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6936" w14:textId="3408C62A" w:rsidR="00F63B0B" w:rsidRDefault="00A5700B" w:rsidP="001A2A69">
      <w:pPr>
        <w:jc w:val="center"/>
        <w:rPr>
          <w:rFonts w:ascii="Arial" w:hAnsi="Arial" w:cs="Arial"/>
          <w:b/>
          <w:sz w:val="28"/>
          <w:szCs w:val="28"/>
        </w:rPr>
      </w:pPr>
      <w:r w:rsidRPr="00DB54A6">
        <w:rPr>
          <w:rFonts w:ascii="Arial" w:hAnsi="Arial" w:cs="Arial"/>
          <w:b/>
          <w:sz w:val="28"/>
          <w:szCs w:val="28"/>
        </w:rPr>
        <w:t>Termeni de referință</w:t>
      </w:r>
    </w:p>
    <w:p w14:paraId="4FA71605" w14:textId="77777777" w:rsidR="002D579A" w:rsidRPr="00DB54A6" w:rsidRDefault="002D579A" w:rsidP="001A2A69">
      <w:pPr>
        <w:jc w:val="center"/>
        <w:rPr>
          <w:rFonts w:ascii="Arial" w:hAnsi="Arial" w:cs="Arial"/>
          <w:b/>
          <w:sz w:val="28"/>
          <w:szCs w:val="28"/>
        </w:rPr>
      </w:pPr>
    </w:p>
    <w:p w14:paraId="3E3A9FD7" w14:textId="2D6B81FB" w:rsidR="002D579A" w:rsidRPr="002D579A" w:rsidRDefault="00A5700B">
      <w:pPr>
        <w:rPr>
          <w:rFonts w:ascii="Arial" w:hAnsi="Arial" w:cs="Arial"/>
          <w:sz w:val="28"/>
          <w:szCs w:val="28"/>
        </w:rPr>
      </w:pPr>
      <w:r w:rsidRPr="00DB54A6">
        <w:rPr>
          <w:rFonts w:ascii="Arial" w:hAnsi="Arial" w:cs="Arial"/>
          <w:b/>
          <w:sz w:val="28"/>
          <w:szCs w:val="28"/>
        </w:rPr>
        <w:t xml:space="preserve">Denumirea poziției: </w:t>
      </w:r>
      <w:r w:rsidRPr="00DB54A6">
        <w:rPr>
          <w:rFonts w:ascii="Arial" w:hAnsi="Arial" w:cs="Arial"/>
          <w:sz w:val="28"/>
          <w:szCs w:val="28"/>
        </w:rPr>
        <w:t>Stagi</w:t>
      </w:r>
      <w:r w:rsidR="002D579A">
        <w:rPr>
          <w:rFonts w:ascii="Arial" w:hAnsi="Arial" w:cs="Arial"/>
          <w:sz w:val="28"/>
          <w:szCs w:val="28"/>
        </w:rPr>
        <w:t>ar în domeniul comunicării</w:t>
      </w:r>
    </w:p>
    <w:p w14:paraId="27116938" w14:textId="77777777" w:rsidR="00A5700B" w:rsidRPr="00DB54A6" w:rsidRDefault="00D815D8" w:rsidP="00A5700B">
      <w:pPr>
        <w:rPr>
          <w:rFonts w:ascii="Arial" w:hAnsi="Arial" w:cs="Arial"/>
          <w:sz w:val="28"/>
          <w:szCs w:val="28"/>
        </w:rPr>
      </w:pPr>
      <w:r w:rsidRPr="00DB54A6">
        <w:rPr>
          <w:rFonts w:ascii="Arial" w:hAnsi="Arial" w:cs="Arial"/>
          <w:b/>
          <w:sz w:val="28"/>
          <w:szCs w:val="28"/>
        </w:rPr>
        <w:t>Organizație / Agenția</w:t>
      </w:r>
      <w:r w:rsidR="00A5700B" w:rsidRPr="00DB54A6">
        <w:rPr>
          <w:rFonts w:ascii="Arial" w:hAnsi="Arial" w:cs="Arial"/>
          <w:b/>
          <w:sz w:val="28"/>
          <w:szCs w:val="28"/>
        </w:rPr>
        <w:t>:</w:t>
      </w:r>
      <w:r w:rsidR="00A5700B" w:rsidRPr="00DB54A6">
        <w:rPr>
          <w:rFonts w:ascii="Arial" w:hAnsi="Arial" w:cs="Arial"/>
          <w:sz w:val="28"/>
          <w:szCs w:val="28"/>
        </w:rPr>
        <w:t xml:space="preserve"> Programul Comun al Națiunilor Unite privind HIV/SIDA</w:t>
      </w:r>
    </w:p>
    <w:p w14:paraId="27116939" w14:textId="6C9D404C" w:rsidR="00A5700B" w:rsidRPr="00A13C62" w:rsidRDefault="00A5700B" w:rsidP="00A5700B">
      <w:pPr>
        <w:rPr>
          <w:rFonts w:ascii="Arial" w:hAnsi="Arial" w:cs="Arial"/>
          <w:sz w:val="28"/>
          <w:szCs w:val="28"/>
          <w:lang w:val="ro-MD"/>
        </w:rPr>
      </w:pPr>
      <w:r w:rsidRPr="00DB54A6">
        <w:rPr>
          <w:rFonts w:ascii="Arial" w:hAnsi="Arial" w:cs="Arial"/>
          <w:b/>
          <w:sz w:val="28"/>
          <w:szCs w:val="28"/>
        </w:rPr>
        <w:t>Rapor</w:t>
      </w:r>
      <w:r w:rsidR="002D579A">
        <w:rPr>
          <w:rFonts w:ascii="Arial" w:hAnsi="Arial" w:cs="Arial"/>
          <w:b/>
          <w:sz w:val="28"/>
          <w:szCs w:val="28"/>
        </w:rPr>
        <w:t>tează</w:t>
      </w:r>
      <w:r w:rsidRPr="00DB54A6">
        <w:rPr>
          <w:rFonts w:ascii="Arial" w:hAnsi="Arial" w:cs="Arial"/>
          <w:b/>
          <w:sz w:val="28"/>
          <w:szCs w:val="28"/>
        </w:rPr>
        <w:t xml:space="preserve"> către:</w:t>
      </w:r>
      <w:r w:rsidRPr="00DB54A6">
        <w:rPr>
          <w:rFonts w:ascii="Arial" w:hAnsi="Arial" w:cs="Arial"/>
          <w:sz w:val="28"/>
          <w:szCs w:val="28"/>
        </w:rPr>
        <w:t xml:space="preserve"> </w:t>
      </w:r>
      <w:r w:rsidR="00A13C62">
        <w:rPr>
          <w:rFonts w:ascii="Arial" w:hAnsi="Arial" w:cs="Arial"/>
          <w:sz w:val="28"/>
          <w:szCs w:val="28"/>
        </w:rPr>
        <w:t xml:space="preserve">Managerul de </w:t>
      </w:r>
      <w:r w:rsidR="00A13C62">
        <w:rPr>
          <w:rFonts w:ascii="Arial" w:hAnsi="Arial" w:cs="Arial"/>
          <w:sz w:val="28"/>
          <w:szCs w:val="28"/>
          <w:lang w:val="ro-MD"/>
        </w:rPr>
        <w:t xml:space="preserve">țară </w:t>
      </w:r>
    </w:p>
    <w:p w14:paraId="2711693A" w14:textId="20EB5007" w:rsidR="00A5700B" w:rsidRPr="00DB54A6" w:rsidRDefault="00A5700B" w:rsidP="00A5700B">
      <w:pPr>
        <w:rPr>
          <w:rFonts w:ascii="Arial" w:hAnsi="Arial" w:cs="Arial"/>
          <w:sz w:val="28"/>
          <w:szCs w:val="28"/>
        </w:rPr>
      </w:pPr>
      <w:r w:rsidRPr="00DB54A6">
        <w:rPr>
          <w:rFonts w:ascii="Arial" w:hAnsi="Arial" w:cs="Arial"/>
          <w:b/>
          <w:sz w:val="28"/>
          <w:szCs w:val="28"/>
        </w:rPr>
        <w:t>Durata și perioada de stagiu:</w:t>
      </w:r>
      <w:r w:rsidRPr="00DB54A6">
        <w:rPr>
          <w:rFonts w:ascii="Arial" w:hAnsi="Arial" w:cs="Arial"/>
          <w:sz w:val="28"/>
          <w:szCs w:val="28"/>
        </w:rPr>
        <w:t xml:space="preserve"> până la </w:t>
      </w:r>
      <w:r w:rsidR="00A13C62">
        <w:rPr>
          <w:rFonts w:ascii="Arial" w:hAnsi="Arial" w:cs="Arial"/>
          <w:sz w:val="28"/>
          <w:szCs w:val="28"/>
        </w:rPr>
        <w:t>4</w:t>
      </w:r>
      <w:r w:rsidRPr="00DB54A6">
        <w:rPr>
          <w:rFonts w:ascii="Arial" w:hAnsi="Arial" w:cs="Arial"/>
          <w:sz w:val="28"/>
          <w:szCs w:val="28"/>
        </w:rPr>
        <w:t xml:space="preserve"> luni</w:t>
      </w:r>
      <w:r w:rsidR="00F65FAE" w:rsidRPr="00DB54A6">
        <w:rPr>
          <w:rFonts w:ascii="Arial" w:hAnsi="Arial" w:cs="Arial"/>
          <w:sz w:val="28"/>
          <w:szCs w:val="28"/>
        </w:rPr>
        <w:t xml:space="preserve"> cu începerea de pe data de </w:t>
      </w:r>
      <w:r w:rsidR="002D579A">
        <w:rPr>
          <w:rFonts w:ascii="Arial" w:hAnsi="Arial" w:cs="Arial"/>
          <w:sz w:val="28"/>
          <w:szCs w:val="28"/>
        </w:rPr>
        <w:t>01 iulie</w:t>
      </w:r>
      <w:r w:rsidR="00A13C62">
        <w:rPr>
          <w:rFonts w:ascii="Arial" w:hAnsi="Arial" w:cs="Arial"/>
          <w:sz w:val="28"/>
          <w:szCs w:val="28"/>
        </w:rPr>
        <w:t xml:space="preserve"> </w:t>
      </w:r>
      <w:r w:rsidR="00F65FAE" w:rsidRPr="00DB54A6">
        <w:rPr>
          <w:rFonts w:ascii="Arial" w:hAnsi="Arial" w:cs="Arial"/>
          <w:sz w:val="28"/>
          <w:szCs w:val="28"/>
        </w:rPr>
        <w:t>20</w:t>
      </w:r>
      <w:r w:rsidR="006C3EB8">
        <w:rPr>
          <w:rFonts w:ascii="Arial" w:hAnsi="Arial" w:cs="Arial"/>
          <w:sz w:val="28"/>
          <w:szCs w:val="28"/>
        </w:rPr>
        <w:t>1</w:t>
      </w:r>
      <w:r w:rsidR="00A13C62">
        <w:rPr>
          <w:rFonts w:ascii="Arial" w:hAnsi="Arial" w:cs="Arial"/>
          <w:sz w:val="28"/>
          <w:szCs w:val="28"/>
        </w:rPr>
        <w:t>9</w:t>
      </w:r>
    </w:p>
    <w:p w14:paraId="2711693B" w14:textId="08392505" w:rsidR="00A5700B" w:rsidRPr="00DB54A6" w:rsidRDefault="001A2A69" w:rsidP="00A5700B">
      <w:pPr>
        <w:rPr>
          <w:rFonts w:ascii="Arial" w:hAnsi="Arial" w:cs="Arial"/>
          <w:sz w:val="28"/>
          <w:szCs w:val="28"/>
        </w:rPr>
      </w:pPr>
      <w:r w:rsidRPr="00DB54A6">
        <w:rPr>
          <w:rFonts w:ascii="Arial" w:hAnsi="Arial" w:cs="Arial"/>
          <w:b/>
          <w:sz w:val="28"/>
          <w:szCs w:val="28"/>
        </w:rPr>
        <w:t>V</w:t>
      </w:r>
      <w:r w:rsidR="00A5700B" w:rsidRPr="00DB54A6">
        <w:rPr>
          <w:rFonts w:ascii="Arial" w:hAnsi="Arial" w:cs="Arial"/>
          <w:b/>
          <w:sz w:val="28"/>
          <w:szCs w:val="28"/>
        </w:rPr>
        <w:t xml:space="preserve">olumul </w:t>
      </w:r>
      <w:r w:rsidR="006D1E47" w:rsidRPr="00DB54A6">
        <w:rPr>
          <w:rFonts w:ascii="Arial" w:hAnsi="Arial" w:cs="Arial"/>
          <w:b/>
          <w:sz w:val="28"/>
          <w:szCs w:val="28"/>
        </w:rPr>
        <w:t>de muncă săptămînal</w:t>
      </w:r>
      <w:r w:rsidR="00A5700B" w:rsidRPr="00DB54A6">
        <w:rPr>
          <w:rFonts w:ascii="Arial" w:hAnsi="Arial" w:cs="Arial"/>
          <w:sz w:val="28"/>
          <w:szCs w:val="28"/>
        </w:rPr>
        <w:t>: până la 20 de ore pe săptămână, cu aranjamente flexibile</w:t>
      </w:r>
    </w:p>
    <w:p w14:paraId="2711693C" w14:textId="77777777" w:rsidR="00A5700B" w:rsidRPr="00DB54A6" w:rsidRDefault="00A5700B" w:rsidP="00A5700B">
      <w:pPr>
        <w:rPr>
          <w:rFonts w:ascii="Arial" w:hAnsi="Arial" w:cs="Arial"/>
          <w:sz w:val="28"/>
          <w:szCs w:val="28"/>
        </w:rPr>
      </w:pPr>
    </w:p>
    <w:p w14:paraId="2711693D" w14:textId="77777777" w:rsidR="00A5700B" w:rsidRPr="00DB54A6" w:rsidRDefault="006D1E47" w:rsidP="00A5700B">
      <w:pPr>
        <w:rPr>
          <w:rFonts w:ascii="Arial" w:hAnsi="Arial" w:cs="Arial"/>
          <w:b/>
          <w:sz w:val="28"/>
          <w:szCs w:val="28"/>
          <w:u w:val="single"/>
        </w:rPr>
      </w:pPr>
      <w:r w:rsidRPr="00DB54A6">
        <w:rPr>
          <w:rFonts w:ascii="Arial" w:hAnsi="Arial" w:cs="Arial"/>
          <w:b/>
          <w:sz w:val="28"/>
          <w:szCs w:val="28"/>
          <w:u w:val="single"/>
        </w:rPr>
        <w:t>Context</w:t>
      </w:r>
      <w:r w:rsidR="00A5700B" w:rsidRPr="00DB54A6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14:paraId="2711693E" w14:textId="383833E7" w:rsidR="00A5700B" w:rsidRPr="00DB54A6" w:rsidRDefault="00A5700B" w:rsidP="00A57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Programul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Națiunilor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Unite privind HIV/SIDA, UNAIDS, este avocatul principal pentru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acțiune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globală contra epidemiei.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Organizația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conduce, consolidează şi suportă răspunsul extins, care are ca scop prevenirea transmiterii HIV,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asigurând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îngrijire şi suport,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reducând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vulnerabilitatea indivizilor şi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comunităților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la HIV/SIDA, şi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atenuând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impactul epidemiei.</w:t>
      </w:r>
    </w:p>
    <w:p w14:paraId="27116940" w14:textId="4F12E5D2" w:rsidR="006C7C95" w:rsidRPr="00DB54A6" w:rsidRDefault="00A5700B" w:rsidP="00A5700B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UNAIDS Moldova oferă suport ariilor critice, inclusiv elaborarea politicilor, </w:t>
      </w:r>
      <w:r w:rsidR="00A13C62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informația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strategică, mobilizarea resurselor, cele mai bune practici, propunerile la GFATM, liderismul şi suportul Grupurilor Tehnice ONU şi a Grupului Comun ONU privind HIV/SIDA.</w:t>
      </w:r>
    </w:p>
    <w:p w14:paraId="27116941" w14:textId="77777777" w:rsidR="006C7C95" w:rsidRPr="00DB54A6" w:rsidRDefault="006C7C95" w:rsidP="00A5700B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14:paraId="27116942" w14:textId="77777777" w:rsidR="006C7C95" w:rsidRPr="00DB54A6" w:rsidRDefault="006C7C95" w:rsidP="00A5700B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Responsabilitățile cheie ale stagiarului:</w:t>
      </w:r>
    </w:p>
    <w:p w14:paraId="27116943" w14:textId="77777777" w:rsidR="006C7C95" w:rsidRPr="00DB54A6" w:rsidRDefault="006C7C95" w:rsidP="006C7C9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1. Să ofere sprijin logistic pentru diverse evenimente organizate de proiect/program și alte scurte note informative;</w:t>
      </w:r>
    </w:p>
    <w:p w14:paraId="27116944" w14:textId="77777777" w:rsidR="006C7C95" w:rsidRPr="00DB54A6" w:rsidRDefault="006C7C95" w:rsidP="006C7C9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2. Să cerceteze, adune, scrie și</w:t>
      </w:r>
      <w:r w:rsidR="001A2A69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să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coordoneze informațiile relevante cu privire la activitățile cheie ale UNAIDS și să le promoveze pe pagina de Facebook, site-uri web și alte platforme de comunicare;</w:t>
      </w:r>
    </w:p>
    <w:p w14:paraId="27116945" w14:textId="77777777" w:rsidR="006C7C95" w:rsidRPr="00DB54A6" w:rsidRDefault="006C7C95" w:rsidP="006C7C9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3. Să cercet</w:t>
      </w:r>
      <w:r w:rsidR="001A2A69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eze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, adune și </w:t>
      </w:r>
      <w:r w:rsidR="001A2A69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să 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sintetizeze informațiile pentru noul site aids.md, să încarce informațiile pe site-ul web;</w:t>
      </w:r>
    </w:p>
    <w:p w14:paraId="27116946" w14:textId="77777777" w:rsidR="006C7C95" w:rsidRPr="00DB54A6" w:rsidRDefault="006C7C95" w:rsidP="006C7C9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4. Să ofer</w:t>
      </w:r>
      <w:r w:rsidR="001A2A69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e</w:t>
      </w: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asistență în comunicarea cu partenerii (invitații și confirmări);</w:t>
      </w:r>
    </w:p>
    <w:p w14:paraId="27116947" w14:textId="77777777" w:rsidR="006C7C95" w:rsidRPr="00DB54A6" w:rsidRDefault="006C7C95" w:rsidP="006C7C9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lastRenderedPageBreak/>
        <w:t>5. Să oferă asistență pentru traducerile (Ro-Ru / Ru-Ro). Limba engleză este considerată un avantaj.</w:t>
      </w:r>
    </w:p>
    <w:p w14:paraId="27116948" w14:textId="77777777" w:rsidR="00A5700B" w:rsidRPr="00DB54A6" w:rsidRDefault="006C7C95" w:rsidP="006C7C95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6. Alte sarcini atribuite.</w:t>
      </w:r>
      <w:r w:rsidR="00A5700B" w:rsidRPr="00DB54A6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 </w:t>
      </w:r>
    </w:p>
    <w:p w14:paraId="27116949" w14:textId="11FBE4F8" w:rsidR="00A5700B" w:rsidRPr="00DB54A6" w:rsidRDefault="002D579A" w:rsidP="002D579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57B24">
        <w:rPr>
          <w:rFonts w:ascii="Arial" w:hAnsi="Arial" w:cs="Arial"/>
          <w:b/>
          <w:sz w:val="28"/>
          <w:szCs w:val="28"/>
          <w:u w:val="single"/>
        </w:rPr>
        <w:t>Criterii de eligibilitate:</w:t>
      </w:r>
    </w:p>
    <w:p w14:paraId="3D83544C" w14:textId="4BF9D680" w:rsidR="002D579A" w:rsidRDefault="002D786A" w:rsidP="002D786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>Absolvirea învățământului secundar</w:t>
      </w:r>
    </w:p>
    <w:p w14:paraId="4AA6CDAF" w14:textId="77777777" w:rsidR="002D579A" w:rsidRPr="002D579A" w:rsidRDefault="002D579A" w:rsidP="002D579A">
      <w:pPr>
        <w:rPr>
          <w:rFonts w:ascii="Arial" w:hAnsi="Arial" w:cs="Arial"/>
          <w:sz w:val="28"/>
          <w:szCs w:val="28"/>
        </w:rPr>
      </w:pPr>
    </w:p>
    <w:p w14:paraId="2711694B" w14:textId="2338B419" w:rsidR="002D786A" w:rsidRPr="002D579A" w:rsidRDefault="002D579A" w:rsidP="002D579A">
      <w:pPr>
        <w:jc w:val="both"/>
        <w:rPr>
          <w:rFonts w:ascii="Arial" w:hAnsi="Arial" w:cs="Arial"/>
          <w:b/>
          <w:sz w:val="28"/>
          <w:szCs w:val="28"/>
        </w:rPr>
      </w:pPr>
      <w:r w:rsidRPr="00A57B24">
        <w:rPr>
          <w:rFonts w:ascii="Arial" w:hAnsi="Arial" w:cs="Arial"/>
          <w:b/>
          <w:sz w:val="28"/>
          <w:szCs w:val="28"/>
          <w:u w:val="single"/>
        </w:rPr>
        <w:t>calificări minime / competențe</w:t>
      </w:r>
    </w:p>
    <w:p w14:paraId="34515F67" w14:textId="77777777" w:rsidR="002D579A" w:rsidRDefault="002D786A" w:rsidP="002D786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>Abilități excelente de comunicare oral</w:t>
      </w:r>
      <w:r w:rsidR="001A2A69" w:rsidRPr="002D579A">
        <w:rPr>
          <w:rFonts w:ascii="Arial" w:hAnsi="Arial" w:cs="Arial"/>
          <w:sz w:val="28"/>
          <w:szCs w:val="28"/>
        </w:rPr>
        <w:t>ă</w:t>
      </w:r>
      <w:r w:rsidRPr="002D579A">
        <w:rPr>
          <w:rFonts w:ascii="Arial" w:hAnsi="Arial" w:cs="Arial"/>
          <w:sz w:val="28"/>
          <w:szCs w:val="28"/>
        </w:rPr>
        <w:t xml:space="preserve"> </w:t>
      </w:r>
      <w:r w:rsidR="001A2A69" w:rsidRPr="002D579A">
        <w:rPr>
          <w:rFonts w:ascii="Arial" w:hAnsi="Arial" w:cs="Arial"/>
          <w:sz w:val="28"/>
          <w:szCs w:val="28"/>
        </w:rPr>
        <w:t>ș</w:t>
      </w:r>
      <w:r w:rsidRPr="002D579A">
        <w:rPr>
          <w:rFonts w:ascii="Arial" w:hAnsi="Arial" w:cs="Arial"/>
          <w:sz w:val="28"/>
          <w:szCs w:val="28"/>
        </w:rPr>
        <w:t>i scris</w:t>
      </w:r>
      <w:r w:rsidR="001A2A69" w:rsidRPr="002D579A">
        <w:rPr>
          <w:rFonts w:ascii="Arial" w:hAnsi="Arial" w:cs="Arial"/>
          <w:sz w:val="28"/>
          <w:szCs w:val="28"/>
        </w:rPr>
        <w:t>ă</w:t>
      </w:r>
      <w:r w:rsidRPr="002D579A">
        <w:rPr>
          <w:rFonts w:ascii="Arial" w:hAnsi="Arial" w:cs="Arial"/>
          <w:sz w:val="28"/>
          <w:szCs w:val="28"/>
        </w:rPr>
        <w:t>;</w:t>
      </w:r>
    </w:p>
    <w:p w14:paraId="5D85DEAA" w14:textId="77777777" w:rsidR="002D579A" w:rsidRDefault="002D786A" w:rsidP="002D786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>Abilitatea de a lucra bine cu diverse grupuri de oameni;</w:t>
      </w:r>
    </w:p>
    <w:p w14:paraId="3CD068DF" w14:textId="77777777" w:rsidR="002D579A" w:rsidRDefault="001A2A69" w:rsidP="002D786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>Capacități</w:t>
      </w:r>
      <w:r w:rsidR="002D786A" w:rsidRPr="002D579A">
        <w:rPr>
          <w:rFonts w:ascii="Arial" w:hAnsi="Arial" w:cs="Arial"/>
          <w:sz w:val="28"/>
          <w:szCs w:val="28"/>
        </w:rPr>
        <w:t xml:space="preserve"> de a interacționa confortabil cu ceilalți;</w:t>
      </w:r>
    </w:p>
    <w:p w14:paraId="6A0A9DA9" w14:textId="77777777" w:rsidR="002D579A" w:rsidRDefault="002D786A" w:rsidP="002D786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>Limbi: Fluență în limbile română și rusă, oral și în scris. Fluență în limba engleză - ar fi un avantaj.</w:t>
      </w:r>
    </w:p>
    <w:p w14:paraId="0CC9C8A7" w14:textId="77777777" w:rsidR="002D579A" w:rsidRDefault="002D786A" w:rsidP="002D786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>Valori de bază: angajament, diversitate și incluziune, integritate.</w:t>
      </w:r>
    </w:p>
    <w:p w14:paraId="2690ACD3" w14:textId="77777777" w:rsidR="002D579A" w:rsidRDefault="002D786A" w:rsidP="00551C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>Competențe de bază: Comunicare, lucrul cu oamenii, orientare spre rezultate.</w:t>
      </w:r>
    </w:p>
    <w:p w14:paraId="27116952" w14:textId="543F9700" w:rsidR="00F3575C" w:rsidRPr="002D579A" w:rsidRDefault="002D786A" w:rsidP="00551C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579A">
        <w:rPr>
          <w:rFonts w:ascii="Arial" w:hAnsi="Arial" w:cs="Arial"/>
          <w:sz w:val="28"/>
          <w:szCs w:val="28"/>
        </w:rPr>
        <w:t xml:space="preserve">Calități personale: responsabilitate; </w:t>
      </w:r>
      <w:r w:rsidR="00551C30" w:rsidRPr="002D579A">
        <w:rPr>
          <w:rFonts w:ascii="Arial" w:hAnsi="Arial" w:cs="Arial"/>
          <w:sz w:val="28"/>
          <w:szCs w:val="28"/>
        </w:rPr>
        <w:t>c</w:t>
      </w:r>
      <w:r w:rsidRPr="002D579A">
        <w:rPr>
          <w:rFonts w:ascii="Arial" w:hAnsi="Arial" w:cs="Arial"/>
          <w:sz w:val="28"/>
          <w:szCs w:val="28"/>
        </w:rPr>
        <w:t xml:space="preserve">reativitate; </w:t>
      </w:r>
      <w:r w:rsidR="00551C30" w:rsidRPr="002D579A">
        <w:rPr>
          <w:rFonts w:ascii="Arial" w:hAnsi="Arial" w:cs="Arial"/>
          <w:sz w:val="28"/>
          <w:szCs w:val="28"/>
        </w:rPr>
        <w:t>f</w:t>
      </w:r>
      <w:r w:rsidRPr="002D579A">
        <w:rPr>
          <w:rFonts w:ascii="Arial" w:hAnsi="Arial" w:cs="Arial"/>
          <w:sz w:val="28"/>
          <w:szCs w:val="28"/>
        </w:rPr>
        <w:t xml:space="preserve">lexibilitate; </w:t>
      </w:r>
      <w:r w:rsidR="00551C30" w:rsidRPr="002D579A">
        <w:rPr>
          <w:rFonts w:ascii="Arial" w:hAnsi="Arial" w:cs="Arial"/>
          <w:sz w:val="28"/>
          <w:szCs w:val="28"/>
        </w:rPr>
        <w:t>p</w:t>
      </w:r>
      <w:r w:rsidRPr="002D579A">
        <w:rPr>
          <w:rFonts w:ascii="Arial" w:hAnsi="Arial" w:cs="Arial"/>
          <w:sz w:val="28"/>
          <w:szCs w:val="28"/>
        </w:rPr>
        <w:t>unctualitate.</w:t>
      </w:r>
    </w:p>
    <w:p w14:paraId="3F646F2C" w14:textId="77777777" w:rsidR="002D579A" w:rsidRDefault="002D579A" w:rsidP="002D579A">
      <w:pPr>
        <w:tabs>
          <w:tab w:val="left" w:pos="720"/>
        </w:tabs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4E58C1">
        <w:rPr>
          <w:rFonts w:ascii="Arial" w:hAnsi="Arial" w:cs="Arial"/>
          <w:b/>
          <w:bCs/>
          <w:iCs/>
          <w:sz w:val="30"/>
          <w:szCs w:val="30"/>
          <w:u w:val="single"/>
        </w:rPr>
        <w:t>Cine poate aplica la stagiu</w:t>
      </w:r>
      <w:r w:rsidRPr="004E58C1">
        <w:rPr>
          <w:rFonts w:ascii="Arial" w:hAnsi="Arial" w:cs="Arial"/>
          <w:b/>
          <w:sz w:val="30"/>
          <w:szCs w:val="30"/>
          <w:u w:val="single"/>
        </w:rPr>
        <w:t>?</w:t>
      </w:r>
    </w:p>
    <w:p w14:paraId="4BD59752" w14:textId="5EE37481" w:rsidR="002D579A" w:rsidRPr="002D579A" w:rsidRDefault="002D579A" w:rsidP="002D579A">
      <w:pPr>
        <w:tabs>
          <w:tab w:val="left" w:pos="720"/>
        </w:tabs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2D579A">
        <w:rPr>
          <w:rFonts w:ascii="Arial" w:hAnsi="Arial" w:cs="Arial"/>
          <w:sz w:val="30"/>
          <w:szCs w:val="30"/>
        </w:rPr>
        <w:t xml:space="preserve">Această poziție de stagiu reprezintă o măsură specială temporară și intenționează să suplinească sub-reprezentarea în </w:t>
      </w:r>
      <w:r w:rsidR="00125F96">
        <w:rPr>
          <w:rFonts w:ascii="Arial" w:hAnsi="Arial" w:cs="Arial"/>
          <w:sz w:val="30"/>
          <w:szCs w:val="30"/>
        </w:rPr>
        <w:t>ONU</w:t>
      </w:r>
      <w:r w:rsidR="00125F96" w:rsidRPr="002D579A">
        <w:rPr>
          <w:rFonts w:ascii="Arial" w:hAnsi="Arial" w:cs="Arial"/>
          <w:sz w:val="30"/>
          <w:szCs w:val="30"/>
        </w:rPr>
        <w:t xml:space="preserve"> </w:t>
      </w:r>
      <w:r w:rsidRPr="002D579A">
        <w:rPr>
          <w:rFonts w:ascii="Arial" w:hAnsi="Arial" w:cs="Arial"/>
          <w:sz w:val="30"/>
          <w:szCs w:val="30"/>
        </w:rPr>
        <w:t>Moldova în primul rând a persoanelor din următoarele grupuri: persoane cu dizabilități, minorități etnice, în special găgăuzi, bulgari, romi, evrei, persoane de descendență africană, persoane care trăiesc cu HIV, minorități religioase, în special femei musulmane, LGBT</w:t>
      </w:r>
      <w:r w:rsidR="00125F96">
        <w:rPr>
          <w:rFonts w:ascii="Arial" w:hAnsi="Arial" w:cs="Arial"/>
          <w:sz w:val="30"/>
          <w:szCs w:val="30"/>
        </w:rPr>
        <w:t>Q</w:t>
      </w:r>
      <w:r w:rsidRPr="002D579A">
        <w:rPr>
          <w:rFonts w:ascii="Arial" w:hAnsi="Arial" w:cs="Arial"/>
          <w:sz w:val="30"/>
          <w:szCs w:val="30"/>
        </w:rPr>
        <w:t>I.</w:t>
      </w:r>
    </w:p>
    <w:p w14:paraId="32F5E607" w14:textId="77777777" w:rsidR="002D579A" w:rsidRPr="002D579A" w:rsidRDefault="002D579A" w:rsidP="002D579A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</w:p>
    <w:p w14:paraId="5C1AFC01" w14:textId="6AB3C3B2" w:rsidR="002D579A" w:rsidRPr="00A57B24" w:rsidRDefault="002D579A" w:rsidP="002D579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57B24">
        <w:rPr>
          <w:rFonts w:ascii="Arial" w:hAnsi="Arial" w:cs="Arial"/>
          <w:b/>
          <w:sz w:val="28"/>
          <w:szCs w:val="28"/>
          <w:u w:val="single"/>
        </w:rPr>
        <w:t>Condițiile</w:t>
      </w:r>
      <w:r w:rsidR="00125F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57B24">
        <w:rPr>
          <w:rFonts w:ascii="Arial" w:hAnsi="Arial" w:cs="Arial"/>
          <w:b/>
          <w:sz w:val="28"/>
          <w:szCs w:val="28"/>
          <w:u w:val="single"/>
        </w:rPr>
        <w:t>de muncăși actele necesare</w:t>
      </w:r>
    </w:p>
    <w:p w14:paraId="12429CB1" w14:textId="77777777" w:rsidR="002D579A" w:rsidRPr="00A57B24" w:rsidRDefault="002D579A" w:rsidP="002D579A">
      <w:pPr>
        <w:jc w:val="both"/>
        <w:rPr>
          <w:rFonts w:ascii="Arial" w:hAnsi="Arial" w:cs="Arial"/>
          <w:sz w:val="28"/>
          <w:szCs w:val="28"/>
        </w:rPr>
      </w:pPr>
      <w:r w:rsidRPr="00A57B24">
        <w:rPr>
          <w:rFonts w:ascii="Arial" w:hAnsi="Arial" w:cs="Arial"/>
          <w:sz w:val="28"/>
          <w:szCs w:val="28"/>
        </w:rPr>
        <w:t>Candidații interesați trebuie să prezinte următorul pachet de documente:</w:t>
      </w:r>
    </w:p>
    <w:p w14:paraId="2081DC1D" w14:textId="77777777" w:rsidR="002D579A" w:rsidRPr="00A57B24" w:rsidRDefault="002D579A" w:rsidP="002D579A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A57B24">
        <w:rPr>
          <w:rFonts w:ascii="Arial" w:hAnsi="Arial" w:cs="Arial"/>
          <w:sz w:val="28"/>
          <w:szCs w:val="28"/>
        </w:rPr>
        <w:t>CV;</w:t>
      </w:r>
    </w:p>
    <w:p w14:paraId="30E605A6" w14:textId="77777777" w:rsidR="002D579A" w:rsidRPr="00A57B24" w:rsidRDefault="002D579A" w:rsidP="002D579A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7B24">
        <w:rPr>
          <w:rFonts w:ascii="Arial" w:hAnsi="Arial" w:cs="Arial"/>
          <w:sz w:val="28"/>
          <w:szCs w:val="28"/>
        </w:rPr>
        <w:t>Scrisoare de intenție;</w:t>
      </w:r>
    </w:p>
    <w:p w14:paraId="0373853A" w14:textId="02A1A286" w:rsidR="002D579A" w:rsidRPr="00A57B24" w:rsidRDefault="002D579A" w:rsidP="002D579A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A57B24">
        <w:rPr>
          <w:rFonts w:ascii="Arial" w:hAnsi="Arial" w:cs="Arial"/>
          <w:sz w:val="28"/>
          <w:szCs w:val="28"/>
        </w:rPr>
        <w:lastRenderedPageBreak/>
        <w:t>1-2 scrisori de recomandare (de la</w:t>
      </w:r>
      <w:r w:rsidR="00125F96">
        <w:rPr>
          <w:rFonts w:ascii="Arial" w:hAnsi="Arial" w:cs="Arial"/>
          <w:sz w:val="28"/>
          <w:szCs w:val="28"/>
        </w:rPr>
        <w:t xml:space="preserve"> reprezentant ONG,</w:t>
      </w:r>
      <w:r w:rsidRPr="00A57B24">
        <w:rPr>
          <w:rFonts w:ascii="Arial" w:hAnsi="Arial" w:cs="Arial"/>
          <w:sz w:val="28"/>
          <w:szCs w:val="28"/>
        </w:rPr>
        <w:t xml:space="preserve"> supervizor, profesor, colegi sau orice altă persoană care poate descrie competențele);</w:t>
      </w:r>
    </w:p>
    <w:p w14:paraId="27116953" w14:textId="4D4C6076" w:rsidR="00A5700B" w:rsidRPr="002D579A" w:rsidRDefault="002D579A" w:rsidP="00A5700B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A57B24">
        <w:rPr>
          <w:rFonts w:ascii="Arial" w:hAnsi="Arial" w:cs="Arial"/>
          <w:sz w:val="28"/>
          <w:szCs w:val="28"/>
        </w:rPr>
        <w:t>Informații privind posibilele necesități speciale ale persoanei, cum ar fi adaptarea rezonabilă la locul de muncă sau orice alte nevoi specifice.</w:t>
      </w:r>
    </w:p>
    <w:p w14:paraId="78E8A411" w14:textId="77777777" w:rsidR="002D579A" w:rsidRDefault="002D579A" w:rsidP="0076318A">
      <w:pPr>
        <w:rPr>
          <w:rFonts w:ascii="Arial" w:hAnsi="Arial" w:cs="Arial"/>
          <w:b/>
          <w:sz w:val="28"/>
          <w:szCs w:val="28"/>
          <w:u w:val="single"/>
        </w:rPr>
      </w:pPr>
    </w:p>
    <w:p w14:paraId="2711695A" w14:textId="0069E0FB" w:rsidR="0076318A" w:rsidRPr="00DB54A6" w:rsidRDefault="0076318A" w:rsidP="0076318A">
      <w:pPr>
        <w:rPr>
          <w:rFonts w:ascii="Arial" w:hAnsi="Arial" w:cs="Arial"/>
          <w:sz w:val="28"/>
          <w:szCs w:val="28"/>
        </w:rPr>
      </w:pPr>
      <w:r w:rsidRPr="00DB54A6">
        <w:rPr>
          <w:rFonts w:ascii="Arial" w:hAnsi="Arial" w:cs="Arial"/>
          <w:sz w:val="28"/>
          <w:szCs w:val="28"/>
        </w:rPr>
        <w:t xml:space="preserve">Notă: Stagiarul va lucra </w:t>
      </w:r>
      <w:r w:rsidR="00510876" w:rsidRPr="00DB54A6">
        <w:rPr>
          <w:rFonts w:ascii="Arial" w:hAnsi="Arial" w:cs="Arial"/>
          <w:sz w:val="28"/>
          <w:szCs w:val="28"/>
        </w:rPr>
        <w:t>de acasă în</w:t>
      </w:r>
      <w:r w:rsidRPr="00DB54A6">
        <w:rPr>
          <w:rFonts w:ascii="Arial" w:hAnsi="Arial" w:cs="Arial"/>
          <w:sz w:val="28"/>
          <w:szCs w:val="28"/>
        </w:rPr>
        <w:t xml:space="preserve"> coordonare strânsă cu echipa UNAIDS.</w:t>
      </w:r>
    </w:p>
    <w:sectPr w:rsidR="0076318A" w:rsidRPr="00DB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F79"/>
    <w:multiLevelType w:val="hybridMultilevel"/>
    <w:tmpl w:val="4F049B8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370"/>
    <w:multiLevelType w:val="hybridMultilevel"/>
    <w:tmpl w:val="18FCE29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EF5"/>
    <w:multiLevelType w:val="multilevel"/>
    <w:tmpl w:val="54730E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6A64E2"/>
    <w:multiLevelType w:val="hybridMultilevel"/>
    <w:tmpl w:val="25F0EC72"/>
    <w:lvl w:ilvl="0" w:tplc="848EDF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0B"/>
    <w:rsid w:val="00125F96"/>
    <w:rsid w:val="001A2A69"/>
    <w:rsid w:val="002D579A"/>
    <w:rsid w:val="002D786A"/>
    <w:rsid w:val="00510876"/>
    <w:rsid w:val="00551C30"/>
    <w:rsid w:val="006904DA"/>
    <w:rsid w:val="006C3EB8"/>
    <w:rsid w:val="006C7C95"/>
    <w:rsid w:val="006D1E47"/>
    <w:rsid w:val="0076318A"/>
    <w:rsid w:val="00A13C62"/>
    <w:rsid w:val="00A5700B"/>
    <w:rsid w:val="00B51D8A"/>
    <w:rsid w:val="00D815D8"/>
    <w:rsid w:val="00DB54A6"/>
    <w:rsid w:val="00E5223B"/>
    <w:rsid w:val="00EA3890"/>
    <w:rsid w:val="00F3575C"/>
    <w:rsid w:val="00F41C52"/>
    <w:rsid w:val="00F63B0B"/>
    <w:rsid w:val="00F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6936"/>
  <w15:docId w15:val="{27BE2BA9-352C-4489-9347-674FC5B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A5700B"/>
  </w:style>
  <w:style w:type="paragraph" w:styleId="ListParagraph">
    <w:name w:val="List Paragraph"/>
    <w:basedOn w:val="Normal"/>
    <w:uiPriority w:val="99"/>
    <w:qFormat/>
    <w:rsid w:val="002D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17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Lisnic</dc:creator>
  <cp:lastModifiedBy>Tatiana Cernomorit</cp:lastModifiedBy>
  <cp:revision>7</cp:revision>
  <dcterms:created xsi:type="dcterms:W3CDTF">2019-05-08T05:25:00Z</dcterms:created>
  <dcterms:modified xsi:type="dcterms:W3CDTF">2019-05-08T08:54:00Z</dcterms:modified>
</cp:coreProperties>
</file>