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1F" w:rsidRPr="000378F8" w:rsidRDefault="0070571F" w:rsidP="0070571F">
      <w:pPr>
        <w:spacing w:line="240" w:lineRule="auto"/>
        <w:jc w:val="right"/>
        <w:rPr>
          <w:rFonts w:ascii="Calibri" w:hAnsi="Calibri"/>
          <w:b/>
          <w:sz w:val="20"/>
        </w:rPr>
      </w:pPr>
      <w:r w:rsidRPr="000378F8"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 xml:space="preserve">NNEX </w:t>
      </w:r>
      <w:r w:rsidRPr="000378F8">
        <w:rPr>
          <w:rFonts w:ascii="Calibri" w:hAnsi="Calibri"/>
          <w:b/>
          <w:sz w:val="20"/>
        </w:rPr>
        <w:t>7</w:t>
      </w:r>
    </w:p>
    <w:p w:rsidR="0070571F" w:rsidRPr="000378F8" w:rsidRDefault="0070571F" w:rsidP="0070571F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Voluntary_Agreement_2"/>
      <w:bookmarkStart w:id="1" w:name="_Voluntary_Agreement"/>
      <w:bookmarkEnd w:id="0"/>
      <w:bookmarkEnd w:id="1"/>
      <w:r>
        <w:rPr>
          <w:rFonts w:ascii="Calibri" w:eastAsia="Times New Roman" w:hAnsi="Calibri" w:cs="Times New Roman"/>
          <w:b/>
          <w:color w:val="262626"/>
          <w:sz w:val="20"/>
          <w:szCs w:val="40"/>
        </w:rPr>
        <w:t>VOLUNTARY AGREEMENT</w:t>
      </w:r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70571F" w:rsidRPr="000378F8" w:rsidRDefault="0070571F" w:rsidP="0070571F">
      <w:pPr>
        <w:spacing w:line="240" w:lineRule="auto"/>
        <w:rPr>
          <w:rFonts w:ascii="Calibri" w:hAnsi="Calibri"/>
          <w:sz w:val="20"/>
        </w:rPr>
      </w:pP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 xml:space="preserve">Voluntary Agreement for Promoting Gender Equality in the Workplace </w:t>
      </w: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Between</w:t>
      </w: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color w:val="FF0000"/>
          <w:sz w:val="20"/>
          <w:szCs w:val="24"/>
        </w:rPr>
      </w:pPr>
      <w:r w:rsidRPr="000378F8">
        <w:rPr>
          <w:rFonts w:ascii="Calibri" w:hAnsi="Calibri"/>
          <w:b/>
          <w:color w:val="FF0000"/>
          <w:sz w:val="20"/>
          <w:szCs w:val="24"/>
        </w:rPr>
        <w:t>(Name of the Contractor)</w:t>
      </w: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And</w:t>
      </w: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 xml:space="preserve">The United Nations Entity for Gender Equality and the Empowerment of Women </w:t>
      </w:r>
    </w:p>
    <w:p w:rsidR="0070571F" w:rsidRPr="000378F8" w:rsidRDefault="0070571F" w:rsidP="0070571F">
      <w:pPr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0378F8">
        <w:rPr>
          <w:rFonts w:ascii="Calibri" w:hAnsi="Calibri"/>
          <w:bCs/>
          <w:sz w:val="20"/>
          <w:szCs w:val="24"/>
        </w:rPr>
        <w:t>(</w:t>
      </w:r>
      <w:r w:rsidRPr="000378F8">
        <w:rPr>
          <w:rFonts w:ascii="Calibri" w:hAnsi="Calibri"/>
          <w:bCs/>
          <w:color w:val="FF0000"/>
          <w:sz w:val="20"/>
          <w:szCs w:val="24"/>
        </w:rPr>
        <w:t>Name of the Contractor</w:t>
      </w:r>
      <w:r w:rsidRPr="000378F8">
        <w:rPr>
          <w:rFonts w:ascii="Calibri" w:hAnsi="Calibri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 </w:t>
      </w:r>
      <w:r w:rsidRPr="000378F8">
        <w:rPr>
          <w:rFonts w:ascii="Calibri" w:hAnsi="Calibri"/>
          <w:sz w:val="20"/>
          <w:szCs w:val="24"/>
        </w:rPr>
        <w:t xml:space="preserve">Acknowledge values &amp; principles of </w:t>
      </w:r>
      <w:hyperlink r:id="rId5" w:history="1">
        <w:r w:rsidRPr="000378F8">
          <w:rPr>
            <w:rStyle w:val="Hyperlink"/>
            <w:rFonts w:ascii="Calibri" w:hAnsi="Calibri"/>
            <w:sz w:val="20"/>
            <w:szCs w:val="24"/>
          </w:rPr>
          <w:t>gender equality</w:t>
        </w:r>
      </w:hyperlink>
      <w:r w:rsidRPr="000378F8">
        <w:rPr>
          <w:rFonts w:ascii="Calibri" w:hAnsi="Calibri"/>
          <w:sz w:val="20"/>
          <w:szCs w:val="24"/>
        </w:rPr>
        <w:t xml:space="preserve"> and </w:t>
      </w:r>
      <w:hyperlink r:id="rId6" w:history="1">
        <w:r w:rsidRPr="000378F8">
          <w:rPr>
            <w:rStyle w:val="Hyperlink"/>
            <w:rFonts w:ascii="Calibri" w:hAnsi="Calibri"/>
            <w:sz w:val="20"/>
            <w:szCs w:val="24"/>
          </w:rPr>
          <w:t>women’s empowerment</w:t>
        </w:r>
      </w:hyperlink>
      <w:r w:rsidRPr="000378F8">
        <w:rPr>
          <w:rFonts w:ascii="Calibri" w:hAnsi="Calibri"/>
          <w:sz w:val="20"/>
          <w:szCs w:val="24"/>
        </w:rPr>
        <w:t xml:space="preserve">; </w:t>
      </w:r>
    </w:p>
    <w:p w:rsidR="0070571F" w:rsidRPr="000378F8" w:rsidRDefault="0070571F" w:rsidP="0070571F">
      <w:pPr>
        <w:tabs>
          <w:tab w:val="left" w:pos="720"/>
        </w:tabs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Establish high-level corporate leadership for gender equality;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Treat women and men fairly at work and respect and support human rights and nondiscrimination;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Ensure health, safety and wellbeing of all women and men workers;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Promote education, training and professional development for women;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Implement enterprise development, supply chain and marketing practices that empower women;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>Promote equality through community initiatives and advocacy;</w:t>
      </w:r>
    </w:p>
    <w:p w:rsidR="0070571F" w:rsidRPr="000378F8" w:rsidRDefault="0070571F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Measure and publicly report on progress to achieve gender equality. </w:t>
      </w:r>
    </w:p>
    <w:p w:rsidR="0070571F" w:rsidRPr="000378F8" w:rsidRDefault="0070571F" w:rsidP="0070571F">
      <w:pPr>
        <w:spacing w:after="120"/>
        <w:jc w:val="both"/>
        <w:rPr>
          <w:rFonts w:ascii="Calibri" w:hAnsi="Calibri"/>
          <w:sz w:val="20"/>
          <w:szCs w:val="24"/>
        </w:rPr>
      </w:pPr>
    </w:p>
    <w:p w:rsidR="0070571F" w:rsidRPr="000378F8" w:rsidRDefault="0070571F" w:rsidP="0070571F">
      <w:pPr>
        <w:spacing w:after="120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sz w:val="20"/>
          <w:szCs w:val="24"/>
        </w:rPr>
        <w:t>On behalf of the contractor:</w:t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</w:p>
    <w:p w:rsidR="0070571F" w:rsidRPr="000378F8" w:rsidRDefault="0070571F" w:rsidP="0070571F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Name : ________________________________, Title : __________________________</w:t>
      </w:r>
    </w:p>
    <w:p w:rsidR="0070571F" w:rsidRPr="000378F8" w:rsidRDefault="0070571F" w:rsidP="0070571F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Address : ______________________________________________________________</w:t>
      </w:r>
    </w:p>
    <w:p w:rsidR="0070571F" w:rsidRPr="000378F8" w:rsidRDefault="0070571F" w:rsidP="0070571F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Signature : _______________________</w:t>
      </w:r>
      <w:r w:rsidRPr="000378F8">
        <w:rPr>
          <w:rFonts w:ascii="Calibri" w:hAnsi="Calibri"/>
          <w:b/>
          <w:sz w:val="20"/>
          <w:szCs w:val="24"/>
        </w:rPr>
        <w:tab/>
      </w:r>
    </w:p>
    <w:p w:rsidR="0070571F" w:rsidRPr="000378F8" w:rsidRDefault="0070571F" w:rsidP="0070571F">
      <w:pPr>
        <w:spacing w:line="240" w:lineRule="auto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Date:</w:t>
      </w:r>
      <w:r w:rsidRPr="000378F8">
        <w:rPr>
          <w:rFonts w:ascii="Calibri" w:hAnsi="Calibri"/>
          <w:b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 xml:space="preserve">  ________________________</w:t>
      </w:r>
    </w:p>
    <w:p w:rsidR="00B54435" w:rsidRPr="009D3376" w:rsidRDefault="00B54435" w:rsidP="009D3376">
      <w:bookmarkStart w:id="2" w:name="_GoBack"/>
      <w:bookmarkEnd w:id="2"/>
    </w:p>
    <w:sectPr w:rsidR="00B54435" w:rsidRPr="009D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2E40"/>
    <w:multiLevelType w:val="hybridMultilevel"/>
    <w:tmpl w:val="F45282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F3923"/>
    <w:multiLevelType w:val="hybridMultilevel"/>
    <w:tmpl w:val="E15E94B0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95707578"/>
    <w:lvl w:ilvl="0" w:tplc="074E78A2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3EC7"/>
    <w:multiLevelType w:val="hybridMultilevel"/>
    <w:tmpl w:val="FED28924"/>
    <w:lvl w:ilvl="0" w:tplc="1D62B9CE">
      <w:start w:val="1"/>
      <w:numFmt w:val="bullet"/>
      <w:lvlText w:val="-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4D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71F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376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E4D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D8A1"/>
  <w15:chartTrackingRefBased/>
  <w15:docId w15:val="{5B7EECE1-CD7F-4AEA-8010-40D34A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99"/>
    <w:qFormat/>
    <w:rsid w:val="009E4E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99"/>
    <w:locked/>
    <w:rsid w:val="009E4E4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D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9D337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locked/>
    <w:rsid w:val="009D3376"/>
    <w:rPr>
      <w:spacing w:val="-4"/>
    </w:rPr>
  </w:style>
  <w:style w:type="paragraph" w:customStyle="1" w:styleId="Sub-ClauseText">
    <w:name w:val="Sub-Clause Text"/>
    <w:basedOn w:val="Normal"/>
    <w:link w:val="Sub-ClauseTextChar"/>
    <w:rsid w:val="009D3376"/>
    <w:pPr>
      <w:spacing w:before="120" w:after="120" w:line="240" w:lineRule="auto"/>
      <w:jc w:val="both"/>
    </w:pPr>
    <w:rPr>
      <w:spacing w:val="-4"/>
    </w:rPr>
  </w:style>
  <w:style w:type="character" w:styleId="Hyperlink">
    <w:name w:val="Hyperlink"/>
    <w:uiPriority w:val="99"/>
    <w:unhideWhenUsed/>
    <w:rsid w:val="0070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principles.org/Site/PrincipleOverview/" TargetMode="External"/><Relationship Id="rId5" Type="http://schemas.openxmlformats.org/officeDocument/2006/relationships/hyperlink" Target="http://www.unwomen.org/en/about-us/guiding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Elena Ratoi</cp:lastModifiedBy>
  <cp:revision>2</cp:revision>
  <dcterms:created xsi:type="dcterms:W3CDTF">2017-04-03T10:47:00Z</dcterms:created>
  <dcterms:modified xsi:type="dcterms:W3CDTF">2017-04-03T10:47:00Z</dcterms:modified>
</cp:coreProperties>
</file>