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18" w:rsidRPr="00C45723" w:rsidRDefault="00676AB1" w:rsidP="004003DD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r>
        <w:rPr>
          <w:rFonts w:ascii="Myriad Pro" w:hAnsi="Myriad Pro" w:cs="Calibri"/>
          <w:b/>
          <w:iCs/>
          <w:snapToGrid w:val="0"/>
          <w:sz w:val="28"/>
          <w:szCs w:val="28"/>
        </w:rPr>
        <w:t>Annex 2a</w:t>
      </w:r>
    </w:p>
    <w:p w:rsidR="00556318" w:rsidRPr="00C45723" w:rsidRDefault="00556318" w:rsidP="00556318">
      <w:pPr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</w:p>
    <w:p w:rsidR="00556318" w:rsidRDefault="00556318" w:rsidP="00556318">
      <w:pPr>
        <w:autoSpaceDE w:val="0"/>
        <w:autoSpaceDN w:val="0"/>
        <w:ind w:right="27"/>
        <w:jc w:val="center"/>
        <w:rPr>
          <w:rFonts w:ascii="Myriad Pro" w:hAnsi="Myriad Pro"/>
          <w:b/>
          <w:bCs/>
          <w:sz w:val="28"/>
          <w:szCs w:val="28"/>
          <w:lang w:eastAsia="ru-RU"/>
        </w:rPr>
      </w:pPr>
      <w:r w:rsidRPr="00E5111C">
        <w:rPr>
          <w:rFonts w:ascii="Myriad Pro" w:hAnsi="Myriad Pro"/>
          <w:b/>
          <w:bCs/>
          <w:sz w:val="28"/>
          <w:szCs w:val="28"/>
          <w:lang w:eastAsia="ru-RU"/>
        </w:rPr>
        <w:t>Reconstruction of the UN House Reception area</w:t>
      </w:r>
    </w:p>
    <w:p w:rsidR="00556318" w:rsidRDefault="00556318" w:rsidP="00556318">
      <w:pPr>
        <w:autoSpaceDE w:val="0"/>
        <w:autoSpaceDN w:val="0"/>
        <w:ind w:right="27"/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C45723">
        <w:rPr>
          <w:rFonts w:ascii="Myriad Pro" w:hAnsi="Myriad Pro"/>
          <w:sz w:val="24"/>
          <w:szCs w:val="24"/>
          <w:lang w:eastAsia="ru-RU"/>
        </w:rPr>
        <w:t>131, 31 August 1989 street, Chisinau, Moldova, the Republic of</w:t>
      </w:r>
    </w:p>
    <w:p w:rsidR="00556318" w:rsidRDefault="00556318" w:rsidP="00556318">
      <w:pPr>
        <w:jc w:val="both"/>
        <w:rPr>
          <w:rFonts w:ascii="Myriad Pro" w:hAnsi="Myriad Pro" w:cs="Calibri"/>
          <w:b/>
          <w:iCs/>
          <w:snapToGrid w:val="0"/>
          <w:sz w:val="28"/>
          <w:szCs w:val="28"/>
        </w:rPr>
      </w:pPr>
    </w:p>
    <w:tbl>
      <w:tblPr>
        <w:tblW w:w="107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42"/>
        <w:gridCol w:w="3420"/>
        <w:gridCol w:w="1260"/>
        <w:gridCol w:w="1170"/>
        <w:gridCol w:w="1350"/>
        <w:gridCol w:w="1260"/>
      </w:tblGrid>
      <w:tr w:rsidR="00556318" w:rsidRPr="00AC10D4" w:rsidTr="00556318">
        <w:trPr>
          <w:cantSplit/>
          <w:trHeight w:val="26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№</w:t>
            </w:r>
          </w:p>
          <w:p w:rsidR="00556318" w:rsidRPr="00AC10D4" w:rsidRDefault="00556318" w:rsidP="00556318">
            <w:pPr>
              <w:ind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crt.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left="-120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  <w:lang w:val="ro-RO"/>
              </w:rPr>
              <w:t>Simbol</w:t>
            </w:r>
            <w:r w:rsidRPr="00AC10D4">
              <w:rPr>
                <w:rFonts w:ascii="Myriad Pro" w:hAnsi="Myriad Pro"/>
                <w:szCs w:val="22"/>
              </w:rPr>
              <w:t xml:space="preserve"> </w:t>
            </w:r>
            <w:r w:rsidRPr="00AC10D4">
              <w:rPr>
                <w:rFonts w:ascii="Myriad Pro" w:hAnsi="Myriad Pro"/>
                <w:szCs w:val="22"/>
                <w:lang w:val="ro-RO"/>
              </w:rPr>
              <w:t xml:space="preserve">norme si cod </w:t>
            </w:r>
            <w:r w:rsidRPr="00AC10D4">
              <w:rPr>
                <w:rFonts w:ascii="Myriad Pro" w:hAnsi="Myriad Pro"/>
                <w:szCs w:val="22"/>
              </w:rPr>
              <w:t xml:space="preserve"> </w:t>
            </w:r>
            <w:r w:rsidRPr="00AC10D4">
              <w:rPr>
                <w:rFonts w:ascii="Myriad Pro" w:hAnsi="Myriad Pro"/>
                <w:szCs w:val="22"/>
                <w:lang w:val="ro-RO"/>
              </w:rPr>
              <w:t>resurse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  <w:lang w:val="ro-RO"/>
              </w:rPr>
            </w:pPr>
          </w:p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  <w:lang w:val="ro-RO"/>
              </w:rPr>
              <w:t>Denumire lucrărilor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  <w:lang w:val="ro-RO"/>
              </w:rPr>
              <w:t>Unitatea de măsură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  <w:lang w:val="ro-RO"/>
              </w:rPr>
              <w:t>Volum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left="-108" w:right="-108"/>
              <w:jc w:val="center"/>
              <w:rPr>
                <w:rFonts w:ascii="Myriad Pro" w:hAnsi="Myriad Pro"/>
                <w:szCs w:val="22"/>
                <w:lang w:val="ro-RO"/>
              </w:rPr>
            </w:pPr>
            <w:r>
              <w:rPr>
                <w:rFonts w:ascii="Myriad Pro" w:hAnsi="Myriad Pro"/>
                <w:szCs w:val="22"/>
                <w:lang w:val="ro-RO"/>
              </w:rPr>
              <w:t>Valoarea de deviz (LEI)</w:t>
            </w:r>
          </w:p>
        </w:tc>
      </w:tr>
      <w:tr w:rsidR="00556318" w:rsidRPr="00AC10D4" w:rsidTr="00556318">
        <w:trPr>
          <w:cantSplit/>
          <w:trHeight w:val="1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>Pe unitate de masura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>Total</w:t>
            </w:r>
          </w:p>
        </w:tc>
      </w:tr>
      <w:tr w:rsidR="00556318" w:rsidRPr="00AC10D4" w:rsidTr="00556318">
        <w:trPr>
          <w:cantSplit/>
          <w:trHeight w:val="15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>Incl. salariul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>Incl. salariul</w:t>
            </w:r>
          </w:p>
        </w:tc>
      </w:tr>
    </w:tbl>
    <w:p w:rsidR="00556318" w:rsidRPr="00AC10D4" w:rsidRDefault="00556318" w:rsidP="00556318">
      <w:pPr>
        <w:jc w:val="center"/>
        <w:rPr>
          <w:rFonts w:ascii="Myriad Pro" w:hAnsi="Myriad Pro"/>
          <w:sz w:val="4"/>
          <w:szCs w:val="2"/>
        </w:rPr>
      </w:pPr>
    </w:p>
    <w:tbl>
      <w:tblPr>
        <w:tblW w:w="10714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706"/>
        <w:gridCol w:w="1544"/>
        <w:gridCol w:w="3420"/>
        <w:gridCol w:w="1256"/>
        <w:gridCol w:w="1174"/>
        <w:gridCol w:w="1350"/>
        <w:gridCol w:w="1264"/>
      </w:tblGrid>
      <w:tr w:rsidR="00556318" w:rsidRPr="00AC10D4" w:rsidTr="00E66DCC">
        <w:trPr>
          <w:cantSplit/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AC10D4" w:rsidRDefault="00556318" w:rsidP="00AC7765">
            <w:pPr>
              <w:ind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AC10D4" w:rsidRDefault="00556318" w:rsidP="00AC7765">
            <w:pPr>
              <w:ind w:left="-120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AC10D4" w:rsidRDefault="00556318" w:rsidP="00AC7765">
            <w:pPr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AC10D4" w:rsidRDefault="00556318" w:rsidP="00AC7765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556318" w:rsidRPr="00AC10D4" w:rsidRDefault="00556318" w:rsidP="00AC7765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556318" w:rsidRPr="00AC10D4" w:rsidRDefault="00556318" w:rsidP="00AC7765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556318" w:rsidRPr="00AC10D4" w:rsidRDefault="00556318" w:rsidP="00AC7765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</w:p>
        </w:tc>
      </w:tr>
      <w:tr w:rsidR="00AC7765" w:rsidRPr="00AC10D4" w:rsidTr="00E66DCC">
        <w:tc>
          <w:tcPr>
            <w:tcW w:w="10714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>
              <w:rPr>
                <w:rFonts w:ascii="Myriad Pro" w:hAnsi="Myriad Pro"/>
                <w:b/>
                <w:bCs/>
                <w:sz w:val="28"/>
                <w:szCs w:val="22"/>
              </w:rPr>
              <w:t>LUCRARI GENERALE DE CONSTRUCTII</w:t>
            </w:r>
          </w:p>
        </w:tc>
      </w:tr>
      <w:tr w:rsidR="00AC7765" w:rsidRPr="00AC10D4" w:rsidTr="00E66DCC">
        <w:tc>
          <w:tcPr>
            <w:tcW w:w="70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1.1. Lucrari de demolare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RpCJ35A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Desfaceri de tencuieli interioare driscuite la pereti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150,0000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RpCG29C1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Demolarea cu mijloace mecanice a peretilor de zidarie din caramida, exclusiv schela si curatirea caramizilor, pentru demolarea cu mijloace mecanice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1,3900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RpCG29D1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Demolarea cu mijloace mecanice a peretilor de zidarie din spargeri pentru creeri de goluri in zidarie, pentru demolarea cu mijloace mecanice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2,0200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RpCG29D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Demolarea peretilor de zidarie din spargeri pentru creeri de goluri in zidarie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0,2000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RpCG29C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Demolarea peretilor de zidarie din caramida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0,5700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RpCK42C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Desfacerea pardoselilor reci din placi de gresie, placi ceramice, etc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119,3000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RpCJ35A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Desfaceri de tencuieli interioare la tavane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RpCO56C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Demontari: tavane suspendate "Armstrong"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56,3000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RpCO56A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Demontari: timplarie din lemn (usi)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16,7400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RpCO56A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Demontari: timplarie din lemn (vitraj)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6,0400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RpCU09C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Transporturi cu mijloace manuale prin purtat direct la 60 m distanta cu o incarcatura pina la 50 kg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22,9800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TrI1AA02C1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Incarcarea deseurilor prin aruncare - de pe rampa sau teren, in auto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22,9800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TsI50A10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Transportarea deseurilor cu autobasculanta de 5 t la distanta de 10 km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22,9800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1.2. Lucrari de consolidare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RpCU06A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Executarea santurilor de pina la 5 cm adincime, in pereti din zidarie de caramida de 5 x 50 cm2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RpCU05G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Executarea strapungerilor pentru conducte sau tiranti in pereti din zidarie de caramida de 26 -50 cm grosime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4,0000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CK35A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Dibluri din metal fixate in ziduri din caramida / Болт М16х600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4,0000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CL18A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Confectii metalice diverse din profile laminate, tabla, tabla striata, otel beton, tevi pentru sustineri sau acoperiri, inglobate total sau partial in beton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kg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53,6000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CF05B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Tencuieli interioare de 3 cm grosime, executate pe impletitura de sirma, driscuite, cu mortar de ciment-nisip marca M 100-T, executate manual pe suprafete drepte, inclusiv montarea armaturii de otel si a impletiturii, aplicate la grinzi, orizontale sau verticale, cu latimea desfasurata pina la 30 cm inclusiv, 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3,4000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RpCD01D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Armaturi din otel-beton OB 37, cu diam de pina la 8 mm inclusiv, fasonate in ateliere de santier si montate in elemente de constructii existente, fasonarea si montarea armaturilor in plansee drepte, stilpi, grinzi etc.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kg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21,9800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RpCD02D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Armaturi din otel-beton OB 37, cu diam barelor de peste 8 mm, fasonate in ateliere de santier si montate in elemente de constructii existente, fasonarea si montarea armaturilor pentru plansee drepte, stilpi, grinzi etc.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kg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59,0000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RpCC05A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Cofraje din scinduri de rasinoase, pentru returnari de buiandrugi, grinzi, stilpi de pina la 20 m inaltime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6,1800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RpCB03A1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Beton armat turnat in buiandrugi, centuri, stilpi, la cladiri existente preparat manual si turnare cu </w:t>
            </w: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mijloace clasice cu beton armat clasa B15 (M200)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0,7000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1.3. Inchideri si compartimentari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CD72B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Pereti despartitori plane din PGC cu grosimea 75 mm pe carcasa metalica simpla cu placaj de PGC 12,5mm intr-un strat din ambele parti cu izolatie 50mm, cu inaltimea pina la 4 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40,1100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1.4. Lucrari de finisare (materialele de finisare trebuie coordonate cu Beneficiarul)</w:t>
            </w:r>
          </w:p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1.4.1. Pereti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CF61A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Driscuire continua a suprafetei (tencuiala de un strat) cu amestec uscat de ipsos: glafuri usi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4,0200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Grunduirea suprafetelor interioare a peretilor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CF57A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Aplicarea manuala a chitului pe baza de ipsos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Fugenfuller</w:t>
            </w:r>
            <w:r w:rsidRPr="00AC10D4">
              <w:rPr>
                <w:rFonts w:ascii="Myriad Pro" w:hAnsi="Myriad Pro"/>
                <w:sz w:val="22"/>
                <w:szCs w:val="24"/>
              </w:rPr>
              <w:t>" grosime 2,0 mm pe suprafetele  peretilor,  coloanelor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CF17C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Diverse lucrari - strat de impaslitura din fibra de sticla lipit cu aracet, inclusiv stratul de amorsaj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CF56A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Aplicarea manuala a chitului pentru lucrari la interior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Stroc</w:t>
            </w:r>
            <w:r w:rsidRPr="00AC10D4">
              <w:rPr>
                <w:rFonts w:ascii="Myriad Pro" w:hAnsi="Myriad Pro"/>
                <w:sz w:val="22"/>
                <w:szCs w:val="24"/>
              </w:rPr>
              <w:t xml:space="preserve">"  grosime 0,5 mm pe suprafetele  peretilor,  coloanelor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Grunduirea suprafetelor interioare a peretilor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Tufengrunt</w:t>
            </w:r>
            <w:r w:rsidRPr="00AC10D4">
              <w:rPr>
                <w:rFonts w:ascii="Myriad Pro" w:hAnsi="Myriad Pro"/>
                <w:sz w:val="22"/>
                <w:szCs w:val="24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CN06A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Vopsitorii interioare cu vopsea pe baza de copolimeri vinilici in emulsie apoasa,  aplicate in 2 straturi pe glet existent, executate manual  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"Dufa", mat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1.4.2. Tavan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Grunduirea suprafetelor interioare a peretilor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Tufengrunt</w:t>
            </w:r>
            <w:r w:rsidRPr="00AC10D4">
              <w:rPr>
                <w:rFonts w:ascii="Myriad Pro" w:hAnsi="Myriad Pro"/>
                <w:sz w:val="22"/>
                <w:szCs w:val="24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CF57A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Aplicarea manuala a chitului pe baza de ipsos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Fugenfuller</w:t>
            </w:r>
            <w:r w:rsidRPr="00AC10D4">
              <w:rPr>
                <w:rFonts w:ascii="Myriad Pro" w:hAnsi="Myriad Pro"/>
                <w:sz w:val="22"/>
                <w:szCs w:val="24"/>
              </w:rPr>
              <w:t>" grosime 2,0 mm pe suprafetele  peretilor,  coloanelor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 xml:space="preserve"> 33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CF17C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Diverse lucrari - strat de impaslitura din fibra de sticla lipit cu aracet, inclusiv stratul de amorsaj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CF56A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Aplicarea manuala a chitului pentru lucrari la interior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Stroc</w:t>
            </w:r>
            <w:r w:rsidRPr="00AC10D4">
              <w:rPr>
                <w:rFonts w:ascii="Myriad Pro" w:hAnsi="Myriad Pro"/>
                <w:sz w:val="22"/>
                <w:szCs w:val="24"/>
              </w:rPr>
              <w:t xml:space="preserve">"  grosime 0,5 mm pe suprafetele  peretilor,  coloanelor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Grunduirea suprafetelor interioare a peretilor "Tufengrunt"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CN06A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Vopsitorii interioare cu vopsea pe baza de copolimeri vinilici in emulsie apoasa,  aplicate in 2 straturi pe glet existent, executate manual "Dufa", mat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CK29F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178" w:rsidRPr="008D4260" w:rsidRDefault="00B57178" w:rsidP="00B57178">
            <w:pPr>
              <w:adjustRightInd w:val="0"/>
              <w:jc w:val="both"/>
              <w:rPr>
                <w:rFonts w:ascii="Myriad Pro" w:hAnsi="Myriad Pro"/>
                <w:color w:val="FF0000"/>
              </w:rPr>
            </w:pPr>
            <w:r w:rsidRPr="008D4260">
              <w:rPr>
                <w:rFonts w:ascii="Myriad Pro" w:hAnsi="Myriad Pro"/>
                <w:color w:val="FF0000"/>
              </w:rPr>
              <w:t>Tavane suspendate din panouri prefabricate "Armstrong</w:t>
            </w:r>
            <w:r w:rsidR="008D4260" w:rsidRPr="008D4260">
              <w:rPr>
                <w:rFonts w:ascii="Myriad Pro" w:hAnsi="Myriad Pro"/>
                <w:color w:val="FF0000"/>
              </w:rPr>
              <w:t>”</w:t>
            </w:r>
            <w:r w:rsidRPr="008D4260">
              <w:rPr>
                <w:rFonts w:ascii="Myriad Pro" w:hAnsi="Myriad Pro"/>
                <w:color w:val="FF0000"/>
              </w:rPr>
              <w:t xml:space="preserve"> </w:t>
            </w:r>
            <w:r w:rsidRPr="008D4260">
              <w:rPr>
                <w:rFonts w:ascii="Myriad Pro" w:hAnsi="Myriad Pro"/>
                <w:b/>
                <w:color w:val="FF0000"/>
              </w:rPr>
              <w:t>Rockfon Blanka 600x600x22 mm, cu profil X ascunse, inclusiv sistemul-grila</w:t>
            </w:r>
          </w:p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85,8000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 xml:space="preserve">Capitolul 1.4.3. Pardoseli 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CG56A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Sapa din amestec de autonivelare : grosime 10mm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121,3000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CG17D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Pardoseli din placi de portelanat </w:t>
            </w:r>
            <w:r w:rsidRPr="00AC10D4">
              <w:rPr>
                <w:rFonts w:ascii="Myriad Pro" w:hAnsi="Myriad Pro"/>
                <w:bCs/>
                <w:spacing w:val="-15"/>
                <w:sz w:val="22"/>
                <w:szCs w:val="24"/>
                <w:u w:val="single"/>
              </w:rPr>
              <w:t xml:space="preserve">Monokolor  CF </w:t>
            </w:r>
            <w:r w:rsidRPr="00AC10D4">
              <w:rPr>
                <w:rFonts w:ascii="Myriad Pro" w:hAnsi="Myriad Pro"/>
                <w:bCs/>
                <w:spacing w:val="-15"/>
                <w:sz w:val="22"/>
                <w:szCs w:val="24"/>
              </w:rPr>
              <w:t>UF 013 MR   600x600x11.5 mm</w:t>
            </w:r>
            <w:r w:rsidRPr="00AC10D4">
              <w:rPr>
                <w:rFonts w:ascii="Myriad Pro" w:hAnsi="Myriad Pro" w:cs="Arial"/>
                <w:b/>
                <w:bCs/>
                <w:spacing w:val="-15"/>
                <w:szCs w:val="21"/>
              </w:rPr>
              <w:t xml:space="preserve"> </w:t>
            </w:r>
            <w:r w:rsidRPr="00AC10D4">
              <w:rPr>
                <w:rFonts w:ascii="Myriad Pro" w:hAnsi="Myriad Pro"/>
                <w:sz w:val="22"/>
                <w:szCs w:val="24"/>
              </w:rPr>
              <w:t xml:space="preserve">  inclusiv stratul suport din mortar adeziv CM17 Ceresit, executate pe suprafete: mai mari de 16 m2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120,8000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CI14B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Elemente liniare din placi din gresie portelanata </w:t>
            </w:r>
            <w:r w:rsidRPr="00AC10D4">
              <w:rPr>
                <w:rFonts w:ascii="Myriad Pro" w:hAnsi="Myriad Pro"/>
                <w:bCs/>
                <w:spacing w:val="-15"/>
                <w:sz w:val="22"/>
                <w:szCs w:val="24"/>
              </w:rPr>
              <w:t>Monokolor  CF UF 013 MR</w:t>
            </w:r>
            <w:r w:rsidRPr="00AC10D4">
              <w:rPr>
                <w:rFonts w:ascii="Myriad Pro" w:hAnsi="Myriad Pro"/>
                <w:sz w:val="22"/>
                <w:szCs w:val="24"/>
              </w:rPr>
              <w:t xml:space="preserve"> aplicate cu adeziv CM17 Ceresit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81,2000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CG36B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Pardoseli din placi laminat montale pe uscat cu pozarea stratului sintetic pe suport existent, inclusiv plintele de lemn si curatarea, in incaperii mai mica sau egala cu 16 mp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0,5000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 xml:space="preserve">Capitolul 1.5. Timplarii (pentru ofertare se recomanda citirea proiectului)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CK21A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Usi confectionate din profiluri din aluminiu, inclusiv armaturile si accesoriile necesare usilor montate in zidarie de orice natura, la constructii cu inaltimea pina  la 35 m inclusiv, intr-un canat, cu suprafata tocului pina la 7 mp inclusiv / </w:t>
            </w: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Дверной блок из алюминиевых профилей внутренний ДАВ-1: 1000х2100(h) - 3 buc (импосты RAL9006, стекло-лакомат триплекс молочного цвета)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6,3000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CK21A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Usi confectionate din profiluri din aluminiu, inclusiv armaturile si accesoriile necesare usilor montate in zidarie de orice natura, la constructii cu inaltimea pina  la 35 m inclusiv, intr-un canat, cu suprafata tocului pina la 7 mp inclusiv / Дверной блок из алюминиевых профилей внутренний ДАВ-5: 950х2100(h) - 1 buc (импосты RAL9006, штадур) cu geam reflexiv cu efect de oglinda la exterior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1,9950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CK21A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Usi confectionate din profiluri din aluminiu, inclusiv armaturile si accesoriile necesare usilor montate in zidarie de orice natura, la constructii cu inaltimea pina  la 35 m inclusiv, intr-un canat, cu suprafata tocului pina la 7 mp inclusiv / Дверной блок из алюминиевых профилей наружнний ДАН-2: 950х2120(h) - 2 buc (импосты RAL9006, стекло-лакомат триплекс) - Profil tip "Alumil SMARTIA M1 1500" cu rupere de punte termica, cu geam reflexiv cu efect de oglinda la exterior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4,0280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CK21D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Usi confectionate din profiluri din aluminiu, inclusiv armaturile si accesoriile necesare usilor montate in zidarie de orice natura, la constructii cu inaltimea pina  la 35 m inclusiv, in sase canate, cu suprafata tocului pina la 7 mp inclusiv / Дверной блок из алюминиевых профилей внутренний ДАВ-7: 4140х2900(h) - 1 buc (импосты RAL9006, стекло-лакомат триплекс)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12,0060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CK11B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Vitrine gata confectionate, montate in zidarie de orice natura, cu suprafata intre 7,5-10,0 mp la </w:t>
            </w: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constructii montate la inaltimi de pina la 5 m inclusiv, din aluminiu / Витраж В-1 4500х2800(h) - 1buc (импосты RAL9006, стекло-лакомат триплекс)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12,6560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CK11B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Vitrine gata confectionate, montate in zidarie de orice natura, cu suprafata intre 7,5-10,0 mp la constructii montate la inaltimi de pina la 5 m inclusiv, din aluminiu / Витраж В-2 1930х2800(h) - 1buc (импосты RAL9006, стекло-лакомат триплекс)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5,0400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CK33A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Dispozitiv automat pentru inchiderea usilor / Даводчик с фиксатором в открытом положений и отсрочкой типа GU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5,0000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AC10D4" w:rsidRDefault="00122CA9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7765">
              <w:rPr>
                <w:rFonts w:ascii="Myriad Pro" w:hAnsi="Myriad Pro"/>
                <w:b/>
                <w:sz w:val="28"/>
                <w:szCs w:val="24"/>
              </w:rPr>
              <w:t>INCALZIREA, VENTILAREA SI CONDITIONAREA AERULUI</w:t>
            </w: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9" w:rsidRPr="00AC7765" w:rsidRDefault="00122CA9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9" w:rsidRPr="00122CA9" w:rsidRDefault="00122CA9" w:rsidP="00AC7765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122CA9">
              <w:rPr>
                <w:rFonts w:ascii="Myriad Pro" w:hAnsi="Myriad Pro"/>
                <w:b/>
                <w:sz w:val="24"/>
                <w:szCs w:val="24"/>
              </w:rPr>
              <w:t>Capitolul 1. Lucrari tehnico-sanitare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VB09A</w:t>
            </w:r>
          </w:p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Rama cu jaluzele fixe, gata confectionate / Решетки вентиляционные круглые для наружной установки Д=200мм Р200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VA05A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Montarea pe santier  a tuburilor de ventilatie,  gata confectionate, avind perimetrul sectiunii de 150 - 700 mm / Воздуховоды, круглого сечения, гибкие утемленные Д=100мм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VA05A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Montarea pe santier  a tuburilor de ventilatie din ALP ,  gata confectionate, avind perimetrul sectiunii de 150 - 700 mm / / Воздуховоды, круглого сечения, гибкие утемленные Д=200мм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VA19A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Montarea canalelor de ventilatie la inaltimea de la podea pina la 3 m din tabla zincata, 0,5 mm grosime, avind diametrul </w:t>
            </w: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>sectiunii circulare de 200 mm / Воздуховоды класа "Н", круглого сечения, из оцинкованной стали б=0,5мм Д=200мм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21,980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VB32A1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Capac de vizitare, punct de masurare / Лючки питометрические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VA17A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Piesa speciala (reductie), din tabla neagra de 0,7 mm grosime, avind perimetrul sectiunii circulare de 250 - 400 mm / Переходы сопряжения воздуховодов с оборудованием из листовой стали б=0,7мм. F=до 1м2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IC42A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Suporti si dispozitive de fixare pentru sustinerea conductelor, avind greutatea de pina la 2 kg / bucata / Кремпление воздуховодов и оборудования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kg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IzH22A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Izolarea conductelor cu cochilii polietelen inspumat, gata confectionate, cu grosimea de 20mm / Тепловая изоляция воздуховодов изделиями из вспененного полиэтилена, фольгированая б=20мм ТИЛИТ Блек Стар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35,000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IzI05F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Protectia termoizolatiei la conducte, executata cu folie de aluminiu / Покровный слой в составе изоляции "Армофол ТК"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35,000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IzH22A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Izolarea conductelor cu cochilii din cauciuc sintetic, gata confectionate, cu grosimea de 40mm / Тепловая изоляция воздуховодов изделиями из синтетического каучука б=40мм K-Flex AIR AL CLAD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12,500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IzI07B1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Protectia termoizolatiei la conducte cu tabla zincata de 0,5 mm grosime, fixata cu suruburi cu cap crestat semirotund, autofiletante pentru tabla, confectionare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IzI07B2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Protectia termoizolatiei la conducte cu tabla zincata de 0,5 mm grosime, fixata cu suruburi cu cap crestat semirotund, autofiletante pentru tabla, montare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IC35B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Teava din polietilena sau polipropilena, montata, la drenaj, avind diametrul de 20,0 mm / Трубы пластиковые для дренажа Ду=20мм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IC31A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Teava din cupru, montata prin sudura, avind diametrul 9,52 mm / Трубы медные Д=9,52 теплоизолированные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80,000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IC31A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Teava din cupru, montata prin sudura, avind diametrul 6,35 mm / Трубы медные Д=6,35 теплоизолированные с фитингами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80,000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IzH01B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Izolarea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cu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bete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de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postav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a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tevilor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/ Тепловая изоляция из синтетического каучука с покровным слоем для </w:t>
            </w:r>
            <w:r w:rsidRPr="00AC7765">
              <w:rPr>
                <w:rFonts w:ascii="Myriad Pro" w:hAnsi="Myriad Pro"/>
                <w:sz w:val="24"/>
                <w:szCs w:val="24"/>
              </w:rPr>
              <w:t>D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=6.35-</w:t>
            </w:r>
            <w:r w:rsidRPr="00AC7765">
              <w:rPr>
                <w:rFonts w:ascii="Myriad Pro" w:hAnsi="Myriad Pro"/>
                <w:sz w:val="24"/>
                <w:szCs w:val="24"/>
              </w:rPr>
              <w:t>D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9,52 (Тольщина теплоизоляции 20мм)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160,000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b/>
                <w:bCs/>
                <w:sz w:val="22"/>
                <w:szCs w:val="22"/>
              </w:rPr>
              <w:t>Capitolul 2. Lucrari de montare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VC04A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Montarea ventilatoarelor / Приточно-вытяжной агрегат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VC37A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Montarea aparatelor de conditionare a aerului casnice (split-sistem) puterea motorului pina la 4,5 kw, de pe scari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VC17A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Montarea agregatului de climatizare / Касетный 4-х </w:t>
            </w: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>струйный, поточный внутренний блок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VB28A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Deflector circular / Приточный диффузор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IA42A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Regulator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de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presiune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/ Камера статического давления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10-08-001-10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Aparate receptoare: Dispozitive de receptie si control de obiect / Пульт управления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b/>
                <w:bCs/>
                <w:sz w:val="22"/>
                <w:szCs w:val="22"/>
              </w:rPr>
              <w:t>Capitolul 3. Utilaj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Приточно-вытяжной агрегат с рекуперацией тепла вытяжного воздуха  </w:t>
            </w:r>
            <w:r w:rsidRPr="00AC7765">
              <w:rPr>
                <w:rFonts w:ascii="Myriad Pro" w:hAnsi="Myriad Pro"/>
                <w:sz w:val="24"/>
                <w:szCs w:val="24"/>
              </w:rPr>
              <w:t>L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п=</w:t>
            </w:r>
            <w:r w:rsidRPr="00AC7765">
              <w:rPr>
                <w:rFonts w:ascii="Myriad Pro" w:hAnsi="Myriad Pro"/>
                <w:sz w:val="24"/>
                <w:szCs w:val="24"/>
              </w:rPr>
              <w:t>L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в=125-250-375-500 м3/час. </w:t>
            </w:r>
            <w:r w:rsidRPr="00AC7765">
              <w:rPr>
                <w:rFonts w:ascii="Myriad Pro" w:hAnsi="Myriad Pro"/>
                <w:sz w:val="24"/>
                <w:szCs w:val="24"/>
              </w:rPr>
              <w:t xml:space="preserve">N=170Bт.-220в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Наружный блок системы К1 и К2. </w:t>
            </w:r>
            <w:r w:rsidRPr="00AC7765">
              <w:rPr>
                <w:rFonts w:ascii="Myriad Pro" w:hAnsi="Myriad Pro"/>
                <w:sz w:val="24"/>
                <w:szCs w:val="24"/>
              </w:rPr>
              <w:t>N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электр=4 квт -220</w:t>
            </w:r>
            <w:r w:rsidRPr="00AC7765">
              <w:rPr>
                <w:rFonts w:ascii="Myriad Pro" w:hAnsi="Myriad Pro"/>
                <w:sz w:val="24"/>
                <w:szCs w:val="24"/>
              </w:rPr>
              <w:t>v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. </w:t>
            </w:r>
            <w:r w:rsidRPr="00AC7765">
              <w:rPr>
                <w:rFonts w:ascii="Myriad Pro" w:hAnsi="Myriad Pro"/>
                <w:sz w:val="24"/>
                <w:szCs w:val="24"/>
              </w:rPr>
              <w:t>Qx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=3,9-11,0квт. </w:t>
            </w:r>
            <w:r w:rsidRPr="00AC7765">
              <w:rPr>
                <w:rFonts w:ascii="Myriad Pro" w:hAnsi="Myriad Pro"/>
                <w:sz w:val="24"/>
                <w:szCs w:val="24"/>
              </w:rPr>
              <w:t xml:space="preserve">Qт=4,1-14,0квт.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Внутренний блок системы К1. </w:t>
            </w:r>
            <w:r w:rsidRPr="00AC7765">
              <w:rPr>
                <w:rFonts w:ascii="Myriad Pro" w:hAnsi="Myriad Pro"/>
                <w:sz w:val="24"/>
                <w:szCs w:val="24"/>
              </w:rPr>
              <w:t>N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электр=0,1квт -220</w:t>
            </w:r>
            <w:r w:rsidRPr="00AC7765">
              <w:rPr>
                <w:rFonts w:ascii="Myriad Pro" w:hAnsi="Myriad Pro"/>
                <w:sz w:val="24"/>
                <w:szCs w:val="24"/>
              </w:rPr>
              <w:t>v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. </w:t>
            </w:r>
            <w:r w:rsidRPr="00AC7765">
              <w:rPr>
                <w:rFonts w:ascii="Myriad Pro" w:hAnsi="Myriad Pro"/>
                <w:sz w:val="24"/>
                <w:szCs w:val="24"/>
              </w:rPr>
              <w:t>L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=360-420-540 м3/час с дренажным насосом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Касетный 4-х струйный, поточный внутренний блок, с подмесом приточного воздуха. </w:t>
            </w:r>
            <w:r w:rsidRPr="00AC7765">
              <w:rPr>
                <w:rFonts w:ascii="Myriad Pro" w:hAnsi="Myriad Pro"/>
                <w:sz w:val="24"/>
                <w:szCs w:val="24"/>
              </w:rPr>
              <w:t>N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=0,03 квт -220</w:t>
            </w:r>
            <w:r w:rsidRPr="00AC7765">
              <w:rPr>
                <w:rFonts w:ascii="Myriad Pro" w:hAnsi="Myriad Pro"/>
                <w:sz w:val="24"/>
                <w:szCs w:val="24"/>
              </w:rPr>
              <w:t>v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. </w:t>
            </w:r>
            <w:r w:rsidRPr="00AC7765">
              <w:rPr>
                <w:rFonts w:ascii="Myriad Pro" w:hAnsi="Myriad Pro"/>
                <w:sz w:val="24"/>
                <w:szCs w:val="24"/>
              </w:rPr>
              <w:t>Qx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=1,5-3,2квт. </w:t>
            </w:r>
            <w:r w:rsidRPr="00AC7765">
              <w:rPr>
                <w:rFonts w:ascii="Myriad Pro" w:hAnsi="Myriad Pro"/>
                <w:sz w:val="24"/>
                <w:szCs w:val="24"/>
              </w:rPr>
              <w:t>Q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т=1,3-4,5квт. </w:t>
            </w:r>
            <w:r w:rsidRPr="00AC7765">
              <w:rPr>
                <w:rFonts w:ascii="Myriad Pro" w:hAnsi="Myriad Pro"/>
                <w:sz w:val="24"/>
                <w:szCs w:val="24"/>
              </w:rPr>
              <w:t>L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=390-450-510 м3/час. </w:t>
            </w:r>
            <w:r w:rsidRPr="00AC7765">
              <w:rPr>
                <w:rFonts w:ascii="Myriad Pro" w:hAnsi="Myriad Pro"/>
                <w:sz w:val="24"/>
                <w:szCs w:val="24"/>
              </w:rPr>
              <w:t xml:space="preserve">С дренажным насосом.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Декоративная панель для подвесного потолка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Приточный диффузор 4-стороннего распределения 370х370мм, </w:t>
            </w:r>
            <w:r w:rsidRPr="00AC7765">
              <w:rPr>
                <w:rFonts w:ascii="Myriad Pro" w:hAnsi="Myriad Pro"/>
                <w:sz w:val="24"/>
                <w:szCs w:val="24"/>
              </w:rPr>
              <w:t>D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=150</w:t>
            </w:r>
            <w:r w:rsidRPr="00AC7765">
              <w:rPr>
                <w:rFonts w:ascii="Myriad Pro" w:hAnsi="Myriad Pro"/>
                <w:sz w:val="24"/>
                <w:szCs w:val="24"/>
              </w:rPr>
              <w:t>mm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Камера статического давления PER 225</w:t>
            </w:r>
          </w:p>
          <w:p w:rsidR="00122CA9" w:rsidRPr="00AC7765" w:rsidRDefault="00122CA9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30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E66DCC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Пульт управления, настенный, с недельным програмированием </w:t>
            </w:r>
            <w:r w:rsidRPr="00AC7765">
              <w:rPr>
                <w:rFonts w:ascii="Myriad Pro" w:hAnsi="Myriad Pro"/>
                <w:sz w:val="24"/>
                <w:szCs w:val="24"/>
              </w:rPr>
              <w:t>PAR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-32</w:t>
            </w:r>
            <w:r w:rsidRPr="00AC7765">
              <w:rPr>
                <w:rFonts w:ascii="Myriad Pro" w:hAnsi="Myriad Pro"/>
                <w:sz w:val="24"/>
                <w:szCs w:val="24"/>
              </w:rPr>
              <w:t>MAAG</w:t>
            </w:r>
          </w:p>
          <w:p w:rsidR="00122CA9" w:rsidRPr="00AC7765" w:rsidRDefault="00122CA9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AC10D4" w:rsidRDefault="00122CA9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122CA9">
              <w:rPr>
                <w:rFonts w:ascii="Myriad Pro" w:hAnsi="Myriad Pro"/>
                <w:b/>
                <w:sz w:val="28"/>
                <w:szCs w:val="24"/>
              </w:rPr>
              <w:t>ILUMINAT ELECTRIC INTERIOR/ ECHIPAMENT ELECTRIC DE FORTA</w:t>
            </w: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1. Lucrari de constructii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RpCU05D1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Executarea strapungerilor pentru conducte sau tiranti in pereti din zidarie de caramida, de 16 - 25 cm grosime, pentru executarea strapungerilor mecanizat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RpEJ08A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Executarea santurilor cu adincimea de pina la 5 cm in pereti din  zidarie de caramida de 5x30 cmp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RpCU07A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Matarea golurilor in pereti, cu mortar de ipsos, dupa instalatii sau consolidari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RpEJ09D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Matarea santurilor in pereti de pina la 50 cmp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 Lucrari de montare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2.1. Щиты, шкафы, устройства.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1.1.-Щит распределительный наружной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ГРЩ-1 (существующий)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08-03-526-1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Automat mono-, bi-, tripolar, montat pe constructii pe perete sau coloana, curent pina la 25 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1.2.-Щит распределительный внутреной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31, 710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600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130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08-03-573-4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Dulap (pupitru) de comanda suspendat, inaltime, latime si adincime, mm, pina la 600х600х350 / Щит распределительный внутреной установки, IP31, 710x600x130, на 96 модулей ЩРв-2х48з-0/36/УХЛЗ/IP31/PRO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08-03-526-1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Automat mono-, bi-, tripolar, montat pe constructii pe perete sau coloana, curent pina la 25 A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1.3.-Щит распределительный внутреной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31, 335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130 ЩАО-1 (существующий)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08-03-573-4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Dulap (pupitru) de comanda suspendat, inaltime, latime si adincime, mm, pina la 600х600х350 / Щит распределительный внутреной установки, IP31, 335x310x130, на 12 модулей ЩРв-12з-0/36/УХЛЗ/IP31/PRO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08-03-526-1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Automat mono-, bi-, tripolar, montat pe constructii pe perete sau coloana, curent pina la 25 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1.4.-Щит распределительный наружной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31, ЩАО-1 (существующий)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08-03-526-1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Automat mono-, bi-, tripolar, montat pe constructii pe perete sau coloana, curent pina la 25 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Щит распределительный внутреной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31, 460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130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08-03-573-4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Dulap (pupitru) de comanda suspendat, inaltime, latime si adincime, mm, pina la 600х600х350 / Щит распределительный внутреной установки, IP31, 460x310x130, на 24 модулей ЩРв-24з-0/36/УХЛЗ/IP31/PRO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2.2. Оборудование светотехническое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08-03-594-13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Corp de iluminat cu lampi luminescente in tavane suspendate, montat pe sectiune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0,310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Светодиодные светилники 35 Вт,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20 (</w:t>
            </w:r>
            <w:r w:rsidRPr="00122CA9">
              <w:rPr>
                <w:rFonts w:ascii="Myriad Pro" w:hAnsi="Myriad Pro"/>
                <w:sz w:val="24"/>
                <w:szCs w:val="24"/>
              </w:rPr>
              <w:t>OPL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/</w:t>
            </w:r>
            <w:r w:rsidRPr="00122CA9">
              <w:rPr>
                <w:rFonts w:ascii="Myriad Pro" w:hAnsi="Myriad Pro"/>
                <w:sz w:val="24"/>
                <w:szCs w:val="24"/>
              </w:rPr>
              <w:t>R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122CA9">
              <w:rPr>
                <w:rFonts w:ascii="Myriad Pro" w:hAnsi="Myriad Pro"/>
                <w:sz w:val="24"/>
                <w:szCs w:val="24"/>
              </w:rPr>
              <w:t>ECO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122CA9">
              <w:rPr>
                <w:rFonts w:ascii="Myriad Pro" w:hAnsi="Myriad Pro"/>
                <w:sz w:val="24"/>
                <w:szCs w:val="24"/>
              </w:rPr>
              <w:t>LED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/595/4000</w:t>
            </w:r>
            <w:r w:rsidRPr="00122CA9">
              <w:rPr>
                <w:rFonts w:ascii="Myriad Pro" w:hAnsi="Myriad Pro"/>
                <w:sz w:val="24"/>
                <w:szCs w:val="24"/>
              </w:rPr>
              <w:t>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08-03-594-10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Corp de iluminat cu lampi luminescente in tavane suspendate, montat pe suspensii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Светодиодные светилники Downlight 15 Вт, IP20 (Colibri DL LED 15 EM 4000K)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08-02-401-1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Cablu, fixare cu scoabe aplicate, fisii, cu 2-4 fire,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Светодиодная лента IP20/220V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08-03-593-6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Corp de iluminat pentru lampi incasdescente de tavan sau de perete cu fixare cu suruburi pentru incaperi cu conditii de mediu normale, monolampa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Указатель "ВЫХОД" (</w:t>
            </w:r>
            <w:r w:rsidRPr="00122CA9">
              <w:rPr>
                <w:rFonts w:ascii="Myriad Pro" w:hAnsi="Myriad Pro"/>
                <w:sz w:val="24"/>
                <w:szCs w:val="24"/>
              </w:rPr>
              <w:t>MIZAR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4023-6 </w:t>
            </w:r>
            <w:r w:rsidRPr="00122CA9">
              <w:rPr>
                <w:rFonts w:ascii="Myriad Pro" w:hAnsi="Myriad Pro"/>
                <w:sz w:val="24"/>
                <w:szCs w:val="24"/>
              </w:rPr>
              <w:t>LED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122CA9">
              <w:rPr>
                <w:rFonts w:ascii="Myriad Pro" w:hAnsi="Myriad Pro"/>
                <w:sz w:val="24"/>
                <w:szCs w:val="24"/>
              </w:rPr>
              <w:t>S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08-03-594-16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Corp de iluminat cu lampi luminescente in tavane suspendate, montat in piese inglobate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Светилник контрасного габаритного освещения входа в лифт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2.3. Кабельные изделия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08-02-148-2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 pina la 35 kV in tevi, blocuri si cutii pozate, masa 1 m pina la: 2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08-02-148-3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 pina la 35 kV in tevi, blocuri si cutii pozate, masa 1 m pina la: 3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0,600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ВВГнгHF 3x1,5-1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ВВГнгHF 3x2,5-1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295,000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ВВГнгHF 3x4,0-1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ВВГнгHF 5x4,0-1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33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08-02-148-2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 pina la 35 kV in tevi, blocuri si cutii pozate, masa 1 m pina la: 2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ВВГнгFRLS 3x1,5-1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140,000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08-02-148-3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 pina la 35 kV in tevi, blocuri si cutii pozate, masa 1 m pina la: 3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0,200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КВВГнгFRLS 4x1,0-1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08-02-412-2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Introducerea conductorilor in tevi si furtunuri metalice pozate: primul conductor monofir sau multifir in impletire comuna, sectiune sumara pina la 6 mm2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08-02-412-9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Introducerea conductorilor in tevi si furtunuri metalice pozate: fiecare conductor urmator monofir sau multifir in impletire comuna, sectiune sumara pina la 6 mm2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08-02-412-3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Introducerea conductorilor in tevi si furtunuri metalice pozate: primul conductor monofir sau multifir in impletire comuna, sectiune sumara pina la 16 mm2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0,500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Провод ПВ-3  1х10,0-0,66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Провод ПВ-3  1х6,0-0,66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2.4. Электроустановочные изделия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42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Intreruptor cu o clapa, tip ingropat, la instalatie inchisa / Выключатель 220В, однополюсный-одноклавишный, для скрытой установки, 10А,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Intreruptor cu o clapa, tip ingropat, la instalatie deschisa / Выключатель 220В, однополюсный-одноклавишный, для </w:t>
            </w: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>открытой установки, IP20, 10А, Quteo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08-03-591-5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Intreruptor cu doua clape, tip ingropat, la instalatie inchisa / Выключатель 220В, однополюсный-двухклавишный, для скрытой установки, 10А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Intreruptor cu doua clape, tip neingropat, la instalatie deschisa / Выключатель 220В, однополюсный-двухклавишный, для открытой установки, IP20, 10А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одноместная,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08-03-524-4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Cutie, montate pe constructii pe perete, curent pina la 100 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Блок из 4 модулей </w:t>
            </w:r>
            <w:r w:rsidRPr="00122CA9">
              <w:rPr>
                <w:rFonts w:ascii="Myriad Pro" w:hAnsi="Myriad Pro"/>
                <w:sz w:val="24"/>
                <w:szCs w:val="24"/>
              </w:rPr>
              <w:t>CimaBox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(</w:t>
            </w:r>
            <w:r w:rsidRPr="00122CA9">
              <w:rPr>
                <w:rFonts w:ascii="Myriad Pro" w:hAnsi="Myriad Pro"/>
                <w:sz w:val="24"/>
                <w:szCs w:val="24"/>
              </w:rPr>
              <w:t>SBC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200)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Блок из 6 модулей </w:t>
            </w:r>
            <w:r w:rsidRPr="00122CA9">
              <w:rPr>
                <w:rFonts w:ascii="Myriad Pro" w:hAnsi="Myriad Pro"/>
                <w:sz w:val="24"/>
                <w:szCs w:val="24"/>
              </w:rPr>
              <w:t>CimaBox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(</w:t>
            </w:r>
            <w:r w:rsidRPr="00122CA9">
              <w:rPr>
                <w:rFonts w:ascii="Myriad Pro" w:hAnsi="Myriad Pro"/>
                <w:sz w:val="24"/>
                <w:szCs w:val="24"/>
              </w:rPr>
              <w:t>SBC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Блок из 8 модулей </w:t>
            </w:r>
            <w:r w:rsidRPr="00122CA9">
              <w:rPr>
                <w:rFonts w:ascii="Myriad Pro" w:hAnsi="Myriad Pro"/>
                <w:sz w:val="24"/>
                <w:szCs w:val="24"/>
              </w:rPr>
              <w:t>CimaBox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(</w:t>
            </w:r>
            <w:r w:rsidRPr="00122CA9">
              <w:rPr>
                <w:rFonts w:ascii="Myriad Pro" w:hAnsi="Myriad Pro"/>
                <w:sz w:val="24"/>
                <w:szCs w:val="24"/>
              </w:rPr>
              <w:t>SM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460+</w:t>
            </w:r>
            <w:r w:rsidRPr="00122CA9">
              <w:rPr>
                <w:rFonts w:ascii="Myriad Pro" w:hAnsi="Myriad Pro"/>
                <w:sz w:val="24"/>
                <w:szCs w:val="24"/>
              </w:rPr>
              <w:t>SM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402+</w:t>
            </w:r>
            <w:r w:rsidRPr="00122CA9">
              <w:rPr>
                <w:rFonts w:ascii="Myriad Pro" w:hAnsi="Myriad Pro"/>
                <w:sz w:val="24"/>
                <w:szCs w:val="24"/>
              </w:rPr>
              <w:t>SM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400)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08-03-591-9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Priza de fisa tip ingropat, la instalatie inchisa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Розетки электрические "Double Schuko Socket" (S1)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10-04-066-07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Aparataj de perete: Priza de curenti slabi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9,000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Разъем двойной телефонный (S80B95U)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Разъем двойной компютерный (S80B95F)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Электрооборудование кухни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08-03-591-9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Priza de fisa tip ingropat, la instalatie inchisa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0,240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Розетка одноместная с зазем. контактом, скрытой установки, 10А,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20 "</w:t>
            </w:r>
            <w:r w:rsidRPr="00122CA9">
              <w:rPr>
                <w:rFonts w:ascii="Myriad Pro" w:hAnsi="Myriad Pro"/>
                <w:sz w:val="24"/>
                <w:szCs w:val="24"/>
              </w:rPr>
              <w:t>Legrand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59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Розетка одноместная с зазем. контактом, открытой установки, 10А,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20 </w:t>
            </w:r>
            <w:r w:rsidRPr="00122CA9">
              <w:rPr>
                <w:rFonts w:ascii="Myriad Pro" w:hAnsi="Myriad Pro"/>
                <w:sz w:val="24"/>
                <w:szCs w:val="24"/>
              </w:rPr>
              <w:t>Quteo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"</w:t>
            </w:r>
            <w:r w:rsidRPr="00122CA9">
              <w:rPr>
                <w:rFonts w:ascii="Myriad Pro" w:hAnsi="Myriad Pro"/>
                <w:sz w:val="24"/>
                <w:szCs w:val="24"/>
              </w:rPr>
              <w:t>Legrand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Розетка двухместная с зазем. контактом, открытой установки, 10А,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20 </w:t>
            </w:r>
            <w:r w:rsidRPr="00122CA9">
              <w:rPr>
                <w:rFonts w:ascii="Myriad Pro" w:hAnsi="Myriad Pro"/>
                <w:sz w:val="24"/>
                <w:szCs w:val="24"/>
              </w:rPr>
              <w:t>Quteo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"</w:t>
            </w:r>
            <w:r w:rsidRPr="00122CA9">
              <w:rPr>
                <w:rFonts w:ascii="Myriad Pro" w:hAnsi="Myriad Pro"/>
                <w:sz w:val="24"/>
                <w:szCs w:val="24"/>
              </w:rPr>
              <w:t>Legrand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10-04-066-07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Aparataj de perete: Priza de curenti slabi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Розетка информационная двойная RJ45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Розетка TV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одноместная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двухместная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четырехместная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пятиместная Etika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10-06-037-08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Cutie de intinderi, marime, mm, pina la: 200х200 / Коробка ответвительная (KM41006)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10-06-034-12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Lucrari diverse: Doza cu invelis din masa plastica / Коробка (KM4002)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40,000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10-08-001-10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Aparate receptoare: Dispozitive de receptie / Система вызова персонала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10-01-039-06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Piese diverse: buton, cu pregatire loc de montare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2.5. Трубы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72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08-02-409-1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Teava din PVС, pe pereti si coloane, fixare cu scoabe, diametru 20 mm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2,700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08-02-409-6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Teava din PVC, pe baza pardoselii, diametru 25 mm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08-02-409-1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Teava din PVC, pe pereti si coloane, fixare cu scoabe, diametru 25 mm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0,650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75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08-02-409-2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Teava din PVC, pe pereti si coloane, fixare cu scoabe, diametru 32 mm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Труба ПВХ, среднего типа 3х20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270,000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Труба ПВХ, среднего типа 4х25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165,000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Труба ПВХ, среднего типа 5х32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2.6. Кабельнесущие системы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79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08-02-396-6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Canal metalic pe pereti si tavane, lungime 3 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0,300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08-02-152-6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Constructii metalice de cablu: suportul constructiilor asamblate de cablu (fara polite), masa pina la: 4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0,200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08-02-152-8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Constructii metalice de cablu: polita de cablu, instalata pe suport, masa pina la: 0,7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Метал. неперфор. лоток из оцинк. стали 100х80х3000мм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Метал. неперфор. лоток из оцинк. стали 200х80х3000мм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Разделительная перегородка h50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Крышка на лоток осн. 100х3000мм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Крышка на лоток осн. 200х3000мм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Стойка кабельная К1154, </w:t>
            </w:r>
            <w:r w:rsidRPr="00122CA9">
              <w:rPr>
                <w:rFonts w:ascii="Myriad Pro" w:hAnsi="Myriad Pro"/>
                <w:sz w:val="24"/>
                <w:szCs w:val="24"/>
              </w:rPr>
              <w:t>L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=1800мм (</w:t>
            </w:r>
            <w:r w:rsidRPr="00122CA9">
              <w:rPr>
                <w:rFonts w:ascii="Myriad Pro" w:hAnsi="Myriad Pro"/>
                <w:sz w:val="24"/>
                <w:szCs w:val="24"/>
              </w:rPr>
              <w:t>CLW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</w:t>
            </w:r>
            <w:r w:rsidRPr="00122CA9">
              <w:rPr>
                <w:rFonts w:ascii="Myriad Pro" w:hAnsi="Myriad Pro"/>
                <w:sz w:val="24"/>
                <w:szCs w:val="24"/>
              </w:rPr>
              <w:t>GEM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</w:t>
            </w:r>
            <w:r w:rsidRPr="00122CA9">
              <w:rPr>
                <w:rFonts w:ascii="Myriad Pro" w:hAnsi="Myriad Pro"/>
                <w:sz w:val="24"/>
                <w:szCs w:val="24"/>
              </w:rPr>
              <w:t>SK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-1800)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Полка кабельная К1161 (</w:t>
            </w:r>
            <w:r w:rsidRPr="00122CA9">
              <w:rPr>
                <w:rFonts w:ascii="Myriad Pro" w:hAnsi="Myriad Pro"/>
                <w:sz w:val="24"/>
                <w:szCs w:val="24"/>
              </w:rPr>
              <w:t>CLW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</w:t>
            </w:r>
            <w:r w:rsidRPr="00122CA9">
              <w:rPr>
                <w:rFonts w:ascii="Myriad Pro" w:hAnsi="Myriad Pro"/>
                <w:sz w:val="24"/>
                <w:szCs w:val="24"/>
              </w:rPr>
              <w:t>GEM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-Р</w:t>
            </w:r>
            <w:r w:rsidRPr="00122CA9">
              <w:rPr>
                <w:rFonts w:ascii="Myriad Pro" w:hAnsi="Myriad Pro"/>
                <w:sz w:val="24"/>
                <w:szCs w:val="24"/>
              </w:rPr>
              <w:t>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-250)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Полка кабельная К1160 (</w:t>
            </w:r>
            <w:r w:rsidRPr="00122CA9">
              <w:rPr>
                <w:rFonts w:ascii="Myriad Pro" w:hAnsi="Myriad Pro"/>
                <w:sz w:val="24"/>
                <w:szCs w:val="24"/>
              </w:rPr>
              <w:t>CLW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</w:t>
            </w:r>
            <w:r w:rsidRPr="00122CA9">
              <w:rPr>
                <w:rFonts w:ascii="Myriad Pro" w:hAnsi="Myriad Pro"/>
                <w:sz w:val="24"/>
                <w:szCs w:val="24"/>
              </w:rPr>
              <w:t>GEM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-Р</w:t>
            </w:r>
            <w:r w:rsidRPr="00122CA9">
              <w:rPr>
                <w:rFonts w:ascii="Myriad Pro" w:hAnsi="Myriad Pro"/>
                <w:sz w:val="24"/>
                <w:szCs w:val="24"/>
              </w:rPr>
              <w:t>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-150)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Скоба К1157 (CLW10-GEM-KS-1157)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91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Поворот на 90*, 80х100мм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Поворот на 90*, 80х200мм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Поворот на 90* вертикальный внешний, 80х200мм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Разветвитель Т-образный, 80х200мм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08-02-390-1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Canale din masa plastica cu latime: pina la 40 mm.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0,250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Пластиковый кабель канал, 25х16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3. Utilaj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97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разъединитель ВН-32/2Р/16А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ВА47-29/1Р/В6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Дифференциальный автоматический выключатель АВДТ 32/С10/30</w:t>
            </w:r>
            <w:r w:rsidRPr="00122CA9">
              <w:rPr>
                <w:rFonts w:ascii="Myriad Pro" w:hAnsi="Myriad Pro"/>
                <w:sz w:val="24"/>
                <w:szCs w:val="24"/>
              </w:rPr>
              <w:t>mA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Дифференциальный автоматический выключатель АВДТ 32/С16/30</w:t>
            </w:r>
            <w:r w:rsidRPr="00122CA9">
              <w:rPr>
                <w:rFonts w:ascii="Myriad Pro" w:hAnsi="Myriad Pro"/>
                <w:sz w:val="24"/>
                <w:szCs w:val="24"/>
              </w:rPr>
              <w:t>mA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ВА47-29/3Р/</w:t>
            </w:r>
            <w:r w:rsidRPr="00122CA9">
              <w:rPr>
                <w:rFonts w:ascii="Myriad Pro" w:hAnsi="Myriad Pro"/>
                <w:sz w:val="24"/>
                <w:szCs w:val="24"/>
              </w:rPr>
              <w:t>C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E66DCC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Щит распределительный внутреной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31, 710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600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130, на 96 модуля, ЩРв-2х48з-0/36/УХЛЗ/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31/</w:t>
            </w:r>
            <w:r w:rsidRPr="00122CA9">
              <w:rPr>
                <w:rFonts w:ascii="Myriad Pro" w:hAnsi="Myriad Pro"/>
                <w:sz w:val="24"/>
                <w:szCs w:val="24"/>
              </w:rPr>
              <w:t>PRO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Дифференциальный автоматический выключатель АВДТ 32/С10/30</w:t>
            </w:r>
            <w:r w:rsidRPr="00122CA9">
              <w:rPr>
                <w:rFonts w:ascii="Myriad Pro" w:hAnsi="Myriad Pro"/>
                <w:sz w:val="24"/>
                <w:szCs w:val="24"/>
              </w:rPr>
              <w:t>mA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ВА47-29/3Р/</w:t>
            </w:r>
            <w:r w:rsidRPr="00122CA9">
              <w:rPr>
                <w:rFonts w:ascii="Myriad Pro" w:hAnsi="Myriad Pro"/>
                <w:sz w:val="24"/>
                <w:szCs w:val="24"/>
              </w:rPr>
              <w:t>C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Расцепитель независемый РН-47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ВА47-29/1Р/С6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ВА47-29/1Р/С25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108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разъединитель ВН-32/2Р/16А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ВА47-29/1Р/В6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разъединитель ВН-32/3Р/25А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Дифференциальный автоматический выключатель АВДТ 32/С10/30</w:t>
            </w:r>
            <w:r w:rsidRPr="00122CA9">
              <w:rPr>
                <w:rFonts w:ascii="Myriad Pro" w:hAnsi="Myriad Pro"/>
                <w:sz w:val="24"/>
                <w:szCs w:val="24"/>
              </w:rPr>
              <w:t>mA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ВА47-29/1Р/В6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Щит распределительный внутренной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31, 460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130, на 24 модуля, ЩРв-24з-0/36/УХЛЗ/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31/</w:t>
            </w:r>
            <w:r w:rsidRPr="00122CA9">
              <w:rPr>
                <w:rFonts w:ascii="Myriad Pro" w:hAnsi="Myriad Pro"/>
                <w:sz w:val="24"/>
                <w:szCs w:val="24"/>
              </w:rPr>
              <w:t>PRO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Клемные зажимы ЗНИ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Система вызова персонала тип </w:t>
            </w:r>
            <w:r w:rsidRPr="00122CA9">
              <w:rPr>
                <w:rFonts w:ascii="Myriad Pro" w:hAnsi="Myriad Pro"/>
                <w:sz w:val="24"/>
                <w:szCs w:val="24"/>
              </w:rPr>
              <w:t>Q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031</w:t>
            </w:r>
            <w:r w:rsidRPr="00122CA9">
              <w:rPr>
                <w:rFonts w:ascii="Myriad Pro" w:hAnsi="Myriad Pro"/>
                <w:sz w:val="24"/>
                <w:szCs w:val="24"/>
              </w:rPr>
              <w:t>G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"</w:t>
            </w:r>
            <w:r w:rsidRPr="00122CA9">
              <w:rPr>
                <w:rFonts w:ascii="Myriad Pro" w:hAnsi="Myriad Pro"/>
                <w:sz w:val="24"/>
                <w:szCs w:val="24"/>
              </w:rPr>
              <w:t>QUSUN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E66DCC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Безпроводная кнопка вызова персонала для </w:t>
            </w:r>
            <w:r w:rsidRPr="00122CA9">
              <w:rPr>
                <w:rFonts w:ascii="Myriad Pro" w:hAnsi="Myriad Pro"/>
                <w:sz w:val="24"/>
                <w:szCs w:val="24"/>
              </w:rPr>
              <w:t>Q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031</w:t>
            </w:r>
            <w:r w:rsidRPr="00122CA9">
              <w:rPr>
                <w:rFonts w:ascii="Myriad Pro" w:hAnsi="Myriad Pro"/>
                <w:sz w:val="24"/>
                <w:szCs w:val="24"/>
              </w:rPr>
              <w:t>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Total ore manopera (ore)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 xml:space="preserve"> </w:t>
            </w: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Total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Asigurari sociale si medicale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Cheltuieli de transport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CD6843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Ch</w:t>
            </w:r>
            <w:r w:rsidR="00CD6843">
              <w:rPr>
                <w:rFonts w:ascii="Myriad Pro" w:hAnsi="Myriad Pro" w:cs="Arial"/>
              </w:rPr>
              <w:t>e</w:t>
            </w:r>
            <w:r w:rsidRPr="00481CCA">
              <w:rPr>
                <w:rFonts w:ascii="Myriad Pro" w:hAnsi="Myriad Pro" w:cs="Arial"/>
              </w:rPr>
              <w:t>ltuieli de regie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Beneficiu de deviz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 xml:space="preserve"> </w:t>
            </w: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Total General fara TVA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TVA (20%)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TOAL GENERAL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Inclusiv salariul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</w:tbl>
    <w:p w:rsidR="00AC7765" w:rsidRPr="00556318" w:rsidRDefault="00AC7765" w:rsidP="00122CA9">
      <w:pPr>
        <w:rPr>
          <w:rFonts w:ascii="Myriad Pro" w:hAnsi="Myriad Pro"/>
        </w:rPr>
      </w:pPr>
      <w:bookmarkStart w:id="0" w:name="_GoBack"/>
      <w:bookmarkEnd w:id="0"/>
    </w:p>
    <w:sectPr w:rsidR="00AC7765" w:rsidRPr="0055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A"/>
    <w:rsid w:val="00122CA9"/>
    <w:rsid w:val="00291E8A"/>
    <w:rsid w:val="004003DD"/>
    <w:rsid w:val="00501C19"/>
    <w:rsid w:val="00556318"/>
    <w:rsid w:val="00676AB1"/>
    <w:rsid w:val="008D4260"/>
    <w:rsid w:val="0099049E"/>
    <w:rsid w:val="00AC7765"/>
    <w:rsid w:val="00B57178"/>
    <w:rsid w:val="00CD6843"/>
    <w:rsid w:val="00E66DCC"/>
    <w:rsid w:val="00F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C51B0-E4AE-474F-9C20-107F619F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Lisnic</dc:creator>
  <cp:keywords/>
  <dc:description/>
  <cp:lastModifiedBy>Olga Driga</cp:lastModifiedBy>
  <cp:revision>3</cp:revision>
  <dcterms:created xsi:type="dcterms:W3CDTF">2017-05-19T12:26:00Z</dcterms:created>
  <dcterms:modified xsi:type="dcterms:W3CDTF">2017-05-19T12:50:00Z</dcterms:modified>
</cp:coreProperties>
</file>