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1117" w14:textId="77777777" w:rsidR="00E47412" w:rsidRPr="0031286B" w:rsidRDefault="00E47412" w:rsidP="00E47412">
      <w:pPr>
        <w:widowControl w:val="0"/>
        <w:overflowPunct w:val="0"/>
        <w:adjustRightInd w:val="0"/>
        <w:spacing w:after="0" w:line="240" w:lineRule="auto"/>
        <w:jc w:val="center"/>
        <w:rPr>
          <w:rFonts w:ascii="Myriad Pro" w:eastAsia="Times New Roman" w:hAnsi="Myriad Pro" w:cs="Calibri"/>
          <w:b/>
          <w:bCs/>
          <w:color w:val="000000"/>
          <w:kern w:val="28"/>
          <w:lang w:val="ro-RO"/>
        </w:rPr>
      </w:pPr>
      <w:r w:rsidRPr="0031286B">
        <w:rPr>
          <w:rFonts w:ascii="Myriad Pro" w:eastAsia="Times New Roman" w:hAnsi="Myriad Pro" w:cs="Calibri"/>
          <w:b/>
          <w:bCs/>
          <w:color w:val="000000"/>
          <w:kern w:val="28"/>
          <w:lang w:val="ro-RO"/>
        </w:rPr>
        <w:t>Instrucțiuni către ofertanți</w:t>
      </w:r>
    </w:p>
    <w:p w14:paraId="46577F6A" w14:textId="77777777" w:rsidR="00E47412" w:rsidRPr="0031286B" w:rsidRDefault="00E47412" w:rsidP="00E47412">
      <w:pPr>
        <w:widowControl w:val="0"/>
        <w:overflowPunct w:val="0"/>
        <w:adjustRightInd w:val="0"/>
        <w:spacing w:after="0" w:line="240" w:lineRule="auto"/>
        <w:jc w:val="center"/>
        <w:rPr>
          <w:rFonts w:ascii="Myriad Pro" w:eastAsia="Times New Roman" w:hAnsi="Myriad Pro" w:cs="Calibri"/>
          <w:b/>
          <w:bCs/>
          <w:color w:val="000000"/>
          <w:kern w:val="28"/>
          <w:lang w:val="ro-RO"/>
        </w:rPr>
      </w:pPr>
    </w:p>
    <w:p w14:paraId="25BFDA1B" w14:textId="77777777" w:rsidR="00E47412" w:rsidRPr="0031286B" w:rsidRDefault="00E47412" w:rsidP="00E47412">
      <w:pPr>
        <w:widowControl w:val="0"/>
        <w:overflowPunct w:val="0"/>
        <w:adjustRightInd w:val="0"/>
        <w:spacing w:after="0" w:line="240" w:lineRule="auto"/>
        <w:jc w:val="center"/>
        <w:rPr>
          <w:rFonts w:ascii="Myriad Pro" w:eastAsia="Times New Roman" w:hAnsi="Myriad Pro" w:cs="Calibri"/>
          <w:b/>
          <w:bCs/>
          <w:color w:val="000000"/>
          <w:kern w:val="28"/>
          <w:sz w:val="28"/>
          <w:szCs w:val="28"/>
          <w:lang w:val="ro-RO"/>
        </w:rPr>
      </w:pPr>
      <w:r w:rsidRPr="0031286B">
        <w:rPr>
          <w:rFonts w:ascii="Myriad Pro" w:eastAsia="Times New Roman" w:hAnsi="Myriad Pro" w:cs="Calibri"/>
          <w:b/>
          <w:bCs/>
          <w:color w:val="000000"/>
          <w:kern w:val="28"/>
          <w:sz w:val="28"/>
          <w:szCs w:val="28"/>
          <w:lang w:val="ro-RO"/>
        </w:rPr>
        <w:t>FIȘA DE DATE</w:t>
      </w:r>
    </w:p>
    <w:p w14:paraId="4C1EF40E" w14:textId="77777777" w:rsidR="00E47412" w:rsidRPr="0031286B" w:rsidRDefault="00E47412" w:rsidP="00E47412">
      <w:pPr>
        <w:widowControl w:val="0"/>
        <w:overflowPunct w:val="0"/>
        <w:adjustRightInd w:val="0"/>
        <w:spacing w:after="0" w:line="240" w:lineRule="auto"/>
        <w:jc w:val="center"/>
        <w:rPr>
          <w:rFonts w:ascii="Myriad Pro" w:eastAsia="Times New Roman" w:hAnsi="Myriad Pro" w:cs="Calibri"/>
          <w:b/>
          <w:bCs/>
          <w:color w:val="000000"/>
          <w:kern w:val="28"/>
          <w:lang w:val="ro-RO"/>
        </w:rPr>
      </w:pPr>
    </w:p>
    <w:p w14:paraId="5A85AA68" w14:textId="77777777" w:rsidR="00E47412" w:rsidRPr="0031286B" w:rsidRDefault="00E47412" w:rsidP="00E47412">
      <w:pPr>
        <w:widowControl w:val="0"/>
        <w:overflowPunct w:val="0"/>
        <w:adjustRightInd w:val="0"/>
        <w:spacing w:after="0" w:line="240" w:lineRule="auto"/>
        <w:jc w:val="both"/>
        <w:rPr>
          <w:rFonts w:ascii="Myriad Pro" w:eastAsia="Times New Roman" w:hAnsi="Myriad Pro" w:cs="Calibri"/>
          <w:b/>
          <w:bCs/>
          <w:color w:val="000000"/>
          <w:kern w:val="28"/>
          <w:lang w:val="ro-RO"/>
        </w:rPr>
      </w:pPr>
      <w:r w:rsidRPr="0031286B">
        <w:rPr>
          <w:rFonts w:ascii="Myriad Pro" w:eastAsia="Times New Roman" w:hAnsi="Myriad Pro" w:cs="Calibri"/>
          <w:color w:val="000000"/>
          <w:kern w:val="28"/>
          <w:lang w:val="ro-RO"/>
        </w:rPr>
        <w:t>Următoarele date pentru livrare de bunuri și servicii conexe vor completa prevederile Instrucțiunilor către Ofertanți.  În cazul unei neconcordanțe între prevederile Instrucțiunilor către Ofertanți și cele ale Fișei de Date, vor prevala prevederile Fișei de Date.</w:t>
      </w:r>
    </w:p>
    <w:p w14:paraId="54E73225" w14:textId="77777777" w:rsidR="000405C2" w:rsidRPr="0031286B" w:rsidRDefault="000405C2">
      <w:pPr>
        <w:rPr>
          <w:rFonts w:ascii="Myriad Pro" w:hAnsi="Myriad Pro"/>
          <w:lang w:val="ro-RO"/>
        </w:rPr>
      </w:pPr>
    </w:p>
    <w:tbl>
      <w:tblPr>
        <w:tblW w:w="10207" w:type="dxa"/>
        <w:tblInd w:w="-719" w:type="dxa"/>
        <w:tblLayout w:type="fixed"/>
        <w:tblCellMar>
          <w:left w:w="0" w:type="dxa"/>
          <w:right w:w="0" w:type="dxa"/>
        </w:tblCellMar>
        <w:tblLook w:val="04A0" w:firstRow="1" w:lastRow="0" w:firstColumn="1" w:lastColumn="0" w:noHBand="0" w:noVBand="1"/>
      </w:tblPr>
      <w:tblGrid>
        <w:gridCol w:w="425"/>
        <w:gridCol w:w="1094"/>
        <w:gridCol w:w="3018"/>
        <w:gridCol w:w="5670"/>
      </w:tblGrid>
      <w:tr w:rsidR="00B47775" w:rsidRPr="0031286B" w14:paraId="53B37D8C" w14:textId="77777777" w:rsidTr="00B47775">
        <w:tc>
          <w:tcPr>
            <w:tcW w:w="42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14:paraId="447B9187"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b/>
                <w:bCs/>
                <w:color w:val="000000"/>
                <w:lang w:val="ro-RO" w:eastAsia="ru-RU"/>
              </w:rPr>
              <w:t>DS nr.</w:t>
            </w:r>
          </w:p>
        </w:tc>
        <w:tc>
          <w:tcPr>
            <w:tcW w:w="1094" w:type="dxa"/>
            <w:tcBorders>
              <w:top w:val="single" w:sz="8" w:space="0" w:color="auto"/>
              <w:left w:val="nil"/>
              <w:bottom w:val="single" w:sz="8" w:space="0" w:color="auto"/>
              <w:right w:val="single" w:sz="4" w:space="0" w:color="auto"/>
            </w:tcBorders>
            <w:tcMar>
              <w:top w:w="0" w:type="dxa"/>
              <w:left w:w="28" w:type="dxa"/>
              <w:bottom w:w="0" w:type="dxa"/>
              <w:right w:w="28" w:type="dxa"/>
            </w:tcMar>
            <w:hideMark/>
          </w:tcPr>
          <w:p w14:paraId="538ACAF3" w14:textId="77777777" w:rsidR="00B47775" w:rsidRPr="0031286B" w:rsidRDefault="00B47775" w:rsidP="00B47775">
            <w:pPr>
              <w:overflowPunct w:val="0"/>
              <w:spacing w:after="0" w:line="240" w:lineRule="auto"/>
              <w:jc w:val="center"/>
              <w:rPr>
                <w:rFonts w:ascii="Myriad Pro" w:eastAsia="Times New Roman" w:hAnsi="Myriad Pro" w:cs="Times New Roman"/>
                <w:lang w:val="fr-FR" w:eastAsia="ru-RU"/>
              </w:rPr>
            </w:pPr>
            <w:r w:rsidRPr="0031286B">
              <w:rPr>
                <w:rFonts w:ascii="Myriad Pro" w:eastAsia="Times New Roman" w:hAnsi="Myriad Pro" w:cs="Times New Roman"/>
                <w:b/>
                <w:bCs/>
                <w:color w:val="000000"/>
                <w:lang w:val="ro-RO" w:eastAsia="ru-RU"/>
              </w:rPr>
              <w:t xml:space="preserve">Nr. </w:t>
            </w:r>
            <w:proofErr w:type="spellStart"/>
            <w:r w:rsidRPr="0031286B">
              <w:rPr>
                <w:rFonts w:ascii="Myriad Pro" w:eastAsia="Times New Roman" w:hAnsi="Myriad Pro" w:cs="Times New Roman"/>
                <w:b/>
                <w:bCs/>
                <w:color w:val="000000"/>
                <w:lang w:val="ro-RO" w:eastAsia="ru-RU"/>
              </w:rPr>
              <w:t>ref</w:t>
            </w:r>
            <w:proofErr w:type="spellEnd"/>
            <w:r w:rsidRPr="0031286B">
              <w:rPr>
                <w:rFonts w:ascii="Myriad Pro" w:eastAsia="Times New Roman" w:hAnsi="Myriad Pro" w:cs="Times New Roman"/>
                <w:b/>
                <w:bCs/>
                <w:color w:val="000000"/>
                <w:lang w:val="ro-RO" w:eastAsia="ru-RU"/>
              </w:rPr>
              <w:t xml:space="preserve">. la </w:t>
            </w:r>
            <w:proofErr w:type="spellStart"/>
            <w:r w:rsidRPr="0031286B">
              <w:rPr>
                <w:rFonts w:ascii="Myriad Pro" w:eastAsia="Times New Roman" w:hAnsi="Myriad Pro" w:cs="Times New Roman"/>
                <w:b/>
                <w:bCs/>
                <w:color w:val="000000"/>
                <w:lang w:val="ro-RO" w:eastAsia="ru-RU"/>
              </w:rPr>
              <w:t>Instrucți</w:t>
            </w:r>
            <w:proofErr w:type="spellEnd"/>
            <w:r w:rsidRPr="0031286B">
              <w:rPr>
                <w:rFonts w:ascii="Myriad Pro" w:eastAsia="Times New Roman" w:hAnsi="Myriad Pro" w:cs="Times New Roman"/>
                <w:b/>
                <w:bCs/>
                <w:color w:val="000000"/>
                <w:lang w:val="ro-RO" w:eastAsia="ru-RU"/>
              </w:rPr>
              <w:t>-uni</w:t>
            </w:r>
          </w:p>
        </w:tc>
        <w:tc>
          <w:tcPr>
            <w:tcW w:w="3018" w:type="dxa"/>
            <w:tcBorders>
              <w:top w:val="single" w:sz="4" w:space="0" w:color="auto"/>
              <w:left w:val="single" w:sz="4" w:space="0" w:color="auto"/>
              <w:bottom w:val="single" w:sz="4" w:space="0" w:color="auto"/>
              <w:right w:val="single" w:sz="4" w:space="0" w:color="auto"/>
            </w:tcBorders>
          </w:tcPr>
          <w:p w14:paraId="0E989D21" w14:textId="77777777" w:rsidR="00B47775" w:rsidRPr="0031286B" w:rsidRDefault="00B47775" w:rsidP="00B47775">
            <w:pPr>
              <w:jc w:val="center"/>
              <w:rPr>
                <w:rFonts w:ascii="Myriad Pro" w:hAnsi="Myriad Pro" w:cs="Calibri"/>
                <w:b/>
                <w:color w:val="000000"/>
                <w:lang w:val="ro-RO"/>
              </w:rPr>
            </w:pPr>
            <w:r w:rsidRPr="0031286B">
              <w:rPr>
                <w:rFonts w:ascii="Myriad Pro" w:hAnsi="Myriad Pro" w:cs="Calibri"/>
                <w:b/>
                <w:bCs/>
                <w:color w:val="000000"/>
                <w:lang w:val="ro-RO"/>
              </w:rPr>
              <w:t>Date</w:t>
            </w:r>
          </w:p>
        </w:tc>
        <w:tc>
          <w:tcPr>
            <w:tcW w:w="5670" w:type="dxa"/>
            <w:tcBorders>
              <w:top w:val="single" w:sz="8" w:space="0" w:color="auto"/>
              <w:left w:val="single" w:sz="4" w:space="0" w:color="auto"/>
              <w:bottom w:val="single" w:sz="8" w:space="0" w:color="auto"/>
              <w:right w:val="single" w:sz="8" w:space="0" w:color="auto"/>
            </w:tcBorders>
            <w:tcMar>
              <w:top w:w="85" w:type="dxa"/>
              <w:left w:w="28" w:type="dxa"/>
              <w:bottom w:w="142" w:type="dxa"/>
              <w:right w:w="28" w:type="dxa"/>
            </w:tcMar>
            <w:hideMark/>
          </w:tcPr>
          <w:p w14:paraId="0FD0AE18"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b/>
                <w:bCs/>
                <w:color w:val="000000"/>
                <w:lang w:val="ro-RO" w:eastAsia="ru-RU"/>
              </w:rPr>
              <w:t>Instrucțiuni/cerințe specifice</w:t>
            </w:r>
          </w:p>
        </w:tc>
      </w:tr>
      <w:tr w:rsidR="00B47775" w:rsidRPr="0031286B" w14:paraId="5565C0D6"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7E451DB"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7D250AE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11206A02"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Denumirea proiectului: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238F8ECB"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SARD / Suport pentru Agricultură </w:t>
            </w:r>
            <w:proofErr w:type="spellStart"/>
            <w:r w:rsidRPr="0031286B">
              <w:rPr>
                <w:rFonts w:ascii="Myriad Pro" w:eastAsia="Times New Roman" w:hAnsi="Myriad Pro" w:cs="Times New Roman"/>
                <w:color w:val="000000"/>
                <w:lang w:val="ro-RO" w:eastAsia="ru-RU"/>
              </w:rPr>
              <w:t>şi</w:t>
            </w:r>
            <w:proofErr w:type="spellEnd"/>
            <w:r w:rsidRPr="0031286B">
              <w:rPr>
                <w:rFonts w:ascii="Myriad Pro" w:eastAsia="Times New Roman" w:hAnsi="Myriad Pro" w:cs="Times New Roman"/>
                <w:color w:val="000000"/>
                <w:lang w:val="ro-RO" w:eastAsia="ru-RU"/>
              </w:rPr>
              <w:t xml:space="preserve"> Dezvoltare Rurală</w:t>
            </w:r>
          </w:p>
        </w:tc>
      </w:tr>
      <w:tr w:rsidR="00B47775" w:rsidRPr="0031286B" w14:paraId="22929858"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BA3A955"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10A408A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7FEDDD23" w14:textId="77777777" w:rsidR="00B47775" w:rsidRPr="0031286B" w:rsidRDefault="00B47775" w:rsidP="00B47775">
            <w:pPr>
              <w:rPr>
                <w:rFonts w:ascii="Myriad Pro" w:hAnsi="Myriad Pro" w:cs="Calibri"/>
                <w:b/>
                <w:color w:val="000000"/>
                <w:lang w:val="ro-RO"/>
              </w:rPr>
            </w:pPr>
            <w:r w:rsidRPr="0031286B">
              <w:rPr>
                <w:rFonts w:ascii="Myriad Pro" w:hAnsi="Myriad Pro" w:cs="Calibri"/>
                <w:color w:val="000000"/>
                <w:lang w:val="ro-RO"/>
              </w:rPr>
              <w:t>Denumirea bunurilor/serviciilor/lucrărilor necesare: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6349976D" w14:textId="4F08F89D"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Lucrări de construcții pentru </w:t>
            </w:r>
            <w:r w:rsidR="006A7B34" w:rsidRPr="006A7B34">
              <w:rPr>
                <w:rFonts w:ascii="Myriad Pro" w:eastAsia="Times New Roman" w:hAnsi="Myriad Pro" w:cs="Times New Roman"/>
                <w:color w:val="000000"/>
                <w:lang w:val="en-US" w:eastAsia="ru-RU"/>
              </w:rPr>
              <w:t>9</w:t>
            </w:r>
            <w:r w:rsidRPr="0031286B">
              <w:rPr>
                <w:rFonts w:ascii="Myriad Pro" w:eastAsia="Times New Roman" w:hAnsi="Myriad Pro" w:cs="Times New Roman"/>
                <w:color w:val="000000"/>
                <w:lang w:val="ro-RO" w:eastAsia="ru-RU"/>
              </w:rPr>
              <w:t xml:space="preserve"> proiecte de infrastructură socială:</w:t>
            </w:r>
          </w:p>
          <w:p w14:paraId="51E63501" w14:textId="77777777" w:rsidR="006A7B34" w:rsidRPr="006A7B34" w:rsidRDefault="006A7B34" w:rsidP="006A7B34">
            <w:pPr>
              <w:overflowPunct w:val="0"/>
              <w:spacing w:after="0" w:line="240" w:lineRule="auto"/>
              <w:ind w:left="720" w:hanging="360"/>
              <w:rPr>
                <w:rFonts w:ascii="Myriad Pro" w:eastAsia="Times New Roman" w:hAnsi="Myriad Pro" w:cs="Times New Roman"/>
                <w:bCs/>
                <w:color w:val="000000"/>
                <w:lang w:val="en-US" w:eastAsia="ru-RU"/>
              </w:rPr>
            </w:pPr>
            <w:r w:rsidRPr="006A7B34">
              <w:rPr>
                <w:rFonts w:ascii="Myriad Pro" w:eastAsia="Times New Roman" w:hAnsi="Myriad Pro" w:cs="Times New Roman"/>
                <w:color w:val="000000"/>
                <w:lang w:eastAsia="ru-RU"/>
              </w:rPr>
              <w:t xml:space="preserve">LOT #1: </w:t>
            </w:r>
            <w:proofErr w:type="spellStart"/>
            <w:r w:rsidRPr="006A7B34">
              <w:rPr>
                <w:rFonts w:ascii="Myriad Pro" w:eastAsia="Times New Roman" w:hAnsi="Myriad Pro" w:cs="Times New Roman"/>
                <w:bCs/>
                <w:color w:val="000000"/>
                <w:lang w:eastAsia="ru-RU"/>
              </w:rPr>
              <w:t>Gaidar</w:t>
            </w:r>
            <w:proofErr w:type="spellEnd"/>
            <w:r w:rsidRPr="006A7B34">
              <w:rPr>
                <w:rFonts w:ascii="Myriad Pro" w:eastAsia="Times New Roman" w:hAnsi="Myriad Pro" w:cs="Times New Roman"/>
                <w:bCs/>
                <w:color w:val="000000"/>
                <w:lang w:val="en-US" w:eastAsia="ru-RU"/>
              </w:rPr>
              <w:t xml:space="preserve"> village and </w:t>
            </w:r>
            <w:proofErr w:type="spellStart"/>
            <w:r w:rsidRPr="006A7B34">
              <w:rPr>
                <w:rFonts w:ascii="Myriad Pro" w:eastAsia="Times New Roman" w:hAnsi="Myriad Pro" w:cs="Times New Roman"/>
                <w:bCs/>
                <w:iCs/>
                <w:color w:val="000000"/>
                <w:lang w:eastAsia="ru-RU"/>
              </w:rPr>
              <w:t>Joltai</w:t>
            </w:r>
            <w:proofErr w:type="spellEnd"/>
            <w:r w:rsidRPr="006A7B34">
              <w:rPr>
                <w:rFonts w:ascii="Myriad Pro" w:eastAsia="Times New Roman" w:hAnsi="Myriad Pro" w:cs="Times New Roman"/>
                <w:bCs/>
                <w:iCs/>
                <w:color w:val="000000"/>
                <w:lang w:eastAsia="ru-RU"/>
              </w:rPr>
              <w:t xml:space="preserve"> </w:t>
            </w:r>
            <w:r w:rsidRPr="006A7B34">
              <w:rPr>
                <w:rFonts w:ascii="Myriad Pro" w:eastAsia="Times New Roman" w:hAnsi="Myriad Pro" w:cs="Times New Roman"/>
                <w:bCs/>
                <w:color w:val="000000"/>
                <w:lang w:val="en-US" w:eastAsia="ru-RU"/>
              </w:rPr>
              <w:t xml:space="preserve">city, UTA </w:t>
            </w:r>
            <w:proofErr w:type="spellStart"/>
            <w:r w:rsidRPr="006A7B34">
              <w:rPr>
                <w:rFonts w:ascii="Myriad Pro" w:eastAsia="Times New Roman" w:hAnsi="Myriad Pro" w:cs="Times New Roman"/>
                <w:bCs/>
                <w:color w:val="000000"/>
                <w:lang w:val="en-US" w:eastAsia="ru-RU"/>
              </w:rPr>
              <w:t>Gagauzia</w:t>
            </w:r>
            <w:proofErr w:type="spellEnd"/>
            <w:r w:rsidRPr="006A7B34">
              <w:rPr>
                <w:rFonts w:ascii="Myriad Pro" w:eastAsia="Times New Roman" w:hAnsi="Myriad Pro" w:cs="Times New Roman"/>
                <w:bCs/>
                <w:color w:val="000000"/>
                <w:lang w:val="en-US" w:eastAsia="ru-RU"/>
              </w:rPr>
              <w:t>;</w:t>
            </w:r>
          </w:p>
          <w:p w14:paraId="078C40AE" w14:textId="77777777" w:rsidR="006A7B34" w:rsidRPr="006A7B34" w:rsidRDefault="006A7B34" w:rsidP="006A7B34">
            <w:pPr>
              <w:overflowPunct w:val="0"/>
              <w:spacing w:after="0" w:line="240" w:lineRule="auto"/>
              <w:ind w:left="720" w:hanging="360"/>
              <w:rPr>
                <w:rFonts w:ascii="Myriad Pro" w:eastAsia="Times New Roman" w:hAnsi="Myriad Pro" w:cs="Times New Roman"/>
                <w:bCs/>
                <w:color w:val="000000"/>
                <w:lang w:val="en-US" w:eastAsia="ru-RU"/>
              </w:rPr>
            </w:pPr>
            <w:r w:rsidRPr="006A7B34">
              <w:rPr>
                <w:rFonts w:ascii="Myriad Pro" w:eastAsia="Times New Roman" w:hAnsi="Myriad Pro" w:cs="Times New Roman"/>
                <w:bCs/>
                <w:color w:val="000000"/>
                <w:lang w:val="en-US" w:eastAsia="ru-RU"/>
              </w:rPr>
              <w:t xml:space="preserve">LOT #2: </w:t>
            </w:r>
            <w:proofErr w:type="spellStart"/>
            <w:r w:rsidRPr="006A7B34">
              <w:rPr>
                <w:rFonts w:ascii="Myriad Pro" w:eastAsia="Times New Roman" w:hAnsi="Myriad Pro" w:cs="Times New Roman"/>
                <w:bCs/>
                <w:color w:val="000000"/>
                <w:lang w:eastAsia="ru-RU"/>
              </w:rPr>
              <w:t>Novoselovca</w:t>
            </w:r>
            <w:proofErr w:type="spellEnd"/>
            <w:r w:rsidRPr="006A7B34">
              <w:rPr>
                <w:rFonts w:ascii="Myriad Pro" w:eastAsia="Times New Roman" w:hAnsi="Myriad Pro" w:cs="Times New Roman"/>
                <w:bCs/>
                <w:color w:val="000000"/>
                <w:lang w:eastAsia="ru-RU"/>
              </w:rPr>
              <w:t>, Corten</w:t>
            </w:r>
            <w:r w:rsidRPr="006A7B34">
              <w:rPr>
                <w:rFonts w:ascii="Myriad Pro" w:eastAsia="Times New Roman" w:hAnsi="Myriad Pro" w:cs="Times New Roman"/>
                <w:bCs/>
                <w:color w:val="000000"/>
                <w:lang w:val="en-US" w:eastAsia="ru-RU"/>
              </w:rPr>
              <w:t xml:space="preserve"> and </w:t>
            </w:r>
            <w:proofErr w:type="spellStart"/>
            <w:r w:rsidRPr="006A7B34">
              <w:rPr>
                <w:rFonts w:ascii="Myriad Pro" w:eastAsia="Times New Roman" w:hAnsi="Myriad Pro" w:cs="Times New Roman"/>
                <w:bCs/>
                <w:color w:val="000000"/>
                <w:lang w:eastAsia="ru-RU"/>
              </w:rPr>
              <w:t>Vinogradovca</w:t>
            </w:r>
            <w:proofErr w:type="spellEnd"/>
            <w:r w:rsidRPr="006A7B34">
              <w:rPr>
                <w:rFonts w:ascii="Myriad Pro" w:eastAsia="Times New Roman" w:hAnsi="Myriad Pro" w:cs="Times New Roman"/>
                <w:bCs/>
                <w:color w:val="000000"/>
                <w:lang w:val="en-US" w:eastAsia="ru-RU"/>
              </w:rPr>
              <w:t xml:space="preserve"> villages </w:t>
            </w:r>
            <w:proofErr w:type="spellStart"/>
            <w:r w:rsidRPr="006A7B34">
              <w:rPr>
                <w:rFonts w:ascii="Myriad Pro" w:eastAsia="Times New Roman" w:hAnsi="Myriad Pro" w:cs="Times New Roman"/>
                <w:bCs/>
                <w:color w:val="000000"/>
                <w:lang w:val="en-US" w:eastAsia="ru-RU"/>
              </w:rPr>
              <w:t>Taraclia</w:t>
            </w:r>
            <w:proofErr w:type="spellEnd"/>
            <w:r w:rsidRPr="006A7B34">
              <w:rPr>
                <w:rFonts w:ascii="Myriad Pro" w:eastAsia="Times New Roman" w:hAnsi="Myriad Pro" w:cs="Times New Roman"/>
                <w:bCs/>
                <w:color w:val="000000"/>
                <w:lang w:val="en-US" w:eastAsia="ru-RU"/>
              </w:rPr>
              <w:t xml:space="preserve"> district;</w:t>
            </w:r>
          </w:p>
          <w:p w14:paraId="2A9A1A78" w14:textId="77777777" w:rsidR="006A7B34" w:rsidRPr="006A7B34" w:rsidRDefault="006A7B34" w:rsidP="006A7B34">
            <w:pPr>
              <w:overflowPunct w:val="0"/>
              <w:spacing w:after="0" w:line="240" w:lineRule="auto"/>
              <w:ind w:left="720" w:hanging="360"/>
              <w:rPr>
                <w:rFonts w:ascii="Myriad Pro" w:eastAsia="Times New Roman" w:hAnsi="Myriad Pro" w:cs="Times New Roman"/>
                <w:bCs/>
                <w:color w:val="000000"/>
                <w:lang w:val="en-US" w:eastAsia="ru-RU"/>
              </w:rPr>
            </w:pPr>
            <w:r w:rsidRPr="006A7B34">
              <w:rPr>
                <w:rFonts w:ascii="Myriad Pro" w:eastAsia="Times New Roman" w:hAnsi="Myriad Pro" w:cs="Times New Roman"/>
                <w:bCs/>
                <w:color w:val="000000"/>
                <w:lang w:val="en-US" w:eastAsia="ru-RU"/>
              </w:rPr>
              <w:t xml:space="preserve">LOT #3: </w:t>
            </w:r>
            <w:proofErr w:type="spellStart"/>
            <w:r w:rsidRPr="006A7B34">
              <w:rPr>
                <w:rFonts w:ascii="Myriad Pro" w:eastAsia="Times New Roman" w:hAnsi="Myriad Pro" w:cs="Times New Roman"/>
                <w:bCs/>
                <w:color w:val="000000"/>
                <w:lang w:eastAsia="ru-RU"/>
              </w:rPr>
              <w:t>Tomai</w:t>
            </w:r>
            <w:proofErr w:type="spellEnd"/>
            <w:r w:rsidRPr="006A7B34">
              <w:rPr>
                <w:rFonts w:ascii="Myriad Pro" w:eastAsia="Times New Roman" w:hAnsi="Myriad Pro" w:cs="Times New Roman"/>
                <w:bCs/>
                <w:color w:val="000000"/>
                <w:lang w:val="en-US" w:eastAsia="ru-RU"/>
              </w:rPr>
              <w:t xml:space="preserve"> and </w:t>
            </w:r>
            <w:proofErr w:type="spellStart"/>
            <w:r w:rsidRPr="006A7B34">
              <w:rPr>
                <w:rFonts w:ascii="Myriad Pro" w:eastAsia="Times New Roman" w:hAnsi="Myriad Pro" w:cs="Times New Roman"/>
                <w:bCs/>
                <w:color w:val="000000"/>
                <w:lang w:eastAsia="ru-RU"/>
              </w:rPr>
              <w:t>Baurci</w:t>
            </w:r>
            <w:proofErr w:type="spellEnd"/>
            <w:r w:rsidRPr="006A7B34">
              <w:rPr>
                <w:rFonts w:ascii="Myriad Pro" w:eastAsia="Times New Roman" w:hAnsi="Myriad Pro" w:cs="Times New Roman"/>
                <w:bCs/>
                <w:color w:val="000000"/>
                <w:lang w:val="en-US" w:eastAsia="ru-RU"/>
              </w:rPr>
              <w:t xml:space="preserve"> villages, UTA </w:t>
            </w:r>
            <w:proofErr w:type="spellStart"/>
            <w:r w:rsidRPr="006A7B34">
              <w:rPr>
                <w:rFonts w:ascii="Myriad Pro" w:eastAsia="Times New Roman" w:hAnsi="Myriad Pro" w:cs="Times New Roman"/>
                <w:bCs/>
                <w:color w:val="000000"/>
                <w:lang w:val="en-US" w:eastAsia="ru-RU"/>
              </w:rPr>
              <w:t>Gagauzia</w:t>
            </w:r>
            <w:proofErr w:type="spellEnd"/>
            <w:r w:rsidRPr="006A7B34">
              <w:rPr>
                <w:rFonts w:ascii="Myriad Pro" w:eastAsia="Times New Roman" w:hAnsi="Myriad Pro" w:cs="Times New Roman"/>
                <w:bCs/>
                <w:color w:val="000000"/>
                <w:lang w:val="en-US" w:eastAsia="ru-RU"/>
              </w:rPr>
              <w:t>;</w:t>
            </w:r>
          </w:p>
          <w:p w14:paraId="4ABF28F2" w14:textId="74F63D77" w:rsidR="00D54EC1" w:rsidRPr="0031286B" w:rsidRDefault="006A7B34" w:rsidP="006A7B34">
            <w:pPr>
              <w:overflowPunct w:val="0"/>
              <w:spacing w:after="0" w:line="240" w:lineRule="auto"/>
              <w:ind w:left="720" w:hanging="360"/>
              <w:rPr>
                <w:rFonts w:ascii="Myriad Pro" w:eastAsia="Times New Roman" w:hAnsi="Myriad Pro" w:cs="Times New Roman"/>
                <w:lang w:val="en-US" w:eastAsia="ru-RU"/>
              </w:rPr>
            </w:pPr>
            <w:r w:rsidRPr="006A7B34">
              <w:rPr>
                <w:rFonts w:ascii="Myriad Pro" w:eastAsia="Times New Roman" w:hAnsi="Myriad Pro" w:cs="Times New Roman"/>
                <w:bCs/>
                <w:color w:val="000000"/>
                <w:lang w:val="en-US" w:eastAsia="ru-RU"/>
              </w:rPr>
              <w:t xml:space="preserve">LOT #4: </w:t>
            </w:r>
            <w:proofErr w:type="spellStart"/>
            <w:r w:rsidRPr="006A7B34">
              <w:rPr>
                <w:rFonts w:ascii="Myriad Pro" w:eastAsia="Times New Roman" w:hAnsi="Myriad Pro" w:cs="Times New Roman"/>
                <w:bCs/>
                <w:color w:val="000000"/>
                <w:lang w:eastAsia="ru-RU"/>
              </w:rPr>
              <w:t>Congaz</w:t>
            </w:r>
            <w:proofErr w:type="spellEnd"/>
            <w:r w:rsidRPr="006A7B34">
              <w:rPr>
                <w:rFonts w:ascii="Myriad Pro" w:eastAsia="Times New Roman" w:hAnsi="Myriad Pro" w:cs="Times New Roman"/>
                <w:bCs/>
                <w:color w:val="000000"/>
                <w:lang w:val="en-US" w:eastAsia="ru-RU"/>
              </w:rPr>
              <w:t xml:space="preserve"> city and </w:t>
            </w:r>
            <w:proofErr w:type="spellStart"/>
            <w:r w:rsidRPr="006A7B34">
              <w:rPr>
                <w:rFonts w:ascii="Myriad Pro" w:eastAsia="Times New Roman" w:hAnsi="Myriad Pro" w:cs="Times New Roman"/>
                <w:bCs/>
                <w:color w:val="000000"/>
                <w:lang w:eastAsia="ru-RU"/>
              </w:rPr>
              <w:t>Cairaclia</w:t>
            </w:r>
            <w:proofErr w:type="spellEnd"/>
            <w:r w:rsidRPr="006A7B34">
              <w:rPr>
                <w:rFonts w:ascii="Myriad Pro" w:eastAsia="Times New Roman" w:hAnsi="Myriad Pro" w:cs="Times New Roman"/>
                <w:bCs/>
                <w:color w:val="000000"/>
                <w:lang w:val="en-US" w:eastAsia="ru-RU"/>
              </w:rPr>
              <w:t xml:space="preserve"> village, </w:t>
            </w:r>
            <w:proofErr w:type="spellStart"/>
            <w:r w:rsidRPr="006A7B34">
              <w:rPr>
                <w:rFonts w:ascii="Myriad Pro" w:eastAsia="Times New Roman" w:hAnsi="Myriad Pro" w:cs="Times New Roman"/>
                <w:bCs/>
                <w:color w:val="000000"/>
                <w:lang w:val="en-US" w:eastAsia="ru-RU"/>
              </w:rPr>
              <w:t>Taraclia</w:t>
            </w:r>
            <w:proofErr w:type="spellEnd"/>
            <w:r w:rsidRPr="006A7B34">
              <w:rPr>
                <w:rFonts w:ascii="Myriad Pro" w:eastAsia="Times New Roman" w:hAnsi="Myriad Pro" w:cs="Times New Roman"/>
                <w:bCs/>
                <w:color w:val="000000"/>
                <w:lang w:val="en-US" w:eastAsia="ru-RU"/>
              </w:rPr>
              <w:t xml:space="preserve"> district</w:t>
            </w:r>
          </w:p>
        </w:tc>
      </w:tr>
      <w:tr w:rsidR="00B47775" w:rsidRPr="0031286B" w14:paraId="7813305B"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CEB25E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3</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141B23FC"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70402C39"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Țara:</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68ED70F4" w14:textId="77777777" w:rsidR="00B47775" w:rsidRPr="0031286B" w:rsidRDefault="00B47775" w:rsidP="00B47775">
            <w:pPr>
              <w:spacing w:after="0" w:line="240" w:lineRule="auto"/>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Republica Moldova</w:t>
            </w:r>
          </w:p>
        </w:tc>
      </w:tr>
      <w:tr w:rsidR="00B47775" w:rsidRPr="0031286B" w14:paraId="6454BE09"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330C98"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4</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2876EEAC"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C.13</w:t>
            </w:r>
          </w:p>
        </w:tc>
        <w:tc>
          <w:tcPr>
            <w:tcW w:w="3018" w:type="dxa"/>
            <w:tcBorders>
              <w:top w:val="single" w:sz="4" w:space="0" w:color="auto"/>
              <w:left w:val="single" w:sz="4" w:space="0" w:color="auto"/>
              <w:bottom w:val="single" w:sz="4" w:space="0" w:color="auto"/>
              <w:right w:val="single" w:sz="4" w:space="0" w:color="auto"/>
            </w:tcBorders>
          </w:tcPr>
          <w:p w14:paraId="75AF12F3" w14:textId="77777777" w:rsidR="00B47775" w:rsidRPr="0031286B" w:rsidRDefault="00B47775" w:rsidP="00B47775">
            <w:pPr>
              <w:pStyle w:val="BankNormal"/>
              <w:tabs>
                <w:tab w:val="right" w:pos="7218"/>
              </w:tabs>
              <w:spacing w:after="0"/>
              <w:rPr>
                <w:rFonts w:ascii="Myriad Pro" w:hAnsi="Myriad Pro" w:cs="Calibri"/>
                <w:color w:val="000000"/>
                <w:sz w:val="22"/>
                <w:szCs w:val="22"/>
                <w:lang w:val="ro-RO"/>
              </w:rPr>
            </w:pPr>
            <w:r w:rsidRPr="0031286B">
              <w:rPr>
                <w:rFonts w:ascii="Myriad Pro" w:hAnsi="Myriad Pro" w:cs="Calibri"/>
                <w:color w:val="000000"/>
                <w:sz w:val="22"/>
                <w:szCs w:val="22"/>
                <w:lang w:val="ro-RO"/>
              </w:rPr>
              <w:t>Limba de prezentare a Ofertei: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5876E5A5"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Engleza; </w:t>
            </w: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altele: </w:t>
            </w:r>
            <w:r w:rsidRPr="0031286B">
              <w:rPr>
                <w:rFonts w:ascii="Myriad Pro" w:eastAsia="Times New Roman" w:hAnsi="Myriad Pro" w:cs="Times New Roman"/>
                <w:snapToGrid w:val="0"/>
                <w:lang w:val="ro-RO" w:eastAsia="ru-RU"/>
              </w:rPr>
              <w:t xml:space="preserve">Rusă </w:t>
            </w:r>
            <w:proofErr w:type="spellStart"/>
            <w:r w:rsidRPr="0031286B">
              <w:rPr>
                <w:rFonts w:ascii="Myriad Pro" w:eastAsia="Times New Roman" w:hAnsi="Myriad Pro" w:cs="Times New Roman"/>
                <w:snapToGrid w:val="0"/>
                <w:lang w:val="ro-RO" w:eastAsia="ru-RU"/>
              </w:rPr>
              <w:t>şi</w:t>
            </w:r>
            <w:proofErr w:type="spellEnd"/>
            <w:r w:rsidRPr="0031286B">
              <w:rPr>
                <w:rFonts w:ascii="Myriad Pro" w:eastAsia="Times New Roman" w:hAnsi="Myriad Pro" w:cs="Times New Roman"/>
                <w:snapToGrid w:val="0"/>
                <w:lang w:val="ro-RO" w:eastAsia="ru-RU"/>
              </w:rPr>
              <w:t xml:space="preserve"> Română</w:t>
            </w:r>
          </w:p>
        </w:tc>
      </w:tr>
      <w:tr w:rsidR="00B47775" w:rsidRPr="0031286B" w14:paraId="2E9C11BF"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0B49F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5</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26217BB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C.20</w:t>
            </w:r>
          </w:p>
        </w:tc>
        <w:tc>
          <w:tcPr>
            <w:tcW w:w="3018" w:type="dxa"/>
            <w:tcBorders>
              <w:top w:val="single" w:sz="4" w:space="0" w:color="auto"/>
              <w:left w:val="single" w:sz="4" w:space="0" w:color="auto"/>
              <w:bottom w:val="single" w:sz="4" w:space="0" w:color="auto"/>
              <w:right w:val="single" w:sz="4" w:space="0" w:color="auto"/>
            </w:tcBorders>
          </w:tcPr>
          <w:p w14:paraId="6D952141" w14:textId="77777777" w:rsidR="00B47775" w:rsidRPr="0031286B" w:rsidRDefault="00B47775" w:rsidP="00B47775">
            <w:pPr>
              <w:tabs>
                <w:tab w:val="right" w:pos="7218"/>
              </w:tabs>
              <w:rPr>
                <w:rFonts w:ascii="Myriad Pro" w:hAnsi="Myriad Pro" w:cs="Calibri"/>
                <w:color w:val="000000"/>
                <w:lang w:val="ro-RO"/>
              </w:rPr>
            </w:pPr>
            <w:r w:rsidRPr="0031286B">
              <w:rPr>
                <w:rFonts w:ascii="Myriad Pro" w:hAnsi="Myriad Pro" w:cs="Calibri"/>
                <w:color w:val="000000"/>
                <w:lang w:val="ro-RO"/>
              </w:rPr>
              <w:t>Condițiile de prezentare a Ofertei pentru componente sau sub-componente ale Cerințelor Totale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0D29B6C6"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snapToGrid w:val="0"/>
                <w:color w:val="000000"/>
                <w:lang w:val="en-US" w:eastAsia="ru-RU"/>
              </w:rPr>
              <w:t>☒</w:t>
            </w:r>
            <w:r w:rsidRPr="0031286B">
              <w:rPr>
                <w:rFonts w:ascii="Myriad Pro" w:eastAsia="Times New Roman" w:hAnsi="Myriad Pro" w:cs="Times New Roman"/>
                <w:snapToGrid w:val="0"/>
                <w:color w:val="000000"/>
                <w:lang w:val="en-US" w:eastAsia="ru-RU"/>
              </w:rPr>
              <w:t xml:space="preserve"> </w:t>
            </w:r>
            <w:r w:rsidRPr="0031286B">
              <w:rPr>
                <w:rFonts w:ascii="Myriad Pro" w:eastAsia="Times New Roman" w:hAnsi="Myriad Pro" w:cs="Times New Roman"/>
                <w:snapToGrid w:val="0"/>
                <w:color w:val="000000"/>
                <w:lang w:val="ro-RO" w:eastAsia="ru-RU"/>
              </w:rPr>
              <w:t>Este permis per Lot</w:t>
            </w:r>
          </w:p>
          <w:p w14:paraId="14557CA9" w14:textId="77777777" w:rsidR="00B47775" w:rsidRPr="0031286B" w:rsidRDefault="00B47775" w:rsidP="00B47775">
            <w:pPr>
              <w:overflowPunct w:val="0"/>
              <w:spacing w:after="0" w:line="240" w:lineRule="auto"/>
              <w:rPr>
                <w:rFonts w:ascii="Myriad Pro" w:eastAsia="Times New Roman" w:hAnsi="Myriad Pro" w:cs="Times New Roman"/>
                <w:lang w:val="ru-RU" w:eastAsia="ru-RU"/>
              </w:rPr>
            </w:pPr>
            <w:r w:rsidRPr="0031286B">
              <w:rPr>
                <w:rFonts w:ascii="Myriad Pro" w:eastAsia="Times New Roman" w:hAnsi="Myriad Pro" w:cs="Times New Roman"/>
                <w:snapToGrid w:val="0"/>
                <w:color w:val="000000"/>
                <w:lang w:val="en-US" w:eastAsia="ru-RU"/>
              </w:rPr>
              <w:t> </w:t>
            </w:r>
          </w:p>
        </w:tc>
      </w:tr>
      <w:tr w:rsidR="00B47775" w:rsidRPr="0031286B" w14:paraId="5409CDB5"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3461A8A0"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6</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218ECC9B"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C.20</w:t>
            </w:r>
          </w:p>
        </w:tc>
        <w:tc>
          <w:tcPr>
            <w:tcW w:w="3018" w:type="dxa"/>
            <w:tcBorders>
              <w:top w:val="single" w:sz="4" w:space="0" w:color="auto"/>
              <w:left w:val="single" w:sz="4" w:space="0" w:color="auto"/>
              <w:bottom w:val="single" w:sz="4" w:space="0" w:color="auto"/>
              <w:right w:val="single" w:sz="4" w:space="0" w:color="auto"/>
            </w:tcBorders>
          </w:tcPr>
          <w:p w14:paraId="7E4C1EE9" w14:textId="77777777" w:rsidR="00B47775" w:rsidRPr="0031286B" w:rsidRDefault="00B47775" w:rsidP="00B47775">
            <w:pPr>
              <w:tabs>
                <w:tab w:val="right" w:pos="7218"/>
              </w:tabs>
              <w:rPr>
                <w:rFonts w:ascii="Myriad Pro" w:hAnsi="Myriad Pro" w:cs="Calibri"/>
                <w:color w:val="000000"/>
                <w:lang w:val="ro-RO"/>
              </w:rPr>
            </w:pPr>
            <w:r w:rsidRPr="0031286B">
              <w:rPr>
                <w:rFonts w:ascii="Myriad Pro" w:hAnsi="Myriad Pro" w:cs="Calibri"/>
                <w:color w:val="000000"/>
                <w:lang w:val="ro-RO"/>
              </w:rPr>
              <w:t xml:space="preserve">Condițiile de prezentare a Ofertei Alternative </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494AD139" w14:textId="77777777" w:rsidR="00B47775" w:rsidRPr="0031286B" w:rsidRDefault="00B47775" w:rsidP="00B47775">
            <w:pPr>
              <w:overflowPunct w:val="0"/>
              <w:spacing w:after="0" w:line="240" w:lineRule="auto"/>
              <w:rPr>
                <w:rFonts w:ascii="Myriad Pro" w:eastAsia="Times New Roman" w:hAnsi="Myriad Pro" w:cs="Times New Roman"/>
                <w:lang w:val="ru-RU"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Nu sunt considerate</w:t>
            </w:r>
          </w:p>
          <w:p w14:paraId="564945DB" w14:textId="77777777" w:rsidR="00B47775" w:rsidRPr="0031286B" w:rsidRDefault="00B47775" w:rsidP="00B47775">
            <w:pPr>
              <w:overflowPunct w:val="0"/>
              <w:spacing w:after="0" w:line="240" w:lineRule="auto"/>
              <w:rPr>
                <w:rFonts w:ascii="Myriad Pro" w:eastAsia="Times New Roman" w:hAnsi="Myriad Pro" w:cs="Times New Roman"/>
                <w:lang w:val="ru-RU" w:eastAsia="ru-RU"/>
              </w:rPr>
            </w:pPr>
            <w:r w:rsidRPr="0031286B">
              <w:rPr>
                <w:rFonts w:ascii="Myriad Pro" w:eastAsia="Times New Roman" w:hAnsi="Myriad Pro" w:cs="Times New Roman"/>
                <w:color w:val="000000"/>
                <w:lang w:val="en-US" w:eastAsia="ru-RU"/>
              </w:rPr>
              <w:t> </w:t>
            </w:r>
          </w:p>
        </w:tc>
      </w:tr>
      <w:tr w:rsidR="00B47775" w:rsidRPr="0031286B" w14:paraId="29FFBE89"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72568DB"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7</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113453B5"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C.22</w:t>
            </w:r>
          </w:p>
        </w:tc>
        <w:tc>
          <w:tcPr>
            <w:tcW w:w="3018" w:type="dxa"/>
            <w:tcBorders>
              <w:top w:val="single" w:sz="4" w:space="0" w:color="auto"/>
              <w:left w:val="single" w:sz="4" w:space="0" w:color="auto"/>
              <w:bottom w:val="single" w:sz="4" w:space="0" w:color="auto"/>
              <w:right w:val="single" w:sz="4" w:space="0" w:color="auto"/>
            </w:tcBorders>
          </w:tcPr>
          <w:p w14:paraId="1F7BF86F"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br w:type="page"/>
              <w:t xml:space="preserve">O </w:t>
            </w:r>
            <w:proofErr w:type="spellStart"/>
            <w:r w:rsidRPr="0031286B">
              <w:rPr>
                <w:rFonts w:ascii="Myriad Pro" w:hAnsi="Myriad Pro" w:cs="Calibri"/>
                <w:color w:val="000000"/>
                <w:lang w:val="ro-RO"/>
              </w:rPr>
              <w:t>şedinţă</w:t>
            </w:r>
            <w:proofErr w:type="spellEnd"/>
            <w:r w:rsidRPr="0031286B">
              <w:rPr>
                <w:rFonts w:ascii="Myriad Pro" w:hAnsi="Myriad Pro" w:cs="Calibri"/>
                <w:color w:val="000000"/>
                <w:lang w:val="ro-RO"/>
              </w:rPr>
              <w:t xml:space="preserve"> pre-</w:t>
            </w:r>
            <w:proofErr w:type="spellStart"/>
            <w:r w:rsidRPr="0031286B">
              <w:rPr>
                <w:rFonts w:ascii="Myriad Pro" w:hAnsi="Myriad Pro" w:cs="Calibri"/>
                <w:color w:val="000000"/>
                <w:lang w:val="ro-RO"/>
              </w:rPr>
              <w:t>licitaţie</w:t>
            </w:r>
            <w:proofErr w:type="spellEnd"/>
            <w:r w:rsidRPr="0031286B">
              <w:rPr>
                <w:rFonts w:ascii="Myriad Pro" w:hAnsi="Myriad Pro" w:cs="Calibri"/>
                <w:color w:val="000000"/>
                <w:lang w:val="ro-RO"/>
              </w:rPr>
              <w:t xml:space="preserve"> se va desfășura pe: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71F67E35" w14:textId="20ABB5B7" w:rsidR="00B47775" w:rsidRPr="0031286B" w:rsidRDefault="00B47775" w:rsidP="00B47775">
            <w:pPr>
              <w:overflowPunct w:val="0"/>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snapToGrid w:val="0"/>
                <w:lang w:val="ro-RO" w:eastAsia="ru-RU"/>
              </w:rPr>
              <w:t>Ora: 1</w:t>
            </w:r>
            <w:r w:rsidR="006A7B34" w:rsidRPr="006A7B34">
              <w:rPr>
                <w:rFonts w:ascii="Myriad Pro" w:eastAsia="Times New Roman" w:hAnsi="Myriad Pro" w:cs="Times New Roman"/>
                <w:snapToGrid w:val="0"/>
                <w:lang w:val="en-US" w:eastAsia="ru-RU"/>
              </w:rPr>
              <w:t>6</w:t>
            </w:r>
            <w:r w:rsidRPr="0031286B">
              <w:rPr>
                <w:rFonts w:ascii="Myriad Pro" w:eastAsia="Times New Roman" w:hAnsi="Myriad Pro" w:cs="Times New Roman"/>
                <w:snapToGrid w:val="0"/>
                <w:lang w:val="ro-RO" w:eastAsia="ru-RU"/>
              </w:rPr>
              <w:t>:00 (Moldova ora locală)</w:t>
            </w:r>
          </w:p>
          <w:p w14:paraId="1854A6D3" w14:textId="1A83C996" w:rsidR="00B47775" w:rsidRPr="0031286B" w:rsidRDefault="00B47775" w:rsidP="00B47775">
            <w:pPr>
              <w:overflowPunct w:val="0"/>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snapToGrid w:val="0"/>
                <w:lang w:val="ro-RO" w:eastAsia="ru-RU"/>
              </w:rPr>
              <w:t xml:space="preserve">Data: </w:t>
            </w:r>
            <w:r w:rsidR="006A7B34" w:rsidRPr="006A7B34">
              <w:rPr>
                <w:rFonts w:ascii="Myriad Pro" w:eastAsia="Times New Roman" w:hAnsi="Myriad Pro" w:cs="Times New Roman"/>
                <w:snapToGrid w:val="0"/>
                <w:lang w:val="en-US" w:eastAsia="ru-RU"/>
              </w:rPr>
              <w:t>20</w:t>
            </w:r>
            <w:r w:rsidRPr="0031286B">
              <w:rPr>
                <w:rFonts w:ascii="Myriad Pro" w:eastAsia="Times New Roman" w:hAnsi="Myriad Pro" w:cs="Times New Roman"/>
                <w:snapToGrid w:val="0"/>
                <w:lang w:val="ro-RO" w:eastAsia="ru-RU"/>
              </w:rPr>
              <w:t xml:space="preserve"> </w:t>
            </w:r>
            <w:proofErr w:type="spellStart"/>
            <w:r w:rsidR="006A7B34">
              <w:rPr>
                <w:rFonts w:ascii="Myriad Pro" w:eastAsia="Times New Roman" w:hAnsi="Myriad Pro" w:cs="Times New Roman"/>
                <w:snapToGrid w:val="0"/>
                <w:lang w:val="en-US" w:eastAsia="ru-RU"/>
              </w:rPr>
              <w:t>Iunie</w:t>
            </w:r>
            <w:proofErr w:type="spellEnd"/>
            <w:r w:rsidRPr="0031286B">
              <w:rPr>
                <w:rFonts w:ascii="Myriad Pro" w:eastAsia="Times New Roman" w:hAnsi="Myriad Pro" w:cs="Times New Roman"/>
                <w:snapToGrid w:val="0"/>
                <w:lang w:val="ro-RO" w:eastAsia="ru-RU"/>
              </w:rPr>
              <w:t xml:space="preserve"> 201</w:t>
            </w:r>
            <w:r w:rsidR="0097526A">
              <w:rPr>
                <w:rFonts w:ascii="Myriad Pro" w:eastAsia="Times New Roman" w:hAnsi="Myriad Pro" w:cs="Times New Roman"/>
                <w:snapToGrid w:val="0"/>
                <w:lang w:val="ro-RO" w:eastAsia="ru-RU"/>
              </w:rPr>
              <w:t>7</w:t>
            </w:r>
          </w:p>
          <w:p w14:paraId="0290B1F7" w14:textId="77777777" w:rsidR="00B47775" w:rsidRPr="0031286B" w:rsidRDefault="00B47775" w:rsidP="00B47775">
            <w:pPr>
              <w:overflowPunct w:val="0"/>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"Le Roi" centru de afaceri, 29, Sfatul Tarii </w:t>
            </w:r>
            <w:proofErr w:type="spellStart"/>
            <w:r w:rsidRPr="0031286B">
              <w:rPr>
                <w:rFonts w:ascii="Myriad Pro" w:eastAsia="Times New Roman" w:hAnsi="Myriad Pro" w:cs="Times New Roman"/>
                <w:color w:val="000000"/>
                <w:lang w:val="ro-RO" w:eastAsia="ru-RU"/>
              </w:rPr>
              <w:t>Street,</w:t>
            </w:r>
            <w:r w:rsidRPr="0031286B">
              <w:rPr>
                <w:rFonts w:ascii="Myriad Pro" w:eastAsia="Times New Roman" w:hAnsi="Myriad Pro" w:cs="Times New Roman"/>
                <w:color w:val="000000"/>
                <w:vertAlign w:val="superscript"/>
                <w:lang w:val="ro-RO" w:eastAsia="ru-RU"/>
              </w:rPr>
              <w:t>rd</w:t>
            </w:r>
            <w:proofErr w:type="spellEnd"/>
            <w:r w:rsidRPr="0031286B">
              <w:rPr>
                <w:rFonts w:ascii="Myriad Pro" w:eastAsia="Times New Roman" w:hAnsi="Myriad Pro" w:cs="Times New Roman"/>
                <w:color w:val="000000"/>
                <w:lang w:val="ro-RO" w:eastAsia="ru-RU"/>
              </w:rPr>
              <w:t xml:space="preserve"> etaj 3, sala de </w:t>
            </w:r>
            <w:proofErr w:type="spellStart"/>
            <w:r w:rsidRPr="0031286B">
              <w:rPr>
                <w:rFonts w:ascii="Myriad Pro" w:eastAsia="Times New Roman" w:hAnsi="Myriad Pro" w:cs="Times New Roman"/>
                <w:color w:val="000000"/>
                <w:lang w:val="ro-RO" w:eastAsia="ru-RU"/>
              </w:rPr>
              <w:t>conferinte</w:t>
            </w:r>
            <w:proofErr w:type="spellEnd"/>
            <w:r w:rsidRPr="0031286B">
              <w:rPr>
                <w:rFonts w:ascii="Myriad Pro" w:eastAsia="Times New Roman" w:hAnsi="Myriad Pro" w:cs="Times New Roman"/>
                <w:color w:val="000000"/>
                <w:lang w:val="ro-RO" w:eastAsia="ru-RU"/>
              </w:rPr>
              <w:t xml:space="preserve"> 305, MD-2012 </w:t>
            </w:r>
            <w:proofErr w:type="spellStart"/>
            <w:r w:rsidRPr="0031286B">
              <w:rPr>
                <w:rFonts w:ascii="Myriad Pro" w:eastAsia="Times New Roman" w:hAnsi="Myriad Pro" w:cs="Times New Roman"/>
                <w:color w:val="000000"/>
                <w:lang w:val="ro-RO" w:eastAsia="ru-RU"/>
              </w:rPr>
              <w:t>Chisinau</w:t>
            </w:r>
            <w:proofErr w:type="spellEnd"/>
            <w:r w:rsidRPr="0031286B">
              <w:rPr>
                <w:rFonts w:ascii="Myriad Pro" w:eastAsia="Times New Roman" w:hAnsi="Myriad Pro" w:cs="Times New Roman"/>
                <w:color w:val="000000"/>
                <w:lang w:val="ro-RO" w:eastAsia="ru-RU"/>
              </w:rPr>
              <w:t>, Moldova.</w:t>
            </w:r>
          </w:p>
          <w:p w14:paraId="040804E2" w14:textId="77777777" w:rsidR="00B47775" w:rsidRPr="0031286B" w:rsidRDefault="00B47775" w:rsidP="00B47775">
            <w:pPr>
              <w:overflowPunct w:val="0"/>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fr-FR" w:eastAsia="ru-RU"/>
              </w:rPr>
              <w:t> </w:t>
            </w:r>
          </w:p>
          <w:p w14:paraId="42B015C4" w14:textId="77777777" w:rsidR="00B47775" w:rsidRPr="0031286B" w:rsidRDefault="00B47775" w:rsidP="00B47775">
            <w:pPr>
              <w:overflowPunct w:val="0"/>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Persoana de contact în cadrul PNUD este: </w:t>
            </w:r>
          </w:p>
          <w:p w14:paraId="783FCB7E" w14:textId="77777777" w:rsidR="00B47775" w:rsidRPr="0031286B" w:rsidRDefault="00B47775" w:rsidP="00B47775">
            <w:pPr>
              <w:overflowPunct w:val="0"/>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Leonid Mazilu – Asociat în Procurări</w:t>
            </w:r>
          </w:p>
          <w:p w14:paraId="426EA6BF"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E-mail: Leonid.mazilu@undp.org</w:t>
            </w:r>
          </w:p>
        </w:tc>
      </w:tr>
      <w:tr w:rsidR="00B47775" w:rsidRPr="0031286B" w14:paraId="6A8BAC8D"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33D5CBE"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8</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741BD01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C.21.1</w:t>
            </w:r>
          </w:p>
        </w:tc>
        <w:tc>
          <w:tcPr>
            <w:tcW w:w="3018" w:type="dxa"/>
            <w:tcBorders>
              <w:top w:val="single" w:sz="4" w:space="0" w:color="auto"/>
              <w:left w:val="single" w:sz="4" w:space="0" w:color="auto"/>
              <w:bottom w:val="single" w:sz="4" w:space="0" w:color="auto"/>
              <w:right w:val="single" w:sz="4" w:space="0" w:color="auto"/>
            </w:tcBorders>
          </w:tcPr>
          <w:p w14:paraId="6A0B1836" w14:textId="77777777" w:rsidR="00B47775" w:rsidRPr="0031286B" w:rsidRDefault="00B47775" w:rsidP="00B47775">
            <w:pPr>
              <w:pStyle w:val="a3"/>
              <w:tabs>
                <w:tab w:val="left" w:pos="3346"/>
                <w:tab w:val="right" w:pos="7486"/>
              </w:tabs>
              <w:spacing w:after="0"/>
              <w:rPr>
                <w:rFonts w:ascii="Myriad Pro" w:hAnsi="Myriad Pro" w:cs="Calibri"/>
                <w:color w:val="000000"/>
                <w:sz w:val="22"/>
                <w:szCs w:val="22"/>
                <w:lang w:val="ro-RO"/>
              </w:rPr>
            </w:pPr>
            <w:r w:rsidRPr="0031286B">
              <w:rPr>
                <w:rFonts w:ascii="Myriad Pro" w:hAnsi="Myriad Pro" w:cs="Calibri"/>
                <w:color w:val="000000"/>
                <w:sz w:val="22"/>
                <w:szCs w:val="22"/>
                <w:lang w:val="ro-RO"/>
              </w:rPr>
              <w:t>Perioada de valabilitate a ofertei începând cu ziua prezentării Ofertei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46ACB43F" w14:textId="77777777" w:rsidR="00B47775" w:rsidRPr="0031286B" w:rsidRDefault="00B47775" w:rsidP="00B47775">
            <w:pPr>
              <w:overflowPunct w:val="0"/>
              <w:spacing w:after="0" w:line="240" w:lineRule="auto"/>
              <w:rPr>
                <w:rFonts w:ascii="Myriad Pro" w:eastAsia="Times New Roman" w:hAnsi="Myriad Pro" w:cs="Times New Roman"/>
                <w:lang w:val="ru-RU"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120 de zile</w:t>
            </w:r>
          </w:p>
        </w:tc>
      </w:tr>
      <w:tr w:rsidR="00B47775" w:rsidRPr="0031286B" w14:paraId="1EB673EF" w14:textId="77777777" w:rsidTr="0031286B">
        <w:tc>
          <w:tcPr>
            <w:tcW w:w="425" w:type="dxa"/>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0B678AF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9</w:t>
            </w:r>
          </w:p>
        </w:tc>
        <w:tc>
          <w:tcPr>
            <w:tcW w:w="1094" w:type="dxa"/>
            <w:tcBorders>
              <w:top w:val="nil"/>
              <w:left w:val="nil"/>
              <w:bottom w:val="single" w:sz="4" w:space="0" w:color="auto"/>
              <w:right w:val="single" w:sz="4" w:space="0" w:color="auto"/>
            </w:tcBorders>
            <w:tcMar>
              <w:top w:w="0" w:type="dxa"/>
              <w:left w:w="28" w:type="dxa"/>
              <w:bottom w:w="0" w:type="dxa"/>
              <w:right w:w="28" w:type="dxa"/>
            </w:tcMar>
            <w:hideMark/>
          </w:tcPr>
          <w:p w14:paraId="1E4C101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B.9.5</w:t>
            </w:r>
          </w:p>
          <w:p w14:paraId="6711DF5A"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C.15.4 b)</w:t>
            </w:r>
          </w:p>
        </w:tc>
        <w:tc>
          <w:tcPr>
            <w:tcW w:w="3018" w:type="dxa"/>
            <w:tcBorders>
              <w:top w:val="single" w:sz="4" w:space="0" w:color="auto"/>
              <w:left w:val="single" w:sz="4" w:space="0" w:color="auto"/>
              <w:bottom w:val="single" w:sz="4" w:space="0" w:color="auto"/>
              <w:right w:val="single" w:sz="4" w:space="0" w:color="auto"/>
            </w:tcBorders>
          </w:tcPr>
          <w:p w14:paraId="33B264D9"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Garanția de ofertă</w:t>
            </w:r>
          </w:p>
        </w:tc>
        <w:tc>
          <w:tcPr>
            <w:tcW w:w="5670" w:type="dxa"/>
            <w:tcBorders>
              <w:top w:val="nil"/>
              <w:left w:val="single" w:sz="4" w:space="0" w:color="auto"/>
              <w:bottom w:val="single" w:sz="4" w:space="0" w:color="auto"/>
              <w:right w:val="single" w:sz="8" w:space="0" w:color="auto"/>
            </w:tcBorders>
            <w:tcMar>
              <w:top w:w="85" w:type="dxa"/>
              <w:left w:w="28" w:type="dxa"/>
              <w:bottom w:w="142" w:type="dxa"/>
              <w:right w:w="28" w:type="dxa"/>
            </w:tcMar>
            <w:hideMark/>
          </w:tcPr>
          <w:p w14:paraId="5AEDF9D3" w14:textId="77777777" w:rsidR="00B47775" w:rsidRDefault="00B47775" w:rsidP="00B47775">
            <w:pPr>
              <w:spacing w:after="0" w:line="240" w:lineRule="auto"/>
              <w:rPr>
                <w:rFonts w:ascii="Myriad Pro" w:eastAsia="Times New Roman" w:hAnsi="Myriad Pro" w:cs="Times New Roman"/>
                <w:snapToGrid w:val="0"/>
                <w:color w:val="000000"/>
                <w:lang w:val="ro-RO" w:eastAsia="ru-RU"/>
              </w:rPr>
            </w:pPr>
            <w:r w:rsidRPr="0031286B">
              <w:rPr>
                <w:rFonts w:ascii="Segoe UI Symbol" w:eastAsia="Times New Roman" w:hAnsi="Segoe UI Symbol" w:cs="Segoe UI Symbol"/>
                <w:snapToGrid w:val="0"/>
                <w:color w:val="000000"/>
                <w:lang w:val="ro-RO" w:eastAsia="ru-RU"/>
              </w:rPr>
              <w:t>☒</w:t>
            </w:r>
            <w:r w:rsidR="0097526A">
              <w:rPr>
                <w:rFonts w:ascii="Myriad Pro" w:eastAsia="Times New Roman" w:hAnsi="Myriad Pro" w:cs="Times New Roman"/>
                <w:snapToGrid w:val="0"/>
                <w:color w:val="000000"/>
                <w:lang w:val="ro-RO" w:eastAsia="ru-RU"/>
              </w:rPr>
              <w:t xml:space="preserve"> E</w:t>
            </w:r>
            <w:r w:rsidRPr="0031286B">
              <w:rPr>
                <w:rFonts w:ascii="Myriad Pro" w:eastAsia="Times New Roman" w:hAnsi="Myriad Pro" w:cs="Times New Roman"/>
                <w:snapToGrid w:val="0"/>
                <w:color w:val="000000"/>
                <w:lang w:val="ro-RO" w:eastAsia="ru-RU"/>
              </w:rPr>
              <w:t>ste necesara</w:t>
            </w:r>
            <w:r w:rsidR="0097526A">
              <w:rPr>
                <w:rFonts w:ascii="Myriad Pro" w:eastAsia="Times New Roman" w:hAnsi="Myriad Pro" w:cs="Times New Roman"/>
                <w:snapToGrid w:val="0"/>
                <w:color w:val="000000"/>
                <w:lang w:val="ro-RO" w:eastAsia="ru-RU"/>
              </w:rPr>
              <w:t xml:space="preserve"> pentru fiecare Lot:</w:t>
            </w:r>
          </w:p>
          <w:p w14:paraId="50E5EAB8" w14:textId="788C2F74" w:rsidR="0097526A" w:rsidRPr="0097526A" w:rsidRDefault="0097526A" w:rsidP="0097526A">
            <w:pPr>
              <w:spacing w:after="0" w:line="240" w:lineRule="auto"/>
              <w:rPr>
                <w:rFonts w:ascii="Myriad Pro" w:eastAsia="Times New Roman" w:hAnsi="Myriad Pro" w:cs="Times New Roman"/>
                <w:bCs/>
                <w:lang w:val="en-US" w:eastAsia="ru-RU"/>
              </w:rPr>
            </w:pPr>
            <w:r w:rsidRPr="0097526A">
              <w:rPr>
                <w:rFonts w:ascii="Myriad Pro" w:eastAsia="Times New Roman" w:hAnsi="Myriad Pro" w:cs="Times New Roman"/>
                <w:lang w:eastAsia="ru-RU"/>
              </w:rPr>
              <w:lastRenderedPageBreak/>
              <w:t xml:space="preserve">LOT #1: </w:t>
            </w:r>
            <w:r w:rsidR="006A7B34">
              <w:rPr>
                <w:rFonts w:ascii="Myriad Pro" w:eastAsia="Times New Roman" w:hAnsi="Myriad Pro" w:cs="Times New Roman"/>
                <w:lang w:eastAsia="ru-RU"/>
              </w:rPr>
              <w:t>3</w:t>
            </w:r>
            <w:r w:rsidRPr="0097526A">
              <w:rPr>
                <w:rFonts w:ascii="Myriad Pro" w:eastAsia="Times New Roman" w:hAnsi="Myriad Pro" w:cs="Times New Roman"/>
                <w:lang w:eastAsia="ru-RU"/>
              </w:rPr>
              <w:t>,</w:t>
            </w:r>
            <w:r w:rsidR="006A7B34">
              <w:rPr>
                <w:rFonts w:ascii="Myriad Pro" w:eastAsia="Times New Roman" w:hAnsi="Myriad Pro" w:cs="Times New Roman"/>
                <w:lang w:eastAsia="ru-RU"/>
              </w:rPr>
              <w:t>5</w:t>
            </w:r>
            <w:r w:rsidRPr="0097526A">
              <w:rPr>
                <w:rFonts w:ascii="Myriad Pro" w:eastAsia="Times New Roman" w:hAnsi="Myriad Pro" w:cs="Times New Roman"/>
                <w:lang w:eastAsia="ru-RU"/>
              </w:rPr>
              <w:t>00 USD</w:t>
            </w:r>
            <w:r w:rsidRPr="0097526A">
              <w:rPr>
                <w:rFonts w:ascii="Myriad Pro" w:eastAsia="Times New Roman" w:hAnsi="Myriad Pro" w:cs="Times New Roman"/>
                <w:bCs/>
                <w:lang w:val="en-US" w:eastAsia="ru-RU"/>
              </w:rPr>
              <w:t>;</w:t>
            </w:r>
          </w:p>
          <w:p w14:paraId="1F6A77E7" w14:textId="171B4BB7" w:rsidR="0097526A" w:rsidRPr="0097526A" w:rsidRDefault="0097526A" w:rsidP="0097526A">
            <w:pPr>
              <w:spacing w:after="0" w:line="240" w:lineRule="auto"/>
              <w:rPr>
                <w:rFonts w:ascii="Myriad Pro" w:eastAsia="Times New Roman" w:hAnsi="Myriad Pro" w:cs="Times New Roman"/>
                <w:bCs/>
                <w:lang w:val="en-US" w:eastAsia="ru-RU"/>
              </w:rPr>
            </w:pPr>
            <w:r w:rsidRPr="0097526A">
              <w:rPr>
                <w:rFonts w:ascii="Myriad Pro" w:eastAsia="Times New Roman" w:hAnsi="Myriad Pro" w:cs="Times New Roman"/>
                <w:bCs/>
                <w:lang w:val="en-US" w:eastAsia="ru-RU"/>
              </w:rPr>
              <w:t xml:space="preserve">LOT #2: </w:t>
            </w:r>
            <w:r w:rsidR="006A7B34">
              <w:rPr>
                <w:rFonts w:ascii="Myriad Pro" w:eastAsia="Times New Roman" w:hAnsi="Myriad Pro" w:cs="Times New Roman"/>
                <w:bCs/>
                <w:lang w:val="en-US" w:eastAsia="ru-RU"/>
              </w:rPr>
              <w:t>5</w:t>
            </w:r>
            <w:r w:rsidRPr="0097526A">
              <w:rPr>
                <w:rFonts w:ascii="Myriad Pro" w:eastAsia="Times New Roman" w:hAnsi="Myriad Pro" w:cs="Times New Roman"/>
                <w:bCs/>
                <w:lang w:val="en-US" w:eastAsia="ru-RU"/>
              </w:rPr>
              <w:t>,</w:t>
            </w:r>
            <w:r w:rsidR="006A7B34">
              <w:rPr>
                <w:rFonts w:ascii="Myriad Pro" w:eastAsia="Times New Roman" w:hAnsi="Myriad Pro" w:cs="Times New Roman"/>
                <w:bCs/>
                <w:lang w:val="en-US" w:eastAsia="ru-RU"/>
              </w:rPr>
              <w:t>0</w:t>
            </w:r>
            <w:r w:rsidRPr="0097526A">
              <w:rPr>
                <w:rFonts w:ascii="Myriad Pro" w:eastAsia="Times New Roman" w:hAnsi="Myriad Pro" w:cs="Times New Roman"/>
                <w:bCs/>
                <w:lang w:val="en-US" w:eastAsia="ru-RU"/>
              </w:rPr>
              <w:t>00 USD;</w:t>
            </w:r>
          </w:p>
          <w:p w14:paraId="52869157" w14:textId="2E2003AF" w:rsidR="0097526A" w:rsidRPr="0097526A" w:rsidRDefault="0097526A" w:rsidP="0097526A">
            <w:pPr>
              <w:spacing w:after="0" w:line="240" w:lineRule="auto"/>
              <w:rPr>
                <w:rFonts w:ascii="Myriad Pro" w:eastAsia="Times New Roman" w:hAnsi="Myriad Pro" w:cs="Times New Roman"/>
                <w:bCs/>
                <w:lang w:val="en-US" w:eastAsia="ru-RU"/>
              </w:rPr>
            </w:pPr>
            <w:r w:rsidRPr="0097526A">
              <w:rPr>
                <w:rFonts w:ascii="Myriad Pro" w:eastAsia="Times New Roman" w:hAnsi="Myriad Pro" w:cs="Times New Roman"/>
                <w:bCs/>
                <w:lang w:val="en-US" w:eastAsia="ru-RU"/>
              </w:rPr>
              <w:t xml:space="preserve">LOT #3: </w:t>
            </w:r>
            <w:r w:rsidR="006A7B34">
              <w:rPr>
                <w:rFonts w:ascii="Myriad Pro" w:eastAsia="Times New Roman" w:hAnsi="Myriad Pro" w:cs="Times New Roman"/>
                <w:bCs/>
                <w:lang w:val="en-US" w:eastAsia="ru-RU"/>
              </w:rPr>
              <w:t>6</w:t>
            </w:r>
            <w:r w:rsidRPr="0097526A">
              <w:rPr>
                <w:rFonts w:ascii="Myriad Pro" w:eastAsia="Times New Roman" w:hAnsi="Myriad Pro" w:cs="Times New Roman"/>
                <w:bCs/>
                <w:lang w:val="en-US" w:eastAsia="ru-RU"/>
              </w:rPr>
              <w:t>,500 USD;</w:t>
            </w:r>
          </w:p>
          <w:p w14:paraId="5DD3BAE9" w14:textId="0F8287D5" w:rsidR="0097526A" w:rsidRPr="0097526A" w:rsidRDefault="0097526A" w:rsidP="0097526A">
            <w:pPr>
              <w:spacing w:after="0" w:line="240" w:lineRule="auto"/>
              <w:rPr>
                <w:rFonts w:ascii="Myriad Pro" w:eastAsia="Times New Roman" w:hAnsi="Myriad Pro" w:cs="Times New Roman"/>
                <w:lang w:val="en-US" w:eastAsia="ru-RU"/>
              </w:rPr>
            </w:pPr>
            <w:r w:rsidRPr="0097526A">
              <w:rPr>
                <w:rFonts w:ascii="Myriad Pro" w:eastAsia="Times New Roman" w:hAnsi="Myriad Pro" w:cs="Times New Roman"/>
                <w:bCs/>
                <w:lang w:val="en-US" w:eastAsia="ru-RU"/>
              </w:rPr>
              <w:t>LOT #4: 4,000 USD.</w:t>
            </w:r>
          </w:p>
        </w:tc>
      </w:tr>
      <w:tr w:rsidR="00B47775" w:rsidRPr="0031286B" w14:paraId="032D3710" w14:textId="77777777" w:rsidTr="0031286B">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8A51E4"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10</w:t>
            </w: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48F43"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B.9.5</w:t>
            </w:r>
          </w:p>
          <w:p w14:paraId="0BA8EBB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6A676DF2" w14:textId="5FBEA0E0" w:rsidR="00B47775" w:rsidRPr="0031286B" w:rsidRDefault="00B47775" w:rsidP="00983881">
            <w:pPr>
              <w:rPr>
                <w:rFonts w:ascii="Myriad Pro" w:hAnsi="Myriad Pro" w:cs="Calibri"/>
                <w:bCs/>
                <w:color w:val="000000"/>
                <w:lang w:val="ro-RO"/>
              </w:rPr>
            </w:pPr>
            <w:r w:rsidRPr="0031286B">
              <w:rPr>
                <w:rFonts w:ascii="Myriad Pro" w:hAnsi="Myriad Pro" w:cs="Calibri"/>
                <w:color w:val="000000"/>
                <w:lang w:val="ro-RO"/>
              </w:rPr>
              <w:t>Formele acceptabile de Garanție a Ofertei</w:t>
            </w:r>
          </w:p>
        </w:tc>
        <w:tc>
          <w:tcPr>
            <w:tcW w:w="5670" w:type="dxa"/>
            <w:tcBorders>
              <w:top w:val="single" w:sz="4" w:space="0" w:color="auto"/>
              <w:left w:val="single" w:sz="4" w:space="0" w:color="auto"/>
              <w:bottom w:val="single" w:sz="4" w:space="0" w:color="auto"/>
              <w:right w:val="single" w:sz="4" w:space="0" w:color="auto"/>
            </w:tcBorders>
            <w:tcMar>
              <w:top w:w="85" w:type="dxa"/>
              <w:left w:w="28" w:type="dxa"/>
              <w:bottom w:w="142" w:type="dxa"/>
              <w:right w:w="28" w:type="dxa"/>
            </w:tcMar>
            <w:hideMark/>
          </w:tcPr>
          <w:p w14:paraId="1CF1CC09" w14:textId="0F797010" w:rsidR="00B47775" w:rsidRPr="0097526A" w:rsidRDefault="0097526A" w:rsidP="00B47775">
            <w:pPr>
              <w:spacing w:after="0" w:line="240" w:lineRule="auto"/>
              <w:rPr>
                <w:rFonts w:ascii="Myriad Pro" w:eastAsia="Times New Roman" w:hAnsi="Myriad Pro" w:cs="Times New Roman"/>
                <w:lang w:val="en-US" w:eastAsia="ru-RU"/>
              </w:rPr>
            </w:pPr>
            <w:proofErr w:type="spellStart"/>
            <w:r>
              <w:rPr>
                <w:rFonts w:ascii="Myriad Pro" w:eastAsia="Times New Roman" w:hAnsi="Myriad Pro" w:cs="Times New Roman"/>
                <w:color w:val="000000"/>
                <w:lang w:val="en-US" w:eastAsia="ru-RU"/>
              </w:rPr>
              <w:t>Sectiunea</w:t>
            </w:r>
            <w:proofErr w:type="spellEnd"/>
            <w:r w:rsidRPr="0097526A">
              <w:rPr>
                <w:rFonts w:ascii="Myriad Pro" w:eastAsia="Times New Roman" w:hAnsi="Myriad Pro" w:cs="Times New Roman"/>
                <w:color w:val="000000"/>
                <w:lang w:val="en-US" w:eastAsia="ru-RU"/>
              </w:rPr>
              <w:t xml:space="preserve"> 8: FORM FOR BID SECURITY</w:t>
            </w:r>
          </w:p>
        </w:tc>
      </w:tr>
      <w:tr w:rsidR="00B47775" w:rsidRPr="0031286B" w14:paraId="57DE0EDA" w14:textId="77777777" w:rsidTr="0031286B">
        <w:tc>
          <w:tcPr>
            <w:tcW w:w="425"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78A6005B"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11</w:t>
            </w:r>
          </w:p>
        </w:tc>
        <w:tc>
          <w:tcPr>
            <w:tcW w:w="1094"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14:paraId="13688EF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B.9.5</w:t>
            </w:r>
          </w:p>
          <w:p w14:paraId="2D412D23"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C.15.4 o)</w:t>
            </w:r>
          </w:p>
        </w:tc>
        <w:tc>
          <w:tcPr>
            <w:tcW w:w="3018" w:type="dxa"/>
            <w:tcBorders>
              <w:top w:val="single" w:sz="4" w:space="0" w:color="auto"/>
              <w:left w:val="single" w:sz="4" w:space="0" w:color="auto"/>
              <w:bottom w:val="single" w:sz="4" w:space="0" w:color="auto"/>
              <w:right w:val="single" w:sz="4" w:space="0" w:color="auto"/>
            </w:tcBorders>
          </w:tcPr>
          <w:p w14:paraId="386D7347"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Valabilitatea garanției de ofertă</w:t>
            </w:r>
          </w:p>
        </w:tc>
        <w:tc>
          <w:tcPr>
            <w:tcW w:w="5670" w:type="dxa"/>
            <w:tcBorders>
              <w:top w:val="single" w:sz="4" w:space="0" w:color="auto"/>
              <w:left w:val="single" w:sz="4" w:space="0" w:color="auto"/>
              <w:bottom w:val="single" w:sz="8" w:space="0" w:color="auto"/>
              <w:right w:val="single" w:sz="8" w:space="0" w:color="auto"/>
            </w:tcBorders>
            <w:tcMar>
              <w:top w:w="85" w:type="dxa"/>
              <w:left w:w="28" w:type="dxa"/>
              <w:bottom w:w="142" w:type="dxa"/>
              <w:right w:w="28" w:type="dxa"/>
            </w:tcMar>
            <w:hideMark/>
          </w:tcPr>
          <w:p w14:paraId="55F23FEE" w14:textId="77777777" w:rsidR="00B47775" w:rsidRDefault="00E746D8" w:rsidP="00B47775">
            <w:pPr>
              <w:spacing w:after="0" w:line="240" w:lineRule="auto"/>
              <w:rPr>
                <w:rFonts w:ascii="Myriad Pro" w:eastAsia="Times New Roman" w:hAnsi="Myriad Pro" w:cs="Times New Roman"/>
                <w:lang w:val="ro-RO" w:eastAsia="ru-RU"/>
              </w:rPr>
            </w:pPr>
            <w:r>
              <w:rPr>
                <w:rFonts w:ascii="Myriad Pro" w:eastAsia="Times New Roman" w:hAnsi="Myriad Pro" w:cs="Times New Roman"/>
                <w:lang w:val="ro-RO" w:eastAsia="ru-RU"/>
              </w:rPr>
              <w:t>15</w:t>
            </w:r>
            <w:r w:rsidR="0097526A">
              <w:rPr>
                <w:rFonts w:ascii="Myriad Pro" w:eastAsia="Times New Roman" w:hAnsi="Myriad Pro" w:cs="Times New Roman"/>
                <w:lang w:val="ro-RO" w:eastAsia="ru-RU"/>
              </w:rPr>
              <w:t>0 zile</w:t>
            </w:r>
          </w:p>
          <w:p w14:paraId="59EC4348" w14:textId="6F593C9F" w:rsidR="006A7B34" w:rsidRPr="006A7B34" w:rsidRDefault="006A7B34" w:rsidP="00B47775">
            <w:pPr>
              <w:spacing w:after="0" w:line="240" w:lineRule="auto"/>
              <w:rPr>
                <w:rFonts w:ascii="Myriad Pro" w:eastAsia="Times New Roman" w:hAnsi="Myriad Pro" w:cs="Times New Roman"/>
                <w:lang w:val="en-US" w:eastAsia="ru-RU"/>
              </w:rPr>
            </w:pPr>
            <w:r w:rsidRPr="006A7B34">
              <w:rPr>
                <w:rFonts w:ascii="Myriad Pro" w:eastAsia="Times New Roman" w:hAnsi="Myriad Pro" w:cs="Times New Roman"/>
                <w:lang w:val="ro-RO" w:eastAsia="ru-RU"/>
              </w:rPr>
              <w:t>Garanția de ofertă</w:t>
            </w:r>
            <w:r w:rsidRPr="006A7B34">
              <w:rPr>
                <w:rFonts w:ascii="Myriad Pro" w:eastAsia="Times New Roman" w:hAnsi="Myriad Pro" w:cs="Times New Roman"/>
                <w:lang w:val="en-US" w:eastAsia="ru-RU"/>
              </w:rPr>
              <w:t xml:space="preserve"> a </w:t>
            </w:r>
            <w:proofErr w:type="spellStart"/>
            <w:r w:rsidRPr="006A7B34">
              <w:rPr>
                <w:rFonts w:ascii="Myriad Pro" w:eastAsia="Times New Roman" w:hAnsi="Myriad Pro" w:cs="Times New Roman"/>
                <w:lang w:val="en-US" w:eastAsia="ru-RU"/>
              </w:rPr>
              <w:t>ofertanților</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nereușit</w:t>
            </w:r>
            <w:r>
              <w:rPr>
                <w:rFonts w:ascii="Myriad Pro" w:eastAsia="Times New Roman" w:hAnsi="Myriad Pro" w:cs="Times New Roman"/>
                <w:lang w:val="en-US" w:eastAsia="ru-RU"/>
              </w:rPr>
              <w:t>i</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va</w:t>
            </w:r>
            <w:proofErr w:type="spellEnd"/>
            <w:r w:rsidRPr="006A7B34">
              <w:rPr>
                <w:rFonts w:ascii="Myriad Pro" w:eastAsia="Times New Roman" w:hAnsi="Myriad Pro" w:cs="Times New Roman"/>
                <w:lang w:val="en-US" w:eastAsia="ru-RU"/>
              </w:rPr>
              <w:t xml:space="preserve"> fi </w:t>
            </w:r>
            <w:proofErr w:type="spellStart"/>
            <w:r w:rsidRPr="006A7B34">
              <w:rPr>
                <w:rFonts w:ascii="Myriad Pro" w:eastAsia="Times New Roman" w:hAnsi="Myriad Pro" w:cs="Times New Roman"/>
                <w:lang w:val="en-US" w:eastAsia="ru-RU"/>
              </w:rPr>
              <w:t>returnată</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în</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ziua</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următoare</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datei</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publicării</w:t>
            </w:r>
            <w:proofErr w:type="spellEnd"/>
            <w:r w:rsidRPr="006A7B34">
              <w:rPr>
                <w:rFonts w:ascii="Myriad Pro" w:eastAsia="Times New Roman" w:hAnsi="Myriad Pro" w:cs="Times New Roman"/>
                <w:lang w:val="en-US" w:eastAsia="ru-RU"/>
              </w:rPr>
              <w:t xml:space="preserve"> </w:t>
            </w:r>
            <w:proofErr w:type="spellStart"/>
            <w:r w:rsidRPr="006A7B34">
              <w:rPr>
                <w:rFonts w:ascii="Myriad Pro" w:eastAsia="Times New Roman" w:hAnsi="Myriad Pro" w:cs="Times New Roman"/>
                <w:lang w:val="en-US" w:eastAsia="ru-RU"/>
              </w:rPr>
              <w:t>informațiilor</w:t>
            </w:r>
            <w:proofErr w:type="spellEnd"/>
            <w:r w:rsidRPr="006A7B34">
              <w:rPr>
                <w:rFonts w:ascii="Myriad Pro" w:eastAsia="Times New Roman" w:hAnsi="Myriad Pro" w:cs="Times New Roman"/>
                <w:lang w:val="en-US" w:eastAsia="ru-RU"/>
              </w:rPr>
              <w:t xml:space="preserve"> de </w:t>
            </w:r>
            <w:proofErr w:type="spellStart"/>
            <w:r w:rsidRPr="006A7B34">
              <w:rPr>
                <w:rFonts w:ascii="Myriad Pro" w:eastAsia="Times New Roman" w:hAnsi="Myriad Pro" w:cs="Times New Roman"/>
                <w:lang w:val="en-US" w:eastAsia="ru-RU"/>
              </w:rPr>
              <w:t>atribuire</w:t>
            </w:r>
            <w:proofErr w:type="spellEnd"/>
            <w:r w:rsidRPr="006A7B34">
              <w:rPr>
                <w:rFonts w:ascii="Myriad Pro" w:eastAsia="Times New Roman" w:hAnsi="Myriad Pro" w:cs="Times New Roman"/>
                <w:lang w:val="en-US" w:eastAsia="ru-RU"/>
              </w:rPr>
              <w:t xml:space="preserve"> a </w:t>
            </w:r>
            <w:proofErr w:type="spellStart"/>
            <w:r w:rsidRPr="006A7B34">
              <w:rPr>
                <w:rFonts w:ascii="Myriad Pro" w:eastAsia="Times New Roman" w:hAnsi="Myriad Pro" w:cs="Times New Roman"/>
                <w:lang w:val="en-US" w:eastAsia="ru-RU"/>
              </w:rPr>
              <w:t>contractului</w:t>
            </w:r>
            <w:proofErr w:type="spellEnd"/>
            <w:r w:rsidRPr="006A7B34">
              <w:rPr>
                <w:rFonts w:ascii="Myriad Pro" w:eastAsia="Times New Roman" w:hAnsi="Myriad Pro" w:cs="Times New Roman"/>
                <w:lang w:val="en-US" w:eastAsia="ru-RU"/>
              </w:rPr>
              <w:t>.</w:t>
            </w:r>
          </w:p>
        </w:tc>
      </w:tr>
      <w:tr w:rsidR="00B47775" w:rsidRPr="0031286B" w14:paraId="25FE447D"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CEC9809"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12</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1B917F1E"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37C66077" w14:textId="43AD959D"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Avansul la semnarea contractului</w:t>
            </w:r>
            <w:r w:rsidR="00983881">
              <w:rPr>
                <w:rStyle w:val="a5"/>
                <w:rFonts w:ascii="Myriad Pro" w:hAnsi="Myriad Pro" w:cs="Calibri"/>
                <w:color w:val="000000"/>
                <w:lang w:val="ro-RO"/>
              </w:rPr>
              <w:footnoteReference w:id="1"/>
            </w:r>
            <w:r w:rsidRPr="0031286B">
              <w:rPr>
                <w:rFonts w:ascii="Myriad Pro" w:hAnsi="Myriad Pro" w:cs="Calibri"/>
                <w:color w:val="000000"/>
                <w:lang w:val="ro-RO"/>
              </w:rPr>
              <w:t xml:space="preserve"> </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506F8268" w14:textId="756CB29C" w:rsidR="00B47775" w:rsidRPr="00983881" w:rsidRDefault="00B47775" w:rsidP="00B47775">
            <w:pPr>
              <w:overflowPunct w:val="0"/>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Permis până la un maxim de 20 % din contract</w:t>
            </w:r>
          </w:p>
          <w:p w14:paraId="60EAAD11" w14:textId="77777777" w:rsidR="00B47775" w:rsidRPr="0031286B" w:rsidRDefault="00B47775" w:rsidP="00B47775">
            <w:pPr>
              <w:overflowPunct w:val="0"/>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fr-FR" w:eastAsia="ru-RU"/>
              </w:rPr>
              <w:t> </w:t>
            </w:r>
          </w:p>
        </w:tc>
      </w:tr>
      <w:tr w:rsidR="00B47775" w:rsidRPr="0031286B" w14:paraId="2EFD4D42"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69624B0"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13</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690A2D0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466E757B"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Daune interese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169DC6E7"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snapToGrid w:val="0"/>
                <w:lang w:val="ro-RO" w:eastAsia="ru-RU"/>
              </w:rPr>
              <w:t>☒</w:t>
            </w:r>
            <w:r w:rsidRPr="0031286B">
              <w:rPr>
                <w:rFonts w:ascii="Myriad Pro" w:eastAsia="Times New Roman" w:hAnsi="Myriad Pro" w:cs="Times New Roman"/>
                <w:snapToGrid w:val="0"/>
                <w:lang w:val="ro-RO" w:eastAsia="ru-RU"/>
              </w:rPr>
              <w:t xml:space="preserve"> Vor fi impuse următoarele condiții:</w:t>
            </w:r>
          </w:p>
          <w:p w14:paraId="3DE44FE1" w14:textId="60E6DBE8" w:rsidR="00B47775" w:rsidRPr="0031286B" w:rsidRDefault="00B47775" w:rsidP="00B47775">
            <w:pPr>
              <w:spacing w:after="0" w:line="240" w:lineRule="auto"/>
              <w:ind w:firstLine="338"/>
              <w:rPr>
                <w:rFonts w:ascii="Myriad Pro" w:eastAsia="Times New Roman" w:hAnsi="Myriad Pro" w:cs="Times New Roman"/>
                <w:lang w:val="ro-RO" w:eastAsia="ru-RU"/>
              </w:rPr>
            </w:pPr>
            <w:r w:rsidRPr="0031286B">
              <w:rPr>
                <w:rFonts w:ascii="Myriad Pro" w:eastAsia="Times New Roman" w:hAnsi="Myriad Pro" w:cs="Times New Roman"/>
                <w:lang w:val="ro-RO" w:eastAsia="ru-RU"/>
              </w:rPr>
              <w:t>Procentul din valoarea contractului per fiecare zi de întârziere</w:t>
            </w:r>
            <w:r w:rsidR="006A7B34">
              <w:rPr>
                <w:rFonts w:ascii="Myriad Pro" w:eastAsia="Times New Roman" w:hAnsi="Myriad Pro" w:cs="Times New Roman"/>
                <w:snapToGrid w:val="0"/>
                <w:lang w:val="ro-RO" w:eastAsia="ru-RU"/>
              </w:rPr>
              <w:t>: 0.</w:t>
            </w:r>
            <w:r w:rsidRPr="0031286B">
              <w:rPr>
                <w:rFonts w:ascii="Myriad Pro" w:eastAsia="Times New Roman" w:hAnsi="Myriad Pro" w:cs="Times New Roman"/>
                <w:snapToGrid w:val="0"/>
                <w:lang w:val="ro-RO" w:eastAsia="ru-RU"/>
              </w:rPr>
              <w:t>5 %</w:t>
            </w:r>
          </w:p>
          <w:p w14:paraId="7AD93AE9" w14:textId="77777777" w:rsidR="00B47775" w:rsidRPr="0031286B" w:rsidRDefault="004C3DAF" w:rsidP="00B47775">
            <w:pPr>
              <w:spacing w:after="0" w:line="240" w:lineRule="auto"/>
              <w:ind w:firstLine="338"/>
              <w:rPr>
                <w:rFonts w:ascii="Myriad Pro" w:eastAsia="Times New Roman" w:hAnsi="Myriad Pro" w:cs="Times New Roman"/>
                <w:lang w:val="ro-RO" w:eastAsia="ru-RU"/>
              </w:rPr>
            </w:pPr>
            <w:r w:rsidRPr="0031286B">
              <w:rPr>
                <w:rFonts w:ascii="Myriad Pro" w:eastAsia="Times New Roman" w:hAnsi="Myriad Pro" w:cs="Times New Roman"/>
                <w:lang w:val="ro-RO" w:eastAsia="ru-RU"/>
              </w:rPr>
              <w:t xml:space="preserve">Nr. </w:t>
            </w:r>
            <w:r w:rsidR="00B47775" w:rsidRPr="0031286B">
              <w:rPr>
                <w:rFonts w:ascii="Myriad Pro" w:eastAsia="Times New Roman" w:hAnsi="Myriad Pro" w:cs="Times New Roman"/>
                <w:lang w:val="ro-RO" w:eastAsia="ru-RU"/>
              </w:rPr>
              <w:t>Max</w:t>
            </w:r>
            <w:r w:rsidRPr="0031286B">
              <w:rPr>
                <w:rFonts w:ascii="Myriad Pro" w:eastAsia="Times New Roman" w:hAnsi="Myriad Pro" w:cs="Times New Roman"/>
                <w:lang w:val="ro-RO" w:eastAsia="ru-RU"/>
              </w:rPr>
              <w:t>.</w:t>
            </w:r>
            <w:r w:rsidR="00B47775" w:rsidRPr="0031286B">
              <w:rPr>
                <w:rFonts w:ascii="Myriad Pro" w:eastAsia="Times New Roman" w:hAnsi="Myriad Pro" w:cs="Times New Roman"/>
                <w:snapToGrid w:val="0"/>
                <w:lang w:val="ro-RO" w:eastAsia="ru-RU"/>
              </w:rPr>
              <w:t xml:space="preserve"> de zile de întârziere: 60</w:t>
            </w:r>
          </w:p>
          <w:p w14:paraId="7AB5E41E" w14:textId="77777777" w:rsidR="00B47775" w:rsidRPr="0031286B" w:rsidRDefault="00B47775" w:rsidP="00B47775">
            <w:pPr>
              <w:spacing w:after="0" w:line="240" w:lineRule="auto"/>
              <w:ind w:firstLine="338"/>
              <w:rPr>
                <w:rFonts w:ascii="Myriad Pro" w:eastAsia="Times New Roman" w:hAnsi="Myriad Pro" w:cs="Times New Roman"/>
                <w:lang w:val="en-US" w:eastAsia="ru-RU"/>
              </w:rPr>
            </w:pPr>
            <w:proofErr w:type="spellStart"/>
            <w:r w:rsidRPr="0031286B">
              <w:rPr>
                <w:rFonts w:ascii="Myriad Pro" w:eastAsia="Times New Roman" w:hAnsi="Myriad Pro" w:cs="Times New Roman"/>
                <w:lang w:eastAsia="ru-RU"/>
              </w:rPr>
              <w:t>După</w:t>
            </w:r>
            <w:proofErr w:type="spellEnd"/>
            <w:r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snapToGrid w:val="0"/>
                <w:lang w:val="en-US" w:eastAsia="ru-RU"/>
              </w:rPr>
              <w:t xml:space="preserve">care PNUD </w:t>
            </w:r>
            <w:proofErr w:type="spellStart"/>
            <w:r w:rsidRPr="0031286B">
              <w:rPr>
                <w:rFonts w:ascii="Myriad Pro" w:eastAsia="Times New Roman" w:hAnsi="Myriad Pro" w:cs="Times New Roman"/>
                <w:snapToGrid w:val="0"/>
                <w:lang w:val="en-US" w:eastAsia="ru-RU"/>
              </w:rPr>
              <w:t>poate</w:t>
            </w:r>
            <w:proofErr w:type="spellEnd"/>
            <w:r w:rsidRPr="0031286B">
              <w:rPr>
                <w:rFonts w:ascii="Myriad Pro" w:eastAsia="Times New Roman" w:hAnsi="Myriad Pro" w:cs="Times New Roman"/>
                <w:snapToGrid w:val="0"/>
                <w:lang w:val="en-US" w:eastAsia="ru-RU"/>
              </w:rPr>
              <w:t xml:space="preserve"> </w:t>
            </w:r>
            <w:proofErr w:type="spellStart"/>
            <w:r w:rsidRPr="0031286B">
              <w:rPr>
                <w:rFonts w:ascii="Myriad Pro" w:eastAsia="Times New Roman" w:hAnsi="Myriad Pro" w:cs="Times New Roman"/>
                <w:snapToGrid w:val="0"/>
                <w:lang w:val="en-US" w:eastAsia="ru-RU"/>
              </w:rPr>
              <w:t>rezilia</w:t>
            </w:r>
            <w:proofErr w:type="spellEnd"/>
            <w:r w:rsidRPr="0031286B">
              <w:rPr>
                <w:rFonts w:ascii="Myriad Pro" w:eastAsia="Times New Roman" w:hAnsi="Myriad Pro" w:cs="Times New Roman"/>
                <w:snapToGrid w:val="0"/>
                <w:lang w:val="en-US" w:eastAsia="ru-RU"/>
              </w:rPr>
              <w:t xml:space="preserve"> </w:t>
            </w:r>
            <w:proofErr w:type="spellStart"/>
            <w:r w:rsidRPr="0031286B">
              <w:rPr>
                <w:rFonts w:ascii="Myriad Pro" w:eastAsia="Times New Roman" w:hAnsi="Myriad Pro" w:cs="Times New Roman"/>
                <w:snapToGrid w:val="0"/>
                <w:lang w:val="en-US" w:eastAsia="ru-RU"/>
              </w:rPr>
              <w:t>contractul</w:t>
            </w:r>
            <w:proofErr w:type="spellEnd"/>
            <w:r w:rsidRPr="0031286B">
              <w:rPr>
                <w:rFonts w:ascii="Myriad Pro" w:eastAsia="Times New Roman" w:hAnsi="Myriad Pro" w:cs="Times New Roman"/>
                <w:snapToGrid w:val="0"/>
                <w:lang w:val="en-US" w:eastAsia="ru-RU"/>
              </w:rPr>
              <w:t>.</w:t>
            </w:r>
          </w:p>
        </w:tc>
      </w:tr>
      <w:tr w:rsidR="00B47775" w:rsidRPr="0031286B" w14:paraId="34AB14B1"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4689A84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14</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2A099AB0"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F.37</w:t>
            </w:r>
          </w:p>
        </w:tc>
        <w:tc>
          <w:tcPr>
            <w:tcW w:w="3018" w:type="dxa"/>
            <w:tcBorders>
              <w:top w:val="single" w:sz="4" w:space="0" w:color="auto"/>
              <w:left w:val="single" w:sz="4" w:space="0" w:color="auto"/>
              <w:bottom w:val="single" w:sz="4" w:space="0" w:color="auto"/>
              <w:right w:val="single" w:sz="4" w:space="0" w:color="auto"/>
            </w:tcBorders>
          </w:tcPr>
          <w:p w14:paraId="4D80252F" w14:textId="77777777" w:rsidR="00B47775" w:rsidRPr="0031286B" w:rsidDel="0000255A" w:rsidRDefault="00B47775" w:rsidP="00B47775">
            <w:pPr>
              <w:rPr>
                <w:rFonts w:ascii="Myriad Pro" w:hAnsi="Myriad Pro" w:cs="Calibri"/>
                <w:bCs/>
                <w:color w:val="000000"/>
                <w:lang w:val="ro-RO"/>
              </w:rPr>
            </w:pPr>
            <w:r w:rsidRPr="0031286B">
              <w:rPr>
                <w:rFonts w:ascii="Myriad Pro" w:hAnsi="Myriad Pro" w:cs="Calibri"/>
                <w:color w:val="000000"/>
                <w:lang w:val="ro-RO"/>
              </w:rPr>
              <w:t>Garanția de bună execuție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481F4E58" w14:textId="232E72FF"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snapToGrid w:val="0"/>
                <w:lang w:val="ro-RO" w:eastAsia="ru-RU"/>
              </w:rPr>
              <w:t>☒</w:t>
            </w:r>
            <w:r w:rsidRPr="0031286B">
              <w:rPr>
                <w:rFonts w:ascii="Myriad Pro" w:eastAsia="Times New Roman" w:hAnsi="Myriad Pro" w:cs="Times New Roman"/>
                <w:snapToGrid w:val="0"/>
                <w:lang w:val="ro-RO" w:eastAsia="ru-RU"/>
              </w:rPr>
              <w:t xml:space="preserve"> solicitat</w:t>
            </w:r>
            <w:r w:rsidR="00F32C66" w:rsidRPr="0031286B">
              <w:rPr>
                <w:rFonts w:ascii="Myriad Pro" w:eastAsia="Times New Roman" w:hAnsi="Myriad Pro" w:cs="Times New Roman"/>
                <w:snapToGrid w:val="0"/>
                <w:lang w:val="ro-RO" w:eastAsia="ru-RU"/>
              </w:rPr>
              <w:t>a</w:t>
            </w:r>
            <w:r w:rsidRPr="0031286B">
              <w:rPr>
                <w:rFonts w:ascii="Myriad Pro" w:eastAsia="Times New Roman" w:hAnsi="Myriad Pro" w:cs="Times New Roman"/>
                <w:snapToGrid w:val="0"/>
                <w:lang w:val="ro-RO" w:eastAsia="ru-RU"/>
              </w:rPr>
              <w:t xml:space="preserve"> (numai în cazul în care</w:t>
            </w:r>
            <w:r w:rsidR="00F32C66" w:rsidRPr="0031286B">
              <w:rPr>
                <w:rFonts w:ascii="Myriad Pro" w:eastAsia="Times New Roman" w:hAnsi="Myriad Pro" w:cs="Times New Roman"/>
                <w:snapToGrid w:val="0"/>
                <w:lang w:val="ro-RO" w:eastAsia="ru-RU"/>
              </w:rPr>
              <w:t xml:space="preserve"> contract</w:t>
            </w:r>
            <w:r w:rsidR="0097526A">
              <w:rPr>
                <w:rFonts w:ascii="Myriad Pro" w:eastAsia="Times New Roman" w:hAnsi="Myriad Pro" w:cs="Times New Roman"/>
                <w:snapToGrid w:val="0"/>
                <w:lang w:val="ro-RO" w:eastAsia="ru-RU"/>
              </w:rPr>
              <w:t>e</w:t>
            </w:r>
            <w:r w:rsidR="00F32C66" w:rsidRPr="0031286B">
              <w:rPr>
                <w:rFonts w:ascii="Myriad Pro" w:eastAsia="Times New Roman" w:hAnsi="Myriad Pro" w:cs="Times New Roman"/>
                <w:snapToGrid w:val="0"/>
                <w:lang w:val="ro-RO" w:eastAsia="ru-RU"/>
              </w:rPr>
              <w:t>l</w:t>
            </w:r>
            <w:r w:rsidR="0097526A">
              <w:rPr>
                <w:rFonts w:ascii="Myriad Pro" w:eastAsia="Times New Roman" w:hAnsi="Myriad Pro" w:cs="Times New Roman"/>
                <w:snapToGrid w:val="0"/>
                <w:lang w:val="ro-RO" w:eastAsia="ru-RU"/>
              </w:rPr>
              <w:t>e</w:t>
            </w:r>
            <w:r w:rsidRPr="0031286B">
              <w:rPr>
                <w:rFonts w:ascii="Myriad Pro" w:eastAsia="Times New Roman" w:hAnsi="Myriad Pro" w:cs="Times New Roman"/>
                <w:snapToGrid w:val="0"/>
                <w:lang w:val="ro-RO" w:eastAsia="ru-RU"/>
              </w:rPr>
              <w:t xml:space="preserve"> acordat</w:t>
            </w:r>
            <w:r w:rsidR="0097526A">
              <w:rPr>
                <w:rFonts w:ascii="Myriad Pro" w:eastAsia="Times New Roman" w:hAnsi="Myriad Pro" w:cs="Times New Roman"/>
                <w:snapToGrid w:val="0"/>
                <w:lang w:val="ro-RO" w:eastAsia="ru-RU"/>
              </w:rPr>
              <w:t xml:space="preserve">e </w:t>
            </w:r>
            <w:proofErr w:type="spellStart"/>
            <w:r w:rsidR="0097526A">
              <w:rPr>
                <w:rFonts w:ascii="Myriad Pro" w:eastAsia="Times New Roman" w:hAnsi="Myriad Pro" w:cs="Times New Roman"/>
                <w:snapToGrid w:val="0"/>
                <w:lang w:val="ro-RO" w:eastAsia="ru-RU"/>
              </w:rPr>
              <w:t>valoreaza</w:t>
            </w:r>
            <w:proofErr w:type="spellEnd"/>
            <w:r w:rsidR="0097526A">
              <w:rPr>
                <w:rFonts w:ascii="Myriad Pro" w:eastAsia="Times New Roman" w:hAnsi="Myriad Pro" w:cs="Times New Roman"/>
                <w:snapToGrid w:val="0"/>
                <w:lang w:val="ro-RO" w:eastAsia="ru-RU"/>
              </w:rPr>
              <w:t xml:space="preserve"> cumulativ mai mult de 300,000 USD</w:t>
            </w:r>
            <w:r w:rsidRPr="0031286B">
              <w:rPr>
                <w:rFonts w:ascii="Myriad Pro" w:eastAsia="Times New Roman" w:hAnsi="Myriad Pro" w:cs="Times New Roman"/>
                <w:snapToGrid w:val="0"/>
                <w:lang w:val="ro-RO" w:eastAsia="ru-RU"/>
              </w:rPr>
              <w:t>)</w:t>
            </w:r>
          </w:p>
          <w:p w14:paraId="740D70BD" w14:textId="77777777" w:rsidR="00B47775" w:rsidRPr="0031286B" w:rsidRDefault="00B47775" w:rsidP="00B47775">
            <w:pPr>
              <w:spacing w:after="0" w:line="240" w:lineRule="auto"/>
              <w:ind w:firstLine="338"/>
              <w:rPr>
                <w:rFonts w:ascii="Myriad Pro" w:eastAsia="Times New Roman" w:hAnsi="Myriad Pro" w:cs="Times New Roman"/>
                <w:lang w:val="fr-FR" w:eastAsia="ru-RU"/>
              </w:rPr>
            </w:pPr>
            <w:r w:rsidRPr="0031286B">
              <w:rPr>
                <w:rFonts w:ascii="Myriad Pro" w:eastAsia="Times New Roman" w:hAnsi="Myriad Pro" w:cs="Times New Roman"/>
                <w:lang w:val="ro-RO" w:eastAsia="ru-RU"/>
              </w:rPr>
              <w:t>Cantitate: 10 % din valoarea totală a contractului</w:t>
            </w:r>
          </w:p>
          <w:p w14:paraId="42AAFCA5" w14:textId="77777777" w:rsidR="00B47775" w:rsidRPr="0031286B" w:rsidRDefault="00B47775" w:rsidP="00B47775">
            <w:pPr>
              <w:spacing w:after="0" w:line="240" w:lineRule="auto"/>
              <w:ind w:firstLine="338"/>
              <w:rPr>
                <w:rFonts w:ascii="Myriad Pro" w:eastAsia="Times New Roman" w:hAnsi="Myriad Pro" w:cs="Times New Roman"/>
                <w:lang w:val="fr-FR" w:eastAsia="ru-RU"/>
              </w:rPr>
            </w:pPr>
            <w:proofErr w:type="gramStart"/>
            <w:r w:rsidRPr="0031286B">
              <w:rPr>
                <w:rFonts w:ascii="Myriad Pro" w:eastAsia="Times New Roman" w:hAnsi="Myriad Pro" w:cs="Times New Roman"/>
                <w:lang w:val="fr-FR" w:eastAsia="ru-RU"/>
              </w:rPr>
              <w:t>Forma:</w:t>
            </w:r>
            <w:proofErr w:type="gramEnd"/>
            <w:r w:rsidRPr="0031286B">
              <w:rPr>
                <w:rFonts w:ascii="Myriad Pro" w:eastAsia="Times New Roman" w:hAnsi="Myriad Pro" w:cs="Times New Roman"/>
                <w:lang w:val="ro-RO" w:eastAsia="ru-RU"/>
              </w:rPr>
              <w:t xml:space="preserve"> </w:t>
            </w:r>
            <w:proofErr w:type="spellStart"/>
            <w:r w:rsidRPr="0031286B">
              <w:rPr>
                <w:rFonts w:ascii="Myriad Pro" w:eastAsia="Times New Roman" w:hAnsi="Myriad Pro" w:cs="Times New Roman"/>
                <w:lang w:val="fr-FR" w:eastAsia="ru-RU"/>
              </w:rPr>
              <w:t>Garanţie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bancară</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a</w:t>
            </w:r>
            <w:proofErr w:type="spellEnd"/>
            <w:r w:rsidRPr="0031286B">
              <w:rPr>
                <w:rFonts w:ascii="Myriad Pro" w:eastAsia="Times New Roman" w:hAnsi="Myriad Pro" w:cs="Times New Roman"/>
                <w:lang w:val="fr-FR" w:eastAsia="ru-RU"/>
              </w:rPr>
              <w:t xml:space="preserve"> se </w:t>
            </w:r>
            <w:proofErr w:type="spellStart"/>
            <w:r w:rsidRPr="0031286B">
              <w:rPr>
                <w:rFonts w:ascii="Myriad Pro" w:eastAsia="Times New Roman" w:hAnsi="Myriad Pro" w:cs="Times New Roman"/>
                <w:lang w:val="fr-FR" w:eastAsia="ru-RU"/>
              </w:rPr>
              <w:t>vedea</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secțiunea</w:t>
            </w:r>
            <w:proofErr w:type="spellEnd"/>
            <w:r w:rsidRPr="0031286B">
              <w:rPr>
                <w:rFonts w:ascii="Myriad Pro" w:eastAsia="Times New Roman" w:hAnsi="Myriad Pro" w:cs="Times New Roman"/>
                <w:lang w:val="fr-FR" w:eastAsia="ru-RU"/>
              </w:rPr>
              <w:t xml:space="preserve"> 9 </w:t>
            </w:r>
            <w:proofErr w:type="spellStart"/>
            <w:r w:rsidRPr="0031286B">
              <w:rPr>
                <w:rFonts w:ascii="Myriad Pro" w:eastAsia="Times New Roman" w:hAnsi="Myriad Pro" w:cs="Times New Roman"/>
                <w:lang w:val="fr-FR" w:eastAsia="ru-RU"/>
              </w:rPr>
              <w:t>pentru</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şablon</w:t>
            </w:r>
            <w:proofErr w:type="spellEnd"/>
            <w:r w:rsidRPr="0031286B">
              <w:rPr>
                <w:rFonts w:ascii="Myriad Pro" w:eastAsia="Times New Roman" w:hAnsi="Myriad Pro" w:cs="Times New Roman"/>
                <w:lang w:val="fr-FR" w:eastAsia="ru-RU"/>
              </w:rPr>
              <w:t>)</w:t>
            </w:r>
          </w:p>
        </w:tc>
      </w:tr>
      <w:tr w:rsidR="00B47775" w:rsidRPr="0031286B" w14:paraId="011162FA"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245A078"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15</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6429F11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C.17</w:t>
            </w:r>
          </w:p>
          <w:p w14:paraId="3812BC7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C.17.2</w:t>
            </w:r>
          </w:p>
        </w:tc>
        <w:tc>
          <w:tcPr>
            <w:tcW w:w="3018" w:type="dxa"/>
            <w:tcBorders>
              <w:top w:val="single" w:sz="4" w:space="0" w:color="auto"/>
              <w:left w:val="single" w:sz="4" w:space="0" w:color="auto"/>
              <w:bottom w:val="single" w:sz="4" w:space="0" w:color="auto"/>
              <w:right w:val="single" w:sz="4" w:space="0" w:color="auto"/>
            </w:tcBorders>
          </w:tcPr>
          <w:p w14:paraId="41D6365E"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Moneda preferată și Metoda de convertire a valutei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51F09302"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dolari SUA (USD)</w:t>
            </w:r>
          </w:p>
          <w:p w14:paraId="15448BEC"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lang w:val="ro-RO" w:eastAsia="ru-RU"/>
              </w:rPr>
              <w:t> </w:t>
            </w:r>
          </w:p>
          <w:p w14:paraId="01B88832" w14:textId="284DA6F2"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lang w:val="ro-RO" w:eastAsia="ru-RU"/>
              </w:rPr>
              <w:t xml:space="preserve">Data </w:t>
            </w:r>
            <w:r w:rsidR="00F32C66" w:rsidRPr="0031286B">
              <w:rPr>
                <w:rFonts w:ascii="Myriad Pro" w:eastAsia="Times New Roman" w:hAnsi="Myriad Pro" w:cs="Times New Roman"/>
                <w:lang w:val="ro-RO" w:eastAsia="ru-RU"/>
              </w:rPr>
              <w:t xml:space="preserve">de </w:t>
            </w:r>
            <w:proofErr w:type="spellStart"/>
            <w:r w:rsidR="00F32C66" w:rsidRPr="0031286B">
              <w:rPr>
                <w:rFonts w:ascii="Myriad Pro" w:eastAsia="Times New Roman" w:hAnsi="Myriad Pro" w:cs="Times New Roman"/>
                <w:lang w:val="ro-RO" w:eastAsia="ru-RU"/>
              </w:rPr>
              <w:t>referinta</w:t>
            </w:r>
            <w:proofErr w:type="spellEnd"/>
            <w:r w:rsidR="00F32C66"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lang w:val="ro-RO" w:eastAsia="ru-RU"/>
              </w:rPr>
              <w:t xml:space="preserve">pentru a determina rata </w:t>
            </w:r>
            <w:proofErr w:type="spellStart"/>
            <w:r w:rsidR="00F32C66" w:rsidRPr="0031286B">
              <w:rPr>
                <w:rFonts w:ascii="Myriad Pro" w:eastAsia="Times New Roman" w:hAnsi="Myriad Pro" w:cs="Times New Roman"/>
                <w:lang w:val="ro-RO" w:eastAsia="ru-RU"/>
              </w:rPr>
              <w:t>operaţională</w:t>
            </w:r>
            <w:proofErr w:type="spellEnd"/>
            <w:r w:rsidR="00F32C66"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lang w:val="ro-RO" w:eastAsia="ru-RU"/>
              </w:rPr>
              <w:t xml:space="preserve">de schimb ONU: </w:t>
            </w:r>
            <w:r w:rsidRPr="0031286B">
              <w:rPr>
                <w:rFonts w:ascii="Myriad Pro" w:eastAsia="Times New Roman" w:hAnsi="Myriad Pro" w:cs="Times New Roman"/>
                <w:snapToGrid w:val="0"/>
                <w:lang w:val="ro-RO" w:eastAsia="ru-RU"/>
              </w:rPr>
              <w:t xml:space="preserve">7 </w:t>
            </w:r>
            <w:r w:rsidR="006A7B34">
              <w:rPr>
                <w:rFonts w:ascii="Myriad Pro" w:eastAsia="Times New Roman" w:hAnsi="Myriad Pro" w:cs="Times New Roman"/>
                <w:snapToGrid w:val="0"/>
                <w:lang w:val="ro-RO" w:eastAsia="ru-RU"/>
              </w:rPr>
              <w:t>Iulie</w:t>
            </w:r>
            <w:r w:rsidR="0097526A">
              <w:rPr>
                <w:rFonts w:ascii="Myriad Pro" w:eastAsia="Times New Roman" w:hAnsi="Myriad Pro" w:cs="Times New Roman"/>
                <w:snapToGrid w:val="0"/>
                <w:lang w:val="ro-RO" w:eastAsia="ru-RU"/>
              </w:rPr>
              <w:t xml:space="preserve"> </w:t>
            </w:r>
            <w:r w:rsidRPr="0031286B">
              <w:rPr>
                <w:rFonts w:ascii="Myriad Pro" w:eastAsia="Times New Roman" w:hAnsi="Myriad Pro" w:cs="Times New Roman"/>
                <w:snapToGrid w:val="0"/>
                <w:lang w:val="ro-RO" w:eastAsia="ru-RU"/>
              </w:rPr>
              <w:t>201</w:t>
            </w:r>
            <w:r w:rsidR="0097526A">
              <w:rPr>
                <w:rFonts w:ascii="Myriad Pro" w:eastAsia="Times New Roman" w:hAnsi="Myriad Pro" w:cs="Times New Roman"/>
                <w:snapToGrid w:val="0"/>
                <w:lang w:val="ro-RO" w:eastAsia="ru-RU"/>
              </w:rPr>
              <w:t>7</w:t>
            </w:r>
          </w:p>
          <w:p w14:paraId="1F4DA721"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i/>
                <w:iCs/>
                <w:lang w:val="ro-RO" w:eastAsia="ru-RU"/>
              </w:rPr>
              <w:t xml:space="preserve">Pentru </w:t>
            </w:r>
            <w:proofErr w:type="spellStart"/>
            <w:r w:rsidRPr="0031286B">
              <w:rPr>
                <w:rFonts w:ascii="Myriad Pro" w:eastAsia="Times New Roman" w:hAnsi="Myriad Pro" w:cs="Times New Roman"/>
                <w:i/>
                <w:iCs/>
                <w:lang w:val="ro-RO" w:eastAsia="ru-RU"/>
              </w:rPr>
              <w:t>referinţă</w:t>
            </w:r>
            <w:proofErr w:type="spellEnd"/>
            <w:r w:rsidRPr="0031286B">
              <w:rPr>
                <w:rFonts w:ascii="Myriad Pro" w:eastAsia="Times New Roman" w:hAnsi="Myriad Pro" w:cs="Times New Roman"/>
                <w:i/>
                <w:iCs/>
                <w:lang w:val="ro-RO" w:eastAsia="ru-RU"/>
              </w:rPr>
              <w:t xml:space="preserve">, va rugam sa </w:t>
            </w:r>
            <w:proofErr w:type="spellStart"/>
            <w:r w:rsidRPr="0031286B">
              <w:rPr>
                <w:rFonts w:ascii="Myriad Pro" w:eastAsia="Times New Roman" w:hAnsi="Myriad Pro" w:cs="Times New Roman"/>
                <w:i/>
                <w:iCs/>
                <w:lang w:val="ro-RO" w:eastAsia="ru-RU"/>
              </w:rPr>
              <w:t>accesati</w:t>
            </w:r>
            <w:proofErr w:type="spellEnd"/>
            <w:r w:rsidRPr="0031286B">
              <w:rPr>
                <w:rFonts w:ascii="Myriad Pro" w:eastAsia="Times New Roman" w:hAnsi="Myriad Pro" w:cs="Times New Roman"/>
                <w:i/>
                <w:iCs/>
                <w:lang w:val="ro-RO" w:eastAsia="ru-RU"/>
              </w:rPr>
              <w:t xml:space="preserve"> </w:t>
            </w:r>
            <w:hyperlink r:id="rId8" w:tgtFrame="_top" w:history="1">
              <w:r w:rsidRPr="0031286B">
                <w:rPr>
                  <w:rFonts w:ascii="Myriad Pro" w:eastAsia="Times New Roman" w:hAnsi="Myriad Pro" w:cs="Times New Roman"/>
                  <w:i/>
                  <w:iCs/>
                  <w:color w:val="0563C1"/>
                  <w:u w:val="single"/>
                  <w:lang w:val="ro-RO" w:eastAsia="ru-RU"/>
                </w:rPr>
                <w:t>https://Treasury.un.org/operationalrates/OperationalRates.php</w:t>
              </w:r>
              <w:r w:rsidRPr="0031286B">
                <w:rPr>
                  <w:rFonts w:ascii="Myriad Pro" w:eastAsia="Times New Roman" w:hAnsi="Myriad Pro" w:cs="Times New Roman"/>
                  <w:i/>
                  <w:iCs/>
                  <w:color w:val="0000FF"/>
                  <w:u w:val="single"/>
                  <w:lang w:val="ro-RO" w:eastAsia="ru-RU"/>
                </w:rPr>
                <w:t xml:space="preserve"> </w:t>
              </w:r>
            </w:hyperlink>
          </w:p>
        </w:tc>
      </w:tr>
      <w:tr w:rsidR="00B47775" w:rsidRPr="0031286B" w14:paraId="6620B9A0"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0ECDF7"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16</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3A00389A"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B.10.1</w:t>
            </w:r>
          </w:p>
        </w:tc>
        <w:tc>
          <w:tcPr>
            <w:tcW w:w="3018" w:type="dxa"/>
            <w:tcBorders>
              <w:top w:val="single" w:sz="4" w:space="0" w:color="auto"/>
              <w:left w:val="single" w:sz="4" w:space="0" w:color="auto"/>
              <w:bottom w:val="single" w:sz="4" w:space="0" w:color="auto"/>
              <w:right w:val="single" w:sz="4" w:space="0" w:color="auto"/>
            </w:tcBorders>
          </w:tcPr>
          <w:p w14:paraId="35882FF2"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Termenul limită pentru solicitarea clarificărilor/adresarea întrebărilor</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44A4175A" w14:textId="4D1169DB" w:rsidR="00B47775" w:rsidRPr="0031286B" w:rsidRDefault="006A7B34" w:rsidP="00B47775">
            <w:pPr>
              <w:overflowPunct w:val="0"/>
              <w:spacing w:after="0" w:line="240" w:lineRule="auto"/>
              <w:rPr>
                <w:rFonts w:ascii="Myriad Pro" w:eastAsia="Times New Roman" w:hAnsi="Myriad Pro" w:cs="Times New Roman"/>
                <w:lang w:val="fr-FR" w:eastAsia="ru-RU"/>
              </w:rPr>
            </w:pPr>
            <w:r>
              <w:rPr>
                <w:rFonts w:ascii="Myriad Pro" w:eastAsia="Times New Roman" w:hAnsi="Myriad Pro" w:cs="Times New Roman"/>
                <w:lang w:val="ro-RO" w:eastAsia="ru-RU"/>
              </w:rPr>
              <w:t>4</w:t>
            </w:r>
            <w:r w:rsidR="00B47775" w:rsidRPr="0031286B">
              <w:rPr>
                <w:rFonts w:ascii="Myriad Pro" w:eastAsia="Times New Roman" w:hAnsi="Myriad Pro" w:cs="Times New Roman"/>
                <w:lang w:val="ro-RO" w:eastAsia="ru-RU"/>
              </w:rPr>
              <w:t xml:space="preserve"> zile înainte de termenul-limită de depunere</w:t>
            </w:r>
            <w:r w:rsidR="00F32C66" w:rsidRPr="0031286B">
              <w:rPr>
                <w:rFonts w:ascii="Myriad Pro" w:eastAsia="Times New Roman" w:hAnsi="Myriad Pro" w:cs="Times New Roman"/>
                <w:lang w:val="ro-RO" w:eastAsia="ru-RU"/>
              </w:rPr>
              <w:t xml:space="preserve"> a ofertei</w:t>
            </w:r>
          </w:p>
        </w:tc>
      </w:tr>
      <w:tr w:rsidR="00B47775" w:rsidRPr="0031286B" w14:paraId="3184F86A" w14:textId="77777777" w:rsidTr="00983881">
        <w:tc>
          <w:tcPr>
            <w:tcW w:w="425" w:type="dxa"/>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107E187A"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17</w:t>
            </w:r>
          </w:p>
        </w:tc>
        <w:tc>
          <w:tcPr>
            <w:tcW w:w="1094" w:type="dxa"/>
            <w:tcBorders>
              <w:top w:val="nil"/>
              <w:left w:val="nil"/>
              <w:bottom w:val="single" w:sz="4" w:space="0" w:color="auto"/>
              <w:right w:val="single" w:sz="4" w:space="0" w:color="auto"/>
            </w:tcBorders>
            <w:tcMar>
              <w:top w:w="0" w:type="dxa"/>
              <w:left w:w="28" w:type="dxa"/>
              <w:bottom w:w="0" w:type="dxa"/>
              <w:right w:w="28" w:type="dxa"/>
            </w:tcMar>
            <w:hideMark/>
          </w:tcPr>
          <w:p w14:paraId="507DC2A2"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B.10.1</w:t>
            </w:r>
          </w:p>
        </w:tc>
        <w:tc>
          <w:tcPr>
            <w:tcW w:w="3018" w:type="dxa"/>
            <w:tcBorders>
              <w:top w:val="single" w:sz="4" w:space="0" w:color="auto"/>
              <w:left w:val="single" w:sz="4" w:space="0" w:color="auto"/>
              <w:bottom w:val="single" w:sz="4" w:space="0" w:color="auto"/>
              <w:right w:val="single" w:sz="4" w:space="0" w:color="auto"/>
            </w:tcBorders>
          </w:tcPr>
          <w:p w14:paraId="03A0912E" w14:textId="660CF1D9" w:rsidR="00B47775" w:rsidRPr="0031286B" w:rsidRDefault="00B47775" w:rsidP="00983881">
            <w:pPr>
              <w:rPr>
                <w:rFonts w:ascii="Myriad Pro" w:hAnsi="Myriad Pro" w:cs="Calibri"/>
                <w:bCs/>
                <w:color w:val="000000"/>
                <w:lang w:val="ro-RO"/>
              </w:rPr>
            </w:pPr>
            <w:r w:rsidRPr="0031286B">
              <w:rPr>
                <w:rFonts w:ascii="Myriad Pro" w:hAnsi="Myriad Pro" w:cs="Calibri"/>
                <w:color w:val="000000"/>
                <w:lang w:val="ro-RO"/>
              </w:rPr>
              <w:t>Datele de contact pentru solicitarea clarificărilor/adresarea întrebărilor</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41EE3A66" w14:textId="77777777" w:rsidR="004C3DAF" w:rsidRPr="0031286B" w:rsidRDefault="004C3DAF" w:rsidP="004C3DAF">
            <w:pPr>
              <w:overflowPunct w:val="0"/>
              <w:spacing w:after="12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 xml:space="preserve">Persoana de contact în cadrul PNUD este: </w:t>
            </w:r>
          </w:p>
          <w:p w14:paraId="6B4326BB" w14:textId="2641D329" w:rsidR="00B47775" w:rsidRPr="0031286B" w:rsidRDefault="00B47775" w:rsidP="00B47775">
            <w:pPr>
              <w:overflowPunct w:val="0"/>
              <w:spacing w:after="12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 xml:space="preserve">Leonid Mazilu – </w:t>
            </w:r>
            <w:r w:rsidR="00115A81" w:rsidRPr="0031286B">
              <w:rPr>
                <w:rFonts w:ascii="Myriad Pro" w:eastAsia="Times New Roman" w:hAnsi="Myriad Pro" w:cs="Times New Roman"/>
                <w:lang w:val="ro-RO" w:eastAsia="ru-RU"/>
              </w:rPr>
              <w:t>Manager Achiziții</w:t>
            </w:r>
          </w:p>
          <w:p w14:paraId="2E283C04" w14:textId="2ED9C07F" w:rsidR="00115A81" w:rsidRPr="0031286B" w:rsidRDefault="00115A81" w:rsidP="00115A81">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lang w:val="ro-RO" w:eastAsia="ru-RU"/>
              </w:rPr>
              <w:t xml:space="preserve">Adresa: Centrul de afaceri “Le Roi”, str. Sfatul </w:t>
            </w:r>
            <w:proofErr w:type="spellStart"/>
            <w:r w:rsidRPr="0031286B">
              <w:rPr>
                <w:rFonts w:ascii="Myriad Pro" w:eastAsia="Times New Roman" w:hAnsi="Myriad Pro" w:cs="Times New Roman"/>
                <w:lang w:val="ro-RO" w:eastAsia="ru-RU"/>
              </w:rPr>
              <w:t>Ţării</w:t>
            </w:r>
            <w:proofErr w:type="spellEnd"/>
            <w:r w:rsidRPr="0031286B">
              <w:rPr>
                <w:rFonts w:ascii="Myriad Pro" w:eastAsia="Times New Roman" w:hAnsi="Myriad Pro" w:cs="Times New Roman"/>
                <w:lang w:val="ro-RO" w:eastAsia="ru-RU"/>
              </w:rPr>
              <w:t xml:space="preserve"> nr. 29, etaj 4, oficiul 403, MD-2012 Chișinău, Republica Moldova </w:t>
            </w:r>
          </w:p>
          <w:p w14:paraId="1DCDE465" w14:textId="58932058" w:rsidR="00115A81" w:rsidRPr="0031286B" w:rsidRDefault="00115A81" w:rsidP="00115A81">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lang w:val="ro-RO" w:eastAsia="ru-RU"/>
              </w:rPr>
              <w:t>Adresa email dedicată pentru acest scop:</w:t>
            </w:r>
          </w:p>
          <w:p w14:paraId="0A31BF4F" w14:textId="2809DF72"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E-mail: Leonid.mazilu@undp.org</w:t>
            </w:r>
          </w:p>
        </w:tc>
      </w:tr>
      <w:tr w:rsidR="00B47775" w:rsidRPr="0031286B" w14:paraId="35B7D790" w14:textId="77777777" w:rsidTr="00983881">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3AD59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18</w:t>
            </w: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2209CE"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B.11.1</w:t>
            </w:r>
          </w:p>
        </w:tc>
        <w:tc>
          <w:tcPr>
            <w:tcW w:w="3018" w:type="dxa"/>
            <w:tcBorders>
              <w:top w:val="single" w:sz="4" w:space="0" w:color="auto"/>
              <w:left w:val="single" w:sz="4" w:space="0" w:color="auto"/>
              <w:bottom w:val="single" w:sz="4" w:space="0" w:color="auto"/>
              <w:right w:val="single" w:sz="4" w:space="0" w:color="auto"/>
            </w:tcBorders>
          </w:tcPr>
          <w:p w14:paraId="2DDF03E5"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Modul de distribuire a informațiilor suplimentare la ITB și răspunsuri/clarificări la solicitări</w:t>
            </w:r>
          </w:p>
        </w:tc>
        <w:tc>
          <w:tcPr>
            <w:tcW w:w="5670" w:type="dxa"/>
            <w:tcBorders>
              <w:top w:val="single" w:sz="8" w:space="0" w:color="auto"/>
              <w:left w:val="single" w:sz="4" w:space="0" w:color="auto"/>
              <w:bottom w:val="single" w:sz="4" w:space="0" w:color="auto"/>
              <w:right w:val="single" w:sz="8" w:space="0" w:color="auto"/>
            </w:tcBorders>
            <w:tcMar>
              <w:top w:w="85" w:type="dxa"/>
              <w:left w:w="28" w:type="dxa"/>
              <w:bottom w:w="142" w:type="dxa"/>
              <w:right w:w="28" w:type="dxa"/>
            </w:tcMar>
            <w:hideMark/>
          </w:tcPr>
          <w:p w14:paraId="40E112FF" w14:textId="15A2A771" w:rsidR="00983881" w:rsidRDefault="00B47775" w:rsidP="004C3DAF">
            <w:pPr>
              <w:spacing w:after="0" w:line="240" w:lineRule="auto"/>
              <w:ind w:left="288" w:hanging="288"/>
              <w:rPr>
                <w:rFonts w:ascii="Myriad Pro" w:eastAsia="Times New Roman" w:hAnsi="Myriad Pro" w:cs="Times New Roman"/>
                <w:snapToGrid w:val="0"/>
                <w:color w:val="000000"/>
                <w:lang w:val="ro-RO" w:eastAsia="ru-RU"/>
              </w:rPr>
            </w:pPr>
            <w:r w:rsidRPr="0031286B">
              <w:rPr>
                <w:rFonts w:ascii="Segoe UI Symbol" w:eastAsia="Times New Roman" w:hAnsi="Segoe UI Symbol" w:cs="Segoe UI Symbol"/>
                <w:snapToGrid w:val="0"/>
                <w:color w:val="000000"/>
                <w:u w:val="single"/>
                <w:lang w:val="fr-FR" w:eastAsia="ru-RU"/>
              </w:rPr>
              <w:t>☒</w:t>
            </w:r>
            <w:r w:rsidRPr="0031286B">
              <w:rPr>
                <w:rFonts w:ascii="Myriad Pro" w:eastAsia="Times New Roman" w:hAnsi="Myriad Pro" w:cs="Times New Roman"/>
                <w:snapToGrid w:val="0"/>
                <w:color w:val="000000"/>
                <w:u w:val="single"/>
                <w:lang w:val="fr-FR" w:eastAsia="ru-RU"/>
              </w:rPr>
              <w:t xml:space="preserve"> </w:t>
            </w:r>
            <w:r w:rsidR="004C3DAF" w:rsidRPr="0031286B">
              <w:rPr>
                <w:rFonts w:ascii="Myriad Pro" w:eastAsia="Times New Roman" w:hAnsi="Myriad Pro" w:cs="Times New Roman"/>
                <w:snapToGrid w:val="0"/>
                <w:color w:val="000000"/>
                <w:lang w:val="ro-RO" w:eastAsia="ru-RU"/>
              </w:rPr>
              <w:t xml:space="preserve">Comunicare directă cu potențialii Ofertanți pe email sau fax și Postare pe pagina </w:t>
            </w:r>
            <w:proofErr w:type="gramStart"/>
            <w:r w:rsidR="004C3DAF" w:rsidRPr="0031286B">
              <w:rPr>
                <w:rFonts w:ascii="Myriad Pro" w:eastAsia="Times New Roman" w:hAnsi="Myriad Pro" w:cs="Times New Roman"/>
                <w:snapToGrid w:val="0"/>
                <w:color w:val="000000"/>
                <w:lang w:val="ro-RO" w:eastAsia="ru-RU"/>
              </w:rPr>
              <w:t>web</w:t>
            </w:r>
            <w:r w:rsidR="00983881">
              <w:rPr>
                <w:rFonts w:ascii="Myriad Pro" w:eastAsia="Times New Roman" w:hAnsi="Myriad Pro" w:cs="Times New Roman"/>
                <w:snapToGrid w:val="0"/>
                <w:color w:val="000000"/>
                <w:lang w:val="ro-RO" w:eastAsia="ru-RU"/>
              </w:rPr>
              <w:t>:</w:t>
            </w:r>
            <w:proofErr w:type="gramEnd"/>
          </w:p>
          <w:p w14:paraId="5FA53CC9" w14:textId="59CDA288" w:rsidR="004C3DAF" w:rsidRPr="0031286B" w:rsidRDefault="005F75F5" w:rsidP="004C3DAF">
            <w:pPr>
              <w:spacing w:after="0" w:line="240" w:lineRule="auto"/>
              <w:ind w:left="288" w:hanging="288"/>
              <w:rPr>
                <w:rFonts w:ascii="Myriad Pro" w:eastAsia="Times New Roman" w:hAnsi="Myriad Pro" w:cs="Times New Roman"/>
                <w:bCs/>
                <w:snapToGrid w:val="0"/>
                <w:color w:val="000000"/>
                <w:u w:val="single"/>
                <w:lang w:val="fr-FR" w:eastAsia="ru-RU"/>
              </w:rPr>
            </w:pPr>
            <w:hyperlink r:id="rId9" w:history="1">
              <w:r w:rsidR="004C3DAF" w:rsidRPr="0031286B">
                <w:rPr>
                  <w:rStyle w:val="a8"/>
                  <w:rFonts w:ascii="Myriad Pro" w:eastAsia="Times New Roman" w:hAnsi="Myriad Pro" w:cs="Times New Roman"/>
                  <w:bCs/>
                  <w:snapToGrid w:val="0"/>
                  <w:lang w:val="fr-FR" w:eastAsia="ru-RU"/>
                </w:rPr>
                <w:t>http://www.undp.md/tenders/index.shtml</w:t>
              </w:r>
            </w:hyperlink>
          </w:p>
          <w:p w14:paraId="6119C7A1" w14:textId="77777777" w:rsidR="004C3DAF" w:rsidRPr="0031286B" w:rsidRDefault="005F75F5" w:rsidP="004C3DAF">
            <w:pPr>
              <w:spacing w:after="0" w:line="240" w:lineRule="auto"/>
              <w:ind w:left="288" w:hanging="288"/>
              <w:rPr>
                <w:rFonts w:ascii="Myriad Pro" w:eastAsia="Times New Roman" w:hAnsi="Myriad Pro" w:cs="Times New Roman"/>
                <w:snapToGrid w:val="0"/>
                <w:color w:val="000000"/>
                <w:lang w:val="fr-FR" w:eastAsia="ru-RU"/>
              </w:rPr>
            </w:pPr>
            <w:hyperlink r:id="rId10" w:history="1">
              <w:r w:rsidR="004C3DAF" w:rsidRPr="0031286B">
                <w:rPr>
                  <w:rStyle w:val="a8"/>
                  <w:rFonts w:ascii="Myriad Pro" w:eastAsia="Times New Roman" w:hAnsi="Myriad Pro" w:cs="Times New Roman"/>
                  <w:snapToGrid w:val="0"/>
                  <w:lang w:val="fr-FR" w:eastAsia="ru-RU"/>
                </w:rPr>
                <w:t>http://procurement-notices.undp.org/</w:t>
              </w:r>
            </w:hyperlink>
            <w:r w:rsidR="004C3DAF" w:rsidRPr="0031286B">
              <w:rPr>
                <w:rFonts w:ascii="Myriad Pro" w:eastAsia="Times New Roman" w:hAnsi="Myriad Pro" w:cs="Times New Roman"/>
                <w:snapToGrid w:val="0"/>
                <w:color w:val="000000"/>
                <w:lang w:val="fr-FR" w:eastAsia="ru-RU"/>
              </w:rPr>
              <w:t xml:space="preserve"> </w:t>
            </w:r>
          </w:p>
          <w:p w14:paraId="350C58CF" w14:textId="77777777" w:rsidR="00B47775" w:rsidRPr="0031286B" w:rsidRDefault="005F75F5" w:rsidP="004C3DAF">
            <w:pPr>
              <w:spacing w:after="0" w:line="240" w:lineRule="auto"/>
              <w:ind w:left="288" w:hanging="288"/>
              <w:rPr>
                <w:rFonts w:ascii="Myriad Pro" w:eastAsia="Times New Roman" w:hAnsi="Myriad Pro" w:cs="Times New Roman"/>
                <w:lang w:val="en-US" w:eastAsia="ru-RU"/>
              </w:rPr>
            </w:pPr>
            <w:hyperlink r:id="rId11" w:history="1">
              <w:r w:rsidR="004C3DAF" w:rsidRPr="0031286B">
                <w:rPr>
                  <w:rStyle w:val="a8"/>
                  <w:rFonts w:ascii="Myriad Pro" w:eastAsia="Times New Roman" w:hAnsi="Myriad Pro" w:cs="Times New Roman"/>
                  <w:snapToGrid w:val="0"/>
                  <w:lang w:eastAsia="ru-RU"/>
                </w:rPr>
                <w:t>http://www.ungm.org/</w:t>
              </w:r>
            </w:hyperlink>
          </w:p>
        </w:tc>
      </w:tr>
      <w:tr w:rsidR="00B47775" w:rsidRPr="0031286B" w14:paraId="57426961" w14:textId="77777777" w:rsidTr="00983881">
        <w:trPr>
          <w:trHeight w:val="667"/>
        </w:trPr>
        <w:tc>
          <w:tcPr>
            <w:tcW w:w="425"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68D58B6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19</w:t>
            </w:r>
          </w:p>
        </w:tc>
        <w:tc>
          <w:tcPr>
            <w:tcW w:w="1094"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6351AAF5"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D.23.3</w:t>
            </w:r>
          </w:p>
        </w:tc>
        <w:tc>
          <w:tcPr>
            <w:tcW w:w="3018" w:type="dxa"/>
            <w:tcBorders>
              <w:top w:val="single" w:sz="4" w:space="0" w:color="auto"/>
              <w:left w:val="single" w:sz="4" w:space="0" w:color="auto"/>
              <w:bottom w:val="single" w:sz="4" w:space="0" w:color="auto"/>
              <w:right w:val="single" w:sz="4" w:space="0" w:color="auto"/>
            </w:tcBorders>
          </w:tcPr>
          <w:p w14:paraId="4F187037"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 xml:space="preserve">Nr. exemplare ale Ofertei care urmează a fi prezentate </w:t>
            </w:r>
          </w:p>
        </w:tc>
        <w:tc>
          <w:tcPr>
            <w:tcW w:w="5670" w:type="dxa"/>
            <w:tcBorders>
              <w:top w:val="single" w:sz="4" w:space="0" w:color="auto"/>
              <w:left w:val="single" w:sz="4" w:space="0" w:color="auto"/>
              <w:bottom w:val="single" w:sz="4" w:space="0" w:color="auto"/>
              <w:right w:val="single" w:sz="8" w:space="0" w:color="auto"/>
            </w:tcBorders>
            <w:tcMar>
              <w:top w:w="85" w:type="dxa"/>
              <w:left w:w="28" w:type="dxa"/>
              <w:bottom w:w="142" w:type="dxa"/>
              <w:right w:w="28" w:type="dxa"/>
            </w:tcMar>
            <w:hideMark/>
          </w:tcPr>
          <w:p w14:paraId="7795C771" w14:textId="77777777" w:rsidR="00B47775" w:rsidRPr="0031286B" w:rsidRDefault="00B47775" w:rsidP="00B47775">
            <w:pPr>
              <w:spacing w:after="0" w:line="240" w:lineRule="auto"/>
              <w:rPr>
                <w:rFonts w:ascii="Myriad Pro" w:eastAsia="Times New Roman" w:hAnsi="Myriad Pro" w:cs="Times New Roman"/>
                <w:lang w:val="ru-RU" w:eastAsia="ru-RU"/>
              </w:rPr>
            </w:pPr>
            <w:r w:rsidRPr="0031286B">
              <w:rPr>
                <w:rFonts w:ascii="Myriad Pro" w:eastAsia="Times New Roman" w:hAnsi="Myriad Pro" w:cs="Times New Roman"/>
                <w:lang w:val="ro-RO" w:eastAsia="ru-RU"/>
              </w:rPr>
              <w:t>Original: 1</w:t>
            </w:r>
          </w:p>
          <w:p w14:paraId="03CC00D8" w14:textId="77777777" w:rsidR="006A7B34" w:rsidRDefault="006A7B34" w:rsidP="00B47775">
            <w:pPr>
              <w:spacing w:after="0" w:line="240" w:lineRule="auto"/>
              <w:rPr>
                <w:rFonts w:ascii="Myriad Pro" w:eastAsia="Times New Roman" w:hAnsi="Myriad Pro" w:cs="Times New Roman"/>
                <w:lang w:val="ro-RO" w:eastAsia="ru-RU"/>
              </w:rPr>
            </w:pPr>
          </w:p>
          <w:p w14:paraId="1302F1B8" w14:textId="45A270BE" w:rsidR="006A7B34" w:rsidRDefault="006A7B34" w:rsidP="00B47775">
            <w:pPr>
              <w:spacing w:after="0" w:line="240" w:lineRule="auto"/>
              <w:rPr>
                <w:rFonts w:ascii="Myriad Pro" w:eastAsia="Times New Roman" w:hAnsi="Myriad Pro" w:cs="Times New Roman"/>
                <w:lang w:val="ro-RO" w:eastAsia="ru-RU"/>
              </w:rPr>
            </w:pPr>
            <w:r>
              <w:rPr>
                <w:rFonts w:ascii="Myriad Pro" w:eastAsia="Times New Roman" w:hAnsi="Myriad Pro" w:cs="Times New Roman"/>
                <w:lang w:val="ro-RO" w:eastAsia="ru-RU"/>
              </w:rPr>
              <w:t>IMPORTANT:</w:t>
            </w:r>
          </w:p>
          <w:p w14:paraId="32B24F8E" w14:textId="77777777" w:rsidR="00B47775" w:rsidRDefault="006A7B34" w:rsidP="00B47775">
            <w:pPr>
              <w:spacing w:after="0" w:line="240" w:lineRule="auto"/>
              <w:rPr>
                <w:rFonts w:ascii="Myriad Pro" w:eastAsia="Times New Roman" w:hAnsi="Myriad Pro" w:cs="Times New Roman"/>
                <w:lang w:val="ro-RO" w:eastAsia="ru-RU"/>
              </w:rPr>
            </w:pPr>
            <w:r>
              <w:rPr>
                <w:rFonts w:ascii="Myriad Pro" w:eastAsia="Times New Roman" w:hAnsi="Myriad Pro" w:cs="Times New Roman"/>
                <w:lang w:val="ro-RO" w:eastAsia="ru-RU"/>
              </w:rPr>
              <w:t xml:space="preserve">Copii: </w:t>
            </w:r>
          </w:p>
          <w:p w14:paraId="16AD85D3" w14:textId="77777777" w:rsidR="006A7B34" w:rsidRDefault="006A7B34" w:rsidP="006A7B34">
            <w:pPr>
              <w:pStyle w:val="a9"/>
              <w:numPr>
                <w:ilvl w:val="0"/>
                <w:numId w:val="6"/>
              </w:numPr>
              <w:spacing w:after="0" w:line="240" w:lineRule="auto"/>
              <w:rPr>
                <w:rFonts w:ascii="Myriad Pro" w:eastAsia="Times New Roman" w:hAnsi="Myriad Pro" w:cs="Times New Roman"/>
                <w:lang w:val="en-US" w:eastAsia="ru-RU"/>
              </w:rPr>
            </w:pPr>
            <w:proofErr w:type="spellStart"/>
            <w:r>
              <w:rPr>
                <w:rFonts w:ascii="Myriad Pro" w:eastAsia="Times New Roman" w:hAnsi="Myriad Pro" w:cs="Times New Roman"/>
                <w:lang w:val="en-US" w:eastAsia="ru-RU"/>
              </w:rPr>
              <w:t>Oferta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tehnica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si</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financiara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scanata</w:t>
            </w:r>
            <w:proofErr w:type="spellEnd"/>
            <w:r>
              <w:rPr>
                <w:rFonts w:ascii="Myriad Pro" w:eastAsia="Times New Roman" w:hAnsi="Myriad Pro" w:cs="Times New Roman"/>
                <w:lang w:val="en-US" w:eastAsia="ru-RU"/>
              </w:rPr>
              <w:t>; (</w:t>
            </w:r>
            <w:proofErr w:type="spellStart"/>
            <w:r>
              <w:rPr>
                <w:rFonts w:ascii="Myriad Pro" w:eastAsia="Times New Roman" w:hAnsi="Myriad Pro" w:cs="Times New Roman"/>
                <w:lang w:val="en-US" w:eastAsia="ru-RU"/>
              </w:rPr>
              <w:t>Ofertantul</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trebuie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prezinte</w:t>
            </w:r>
            <w:proofErr w:type="spellEnd"/>
            <w:r>
              <w:rPr>
                <w:rFonts w:ascii="Myriad Pro" w:eastAsia="Times New Roman" w:hAnsi="Myriad Pro" w:cs="Times New Roman"/>
                <w:lang w:val="en-US" w:eastAsia="ru-RU"/>
              </w:rPr>
              <w:t xml:space="preserve"> un Original </w:t>
            </w:r>
            <w:proofErr w:type="spellStart"/>
            <w:r>
              <w:rPr>
                <w:rFonts w:ascii="Myriad Pro" w:eastAsia="Times New Roman" w:hAnsi="Myriad Pro" w:cs="Times New Roman"/>
                <w:lang w:val="en-US" w:eastAsia="ru-RU"/>
              </w:rPr>
              <w:t>Stampilat</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si</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semnat</w:t>
            </w:r>
            <w:proofErr w:type="spellEnd"/>
            <w:r>
              <w:rPr>
                <w:rFonts w:ascii="Myriad Pro" w:eastAsia="Times New Roman" w:hAnsi="Myriad Pro" w:cs="Times New Roman"/>
                <w:lang w:val="en-US" w:eastAsia="ru-RU"/>
              </w:rPr>
              <w:t xml:space="preserve"> de </w:t>
            </w:r>
            <w:proofErr w:type="spellStart"/>
            <w:r>
              <w:rPr>
                <w:rFonts w:ascii="Myriad Pro" w:eastAsia="Times New Roman" w:hAnsi="Myriad Pro" w:cs="Times New Roman"/>
                <w:lang w:val="en-US" w:eastAsia="ru-RU"/>
              </w:rPr>
              <w:t>reprezentantul</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companie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Copie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pe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hirtie</w:t>
            </w:r>
            <w:proofErr w:type="spellEnd"/>
            <w:r>
              <w:rPr>
                <w:rFonts w:ascii="Myriad Pro" w:eastAsia="Times New Roman" w:hAnsi="Myriad Pro" w:cs="Times New Roman"/>
                <w:lang w:val="en-US" w:eastAsia="ru-RU"/>
              </w:rPr>
              <w:t xml:space="preserve"> a </w:t>
            </w:r>
            <w:proofErr w:type="spellStart"/>
            <w:r>
              <w:rPr>
                <w:rFonts w:ascii="Myriad Pro" w:eastAsia="Times New Roman" w:hAnsi="Myriad Pro" w:cs="Times New Roman"/>
                <w:lang w:val="en-US" w:eastAsia="ru-RU"/>
              </w:rPr>
              <w:t>Originalului</w:t>
            </w:r>
            <w:proofErr w:type="spellEnd"/>
            <w:r>
              <w:rPr>
                <w:rFonts w:ascii="Myriad Pro" w:eastAsia="Times New Roman" w:hAnsi="Myriad Pro" w:cs="Times New Roman"/>
                <w:lang w:val="en-US" w:eastAsia="ru-RU"/>
              </w:rPr>
              <w:t xml:space="preserve"> nu </w:t>
            </w:r>
            <w:proofErr w:type="spellStart"/>
            <w:r>
              <w:rPr>
                <w:rFonts w:ascii="Myriad Pro" w:eastAsia="Times New Roman" w:hAnsi="Myriad Pro" w:cs="Times New Roman"/>
                <w:lang w:val="en-US" w:eastAsia="ru-RU"/>
              </w:rPr>
              <w:t>este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necesara</w:t>
            </w:r>
            <w:proofErr w:type="spellEnd"/>
            <w:r>
              <w:rPr>
                <w:rFonts w:ascii="Myriad Pro" w:eastAsia="Times New Roman" w:hAnsi="Myriad Pro" w:cs="Times New Roman"/>
                <w:lang w:val="en-US" w:eastAsia="ru-RU"/>
              </w:rPr>
              <w:t>)</w:t>
            </w:r>
          </w:p>
          <w:p w14:paraId="3B68FB85" w14:textId="77777777" w:rsidR="006A7B34" w:rsidRDefault="006A7B34" w:rsidP="006A7B34">
            <w:pPr>
              <w:pStyle w:val="a9"/>
              <w:numPr>
                <w:ilvl w:val="0"/>
                <w:numId w:val="6"/>
              </w:numPr>
              <w:spacing w:after="0" w:line="240" w:lineRule="auto"/>
              <w:rPr>
                <w:rFonts w:ascii="Myriad Pro" w:eastAsia="Times New Roman" w:hAnsi="Myriad Pro" w:cs="Times New Roman"/>
                <w:lang w:val="en-US" w:eastAsia="ru-RU"/>
              </w:rPr>
            </w:pPr>
            <w:proofErr w:type="spellStart"/>
            <w:r>
              <w:rPr>
                <w:rFonts w:ascii="Myriad Pro" w:eastAsia="Times New Roman" w:hAnsi="Myriad Pro" w:cs="Times New Roman"/>
                <w:lang w:val="en-US" w:eastAsia="ru-RU"/>
              </w:rPr>
              <w:t>Fisierul</w:t>
            </w:r>
            <w:proofErr w:type="spellEnd"/>
            <w:r>
              <w:rPr>
                <w:rFonts w:ascii="Myriad Pro" w:eastAsia="Times New Roman" w:hAnsi="Myriad Pro" w:cs="Times New Roman"/>
                <w:lang w:val="en-US" w:eastAsia="ru-RU"/>
              </w:rPr>
              <w:t xml:space="preserve"> KOS, </w:t>
            </w:r>
            <w:proofErr w:type="spellStart"/>
            <w:r>
              <w:rPr>
                <w:rFonts w:ascii="Myriad Pro" w:eastAsia="Times New Roman" w:hAnsi="Myriad Pro" w:cs="Times New Roman"/>
                <w:lang w:val="en-US" w:eastAsia="ru-RU"/>
              </w:rPr>
              <w:t>generat</w:t>
            </w:r>
            <w:proofErr w:type="spellEnd"/>
            <w:r>
              <w:rPr>
                <w:rFonts w:ascii="Myriad Pro" w:eastAsia="Times New Roman" w:hAnsi="Myriad Pro" w:cs="Times New Roman"/>
                <w:lang w:val="en-US" w:eastAsia="ru-RU"/>
              </w:rPr>
              <w:t xml:space="preserve"> de </w:t>
            </w:r>
            <w:proofErr w:type="spellStart"/>
            <w:r>
              <w:rPr>
                <w:rFonts w:ascii="Myriad Pro" w:eastAsia="Times New Roman" w:hAnsi="Myriad Pro" w:cs="Times New Roman"/>
                <w:lang w:val="en-US" w:eastAsia="ru-RU"/>
              </w:rPr>
              <w:t>programul</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WinSmeta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sau</w:t>
            </w:r>
            <w:proofErr w:type="spellEnd"/>
            <w:r>
              <w:rPr>
                <w:rFonts w:ascii="Myriad Pro" w:eastAsia="Times New Roman" w:hAnsi="Myriad Pro" w:cs="Times New Roman"/>
                <w:lang w:val="en-US" w:eastAsia="ru-RU"/>
              </w:rPr>
              <w:t xml:space="preserve"> de alt program </w:t>
            </w:r>
            <w:proofErr w:type="spellStart"/>
            <w:r>
              <w:rPr>
                <w:rFonts w:ascii="Myriad Pro" w:eastAsia="Times New Roman" w:hAnsi="Myriad Pro" w:cs="Times New Roman"/>
                <w:lang w:val="en-US" w:eastAsia="ru-RU"/>
              </w:rPr>
              <w:t>utilizat</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pentru</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generarea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ofertei</w:t>
            </w:r>
            <w:proofErr w:type="spellEnd"/>
            <w:r>
              <w:rPr>
                <w:rFonts w:ascii="Myriad Pro" w:eastAsia="Times New Roman" w:hAnsi="Myriad Pro" w:cs="Times New Roman"/>
                <w:lang w:val="en-US" w:eastAsia="ru-RU"/>
              </w:rPr>
              <w:t>.</w:t>
            </w:r>
          </w:p>
          <w:p w14:paraId="4811359B" w14:textId="69ABBED0" w:rsidR="006A7B34" w:rsidRPr="006A7B34" w:rsidRDefault="006A7B34" w:rsidP="006A7B34">
            <w:pPr>
              <w:spacing w:after="0" w:line="240" w:lineRule="auto"/>
              <w:rPr>
                <w:rFonts w:ascii="Myriad Pro" w:eastAsia="Times New Roman" w:hAnsi="Myriad Pro" w:cs="Times New Roman"/>
                <w:lang w:val="en-US" w:eastAsia="ru-RU"/>
              </w:rPr>
            </w:pPr>
            <w:proofErr w:type="spellStart"/>
            <w:r>
              <w:rPr>
                <w:rFonts w:ascii="Myriad Pro" w:eastAsia="Times New Roman" w:hAnsi="Myriad Pro" w:cs="Times New Roman"/>
                <w:lang w:val="en-US" w:eastAsia="ru-RU"/>
              </w:rPr>
              <w:t>Oferta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scanata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si</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copia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fisierului</w:t>
            </w:r>
            <w:proofErr w:type="spellEnd"/>
            <w:r>
              <w:rPr>
                <w:rFonts w:ascii="Myriad Pro" w:eastAsia="Times New Roman" w:hAnsi="Myriad Pro" w:cs="Times New Roman"/>
                <w:lang w:val="en-US" w:eastAsia="ru-RU"/>
              </w:rPr>
              <w:t xml:space="preserve"> KOS </w:t>
            </w:r>
            <w:proofErr w:type="spellStart"/>
            <w:r>
              <w:rPr>
                <w:rFonts w:ascii="Myriad Pro" w:eastAsia="Times New Roman" w:hAnsi="Myriad Pro" w:cs="Times New Roman"/>
                <w:lang w:val="en-US" w:eastAsia="ru-RU"/>
              </w:rPr>
              <w:t>va</w:t>
            </w:r>
            <w:proofErr w:type="spellEnd"/>
            <w:r>
              <w:rPr>
                <w:rFonts w:ascii="Myriad Pro" w:eastAsia="Times New Roman" w:hAnsi="Myriad Pro" w:cs="Times New Roman"/>
                <w:lang w:val="en-US" w:eastAsia="ru-RU"/>
              </w:rPr>
              <w:t xml:space="preserve"> fi </w:t>
            </w:r>
            <w:proofErr w:type="spellStart"/>
            <w:r>
              <w:rPr>
                <w:rFonts w:ascii="Myriad Pro" w:eastAsia="Times New Roman" w:hAnsi="Myriad Pro" w:cs="Times New Roman"/>
                <w:lang w:val="en-US" w:eastAsia="ru-RU"/>
              </w:rPr>
              <w:t>transmis</w:t>
            </w:r>
            <w:proofErr w:type="spellEnd"/>
            <w:r>
              <w:rPr>
                <w:rFonts w:ascii="Myriad Pro" w:eastAsia="Times New Roman" w:hAnsi="Myriad Pro" w:cs="Times New Roman"/>
                <w:lang w:val="en-US" w:eastAsia="ru-RU"/>
              </w:rPr>
              <w:t xml:space="preserve"> UNDP in </w:t>
            </w:r>
            <w:proofErr w:type="spellStart"/>
            <w:r>
              <w:rPr>
                <w:rFonts w:ascii="Myriad Pro" w:eastAsia="Times New Roman" w:hAnsi="Myriad Pro" w:cs="Times New Roman"/>
                <w:lang w:val="en-US" w:eastAsia="ru-RU"/>
              </w:rPr>
              <w:t>decurs</w:t>
            </w:r>
            <w:proofErr w:type="spellEnd"/>
            <w:r>
              <w:rPr>
                <w:rFonts w:ascii="Myriad Pro" w:eastAsia="Times New Roman" w:hAnsi="Myriad Pro" w:cs="Times New Roman"/>
                <w:lang w:val="en-US" w:eastAsia="ru-RU"/>
              </w:rPr>
              <w:t xml:space="preserve"> de 2 </w:t>
            </w:r>
            <w:proofErr w:type="spellStart"/>
            <w:r>
              <w:rPr>
                <w:rFonts w:ascii="Myriad Pro" w:eastAsia="Times New Roman" w:hAnsi="Myriad Pro" w:cs="Times New Roman"/>
                <w:lang w:val="en-US" w:eastAsia="ru-RU"/>
              </w:rPr>
              <w:t>zile</w:t>
            </w:r>
            <w:proofErr w:type="spellEnd"/>
            <w:r>
              <w:rPr>
                <w:rFonts w:ascii="Myriad Pro" w:eastAsia="Times New Roman" w:hAnsi="Myriad Pro" w:cs="Times New Roman"/>
                <w:lang w:val="en-US" w:eastAsia="ru-RU"/>
              </w:rPr>
              <w:t xml:space="preserve"> de la data </w:t>
            </w:r>
            <w:proofErr w:type="spellStart"/>
            <w:r>
              <w:rPr>
                <w:rFonts w:ascii="Myriad Pro" w:eastAsia="Times New Roman" w:hAnsi="Myriad Pro" w:cs="Times New Roman"/>
                <w:lang w:val="en-US" w:eastAsia="ru-RU"/>
              </w:rPr>
              <w:t>limita</w:t>
            </w:r>
            <w:proofErr w:type="spellEnd"/>
            <w:r>
              <w:rPr>
                <w:rFonts w:ascii="Myriad Pro" w:eastAsia="Times New Roman" w:hAnsi="Myriad Pro" w:cs="Times New Roman"/>
                <w:lang w:val="en-US" w:eastAsia="ru-RU"/>
              </w:rPr>
              <w:t xml:space="preserve"> a </w:t>
            </w:r>
            <w:proofErr w:type="spellStart"/>
            <w:r>
              <w:rPr>
                <w:rFonts w:ascii="Myriad Pro" w:eastAsia="Times New Roman" w:hAnsi="Myriad Pro" w:cs="Times New Roman"/>
                <w:lang w:val="en-US" w:eastAsia="ru-RU"/>
              </w:rPr>
              <w:t>depunerii</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ofertelor</w:t>
            </w:r>
            <w:proofErr w:type="spellEnd"/>
            <w:r>
              <w:rPr>
                <w:rFonts w:ascii="Myriad Pro" w:eastAsia="Times New Roman" w:hAnsi="Myriad Pro" w:cs="Times New Roman"/>
                <w:lang w:val="en-US" w:eastAsia="ru-RU"/>
              </w:rPr>
              <w:t>. (</w:t>
            </w:r>
            <w:proofErr w:type="spellStart"/>
            <w:r>
              <w:rPr>
                <w:rFonts w:ascii="Myriad Pro" w:eastAsia="Times New Roman" w:hAnsi="Myriad Pro" w:cs="Times New Roman"/>
                <w:lang w:val="en-US" w:eastAsia="ru-RU"/>
              </w:rPr>
              <w:t>Preferabil</w:t>
            </w:r>
            <w:proofErr w:type="spellEnd"/>
            <w:r>
              <w:rPr>
                <w:rFonts w:ascii="Myriad Pro" w:eastAsia="Times New Roman" w:hAnsi="Myriad Pro" w:cs="Times New Roman"/>
                <w:lang w:val="en-US" w:eastAsia="ru-RU"/>
              </w:rPr>
              <w:t xml:space="preserve"> in </w:t>
            </w:r>
            <w:proofErr w:type="spellStart"/>
            <w:r>
              <w:rPr>
                <w:rFonts w:ascii="Myriad Pro" w:eastAsia="Times New Roman" w:hAnsi="Myriad Pro" w:cs="Times New Roman"/>
                <w:lang w:val="en-US" w:eastAsia="ru-RU"/>
              </w:rPr>
              <w:t>decursul</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evenimentului</w:t>
            </w:r>
            <w:proofErr w:type="spellEnd"/>
            <w:r>
              <w:rPr>
                <w:rFonts w:ascii="Myriad Pro" w:eastAsia="Times New Roman" w:hAnsi="Myriad Pro" w:cs="Times New Roman"/>
                <w:lang w:val="en-US" w:eastAsia="ru-RU"/>
              </w:rPr>
              <w:t xml:space="preserve"> de </w:t>
            </w:r>
            <w:proofErr w:type="spellStart"/>
            <w:r>
              <w:rPr>
                <w:rFonts w:ascii="Myriad Pro" w:eastAsia="Times New Roman" w:hAnsi="Myriad Pro" w:cs="Times New Roman"/>
                <w:lang w:val="en-US" w:eastAsia="ru-RU"/>
              </w:rPr>
              <w:t>deschidere</w:t>
            </w:r>
            <w:proofErr w:type="spellEnd"/>
            <w:r>
              <w:rPr>
                <w:rFonts w:ascii="Myriad Pro" w:eastAsia="Times New Roman" w:hAnsi="Myriad Pro" w:cs="Times New Roman"/>
                <w:lang w:val="en-US" w:eastAsia="ru-RU"/>
              </w:rPr>
              <w:t xml:space="preserve"> a </w:t>
            </w:r>
            <w:proofErr w:type="spellStart"/>
            <w:r>
              <w:rPr>
                <w:rFonts w:ascii="Myriad Pro" w:eastAsia="Times New Roman" w:hAnsi="Myriad Pro" w:cs="Times New Roman"/>
                <w:lang w:val="en-US" w:eastAsia="ru-RU"/>
              </w:rPr>
              <w:t>ofertelor</w:t>
            </w:r>
            <w:proofErr w:type="spellEnd"/>
            <w:r>
              <w:rPr>
                <w:rFonts w:ascii="Myriad Pro" w:eastAsia="Times New Roman" w:hAnsi="Myriad Pro" w:cs="Times New Roman"/>
                <w:lang w:val="en-US" w:eastAsia="ru-RU"/>
              </w:rPr>
              <w:t>)</w:t>
            </w:r>
          </w:p>
        </w:tc>
      </w:tr>
      <w:tr w:rsidR="00B47775" w:rsidRPr="0031286B" w14:paraId="33C477FD" w14:textId="77777777" w:rsidTr="00983881">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9D1818F" w14:textId="77777777" w:rsidR="00B47775" w:rsidRPr="006A7B34" w:rsidRDefault="00B47775" w:rsidP="00B47775">
            <w:pPr>
              <w:overflowPunct w:val="0"/>
              <w:spacing w:after="0" w:line="240" w:lineRule="auto"/>
              <w:jc w:val="center"/>
              <w:rPr>
                <w:rFonts w:ascii="Myriad Pro" w:eastAsia="Times New Roman" w:hAnsi="Myriad Pro" w:cs="Times New Roman"/>
                <w:lang w:val="en-US" w:eastAsia="ru-RU"/>
              </w:rPr>
            </w:pPr>
            <w:r w:rsidRPr="0031286B">
              <w:rPr>
                <w:rFonts w:ascii="Myriad Pro" w:eastAsia="Times New Roman" w:hAnsi="Myriad Pro" w:cs="Times New Roman"/>
                <w:color w:val="000000"/>
                <w:lang w:val="ro-RO" w:eastAsia="ru-RU"/>
              </w:rPr>
              <w:t>20</w:t>
            </w:r>
          </w:p>
        </w:tc>
        <w:tc>
          <w:tcPr>
            <w:tcW w:w="1094"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14:paraId="65642430" w14:textId="77777777" w:rsidR="00B47775" w:rsidRPr="006A7B34" w:rsidRDefault="00B47775" w:rsidP="00B47775">
            <w:pPr>
              <w:overflowPunct w:val="0"/>
              <w:spacing w:after="0" w:line="240" w:lineRule="auto"/>
              <w:jc w:val="center"/>
              <w:rPr>
                <w:rFonts w:ascii="Myriad Pro" w:eastAsia="Times New Roman" w:hAnsi="Myriad Pro" w:cs="Times New Roman"/>
                <w:lang w:val="en-US" w:eastAsia="ru-RU"/>
              </w:rPr>
            </w:pPr>
            <w:r w:rsidRPr="0031286B">
              <w:rPr>
                <w:rFonts w:ascii="Myriad Pro" w:eastAsia="Times New Roman" w:hAnsi="Myriad Pro" w:cs="Times New Roman"/>
                <w:color w:val="000000"/>
                <w:lang w:val="ro-RO" w:eastAsia="ru-RU"/>
              </w:rPr>
              <w:t>D.23.1 b)</w:t>
            </w:r>
          </w:p>
          <w:p w14:paraId="4DCD2C17" w14:textId="77777777" w:rsidR="00B47775" w:rsidRPr="006A7B34" w:rsidRDefault="00B47775" w:rsidP="00B47775">
            <w:pPr>
              <w:overflowPunct w:val="0"/>
              <w:spacing w:after="0" w:line="240" w:lineRule="auto"/>
              <w:jc w:val="center"/>
              <w:rPr>
                <w:rFonts w:ascii="Myriad Pro" w:eastAsia="Times New Roman" w:hAnsi="Myriad Pro" w:cs="Times New Roman"/>
                <w:lang w:val="en-US" w:eastAsia="ru-RU"/>
              </w:rPr>
            </w:pPr>
            <w:r w:rsidRPr="0031286B">
              <w:rPr>
                <w:rFonts w:ascii="Myriad Pro" w:eastAsia="Times New Roman" w:hAnsi="Myriad Pro" w:cs="Times New Roman"/>
                <w:color w:val="000000"/>
                <w:lang w:val="ro-RO" w:eastAsia="ru-RU"/>
              </w:rPr>
              <w:t>D.23.2</w:t>
            </w:r>
          </w:p>
          <w:p w14:paraId="53214259" w14:textId="77777777" w:rsidR="00B47775" w:rsidRPr="006A7B34" w:rsidRDefault="00B47775" w:rsidP="00B47775">
            <w:pPr>
              <w:overflowPunct w:val="0"/>
              <w:spacing w:after="0" w:line="240" w:lineRule="auto"/>
              <w:jc w:val="center"/>
              <w:rPr>
                <w:rFonts w:ascii="Myriad Pro" w:eastAsia="Times New Roman" w:hAnsi="Myriad Pro" w:cs="Times New Roman"/>
                <w:lang w:val="en-US" w:eastAsia="ru-RU"/>
              </w:rPr>
            </w:pPr>
            <w:r w:rsidRPr="0031286B">
              <w:rPr>
                <w:rFonts w:ascii="Myriad Pro" w:eastAsia="Times New Roman" w:hAnsi="Myriad Pro" w:cs="Times New Roman"/>
                <w:color w:val="000000"/>
                <w:lang w:val="ro-RO" w:eastAsia="ru-RU"/>
              </w:rPr>
              <w:t>D.24</w:t>
            </w:r>
          </w:p>
        </w:tc>
        <w:tc>
          <w:tcPr>
            <w:tcW w:w="3018" w:type="dxa"/>
            <w:tcBorders>
              <w:top w:val="single" w:sz="4" w:space="0" w:color="auto"/>
              <w:left w:val="single" w:sz="4" w:space="0" w:color="auto"/>
              <w:bottom w:val="single" w:sz="4" w:space="0" w:color="auto"/>
              <w:right w:val="single" w:sz="4" w:space="0" w:color="auto"/>
            </w:tcBorders>
          </w:tcPr>
          <w:p w14:paraId="3DFB41EC"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Adresa pentru prezentarea ofertelor</w:t>
            </w:r>
          </w:p>
        </w:tc>
        <w:tc>
          <w:tcPr>
            <w:tcW w:w="5670" w:type="dxa"/>
            <w:tcBorders>
              <w:top w:val="single" w:sz="4" w:space="0" w:color="auto"/>
              <w:left w:val="single" w:sz="4" w:space="0" w:color="auto"/>
              <w:bottom w:val="single" w:sz="8" w:space="0" w:color="auto"/>
              <w:right w:val="single" w:sz="8" w:space="0" w:color="auto"/>
            </w:tcBorders>
            <w:tcMar>
              <w:top w:w="85" w:type="dxa"/>
              <w:left w:w="28" w:type="dxa"/>
              <w:bottom w:w="142" w:type="dxa"/>
              <w:right w:w="28" w:type="dxa"/>
            </w:tcMar>
            <w:hideMark/>
          </w:tcPr>
          <w:p w14:paraId="6B1CE2A8" w14:textId="77777777"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lang w:val="ro-RO" w:eastAsia="ru-RU"/>
              </w:rPr>
              <w:t>PNUD Moldova</w:t>
            </w:r>
          </w:p>
          <w:p w14:paraId="4E3044C3" w14:textId="77777777"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lang w:val="ro-RO" w:eastAsia="ru-RU"/>
              </w:rPr>
              <w:t>131, 31 august 1989 Street</w:t>
            </w:r>
          </w:p>
          <w:p w14:paraId="2CCABEE3" w14:textId="77777777"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lang w:val="ro-RO" w:eastAsia="ru-RU"/>
              </w:rPr>
              <w:t xml:space="preserve">MD-2012 </w:t>
            </w:r>
            <w:proofErr w:type="spellStart"/>
            <w:r w:rsidRPr="0031286B">
              <w:rPr>
                <w:rFonts w:ascii="Myriad Pro" w:eastAsia="Times New Roman" w:hAnsi="Myriad Pro" w:cs="Times New Roman"/>
                <w:lang w:val="ro-RO" w:eastAsia="ru-RU"/>
              </w:rPr>
              <w:t>Chisinau</w:t>
            </w:r>
            <w:proofErr w:type="spellEnd"/>
          </w:p>
          <w:p w14:paraId="7909E054" w14:textId="77777777"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lang w:val="ro-RO" w:eastAsia="ru-RU"/>
              </w:rPr>
              <w:t>Republica Moldova</w:t>
            </w:r>
          </w:p>
          <w:p w14:paraId="0AEFFCDE" w14:textId="77777777" w:rsidR="00B47775" w:rsidRPr="0031286B" w:rsidRDefault="004C3DAF"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lang w:val="ro-RO" w:eastAsia="ru-RU"/>
              </w:rPr>
              <w:t>În atenția: Oficiul Înregistrări/Achiziții</w:t>
            </w:r>
          </w:p>
        </w:tc>
      </w:tr>
      <w:tr w:rsidR="00B47775" w:rsidRPr="0031286B" w14:paraId="03692A22" w14:textId="77777777" w:rsidTr="0031286B">
        <w:trPr>
          <w:trHeight w:val="431"/>
        </w:trPr>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33BE640"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21</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7BFCE7B5"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C.21.1</w:t>
            </w:r>
          </w:p>
          <w:p w14:paraId="30520F61"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D.24</w:t>
            </w:r>
          </w:p>
        </w:tc>
        <w:tc>
          <w:tcPr>
            <w:tcW w:w="3018" w:type="dxa"/>
            <w:tcBorders>
              <w:top w:val="single" w:sz="4" w:space="0" w:color="auto"/>
              <w:left w:val="single" w:sz="4" w:space="0" w:color="auto"/>
              <w:bottom w:val="single" w:sz="4" w:space="0" w:color="auto"/>
              <w:right w:val="single" w:sz="4" w:space="0" w:color="auto"/>
            </w:tcBorders>
          </w:tcPr>
          <w:p w14:paraId="5724C332" w14:textId="77777777" w:rsidR="00B47775" w:rsidRPr="0031286B" w:rsidRDefault="00B47775" w:rsidP="00B47775">
            <w:pPr>
              <w:rPr>
                <w:rFonts w:ascii="Myriad Pro" w:hAnsi="Myriad Pro" w:cs="Calibri"/>
                <w:bCs/>
                <w:color w:val="000000"/>
                <w:lang w:val="ro-RO"/>
              </w:rPr>
            </w:pPr>
            <w:r w:rsidRPr="0031286B">
              <w:rPr>
                <w:rFonts w:ascii="Myriad Pro" w:hAnsi="Myriad Pro" w:cs="Calibri"/>
                <w:color w:val="000000"/>
                <w:lang w:val="ro-RO"/>
              </w:rPr>
              <w:t xml:space="preserve">Termenul limită de depunere a ofertei </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38612F87" w14:textId="2459CC79"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color w:val="000000"/>
                <w:lang w:eastAsia="ru-RU"/>
              </w:rPr>
              <w:t xml:space="preserve">Data </w:t>
            </w:r>
            <w:proofErr w:type="spellStart"/>
            <w:r w:rsidRPr="0031286B">
              <w:rPr>
                <w:rFonts w:ascii="Myriad Pro" w:eastAsia="Times New Roman" w:hAnsi="Myriad Pro" w:cs="Times New Roman"/>
                <w:color w:val="000000"/>
                <w:lang w:eastAsia="ru-RU"/>
              </w:rPr>
              <w:t>și</w:t>
            </w:r>
            <w:proofErr w:type="spellEnd"/>
            <w:r w:rsidRPr="0031286B">
              <w:rPr>
                <w:rFonts w:ascii="Myriad Pro" w:eastAsia="Times New Roman" w:hAnsi="Myriad Pro" w:cs="Times New Roman"/>
                <w:color w:val="000000"/>
                <w:lang w:eastAsia="ru-RU"/>
              </w:rPr>
              <w:t xml:space="preserve"> </w:t>
            </w:r>
            <w:proofErr w:type="spellStart"/>
            <w:r w:rsidRPr="0031286B">
              <w:rPr>
                <w:rFonts w:ascii="Myriad Pro" w:eastAsia="Times New Roman" w:hAnsi="Myriad Pro" w:cs="Times New Roman"/>
                <w:color w:val="000000"/>
                <w:lang w:eastAsia="ru-RU"/>
              </w:rPr>
              <w:t>ora</w:t>
            </w:r>
            <w:proofErr w:type="spellEnd"/>
            <w:r w:rsidRPr="0031286B">
              <w:rPr>
                <w:rFonts w:ascii="Myriad Pro" w:eastAsia="Times New Roman" w:hAnsi="Myriad Pro" w:cs="Times New Roman"/>
                <w:color w:val="000000"/>
                <w:lang w:eastAsia="ru-RU"/>
              </w:rPr>
              <w:t>:</w:t>
            </w:r>
            <w:r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b/>
                <w:bCs/>
                <w:snapToGrid w:val="0"/>
                <w:lang w:val="en-US" w:eastAsia="ru-RU"/>
              </w:rPr>
              <w:t xml:space="preserve">7 </w:t>
            </w:r>
            <w:proofErr w:type="spellStart"/>
            <w:r w:rsidR="006A7B34">
              <w:rPr>
                <w:rFonts w:ascii="Myriad Pro" w:eastAsia="Times New Roman" w:hAnsi="Myriad Pro" w:cs="Times New Roman"/>
                <w:b/>
                <w:bCs/>
                <w:snapToGrid w:val="0"/>
                <w:lang w:val="en-US" w:eastAsia="ru-RU"/>
              </w:rPr>
              <w:t>iULIE</w:t>
            </w:r>
            <w:proofErr w:type="spellEnd"/>
            <w:r w:rsidRPr="0031286B">
              <w:rPr>
                <w:rFonts w:ascii="Myriad Pro" w:eastAsia="Times New Roman" w:hAnsi="Myriad Pro" w:cs="Times New Roman"/>
                <w:b/>
                <w:bCs/>
                <w:snapToGrid w:val="0"/>
                <w:lang w:val="en-US" w:eastAsia="ru-RU"/>
              </w:rPr>
              <w:t xml:space="preserve"> 201</w:t>
            </w:r>
            <w:r w:rsidR="0097526A">
              <w:rPr>
                <w:rFonts w:ascii="Myriad Pro" w:eastAsia="Times New Roman" w:hAnsi="Myriad Pro" w:cs="Times New Roman"/>
                <w:b/>
                <w:bCs/>
                <w:snapToGrid w:val="0"/>
                <w:lang w:val="en-US" w:eastAsia="ru-RU"/>
              </w:rPr>
              <w:t>7</w:t>
            </w:r>
            <w:r w:rsidRPr="0031286B">
              <w:rPr>
                <w:rFonts w:ascii="Myriad Pro" w:eastAsia="Times New Roman" w:hAnsi="Myriad Pro" w:cs="Times New Roman"/>
                <w:b/>
                <w:bCs/>
                <w:snapToGrid w:val="0"/>
                <w:lang w:val="en-US" w:eastAsia="ru-RU"/>
              </w:rPr>
              <w:t>, 1</w:t>
            </w:r>
            <w:r w:rsidR="006A7B34">
              <w:rPr>
                <w:rFonts w:ascii="Myriad Pro" w:eastAsia="Times New Roman" w:hAnsi="Myriad Pro" w:cs="Times New Roman"/>
                <w:b/>
                <w:bCs/>
                <w:snapToGrid w:val="0"/>
                <w:lang w:val="en-US" w:eastAsia="ru-RU"/>
              </w:rPr>
              <w:t>3</w:t>
            </w:r>
            <w:r w:rsidRPr="0031286B">
              <w:rPr>
                <w:rFonts w:ascii="Myriad Pro" w:eastAsia="Times New Roman" w:hAnsi="Myriad Pro" w:cs="Times New Roman"/>
                <w:b/>
                <w:bCs/>
                <w:snapToGrid w:val="0"/>
                <w:lang w:val="en-US" w:eastAsia="ru-RU"/>
              </w:rPr>
              <w:t xml:space="preserve">:00 (Moldova </w:t>
            </w:r>
            <w:proofErr w:type="spellStart"/>
            <w:r w:rsidRPr="0031286B">
              <w:rPr>
                <w:rFonts w:ascii="Myriad Pro" w:eastAsia="Times New Roman" w:hAnsi="Myriad Pro" w:cs="Times New Roman"/>
                <w:b/>
                <w:bCs/>
                <w:snapToGrid w:val="0"/>
                <w:lang w:val="en-US" w:eastAsia="ru-RU"/>
              </w:rPr>
              <w:t>ora</w:t>
            </w:r>
            <w:proofErr w:type="spellEnd"/>
            <w:r w:rsidRPr="0031286B">
              <w:rPr>
                <w:rFonts w:ascii="Myriad Pro" w:eastAsia="Times New Roman" w:hAnsi="Myriad Pro" w:cs="Times New Roman"/>
                <w:b/>
                <w:bCs/>
                <w:snapToGrid w:val="0"/>
                <w:lang w:val="en-US" w:eastAsia="ru-RU"/>
              </w:rPr>
              <w:t xml:space="preserve"> </w:t>
            </w:r>
            <w:proofErr w:type="spellStart"/>
            <w:r w:rsidRPr="0031286B">
              <w:rPr>
                <w:rFonts w:ascii="Myriad Pro" w:eastAsia="Times New Roman" w:hAnsi="Myriad Pro" w:cs="Times New Roman"/>
                <w:b/>
                <w:bCs/>
                <w:snapToGrid w:val="0"/>
                <w:lang w:val="en-US" w:eastAsia="ru-RU"/>
              </w:rPr>
              <w:t>locală</w:t>
            </w:r>
            <w:proofErr w:type="spellEnd"/>
            <w:r w:rsidRPr="0031286B">
              <w:rPr>
                <w:rFonts w:ascii="Myriad Pro" w:eastAsia="Times New Roman" w:hAnsi="Myriad Pro" w:cs="Times New Roman"/>
                <w:b/>
                <w:bCs/>
                <w:snapToGrid w:val="0"/>
                <w:lang w:val="en-US" w:eastAsia="ru-RU"/>
              </w:rPr>
              <w:t>)</w:t>
            </w:r>
            <w:r w:rsidRPr="0031286B">
              <w:rPr>
                <w:rFonts w:ascii="Myriad Pro" w:eastAsia="Times New Roman" w:hAnsi="Myriad Pro" w:cs="Times New Roman"/>
                <w:b/>
                <w:bCs/>
                <w:lang w:val="ro-RO" w:eastAsia="ru-RU"/>
              </w:rPr>
              <w:t xml:space="preserve"> </w:t>
            </w:r>
          </w:p>
        </w:tc>
      </w:tr>
      <w:tr w:rsidR="00B47775" w:rsidRPr="0031286B" w14:paraId="31A46227"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748216E4"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22</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3DB5200A"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D.23.2</w:t>
            </w:r>
          </w:p>
        </w:tc>
        <w:tc>
          <w:tcPr>
            <w:tcW w:w="3018" w:type="dxa"/>
            <w:tcBorders>
              <w:top w:val="single" w:sz="4" w:space="0" w:color="auto"/>
              <w:left w:val="single" w:sz="4" w:space="0" w:color="auto"/>
              <w:bottom w:val="single" w:sz="4" w:space="0" w:color="auto"/>
              <w:right w:val="single" w:sz="4" w:space="0" w:color="auto"/>
            </w:tcBorders>
          </w:tcPr>
          <w:p w14:paraId="689AF92C"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Modul de prezentare a Ofertei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2F88BE1B" w14:textId="77777777" w:rsidR="00115A81" w:rsidRPr="0031286B" w:rsidRDefault="00115A81" w:rsidP="00115A81">
            <w:pPr>
              <w:spacing w:after="0" w:line="240" w:lineRule="auto"/>
              <w:rPr>
                <w:rFonts w:ascii="Myriad Pro" w:eastAsia="Times New Roman" w:hAnsi="Myriad Pro" w:cs="Segoe UI Symbol"/>
                <w:snapToGrid w:val="0"/>
                <w:color w:val="000000"/>
                <w:lang w:val="ro-RO"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Segoe UI Symbol"/>
                <w:snapToGrid w:val="0"/>
                <w:color w:val="000000"/>
                <w:lang w:val="ro-RO" w:eastAsia="ru-RU"/>
              </w:rPr>
              <w:t xml:space="preserve"> Curier/Transmitere personal</w:t>
            </w:r>
            <w:r w:rsidRPr="0031286B">
              <w:rPr>
                <w:rFonts w:ascii="Myriad Pro" w:eastAsia="Times New Roman" w:hAnsi="Myriad Pro" w:cs="Calibri"/>
                <w:snapToGrid w:val="0"/>
                <w:color w:val="000000"/>
                <w:lang w:val="ro-RO" w:eastAsia="ru-RU"/>
              </w:rPr>
              <w:t>ă</w:t>
            </w:r>
          </w:p>
          <w:p w14:paraId="26DE1A51" w14:textId="1BFE559F" w:rsidR="00B47775" w:rsidRPr="0031286B" w:rsidRDefault="00115A81" w:rsidP="00983881">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Segoe UI Symbol"/>
                <w:snapToGrid w:val="0"/>
                <w:color w:val="000000"/>
                <w:lang w:val="ro-RO" w:eastAsia="ru-RU"/>
              </w:rPr>
              <w:t xml:space="preserve"> Oferta electronic</w:t>
            </w:r>
            <w:r w:rsidRPr="0031286B">
              <w:rPr>
                <w:rFonts w:ascii="Myriad Pro" w:eastAsia="Times New Roman" w:hAnsi="Myriad Pro" w:cs="Calibri"/>
                <w:snapToGrid w:val="0"/>
                <w:color w:val="000000"/>
                <w:lang w:val="ro-RO" w:eastAsia="ru-RU"/>
              </w:rPr>
              <w:t>ă</w:t>
            </w:r>
          </w:p>
        </w:tc>
      </w:tr>
      <w:tr w:rsidR="00B47775" w:rsidRPr="0031286B" w14:paraId="50F9C8BD"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0A564C03"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23</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2BAEBA66"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D.23.2</w:t>
            </w:r>
          </w:p>
          <w:p w14:paraId="6931B471"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D.26</w:t>
            </w:r>
          </w:p>
        </w:tc>
        <w:tc>
          <w:tcPr>
            <w:tcW w:w="3018" w:type="dxa"/>
            <w:tcBorders>
              <w:top w:val="single" w:sz="4" w:space="0" w:color="auto"/>
              <w:left w:val="single" w:sz="4" w:space="0" w:color="auto"/>
              <w:bottom w:val="single" w:sz="4" w:space="0" w:color="auto"/>
              <w:right w:val="single" w:sz="4" w:space="0" w:color="auto"/>
            </w:tcBorders>
          </w:tcPr>
          <w:p w14:paraId="32E447A4" w14:textId="77777777" w:rsidR="00B47775" w:rsidRPr="0031286B" w:rsidRDefault="00B47775" w:rsidP="00B47775">
            <w:pPr>
              <w:rPr>
                <w:rFonts w:ascii="Myriad Pro" w:hAnsi="Myriad Pro" w:cs="Calibri"/>
                <w:color w:val="000000"/>
                <w:lang w:val="ro-RO"/>
              </w:rPr>
            </w:pPr>
            <w:r w:rsidRPr="0031286B">
              <w:rPr>
                <w:rFonts w:ascii="Myriad Pro" w:hAnsi="Myriad Pro" w:cs="Calibri"/>
                <w:color w:val="000000"/>
                <w:lang w:val="ro-RO"/>
              </w:rPr>
              <w:t>Condițiile și procedurile pentru prezentarea și deschiderea electronică, în cazul în care acestea sunt permise</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004EF45F" w14:textId="77777777" w:rsidR="00115A81" w:rsidRPr="0031286B" w:rsidRDefault="005F75F5" w:rsidP="00115A81">
            <w:pPr>
              <w:spacing w:after="0" w:line="240" w:lineRule="auto"/>
              <w:rPr>
                <w:rFonts w:ascii="Myriad Pro" w:eastAsia="Times New Roman" w:hAnsi="Myriad Pro" w:cs="Segoe UI Symbol"/>
                <w:color w:val="000000"/>
                <w:lang w:val="ro-RO" w:eastAsia="ru-RU"/>
              </w:rPr>
            </w:pPr>
            <w:sdt>
              <w:sdtPr>
                <w:rPr>
                  <w:rFonts w:ascii="Myriad Pro" w:eastAsia="Times New Roman" w:hAnsi="Myriad Pro" w:cs="Segoe UI Symbol"/>
                  <w:color w:val="000000"/>
                  <w:lang w:val="ro-RO" w:eastAsia="ru-RU"/>
                </w:rPr>
                <w:id w:val="1481656918"/>
                <w14:checkbox>
                  <w14:checked w14:val="1"/>
                  <w14:checkedState w14:val="2612" w14:font="MS Gothic"/>
                  <w14:uncheckedState w14:val="2610" w14:font="MS Gothic"/>
                </w14:checkbox>
              </w:sdtPr>
              <w:sdtEndPr/>
              <w:sdtContent>
                <w:r w:rsidR="00115A81" w:rsidRPr="0031286B">
                  <w:rPr>
                    <w:rFonts w:ascii="Segoe UI Symbol" w:eastAsia="Times New Roman" w:hAnsi="Segoe UI Symbol" w:cs="Segoe UI Symbol"/>
                    <w:color w:val="000000"/>
                    <w:lang w:val="ro-RO" w:eastAsia="ru-RU"/>
                  </w:rPr>
                  <w:t>☒</w:t>
                </w:r>
              </w:sdtContent>
            </w:sdt>
            <w:r w:rsidR="00115A81" w:rsidRPr="0031286B">
              <w:rPr>
                <w:rFonts w:ascii="Myriad Pro" w:eastAsia="Times New Roman" w:hAnsi="Myriad Pro" w:cs="Segoe UI Symbol"/>
                <w:color w:val="000000"/>
                <w:lang w:val="ro-RO" w:eastAsia="ru-RU"/>
              </w:rPr>
              <w:t xml:space="preserve"> Adresa oficial</w:t>
            </w:r>
            <w:r w:rsidR="00115A81" w:rsidRPr="0031286B">
              <w:rPr>
                <w:rFonts w:ascii="Myriad Pro" w:eastAsia="Times New Roman" w:hAnsi="Myriad Pro" w:cs="Calibri"/>
                <w:color w:val="000000"/>
                <w:lang w:val="ro-RO" w:eastAsia="ru-RU"/>
              </w:rPr>
              <w:t>ă</w:t>
            </w:r>
            <w:r w:rsidR="00115A81" w:rsidRPr="0031286B">
              <w:rPr>
                <w:rFonts w:ascii="Myriad Pro" w:eastAsia="Times New Roman" w:hAnsi="Myriad Pro" w:cs="Segoe UI Symbol"/>
                <w:color w:val="000000"/>
                <w:lang w:val="ro-RO" w:eastAsia="ru-RU"/>
              </w:rPr>
              <w:t xml:space="preserve"> pentru prezentarea adresei electronice: </w:t>
            </w:r>
          </w:p>
          <w:p w14:paraId="70018CA4" w14:textId="77777777" w:rsidR="00115A81" w:rsidRPr="0031286B" w:rsidRDefault="005F75F5" w:rsidP="00115A81">
            <w:pPr>
              <w:spacing w:after="0" w:line="240" w:lineRule="auto"/>
              <w:rPr>
                <w:rFonts w:ascii="Myriad Pro" w:eastAsia="Times New Roman" w:hAnsi="Myriad Pro" w:cs="Segoe UI Symbol"/>
                <w:color w:val="000000"/>
                <w:lang w:val="ro-RO" w:eastAsia="ru-RU"/>
              </w:rPr>
            </w:pPr>
            <w:hyperlink r:id="rId12" w:history="1">
              <w:r w:rsidR="00115A81" w:rsidRPr="0031286B">
                <w:rPr>
                  <w:rStyle w:val="a8"/>
                  <w:rFonts w:ascii="Myriad Pro" w:eastAsia="Times New Roman" w:hAnsi="Myriad Pro" w:cs="Segoe UI Symbol"/>
                  <w:lang w:val="ro-RO" w:eastAsia="ru-RU"/>
                </w:rPr>
                <w:t>tenders-Moldova@undp.org</w:t>
              </w:r>
            </w:hyperlink>
          </w:p>
          <w:p w14:paraId="067D6F43" w14:textId="77777777" w:rsidR="00115A81" w:rsidRPr="0031286B" w:rsidRDefault="00115A81" w:rsidP="00115A81">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Format: doar fi</w:t>
            </w:r>
            <w:r w:rsidRPr="0031286B">
              <w:rPr>
                <w:rFonts w:ascii="Myriad Pro" w:eastAsia="Times New Roman" w:hAnsi="Myriad Pro" w:cs="Calibri"/>
                <w:color w:val="000000"/>
                <w:lang w:val="ro-RO" w:eastAsia="ru-RU"/>
              </w:rPr>
              <w:t>ș</w:t>
            </w:r>
            <w:r w:rsidRPr="0031286B">
              <w:rPr>
                <w:rFonts w:ascii="Myriad Pro" w:eastAsia="Times New Roman" w:hAnsi="Myriad Pro" w:cs="Segoe UI Symbol"/>
                <w:color w:val="000000"/>
                <w:lang w:val="ro-RO" w:eastAsia="ru-RU"/>
              </w:rPr>
              <w:t>iere PDF, protejate prin parol</w:t>
            </w:r>
            <w:r w:rsidRPr="0031286B">
              <w:rPr>
                <w:rFonts w:ascii="Myriad Pro" w:eastAsia="Times New Roman" w:hAnsi="Myriad Pro" w:cs="Calibri"/>
                <w:color w:val="000000"/>
                <w:lang w:val="ro-RO" w:eastAsia="ru-RU"/>
              </w:rPr>
              <w:t>ă</w:t>
            </w:r>
          </w:p>
          <w:p w14:paraId="15220C9F" w14:textId="77777777" w:rsidR="00115A81" w:rsidRPr="0031286B" w:rsidRDefault="00115A81" w:rsidP="00115A81">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Parola </w:t>
            </w:r>
            <w:r w:rsidRPr="0031286B">
              <w:rPr>
                <w:rFonts w:ascii="Myriad Pro" w:eastAsia="Times New Roman" w:hAnsi="Myriad Pro" w:cs="Segoe UI Symbol"/>
                <w:color w:val="000000"/>
                <w:u w:val="single"/>
                <w:lang w:val="ro-RO" w:eastAsia="ru-RU"/>
              </w:rPr>
              <w:t>nu</w:t>
            </w:r>
            <w:r w:rsidRPr="0031286B">
              <w:rPr>
                <w:rFonts w:ascii="Myriad Pro" w:eastAsia="Times New Roman" w:hAnsi="Myriad Pro" w:cs="Segoe UI Symbol"/>
                <w:color w:val="000000"/>
                <w:lang w:val="ro-RO" w:eastAsia="ru-RU"/>
              </w:rPr>
              <w:t xml:space="preserve"> trebuie s</w:t>
            </w:r>
            <w:r w:rsidRPr="0031286B">
              <w:rPr>
                <w:rFonts w:ascii="Myriad Pro" w:eastAsia="Times New Roman" w:hAnsi="Myriad Pro" w:cs="Calibri"/>
                <w:color w:val="000000"/>
                <w:lang w:val="ro-RO" w:eastAsia="ru-RU"/>
              </w:rPr>
              <w:t>ă</w:t>
            </w:r>
            <w:r w:rsidRPr="0031286B">
              <w:rPr>
                <w:rFonts w:ascii="Myriad Pro" w:eastAsia="Times New Roman" w:hAnsi="Myriad Pro" w:cs="Segoe UI Symbol"/>
                <w:color w:val="000000"/>
                <w:lang w:val="ro-RO" w:eastAsia="ru-RU"/>
              </w:rPr>
              <w:t xml:space="preserve"> fie oferit</w:t>
            </w:r>
            <w:r w:rsidRPr="0031286B">
              <w:rPr>
                <w:rFonts w:ascii="Myriad Pro" w:eastAsia="Times New Roman" w:hAnsi="Myriad Pro" w:cs="Calibri"/>
                <w:color w:val="000000"/>
                <w:lang w:val="ro-RO" w:eastAsia="ru-RU"/>
              </w:rPr>
              <w:t>ă</w:t>
            </w:r>
            <w:r w:rsidRPr="0031286B">
              <w:rPr>
                <w:rFonts w:ascii="Myriad Pro" w:eastAsia="Times New Roman" w:hAnsi="Myriad Pro" w:cs="Segoe UI Symbol"/>
                <w:color w:val="000000"/>
                <w:lang w:val="ro-RO" w:eastAsia="ru-RU"/>
              </w:rPr>
              <w:t xml:space="preserve"> PNUD pân</w:t>
            </w:r>
            <w:r w:rsidRPr="0031286B">
              <w:rPr>
                <w:rFonts w:ascii="Myriad Pro" w:eastAsia="Times New Roman" w:hAnsi="Myriad Pro" w:cs="Calibri"/>
                <w:color w:val="000000"/>
                <w:lang w:val="ro-RO" w:eastAsia="ru-RU"/>
              </w:rPr>
              <w:t>ă</w:t>
            </w:r>
            <w:r w:rsidRPr="0031286B">
              <w:rPr>
                <w:rFonts w:ascii="Myriad Pro" w:eastAsia="Times New Roman" w:hAnsi="Myriad Pro" w:cs="Segoe UI Symbol"/>
                <w:color w:val="000000"/>
                <w:lang w:val="ro-RO" w:eastAsia="ru-RU"/>
              </w:rPr>
              <w:t xml:space="preserve"> la data </w:t>
            </w:r>
            <w:r w:rsidRPr="0031286B">
              <w:rPr>
                <w:rFonts w:ascii="Myriad Pro" w:eastAsia="Times New Roman" w:hAnsi="Myriad Pro" w:cs="Calibri"/>
                <w:color w:val="000000"/>
                <w:lang w:val="ro-RO" w:eastAsia="ru-RU"/>
              </w:rPr>
              <w:t>ș</w:t>
            </w:r>
            <w:r w:rsidRPr="0031286B">
              <w:rPr>
                <w:rFonts w:ascii="Myriad Pro" w:eastAsia="Times New Roman" w:hAnsi="Myriad Pro" w:cs="Segoe UI Symbol"/>
                <w:color w:val="000000"/>
                <w:lang w:val="ro-RO" w:eastAsia="ru-RU"/>
              </w:rPr>
              <w:t>i ora deschiderii Ofertei indicat</w:t>
            </w:r>
            <w:r w:rsidRPr="0031286B">
              <w:rPr>
                <w:rFonts w:ascii="Myriad Pro" w:eastAsia="Times New Roman" w:hAnsi="Myriad Pro" w:cs="Calibri"/>
                <w:color w:val="000000"/>
                <w:lang w:val="ro-RO" w:eastAsia="ru-RU"/>
              </w:rPr>
              <w:t>ă</w:t>
            </w:r>
            <w:r w:rsidRPr="0031286B">
              <w:rPr>
                <w:rFonts w:ascii="Myriad Pro" w:eastAsia="Times New Roman" w:hAnsi="Myriad Pro" w:cs="Segoe UI Symbol"/>
                <w:color w:val="000000"/>
                <w:lang w:val="ro-RO" w:eastAsia="ru-RU"/>
              </w:rPr>
              <w:t xml:space="preserve"> în punctul 24 de mai jos</w:t>
            </w:r>
          </w:p>
          <w:p w14:paraId="564AFAD7" w14:textId="77777777" w:rsidR="00115A81" w:rsidRPr="0031286B" w:rsidRDefault="00115A81" w:rsidP="00115A81">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Dimensiunea Max. a fi</w:t>
            </w:r>
            <w:r w:rsidRPr="0031286B">
              <w:rPr>
                <w:rFonts w:ascii="Myriad Pro" w:eastAsia="Times New Roman" w:hAnsi="Myriad Pro" w:cs="Calibri"/>
                <w:color w:val="000000"/>
                <w:lang w:val="ro-RO" w:eastAsia="ru-RU"/>
              </w:rPr>
              <w:t>ș</w:t>
            </w:r>
            <w:r w:rsidRPr="0031286B">
              <w:rPr>
                <w:rFonts w:ascii="Myriad Pro" w:eastAsia="Times New Roman" w:hAnsi="Myriad Pro" w:cs="Segoe UI Symbol"/>
                <w:color w:val="000000"/>
                <w:lang w:val="ro-RO" w:eastAsia="ru-RU"/>
              </w:rPr>
              <w:t>ierului expediat prin email: 5 MB</w:t>
            </w:r>
          </w:p>
          <w:p w14:paraId="1585E419" w14:textId="77777777" w:rsidR="00115A81" w:rsidRPr="0031286B" w:rsidRDefault="00115A81" w:rsidP="00115A81">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Nr. Max. de mesaje transmise: 5 (cinci)</w:t>
            </w:r>
          </w:p>
          <w:p w14:paraId="4C8C4C54" w14:textId="77777777" w:rsidR="00115A81" w:rsidRPr="0031286B" w:rsidRDefault="00115A81" w:rsidP="00115A81">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Nr. exemplare ce urmeaz</w:t>
            </w:r>
            <w:r w:rsidRPr="0031286B">
              <w:rPr>
                <w:rFonts w:ascii="Myriad Pro" w:eastAsia="Times New Roman" w:hAnsi="Myriad Pro" w:cs="Calibri"/>
                <w:color w:val="000000"/>
                <w:lang w:val="ro-RO" w:eastAsia="ru-RU"/>
              </w:rPr>
              <w:t>ă</w:t>
            </w:r>
            <w:r w:rsidRPr="0031286B">
              <w:rPr>
                <w:rFonts w:ascii="Myriad Pro" w:eastAsia="Times New Roman" w:hAnsi="Myriad Pro" w:cs="Segoe UI Symbol"/>
                <w:color w:val="000000"/>
                <w:lang w:val="ro-RO" w:eastAsia="ru-RU"/>
              </w:rPr>
              <w:t xml:space="preserve"> a fi transmise: 1 (unu) </w:t>
            </w:r>
          </w:p>
          <w:p w14:paraId="2309A2EA" w14:textId="77777777" w:rsidR="0097526A" w:rsidRDefault="00115A81" w:rsidP="0097526A">
            <w:pPr>
              <w:spacing w:after="0" w:line="240" w:lineRule="auto"/>
              <w:rPr>
                <w:rFonts w:ascii="Myriad Pro" w:eastAsia="Times New Roman" w:hAnsi="Myriad Pro" w:cs="Segoe UI Symbol"/>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Segoe UI Symbol"/>
                <w:color w:val="000000"/>
                <w:lang w:val="ro-RO" w:eastAsia="ru-RU"/>
              </w:rPr>
              <w:t xml:space="preserve"> La subiectul email-ului se va indica în mod obligatoriu: </w:t>
            </w:r>
          </w:p>
          <w:p w14:paraId="37F08E9A" w14:textId="77777777" w:rsidR="00192D7B" w:rsidRPr="00192D7B" w:rsidRDefault="00192D7B" w:rsidP="00192D7B">
            <w:pPr>
              <w:spacing w:after="0" w:line="240" w:lineRule="auto"/>
              <w:rPr>
                <w:rFonts w:ascii="Myriad Pro" w:eastAsia="Times New Roman" w:hAnsi="Myriad Pro" w:cs="Times New Roman"/>
                <w:bCs/>
                <w:lang w:val="en-US" w:eastAsia="ru-RU"/>
              </w:rPr>
            </w:pPr>
            <w:r w:rsidRPr="00192D7B">
              <w:rPr>
                <w:rFonts w:ascii="Myriad Pro" w:eastAsia="Times New Roman" w:hAnsi="Myriad Pro" w:cs="Times New Roman"/>
                <w:lang w:eastAsia="ru-RU"/>
              </w:rPr>
              <w:t xml:space="preserve">ItB-17/1531 - LOT #1: </w:t>
            </w:r>
            <w:proofErr w:type="spellStart"/>
            <w:r w:rsidRPr="00192D7B">
              <w:rPr>
                <w:rFonts w:ascii="Myriad Pro" w:eastAsia="Times New Roman" w:hAnsi="Myriad Pro" w:cs="Times New Roman"/>
                <w:bCs/>
                <w:lang w:eastAsia="ru-RU"/>
              </w:rPr>
              <w:t>Gaidar</w:t>
            </w:r>
            <w:proofErr w:type="spellEnd"/>
            <w:r w:rsidRPr="00192D7B">
              <w:rPr>
                <w:rFonts w:ascii="Myriad Pro" w:eastAsia="Times New Roman" w:hAnsi="Myriad Pro" w:cs="Times New Roman"/>
                <w:bCs/>
                <w:lang w:val="en-US" w:eastAsia="ru-RU"/>
              </w:rPr>
              <w:t xml:space="preserve"> village and </w:t>
            </w:r>
            <w:proofErr w:type="spellStart"/>
            <w:r w:rsidRPr="00192D7B">
              <w:rPr>
                <w:rFonts w:ascii="Myriad Pro" w:eastAsia="Times New Roman" w:hAnsi="Myriad Pro" w:cs="Times New Roman"/>
                <w:bCs/>
                <w:iCs/>
                <w:lang w:eastAsia="ru-RU"/>
              </w:rPr>
              <w:t>Joltai</w:t>
            </w:r>
            <w:proofErr w:type="spellEnd"/>
            <w:r w:rsidRPr="00192D7B">
              <w:rPr>
                <w:rFonts w:ascii="Myriad Pro" w:eastAsia="Times New Roman" w:hAnsi="Myriad Pro" w:cs="Times New Roman"/>
                <w:bCs/>
                <w:iCs/>
                <w:lang w:eastAsia="ru-RU"/>
              </w:rPr>
              <w:t xml:space="preserve"> </w:t>
            </w:r>
            <w:r w:rsidRPr="00192D7B">
              <w:rPr>
                <w:rFonts w:ascii="Myriad Pro" w:eastAsia="Times New Roman" w:hAnsi="Myriad Pro" w:cs="Times New Roman"/>
                <w:bCs/>
                <w:lang w:val="en-US" w:eastAsia="ru-RU"/>
              </w:rPr>
              <w:t xml:space="preserve">city, UTA </w:t>
            </w:r>
            <w:proofErr w:type="spellStart"/>
            <w:r w:rsidRPr="00192D7B">
              <w:rPr>
                <w:rFonts w:ascii="Myriad Pro" w:eastAsia="Times New Roman" w:hAnsi="Myriad Pro" w:cs="Times New Roman"/>
                <w:bCs/>
                <w:lang w:val="en-US" w:eastAsia="ru-RU"/>
              </w:rPr>
              <w:t>Gagauzia</w:t>
            </w:r>
            <w:proofErr w:type="spellEnd"/>
            <w:r w:rsidRPr="00192D7B">
              <w:rPr>
                <w:rFonts w:ascii="Myriad Pro" w:eastAsia="Times New Roman" w:hAnsi="Myriad Pro" w:cs="Times New Roman"/>
                <w:bCs/>
                <w:lang w:val="en-US" w:eastAsia="ru-RU"/>
              </w:rPr>
              <w:t>;</w:t>
            </w:r>
          </w:p>
          <w:p w14:paraId="229B7C38" w14:textId="77777777" w:rsidR="00192D7B" w:rsidRPr="00192D7B" w:rsidRDefault="00192D7B" w:rsidP="00192D7B">
            <w:pPr>
              <w:spacing w:after="0" w:line="240" w:lineRule="auto"/>
              <w:rPr>
                <w:rFonts w:ascii="Myriad Pro" w:eastAsia="Times New Roman" w:hAnsi="Myriad Pro" w:cs="Times New Roman"/>
                <w:bCs/>
                <w:lang w:val="en-US" w:eastAsia="ru-RU"/>
              </w:rPr>
            </w:pPr>
            <w:r w:rsidRPr="00192D7B">
              <w:rPr>
                <w:rFonts w:ascii="Myriad Pro" w:eastAsia="Times New Roman" w:hAnsi="Myriad Pro" w:cs="Times New Roman"/>
                <w:bCs/>
                <w:lang w:eastAsia="ru-RU"/>
              </w:rPr>
              <w:t xml:space="preserve">ItB-17/1531 - </w:t>
            </w:r>
            <w:r w:rsidRPr="00192D7B">
              <w:rPr>
                <w:rFonts w:ascii="Myriad Pro" w:eastAsia="Times New Roman" w:hAnsi="Myriad Pro" w:cs="Times New Roman"/>
                <w:bCs/>
                <w:lang w:val="en-US" w:eastAsia="ru-RU"/>
              </w:rPr>
              <w:t xml:space="preserve">LOT #2: </w:t>
            </w:r>
            <w:proofErr w:type="spellStart"/>
            <w:r w:rsidRPr="00192D7B">
              <w:rPr>
                <w:rFonts w:ascii="Myriad Pro" w:eastAsia="Times New Roman" w:hAnsi="Myriad Pro" w:cs="Times New Roman"/>
                <w:bCs/>
                <w:lang w:eastAsia="ru-RU"/>
              </w:rPr>
              <w:t>Novoselovca</w:t>
            </w:r>
            <w:proofErr w:type="spellEnd"/>
            <w:r w:rsidRPr="00192D7B">
              <w:rPr>
                <w:rFonts w:ascii="Myriad Pro" w:eastAsia="Times New Roman" w:hAnsi="Myriad Pro" w:cs="Times New Roman"/>
                <w:bCs/>
                <w:lang w:eastAsia="ru-RU"/>
              </w:rPr>
              <w:t>, Corten</w:t>
            </w:r>
            <w:r w:rsidRPr="00192D7B">
              <w:rPr>
                <w:rFonts w:ascii="Myriad Pro" w:eastAsia="Times New Roman" w:hAnsi="Myriad Pro" w:cs="Times New Roman"/>
                <w:bCs/>
                <w:lang w:val="en-US" w:eastAsia="ru-RU"/>
              </w:rPr>
              <w:t xml:space="preserve"> and </w:t>
            </w:r>
            <w:proofErr w:type="spellStart"/>
            <w:r w:rsidRPr="00192D7B">
              <w:rPr>
                <w:rFonts w:ascii="Myriad Pro" w:eastAsia="Times New Roman" w:hAnsi="Myriad Pro" w:cs="Times New Roman"/>
                <w:bCs/>
                <w:lang w:eastAsia="ru-RU"/>
              </w:rPr>
              <w:t>Vinogradovca</w:t>
            </w:r>
            <w:proofErr w:type="spellEnd"/>
            <w:r w:rsidRPr="00192D7B">
              <w:rPr>
                <w:rFonts w:ascii="Myriad Pro" w:eastAsia="Times New Roman" w:hAnsi="Myriad Pro" w:cs="Times New Roman"/>
                <w:bCs/>
                <w:lang w:val="en-US" w:eastAsia="ru-RU"/>
              </w:rPr>
              <w:t xml:space="preserve"> villages </w:t>
            </w:r>
            <w:proofErr w:type="spellStart"/>
            <w:r w:rsidRPr="00192D7B">
              <w:rPr>
                <w:rFonts w:ascii="Myriad Pro" w:eastAsia="Times New Roman" w:hAnsi="Myriad Pro" w:cs="Times New Roman"/>
                <w:bCs/>
                <w:lang w:val="en-US" w:eastAsia="ru-RU"/>
              </w:rPr>
              <w:t>Taraclia</w:t>
            </w:r>
            <w:proofErr w:type="spellEnd"/>
            <w:r w:rsidRPr="00192D7B">
              <w:rPr>
                <w:rFonts w:ascii="Myriad Pro" w:eastAsia="Times New Roman" w:hAnsi="Myriad Pro" w:cs="Times New Roman"/>
                <w:bCs/>
                <w:lang w:val="en-US" w:eastAsia="ru-RU"/>
              </w:rPr>
              <w:t xml:space="preserve"> district;</w:t>
            </w:r>
          </w:p>
          <w:p w14:paraId="41F934C1" w14:textId="77777777" w:rsidR="00192D7B" w:rsidRPr="00192D7B" w:rsidRDefault="00192D7B" w:rsidP="00192D7B">
            <w:pPr>
              <w:spacing w:after="0" w:line="240" w:lineRule="auto"/>
              <w:rPr>
                <w:rFonts w:ascii="Myriad Pro" w:eastAsia="Times New Roman" w:hAnsi="Myriad Pro" w:cs="Times New Roman"/>
                <w:bCs/>
                <w:lang w:val="en-US" w:eastAsia="ru-RU"/>
              </w:rPr>
            </w:pPr>
            <w:r w:rsidRPr="00192D7B">
              <w:rPr>
                <w:rFonts w:ascii="Myriad Pro" w:eastAsia="Times New Roman" w:hAnsi="Myriad Pro" w:cs="Times New Roman"/>
                <w:bCs/>
                <w:lang w:eastAsia="ru-RU"/>
              </w:rPr>
              <w:t xml:space="preserve">ItB-17/1531 - </w:t>
            </w:r>
            <w:r w:rsidRPr="00192D7B">
              <w:rPr>
                <w:rFonts w:ascii="Myriad Pro" w:eastAsia="Times New Roman" w:hAnsi="Myriad Pro" w:cs="Times New Roman"/>
                <w:bCs/>
                <w:lang w:val="en-US" w:eastAsia="ru-RU"/>
              </w:rPr>
              <w:t xml:space="preserve">LOT #3: </w:t>
            </w:r>
            <w:proofErr w:type="spellStart"/>
            <w:r w:rsidRPr="00192D7B">
              <w:rPr>
                <w:rFonts w:ascii="Myriad Pro" w:eastAsia="Times New Roman" w:hAnsi="Myriad Pro" w:cs="Times New Roman"/>
                <w:bCs/>
                <w:lang w:eastAsia="ru-RU"/>
              </w:rPr>
              <w:t>Tomai</w:t>
            </w:r>
            <w:proofErr w:type="spellEnd"/>
            <w:r w:rsidRPr="00192D7B">
              <w:rPr>
                <w:rFonts w:ascii="Myriad Pro" w:eastAsia="Times New Roman" w:hAnsi="Myriad Pro" w:cs="Times New Roman"/>
                <w:bCs/>
                <w:lang w:val="en-US" w:eastAsia="ru-RU"/>
              </w:rPr>
              <w:t xml:space="preserve"> and </w:t>
            </w:r>
            <w:proofErr w:type="spellStart"/>
            <w:r w:rsidRPr="00192D7B">
              <w:rPr>
                <w:rFonts w:ascii="Myriad Pro" w:eastAsia="Times New Roman" w:hAnsi="Myriad Pro" w:cs="Times New Roman"/>
                <w:bCs/>
                <w:lang w:eastAsia="ru-RU"/>
              </w:rPr>
              <w:t>Baurci</w:t>
            </w:r>
            <w:proofErr w:type="spellEnd"/>
            <w:r w:rsidRPr="00192D7B">
              <w:rPr>
                <w:rFonts w:ascii="Myriad Pro" w:eastAsia="Times New Roman" w:hAnsi="Myriad Pro" w:cs="Times New Roman"/>
                <w:bCs/>
                <w:lang w:val="en-US" w:eastAsia="ru-RU"/>
              </w:rPr>
              <w:t xml:space="preserve"> villages, UTA </w:t>
            </w:r>
            <w:proofErr w:type="spellStart"/>
            <w:r w:rsidRPr="00192D7B">
              <w:rPr>
                <w:rFonts w:ascii="Myriad Pro" w:eastAsia="Times New Roman" w:hAnsi="Myriad Pro" w:cs="Times New Roman"/>
                <w:bCs/>
                <w:lang w:val="en-US" w:eastAsia="ru-RU"/>
              </w:rPr>
              <w:t>Gagauzia</w:t>
            </w:r>
            <w:proofErr w:type="spellEnd"/>
            <w:r w:rsidRPr="00192D7B">
              <w:rPr>
                <w:rFonts w:ascii="Myriad Pro" w:eastAsia="Times New Roman" w:hAnsi="Myriad Pro" w:cs="Times New Roman"/>
                <w:bCs/>
                <w:lang w:val="en-US" w:eastAsia="ru-RU"/>
              </w:rPr>
              <w:t>;</w:t>
            </w:r>
          </w:p>
          <w:p w14:paraId="1069A3BD" w14:textId="77777777" w:rsidR="00192D7B" w:rsidRPr="00192D7B" w:rsidRDefault="00192D7B" w:rsidP="00192D7B">
            <w:pPr>
              <w:spacing w:after="0" w:line="240" w:lineRule="auto"/>
              <w:rPr>
                <w:rFonts w:ascii="Myriad Pro" w:eastAsia="Times New Roman" w:hAnsi="Myriad Pro" w:cs="Times New Roman"/>
                <w:bCs/>
                <w:lang w:val="en-US" w:eastAsia="ru-RU"/>
              </w:rPr>
            </w:pPr>
            <w:r w:rsidRPr="00192D7B">
              <w:rPr>
                <w:rFonts w:ascii="Myriad Pro" w:eastAsia="Times New Roman" w:hAnsi="Myriad Pro" w:cs="Times New Roman"/>
                <w:bCs/>
                <w:lang w:eastAsia="ru-RU"/>
              </w:rPr>
              <w:t xml:space="preserve">ItB-17/1531 - </w:t>
            </w:r>
            <w:r w:rsidRPr="00192D7B">
              <w:rPr>
                <w:rFonts w:ascii="Myriad Pro" w:eastAsia="Times New Roman" w:hAnsi="Myriad Pro" w:cs="Times New Roman"/>
                <w:bCs/>
                <w:lang w:val="en-US" w:eastAsia="ru-RU"/>
              </w:rPr>
              <w:t xml:space="preserve">LOT #4: </w:t>
            </w:r>
            <w:proofErr w:type="spellStart"/>
            <w:r w:rsidRPr="00192D7B">
              <w:rPr>
                <w:rFonts w:ascii="Myriad Pro" w:eastAsia="Times New Roman" w:hAnsi="Myriad Pro" w:cs="Times New Roman"/>
                <w:bCs/>
                <w:lang w:eastAsia="ru-RU"/>
              </w:rPr>
              <w:t>Congaz</w:t>
            </w:r>
            <w:proofErr w:type="spellEnd"/>
            <w:r w:rsidRPr="00192D7B">
              <w:rPr>
                <w:rFonts w:ascii="Myriad Pro" w:eastAsia="Times New Roman" w:hAnsi="Myriad Pro" w:cs="Times New Roman"/>
                <w:bCs/>
                <w:lang w:val="en-US" w:eastAsia="ru-RU"/>
              </w:rPr>
              <w:t xml:space="preserve"> city and </w:t>
            </w:r>
            <w:proofErr w:type="spellStart"/>
            <w:r w:rsidRPr="00192D7B">
              <w:rPr>
                <w:rFonts w:ascii="Myriad Pro" w:eastAsia="Times New Roman" w:hAnsi="Myriad Pro" w:cs="Times New Roman"/>
                <w:bCs/>
                <w:lang w:eastAsia="ru-RU"/>
              </w:rPr>
              <w:t>Cairaclia</w:t>
            </w:r>
            <w:proofErr w:type="spellEnd"/>
            <w:r w:rsidRPr="00192D7B">
              <w:rPr>
                <w:rFonts w:ascii="Myriad Pro" w:eastAsia="Times New Roman" w:hAnsi="Myriad Pro" w:cs="Times New Roman"/>
                <w:bCs/>
                <w:lang w:val="en-US" w:eastAsia="ru-RU"/>
              </w:rPr>
              <w:t xml:space="preserve"> village, </w:t>
            </w:r>
            <w:proofErr w:type="spellStart"/>
            <w:r w:rsidRPr="00192D7B">
              <w:rPr>
                <w:rFonts w:ascii="Myriad Pro" w:eastAsia="Times New Roman" w:hAnsi="Myriad Pro" w:cs="Times New Roman"/>
                <w:bCs/>
                <w:lang w:val="en-US" w:eastAsia="ru-RU"/>
              </w:rPr>
              <w:t>Taraclia</w:t>
            </w:r>
            <w:proofErr w:type="spellEnd"/>
            <w:r w:rsidRPr="00192D7B">
              <w:rPr>
                <w:rFonts w:ascii="Myriad Pro" w:eastAsia="Times New Roman" w:hAnsi="Myriad Pro" w:cs="Times New Roman"/>
                <w:bCs/>
                <w:lang w:val="en-US" w:eastAsia="ru-RU"/>
              </w:rPr>
              <w:t xml:space="preserve"> district</w:t>
            </w:r>
          </w:p>
          <w:p w14:paraId="19A102EC" w14:textId="6C74DEFD" w:rsidR="00B47775" w:rsidRPr="0031286B" w:rsidRDefault="005F75F5" w:rsidP="0097526A">
            <w:pPr>
              <w:spacing w:after="0" w:line="240" w:lineRule="auto"/>
              <w:rPr>
                <w:rFonts w:ascii="Myriad Pro" w:eastAsia="Times New Roman" w:hAnsi="Myriad Pro" w:cs="Times New Roman"/>
                <w:lang w:val="en-US" w:eastAsia="ru-RU"/>
              </w:rPr>
            </w:pPr>
            <w:sdt>
              <w:sdtPr>
                <w:rPr>
                  <w:rFonts w:ascii="Myriad Pro" w:eastAsia="Times New Roman" w:hAnsi="Myriad Pro" w:cs="Segoe UI Symbol"/>
                  <w:color w:val="000000"/>
                  <w:lang w:val="ro-RO" w:eastAsia="ru-RU"/>
                </w:rPr>
                <w:id w:val="434258083"/>
                <w14:checkbox>
                  <w14:checked w14:val="1"/>
                  <w14:checkedState w14:val="2612" w14:font="MS Gothic"/>
                  <w14:uncheckedState w14:val="2610" w14:font="MS Gothic"/>
                </w14:checkbox>
              </w:sdtPr>
              <w:sdtEndPr/>
              <w:sdtContent>
                <w:r w:rsidR="00192D7B">
                  <w:rPr>
                    <w:rFonts w:ascii="MS Gothic" w:eastAsia="MS Gothic" w:hAnsi="MS Gothic" w:cs="Segoe UI Symbol" w:hint="eastAsia"/>
                    <w:color w:val="000000"/>
                    <w:lang w:val="ro-RO" w:eastAsia="ru-RU"/>
                  </w:rPr>
                  <w:t>☒</w:t>
                </w:r>
              </w:sdtContent>
            </w:sdt>
            <w:r w:rsidR="00115A81" w:rsidRPr="0031286B">
              <w:rPr>
                <w:rFonts w:ascii="Myriad Pro" w:eastAsia="Times New Roman" w:hAnsi="Myriad Pro" w:cs="Segoe UI Symbol"/>
                <w:color w:val="000000"/>
                <w:lang w:val="ro-RO" w:eastAsia="ru-RU"/>
              </w:rPr>
              <w:t xml:space="preserve"> Fusul orar: Moldova (GMT+2:00)</w:t>
            </w:r>
          </w:p>
        </w:tc>
      </w:tr>
      <w:tr w:rsidR="00B47775" w:rsidRPr="0031286B" w14:paraId="46B4FB7F"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1996CC8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24</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493251E1"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D.23.1 c)</w:t>
            </w:r>
          </w:p>
        </w:tc>
        <w:tc>
          <w:tcPr>
            <w:tcW w:w="3018" w:type="dxa"/>
            <w:tcBorders>
              <w:top w:val="single" w:sz="4" w:space="0" w:color="auto"/>
              <w:left w:val="single" w:sz="4" w:space="0" w:color="auto"/>
              <w:bottom w:val="single" w:sz="4" w:space="0" w:color="auto"/>
              <w:right w:val="single" w:sz="4" w:space="0" w:color="auto"/>
            </w:tcBorders>
          </w:tcPr>
          <w:p w14:paraId="2A7C0CF7" w14:textId="77777777" w:rsidR="00B47775" w:rsidRPr="0031286B" w:rsidRDefault="00B47775" w:rsidP="00B47775">
            <w:pPr>
              <w:rPr>
                <w:rFonts w:ascii="Myriad Pro" w:hAnsi="Myriad Pro" w:cs="Calibri"/>
                <w:b/>
                <w:bCs/>
                <w:color w:val="000000"/>
                <w:lang w:val="ro-RO"/>
              </w:rPr>
            </w:pPr>
            <w:r w:rsidRPr="0031286B">
              <w:rPr>
                <w:rFonts w:ascii="Myriad Pro" w:hAnsi="Myriad Pro" w:cs="Calibri"/>
                <w:color w:val="000000"/>
                <w:lang w:val="ro-RO"/>
              </w:rPr>
              <w:t>Data, ora și locul deschiderii Ofertei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740A2C9B" w14:textId="46B9E5E9"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fr-FR" w:eastAsia="ru-RU"/>
              </w:rPr>
              <w:t xml:space="preserve">Data </w:t>
            </w:r>
            <w:proofErr w:type="spellStart"/>
            <w:r w:rsidRPr="0031286B">
              <w:rPr>
                <w:rFonts w:ascii="Myriad Pro" w:eastAsia="Times New Roman" w:hAnsi="Myriad Pro" w:cs="Times New Roman"/>
                <w:lang w:val="fr-FR" w:eastAsia="ru-RU"/>
              </w:rPr>
              <w:t>și</w:t>
            </w:r>
            <w:proofErr w:type="spellEnd"/>
            <w:r w:rsidRPr="0031286B">
              <w:rPr>
                <w:rFonts w:ascii="Myriad Pro" w:eastAsia="Times New Roman" w:hAnsi="Myriad Pro" w:cs="Times New Roman"/>
                <w:lang w:val="fr-FR" w:eastAsia="ru-RU"/>
              </w:rPr>
              <w:t xml:space="preserve"> </w:t>
            </w:r>
            <w:proofErr w:type="spellStart"/>
            <w:proofErr w:type="gramStart"/>
            <w:r w:rsidRPr="0031286B">
              <w:rPr>
                <w:rFonts w:ascii="Myriad Pro" w:eastAsia="Times New Roman" w:hAnsi="Myriad Pro" w:cs="Times New Roman"/>
                <w:lang w:val="fr-FR" w:eastAsia="ru-RU"/>
              </w:rPr>
              <w:t>ora</w:t>
            </w:r>
            <w:proofErr w:type="spellEnd"/>
            <w:r w:rsidRPr="0031286B">
              <w:rPr>
                <w:rFonts w:ascii="Myriad Pro" w:eastAsia="Times New Roman" w:hAnsi="Myriad Pro" w:cs="Times New Roman"/>
                <w:lang w:val="fr-FR" w:eastAsia="ru-RU"/>
              </w:rPr>
              <w:t>:</w:t>
            </w:r>
            <w:proofErr w:type="gramEnd"/>
            <w:r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b/>
                <w:bCs/>
                <w:snapToGrid w:val="0"/>
                <w:lang w:val="fr-FR" w:eastAsia="ru-RU"/>
              </w:rPr>
              <w:t xml:space="preserve">7 </w:t>
            </w:r>
            <w:proofErr w:type="spellStart"/>
            <w:r w:rsidR="00192D7B">
              <w:rPr>
                <w:rFonts w:ascii="Myriad Pro" w:eastAsia="Times New Roman" w:hAnsi="Myriad Pro" w:cs="Times New Roman"/>
                <w:b/>
                <w:bCs/>
                <w:snapToGrid w:val="0"/>
                <w:lang w:val="fr-FR" w:eastAsia="ru-RU"/>
              </w:rPr>
              <w:t>Iulie</w:t>
            </w:r>
            <w:proofErr w:type="spellEnd"/>
            <w:r w:rsidRPr="0031286B">
              <w:rPr>
                <w:rFonts w:ascii="Myriad Pro" w:eastAsia="Times New Roman" w:hAnsi="Myriad Pro" w:cs="Times New Roman"/>
                <w:b/>
                <w:bCs/>
                <w:snapToGrid w:val="0"/>
                <w:lang w:val="fr-FR" w:eastAsia="ru-RU"/>
              </w:rPr>
              <w:t xml:space="preserve"> 2016, 1</w:t>
            </w:r>
            <w:r w:rsidR="00192D7B">
              <w:rPr>
                <w:rFonts w:ascii="Myriad Pro" w:eastAsia="Times New Roman" w:hAnsi="Myriad Pro" w:cs="Times New Roman"/>
                <w:b/>
                <w:bCs/>
                <w:snapToGrid w:val="0"/>
                <w:lang w:val="fr-FR" w:eastAsia="ru-RU"/>
              </w:rPr>
              <w:t>4</w:t>
            </w:r>
            <w:r w:rsidRPr="0031286B">
              <w:rPr>
                <w:rFonts w:ascii="Myriad Pro" w:eastAsia="Times New Roman" w:hAnsi="Myriad Pro" w:cs="Times New Roman"/>
                <w:b/>
                <w:bCs/>
                <w:snapToGrid w:val="0"/>
                <w:lang w:val="fr-FR" w:eastAsia="ru-RU"/>
              </w:rPr>
              <w:t xml:space="preserve">:00 (Moldova </w:t>
            </w:r>
            <w:proofErr w:type="spellStart"/>
            <w:r w:rsidRPr="0031286B">
              <w:rPr>
                <w:rFonts w:ascii="Myriad Pro" w:eastAsia="Times New Roman" w:hAnsi="Myriad Pro" w:cs="Times New Roman"/>
                <w:b/>
                <w:bCs/>
                <w:snapToGrid w:val="0"/>
                <w:lang w:val="fr-FR" w:eastAsia="ru-RU"/>
              </w:rPr>
              <w:t>ora</w:t>
            </w:r>
            <w:proofErr w:type="spellEnd"/>
            <w:r w:rsidRPr="0031286B">
              <w:rPr>
                <w:rFonts w:ascii="Myriad Pro" w:eastAsia="Times New Roman" w:hAnsi="Myriad Pro" w:cs="Times New Roman"/>
                <w:b/>
                <w:bCs/>
                <w:snapToGrid w:val="0"/>
                <w:lang w:val="fr-FR" w:eastAsia="ru-RU"/>
              </w:rPr>
              <w:t xml:space="preserve"> </w:t>
            </w:r>
            <w:proofErr w:type="spellStart"/>
            <w:r w:rsidRPr="0031286B">
              <w:rPr>
                <w:rFonts w:ascii="Myriad Pro" w:eastAsia="Times New Roman" w:hAnsi="Myriad Pro" w:cs="Times New Roman"/>
                <w:b/>
                <w:bCs/>
                <w:snapToGrid w:val="0"/>
                <w:lang w:val="fr-FR" w:eastAsia="ru-RU"/>
              </w:rPr>
              <w:t>locală</w:t>
            </w:r>
            <w:proofErr w:type="spellEnd"/>
            <w:r w:rsidRPr="0031286B">
              <w:rPr>
                <w:rFonts w:ascii="Myriad Pro" w:eastAsia="Times New Roman" w:hAnsi="Myriad Pro" w:cs="Times New Roman"/>
                <w:b/>
                <w:bCs/>
                <w:snapToGrid w:val="0"/>
                <w:lang w:val="fr-FR" w:eastAsia="ru-RU"/>
              </w:rPr>
              <w:t>)</w:t>
            </w:r>
            <w:r w:rsidRPr="0031286B">
              <w:rPr>
                <w:rFonts w:ascii="Myriad Pro" w:eastAsia="Times New Roman" w:hAnsi="Myriad Pro" w:cs="Times New Roman"/>
                <w:b/>
                <w:bCs/>
                <w:lang w:val="ro-RO" w:eastAsia="ru-RU"/>
              </w:rPr>
              <w:t xml:space="preserve"> </w:t>
            </w:r>
          </w:p>
          <w:p w14:paraId="455E1E16" w14:textId="6C5CEF49" w:rsidR="00B47775" w:rsidRPr="0031286B" w:rsidRDefault="00B47775" w:rsidP="004C3DAF">
            <w:pPr>
              <w:spacing w:after="0" w:line="240" w:lineRule="auto"/>
              <w:rPr>
                <w:rFonts w:ascii="Myriad Pro" w:eastAsia="Times New Roman" w:hAnsi="Myriad Pro" w:cs="Times New Roman"/>
                <w:lang w:val="fr-FR" w:eastAsia="ru-RU"/>
              </w:rPr>
            </w:pPr>
            <w:proofErr w:type="spellStart"/>
            <w:proofErr w:type="gramStart"/>
            <w:r w:rsidRPr="0031286B">
              <w:rPr>
                <w:rFonts w:ascii="Myriad Pro" w:eastAsia="Times New Roman" w:hAnsi="Myriad Pro" w:cs="Times New Roman"/>
                <w:color w:val="000000"/>
                <w:lang w:val="fr-FR" w:eastAsia="ru-RU"/>
              </w:rPr>
              <w:t>Loc</w:t>
            </w:r>
            <w:r w:rsidR="0091644F" w:rsidRPr="0031286B">
              <w:rPr>
                <w:rFonts w:ascii="Myriad Pro" w:eastAsia="Times New Roman" w:hAnsi="Myriad Pro" w:cs="Times New Roman"/>
                <w:color w:val="000000"/>
                <w:lang w:val="fr-FR" w:eastAsia="ru-RU"/>
              </w:rPr>
              <w:t>ul</w:t>
            </w:r>
            <w:proofErr w:type="spellEnd"/>
            <w:r w:rsidRPr="0031286B">
              <w:rPr>
                <w:rFonts w:ascii="Myriad Pro" w:eastAsia="Times New Roman" w:hAnsi="Myriad Pro" w:cs="Times New Roman"/>
                <w:color w:val="000000"/>
                <w:lang w:val="fr-FR" w:eastAsia="ru-RU"/>
              </w:rPr>
              <w:t>:</w:t>
            </w:r>
            <w:proofErr w:type="gramEnd"/>
            <w:r w:rsidRPr="0031286B">
              <w:rPr>
                <w:rFonts w:ascii="Myriad Pro" w:eastAsia="Times New Roman" w:hAnsi="Myriad Pro" w:cs="Times New Roman"/>
                <w:lang w:val="ro-RO" w:eastAsia="ru-RU"/>
              </w:rPr>
              <w:t xml:space="preserve"> </w:t>
            </w:r>
            <w:r w:rsidRPr="0031286B">
              <w:rPr>
                <w:rFonts w:ascii="Myriad Pro" w:eastAsia="Times New Roman" w:hAnsi="Myriad Pro" w:cs="Times New Roman"/>
                <w:snapToGrid w:val="0"/>
                <w:color w:val="000000"/>
                <w:lang w:val="fr-FR" w:eastAsia="ru-RU"/>
              </w:rPr>
              <w:t>Casa ONU</w:t>
            </w:r>
            <w:r w:rsidR="004C3DAF" w:rsidRPr="0031286B">
              <w:rPr>
                <w:rFonts w:ascii="Myriad Pro" w:eastAsia="Times New Roman" w:hAnsi="Myriad Pro" w:cs="Times New Roman"/>
                <w:snapToGrid w:val="0"/>
                <w:color w:val="000000"/>
                <w:lang w:val="fr-FR" w:eastAsia="ru-RU"/>
              </w:rPr>
              <w:t>,</w:t>
            </w:r>
            <w:r w:rsidR="0091644F" w:rsidRPr="0031286B">
              <w:rPr>
                <w:rFonts w:ascii="Myriad Pro" w:eastAsia="Times New Roman" w:hAnsi="Myriad Pro" w:cs="Times New Roman"/>
                <w:snapToGrid w:val="0"/>
                <w:color w:val="000000"/>
                <w:lang w:val="fr-FR" w:eastAsia="ru-RU"/>
              </w:rPr>
              <w:t xml:space="preserve"> sala</w:t>
            </w:r>
            <w:r w:rsidRPr="0031286B">
              <w:rPr>
                <w:rFonts w:ascii="Myriad Pro" w:eastAsia="Times New Roman" w:hAnsi="Myriad Pro" w:cs="Times New Roman"/>
                <w:snapToGrid w:val="0"/>
                <w:color w:val="000000"/>
                <w:lang w:val="fr-FR" w:eastAsia="ru-RU"/>
              </w:rPr>
              <w:t xml:space="preserve"> de </w:t>
            </w:r>
            <w:proofErr w:type="spellStart"/>
            <w:r w:rsidRPr="0031286B">
              <w:rPr>
                <w:rFonts w:ascii="Myriad Pro" w:eastAsia="Times New Roman" w:hAnsi="Myriad Pro" w:cs="Times New Roman"/>
                <w:snapToGrid w:val="0"/>
                <w:color w:val="000000"/>
                <w:lang w:val="fr-FR" w:eastAsia="ru-RU"/>
              </w:rPr>
              <w:t>conferinţe</w:t>
            </w:r>
            <w:proofErr w:type="spellEnd"/>
            <w:r w:rsidRPr="0031286B">
              <w:rPr>
                <w:rFonts w:ascii="Myriad Pro" w:eastAsia="Times New Roman" w:hAnsi="Myriad Pro" w:cs="Times New Roman"/>
                <w:snapToGrid w:val="0"/>
                <w:color w:val="000000"/>
                <w:lang w:val="fr-FR" w:eastAsia="ru-RU"/>
              </w:rPr>
              <w:t xml:space="preserve">, , </w:t>
            </w:r>
            <w:proofErr w:type="spellStart"/>
            <w:r w:rsidR="004C3DAF" w:rsidRPr="0031286B">
              <w:rPr>
                <w:rFonts w:ascii="Myriad Pro" w:eastAsia="Times New Roman" w:hAnsi="Myriad Pro" w:cs="Times New Roman"/>
                <w:snapToGrid w:val="0"/>
                <w:color w:val="000000"/>
                <w:lang w:val="fr-FR" w:eastAsia="ru-RU"/>
              </w:rPr>
              <w:t>strada</w:t>
            </w:r>
            <w:proofErr w:type="spellEnd"/>
            <w:r w:rsidR="004C3DAF" w:rsidRPr="0031286B">
              <w:rPr>
                <w:rFonts w:ascii="Myriad Pro" w:eastAsia="Times New Roman" w:hAnsi="Myriad Pro" w:cs="Times New Roman"/>
                <w:snapToGrid w:val="0"/>
                <w:color w:val="000000"/>
                <w:lang w:val="fr-FR" w:eastAsia="ru-RU"/>
              </w:rPr>
              <w:t xml:space="preserve"> </w:t>
            </w:r>
            <w:r w:rsidRPr="0031286B">
              <w:rPr>
                <w:rFonts w:ascii="Myriad Pro" w:eastAsia="Times New Roman" w:hAnsi="Myriad Pro" w:cs="Times New Roman"/>
                <w:snapToGrid w:val="0"/>
                <w:color w:val="000000"/>
                <w:lang w:val="fr-FR" w:eastAsia="ru-RU"/>
              </w:rPr>
              <w:t xml:space="preserve">31 </w:t>
            </w:r>
            <w:proofErr w:type="spellStart"/>
            <w:r w:rsidRPr="0031286B">
              <w:rPr>
                <w:rFonts w:ascii="Myriad Pro" w:eastAsia="Times New Roman" w:hAnsi="Myriad Pro" w:cs="Times New Roman"/>
                <w:snapToGrid w:val="0"/>
                <w:color w:val="000000"/>
                <w:lang w:val="fr-FR" w:eastAsia="ru-RU"/>
              </w:rPr>
              <w:t>august</w:t>
            </w:r>
            <w:proofErr w:type="spellEnd"/>
            <w:r w:rsidRPr="0031286B">
              <w:rPr>
                <w:rFonts w:ascii="Myriad Pro" w:eastAsia="Times New Roman" w:hAnsi="Myriad Pro" w:cs="Times New Roman"/>
                <w:snapToGrid w:val="0"/>
                <w:color w:val="000000"/>
                <w:lang w:val="fr-FR" w:eastAsia="ru-RU"/>
              </w:rPr>
              <w:t xml:space="preserve"> 1989, </w:t>
            </w:r>
            <w:r w:rsidR="004C3DAF" w:rsidRPr="0031286B">
              <w:rPr>
                <w:rFonts w:ascii="Myriad Pro" w:eastAsia="Times New Roman" w:hAnsi="Myriad Pro" w:cs="Times New Roman"/>
                <w:snapToGrid w:val="0"/>
                <w:color w:val="000000"/>
                <w:lang w:val="fr-FR" w:eastAsia="ru-RU"/>
              </w:rPr>
              <w:t xml:space="preserve">131, </w:t>
            </w:r>
            <w:r w:rsidRPr="0031286B">
              <w:rPr>
                <w:rFonts w:ascii="Myriad Pro" w:eastAsia="Times New Roman" w:hAnsi="Myriad Pro" w:cs="Times New Roman"/>
                <w:snapToGrid w:val="0"/>
                <w:color w:val="000000"/>
                <w:lang w:val="fr-FR" w:eastAsia="ru-RU"/>
              </w:rPr>
              <w:t>MD-2012 Chisinau, Moldova</w:t>
            </w:r>
          </w:p>
        </w:tc>
      </w:tr>
      <w:tr w:rsidR="00B47775" w:rsidRPr="0031286B" w14:paraId="3F1B9E60" w14:textId="77777777" w:rsidTr="0031286B">
        <w:tc>
          <w:tcPr>
            <w:tcW w:w="425" w:type="dxa"/>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2821183F"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25</w:t>
            </w:r>
          </w:p>
        </w:tc>
        <w:tc>
          <w:tcPr>
            <w:tcW w:w="1094" w:type="dxa"/>
            <w:tcBorders>
              <w:top w:val="nil"/>
              <w:left w:val="nil"/>
              <w:bottom w:val="single" w:sz="4" w:space="0" w:color="auto"/>
              <w:right w:val="single" w:sz="4" w:space="0" w:color="auto"/>
            </w:tcBorders>
            <w:tcMar>
              <w:top w:w="0" w:type="dxa"/>
              <w:left w:w="28" w:type="dxa"/>
              <w:bottom w:w="0" w:type="dxa"/>
              <w:right w:w="28" w:type="dxa"/>
            </w:tcMar>
            <w:hideMark/>
          </w:tcPr>
          <w:p w14:paraId="18ABEBF3" w14:textId="77777777" w:rsidR="00B47775" w:rsidRPr="0031286B" w:rsidRDefault="00B47775" w:rsidP="00B47775">
            <w:pPr>
              <w:overflowPunct w:val="0"/>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1687928F" w14:textId="77777777" w:rsidR="00B47775" w:rsidRPr="0031286B" w:rsidRDefault="00B47775" w:rsidP="00B47775">
            <w:pPr>
              <w:rPr>
                <w:rFonts w:ascii="Myriad Pro" w:hAnsi="Myriad Pro" w:cs="Calibri"/>
                <w:b/>
                <w:bCs/>
                <w:color w:val="000000"/>
                <w:lang w:val="ro-RO"/>
              </w:rPr>
            </w:pPr>
            <w:r w:rsidRPr="0031286B">
              <w:rPr>
                <w:rFonts w:ascii="Myriad Pro" w:hAnsi="Myriad Pro" w:cs="Calibri"/>
                <w:color w:val="000000"/>
                <w:lang w:val="ro-RO"/>
              </w:rPr>
              <w:t xml:space="preserve">Metoda de evaluare ce urmează a fi folosită în selectarea celei mai bune Oferte </w:t>
            </w:r>
          </w:p>
        </w:tc>
        <w:tc>
          <w:tcPr>
            <w:tcW w:w="5670" w:type="dxa"/>
            <w:tcBorders>
              <w:top w:val="nil"/>
              <w:left w:val="single" w:sz="4" w:space="0" w:color="auto"/>
              <w:bottom w:val="single" w:sz="4" w:space="0" w:color="auto"/>
              <w:right w:val="single" w:sz="8" w:space="0" w:color="auto"/>
            </w:tcBorders>
            <w:tcMar>
              <w:top w:w="85" w:type="dxa"/>
              <w:left w:w="28" w:type="dxa"/>
              <w:bottom w:w="142" w:type="dxa"/>
              <w:right w:w="28" w:type="dxa"/>
            </w:tcMar>
            <w:hideMark/>
          </w:tcPr>
          <w:p w14:paraId="6A0E4426" w14:textId="77777777" w:rsidR="004C3DAF" w:rsidRPr="0031286B" w:rsidRDefault="004C3DAF" w:rsidP="004C3DAF">
            <w:pPr>
              <w:spacing w:after="0" w:line="240" w:lineRule="auto"/>
              <w:rPr>
                <w:rFonts w:ascii="Myriad Pro" w:eastAsia="Times New Roman" w:hAnsi="Myriad Pro" w:cs="Times New Roman"/>
                <w:snapToGrid w:val="0"/>
                <w:color w:val="000000"/>
                <w:lang w:val="ro-RO"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Criterii non-discre</w:t>
            </w:r>
            <w:r w:rsidRPr="0031286B">
              <w:rPr>
                <w:rFonts w:ascii="Myriad Pro" w:eastAsia="Times New Roman" w:hAnsi="Myriad Pro" w:cs="Calibri"/>
                <w:snapToGrid w:val="0"/>
                <w:color w:val="000000"/>
                <w:lang w:val="ro-RO" w:eastAsia="ru-RU"/>
              </w:rPr>
              <w:t>ț</w:t>
            </w:r>
            <w:r w:rsidRPr="0031286B">
              <w:rPr>
                <w:rFonts w:ascii="Myriad Pro" w:eastAsia="Times New Roman" w:hAnsi="Myriad Pro" w:cs="Times New Roman"/>
                <w:snapToGrid w:val="0"/>
                <w:color w:val="000000"/>
                <w:lang w:val="ro-RO" w:eastAsia="ru-RU"/>
              </w:rPr>
              <w:t xml:space="preserve">ionare </w:t>
            </w:r>
            <w:r w:rsidRPr="0031286B">
              <w:rPr>
                <w:rFonts w:ascii="Myriad Pro" w:eastAsia="Times New Roman" w:hAnsi="Myriad Pro"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Admis/Respins</w:t>
            </w:r>
            <w:r w:rsidRPr="0031286B">
              <w:rPr>
                <w:rFonts w:ascii="Myriad Pro" w:eastAsia="Times New Roman" w:hAnsi="Myriad Pro"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w:t>
            </w:r>
            <w:r w:rsidRPr="0031286B">
              <w:rPr>
                <w:rFonts w:ascii="Myriad Pro" w:eastAsia="Times New Roman" w:hAnsi="Myriad Pro" w:cs="Segoe UI Symbol"/>
                <w:snapToGrid w:val="0"/>
                <w:color w:val="000000"/>
                <w:lang w:val="ro-RO" w:eastAsia="ru-RU"/>
              </w:rPr>
              <w:t>î</w:t>
            </w:r>
            <w:r w:rsidRPr="0031286B">
              <w:rPr>
                <w:rFonts w:ascii="Myriad Pro" w:eastAsia="Times New Roman" w:hAnsi="Myriad Pro" w:cs="Times New Roman"/>
                <w:snapToGrid w:val="0"/>
                <w:color w:val="000000"/>
                <w:lang w:val="ro-RO" w:eastAsia="ru-RU"/>
              </w:rPr>
              <w:t>n raport cu Cerin</w:t>
            </w:r>
            <w:r w:rsidRPr="0031286B">
              <w:rPr>
                <w:rFonts w:ascii="Myriad Pro" w:eastAsia="Times New Roman" w:hAnsi="Myriad Pro" w:cs="Calibri"/>
                <w:snapToGrid w:val="0"/>
                <w:color w:val="000000"/>
                <w:lang w:val="ro-RO" w:eastAsia="ru-RU"/>
              </w:rPr>
              <w:t>ț</w:t>
            </w:r>
            <w:r w:rsidRPr="0031286B">
              <w:rPr>
                <w:rFonts w:ascii="Myriad Pro" w:eastAsia="Times New Roman" w:hAnsi="Myriad Pro" w:cs="Times New Roman"/>
                <w:snapToGrid w:val="0"/>
                <w:color w:val="000000"/>
                <w:lang w:val="ro-RO" w:eastAsia="ru-RU"/>
              </w:rPr>
              <w:t xml:space="preserve">ele Tehnice </w:t>
            </w:r>
            <w:r w:rsidRPr="0031286B">
              <w:rPr>
                <w:rFonts w:ascii="Myriad Pro" w:eastAsia="Times New Roman" w:hAnsi="Myriad Pro" w:cs="Calibri"/>
                <w:snapToGrid w:val="0"/>
                <w:color w:val="000000"/>
                <w:lang w:val="ro-RO" w:eastAsia="ru-RU"/>
              </w:rPr>
              <w:t>ș</w:t>
            </w:r>
            <w:r w:rsidRPr="0031286B">
              <w:rPr>
                <w:rFonts w:ascii="Myriad Pro" w:eastAsia="Times New Roman" w:hAnsi="Myriad Pro" w:cs="Times New Roman"/>
                <w:snapToGrid w:val="0"/>
                <w:color w:val="000000"/>
                <w:lang w:val="ro-RO" w:eastAsia="ru-RU"/>
              </w:rPr>
              <w:t xml:space="preserve">i </w:t>
            </w:r>
          </w:p>
          <w:p w14:paraId="40595B98" w14:textId="77777777" w:rsidR="00B47775" w:rsidRPr="0031286B" w:rsidRDefault="004C3DAF" w:rsidP="004C3DAF">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snapToGrid w:val="0"/>
                <w:color w:val="000000"/>
                <w:lang w:val="ro-RO" w:eastAsia="ru-RU"/>
              </w:rPr>
              <w:t>☒</w:t>
            </w:r>
            <w:r w:rsidRPr="0031286B">
              <w:rPr>
                <w:rFonts w:ascii="Myriad Pro" w:eastAsia="Times New Roman" w:hAnsi="Myriad Pro" w:cs="Times New Roman"/>
                <w:snapToGrid w:val="0"/>
                <w:color w:val="000000"/>
                <w:lang w:val="ro-RO" w:eastAsia="ru-RU"/>
              </w:rPr>
              <w:t xml:space="preserve"> Oferta cu cel mai mic pre</w:t>
            </w:r>
            <w:r w:rsidRPr="0031286B">
              <w:rPr>
                <w:rFonts w:ascii="Myriad Pro" w:eastAsia="Times New Roman" w:hAnsi="Myriad Pro" w:cs="Calibri"/>
                <w:snapToGrid w:val="0"/>
                <w:color w:val="000000"/>
                <w:lang w:val="ro-RO" w:eastAsia="ru-RU"/>
              </w:rPr>
              <w:t>ț</w:t>
            </w:r>
            <w:r w:rsidRPr="0031286B">
              <w:rPr>
                <w:rFonts w:ascii="Myriad Pro" w:eastAsia="Times New Roman" w:hAnsi="Myriad Pro" w:cs="Times New Roman"/>
                <w:snapToGrid w:val="0"/>
                <w:color w:val="000000"/>
                <w:lang w:val="ro-RO" w:eastAsia="ru-RU"/>
              </w:rPr>
              <w:t xml:space="preserve"> dintre Ofertele calificate/corespunz</w:t>
            </w:r>
            <w:r w:rsidRPr="0031286B">
              <w:rPr>
                <w:rFonts w:ascii="Myriad Pro" w:eastAsia="Times New Roman" w:hAnsi="Myriad Pro" w:cs="Calibri"/>
                <w:snapToGrid w:val="0"/>
                <w:color w:val="000000"/>
                <w:lang w:val="ro-RO" w:eastAsia="ru-RU"/>
              </w:rPr>
              <w:t>ă</w:t>
            </w:r>
            <w:r w:rsidRPr="0031286B">
              <w:rPr>
                <w:rFonts w:ascii="Myriad Pro" w:eastAsia="Times New Roman" w:hAnsi="Myriad Pro" w:cs="Times New Roman"/>
                <w:snapToGrid w:val="0"/>
                <w:color w:val="000000"/>
                <w:lang w:val="ro-RO" w:eastAsia="ru-RU"/>
              </w:rPr>
              <w:t>toare</w:t>
            </w:r>
          </w:p>
        </w:tc>
      </w:tr>
      <w:tr w:rsidR="00B47775" w:rsidRPr="0031286B" w14:paraId="2412DF3C" w14:textId="77777777" w:rsidTr="0031286B">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1979FA5"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fr-FR" w:eastAsia="ru-RU"/>
              </w:rPr>
              <w:br w:type="page"/>
            </w:r>
            <w:r w:rsidRPr="0031286B">
              <w:rPr>
                <w:rFonts w:ascii="Myriad Pro" w:eastAsia="Times New Roman" w:hAnsi="Myriad Pro" w:cs="Times New Roman"/>
                <w:color w:val="000000"/>
                <w:lang w:val="fr-FR" w:eastAsia="ru-RU"/>
              </w:rPr>
              <w:br w:type="page"/>
            </w:r>
            <w:r w:rsidRPr="0031286B">
              <w:rPr>
                <w:rFonts w:ascii="Myriad Pro" w:eastAsia="Times New Roman" w:hAnsi="Myriad Pro" w:cs="Times New Roman"/>
                <w:color w:val="000000"/>
                <w:lang w:val="ro-RO" w:eastAsia="ru-RU"/>
              </w:rPr>
              <w:t>26</w:t>
            </w: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D43D74"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C.15.1</w:t>
            </w:r>
          </w:p>
        </w:tc>
        <w:tc>
          <w:tcPr>
            <w:tcW w:w="3018" w:type="dxa"/>
            <w:tcBorders>
              <w:top w:val="single" w:sz="4" w:space="0" w:color="auto"/>
              <w:left w:val="single" w:sz="4" w:space="0" w:color="auto"/>
              <w:bottom w:val="single" w:sz="4" w:space="0" w:color="auto"/>
              <w:right w:val="single" w:sz="4" w:space="0" w:color="auto"/>
            </w:tcBorders>
          </w:tcPr>
          <w:p w14:paraId="79467409" w14:textId="77777777" w:rsidR="00B47775" w:rsidRPr="0031286B" w:rsidDel="0000255A" w:rsidRDefault="00B47775" w:rsidP="00B47775">
            <w:pPr>
              <w:pStyle w:val="BankNormal"/>
              <w:tabs>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 xml:space="preserve">Documentele necesare care trebuie depuse pentru stabilirea Calificării Ofertanților (doar în forma unor „Copii autentificate”) </w:t>
            </w:r>
          </w:p>
        </w:tc>
        <w:tc>
          <w:tcPr>
            <w:tcW w:w="5670" w:type="dxa"/>
            <w:tcBorders>
              <w:top w:val="single" w:sz="4" w:space="0" w:color="auto"/>
              <w:left w:val="single" w:sz="4" w:space="0" w:color="auto"/>
              <w:bottom w:val="single" w:sz="4" w:space="0" w:color="auto"/>
              <w:right w:val="single" w:sz="4" w:space="0" w:color="auto"/>
            </w:tcBorders>
            <w:tcMar>
              <w:top w:w="85" w:type="dxa"/>
              <w:left w:w="28" w:type="dxa"/>
              <w:bottom w:w="142" w:type="dxa"/>
              <w:right w:w="28" w:type="dxa"/>
            </w:tcMar>
            <w:hideMark/>
          </w:tcPr>
          <w:p w14:paraId="1EDE88DD" w14:textId="2C8FA9E1" w:rsidR="00B47775" w:rsidRPr="0031286B" w:rsidRDefault="004C3DAF"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00115A81" w:rsidRPr="0031286B">
              <w:rPr>
                <w:rFonts w:ascii="Myriad Pro" w:eastAsiaTheme="minorEastAsia" w:hAnsi="Myriad Pro" w:cs="Calibri"/>
                <w:kern w:val="28"/>
                <w:lang w:val="ro-RO"/>
              </w:rPr>
              <w:t xml:space="preserve"> </w:t>
            </w:r>
            <w:r w:rsidR="00115A81" w:rsidRPr="0031286B">
              <w:rPr>
                <w:rFonts w:ascii="Myriad Pro" w:eastAsia="Times New Roman" w:hAnsi="Myriad Pro" w:cs="Times New Roman"/>
                <w:color w:val="000000"/>
                <w:lang w:val="ro-RO" w:eastAsia="ru-RU"/>
              </w:rPr>
              <w:t xml:space="preserve">Profilul companiei, care </w:t>
            </w:r>
            <w:r w:rsidR="00115A81" w:rsidRPr="0031286B">
              <w:rPr>
                <w:rFonts w:ascii="Myriad Pro" w:eastAsia="Times New Roman" w:hAnsi="Myriad Pro" w:cs="Times New Roman"/>
                <w:color w:val="000000"/>
                <w:u w:val="single"/>
                <w:lang w:val="ro-RO" w:eastAsia="ru-RU"/>
              </w:rPr>
              <w:t>nu va</w:t>
            </w:r>
            <w:r w:rsidR="00115A81" w:rsidRPr="0031286B">
              <w:rPr>
                <w:rFonts w:ascii="Myriad Pro" w:eastAsia="Times New Roman" w:hAnsi="Myriad Pro" w:cs="Times New Roman"/>
                <w:color w:val="000000"/>
                <w:lang w:val="ro-RO" w:eastAsia="ru-RU"/>
              </w:rPr>
              <w:t xml:space="preserve"> depăși cincisprezece (15) pagini, inclusiv broșuri tipărite și cataloage de produse relevante pentru bunurile/serviciile care sunt achiziționate</w:t>
            </w:r>
          </w:p>
          <w:p w14:paraId="5A35490C" w14:textId="0E9958A6"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Certificat de înregistrare a întreprinderii, inclusiv actul constitutiv, sau un document echivalent în cazul în care Ofertantul nu este o organizație comercială</w:t>
            </w:r>
          </w:p>
          <w:p w14:paraId="49402521" w14:textId="056709C8"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 xml:space="preserve">Copia Licenței care atestă dreptul de a </w:t>
            </w:r>
            <w:proofErr w:type="spellStart"/>
            <w:r w:rsidR="00115A81" w:rsidRPr="0031286B">
              <w:rPr>
                <w:rFonts w:ascii="Myriad Pro" w:eastAsia="Times New Roman" w:hAnsi="Myriad Pro" w:cs="Times New Roman"/>
                <w:color w:val="000000"/>
                <w:lang w:val="ro-RO" w:eastAsia="ru-RU"/>
              </w:rPr>
              <w:t>desfăşura</w:t>
            </w:r>
            <w:proofErr w:type="spellEnd"/>
            <w:r w:rsidR="00115A81" w:rsidRPr="0031286B">
              <w:rPr>
                <w:rFonts w:ascii="Myriad Pro" w:eastAsia="Times New Roman" w:hAnsi="Myriad Pro" w:cs="Times New Roman"/>
                <w:color w:val="000000"/>
                <w:lang w:val="ro-RO" w:eastAsia="ru-RU"/>
              </w:rPr>
              <w:t xml:space="preserve"> lucrări de construcție relevante, inclusiv Anexa</w:t>
            </w:r>
            <w:r w:rsidRPr="0031286B">
              <w:rPr>
                <w:rFonts w:ascii="Myriad Pro" w:eastAsia="Times New Roman" w:hAnsi="Myriad Pro" w:cs="Times New Roman"/>
                <w:color w:val="000000"/>
                <w:lang w:val="ro-RO" w:eastAsia="ru-RU"/>
              </w:rPr>
              <w:t xml:space="preserve"> </w:t>
            </w:r>
          </w:p>
          <w:p w14:paraId="3CDD3FAD" w14:textId="3AF38ED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Scrisoarea oficială de numire în calitate de reprezentant local, în cazul în care Ofertantul depune o ofertă în numele unei entități situate în afara țării</w:t>
            </w:r>
          </w:p>
          <w:p w14:paraId="0EE09DC7" w14:textId="084ED264"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 xml:space="preserve">Certificat de calitate (de exemplu, ISO2001, etc.) și/sau alte certificate, acreditări, premii și mențiuni primite de către Ofertant, dacă există, sau Manualul </w:t>
            </w:r>
            <w:proofErr w:type="spellStart"/>
            <w:r w:rsidR="00115A81" w:rsidRPr="0031286B">
              <w:rPr>
                <w:rFonts w:ascii="Myriad Pro" w:eastAsia="Times New Roman" w:hAnsi="Myriad Pro" w:cs="Times New Roman"/>
                <w:color w:val="000000"/>
                <w:lang w:val="ro-RO" w:eastAsia="ru-RU"/>
              </w:rPr>
              <w:t>calităţii</w:t>
            </w:r>
            <w:proofErr w:type="spellEnd"/>
            <w:r w:rsidR="00115A81" w:rsidRPr="0031286B">
              <w:rPr>
                <w:rFonts w:ascii="Myriad Pro" w:eastAsia="Times New Roman" w:hAnsi="Myriad Pro" w:cs="Times New Roman"/>
                <w:color w:val="000000"/>
                <w:lang w:val="ro-RO" w:eastAsia="ru-RU"/>
              </w:rPr>
              <w:t xml:space="preserve"> în copie completă inclusiv Contactul cu laboratorul.</w:t>
            </w:r>
          </w:p>
          <w:p w14:paraId="5A118B2C" w14:textId="1DB1725F"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Certificate de mediu, acreditări, marcări/etichete, precum și alte dovezi ale practicilor Ofertantului care contribuie la durabilitatea ecologică și reducerea impactului negativ asupra mediului (de exemplu, utilizarea de substanțe non-toxice, materii prime reciclate, echipamente eficiente din punct de vedere energetic, emisii reduse de carbon etc.), fie privind practicile sale comerciale sau mărfurile pe care le produce</w:t>
            </w:r>
          </w:p>
          <w:p w14:paraId="6E14F372" w14:textId="0B4388DD"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 xml:space="preserve">Acte de </w:t>
            </w:r>
            <w:proofErr w:type="spellStart"/>
            <w:r w:rsidR="00115A81" w:rsidRPr="0031286B">
              <w:rPr>
                <w:rFonts w:ascii="Myriad Pro" w:eastAsia="Times New Roman" w:hAnsi="Myriad Pro" w:cs="Times New Roman"/>
                <w:color w:val="000000"/>
                <w:lang w:val="ro-RO" w:eastAsia="ru-RU"/>
              </w:rPr>
              <w:t>acceptanţă</w:t>
            </w:r>
            <w:proofErr w:type="spellEnd"/>
            <w:r w:rsidR="00115A81" w:rsidRPr="0031286B">
              <w:rPr>
                <w:rFonts w:ascii="Myriad Pro" w:eastAsia="Times New Roman" w:hAnsi="Myriad Pro" w:cs="Times New Roman"/>
                <w:color w:val="000000"/>
                <w:lang w:val="ro-RO" w:eastAsia="ru-RU"/>
              </w:rPr>
              <w:t xml:space="preserve"> a lucrărilor executate (Procese verbale de </w:t>
            </w:r>
            <w:proofErr w:type="spellStart"/>
            <w:r w:rsidR="00115A81" w:rsidRPr="0031286B">
              <w:rPr>
                <w:rFonts w:ascii="Myriad Pro" w:eastAsia="Times New Roman" w:hAnsi="Myriad Pro" w:cs="Times New Roman"/>
                <w:color w:val="000000"/>
                <w:lang w:val="ro-RO" w:eastAsia="ru-RU"/>
              </w:rPr>
              <w:t>recepţie</w:t>
            </w:r>
            <w:proofErr w:type="spellEnd"/>
            <w:r w:rsidR="00115A81" w:rsidRPr="0031286B">
              <w:rPr>
                <w:rFonts w:ascii="Myriad Pro" w:eastAsia="Times New Roman" w:hAnsi="Myriad Pro" w:cs="Times New Roman"/>
                <w:color w:val="000000"/>
                <w:lang w:val="ro-RO" w:eastAsia="ru-RU"/>
              </w:rPr>
              <w:t xml:space="preserve"> finală pentru companii locale) depuse pentru fiecare din cele 3 obiecte prezentate ca </w:t>
            </w:r>
            <w:proofErr w:type="spellStart"/>
            <w:r w:rsidR="00115A81" w:rsidRPr="0031286B">
              <w:rPr>
                <w:rFonts w:ascii="Myriad Pro" w:eastAsia="Times New Roman" w:hAnsi="Myriad Pro" w:cs="Times New Roman"/>
                <w:color w:val="000000"/>
                <w:lang w:val="ro-RO" w:eastAsia="ru-RU"/>
              </w:rPr>
              <w:t>experienţă</w:t>
            </w:r>
            <w:proofErr w:type="spellEnd"/>
            <w:r w:rsidR="00115A81" w:rsidRPr="0031286B">
              <w:rPr>
                <w:rFonts w:ascii="Myriad Pro" w:eastAsia="Times New Roman" w:hAnsi="Myriad Pro" w:cs="Times New Roman"/>
                <w:color w:val="000000"/>
                <w:lang w:val="ro-RO" w:eastAsia="ru-RU"/>
              </w:rPr>
              <w:t xml:space="preserve"> similară (conform p.32 mai sus) inclusiv valoarea obiectului (dacă valoarea obiectului nu este indicată în Act/Proces-verbal, vă rugăm </w:t>
            </w:r>
            <w:proofErr w:type="spellStart"/>
            <w:r w:rsidR="00115A81" w:rsidRPr="0031286B">
              <w:rPr>
                <w:rFonts w:ascii="Myriad Pro" w:eastAsia="Times New Roman" w:hAnsi="Myriad Pro" w:cs="Times New Roman"/>
                <w:color w:val="000000"/>
                <w:lang w:val="ro-RO" w:eastAsia="ru-RU"/>
              </w:rPr>
              <w:t>depuneţi</w:t>
            </w:r>
            <w:proofErr w:type="spellEnd"/>
            <w:r w:rsidR="00115A81" w:rsidRPr="0031286B">
              <w:rPr>
                <w:rFonts w:ascii="Myriad Pro" w:eastAsia="Times New Roman" w:hAnsi="Myriad Pro" w:cs="Times New Roman"/>
                <w:color w:val="000000"/>
                <w:lang w:val="ro-RO" w:eastAsia="ru-RU"/>
              </w:rPr>
              <w:t xml:space="preserve"> contractul sau alt act care ar demonstra valoarea obiectului). Contractele depuse fără Acte de </w:t>
            </w:r>
            <w:proofErr w:type="spellStart"/>
            <w:r w:rsidR="00115A81" w:rsidRPr="0031286B">
              <w:rPr>
                <w:rFonts w:ascii="Myriad Pro" w:eastAsia="Times New Roman" w:hAnsi="Myriad Pro" w:cs="Times New Roman"/>
                <w:color w:val="000000"/>
                <w:lang w:val="ro-RO" w:eastAsia="ru-RU"/>
              </w:rPr>
              <w:t>acceptanţă</w:t>
            </w:r>
            <w:proofErr w:type="spellEnd"/>
            <w:r w:rsidR="00115A81" w:rsidRPr="0031286B">
              <w:rPr>
                <w:rFonts w:ascii="Myriad Pro" w:eastAsia="Times New Roman" w:hAnsi="Myriad Pro" w:cs="Times New Roman"/>
                <w:color w:val="000000"/>
                <w:lang w:val="ro-RO" w:eastAsia="ru-RU"/>
              </w:rPr>
              <w:t xml:space="preserve"> a lucrărilor executate (Procese verbale de </w:t>
            </w:r>
            <w:proofErr w:type="spellStart"/>
            <w:r w:rsidR="00115A81" w:rsidRPr="0031286B">
              <w:rPr>
                <w:rFonts w:ascii="Myriad Pro" w:eastAsia="Times New Roman" w:hAnsi="Myriad Pro" w:cs="Times New Roman"/>
                <w:color w:val="000000"/>
                <w:lang w:val="ro-RO" w:eastAsia="ru-RU"/>
              </w:rPr>
              <w:t>recepţie</w:t>
            </w:r>
            <w:proofErr w:type="spellEnd"/>
            <w:r w:rsidR="00115A81" w:rsidRPr="0031286B">
              <w:rPr>
                <w:rFonts w:ascii="Myriad Pro" w:eastAsia="Times New Roman" w:hAnsi="Myriad Pro" w:cs="Times New Roman"/>
                <w:color w:val="000000"/>
                <w:lang w:val="ro-RO" w:eastAsia="ru-RU"/>
              </w:rPr>
              <w:t xml:space="preserve"> finală pentru companii locale) nu vor servi drept dovadă de </w:t>
            </w:r>
            <w:proofErr w:type="spellStart"/>
            <w:r w:rsidR="00115A81" w:rsidRPr="0031286B">
              <w:rPr>
                <w:rFonts w:ascii="Myriad Pro" w:eastAsia="Times New Roman" w:hAnsi="Myriad Pro" w:cs="Times New Roman"/>
                <w:color w:val="000000"/>
                <w:lang w:val="ro-RO" w:eastAsia="ru-RU"/>
              </w:rPr>
              <w:t>experienţă</w:t>
            </w:r>
            <w:proofErr w:type="spellEnd"/>
            <w:r w:rsidR="00115A81" w:rsidRPr="0031286B">
              <w:rPr>
                <w:rFonts w:ascii="Myriad Pro" w:eastAsia="Times New Roman" w:hAnsi="Myriad Pro" w:cs="Times New Roman"/>
                <w:color w:val="000000"/>
                <w:lang w:val="ro-RO" w:eastAsia="ru-RU"/>
              </w:rPr>
              <w:t xml:space="preserve"> similară.</w:t>
            </w:r>
          </w:p>
          <w:p w14:paraId="34CC3BCC" w14:textId="4AC58DA9" w:rsidR="00B47775" w:rsidRDefault="00B47775" w:rsidP="00B47775">
            <w:pPr>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Rapoarte Financiare (Contul de profit/pierderi și bilanțul) pentru ultimii doi (2) ani</w:t>
            </w:r>
          </w:p>
          <w:p w14:paraId="17D86C75" w14:textId="4DDC9A0C" w:rsidR="00192D7B" w:rsidRPr="0031286B" w:rsidRDefault="005F75F5" w:rsidP="00B47775">
            <w:pPr>
              <w:spacing w:after="0" w:line="240" w:lineRule="auto"/>
              <w:rPr>
                <w:rFonts w:ascii="Myriad Pro" w:eastAsia="Times New Roman" w:hAnsi="Myriad Pro" w:cs="Times New Roman"/>
                <w:lang w:val="fr-FR" w:eastAsia="ru-RU"/>
              </w:rPr>
            </w:pPr>
            <w:sdt>
              <w:sdtPr>
                <w:rPr>
                  <w:rFonts w:ascii="Myriad Pro" w:eastAsia="Times New Roman" w:hAnsi="Myriad Pro" w:cs="Times New Roman"/>
                  <w:lang w:val="en-US" w:eastAsia="ru-RU"/>
                </w:rPr>
                <w:id w:val="1409193936"/>
                <w14:checkbox>
                  <w14:checked w14:val="1"/>
                  <w14:checkedState w14:val="2612" w14:font="MS Gothic"/>
                  <w14:uncheckedState w14:val="2610" w14:font="MS Gothic"/>
                </w14:checkbox>
              </w:sdtPr>
              <w:sdtEndPr/>
              <w:sdtContent>
                <w:r w:rsidR="00192D7B" w:rsidRPr="00192D7B">
                  <w:rPr>
                    <w:rFonts w:ascii="Segoe UI Symbol" w:eastAsia="Times New Roman" w:hAnsi="Segoe UI Symbol" w:cs="Segoe UI Symbol"/>
                    <w:lang w:val="en-US" w:eastAsia="ru-RU"/>
                  </w:rPr>
                  <w:t>☒</w:t>
                </w:r>
              </w:sdtContent>
            </w:sdt>
            <w:r w:rsidR="00192D7B" w:rsidRP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Certificat</w:t>
            </w:r>
            <w:proofErr w:type="spellEnd"/>
            <w:r w:rsidR="00192D7B">
              <w:rPr>
                <w:rFonts w:ascii="Myriad Pro" w:eastAsia="Times New Roman" w:hAnsi="Myriad Pro" w:cs="Times New Roman"/>
                <w:lang w:val="en-US" w:eastAsia="ru-RU"/>
              </w:rPr>
              <w:t xml:space="preserve"> de </w:t>
            </w:r>
            <w:proofErr w:type="spellStart"/>
            <w:r w:rsidR="00192D7B">
              <w:rPr>
                <w:rFonts w:ascii="Myriad Pro" w:eastAsia="Times New Roman" w:hAnsi="Myriad Pro" w:cs="Times New Roman"/>
                <w:lang w:val="en-US" w:eastAsia="ru-RU"/>
              </w:rPr>
              <w:t>Confirmare</w:t>
            </w:r>
            <w:proofErr w:type="spellEnd"/>
            <w:r w:rsidR="00192D7B">
              <w:rPr>
                <w:rFonts w:ascii="Myriad Pro" w:eastAsia="Times New Roman" w:hAnsi="Myriad Pro" w:cs="Times New Roman"/>
                <w:lang w:val="en-US" w:eastAsia="ru-RU"/>
              </w:rPr>
              <w:t xml:space="preserve"> a </w:t>
            </w:r>
            <w:proofErr w:type="spellStart"/>
            <w:r w:rsidR="00192D7B">
              <w:rPr>
                <w:rFonts w:ascii="Myriad Pro" w:eastAsia="Times New Roman" w:hAnsi="Myriad Pro" w:cs="Times New Roman"/>
                <w:lang w:val="en-US" w:eastAsia="ru-RU"/>
              </w:rPr>
              <w:t>lipsei</w:t>
            </w:r>
            <w:proofErr w:type="spellEnd"/>
            <w:r w:rsid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restantelor</w:t>
            </w:r>
            <w:proofErr w:type="spellEnd"/>
            <w:r w:rsidR="00192D7B">
              <w:rPr>
                <w:rFonts w:ascii="Myriad Pro" w:eastAsia="Times New Roman" w:hAnsi="Myriad Pro" w:cs="Times New Roman"/>
                <w:lang w:val="en-US" w:eastAsia="ru-RU"/>
              </w:rPr>
              <w:t xml:space="preserve"> de </w:t>
            </w:r>
            <w:proofErr w:type="spellStart"/>
            <w:r w:rsidR="00192D7B">
              <w:rPr>
                <w:rFonts w:ascii="Myriad Pro" w:eastAsia="Times New Roman" w:hAnsi="Myriad Pro" w:cs="Times New Roman"/>
                <w:lang w:val="en-US" w:eastAsia="ru-RU"/>
              </w:rPr>
              <w:t>plata</w:t>
            </w:r>
            <w:proofErr w:type="spellEnd"/>
            <w:r w:rsidR="00192D7B">
              <w:rPr>
                <w:rFonts w:ascii="Myriad Pro" w:eastAsia="Times New Roman" w:hAnsi="Myriad Pro" w:cs="Times New Roman"/>
                <w:lang w:val="en-US" w:eastAsia="ru-RU"/>
              </w:rPr>
              <w:t xml:space="preserve"> a </w:t>
            </w:r>
            <w:proofErr w:type="spellStart"/>
            <w:r w:rsidR="00192D7B">
              <w:rPr>
                <w:rFonts w:ascii="Myriad Pro" w:eastAsia="Times New Roman" w:hAnsi="Myriad Pro" w:cs="Times New Roman"/>
                <w:lang w:val="en-US" w:eastAsia="ru-RU"/>
              </w:rPr>
              <w:t>impozitelor</w:t>
            </w:r>
            <w:proofErr w:type="spellEnd"/>
            <w:r w:rsidR="00192D7B">
              <w:rPr>
                <w:rFonts w:ascii="Myriad Pro" w:eastAsia="Times New Roman" w:hAnsi="Myriad Pro" w:cs="Times New Roman"/>
                <w:lang w:val="en-US" w:eastAsia="ru-RU"/>
              </w:rPr>
              <w:t xml:space="preserve"> fata de budget.</w:t>
            </w:r>
          </w:p>
          <w:p w14:paraId="1A1EE3CB" w14:textId="2E26233A"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 xml:space="preserve">Declarații/Scrisori emise în ultimii </w:t>
            </w:r>
            <w:r w:rsidR="00192D7B">
              <w:rPr>
                <w:rFonts w:ascii="Myriad Pro" w:eastAsia="Times New Roman" w:hAnsi="Myriad Pro" w:cs="Times New Roman"/>
                <w:color w:val="000000"/>
                <w:lang w:val="ro-RO" w:eastAsia="ru-RU"/>
              </w:rPr>
              <w:t>2 (doi)</w:t>
            </w:r>
            <w:r w:rsidR="00115A81" w:rsidRPr="0031286B">
              <w:rPr>
                <w:rFonts w:ascii="Myriad Pro" w:eastAsia="Times New Roman" w:hAnsi="Myriad Pro" w:cs="Times New Roman"/>
                <w:color w:val="000000"/>
                <w:lang w:val="ro-RO" w:eastAsia="ru-RU"/>
              </w:rPr>
              <w:t xml:space="preserve"> an</w:t>
            </w:r>
            <w:r w:rsidR="00192D7B">
              <w:rPr>
                <w:rFonts w:ascii="Myriad Pro" w:eastAsia="Times New Roman" w:hAnsi="Myriad Pro" w:cs="Times New Roman"/>
                <w:color w:val="000000"/>
                <w:lang w:val="ro-RO" w:eastAsia="ru-RU"/>
              </w:rPr>
              <w:t>i</w:t>
            </w:r>
            <w:r w:rsidR="00115A81" w:rsidRPr="0031286B">
              <w:rPr>
                <w:rFonts w:ascii="Myriad Pro" w:eastAsia="Times New Roman" w:hAnsi="Myriad Pro" w:cs="Times New Roman"/>
                <w:color w:val="000000"/>
                <w:lang w:val="ro-RO" w:eastAsia="ru-RU"/>
              </w:rPr>
              <w:t xml:space="preserve"> din partea a cel </w:t>
            </w:r>
            <w:proofErr w:type="spellStart"/>
            <w:r w:rsidR="00115A81" w:rsidRPr="0031286B">
              <w:rPr>
                <w:rFonts w:ascii="Myriad Pro" w:eastAsia="Times New Roman" w:hAnsi="Myriad Pro" w:cs="Times New Roman"/>
                <w:color w:val="000000"/>
                <w:lang w:val="ro-RO" w:eastAsia="ru-RU"/>
              </w:rPr>
              <w:t>puţin</w:t>
            </w:r>
            <w:proofErr w:type="spellEnd"/>
            <w:r w:rsidR="00115A81" w:rsidRPr="0031286B">
              <w:rPr>
                <w:rFonts w:ascii="Myriad Pro" w:eastAsia="Times New Roman" w:hAnsi="Myriad Pro" w:cs="Times New Roman"/>
                <w:color w:val="000000"/>
                <w:lang w:val="ro-RO" w:eastAsia="ru-RU"/>
              </w:rPr>
              <w:t xml:space="preserve"> doi (2) </w:t>
            </w:r>
            <w:proofErr w:type="spellStart"/>
            <w:r w:rsidR="00115A81" w:rsidRPr="0031286B">
              <w:rPr>
                <w:rFonts w:ascii="Myriad Pro" w:eastAsia="Times New Roman" w:hAnsi="Myriad Pro" w:cs="Times New Roman"/>
                <w:color w:val="000000"/>
                <w:lang w:val="ro-RO" w:eastAsia="ru-RU"/>
              </w:rPr>
              <w:t>foşti</w:t>
            </w:r>
            <w:proofErr w:type="spellEnd"/>
            <w:r w:rsidR="00115A81" w:rsidRPr="0031286B">
              <w:rPr>
                <w:rFonts w:ascii="Myriad Pro" w:eastAsia="Times New Roman" w:hAnsi="Myriad Pro" w:cs="Times New Roman"/>
                <w:color w:val="000000"/>
                <w:lang w:val="ro-RO" w:eastAsia="ru-RU"/>
              </w:rPr>
              <w:t xml:space="preserve"> </w:t>
            </w:r>
            <w:proofErr w:type="spellStart"/>
            <w:r w:rsidR="00115A81" w:rsidRPr="0031286B">
              <w:rPr>
                <w:rFonts w:ascii="Myriad Pro" w:eastAsia="Times New Roman" w:hAnsi="Myriad Pro" w:cs="Times New Roman"/>
                <w:color w:val="000000"/>
                <w:lang w:val="ro-RO" w:eastAsia="ru-RU"/>
              </w:rPr>
              <w:t>clienţi</w:t>
            </w:r>
            <w:proofErr w:type="spellEnd"/>
            <w:r w:rsidR="00115A81" w:rsidRPr="0031286B">
              <w:rPr>
                <w:rFonts w:ascii="Myriad Pro" w:eastAsia="Times New Roman" w:hAnsi="Myriad Pro" w:cs="Times New Roman"/>
                <w:color w:val="000000"/>
                <w:lang w:val="ro-RO" w:eastAsia="ru-RU"/>
              </w:rPr>
              <w:t xml:space="preserve"> de top (cu contracte cu cea mai </w:t>
            </w:r>
            <w:r w:rsidR="00115A81" w:rsidRPr="0031286B">
              <w:rPr>
                <w:rFonts w:ascii="Myriad Pro" w:eastAsia="Times New Roman" w:hAnsi="Myriad Pro" w:cs="Times New Roman"/>
                <w:color w:val="000000"/>
                <w:lang w:val="ro-RO" w:eastAsia="ru-RU"/>
              </w:rPr>
              <w:lastRenderedPageBreak/>
              <w:t>mare valoare) ce confirmă executarea satisfăcătoare a contractelor de către Ofertant (</w:t>
            </w:r>
            <w:proofErr w:type="spellStart"/>
            <w:r w:rsidR="00115A81" w:rsidRPr="0031286B">
              <w:rPr>
                <w:rFonts w:ascii="Myriad Pro" w:eastAsia="Times New Roman" w:hAnsi="Myriad Pro" w:cs="Times New Roman"/>
                <w:color w:val="000000"/>
                <w:lang w:val="ro-RO" w:eastAsia="ru-RU"/>
              </w:rPr>
              <w:t>Declaraţiile</w:t>
            </w:r>
            <w:proofErr w:type="spellEnd"/>
            <w:r w:rsidR="00115A81" w:rsidRPr="0031286B">
              <w:rPr>
                <w:rFonts w:ascii="Myriad Pro" w:eastAsia="Times New Roman" w:hAnsi="Myriad Pro" w:cs="Times New Roman"/>
                <w:color w:val="000000"/>
                <w:lang w:val="ro-RO" w:eastAsia="ru-RU"/>
              </w:rPr>
              <w:t>/Scrisorile nedatate nu vor fi acceptate)</w:t>
            </w:r>
          </w:p>
          <w:p w14:paraId="2E159EB1" w14:textId="56B9ABC3"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Toată informația cu privire la orice litigii trecute și prezente pe parcursul ultimilor cinci (5) ani, în care este implicat ofertantul, indicând părțile interesate, obiectul litigiului, sumele implicate, precum și rezultatul final, în cazul în care litigiul s-a încheiat deja.</w:t>
            </w:r>
          </w:p>
          <w:p w14:paraId="0E75ABC5"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color w:val="000000"/>
                <w:lang w:val="fr-FR" w:eastAsia="ru-RU"/>
              </w:rPr>
              <w:t> </w:t>
            </w:r>
          </w:p>
          <w:p w14:paraId="534B5246"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b/>
                <w:bCs/>
                <w:color w:val="000000"/>
                <w:lang w:val="ro-RO" w:eastAsia="ru-RU"/>
              </w:rPr>
              <w:t xml:space="preserve">Companiile care </w:t>
            </w:r>
            <w:r w:rsidR="00247BF5" w:rsidRPr="0031286B">
              <w:rPr>
                <w:rFonts w:ascii="Myriad Pro" w:eastAsia="Times New Roman" w:hAnsi="Myriad Pro" w:cs="Times New Roman"/>
                <w:b/>
                <w:bCs/>
                <w:color w:val="000000"/>
                <w:lang w:val="ro-RO" w:eastAsia="ru-RU"/>
              </w:rPr>
              <w:t>intenționează</w:t>
            </w:r>
            <w:r w:rsidRPr="0031286B">
              <w:rPr>
                <w:rFonts w:ascii="Myriad Pro" w:eastAsia="Times New Roman" w:hAnsi="Myriad Pro" w:cs="Times New Roman"/>
                <w:b/>
                <w:bCs/>
                <w:color w:val="000000"/>
                <w:lang w:val="ro-RO" w:eastAsia="ru-RU"/>
              </w:rPr>
              <w:t xml:space="preserve"> să o subcontracteze orice lucrări care</w:t>
            </w:r>
            <w:r w:rsidR="00247BF5" w:rsidRPr="0031286B">
              <w:rPr>
                <w:rFonts w:ascii="Myriad Pro" w:eastAsia="Times New Roman" w:hAnsi="Myriad Pro" w:cs="Times New Roman"/>
                <w:b/>
                <w:bCs/>
                <w:color w:val="000000"/>
                <w:lang w:val="ro-RO" w:eastAsia="ru-RU"/>
              </w:rPr>
              <w:t xml:space="preserve"> </w:t>
            </w:r>
            <w:r w:rsidRPr="0031286B">
              <w:rPr>
                <w:rFonts w:ascii="Myriad Pro" w:eastAsia="Times New Roman" w:hAnsi="Myriad Pro" w:cs="Times New Roman"/>
                <w:b/>
                <w:bCs/>
                <w:color w:val="000000"/>
                <w:lang w:val="ro-RO" w:eastAsia="ru-RU"/>
              </w:rPr>
              <w:t xml:space="preserve">va </w:t>
            </w:r>
            <w:proofErr w:type="spellStart"/>
            <w:r w:rsidRPr="0031286B">
              <w:rPr>
                <w:rFonts w:ascii="Myriad Pro" w:eastAsia="Times New Roman" w:hAnsi="Myriad Pro" w:cs="Times New Roman"/>
                <w:b/>
                <w:bCs/>
                <w:color w:val="000000"/>
                <w:lang w:val="ro-RO" w:eastAsia="ru-RU"/>
              </w:rPr>
              <w:t>depăşi</w:t>
            </w:r>
            <w:proofErr w:type="spellEnd"/>
            <w:r w:rsidRPr="0031286B">
              <w:rPr>
                <w:rFonts w:ascii="Myriad Pro" w:eastAsia="Times New Roman" w:hAnsi="Myriad Pro" w:cs="Times New Roman"/>
                <w:b/>
                <w:bCs/>
                <w:color w:val="000000"/>
                <w:lang w:val="ro-RO" w:eastAsia="ru-RU"/>
              </w:rPr>
              <w:t xml:space="preserve"> 30 % din suma contractului </w:t>
            </w:r>
            <w:proofErr w:type="spellStart"/>
            <w:r w:rsidRPr="0031286B">
              <w:rPr>
                <w:rFonts w:ascii="Myriad Pro" w:eastAsia="Times New Roman" w:hAnsi="Myriad Pro" w:cs="Times New Roman"/>
                <w:b/>
                <w:bCs/>
                <w:color w:val="000000"/>
                <w:lang w:val="ro-RO" w:eastAsia="ru-RU"/>
              </w:rPr>
              <w:t>şi</w:t>
            </w:r>
            <w:proofErr w:type="spellEnd"/>
            <w:r w:rsidRPr="0031286B">
              <w:rPr>
                <w:rFonts w:ascii="Myriad Pro" w:eastAsia="Times New Roman" w:hAnsi="Myriad Pro" w:cs="Times New Roman"/>
                <w:b/>
                <w:bCs/>
                <w:color w:val="000000"/>
                <w:lang w:val="ro-RO" w:eastAsia="ru-RU"/>
              </w:rPr>
              <w:t>/sau</w:t>
            </w:r>
          </w:p>
          <w:p w14:paraId="0BA019A1"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b/>
                <w:bCs/>
                <w:color w:val="000000"/>
                <w:lang w:val="ro-RO" w:eastAsia="ru-RU"/>
              </w:rPr>
              <w:t xml:space="preserve">Companiile care </w:t>
            </w:r>
            <w:r w:rsidR="00247BF5" w:rsidRPr="0031286B">
              <w:rPr>
                <w:rFonts w:ascii="Myriad Pro" w:eastAsia="Times New Roman" w:hAnsi="Myriad Pro" w:cs="Times New Roman"/>
                <w:b/>
                <w:bCs/>
                <w:color w:val="000000"/>
                <w:lang w:val="ro-RO" w:eastAsia="ru-RU"/>
              </w:rPr>
              <w:t>intenționează</w:t>
            </w:r>
            <w:r w:rsidRPr="0031286B">
              <w:rPr>
                <w:rFonts w:ascii="Myriad Pro" w:eastAsia="Times New Roman" w:hAnsi="Myriad Pro" w:cs="Times New Roman"/>
                <w:b/>
                <w:bCs/>
                <w:color w:val="000000"/>
                <w:lang w:val="ro-RO" w:eastAsia="ru-RU"/>
              </w:rPr>
              <w:t xml:space="preserve"> să o subcontracteze speciale </w:t>
            </w:r>
            <w:r w:rsidR="00247BF5" w:rsidRPr="0031286B">
              <w:rPr>
                <w:rFonts w:ascii="Myriad Pro" w:eastAsia="Times New Roman" w:hAnsi="Myriad Pro" w:cs="Times New Roman"/>
                <w:b/>
                <w:bCs/>
                <w:color w:val="000000"/>
                <w:lang w:val="ro-RO" w:eastAsia="ru-RU"/>
              </w:rPr>
              <w:t>funcționează</w:t>
            </w:r>
            <w:r w:rsidRPr="0031286B">
              <w:rPr>
                <w:rFonts w:ascii="Myriad Pro" w:eastAsia="Times New Roman" w:hAnsi="Myriad Pro" w:cs="Times New Roman"/>
                <w:b/>
                <w:bCs/>
                <w:color w:val="000000"/>
                <w:lang w:val="ro-RO" w:eastAsia="ru-RU"/>
              </w:rPr>
              <w:t xml:space="preserve"> pe</w:t>
            </w:r>
            <w:r w:rsidR="00247BF5" w:rsidRPr="0031286B">
              <w:rPr>
                <w:rFonts w:ascii="Myriad Pro" w:eastAsia="Times New Roman" w:hAnsi="Myriad Pro" w:cs="Times New Roman"/>
                <w:b/>
                <w:bCs/>
                <w:color w:val="000000"/>
                <w:lang w:val="ro-RO" w:eastAsia="ru-RU"/>
              </w:rPr>
              <w:t xml:space="preserve"> </w:t>
            </w:r>
            <w:proofErr w:type="spellStart"/>
            <w:r w:rsidRPr="0031286B">
              <w:rPr>
                <w:rFonts w:ascii="Myriad Pro" w:eastAsia="Times New Roman" w:hAnsi="Myriad Pro" w:cs="Times New Roman"/>
                <w:b/>
                <w:bCs/>
                <w:color w:val="000000"/>
                <w:lang w:val="ro-RO" w:eastAsia="ru-RU"/>
              </w:rPr>
              <w:t>reţele</w:t>
            </w:r>
            <w:proofErr w:type="spellEnd"/>
            <w:r w:rsidR="00247BF5" w:rsidRPr="0031286B">
              <w:rPr>
                <w:rFonts w:ascii="Myriad Pro" w:eastAsia="Times New Roman" w:hAnsi="Myriad Pro" w:cs="Times New Roman"/>
                <w:b/>
                <w:bCs/>
                <w:color w:val="000000"/>
                <w:lang w:val="ro-RO" w:eastAsia="ru-RU"/>
              </w:rPr>
              <w:t xml:space="preserve"> de:</w:t>
            </w:r>
            <w:r w:rsidRPr="0031286B">
              <w:rPr>
                <w:rFonts w:ascii="Myriad Pro" w:eastAsia="Times New Roman" w:hAnsi="Myriad Pro" w:cs="Times New Roman"/>
                <w:b/>
                <w:bCs/>
                <w:color w:val="000000"/>
                <w:lang w:val="ro-RO" w:eastAsia="ru-RU"/>
              </w:rPr>
              <w:t xml:space="preserve"> gaze, electricitate, apa si canalizare, </w:t>
            </w:r>
            <w:proofErr w:type="spellStart"/>
            <w:r w:rsidRPr="0031286B">
              <w:rPr>
                <w:rFonts w:ascii="Myriad Pro" w:eastAsia="Times New Roman" w:hAnsi="Myriad Pro" w:cs="Times New Roman"/>
                <w:b/>
                <w:bCs/>
                <w:color w:val="000000"/>
                <w:lang w:val="ro-RO" w:eastAsia="ru-RU"/>
              </w:rPr>
              <w:t>reţelele</w:t>
            </w:r>
            <w:proofErr w:type="spellEnd"/>
            <w:r w:rsidRPr="0031286B">
              <w:rPr>
                <w:rFonts w:ascii="Myriad Pro" w:eastAsia="Times New Roman" w:hAnsi="Myriad Pro" w:cs="Times New Roman"/>
                <w:b/>
                <w:bCs/>
                <w:color w:val="000000"/>
                <w:lang w:val="ro-RO" w:eastAsia="ru-RU"/>
              </w:rPr>
              <w:t xml:space="preserve"> de tensiune</w:t>
            </w:r>
            <w:r w:rsidR="00247BF5" w:rsidRPr="0031286B">
              <w:rPr>
                <w:rFonts w:ascii="Myriad Pro" w:eastAsia="Times New Roman" w:hAnsi="Myriad Pro" w:cs="Times New Roman"/>
                <w:b/>
                <w:bCs/>
                <w:color w:val="000000"/>
                <w:lang w:val="ro-RO" w:eastAsia="ru-RU"/>
              </w:rPr>
              <w:t xml:space="preserve"> scăzuta</w:t>
            </w:r>
            <w:r w:rsidRPr="0031286B">
              <w:rPr>
                <w:rFonts w:ascii="Myriad Pro" w:eastAsia="Times New Roman" w:hAnsi="Myriad Pro" w:cs="Times New Roman"/>
                <w:b/>
                <w:bCs/>
                <w:color w:val="000000"/>
                <w:lang w:val="ro-RO" w:eastAsia="ru-RU"/>
              </w:rPr>
              <w:t>) prezintă în plus:</w:t>
            </w:r>
          </w:p>
          <w:p w14:paraId="1803F2EF" w14:textId="2BC4537A"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Certificatul de înregistrare a întreprinderii Subcontractantului;</w:t>
            </w:r>
          </w:p>
          <w:p w14:paraId="01C2D545" w14:textId="6FCB2070"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Copia licenței pentru furnizarea de servicii, inclusiv Anexa;</w:t>
            </w:r>
          </w:p>
          <w:p w14:paraId="2A7C6B65" w14:textId="51A5A79C"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Contract (sau Scrisoare de intenție) pentru subcontractarea serviciilor/lucrărilor cu indicarea părții de servicii/lucrări ce urmează a fi efectuate de către Subcontractant din volumul total al lucrărilor;</w:t>
            </w:r>
          </w:p>
          <w:p w14:paraId="0230C56F" w14:textId="6EE41E7A"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115A81" w:rsidRPr="0031286B">
              <w:rPr>
                <w:rFonts w:ascii="Myriad Pro" w:eastAsia="Times New Roman" w:hAnsi="Myriad Pro" w:cs="Times New Roman"/>
                <w:color w:val="000000"/>
                <w:lang w:val="ro-RO" w:eastAsia="ru-RU"/>
              </w:rPr>
              <w:t xml:space="preserve">Dovada de experiență similară (în ceea ce privește serviciile / lucrări care urmează să fie executate) confirmată de cel puțin două (2) Note de recepție a lucrărilor executate (Procese-verbale de </w:t>
            </w:r>
            <w:proofErr w:type="spellStart"/>
            <w:r w:rsidR="00115A81" w:rsidRPr="0031286B">
              <w:rPr>
                <w:rFonts w:ascii="Myriad Pro" w:eastAsia="Times New Roman" w:hAnsi="Myriad Pro" w:cs="Times New Roman"/>
                <w:color w:val="000000"/>
                <w:lang w:val="ro-RO" w:eastAsia="ru-RU"/>
              </w:rPr>
              <w:t>recepţie</w:t>
            </w:r>
            <w:proofErr w:type="spellEnd"/>
            <w:r w:rsidR="00115A81" w:rsidRPr="0031286B">
              <w:rPr>
                <w:rFonts w:ascii="Myriad Pro" w:eastAsia="Times New Roman" w:hAnsi="Myriad Pro" w:cs="Times New Roman"/>
                <w:color w:val="000000"/>
                <w:lang w:val="ro-RO" w:eastAsia="ru-RU"/>
              </w:rPr>
              <w:t xml:space="preserve"> finală).</w:t>
            </w:r>
          </w:p>
        </w:tc>
      </w:tr>
      <w:tr w:rsidR="00B47775" w:rsidRPr="0031286B" w14:paraId="784E6DC8" w14:textId="77777777" w:rsidTr="0031286B">
        <w:tc>
          <w:tcPr>
            <w:tcW w:w="425"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030AC536"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27</w:t>
            </w:r>
          </w:p>
        </w:tc>
        <w:tc>
          <w:tcPr>
            <w:tcW w:w="1094"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14:paraId="4F3C6CE0"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5C29B96C" w14:textId="77777777" w:rsidR="00B47775" w:rsidRPr="0031286B" w:rsidDel="001D570A" w:rsidRDefault="00B47775" w:rsidP="00B47775">
            <w:pPr>
              <w:pStyle w:val="BankNormal"/>
              <w:tabs>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Alte documente ce pot fi prezentate pentru a stabili eligibilitatea</w:t>
            </w:r>
          </w:p>
        </w:tc>
        <w:tc>
          <w:tcPr>
            <w:tcW w:w="5670" w:type="dxa"/>
            <w:tcBorders>
              <w:top w:val="single" w:sz="4" w:space="0" w:color="auto"/>
              <w:left w:val="single" w:sz="4" w:space="0" w:color="auto"/>
              <w:bottom w:val="single" w:sz="8" w:space="0" w:color="auto"/>
              <w:right w:val="single" w:sz="8" w:space="0" w:color="auto"/>
            </w:tcBorders>
            <w:tcMar>
              <w:top w:w="85" w:type="dxa"/>
              <w:left w:w="28" w:type="dxa"/>
              <w:bottom w:w="142" w:type="dxa"/>
              <w:right w:w="28" w:type="dxa"/>
            </w:tcMar>
            <w:hideMark/>
          </w:tcPr>
          <w:p w14:paraId="47BB523B" w14:textId="77777777" w:rsidR="00B47775" w:rsidRPr="0031286B" w:rsidRDefault="00B47775" w:rsidP="00B47775">
            <w:pPr>
              <w:overflowPunct w:val="0"/>
              <w:spacing w:after="0" w:line="240" w:lineRule="auto"/>
              <w:rPr>
                <w:rFonts w:ascii="Myriad Pro" w:eastAsia="Times New Roman" w:hAnsi="Myriad Pro" w:cs="Times New Roman"/>
                <w:lang w:val="ru-RU" w:eastAsia="ru-RU"/>
              </w:rPr>
            </w:pPr>
            <w:r w:rsidRPr="0031286B">
              <w:rPr>
                <w:rFonts w:ascii="Myriad Pro" w:eastAsia="Times New Roman" w:hAnsi="Myriad Pro" w:cs="Times New Roman"/>
                <w:lang w:val="ro-RO" w:eastAsia="ru-RU"/>
              </w:rPr>
              <w:t>N/A</w:t>
            </w:r>
          </w:p>
        </w:tc>
      </w:tr>
      <w:tr w:rsidR="00B47775" w:rsidRPr="0031286B" w14:paraId="671DDCB2" w14:textId="77777777" w:rsidTr="0031286B">
        <w:tc>
          <w:tcPr>
            <w:tcW w:w="425" w:type="dxa"/>
            <w:tcBorders>
              <w:top w:val="nil"/>
              <w:left w:val="single" w:sz="8" w:space="0" w:color="auto"/>
              <w:bottom w:val="single" w:sz="4" w:space="0" w:color="auto"/>
              <w:right w:val="single" w:sz="8" w:space="0" w:color="auto"/>
            </w:tcBorders>
            <w:tcMar>
              <w:top w:w="0" w:type="dxa"/>
              <w:left w:w="28" w:type="dxa"/>
              <w:bottom w:w="0" w:type="dxa"/>
              <w:right w:w="28" w:type="dxa"/>
            </w:tcMar>
            <w:hideMark/>
          </w:tcPr>
          <w:p w14:paraId="73D69561"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28</w:t>
            </w:r>
          </w:p>
        </w:tc>
        <w:tc>
          <w:tcPr>
            <w:tcW w:w="1094" w:type="dxa"/>
            <w:tcBorders>
              <w:top w:val="nil"/>
              <w:left w:val="nil"/>
              <w:bottom w:val="single" w:sz="4" w:space="0" w:color="auto"/>
              <w:right w:val="single" w:sz="4" w:space="0" w:color="auto"/>
            </w:tcBorders>
            <w:tcMar>
              <w:top w:w="0" w:type="dxa"/>
              <w:left w:w="28" w:type="dxa"/>
              <w:bottom w:w="0" w:type="dxa"/>
              <w:right w:w="28" w:type="dxa"/>
            </w:tcMar>
            <w:hideMark/>
          </w:tcPr>
          <w:p w14:paraId="0A2D90AB"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w:t>
            </w:r>
          </w:p>
        </w:tc>
        <w:tc>
          <w:tcPr>
            <w:tcW w:w="3018" w:type="dxa"/>
            <w:tcBorders>
              <w:top w:val="single" w:sz="4" w:space="0" w:color="auto"/>
              <w:left w:val="single" w:sz="4" w:space="0" w:color="auto"/>
              <w:bottom w:val="single" w:sz="4" w:space="0" w:color="auto"/>
              <w:right w:val="single" w:sz="4" w:space="0" w:color="auto"/>
            </w:tcBorders>
          </w:tcPr>
          <w:p w14:paraId="1113AF4A"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Structura Ofertei Tehnice și Lista de documente ce urmează a fi prezentate</w:t>
            </w:r>
          </w:p>
        </w:tc>
        <w:tc>
          <w:tcPr>
            <w:tcW w:w="5670" w:type="dxa"/>
            <w:tcBorders>
              <w:top w:val="nil"/>
              <w:left w:val="single" w:sz="4" w:space="0" w:color="auto"/>
              <w:bottom w:val="single" w:sz="4" w:space="0" w:color="auto"/>
              <w:right w:val="single" w:sz="8" w:space="0" w:color="auto"/>
            </w:tcBorders>
            <w:tcMar>
              <w:top w:w="85" w:type="dxa"/>
              <w:left w:w="28" w:type="dxa"/>
              <w:bottom w:w="142" w:type="dxa"/>
              <w:right w:w="28" w:type="dxa"/>
            </w:tcMar>
            <w:hideMark/>
          </w:tcPr>
          <w:p w14:paraId="3B386214" w14:textId="040F0050" w:rsidR="00B47775"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w:t>
            </w:r>
            <w:r w:rsidR="00247BF5" w:rsidRPr="0031286B">
              <w:rPr>
                <w:rFonts w:ascii="Myriad Pro" w:eastAsia="Times New Roman" w:hAnsi="Myriad Pro" w:cs="Times New Roman"/>
                <w:lang w:val="ro-RO" w:eastAsia="ru-RU"/>
              </w:rPr>
              <w:t>Formular de prezentare a Ofertei (conform Secțiunii 4)</w:t>
            </w:r>
          </w:p>
          <w:p w14:paraId="435F4A5A" w14:textId="560C5573" w:rsidR="00192D7B" w:rsidRDefault="005F75F5" w:rsidP="00192D7B">
            <w:pPr>
              <w:spacing w:after="0" w:line="240" w:lineRule="auto"/>
              <w:rPr>
                <w:rFonts w:ascii="Myriad Pro" w:eastAsia="Times New Roman" w:hAnsi="Myriad Pro" w:cs="Times New Roman"/>
                <w:lang w:val="en-US" w:eastAsia="ru-RU"/>
              </w:rPr>
            </w:pPr>
            <w:sdt>
              <w:sdtPr>
                <w:rPr>
                  <w:rFonts w:ascii="Myriad Pro" w:eastAsia="Times New Roman" w:hAnsi="Myriad Pro" w:cs="Times New Roman"/>
                  <w:lang w:val="en-PH" w:eastAsia="ru-RU"/>
                </w:rPr>
                <w:id w:val="-2057003896"/>
                <w14:checkbox>
                  <w14:checked w14:val="1"/>
                  <w14:checkedState w14:val="2612" w14:font="Arial Unicode MS"/>
                  <w14:uncheckedState w14:val="2610" w14:font="Arial Unicode MS"/>
                </w14:checkbox>
              </w:sdtPr>
              <w:sdtEndPr/>
              <w:sdtContent>
                <w:r w:rsidR="00192D7B" w:rsidRPr="00192D7B">
                  <w:rPr>
                    <w:rFonts w:ascii="Segoe UI Symbol" w:eastAsia="Times New Roman" w:hAnsi="Segoe UI Symbol" w:cs="Segoe UI Symbol"/>
                    <w:lang w:val="en-PH" w:eastAsia="ru-RU"/>
                  </w:rPr>
                  <w:t>☒</w:t>
                </w:r>
              </w:sdtContent>
            </w:sdt>
            <w:r w:rsidR="00192D7B" w:rsidRPr="00192D7B">
              <w:rPr>
                <w:rFonts w:ascii="Myriad Pro" w:eastAsia="Times New Roman" w:hAnsi="Myriad Pro" w:cs="Times New Roman"/>
                <w:lang w:val="en-PH" w:eastAsia="ru-RU"/>
              </w:rPr>
              <w:t xml:space="preserve"> </w:t>
            </w:r>
            <w:proofErr w:type="spellStart"/>
            <w:r w:rsidR="00192D7B">
              <w:rPr>
                <w:rFonts w:ascii="Myriad Pro" w:eastAsia="Times New Roman" w:hAnsi="Myriad Pro" w:cs="Times New Roman"/>
                <w:lang w:val="en-PH" w:eastAsia="ru-RU"/>
              </w:rPr>
              <w:t>Formular</w:t>
            </w:r>
            <w:proofErr w:type="spellEnd"/>
            <w:r w:rsidR="00192D7B">
              <w:rPr>
                <w:rFonts w:ascii="Myriad Pro" w:eastAsia="Times New Roman" w:hAnsi="Myriad Pro" w:cs="Times New Roman"/>
                <w:lang w:val="en-PH" w:eastAsia="ru-RU"/>
              </w:rPr>
              <w:t xml:space="preserve"> de </w:t>
            </w:r>
            <w:proofErr w:type="spellStart"/>
            <w:r w:rsidR="00192D7B">
              <w:rPr>
                <w:rFonts w:ascii="Myriad Pro" w:eastAsia="Times New Roman" w:hAnsi="Myriad Pro" w:cs="Times New Roman"/>
                <w:lang w:val="en-PH" w:eastAsia="ru-RU"/>
              </w:rPr>
              <w:t>Informatie</w:t>
            </w:r>
            <w:proofErr w:type="spellEnd"/>
            <w:r w:rsidR="00192D7B">
              <w:rPr>
                <w:rFonts w:ascii="Myriad Pro" w:eastAsia="Times New Roman" w:hAnsi="Myriad Pro" w:cs="Times New Roman"/>
                <w:lang w:val="en-PH" w:eastAsia="ru-RU"/>
              </w:rPr>
              <w:t xml:space="preserve"> </w:t>
            </w:r>
            <w:proofErr w:type="spellStart"/>
            <w:r w:rsidR="00192D7B">
              <w:rPr>
                <w:rFonts w:ascii="Myriad Pro" w:eastAsia="Times New Roman" w:hAnsi="Myriad Pro" w:cs="Times New Roman"/>
                <w:lang w:val="en-PH" w:eastAsia="ru-RU"/>
              </w:rPr>
              <w:t>despre</w:t>
            </w:r>
            <w:proofErr w:type="spellEnd"/>
            <w:r w:rsidR="00192D7B">
              <w:rPr>
                <w:rFonts w:ascii="Myriad Pro" w:eastAsia="Times New Roman" w:hAnsi="Myriad Pro" w:cs="Times New Roman"/>
                <w:lang w:val="en-PH" w:eastAsia="ru-RU"/>
              </w:rPr>
              <w:t xml:space="preserve"> </w:t>
            </w:r>
            <w:proofErr w:type="spellStart"/>
            <w:r w:rsidR="00192D7B">
              <w:rPr>
                <w:rFonts w:ascii="Myriad Pro" w:eastAsia="Times New Roman" w:hAnsi="Myriad Pro" w:cs="Times New Roman"/>
                <w:lang w:val="en-PH" w:eastAsia="ru-RU"/>
              </w:rPr>
              <w:t>Ofertant</w:t>
            </w:r>
            <w:proofErr w:type="spellEnd"/>
            <w:r w:rsidR="00192D7B">
              <w:rPr>
                <w:rFonts w:ascii="Myriad Pro" w:eastAsia="Times New Roman" w:hAnsi="Myriad Pro" w:cs="Times New Roman"/>
                <w:lang w:val="en-PH" w:eastAsia="ru-RU"/>
              </w:rPr>
              <w:t xml:space="preserve"> </w:t>
            </w:r>
            <w:r w:rsidR="00192D7B" w:rsidRPr="00192D7B">
              <w:rPr>
                <w:rFonts w:ascii="Myriad Pro" w:eastAsia="Times New Roman" w:hAnsi="Myriad Pro" w:cs="Times New Roman"/>
                <w:lang w:val="en-US" w:eastAsia="ru-RU"/>
              </w:rPr>
              <w:t>(Section 5);</w:t>
            </w:r>
          </w:p>
          <w:p w14:paraId="055C5127" w14:textId="4ED4C5D7" w:rsidR="00192D7B" w:rsidRPr="00192D7B" w:rsidRDefault="005F75F5" w:rsidP="00192D7B">
            <w:pPr>
              <w:spacing w:after="0" w:line="240" w:lineRule="auto"/>
              <w:rPr>
                <w:rFonts w:ascii="Myriad Pro" w:eastAsia="Times New Roman" w:hAnsi="Myriad Pro" w:cs="Times New Roman"/>
                <w:lang w:val="en-US" w:eastAsia="ru-RU"/>
              </w:rPr>
            </w:pPr>
            <w:sdt>
              <w:sdtPr>
                <w:rPr>
                  <w:rFonts w:ascii="Myriad Pro" w:eastAsia="Times New Roman" w:hAnsi="Myriad Pro" w:cs="Times New Roman"/>
                  <w:lang w:val="en-US" w:eastAsia="ru-RU"/>
                </w:rPr>
                <w:id w:val="1955440413"/>
                <w14:checkbox>
                  <w14:checked w14:val="1"/>
                  <w14:checkedState w14:val="2612" w14:font="Arial Unicode MS"/>
                  <w14:uncheckedState w14:val="2610" w14:font="Arial Unicode MS"/>
                </w14:checkbox>
              </w:sdtPr>
              <w:sdtEndPr/>
              <w:sdtContent>
                <w:r w:rsidR="00192D7B" w:rsidRPr="00192D7B">
                  <w:rPr>
                    <w:rFonts w:ascii="Segoe UI Symbol" w:eastAsia="Times New Roman" w:hAnsi="Segoe UI Symbol" w:cs="Segoe UI Symbol"/>
                    <w:lang w:val="en-US" w:eastAsia="ru-RU"/>
                  </w:rPr>
                  <w:t>☒</w:t>
                </w:r>
              </w:sdtContent>
            </w:sdt>
            <w:r w:rsidR="00192D7B" w:rsidRP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Formularul</w:t>
            </w:r>
            <w:proofErr w:type="spellEnd"/>
            <w:r w:rsid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Ofertelor</w:t>
            </w:r>
            <w:proofErr w:type="spellEnd"/>
            <w:r w:rsid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Tehnice</w:t>
            </w:r>
            <w:proofErr w:type="spellEnd"/>
            <w:r w:rsidR="00192D7B" w:rsidRPr="00192D7B">
              <w:rPr>
                <w:rFonts w:ascii="Myriad Pro" w:eastAsia="Times New Roman" w:hAnsi="Myriad Pro" w:cs="Times New Roman"/>
                <w:lang w:val="en-US" w:eastAsia="ru-RU"/>
              </w:rPr>
              <w:t xml:space="preserve"> (Section 6);</w:t>
            </w:r>
          </w:p>
          <w:p w14:paraId="4E8BA5AC" w14:textId="6FCD0A8C" w:rsidR="00192D7B" w:rsidRPr="00192D7B" w:rsidRDefault="005F75F5" w:rsidP="00B47775">
            <w:pPr>
              <w:spacing w:after="0" w:line="240" w:lineRule="auto"/>
              <w:rPr>
                <w:rFonts w:ascii="Myriad Pro" w:eastAsia="Times New Roman" w:hAnsi="Myriad Pro" w:cs="Times New Roman"/>
                <w:lang w:val="en-US" w:eastAsia="ru-RU"/>
              </w:rPr>
            </w:pPr>
            <w:sdt>
              <w:sdtPr>
                <w:rPr>
                  <w:rFonts w:ascii="Myriad Pro" w:eastAsia="Times New Roman" w:hAnsi="Myriad Pro" w:cs="Times New Roman"/>
                  <w:lang w:val="en-US" w:eastAsia="ru-RU"/>
                </w:rPr>
                <w:id w:val="-616290762"/>
                <w14:checkbox>
                  <w14:checked w14:val="1"/>
                  <w14:checkedState w14:val="2612" w14:font="Arial Unicode MS"/>
                  <w14:uncheckedState w14:val="2610" w14:font="Arial Unicode MS"/>
                </w14:checkbox>
              </w:sdtPr>
              <w:sdtEndPr/>
              <w:sdtContent>
                <w:r w:rsidR="00192D7B" w:rsidRPr="00192D7B">
                  <w:rPr>
                    <w:rFonts w:ascii="Segoe UI Symbol" w:eastAsia="Times New Roman" w:hAnsi="Segoe UI Symbol" w:cs="Segoe UI Symbol"/>
                    <w:lang w:val="en-US" w:eastAsia="ru-RU"/>
                  </w:rPr>
                  <w:t>☒</w:t>
                </w:r>
              </w:sdtContent>
            </w:sdt>
            <w:r w:rsidR="00192D7B" w:rsidRP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Garantia</w:t>
            </w:r>
            <w:proofErr w:type="spellEnd"/>
            <w:r w:rsidR="00192D7B">
              <w:rPr>
                <w:rFonts w:ascii="Myriad Pro" w:eastAsia="Times New Roman" w:hAnsi="Myriad Pro" w:cs="Times New Roman"/>
                <w:lang w:val="en-US" w:eastAsia="ru-RU"/>
              </w:rPr>
              <w:t xml:space="preserve"> </w:t>
            </w:r>
            <w:proofErr w:type="spellStart"/>
            <w:r w:rsidR="00192D7B">
              <w:rPr>
                <w:rFonts w:ascii="Myriad Pro" w:eastAsia="Times New Roman" w:hAnsi="Myriad Pro" w:cs="Times New Roman"/>
                <w:lang w:val="en-US" w:eastAsia="ru-RU"/>
              </w:rPr>
              <w:t>Bancara</w:t>
            </w:r>
            <w:proofErr w:type="spellEnd"/>
            <w:r w:rsidR="00192D7B">
              <w:rPr>
                <w:rFonts w:ascii="Myriad Pro" w:eastAsia="Times New Roman" w:hAnsi="Myriad Pro" w:cs="Times New Roman"/>
                <w:lang w:val="en-US" w:eastAsia="ru-RU"/>
              </w:rPr>
              <w:t xml:space="preserve"> de </w:t>
            </w:r>
            <w:proofErr w:type="spellStart"/>
            <w:r w:rsidR="00192D7B">
              <w:rPr>
                <w:rFonts w:ascii="Myriad Pro" w:eastAsia="Times New Roman" w:hAnsi="Myriad Pro" w:cs="Times New Roman"/>
                <w:lang w:val="en-US" w:eastAsia="ru-RU"/>
              </w:rPr>
              <w:t>participare</w:t>
            </w:r>
            <w:proofErr w:type="spellEnd"/>
            <w:r w:rsidR="00192D7B" w:rsidRPr="00192D7B">
              <w:rPr>
                <w:rFonts w:ascii="Myriad Pro" w:eastAsia="Times New Roman" w:hAnsi="Myriad Pro" w:cs="Times New Roman"/>
                <w:lang w:val="en-US" w:eastAsia="ru-RU"/>
              </w:rPr>
              <w:t xml:space="preserve"> (Section 8);</w:t>
            </w:r>
          </w:p>
          <w:p w14:paraId="08FAD539" w14:textId="7CE8665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w:t>
            </w:r>
            <w:r w:rsidR="00634397" w:rsidRPr="0031286B">
              <w:rPr>
                <w:rFonts w:ascii="Myriad Pro" w:eastAsia="Times New Roman" w:hAnsi="Myriad Pro" w:cs="Times New Roman"/>
                <w:lang w:val="ro-RO" w:eastAsia="ru-RU"/>
              </w:rPr>
              <w:t>Lista personalului-cheie calificat</w:t>
            </w:r>
            <w:r w:rsidR="00192D7B">
              <w:rPr>
                <w:rFonts w:ascii="Myriad Pro" w:eastAsia="Times New Roman" w:hAnsi="Myriad Pro" w:cs="Times New Roman"/>
                <w:lang w:val="ro-RO" w:eastAsia="ru-RU"/>
              </w:rPr>
              <w:t xml:space="preserve"> (Diriginte de </w:t>
            </w:r>
            <w:proofErr w:type="spellStart"/>
            <w:r w:rsidR="00192D7B">
              <w:rPr>
                <w:rFonts w:ascii="Myriad Pro" w:eastAsia="Times New Roman" w:hAnsi="Myriad Pro" w:cs="Times New Roman"/>
                <w:lang w:val="ro-RO" w:eastAsia="ru-RU"/>
              </w:rPr>
              <w:t>Santier</w:t>
            </w:r>
            <w:proofErr w:type="spellEnd"/>
            <w:r w:rsidR="00192D7B">
              <w:rPr>
                <w:rFonts w:ascii="Myriad Pro" w:eastAsia="Times New Roman" w:hAnsi="Myriad Pro" w:cs="Times New Roman"/>
                <w:lang w:val="ro-RO" w:eastAsia="ru-RU"/>
              </w:rPr>
              <w:t xml:space="preserve">/Reprezentant pe </w:t>
            </w:r>
            <w:proofErr w:type="spellStart"/>
            <w:r w:rsidR="00192D7B">
              <w:rPr>
                <w:rFonts w:ascii="Myriad Pro" w:eastAsia="Times New Roman" w:hAnsi="Myriad Pro" w:cs="Times New Roman"/>
                <w:lang w:val="ro-RO" w:eastAsia="ru-RU"/>
              </w:rPr>
              <w:t>santier</w:t>
            </w:r>
            <w:proofErr w:type="spellEnd"/>
            <w:r w:rsidR="00192D7B">
              <w:rPr>
                <w:rFonts w:ascii="Myriad Pro" w:eastAsia="Times New Roman" w:hAnsi="Myriad Pro" w:cs="Times New Roman"/>
                <w:lang w:val="ro-RO" w:eastAsia="ru-RU"/>
              </w:rPr>
              <w:t xml:space="preserve">) </w:t>
            </w:r>
            <w:r w:rsidR="00634397" w:rsidRPr="0031286B">
              <w:rPr>
                <w:rFonts w:ascii="Myriad Pro" w:eastAsia="Times New Roman" w:hAnsi="Myriad Pro" w:cs="Times New Roman"/>
                <w:lang w:val="ro-RO" w:eastAsia="ru-RU"/>
              </w:rPr>
              <w:t xml:space="preserve">, împreună </w:t>
            </w:r>
            <w:r w:rsidR="00192D7B">
              <w:rPr>
                <w:rFonts w:ascii="Myriad Pro" w:eastAsia="Times New Roman" w:hAnsi="Myriad Pro" w:cs="Times New Roman"/>
                <w:lang w:val="ro-RO" w:eastAsia="ru-RU"/>
              </w:rPr>
              <w:t xml:space="preserve">cu </w:t>
            </w:r>
            <w:proofErr w:type="spellStart"/>
            <w:r w:rsidR="00192D7B">
              <w:rPr>
                <w:rFonts w:ascii="Myriad Pro" w:eastAsia="Times New Roman" w:hAnsi="Myriad Pro" w:cs="Times New Roman"/>
                <w:lang w:val="ro-RO" w:eastAsia="ru-RU"/>
              </w:rPr>
              <w:t>Licenta</w:t>
            </w:r>
            <w:proofErr w:type="spellEnd"/>
            <w:r w:rsidR="00634397" w:rsidRPr="0031286B">
              <w:rPr>
                <w:rFonts w:ascii="Myriad Pro" w:eastAsia="Times New Roman" w:hAnsi="Myriad Pro" w:cs="Times New Roman"/>
                <w:lang w:val="ro-RO" w:eastAsia="ru-RU"/>
              </w:rPr>
              <w:t xml:space="preserve"> de atestare </w:t>
            </w:r>
            <w:proofErr w:type="spellStart"/>
            <w:r w:rsidR="00634397" w:rsidRPr="0031286B">
              <w:rPr>
                <w:rFonts w:ascii="Myriad Pro" w:eastAsia="Times New Roman" w:hAnsi="Myriad Pro" w:cs="Times New Roman"/>
                <w:lang w:val="ro-RO" w:eastAsia="ru-RU"/>
              </w:rPr>
              <w:t>tehnico</w:t>
            </w:r>
            <w:proofErr w:type="spellEnd"/>
            <w:r w:rsidR="00634397" w:rsidRPr="0031286B">
              <w:rPr>
                <w:rFonts w:ascii="Myriad Pro" w:eastAsia="Times New Roman" w:hAnsi="Myriad Pro" w:cs="Times New Roman"/>
                <w:lang w:val="ro-RO" w:eastAsia="ru-RU"/>
              </w:rPr>
              <w:t>-profesională (valabile la data prezentării)</w:t>
            </w:r>
          </w:p>
          <w:p w14:paraId="19D2AB2D" w14:textId="5C72AA14" w:rsidR="00B47775" w:rsidRPr="0031286B" w:rsidRDefault="00247BF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w:t>
            </w:r>
            <w:r w:rsidR="00634397" w:rsidRPr="0031286B">
              <w:rPr>
                <w:rFonts w:ascii="Myriad Pro" w:eastAsia="Times New Roman" w:hAnsi="Myriad Pro" w:cs="Times New Roman"/>
                <w:lang w:val="ro-RO" w:eastAsia="ru-RU"/>
              </w:rPr>
              <w:t xml:space="preserve">Lista echipamentului specializat, care să conțină informații despre modelul și anul de fabricație a fiecărei </w:t>
            </w:r>
            <w:proofErr w:type="spellStart"/>
            <w:r w:rsidR="00634397" w:rsidRPr="0031286B">
              <w:rPr>
                <w:rFonts w:ascii="Myriad Pro" w:eastAsia="Times New Roman" w:hAnsi="Myriad Pro" w:cs="Times New Roman"/>
                <w:lang w:val="ro-RO" w:eastAsia="ru-RU"/>
              </w:rPr>
              <w:t>unităţi</w:t>
            </w:r>
            <w:proofErr w:type="spellEnd"/>
            <w:r w:rsidR="00634397" w:rsidRPr="0031286B">
              <w:rPr>
                <w:rFonts w:ascii="Myriad Pro" w:eastAsia="Times New Roman" w:hAnsi="Myriad Pro" w:cs="Times New Roman"/>
                <w:lang w:val="ro-RO" w:eastAsia="ru-RU"/>
              </w:rPr>
              <w:t xml:space="preserve"> (ofertanții trebuie să indice dacă echipamentul este propriu sau închiriat)</w:t>
            </w:r>
          </w:p>
          <w:p w14:paraId="41FD8B0E" w14:textId="7554B25F"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lang w:val="fr-FR" w:eastAsia="ru-RU"/>
              </w:rPr>
              <w:t>☒</w:t>
            </w:r>
            <w:r w:rsidRPr="0031286B">
              <w:rPr>
                <w:rFonts w:ascii="Myriad Pro" w:eastAsia="Times New Roman" w:hAnsi="Myriad Pro" w:cs="Times New Roman"/>
                <w:lang w:val="fr-FR" w:eastAsia="ru-RU"/>
              </w:rPr>
              <w:t xml:space="preserve"> </w:t>
            </w:r>
            <w:r w:rsidR="00247BF5" w:rsidRPr="0031286B">
              <w:rPr>
                <w:rFonts w:ascii="Myriad Pro" w:eastAsia="Times New Roman" w:hAnsi="Myriad Pro" w:cs="Times New Roman"/>
                <w:lang w:val="fr-FR" w:eastAsia="ru-RU"/>
              </w:rPr>
              <w:t>L</w:t>
            </w:r>
            <w:r w:rsidRPr="0031286B">
              <w:rPr>
                <w:rFonts w:ascii="Myriad Pro" w:eastAsia="Times New Roman" w:hAnsi="Myriad Pro" w:cs="Times New Roman"/>
                <w:lang w:val="fr-FR" w:eastAsia="ru-RU"/>
              </w:rPr>
              <w:t xml:space="preserve">ista </w:t>
            </w:r>
            <w:proofErr w:type="spellStart"/>
            <w:r w:rsidR="00247BF5" w:rsidRPr="0031286B">
              <w:rPr>
                <w:rFonts w:ascii="Myriad Pro" w:eastAsia="Times New Roman" w:hAnsi="Myriad Pro" w:cs="Times New Roman"/>
                <w:lang w:val="fr-FR" w:eastAsia="ru-RU"/>
              </w:rPr>
              <w:t>contractelor</w:t>
            </w:r>
            <w:proofErr w:type="spellEnd"/>
            <w:r w:rsidR="00247BF5" w:rsidRPr="0031286B">
              <w:rPr>
                <w:rFonts w:ascii="Myriad Pro" w:eastAsia="Times New Roman" w:hAnsi="Myriad Pro" w:cs="Times New Roman"/>
                <w:lang w:val="fr-FR" w:eastAsia="ru-RU"/>
              </w:rPr>
              <w:t xml:space="preserve"> de </w:t>
            </w:r>
            <w:proofErr w:type="spellStart"/>
            <w:r w:rsidR="00247BF5" w:rsidRPr="0031286B">
              <w:rPr>
                <w:rFonts w:ascii="Myriad Pro" w:eastAsia="Times New Roman" w:hAnsi="Myriad Pro" w:cs="Times New Roman"/>
                <w:lang w:val="fr-FR" w:eastAsia="ru-RU"/>
              </w:rPr>
              <w:t>lucrări</w:t>
            </w:r>
            <w:proofErr w:type="spellEnd"/>
            <w:r w:rsidR="00247BF5"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completat</w:t>
            </w:r>
            <w:r w:rsidR="00247BF5" w:rsidRPr="0031286B">
              <w:rPr>
                <w:rFonts w:ascii="Myriad Pro" w:eastAsia="Times New Roman" w:hAnsi="Myriad Pro" w:cs="Times New Roman"/>
                <w:lang w:val="fr-FR" w:eastAsia="ru-RU"/>
              </w:rPr>
              <w:t>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şi</w:t>
            </w:r>
            <w:proofErr w:type="spellEnd"/>
            <w:r w:rsidRPr="0031286B">
              <w:rPr>
                <w:rFonts w:ascii="Myriad Pro" w:eastAsia="Times New Roman" w:hAnsi="Myriad Pro" w:cs="Times New Roman"/>
                <w:lang w:val="fr-FR" w:eastAsia="ru-RU"/>
              </w:rPr>
              <w:t>/</w:t>
            </w:r>
            <w:proofErr w:type="spellStart"/>
            <w:r w:rsidRPr="0031286B">
              <w:rPr>
                <w:rFonts w:ascii="Myriad Pro" w:eastAsia="Times New Roman" w:hAnsi="Myriad Pro" w:cs="Times New Roman"/>
                <w:lang w:val="fr-FR" w:eastAsia="ru-RU"/>
              </w:rPr>
              <w:t>sau</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în</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curs</w:t>
            </w:r>
            <w:proofErr w:type="spellEnd"/>
            <w:r w:rsidRPr="0031286B">
              <w:rPr>
                <w:rFonts w:ascii="Myriad Pro" w:eastAsia="Times New Roman" w:hAnsi="Myriad Pro" w:cs="Times New Roman"/>
                <w:lang w:val="fr-FR" w:eastAsia="ru-RU"/>
              </w:rPr>
              <w:t xml:space="preserve"> de </w:t>
            </w:r>
            <w:proofErr w:type="spellStart"/>
            <w:r w:rsidRPr="0031286B">
              <w:rPr>
                <w:rFonts w:ascii="Myriad Pro" w:eastAsia="Times New Roman" w:hAnsi="Myriad Pro" w:cs="Times New Roman"/>
                <w:lang w:val="fr-FR" w:eastAsia="ru-RU"/>
              </w:rPr>
              <w:t>desfăşurare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similare</w:t>
            </w:r>
            <w:proofErr w:type="spellEnd"/>
            <w:r w:rsidRPr="0031286B">
              <w:rPr>
                <w:rFonts w:ascii="Myriad Pro" w:eastAsia="Times New Roman" w:hAnsi="Myriad Pro" w:cs="Times New Roman"/>
                <w:lang w:val="fr-FR" w:eastAsia="ru-RU"/>
              </w:rPr>
              <w:t xml:space="preserve"> (</w:t>
            </w:r>
            <w:proofErr w:type="spellStart"/>
            <w:r w:rsidR="00D376B7" w:rsidRPr="0031286B">
              <w:rPr>
                <w:rFonts w:ascii="Myriad Pro" w:eastAsia="Times New Roman" w:hAnsi="Myriad Pro" w:cs="Times New Roman"/>
                <w:lang w:val="fr-FR" w:eastAsia="ru-RU"/>
              </w:rPr>
              <w:t>similar</w:t>
            </w:r>
            <w:r w:rsidR="00634397" w:rsidRPr="0031286B">
              <w:rPr>
                <w:rFonts w:ascii="Myriad Pro" w:eastAsia="Times New Roman" w:hAnsi="Myriad Pro" w:cs="Times New Roman"/>
                <w:lang w:val="fr-FR" w:eastAsia="ru-RU"/>
              </w:rPr>
              <w:t>e</w:t>
            </w:r>
            <w:proofErr w:type="spellEnd"/>
            <w:r w:rsidR="00D376B7" w:rsidRPr="0031286B">
              <w:rPr>
                <w:rFonts w:ascii="Myriad Pro" w:eastAsia="Times New Roman" w:hAnsi="Myriad Pro" w:cs="Times New Roman"/>
                <w:lang w:val="fr-FR" w:eastAsia="ru-RU"/>
              </w:rPr>
              <w:t xml:space="preserve"> in</w:t>
            </w:r>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conformitate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cu</w:t>
            </w:r>
            <w:proofErr w:type="spellEnd"/>
            <w:r w:rsidRPr="0031286B">
              <w:rPr>
                <w:rFonts w:ascii="Myriad Pro" w:eastAsia="Times New Roman" w:hAnsi="Myriad Pro" w:cs="Times New Roman"/>
                <w:lang w:val="fr-FR" w:eastAsia="ru-RU"/>
              </w:rPr>
              <w:t xml:space="preserve"> </w:t>
            </w:r>
            <w:r w:rsidR="00E00453" w:rsidRPr="0031286B">
              <w:rPr>
                <w:rFonts w:ascii="Myriad Pro" w:eastAsia="Times New Roman" w:hAnsi="Myriad Pro" w:cs="Times New Roman"/>
                <w:i/>
                <w:iCs/>
                <w:lang w:val="ro-RO" w:eastAsia="ru-RU"/>
              </w:rPr>
              <w:t>Cerințe și specificații</w:t>
            </w:r>
            <w:r w:rsidRPr="0031286B">
              <w:rPr>
                <w:rFonts w:ascii="Myriad Pro" w:eastAsia="Times New Roman" w:hAnsi="Myriad Pro" w:cs="Times New Roman"/>
                <w:lang w:val="fr-FR" w:eastAsia="ru-RU"/>
              </w:rPr>
              <w:t xml:space="preserve">) </w:t>
            </w:r>
            <w:proofErr w:type="spellStart"/>
            <w:r w:rsidR="00D376B7" w:rsidRPr="0031286B">
              <w:rPr>
                <w:rFonts w:ascii="Myriad Pro" w:eastAsia="Times New Roman" w:hAnsi="Myriad Pro" w:cs="Times New Roman"/>
                <w:lang w:val="fr-FR" w:eastAsia="ru-RU"/>
              </w:rPr>
              <w:t>din</w:t>
            </w:r>
            <w:proofErr w:type="spellEnd"/>
            <w:r w:rsidR="00D376B7" w:rsidRPr="0031286B">
              <w:rPr>
                <w:rFonts w:ascii="Myriad Pro" w:eastAsia="Times New Roman" w:hAnsi="Myriad Pro" w:cs="Times New Roman"/>
                <w:lang w:val="fr-FR" w:eastAsia="ru-RU"/>
              </w:rPr>
              <w:t xml:space="preserve"> </w:t>
            </w:r>
            <w:proofErr w:type="spellStart"/>
            <w:r w:rsidR="00D376B7" w:rsidRPr="0031286B">
              <w:rPr>
                <w:rFonts w:ascii="Myriad Pro" w:eastAsia="Times New Roman" w:hAnsi="Myriad Pro" w:cs="Times New Roman"/>
                <w:lang w:val="fr-FR" w:eastAsia="ru-RU"/>
              </w:rPr>
              <w:t>ultimii</w:t>
            </w:r>
            <w:proofErr w:type="spellEnd"/>
            <w:r w:rsidR="00D376B7" w:rsidRPr="0031286B">
              <w:rPr>
                <w:rFonts w:ascii="Myriad Pro" w:eastAsia="Times New Roman" w:hAnsi="Myriad Pro" w:cs="Times New Roman"/>
                <w:lang w:val="fr-FR" w:eastAsia="ru-RU"/>
              </w:rPr>
              <w:t xml:space="preserve"> </w:t>
            </w:r>
            <w:r w:rsidR="00192D7B">
              <w:rPr>
                <w:rFonts w:ascii="Myriad Pro" w:eastAsia="Times New Roman" w:hAnsi="Myriad Pro" w:cs="Times New Roman"/>
                <w:lang w:val="fr-FR" w:eastAsia="ru-RU"/>
              </w:rPr>
              <w:t>3</w:t>
            </w:r>
            <w:r w:rsidRPr="0031286B">
              <w:rPr>
                <w:rFonts w:ascii="Myriad Pro" w:eastAsia="Times New Roman" w:hAnsi="Myriad Pro" w:cs="Times New Roman"/>
                <w:lang w:val="fr-FR" w:eastAsia="ru-RU"/>
              </w:rPr>
              <w:t xml:space="preserve"> </w:t>
            </w:r>
            <w:r w:rsidR="00192D7B">
              <w:rPr>
                <w:rFonts w:ascii="Myriad Pro" w:eastAsia="Times New Roman" w:hAnsi="Myriad Pro" w:cs="Times New Roman"/>
                <w:lang w:val="fr-FR" w:eastAsia="ru-RU"/>
              </w:rPr>
              <w:t>(</w:t>
            </w:r>
            <w:proofErr w:type="spellStart"/>
            <w:r w:rsidR="00192D7B">
              <w:rPr>
                <w:rFonts w:ascii="Myriad Pro" w:eastAsia="Times New Roman" w:hAnsi="Myriad Pro" w:cs="Times New Roman"/>
                <w:lang w:val="fr-FR" w:eastAsia="ru-RU"/>
              </w:rPr>
              <w:t>trei</w:t>
            </w:r>
            <w:proofErr w:type="spellEnd"/>
            <w:r w:rsidR="00192D7B">
              <w:rPr>
                <w:rFonts w:ascii="Myriad Pro" w:eastAsia="Times New Roman" w:hAnsi="Myriad Pro" w:cs="Times New Roman"/>
                <w:lang w:val="fr-FR" w:eastAsia="ru-RU"/>
              </w:rPr>
              <w:t>)</w:t>
            </w:r>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ani</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indicând</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beneficiar</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valoarea</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contractului</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perioada</w:t>
            </w:r>
            <w:proofErr w:type="spellEnd"/>
            <w:r w:rsidRPr="0031286B">
              <w:rPr>
                <w:rFonts w:ascii="Myriad Pro" w:eastAsia="Times New Roman" w:hAnsi="Myriad Pro" w:cs="Times New Roman"/>
                <w:lang w:val="fr-FR" w:eastAsia="ru-RU"/>
              </w:rPr>
              <w:t xml:space="preserve"> de </w:t>
            </w:r>
            <w:proofErr w:type="spellStart"/>
            <w:proofErr w:type="gramStart"/>
            <w:r w:rsidRPr="0031286B">
              <w:rPr>
                <w:rFonts w:ascii="Myriad Pro" w:eastAsia="Times New Roman" w:hAnsi="Myriad Pro" w:cs="Times New Roman"/>
                <w:lang w:val="fr-FR" w:eastAsia="ru-RU"/>
              </w:rPr>
              <w:t>executie</w:t>
            </w:r>
            <w:proofErr w:type="spellEnd"/>
            <w:r w:rsidRPr="0031286B">
              <w:rPr>
                <w:rFonts w:ascii="Myriad Pro" w:eastAsia="Times New Roman" w:hAnsi="Myriad Pro" w:cs="Times New Roman"/>
                <w:lang w:val="fr-FR" w:eastAsia="ru-RU"/>
              </w:rPr>
              <w:t>;</w:t>
            </w:r>
            <w:proofErr w:type="gramEnd"/>
          </w:p>
          <w:p w14:paraId="36CC6A48"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w:t>
            </w:r>
            <w:r w:rsidR="00D376B7" w:rsidRPr="0031286B">
              <w:rPr>
                <w:rFonts w:ascii="Myriad Pro" w:eastAsia="Times New Roman" w:hAnsi="Myriad Pro" w:cs="Times New Roman"/>
                <w:lang w:val="ro-RO" w:eastAsia="ru-RU"/>
              </w:rPr>
              <w:t xml:space="preserve">Grafic de </w:t>
            </w:r>
            <w:proofErr w:type="spellStart"/>
            <w:r w:rsidR="00D376B7" w:rsidRPr="0031286B">
              <w:rPr>
                <w:rFonts w:ascii="Myriad Pro" w:eastAsia="Times New Roman" w:hAnsi="Myriad Pro" w:cs="Times New Roman"/>
                <w:lang w:val="ro-RO" w:eastAsia="ru-RU"/>
              </w:rPr>
              <w:t>execuţie</w:t>
            </w:r>
            <w:proofErr w:type="spellEnd"/>
            <w:r w:rsidR="00D376B7" w:rsidRPr="0031286B">
              <w:rPr>
                <w:rFonts w:ascii="Myriad Pro" w:eastAsia="Times New Roman" w:hAnsi="Myriad Pro" w:cs="Times New Roman"/>
                <w:lang w:val="ro-RO" w:eastAsia="ru-RU"/>
              </w:rPr>
              <w:t xml:space="preserve"> a lucrărilor </w:t>
            </w:r>
            <w:r w:rsidRPr="0031286B">
              <w:rPr>
                <w:rFonts w:ascii="Myriad Pro" w:eastAsia="Times New Roman" w:hAnsi="Myriad Pro" w:cs="Times New Roman"/>
                <w:lang w:val="ro-RO" w:eastAsia="ru-RU"/>
              </w:rPr>
              <w:t xml:space="preserve">(program de lucru); </w:t>
            </w:r>
          </w:p>
          <w:p w14:paraId="7D3AC81B" w14:textId="5C128890"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lang w:val="ro-RO" w:eastAsia="ru-RU"/>
              </w:rPr>
              <w:t>☒</w:t>
            </w:r>
            <w:r w:rsidR="00D376B7" w:rsidRPr="0031286B">
              <w:rPr>
                <w:rFonts w:ascii="Myriad Pro" w:eastAsia="Times New Roman" w:hAnsi="Myriad Pro" w:cs="Times New Roman"/>
                <w:lang w:val="ro-RO" w:eastAsia="ru-RU"/>
              </w:rPr>
              <w:t xml:space="preserve"> </w:t>
            </w:r>
            <w:r w:rsidR="00634397" w:rsidRPr="0031286B">
              <w:rPr>
                <w:rFonts w:ascii="Myriad Pro" w:eastAsia="Times New Roman" w:hAnsi="Myriad Pro" w:cs="Times New Roman"/>
                <w:lang w:val="ro-RO" w:eastAsia="ru-RU"/>
              </w:rPr>
              <w:t xml:space="preserve">Lista de prețuri consolidată să fie completată pe fiecare LOT în parte în mod corespunzător (conform Secțiunii 7) </w:t>
            </w:r>
            <w:proofErr w:type="spellStart"/>
            <w:r w:rsidR="00634397" w:rsidRPr="0031286B">
              <w:rPr>
                <w:rFonts w:ascii="Myriad Pro" w:eastAsia="Times New Roman" w:hAnsi="Myriad Pro" w:cs="Times New Roman"/>
                <w:lang w:val="ro-RO" w:eastAsia="ru-RU"/>
              </w:rPr>
              <w:t>şi</w:t>
            </w:r>
            <w:proofErr w:type="spellEnd"/>
            <w:r w:rsidR="00634397" w:rsidRPr="0031286B">
              <w:rPr>
                <w:rFonts w:ascii="Myriad Pro" w:eastAsia="Times New Roman" w:hAnsi="Myriad Pro" w:cs="Times New Roman"/>
                <w:lang w:val="ro-RO" w:eastAsia="ru-RU"/>
              </w:rPr>
              <w:t xml:space="preserve"> Devizele-ofertă corespunzătoare (conform Anexelor 3a</w:t>
            </w:r>
            <w:r w:rsidR="008A6447">
              <w:rPr>
                <w:rFonts w:ascii="Myriad Pro" w:eastAsia="Times New Roman" w:hAnsi="Myriad Pro" w:cs="Times New Roman"/>
                <w:lang w:val="ro-RO" w:eastAsia="ru-RU"/>
              </w:rPr>
              <w:t xml:space="preserve"> – </w:t>
            </w:r>
            <w:r w:rsidR="008A6447">
              <w:rPr>
                <w:rFonts w:ascii="Myriad Pro" w:eastAsia="Times New Roman" w:hAnsi="Myriad Pro" w:cs="Times New Roman"/>
                <w:lang w:val="ro-RO" w:eastAsia="ru-RU"/>
              </w:rPr>
              <w:lastRenderedPageBreak/>
              <w:t>Lot#1</w:t>
            </w:r>
            <w:r w:rsidR="00634397" w:rsidRPr="0031286B">
              <w:rPr>
                <w:rFonts w:ascii="Myriad Pro" w:eastAsia="Times New Roman" w:hAnsi="Myriad Pro" w:cs="Times New Roman"/>
                <w:lang w:val="ro-RO" w:eastAsia="ru-RU"/>
              </w:rPr>
              <w:t>, 3b</w:t>
            </w:r>
            <w:r w:rsidR="008A6447">
              <w:rPr>
                <w:rFonts w:ascii="Myriad Pro" w:eastAsia="Times New Roman" w:hAnsi="Myriad Pro" w:cs="Times New Roman"/>
                <w:lang w:val="ro-RO" w:eastAsia="ru-RU"/>
              </w:rPr>
              <w:t xml:space="preserve"> – Lot#2</w:t>
            </w:r>
            <w:r w:rsidR="00634397" w:rsidRPr="0031286B">
              <w:rPr>
                <w:rFonts w:ascii="Myriad Pro" w:eastAsia="Times New Roman" w:hAnsi="Myriad Pro" w:cs="Times New Roman"/>
                <w:lang w:val="ro-RO" w:eastAsia="ru-RU"/>
              </w:rPr>
              <w:t>, 3c</w:t>
            </w:r>
            <w:r w:rsidR="008A6447">
              <w:rPr>
                <w:rFonts w:ascii="Myriad Pro" w:eastAsia="Times New Roman" w:hAnsi="Myriad Pro" w:cs="Times New Roman"/>
                <w:lang w:val="ro-RO" w:eastAsia="ru-RU"/>
              </w:rPr>
              <w:t xml:space="preserve"> – Lot#3</w:t>
            </w:r>
            <w:r w:rsidR="00634397" w:rsidRPr="0031286B">
              <w:rPr>
                <w:rFonts w:ascii="Myriad Pro" w:eastAsia="Times New Roman" w:hAnsi="Myriad Pro" w:cs="Times New Roman"/>
                <w:lang w:val="ro-RO" w:eastAsia="ru-RU"/>
              </w:rPr>
              <w:t>, 3d</w:t>
            </w:r>
            <w:r w:rsidR="008A6447">
              <w:rPr>
                <w:rFonts w:ascii="Myriad Pro" w:eastAsia="Times New Roman" w:hAnsi="Myriad Pro" w:cs="Times New Roman"/>
                <w:lang w:val="ro-RO" w:eastAsia="ru-RU"/>
              </w:rPr>
              <w:t xml:space="preserve"> – Lot#4</w:t>
            </w:r>
            <w:r w:rsidR="00634397" w:rsidRPr="0031286B">
              <w:rPr>
                <w:rFonts w:ascii="Myriad Pro" w:eastAsia="Times New Roman" w:hAnsi="Myriad Pro" w:cs="Times New Roman"/>
                <w:lang w:val="ro-RO" w:eastAsia="ru-RU"/>
              </w:rPr>
              <w:t xml:space="preserve">) </w:t>
            </w:r>
            <w:r w:rsidR="00192D7B">
              <w:rPr>
                <w:rFonts w:ascii="Myriad Pro" w:eastAsia="Times New Roman" w:hAnsi="Myriad Pro" w:cs="Times New Roman"/>
                <w:lang w:val="ro-RO" w:eastAsia="ru-RU"/>
              </w:rPr>
              <w:t xml:space="preserve">semnate </w:t>
            </w:r>
            <w:r w:rsidR="00192D7B">
              <w:rPr>
                <w:rFonts w:ascii="Myriad Pro" w:eastAsia="Times New Roman" w:hAnsi="Myriad Pro" w:cs="Times New Roman"/>
                <w:u w:val="single"/>
                <w:lang w:val="ro-RO" w:eastAsia="ru-RU"/>
              </w:rPr>
              <w:t xml:space="preserve">și ștampilate corespunzător </w:t>
            </w:r>
            <w:r w:rsidR="00192D7B" w:rsidRPr="00192D7B">
              <w:rPr>
                <w:rFonts w:ascii="Myriad Pro" w:eastAsia="Times New Roman" w:hAnsi="Myriad Pro" w:cs="Times New Roman"/>
                <w:u w:val="single"/>
                <w:lang w:val="ro-RO" w:eastAsia="ru-RU"/>
              </w:rPr>
              <w:t>de reprezentantul companiei ofertante</w:t>
            </w:r>
            <w:r w:rsidRPr="0031286B">
              <w:rPr>
                <w:rFonts w:ascii="Myriad Pro" w:eastAsia="Times New Roman" w:hAnsi="Myriad Pro" w:cs="Times New Roman"/>
                <w:lang w:val="ro-RO" w:eastAsia="ru-RU"/>
              </w:rPr>
              <w:t>;</w:t>
            </w:r>
          </w:p>
          <w:p w14:paraId="4922E8E2" w14:textId="7977C249" w:rsidR="00634397" w:rsidRPr="0031286B" w:rsidRDefault="005F75F5" w:rsidP="00634397">
            <w:pPr>
              <w:spacing w:after="0" w:line="240" w:lineRule="auto"/>
              <w:rPr>
                <w:rFonts w:ascii="Myriad Pro" w:eastAsia="Times New Roman" w:hAnsi="Myriad Pro" w:cs="Times New Roman"/>
                <w:lang w:val="ro-RO" w:eastAsia="ru-RU"/>
              </w:rPr>
            </w:pPr>
            <w:sdt>
              <w:sdtPr>
                <w:rPr>
                  <w:rFonts w:ascii="Myriad Pro" w:eastAsia="Times New Roman" w:hAnsi="Myriad Pro" w:cs="Times New Roman"/>
                  <w:lang w:val="ro-RO" w:eastAsia="ru-RU"/>
                </w:rPr>
                <w:id w:val="232986813"/>
                <w14:checkbox>
                  <w14:checked w14:val="1"/>
                  <w14:checkedState w14:val="2612" w14:font="MS Gothic"/>
                  <w14:uncheckedState w14:val="2610" w14:font="MS Gothic"/>
                </w14:checkbox>
              </w:sdtPr>
              <w:sdtEndPr/>
              <w:sdtContent>
                <w:r w:rsidR="00634397" w:rsidRPr="0031286B">
                  <w:rPr>
                    <w:rFonts w:ascii="Segoe UI Symbol" w:eastAsia="Times New Roman" w:hAnsi="Segoe UI Symbol" w:cs="Segoe UI Symbol"/>
                    <w:lang w:val="ro-RO" w:eastAsia="ru-RU"/>
                  </w:rPr>
                  <w:t>☒</w:t>
                </w:r>
              </w:sdtContent>
            </w:sdt>
            <w:r w:rsidR="00634397" w:rsidRPr="0031286B">
              <w:rPr>
                <w:rFonts w:ascii="Myriad Pro" w:eastAsia="Times New Roman" w:hAnsi="Myriad Pro" w:cs="Times New Roman"/>
                <w:lang w:val="ro-RO" w:eastAsia="ru-RU"/>
              </w:rPr>
              <w:t xml:space="preserve"> Catalogul de </w:t>
            </w:r>
            <w:proofErr w:type="spellStart"/>
            <w:r w:rsidR="00634397" w:rsidRPr="0031286B">
              <w:rPr>
                <w:rFonts w:ascii="Myriad Pro" w:eastAsia="Times New Roman" w:hAnsi="Myriad Pro" w:cs="Times New Roman"/>
                <w:lang w:val="ro-RO" w:eastAsia="ru-RU"/>
              </w:rPr>
              <w:t>preţuri</w:t>
            </w:r>
            <w:proofErr w:type="spellEnd"/>
            <w:r w:rsidR="00634397" w:rsidRPr="0031286B">
              <w:rPr>
                <w:rFonts w:ascii="Myriad Pro" w:eastAsia="Times New Roman" w:hAnsi="Myriad Pro" w:cs="Times New Roman"/>
                <w:lang w:val="ro-RO" w:eastAsia="ru-RU"/>
              </w:rPr>
              <w:t xml:space="preserve"> unitare să fie completat în mod corespunzător (Forma F5) </w:t>
            </w:r>
            <w:r w:rsidR="00AF3168">
              <w:rPr>
                <w:rFonts w:ascii="Myriad Pro" w:eastAsia="Times New Roman" w:hAnsi="Myriad Pro" w:cs="Times New Roman"/>
                <w:lang w:val="ro-RO" w:eastAsia="ru-RU"/>
              </w:rPr>
              <w:t xml:space="preserve">semnat </w:t>
            </w:r>
            <w:proofErr w:type="spellStart"/>
            <w:r w:rsidR="00634397" w:rsidRPr="0031286B">
              <w:rPr>
                <w:rFonts w:ascii="Myriad Pro" w:eastAsia="Times New Roman" w:hAnsi="Myriad Pro" w:cs="Times New Roman"/>
                <w:u w:val="single"/>
                <w:lang w:val="ro-RO" w:eastAsia="ru-RU"/>
              </w:rPr>
              <w:t>şi</w:t>
            </w:r>
            <w:proofErr w:type="spellEnd"/>
            <w:r w:rsidR="00634397" w:rsidRPr="0031286B">
              <w:rPr>
                <w:rFonts w:ascii="Myriad Pro" w:eastAsia="Times New Roman" w:hAnsi="Myriad Pro" w:cs="Times New Roman"/>
                <w:u w:val="single"/>
                <w:lang w:val="ro-RO" w:eastAsia="ru-RU"/>
              </w:rPr>
              <w:t xml:space="preserve"> </w:t>
            </w:r>
            <w:proofErr w:type="spellStart"/>
            <w:r w:rsidR="00634397" w:rsidRPr="0031286B">
              <w:rPr>
                <w:rFonts w:ascii="Myriad Pro" w:eastAsia="Times New Roman" w:hAnsi="Myriad Pro" w:cs="Times New Roman"/>
                <w:u w:val="single"/>
                <w:lang w:val="ro-RO" w:eastAsia="ru-RU"/>
              </w:rPr>
              <w:t>ştampilat</w:t>
            </w:r>
            <w:proofErr w:type="spellEnd"/>
            <w:r w:rsidR="00634397" w:rsidRPr="0031286B">
              <w:rPr>
                <w:rFonts w:ascii="Myriad Pro" w:eastAsia="Times New Roman" w:hAnsi="Myriad Pro" w:cs="Times New Roman"/>
                <w:u w:val="single"/>
                <w:lang w:val="ro-RO" w:eastAsia="ru-RU"/>
              </w:rPr>
              <w:t xml:space="preserve"> </w:t>
            </w:r>
            <w:r w:rsidR="00AF3168">
              <w:rPr>
                <w:rFonts w:ascii="Myriad Pro" w:eastAsia="Times New Roman" w:hAnsi="Myriad Pro" w:cs="Times New Roman"/>
                <w:u w:val="single"/>
                <w:lang w:val="ro-RO" w:eastAsia="ru-RU"/>
              </w:rPr>
              <w:t>de reprezentantul companiei ofertante</w:t>
            </w:r>
            <w:r w:rsidR="00634397" w:rsidRPr="0031286B">
              <w:rPr>
                <w:rFonts w:ascii="Myriad Pro" w:eastAsia="Times New Roman" w:hAnsi="Myriad Pro" w:cs="Times New Roman"/>
                <w:lang w:val="ro-RO" w:eastAsia="ru-RU"/>
              </w:rPr>
              <w:t>;</w:t>
            </w:r>
          </w:p>
          <w:p w14:paraId="5B4CF646" w14:textId="22F5545E" w:rsidR="00634397" w:rsidRPr="0031286B" w:rsidRDefault="00634397" w:rsidP="00634397">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lang w:val="ro-RO" w:eastAsia="ru-RU"/>
              </w:rPr>
              <w:t>☒</w:t>
            </w:r>
            <w:r w:rsidRPr="0031286B">
              <w:rPr>
                <w:rFonts w:ascii="Myriad Pro" w:eastAsia="Times New Roman" w:hAnsi="Myriad Pro" w:cs="Times New Roman"/>
                <w:lang w:val="ro-RO" w:eastAsia="ru-RU"/>
              </w:rPr>
              <w:t xml:space="preserve"> Catalogul de resurse să fie completat în mod corespunzător (Forma F3) </w:t>
            </w:r>
            <w:r w:rsidR="00AF3168" w:rsidRPr="00AF3168">
              <w:rPr>
                <w:rFonts w:ascii="Myriad Pro" w:eastAsia="Times New Roman" w:hAnsi="Myriad Pro" w:cs="Times New Roman"/>
                <w:u w:val="single"/>
                <w:lang w:val="ro-RO" w:eastAsia="ru-RU"/>
              </w:rPr>
              <w:t xml:space="preserve">semnat </w:t>
            </w:r>
            <w:proofErr w:type="spellStart"/>
            <w:r w:rsidR="00AF3168" w:rsidRPr="00AF3168">
              <w:rPr>
                <w:rFonts w:ascii="Myriad Pro" w:eastAsia="Times New Roman" w:hAnsi="Myriad Pro" w:cs="Times New Roman"/>
                <w:u w:val="single"/>
                <w:lang w:val="ro-RO" w:eastAsia="ru-RU"/>
              </w:rPr>
              <w:t>şi</w:t>
            </w:r>
            <w:proofErr w:type="spellEnd"/>
            <w:r w:rsidR="00AF3168" w:rsidRPr="00AF3168">
              <w:rPr>
                <w:rFonts w:ascii="Myriad Pro" w:eastAsia="Times New Roman" w:hAnsi="Myriad Pro" w:cs="Times New Roman"/>
                <w:u w:val="single"/>
                <w:lang w:val="ro-RO" w:eastAsia="ru-RU"/>
              </w:rPr>
              <w:t xml:space="preserve"> </w:t>
            </w:r>
            <w:proofErr w:type="spellStart"/>
            <w:r w:rsidR="00AF3168" w:rsidRPr="00AF3168">
              <w:rPr>
                <w:rFonts w:ascii="Myriad Pro" w:eastAsia="Times New Roman" w:hAnsi="Myriad Pro" w:cs="Times New Roman"/>
                <w:u w:val="single"/>
                <w:lang w:val="ro-RO" w:eastAsia="ru-RU"/>
              </w:rPr>
              <w:t>ştampilat</w:t>
            </w:r>
            <w:proofErr w:type="spellEnd"/>
            <w:r w:rsidR="00AF3168" w:rsidRPr="00AF3168">
              <w:rPr>
                <w:rFonts w:ascii="Myriad Pro" w:eastAsia="Times New Roman" w:hAnsi="Myriad Pro" w:cs="Times New Roman"/>
                <w:u w:val="single"/>
                <w:lang w:val="ro-RO" w:eastAsia="ru-RU"/>
              </w:rPr>
              <w:t xml:space="preserve"> de reprezentantul companiei ofertante;</w:t>
            </w:r>
          </w:p>
          <w:p w14:paraId="531BA88C" w14:textId="63079139" w:rsidR="00B47775" w:rsidRPr="0031286B" w:rsidRDefault="00D376B7" w:rsidP="00D376B7">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b/>
                <w:bCs/>
                <w:lang w:val="ro-RO" w:eastAsia="ru-RU"/>
              </w:rPr>
              <w:t xml:space="preserve">Ofertanții care </w:t>
            </w:r>
            <w:proofErr w:type="spellStart"/>
            <w:r w:rsidRPr="0031286B">
              <w:rPr>
                <w:rFonts w:ascii="Myriad Pro" w:eastAsia="Times New Roman" w:hAnsi="Myriad Pro" w:cs="Times New Roman"/>
                <w:b/>
                <w:bCs/>
                <w:lang w:val="ro-RO" w:eastAsia="ru-RU"/>
              </w:rPr>
              <w:t>intenţionează</w:t>
            </w:r>
            <w:proofErr w:type="spellEnd"/>
            <w:r w:rsidRPr="0031286B">
              <w:rPr>
                <w:rFonts w:ascii="Myriad Pro" w:eastAsia="Times New Roman" w:hAnsi="Myriad Pro" w:cs="Times New Roman"/>
                <w:b/>
                <w:bCs/>
                <w:lang w:val="ro-RO" w:eastAsia="ru-RU"/>
              </w:rPr>
              <w:t xml:space="preserve"> să depună ofertele pentru mai multe </w:t>
            </w:r>
            <w:proofErr w:type="spellStart"/>
            <w:r w:rsidRPr="0031286B">
              <w:rPr>
                <w:rFonts w:ascii="Myriad Pro" w:eastAsia="Times New Roman" w:hAnsi="Myriad Pro" w:cs="Times New Roman"/>
                <w:b/>
                <w:bCs/>
                <w:lang w:val="ro-RO" w:eastAsia="ru-RU"/>
              </w:rPr>
              <w:t>LOTuri</w:t>
            </w:r>
            <w:proofErr w:type="spellEnd"/>
            <w:r w:rsidRPr="0031286B">
              <w:rPr>
                <w:rFonts w:ascii="Myriad Pro" w:eastAsia="Times New Roman" w:hAnsi="Myriad Pro" w:cs="Times New Roman"/>
                <w:b/>
                <w:bCs/>
                <w:lang w:val="ro-RO" w:eastAsia="ru-RU"/>
              </w:rPr>
              <w:t xml:space="preserve"> trebuie să prezinte </w:t>
            </w:r>
            <w:proofErr w:type="spellStart"/>
            <w:r w:rsidRPr="0031286B">
              <w:rPr>
                <w:rFonts w:ascii="Myriad Pro" w:eastAsia="Times New Roman" w:hAnsi="Myriad Pro" w:cs="Times New Roman"/>
                <w:b/>
                <w:bCs/>
                <w:lang w:val="ro-RO" w:eastAsia="ru-RU"/>
              </w:rPr>
              <w:t>adiţional</w:t>
            </w:r>
            <w:proofErr w:type="spellEnd"/>
            <w:r w:rsidRPr="0031286B">
              <w:rPr>
                <w:rFonts w:ascii="Myriad Pro" w:eastAsia="Times New Roman" w:hAnsi="Myriad Pro" w:cs="Times New Roman"/>
                <w:b/>
                <w:bCs/>
                <w:lang w:val="ro-RO" w:eastAsia="ru-RU"/>
              </w:rPr>
              <w:t xml:space="preserve"> un Grafic de </w:t>
            </w:r>
            <w:proofErr w:type="spellStart"/>
            <w:r w:rsidRPr="0031286B">
              <w:rPr>
                <w:rFonts w:ascii="Myriad Pro" w:eastAsia="Times New Roman" w:hAnsi="Myriad Pro" w:cs="Times New Roman"/>
                <w:b/>
                <w:bCs/>
                <w:lang w:val="ro-RO" w:eastAsia="ru-RU"/>
              </w:rPr>
              <w:t>ex</w:t>
            </w:r>
            <w:r w:rsidR="00021DF2">
              <w:rPr>
                <w:rFonts w:ascii="Myriad Pro" w:eastAsia="Times New Roman" w:hAnsi="Myriad Pro" w:cs="Times New Roman"/>
                <w:b/>
                <w:bCs/>
                <w:lang w:val="ro-RO" w:eastAsia="ru-RU"/>
              </w:rPr>
              <w:t>ecuţie</w:t>
            </w:r>
            <w:proofErr w:type="spellEnd"/>
            <w:r w:rsidR="00021DF2">
              <w:rPr>
                <w:rFonts w:ascii="Myriad Pro" w:eastAsia="Times New Roman" w:hAnsi="Myriad Pro" w:cs="Times New Roman"/>
                <w:b/>
                <w:bCs/>
                <w:lang w:val="ro-RO" w:eastAsia="ru-RU"/>
              </w:rPr>
              <w:t xml:space="preserve"> al lucrărilor comun </w:t>
            </w:r>
            <w:proofErr w:type="spellStart"/>
            <w:r w:rsidR="00021DF2">
              <w:rPr>
                <w:rFonts w:ascii="Myriad Pro" w:eastAsia="Times New Roman" w:hAnsi="Myriad Pro" w:cs="Times New Roman"/>
                <w:b/>
                <w:bCs/>
                <w:lang w:val="ro-RO" w:eastAsia="ru-RU"/>
              </w:rPr>
              <w:t>şi</w:t>
            </w:r>
            <w:proofErr w:type="spellEnd"/>
            <w:r w:rsidR="00021DF2">
              <w:rPr>
                <w:rFonts w:ascii="Myriad Pro" w:eastAsia="Times New Roman" w:hAnsi="Myriad Pro" w:cs="Times New Roman"/>
                <w:b/>
                <w:bCs/>
                <w:lang w:val="ro-RO" w:eastAsia="ru-RU"/>
              </w:rPr>
              <w:t xml:space="preserve"> Lista </w:t>
            </w:r>
            <w:proofErr w:type="spellStart"/>
            <w:r w:rsidR="00021DF2">
              <w:rPr>
                <w:rFonts w:ascii="Myriad Pro" w:eastAsia="Times New Roman" w:hAnsi="Myriad Pro" w:cs="Times New Roman"/>
                <w:b/>
                <w:bCs/>
                <w:lang w:val="ro-RO" w:eastAsia="ru-RU"/>
              </w:rPr>
              <w:t>Dirigintilor</w:t>
            </w:r>
            <w:proofErr w:type="spellEnd"/>
            <w:r w:rsidR="00021DF2">
              <w:rPr>
                <w:rFonts w:ascii="Myriad Pro" w:eastAsia="Times New Roman" w:hAnsi="Myriad Pro" w:cs="Times New Roman"/>
                <w:b/>
                <w:bCs/>
                <w:lang w:val="ro-RO" w:eastAsia="ru-RU"/>
              </w:rPr>
              <w:t xml:space="preserve"> de </w:t>
            </w:r>
            <w:proofErr w:type="spellStart"/>
            <w:r w:rsidR="00021DF2">
              <w:rPr>
                <w:rFonts w:ascii="Myriad Pro" w:eastAsia="Times New Roman" w:hAnsi="Myriad Pro" w:cs="Times New Roman"/>
                <w:b/>
                <w:bCs/>
                <w:lang w:val="ro-RO" w:eastAsia="ru-RU"/>
              </w:rPr>
              <w:t>Santier</w:t>
            </w:r>
            <w:proofErr w:type="spellEnd"/>
            <w:r w:rsidR="00021DF2">
              <w:rPr>
                <w:rFonts w:ascii="Myriad Pro" w:eastAsia="Times New Roman" w:hAnsi="Myriad Pro" w:cs="Times New Roman"/>
                <w:b/>
                <w:bCs/>
                <w:lang w:val="ro-RO" w:eastAsia="ru-RU"/>
              </w:rPr>
              <w:t xml:space="preserve"> pentru fiecare Lot (</w:t>
            </w:r>
            <w:proofErr w:type="spellStart"/>
            <w:r w:rsidR="00021DF2">
              <w:rPr>
                <w:rFonts w:ascii="Myriad Pro" w:eastAsia="Times New Roman" w:hAnsi="Myriad Pro" w:cs="Times New Roman"/>
                <w:b/>
                <w:bCs/>
                <w:lang w:val="ro-RO" w:eastAsia="ru-RU"/>
              </w:rPr>
              <w:t>diferiti</w:t>
            </w:r>
            <w:proofErr w:type="spellEnd"/>
            <w:r w:rsidR="00021DF2">
              <w:rPr>
                <w:rFonts w:ascii="Myriad Pro" w:eastAsia="Times New Roman" w:hAnsi="Myriad Pro" w:cs="Times New Roman"/>
                <w:b/>
                <w:bCs/>
                <w:lang w:val="ro-RO" w:eastAsia="ru-RU"/>
              </w:rPr>
              <w:t xml:space="preserve"> pentru fiecare lot)</w:t>
            </w:r>
            <w:r w:rsidRPr="0031286B">
              <w:rPr>
                <w:rFonts w:ascii="Myriad Pro" w:eastAsia="Times New Roman" w:hAnsi="Myriad Pro" w:cs="Times New Roman"/>
                <w:b/>
                <w:bCs/>
                <w:lang w:val="ro-RO" w:eastAsia="ru-RU"/>
              </w:rPr>
              <w:t xml:space="preserve">, care să demonstreze capacitatea ofertantului de a realiza lucrările solicitate în ambele </w:t>
            </w:r>
            <w:proofErr w:type="spellStart"/>
            <w:r w:rsidRPr="0031286B">
              <w:rPr>
                <w:rFonts w:ascii="Myriad Pro" w:eastAsia="Times New Roman" w:hAnsi="Myriad Pro" w:cs="Times New Roman"/>
                <w:b/>
                <w:bCs/>
                <w:lang w:val="ro-RO" w:eastAsia="ru-RU"/>
              </w:rPr>
              <w:t>LOTuri</w:t>
            </w:r>
            <w:proofErr w:type="spellEnd"/>
            <w:r w:rsidRPr="0031286B">
              <w:rPr>
                <w:rFonts w:ascii="Myriad Pro" w:eastAsia="Times New Roman" w:hAnsi="Myriad Pro" w:cs="Times New Roman"/>
                <w:b/>
                <w:bCs/>
                <w:lang w:val="ro-RO" w:eastAsia="ru-RU"/>
              </w:rPr>
              <w:t xml:space="preserve"> în intervalul de timp solicitat</w:t>
            </w:r>
          </w:p>
        </w:tc>
      </w:tr>
      <w:tr w:rsidR="00B47775" w:rsidRPr="0031286B" w14:paraId="25053027" w14:textId="77777777" w:rsidTr="0031286B">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A890B2"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29</w:t>
            </w:r>
          </w:p>
        </w:tc>
        <w:tc>
          <w:tcPr>
            <w:tcW w:w="10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0C3FC6C"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C.15.2</w:t>
            </w:r>
          </w:p>
        </w:tc>
        <w:tc>
          <w:tcPr>
            <w:tcW w:w="3018" w:type="dxa"/>
            <w:tcBorders>
              <w:top w:val="single" w:sz="4" w:space="0" w:color="auto"/>
              <w:left w:val="single" w:sz="4" w:space="0" w:color="auto"/>
              <w:bottom w:val="single" w:sz="4" w:space="0" w:color="auto"/>
              <w:right w:val="single" w:sz="4" w:space="0" w:color="auto"/>
            </w:tcBorders>
          </w:tcPr>
          <w:p w14:paraId="79B7632B" w14:textId="77777777" w:rsidR="00B47775" w:rsidRPr="0031286B" w:rsidRDefault="00B47775" w:rsidP="00B47775">
            <w:pPr>
              <w:pStyle w:val="BankNormal"/>
              <w:tabs>
                <w:tab w:val="left" w:pos="5686"/>
                <w:tab w:val="right" w:pos="7218"/>
              </w:tabs>
              <w:spacing w:after="0"/>
              <w:rPr>
                <w:rFonts w:ascii="Myriad Pro" w:hAnsi="Myriad Pro" w:cs="Calibri"/>
                <w:color w:val="000000"/>
                <w:sz w:val="22"/>
                <w:szCs w:val="22"/>
                <w:lang w:val="ro-RO"/>
              </w:rPr>
            </w:pPr>
            <w:r w:rsidRPr="0031286B">
              <w:rPr>
                <w:rFonts w:ascii="Myriad Pro" w:hAnsi="Myriad Pro" w:cs="Calibri"/>
                <w:color w:val="000000"/>
                <w:sz w:val="22"/>
                <w:szCs w:val="22"/>
                <w:lang w:val="ro-RO"/>
              </w:rPr>
              <w:t>Data preconizată de începere a executării Contractului (cel târziu)</w:t>
            </w:r>
          </w:p>
        </w:tc>
        <w:tc>
          <w:tcPr>
            <w:tcW w:w="5670" w:type="dxa"/>
            <w:tcBorders>
              <w:top w:val="single" w:sz="4" w:space="0" w:color="auto"/>
              <w:left w:val="single" w:sz="4" w:space="0" w:color="auto"/>
              <w:bottom w:val="single" w:sz="4" w:space="0" w:color="auto"/>
              <w:right w:val="single" w:sz="4" w:space="0" w:color="auto"/>
            </w:tcBorders>
            <w:tcMar>
              <w:top w:w="85" w:type="dxa"/>
              <w:left w:w="28" w:type="dxa"/>
              <w:bottom w:w="142" w:type="dxa"/>
              <w:right w:w="28" w:type="dxa"/>
            </w:tcMar>
            <w:hideMark/>
          </w:tcPr>
          <w:p w14:paraId="0B6461B6" w14:textId="476CC9B8" w:rsidR="00B47775" w:rsidRPr="0031286B" w:rsidRDefault="00021DF2" w:rsidP="00B47775">
            <w:pPr>
              <w:spacing w:after="0" w:line="240" w:lineRule="auto"/>
              <w:rPr>
                <w:rFonts w:ascii="Myriad Pro" w:eastAsia="Times New Roman" w:hAnsi="Myriad Pro" w:cs="Times New Roman"/>
                <w:lang w:val="ru-RU" w:eastAsia="ru-RU"/>
              </w:rPr>
            </w:pPr>
            <w:r w:rsidRPr="00021DF2">
              <w:rPr>
                <w:rFonts w:ascii="Myriad Pro" w:eastAsia="Times New Roman" w:hAnsi="Myriad Pro" w:cs="Times New Roman"/>
                <w:snapToGrid w:val="0"/>
                <w:lang w:val="en-US" w:eastAsia="ru-RU"/>
              </w:rPr>
              <w:t>August 15, 2017</w:t>
            </w:r>
          </w:p>
        </w:tc>
      </w:tr>
      <w:tr w:rsidR="00B47775" w:rsidRPr="0031286B" w14:paraId="583CA5C5" w14:textId="77777777" w:rsidTr="0031286B">
        <w:tc>
          <w:tcPr>
            <w:tcW w:w="425"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14:paraId="53150203"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30</w:t>
            </w:r>
          </w:p>
        </w:tc>
        <w:tc>
          <w:tcPr>
            <w:tcW w:w="1094" w:type="dxa"/>
            <w:tcBorders>
              <w:top w:val="single" w:sz="4" w:space="0" w:color="auto"/>
              <w:left w:val="nil"/>
              <w:bottom w:val="single" w:sz="8" w:space="0" w:color="auto"/>
              <w:right w:val="single" w:sz="4" w:space="0" w:color="auto"/>
            </w:tcBorders>
            <w:tcMar>
              <w:top w:w="0" w:type="dxa"/>
              <w:left w:w="28" w:type="dxa"/>
              <w:bottom w:w="0" w:type="dxa"/>
              <w:right w:w="28" w:type="dxa"/>
            </w:tcMar>
            <w:hideMark/>
          </w:tcPr>
          <w:p w14:paraId="67FB0F9E"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C.15.2</w:t>
            </w:r>
          </w:p>
        </w:tc>
        <w:tc>
          <w:tcPr>
            <w:tcW w:w="3018" w:type="dxa"/>
            <w:tcBorders>
              <w:top w:val="single" w:sz="4" w:space="0" w:color="auto"/>
              <w:left w:val="single" w:sz="4" w:space="0" w:color="auto"/>
              <w:bottom w:val="single" w:sz="4" w:space="0" w:color="auto"/>
              <w:right w:val="single" w:sz="4" w:space="0" w:color="auto"/>
            </w:tcBorders>
          </w:tcPr>
          <w:p w14:paraId="25931B22"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Durata maximă preconizată a contractului</w:t>
            </w:r>
          </w:p>
        </w:tc>
        <w:tc>
          <w:tcPr>
            <w:tcW w:w="5670" w:type="dxa"/>
            <w:tcBorders>
              <w:top w:val="single" w:sz="4" w:space="0" w:color="auto"/>
              <w:left w:val="single" w:sz="4" w:space="0" w:color="auto"/>
              <w:bottom w:val="single" w:sz="8" w:space="0" w:color="auto"/>
              <w:right w:val="single" w:sz="8" w:space="0" w:color="auto"/>
            </w:tcBorders>
            <w:tcMar>
              <w:top w:w="85" w:type="dxa"/>
              <w:left w:w="28" w:type="dxa"/>
              <w:bottom w:w="142" w:type="dxa"/>
              <w:right w:w="28" w:type="dxa"/>
            </w:tcMar>
            <w:hideMark/>
          </w:tcPr>
          <w:p w14:paraId="37F106E2" w14:textId="4A6F0B3E" w:rsidR="00B47775" w:rsidRDefault="00021DF2" w:rsidP="00B47775">
            <w:pPr>
              <w:spacing w:after="0" w:line="240" w:lineRule="auto"/>
              <w:rPr>
                <w:rFonts w:ascii="Myriad Pro" w:eastAsia="Times New Roman" w:hAnsi="Myriad Pro" w:cs="Times New Roman"/>
                <w:lang w:val="fr-FR" w:eastAsia="ru-RU"/>
              </w:rPr>
            </w:pPr>
            <w:r w:rsidRPr="00021DF2">
              <w:rPr>
                <w:rFonts w:ascii="Myriad Pro" w:eastAsia="Times New Roman" w:hAnsi="Myriad Pro" w:cs="Times New Roman"/>
                <w:b/>
                <w:lang w:val="ro-RO" w:eastAsia="ru-RU"/>
              </w:rPr>
              <w:t>Loturile #1,#3,#4</w:t>
            </w:r>
            <w:r>
              <w:rPr>
                <w:rFonts w:ascii="Myriad Pro" w:eastAsia="Times New Roman" w:hAnsi="Myriad Pro" w:cs="Times New Roman"/>
                <w:lang w:val="ro-RO" w:eastAsia="ru-RU"/>
              </w:rPr>
              <w:t xml:space="preserve"> - </w:t>
            </w:r>
            <w:r w:rsidRPr="00021DF2">
              <w:rPr>
                <w:rFonts w:ascii="Myriad Pro" w:eastAsia="Times New Roman" w:hAnsi="Myriad Pro" w:cs="Times New Roman"/>
                <w:b/>
                <w:lang w:val="ro-RO" w:eastAsia="ru-RU"/>
              </w:rPr>
              <w:t>180</w:t>
            </w:r>
            <w:r w:rsidR="00B47775" w:rsidRPr="00021DF2">
              <w:rPr>
                <w:rFonts w:ascii="Myriad Pro" w:eastAsia="Times New Roman" w:hAnsi="Myriad Pro" w:cs="Times New Roman"/>
                <w:b/>
                <w:lang w:val="ro-RO" w:eastAsia="ru-RU"/>
              </w:rPr>
              <w:t xml:space="preserve"> </w:t>
            </w:r>
            <w:r w:rsidR="008A6447" w:rsidRPr="00021DF2">
              <w:rPr>
                <w:rFonts w:ascii="Myriad Pro" w:eastAsia="Times New Roman" w:hAnsi="Myriad Pro" w:cs="Times New Roman"/>
                <w:b/>
                <w:lang w:val="ro-RO" w:eastAsia="ru-RU"/>
              </w:rPr>
              <w:t>zile</w:t>
            </w:r>
            <w:r w:rsidR="008A6447">
              <w:rPr>
                <w:rFonts w:ascii="Myriad Pro" w:eastAsia="Times New Roman" w:hAnsi="Myriad Pro" w:cs="Times New Roman"/>
                <w:lang w:val="ro-RO" w:eastAsia="ru-RU"/>
              </w:rPr>
              <w:t xml:space="preserve"> </w:t>
            </w:r>
            <w:r w:rsidR="00B47775" w:rsidRPr="0031286B">
              <w:rPr>
                <w:rFonts w:ascii="Myriad Pro" w:eastAsia="Times New Roman" w:hAnsi="Myriad Pro" w:cs="Times New Roman"/>
                <w:lang w:val="ro-RO" w:eastAsia="ru-RU"/>
              </w:rPr>
              <w:t>calendaristic</w:t>
            </w:r>
            <w:r w:rsidR="008A6447">
              <w:rPr>
                <w:rFonts w:ascii="Myriad Pro" w:eastAsia="Times New Roman" w:hAnsi="Myriad Pro" w:cs="Times New Roman"/>
                <w:lang w:val="ro-RO" w:eastAsia="ru-RU"/>
              </w:rPr>
              <w:t>e</w:t>
            </w:r>
            <w:r w:rsidR="00E746D8">
              <w:rPr>
                <w:rFonts w:ascii="Myriad Pro" w:eastAsia="Times New Roman" w:hAnsi="Myriad Pro" w:cs="Times New Roman"/>
                <w:lang w:val="ro-RO" w:eastAsia="ru-RU"/>
              </w:rPr>
              <w:t xml:space="preserve"> </w:t>
            </w:r>
            <w:r w:rsidR="00E746D8" w:rsidRPr="00E746D8">
              <w:rPr>
                <w:rFonts w:ascii="Myriad Pro" w:eastAsia="Times New Roman" w:hAnsi="Myriad Pro" w:cs="Times New Roman"/>
                <w:lang w:val="fr-FR" w:eastAsia="ru-RU"/>
              </w:rPr>
              <w:t>(</w:t>
            </w:r>
            <w:r>
              <w:rPr>
                <w:rFonts w:ascii="Myriad Pro" w:eastAsia="Times New Roman" w:hAnsi="Myriad Pro" w:cs="Times New Roman"/>
                <w:lang w:val="fr-FR" w:eastAsia="ru-RU"/>
              </w:rPr>
              <w:t>90</w:t>
            </w:r>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zile</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pentru</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efectuarea</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lucrarilor</w:t>
            </w:r>
            <w:proofErr w:type="spellEnd"/>
            <w:r w:rsidR="00E746D8" w:rsidRPr="00E746D8">
              <w:rPr>
                <w:rFonts w:ascii="Myriad Pro" w:eastAsia="Times New Roman" w:hAnsi="Myriad Pro" w:cs="Times New Roman"/>
                <w:lang w:val="fr-FR" w:eastAsia="ru-RU"/>
              </w:rPr>
              <w:t xml:space="preserve"> plu</w:t>
            </w:r>
            <w:r>
              <w:rPr>
                <w:rFonts w:ascii="Myriad Pro" w:eastAsia="Times New Roman" w:hAnsi="Myriad Pro" w:cs="Times New Roman"/>
                <w:lang w:val="fr-FR" w:eastAsia="ru-RU"/>
              </w:rPr>
              <w:t>s</w:t>
            </w:r>
            <w:r w:rsidR="00E746D8" w:rsidRPr="00E746D8">
              <w:rPr>
                <w:rFonts w:ascii="Myriad Pro" w:eastAsia="Times New Roman" w:hAnsi="Myriad Pro" w:cs="Times New Roman"/>
                <w:lang w:val="fr-FR" w:eastAsia="ru-RU"/>
              </w:rPr>
              <w:t xml:space="preserve"> 90 </w:t>
            </w:r>
            <w:proofErr w:type="spellStart"/>
            <w:r w:rsidR="00E746D8" w:rsidRPr="00E746D8">
              <w:rPr>
                <w:rFonts w:ascii="Myriad Pro" w:eastAsia="Times New Roman" w:hAnsi="Myriad Pro" w:cs="Times New Roman"/>
                <w:lang w:val="fr-FR" w:eastAsia="ru-RU"/>
              </w:rPr>
              <w:t>zile</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pentru</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Receptia</w:t>
            </w:r>
            <w:proofErr w:type="spellEnd"/>
            <w:r w:rsidR="00E746D8" w:rsidRPr="00E746D8">
              <w:rPr>
                <w:rFonts w:ascii="Myriad Pro" w:eastAsia="Times New Roman" w:hAnsi="Myriad Pro" w:cs="Times New Roman"/>
                <w:lang w:val="fr-FR" w:eastAsia="ru-RU"/>
              </w:rPr>
              <w:t xml:space="preserve"> </w:t>
            </w:r>
            <w:proofErr w:type="spellStart"/>
            <w:r w:rsidR="00E746D8" w:rsidRPr="00E746D8">
              <w:rPr>
                <w:rFonts w:ascii="Myriad Pro" w:eastAsia="Times New Roman" w:hAnsi="Myriad Pro" w:cs="Times New Roman"/>
                <w:lang w:val="fr-FR" w:eastAsia="ru-RU"/>
              </w:rPr>
              <w:t>Finala</w:t>
            </w:r>
            <w:proofErr w:type="spellEnd"/>
            <w:r w:rsidR="00E746D8" w:rsidRPr="00E746D8">
              <w:rPr>
                <w:rFonts w:ascii="Myriad Pro" w:eastAsia="Times New Roman" w:hAnsi="Myriad Pro" w:cs="Times New Roman"/>
                <w:lang w:val="fr-FR" w:eastAsia="ru-RU"/>
              </w:rPr>
              <w:t>)</w:t>
            </w:r>
          </w:p>
          <w:p w14:paraId="1784AF10" w14:textId="04624EA0" w:rsidR="00021DF2" w:rsidRPr="00021DF2" w:rsidRDefault="00021DF2" w:rsidP="00B47775">
            <w:pPr>
              <w:spacing w:after="0" w:line="240" w:lineRule="auto"/>
              <w:rPr>
                <w:rFonts w:ascii="Myriad Pro" w:eastAsia="Times New Roman" w:hAnsi="Myriad Pro" w:cs="Times New Roman"/>
                <w:lang w:val="fr-FR" w:eastAsia="ru-RU"/>
              </w:rPr>
            </w:pPr>
            <w:r w:rsidRPr="00021DF2">
              <w:rPr>
                <w:rFonts w:ascii="Myriad Pro" w:eastAsia="Times New Roman" w:hAnsi="Myriad Pro" w:cs="Times New Roman"/>
                <w:b/>
                <w:lang w:val="ro-RO" w:eastAsia="ru-RU"/>
              </w:rPr>
              <w:t>Lotul #</w:t>
            </w:r>
            <w:r>
              <w:rPr>
                <w:rFonts w:ascii="Myriad Pro" w:eastAsia="Times New Roman" w:hAnsi="Myriad Pro" w:cs="Times New Roman"/>
                <w:b/>
                <w:lang w:val="ro-RO" w:eastAsia="ru-RU"/>
              </w:rPr>
              <w:t>2</w:t>
            </w:r>
            <w:r w:rsidRPr="00021DF2">
              <w:rPr>
                <w:rFonts w:ascii="Myriad Pro" w:eastAsia="Times New Roman" w:hAnsi="Myriad Pro" w:cs="Times New Roman"/>
                <w:lang w:val="ro-RO" w:eastAsia="ru-RU"/>
              </w:rPr>
              <w:t xml:space="preserve"> - </w:t>
            </w:r>
            <w:r w:rsidRPr="00021DF2">
              <w:rPr>
                <w:rFonts w:ascii="Myriad Pro" w:eastAsia="Times New Roman" w:hAnsi="Myriad Pro" w:cs="Times New Roman"/>
                <w:b/>
                <w:lang w:val="ro-RO" w:eastAsia="ru-RU"/>
              </w:rPr>
              <w:t>210 zile</w:t>
            </w:r>
            <w:r w:rsidRPr="00021DF2">
              <w:rPr>
                <w:rFonts w:ascii="Myriad Pro" w:eastAsia="Times New Roman" w:hAnsi="Myriad Pro" w:cs="Times New Roman"/>
                <w:lang w:val="ro-RO" w:eastAsia="ru-RU"/>
              </w:rPr>
              <w:t xml:space="preserve"> calendaristice </w:t>
            </w:r>
            <w:r w:rsidRPr="00021DF2">
              <w:rPr>
                <w:rFonts w:ascii="Myriad Pro" w:eastAsia="Times New Roman" w:hAnsi="Myriad Pro" w:cs="Times New Roman"/>
                <w:lang w:val="fr-FR" w:eastAsia="ru-RU"/>
              </w:rPr>
              <w:t>(</w:t>
            </w:r>
            <w:r>
              <w:rPr>
                <w:rFonts w:ascii="Myriad Pro" w:eastAsia="Times New Roman" w:hAnsi="Myriad Pro" w:cs="Times New Roman"/>
                <w:lang w:val="fr-FR" w:eastAsia="ru-RU"/>
              </w:rPr>
              <w:t>120</w:t>
            </w:r>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zile</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pentru</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efectuarea</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lucrarilor</w:t>
            </w:r>
            <w:proofErr w:type="spellEnd"/>
            <w:r w:rsidRPr="00021DF2">
              <w:rPr>
                <w:rFonts w:ascii="Myriad Pro" w:eastAsia="Times New Roman" w:hAnsi="Myriad Pro" w:cs="Times New Roman"/>
                <w:lang w:val="fr-FR" w:eastAsia="ru-RU"/>
              </w:rPr>
              <w:t xml:space="preserve"> plu</w:t>
            </w:r>
            <w:r>
              <w:rPr>
                <w:rFonts w:ascii="Myriad Pro" w:eastAsia="Times New Roman" w:hAnsi="Myriad Pro" w:cs="Times New Roman"/>
                <w:lang w:val="fr-FR" w:eastAsia="ru-RU"/>
              </w:rPr>
              <w:t>s</w:t>
            </w:r>
            <w:r w:rsidRPr="00021DF2">
              <w:rPr>
                <w:rFonts w:ascii="Myriad Pro" w:eastAsia="Times New Roman" w:hAnsi="Myriad Pro" w:cs="Times New Roman"/>
                <w:lang w:val="fr-FR" w:eastAsia="ru-RU"/>
              </w:rPr>
              <w:t xml:space="preserve"> 90 </w:t>
            </w:r>
            <w:proofErr w:type="spellStart"/>
            <w:r w:rsidRPr="00021DF2">
              <w:rPr>
                <w:rFonts w:ascii="Myriad Pro" w:eastAsia="Times New Roman" w:hAnsi="Myriad Pro" w:cs="Times New Roman"/>
                <w:lang w:val="fr-FR" w:eastAsia="ru-RU"/>
              </w:rPr>
              <w:t>zile</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pentru</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Receptia</w:t>
            </w:r>
            <w:proofErr w:type="spellEnd"/>
            <w:r w:rsidRPr="00021DF2">
              <w:rPr>
                <w:rFonts w:ascii="Myriad Pro" w:eastAsia="Times New Roman" w:hAnsi="Myriad Pro" w:cs="Times New Roman"/>
                <w:lang w:val="fr-FR" w:eastAsia="ru-RU"/>
              </w:rPr>
              <w:t xml:space="preserve"> </w:t>
            </w:r>
            <w:proofErr w:type="spellStart"/>
            <w:r w:rsidRPr="00021DF2">
              <w:rPr>
                <w:rFonts w:ascii="Myriad Pro" w:eastAsia="Times New Roman" w:hAnsi="Myriad Pro" w:cs="Times New Roman"/>
                <w:lang w:val="fr-FR" w:eastAsia="ru-RU"/>
              </w:rPr>
              <w:t>Finala</w:t>
            </w:r>
            <w:proofErr w:type="spellEnd"/>
            <w:r w:rsidRPr="00021DF2">
              <w:rPr>
                <w:rFonts w:ascii="Myriad Pro" w:eastAsia="Times New Roman" w:hAnsi="Myriad Pro" w:cs="Times New Roman"/>
                <w:lang w:val="fr-FR" w:eastAsia="ru-RU"/>
              </w:rPr>
              <w:t>)</w:t>
            </w:r>
          </w:p>
        </w:tc>
      </w:tr>
      <w:tr w:rsidR="00B47775" w:rsidRPr="0031286B" w14:paraId="659BF085"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9B04FCF"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31</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6BF2787C"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50052767"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PNUD va atribui contractul:</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68042CB6" w14:textId="77777777" w:rsidR="00B47775" w:rsidRDefault="00B47775" w:rsidP="00B47775">
            <w:pPr>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D376B7" w:rsidRPr="0031286B">
              <w:rPr>
                <w:rFonts w:ascii="Myriad Pro" w:eastAsia="Times New Roman" w:hAnsi="Myriad Pro" w:cs="Times New Roman"/>
                <w:color w:val="000000"/>
                <w:lang w:val="ro-RO" w:eastAsia="ru-RU"/>
              </w:rPr>
              <w:t xml:space="preserve">Unui singur Ofertant pe LOT. Unui Ofertant poate fi atribuit un contract pentru mai multe </w:t>
            </w:r>
            <w:proofErr w:type="spellStart"/>
            <w:r w:rsidR="00D376B7" w:rsidRPr="0031286B">
              <w:rPr>
                <w:rFonts w:ascii="Myriad Pro" w:eastAsia="Times New Roman" w:hAnsi="Myriad Pro" w:cs="Times New Roman"/>
                <w:color w:val="000000"/>
                <w:lang w:val="ro-RO" w:eastAsia="ru-RU"/>
              </w:rPr>
              <w:t>LOTuri</w:t>
            </w:r>
            <w:proofErr w:type="spellEnd"/>
            <w:r w:rsidR="00D376B7" w:rsidRPr="0031286B">
              <w:rPr>
                <w:rFonts w:ascii="Myriad Pro" w:eastAsia="Times New Roman" w:hAnsi="Myriad Pro" w:cs="Times New Roman"/>
                <w:color w:val="000000"/>
                <w:lang w:val="ro-RO" w:eastAsia="ru-RU"/>
              </w:rPr>
              <w:t xml:space="preserve">, în conformitate cu </w:t>
            </w:r>
            <w:r w:rsidR="00D376B7" w:rsidRPr="0031286B">
              <w:rPr>
                <w:rFonts w:ascii="Myriad Pro" w:eastAsia="Times New Roman" w:hAnsi="Myriad Pro" w:cs="Times New Roman"/>
                <w:i/>
                <w:color w:val="000000"/>
                <w:lang w:val="ro-RO" w:eastAsia="ru-RU"/>
              </w:rPr>
              <w:t>Criteriile de atribuire a contractului</w:t>
            </w:r>
            <w:r w:rsidR="00D376B7" w:rsidRPr="0031286B">
              <w:rPr>
                <w:rFonts w:ascii="Myriad Pro" w:eastAsia="Times New Roman" w:hAnsi="Myriad Pro" w:cs="Times New Roman"/>
                <w:color w:val="000000"/>
                <w:lang w:val="ro-RO" w:eastAsia="ru-RU"/>
              </w:rPr>
              <w:t xml:space="preserve"> prevăzute la p. 32 mai jos</w:t>
            </w:r>
          </w:p>
          <w:p w14:paraId="70C58C15" w14:textId="39ECF7FF" w:rsidR="00021DF2" w:rsidRPr="0031286B" w:rsidRDefault="00021DF2" w:rsidP="00B47775">
            <w:pPr>
              <w:spacing w:after="0" w:line="240" w:lineRule="auto"/>
              <w:rPr>
                <w:rFonts w:ascii="Myriad Pro" w:eastAsia="Times New Roman" w:hAnsi="Myriad Pro" w:cs="Times New Roman"/>
                <w:lang w:val="fr-FR" w:eastAsia="ru-RU"/>
              </w:rPr>
            </w:pPr>
            <w:r w:rsidRPr="00021DF2">
              <w:rPr>
                <w:rFonts w:ascii="Myriad Pro" w:eastAsia="Times New Roman" w:hAnsi="Myriad Pro" w:cs="Times New Roman"/>
                <w:color w:val="FF0000"/>
                <w:lang w:val="en-US" w:eastAsia="ru-RU"/>
              </w:rPr>
              <w:t>Important:</w:t>
            </w:r>
            <w:r w:rsidRPr="00021DF2">
              <w:rPr>
                <w:rFonts w:ascii="Myriad Pro" w:eastAsia="Times New Roman" w:hAnsi="Myriad Pro" w:cs="Times New Roman"/>
                <w:lang w:val="en-US" w:eastAsia="ru-RU"/>
              </w:rPr>
              <w:t xml:space="preserve"> UNDP </w:t>
            </w:r>
            <w:r>
              <w:rPr>
                <w:rFonts w:ascii="Myriad Pro" w:eastAsia="Times New Roman" w:hAnsi="Myriad Pro" w:cs="Times New Roman"/>
                <w:lang w:val="en-US" w:eastAsia="ru-RU"/>
              </w:rPr>
              <w:t>i-</w:t>
            </w:r>
            <w:proofErr w:type="spellStart"/>
            <w:r>
              <w:rPr>
                <w:rFonts w:ascii="Myriad Pro" w:eastAsia="Times New Roman" w:hAnsi="Myriad Pro" w:cs="Times New Roman"/>
                <w:lang w:val="en-US" w:eastAsia="ru-RU"/>
              </w:rPr>
              <w:t>si</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rezerva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dreptul</w:t>
            </w:r>
            <w:proofErr w:type="spellEnd"/>
            <w:r>
              <w:rPr>
                <w:rFonts w:ascii="Myriad Pro" w:eastAsia="Times New Roman" w:hAnsi="Myriad Pro" w:cs="Times New Roman"/>
                <w:lang w:val="en-US" w:eastAsia="ru-RU"/>
              </w:rPr>
              <w:t xml:space="preserve"> de a </w:t>
            </w:r>
            <w:proofErr w:type="spellStart"/>
            <w:r>
              <w:rPr>
                <w:rFonts w:ascii="Myriad Pro" w:eastAsia="Times New Roman" w:hAnsi="Myriad Pro" w:cs="Times New Roman"/>
                <w:lang w:val="en-US" w:eastAsia="ru-RU"/>
              </w:rPr>
              <w:t>modifica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volumele</w:t>
            </w:r>
            <w:proofErr w:type="spellEnd"/>
            <w:r>
              <w:rPr>
                <w:rFonts w:ascii="Myriad Pro" w:eastAsia="Times New Roman" w:hAnsi="Myriad Pro" w:cs="Times New Roman"/>
                <w:lang w:val="en-US" w:eastAsia="ru-RU"/>
              </w:rPr>
              <w:t>/</w:t>
            </w:r>
            <w:proofErr w:type="spellStart"/>
            <w:r>
              <w:rPr>
                <w:rFonts w:ascii="Myriad Pro" w:eastAsia="Times New Roman" w:hAnsi="Myriad Pro" w:cs="Times New Roman"/>
                <w:lang w:val="en-US" w:eastAsia="ru-RU"/>
              </w:rPr>
              <w:t>cantitatile</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lucrarilor</w:t>
            </w:r>
            <w:proofErr w:type="spellEnd"/>
            <w:r>
              <w:rPr>
                <w:rFonts w:ascii="Myriad Pro" w:eastAsia="Times New Roman" w:hAnsi="Myriad Pro" w:cs="Times New Roman"/>
                <w:lang w:val="en-US" w:eastAsia="ru-RU"/>
              </w:rPr>
              <w:t xml:space="preserve"> in </w:t>
            </w:r>
            <w:proofErr w:type="spellStart"/>
            <w:r>
              <w:rPr>
                <w:rFonts w:ascii="Myriad Pro" w:eastAsia="Times New Roman" w:hAnsi="Myriad Pro" w:cs="Times New Roman"/>
                <w:lang w:val="en-US" w:eastAsia="ru-RU"/>
              </w:rPr>
              <w:t>marime</w:t>
            </w:r>
            <w:proofErr w:type="spellEnd"/>
            <w:r>
              <w:rPr>
                <w:rFonts w:ascii="Myriad Pro" w:eastAsia="Times New Roman" w:hAnsi="Myriad Pro" w:cs="Times New Roman"/>
                <w:lang w:val="en-US" w:eastAsia="ru-RU"/>
              </w:rPr>
              <w:t xml:space="preserve"> care nu </w:t>
            </w:r>
            <w:proofErr w:type="spellStart"/>
            <w:r>
              <w:rPr>
                <w:rFonts w:ascii="Myriad Pro" w:eastAsia="Times New Roman" w:hAnsi="Myriad Pro" w:cs="Times New Roman"/>
                <w:lang w:val="en-US" w:eastAsia="ru-RU"/>
              </w:rPr>
              <w:t>va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depasi</w:t>
            </w:r>
            <w:proofErr w:type="spellEnd"/>
            <w:r>
              <w:rPr>
                <w:rFonts w:ascii="Myriad Pro" w:eastAsia="Times New Roman" w:hAnsi="Myriad Pro" w:cs="Times New Roman"/>
                <w:lang w:val="en-US" w:eastAsia="ru-RU"/>
              </w:rPr>
              <w:t xml:space="preserve"> 25% </w:t>
            </w:r>
            <w:proofErr w:type="spellStart"/>
            <w:r>
              <w:rPr>
                <w:rFonts w:ascii="Myriad Pro" w:eastAsia="Times New Roman" w:hAnsi="Myriad Pro" w:cs="Times New Roman"/>
                <w:lang w:val="en-US" w:eastAsia="ru-RU"/>
              </w:rPr>
              <w:t>inainte</w:t>
            </w:r>
            <w:proofErr w:type="spellEnd"/>
            <w:r>
              <w:rPr>
                <w:rFonts w:ascii="Myriad Pro" w:eastAsia="Times New Roman" w:hAnsi="Myriad Pro" w:cs="Times New Roman"/>
                <w:lang w:val="en-US" w:eastAsia="ru-RU"/>
              </w:rPr>
              <w:t xml:space="preserve"> de </w:t>
            </w:r>
            <w:proofErr w:type="spellStart"/>
            <w:r>
              <w:rPr>
                <w:rFonts w:ascii="Myriad Pro" w:eastAsia="Times New Roman" w:hAnsi="Myriad Pro" w:cs="Times New Roman"/>
                <w:lang w:val="en-US" w:eastAsia="ru-RU"/>
              </w:rPr>
              <w:t>semnarea</w:t>
            </w:r>
            <w:proofErr w:type="spellEnd"/>
            <w:r>
              <w:rPr>
                <w:rFonts w:ascii="Myriad Pro" w:eastAsia="Times New Roman" w:hAnsi="Myriad Pro" w:cs="Times New Roman"/>
                <w:lang w:val="en-US" w:eastAsia="ru-RU"/>
              </w:rPr>
              <w:t xml:space="preserve"> </w:t>
            </w:r>
            <w:proofErr w:type="spellStart"/>
            <w:r>
              <w:rPr>
                <w:rFonts w:ascii="Myriad Pro" w:eastAsia="Times New Roman" w:hAnsi="Myriad Pro" w:cs="Times New Roman"/>
                <w:lang w:val="en-US" w:eastAsia="ru-RU"/>
              </w:rPr>
              <w:t>contractelor</w:t>
            </w:r>
            <w:proofErr w:type="spellEnd"/>
            <w:r>
              <w:rPr>
                <w:rFonts w:ascii="Myriad Pro" w:eastAsia="Times New Roman" w:hAnsi="Myriad Pro" w:cs="Times New Roman"/>
                <w:lang w:val="en-US" w:eastAsia="ru-RU"/>
              </w:rPr>
              <w:t>.</w:t>
            </w:r>
          </w:p>
        </w:tc>
      </w:tr>
      <w:tr w:rsidR="00B47775" w:rsidRPr="0031286B" w14:paraId="002996A7"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2A6717ED"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32</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500DB15E"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F.34</w:t>
            </w:r>
          </w:p>
        </w:tc>
        <w:tc>
          <w:tcPr>
            <w:tcW w:w="3018" w:type="dxa"/>
            <w:tcBorders>
              <w:top w:val="single" w:sz="4" w:space="0" w:color="auto"/>
              <w:left w:val="single" w:sz="4" w:space="0" w:color="auto"/>
              <w:bottom w:val="single" w:sz="4" w:space="0" w:color="auto"/>
              <w:right w:val="single" w:sz="4" w:space="0" w:color="auto"/>
            </w:tcBorders>
          </w:tcPr>
          <w:p w14:paraId="385A4DEC" w14:textId="77777777" w:rsidR="00B47775" w:rsidRPr="0031286B" w:rsidRDefault="00B47775" w:rsidP="00B47775">
            <w:pPr>
              <w:pStyle w:val="BankNormal"/>
              <w:tabs>
                <w:tab w:val="left" w:pos="5686"/>
                <w:tab w:val="right" w:pos="7218"/>
              </w:tabs>
              <w:spacing w:after="0"/>
              <w:rPr>
                <w:rFonts w:ascii="Myriad Pro" w:hAnsi="Myriad Pro" w:cs="Calibri"/>
                <w:b/>
                <w:bCs/>
                <w:color w:val="000000"/>
                <w:sz w:val="22"/>
                <w:szCs w:val="22"/>
                <w:lang w:val="ro-RO"/>
              </w:rPr>
            </w:pPr>
            <w:r w:rsidRPr="0031286B">
              <w:rPr>
                <w:rFonts w:ascii="Myriad Pro" w:hAnsi="Myriad Pro" w:cs="Calibri"/>
                <w:color w:val="000000"/>
                <w:sz w:val="22"/>
                <w:szCs w:val="22"/>
                <w:lang w:val="ro-RO"/>
              </w:rPr>
              <w:t>Criterii pentru atribuirea și evaluarea Ofertei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7B6C2A5A" w14:textId="0A57F7CE"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4E042F" w:rsidRPr="0031286B">
              <w:rPr>
                <w:rFonts w:ascii="Myriad Pro" w:eastAsia="Times New Roman" w:hAnsi="Myriad Pro" w:cs="Times New Roman"/>
                <w:color w:val="000000"/>
                <w:lang w:val="ro-RO" w:eastAsia="ru-RU"/>
              </w:rPr>
              <w:t xml:space="preserve">Ofertele se vor evalua separat pe fiecare LOT conform </w:t>
            </w:r>
            <w:r w:rsidR="004E042F" w:rsidRPr="0031286B">
              <w:rPr>
                <w:rFonts w:ascii="Myriad Pro" w:eastAsia="Times New Roman" w:hAnsi="Myriad Pro" w:cs="Times New Roman"/>
                <w:i/>
                <w:color w:val="000000"/>
                <w:lang w:val="ro-RO" w:eastAsia="ru-RU"/>
              </w:rPr>
              <w:t>Criteriilor de evaluare a Ofertei pe fiecare LOT</w:t>
            </w:r>
            <w:r w:rsidR="004E042F" w:rsidRPr="0031286B">
              <w:rPr>
                <w:rFonts w:ascii="Myriad Pro" w:eastAsia="Times New Roman" w:hAnsi="Myriad Pro" w:cs="Times New Roman"/>
                <w:color w:val="000000"/>
                <w:lang w:val="ro-RO" w:eastAsia="ru-RU"/>
              </w:rPr>
              <w:t xml:space="preserve"> enumerate mai jos. Ofertanții trebuie să întrunească toate aceste criterii pentru a fi considerați calificați din punct de vedere tehnic pentru fiecare LOT.</w:t>
            </w:r>
          </w:p>
          <w:p w14:paraId="7FA1B3CE" w14:textId="598C5CDC"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proofErr w:type="spellStart"/>
            <w:r w:rsidR="004E042F" w:rsidRPr="0031286B">
              <w:rPr>
                <w:rFonts w:ascii="Myriad Pro" w:eastAsia="Times New Roman" w:hAnsi="Myriad Pro" w:cs="Times New Roman"/>
                <w:color w:val="000000"/>
                <w:lang w:val="ro-RO" w:eastAsia="ru-RU"/>
              </w:rPr>
              <w:t>Ofertanţii</w:t>
            </w:r>
            <w:proofErr w:type="spellEnd"/>
            <w:r w:rsidR="004E042F" w:rsidRPr="0031286B">
              <w:rPr>
                <w:rFonts w:ascii="Myriad Pro" w:eastAsia="Times New Roman" w:hAnsi="Myriad Pro" w:cs="Times New Roman"/>
                <w:color w:val="000000"/>
                <w:lang w:val="ro-RO" w:eastAsia="ru-RU"/>
              </w:rPr>
              <w:t xml:space="preserve"> care-</w:t>
            </w:r>
            <w:proofErr w:type="spellStart"/>
            <w:r w:rsidR="004E042F" w:rsidRPr="0031286B">
              <w:rPr>
                <w:rFonts w:ascii="Myriad Pro" w:eastAsia="Times New Roman" w:hAnsi="Myriad Pro" w:cs="Times New Roman"/>
                <w:color w:val="000000"/>
                <w:lang w:val="ro-RO" w:eastAsia="ru-RU"/>
              </w:rPr>
              <w:t>şi</w:t>
            </w:r>
            <w:proofErr w:type="spellEnd"/>
            <w:r w:rsidR="004E042F" w:rsidRPr="0031286B">
              <w:rPr>
                <w:rFonts w:ascii="Myriad Pro" w:eastAsia="Times New Roman" w:hAnsi="Myriad Pro" w:cs="Times New Roman"/>
                <w:color w:val="000000"/>
                <w:lang w:val="ro-RO" w:eastAsia="ru-RU"/>
              </w:rPr>
              <w:t xml:space="preserve"> depun ofertele pentru mai multe </w:t>
            </w:r>
            <w:proofErr w:type="spellStart"/>
            <w:r w:rsidR="004E042F" w:rsidRPr="0031286B">
              <w:rPr>
                <w:rFonts w:ascii="Myriad Pro" w:eastAsia="Times New Roman" w:hAnsi="Myriad Pro" w:cs="Times New Roman"/>
                <w:color w:val="000000"/>
                <w:lang w:val="ro-RO" w:eastAsia="ru-RU"/>
              </w:rPr>
              <w:t>LOTuri</w:t>
            </w:r>
            <w:proofErr w:type="spellEnd"/>
            <w:r w:rsidR="004E042F" w:rsidRPr="0031286B">
              <w:rPr>
                <w:rFonts w:ascii="Myriad Pro" w:eastAsia="Times New Roman" w:hAnsi="Myriad Pro" w:cs="Times New Roman"/>
                <w:color w:val="000000"/>
                <w:lang w:val="ro-RO" w:eastAsia="ru-RU"/>
              </w:rPr>
              <w:t xml:space="preserve"> vor fi, suplimentar, </w:t>
            </w:r>
            <w:proofErr w:type="spellStart"/>
            <w:r w:rsidR="004E042F" w:rsidRPr="0031286B">
              <w:rPr>
                <w:rFonts w:ascii="Myriad Pro" w:eastAsia="Times New Roman" w:hAnsi="Myriad Pro" w:cs="Times New Roman"/>
                <w:color w:val="000000"/>
                <w:lang w:val="ro-RO" w:eastAsia="ru-RU"/>
              </w:rPr>
              <w:t>evaluaţi</w:t>
            </w:r>
            <w:proofErr w:type="spellEnd"/>
            <w:r w:rsidR="004E042F" w:rsidRPr="0031286B">
              <w:rPr>
                <w:rFonts w:ascii="Myriad Pro" w:eastAsia="Times New Roman" w:hAnsi="Myriad Pro" w:cs="Times New Roman"/>
                <w:color w:val="000000"/>
                <w:lang w:val="ro-RO" w:eastAsia="ru-RU"/>
              </w:rPr>
              <w:t xml:space="preserve"> conform </w:t>
            </w:r>
            <w:r w:rsidR="004E042F" w:rsidRPr="0031286B">
              <w:rPr>
                <w:rFonts w:ascii="Myriad Pro" w:eastAsia="Times New Roman" w:hAnsi="Myriad Pro" w:cs="Times New Roman"/>
                <w:i/>
                <w:color w:val="000000"/>
                <w:lang w:val="ro-RO" w:eastAsia="ru-RU"/>
              </w:rPr>
              <w:t>criteriilor de evaluare</w:t>
            </w:r>
            <w:r w:rsidR="004E042F" w:rsidRPr="0031286B">
              <w:rPr>
                <w:rFonts w:ascii="Myriad Pro" w:eastAsia="Times New Roman" w:hAnsi="Myriad Pro" w:cs="Times New Roman"/>
                <w:color w:val="000000"/>
                <w:lang w:val="ro-RO" w:eastAsia="ru-RU"/>
              </w:rPr>
              <w:t xml:space="preserve"> pentru </w:t>
            </w:r>
            <w:proofErr w:type="spellStart"/>
            <w:r w:rsidR="004E042F" w:rsidRPr="0031286B">
              <w:rPr>
                <w:rFonts w:ascii="Myriad Pro" w:eastAsia="Times New Roman" w:hAnsi="Myriad Pro" w:cs="Times New Roman"/>
                <w:color w:val="000000"/>
                <w:lang w:val="ro-RO" w:eastAsia="ru-RU"/>
              </w:rPr>
              <w:t>ofertanţii</w:t>
            </w:r>
            <w:proofErr w:type="spellEnd"/>
            <w:r w:rsidR="004E042F" w:rsidRPr="0031286B">
              <w:rPr>
                <w:rFonts w:ascii="Myriad Pro" w:eastAsia="Times New Roman" w:hAnsi="Myriad Pro" w:cs="Times New Roman"/>
                <w:color w:val="000000"/>
                <w:lang w:val="ro-RO" w:eastAsia="ru-RU"/>
              </w:rPr>
              <w:t xml:space="preserve"> care aplică cu </w:t>
            </w:r>
            <w:proofErr w:type="spellStart"/>
            <w:r w:rsidR="004E042F" w:rsidRPr="0031286B">
              <w:rPr>
                <w:rFonts w:ascii="Myriad Pro" w:eastAsia="Times New Roman" w:hAnsi="Myriad Pro" w:cs="Times New Roman"/>
                <w:color w:val="000000"/>
                <w:lang w:val="ro-RO" w:eastAsia="ru-RU"/>
              </w:rPr>
              <w:t>intenţia</w:t>
            </w:r>
            <w:proofErr w:type="spellEnd"/>
            <w:r w:rsidR="004E042F" w:rsidRPr="0031286B">
              <w:rPr>
                <w:rFonts w:ascii="Myriad Pro" w:eastAsia="Times New Roman" w:hAnsi="Myriad Pro" w:cs="Times New Roman"/>
                <w:color w:val="000000"/>
                <w:lang w:val="ro-RO" w:eastAsia="ru-RU"/>
              </w:rPr>
              <w:t xml:space="preserve"> de a le fi atribuite mai multe </w:t>
            </w:r>
            <w:proofErr w:type="spellStart"/>
            <w:r w:rsidR="004E042F" w:rsidRPr="0031286B">
              <w:rPr>
                <w:rFonts w:ascii="Myriad Pro" w:eastAsia="Times New Roman" w:hAnsi="Myriad Pro" w:cs="Times New Roman"/>
                <w:color w:val="000000"/>
                <w:lang w:val="ro-RO" w:eastAsia="ru-RU"/>
              </w:rPr>
              <w:t>LOTuri</w:t>
            </w:r>
            <w:proofErr w:type="spellEnd"/>
            <w:r w:rsidR="004E042F" w:rsidRPr="0031286B">
              <w:rPr>
                <w:rFonts w:ascii="Myriad Pro" w:eastAsia="Times New Roman" w:hAnsi="Myriad Pro" w:cs="Times New Roman"/>
                <w:color w:val="000000"/>
                <w:lang w:val="ro-RO" w:eastAsia="ru-RU"/>
              </w:rPr>
              <w:t xml:space="preserve">, stipulate mai jos, pentru acele </w:t>
            </w:r>
            <w:proofErr w:type="spellStart"/>
            <w:r w:rsidR="004E042F" w:rsidRPr="0031286B">
              <w:rPr>
                <w:rFonts w:ascii="Myriad Pro" w:eastAsia="Times New Roman" w:hAnsi="Myriad Pro" w:cs="Times New Roman"/>
                <w:color w:val="000000"/>
                <w:lang w:val="ro-RO" w:eastAsia="ru-RU"/>
              </w:rPr>
              <w:t>LOTuri</w:t>
            </w:r>
            <w:proofErr w:type="spellEnd"/>
            <w:r w:rsidR="004E042F" w:rsidRPr="0031286B">
              <w:rPr>
                <w:rFonts w:ascii="Myriad Pro" w:eastAsia="Times New Roman" w:hAnsi="Myriad Pro" w:cs="Times New Roman"/>
                <w:color w:val="000000"/>
                <w:lang w:val="ro-RO" w:eastAsia="ru-RU"/>
              </w:rPr>
              <w:t xml:space="preserve"> unde au fost </w:t>
            </w:r>
            <w:proofErr w:type="spellStart"/>
            <w:r w:rsidR="004E042F" w:rsidRPr="0031286B">
              <w:rPr>
                <w:rFonts w:ascii="Myriad Pro" w:eastAsia="Times New Roman" w:hAnsi="Myriad Pro" w:cs="Times New Roman"/>
                <w:color w:val="000000"/>
                <w:lang w:val="ro-RO" w:eastAsia="ru-RU"/>
              </w:rPr>
              <w:t>evaluaţi</w:t>
            </w:r>
            <w:proofErr w:type="spellEnd"/>
            <w:r w:rsidR="004E042F" w:rsidRPr="0031286B">
              <w:rPr>
                <w:rFonts w:ascii="Myriad Pro" w:eastAsia="Times New Roman" w:hAnsi="Myriad Pro" w:cs="Times New Roman"/>
                <w:color w:val="000000"/>
                <w:lang w:val="ro-RO" w:eastAsia="ru-RU"/>
              </w:rPr>
              <w:t xml:space="preserve"> ca fiind tehnic </w:t>
            </w:r>
            <w:proofErr w:type="spellStart"/>
            <w:r w:rsidR="004E042F" w:rsidRPr="0031286B">
              <w:rPr>
                <w:rFonts w:ascii="Myriad Pro" w:eastAsia="Times New Roman" w:hAnsi="Myriad Pro" w:cs="Times New Roman"/>
                <w:color w:val="000000"/>
                <w:lang w:val="ro-RO" w:eastAsia="ru-RU"/>
              </w:rPr>
              <w:t>calificaţi</w:t>
            </w:r>
            <w:proofErr w:type="spellEnd"/>
            <w:r w:rsidR="004E042F" w:rsidRPr="0031286B">
              <w:rPr>
                <w:rFonts w:ascii="Myriad Pro" w:eastAsia="Times New Roman" w:hAnsi="Myriad Pro" w:cs="Times New Roman"/>
                <w:color w:val="000000"/>
                <w:lang w:val="ro-RO" w:eastAsia="ru-RU"/>
              </w:rPr>
              <w:t xml:space="preserve"> </w:t>
            </w:r>
            <w:proofErr w:type="spellStart"/>
            <w:r w:rsidR="004E042F" w:rsidRPr="0031286B">
              <w:rPr>
                <w:rFonts w:ascii="Myriad Pro" w:eastAsia="Times New Roman" w:hAnsi="Myriad Pro" w:cs="Times New Roman"/>
                <w:color w:val="000000"/>
                <w:lang w:val="ro-RO" w:eastAsia="ru-RU"/>
              </w:rPr>
              <w:t>şi</w:t>
            </w:r>
            <w:proofErr w:type="spellEnd"/>
            <w:r w:rsidR="004E042F" w:rsidRPr="0031286B">
              <w:rPr>
                <w:rFonts w:ascii="Myriad Pro" w:eastAsia="Times New Roman" w:hAnsi="Myriad Pro" w:cs="Times New Roman"/>
                <w:color w:val="000000"/>
                <w:lang w:val="ro-RO" w:eastAsia="ru-RU"/>
              </w:rPr>
              <w:t xml:space="preserve"> au propus cel mai mic </w:t>
            </w:r>
            <w:proofErr w:type="spellStart"/>
            <w:r w:rsidR="004E042F" w:rsidRPr="0031286B">
              <w:rPr>
                <w:rFonts w:ascii="Myriad Pro" w:eastAsia="Times New Roman" w:hAnsi="Myriad Pro" w:cs="Times New Roman"/>
                <w:color w:val="000000"/>
                <w:lang w:val="ro-RO" w:eastAsia="ru-RU"/>
              </w:rPr>
              <w:t>preţ</w:t>
            </w:r>
            <w:proofErr w:type="spellEnd"/>
            <w:r w:rsidR="004E042F" w:rsidRPr="0031286B">
              <w:rPr>
                <w:rFonts w:ascii="Myriad Pro" w:eastAsia="Times New Roman" w:hAnsi="Myriad Pro" w:cs="Times New Roman"/>
                <w:color w:val="000000"/>
                <w:lang w:val="ro-RO" w:eastAsia="ru-RU"/>
              </w:rPr>
              <w:t>.</w:t>
            </w:r>
          </w:p>
          <w:p w14:paraId="797BE270" w14:textId="1982A13D" w:rsidR="00B47775" w:rsidRDefault="00B47775" w:rsidP="00B47775">
            <w:pPr>
              <w:spacing w:after="0" w:line="240" w:lineRule="auto"/>
              <w:rPr>
                <w:rFonts w:ascii="Myriad Pro" w:eastAsia="Times New Roman" w:hAnsi="Myriad Pro" w:cs="Times New Roman"/>
                <w:color w:val="000000"/>
                <w:lang w:val="ro-RO" w:eastAsia="ru-RU"/>
              </w:rPr>
            </w:pPr>
            <w:r w:rsidRPr="0031286B">
              <w:rPr>
                <w:rFonts w:ascii="Myriad Pro" w:eastAsia="Times New Roman" w:hAnsi="Myriad Pro" w:cs="Times New Roman"/>
                <w:color w:val="000000"/>
                <w:lang w:val="ro-RO" w:eastAsia="ru-RU"/>
              </w:rPr>
              <w:t> </w:t>
            </w:r>
          </w:p>
          <w:p w14:paraId="5104AFBC" w14:textId="1D710C1B" w:rsidR="00021DF2" w:rsidRDefault="005F75F5" w:rsidP="00021DF2">
            <w:pPr>
              <w:spacing w:after="0" w:line="240" w:lineRule="auto"/>
              <w:rPr>
                <w:rFonts w:ascii="Myriad Pro" w:eastAsia="Times New Roman" w:hAnsi="Myriad Pro" w:cs="Times New Roman"/>
                <w:color w:val="000000"/>
                <w:lang w:eastAsia="ru-RU"/>
              </w:rPr>
            </w:pPr>
            <w:sdt>
              <w:sdtPr>
                <w:rPr>
                  <w:rFonts w:ascii="Myriad Pro" w:eastAsia="Times New Roman" w:hAnsi="Myriad Pro" w:cs="Times New Roman"/>
                  <w:bCs/>
                  <w:color w:val="000000"/>
                  <w:lang w:eastAsia="ru-RU"/>
                </w:rPr>
                <w:id w:val="1931626607"/>
                <w14:checkbox>
                  <w14:checked w14:val="1"/>
                  <w14:checkedState w14:val="2612" w14:font="MS Gothic"/>
                  <w14:uncheckedState w14:val="2610" w14:font="MS Gothic"/>
                </w14:checkbox>
              </w:sdtPr>
              <w:sdtEndPr/>
              <w:sdtContent>
                <w:r w:rsidR="00021DF2" w:rsidRPr="00021DF2">
                  <w:rPr>
                    <w:rFonts w:ascii="Segoe UI Symbol" w:eastAsia="Times New Roman" w:hAnsi="Segoe UI Symbol" w:cs="Segoe UI Symbol"/>
                    <w:bCs/>
                    <w:color w:val="000000"/>
                    <w:lang w:eastAsia="ru-RU"/>
                  </w:rPr>
                  <w:t>☒</w:t>
                </w:r>
              </w:sdtContent>
            </w:sdt>
            <w:r w:rsidR="00021DF2" w:rsidRPr="00021DF2">
              <w:rPr>
                <w:rFonts w:ascii="Myriad Pro" w:eastAsia="Times New Roman" w:hAnsi="Myriad Pro" w:cs="Times New Roman"/>
                <w:bCs/>
                <w:color w:val="000000"/>
                <w:lang w:eastAsia="ru-RU"/>
              </w:rPr>
              <w:t xml:space="preserve"> </w:t>
            </w:r>
            <w:proofErr w:type="spellStart"/>
            <w:r w:rsidR="00021DF2" w:rsidRPr="00021DF2">
              <w:rPr>
                <w:rFonts w:ascii="Myriad Pro" w:eastAsia="Times New Roman" w:hAnsi="Myriad Pro" w:cs="Times New Roman"/>
                <w:color w:val="000000"/>
                <w:lang w:eastAsia="ru-RU"/>
              </w:rPr>
              <w:t>În</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cazul</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consorțiilor</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toate</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cerințele</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privind</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calificările</w:t>
            </w:r>
            <w:proofErr w:type="spellEnd"/>
            <w:r w:rsidR="00021DF2" w:rsidRPr="00021DF2">
              <w:rPr>
                <w:rFonts w:ascii="Myriad Pro" w:eastAsia="Times New Roman" w:hAnsi="Myriad Pro" w:cs="Times New Roman"/>
                <w:color w:val="000000"/>
                <w:lang w:eastAsia="ru-RU"/>
              </w:rPr>
              <w:t xml:space="preserve"> enumerate </w:t>
            </w:r>
            <w:proofErr w:type="spellStart"/>
            <w:r w:rsidR="00021DF2" w:rsidRPr="00021DF2">
              <w:rPr>
                <w:rFonts w:ascii="Myriad Pro" w:eastAsia="Times New Roman" w:hAnsi="Myriad Pro" w:cs="Times New Roman"/>
                <w:color w:val="000000"/>
                <w:lang w:eastAsia="ru-RU"/>
              </w:rPr>
              <w:t>aici</w:t>
            </w:r>
            <w:proofErr w:type="spellEnd"/>
            <w:r w:rsidR="00021DF2" w:rsidRPr="00021DF2">
              <w:rPr>
                <w:rFonts w:ascii="Myriad Pro" w:eastAsia="Times New Roman" w:hAnsi="Myriad Pro" w:cs="Times New Roman"/>
                <w:color w:val="000000"/>
                <w:lang w:eastAsia="ru-RU"/>
              </w:rPr>
              <w:t xml:space="preserve"> se </w:t>
            </w:r>
            <w:proofErr w:type="spellStart"/>
            <w:r w:rsidR="00021DF2" w:rsidRPr="00021DF2">
              <w:rPr>
                <w:rFonts w:ascii="Myriad Pro" w:eastAsia="Times New Roman" w:hAnsi="Myriad Pro" w:cs="Times New Roman"/>
                <w:color w:val="000000"/>
                <w:lang w:eastAsia="ru-RU"/>
              </w:rPr>
              <w:t>vor</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aplica</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memb</w:t>
            </w:r>
            <w:r w:rsidR="00021DF2">
              <w:rPr>
                <w:rFonts w:ascii="Myriad Pro" w:eastAsia="Times New Roman" w:hAnsi="Myriad Pro" w:cs="Times New Roman"/>
                <w:color w:val="000000"/>
                <w:lang w:eastAsia="ru-RU"/>
              </w:rPr>
              <w:t>rului</w:t>
            </w:r>
            <w:proofErr w:type="spellEnd"/>
            <w:r w:rsidR="00021DF2">
              <w:rPr>
                <w:rFonts w:ascii="Myriad Pro" w:eastAsia="Times New Roman" w:hAnsi="Myriad Pro" w:cs="Times New Roman"/>
                <w:color w:val="000000"/>
                <w:lang w:eastAsia="ru-RU"/>
              </w:rPr>
              <w:t xml:space="preserve"> </w:t>
            </w:r>
            <w:proofErr w:type="spellStart"/>
            <w:r w:rsidR="00021DF2">
              <w:rPr>
                <w:rFonts w:ascii="Myriad Pro" w:eastAsia="Times New Roman" w:hAnsi="Myriad Pro" w:cs="Times New Roman"/>
                <w:color w:val="000000"/>
                <w:lang w:eastAsia="ru-RU"/>
              </w:rPr>
              <w:t>lider</w:t>
            </w:r>
            <w:proofErr w:type="spellEnd"/>
            <w:r w:rsidR="00021DF2">
              <w:rPr>
                <w:rFonts w:ascii="Myriad Pro" w:eastAsia="Times New Roman" w:hAnsi="Myriad Pro" w:cs="Times New Roman"/>
                <w:color w:val="000000"/>
                <w:lang w:eastAsia="ru-RU"/>
              </w:rPr>
              <w:t>.</w:t>
            </w:r>
          </w:p>
          <w:p w14:paraId="392DD0BF" w14:textId="50763299" w:rsidR="00021DF2" w:rsidRPr="00021DF2" w:rsidRDefault="005F75F5" w:rsidP="00021DF2">
            <w:pPr>
              <w:spacing w:after="0" w:line="240" w:lineRule="auto"/>
              <w:rPr>
                <w:rFonts w:ascii="Myriad Pro" w:eastAsia="Times New Roman" w:hAnsi="Myriad Pro" w:cs="Times New Roman"/>
                <w:color w:val="000000"/>
                <w:lang w:eastAsia="ru-RU"/>
              </w:rPr>
            </w:pPr>
            <w:sdt>
              <w:sdtPr>
                <w:rPr>
                  <w:rFonts w:ascii="Myriad Pro" w:eastAsia="Times New Roman" w:hAnsi="Myriad Pro" w:cs="Times New Roman"/>
                  <w:bCs/>
                  <w:color w:val="000000"/>
                  <w:lang w:eastAsia="ru-RU"/>
                </w:rPr>
                <w:id w:val="-986862722"/>
                <w14:checkbox>
                  <w14:checked w14:val="1"/>
                  <w14:checkedState w14:val="2612" w14:font="MS Gothic"/>
                  <w14:uncheckedState w14:val="2610" w14:font="MS Gothic"/>
                </w14:checkbox>
              </w:sdtPr>
              <w:sdtEndPr/>
              <w:sdtContent>
                <w:r w:rsidR="00021DF2" w:rsidRPr="00021DF2">
                  <w:rPr>
                    <w:rFonts w:ascii="Segoe UI Symbol" w:eastAsia="Times New Roman" w:hAnsi="Segoe UI Symbol" w:cs="Segoe UI Symbol"/>
                    <w:bCs/>
                    <w:color w:val="000000"/>
                    <w:lang w:eastAsia="ru-RU"/>
                  </w:rPr>
                  <w:t>☒</w:t>
                </w:r>
              </w:sdtContent>
            </w:sdt>
            <w:r w:rsidR="00021DF2" w:rsidRPr="00021DF2">
              <w:rPr>
                <w:rFonts w:ascii="Myriad Pro" w:eastAsia="Times New Roman" w:hAnsi="Myriad Pro" w:cs="Times New Roman"/>
                <w:bCs/>
                <w:color w:val="000000"/>
                <w:lang w:eastAsia="ru-RU"/>
              </w:rPr>
              <w:t xml:space="preserve"> </w:t>
            </w:r>
            <w:proofErr w:type="spellStart"/>
            <w:r w:rsidR="00021DF2">
              <w:rPr>
                <w:rFonts w:ascii="Myriad Pro" w:eastAsia="Times New Roman" w:hAnsi="Myriad Pro" w:cs="Times New Roman"/>
                <w:color w:val="000000"/>
                <w:lang w:eastAsia="ru-RU"/>
              </w:rPr>
              <w:t>Evaluarea</w:t>
            </w:r>
            <w:proofErr w:type="spellEnd"/>
            <w:r w:rsidR="00021DF2" w:rsidRPr="00021DF2">
              <w:rPr>
                <w:rFonts w:ascii="Myriad Pro" w:eastAsia="Times New Roman" w:hAnsi="Myriad Pro" w:cs="Times New Roman"/>
                <w:color w:val="000000"/>
                <w:lang w:eastAsia="ru-RU"/>
              </w:rPr>
              <w:t xml:space="preserve"> </w:t>
            </w:r>
            <w:proofErr w:type="spellStart"/>
            <w:r w:rsidR="00021DF2" w:rsidRPr="00021DF2">
              <w:rPr>
                <w:rFonts w:ascii="Myriad Pro" w:eastAsia="Times New Roman" w:hAnsi="Myriad Pro" w:cs="Times New Roman"/>
                <w:color w:val="000000"/>
                <w:lang w:eastAsia="ru-RU"/>
              </w:rPr>
              <w:t>consorțiilor</w:t>
            </w:r>
            <w:proofErr w:type="spellEnd"/>
            <w:r w:rsidR="00021DF2" w:rsidRPr="00021DF2">
              <w:rPr>
                <w:rFonts w:ascii="Myriad Pro" w:eastAsia="Times New Roman" w:hAnsi="Myriad Pro" w:cs="Times New Roman"/>
                <w:color w:val="000000"/>
                <w:lang w:eastAsia="ru-RU"/>
              </w:rPr>
              <w:t xml:space="preserve">: </w:t>
            </w:r>
          </w:p>
          <w:p w14:paraId="2DADF11A" w14:textId="76946C06" w:rsidR="00021DF2" w:rsidRPr="00021DF2" w:rsidRDefault="00021DF2" w:rsidP="00021DF2">
            <w:pPr>
              <w:spacing w:after="0" w:line="240" w:lineRule="auto"/>
              <w:rPr>
                <w:rFonts w:ascii="Myriad Pro" w:eastAsia="Times New Roman" w:hAnsi="Myriad Pro" w:cs="Times New Roman"/>
                <w:color w:val="000000"/>
                <w:lang w:eastAsia="ru-RU"/>
              </w:rPr>
            </w:pPr>
            <w:r w:rsidRPr="00021DF2">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Cerința</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calificare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financiară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cifra</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afaceri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anuală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minimă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enumerată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aici</w:t>
            </w:r>
            <w:proofErr w:type="spellEnd"/>
            <w:r w:rsidR="00856790" w:rsidRPr="00856790">
              <w:rPr>
                <w:rFonts w:ascii="Myriad Pro" w:eastAsia="Times New Roman" w:hAnsi="Myriad Pro" w:cs="Times New Roman"/>
                <w:color w:val="000000"/>
                <w:lang w:eastAsia="ru-RU"/>
              </w:rPr>
              <w:t xml:space="preserve"> se </w:t>
            </w:r>
            <w:proofErr w:type="spellStart"/>
            <w:r w:rsidR="00856790" w:rsidRPr="00856790">
              <w:rPr>
                <w:rFonts w:ascii="Myriad Pro" w:eastAsia="Times New Roman" w:hAnsi="Myriad Pro" w:cs="Times New Roman"/>
                <w:color w:val="000000"/>
                <w:lang w:eastAsia="ru-RU"/>
              </w:rPr>
              <w:t>aplică</w:t>
            </w:r>
            <w:proofErr w:type="spellEnd"/>
            <w:r w:rsidR="00856790" w:rsidRPr="00856790">
              <w:rPr>
                <w:rFonts w:ascii="Myriad Pro" w:eastAsia="Times New Roman" w:hAnsi="Myriad Pro" w:cs="Times New Roman"/>
                <w:color w:val="000000"/>
                <w:lang w:eastAsia="ru-RU"/>
              </w:rPr>
              <w:t xml:space="preserve"> </w:t>
            </w:r>
            <w:proofErr w:type="spellStart"/>
            <w:r w:rsidR="00856790">
              <w:rPr>
                <w:rFonts w:ascii="Myriad Pro" w:eastAsia="Times New Roman" w:hAnsi="Myriad Pro" w:cs="Times New Roman"/>
                <w:color w:val="000000"/>
                <w:lang w:eastAsia="ru-RU"/>
              </w:rPr>
              <w:t>Liderului</w:t>
            </w:r>
            <w:proofErr w:type="spellEnd"/>
            <w:r w:rsidRPr="00021DF2">
              <w:rPr>
                <w:rFonts w:ascii="Myriad Pro" w:eastAsia="Times New Roman" w:hAnsi="Myriad Pro" w:cs="Times New Roman"/>
                <w:color w:val="000000"/>
                <w:lang w:eastAsia="ru-RU"/>
              </w:rPr>
              <w:t xml:space="preserve">; </w:t>
            </w:r>
          </w:p>
          <w:p w14:paraId="05073164" w14:textId="336CF2DC" w:rsidR="00021DF2" w:rsidRPr="00021DF2" w:rsidRDefault="00021DF2" w:rsidP="00021DF2">
            <w:pPr>
              <w:spacing w:after="0" w:line="240" w:lineRule="auto"/>
              <w:rPr>
                <w:rFonts w:ascii="Myriad Pro" w:eastAsia="Times New Roman" w:hAnsi="Myriad Pro" w:cs="Times New Roman"/>
                <w:color w:val="000000"/>
                <w:lang w:eastAsia="ru-RU"/>
              </w:rPr>
            </w:pPr>
            <w:r w:rsidRPr="00021DF2">
              <w:rPr>
                <w:rFonts w:ascii="Myriad Pro" w:eastAsia="Times New Roman" w:hAnsi="Myriad Pro" w:cs="Times New Roman"/>
                <w:color w:val="000000"/>
                <w:lang w:eastAsia="ru-RU"/>
              </w:rPr>
              <w:lastRenderedPageBreak/>
              <w:t xml:space="preserve">- </w:t>
            </w:r>
            <w:proofErr w:type="spellStart"/>
            <w:r w:rsidR="00856790" w:rsidRPr="00856790">
              <w:rPr>
                <w:rFonts w:ascii="Myriad Pro" w:eastAsia="Times New Roman" w:hAnsi="Myriad Pro" w:cs="Times New Roman"/>
                <w:color w:val="000000"/>
                <w:lang w:eastAsia="ru-RU"/>
              </w:rPr>
              <w:t>Cerințele</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calificare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privind</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experiența</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profesională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în</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construcții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și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disponibilitatea</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licențelor</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construcție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relevante</w:t>
            </w:r>
            <w:proofErr w:type="spellEnd"/>
            <w:r w:rsidR="00856790" w:rsidRPr="00856790">
              <w:rPr>
                <w:rFonts w:ascii="Myriad Pro" w:eastAsia="Times New Roman" w:hAnsi="Myriad Pro" w:cs="Times New Roman"/>
                <w:color w:val="000000"/>
                <w:lang w:eastAsia="ru-RU"/>
              </w:rPr>
              <w:t xml:space="preserve"> se </w:t>
            </w:r>
            <w:proofErr w:type="spellStart"/>
            <w:r w:rsidR="00856790" w:rsidRPr="00856790">
              <w:rPr>
                <w:rFonts w:ascii="Myriad Pro" w:eastAsia="Times New Roman" w:hAnsi="Myriad Pro" w:cs="Times New Roman"/>
                <w:color w:val="000000"/>
                <w:lang w:eastAsia="ru-RU"/>
              </w:rPr>
              <w:t>vor</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aplica</w:t>
            </w:r>
            <w:proofErr w:type="spellEnd"/>
            <w:r w:rsidR="00856790" w:rsidRPr="00856790">
              <w:rPr>
                <w:rFonts w:ascii="Myriad Pro" w:eastAsia="Times New Roman" w:hAnsi="Myriad Pro" w:cs="Times New Roman"/>
                <w:color w:val="000000"/>
                <w:lang w:eastAsia="ru-RU"/>
              </w:rPr>
              <w:t xml:space="preserve"> </w:t>
            </w:r>
            <w:proofErr w:type="spellStart"/>
            <w:r w:rsidR="00856790">
              <w:rPr>
                <w:rFonts w:ascii="Myriad Pro" w:eastAsia="Times New Roman" w:hAnsi="Myriad Pro" w:cs="Times New Roman"/>
                <w:color w:val="000000"/>
                <w:lang w:eastAsia="ru-RU"/>
              </w:rPr>
              <w:t>Liderului</w:t>
            </w:r>
            <w:proofErr w:type="spellEnd"/>
            <w:r w:rsid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sau</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unui</w:t>
            </w:r>
            <w:proofErr w:type="spellEnd"/>
            <w:r w:rsidR="00856790" w:rsidRPr="00856790">
              <w:rPr>
                <w:rFonts w:ascii="Myriad Pro" w:eastAsia="Times New Roman" w:hAnsi="Myriad Pro" w:cs="Times New Roman"/>
                <w:color w:val="000000"/>
                <w:lang w:eastAsia="ru-RU"/>
              </w:rPr>
              <w:t xml:space="preserve"> alt </w:t>
            </w:r>
            <w:proofErr w:type="spellStart"/>
            <w:r w:rsidR="00856790" w:rsidRPr="00856790">
              <w:rPr>
                <w:rFonts w:ascii="Myriad Pro" w:eastAsia="Times New Roman" w:hAnsi="Myriad Pro" w:cs="Times New Roman"/>
                <w:color w:val="000000"/>
                <w:lang w:eastAsia="ru-RU"/>
              </w:rPr>
              <w:t>membru</w:t>
            </w:r>
            <w:proofErr w:type="spellEnd"/>
            <w:r w:rsidR="00856790" w:rsidRPr="00856790">
              <w:rPr>
                <w:rFonts w:ascii="Myriad Pro" w:eastAsia="Times New Roman" w:hAnsi="Myriad Pro" w:cs="Times New Roman"/>
                <w:color w:val="000000"/>
                <w:lang w:eastAsia="ru-RU"/>
              </w:rPr>
              <w:t xml:space="preserve"> care </w:t>
            </w:r>
            <w:proofErr w:type="spellStart"/>
            <w:r w:rsidR="00856790" w:rsidRPr="00856790">
              <w:rPr>
                <w:rFonts w:ascii="Myriad Pro" w:eastAsia="Times New Roman" w:hAnsi="Myriad Pro" w:cs="Times New Roman"/>
                <w:color w:val="000000"/>
                <w:lang w:eastAsia="ru-RU"/>
              </w:rPr>
              <w:t>va</w:t>
            </w:r>
            <w:proofErr w:type="spellEnd"/>
            <w:r w:rsidR="00856790" w:rsidRPr="00856790">
              <w:rPr>
                <w:rFonts w:ascii="Myriad Pro" w:eastAsia="Times New Roman" w:hAnsi="Myriad Pro" w:cs="Times New Roman"/>
                <w:color w:val="000000"/>
                <w:lang w:eastAsia="ru-RU"/>
              </w:rPr>
              <w:t xml:space="preserve"> fi </w:t>
            </w:r>
            <w:proofErr w:type="spellStart"/>
            <w:r w:rsidR="00856790" w:rsidRPr="00856790">
              <w:rPr>
                <w:rFonts w:ascii="Myriad Pro" w:eastAsia="Times New Roman" w:hAnsi="Myriad Pro" w:cs="Times New Roman"/>
                <w:color w:val="000000"/>
                <w:lang w:eastAsia="ru-RU"/>
              </w:rPr>
              <w:t>responsabil</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pentru</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executarea</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lucrărilor</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dacă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aceasta</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este</w:t>
            </w:r>
            <w:proofErr w:type="spellEnd"/>
            <w:r w:rsidR="00856790" w:rsidRPr="00856790">
              <w:rPr>
                <w:rFonts w:ascii="Myriad Pro" w:eastAsia="Times New Roman" w:hAnsi="Myriad Pro" w:cs="Times New Roman"/>
                <w:color w:val="000000"/>
                <w:lang w:eastAsia="ru-RU"/>
              </w:rPr>
              <w:t xml:space="preserve"> o </w:t>
            </w:r>
            <w:proofErr w:type="spellStart"/>
            <w:r w:rsidR="00856790" w:rsidRPr="00856790">
              <w:rPr>
                <w:rFonts w:ascii="Myriad Pro" w:eastAsia="Times New Roman" w:hAnsi="Myriad Pro" w:cs="Times New Roman"/>
                <w:color w:val="000000"/>
                <w:lang w:eastAsia="ru-RU"/>
              </w:rPr>
              <w:t>entitate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diferită</w:t>
            </w:r>
            <w:proofErr w:type="spellEnd"/>
            <w:r w:rsidR="00856790" w:rsidRPr="00856790">
              <w:rPr>
                <w:rFonts w:ascii="Myriad Pro" w:eastAsia="Times New Roman" w:hAnsi="Myriad Pro" w:cs="Times New Roman"/>
                <w:color w:val="000000"/>
                <w:lang w:eastAsia="ru-RU"/>
              </w:rPr>
              <w:t>;</w:t>
            </w:r>
          </w:p>
          <w:p w14:paraId="7FFE6C9E" w14:textId="3A119215" w:rsidR="00021DF2" w:rsidRPr="00021DF2" w:rsidRDefault="00021DF2" w:rsidP="00021DF2">
            <w:pPr>
              <w:spacing w:after="0" w:line="240" w:lineRule="auto"/>
              <w:rPr>
                <w:rFonts w:ascii="Myriad Pro" w:eastAsia="Times New Roman" w:hAnsi="Myriad Pro" w:cs="Times New Roman"/>
                <w:color w:val="000000"/>
                <w:lang w:eastAsia="ru-RU"/>
              </w:rPr>
            </w:pPr>
            <w:r w:rsidRPr="00021DF2">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Cerința</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calificare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privind</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anii</w:t>
            </w:r>
            <w:proofErr w:type="spellEnd"/>
            <w:r w:rsidR="00856790" w:rsidRPr="00856790">
              <w:rPr>
                <w:rFonts w:ascii="Myriad Pro" w:eastAsia="Times New Roman" w:hAnsi="Myriad Pro" w:cs="Times New Roman"/>
                <w:color w:val="000000"/>
                <w:lang w:eastAsia="ru-RU"/>
              </w:rPr>
              <w:t xml:space="preserve"> </w:t>
            </w:r>
            <w:r w:rsidR="00856790">
              <w:rPr>
                <w:rFonts w:ascii="Myriad Pro" w:eastAsia="Times New Roman" w:hAnsi="Myriad Pro" w:cs="Times New Roman"/>
                <w:color w:val="000000"/>
                <w:lang w:eastAsia="ru-RU"/>
              </w:rPr>
              <w:t xml:space="preserve">de </w:t>
            </w:r>
            <w:proofErr w:type="spellStart"/>
            <w:r w:rsidR="00856790">
              <w:rPr>
                <w:rFonts w:ascii="Myriad Pro" w:eastAsia="Times New Roman" w:hAnsi="Myriad Pro" w:cs="Times New Roman"/>
                <w:color w:val="000000"/>
                <w:lang w:eastAsia="ru-RU"/>
              </w:rPr>
              <w:t>experienta</w:t>
            </w:r>
            <w:proofErr w:type="spellEnd"/>
            <w:r w:rsidR="00856790">
              <w:rPr>
                <w:rFonts w:ascii="Myriad Pro" w:eastAsia="Times New Roman" w:hAnsi="Myriad Pro" w:cs="Times New Roman"/>
                <w:color w:val="000000"/>
                <w:lang w:eastAsia="ru-RU"/>
              </w:rPr>
              <w:t xml:space="preserve"> </w:t>
            </w:r>
            <w:r w:rsidR="00856790" w:rsidRPr="00856790">
              <w:rPr>
                <w:rFonts w:ascii="Myriad Pro" w:eastAsia="Times New Roman" w:hAnsi="Myriad Pro" w:cs="Times New Roman"/>
                <w:color w:val="000000"/>
                <w:lang w:eastAsia="ru-RU"/>
              </w:rPr>
              <w:t xml:space="preserve">se </w:t>
            </w:r>
            <w:proofErr w:type="spellStart"/>
            <w:r w:rsidR="00856790" w:rsidRPr="00856790">
              <w:rPr>
                <w:rFonts w:ascii="Myriad Pro" w:eastAsia="Times New Roman" w:hAnsi="Myriad Pro" w:cs="Times New Roman"/>
                <w:color w:val="000000"/>
                <w:lang w:eastAsia="ru-RU"/>
              </w:rPr>
              <w:t>aplică</w:t>
            </w:r>
            <w:proofErr w:type="spellEnd"/>
            <w:r w:rsidR="00856790" w:rsidRPr="00856790">
              <w:rPr>
                <w:rFonts w:ascii="Myriad Pro" w:eastAsia="Times New Roman" w:hAnsi="Myriad Pro" w:cs="Times New Roman"/>
                <w:color w:val="000000"/>
                <w:lang w:eastAsia="ru-RU"/>
              </w:rPr>
              <w:t xml:space="preserve"> </w:t>
            </w:r>
            <w:proofErr w:type="spellStart"/>
            <w:r w:rsidR="00856790">
              <w:rPr>
                <w:rFonts w:ascii="Myriad Pro" w:eastAsia="Times New Roman" w:hAnsi="Myriad Pro" w:cs="Times New Roman"/>
                <w:color w:val="000000"/>
                <w:lang w:eastAsia="ru-RU"/>
              </w:rPr>
              <w:t>Liderului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și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membrilor</w:t>
            </w:r>
            <w:proofErr w:type="spellEnd"/>
            <w:r w:rsidR="00856790" w:rsidRPr="00856790">
              <w:rPr>
                <w:rFonts w:ascii="Myriad Pro" w:eastAsia="Times New Roman" w:hAnsi="Myriad Pro" w:cs="Times New Roman"/>
                <w:color w:val="000000"/>
                <w:lang w:eastAsia="ru-RU"/>
              </w:rPr>
              <w:t xml:space="preserve"> care </w:t>
            </w:r>
            <w:proofErr w:type="spellStart"/>
            <w:r w:rsidR="00856790" w:rsidRPr="00856790">
              <w:rPr>
                <w:rFonts w:ascii="Myriad Pro" w:eastAsia="Times New Roman" w:hAnsi="Myriad Pro" w:cs="Times New Roman"/>
                <w:color w:val="000000"/>
                <w:lang w:eastAsia="ru-RU"/>
              </w:rPr>
              <w:t>vor</w:t>
            </w:r>
            <w:proofErr w:type="spellEnd"/>
            <w:r w:rsidR="00856790" w:rsidRPr="00856790">
              <w:rPr>
                <w:rFonts w:ascii="Myriad Pro" w:eastAsia="Times New Roman" w:hAnsi="Myriad Pro" w:cs="Times New Roman"/>
                <w:color w:val="000000"/>
                <w:lang w:eastAsia="ru-RU"/>
              </w:rPr>
              <w:t xml:space="preserve"> fi </w:t>
            </w:r>
            <w:proofErr w:type="spellStart"/>
            <w:r w:rsidR="00856790" w:rsidRPr="00856790">
              <w:rPr>
                <w:rFonts w:ascii="Myriad Pro" w:eastAsia="Times New Roman" w:hAnsi="Myriad Pro" w:cs="Times New Roman"/>
                <w:color w:val="000000"/>
                <w:lang w:eastAsia="ru-RU"/>
              </w:rPr>
              <w:t>responsabili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pentru</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realizarea</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lucrărilor</w:t>
            </w:r>
            <w:proofErr w:type="spellEnd"/>
            <w:r w:rsidR="00856790">
              <w:rPr>
                <w:rFonts w:ascii="Myriad Pro" w:eastAsia="Times New Roman" w:hAnsi="Myriad Pro" w:cs="Times New Roman"/>
                <w:color w:val="000000"/>
                <w:lang w:eastAsia="ru-RU"/>
              </w:rPr>
              <w:t>.</w:t>
            </w:r>
          </w:p>
          <w:p w14:paraId="5E99D871" w14:textId="540A728D" w:rsidR="00021DF2" w:rsidRPr="00021DF2" w:rsidRDefault="00021DF2" w:rsidP="00021DF2">
            <w:pPr>
              <w:spacing w:after="0" w:line="240" w:lineRule="auto"/>
              <w:rPr>
                <w:rFonts w:ascii="Myriad Pro" w:eastAsia="Times New Roman" w:hAnsi="Myriad Pro" w:cs="Times New Roman"/>
                <w:bCs/>
                <w:color w:val="000000"/>
                <w:lang w:eastAsia="ru-RU"/>
              </w:rPr>
            </w:pPr>
            <w:r w:rsidRPr="00021DF2">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Criteriile</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minime</w:t>
            </w:r>
            <w:proofErr w:type="spellEnd"/>
            <w:r w:rsidR="00856790" w:rsidRPr="00856790">
              <w:rPr>
                <w:rFonts w:ascii="Myriad Pro" w:eastAsia="Times New Roman" w:hAnsi="Myriad Pro" w:cs="Times New Roman"/>
                <w:color w:val="000000"/>
                <w:lang w:eastAsia="ru-RU"/>
              </w:rPr>
              <w:t xml:space="preserve"> de </w:t>
            </w:r>
            <w:proofErr w:type="spellStart"/>
            <w:r w:rsidR="00856790" w:rsidRPr="00856790">
              <w:rPr>
                <w:rFonts w:ascii="Myriad Pro" w:eastAsia="Times New Roman" w:hAnsi="Myriad Pro" w:cs="Times New Roman"/>
                <w:color w:val="000000"/>
                <w:lang w:eastAsia="ru-RU"/>
              </w:rPr>
              <w:t>calificare</w:t>
            </w:r>
            <w:proofErr w:type="spellEnd"/>
            <w:r w:rsidR="00856790" w:rsidRPr="00856790">
              <w:rPr>
                <w:rFonts w:ascii="Myriad Pro" w:eastAsia="Times New Roman" w:hAnsi="Myriad Pro" w:cs="Times New Roman"/>
                <w:color w:val="000000"/>
                <w:lang w:eastAsia="ru-RU"/>
              </w:rPr>
              <w:t xml:space="preserve"> nu pot fi cumulate de </w:t>
            </w:r>
            <w:proofErr w:type="spellStart"/>
            <w:r w:rsidR="00856790" w:rsidRPr="00856790">
              <w:rPr>
                <w:rFonts w:ascii="Myriad Pro" w:eastAsia="Times New Roman" w:hAnsi="Myriad Pro" w:cs="Times New Roman"/>
                <w:color w:val="000000"/>
                <w:lang w:eastAsia="ru-RU"/>
              </w:rPr>
              <w:t>mai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mulți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membri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ai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consorțiului</w:t>
            </w:r>
            <w:proofErr w:type="spellEnd"/>
            <w:r w:rsidR="00856790" w:rsidRPr="00856790">
              <w:rPr>
                <w:rFonts w:ascii="Myriad Pro" w:eastAsia="Times New Roman" w:hAnsi="Myriad Pro" w:cs="Times New Roman"/>
                <w:color w:val="000000"/>
                <w:lang w:eastAsia="ru-RU"/>
              </w:rPr>
              <w:t xml:space="preserve">, ci se </w:t>
            </w:r>
            <w:proofErr w:type="spellStart"/>
            <w:r w:rsidR="00856790" w:rsidRPr="00856790">
              <w:rPr>
                <w:rFonts w:ascii="Myriad Pro" w:eastAsia="Times New Roman" w:hAnsi="Myriad Pro" w:cs="Times New Roman"/>
                <w:color w:val="000000"/>
                <w:lang w:eastAsia="ru-RU"/>
              </w:rPr>
              <w:t>aplică</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doar</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membrilor</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consorți</w:t>
            </w:r>
            <w:r w:rsidR="00856790">
              <w:rPr>
                <w:rFonts w:ascii="Myriad Pro" w:eastAsia="Times New Roman" w:hAnsi="Myriad Pro" w:cs="Times New Roman"/>
                <w:color w:val="000000"/>
                <w:lang w:eastAsia="ru-RU"/>
              </w:rPr>
              <w:t>ului</w:t>
            </w:r>
            <w:proofErr w:type="spellEnd"/>
            <w:r w:rsidR="00856790" w:rsidRPr="00856790">
              <w:rPr>
                <w:rFonts w:ascii="Myriad Pro" w:eastAsia="Times New Roman" w:hAnsi="Myriad Pro" w:cs="Times New Roman"/>
                <w:color w:val="000000"/>
                <w:lang w:eastAsia="ru-RU"/>
              </w:rPr>
              <w:t xml:space="preserve"> ca </w:t>
            </w:r>
            <w:proofErr w:type="spellStart"/>
            <w:r w:rsidR="00856790" w:rsidRPr="00856790">
              <w:rPr>
                <w:rFonts w:ascii="Myriad Pro" w:eastAsia="Times New Roman" w:hAnsi="Myriad Pro" w:cs="Times New Roman"/>
                <w:color w:val="000000"/>
                <w:lang w:eastAsia="ru-RU"/>
              </w:rPr>
              <w:t>entități</w:t>
            </w:r>
            <w:proofErr w:type="spellEnd"/>
            <w:r w:rsidR="00856790" w:rsidRPr="00856790">
              <w:rPr>
                <w:rFonts w:ascii="Myriad Pro" w:eastAsia="Times New Roman" w:hAnsi="Myriad Pro" w:cs="Times New Roman"/>
                <w:color w:val="000000"/>
                <w:lang w:eastAsia="ru-RU"/>
              </w:rPr>
              <w:t xml:space="preserve"> </w:t>
            </w:r>
            <w:proofErr w:type="spellStart"/>
            <w:r w:rsidR="00856790" w:rsidRPr="00856790">
              <w:rPr>
                <w:rFonts w:ascii="Myriad Pro" w:eastAsia="Times New Roman" w:hAnsi="Myriad Pro" w:cs="Times New Roman"/>
                <w:color w:val="000000"/>
                <w:lang w:eastAsia="ru-RU"/>
              </w:rPr>
              <w:t>unitare</w:t>
            </w:r>
            <w:proofErr w:type="spellEnd"/>
            <w:r w:rsidRPr="00021DF2">
              <w:rPr>
                <w:rFonts w:ascii="Myriad Pro" w:eastAsia="Times New Roman" w:hAnsi="Myriad Pro" w:cs="Times New Roman"/>
                <w:color w:val="000000"/>
                <w:lang w:eastAsia="ru-RU"/>
              </w:rPr>
              <w:t>.</w:t>
            </w:r>
          </w:p>
          <w:p w14:paraId="4E9D56A1" w14:textId="77777777" w:rsidR="00021DF2" w:rsidRPr="0031286B" w:rsidRDefault="00021DF2" w:rsidP="00B47775">
            <w:pPr>
              <w:spacing w:after="0" w:line="240" w:lineRule="auto"/>
              <w:rPr>
                <w:rFonts w:ascii="Myriad Pro" w:eastAsia="Times New Roman" w:hAnsi="Myriad Pro" w:cs="Times New Roman"/>
                <w:lang w:val="ro-RO" w:eastAsia="ru-RU"/>
              </w:rPr>
            </w:pPr>
          </w:p>
          <w:p w14:paraId="3B296041" w14:textId="28BBBFF1" w:rsidR="004E042F" w:rsidRDefault="004E042F" w:rsidP="00B47775">
            <w:pPr>
              <w:spacing w:after="0" w:line="240" w:lineRule="auto"/>
              <w:rPr>
                <w:rFonts w:ascii="Myriad Pro" w:eastAsia="Times New Roman" w:hAnsi="Myriad Pro" w:cs="Times New Roman"/>
                <w:b/>
                <w:bCs/>
                <w:color w:val="000000"/>
                <w:lang w:val="ro-RO" w:eastAsia="ru-RU"/>
              </w:rPr>
            </w:pPr>
            <w:r w:rsidRPr="0031286B">
              <w:rPr>
                <w:rFonts w:ascii="Myriad Pro" w:eastAsia="Times New Roman" w:hAnsi="Myriad Pro" w:cs="Times New Roman"/>
                <w:b/>
                <w:bCs/>
                <w:color w:val="000000"/>
                <w:u w:val="single"/>
                <w:lang w:val="ro-RO" w:eastAsia="ru-RU"/>
              </w:rPr>
              <w:t>Criteriile de evaluare a Ofertei pe fiecare LOT</w:t>
            </w:r>
            <w:r w:rsidRPr="0031286B">
              <w:rPr>
                <w:rFonts w:ascii="Myriad Pro" w:eastAsia="Times New Roman" w:hAnsi="Myriad Pro" w:cs="Times New Roman"/>
                <w:b/>
                <w:bCs/>
                <w:color w:val="000000"/>
                <w:lang w:val="ro-RO" w:eastAsia="ru-RU"/>
              </w:rPr>
              <w:t xml:space="preserve"> </w:t>
            </w:r>
          </w:p>
          <w:p w14:paraId="45BF45A2" w14:textId="27414151" w:rsidR="00856790" w:rsidRPr="00856790" w:rsidRDefault="00856790" w:rsidP="00B47775">
            <w:pPr>
              <w:spacing w:after="0" w:line="240" w:lineRule="auto"/>
              <w:rPr>
                <w:rFonts w:ascii="Myriad Pro" w:eastAsia="Times New Roman" w:hAnsi="Myriad Pro" w:cs="Times New Roman"/>
                <w:bCs/>
                <w:color w:val="000000"/>
                <w:lang w:val="ro-RO" w:eastAsia="ru-RU"/>
              </w:rPr>
            </w:pPr>
            <w:r w:rsidRPr="00856790">
              <w:rPr>
                <w:rFonts w:ascii="Segoe UI Symbol" w:eastAsia="Times New Roman" w:hAnsi="Segoe UI Symbol" w:cs="Segoe UI Symbol"/>
                <w:bCs/>
                <w:color w:val="000000"/>
                <w:lang w:val="ro-RO" w:eastAsia="ru-RU"/>
              </w:rPr>
              <w:t>☒</w:t>
            </w:r>
            <w:r w:rsidRPr="00856790">
              <w:rPr>
                <w:rFonts w:ascii="Myriad Pro" w:eastAsia="Times New Roman" w:hAnsi="Myriad Pro" w:cs="Times New Roman"/>
                <w:bCs/>
                <w:color w:val="000000"/>
                <w:lang w:val="ro-RO" w:eastAsia="ru-RU"/>
              </w:rPr>
              <w:t xml:space="preserve"> Numărul minim. </w:t>
            </w:r>
            <w:r>
              <w:rPr>
                <w:rFonts w:ascii="Myriad Pro" w:eastAsia="Times New Roman" w:hAnsi="Myriad Pro" w:cs="Times New Roman"/>
                <w:bCs/>
                <w:color w:val="000000"/>
                <w:lang w:val="ro-RO" w:eastAsia="ru-RU"/>
              </w:rPr>
              <w:t>d</w:t>
            </w:r>
            <w:r w:rsidRPr="00856790">
              <w:rPr>
                <w:rFonts w:ascii="Myriad Pro" w:eastAsia="Times New Roman" w:hAnsi="Myriad Pro" w:cs="Times New Roman"/>
                <w:bCs/>
                <w:color w:val="000000"/>
                <w:lang w:val="ro-RO" w:eastAsia="ru-RU"/>
              </w:rPr>
              <w:t>e ani de experiență în contracte similare (în ceea ce privește lucrările necesare conform secțiunii 3a: Lista cerințelor și specificațiilor tehnice punctul 2 Domeniul de aplicare a lucrărilor): 3 (trei)</w:t>
            </w:r>
            <w:r>
              <w:rPr>
                <w:rFonts w:ascii="Myriad Pro" w:eastAsia="Times New Roman" w:hAnsi="Myriad Pro" w:cs="Times New Roman"/>
                <w:bCs/>
                <w:color w:val="000000"/>
                <w:lang w:val="ro-RO" w:eastAsia="ru-RU"/>
              </w:rPr>
              <w:t xml:space="preserve"> ani</w:t>
            </w:r>
            <w:r w:rsidRPr="00856790">
              <w:rPr>
                <w:rFonts w:ascii="Myriad Pro" w:eastAsia="Times New Roman" w:hAnsi="Myriad Pro" w:cs="Times New Roman"/>
                <w:bCs/>
                <w:color w:val="000000"/>
                <w:lang w:val="ro-RO" w:eastAsia="ru-RU"/>
              </w:rPr>
              <w:t>;</w:t>
            </w:r>
          </w:p>
          <w:p w14:paraId="573691EB" w14:textId="174F1AA2" w:rsidR="00B47775" w:rsidRDefault="00B47775" w:rsidP="00B47775">
            <w:pPr>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E00453" w:rsidRPr="0031286B">
              <w:rPr>
                <w:rFonts w:ascii="Myriad Pro" w:eastAsia="Times New Roman" w:hAnsi="Myriad Pro" w:cs="Times New Roman"/>
                <w:color w:val="000000"/>
                <w:lang w:val="ro-RO" w:eastAsia="ru-RU"/>
              </w:rPr>
              <w:t>C</w:t>
            </w:r>
            <w:r w:rsidRPr="0031286B">
              <w:rPr>
                <w:rFonts w:ascii="Myriad Pro" w:eastAsia="Times New Roman" w:hAnsi="Myriad Pro" w:cs="Times New Roman"/>
                <w:color w:val="000000"/>
                <w:lang w:val="ro-RO" w:eastAsia="ru-RU"/>
              </w:rPr>
              <w:t xml:space="preserve">ifra </w:t>
            </w:r>
            <w:r w:rsidR="008A6447">
              <w:rPr>
                <w:rFonts w:ascii="Myriad Pro" w:eastAsia="Times New Roman" w:hAnsi="Myriad Pro" w:cs="Times New Roman"/>
                <w:color w:val="000000"/>
                <w:lang w:val="ro-RO" w:eastAsia="ru-RU"/>
              </w:rPr>
              <w:t xml:space="preserve">cumulativa </w:t>
            </w:r>
            <w:r w:rsidRPr="0031286B">
              <w:rPr>
                <w:rFonts w:ascii="Myriad Pro" w:eastAsia="Times New Roman" w:hAnsi="Myriad Pro" w:cs="Times New Roman"/>
                <w:color w:val="000000"/>
                <w:lang w:val="ro-RO" w:eastAsia="ru-RU"/>
              </w:rPr>
              <w:t xml:space="preserve">de afaceri pentru </w:t>
            </w:r>
            <w:r w:rsidR="008A6447">
              <w:rPr>
                <w:rFonts w:ascii="Myriad Pro" w:eastAsia="Times New Roman" w:hAnsi="Myriad Pro" w:cs="Times New Roman"/>
                <w:color w:val="000000"/>
                <w:lang w:val="ro-RO" w:eastAsia="ru-RU"/>
              </w:rPr>
              <w:t>ultimii 2 ani</w:t>
            </w:r>
            <w:r w:rsidRPr="0031286B">
              <w:rPr>
                <w:rFonts w:ascii="Myriad Pro" w:eastAsia="Times New Roman" w:hAnsi="Myriad Pro" w:cs="Times New Roman"/>
                <w:color w:val="000000"/>
                <w:lang w:val="ro-RO" w:eastAsia="ru-RU"/>
              </w:rPr>
              <w:t>:</w:t>
            </w:r>
          </w:p>
          <w:p w14:paraId="00ED8BC3" w14:textId="194F6D6F" w:rsidR="00856790" w:rsidRPr="00856790" w:rsidRDefault="00856790" w:rsidP="00856790">
            <w:pPr>
              <w:numPr>
                <w:ilvl w:val="0"/>
                <w:numId w:val="7"/>
              </w:numPr>
              <w:spacing w:after="0" w:line="240" w:lineRule="auto"/>
              <w:rPr>
                <w:rFonts w:ascii="Myriad Pro" w:eastAsia="Times New Roman" w:hAnsi="Myriad Pro" w:cs="Times New Roman"/>
                <w:color w:val="000000"/>
                <w:lang w:val="en-US" w:eastAsia="ru-RU"/>
              </w:rPr>
            </w:pPr>
            <w:r w:rsidRPr="00856790">
              <w:rPr>
                <w:rFonts w:ascii="Myriad Pro" w:eastAsia="Times New Roman" w:hAnsi="Myriad Pro" w:cs="Times New Roman"/>
                <w:color w:val="000000"/>
                <w:lang w:val="en-US" w:eastAsia="ru-RU"/>
              </w:rPr>
              <w:t>LOT #1 – 2</w:t>
            </w:r>
            <w:r w:rsidR="007F3433">
              <w:rPr>
                <w:rFonts w:ascii="Myriad Pro" w:eastAsia="Times New Roman" w:hAnsi="Myriad Pro" w:cs="Times New Roman"/>
                <w:color w:val="000000"/>
                <w:lang w:val="en-US" w:eastAsia="ru-RU"/>
              </w:rPr>
              <w:t>3</w:t>
            </w:r>
            <w:r w:rsidRPr="00856790">
              <w:rPr>
                <w:rFonts w:ascii="Myriad Pro" w:eastAsia="Times New Roman" w:hAnsi="Myriad Pro" w:cs="Times New Roman"/>
                <w:color w:val="000000"/>
                <w:lang w:val="en-US" w:eastAsia="ru-RU"/>
              </w:rPr>
              <w:t>0,000 US$,</w:t>
            </w:r>
          </w:p>
          <w:p w14:paraId="341770DD" w14:textId="379E6043" w:rsidR="00856790" w:rsidRPr="00856790" w:rsidRDefault="00856790" w:rsidP="00856790">
            <w:pPr>
              <w:numPr>
                <w:ilvl w:val="0"/>
                <w:numId w:val="7"/>
              </w:numPr>
              <w:spacing w:after="0" w:line="240" w:lineRule="auto"/>
              <w:rPr>
                <w:rFonts w:ascii="Myriad Pro" w:eastAsia="Times New Roman" w:hAnsi="Myriad Pro" w:cs="Times New Roman"/>
                <w:color w:val="000000"/>
                <w:lang w:val="en-US" w:eastAsia="ru-RU"/>
              </w:rPr>
            </w:pPr>
            <w:r w:rsidRPr="00856790">
              <w:rPr>
                <w:rFonts w:ascii="Myriad Pro" w:eastAsia="Times New Roman" w:hAnsi="Myriad Pro" w:cs="Times New Roman"/>
                <w:color w:val="000000"/>
                <w:lang w:val="en-US" w:eastAsia="ru-RU"/>
              </w:rPr>
              <w:t xml:space="preserve">LOT #2 – </w:t>
            </w:r>
            <w:r w:rsidR="007F3433">
              <w:rPr>
                <w:rFonts w:ascii="Myriad Pro" w:eastAsia="Times New Roman" w:hAnsi="Myriad Pro" w:cs="Times New Roman"/>
                <w:color w:val="000000"/>
                <w:lang w:val="en-US" w:eastAsia="ru-RU"/>
              </w:rPr>
              <w:t>375</w:t>
            </w:r>
            <w:r w:rsidRPr="00856790">
              <w:rPr>
                <w:rFonts w:ascii="Myriad Pro" w:eastAsia="Times New Roman" w:hAnsi="Myriad Pro" w:cs="Times New Roman"/>
                <w:color w:val="000000"/>
                <w:lang w:val="en-US" w:eastAsia="ru-RU"/>
              </w:rPr>
              <w:t>,000 US$</w:t>
            </w:r>
          </w:p>
          <w:p w14:paraId="02518A88" w14:textId="2C9F6271" w:rsidR="00856790" w:rsidRPr="00856790" w:rsidRDefault="00856790" w:rsidP="00856790">
            <w:pPr>
              <w:numPr>
                <w:ilvl w:val="0"/>
                <w:numId w:val="7"/>
              </w:numPr>
              <w:spacing w:after="0" w:line="240" w:lineRule="auto"/>
              <w:rPr>
                <w:rFonts w:ascii="Myriad Pro" w:eastAsia="Times New Roman" w:hAnsi="Myriad Pro" w:cs="Times New Roman"/>
                <w:color w:val="000000"/>
                <w:lang w:val="en-US" w:eastAsia="ru-RU"/>
              </w:rPr>
            </w:pPr>
            <w:r w:rsidRPr="00856790">
              <w:rPr>
                <w:rFonts w:ascii="Myriad Pro" w:eastAsia="Times New Roman" w:hAnsi="Myriad Pro" w:cs="Times New Roman"/>
                <w:color w:val="000000"/>
                <w:lang w:val="en-US" w:eastAsia="ru-RU"/>
              </w:rPr>
              <w:t xml:space="preserve">LOT #3 – </w:t>
            </w:r>
            <w:r w:rsidR="007F3433">
              <w:rPr>
                <w:rFonts w:ascii="Myriad Pro" w:eastAsia="Times New Roman" w:hAnsi="Myriad Pro" w:cs="Times New Roman"/>
                <w:color w:val="000000"/>
                <w:lang w:val="en-US" w:eastAsia="ru-RU"/>
              </w:rPr>
              <w:t>475</w:t>
            </w:r>
            <w:r w:rsidRPr="00856790">
              <w:rPr>
                <w:rFonts w:ascii="Myriad Pro" w:eastAsia="Times New Roman" w:hAnsi="Myriad Pro" w:cs="Times New Roman"/>
                <w:color w:val="000000"/>
                <w:lang w:val="en-US" w:eastAsia="ru-RU"/>
              </w:rPr>
              <w:t>,000 US$</w:t>
            </w:r>
          </w:p>
          <w:p w14:paraId="0D3C43E3" w14:textId="4DEC551B" w:rsidR="00856790" w:rsidRPr="00856790" w:rsidRDefault="00856790" w:rsidP="00856790">
            <w:pPr>
              <w:numPr>
                <w:ilvl w:val="0"/>
                <w:numId w:val="7"/>
              </w:numPr>
              <w:spacing w:after="0" w:line="240" w:lineRule="auto"/>
              <w:rPr>
                <w:rFonts w:ascii="Myriad Pro" w:eastAsia="Times New Roman" w:hAnsi="Myriad Pro" w:cs="Times New Roman"/>
                <w:color w:val="000000"/>
                <w:lang w:val="en-US" w:eastAsia="ru-RU"/>
              </w:rPr>
            </w:pPr>
            <w:r w:rsidRPr="00856790">
              <w:rPr>
                <w:rFonts w:ascii="Myriad Pro" w:eastAsia="Times New Roman" w:hAnsi="Myriad Pro" w:cs="Times New Roman"/>
                <w:color w:val="000000"/>
                <w:lang w:val="en-US" w:eastAsia="ru-RU"/>
              </w:rPr>
              <w:t xml:space="preserve">LOT #4 – </w:t>
            </w:r>
            <w:r w:rsidR="007F3433">
              <w:rPr>
                <w:rFonts w:ascii="Myriad Pro" w:eastAsia="Times New Roman" w:hAnsi="Myriad Pro" w:cs="Times New Roman"/>
                <w:color w:val="000000"/>
                <w:lang w:val="en-US" w:eastAsia="ru-RU"/>
              </w:rPr>
              <w:t>285</w:t>
            </w:r>
            <w:bookmarkStart w:id="0" w:name="_GoBack"/>
            <w:bookmarkEnd w:id="0"/>
            <w:r w:rsidRPr="00856790">
              <w:rPr>
                <w:rFonts w:ascii="Myriad Pro" w:eastAsia="Times New Roman" w:hAnsi="Myriad Pro" w:cs="Times New Roman"/>
                <w:color w:val="000000"/>
                <w:lang w:val="en-US" w:eastAsia="ru-RU"/>
              </w:rPr>
              <w:t>,000 US$</w:t>
            </w:r>
          </w:p>
          <w:p w14:paraId="6388C9D2" w14:textId="28741DDC" w:rsidR="00B47775" w:rsidRPr="00856790" w:rsidRDefault="00E00453" w:rsidP="00856790">
            <w:pPr>
              <w:overflowPunct w:val="0"/>
              <w:spacing w:after="0" w:line="240" w:lineRule="auto"/>
              <w:rPr>
                <w:rFonts w:ascii="Myriad Pro" w:eastAsia="Times New Roman" w:hAnsi="Myriad Pro" w:cs="Times New Roman"/>
                <w:lang w:val="fr-FR" w:eastAsia="ru-RU"/>
              </w:rPr>
            </w:pPr>
            <w:r w:rsidRPr="00856790">
              <w:rPr>
                <w:rFonts w:ascii="Myriad Pro" w:eastAsia="Times New Roman" w:hAnsi="Myriad Pro" w:cs="Times New Roman"/>
                <w:color w:val="000000"/>
                <w:lang w:val="ro-RO" w:eastAsia="ru-RU"/>
              </w:rPr>
              <w:t xml:space="preserve">(se aplică pentru compania-lider </w:t>
            </w:r>
            <w:r w:rsidR="00B47775" w:rsidRPr="00856790">
              <w:rPr>
                <w:rFonts w:ascii="Myriad Pro" w:eastAsia="Times New Roman" w:hAnsi="Myriad Pro" w:cs="Times New Roman"/>
                <w:color w:val="000000"/>
                <w:lang w:val="ro-RO" w:eastAsia="ru-RU"/>
              </w:rPr>
              <w:t>în caz de consorțiu),</w:t>
            </w:r>
          </w:p>
          <w:p w14:paraId="2D8BE054" w14:textId="0E6FC1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fr-FR" w:eastAsia="ru-RU"/>
              </w:rPr>
              <w:t>☒</w:t>
            </w:r>
            <w:r w:rsidRPr="0031286B">
              <w:rPr>
                <w:rFonts w:ascii="Myriad Pro" w:eastAsia="Times New Roman" w:hAnsi="Myriad Pro" w:cs="Times New Roman"/>
                <w:color w:val="000000"/>
                <w:lang w:val="fr-FR" w:eastAsia="ru-RU"/>
              </w:rPr>
              <w:t xml:space="preserve"> </w:t>
            </w:r>
            <w:r w:rsidR="004E042F" w:rsidRPr="0031286B">
              <w:rPr>
                <w:rFonts w:ascii="Myriad Pro" w:eastAsia="Times New Roman" w:hAnsi="Myriad Pro" w:cs="Times New Roman"/>
                <w:color w:val="000000"/>
                <w:lang w:val="fr-FR" w:eastAsia="ru-RU"/>
              </w:rPr>
              <w:t>N</w:t>
            </w:r>
            <w:r w:rsidRPr="0031286B">
              <w:rPr>
                <w:rFonts w:ascii="Myriad Pro" w:eastAsia="Times New Roman" w:hAnsi="Myriad Pro" w:cs="Times New Roman"/>
                <w:lang w:val="ro-RO" w:eastAsia="ru-RU"/>
              </w:rPr>
              <w:t xml:space="preserve">r. </w:t>
            </w:r>
            <w:proofErr w:type="spellStart"/>
            <w:proofErr w:type="gramStart"/>
            <w:r w:rsidR="004E042F" w:rsidRPr="0031286B">
              <w:rPr>
                <w:rFonts w:ascii="Myriad Pro" w:eastAsia="Times New Roman" w:hAnsi="Myriad Pro" w:cs="Times New Roman"/>
                <w:lang w:val="fr-FR" w:eastAsia="ru-RU"/>
              </w:rPr>
              <w:t>minim</w:t>
            </w:r>
            <w:proofErr w:type="spellEnd"/>
            <w:proofErr w:type="gramEnd"/>
            <w:r w:rsidR="004E042F" w:rsidRPr="0031286B">
              <w:rPr>
                <w:rFonts w:ascii="Myriad Pro" w:eastAsia="Times New Roman" w:hAnsi="Myriad Pro" w:cs="Times New Roman"/>
                <w:lang w:val="fr-FR" w:eastAsia="ru-RU"/>
              </w:rPr>
              <w:t xml:space="preserve"> </w:t>
            </w:r>
            <w:r w:rsidRPr="0031286B">
              <w:rPr>
                <w:rFonts w:ascii="Myriad Pro" w:eastAsia="Times New Roman" w:hAnsi="Myriad Pro" w:cs="Times New Roman"/>
                <w:lang w:val="ro-RO" w:eastAsia="ru-RU"/>
              </w:rPr>
              <w:t>proiecte similare (</w:t>
            </w:r>
            <w:proofErr w:type="spellStart"/>
            <w:r w:rsidRPr="0031286B">
              <w:rPr>
                <w:rFonts w:ascii="Myriad Pro" w:eastAsia="Times New Roman" w:hAnsi="Myriad Pro" w:cs="Times New Roman"/>
                <w:lang w:val="fr-FR" w:eastAsia="ru-RU"/>
              </w:rPr>
              <w:t>în</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ceea</w:t>
            </w:r>
            <w:proofErr w:type="spellEnd"/>
            <w:r w:rsidRPr="0031286B">
              <w:rPr>
                <w:rFonts w:ascii="Myriad Pro" w:eastAsia="Times New Roman" w:hAnsi="Myriad Pro" w:cs="Times New Roman"/>
                <w:lang w:val="fr-FR" w:eastAsia="ru-RU"/>
              </w:rPr>
              <w:t xml:space="preserve"> ce </w:t>
            </w:r>
            <w:proofErr w:type="spellStart"/>
            <w:r w:rsidRPr="0031286B">
              <w:rPr>
                <w:rFonts w:ascii="Myriad Pro" w:eastAsia="Times New Roman" w:hAnsi="Myriad Pro" w:cs="Times New Roman"/>
                <w:lang w:val="fr-FR" w:eastAsia="ru-RU"/>
              </w:rPr>
              <w:t>priveşte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lucrările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necesare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în</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conformitate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cu</w:t>
            </w:r>
            <w:proofErr w:type="spellEnd"/>
            <w:r w:rsidRPr="0031286B">
              <w:rPr>
                <w:rFonts w:ascii="Myriad Pro" w:eastAsia="Times New Roman" w:hAnsi="Myriad Pro" w:cs="Times New Roman"/>
                <w:lang w:val="fr-FR" w:eastAsia="ru-RU"/>
              </w:rPr>
              <w:t xml:space="preserve"> </w:t>
            </w:r>
            <w:r w:rsidR="00E00453" w:rsidRPr="0031286B">
              <w:rPr>
                <w:rFonts w:ascii="Myriad Pro" w:eastAsia="Times New Roman" w:hAnsi="Myriad Pro" w:cs="Times New Roman"/>
                <w:i/>
                <w:iCs/>
                <w:lang w:val="ro-RO" w:eastAsia="ru-RU"/>
              </w:rPr>
              <w:t>Cerințe și specificații</w:t>
            </w:r>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întreprinse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în</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ultimii</w:t>
            </w:r>
            <w:proofErr w:type="spellEnd"/>
            <w:r w:rsidRPr="0031286B">
              <w:rPr>
                <w:rFonts w:ascii="Myriad Pro" w:eastAsia="Times New Roman" w:hAnsi="Myriad Pro" w:cs="Times New Roman"/>
                <w:lang w:val="fr-FR" w:eastAsia="ru-RU"/>
              </w:rPr>
              <w:t xml:space="preserve"> 3 </w:t>
            </w:r>
            <w:proofErr w:type="spellStart"/>
            <w:r w:rsidRPr="0031286B">
              <w:rPr>
                <w:rFonts w:ascii="Myriad Pro" w:eastAsia="Times New Roman" w:hAnsi="Myriad Pro" w:cs="Times New Roman"/>
                <w:lang w:val="fr-FR" w:eastAsia="ru-RU"/>
              </w:rPr>
              <w:t>ani</w:t>
            </w:r>
            <w:proofErr w:type="spellEnd"/>
            <w:r w:rsidRPr="0031286B">
              <w:rPr>
                <w:rFonts w:ascii="Myriad Pro" w:eastAsia="Times New Roman" w:hAnsi="Myriad Pro" w:cs="Times New Roman"/>
                <w:lang w:val="fr-FR" w:eastAsia="ru-RU"/>
              </w:rPr>
              <w:t>: 3</w:t>
            </w:r>
            <w:r w:rsidR="008A6447">
              <w:rPr>
                <w:rFonts w:ascii="Myriad Pro" w:eastAsia="Times New Roman" w:hAnsi="Myriad Pro" w:cs="Times New Roman"/>
                <w:lang w:val="fr-FR" w:eastAsia="ru-RU"/>
              </w:rPr>
              <w:t xml:space="preserve"> </w:t>
            </w:r>
            <w:proofErr w:type="spellStart"/>
            <w:r w:rsidR="008A6447">
              <w:rPr>
                <w:rFonts w:ascii="Myriad Pro" w:eastAsia="Times New Roman" w:hAnsi="Myriad Pro" w:cs="Times New Roman"/>
                <w:lang w:val="fr-FR" w:eastAsia="ru-RU"/>
              </w:rPr>
              <w:t>pentru</w:t>
            </w:r>
            <w:proofErr w:type="spellEnd"/>
            <w:r w:rsidR="008A6447">
              <w:rPr>
                <w:rFonts w:ascii="Myriad Pro" w:eastAsia="Times New Roman" w:hAnsi="Myriad Pro" w:cs="Times New Roman"/>
                <w:lang w:val="fr-FR" w:eastAsia="ru-RU"/>
              </w:rPr>
              <w:t xml:space="preserve"> </w:t>
            </w:r>
            <w:proofErr w:type="spellStart"/>
            <w:r w:rsidR="008A6447">
              <w:rPr>
                <w:rFonts w:ascii="Myriad Pro" w:eastAsia="Times New Roman" w:hAnsi="Myriad Pro" w:cs="Times New Roman"/>
                <w:lang w:val="fr-FR" w:eastAsia="ru-RU"/>
              </w:rPr>
              <w:t>fiecare</w:t>
            </w:r>
            <w:proofErr w:type="spellEnd"/>
            <w:r w:rsidR="008A6447">
              <w:rPr>
                <w:rFonts w:ascii="Myriad Pro" w:eastAsia="Times New Roman" w:hAnsi="Myriad Pro" w:cs="Times New Roman"/>
                <w:lang w:val="fr-FR" w:eastAsia="ru-RU"/>
              </w:rPr>
              <w:t xml:space="preserve"> lot</w:t>
            </w:r>
            <w:r w:rsidRPr="0031286B">
              <w:rPr>
                <w:rFonts w:ascii="Myriad Pro" w:eastAsia="Times New Roman" w:hAnsi="Myriad Pro" w:cs="Times New Roman"/>
                <w:lang w:val="fr-FR" w:eastAsia="ru-RU"/>
              </w:rPr>
              <w:t>;</w:t>
            </w:r>
          </w:p>
          <w:p w14:paraId="6A29B215" w14:textId="3051F07F"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4E042F" w:rsidRPr="0031286B">
              <w:rPr>
                <w:rFonts w:ascii="Myriad Pro" w:eastAsia="Times New Roman" w:hAnsi="Myriad Pro" w:cs="Times New Roman"/>
                <w:iCs/>
                <w:color w:val="000000"/>
                <w:lang w:val="ro-RO" w:eastAsia="ru-RU"/>
              </w:rPr>
              <w:t xml:space="preserve">Corespunderea </w:t>
            </w:r>
            <w:r w:rsidR="004E042F" w:rsidRPr="0031286B">
              <w:rPr>
                <w:rFonts w:ascii="Myriad Pro" w:eastAsia="Times New Roman" w:hAnsi="Myriad Pro" w:cs="Times New Roman"/>
                <w:color w:val="000000"/>
                <w:lang w:val="ro-RO" w:eastAsia="ru-RU"/>
              </w:rPr>
              <w:t>deplină a Ofertei cu cerințele tehnice;</w:t>
            </w:r>
          </w:p>
          <w:p w14:paraId="5CA1B8FA" w14:textId="23DDAA70"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fr-FR" w:eastAsia="ru-RU"/>
              </w:rPr>
              <w:t>☒</w:t>
            </w:r>
            <w:r w:rsidRPr="0031286B">
              <w:rPr>
                <w:rFonts w:ascii="Myriad Pro" w:eastAsia="Times New Roman" w:hAnsi="Myriad Pro" w:cs="Times New Roman"/>
                <w:color w:val="000000"/>
                <w:lang w:val="fr-FR" w:eastAsia="ru-RU"/>
              </w:rPr>
              <w:t xml:space="preserve"> </w:t>
            </w:r>
            <w:r w:rsidR="004E042F" w:rsidRPr="0031286B">
              <w:rPr>
                <w:rFonts w:ascii="Myriad Pro" w:eastAsia="Times New Roman" w:hAnsi="Myriad Pro" w:cs="Times New Roman"/>
                <w:color w:val="000000"/>
                <w:lang w:val="fr-FR" w:eastAsia="ru-RU"/>
              </w:rPr>
              <w:t>G</w:t>
            </w:r>
            <w:r w:rsidRPr="0031286B">
              <w:rPr>
                <w:rFonts w:ascii="Myriad Pro" w:eastAsia="Times New Roman" w:hAnsi="Myriad Pro" w:cs="Times New Roman"/>
                <w:color w:val="000000"/>
                <w:lang w:val="fr-FR" w:eastAsia="ru-RU"/>
              </w:rPr>
              <w:t xml:space="preserve">arantie </w:t>
            </w:r>
            <w:proofErr w:type="spellStart"/>
            <w:r w:rsidRPr="0031286B">
              <w:rPr>
                <w:rFonts w:ascii="Myriad Pro" w:eastAsia="Times New Roman" w:hAnsi="Myriad Pro" w:cs="Times New Roman"/>
                <w:color w:val="000000"/>
                <w:lang w:val="fr-FR" w:eastAsia="ru-RU"/>
              </w:rPr>
              <w:t>lucrari</w:t>
            </w:r>
            <w:proofErr w:type="spellEnd"/>
            <w:r w:rsidRPr="0031286B">
              <w:rPr>
                <w:rFonts w:ascii="Myriad Pro" w:eastAsia="Times New Roman" w:hAnsi="Myriad Pro" w:cs="Times New Roman"/>
                <w:color w:val="000000"/>
                <w:lang w:val="fr-FR" w:eastAsia="ru-RU"/>
              </w:rPr>
              <w:t xml:space="preserve"> </w:t>
            </w:r>
            <w:r w:rsidR="004E042F" w:rsidRPr="0031286B">
              <w:rPr>
                <w:rFonts w:ascii="Myriad Pro" w:eastAsia="Times New Roman" w:hAnsi="Myriad Pro" w:cs="Times New Roman"/>
                <w:color w:val="000000"/>
                <w:lang w:val="fr-FR" w:eastAsia="ru-RU"/>
              </w:rPr>
              <w:t xml:space="preserve">si </w:t>
            </w:r>
            <w:proofErr w:type="spellStart"/>
            <w:r w:rsidR="004E042F" w:rsidRPr="0031286B">
              <w:rPr>
                <w:rFonts w:ascii="Myriad Pro" w:eastAsia="Times New Roman" w:hAnsi="Myriad Pro" w:cs="Times New Roman"/>
                <w:color w:val="000000"/>
                <w:lang w:val="fr-FR" w:eastAsia="ru-RU"/>
              </w:rPr>
              <w:t>materiale</w:t>
            </w:r>
            <w:proofErr w:type="spellEnd"/>
            <w:r w:rsidR="004E042F" w:rsidRPr="0031286B">
              <w:rPr>
                <w:rFonts w:ascii="Myriad Pro" w:eastAsia="Times New Roman" w:hAnsi="Myriad Pro" w:cs="Times New Roman"/>
                <w:color w:val="000000"/>
                <w:lang w:val="fr-FR" w:eastAsia="ru-RU"/>
              </w:rPr>
              <w:t xml:space="preserve"> </w:t>
            </w:r>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minim</w:t>
            </w:r>
            <w:proofErr w:type="spellEnd"/>
            <w:r w:rsidRPr="0031286B">
              <w:rPr>
                <w:rFonts w:ascii="Myriad Pro" w:eastAsia="Times New Roman" w:hAnsi="Myriad Pro" w:cs="Times New Roman"/>
                <w:color w:val="000000"/>
                <w:lang w:val="fr-FR" w:eastAsia="ru-RU"/>
              </w:rPr>
              <w:t xml:space="preserve"> 3 </w:t>
            </w:r>
            <w:proofErr w:type="spellStart"/>
            <w:r w:rsidRPr="0031286B">
              <w:rPr>
                <w:rFonts w:ascii="Myriad Pro" w:eastAsia="Times New Roman" w:hAnsi="Myriad Pro" w:cs="Times New Roman"/>
                <w:color w:val="000000"/>
                <w:lang w:val="fr-FR" w:eastAsia="ru-RU"/>
              </w:rPr>
              <w:t>ani</w:t>
            </w:r>
            <w:proofErr w:type="spellEnd"/>
            <w:r w:rsidRPr="0031286B">
              <w:rPr>
                <w:rFonts w:ascii="Myriad Pro" w:eastAsia="Times New Roman" w:hAnsi="Myriad Pro" w:cs="Times New Roman"/>
                <w:color w:val="000000"/>
                <w:lang w:val="fr-FR" w:eastAsia="ru-RU"/>
              </w:rPr>
              <w:t xml:space="preserve">, garantie </w:t>
            </w:r>
            <w:proofErr w:type="spellStart"/>
            <w:r w:rsidRPr="0031286B">
              <w:rPr>
                <w:rFonts w:ascii="Myriad Pro" w:eastAsia="Times New Roman" w:hAnsi="Myriad Pro" w:cs="Times New Roman"/>
                <w:color w:val="000000"/>
                <w:lang w:val="fr-FR" w:eastAsia="ru-RU"/>
              </w:rPr>
              <w:t>pe</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echipament</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minim</w:t>
            </w:r>
            <w:proofErr w:type="spellEnd"/>
            <w:r w:rsidRPr="0031286B">
              <w:rPr>
                <w:rFonts w:ascii="Myriad Pro" w:eastAsia="Times New Roman" w:hAnsi="Myriad Pro" w:cs="Times New Roman"/>
                <w:color w:val="000000"/>
                <w:lang w:val="fr-FR" w:eastAsia="ru-RU"/>
              </w:rPr>
              <w:t xml:space="preserve"> 1 </w:t>
            </w:r>
            <w:proofErr w:type="gramStart"/>
            <w:r w:rsidRPr="0031286B">
              <w:rPr>
                <w:rFonts w:ascii="Myriad Pro" w:eastAsia="Times New Roman" w:hAnsi="Myriad Pro" w:cs="Times New Roman"/>
                <w:color w:val="000000"/>
                <w:lang w:val="fr-FR" w:eastAsia="ru-RU"/>
              </w:rPr>
              <w:t>an;</w:t>
            </w:r>
            <w:proofErr w:type="gramEnd"/>
          </w:p>
          <w:p w14:paraId="5E57D375" w14:textId="06BAC413" w:rsidR="00B47775" w:rsidRPr="00983881" w:rsidRDefault="00B47775" w:rsidP="00B47775">
            <w:pPr>
              <w:spacing w:after="0" w:line="240" w:lineRule="auto"/>
              <w:rPr>
                <w:rFonts w:ascii="Myriad Pro" w:eastAsia="Times New Roman" w:hAnsi="Myriad Pro" w:cs="Times New Roman"/>
                <w:lang w:val="fr-FR" w:eastAsia="ru-RU"/>
              </w:rPr>
            </w:pPr>
            <w:r w:rsidRPr="0031286B">
              <w:rPr>
                <w:rFonts w:ascii="Segoe UI Symbol" w:eastAsia="Times New Roman" w:hAnsi="Segoe UI Symbol" w:cs="Segoe UI Symbol"/>
                <w:color w:val="000000"/>
                <w:lang w:val="fr-FR" w:eastAsia="ru-RU"/>
              </w:rPr>
              <w:t>☒</w:t>
            </w:r>
            <w:r w:rsidRPr="0031286B">
              <w:rPr>
                <w:rFonts w:ascii="Myriad Pro" w:eastAsia="Times New Roman" w:hAnsi="Myriad Pro" w:cs="Times New Roman"/>
                <w:color w:val="000000"/>
                <w:lang w:val="fr-FR" w:eastAsia="ru-RU"/>
              </w:rPr>
              <w:t xml:space="preserve"> </w:t>
            </w:r>
            <w:r w:rsidR="00856790">
              <w:rPr>
                <w:rFonts w:ascii="Myriad Pro" w:eastAsia="Times New Roman" w:hAnsi="Myriad Pro" w:cs="Times New Roman"/>
                <w:color w:val="000000"/>
                <w:lang w:val="ro-RO" w:eastAsia="ru-RU"/>
              </w:rPr>
              <w:t>Angajament</w:t>
            </w:r>
            <w:r w:rsidR="000A5236" w:rsidRPr="0031286B">
              <w:rPr>
                <w:rFonts w:ascii="Myriad Pro" w:eastAsia="Times New Roman" w:hAnsi="Myriad Pro" w:cs="Times New Roman"/>
                <w:color w:val="000000"/>
                <w:lang w:val="ro-RO" w:eastAsia="ru-RU"/>
              </w:rPr>
              <w:t xml:space="preserve"> demonstrat </w:t>
            </w:r>
            <w:r w:rsidR="00856790">
              <w:rPr>
                <w:rFonts w:ascii="Myriad Pro" w:eastAsia="Times New Roman" w:hAnsi="Myriad Pro" w:cs="Times New Roman"/>
                <w:color w:val="000000"/>
                <w:lang w:val="ro-RO" w:eastAsia="ru-RU"/>
              </w:rPr>
              <w:t>pentru</w:t>
            </w:r>
            <w:r w:rsidR="000A5236" w:rsidRPr="0031286B">
              <w:rPr>
                <w:rFonts w:ascii="Myriad Pro" w:eastAsia="Times New Roman" w:hAnsi="Myriad Pro" w:cs="Times New Roman"/>
                <w:color w:val="000000"/>
                <w:lang w:val="ro-RO" w:eastAsia="ru-RU"/>
              </w:rPr>
              <w:t xml:space="preserve"> îndeplinirea tuturor lucrărilor, inclusiv </w:t>
            </w:r>
            <w:proofErr w:type="spellStart"/>
            <w:r w:rsidR="000A5236" w:rsidRPr="0031286B">
              <w:rPr>
                <w:rFonts w:ascii="Myriad Pro" w:eastAsia="Times New Roman" w:hAnsi="Myriad Pro" w:cs="Times New Roman"/>
                <w:color w:val="000000"/>
                <w:lang w:val="ro-RO" w:eastAsia="ru-RU"/>
              </w:rPr>
              <w:t>recepţiile</w:t>
            </w:r>
            <w:proofErr w:type="spellEnd"/>
            <w:r w:rsidR="000A5236" w:rsidRPr="0031286B">
              <w:rPr>
                <w:rFonts w:ascii="Myriad Pro" w:eastAsia="Times New Roman" w:hAnsi="Myriad Pro" w:cs="Times New Roman"/>
                <w:color w:val="000000"/>
                <w:lang w:val="ro-RO" w:eastAsia="ru-RU"/>
              </w:rPr>
              <w:t xml:space="preserve">, în intervalul de timp solicitat, care nu trebuie să </w:t>
            </w:r>
            <w:proofErr w:type="spellStart"/>
            <w:r w:rsidR="000A5236" w:rsidRPr="0031286B">
              <w:rPr>
                <w:rFonts w:ascii="Myriad Pro" w:eastAsia="Times New Roman" w:hAnsi="Myriad Pro" w:cs="Times New Roman"/>
                <w:color w:val="000000"/>
                <w:lang w:val="ro-RO" w:eastAsia="ru-RU"/>
              </w:rPr>
              <w:t>depăşească</w:t>
            </w:r>
            <w:proofErr w:type="spellEnd"/>
            <w:r w:rsidR="000A5236" w:rsidRPr="0031286B">
              <w:rPr>
                <w:rFonts w:ascii="Myriad Pro" w:eastAsia="Times New Roman" w:hAnsi="Myriad Pro" w:cs="Times New Roman"/>
                <w:color w:val="000000"/>
                <w:lang w:val="ro-RO" w:eastAsia="ru-RU"/>
              </w:rPr>
              <w:t xml:space="preserve"> </w:t>
            </w:r>
            <w:proofErr w:type="spellStart"/>
            <w:r w:rsidR="00856790">
              <w:rPr>
                <w:rFonts w:ascii="Myriad Pro" w:eastAsia="Times New Roman" w:hAnsi="Myriad Pro" w:cs="Times New Roman"/>
                <w:color w:val="000000"/>
                <w:lang w:val="fr-FR" w:eastAsia="ru-RU"/>
              </w:rPr>
              <w:t>termenii</w:t>
            </w:r>
            <w:proofErr w:type="spellEnd"/>
            <w:r w:rsidR="00856790">
              <w:rPr>
                <w:rFonts w:ascii="Myriad Pro" w:eastAsia="Times New Roman" w:hAnsi="Myriad Pro" w:cs="Times New Roman"/>
                <w:color w:val="000000"/>
                <w:lang w:val="fr-FR" w:eastAsia="ru-RU"/>
              </w:rPr>
              <w:t xml:space="preserve"> </w:t>
            </w:r>
            <w:proofErr w:type="spellStart"/>
            <w:r w:rsidR="00856790">
              <w:rPr>
                <w:rFonts w:ascii="Myriad Pro" w:eastAsia="Times New Roman" w:hAnsi="Myriad Pro" w:cs="Times New Roman"/>
                <w:color w:val="000000"/>
                <w:lang w:val="fr-FR" w:eastAsia="ru-RU"/>
              </w:rPr>
              <w:t>indicati</w:t>
            </w:r>
            <w:proofErr w:type="spellEnd"/>
            <w:r w:rsidR="00856790">
              <w:rPr>
                <w:rFonts w:ascii="Myriad Pro" w:eastAsia="Times New Roman" w:hAnsi="Myriad Pro" w:cs="Times New Roman"/>
                <w:color w:val="000000"/>
                <w:lang w:val="fr-FR" w:eastAsia="ru-RU"/>
              </w:rPr>
              <w:t xml:space="preserve"> in </w:t>
            </w:r>
            <w:proofErr w:type="spellStart"/>
            <w:r w:rsidR="00856790">
              <w:rPr>
                <w:rFonts w:ascii="Myriad Pro" w:eastAsia="Times New Roman" w:hAnsi="Myriad Pro" w:cs="Times New Roman"/>
                <w:color w:val="000000"/>
                <w:lang w:val="en-US" w:eastAsia="ru-RU"/>
              </w:rPr>
              <w:t>Fisa</w:t>
            </w:r>
            <w:proofErr w:type="spellEnd"/>
            <w:r w:rsidR="00856790">
              <w:rPr>
                <w:rFonts w:ascii="Myriad Pro" w:eastAsia="Times New Roman" w:hAnsi="Myriad Pro" w:cs="Times New Roman"/>
                <w:color w:val="000000"/>
                <w:lang w:val="en-US" w:eastAsia="ru-RU"/>
              </w:rPr>
              <w:t xml:space="preserve"> de Date</w:t>
            </w:r>
            <w:r w:rsidR="00856790" w:rsidRPr="00856790">
              <w:rPr>
                <w:rFonts w:ascii="Myriad Pro" w:eastAsia="Times New Roman" w:hAnsi="Myriad Pro" w:cs="Times New Roman"/>
                <w:color w:val="000000"/>
                <w:lang w:val="en-US" w:eastAsia="ru-RU"/>
              </w:rPr>
              <w:t xml:space="preserve"> 13. </w:t>
            </w:r>
            <w:r w:rsidR="00856790" w:rsidRPr="00856790">
              <w:rPr>
                <w:rFonts w:ascii="Myriad Pro" w:eastAsia="Times New Roman" w:hAnsi="Myriad Pro" w:cs="Times New Roman"/>
                <w:bCs/>
                <w:color w:val="000000"/>
                <w:lang w:eastAsia="ru-RU"/>
              </w:rPr>
              <w:t>C.15.2</w:t>
            </w:r>
            <w:r w:rsidRPr="0031286B">
              <w:rPr>
                <w:rFonts w:ascii="Myriad Pro" w:eastAsia="Times New Roman" w:hAnsi="Myriad Pro" w:cs="Times New Roman"/>
                <w:color w:val="000000"/>
                <w:lang w:val="fr-FR" w:eastAsia="ru-RU"/>
              </w:rPr>
              <w:t>;</w:t>
            </w:r>
          </w:p>
          <w:p w14:paraId="6A5824EA" w14:textId="3169A292" w:rsidR="00B47775" w:rsidRPr="0031286B" w:rsidRDefault="004E042F"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b/>
                <w:bCs/>
                <w:color w:val="000000"/>
                <w:u w:val="single"/>
                <w:lang w:val="ro-RO" w:eastAsia="ru-RU"/>
              </w:rPr>
              <w:t xml:space="preserve">Criteriile de evaluare pentru Ofertanții ce depun pentru multiple </w:t>
            </w:r>
            <w:proofErr w:type="spellStart"/>
            <w:r w:rsidRPr="0031286B">
              <w:rPr>
                <w:rFonts w:ascii="Myriad Pro" w:eastAsia="Times New Roman" w:hAnsi="Myriad Pro" w:cs="Times New Roman"/>
                <w:b/>
                <w:bCs/>
                <w:color w:val="000000"/>
                <w:u w:val="single"/>
                <w:lang w:val="ro-RO" w:eastAsia="ru-RU"/>
              </w:rPr>
              <w:t>LOTuri</w:t>
            </w:r>
            <w:proofErr w:type="spellEnd"/>
            <w:r w:rsidRPr="0031286B">
              <w:rPr>
                <w:rFonts w:ascii="Myriad Pro" w:eastAsia="Times New Roman" w:hAnsi="Myriad Pro" w:cs="Times New Roman"/>
                <w:b/>
                <w:bCs/>
                <w:color w:val="000000"/>
                <w:u w:val="single"/>
                <w:lang w:val="ro-RO" w:eastAsia="ru-RU"/>
              </w:rPr>
              <w:t>:</w:t>
            </w:r>
          </w:p>
          <w:p w14:paraId="528D170C" w14:textId="3D9844AE" w:rsidR="00B47775" w:rsidRDefault="00B47775" w:rsidP="00B47775">
            <w:pPr>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fr-FR" w:eastAsia="ru-RU"/>
              </w:rPr>
              <w:t>☒</w:t>
            </w:r>
            <w:r w:rsidRPr="0031286B">
              <w:rPr>
                <w:rFonts w:ascii="Myriad Pro" w:eastAsia="Times New Roman" w:hAnsi="Myriad Pro" w:cs="Times New Roman"/>
                <w:color w:val="000000"/>
                <w:lang w:val="fr-FR" w:eastAsia="ru-RU"/>
              </w:rPr>
              <w:t xml:space="preserve"> </w:t>
            </w:r>
            <w:r w:rsidR="000A5236" w:rsidRPr="0031286B">
              <w:rPr>
                <w:rFonts w:ascii="Myriad Pro" w:eastAsia="Times New Roman" w:hAnsi="Myriad Pro" w:cs="Times New Roman"/>
                <w:color w:val="000000"/>
                <w:lang w:val="ro-RO" w:eastAsia="ru-RU"/>
              </w:rPr>
              <w:t xml:space="preserve">Capacitate demonstrată </w:t>
            </w:r>
            <w:proofErr w:type="spellStart"/>
            <w:r w:rsidR="000A5236" w:rsidRPr="0031286B">
              <w:rPr>
                <w:rFonts w:ascii="Myriad Pro" w:eastAsia="Times New Roman" w:hAnsi="Myriad Pro" w:cs="Times New Roman"/>
                <w:color w:val="000000"/>
                <w:lang w:val="ro-RO" w:eastAsia="ru-RU"/>
              </w:rPr>
              <w:t>şi</w:t>
            </w:r>
            <w:proofErr w:type="spellEnd"/>
            <w:r w:rsidR="000A5236" w:rsidRPr="0031286B">
              <w:rPr>
                <w:rFonts w:ascii="Myriad Pro" w:eastAsia="Times New Roman" w:hAnsi="Myriad Pro" w:cs="Times New Roman"/>
                <w:color w:val="000000"/>
                <w:lang w:val="ro-RO" w:eastAsia="ru-RU"/>
              </w:rPr>
              <w:t xml:space="preserve"> resurse suficiente pentru îndeplinirea simultană a lucrărilor prevăzute în </w:t>
            </w:r>
            <w:proofErr w:type="spellStart"/>
            <w:r w:rsidR="000A5236" w:rsidRPr="0031286B">
              <w:rPr>
                <w:rFonts w:ascii="Myriad Pro" w:eastAsia="Times New Roman" w:hAnsi="Myriad Pro" w:cs="Times New Roman"/>
                <w:color w:val="000000"/>
                <w:lang w:val="ro-RO" w:eastAsia="ru-RU"/>
              </w:rPr>
              <w:t>LOTurile</w:t>
            </w:r>
            <w:proofErr w:type="spellEnd"/>
            <w:r w:rsidR="000A5236" w:rsidRPr="0031286B">
              <w:rPr>
                <w:rFonts w:ascii="Myriad Pro" w:eastAsia="Times New Roman" w:hAnsi="Myriad Pro" w:cs="Times New Roman"/>
                <w:color w:val="000000"/>
                <w:lang w:val="ro-RO" w:eastAsia="ru-RU"/>
              </w:rPr>
              <w:t xml:space="preserve"> pretinse (cum ar fi de ex. diferite echipe de implementare</w:t>
            </w:r>
            <w:r w:rsidR="008A6447">
              <w:rPr>
                <w:rFonts w:ascii="Myriad Pro" w:eastAsia="Times New Roman" w:hAnsi="Myriad Pro" w:cs="Times New Roman"/>
                <w:color w:val="000000"/>
                <w:lang w:val="ro-RO" w:eastAsia="ru-RU"/>
              </w:rPr>
              <w:t xml:space="preserve"> si diferite seturi de echipamente si tehnica de </w:t>
            </w:r>
            <w:proofErr w:type="spellStart"/>
            <w:r w:rsidR="008A6447">
              <w:rPr>
                <w:rFonts w:ascii="Myriad Pro" w:eastAsia="Times New Roman" w:hAnsi="Myriad Pro" w:cs="Times New Roman"/>
                <w:color w:val="000000"/>
                <w:lang w:val="ro-RO" w:eastAsia="ru-RU"/>
              </w:rPr>
              <w:t>constructie</w:t>
            </w:r>
            <w:proofErr w:type="spellEnd"/>
            <w:proofErr w:type="gramStart"/>
            <w:r w:rsidR="000A5236" w:rsidRPr="0031286B">
              <w:rPr>
                <w:rFonts w:ascii="Myriad Pro" w:eastAsia="Times New Roman" w:hAnsi="Myriad Pro" w:cs="Times New Roman"/>
                <w:color w:val="000000"/>
                <w:lang w:val="ro-RO" w:eastAsia="ru-RU"/>
              </w:rPr>
              <w:t>);</w:t>
            </w:r>
            <w:proofErr w:type="gramEnd"/>
          </w:p>
          <w:p w14:paraId="158F9836" w14:textId="77777777" w:rsidR="00856790" w:rsidRPr="0031286B" w:rsidRDefault="00856790" w:rsidP="00B47775">
            <w:pPr>
              <w:spacing w:after="0" w:line="240" w:lineRule="auto"/>
              <w:rPr>
                <w:rFonts w:ascii="Myriad Pro" w:eastAsia="Times New Roman" w:hAnsi="Myriad Pro" w:cs="Times New Roman"/>
                <w:lang w:val="ro-RO" w:eastAsia="ru-RU"/>
              </w:rPr>
            </w:pPr>
          </w:p>
          <w:p w14:paraId="426D74F0" w14:textId="1A540688"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8A6447">
              <w:rPr>
                <w:rFonts w:ascii="Myriad Pro" w:eastAsia="Times New Roman" w:hAnsi="Myriad Pro" w:cs="Times New Roman"/>
                <w:color w:val="000000"/>
                <w:lang w:val="ro-RO" w:eastAsia="ru-RU"/>
              </w:rPr>
              <w:t xml:space="preserve">IMPORTANT: </w:t>
            </w:r>
            <w:r w:rsidR="000A5236" w:rsidRPr="0031286B">
              <w:rPr>
                <w:rFonts w:ascii="Myriad Pro" w:eastAsia="Times New Roman" w:hAnsi="Myriad Pro" w:cs="Times New Roman"/>
                <w:color w:val="000000"/>
                <w:lang w:val="ro-RO" w:eastAsia="ru-RU"/>
              </w:rPr>
              <w:t xml:space="preserve">Pentru determinarea eligibilității ofertanților de a le fi atribuite mai multe </w:t>
            </w:r>
            <w:proofErr w:type="spellStart"/>
            <w:r w:rsidR="000A5236" w:rsidRPr="0031286B">
              <w:rPr>
                <w:rFonts w:ascii="Myriad Pro" w:eastAsia="Times New Roman" w:hAnsi="Myriad Pro" w:cs="Times New Roman"/>
                <w:color w:val="000000"/>
                <w:lang w:val="ro-RO" w:eastAsia="ru-RU"/>
              </w:rPr>
              <w:t>LOTuri</w:t>
            </w:r>
            <w:proofErr w:type="spellEnd"/>
            <w:r w:rsidR="000A5236" w:rsidRPr="0031286B">
              <w:rPr>
                <w:rFonts w:ascii="Myriad Pro" w:eastAsia="Times New Roman" w:hAnsi="Myriad Pro" w:cs="Times New Roman"/>
                <w:color w:val="000000"/>
                <w:lang w:val="ro-RO" w:eastAsia="ru-RU"/>
              </w:rPr>
              <w:t>, toate Cerințele de calificare individuale "per LOT" (</w:t>
            </w:r>
            <w:r w:rsidR="000A5236" w:rsidRPr="0031286B">
              <w:rPr>
                <w:rFonts w:ascii="Myriad Pro" w:eastAsia="Times New Roman" w:hAnsi="Myriad Pro" w:cs="Times New Roman"/>
                <w:bCs/>
                <w:i/>
                <w:color w:val="000000"/>
                <w:lang w:val="ro-RO" w:eastAsia="ru-RU"/>
              </w:rPr>
              <w:t>Criteriile de evaluare a Ofertei pe fiecare LOT</w:t>
            </w:r>
            <w:r w:rsidR="000A5236" w:rsidRPr="0031286B">
              <w:rPr>
                <w:rFonts w:ascii="Myriad Pro" w:eastAsia="Times New Roman" w:hAnsi="Myriad Pro" w:cs="Times New Roman"/>
                <w:color w:val="000000"/>
                <w:lang w:val="ro-RO" w:eastAsia="ru-RU"/>
              </w:rPr>
              <w:t>) vor fi însumate.</w:t>
            </w:r>
          </w:p>
          <w:p w14:paraId="62BEC9FB" w14:textId="77777777" w:rsidR="00856790" w:rsidRDefault="00856790" w:rsidP="00B47775">
            <w:pPr>
              <w:spacing w:after="0" w:line="240" w:lineRule="auto"/>
              <w:rPr>
                <w:rFonts w:ascii="Myriad Pro" w:eastAsia="Times New Roman" w:hAnsi="Myriad Pro" w:cs="Times New Roman"/>
                <w:b/>
                <w:bCs/>
                <w:color w:val="000000"/>
                <w:u w:val="single"/>
                <w:lang w:val="ro-RO" w:eastAsia="ru-RU"/>
              </w:rPr>
            </w:pPr>
          </w:p>
          <w:p w14:paraId="7C2BEF54" w14:textId="40CF10A8" w:rsidR="00B47775" w:rsidRPr="0031286B" w:rsidRDefault="004E042F" w:rsidP="00B47775">
            <w:pPr>
              <w:spacing w:after="0" w:line="240" w:lineRule="auto"/>
              <w:rPr>
                <w:rFonts w:ascii="Myriad Pro" w:eastAsia="Times New Roman" w:hAnsi="Myriad Pro" w:cs="Times New Roman"/>
                <w:lang w:val="ro-RO" w:eastAsia="ru-RU"/>
              </w:rPr>
            </w:pPr>
            <w:r w:rsidRPr="0031286B">
              <w:rPr>
                <w:rFonts w:ascii="Myriad Pro" w:eastAsia="Times New Roman" w:hAnsi="Myriad Pro" w:cs="Times New Roman"/>
                <w:b/>
                <w:bCs/>
                <w:color w:val="000000"/>
                <w:u w:val="single"/>
                <w:lang w:val="ro-RO" w:eastAsia="ru-RU"/>
              </w:rPr>
              <w:t>Criteriile de atribuire a contractului:</w:t>
            </w:r>
          </w:p>
          <w:p w14:paraId="3C89690B"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w:t>
            </w:r>
            <w:r w:rsidR="000A5236" w:rsidRPr="0031286B">
              <w:rPr>
                <w:rFonts w:ascii="Myriad Pro" w:eastAsia="Times New Roman" w:hAnsi="Myriad Pro" w:cs="Times New Roman"/>
                <w:color w:val="000000"/>
                <w:lang w:val="ro-RO" w:eastAsia="ru-RU"/>
              </w:rPr>
              <w:t xml:space="preserve">Contractul va fi atribuit Ofertantului a cărui ofertă s-a calificat tehnic </w:t>
            </w:r>
            <w:proofErr w:type="spellStart"/>
            <w:r w:rsidR="000A5236" w:rsidRPr="0031286B">
              <w:rPr>
                <w:rFonts w:ascii="Myriad Pro" w:eastAsia="Times New Roman" w:hAnsi="Myriad Pro" w:cs="Times New Roman"/>
                <w:color w:val="000000"/>
                <w:lang w:val="ro-RO" w:eastAsia="ru-RU"/>
              </w:rPr>
              <w:t>şi</w:t>
            </w:r>
            <w:proofErr w:type="spellEnd"/>
            <w:r w:rsidR="000A5236" w:rsidRPr="0031286B">
              <w:rPr>
                <w:rFonts w:ascii="Myriad Pro" w:eastAsia="Times New Roman" w:hAnsi="Myriad Pro" w:cs="Times New Roman"/>
                <w:color w:val="000000"/>
                <w:lang w:val="ro-RO" w:eastAsia="ru-RU"/>
              </w:rPr>
              <w:t xml:space="preserve"> a oferit cel mai mic </w:t>
            </w:r>
            <w:proofErr w:type="spellStart"/>
            <w:r w:rsidR="000A5236" w:rsidRPr="0031286B">
              <w:rPr>
                <w:rFonts w:ascii="Myriad Pro" w:eastAsia="Times New Roman" w:hAnsi="Myriad Pro" w:cs="Times New Roman"/>
                <w:color w:val="000000"/>
                <w:lang w:val="ro-RO" w:eastAsia="ru-RU"/>
              </w:rPr>
              <w:t>preţ</w:t>
            </w:r>
            <w:proofErr w:type="spellEnd"/>
            <w:r w:rsidR="000A5236" w:rsidRPr="0031286B">
              <w:rPr>
                <w:rFonts w:ascii="Myriad Pro" w:eastAsia="Times New Roman" w:hAnsi="Myriad Pro" w:cs="Times New Roman"/>
                <w:color w:val="000000"/>
                <w:lang w:val="ro-RO" w:eastAsia="ru-RU"/>
              </w:rPr>
              <w:t xml:space="preserve"> pe fiecare LOT în parte.</w:t>
            </w:r>
          </w:p>
          <w:p w14:paraId="7E8FAAD3" w14:textId="77777777"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fr-FR" w:eastAsia="ru-RU"/>
              </w:rPr>
              <w:lastRenderedPageBreak/>
              <w:t>☒</w:t>
            </w:r>
            <w:r w:rsidRPr="0031286B">
              <w:rPr>
                <w:rFonts w:ascii="Myriad Pro" w:eastAsia="Times New Roman" w:hAnsi="Myriad Pro" w:cs="Times New Roman"/>
                <w:color w:val="000000"/>
                <w:lang w:val="fr-FR" w:eastAsia="ru-RU"/>
              </w:rPr>
              <w:t xml:space="preserve"> </w:t>
            </w:r>
            <w:r w:rsidR="000A5236" w:rsidRPr="0031286B">
              <w:rPr>
                <w:rFonts w:ascii="Myriad Pro" w:eastAsia="Times New Roman" w:hAnsi="Myriad Pro" w:cs="Times New Roman"/>
                <w:color w:val="000000"/>
                <w:lang w:val="ro-RO" w:eastAsia="ru-RU"/>
              </w:rPr>
              <w:t xml:space="preserve">Atribuirea contractului pe LOT este, de asemenea, obiectul următoarelor </w:t>
            </w:r>
            <w:proofErr w:type="gramStart"/>
            <w:r w:rsidR="000A5236" w:rsidRPr="0031286B">
              <w:rPr>
                <w:rFonts w:ascii="Myriad Pro" w:eastAsia="Times New Roman" w:hAnsi="Myriad Pro" w:cs="Times New Roman"/>
                <w:color w:val="000000"/>
                <w:lang w:val="ro-RO" w:eastAsia="ru-RU"/>
              </w:rPr>
              <w:t>cerințe:</w:t>
            </w:r>
            <w:proofErr w:type="gramEnd"/>
          </w:p>
          <w:p w14:paraId="68996D11" w14:textId="77777777" w:rsidR="00B47775" w:rsidRPr="0031286B" w:rsidRDefault="000A5236" w:rsidP="000A5236">
            <w:pPr>
              <w:numPr>
                <w:ilvl w:val="0"/>
                <w:numId w:val="1"/>
              </w:numPr>
              <w:spacing w:after="0" w:line="240" w:lineRule="auto"/>
              <w:rPr>
                <w:rFonts w:ascii="Myriad Pro" w:eastAsia="Times New Roman" w:hAnsi="Myriad Pro" w:cs="Times New Roman"/>
                <w:color w:val="000000"/>
                <w:lang w:val="ro-RO" w:eastAsia="ru-RU"/>
              </w:rPr>
            </w:pPr>
            <w:proofErr w:type="spellStart"/>
            <w:r w:rsidRPr="0031286B">
              <w:rPr>
                <w:rFonts w:ascii="Myriad Pro" w:eastAsia="Times New Roman" w:hAnsi="Myriad Pro" w:cs="Times New Roman"/>
                <w:bCs/>
                <w:color w:val="000000"/>
                <w:lang w:eastAsia="ru-RU"/>
              </w:rPr>
              <w:t>În</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primul</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rînd</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LOTul</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în</w:t>
            </w:r>
            <w:proofErr w:type="spellEnd"/>
            <w:r w:rsidRPr="0031286B">
              <w:rPr>
                <w:rFonts w:ascii="Myriad Pro" w:eastAsia="Times New Roman" w:hAnsi="Myriad Pro" w:cs="Times New Roman"/>
                <w:bCs/>
                <w:color w:val="000000"/>
                <w:lang w:eastAsia="ru-RU"/>
              </w:rPr>
              <w:t xml:space="preserve"> care </w:t>
            </w:r>
            <w:proofErr w:type="spellStart"/>
            <w:r w:rsidRPr="0031286B">
              <w:rPr>
                <w:rFonts w:ascii="Myriad Pro" w:eastAsia="Times New Roman" w:hAnsi="Myriad Pro" w:cs="Times New Roman"/>
                <w:bCs/>
                <w:color w:val="000000"/>
                <w:lang w:eastAsia="ru-RU"/>
              </w:rPr>
              <w:t>Ofertantul</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ar</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putea</w:t>
            </w:r>
            <w:proofErr w:type="spellEnd"/>
            <w:r w:rsidRPr="0031286B">
              <w:rPr>
                <w:rFonts w:ascii="Myriad Pro" w:eastAsia="Times New Roman" w:hAnsi="Myriad Pro" w:cs="Times New Roman"/>
                <w:bCs/>
                <w:color w:val="000000"/>
                <w:lang w:eastAsia="ru-RU"/>
              </w:rPr>
              <w:t xml:space="preserve"> fi </w:t>
            </w:r>
            <w:proofErr w:type="spellStart"/>
            <w:r w:rsidRPr="0031286B">
              <w:rPr>
                <w:rFonts w:ascii="Myriad Pro" w:eastAsia="Times New Roman" w:hAnsi="Myriad Pro" w:cs="Times New Roman"/>
                <w:bCs/>
                <w:color w:val="000000"/>
                <w:lang w:eastAsia="ru-RU"/>
              </w:rPr>
              <w:t>unicul</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tehnic</w:t>
            </w:r>
            <w:proofErr w:type="spellEnd"/>
            <w:r w:rsidRPr="0031286B">
              <w:rPr>
                <w:rFonts w:ascii="Myriad Pro" w:eastAsia="Times New Roman" w:hAnsi="Myriad Pro" w:cs="Times New Roman"/>
                <w:bCs/>
                <w:color w:val="000000"/>
                <w:lang w:eastAsia="ru-RU"/>
              </w:rPr>
              <w:t xml:space="preserve"> </w:t>
            </w:r>
            <w:proofErr w:type="spellStart"/>
            <w:r w:rsidRPr="0031286B">
              <w:rPr>
                <w:rFonts w:ascii="Myriad Pro" w:eastAsia="Times New Roman" w:hAnsi="Myriad Pro" w:cs="Times New Roman"/>
                <w:bCs/>
                <w:color w:val="000000"/>
                <w:lang w:eastAsia="ru-RU"/>
              </w:rPr>
              <w:t>calificat</w:t>
            </w:r>
            <w:proofErr w:type="spellEnd"/>
            <w:r w:rsidRPr="0031286B">
              <w:rPr>
                <w:rFonts w:ascii="Myriad Pro" w:eastAsia="Times New Roman" w:hAnsi="Myriad Pro" w:cs="Times New Roman"/>
                <w:bCs/>
                <w:color w:val="000000"/>
                <w:lang w:eastAsia="ru-RU"/>
              </w:rPr>
              <w:t>;</w:t>
            </w:r>
          </w:p>
          <w:p w14:paraId="740373BD" w14:textId="7AB4DBDA" w:rsidR="00B47775" w:rsidRPr="0031286B" w:rsidRDefault="00B47775" w:rsidP="00983881">
            <w:pPr>
              <w:spacing w:after="0" w:line="240" w:lineRule="auto"/>
              <w:ind w:left="366"/>
              <w:rPr>
                <w:rFonts w:ascii="Myriad Pro" w:eastAsia="Times New Roman" w:hAnsi="Myriad Pro" w:cs="Times New Roman"/>
                <w:lang w:val="ro-RO" w:eastAsia="ru-RU"/>
              </w:rPr>
            </w:pPr>
            <w:r w:rsidRPr="0031286B">
              <w:rPr>
                <w:rFonts w:ascii="Myriad Pro" w:eastAsia="Times New Roman" w:hAnsi="Myriad Pro" w:cs="Times New Roman"/>
                <w:color w:val="000000"/>
                <w:lang w:val="ro-RO" w:eastAsia="ru-RU"/>
              </w:rPr>
              <w:t xml:space="preserve">(b) </w:t>
            </w:r>
            <w:r w:rsidR="000A5236" w:rsidRPr="0031286B">
              <w:rPr>
                <w:rFonts w:ascii="Myriad Pro" w:eastAsia="Times New Roman" w:hAnsi="Myriad Pro" w:cs="Times New Roman"/>
                <w:bCs/>
                <w:color w:val="000000"/>
                <w:lang w:val="ro-RO" w:eastAsia="ru-RU"/>
              </w:rPr>
              <w:t xml:space="preserve">Se va atribui </w:t>
            </w:r>
            <w:proofErr w:type="spellStart"/>
            <w:r w:rsidR="000A5236" w:rsidRPr="0031286B">
              <w:rPr>
                <w:rFonts w:ascii="Myriad Pro" w:eastAsia="Times New Roman" w:hAnsi="Myriad Pro" w:cs="Times New Roman"/>
                <w:bCs/>
                <w:color w:val="000000"/>
                <w:lang w:val="ro-RO" w:eastAsia="ru-RU"/>
              </w:rPr>
              <w:t>LOTul</w:t>
            </w:r>
            <w:proofErr w:type="spellEnd"/>
            <w:r w:rsidR="000A5236" w:rsidRPr="0031286B">
              <w:rPr>
                <w:rFonts w:ascii="Myriad Pro" w:eastAsia="Times New Roman" w:hAnsi="Myriad Pro" w:cs="Times New Roman"/>
                <w:bCs/>
                <w:color w:val="000000"/>
                <w:lang w:val="ro-RO" w:eastAsia="ru-RU"/>
              </w:rPr>
              <w:t xml:space="preserve"> pe baza principiului “</w:t>
            </w:r>
            <w:proofErr w:type="spellStart"/>
            <w:r w:rsidR="000A5236" w:rsidRPr="0031286B">
              <w:rPr>
                <w:rFonts w:ascii="Myriad Pro" w:eastAsia="Times New Roman" w:hAnsi="Myriad Pro" w:cs="Times New Roman"/>
                <w:bCs/>
                <w:color w:val="000000"/>
                <w:lang w:val="ro-RO" w:eastAsia="ru-RU"/>
              </w:rPr>
              <w:t>best</w:t>
            </w:r>
            <w:proofErr w:type="spellEnd"/>
            <w:r w:rsidR="000A5236" w:rsidRPr="0031286B">
              <w:rPr>
                <w:rFonts w:ascii="Myriad Pro" w:eastAsia="Times New Roman" w:hAnsi="Myriad Pro" w:cs="Times New Roman"/>
                <w:bCs/>
                <w:color w:val="000000"/>
                <w:lang w:val="ro-RO" w:eastAsia="ru-RU"/>
              </w:rPr>
              <w:t xml:space="preserve"> </w:t>
            </w:r>
            <w:proofErr w:type="spellStart"/>
            <w:r w:rsidR="000A5236" w:rsidRPr="0031286B">
              <w:rPr>
                <w:rFonts w:ascii="Myriad Pro" w:eastAsia="Times New Roman" w:hAnsi="Myriad Pro" w:cs="Times New Roman"/>
                <w:bCs/>
                <w:color w:val="000000"/>
                <w:lang w:val="ro-RO" w:eastAsia="ru-RU"/>
              </w:rPr>
              <w:t>value</w:t>
            </w:r>
            <w:proofErr w:type="spellEnd"/>
            <w:r w:rsidR="000A5236" w:rsidRPr="0031286B">
              <w:rPr>
                <w:rFonts w:ascii="Myriad Pro" w:eastAsia="Times New Roman" w:hAnsi="Myriad Pro" w:cs="Times New Roman"/>
                <w:bCs/>
                <w:color w:val="000000"/>
                <w:lang w:val="ro-RO" w:eastAsia="ru-RU"/>
              </w:rPr>
              <w:t xml:space="preserve"> for </w:t>
            </w:r>
            <w:proofErr w:type="spellStart"/>
            <w:r w:rsidR="000A5236" w:rsidRPr="0031286B">
              <w:rPr>
                <w:rFonts w:ascii="Myriad Pro" w:eastAsia="Times New Roman" w:hAnsi="Myriad Pro" w:cs="Times New Roman"/>
                <w:bCs/>
                <w:color w:val="000000"/>
                <w:lang w:val="ro-RO" w:eastAsia="ru-RU"/>
              </w:rPr>
              <w:t>money</w:t>
            </w:r>
            <w:proofErr w:type="spellEnd"/>
            <w:r w:rsidR="000A5236" w:rsidRPr="0031286B">
              <w:rPr>
                <w:rFonts w:ascii="Myriad Pro" w:eastAsia="Times New Roman" w:hAnsi="Myriad Pro" w:cs="Times New Roman"/>
                <w:bCs/>
                <w:color w:val="000000"/>
                <w:lang w:val="ro-RO" w:eastAsia="ru-RU"/>
              </w:rPr>
              <w:t xml:space="preserve">” (cele mai bune bunuri/servicii/lucrări pentru banii </w:t>
            </w:r>
            <w:proofErr w:type="spellStart"/>
            <w:r w:rsidR="000A5236" w:rsidRPr="0031286B">
              <w:rPr>
                <w:rFonts w:ascii="Myriad Pro" w:eastAsia="Times New Roman" w:hAnsi="Myriad Pro" w:cs="Times New Roman"/>
                <w:bCs/>
                <w:color w:val="000000"/>
                <w:lang w:val="ro-RO" w:eastAsia="ru-RU"/>
              </w:rPr>
              <w:t>propuşi</w:t>
            </w:r>
            <w:proofErr w:type="spellEnd"/>
            <w:r w:rsidR="000A5236" w:rsidRPr="0031286B">
              <w:rPr>
                <w:rFonts w:ascii="Myriad Pro" w:eastAsia="Times New Roman" w:hAnsi="Myriad Pro" w:cs="Times New Roman"/>
                <w:bCs/>
                <w:color w:val="000000"/>
                <w:lang w:val="ro-RO" w:eastAsia="ru-RU"/>
              </w:rPr>
              <w:t xml:space="preserve">) </w:t>
            </w:r>
            <w:proofErr w:type="spellStart"/>
            <w:r w:rsidR="000A5236" w:rsidRPr="0031286B">
              <w:rPr>
                <w:rFonts w:ascii="Myriad Pro" w:eastAsia="Times New Roman" w:hAnsi="Myriad Pro" w:cs="Times New Roman"/>
                <w:bCs/>
                <w:color w:val="000000"/>
                <w:lang w:val="ro-RO" w:eastAsia="ru-RU"/>
              </w:rPr>
              <w:t>luîndu</w:t>
            </w:r>
            <w:proofErr w:type="spellEnd"/>
            <w:r w:rsidR="000A5236" w:rsidRPr="0031286B">
              <w:rPr>
                <w:rFonts w:ascii="Myriad Pro" w:eastAsia="Times New Roman" w:hAnsi="Myriad Pro" w:cs="Times New Roman"/>
                <w:bCs/>
                <w:color w:val="000000"/>
                <w:lang w:val="ro-RO" w:eastAsia="ru-RU"/>
              </w:rPr>
              <w:t xml:space="preserve">-se în </w:t>
            </w:r>
            <w:proofErr w:type="spellStart"/>
            <w:r w:rsidR="000A5236" w:rsidRPr="0031286B">
              <w:rPr>
                <w:rFonts w:ascii="Myriad Pro" w:eastAsia="Times New Roman" w:hAnsi="Myriad Pro" w:cs="Times New Roman"/>
                <w:bCs/>
                <w:color w:val="000000"/>
                <w:lang w:val="ro-RO" w:eastAsia="ru-RU"/>
              </w:rPr>
              <w:t>consideraţie</w:t>
            </w:r>
            <w:proofErr w:type="spellEnd"/>
            <w:r w:rsidR="000A5236" w:rsidRPr="0031286B">
              <w:rPr>
                <w:rFonts w:ascii="Myriad Pro" w:eastAsia="Times New Roman" w:hAnsi="Myriad Pro" w:cs="Times New Roman"/>
                <w:bCs/>
                <w:color w:val="000000"/>
                <w:lang w:val="ro-RO" w:eastAsia="ru-RU"/>
              </w:rPr>
              <w:t xml:space="preserve"> valoarea cumulativă a tuturor </w:t>
            </w:r>
            <w:proofErr w:type="spellStart"/>
            <w:r w:rsidR="000A5236" w:rsidRPr="0031286B">
              <w:rPr>
                <w:rFonts w:ascii="Myriad Pro" w:eastAsia="Times New Roman" w:hAnsi="Myriad Pro" w:cs="Times New Roman"/>
                <w:bCs/>
                <w:color w:val="000000"/>
                <w:lang w:val="ro-RO" w:eastAsia="ru-RU"/>
              </w:rPr>
              <w:t>LOTuri</w:t>
            </w:r>
            <w:proofErr w:type="spellEnd"/>
            <w:r w:rsidRPr="0031286B">
              <w:rPr>
                <w:rFonts w:ascii="Myriad Pro" w:eastAsia="Times New Roman" w:hAnsi="Myriad Pro" w:cs="Times New Roman"/>
                <w:color w:val="000000"/>
                <w:lang w:val="ro-RO" w:eastAsia="ru-RU"/>
              </w:rPr>
              <w:t>.</w:t>
            </w:r>
          </w:p>
          <w:p w14:paraId="437C1CB6" w14:textId="004EF392" w:rsidR="00B47775" w:rsidRPr="0031286B" w:rsidRDefault="0031286B" w:rsidP="00E47412">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b/>
                <w:bCs/>
                <w:color w:val="000000"/>
                <w:u w:val="single"/>
                <w:lang w:val="ro-RO" w:eastAsia="ru-RU"/>
              </w:rPr>
              <w:t>Următoarele situații vor servi temei pentru descalificare:</w:t>
            </w:r>
          </w:p>
          <w:p w14:paraId="0B66401F" w14:textId="211FB4E5" w:rsidR="00B47775" w:rsidRPr="0031286B" w:rsidRDefault="00B47775" w:rsidP="00E47412">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fr-FR" w:eastAsia="ru-RU"/>
              </w:rPr>
              <w:t>☒</w:t>
            </w:r>
            <w:r w:rsidRPr="0031286B">
              <w:rPr>
                <w:rFonts w:ascii="Myriad Pro" w:eastAsia="Times New Roman" w:hAnsi="Myriad Pro" w:cs="Times New Roman"/>
                <w:color w:val="000000"/>
                <w:lang w:val="fr-FR" w:eastAsia="ru-RU"/>
              </w:rPr>
              <w:t xml:space="preserve"> </w:t>
            </w:r>
            <w:r w:rsidR="000A5236" w:rsidRPr="0031286B">
              <w:rPr>
                <w:rFonts w:ascii="Myriad Pro" w:eastAsia="Times New Roman" w:hAnsi="Myriad Pro" w:cs="Times New Roman"/>
                <w:color w:val="000000"/>
                <w:lang w:val="ro-RO" w:eastAsia="ru-RU"/>
              </w:rPr>
              <w:t xml:space="preserve">Neprezentarea unuia dintre următoarele </w:t>
            </w:r>
            <w:proofErr w:type="gramStart"/>
            <w:r w:rsidR="000A5236" w:rsidRPr="0031286B">
              <w:rPr>
                <w:rFonts w:ascii="Myriad Pro" w:eastAsia="Times New Roman" w:hAnsi="Myriad Pro" w:cs="Times New Roman"/>
                <w:color w:val="000000"/>
                <w:lang w:val="ro-RO" w:eastAsia="ru-RU"/>
              </w:rPr>
              <w:t>documente:</w:t>
            </w:r>
            <w:proofErr w:type="gramEnd"/>
          </w:p>
          <w:p w14:paraId="6CB69C1B" w14:textId="242D6043" w:rsidR="00B47775" w:rsidRPr="00983881" w:rsidRDefault="00E47412" w:rsidP="00983881">
            <w:pPr>
              <w:pStyle w:val="a9"/>
              <w:numPr>
                <w:ilvl w:val="0"/>
                <w:numId w:val="5"/>
              </w:numPr>
              <w:overflowPunct w:val="0"/>
              <w:spacing w:after="0"/>
              <w:ind w:left="397" w:hanging="284"/>
              <w:rPr>
                <w:rFonts w:ascii="Myriad Pro" w:eastAsia="Times New Roman" w:hAnsi="Myriad Pro" w:cs="Times New Roman"/>
                <w:color w:val="000000"/>
                <w:lang w:val="ro-RO" w:eastAsia="ru-RU"/>
              </w:rPr>
            </w:pPr>
            <w:r w:rsidRPr="00983881">
              <w:rPr>
                <w:rFonts w:ascii="Myriad Pro" w:eastAsia="Times New Roman" w:hAnsi="Myriad Pro" w:cs="Times New Roman"/>
                <w:color w:val="000000"/>
                <w:lang w:val="ro-RO" w:eastAsia="ru-RU"/>
              </w:rPr>
              <w:t>Lista de prețuri consolidată completată corespunzător (conform Secțiunii 7)</w:t>
            </w:r>
          </w:p>
          <w:p w14:paraId="79D1579A" w14:textId="3A757409" w:rsidR="00A46991" w:rsidRPr="00A46991" w:rsidRDefault="00E47412" w:rsidP="00A46991">
            <w:pPr>
              <w:pStyle w:val="a9"/>
              <w:numPr>
                <w:ilvl w:val="0"/>
                <w:numId w:val="5"/>
              </w:numPr>
              <w:overflowPunct w:val="0"/>
              <w:spacing w:after="0" w:line="240" w:lineRule="auto"/>
              <w:ind w:left="397" w:hanging="284"/>
              <w:rPr>
                <w:rFonts w:ascii="Myriad Pro" w:eastAsia="Times New Roman" w:hAnsi="Myriad Pro" w:cs="Times New Roman"/>
                <w:lang w:val="ro-RO" w:eastAsia="ru-RU"/>
              </w:rPr>
            </w:pPr>
            <w:r w:rsidRPr="00983881">
              <w:rPr>
                <w:rFonts w:ascii="Myriad Pro" w:eastAsia="Times New Roman" w:hAnsi="Myriad Pro" w:cs="Times New Roman"/>
                <w:color w:val="000000"/>
                <w:lang w:val="ro-RO" w:eastAsia="ru-RU"/>
              </w:rPr>
              <w:t>Deviz-ofertă completat corespunzător</w:t>
            </w:r>
            <w:r w:rsidR="00B47775" w:rsidRPr="00983881">
              <w:rPr>
                <w:rFonts w:ascii="Myriad Pro" w:eastAsia="Times New Roman" w:hAnsi="Myriad Pro" w:cs="Times New Roman"/>
                <w:color w:val="000000"/>
                <w:lang w:val="ro-RO" w:eastAsia="ru-RU"/>
              </w:rPr>
              <w:t xml:space="preserve"> (</w:t>
            </w:r>
            <w:r w:rsidRPr="00983881">
              <w:rPr>
                <w:rFonts w:ascii="Myriad Pro" w:eastAsia="Times New Roman" w:hAnsi="Myriad Pro" w:cs="Times New Roman"/>
                <w:color w:val="000000"/>
                <w:lang w:val="ro-RO" w:eastAsia="ru-RU"/>
              </w:rPr>
              <w:t xml:space="preserve">conform </w:t>
            </w:r>
            <w:r w:rsidR="008A6447" w:rsidRPr="008A6447">
              <w:rPr>
                <w:rFonts w:ascii="Myriad Pro" w:eastAsia="Times New Roman" w:hAnsi="Myriad Pro" w:cs="Times New Roman"/>
                <w:color w:val="000000"/>
                <w:lang w:val="ro-RO" w:eastAsia="ru-RU"/>
              </w:rPr>
              <w:t>Anexelor 3a – Lot#1, 3b – Lot#2, 3c – Lot#3, 3d – Lot#4</w:t>
            </w:r>
            <w:r w:rsidR="00A46991">
              <w:rPr>
                <w:rFonts w:ascii="Myriad Pro" w:eastAsia="Times New Roman" w:hAnsi="Myriad Pro" w:cs="Times New Roman"/>
                <w:color w:val="000000"/>
                <w:lang w:val="ro-RO" w:eastAsia="ru-RU"/>
              </w:rPr>
              <w:t>);</w:t>
            </w:r>
          </w:p>
          <w:p w14:paraId="6F1AB4FD" w14:textId="7D8C2AA7" w:rsidR="00A46991" w:rsidRPr="00A46991" w:rsidRDefault="00A46991" w:rsidP="00A46991">
            <w:pPr>
              <w:pStyle w:val="a9"/>
              <w:numPr>
                <w:ilvl w:val="0"/>
                <w:numId w:val="5"/>
              </w:numPr>
              <w:overflowPunct w:val="0"/>
              <w:ind w:left="397" w:hanging="284"/>
              <w:rPr>
                <w:rFonts w:ascii="Myriad Pro" w:eastAsia="Times New Roman" w:hAnsi="Myriad Pro" w:cs="Times New Roman"/>
                <w:lang w:val="ro-RO" w:eastAsia="ru-RU"/>
              </w:rPr>
            </w:pPr>
            <w:r w:rsidRPr="00A46991">
              <w:rPr>
                <w:rFonts w:ascii="Myriad Pro" w:eastAsia="Times New Roman" w:hAnsi="Myriad Pro" w:cs="Times New Roman"/>
                <w:lang w:val="ro-RO" w:eastAsia="ru-RU"/>
              </w:rPr>
              <w:t xml:space="preserve">Catalogul de </w:t>
            </w:r>
            <w:proofErr w:type="spellStart"/>
            <w:r w:rsidRPr="00A46991">
              <w:rPr>
                <w:rFonts w:ascii="Myriad Pro" w:eastAsia="Times New Roman" w:hAnsi="Myriad Pro" w:cs="Times New Roman"/>
                <w:lang w:val="ro-RO" w:eastAsia="ru-RU"/>
              </w:rPr>
              <w:t>preţuri</w:t>
            </w:r>
            <w:proofErr w:type="spellEnd"/>
            <w:r w:rsidRPr="00A46991">
              <w:rPr>
                <w:rFonts w:ascii="Myriad Pro" w:eastAsia="Times New Roman" w:hAnsi="Myriad Pro" w:cs="Times New Roman"/>
                <w:lang w:val="ro-RO" w:eastAsia="ru-RU"/>
              </w:rPr>
              <w:t xml:space="preserve"> unitare să fie completat în mod corespunzător (Forma F5) semnat </w:t>
            </w:r>
            <w:proofErr w:type="spellStart"/>
            <w:r w:rsidRPr="00A46991">
              <w:rPr>
                <w:rFonts w:ascii="Myriad Pro" w:eastAsia="Times New Roman" w:hAnsi="Myriad Pro" w:cs="Times New Roman"/>
                <w:u w:val="single"/>
                <w:lang w:val="ro-RO" w:eastAsia="ru-RU"/>
              </w:rPr>
              <w:t>şi</w:t>
            </w:r>
            <w:proofErr w:type="spellEnd"/>
            <w:r w:rsidRPr="00A46991">
              <w:rPr>
                <w:rFonts w:ascii="Myriad Pro" w:eastAsia="Times New Roman" w:hAnsi="Myriad Pro" w:cs="Times New Roman"/>
                <w:u w:val="single"/>
                <w:lang w:val="ro-RO" w:eastAsia="ru-RU"/>
              </w:rPr>
              <w:t xml:space="preserve"> </w:t>
            </w:r>
            <w:proofErr w:type="spellStart"/>
            <w:r w:rsidRPr="00A46991">
              <w:rPr>
                <w:rFonts w:ascii="Myriad Pro" w:eastAsia="Times New Roman" w:hAnsi="Myriad Pro" w:cs="Times New Roman"/>
                <w:u w:val="single"/>
                <w:lang w:val="ro-RO" w:eastAsia="ru-RU"/>
              </w:rPr>
              <w:t>ştampilat</w:t>
            </w:r>
            <w:proofErr w:type="spellEnd"/>
            <w:r w:rsidRPr="00A46991">
              <w:rPr>
                <w:rFonts w:ascii="Myriad Pro" w:eastAsia="Times New Roman" w:hAnsi="Myriad Pro" w:cs="Times New Roman"/>
                <w:u w:val="single"/>
                <w:lang w:val="ro-RO" w:eastAsia="ru-RU"/>
              </w:rPr>
              <w:t xml:space="preserve"> de reprezentantul companiei ofertante</w:t>
            </w:r>
            <w:r w:rsidRPr="00A46991">
              <w:rPr>
                <w:rFonts w:ascii="Myriad Pro" w:eastAsia="Times New Roman" w:hAnsi="Myriad Pro" w:cs="Times New Roman"/>
                <w:lang w:val="ro-RO" w:eastAsia="ru-RU"/>
              </w:rPr>
              <w:t>;</w:t>
            </w:r>
          </w:p>
          <w:p w14:paraId="2973944D" w14:textId="277BC847" w:rsidR="00A46991" w:rsidRPr="00A46991" w:rsidRDefault="00A46991" w:rsidP="00A46991">
            <w:pPr>
              <w:pStyle w:val="a9"/>
              <w:numPr>
                <w:ilvl w:val="0"/>
                <w:numId w:val="5"/>
              </w:numPr>
              <w:overflowPunct w:val="0"/>
              <w:spacing w:after="0" w:line="240" w:lineRule="auto"/>
              <w:ind w:left="397" w:hanging="284"/>
              <w:rPr>
                <w:rFonts w:ascii="Myriad Pro" w:eastAsia="Times New Roman" w:hAnsi="Myriad Pro" w:cs="Times New Roman"/>
                <w:lang w:val="ro-RO" w:eastAsia="ru-RU"/>
              </w:rPr>
            </w:pPr>
            <w:r w:rsidRPr="00A46991">
              <w:rPr>
                <w:rFonts w:ascii="Myriad Pro" w:eastAsia="Times New Roman" w:hAnsi="Myriad Pro" w:cs="Times New Roman"/>
                <w:lang w:val="ro-RO" w:eastAsia="ru-RU"/>
              </w:rPr>
              <w:t xml:space="preserve">Catalogul de resurse să fie completat în mod corespunzător (Forma F3) </w:t>
            </w:r>
            <w:r w:rsidRPr="00A46991">
              <w:rPr>
                <w:rFonts w:ascii="Myriad Pro" w:eastAsia="Times New Roman" w:hAnsi="Myriad Pro" w:cs="Times New Roman"/>
                <w:u w:val="single"/>
                <w:lang w:val="ro-RO" w:eastAsia="ru-RU"/>
              </w:rPr>
              <w:t xml:space="preserve">semnat </w:t>
            </w:r>
            <w:proofErr w:type="spellStart"/>
            <w:r w:rsidRPr="00A46991">
              <w:rPr>
                <w:rFonts w:ascii="Myriad Pro" w:eastAsia="Times New Roman" w:hAnsi="Myriad Pro" w:cs="Times New Roman"/>
                <w:u w:val="single"/>
                <w:lang w:val="ro-RO" w:eastAsia="ru-RU"/>
              </w:rPr>
              <w:t>şi</w:t>
            </w:r>
            <w:proofErr w:type="spellEnd"/>
            <w:r w:rsidRPr="00A46991">
              <w:rPr>
                <w:rFonts w:ascii="Myriad Pro" w:eastAsia="Times New Roman" w:hAnsi="Myriad Pro" w:cs="Times New Roman"/>
                <w:u w:val="single"/>
                <w:lang w:val="ro-RO" w:eastAsia="ru-RU"/>
              </w:rPr>
              <w:t xml:space="preserve"> </w:t>
            </w:r>
            <w:proofErr w:type="spellStart"/>
            <w:r w:rsidRPr="00A46991">
              <w:rPr>
                <w:rFonts w:ascii="Myriad Pro" w:eastAsia="Times New Roman" w:hAnsi="Myriad Pro" w:cs="Times New Roman"/>
                <w:u w:val="single"/>
                <w:lang w:val="ro-RO" w:eastAsia="ru-RU"/>
              </w:rPr>
              <w:t>ştampilat</w:t>
            </w:r>
            <w:proofErr w:type="spellEnd"/>
            <w:r w:rsidRPr="00A46991">
              <w:rPr>
                <w:rFonts w:ascii="Myriad Pro" w:eastAsia="Times New Roman" w:hAnsi="Myriad Pro" w:cs="Times New Roman"/>
                <w:u w:val="single"/>
                <w:lang w:val="ro-RO" w:eastAsia="ru-RU"/>
              </w:rPr>
              <w:t xml:space="preserve"> de reprezentantul companiei ofertante;</w:t>
            </w:r>
          </w:p>
          <w:p w14:paraId="52BF24CF" w14:textId="442FCA69" w:rsidR="00A46991" w:rsidRPr="00983881" w:rsidRDefault="00A46991" w:rsidP="00A46991">
            <w:pPr>
              <w:pStyle w:val="a9"/>
              <w:numPr>
                <w:ilvl w:val="0"/>
                <w:numId w:val="5"/>
              </w:numPr>
              <w:overflowPunct w:val="0"/>
              <w:spacing w:after="0" w:line="240" w:lineRule="auto"/>
              <w:ind w:left="397" w:hanging="284"/>
              <w:rPr>
                <w:rFonts w:ascii="Myriad Pro" w:eastAsia="Times New Roman" w:hAnsi="Myriad Pro" w:cs="Times New Roman"/>
                <w:lang w:val="ro-RO" w:eastAsia="ru-RU"/>
              </w:rPr>
            </w:pPr>
            <w:r>
              <w:rPr>
                <w:rFonts w:ascii="Myriad Pro" w:eastAsia="Times New Roman" w:hAnsi="Myriad Pro" w:cs="Times New Roman"/>
                <w:lang w:val="ro-RO" w:eastAsia="ru-RU"/>
              </w:rPr>
              <w:t xml:space="preserve">Documentele enumerate in Fisa de Date </w:t>
            </w:r>
            <w:r w:rsidRPr="00A46991">
              <w:rPr>
                <w:rFonts w:ascii="Myriad Pro" w:eastAsia="Times New Roman" w:hAnsi="Myriad Pro" w:cs="Times New Roman"/>
                <w:lang w:val="en-US" w:eastAsia="ru-RU"/>
              </w:rPr>
              <w:t>28, C.15</w:t>
            </w:r>
          </w:p>
          <w:p w14:paraId="08599F6D" w14:textId="77777777" w:rsidR="00B47775" w:rsidRPr="0031286B" w:rsidRDefault="00B47775" w:rsidP="00E47412">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în cazul în care, în facturile prezentate de </w:t>
            </w:r>
            <w:proofErr w:type="spellStart"/>
            <w:r w:rsidRPr="0031286B">
              <w:rPr>
                <w:rFonts w:ascii="Myriad Pro" w:eastAsia="Times New Roman" w:hAnsi="Myriad Pro" w:cs="Times New Roman"/>
                <w:color w:val="000000"/>
                <w:lang w:val="ro-RO" w:eastAsia="ru-RU"/>
              </w:rPr>
              <w:t>cantităţi</w:t>
            </w:r>
            <w:proofErr w:type="spellEnd"/>
            <w:r w:rsidRPr="0031286B">
              <w:rPr>
                <w:rFonts w:ascii="Myriad Pro" w:eastAsia="Times New Roman" w:hAnsi="Myriad Pro" w:cs="Times New Roman"/>
                <w:color w:val="000000"/>
                <w:lang w:val="ro-RO" w:eastAsia="ru-RU"/>
              </w:rPr>
              <w:t xml:space="preserve"> vor fi identificate următoarele modificări:</w:t>
            </w:r>
          </w:p>
          <w:p w14:paraId="7145D849" w14:textId="6475FD52" w:rsidR="00B47775" w:rsidRPr="0031286B" w:rsidRDefault="0031286B" w:rsidP="0031286B">
            <w:pPr>
              <w:pStyle w:val="a9"/>
              <w:numPr>
                <w:ilvl w:val="0"/>
                <w:numId w:val="4"/>
              </w:numPr>
              <w:overflowPunct w:val="0"/>
              <w:spacing w:after="0" w:line="240" w:lineRule="auto"/>
              <w:ind w:left="539" w:hanging="284"/>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Modificări în coduri la normele de deviz pe lucrările solicitate </w:t>
            </w:r>
            <w:r w:rsidR="00B47775" w:rsidRPr="0031286B">
              <w:rPr>
                <w:rFonts w:ascii="Myriad Pro" w:eastAsia="Times New Roman" w:hAnsi="Myriad Pro" w:cs="Times New Roman"/>
                <w:color w:val="000000"/>
                <w:lang w:val="ro-RO" w:eastAsia="ru-RU"/>
              </w:rPr>
              <w:t>*;</w:t>
            </w:r>
          </w:p>
          <w:p w14:paraId="1F87517F" w14:textId="5E75A06E" w:rsidR="00B47775" w:rsidRPr="0031286B" w:rsidRDefault="0031286B" w:rsidP="0031286B">
            <w:pPr>
              <w:pStyle w:val="a9"/>
              <w:numPr>
                <w:ilvl w:val="0"/>
                <w:numId w:val="4"/>
              </w:numPr>
              <w:overflowPunct w:val="0"/>
              <w:spacing w:after="0" w:line="240" w:lineRule="auto"/>
              <w:ind w:left="539" w:hanging="284"/>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Modificări în volumul de lucrări solicitate</w:t>
            </w:r>
            <w:r w:rsidR="00B47775" w:rsidRPr="0031286B">
              <w:rPr>
                <w:rFonts w:ascii="Myriad Pro" w:eastAsia="Times New Roman" w:hAnsi="Myriad Pro" w:cs="Times New Roman"/>
                <w:color w:val="000000"/>
                <w:lang w:val="ro-RO" w:eastAsia="ru-RU"/>
              </w:rPr>
              <w:t xml:space="preserve"> *;</w:t>
            </w:r>
          </w:p>
          <w:p w14:paraId="254E3B0C" w14:textId="4633C969" w:rsidR="00B47775" w:rsidRPr="0031286B" w:rsidRDefault="0031286B" w:rsidP="0031286B">
            <w:pPr>
              <w:pStyle w:val="a9"/>
              <w:numPr>
                <w:ilvl w:val="0"/>
                <w:numId w:val="4"/>
              </w:numPr>
              <w:overflowPunct w:val="0"/>
              <w:spacing w:after="0" w:line="240" w:lineRule="auto"/>
              <w:ind w:left="539" w:hanging="284"/>
              <w:rPr>
                <w:rFonts w:ascii="Myriad Pro" w:eastAsia="Times New Roman" w:hAnsi="Myriad Pro" w:cs="Times New Roman"/>
                <w:lang w:val="fr-FR" w:eastAsia="ru-RU"/>
              </w:rPr>
            </w:pPr>
            <w:r w:rsidRPr="0031286B">
              <w:rPr>
                <w:rFonts w:ascii="Myriad Pro" w:eastAsia="Times New Roman" w:hAnsi="Myriad Pro" w:cs="Times New Roman"/>
                <w:color w:val="000000"/>
                <w:lang w:val="ro-RO" w:eastAsia="ru-RU"/>
              </w:rPr>
              <w:t xml:space="preserve">Modificări în </w:t>
            </w:r>
            <w:proofErr w:type="spellStart"/>
            <w:r w:rsidRPr="0031286B">
              <w:rPr>
                <w:rFonts w:ascii="Myriad Pro" w:eastAsia="Times New Roman" w:hAnsi="Myriad Pro" w:cs="Times New Roman"/>
                <w:color w:val="000000"/>
                <w:lang w:val="ro-RO" w:eastAsia="ru-RU"/>
              </w:rPr>
              <w:t>cantităţi</w:t>
            </w:r>
            <w:proofErr w:type="spellEnd"/>
            <w:r w:rsidRPr="0031286B">
              <w:rPr>
                <w:rFonts w:ascii="Myriad Pro" w:eastAsia="Times New Roman" w:hAnsi="Myriad Pro" w:cs="Times New Roman"/>
                <w:color w:val="000000"/>
                <w:lang w:val="ro-RO" w:eastAsia="ru-RU"/>
              </w:rPr>
              <w:t xml:space="preserve"> de resurse în normele de deviz pe materiale, manoperă </w:t>
            </w:r>
            <w:proofErr w:type="spellStart"/>
            <w:r w:rsidRPr="0031286B">
              <w:rPr>
                <w:rFonts w:ascii="Myriad Pro" w:eastAsia="Times New Roman" w:hAnsi="Myriad Pro" w:cs="Times New Roman"/>
                <w:color w:val="000000"/>
                <w:lang w:val="ro-RO" w:eastAsia="ru-RU"/>
              </w:rPr>
              <w:t>şi</w:t>
            </w:r>
            <w:proofErr w:type="spellEnd"/>
            <w:r w:rsidRPr="0031286B">
              <w:rPr>
                <w:rFonts w:ascii="Myriad Pro" w:eastAsia="Times New Roman" w:hAnsi="Myriad Pro" w:cs="Times New Roman"/>
                <w:color w:val="000000"/>
                <w:lang w:val="ro-RO" w:eastAsia="ru-RU"/>
              </w:rPr>
              <w:t xml:space="preserve"> utilaje</w:t>
            </w:r>
            <w:r w:rsidR="00B47775" w:rsidRPr="0031286B">
              <w:rPr>
                <w:rFonts w:ascii="Myriad Pro" w:eastAsia="Times New Roman" w:hAnsi="Myriad Pro" w:cs="Times New Roman"/>
                <w:color w:val="000000"/>
                <w:lang w:val="ro-RO" w:eastAsia="ru-RU"/>
              </w:rPr>
              <w:t>*;</w:t>
            </w:r>
          </w:p>
          <w:p w14:paraId="4BC29B95" w14:textId="1336A368" w:rsidR="0031286B" w:rsidRPr="0031286B" w:rsidRDefault="0031286B" w:rsidP="0031286B">
            <w:pPr>
              <w:pStyle w:val="a9"/>
              <w:numPr>
                <w:ilvl w:val="0"/>
                <w:numId w:val="4"/>
              </w:numPr>
              <w:overflowPunct w:val="0"/>
              <w:spacing w:after="0" w:line="240" w:lineRule="auto"/>
              <w:ind w:left="539" w:hanging="284"/>
              <w:rPr>
                <w:rFonts w:ascii="Myriad Pro" w:eastAsia="Times New Roman" w:hAnsi="Myriad Pro" w:cs="Times New Roman"/>
                <w:lang w:val="fr-FR" w:eastAsia="ru-RU"/>
              </w:rPr>
            </w:pPr>
            <w:r w:rsidRPr="0031286B">
              <w:rPr>
                <w:rFonts w:ascii="Myriad Pro" w:eastAsia="Times New Roman" w:hAnsi="Myriad Pro" w:cs="Times New Roman"/>
                <w:lang w:val="ro-RO" w:eastAsia="ru-RU"/>
              </w:rPr>
              <w:t xml:space="preserve">Modificări la </w:t>
            </w:r>
            <w:proofErr w:type="spellStart"/>
            <w:r w:rsidRPr="0031286B">
              <w:rPr>
                <w:rFonts w:ascii="Myriad Pro" w:eastAsia="Times New Roman" w:hAnsi="Myriad Pro" w:cs="Times New Roman"/>
                <w:lang w:val="ro-RO" w:eastAsia="ru-RU"/>
              </w:rPr>
              <w:t>coeficienţii</w:t>
            </w:r>
            <w:proofErr w:type="spellEnd"/>
            <w:r w:rsidRPr="0031286B">
              <w:rPr>
                <w:rFonts w:ascii="Myriad Pro" w:eastAsia="Times New Roman" w:hAnsi="Myriad Pro" w:cs="Times New Roman"/>
                <w:lang w:val="ro-RO" w:eastAsia="ru-RU"/>
              </w:rPr>
              <w:t xml:space="preserve"> normelor de deviz</w:t>
            </w:r>
            <w:r>
              <w:rPr>
                <w:rFonts w:ascii="Myriad Pro" w:eastAsia="Times New Roman" w:hAnsi="Myriad Pro" w:cs="Times New Roman"/>
                <w:lang w:val="ro-RO" w:eastAsia="ru-RU"/>
              </w:rPr>
              <w:t>*</w:t>
            </w:r>
          </w:p>
          <w:p w14:paraId="453C00E5" w14:textId="1FDDB45E" w:rsidR="00B47775" w:rsidRPr="0031286B" w:rsidRDefault="00B47775" w:rsidP="0031286B">
            <w:pPr>
              <w:pStyle w:val="a9"/>
              <w:numPr>
                <w:ilvl w:val="0"/>
                <w:numId w:val="4"/>
              </w:numPr>
              <w:overflowPunct w:val="0"/>
              <w:spacing w:after="0" w:line="240" w:lineRule="auto"/>
              <w:ind w:left="539" w:hanging="284"/>
              <w:rPr>
                <w:rFonts w:ascii="Myriad Pro" w:eastAsia="Times New Roman" w:hAnsi="Myriad Pro" w:cs="Times New Roman"/>
                <w:lang w:val="fr-FR" w:eastAsia="ru-RU"/>
              </w:rPr>
            </w:pPr>
            <w:proofErr w:type="spellStart"/>
            <w:r w:rsidRPr="0031286B">
              <w:rPr>
                <w:rFonts w:ascii="Myriad Pro" w:eastAsia="Times New Roman" w:hAnsi="Myriad Pro" w:cs="Times New Roman"/>
                <w:color w:val="000000"/>
                <w:lang w:val="fr-FR" w:eastAsia="ru-RU"/>
              </w:rPr>
              <w:t>Propune</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remunerarea</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forței</w:t>
            </w:r>
            <w:proofErr w:type="spellEnd"/>
            <w:r w:rsidRPr="0031286B">
              <w:rPr>
                <w:rFonts w:ascii="Myriad Pro" w:eastAsia="Times New Roman" w:hAnsi="Myriad Pro" w:cs="Times New Roman"/>
                <w:color w:val="000000"/>
                <w:lang w:val="fr-FR" w:eastAsia="ru-RU"/>
              </w:rPr>
              <w:t xml:space="preserve"> de </w:t>
            </w:r>
            <w:proofErr w:type="spellStart"/>
            <w:r w:rsidRPr="0031286B">
              <w:rPr>
                <w:rFonts w:ascii="Myriad Pro" w:eastAsia="Times New Roman" w:hAnsi="Myriad Pro" w:cs="Times New Roman"/>
                <w:color w:val="000000"/>
                <w:lang w:val="fr-FR" w:eastAsia="ru-RU"/>
              </w:rPr>
              <w:t>muncă</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sub</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minimul</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impus</w:t>
            </w:r>
            <w:proofErr w:type="spellEnd"/>
            <w:r w:rsidRPr="0031286B">
              <w:rPr>
                <w:rFonts w:ascii="Myriad Pro" w:eastAsia="Times New Roman" w:hAnsi="Myriad Pro" w:cs="Times New Roman"/>
                <w:color w:val="000000"/>
                <w:lang w:val="fr-FR" w:eastAsia="ru-RU"/>
              </w:rPr>
              <w:t xml:space="preserve"> de </w:t>
            </w:r>
            <w:proofErr w:type="spellStart"/>
            <w:r w:rsidRPr="0031286B">
              <w:rPr>
                <w:rFonts w:ascii="Myriad Pro" w:eastAsia="Times New Roman" w:hAnsi="Myriad Pro" w:cs="Times New Roman"/>
                <w:color w:val="000000"/>
                <w:lang w:val="fr-FR" w:eastAsia="ru-RU"/>
              </w:rPr>
              <w:t>legislaţia</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color w:val="000000"/>
                <w:lang w:val="fr-FR" w:eastAsia="ru-RU"/>
              </w:rPr>
              <w:t>naţională</w:t>
            </w:r>
            <w:proofErr w:type="spellEnd"/>
            <w:r w:rsidRPr="0031286B">
              <w:rPr>
                <w:rFonts w:ascii="Myriad Pro" w:eastAsia="Times New Roman" w:hAnsi="Myriad Pro" w:cs="Times New Roman"/>
                <w:color w:val="000000"/>
                <w:lang w:val="fr-FR" w:eastAsia="ru-RU"/>
              </w:rPr>
              <w:t xml:space="preserve"> </w:t>
            </w:r>
            <w:proofErr w:type="spellStart"/>
            <w:r w:rsidRPr="0031286B">
              <w:rPr>
                <w:rFonts w:ascii="Myriad Pro" w:eastAsia="Times New Roman" w:hAnsi="Myriad Pro" w:cs="Times New Roman"/>
                <w:lang w:val="fr-FR" w:eastAsia="ru-RU"/>
              </w:rPr>
              <w:t>în</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conformitate</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cu</w:t>
            </w:r>
            <w:proofErr w:type="spellEnd"/>
            <w:r w:rsidRPr="0031286B">
              <w:rPr>
                <w:rFonts w:ascii="Myriad Pro" w:eastAsia="Times New Roman" w:hAnsi="Myriad Pro" w:cs="Times New Roman"/>
                <w:lang w:val="fr-FR" w:eastAsia="ru-RU"/>
              </w:rPr>
              <w:t xml:space="preserve"> </w:t>
            </w:r>
            <w:r w:rsidR="00A46991" w:rsidRPr="00A46991">
              <w:rPr>
                <w:rFonts w:ascii="Myriad Pro" w:eastAsia="Times New Roman" w:hAnsi="Myriad Pro" w:cs="Times New Roman"/>
                <w:lang w:val="en-US" w:eastAsia="ru-RU"/>
              </w:rPr>
              <w:t xml:space="preserve">NCM L.01.01-2012 </w:t>
            </w:r>
            <w:proofErr w:type="spellStart"/>
            <w:r w:rsidR="00A46991" w:rsidRPr="00A46991">
              <w:rPr>
                <w:rFonts w:ascii="Myriad Pro" w:eastAsia="Times New Roman" w:hAnsi="Myriad Pro" w:cs="Times New Roman"/>
                <w:lang w:val="en-US" w:eastAsia="ru-RU"/>
              </w:rPr>
              <w:t>Monitorul</w:t>
            </w:r>
            <w:proofErr w:type="spellEnd"/>
            <w:r w:rsidR="00A46991" w:rsidRPr="00A46991">
              <w:rPr>
                <w:rFonts w:ascii="Myriad Pro" w:eastAsia="Times New Roman" w:hAnsi="Myriad Pro" w:cs="Times New Roman"/>
                <w:lang w:val="en-US" w:eastAsia="ru-RU"/>
              </w:rPr>
              <w:t xml:space="preserve"> </w:t>
            </w:r>
            <w:proofErr w:type="spellStart"/>
            <w:r w:rsidR="00A46991" w:rsidRPr="00A46991">
              <w:rPr>
                <w:rFonts w:ascii="Myriad Pro" w:eastAsia="Times New Roman" w:hAnsi="Myriad Pro" w:cs="Times New Roman"/>
                <w:lang w:val="en-US" w:eastAsia="ru-RU"/>
              </w:rPr>
              <w:t>Oficial</w:t>
            </w:r>
            <w:proofErr w:type="spellEnd"/>
            <w:r w:rsidR="00A46991" w:rsidRPr="00A46991">
              <w:rPr>
                <w:rFonts w:ascii="Myriad Pro" w:eastAsia="Times New Roman" w:hAnsi="Myriad Pro" w:cs="Times New Roman"/>
                <w:lang w:val="en-US" w:eastAsia="ru-RU"/>
              </w:rPr>
              <w:t xml:space="preserve"> </w:t>
            </w:r>
            <w:r w:rsidR="00A46991">
              <w:rPr>
                <w:rFonts w:ascii="Myriad Pro" w:eastAsia="Times New Roman" w:hAnsi="Myriad Pro" w:cs="Times New Roman"/>
                <w:lang w:val="en-US" w:eastAsia="ru-RU"/>
              </w:rPr>
              <w:t>din</w:t>
            </w:r>
            <w:r w:rsidR="00A46991" w:rsidRPr="00A46991">
              <w:rPr>
                <w:rFonts w:ascii="Myriad Pro" w:eastAsia="Times New Roman" w:hAnsi="Myriad Pro" w:cs="Times New Roman"/>
                <w:lang w:val="en-US" w:eastAsia="ru-RU"/>
              </w:rPr>
              <w:t xml:space="preserve"> </w:t>
            </w:r>
            <w:r w:rsidR="00A46991">
              <w:rPr>
                <w:rFonts w:ascii="Myriad Pro" w:eastAsia="Times New Roman" w:hAnsi="Myriad Pro" w:cs="Times New Roman"/>
                <w:lang w:val="en-US" w:eastAsia="ru-RU"/>
              </w:rPr>
              <w:t>data de Mai</w:t>
            </w:r>
            <w:r w:rsidR="00A46991" w:rsidRPr="00A46991">
              <w:rPr>
                <w:rFonts w:ascii="Myriad Pro" w:eastAsia="Times New Roman" w:hAnsi="Myriad Pro" w:cs="Times New Roman"/>
                <w:lang w:val="en-US" w:eastAsia="ru-RU"/>
              </w:rPr>
              <w:t xml:space="preserve"> 12, 2017, </w:t>
            </w:r>
            <w:proofErr w:type="spellStart"/>
            <w:r w:rsidR="00A46991">
              <w:rPr>
                <w:rFonts w:ascii="Myriad Pro" w:eastAsia="Times New Roman" w:hAnsi="Myriad Pro" w:cs="Times New Roman"/>
                <w:lang w:val="en-US" w:eastAsia="ru-RU"/>
              </w:rPr>
              <w:t>Decizia</w:t>
            </w:r>
            <w:proofErr w:type="spellEnd"/>
            <w:r w:rsidR="00A46991" w:rsidRPr="00A46991">
              <w:rPr>
                <w:rFonts w:ascii="Myriad Pro" w:eastAsia="Times New Roman" w:hAnsi="Myriad Pro" w:cs="Times New Roman"/>
                <w:lang w:val="en-US" w:eastAsia="ru-RU"/>
              </w:rPr>
              <w:t xml:space="preserve"> </w:t>
            </w:r>
            <w:proofErr w:type="spellStart"/>
            <w:r w:rsidR="00A46991" w:rsidRPr="00A46991">
              <w:rPr>
                <w:rFonts w:ascii="Myriad Pro" w:eastAsia="Times New Roman" w:hAnsi="Myriad Pro" w:cs="Times New Roman"/>
                <w:lang w:val="en-US" w:eastAsia="ru-RU"/>
              </w:rPr>
              <w:t>N</w:t>
            </w:r>
            <w:r w:rsidR="00A46991">
              <w:rPr>
                <w:rFonts w:ascii="Myriad Pro" w:eastAsia="Times New Roman" w:hAnsi="Myriad Pro" w:cs="Times New Roman"/>
                <w:lang w:val="en-US" w:eastAsia="ru-RU"/>
              </w:rPr>
              <w:t>r</w:t>
            </w:r>
            <w:proofErr w:type="spellEnd"/>
            <w:r w:rsidR="00A46991" w:rsidRPr="00A46991">
              <w:rPr>
                <w:rFonts w:ascii="Myriad Pro" w:eastAsia="Times New Roman" w:hAnsi="Myriad Pro" w:cs="Times New Roman"/>
                <w:lang w:val="en-US" w:eastAsia="ru-RU"/>
              </w:rPr>
              <w:t>. 864 (</w:t>
            </w:r>
            <w:proofErr w:type="spellStart"/>
            <w:r w:rsidR="00A46991">
              <w:rPr>
                <w:rFonts w:ascii="Myriad Pro" w:eastAsia="Times New Roman" w:hAnsi="Myriad Pro" w:cs="Times New Roman"/>
                <w:lang w:val="en-US" w:eastAsia="ru-RU"/>
              </w:rPr>
              <w:t>paginile</w:t>
            </w:r>
            <w:proofErr w:type="spellEnd"/>
            <w:r w:rsidR="00A46991" w:rsidRPr="00A46991">
              <w:rPr>
                <w:rFonts w:ascii="Myriad Pro" w:eastAsia="Times New Roman" w:hAnsi="Myriad Pro" w:cs="Times New Roman"/>
                <w:lang w:val="en-US" w:eastAsia="ru-RU"/>
              </w:rPr>
              <w:t xml:space="preserve"> 149-154)</w:t>
            </w:r>
          </w:p>
          <w:p w14:paraId="29FB1A40" w14:textId="47B9487D" w:rsidR="00B47775" w:rsidRDefault="00B47775" w:rsidP="00B47775">
            <w:pPr>
              <w:spacing w:after="0" w:line="240" w:lineRule="auto"/>
              <w:ind w:left="79" w:right="144" w:hanging="79"/>
              <w:rPr>
                <w:rFonts w:ascii="Myriad Pro" w:eastAsia="Times New Roman" w:hAnsi="Myriad Pro" w:cs="Times New Roman"/>
                <w:lang w:val="fr-FR" w:eastAsia="ru-RU"/>
              </w:rPr>
            </w:pPr>
            <w:r w:rsidRPr="0031286B">
              <w:rPr>
                <w:rFonts w:ascii="Myriad Pro" w:eastAsia="Times New Roman" w:hAnsi="Myriad Pro" w:cs="Times New Roman"/>
                <w:lang w:val="fr-FR" w:eastAsia="ru-RU"/>
              </w:rPr>
              <w:t xml:space="preserve">*) </w:t>
            </w:r>
            <w:r w:rsidR="00E47412" w:rsidRPr="0031286B">
              <w:rPr>
                <w:rFonts w:ascii="Myriad Pro" w:eastAsia="Times New Roman" w:hAnsi="Myriad Pro" w:cs="Times New Roman"/>
                <w:lang w:val="ro-RO" w:eastAsia="ru-RU"/>
              </w:rPr>
              <w:t xml:space="preserve">La elaborarea devizelor-ofertă </w:t>
            </w:r>
            <w:proofErr w:type="spellStart"/>
            <w:r w:rsidR="00E47412" w:rsidRPr="0031286B">
              <w:rPr>
                <w:rFonts w:ascii="Myriad Pro" w:eastAsia="Times New Roman" w:hAnsi="Myriad Pro" w:cs="Times New Roman"/>
                <w:lang w:val="ro-RO" w:eastAsia="ru-RU"/>
              </w:rPr>
              <w:t>fiţi</w:t>
            </w:r>
            <w:proofErr w:type="spellEnd"/>
            <w:r w:rsidR="00E47412" w:rsidRPr="0031286B">
              <w:rPr>
                <w:rFonts w:ascii="Myriad Pro" w:eastAsia="Times New Roman" w:hAnsi="Myriad Pro" w:cs="Times New Roman"/>
                <w:lang w:val="ro-RO" w:eastAsia="ru-RU"/>
              </w:rPr>
              <w:t xml:space="preserve"> </w:t>
            </w:r>
            <w:proofErr w:type="spellStart"/>
            <w:r w:rsidR="00E47412" w:rsidRPr="0031286B">
              <w:rPr>
                <w:rFonts w:ascii="Myriad Pro" w:eastAsia="Times New Roman" w:hAnsi="Myriad Pro" w:cs="Times New Roman"/>
                <w:lang w:val="ro-RO" w:eastAsia="ru-RU"/>
              </w:rPr>
              <w:t>ghidaţi</w:t>
            </w:r>
            <w:proofErr w:type="spellEnd"/>
            <w:r w:rsidR="00E47412" w:rsidRPr="0031286B">
              <w:rPr>
                <w:rFonts w:ascii="Myriad Pro" w:eastAsia="Times New Roman" w:hAnsi="Myriad Pro" w:cs="Times New Roman"/>
                <w:lang w:val="ro-RO" w:eastAsia="ru-RU"/>
              </w:rPr>
              <w:t xml:space="preserve"> de cadrul de reglementare in </w:t>
            </w:r>
            <w:proofErr w:type="spellStart"/>
            <w:r w:rsidR="00E47412" w:rsidRPr="0031286B">
              <w:rPr>
                <w:rFonts w:ascii="Myriad Pro" w:eastAsia="Times New Roman" w:hAnsi="Myriad Pro" w:cs="Times New Roman"/>
                <w:lang w:val="ro-RO" w:eastAsia="ru-RU"/>
              </w:rPr>
              <w:t>construcţii</w:t>
            </w:r>
            <w:proofErr w:type="spellEnd"/>
            <w:r w:rsidR="00E47412" w:rsidRPr="0031286B">
              <w:rPr>
                <w:rFonts w:ascii="Myriad Pro" w:eastAsia="Times New Roman" w:hAnsi="Myriad Pro" w:cs="Times New Roman"/>
                <w:lang w:val="ro-RO" w:eastAsia="ru-RU"/>
              </w:rPr>
              <w:t xml:space="preserve"> conform </w:t>
            </w:r>
            <w:r w:rsidR="00E47412" w:rsidRPr="0031286B">
              <w:rPr>
                <w:rFonts w:ascii="Myriad Pro" w:eastAsia="Times New Roman" w:hAnsi="Myriad Pro" w:cs="Times New Roman"/>
                <w:lang w:val="fr-FR" w:eastAsia="ru-RU"/>
              </w:rPr>
              <w:t xml:space="preserve">NCM </w:t>
            </w:r>
            <w:r w:rsidR="00E47412" w:rsidRPr="0031286B">
              <w:rPr>
                <w:rFonts w:ascii="Myriad Pro" w:eastAsia="Times New Roman" w:hAnsi="Myriad Pro" w:cs="Times New Roman"/>
                <w:lang w:val="ro-RO" w:eastAsia="ru-RU"/>
              </w:rPr>
              <w:t>L.01.01-2012</w:t>
            </w:r>
            <w:r w:rsidR="00A46991">
              <w:rPr>
                <w:rFonts w:ascii="Myriad Pro" w:eastAsia="Times New Roman" w:hAnsi="Myriad Pro" w:cs="Times New Roman"/>
                <w:lang w:val="ro-RO" w:eastAsia="ru-RU"/>
              </w:rPr>
              <w:t xml:space="preserve">, </w:t>
            </w:r>
            <w:proofErr w:type="spellStart"/>
            <w:r w:rsidR="00A46991" w:rsidRPr="00A46991">
              <w:rPr>
                <w:rFonts w:ascii="Myriad Pro" w:eastAsia="Times New Roman" w:hAnsi="Myriad Pro" w:cs="Times New Roman"/>
                <w:lang w:val="en-US" w:eastAsia="ru-RU"/>
              </w:rPr>
              <w:t>Decisi</w:t>
            </w:r>
            <w:r w:rsidR="00A46991">
              <w:rPr>
                <w:rFonts w:ascii="Myriad Pro" w:eastAsia="Times New Roman" w:hAnsi="Myriad Pro" w:cs="Times New Roman"/>
                <w:lang w:val="en-US" w:eastAsia="ru-RU"/>
              </w:rPr>
              <w:t>a</w:t>
            </w:r>
            <w:proofErr w:type="spellEnd"/>
            <w:r w:rsidR="00A46991">
              <w:rPr>
                <w:rFonts w:ascii="Myriad Pro" w:eastAsia="Times New Roman" w:hAnsi="Myriad Pro" w:cs="Times New Roman"/>
                <w:lang w:val="en-US" w:eastAsia="ru-RU"/>
              </w:rPr>
              <w:t xml:space="preserve"> </w:t>
            </w:r>
            <w:r w:rsidR="00A46991" w:rsidRPr="00A46991">
              <w:rPr>
                <w:rFonts w:ascii="Myriad Pro" w:eastAsia="Times New Roman" w:hAnsi="Myriad Pro" w:cs="Times New Roman"/>
                <w:lang w:val="en-US" w:eastAsia="ru-RU"/>
              </w:rPr>
              <w:t>N</w:t>
            </w:r>
            <w:r w:rsidR="00A46991">
              <w:rPr>
                <w:rFonts w:ascii="Myriad Pro" w:eastAsia="Times New Roman" w:hAnsi="Myriad Pro" w:cs="Times New Roman"/>
                <w:lang w:val="en-US" w:eastAsia="ru-RU"/>
              </w:rPr>
              <w:t>6</w:t>
            </w:r>
            <w:r w:rsidR="00A46991" w:rsidRPr="00A46991">
              <w:rPr>
                <w:rFonts w:ascii="Myriad Pro" w:eastAsia="Times New Roman" w:hAnsi="Myriad Pro" w:cs="Times New Roman"/>
                <w:lang w:val="en-US" w:eastAsia="ru-RU"/>
              </w:rPr>
              <w:t>. 864</w:t>
            </w:r>
            <w:r w:rsidR="00E47412" w:rsidRPr="0031286B">
              <w:rPr>
                <w:rFonts w:ascii="Myriad Pro" w:eastAsia="Times New Roman" w:hAnsi="Myriad Pro" w:cs="Times New Roman"/>
                <w:lang w:val="ro-RO" w:eastAsia="ru-RU"/>
              </w:rPr>
              <w:t xml:space="preserve"> </w:t>
            </w:r>
            <w:r w:rsidR="00A46991">
              <w:rPr>
                <w:rFonts w:ascii="Myriad Pro" w:eastAsia="Times New Roman" w:hAnsi="Myriad Pro" w:cs="Times New Roman"/>
                <w:lang w:val="ro-RO" w:eastAsia="ru-RU"/>
              </w:rPr>
              <w:t xml:space="preserve">din </w:t>
            </w:r>
            <w:r w:rsidR="00A46991" w:rsidRPr="00A46991">
              <w:rPr>
                <w:rFonts w:ascii="Myriad Pro" w:eastAsia="Times New Roman" w:hAnsi="Myriad Pro" w:cs="Times New Roman"/>
                <w:lang w:val="en-US" w:eastAsia="ru-RU"/>
              </w:rPr>
              <w:t>May 12, 2017</w:t>
            </w:r>
            <w:r w:rsidR="00A46991">
              <w:rPr>
                <w:rFonts w:ascii="Myriad Pro" w:eastAsia="Times New Roman" w:hAnsi="Myriad Pro" w:cs="Times New Roman"/>
                <w:lang w:val="en-US" w:eastAsia="ru-RU"/>
              </w:rPr>
              <w:t xml:space="preserve"> </w:t>
            </w:r>
            <w:proofErr w:type="spellStart"/>
            <w:r w:rsidR="00E47412" w:rsidRPr="0031286B">
              <w:rPr>
                <w:rFonts w:ascii="Myriad Pro" w:eastAsia="Times New Roman" w:hAnsi="Myriad Pro" w:cs="Times New Roman"/>
                <w:lang w:val="ro-RO" w:eastAsia="ru-RU"/>
              </w:rPr>
              <w:t>şi</w:t>
            </w:r>
            <w:proofErr w:type="spellEnd"/>
            <w:r w:rsidR="00E47412" w:rsidRPr="0031286B">
              <w:rPr>
                <w:rFonts w:ascii="Myriad Pro" w:eastAsia="Times New Roman" w:hAnsi="Myriad Pro" w:cs="Times New Roman"/>
                <w:lang w:val="ro-RO" w:eastAsia="ru-RU"/>
              </w:rPr>
              <w:t xml:space="preserve"> de </w:t>
            </w:r>
            <w:proofErr w:type="spellStart"/>
            <w:r w:rsidR="00E47412" w:rsidRPr="0031286B">
              <w:rPr>
                <w:rFonts w:ascii="Myriad Pro" w:eastAsia="Times New Roman" w:hAnsi="Myriad Pro" w:cs="Times New Roman"/>
                <w:bCs/>
                <w:lang w:val="fr-FR" w:eastAsia="ru-RU"/>
              </w:rPr>
              <w:t>Regulamentul</w:t>
            </w:r>
            <w:proofErr w:type="spellEnd"/>
            <w:r w:rsidR="00E47412" w:rsidRPr="0031286B">
              <w:rPr>
                <w:rFonts w:ascii="Myriad Pro" w:eastAsia="Times New Roman" w:hAnsi="Myriad Pro" w:cs="Times New Roman"/>
                <w:bCs/>
                <w:lang w:val="fr-FR" w:eastAsia="ru-RU"/>
              </w:rPr>
              <w:t xml:space="preserve"> </w:t>
            </w:r>
            <w:proofErr w:type="spellStart"/>
            <w:r w:rsidR="00E47412" w:rsidRPr="0031286B">
              <w:rPr>
                <w:rFonts w:ascii="Myriad Pro" w:eastAsia="Times New Roman" w:hAnsi="Myriad Pro" w:cs="Times New Roman"/>
                <w:bCs/>
                <w:lang w:val="fr-FR" w:eastAsia="ru-RU"/>
              </w:rPr>
              <w:t>cu</w:t>
            </w:r>
            <w:proofErr w:type="spellEnd"/>
            <w:r w:rsidR="00E47412" w:rsidRPr="0031286B">
              <w:rPr>
                <w:rFonts w:ascii="Myriad Pro" w:eastAsia="Times New Roman" w:hAnsi="Myriad Pro" w:cs="Times New Roman"/>
                <w:bCs/>
                <w:lang w:val="fr-FR" w:eastAsia="ru-RU"/>
              </w:rPr>
              <w:t xml:space="preserve"> </w:t>
            </w:r>
            <w:proofErr w:type="spellStart"/>
            <w:r w:rsidR="00E47412" w:rsidRPr="0031286B">
              <w:rPr>
                <w:rFonts w:ascii="Myriad Pro" w:eastAsia="Times New Roman" w:hAnsi="Myriad Pro" w:cs="Times New Roman"/>
                <w:bCs/>
                <w:lang w:val="fr-FR" w:eastAsia="ru-RU"/>
              </w:rPr>
              <w:t>privire</w:t>
            </w:r>
            <w:proofErr w:type="spellEnd"/>
            <w:r w:rsidR="00E47412" w:rsidRPr="0031286B">
              <w:rPr>
                <w:rFonts w:ascii="Myriad Pro" w:eastAsia="Times New Roman" w:hAnsi="Myriad Pro" w:cs="Times New Roman"/>
                <w:bCs/>
                <w:lang w:val="fr-FR" w:eastAsia="ru-RU"/>
              </w:rPr>
              <w:t xml:space="preserve"> la </w:t>
            </w:r>
            <w:proofErr w:type="spellStart"/>
            <w:r w:rsidR="00E47412" w:rsidRPr="0031286B">
              <w:rPr>
                <w:rFonts w:ascii="Myriad Pro" w:eastAsia="Times New Roman" w:hAnsi="Myriad Pro" w:cs="Times New Roman"/>
                <w:bCs/>
                <w:lang w:val="fr-FR" w:eastAsia="ru-RU"/>
              </w:rPr>
              <w:t>achiziţiile</w:t>
            </w:r>
            <w:proofErr w:type="spellEnd"/>
            <w:r w:rsidR="00E47412" w:rsidRPr="0031286B">
              <w:rPr>
                <w:rFonts w:ascii="Myriad Pro" w:eastAsia="Times New Roman" w:hAnsi="Myriad Pro" w:cs="Times New Roman"/>
                <w:bCs/>
                <w:lang w:val="fr-FR" w:eastAsia="ru-RU"/>
              </w:rPr>
              <w:t xml:space="preserve"> de </w:t>
            </w:r>
            <w:proofErr w:type="spellStart"/>
            <w:r w:rsidR="00E47412" w:rsidRPr="0031286B">
              <w:rPr>
                <w:rFonts w:ascii="Myriad Pro" w:eastAsia="Times New Roman" w:hAnsi="Myriad Pro" w:cs="Times New Roman"/>
                <w:bCs/>
                <w:lang w:val="fr-FR" w:eastAsia="ru-RU"/>
              </w:rPr>
              <w:t>lucrări</w:t>
            </w:r>
            <w:proofErr w:type="spellEnd"/>
            <w:r w:rsidR="00E47412" w:rsidRPr="0031286B">
              <w:rPr>
                <w:rFonts w:ascii="Myriad Pro" w:eastAsia="Times New Roman" w:hAnsi="Myriad Pro" w:cs="Times New Roman"/>
                <w:bCs/>
                <w:lang w:val="fr-FR" w:eastAsia="ru-RU"/>
              </w:rPr>
              <w:t xml:space="preserve"> </w:t>
            </w:r>
            <w:proofErr w:type="spellStart"/>
            <w:r w:rsidR="00E47412" w:rsidRPr="0031286B">
              <w:rPr>
                <w:rFonts w:ascii="Myriad Pro" w:eastAsia="Times New Roman" w:hAnsi="Myriad Pro" w:cs="Times New Roman"/>
                <w:bCs/>
                <w:lang w:val="fr-FR" w:eastAsia="ru-RU"/>
              </w:rPr>
              <w:t>publice</w:t>
            </w:r>
            <w:proofErr w:type="spellEnd"/>
            <w:r w:rsidR="00A46991">
              <w:rPr>
                <w:rFonts w:ascii="Myriad Pro" w:eastAsia="Times New Roman" w:hAnsi="Myriad Pro" w:cs="Times New Roman"/>
                <w:lang w:val="fr-FR" w:eastAsia="ru-RU"/>
              </w:rPr>
              <w:t xml:space="preserve"> in </w:t>
            </w:r>
            <w:proofErr w:type="spellStart"/>
            <w:r w:rsidR="00A46991">
              <w:rPr>
                <w:rFonts w:ascii="Myriad Pro" w:eastAsia="Times New Roman" w:hAnsi="Myriad Pro" w:cs="Times New Roman"/>
                <w:lang w:val="fr-FR" w:eastAsia="ru-RU"/>
              </w:rPr>
              <w:t>versiunea</w:t>
            </w:r>
            <w:proofErr w:type="spellEnd"/>
            <w:r w:rsidR="00A46991">
              <w:rPr>
                <w:rFonts w:ascii="Myriad Pro" w:eastAsia="Times New Roman" w:hAnsi="Myriad Pro" w:cs="Times New Roman"/>
                <w:lang w:val="fr-FR" w:eastAsia="ru-RU"/>
              </w:rPr>
              <w:t xml:space="preserve"> </w:t>
            </w:r>
            <w:proofErr w:type="spellStart"/>
            <w:r w:rsidR="00A46991">
              <w:rPr>
                <w:rFonts w:ascii="Myriad Pro" w:eastAsia="Times New Roman" w:hAnsi="Myriad Pro" w:cs="Times New Roman"/>
                <w:lang w:val="fr-FR" w:eastAsia="ru-RU"/>
              </w:rPr>
              <w:t>actualizata</w:t>
            </w:r>
            <w:proofErr w:type="spellEnd"/>
            <w:r w:rsidR="00A46991">
              <w:rPr>
                <w:rFonts w:ascii="Myriad Pro" w:eastAsia="Times New Roman" w:hAnsi="Myriad Pro" w:cs="Times New Roman"/>
                <w:lang w:val="fr-FR" w:eastAsia="ru-RU"/>
              </w:rPr>
              <w:t>.</w:t>
            </w:r>
          </w:p>
          <w:p w14:paraId="2E03B54D" w14:textId="77777777" w:rsidR="00A46991" w:rsidRPr="00A46991" w:rsidRDefault="00A46991" w:rsidP="00B47775">
            <w:pPr>
              <w:spacing w:after="0" w:line="240" w:lineRule="auto"/>
              <w:ind w:left="79" w:right="144" w:hanging="79"/>
              <w:rPr>
                <w:rFonts w:ascii="Myriad Pro" w:eastAsia="Times New Roman" w:hAnsi="Myriad Pro" w:cs="Times New Roman"/>
                <w:lang w:val="fr-FR" w:eastAsia="ru-RU"/>
              </w:rPr>
            </w:pPr>
          </w:p>
          <w:p w14:paraId="212AC08D" w14:textId="0EC49351" w:rsidR="00B47775" w:rsidRPr="0031286B" w:rsidRDefault="00E47412"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ro-RO" w:eastAsia="ru-RU"/>
              </w:rPr>
              <w:t>Abateri de la prevederile acestor documente vor servi temei de descalificare.</w:t>
            </w:r>
          </w:p>
        </w:tc>
      </w:tr>
      <w:tr w:rsidR="00B47775" w:rsidRPr="0031286B" w14:paraId="2B8A1A19"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6852556"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33</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4CF63593"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E.29</w:t>
            </w:r>
          </w:p>
        </w:tc>
        <w:tc>
          <w:tcPr>
            <w:tcW w:w="3018" w:type="dxa"/>
            <w:tcBorders>
              <w:top w:val="single" w:sz="4" w:space="0" w:color="auto"/>
              <w:left w:val="single" w:sz="4" w:space="0" w:color="auto"/>
              <w:bottom w:val="single" w:sz="4" w:space="0" w:color="auto"/>
              <w:right w:val="single" w:sz="4" w:space="0" w:color="auto"/>
            </w:tcBorders>
          </w:tcPr>
          <w:p w14:paraId="1C722EC2"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 xml:space="preserve">Acțiuni post-calificare </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63788099" w14:textId="77777777" w:rsidR="00E47412" w:rsidRPr="0031286B" w:rsidRDefault="00E47412" w:rsidP="00E47412">
            <w:pPr>
              <w:overflowPunct w:val="0"/>
              <w:spacing w:after="0" w:line="240" w:lineRule="auto"/>
              <w:rPr>
                <w:rFonts w:ascii="Myriad Pro" w:eastAsia="Times New Roman" w:hAnsi="Myriad Pro" w:cs="Times New Roman"/>
                <w:bCs/>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Verificarea exactit</w:t>
            </w:r>
            <w:r w:rsidRPr="0031286B">
              <w:rPr>
                <w:rFonts w:ascii="Myriad Pro" w:eastAsia="Times New Roman" w:hAnsi="Myriad Pro" w:cs="Calibri"/>
                <w:color w:val="000000"/>
                <w:lang w:val="ro-RO" w:eastAsia="ru-RU"/>
              </w:rPr>
              <w:t>ăț</w:t>
            </w:r>
            <w:r w:rsidRPr="0031286B">
              <w:rPr>
                <w:rFonts w:ascii="Myriad Pro" w:eastAsia="Times New Roman" w:hAnsi="Myriad Pro" w:cs="Times New Roman"/>
                <w:color w:val="000000"/>
                <w:lang w:val="ro-RO" w:eastAsia="ru-RU"/>
              </w:rPr>
              <w:t xml:space="preserve">ii, corectitudinii </w:t>
            </w:r>
            <w:r w:rsidRPr="0031286B">
              <w:rPr>
                <w:rFonts w:ascii="Myriad Pro" w:eastAsia="Times New Roman" w:hAnsi="Myriad Pro" w:cs="Calibri"/>
                <w:color w:val="000000"/>
                <w:lang w:val="ro-RO" w:eastAsia="ru-RU"/>
              </w:rPr>
              <w:t>ș</w:t>
            </w:r>
            <w:r w:rsidRPr="0031286B">
              <w:rPr>
                <w:rFonts w:ascii="Myriad Pro" w:eastAsia="Times New Roman" w:hAnsi="Myriad Pro" w:cs="Times New Roman"/>
                <w:color w:val="000000"/>
                <w:lang w:val="ro-RO" w:eastAsia="ru-RU"/>
              </w:rPr>
              <w:t>i autenticit</w:t>
            </w:r>
            <w:r w:rsidRPr="0031286B">
              <w:rPr>
                <w:rFonts w:ascii="Myriad Pro" w:eastAsia="Times New Roman" w:hAnsi="Myriad Pro" w:cs="Calibri"/>
                <w:color w:val="000000"/>
                <w:lang w:val="ro-RO" w:eastAsia="ru-RU"/>
              </w:rPr>
              <w:t>ăț</w:t>
            </w:r>
            <w:r w:rsidRPr="0031286B">
              <w:rPr>
                <w:rFonts w:ascii="Myriad Pro" w:eastAsia="Times New Roman" w:hAnsi="Myriad Pro" w:cs="Times New Roman"/>
                <w:color w:val="000000"/>
                <w:lang w:val="ro-RO" w:eastAsia="ru-RU"/>
              </w:rPr>
              <w:t>ii informa</w:t>
            </w:r>
            <w:r w:rsidRPr="0031286B">
              <w:rPr>
                <w:rFonts w:ascii="Myriad Pro" w:eastAsia="Times New Roman" w:hAnsi="Myriad Pro" w:cs="Calibri"/>
                <w:color w:val="000000"/>
                <w:lang w:val="ro-RO" w:eastAsia="ru-RU"/>
              </w:rPr>
              <w:t>ț</w:t>
            </w:r>
            <w:r w:rsidRPr="0031286B">
              <w:rPr>
                <w:rFonts w:ascii="Myriad Pro" w:eastAsia="Times New Roman" w:hAnsi="Myriad Pro" w:cs="Times New Roman"/>
                <w:color w:val="000000"/>
                <w:lang w:val="ro-RO" w:eastAsia="ru-RU"/>
              </w:rPr>
              <w:t xml:space="preserve">iilor furnizate de ofertant în documentele juridice, tehnice </w:t>
            </w:r>
            <w:r w:rsidRPr="0031286B">
              <w:rPr>
                <w:rFonts w:ascii="Myriad Pro" w:eastAsia="Times New Roman" w:hAnsi="Myriad Pro" w:cs="Calibri"/>
                <w:color w:val="000000"/>
                <w:lang w:val="ro-RO" w:eastAsia="ru-RU"/>
              </w:rPr>
              <w:t>ș</w:t>
            </w:r>
            <w:r w:rsidRPr="0031286B">
              <w:rPr>
                <w:rFonts w:ascii="Myriad Pro" w:eastAsia="Times New Roman" w:hAnsi="Myriad Pro" w:cs="Times New Roman"/>
                <w:color w:val="000000"/>
                <w:lang w:val="ro-RO" w:eastAsia="ru-RU"/>
              </w:rPr>
              <w:t xml:space="preserve">i financiare prezentate; </w:t>
            </w:r>
          </w:p>
          <w:p w14:paraId="20EA494C" w14:textId="77777777" w:rsidR="00E47412" w:rsidRPr="0031286B" w:rsidRDefault="00E47412" w:rsidP="00E47412">
            <w:pPr>
              <w:overflowPunct w:val="0"/>
              <w:spacing w:after="0" w:line="240" w:lineRule="auto"/>
              <w:rPr>
                <w:rFonts w:ascii="Myriad Pro" w:eastAsia="Times New Roman" w:hAnsi="Myriad Pro" w:cs="Times New Roman"/>
                <w:bCs/>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Validarea gradului de corespundere cu cerin</w:t>
            </w:r>
            <w:r w:rsidRPr="0031286B">
              <w:rPr>
                <w:rFonts w:ascii="Myriad Pro" w:eastAsia="Times New Roman" w:hAnsi="Myriad Pro" w:cs="Calibri"/>
                <w:color w:val="000000"/>
                <w:lang w:val="ro-RO" w:eastAsia="ru-RU"/>
              </w:rPr>
              <w:t>ț</w:t>
            </w:r>
            <w:r w:rsidRPr="0031286B">
              <w:rPr>
                <w:rFonts w:ascii="Myriad Pro" w:eastAsia="Times New Roman" w:hAnsi="Myriad Pro" w:cs="Times New Roman"/>
                <w:color w:val="000000"/>
                <w:lang w:val="ro-RO" w:eastAsia="ru-RU"/>
              </w:rPr>
              <w:t xml:space="preserve">ele ITB </w:t>
            </w:r>
            <w:r w:rsidRPr="0031286B">
              <w:rPr>
                <w:rFonts w:ascii="Myriad Pro" w:eastAsia="Times New Roman" w:hAnsi="Myriad Pro" w:cs="Calibri"/>
                <w:color w:val="000000"/>
                <w:lang w:val="ro-RO" w:eastAsia="ru-RU"/>
              </w:rPr>
              <w:t>ș</w:t>
            </w:r>
            <w:r w:rsidRPr="0031286B">
              <w:rPr>
                <w:rFonts w:ascii="Myriad Pro" w:eastAsia="Times New Roman" w:hAnsi="Myriad Pro" w:cs="Times New Roman"/>
                <w:color w:val="000000"/>
                <w:lang w:val="ro-RO" w:eastAsia="ru-RU"/>
              </w:rPr>
              <w:t xml:space="preserve">i criteriile de evaluare </w:t>
            </w:r>
            <w:r w:rsidRPr="0031286B">
              <w:rPr>
                <w:rFonts w:ascii="Myriad Pro" w:eastAsia="Times New Roman" w:hAnsi="Myriad Pro" w:cs="Segoe UI Symbol"/>
                <w:color w:val="000000"/>
                <w:lang w:val="ro-RO" w:eastAsia="ru-RU"/>
              </w:rPr>
              <w:t>î</w:t>
            </w:r>
            <w:r w:rsidRPr="0031286B">
              <w:rPr>
                <w:rFonts w:ascii="Myriad Pro" w:eastAsia="Times New Roman" w:hAnsi="Myriad Pro" w:cs="Times New Roman"/>
                <w:color w:val="000000"/>
                <w:lang w:val="ro-RO" w:eastAsia="ru-RU"/>
              </w:rPr>
              <w:t>n baza constat</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rilor anterioare ale echipei de evaluare;</w:t>
            </w:r>
          </w:p>
          <w:p w14:paraId="570AA8AC" w14:textId="77777777" w:rsidR="00E47412" w:rsidRPr="0031286B" w:rsidRDefault="00E47412" w:rsidP="00E47412">
            <w:pPr>
              <w:overflowPunct w:val="0"/>
              <w:spacing w:after="0" w:line="240" w:lineRule="auto"/>
              <w:rPr>
                <w:rFonts w:ascii="Myriad Pro" w:eastAsia="Times New Roman" w:hAnsi="Myriad Pro" w:cs="Times New Roman"/>
                <w:bCs/>
                <w:color w:val="000000"/>
                <w:lang w:val="ro-RO" w:eastAsia="ru-RU"/>
              </w:rPr>
            </w:pPr>
            <w:r w:rsidRPr="0031286B">
              <w:rPr>
                <w:rFonts w:ascii="Segoe UI Symbol" w:eastAsia="Times New Roman" w:hAnsi="Segoe UI Symbol" w:cs="Segoe UI Symbol"/>
                <w:color w:val="000000"/>
                <w:lang w:val="ro-RO" w:eastAsia="ru-RU"/>
              </w:rPr>
              <w:lastRenderedPageBreak/>
              <w:t>☒</w:t>
            </w:r>
            <w:r w:rsidRPr="0031286B">
              <w:rPr>
                <w:rFonts w:ascii="Myriad Pro" w:eastAsia="Times New Roman" w:hAnsi="Myriad Pro" w:cs="Times New Roman"/>
                <w:color w:val="000000"/>
                <w:lang w:val="ro-RO" w:eastAsia="ru-RU"/>
              </w:rPr>
              <w:t xml:space="preserve"> Interpel</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 xml:space="preserve">ri </w:t>
            </w:r>
            <w:r w:rsidRPr="0031286B">
              <w:rPr>
                <w:rFonts w:ascii="Myriad Pro" w:eastAsia="Times New Roman" w:hAnsi="Myriad Pro" w:cs="Calibri"/>
                <w:color w:val="000000"/>
                <w:lang w:val="ro-RO" w:eastAsia="ru-RU"/>
              </w:rPr>
              <w:t>ș</w:t>
            </w:r>
            <w:r w:rsidRPr="0031286B">
              <w:rPr>
                <w:rFonts w:ascii="Myriad Pro" w:eastAsia="Times New Roman" w:hAnsi="Myriad Pro" w:cs="Times New Roman"/>
                <w:color w:val="000000"/>
                <w:lang w:val="ro-RO" w:eastAsia="ru-RU"/>
              </w:rPr>
              <w:t>i verific</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ri la autorit</w:t>
            </w:r>
            <w:r w:rsidRPr="0031286B">
              <w:rPr>
                <w:rFonts w:ascii="Myriad Pro" w:eastAsia="Times New Roman" w:hAnsi="Myriad Pro" w:cs="Calibri"/>
                <w:color w:val="000000"/>
                <w:lang w:val="ro-RO" w:eastAsia="ru-RU"/>
              </w:rPr>
              <w:t>ăț</w:t>
            </w:r>
            <w:r w:rsidRPr="0031286B">
              <w:rPr>
                <w:rFonts w:ascii="Myriad Pro" w:eastAsia="Times New Roman" w:hAnsi="Myriad Pro" w:cs="Times New Roman"/>
                <w:color w:val="000000"/>
                <w:lang w:val="ro-RO" w:eastAsia="ru-RU"/>
              </w:rPr>
              <w:t>ile guvernamentale competente cu privire la ofertant, sau orice alt</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 xml:space="preserve"> entitate care ar fi putut avea rela</w:t>
            </w:r>
            <w:r w:rsidRPr="0031286B">
              <w:rPr>
                <w:rFonts w:ascii="Myriad Pro" w:eastAsia="Times New Roman" w:hAnsi="Myriad Pro" w:cs="Calibri"/>
                <w:color w:val="000000"/>
                <w:lang w:val="ro-RO" w:eastAsia="ru-RU"/>
              </w:rPr>
              <w:t>ț</w:t>
            </w:r>
            <w:r w:rsidRPr="0031286B">
              <w:rPr>
                <w:rFonts w:ascii="Myriad Pro" w:eastAsia="Times New Roman" w:hAnsi="Myriad Pro" w:cs="Times New Roman"/>
                <w:color w:val="000000"/>
                <w:lang w:val="ro-RO" w:eastAsia="ru-RU"/>
              </w:rPr>
              <w:t xml:space="preserve">ii de afaceri cu ofertantul; </w:t>
            </w:r>
          </w:p>
          <w:p w14:paraId="4EF5B3F0" w14:textId="77777777" w:rsidR="00E47412" w:rsidRPr="0031286B" w:rsidRDefault="00E47412" w:rsidP="00E47412">
            <w:pPr>
              <w:overflowPunct w:val="0"/>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Interpel</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 xml:space="preserve">ri </w:t>
            </w:r>
            <w:r w:rsidRPr="0031286B">
              <w:rPr>
                <w:rFonts w:ascii="Myriad Pro" w:eastAsia="Times New Roman" w:hAnsi="Myriad Pro" w:cs="Calibri"/>
                <w:color w:val="000000"/>
                <w:lang w:val="ro-RO" w:eastAsia="ru-RU"/>
              </w:rPr>
              <w:t>ș</w:t>
            </w:r>
            <w:r w:rsidRPr="0031286B">
              <w:rPr>
                <w:rFonts w:ascii="Myriad Pro" w:eastAsia="Times New Roman" w:hAnsi="Myriad Pro" w:cs="Times New Roman"/>
                <w:color w:val="000000"/>
                <w:lang w:val="ro-RO" w:eastAsia="ru-RU"/>
              </w:rPr>
              <w:t>i verific</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ri la clien</w:t>
            </w:r>
            <w:r w:rsidRPr="0031286B">
              <w:rPr>
                <w:rFonts w:ascii="Myriad Pro" w:eastAsia="Times New Roman" w:hAnsi="Myriad Pro" w:cs="Calibri"/>
                <w:color w:val="000000"/>
                <w:lang w:val="ro-RO" w:eastAsia="ru-RU"/>
              </w:rPr>
              <w:t>ț</w:t>
            </w:r>
            <w:r w:rsidRPr="0031286B">
              <w:rPr>
                <w:rFonts w:ascii="Myriad Pro" w:eastAsia="Times New Roman" w:hAnsi="Myriad Pro" w:cs="Times New Roman"/>
                <w:color w:val="000000"/>
                <w:lang w:val="ro-RO" w:eastAsia="ru-RU"/>
              </w:rPr>
              <w:t>ii anteriori privind calitatea execut</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rii contractelor curente sau finalizate;</w:t>
            </w:r>
          </w:p>
          <w:p w14:paraId="35302935" w14:textId="77777777" w:rsidR="00B47775" w:rsidRDefault="00E47412" w:rsidP="00E47412">
            <w:pPr>
              <w:overflowPunct w:val="0"/>
              <w:spacing w:after="0" w:line="240" w:lineRule="auto"/>
              <w:rPr>
                <w:rFonts w:ascii="Myriad Pro" w:eastAsia="Times New Roman" w:hAnsi="Myriad Pro" w:cs="Times New Roman"/>
                <w:color w:val="000000"/>
                <w:lang w:val="ro-RO" w:eastAsia="ru-RU"/>
              </w:rPr>
            </w:pPr>
            <w:r w:rsidRPr="0031286B">
              <w:rPr>
                <w:rFonts w:ascii="Segoe UI Symbol" w:eastAsia="Times New Roman" w:hAnsi="Segoe UI Symbol" w:cs="Segoe UI Symbol"/>
                <w:color w:val="000000"/>
                <w:lang w:val="ro-RO" w:eastAsia="ru-RU"/>
              </w:rPr>
              <w:t>☒</w:t>
            </w:r>
            <w:r w:rsidRPr="0031286B">
              <w:rPr>
                <w:rFonts w:ascii="Myriad Pro" w:eastAsia="Times New Roman" w:hAnsi="Myriad Pro" w:cs="Times New Roman"/>
                <w:color w:val="000000"/>
                <w:lang w:val="ro-RO" w:eastAsia="ru-RU"/>
              </w:rPr>
              <w:t xml:space="preserve"> Inspectarea fizic</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 xml:space="preserve"> a instala</w:t>
            </w:r>
            <w:r w:rsidRPr="0031286B">
              <w:rPr>
                <w:rFonts w:ascii="Myriad Pro" w:eastAsia="Times New Roman" w:hAnsi="Myriad Pro" w:cs="Calibri"/>
                <w:color w:val="000000"/>
                <w:lang w:val="ro-RO" w:eastAsia="ru-RU"/>
              </w:rPr>
              <w:t>ț</w:t>
            </w:r>
            <w:r w:rsidRPr="0031286B">
              <w:rPr>
                <w:rFonts w:ascii="Myriad Pro" w:eastAsia="Times New Roman" w:hAnsi="Myriad Pro" w:cs="Times New Roman"/>
                <w:color w:val="000000"/>
                <w:lang w:val="ro-RO" w:eastAsia="ru-RU"/>
              </w:rPr>
              <w:t>iilor, fabricii, sucursalelor ofertantului sau altor locuri de desf</w:t>
            </w:r>
            <w:r w:rsidRPr="0031286B">
              <w:rPr>
                <w:rFonts w:ascii="Myriad Pro" w:eastAsia="Times New Roman" w:hAnsi="Myriad Pro" w:cs="Calibri"/>
                <w:color w:val="000000"/>
                <w:lang w:val="ro-RO" w:eastAsia="ru-RU"/>
              </w:rPr>
              <w:t>ăș</w:t>
            </w:r>
            <w:r w:rsidRPr="0031286B">
              <w:rPr>
                <w:rFonts w:ascii="Myriad Pro" w:eastAsia="Times New Roman" w:hAnsi="Myriad Pro" w:cs="Times New Roman"/>
                <w:color w:val="000000"/>
                <w:lang w:val="ro-RO" w:eastAsia="ru-RU"/>
              </w:rPr>
              <w:t>urare a afacerii Ofertantului, cu sau f</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r</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 xml:space="preserve"> notificare c</w:t>
            </w:r>
            <w:r w:rsidRPr="0031286B">
              <w:rPr>
                <w:rFonts w:ascii="Myriad Pro" w:eastAsia="Times New Roman" w:hAnsi="Myriad Pro" w:cs="Calibri"/>
                <w:color w:val="000000"/>
                <w:lang w:val="ro-RO" w:eastAsia="ru-RU"/>
              </w:rPr>
              <w:t>ă</w:t>
            </w:r>
            <w:r w:rsidRPr="0031286B">
              <w:rPr>
                <w:rFonts w:ascii="Myriad Pro" w:eastAsia="Times New Roman" w:hAnsi="Myriad Pro" w:cs="Times New Roman"/>
                <w:color w:val="000000"/>
                <w:lang w:val="ro-RO" w:eastAsia="ru-RU"/>
              </w:rPr>
              <w:t>tre ofertant.</w:t>
            </w:r>
          </w:p>
          <w:p w14:paraId="4304D5C7" w14:textId="171E8B5A" w:rsidR="00A46991" w:rsidRPr="0031286B" w:rsidRDefault="00A46991" w:rsidP="00E47412">
            <w:pPr>
              <w:overflowPunct w:val="0"/>
              <w:spacing w:after="0" w:line="240" w:lineRule="auto"/>
              <w:rPr>
                <w:rFonts w:ascii="Myriad Pro" w:eastAsia="Times New Roman" w:hAnsi="Myriad Pro" w:cs="Times New Roman"/>
                <w:lang w:val="ro-RO" w:eastAsia="ru-RU"/>
              </w:rPr>
            </w:pPr>
            <w:r w:rsidRPr="00A46991">
              <w:rPr>
                <w:rFonts w:ascii="Segoe UI Symbol" w:eastAsia="Times New Roman" w:hAnsi="Segoe UI Symbol" w:cs="Segoe UI Symbol"/>
                <w:lang w:val="ro-RO" w:eastAsia="ru-RU"/>
              </w:rPr>
              <w:t>☒</w:t>
            </w:r>
            <w:r w:rsidRPr="00A46991">
              <w:rPr>
                <w:rFonts w:ascii="Myriad Pro" w:eastAsia="Times New Roman" w:hAnsi="Myriad Pro" w:cs="Times New Roman"/>
                <w:lang w:val="ro-RO" w:eastAsia="ru-RU"/>
              </w:rPr>
              <w:t xml:space="preserve"> Instrucțiunile pentru ofertanți, fișa tehnică, DS nr. 26 solicită ofertanților să furnizeze declarații de performanță satisfăcătoare din cele două contracte ale angajatorului care, în ultimii cinci ani, aveau cea mai mare valoare. La etapa post-calificare, Ofertantul cu cea mai mică ofertă receptivă va fi obligat să furnizeze două </w:t>
            </w:r>
            <w:proofErr w:type="spellStart"/>
            <w:r w:rsidRPr="00A46991">
              <w:rPr>
                <w:rFonts w:ascii="Myriad Pro" w:eastAsia="Times New Roman" w:hAnsi="Myriad Pro" w:cs="Times New Roman"/>
                <w:lang w:val="ro-RO" w:eastAsia="ru-RU"/>
              </w:rPr>
              <w:t>atestaturi</w:t>
            </w:r>
            <w:proofErr w:type="spellEnd"/>
            <w:r w:rsidRPr="00A46991">
              <w:rPr>
                <w:rFonts w:ascii="Myriad Pro" w:eastAsia="Times New Roman" w:hAnsi="Myriad Pro" w:cs="Times New Roman"/>
                <w:lang w:val="ro-RO" w:eastAsia="ru-RU"/>
              </w:rPr>
              <w:t xml:space="preserve"> detaliate ale angajatorului cu privire la calitatea performanței obținute.</w:t>
            </w:r>
          </w:p>
        </w:tc>
      </w:tr>
      <w:tr w:rsidR="00B47775" w:rsidRPr="0031286B" w14:paraId="2388D596"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6C17ECA6"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lastRenderedPageBreak/>
              <w:t>34</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6CDE85A7"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2FBA407E"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Condiții pentru intrarea în vigoare a contractului</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1749001C" w14:textId="7D3AB30F" w:rsidR="00B47775" w:rsidRPr="0031286B" w:rsidRDefault="00B47775" w:rsidP="00B47775">
            <w:pPr>
              <w:spacing w:after="0" w:line="240" w:lineRule="auto"/>
              <w:rPr>
                <w:rFonts w:ascii="Myriad Pro" w:eastAsia="Times New Roman" w:hAnsi="Myriad Pro" w:cs="Times New Roman"/>
                <w:lang w:val="ro-RO" w:eastAsia="ru-RU"/>
              </w:rPr>
            </w:pPr>
            <w:r w:rsidRPr="0031286B">
              <w:rPr>
                <w:rFonts w:ascii="Segoe UI Symbol" w:eastAsia="Times New Roman" w:hAnsi="Segoe UI Symbol" w:cs="Segoe UI Symbol"/>
                <w:color w:val="000000"/>
                <w:lang w:val="en-US" w:eastAsia="ru-RU"/>
              </w:rPr>
              <w:t>☒</w:t>
            </w:r>
            <w:r w:rsidRPr="0031286B">
              <w:rPr>
                <w:rFonts w:ascii="Myriad Pro" w:eastAsia="Times New Roman" w:hAnsi="Myriad Pro" w:cs="Times New Roman"/>
                <w:color w:val="000000"/>
                <w:lang w:val="en-US" w:eastAsia="ru-RU"/>
              </w:rPr>
              <w:t xml:space="preserve"> </w:t>
            </w:r>
            <w:r w:rsidR="009F1D96" w:rsidRPr="0031286B">
              <w:rPr>
                <w:rFonts w:ascii="Myriad Pro" w:eastAsia="Times New Roman" w:hAnsi="Myriad Pro" w:cs="Times New Roman"/>
                <w:color w:val="000000"/>
                <w:lang w:val="ro-RO" w:eastAsia="ru-RU"/>
              </w:rPr>
              <w:t xml:space="preserve">Semnarea de ambele </w:t>
            </w:r>
            <w:proofErr w:type="spellStart"/>
            <w:r w:rsidR="009F1D96" w:rsidRPr="0031286B">
              <w:rPr>
                <w:rFonts w:ascii="Myriad Pro" w:eastAsia="Times New Roman" w:hAnsi="Myriad Pro" w:cs="Times New Roman"/>
                <w:color w:val="000000"/>
                <w:lang w:val="ro-RO" w:eastAsia="ru-RU"/>
              </w:rPr>
              <w:t>părţi</w:t>
            </w:r>
            <w:proofErr w:type="spellEnd"/>
          </w:p>
          <w:p w14:paraId="6695FFF2" w14:textId="77777777" w:rsidR="00B47775" w:rsidRPr="0031286B" w:rsidRDefault="00B47775" w:rsidP="00B47775">
            <w:pPr>
              <w:spacing w:after="0" w:line="240" w:lineRule="auto"/>
              <w:rPr>
                <w:rFonts w:ascii="Myriad Pro" w:eastAsia="Times New Roman" w:hAnsi="Myriad Pro" w:cs="Times New Roman"/>
                <w:lang w:val="en-US" w:eastAsia="ru-RU"/>
              </w:rPr>
            </w:pPr>
            <w:r w:rsidRPr="0031286B">
              <w:rPr>
                <w:rFonts w:ascii="Myriad Pro" w:eastAsia="Times New Roman" w:hAnsi="Myriad Pro" w:cs="Times New Roman"/>
                <w:i/>
                <w:iCs/>
                <w:color w:val="000000"/>
                <w:lang w:eastAsia="ru-RU"/>
              </w:rPr>
              <w:t> </w:t>
            </w:r>
          </w:p>
        </w:tc>
      </w:tr>
      <w:tr w:rsidR="00B47775" w:rsidRPr="0031286B" w14:paraId="53BECBAC" w14:textId="77777777" w:rsidTr="00B47775">
        <w:tc>
          <w:tcPr>
            <w:tcW w:w="425"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14:paraId="537699D5"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val="ro-RO" w:eastAsia="ru-RU"/>
              </w:rPr>
              <w:t>35</w:t>
            </w:r>
          </w:p>
        </w:tc>
        <w:tc>
          <w:tcPr>
            <w:tcW w:w="1094" w:type="dxa"/>
            <w:tcBorders>
              <w:top w:val="nil"/>
              <w:left w:val="nil"/>
              <w:bottom w:val="single" w:sz="8" w:space="0" w:color="auto"/>
              <w:right w:val="single" w:sz="4" w:space="0" w:color="auto"/>
            </w:tcBorders>
            <w:tcMar>
              <w:top w:w="0" w:type="dxa"/>
              <w:left w:w="28" w:type="dxa"/>
              <w:bottom w:w="0" w:type="dxa"/>
              <w:right w:w="28" w:type="dxa"/>
            </w:tcMar>
            <w:hideMark/>
          </w:tcPr>
          <w:p w14:paraId="07F85F04" w14:textId="77777777" w:rsidR="00B47775" w:rsidRPr="0031286B" w:rsidRDefault="00B47775" w:rsidP="00B47775">
            <w:pPr>
              <w:spacing w:after="0" w:line="240" w:lineRule="auto"/>
              <w:jc w:val="center"/>
              <w:rPr>
                <w:rFonts w:ascii="Myriad Pro" w:eastAsia="Times New Roman" w:hAnsi="Myriad Pro" w:cs="Times New Roman"/>
                <w:lang w:val="ru-RU" w:eastAsia="ru-RU"/>
              </w:rPr>
            </w:pPr>
            <w:r w:rsidRPr="0031286B">
              <w:rPr>
                <w:rFonts w:ascii="Myriad Pro" w:eastAsia="Times New Roman" w:hAnsi="Myriad Pro" w:cs="Times New Roman"/>
                <w:color w:val="000000"/>
                <w:lang w:eastAsia="ru-RU"/>
              </w:rPr>
              <w:t> </w:t>
            </w:r>
          </w:p>
        </w:tc>
        <w:tc>
          <w:tcPr>
            <w:tcW w:w="3018" w:type="dxa"/>
            <w:tcBorders>
              <w:top w:val="single" w:sz="4" w:space="0" w:color="auto"/>
              <w:left w:val="single" w:sz="4" w:space="0" w:color="auto"/>
              <w:bottom w:val="single" w:sz="4" w:space="0" w:color="auto"/>
              <w:right w:val="single" w:sz="4" w:space="0" w:color="auto"/>
            </w:tcBorders>
          </w:tcPr>
          <w:p w14:paraId="5E61DFBD" w14:textId="77777777" w:rsidR="00B47775" w:rsidRPr="0031286B" w:rsidRDefault="00B47775" w:rsidP="00B47775">
            <w:pPr>
              <w:pStyle w:val="BankNormal"/>
              <w:tabs>
                <w:tab w:val="left" w:pos="5686"/>
                <w:tab w:val="right" w:pos="7218"/>
              </w:tabs>
              <w:spacing w:after="0"/>
              <w:rPr>
                <w:rFonts w:ascii="Myriad Pro" w:hAnsi="Myriad Pro" w:cs="Calibri"/>
                <w:bCs/>
                <w:color w:val="000000"/>
                <w:sz w:val="22"/>
                <w:szCs w:val="22"/>
                <w:lang w:val="ro-RO"/>
              </w:rPr>
            </w:pPr>
            <w:r w:rsidRPr="0031286B">
              <w:rPr>
                <w:rFonts w:ascii="Myriad Pro" w:hAnsi="Myriad Pro" w:cs="Calibri"/>
                <w:color w:val="000000"/>
                <w:sz w:val="22"/>
                <w:szCs w:val="22"/>
                <w:lang w:val="ro-RO"/>
              </w:rPr>
              <w:t>Alte informații aferente ITB</w:t>
            </w:r>
          </w:p>
        </w:tc>
        <w:tc>
          <w:tcPr>
            <w:tcW w:w="5670" w:type="dxa"/>
            <w:tcBorders>
              <w:top w:val="nil"/>
              <w:left w:val="single" w:sz="4" w:space="0" w:color="auto"/>
              <w:bottom w:val="single" w:sz="8" w:space="0" w:color="auto"/>
              <w:right w:val="single" w:sz="8" w:space="0" w:color="auto"/>
            </w:tcBorders>
            <w:tcMar>
              <w:top w:w="85" w:type="dxa"/>
              <w:left w:w="28" w:type="dxa"/>
              <w:bottom w:w="142" w:type="dxa"/>
              <w:right w:w="28" w:type="dxa"/>
            </w:tcMar>
            <w:hideMark/>
          </w:tcPr>
          <w:p w14:paraId="6BD133D8" w14:textId="77777777" w:rsidR="00B47775" w:rsidRPr="0031286B" w:rsidRDefault="00B47775" w:rsidP="00B47775">
            <w:pPr>
              <w:spacing w:after="0" w:line="240" w:lineRule="auto"/>
              <w:rPr>
                <w:rFonts w:ascii="Myriad Pro" w:eastAsia="Times New Roman" w:hAnsi="Myriad Pro" w:cs="Times New Roman"/>
                <w:lang w:val="fr-FR" w:eastAsia="ru-RU"/>
              </w:rPr>
            </w:pPr>
            <w:r w:rsidRPr="0031286B">
              <w:rPr>
                <w:rFonts w:ascii="Myriad Pro" w:eastAsia="Times New Roman" w:hAnsi="Myriad Pro" w:cs="Times New Roman"/>
                <w:lang w:val="fr-FR" w:eastAsia="ru-RU"/>
              </w:rPr>
              <w:t xml:space="preserve">Alte </w:t>
            </w:r>
            <w:proofErr w:type="spellStart"/>
            <w:r w:rsidRPr="0031286B">
              <w:rPr>
                <w:rFonts w:ascii="Myriad Pro" w:eastAsia="Times New Roman" w:hAnsi="Myriad Pro" w:cs="Times New Roman"/>
                <w:lang w:val="fr-FR" w:eastAsia="ru-RU"/>
              </w:rPr>
              <w:t>informaţii</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instrucţiuni</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şi</w:t>
            </w:r>
            <w:proofErr w:type="spellEnd"/>
            <w:r w:rsidRPr="0031286B">
              <w:rPr>
                <w:rFonts w:ascii="Myriad Pro" w:eastAsia="Times New Roman" w:hAnsi="Myriad Pro" w:cs="Times New Roman"/>
                <w:lang w:val="fr-FR" w:eastAsia="ru-RU"/>
              </w:rPr>
              <w:t>/</w:t>
            </w:r>
            <w:proofErr w:type="spellStart"/>
            <w:r w:rsidRPr="0031286B">
              <w:rPr>
                <w:rFonts w:ascii="Myriad Pro" w:eastAsia="Times New Roman" w:hAnsi="Myriad Pro" w:cs="Times New Roman"/>
                <w:lang w:val="fr-FR" w:eastAsia="ru-RU"/>
              </w:rPr>
              <w:t>sau</w:t>
            </w:r>
            <w:proofErr w:type="spellEnd"/>
            <w:r w:rsidRPr="0031286B">
              <w:rPr>
                <w:rFonts w:ascii="Myriad Pro" w:eastAsia="Times New Roman" w:hAnsi="Myriad Pro" w:cs="Times New Roman"/>
                <w:lang w:val="fr-FR" w:eastAsia="ru-RU"/>
              </w:rPr>
              <w:t xml:space="preserve"> </w:t>
            </w:r>
            <w:proofErr w:type="spellStart"/>
            <w:r w:rsidRPr="0031286B">
              <w:rPr>
                <w:rFonts w:ascii="Myriad Pro" w:eastAsia="Times New Roman" w:hAnsi="Myriad Pro" w:cs="Times New Roman"/>
                <w:lang w:val="fr-FR" w:eastAsia="ru-RU"/>
              </w:rPr>
              <w:t>amendamente</w:t>
            </w:r>
            <w:proofErr w:type="spellEnd"/>
            <w:r w:rsidRPr="0031286B">
              <w:rPr>
                <w:rFonts w:ascii="Myriad Pro" w:eastAsia="Times New Roman" w:hAnsi="Myriad Pro" w:cs="Times New Roman"/>
                <w:lang w:val="fr-FR" w:eastAsia="ru-RU"/>
              </w:rPr>
              <w:t xml:space="preserve"> la </w:t>
            </w:r>
            <w:proofErr w:type="spellStart"/>
            <w:r w:rsidRPr="0031286B">
              <w:rPr>
                <w:rFonts w:ascii="Myriad Pro" w:eastAsia="Times New Roman" w:hAnsi="Myriad Pro" w:cs="Times New Roman"/>
                <w:lang w:val="fr-FR" w:eastAsia="ru-RU"/>
              </w:rPr>
              <w:t>documentele</w:t>
            </w:r>
            <w:proofErr w:type="spellEnd"/>
            <w:r w:rsidRPr="0031286B">
              <w:rPr>
                <w:rFonts w:ascii="Myriad Pro" w:eastAsia="Times New Roman" w:hAnsi="Myriad Pro" w:cs="Times New Roman"/>
                <w:lang w:val="fr-FR" w:eastAsia="ru-RU"/>
              </w:rPr>
              <w:t xml:space="preserve"> de </w:t>
            </w:r>
            <w:proofErr w:type="spellStart"/>
            <w:r w:rsidRPr="0031286B">
              <w:rPr>
                <w:rFonts w:ascii="Myriad Pro" w:eastAsia="Times New Roman" w:hAnsi="Myriad Pro" w:cs="Times New Roman"/>
                <w:lang w:val="fr-FR" w:eastAsia="ru-RU"/>
              </w:rPr>
              <w:t>solicitare</w:t>
            </w:r>
            <w:proofErr w:type="spellEnd"/>
            <w:r w:rsidRPr="0031286B">
              <w:rPr>
                <w:rFonts w:ascii="Myriad Pro" w:eastAsia="Times New Roman" w:hAnsi="Myriad Pro" w:cs="Times New Roman"/>
                <w:lang w:val="fr-FR" w:eastAsia="ru-RU"/>
              </w:rPr>
              <w:t xml:space="preserve"> se </w:t>
            </w:r>
            <w:proofErr w:type="spellStart"/>
            <w:r w:rsidRPr="0031286B">
              <w:rPr>
                <w:rFonts w:ascii="Myriad Pro" w:eastAsia="Times New Roman" w:hAnsi="Myriad Pro" w:cs="Times New Roman"/>
                <w:lang w:val="fr-FR" w:eastAsia="ru-RU"/>
              </w:rPr>
              <w:t>publică</w:t>
            </w:r>
            <w:proofErr w:type="spellEnd"/>
            <w:r w:rsidRPr="0031286B">
              <w:rPr>
                <w:rFonts w:ascii="Myriad Pro" w:eastAsia="Times New Roman" w:hAnsi="Myriad Pro" w:cs="Times New Roman"/>
                <w:lang w:val="fr-FR" w:eastAsia="ru-RU"/>
              </w:rPr>
              <w:t xml:space="preserve"> la PNUD Moldova </w:t>
            </w:r>
            <w:proofErr w:type="spellStart"/>
            <w:r w:rsidRPr="0031286B">
              <w:rPr>
                <w:rFonts w:ascii="Myriad Pro" w:eastAsia="Times New Roman" w:hAnsi="Myriad Pro" w:cs="Times New Roman"/>
                <w:lang w:val="fr-FR" w:eastAsia="ru-RU"/>
              </w:rPr>
              <w:t>ofertelor</w:t>
            </w:r>
            <w:proofErr w:type="spellEnd"/>
            <w:r w:rsidRPr="0031286B">
              <w:rPr>
                <w:rFonts w:ascii="Myriad Pro" w:eastAsia="Times New Roman" w:hAnsi="Myriad Pro" w:cs="Times New Roman"/>
                <w:lang w:val="fr-FR" w:eastAsia="ru-RU"/>
              </w:rPr>
              <w:t xml:space="preserve"> site-</w:t>
            </w:r>
            <w:proofErr w:type="spellStart"/>
            <w:proofErr w:type="gramStart"/>
            <w:r w:rsidRPr="0031286B">
              <w:rPr>
                <w:rFonts w:ascii="Myriad Pro" w:eastAsia="Times New Roman" w:hAnsi="Myriad Pro" w:cs="Times New Roman"/>
                <w:lang w:val="fr-FR" w:eastAsia="ru-RU"/>
              </w:rPr>
              <w:t>ul</w:t>
            </w:r>
            <w:proofErr w:type="spellEnd"/>
            <w:r w:rsidRPr="0031286B">
              <w:rPr>
                <w:rFonts w:ascii="Myriad Pro" w:eastAsia="Times New Roman" w:hAnsi="Myriad Pro" w:cs="Times New Roman"/>
                <w:lang w:val="fr-FR" w:eastAsia="ru-RU"/>
              </w:rPr>
              <w:t>:</w:t>
            </w:r>
            <w:proofErr w:type="gramEnd"/>
            <w:r w:rsidRPr="0031286B">
              <w:rPr>
                <w:rFonts w:ascii="Myriad Pro" w:eastAsia="Times New Roman" w:hAnsi="Myriad Pro" w:cs="Times New Roman"/>
                <w:lang w:val="ro-RO" w:eastAsia="ru-RU"/>
              </w:rPr>
              <w:t xml:space="preserve"> </w:t>
            </w:r>
            <w:hyperlink r:id="rId13" w:tgtFrame="_top" w:history="1">
              <w:r w:rsidRPr="0031286B">
                <w:rPr>
                  <w:rFonts w:ascii="Myriad Pro" w:eastAsia="Times New Roman" w:hAnsi="Myriad Pro" w:cs="Times New Roman"/>
                  <w:color w:val="0000FF"/>
                  <w:u w:val="single"/>
                  <w:lang w:val="fr-FR" w:eastAsia="ru-RU"/>
                </w:rPr>
                <w:t xml:space="preserve">http://www.UNDP.md/tenders/index.shtml </w:t>
              </w:r>
            </w:hyperlink>
          </w:p>
        </w:tc>
      </w:tr>
    </w:tbl>
    <w:p w14:paraId="014ECC10" w14:textId="0C9F18E2" w:rsidR="00B47775" w:rsidRPr="0031286B" w:rsidRDefault="00B47775" w:rsidP="00983881">
      <w:pPr>
        <w:spacing w:line="256" w:lineRule="auto"/>
        <w:rPr>
          <w:rFonts w:ascii="Myriad Pro" w:hAnsi="Myriad Pro"/>
          <w:lang w:val="en-US"/>
        </w:rPr>
      </w:pPr>
      <w:r w:rsidRPr="0031286B">
        <w:rPr>
          <w:rFonts w:ascii="Myriad Pro" w:eastAsia="Times New Roman" w:hAnsi="Myriad Pro" w:cs="Times New Roman"/>
          <w:lang w:val="fr-FR" w:eastAsia="ru-RU"/>
        </w:rPr>
        <w:t> </w:t>
      </w:r>
    </w:p>
    <w:sectPr w:rsidR="00B47775" w:rsidRPr="0031286B" w:rsidSect="00B4777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F272" w14:textId="77777777" w:rsidR="005F75F5" w:rsidRDefault="005F75F5" w:rsidP="00B47775">
      <w:pPr>
        <w:spacing w:after="0" w:line="240" w:lineRule="auto"/>
      </w:pPr>
      <w:r>
        <w:separator/>
      </w:r>
    </w:p>
  </w:endnote>
  <w:endnote w:type="continuationSeparator" w:id="0">
    <w:p w14:paraId="0E4822E2" w14:textId="77777777" w:rsidR="005F75F5" w:rsidRDefault="005F75F5" w:rsidP="00B4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756A5" w14:textId="77777777" w:rsidR="005F75F5" w:rsidRDefault="005F75F5" w:rsidP="00B47775">
      <w:pPr>
        <w:spacing w:after="0" w:line="240" w:lineRule="auto"/>
      </w:pPr>
      <w:r>
        <w:separator/>
      </w:r>
    </w:p>
  </w:footnote>
  <w:footnote w:type="continuationSeparator" w:id="0">
    <w:p w14:paraId="0830CD0F" w14:textId="77777777" w:rsidR="005F75F5" w:rsidRDefault="005F75F5" w:rsidP="00B47775">
      <w:pPr>
        <w:spacing w:after="0" w:line="240" w:lineRule="auto"/>
      </w:pPr>
      <w:r>
        <w:continuationSeparator/>
      </w:r>
    </w:p>
  </w:footnote>
  <w:footnote w:id="1">
    <w:p w14:paraId="7551755C" w14:textId="1134EEE8" w:rsidR="00983881" w:rsidRDefault="00983881">
      <w:pPr>
        <w:pStyle w:val="a6"/>
      </w:pPr>
      <w:r>
        <w:rPr>
          <w:rStyle w:val="a5"/>
        </w:rPr>
        <w:footnoteRef/>
      </w:r>
      <w:r>
        <w:t xml:space="preserve"> </w:t>
      </w:r>
      <w:r w:rsidRPr="00983881">
        <w:rPr>
          <w:rFonts w:ascii="Myriad Pro" w:hAnsi="Myriad Pro"/>
          <w:i/>
          <w:sz w:val="18"/>
          <w:szCs w:val="18"/>
          <w:lang w:val="ro-RO"/>
        </w:rPr>
        <w:t xml:space="preserve">În cazul când avansul solicitat de Ofertant va </w:t>
      </w:r>
      <w:proofErr w:type="spellStart"/>
      <w:r w:rsidRPr="00983881">
        <w:rPr>
          <w:rFonts w:ascii="Myriad Pro" w:hAnsi="Myriad Pro"/>
          <w:i/>
          <w:sz w:val="18"/>
          <w:szCs w:val="18"/>
          <w:lang w:val="ro-RO"/>
        </w:rPr>
        <w:t>depăşi</w:t>
      </w:r>
      <w:proofErr w:type="spellEnd"/>
      <w:r w:rsidRPr="00983881">
        <w:rPr>
          <w:rFonts w:ascii="Myriad Pro" w:hAnsi="Myriad Pro"/>
          <w:i/>
          <w:sz w:val="18"/>
          <w:szCs w:val="18"/>
          <w:lang w:val="ro-RO"/>
        </w:rPr>
        <w:t xml:space="preserve"> 20% din valoarea ofertei ori va </w:t>
      </w:r>
      <w:proofErr w:type="spellStart"/>
      <w:r w:rsidRPr="00983881">
        <w:rPr>
          <w:rFonts w:ascii="Myriad Pro" w:hAnsi="Myriad Pro"/>
          <w:i/>
          <w:sz w:val="18"/>
          <w:szCs w:val="18"/>
          <w:lang w:val="ro-RO"/>
        </w:rPr>
        <w:t>depăşi</w:t>
      </w:r>
      <w:proofErr w:type="spellEnd"/>
      <w:r w:rsidRPr="00983881">
        <w:rPr>
          <w:rFonts w:ascii="Myriad Pro" w:hAnsi="Myriad Pro"/>
          <w:i/>
          <w:sz w:val="18"/>
          <w:szCs w:val="18"/>
          <w:lang w:val="ro-RO"/>
        </w:rPr>
        <w:t xml:space="preserve"> suma de 30,000 dolari SUA, Ofertantul va depune o </w:t>
      </w:r>
      <w:proofErr w:type="spellStart"/>
      <w:r w:rsidRPr="00983881">
        <w:rPr>
          <w:rFonts w:ascii="Myriad Pro" w:hAnsi="Myriad Pro"/>
          <w:i/>
          <w:sz w:val="18"/>
          <w:szCs w:val="18"/>
          <w:lang w:val="ro-RO"/>
        </w:rPr>
        <w:t>garanţie</w:t>
      </w:r>
      <w:proofErr w:type="spellEnd"/>
      <w:r w:rsidRPr="00983881">
        <w:rPr>
          <w:rFonts w:ascii="Myriad Pro" w:hAnsi="Myriad Pro"/>
          <w:i/>
          <w:sz w:val="18"/>
          <w:szCs w:val="18"/>
          <w:lang w:val="ro-RO"/>
        </w:rPr>
        <w:t xml:space="preserve"> bancară în valoarea similară cu cea a avansului, folosind modelul propus în </w:t>
      </w:r>
      <w:proofErr w:type="spellStart"/>
      <w:r w:rsidRPr="00983881">
        <w:rPr>
          <w:rFonts w:ascii="Myriad Pro" w:hAnsi="Myriad Pro"/>
          <w:i/>
          <w:sz w:val="18"/>
          <w:szCs w:val="18"/>
          <w:lang w:val="ro-RO"/>
        </w:rPr>
        <w:t>Secţiunea</w:t>
      </w:r>
      <w:proofErr w:type="spellEnd"/>
      <w:r w:rsidRPr="00983881">
        <w:rPr>
          <w:rFonts w:ascii="Myriad Pro" w:hAnsi="Myriad Pro"/>
          <w:i/>
          <w:sz w:val="18"/>
          <w:szCs w:val="18"/>
          <w:lang w:val="ro-RO"/>
        </w:rPr>
        <w:t xml:space="preserve">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054"/>
    <w:multiLevelType w:val="hybridMultilevel"/>
    <w:tmpl w:val="5CF6B5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BA4AC2"/>
    <w:multiLevelType w:val="hybridMultilevel"/>
    <w:tmpl w:val="93745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083E77"/>
    <w:multiLevelType w:val="hybridMultilevel"/>
    <w:tmpl w:val="E288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45CE0"/>
    <w:multiLevelType w:val="hybridMultilevel"/>
    <w:tmpl w:val="C6346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D9293F"/>
    <w:multiLevelType w:val="hybridMultilevel"/>
    <w:tmpl w:val="9E9E84F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5" w15:restartNumberingAfterBreak="0">
    <w:nsid w:val="6EC669F6"/>
    <w:multiLevelType w:val="hybridMultilevel"/>
    <w:tmpl w:val="B1CC69AC"/>
    <w:lvl w:ilvl="0" w:tplc="2BBC3FE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BD15E26"/>
    <w:multiLevelType w:val="hybridMultilevel"/>
    <w:tmpl w:val="615E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75"/>
    <w:rsid w:val="00021DF2"/>
    <w:rsid w:val="000405C2"/>
    <w:rsid w:val="00046BC6"/>
    <w:rsid w:val="000A5236"/>
    <w:rsid w:val="00115A81"/>
    <w:rsid w:val="00116837"/>
    <w:rsid w:val="00192D7B"/>
    <w:rsid w:val="001E7917"/>
    <w:rsid w:val="00247BF5"/>
    <w:rsid w:val="00303D56"/>
    <w:rsid w:val="0031286B"/>
    <w:rsid w:val="004B337B"/>
    <w:rsid w:val="004C3DAF"/>
    <w:rsid w:val="004E042F"/>
    <w:rsid w:val="00516117"/>
    <w:rsid w:val="005F75F5"/>
    <w:rsid w:val="00634397"/>
    <w:rsid w:val="006626FF"/>
    <w:rsid w:val="006A7B34"/>
    <w:rsid w:val="007F3433"/>
    <w:rsid w:val="00856790"/>
    <w:rsid w:val="008A6447"/>
    <w:rsid w:val="0091644F"/>
    <w:rsid w:val="0097526A"/>
    <w:rsid w:val="00983881"/>
    <w:rsid w:val="009F1D96"/>
    <w:rsid w:val="00A46991"/>
    <w:rsid w:val="00AA4BC9"/>
    <w:rsid w:val="00AC1BE5"/>
    <w:rsid w:val="00AF3168"/>
    <w:rsid w:val="00B47775"/>
    <w:rsid w:val="00D376B7"/>
    <w:rsid w:val="00D54EC1"/>
    <w:rsid w:val="00E00453"/>
    <w:rsid w:val="00E47412"/>
    <w:rsid w:val="00E746D8"/>
    <w:rsid w:val="00E817B2"/>
    <w:rsid w:val="00F32C66"/>
    <w:rsid w:val="00FF0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A407"/>
  <w15:chartTrackingRefBased/>
  <w15:docId w15:val="{C1E9CF71-CA50-48D9-AC6F-5E0327B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B47775"/>
    <w:pPr>
      <w:spacing w:after="240" w:line="240" w:lineRule="auto"/>
    </w:pPr>
    <w:rPr>
      <w:rFonts w:ascii="Times New Roman" w:eastAsia="Times New Roman" w:hAnsi="Times New Roman" w:cs="Times New Roman"/>
      <w:sz w:val="24"/>
      <w:szCs w:val="20"/>
      <w:lang w:val="en-US"/>
    </w:rPr>
  </w:style>
  <w:style w:type="paragraph" w:styleId="a3">
    <w:name w:val="Body Text"/>
    <w:basedOn w:val="a"/>
    <w:link w:val="a4"/>
    <w:uiPriority w:val="99"/>
    <w:unhideWhenUsed/>
    <w:rsid w:val="00B47775"/>
    <w:pPr>
      <w:widowControl w:val="0"/>
      <w:overflowPunct w:val="0"/>
      <w:adjustRightInd w:val="0"/>
      <w:spacing w:after="120" w:line="240" w:lineRule="auto"/>
    </w:pPr>
    <w:rPr>
      <w:rFonts w:ascii="Times New Roman" w:eastAsia="Times New Roman" w:hAnsi="Times New Roman" w:cs="Times New Roman"/>
      <w:kern w:val="28"/>
      <w:sz w:val="24"/>
      <w:szCs w:val="24"/>
      <w:lang w:val="en-US"/>
    </w:rPr>
  </w:style>
  <w:style w:type="character" w:customStyle="1" w:styleId="a4">
    <w:name w:val="Основной текст Знак"/>
    <w:basedOn w:val="a0"/>
    <w:link w:val="a3"/>
    <w:uiPriority w:val="99"/>
    <w:rsid w:val="00B47775"/>
    <w:rPr>
      <w:rFonts w:ascii="Times New Roman" w:eastAsia="Times New Roman" w:hAnsi="Times New Roman" w:cs="Times New Roman"/>
      <w:kern w:val="28"/>
      <w:sz w:val="24"/>
      <w:szCs w:val="24"/>
      <w:lang w:val="en-US"/>
    </w:rPr>
  </w:style>
  <w:style w:type="character" w:styleId="a5">
    <w:name w:val="footnote reference"/>
    <w:rsid w:val="00B47775"/>
    <w:rPr>
      <w:vertAlign w:val="superscript"/>
    </w:rPr>
  </w:style>
  <w:style w:type="paragraph" w:styleId="a6">
    <w:name w:val="footnote text"/>
    <w:basedOn w:val="a"/>
    <w:link w:val="a7"/>
    <w:uiPriority w:val="99"/>
    <w:rsid w:val="00B47775"/>
    <w:pPr>
      <w:widowControl w:val="0"/>
      <w:spacing w:after="0" w:line="240" w:lineRule="auto"/>
    </w:pPr>
    <w:rPr>
      <w:rFonts w:ascii="CG Times" w:eastAsia="Times New Roman" w:hAnsi="CG Times" w:cs="Times New Roman"/>
      <w:sz w:val="24"/>
      <w:szCs w:val="20"/>
      <w:lang w:val="en-US"/>
    </w:rPr>
  </w:style>
  <w:style w:type="character" w:customStyle="1" w:styleId="a7">
    <w:name w:val="Текст сноски Знак"/>
    <w:basedOn w:val="a0"/>
    <w:link w:val="a6"/>
    <w:uiPriority w:val="99"/>
    <w:rsid w:val="00B47775"/>
    <w:rPr>
      <w:rFonts w:ascii="CG Times" w:eastAsia="Times New Roman" w:hAnsi="CG Times" w:cs="Times New Roman"/>
      <w:sz w:val="24"/>
      <w:szCs w:val="20"/>
      <w:lang w:val="en-US"/>
    </w:rPr>
  </w:style>
  <w:style w:type="character" w:styleId="a8">
    <w:name w:val="Hyperlink"/>
    <w:basedOn w:val="a0"/>
    <w:uiPriority w:val="99"/>
    <w:unhideWhenUsed/>
    <w:rsid w:val="004C3DAF"/>
    <w:rPr>
      <w:color w:val="0563C1" w:themeColor="hyperlink"/>
      <w:u w:val="single"/>
    </w:rPr>
  </w:style>
  <w:style w:type="paragraph" w:styleId="a9">
    <w:name w:val="List Paragraph"/>
    <w:basedOn w:val="a"/>
    <w:uiPriority w:val="34"/>
    <w:qFormat/>
    <w:rsid w:val="00E47412"/>
    <w:pPr>
      <w:ind w:left="720"/>
      <w:contextualSpacing/>
    </w:pPr>
  </w:style>
  <w:style w:type="paragraph" w:styleId="aa">
    <w:name w:val="Balloon Text"/>
    <w:basedOn w:val="a"/>
    <w:link w:val="ab"/>
    <w:uiPriority w:val="99"/>
    <w:semiHidden/>
    <w:unhideWhenUsed/>
    <w:rsid w:val="00F32C6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2C66"/>
    <w:rPr>
      <w:rFonts w:ascii="Segoe UI" w:hAnsi="Segoe UI" w:cs="Segoe UI"/>
      <w:sz w:val="18"/>
      <w:szCs w:val="18"/>
    </w:rPr>
  </w:style>
  <w:style w:type="character" w:styleId="ac">
    <w:name w:val="annotation reference"/>
    <w:basedOn w:val="a0"/>
    <w:uiPriority w:val="99"/>
    <w:semiHidden/>
    <w:unhideWhenUsed/>
    <w:rsid w:val="00046BC6"/>
    <w:rPr>
      <w:sz w:val="16"/>
      <w:szCs w:val="16"/>
    </w:rPr>
  </w:style>
  <w:style w:type="paragraph" w:styleId="ad">
    <w:name w:val="annotation text"/>
    <w:basedOn w:val="a"/>
    <w:link w:val="ae"/>
    <w:uiPriority w:val="99"/>
    <w:semiHidden/>
    <w:unhideWhenUsed/>
    <w:rsid w:val="00046BC6"/>
    <w:pPr>
      <w:spacing w:line="240" w:lineRule="auto"/>
    </w:pPr>
    <w:rPr>
      <w:sz w:val="20"/>
      <w:szCs w:val="20"/>
    </w:rPr>
  </w:style>
  <w:style w:type="character" w:customStyle="1" w:styleId="ae">
    <w:name w:val="Текст примечания Знак"/>
    <w:basedOn w:val="a0"/>
    <w:link w:val="ad"/>
    <w:uiPriority w:val="99"/>
    <w:semiHidden/>
    <w:rsid w:val="00046BC6"/>
    <w:rPr>
      <w:sz w:val="20"/>
      <w:szCs w:val="20"/>
    </w:rPr>
  </w:style>
  <w:style w:type="paragraph" w:styleId="af">
    <w:name w:val="annotation subject"/>
    <w:basedOn w:val="ad"/>
    <w:next w:val="ad"/>
    <w:link w:val="af0"/>
    <w:uiPriority w:val="99"/>
    <w:semiHidden/>
    <w:unhideWhenUsed/>
    <w:rsid w:val="00046BC6"/>
    <w:rPr>
      <w:b/>
      <w:bCs/>
    </w:rPr>
  </w:style>
  <w:style w:type="character" w:customStyle="1" w:styleId="af0">
    <w:name w:val="Тема примечания Знак"/>
    <w:basedOn w:val="ae"/>
    <w:link w:val="af"/>
    <w:uiPriority w:val="99"/>
    <w:semiHidden/>
    <w:rsid w:val="00046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591988">
      <w:bodyDiv w:val="1"/>
      <w:marLeft w:val="0"/>
      <w:marRight w:val="0"/>
      <w:marTop w:val="0"/>
      <w:marBottom w:val="0"/>
      <w:divBdr>
        <w:top w:val="none" w:sz="0" w:space="0" w:color="auto"/>
        <w:left w:val="none" w:sz="0" w:space="0" w:color="auto"/>
        <w:bottom w:val="none" w:sz="0" w:space="0" w:color="auto"/>
        <w:right w:val="none" w:sz="0" w:space="0" w:color="auto"/>
      </w:divBdr>
      <w:divsChild>
        <w:div w:id="889651495">
          <w:marLeft w:val="0"/>
          <w:marRight w:val="0"/>
          <w:marTop w:val="0"/>
          <w:marBottom w:val="0"/>
          <w:divBdr>
            <w:top w:val="none" w:sz="0" w:space="0" w:color="auto"/>
            <w:left w:val="none" w:sz="0" w:space="0" w:color="auto"/>
            <w:bottom w:val="none" w:sz="0" w:space="0" w:color="auto"/>
            <w:right w:val="none" w:sz="0" w:space="0" w:color="auto"/>
          </w:divBdr>
          <w:divsChild>
            <w:div w:id="1995061685">
              <w:marLeft w:val="0"/>
              <w:marRight w:val="0"/>
              <w:marTop w:val="0"/>
              <w:marBottom w:val="0"/>
              <w:divBdr>
                <w:top w:val="none" w:sz="0" w:space="0" w:color="auto"/>
                <w:left w:val="none" w:sz="0" w:space="0" w:color="auto"/>
                <w:bottom w:val="none" w:sz="0" w:space="0" w:color="auto"/>
                <w:right w:val="none" w:sz="0" w:space="0" w:color="auto"/>
              </w:divBdr>
            </w:div>
            <w:div w:id="1696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049">
      <w:bodyDiv w:val="1"/>
      <w:marLeft w:val="0"/>
      <w:marRight w:val="0"/>
      <w:marTop w:val="0"/>
      <w:marBottom w:val="0"/>
      <w:divBdr>
        <w:top w:val="none" w:sz="0" w:space="0" w:color="auto"/>
        <w:left w:val="none" w:sz="0" w:space="0" w:color="auto"/>
        <w:bottom w:val="none" w:sz="0" w:space="0" w:color="auto"/>
        <w:right w:val="none" w:sz="0" w:space="0" w:color="auto"/>
      </w:divBdr>
      <w:divsChild>
        <w:div w:id="867793303">
          <w:marLeft w:val="0"/>
          <w:marRight w:val="0"/>
          <w:marTop w:val="0"/>
          <w:marBottom w:val="0"/>
          <w:divBdr>
            <w:top w:val="none" w:sz="0" w:space="0" w:color="auto"/>
            <w:left w:val="none" w:sz="0" w:space="0" w:color="auto"/>
            <w:bottom w:val="none" w:sz="0" w:space="0" w:color="auto"/>
            <w:right w:val="none" w:sz="0" w:space="0" w:color="auto"/>
          </w:divBdr>
          <w:divsChild>
            <w:div w:id="773788454">
              <w:marLeft w:val="0"/>
              <w:marRight w:val="0"/>
              <w:marTop w:val="0"/>
              <w:marBottom w:val="0"/>
              <w:divBdr>
                <w:top w:val="none" w:sz="0" w:space="0" w:color="auto"/>
                <w:left w:val="none" w:sz="0" w:space="0" w:color="auto"/>
                <w:bottom w:val="none" w:sz="0" w:space="0" w:color="auto"/>
                <w:right w:val="none" w:sz="0" w:space="0" w:color="auto"/>
              </w:divBdr>
            </w:div>
            <w:div w:id="5176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1635">
      <w:bodyDiv w:val="1"/>
      <w:marLeft w:val="0"/>
      <w:marRight w:val="0"/>
      <w:marTop w:val="0"/>
      <w:marBottom w:val="0"/>
      <w:divBdr>
        <w:top w:val="none" w:sz="0" w:space="0" w:color="auto"/>
        <w:left w:val="none" w:sz="0" w:space="0" w:color="auto"/>
        <w:bottom w:val="none" w:sz="0" w:space="0" w:color="auto"/>
        <w:right w:val="none" w:sz="0" w:space="0" w:color="auto"/>
      </w:divBdr>
      <w:divsChild>
        <w:div w:id="1189947033">
          <w:marLeft w:val="0"/>
          <w:marRight w:val="0"/>
          <w:marTop w:val="0"/>
          <w:marBottom w:val="0"/>
          <w:divBdr>
            <w:top w:val="none" w:sz="0" w:space="0" w:color="auto"/>
            <w:left w:val="none" w:sz="0" w:space="0" w:color="auto"/>
            <w:bottom w:val="none" w:sz="0" w:space="0" w:color="auto"/>
            <w:right w:val="none" w:sz="0" w:space="0" w:color="auto"/>
          </w:divBdr>
          <w:divsChild>
            <w:div w:id="959070693">
              <w:marLeft w:val="0"/>
              <w:marRight w:val="0"/>
              <w:marTop w:val="0"/>
              <w:marBottom w:val="0"/>
              <w:divBdr>
                <w:top w:val="none" w:sz="0" w:space="0" w:color="auto"/>
                <w:left w:val="none" w:sz="0" w:space="0" w:color="auto"/>
                <w:bottom w:val="none" w:sz="0" w:space="0" w:color="auto"/>
                <w:right w:val="none" w:sz="0" w:space="0" w:color="auto"/>
              </w:divBdr>
            </w:div>
            <w:div w:id="637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translatoruser.net/bv.aspx?from=en&amp;to=ro&amp;a=https%3A%2F%2Ftreasury.un.org%2Foperationalrates%2FOperationalRates.php" TargetMode="External"/><Relationship Id="rId13" Type="http://schemas.openxmlformats.org/officeDocument/2006/relationships/hyperlink" Target="https://ssl.translatoruser.net/bv.aspx?from=en&amp;to=ro&amp;a=http%3A%2F%2Fwww.undp.md%2Ftenders%2F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s-Moldova@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curement-notices.undp.org/" TargetMode="External"/><Relationship Id="rId4" Type="http://schemas.openxmlformats.org/officeDocument/2006/relationships/settings" Target="settings.xml"/><Relationship Id="rId9" Type="http://schemas.openxmlformats.org/officeDocument/2006/relationships/hyperlink" Target="http://www.undp.md/tenders/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4032-8FC5-4222-AFF2-2958A396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2837</Words>
  <Characters>16177</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3</cp:revision>
  <dcterms:created xsi:type="dcterms:W3CDTF">2017-06-12T14:08:00Z</dcterms:created>
  <dcterms:modified xsi:type="dcterms:W3CDTF">2017-06-14T09:23:00Z</dcterms:modified>
</cp:coreProperties>
</file>