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BA" w:rsidRPr="00790BEF" w:rsidRDefault="004B17BA" w:rsidP="004B17BA">
      <w:pPr>
        <w:pStyle w:val="Section3-Heading1"/>
        <w:pBdr>
          <w:bottom w:val="single" w:sz="4" w:space="0" w:color="auto"/>
        </w:pBdr>
        <w:spacing w:after="0"/>
        <w:rPr>
          <w:rFonts w:asciiTheme="minorHAnsi" w:hAnsiTheme="minorHAnsi" w:cstheme="minorHAnsi"/>
          <w:color w:val="000000" w:themeColor="text1"/>
        </w:rPr>
      </w:pPr>
      <w:r w:rsidRPr="00790BEF">
        <w:rPr>
          <w:rFonts w:asciiTheme="minorHAnsi" w:hAnsiTheme="minorHAnsi" w:cstheme="minorHAnsi"/>
          <w:color w:val="000000" w:themeColor="text1"/>
        </w:rPr>
        <w:t>Section 4: Bid Submission Form</w:t>
      </w:r>
      <w:r w:rsidRPr="00790BEF">
        <w:rPr>
          <w:rStyle w:val="FootnoteReference"/>
          <w:rFonts w:asciiTheme="minorHAnsi" w:hAnsiTheme="minorHAnsi" w:cstheme="minorHAnsi"/>
          <w:color w:val="000000" w:themeColor="text1"/>
        </w:rPr>
        <w:footnoteReference w:id="1"/>
      </w:r>
    </w:p>
    <w:p w:rsidR="004B17BA" w:rsidRPr="00790BEF" w:rsidRDefault="004B17BA" w:rsidP="004B17BA">
      <w:pPr>
        <w:pStyle w:val="Section3-Heading1"/>
        <w:pBdr>
          <w:bottom w:val="single" w:sz="4" w:space="0" w:color="auto"/>
        </w:pBdr>
        <w:spacing w:after="0"/>
        <w:rPr>
          <w:rFonts w:asciiTheme="minorHAnsi" w:hAnsiTheme="minorHAnsi" w:cstheme="minorHAnsi"/>
          <w:i/>
          <w:color w:val="000000" w:themeColor="text1"/>
          <w:sz w:val="28"/>
          <w:szCs w:val="28"/>
        </w:rPr>
      </w:pPr>
      <w:r w:rsidRPr="00790BEF">
        <w:rPr>
          <w:rFonts w:asciiTheme="minorHAnsi" w:hAnsiTheme="minorHAnsi" w:cstheme="minorHAnsi"/>
          <w:i/>
          <w:color w:val="000000" w:themeColor="text1"/>
          <w:sz w:val="28"/>
          <w:szCs w:val="28"/>
        </w:rPr>
        <w:t>(This should be written in the Letterhead of the Bidder.  Except for indicated fields, no changes may be made in this template.)</w:t>
      </w:r>
    </w:p>
    <w:p w:rsidR="004B17BA" w:rsidRPr="00790BEF" w:rsidRDefault="004B17BA" w:rsidP="004B17BA">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Location</w:t>
      </w:r>
      <w:r w:rsidRPr="00790BEF">
        <w:rPr>
          <w:rFonts w:asciiTheme="minorHAnsi" w:hAnsiTheme="minorHAnsi" w:cstheme="minorHAnsi"/>
          <w:lang w:val="en-GB" w:eastAsia="it-IT"/>
        </w:rPr>
        <w:t>]</w:t>
      </w:r>
    </w:p>
    <w:p w:rsidR="004B17BA" w:rsidRPr="00790BEF" w:rsidRDefault="004B17BA" w:rsidP="004B17BA">
      <w:pPr>
        <w:jc w:val="right"/>
        <w:rPr>
          <w:rFonts w:asciiTheme="minorHAnsi" w:hAnsiTheme="minorHAnsi" w:cstheme="minorHAnsi"/>
          <w:lang w:val="en-GB" w:eastAsia="it-IT"/>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Date</w:t>
      </w:r>
      <w:r w:rsidRPr="00790BEF">
        <w:rPr>
          <w:rFonts w:asciiTheme="minorHAnsi" w:hAnsiTheme="minorHAnsi" w:cstheme="minorHAnsi"/>
          <w:lang w:val="en-GB" w:eastAsia="it-IT"/>
        </w:rPr>
        <w:t>]</w:t>
      </w:r>
    </w:p>
    <w:p w:rsidR="004B17BA" w:rsidRPr="006F246F" w:rsidRDefault="004B17BA" w:rsidP="004B17BA">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r>
      <w:r w:rsidRPr="006F246F">
        <w:rPr>
          <w:rFonts w:asciiTheme="minorHAnsi" w:hAnsiTheme="minorHAnsi" w:cstheme="minorHAnsi"/>
          <w:lang w:val="en-GB"/>
        </w:rPr>
        <w:t>UNDP Moldova</w:t>
      </w:r>
    </w:p>
    <w:p w:rsidR="004B17BA" w:rsidRPr="006F246F" w:rsidRDefault="004B17BA" w:rsidP="004B17BA">
      <w:pPr>
        <w:ind w:left="720"/>
        <w:rPr>
          <w:rFonts w:asciiTheme="minorHAnsi" w:hAnsiTheme="minorHAnsi" w:cstheme="minorHAnsi"/>
          <w:lang w:val="en-GB"/>
        </w:rPr>
      </w:pPr>
      <w:r w:rsidRPr="006F246F">
        <w:rPr>
          <w:rFonts w:asciiTheme="minorHAnsi" w:hAnsiTheme="minorHAnsi" w:cstheme="minorHAnsi"/>
          <w:lang w:val="en-GB"/>
        </w:rPr>
        <w:t>#131, 31 August 1989 Street</w:t>
      </w:r>
    </w:p>
    <w:p w:rsidR="004B17BA" w:rsidRPr="006F246F" w:rsidRDefault="004B17BA" w:rsidP="004B17BA">
      <w:pPr>
        <w:ind w:left="720"/>
        <w:rPr>
          <w:rFonts w:asciiTheme="minorHAnsi" w:hAnsiTheme="minorHAnsi" w:cstheme="minorHAnsi"/>
          <w:lang w:val="en-GB"/>
        </w:rPr>
      </w:pPr>
      <w:r w:rsidRPr="006F246F">
        <w:rPr>
          <w:rFonts w:asciiTheme="minorHAnsi" w:hAnsiTheme="minorHAnsi" w:cstheme="minorHAnsi"/>
          <w:lang w:val="en-GB"/>
        </w:rPr>
        <w:t>MD-2012 Chisinau</w:t>
      </w:r>
      <w:r>
        <w:rPr>
          <w:rFonts w:asciiTheme="minorHAnsi" w:hAnsiTheme="minorHAnsi" w:cstheme="minorHAnsi"/>
          <w:lang w:val="en-GB"/>
        </w:rPr>
        <w:t xml:space="preserve">, </w:t>
      </w:r>
      <w:r w:rsidRPr="006F246F">
        <w:rPr>
          <w:rFonts w:asciiTheme="minorHAnsi" w:hAnsiTheme="minorHAnsi" w:cstheme="minorHAnsi"/>
          <w:lang w:val="en-GB"/>
        </w:rPr>
        <w:t>Republic of Moldova</w:t>
      </w:r>
    </w:p>
    <w:p w:rsidR="004B17BA" w:rsidRPr="00790BEF" w:rsidRDefault="004B17BA" w:rsidP="004B17BA">
      <w:pPr>
        <w:ind w:left="720"/>
        <w:rPr>
          <w:rFonts w:asciiTheme="minorHAnsi" w:hAnsiTheme="minorHAnsi" w:cstheme="minorHAnsi"/>
          <w:color w:val="000000" w:themeColor="text1"/>
          <w:sz w:val="22"/>
          <w:szCs w:val="22"/>
          <w:lang w:val="en-GB"/>
        </w:rPr>
      </w:pPr>
      <w:r w:rsidRPr="006F246F">
        <w:rPr>
          <w:rFonts w:asciiTheme="minorHAnsi" w:hAnsiTheme="minorHAnsi" w:cstheme="minorHAnsi"/>
          <w:lang w:val="en-GB"/>
        </w:rPr>
        <w:t>Attention: Registry Office/Procurement</w:t>
      </w:r>
    </w:p>
    <w:p w:rsidR="004B17BA" w:rsidRDefault="004B17BA" w:rsidP="004B17BA">
      <w:pPr>
        <w:rPr>
          <w:rFonts w:asciiTheme="minorHAnsi" w:hAnsiTheme="minorHAnsi" w:cstheme="minorHAnsi"/>
          <w:color w:val="000000" w:themeColor="text1"/>
          <w:sz w:val="22"/>
          <w:szCs w:val="22"/>
          <w:lang w:val="en-GB"/>
        </w:rPr>
      </w:pPr>
    </w:p>
    <w:p w:rsidR="004B17BA" w:rsidRPr="00790BEF" w:rsidRDefault="004B17BA" w:rsidP="004B17BA">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Sir/Madam:</w:t>
      </w:r>
    </w:p>
    <w:p w:rsidR="004B17BA" w:rsidRPr="00790BEF" w:rsidRDefault="004B17BA" w:rsidP="004B17BA">
      <w:pPr>
        <w:rPr>
          <w:rFonts w:asciiTheme="minorHAnsi" w:hAnsiTheme="minorHAnsi" w:cstheme="minorHAnsi"/>
          <w:color w:val="000000" w:themeColor="text1"/>
          <w:sz w:val="22"/>
          <w:szCs w:val="22"/>
          <w:lang w:val="en-GB"/>
        </w:rPr>
      </w:pPr>
    </w:p>
    <w:p w:rsidR="004B17BA" w:rsidRPr="00277F8A" w:rsidRDefault="004B17BA" w:rsidP="004B17BA">
      <w:pPr>
        <w:shd w:val="clear" w:color="auto" w:fill="FFFFFF" w:themeFill="background1"/>
        <w:jc w:val="both"/>
        <w:rPr>
          <w:rFonts w:asciiTheme="minorHAnsi" w:hAnsiTheme="minorHAnsi" w:cstheme="minorHAnsi"/>
          <w:b/>
          <w:bCs/>
          <w:color w:val="000000" w:themeColor="text1"/>
          <w:sz w:val="22"/>
          <w:szCs w:val="22"/>
          <w:highlight w:val="yellow"/>
        </w:rPr>
      </w:pPr>
      <w:r w:rsidRPr="00790BEF">
        <w:rPr>
          <w:rFonts w:asciiTheme="minorHAnsi" w:hAnsiTheme="minorHAnsi" w:cstheme="minorHAnsi"/>
          <w:color w:val="000000" w:themeColor="text1"/>
          <w:sz w:val="22"/>
          <w:szCs w:val="22"/>
          <w:lang w:val="en-GB"/>
        </w:rPr>
        <w:tab/>
        <w:t>We, the undersigned, hereby offer to supply the goods and related services required for</w:t>
      </w:r>
      <w:r>
        <w:rPr>
          <w:rFonts w:asciiTheme="minorHAnsi" w:hAnsiTheme="minorHAnsi" w:cstheme="minorHAnsi"/>
          <w:color w:val="000000" w:themeColor="text1"/>
          <w:sz w:val="22"/>
          <w:szCs w:val="22"/>
          <w:lang w:val="en-GB"/>
        </w:rPr>
        <w:t xml:space="preserve"> </w:t>
      </w:r>
      <w:r w:rsidRPr="00277F8A">
        <w:rPr>
          <w:rFonts w:asciiTheme="minorHAnsi" w:hAnsiTheme="minorHAnsi" w:cstheme="minorHAnsi"/>
          <w:color w:val="000000" w:themeColor="text1"/>
          <w:sz w:val="22"/>
          <w:szCs w:val="22"/>
          <w:u w:val="single"/>
        </w:rPr>
        <w:t>ItB17/016</w:t>
      </w:r>
      <w:r>
        <w:rPr>
          <w:rFonts w:asciiTheme="minorHAnsi" w:hAnsiTheme="minorHAnsi" w:cstheme="minorHAnsi"/>
          <w:color w:val="000000" w:themeColor="text1"/>
          <w:sz w:val="22"/>
          <w:szCs w:val="22"/>
          <w:u w:val="single"/>
        </w:rPr>
        <w:t>3</w:t>
      </w:r>
      <w:r w:rsidRPr="00277F8A">
        <w:rPr>
          <w:rFonts w:asciiTheme="minorHAnsi" w:hAnsiTheme="minorHAnsi" w:cstheme="minorHAnsi"/>
          <w:color w:val="000000" w:themeColor="text1"/>
          <w:sz w:val="22"/>
          <w:szCs w:val="22"/>
          <w:u w:val="single"/>
        </w:rPr>
        <w:t xml:space="preserve">6 </w:t>
      </w:r>
      <w:r w:rsidRPr="00277F8A">
        <w:rPr>
          <w:rFonts w:asciiTheme="minorHAnsi" w:hAnsiTheme="minorHAnsi" w:cstheme="minorHAnsi"/>
          <w:bCs/>
          <w:color w:val="000000" w:themeColor="text1"/>
          <w:sz w:val="22"/>
          <w:szCs w:val="22"/>
          <w:u w:val="single"/>
        </w:rPr>
        <w:t xml:space="preserve">SCBM/ </w:t>
      </w:r>
      <w:sdt>
        <w:sdtPr>
          <w:rPr>
            <w:rFonts w:asciiTheme="minorHAnsi" w:hAnsiTheme="minorHAnsi" w:cstheme="minorHAnsi"/>
            <w:bCs/>
            <w:color w:val="000000" w:themeColor="text1"/>
            <w:sz w:val="22"/>
            <w:szCs w:val="22"/>
            <w:u w:val="single"/>
          </w:rPr>
          <w:id w:val="1990977594"/>
          <w:placeholder>
            <w:docPart w:val="1590998B2F5F44A98B33C061379FDE70"/>
          </w:placeholder>
          <w:text/>
        </w:sdtPr>
        <w:sdtContent>
          <w:r w:rsidRPr="0088781C">
            <w:rPr>
              <w:rFonts w:asciiTheme="minorHAnsi" w:hAnsiTheme="minorHAnsi" w:cstheme="minorHAnsi"/>
              <w:bCs/>
              <w:color w:val="000000" w:themeColor="text1"/>
              <w:sz w:val="22"/>
              <w:szCs w:val="22"/>
              <w:u w:val="single"/>
            </w:rPr>
            <w:t>Construction of the Boiler shop and heating system at the Community Centre</w:t>
          </w:r>
          <w:r>
            <w:rPr>
              <w:rFonts w:asciiTheme="minorHAnsi" w:hAnsiTheme="minorHAnsi" w:cstheme="minorHAnsi"/>
              <w:bCs/>
              <w:color w:val="000000" w:themeColor="text1"/>
              <w:sz w:val="22"/>
              <w:szCs w:val="22"/>
              <w:u w:val="single"/>
            </w:rPr>
            <w:t xml:space="preserve"> of Carmanova village</w:t>
          </w:r>
        </w:sdtContent>
      </w:sdt>
      <w:r w:rsidRPr="00790BEF">
        <w:rPr>
          <w:rFonts w:asciiTheme="minorHAnsi" w:hAnsiTheme="minorHAnsi" w:cstheme="minorHAnsi"/>
          <w:color w:val="000000" w:themeColor="text1"/>
          <w:sz w:val="22"/>
          <w:szCs w:val="22"/>
          <w:lang w:val="en-GB"/>
        </w:rPr>
        <w:t xml:space="preserve"> in accordance with your Invitation to Bid dated</w:t>
      </w:r>
      <w:r>
        <w:rPr>
          <w:rFonts w:asciiTheme="minorHAnsi" w:hAnsiTheme="minorHAnsi" w:cstheme="minorHAnsi"/>
          <w:color w:val="000000" w:themeColor="text1"/>
          <w:sz w:val="22"/>
          <w:szCs w:val="22"/>
          <w:lang w:val="en-GB"/>
        </w:rPr>
        <w:t xml:space="preserve"> 18 July 2017</w:t>
      </w:r>
      <w:r w:rsidRPr="00790BEF">
        <w:rPr>
          <w:rFonts w:asciiTheme="minorHAnsi" w:hAnsiTheme="minorHAnsi" w:cstheme="minorHAnsi"/>
          <w:color w:val="000000" w:themeColor="text1"/>
          <w:sz w:val="22"/>
          <w:szCs w:val="22"/>
          <w:lang w:val="en-GB"/>
        </w:rPr>
        <w:t>. We are hereby submitting our Bid, which includes the Technical Bid and Price Schedule.</w:t>
      </w:r>
    </w:p>
    <w:p w:rsidR="004B17BA" w:rsidRPr="00790BEF" w:rsidRDefault="004B17BA" w:rsidP="004B17BA">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p>
    <w:p w:rsidR="004B17BA" w:rsidRPr="00790BEF" w:rsidRDefault="004B17BA" w:rsidP="004B17BA">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4B17BA" w:rsidRPr="00790BEF" w:rsidRDefault="004B17BA" w:rsidP="004B17BA">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4B17BA" w:rsidRPr="00790BEF" w:rsidRDefault="004B17BA" w:rsidP="004B17BA">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4B17BA" w:rsidRPr="00790BEF" w:rsidRDefault="004B17BA" w:rsidP="004B17BA">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do not employ, nor anticipate employing, any person who is or was recently employed by the UN or UNDP.</w:t>
      </w:r>
    </w:p>
    <w:p w:rsidR="004B17BA" w:rsidRPr="00790BEF" w:rsidRDefault="004B17BA" w:rsidP="004B17BA">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4B17BA" w:rsidRPr="00790BEF" w:rsidRDefault="004B17BA" w:rsidP="004B17BA">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We agree to abide by this Bid for</w:t>
      </w:r>
      <w:r>
        <w:rPr>
          <w:rFonts w:asciiTheme="minorHAnsi" w:hAnsiTheme="minorHAnsi" w:cstheme="minorHAnsi"/>
          <w:color w:val="000000" w:themeColor="text1"/>
          <w:sz w:val="22"/>
          <w:szCs w:val="22"/>
          <w:lang w:val="en-GB"/>
        </w:rPr>
        <w:t xml:space="preserve"> 120 days.</w:t>
      </w:r>
    </w:p>
    <w:p w:rsidR="004B17BA" w:rsidRPr="00790BEF" w:rsidRDefault="004B17BA" w:rsidP="004B17BA">
      <w:pPr>
        <w:pStyle w:val="BodyText"/>
        <w:spacing w:after="0"/>
        <w:jc w:val="both"/>
        <w:rPr>
          <w:rFonts w:asciiTheme="minorHAnsi" w:hAnsiTheme="minorHAnsi" w:cstheme="minorHAnsi"/>
          <w:color w:val="000000" w:themeColor="text1"/>
          <w:sz w:val="22"/>
          <w:szCs w:val="22"/>
        </w:rPr>
      </w:pPr>
      <w:r w:rsidRPr="00790BEF">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rsidR="004B17BA" w:rsidRPr="00790BEF" w:rsidRDefault="004B17BA" w:rsidP="004B17BA">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We fully understand and recognize that UNDP is not bound to accept this Bid that</w:t>
      </w:r>
      <w:r w:rsidRPr="00790BEF">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4B17BA" w:rsidRPr="00790BEF" w:rsidRDefault="004B17BA" w:rsidP="004B17BA">
      <w:pPr>
        <w:jc w:val="both"/>
        <w:rPr>
          <w:rFonts w:asciiTheme="minorHAnsi" w:hAnsiTheme="minorHAnsi" w:cstheme="minorHAnsi"/>
          <w:color w:val="000000" w:themeColor="text1"/>
          <w:sz w:val="22"/>
          <w:szCs w:val="22"/>
          <w:lang w:val="en-GB"/>
        </w:rPr>
      </w:pPr>
    </w:p>
    <w:p w:rsidR="004B17BA" w:rsidRPr="00790BEF" w:rsidRDefault="004B17BA" w:rsidP="004B17BA">
      <w:pPr>
        <w:rPr>
          <w:rFonts w:asciiTheme="minorHAnsi" w:hAnsiTheme="minorHAnsi" w:cstheme="minorHAnsi"/>
          <w:color w:val="000000" w:themeColor="text1"/>
          <w:sz w:val="22"/>
          <w:szCs w:val="22"/>
          <w:lang w:eastAsia="it-IT"/>
        </w:rPr>
      </w:pPr>
      <w:r w:rsidRPr="00790BEF">
        <w:rPr>
          <w:rFonts w:asciiTheme="minorHAnsi" w:hAnsiTheme="minorHAnsi" w:cstheme="minorHAnsi"/>
          <w:color w:val="000000" w:themeColor="text1"/>
          <w:sz w:val="22"/>
          <w:szCs w:val="22"/>
          <w:lang w:eastAsia="it-IT"/>
        </w:rPr>
        <w:tab/>
        <w:t>We remain,</w:t>
      </w:r>
    </w:p>
    <w:p w:rsidR="004B17BA" w:rsidRPr="00790BEF" w:rsidRDefault="004B17BA" w:rsidP="004B17BA">
      <w:pPr>
        <w:rPr>
          <w:rFonts w:asciiTheme="minorHAnsi" w:hAnsiTheme="minorHAnsi" w:cstheme="minorHAnsi"/>
          <w:color w:val="000000" w:themeColor="text1"/>
          <w:sz w:val="22"/>
          <w:szCs w:val="22"/>
          <w:lang w:val="en-GB"/>
        </w:rPr>
      </w:pPr>
    </w:p>
    <w:p w:rsidR="004B17BA" w:rsidRPr="000B3821" w:rsidRDefault="004B17BA" w:rsidP="004B17BA">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4B17BA" w:rsidRPr="000B3821" w:rsidRDefault="004B17BA" w:rsidP="004B17BA">
      <w:pPr>
        <w:jc w:val="both"/>
        <w:rPr>
          <w:rFonts w:asciiTheme="minorHAnsi" w:hAnsiTheme="minorHAnsi" w:cstheme="minorHAnsi"/>
          <w:sz w:val="22"/>
          <w:szCs w:val="22"/>
          <w:lang w:val="en-GB"/>
        </w:rPr>
      </w:pPr>
    </w:p>
    <w:p w:rsidR="004B17BA" w:rsidRPr="000B3821" w:rsidRDefault="004B17BA" w:rsidP="004B17BA">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4B17BA" w:rsidRPr="000B3821" w:rsidRDefault="004B17BA" w:rsidP="004B17BA">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4B17BA" w:rsidRPr="000B3821" w:rsidRDefault="004B17BA" w:rsidP="004B17BA">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4B17BA" w:rsidRPr="000B3821" w:rsidRDefault="004B17BA" w:rsidP="004B17BA">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rsidR="004B17BA" w:rsidRPr="00363EB6" w:rsidRDefault="004B17BA" w:rsidP="004B17BA">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Pr="00814716">
        <w:rPr>
          <w:rFonts w:asciiTheme="minorHAnsi" w:hAnsiTheme="minorHAnsi" w:cstheme="minorHAnsi"/>
          <w:b/>
          <w:bCs/>
          <w:color w:val="000000" w:themeColor="text1"/>
        </w:rPr>
        <w:br w:type="page"/>
      </w:r>
    </w:p>
    <w:p w:rsidR="004B17BA" w:rsidRPr="00814716" w:rsidRDefault="004B17BA" w:rsidP="004B17BA">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5: Documents Establishing the Eligibility and Qualifications of the Bidder</w:t>
      </w:r>
    </w:p>
    <w:p w:rsidR="004B17BA" w:rsidRPr="00814716" w:rsidRDefault="004B17BA" w:rsidP="004B17BA">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rsidR="004B17BA" w:rsidRPr="00814716" w:rsidRDefault="004B17BA" w:rsidP="004B17BA">
      <w:pPr>
        <w:rPr>
          <w:rFonts w:asciiTheme="minorHAnsi" w:hAnsiTheme="minorHAnsi" w:cstheme="minorHAnsi"/>
          <w:b/>
          <w:color w:val="000000" w:themeColor="text1"/>
        </w:rPr>
      </w:pPr>
    </w:p>
    <w:p w:rsidR="004B17BA" w:rsidRPr="00814716" w:rsidRDefault="004B17BA" w:rsidP="004B17BA">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814716">
            <w:rPr>
              <w:rFonts w:asciiTheme="minorHAnsi" w:hAnsiTheme="minorHAnsi" w:cstheme="minorHAnsi"/>
              <w:i/>
              <w:color w:val="000000" w:themeColor="text1"/>
              <w:sz w:val="20"/>
              <w:szCs w:val="20"/>
            </w:rPr>
            <w:t>[inse</w:t>
          </w:r>
          <w:r>
            <w:rPr>
              <w:rFonts w:asciiTheme="minorHAnsi" w:hAnsiTheme="minorHAnsi" w:cstheme="minorHAnsi"/>
              <w:i/>
              <w:color w:val="000000" w:themeColor="text1"/>
              <w:sz w:val="20"/>
              <w:szCs w:val="20"/>
            </w:rPr>
            <w:t>rt date (as day, month and year]</w:t>
          </w:r>
          <w:r w:rsidRPr="0031135D">
            <w:rPr>
              <w:rFonts w:asciiTheme="minorHAnsi" w:hAnsiTheme="minorHAnsi" w:cstheme="minorHAnsi"/>
              <w:i/>
              <w:color w:val="000000" w:themeColor="text1"/>
              <w:sz w:val="20"/>
              <w:szCs w:val="20"/>
            </w:rPr>
            <w:t xml:space="preserve"> </w:t>
          </w:r>
          <w:r w:rsidRPr="00814716">
            <w:rPr>
              <w:rFonts w:asciiTheme="minorHAnsi" w:hAnsiTheme="minorHAnsi" w:cstheme="minorHAnsi"/>
              <w:i/>
              <w:color w:val="000000" w:themeColor="text1"/>
              <w:sz w:val="20"/>
              <w:szCs w:val="20"/>
            </w:rPr>
            <w:t>of Bid Submission</w:t>
          </w:r>
          <w:r w:rsidRPr="00814716">
            <w:rPr>
              <w:rFonts w:asciiTheme="minorHAnsi" w:hAnsiTheme="minorHAnsi" w:cstheme="minorHAnsi"/>
              <w:color w:val="000000" w:themeColor="text1"/>
              <w:sz w:val="20"/>
              <w:szCs w:val="20"/>
            </w:rPr>
            <w:t>]</w:t>
          </w:r>
        </w:sdtContent>
      </w:sdt>
      <w:r>
        <w:rPr>
          <w:rFonts w:asciiTheme="minorHAnsi" w:hAnsiTheme="minorHAnsi" w:cstheme="minorHAnsi"/>
          <w:color w:val="000000" w:themeColor="text1"/>
          <w:sz w:val="20"/>
          <w:szCs w:val="20"/>
        </w:rPr>
        <w:t xml:space="preserve"> </w:t>
      </w:r>
    </w:p>
    <w:p w:rsidR="004B17BA" w:rsidRPr="00814716" w:rsidRDefault="004B17BA" w:rsidP="004B17BA">
      <w:pPr>
        <w:tabs>
          <w:tab w:val="right" w:pos="9360"/>
        </w:tabs>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ITB No.: </w:t>
      </w:r>
      <w:sdt>
        <w:sdtPr>
          <w:rPr>
            <w:rFonts w:asciiTheme="minorHAnsi" w:hAnsiTheme="minorHAnsi" w:cstheme="minorHAnsi"/>
            <w:color w:val="000000" w:themeColor="text1"/>
            <w:sz w:val="20"/>
            <w:szCs w:val="20"/>
          </w:rPr>
          <w:id w:val="565534699"/>
          <w:text/>
        </w:sdtPr>
        <w:sdtContent>
          <w:r>
            <w:rPr>
              <w:rFonts w:asciiTheme="minorHAnsi" w:hAnsiTheme="minorHAnsi" w:cstheme="minorHAnsi"/>
              <w:color w:val="000000" w:themeColor="text1"/>
              <w:sz w:val="20"/>
              <w:szCs w:val="20"/>
            </w:rPr>
            <w:t>ITB17/01636</w:t>
          </w:r>
        </w:sdtContent>
      </w:sdt>
    </w:p>
    <w:p w:rsidR="004B17BA" w:rsidRPr="00814716" w:rsidRDefault="004B17BA" w:rsidP="004B17BA">
      <w:pPr>
        <w:ind w:left="720" w:hanging="720"/>
        <w:jc w:val="right"/>
        <w:rPr>
          <w:rFonts w:asciiTheme="minorHAnsi" w:hAnsiTheme="minorHAnsi" w:cstheme="minorHAnsi"/>
          <w:color w:val="000000" w:themeColor="text1"/>
          <w:sz w:val="20"/>
          <w:szCs w:val="20"/>
        </w:rPr>
      </w:pPr>
    </w:p>
    <w:p w:rsidR="004B17BA" w:rsidRPr="00814716" w:rsidRDefault="004B17BA" w:rsidP="004B17BA">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Pr="00814716">
            <w:rPr>
              <w:rFonts w:asciiTheme="minorHAnsi" w:hAnsiTheme="minorHAnsi" w:cstheme="minorHAnsi"/>
              <w:color w:val="000000" w:themeColor="text1"/>
              <w:sz w:val="20"/>
              <w:szCs w:val="20"/>
            </w:rPr>
            <w:t>________</w:t>
          </w:r>
        </w:sdtContent>
      </w:sdt>
      <w:r w:rsidRPr="00814716">
        <w:rPr>
          <w:rFonts w:asciiTheme="minorHAnsi" w:hAnsiTheme="minorHAnsi" w:cstheme="minorHAnsi"/>
          <w:color w:val="000000" w:themeColor="text1"/>
          <w:sz w:val="20"/>
          <w:szCs w:val="20"/>
        </w:rPr>
        <w:t xml:space="preserve"> pages</w:t>
      </w:r>
    </w:p>
    <w:p w:rsidR="004B17BA" w:rsidRPr="00814716" w:rsidRDefault="004B17BA" w:rsidP="004B17BA">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027"/>
      </w:tblGrid>
      <w:tr w:rsidR="004B17BA" w:rsidRPr="00814716" w:rsidTr="00CF66F8">
        <w:trPr>
          <w:cantSplit/>
          <w:trHeight w:val="440"/>
        </w:trPr>
        <w:tc>
          <w:tcPr>
            <w:tcW w:w="9877" w:type="dxa"/>
            <w:gridSpan w:val="3"/>
            <w:tcBorders>
              <w:bottom w:val="nil"/>
            </w:tcBorders>
          </w:tcPr>
          <w:p w:rsidR="004B17BA" w:rsidRPr="00814716" w:rsidRDefault="004B17BA" w:rsidP="00CF66F8">
            <w:pPr>
              <w:tabs>
                <w:tab w:val="left" w:pos="6075"/>
              </w:tabs>
              <w:suppressAutoHyphens/>
              <w:spacing w:after="20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pacing w:val="-2"/>
                <w:sz w:val="20"/>
                <w:szCs w:val="20"/>
              </w:rPr>
              <w:t>1.  Bidder’s</w:t>
            </w:r>
            <w:r w:rsidRPr="00814716">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sidRPr="00814716">
                  <w:rPr>
                    <w:rFonts w:asciiTheme="minorHAnsi" w:hAnsiTheme="minorHAnsi" w:cstheme="minorHAnsi"/>
                    <w:bCs/>
                    <w:i/>
                    <w:iCs/>
                    <w:color w:val="000000" w:themeColor="text1"/>
                    <w:sz w:val="20"/>
                    <w:szCs w:val="20"/>
                  </w:rPr>
                  <w:t>[insert Bidder’s legal name]</w:t>
                </w:r>
              </w:sdtContent>
            </w:sdt>
            <w:r>
              <w:rPr>
                <w:rFonts w:asciiTheme="minorHAnsi" w:hAnsiTheme="minorHAnsi" w:cstheme="minorHAnsi"/>
                <w:color w:val="000000" w:themeColor="text1"/>
                <w:sz w:val="20"/>
                <w:szCs w:val="20"/>
              </w:rPr>
              <w:tab/>
            </w:r>
          </w:p>
        </w:tc>
      </w:tr>
      <w:tr w:rsidR="004B17BA" w:rsidRPr="00814716" w:rsidTr="00CF66F8">
        <w:trPr>
          <w:cantSplit/>
          <w:trHeight w:val="503"/>
        </w:trPr>
        <w:tc>
          <w:tcPr>
            <w:tcW w:w="9877" w:type="dxa"/>
            <w:gridSpan w:val="3"/>
            <w:tcBorders>
              <w:left w:val="single" w:sz="4" w:space="0" w:color="auto"/>
            </w:tcBorders>
          </w:tcPr>
          <w:p w:rsidR="004B17BA" w:rsidRPr="00814716" w:rsidRDefault="004B17BA" w:rsidP="00CF66F8">
            <w:pPr>
              <w:suppressAutoHyphens/>
              <w:spacing w:after="200"/>
              <w:ind w:left="360" w:hanging="36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Pr="00814716">
                  <w:rPr>
                    <w:rFonts w:asciiTheme="minorHAnsi" w:hAnsiTheme="minorHAnsi" w:cstheme="minorHAnsi"/>
                    <w:bCs/>
                    <w:i/>
                    <w:iCs/>
                    <w:color w:val="000000" w:themeColor="text1"/>
                    <w:spacing w:val="-2"/>
                    <w:sz w:val="20"/>
                    <w:szCs w:val="20"/>
                  </w:rPr>
                  <w:t>[insert legal name of each party in JV]</w:t>
                </w:r>
              </w:sdtContent>
            </w:sdt>
          </w:p>
        </w:tc>
      </w:tr>
      <w:tr w:rsidR="004B17BA" w:rsidRPr="00814716" w:rsidTr="00CF66F8">
        <w:trPr>
          <w:cantSplit/>
          <w:trHeight w:val="530"/>
        </w:trPr>
        <w:tc>
          <w:tcPr>
            <w:tcW w:w="9877" w:type="dxa"/>
            <w:gridSpan w:val="3"/>
            <w:tcBorders>
              <w:left w:val="single" w:sz="4" w:space="0" w:color="auto"/>
            </w:tcBorders>
          </w:tcPr>
          <w:p w:rsidR="004B17BA" w:rsidRPr="00814716" w:rsidRDefault="004B17BA" w:rsidP="00CF66F8">
            <w:pPr>
              <w:suppressAutoHyphens/>
              <w:spacing w:after="20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  Actual</w:t>
            </w:r>
            <w:r w:rsidRPr="00814716">
              <w:rPr>
                <w:rFonts w:asciiTheme="minorHAnsi" w:hAnsiTheme="minorHAnsi" w:cstheme="minorHAnsi"/>
                <w:color w:val="000000" w:themeColor="text1"/>
                <w:spacing w:val="-2"/>
                <w:sz w:val="20"/>
                <w:szCs w:val="20"/>
              </w:rPr>
              <w:t xml:space="preserve"> or intended Country/ies of Registration/Operation: </w:t>
            </w:r>
            <w:sdt>
              <w:sdtPr>
                <w:rPr>
                  <w:rFonts w:asciiTheme="minorHAnsi" w:hAnsiTheme="minorHAnsi" w:cstheme="minorHAnsi"/>
                  <w:color w:val="000000" w:themeColor="text1"/>
                  <w:spacing w:val="-2"/>
                  <w:sz w:val="20"/>
                  <w:szCs w:val="20"/>
                </w:rPr>
                <w:id w:val="-1195222015"/>
                <w:showingPlcHdr/>
                <w:text/>
              </w:sdtPr>
              <w:sdtContent>
                <w:r w:rsidRPr="00814716">
                  <w:rPr>
                    <w:rFonts w:asciiTheme="minorHAnsi" w:hAnsiTheme="minorHAnsi" w:cstheme="minorHAnsi"/>
                    <w:bCs/>
                    <w:i/>
                    <w:iCs/>
                    <w:color w:val="000000" w:themeColor="text1"/>
                    <w:spacing w:val="-2"/>
                    <w:sz w:val="20"/>
                    <w:szCs w:val="20"/>
                  </w:rPr>
                  <w:t xml:space="preserve">[insert actual or intended </w:t>
                </w:r>
                <w:r w:rsidRPr="0031135D">
                  <w:rPr>
                    <w:rFonts w:asciiTheme="minorHAnsi" w:hAnsiTheme="minorHAnsi" w:cstheme="minorHAnsi"/>
                    <w:bCs/>
                    <w:i/>
                    <w:iCs/>
                    <w:color w:val="000000" w:themeColor="text1"/>
                    <w:spacing w:val="-2"/>
                    <w:sz w:val="20"/>
                    <w:szCs w:val="20"/>
                  </w:rPr>
                  <w:t>Country</w:t>
                </w:r>
                <w:r w:rsidRPr="00814716">
                  <w:rPr>
                    <w:rFonts w:asciiTheme="minorHAnsi" w:hAnsiTheme="minorHAnsi" w:cstheme="minorHAnsi"/>
                    <w:bCs/>
                    <w:i/>
                    <w:iCs/>
                    <w:color w:val="000000" w:themeColor="text1"/>
                    <w:spacing w:val="-2"/>
                    <w:sz w:val="20"/>
                    <w:szCs w:val="20"/>
                  </w:rPr>
                  <w:t xml:space="preserve"> of Registration]</w:t>
                </w:r>
              </w:sdtContent>
            </w:sdt>
          </w:p>
        </w:tc>
      </w:tr>
      <w:tr w:rsidR="004B17BA" w:rsidRPr="00814716" w:rsidTr="00CF66F8">
        <w:trPr>
          <w:cantSplit/>
          <w:trHeight w:val="341"/>
        </w:trPr>
        <w:tc>
          <w:tcPr>
            <w:tcW w:w="9877" w:type="dxa"/>
            <w:gridSpan w:val="3"/>
            <w:tcBorders>
              <w:left w:val="single" w:sz="4" w:space="0" w:color="auto"/>
            </w:tcBorders>
          </w:tcPr>
          <w:p w:rsidR="004B17BA" w:rsidRPr="00814716" w:rsidRDefault="004B17BA" w:rsidP="00CF66F8">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Content>
                <w:r w:rsidRPr="00814716">
                  <w:rPr>
                    <w:rFonts w:asciiTheme="minorHAnsi" w:hAnsiTheme="minorHAnsi" w:cstheme="minorHAnsi"/>
                    <w:bCs/>
                    <w:i/>
                    <w:iCs/>
                    <w:color w:val="000000" w:themeColor="text1"/>
                    <w:spacing w:val="-2"/>
                    <w:sz w:val="20"/>
                    <w:szCs w:val="20"/>
                  </w:rPr>
                  <w:t>[insert Bidder’s year of registration]</w:t>
                </w:r>
              </w:sdtContent>
            </w:sdt>
          </w:p>
        </w:tc>
      </w:tr>
      <w:tr w:rsidR="004B17BA" w:rsidRPr="00814716" w:rsidTr="00CF66F8">
        <w:trPr>
          <w:cantSplit/>
        </w:trPr>
        <w:tc>
          <w:tcPr>
            <w:tcW w:w="3060" w:type="dxa"/>
            <w:tcBorders>
              <w:left w:val="single" w:sz="4" w:space="0" w:color="auto"/>
            </w:tcBorders>
          </w:tcPr>
          <w:p w:rsidR="004B17BA" w:rsidRDefault="004B17BA" w:rsidP="00CF66F8">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p w:rsidR="004B17BA" w:rsidRPr="00814716" w:rsidRDefault="004B17BA" w:rsidP="00CF66F8">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rsidR="004B17BA" w:rsidRDefault="004B17BA" w:rsidP="00CF66F8">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p w:rsidR="004B17BA" w:rsidRPr="00814716" w:rsidRDefault="004B17BA" w:rsidP="00CF66F8">
            <w:pPr>
              <w:suppressAutoHyphens/>
              <w:spacing w:after="200"/>
              <w:rPr>
                <w:rFonts w:asciiTheme="minorHAnsi" w:hAnsiTheme="minorHAnsi" w:cstheme="minorHAnsi"/>
                <w:color w:val="000000" w:themeColor="text1"/>
                <w:spacing w:val="-2"/>
                <w:sz w:val="20"/>
                <w:szCs w:val="20"/>
              </w:rPr>
            </w:pPr>
          </w:p>
        </w:tc>
        <w:tc>
          <w:tcPr>
            <w:tcW w:w="4027" w:type="dxa"/>
            <w:tcBorders>
              <w:left w:val="single" w:sz="4" w:space="0" w:color="auto"/>
            </w:tcBorders>
          </w:tcPr>
          <w:p w:rsidR="004B17BA" w:rsidRDefault="004B17BA" w:rsidP="00CF66F8">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p w:rsidR="004B17BA" w:rsidRPr="00814716" w:rsidRDefault="004B17BA" w:rsidP="00CF66F8">
            <w:pPr>
              <w:suppressAutoHyphens/>
              <w:spacing w:after="200"/>
              <w:rPr>
                <w:rFonts w:asciiTheme="minorHAnsi" w:hAnsiTheme="minorHAnsi" w:cstheme="minorHAnsi"/>
                <w:color w:val="000000" w:themeColor="text1"/>
                <w:spacing w:val="-2"/>
                <w:sz w:val="20"/>
                <w:szCs w:val="20"/>
              </w:rPr>
            </w:pPr>
          </w:p>
        </w:tc>
      </w:tr>
      <w:tr w:rsidR="004B17BA" w:rsidRPr="00814716" w:rsidTr="00CF66F8">
        <w:trPr>
          <w:cantSplit/>
        </w:trPr>
        <w:tc>
          <w:tcPr>
            <w:tcW w:w="9877" w:type="dxa"/>
            <w:gridSpan w:val="3"/>
            <w:tcBorders>
              <w:left w:val="single" w:sz="4" w:space="0" w:color="auto"/>
            </w:tcBorders>
          </w:tcPr>
          <w:p w:rsidR="004B17BA" w:rsidRPr="00814716" w:rsidRDefault="004B17BA" w:rsidP="00CF66F8">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Address/es in Country/ies of Registration/Operation:</w:t>
            </w:r>
            <w:sdt>
              <w:sdtPr>
                <w:rPr>
                  <w:rFonts w:asciiTheme="minorHAnsi" w:hAnsiTheme="minorHAnsi" w:cstheme="minorHAnsi"/>
                  <w:color w:val="000000" w:themeColor="text1"/>
                  <w:spacing w:val="-2"/>
                  <w:sz w:val="20"/>
                  <w:szCs w:val="20"/>
                </w:rPr>
                <w:id w:val="-100961270"/>
                <w:showingPlcHdr/>
                <w:text/>
              </w:sdtPr>
              <w:sdtContent>
                <w:r w:rsidRPr="00814716">
                  <w:rPr>
                    <w:rFonts w:asciiTheme="minorHAnsi" w:hAnsiTheme="minorHAnsi" w:cstheme="minorHAnsi"/>
                    <w:bCs/>
                    <w:i/>
                    <w:iCs/>
                    <w:color w:val="000000" w:themeColor="text1"/>
                    <w:spacing w:val="-2"/>
                    <w:sz w:val="20"/>
                    <w:szCs w:val="20"/>
                  </w:rPr>
                  <w:t>[insert Bidder’s legal address in country of registration]</w:t>
                </w:r>
              </w:sdtContent>
            </w:sdt>
          </w:p>
        </w:tc>
      </w:tr>
      <w:tr w:rsidR="004B17BA" w:rsidRPr="00814716" w:rsidTr="00CF66F8">
        <w:trPr>
          <w:cantSplit/>
        </w:trPr>
        <w:tc>
          <w:tcPr>
            <w:tcW w:w="9877" w:type="dxa"/>
            <w:gridSpan w:val="3"/>
          </w:tcPr>
          <w:p w:rsidR="004B17BA" w:rsidRPr="00814716" w:rsidRDefault="004B17BA" w:rsidP="00CF66F8">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tc>
      </w:tr>
      <w:tr w:rsidR="004B17BA" w:rsidRPr="00814716" w:rsidTr="00CF66F8">
        <w:trPr>
          <w:cantSplit/>
        </w:trPr>
        <w:tc>
          <w:tcPr>
            <w:tcW w:w="9877" w:type="dxa"/>
            <w:gridSpan w:val="3"/>
          </w:tcPr>
          <w:p w:rsidR="004B17BA" w:rsidRPr="00814716" w:rsidRDefault="004B17BA" w:rsidP="00CF66F8">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10.  Latest Credit Rating (Score and Source, if any) </w:t>
            </w:r>
          </w:p>
        </w:tc>
      </w:tr>
      <w:tr w:rsidR="004B17BA" w:rsidRPr="00814716" w:rsidTr="00CF66F8">
        <w:trPr>
          <w:cantSplit/>
        </w:trPr>
        <w:tc>
          <w:tcPr>
            <w:tcW w:w="9877" w:type="dxa"/>
            <w:gridSpan w:val="3"/>
          </w:tcPr>
          <w:p w:rsidR="004B17BA" w:rsidRPr="00814716" w:rsidRDefault="004B17BA" w:rsidP="00CF66F8">
            <w:pPr>
              <w:pStyle w:val="Outline"/>
              <w:suppressAutoHyphens/>
              <w:spacing w:before="0" w:after="200"/>
              <w:ind w:left="342" w:hanging="27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4B17BA" w:rsidRPr="00814716" w:rsidTr="00CF66F8">
        <w:trPr>
          <w:cantSplit/>
        </w:trPr>
        <w:tc>
          <w:tcPr>
            <w:tcW w:w="9877" w:type="dxa"/>
            <w:gridSpan w:val="3"/>
          </w:tcPr>
          <w:p w:rsidR="004B17BA" w:rsidRPr="00814716" w:rsidRDefault="004B17BA" w:rsidP="00CF66F8">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12.  Bidder’s Authorized Representative Information</w:t>
            </w:r>
          </w:p>
          <w:p w:rsidR="004B17BA" w:rsidRPr="00814716" w:rsidRDefault="004B17BA" w:rsidP="00CF66F8">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814716">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rsidR="004B17BA" w:rsidRPr="00814716" w:rsidRDefault="004B17BA" w:rsidP="00CF66F8">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Pr="00814716">
                  <w:rPr>
                    <w:rFonts w:asciiTheme="minorHAnsi" w:hAnsiTheme="minorHAnsi" w:cstheme="minorHAnsi"/>
                    <w:i/>
                    <w:color w:val="000000" w:themeColor="text1"/>
                    <w:spacing w:val="-2"/>
                    <w:sz w:val="20"/>
                    <w:szCs w:val="20"/>
                  </w:rPr>
                  <w:t>[insert Authorized Representative’s Address]</w:t>
                </w:r>
              </w:sdtContent>
            </w:sdt>
          </w:p>
          <w:p w:rsidR="004B17BA" w:rsidRPr="00814716" w:rsidRDefault="004B17BA" w:rsidP="00CF66F8">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Pr="00814716">
                  <w:rPr>
                    <w:rFonts w:asciiTheme="minorHAnsi" w:hAnsiTheme="minorHAnsi" w:cstheme="minorHAnsi"/>
                    <w:i/>
                    <w:color w:val="000000" w:themeColor="text1"/>
                    <w:spacing w:val="-2"/>
                    <w:sz w:val="20"/>
                    <w:szCs w:val="20"/>
                  </w:rPr>
                  <w:t>[insert Authorized Representative’s telephone/fax numbers]</w:t>
                </w:r>
              </w:sdtContent>
            </w:sdt>
          </w:p>
          <w:p w:rsidR="004B17BA" w:rsidRPr="00814716" w:rsidRDefault="004B17BA" w:rsidP="00CF66F8">
            <w:pPr>
              <w:suppressAutoHyphens/>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Pr="00814716">
                  <w:rPr>
                    <w:rFonts w:asciiTheme="minorHAnsi" w:hAnsiTheme="minorHAnsi" w:cstheme="minorHAnsi"/>
                    <w:i/>
                    <w:color w:val="000000" w:themeColor="text1"/>
                    <w:spacing w:val="-2"/>
                    <w:sz w:val="20"/>
                    <w:szCs w:val="20"/>
                  </w:rPr>
                  <w:t>[insert Authorized Representative’s email address]</w:t>
                </w:r>
              </w:sdtContent>
            </w:sdt>
          </w:p>
        </w:tc>
      </w:tr>
      <w:tr w:rsidR="004B17BA" w:rsidRPr="00814716" w:rsidTr="00CF66F8">
        <w:trPr>
          <w:cantSplit/>
        </w:trPr>
        <w:tc>
          <w:tcPr>
            <w:tcW w:w="9877" w:type="dxa"/>
            <w:gridSpan w:val="3"/>
          </w:tcPr>
          <w:p w:rsidR="004B17BA" w:rsidRPr="00814716" w:rsidRDefault="004B17BA" w:rsidP="00CF66F8">
            <w:pPr>
              <w:spacing w:after="20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13.  Are you in the UNPD List 1267.1989 or </w:t>
            </w:r>
            <w:r>
              <w:rPr>
                <w:rFonts w:asciiTheme="minorHAnsi" w:hAnsiTheme="minorHAnsi" w:cstheme="minorHAnsi"/>
                <w:color w:val="000000" w:themeColor="text1"/>
                <w:sz w:val="20"/>
                <w:szCs w:val="20"/>
              </w:rPr>
              <w:t xml:space="preserve">UN Ineligibility List ?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NO</w:t>
            </w:r>
          </w:p>
        </w:tc>
      </w:tr>
      <w:tr w:rsidR="004B17BA" w:rsidRPr="00814716" w:rsidTr="00CF66F8">
        <w:trPr>
          <w:cantSplit/>
        </w:trPr>
        <w:tc>
          <w:tcPr>
            <w:tcW w:w="9877" w:type="dxa"/>
            <w:gridSpan w:val="3"/>
          </w:tcPr>
          <w:p w:rsidR="004B17BA" w:rsidRPr="00814716" w:rsidRDefault="004B17BA" w:rsidP="00CF66F8">
            <w:pPr>
              <w:spacing w:after="200"/>
              <w:ind w:left="342" w:hanging="342"/>
              <w:rPr>
                <w:rFonts w:asciiTheme="minorHAnsi" w:hAnsiTheme="minorHAnsi" w:cstheme="minorHAnsi"/>
                <w:i/>
                <w:color w:val="000000" w:themeColor="text1"/>
                <w:spacing w:val="-2"/>
                <w:sz w:val="20"/>
                <w:szCs w:val="20"/>
              </w:rPr>
            </w:pPr>
            <w:r w:rsidRPr="00814716">
              <w:rPr>
                <w:rFonts w:asciiTheme="minorHAnsi" w:hAnsiTheme="minorHAnsi" w:cstheme="minorHAnsi"/>
                <w:color w:val="000000" w:themeColor="text1"/>
                <w:sz w:val="20"/>
                <w:szCs w:val="20"/>
              </w:rPr>
              <w:t xml:space="preserve">14. Attached are copies of original documents of: </w:t>
            </w:r>
            <w:r w:rsidRPr="00814716">
              <w:rPr>
                <w:rFonts w:asciiTheme="minorHAnsi" w:hAnsiTheme="minorHAnsi" w:cstheme="minorHAnsi"/>
                <w:i/>
                <w:color w:val="000000" w:themeColor="text1"/>
                <w:spacing w:val="-2"/>
                <w:sz w:val="20"/>
                <w:szCs w:val="20"/>
              </w:rPr>
              <w:t xml:space="preserve"> </w:t>
            </w:r>
          </w:p>
          <w:p w:rsidR="004B17BA" w:rsidRPr="00814716" w:rsidRDefault="004B17BA" w:rsidP="00CF66F8">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4B17BA" w:rsidRPr="00814716" w:rsidRDefault="004B17BA" w:rsidP="00CF66F8">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rsidR="004B17BA" w:rsidRPr="00814716" w:rsidRDefault="004B17BA" w:rsidP="00CF66F8">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4B17BA" w:rsidRPr="00814716" w:rsidRDefault="004B17BA" w:rsidP="004B17BA">
      <w:pPr>
        <w:widowControl/>
        <w:overflowPunct/>
        <w:adjustRightInd/>
        <w:jc w:val="center"/>
        <w:rPr>
          <w:rFonts w:asciiTheme="minorHAnsi" w:hAnsiTheme="minorHAnsi" w:cstheme="minorHAnsi"/>
          <w:color w:val="000000" w:themeColor="text1"/>
          <w:sz w:val="36"/>
          <w:szCs w:val="36"/>
        </w:rPr>
      </w:pPr>
      <w:bookmarkStart w:id="0" w:name="_Toc68319417"/>
    </w:p>
    <w:p w:rsidR="004B17BA" w:rsidRPr="00814716" w:rsidRDefault="004B17BA" w:rsidP="004B17BA">
      <w:pPr>
        <w:widowControl/>
        <w:overflowPunct/>
        <w:adjustRightInd/>
        <w:rPr>
          <w:rFonts w:asciiTheme="minorHAnsi" w:hAnsiTheme="minorHAnsi" w:cstheme="minorHAnsi"/>
          <w:color w:val="000000" w:themeColor="text1"/>
          <w:sz w:val="36"/>
          <w:szCs w:val="36"/>
        </w:rPr>
      </w:pPr>
    </w:p>
    <w:p w:rsidR="004B17BA" w:rsidRPr="00814716" w:rsidRDefault="004B17BA" w:rsidP="004B17BA">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0"/>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rsidR="004B17BA" w:rsidRPr="00814716" w:rsidRDefault="004B17BA" w:rsidP="004B17BA">
      <w:pPr>
        <w:rPr>
          <w:rFonts w:asciiTheme="minorHAnsi" w:hAnsiTheme="minorHAnsi" w:cstheme="minorHAnsi"/>
          <w:color w:val="000000" w:themeColor="text1"/>
        </w:rPr>
      </w:pPr>
    </w:p>
    <w:p w:rsidR="004B17BA" w:rsidRPr="00814716" w:rsidRDefault="004B17BA" w:rsidP="004B17BA">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Content>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sdtContent>
      </w:sdt>
    </w:p>
    <w:p w:rsidR="004B17BA" w:rsidRPr="00814716" w:rsidRDefault="004B17BA" w:rsidP="004B17BA">
      <w:pPr>
        <w:tabs>
          <w:tab w:val="right" w:pos="9360"/>
        </w:tabs>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ITB No.: </w:t>
      </w:r>
      <w:r>
        <w:rPr>
          <w:rFonts w:asciiTheme="minorHAnsi" w:hAnsiTheme="minorHAnsi" w:cstheme="minorHAnsi"/>
          <w:i/>
          <w:color w:val="000000" w:themeColor="text1"/>
        </w:rPr>
        <w:t>ITB17/01636</w:t>
      </w:r>
    </w:p>
    <w:p w:rsidR="004B17BA" w:rsidRPr="00814716" w:rsidRDefault="004B17BA" w:rsidP="004B17BA">
      <w:pPr>
        <w:ind w:left="720" w:hanging="720"/>
        <w:jc w:val="right"/>
        <w:rPr>
          <w:rFonts w:asciiTheme="minorHAnsi" w:hAnsiTheme="minorHAnsi" w:cstheme="minorHAnsi"/>
          <w:color w:val="000000" w:themeColor="text1"/>
        </w:rPr>
      </w:pPr>
    </w:p>
    <w:p w:rsidR="004B17BA" w:rsidRPr="00814716" w:rsidRDefault="004B17BA" w:rsidP="004B17BA">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sidRPr="00814716">
            <w:rPr>
              <w:rFonts w:asciiTheme="minorHAnsi" w:hAnsiTheme="minorHAnsi" w:cstheme="minorHAnsi"/>
              <w:color w:val="000000" w:themeColor="text1"/>
            </w:rPr>
            <w:t>________</w:t>
          </w:r>
        </w:sdtContent>
      </w:sdt>
      <w:r w:rsidRPr="00814716">
        <w:rPr>
          <w:rFonts w:asciiTheme="minorHAnsi" w:hAnsiTheme="minorHAnsi" w:cstheme="minorHAnsi"/>
          <w:color w:val="000000" w:themeColor="text1"/>
        </w:rPr>
        <w:t xml:space="preserve"> of</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57989543"/>
          <w:showingPlcHdr/>
          <w:text/>
        </w:sdtPr>
        <w:sdtContent>
          <w:r w:rsidRPr="00814716">
            <w:rPr>
              <w:rFonts w:asciiTheme="minorHAnsi" w:hAnsiTheme="minorHAnsi" w:cstheme="minorHAnsi"/>
              <w:color w:val="000000" w:themeColor="text1"/>
            </w:rPr>
            <w:t>________</w:t>
          </w:r>
        </w:sdtContent>
      </w:sdt>
      <w:r>
        <w:rPr>
          <w:rFonts w:asciiTheme="minorHAnsi" w:hAnsiTheme="minorHAnsi" w:cstheme="minorHAnsi"/>
          <w:color w:val="000000" w:themeColor="text1"/>
        </w:rPr>
        <w:t xml:space="preserve"> </w:t>
      </w:r>
      <w:r w:rsidRPr="00814716">
        <w:rPr>
          <w:rFonts w:asciiTheme="minorHAnsi" w:hAnsiTheme="minorHAnsi" w:cstheme="minorHAnsi"/>
          <w:color w:val="000000" w:themeColor="text1"/>
        </w:rPr>
        <w:t>pages</w:t>
      </w:r>
    </w:p>
    <w:p w:rsidR="004B17BA" w:rsidRPr="00814716" w:rsidRDefault="004B17BA" w:rsidP="004B17BA">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757"/>
      </w:tblGrid>
      <w:tr w:rsidR="004B17BA" w:rsidRPr="00814716" w:rsidTr="00CF66F8">
        <w:trPr>
          <w:cantSplit/>
          <w:trHeight w:val="440"/>
        </w:trPr>
        <w:tc>
          <w:tcPr>
            <w:tcW w:w="9787" w:type="dxa"/>
            <w:gridSpan w:val="3"/>
            <w:tcBorders>
              <w:bottom w:val="nil"/>
            </w:tcBorders>
          </w:tcPr>
          <w:p w:rsidR="004B17BA" w:rsidRPr="00814716" w:rsidRDefault="004B17BA" w:rsidP="00CF66F8">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w:t>
            </w:r>
            <w:r w:rsidRPr="00814716">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Content>
                <w:r w:rsidRPr="00814716">
                  <w:rPr>
                    <w:rFonts w:asciiTheme="minorHAnsi" w:hAnsiTheme="minorHAnsi" w:cstheme="minorHAnsi"/>
                    <w:i/>
                    <w:color w:val="000000" w:themeColor="text1"/>
                    <w:sz w:val="20"/>
                    <w:szCs w:val="20"/>
                  </w:rPr>
                  <w:t>[insert Bidder’s legal name]</w:t>
                </w:r>
              </w:sdtContent>
            </w:sdt>
          </w:p>
        </w:tc>
      </w:tr>
      <w:tr w:rsidR="004B17BA" w:rsidRPr="00814716" w:rsidTr="00CF66F8">
        <w:trPr>
          <w:cantSplit/>
          <w:trHeight w:val="395"/>
        </w:trPr>
        <w:tc>
          <w:tcPr>
            <w:tcW w:w="9787" w:type="dxa"/>
            <w:gridSpan w:val="3"/>
            <w:tcBorders>
              <w:left w:val="single" w:sz="4" w:space="0" w:color="auto"/>
            </w:tcBorders>
          </w:tcPr>
          <w:p w:rsidR="004B17BA" w:rsidRPr="00814716" w:rsidRDefault="004B17BA" w:rsidP="00CF66F8">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sidRPr="00814716">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Pr="00814716">
                  <w:rPr>
                    <w:rFonts w:asciiTheme="minorHAnsi" w:hAnsiTheme="minorHAnsi" w:cstheme="minorHAnsi"/>
                    <w:i/>
                    <w:color w:val="000000" w:themeColor="text1"/>
                    <w:sz w:val="20"/>
                    <w:szCs w:val="20"/>
                  </w:rPr>
                  <w:t>[insert JV’s Party legal name]</w:t>
                </w:r>
              </w:sdtContent>
            </w:sdt>
          </w:p>
        </w:tc>
      </w:tr>
      <w:tr w:rsidR="004B17BA" w:rsidRPr="00814716" w:rsidTr="00CF66F8">
        <w:trPr>
          <w:cantSplit/>
          <w:trHeight w:val="395"/>
        </w:trPr>
        <w:tc>
          <w:tcPr>
            <w:tcW w:w="9787" w:type="dxa"/>
            <w:gridSpan w:val="3"/>
            <w:tcBorders>
              <w:left w:val="single" w:sz="4" w:space="0" w:color="auto"/>
            </w:tcBorders>
          </w:tcPr>
          <w:p w:rsidR="004B17BA" w:rsidRPr="00814716" w:rsidRDefault="004B17BA" w:rsidP="00CF66F8">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sidRPr="00814716">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Pr="00814716">
                  <w:rPr>
                    <w:rFonts w:asciiTheme="minorHAnsi" w:hAnsiTheme="minorHAnsi" w:cstheme="minorHAnsi"/>
                    <w:i/>
                    <w:color w:val="000000" w:themeColor="text1"/>
                    <w:sz w:val="20"/>
                    <w:szCs w:val="20"/>
                  </w:rPr>
                  <w:t>[insert JV’s Party country of registration]</w:t>
                </w:r>
              </w:sdtContent>
            </w:sdt>
          </w:p>
        </w:tc>
      </w:tr>
      <w:tr w:rsidR="004B17BA" w:rsidRPr="00814716" w:rsidTr="00CF66F8">
        <w:trPr>
          <w:cantSplit/>
          <w:trHeight w:val="674"/>
        </w:trPr>
        <w:tc>
          <w:tcPr>
            <w:tcW w:w="9787" w:type="dxa"/>
            <w:gridSpan w:val="3"/>
            <w:tcBorders>
              <w:left w:val="single" w:sz="4" w:space="0" w:color="auto"/>
            </w:tcBorders>
          </w:tcPr>
          <w:p w:rsidR="004B17BA" w:rsidRPr="00814716" w:rsidRDefault="004B17BA" w:rsidP="00CF66F8">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sidRPr="00814716">
                  <w:rPr>
                    <w:rFonts w:asciiTheme="minorHAnsi" w:hAnsiTheme="minorHAnsi" w:cstheme="minorHAnsi"/>
                    <w:bCs/>
                    <w:i/>
                    <w:iCs/>
                    <w:color w:val="000000" w:themeColor="text1"/>
                    <w:spacing w:val="-2"/>
                    <w:sz w:val="20"/>
                    <w:szCs w:val="20"/>
                  </w:rPr>
                  <w:t>[insert Party’s year of registration]</w:t>
                </w:r>
              </w:sdtContent>
            </w:sdt>
          </w:p>
        </w:tc>
      </w:tr>
      <w:tr w:rsidR="004B17BA" w:rsidRPr="00814716" w:rsidTr="00CF66F8">
        <w:trPr>
          <w:cantSplit/>
        </w:trPr>
        <w:tc>
          <w:tcPr>
            <w:tcW w:w="2970" w:type="dxa"/>
            <w:tcBorders>
              <w:left w:val="single" w:sz="4" w:space="0" w:color="auto"/>
            </w:tcBorders>
          </w:tcPr>
          <w:p w:rsidR="004B17BA" w:rsidRPr="00814716" w:rsidRDefault="004B17BA" w:rsidP="00CF66F8">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4B17BA" w:rsidRPr="00814716" w:rsidRDefault="004B17BA" w:rsidP="00CF66F8">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757" w:type="dxa"/>
            <w:tcBorders>
              <w:left w:val="single" w:sz="4" w:space="0" w:color="auto"/>
            </w:tcBorders>
          </w:tcPr>
          <w:p w:rsidR="004B17BA" w:rsidRPr="00814716" w:rsidRDefault="004B17BA" w:rsidP="00CF66F8">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tc>
      </w:tr>
      <w:tr w:rsidR="004B17BA" w:rsidRPr="00814716" w:rsidTr="00CF66F8">
        <w:trPr>
          <w:cantSplit/>
        </w:trPr>
        <w:tc>
          <w:tcPr>
            <w:tcW w:w="9787" w:type="dxa"/>
            <w:gridSpan w:val="3"/>
            <w:tcBorders>
              <w:left w:val="single" w:sz="4" w:space="0" w:color="auto"/>
            </w:tcBorders>
          </w:tcPr>
          <w:p w:rsidR="004B17BA" w:rsidRPr="00814716" w:rsidRDefault="004B17BA" w:rsidP="00CF66F8">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8.  Legal Address/es in Country/ies of Registration/Operation: </w:t>
            </w:r>
            <w:r w:rsidRPr="00814716">
              <w:rPr>
                <w:rFonts w:asciiTheme="minorHAnsi" w:hAnsiTheme="minorHAnsi" w:cstheme="minorHAnsi"/>
                <w:bCs/>
                <w:i/>
                <w:iCs/>
                <w:color w:val="000000" w:themeColor="text1"/>
                <w:spacing w:val="-2"/>
                <w:sz w:val="20"/>
                <w:szCs w:val="20"/>
              </w:rPr>
              <w:t>[insert Party’s legal address in country of registration]</w:t>
            </w:r>
          </w:p>
        </w:tc>
      </w:tr>
      <w:tr w:rsidR="004B17BA" w:rsidRPr="00814716" w:rsidTr="00CF66F8">
        <w:trPr>
          <w:cantSplit/>
        </w:trPr>
        <w:tc>
          <w:tcPr>
            <w:tcW w:w="9787" w:type="dxa"/>
            <w:gridSpan w:val="3"/>
          </w:tcPr>
          <w:p w:rsidR="004B17BA" w:rsidRDefault="004B17BA" w:rsidP="00CF66F8">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p w:rsidR="004B17BA" w:rsidRPr="00814716" w:rsidRDefault="004B17BA" w:rsidP="00CF66F8">
            <w:pPr>
              <w:pStyle w:val="Outline"/>
              <w:suppressAutoHyphens/>
              <w:spacing w:before="0" w:after="200"/>
              <w:rPr>
                <w:rFonts w:asciiTheme="minorHAnsi" w:hAnsiTheme="minorHAnsi" w:cstheme="minorHAnsi"/>
                <w:color w:val="000000" w:themeColor="text1"/>
                <w:spacing w:val="-2"/>
                <w:kern w:val="0"/>
                <w:sz w:val="20"/>
              </w:rPr>
            </w:pPr>
          </w:p>
        </w:tc>
      </w:tr>
      <w:tr w:rsidR="004B17BA" w:rsidRPr="00814716" w:rsidTr="00CF66F8">
        <w:trPr>
          <w:cantSplit/>
        </w:trPr>
        <w:tc>
          <w:tcPr>
            <w:tcW w:w="9787" w:type="dxa"/>
            <w:gridSpan w:val="3"/>
          </w:tcPr>
          <w:p w:rsidR="004B17BA" w:rsidRPr="00814716" w:rsidRDefault="004B17BA" w:rsidP="00CF66F8">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10.  Latest Credit Rating (if any) </w:t>
            </w:r>
            <w:r>
              <w:rPr>
                <w:rFonts w:asciiTheme="minorHAnsi" w:hAnsiTheme="minorHAnsi" w:cstheme="minorHAnsi"/>
                <w:color w:val="000000" w:themeColor="text1"/>
                <w:spacing w:val="-2"/>
                <w:kern w:val="0"/>
                <w:sz w:val="20"/>
              </w:rPr>
              <w:t>:</w:t>
            </w:r>
            <w:sdt>
              <w:sdtPr>
                <w:rPr>
                  <w:rFonts w:asciiTheme="minorHAnsi" w:hAnsiTheme="minorHAnsi" w:cstheme="minorHAnsi"/>
                  <w:color w:val="000000" w:themeColor="text1"/>
                  <w:spacing w:val="-2"/>
                  <w:kern w:val="0"/>
                  <w:sz w:val="20"/>
                </w:rPr>
                <w:id w:val="509338715"/>
                <w:showingPlcHdr/>
                <w:text/>
              </w:sdtPr>
              <w:sdtContent>
                <w:r w:rsidRPr="00EE45C0">
                  <w:rPr>
                    <w:rStyle w:val="PlaceholderText"/>
                  </w:rPr>
                  <w:t>Click here to enter text.</w:t>
                </w:r>
              </w:sdtContent>
            </w:sdt>
          </w:p>
        </w:tc>
      </w:tr>
      <w:tr w:rsidR="004B17BA" w:rsidRPr="00814716" w:rsidTr="00CF66F8">
        <w:trPr>
          <w:cantSplit/>
        </w:trPr>
        <w:tc>
          <w:tcPr>
            <w:tcW w:w="9787" w:type="dxa"/>
            <w:gridSpan w:val="3"/>
          </w:tcPr>
          <w:p w:rsidR="004B17BA" w:rsidRPr="00814716" w:rsidRDefault="004B17BA" w:rsidP="004B17BA">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Pr="00EE45C0">
                  <w:rPr>
                    <w:rStyle w:val="PlaceholderText"/>
                  </w:rPr>
                  <w:t>Click here to enter text.</w:t>
                </w:r>
              </w:sdtContent>
            </w:sdt>
          </w:p>
        </w:tc>
      </w:tr>
      <w:tr w:rsidR="004B17BA" w:rsidRPr="00814716" w:rsidTr="00CF66F8">
        <w:trPr>
          <w:cantSplit/>
        </w:trPr>
        <w:tc>
          <w:tcPr>
            <w:tcW w:w="9787" w:type="dxa"/>
            <w:gridSpan w:val="3"/>
          </w:tcPr>
          <w:p w:rsidR="004B17BA" w:rsidRPr="00814716" w:rsidRDefault="004B17BA" w:rsidP="00CF66F8">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sidRPr="00814716">
              <w:rPr>
                <w:rFonts w:asciiTheme="minorHAnsi" w:hAnsiTheme="minorHAnsi" w:cstheme="minorHAnsi"/>
                <w:color w:val="000000" w:themeColor="text1"/>
                <w:sz w:val="20"/>
                <w:szCs w:val="20"/>
              </w:rPr>
              <w:tab/>
              <w:t>JV’s Party Authorized Representative Information</w:t>
            </w:r>
          </w:p>
          <w:p w:rsidR="004B17BA" w:rsidRPr="00814716" w:rsidRDefault="004B17BA" w:rsidP="00CF66F8">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Pr="00814716">
                  <w:rPr>
                    <w:rFonts w:asciiTheme="minorHAnsi" w:hAnsiTheme="minorHAnsi" w:cstheme="minorHAnsi"/>
                    <w:i/>
                    <w:color w:val="000000" w:themeColor="text1"/>
                    <w:sz w:val="20"/>
                    <w:szCs w:val="20"/>
                  </w:rPr>
                  <w:t>[insert name of JV’s Party authorized representative]</w:t>
                </w:r>
              </w:sdtContent>
            </w:sdt>
          </w:p>
          <w:p w:rsidR="004B17BA" w:rsidRPr="00814716" w:rsidRDefault="004B17BA" w:rsidP="00CF66F8">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Address</w:t>
            </w:r>
            <w:r>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Content>
                <w:r w:rsidRPr="00814716">
                  <w:rPr>
                    <w:rFonts w:asciiTheme="minorHAnsi" w:hAnsiTheme="minorHAnsi" w:cstheme="minorHAnsi"/>
                    <w:i/>
                    <w:color w:val="000000" w:themeColor="text1"/>
                    <w:sz w:val="20"/>
                    <w:szCs w:val="20"/>
                  </w:rPr>
                  <w:t>[insert address of JV’s Party authorized representative]</w:t>
                </w:r>
              </w:sdtContent>
            </w:sdt>
          </w:p>
          <w:p w:rsidR="004B17BA" w:rsidRPr="00814716" w:rsidRDefault="004B17BA" w:rsidP="00CF66F8">
            <w:pPr>
              <w:pStyle w:val="BodyText"/>
              <w:spacing w:after="0"/>
              <w:ind w:left="360" w:hanging="360"/>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Pr="00814716">
                  <w:rPr>
                    <w:rFonts w:asciiTheme="minorHAnsi" w:hAnsiTheme="minorHAnsi" w:cstheme="minorHAnsi"/>
                    <w:i/>
                    <w:color w:val="000000" w:themeColor="text1"/>
                    <w:sz w:val="20"/>
                    <w:szCs w:val="20"/>
                  </w:rPr>
                  <w:t>[insert telephone/fax numbers of JV’s Party authorized representative]</w:t>
                </w:r>
              </w:sdtContent>
            </w:sdt>
          </w:p>
          <w:p w:rsidR="004B17BA" w:rsidRPr="00814716" w:rsidRDefault="004B17BA" w:rsidP="00CF66F8">
            <w:pPr>
              <w:pStyle w:val="BodyText"/>
              <w:spacing w:after="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Pr="00814716">
                  <w:rPr>
                    <w:rFonts w:asciiTheme="minorHAnsi" w:hAnsiTheme="minorHAnsi" w:cstheme="minorHAnsi"/>
                    <w:i/>
                    <w:color w:val="000000" w:themeColor="text1"/>
                    <w:sz w:val="20"/>
                    <w:szCs w:val="20"/>
                  </w:rPr>
                  <w:t xml:space="preserve">[insert email address of JV’s </w:t>
                </w:r>
                <w:r>
                  <w:rPr>
                    <w:rFonts w:asciiTheme="minorHAnsi" w:hAnsiTheme="minorHAnsi" w:cstheme="minorHAnsi"/>
                    <w:i/>
                    <w:color w:val="000000" w:themeColor="text1"/>
                    <w:sz w:val="20"/>
                    <w:szCs w:val="20"/>
                  </w:rPr>
                  <w:t>Party authorized representative]</w:t>
                </w:r>
              </w:sdtContent>
            </w:sdt>
          </w:p>
        </w:tc>
      </w:tr>
      <w:tr w:rsidR="004B17BA" w:rsidRPr="00814716" w:rsidTr="00CF66F8">
        <w:tc>
          <w:tcPr>
            <w:tcW w:w="9787" w:type="dxa"/>
            <w:gridSpan w:val="3"/>
          </w:tcPr>
          <w:p w:rsidR="004B17BA" w:rsidRPr="00814716" w:rsidRDefault="004B17BA" w:rsidP="00CF66F8">
            <w:pPr>
              <w:spacing w:before="40" w:after="160"/>
              <w:ind w:left="342" w:hanging="342"/>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pacing w:val="-2"/>
                <w:sz w:val="20"/>
                <w:szCs w:val="20"/>
              </w:rPr>
              <w:t>14.</w:t>
            </w:r>
            <w:r w:rsidRPr="00814716">
              <w:rPr>
                <w:rFonts w:asciiTheme="minorHAnsi" w:hAnsiTheme="minorHAnsi" w:cstheme="minorHAnsi"/>
                <w:color w:val="000000" w:themeColor="text1"/>
                <w:spacing w:val="-2"/>
                <w:sz w:val="20"/>
                <w:szCs w:val="20"/>
              </w:rPr>
              <w:tab/>
              <w:t>Attached are copies of original documents of:</w:t>
            </w:r>
            <w:r w:rsidRPr="00814716">
              <w:rPr>
                <w:rFonts w:asciiTheme="minorHAnsi" w:hAnsiTheme="minorHAnsi" w:cstheme="minorHAnsi"/>
                <w:b/>
                <w:color w:val="000000" w:themeColor="text1"/>
                <w:sz w:val="20"/>
                <w:szCs w:val="20"/>
              </w:rPr>
              <w:t xml:space="preserve"> </w:t>
            </w:r>
            <w:r w:rsidRPr="00814716">
              <w:rPr>
                <w:rFonts w:asciiTheme="minorHAnsi" w:hAnsiTheme="minorHAnsi" w:cstheme="minorHAnsi"/>
                <w:i/>
                <w:color w:val="000000" w:themeColor="text1"/>
                <w:sz w:val="20"/>
                <w:szCs w:val="20"/>
              </w:rPr>
              <w:t>[check the box(es) of the attached original documents]</w:t>
            </w:r>
          </w:p>
          <w:p w:rsidR="004B17BA" w:rsidRPr="00814716" w:rsidRDefault="004B17BA" w:rsidP="00CF66F8">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kern w:val="0"/>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4B17BA" w:rsidRPr="00814716" w:rsidRDefault="004B17BA" w:rsidP="00CF66F8">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Articles of Incorporation or Registration of firm named in 2.</w:t>
            </w:r>
          </w:p>
          <w:p w:rsidR="004B17BA" w:rsidRPr="00814716" w:rsidRDefault="004B17BA" w:rsidP="00CF66F8">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4B17BA" w:rsidRPr="00814716" w:rsidRDefault="004B17BA" w:rsidP="004B17BA">
      <w:pPr>
        <w:rPr>
          <w:rFonts w:asciiTheme="minorHAnsi" w:hAnsiTheme="minorHAnsi" w:cstheme="minorHAnsi"/>
          <w:b/>
          <w:bCs/>
          <w:color w:val="000000" w:themeColor="text1"/>
        </w:rPr>
      </w:pPr>
    </w:p>
    <w:p w:rsidR="004B17BA" w:rsidRPr="00814716" w:rsidRDefault="004B17BA" w:rsidP="004B17BA">
      <w:pPr>
        <w:jc w:val="center"/>
        <w:rPr>
          <w:rFonts w:asciiTheme="minorHAnsi" w:hAnsiTheme="minorHAnsi" w:cstheme="minorHAnsi"/>
          <w:b/>
          <w:snapToGrid w:val="0"/>
          <w:color w:val="000000" w:themeColor="text1"/>
          <w:sz w:val="28"/>
        </w:rPr>
      </w:pPr>
    </w:p>
    <w:p w:rsidR="004B17BA" w:rsidRPr="00814716" w:rsidRDefault="004B17BA" w:rsidP="004B17BA">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6: Technical Bid Form</w:t>
      </w:r>
      <w:r w:rsidRPr="00814716">
        <w:rPr>
          <w:rStyle w:val="FootnoteReference"/>
          <w:rFonts w:asciiTheme="minorHAnsi" w:hAnsiTheme="minorHAnsi" w:cstheme="minorHAnsi"/>
          <w:color w:val="000000" w:themeColor="text1"/>
        </w:rPr>
        <w:footnoteReference w:id="4"/>
      </w:r>
    </w:p>
    <w:p w:rsidR="004B17BA" w:rsidRPr="00814716" w:rsidRDefault="004B17BA" w:rsidP="004B17BA">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4"/>
      </w:tblGrid>
      <w:tr w:rsidR="004B17BA" w:rsidRPr="00814716" w:rsidTr="00CF66F8">
        <w:trPr>
          <w:cantSplit/>
          <w:trHeight w:val="1070"/>
        </w:trPr>
        <w:tc>
          <w:tcPr>
            <w:tcW w:w="9877" w:type="dxa"/>
          </w:tcPr>
          <w:p w:rsidR="004B17BA" w:rsidRPr="00814716" w:rsidRDefault="004B17BA" w:rsidP="00CF66F8">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lastRenderedPageBreak/>
              <w:br w:type="page"/>
            </w:r>
            <w:r w:rsidRPr="00814716">
              <w:rPr>
                <w:rFonts w:asciiTheme="minorHAnsi" w:hAnsiTheme="minorHAnsi" w:cstheme="minorHAnsi"/>
                <w:color w:val="000000" w:themeColor="text1"/>
                <w:sz w:val="20"/>
                <w:lang w:val="en-CA"/>
              </w:rPr>
              <w:br w:type="page"/>
            </w:r>
          </w:p>
          <w:p w:rsidR="004B17BA" w:rsidRPr="00814716" w:rsidRDefault="004B17BA" w:rsidP="00CF66F8">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rsidR="004B17BA" w:rsidRPr="00814716" w:rsidRDefault="004B17BA" w:rsidP="004B17BA">
      <w:pPr>
        <w:rPr>
          <w:rFonts w:asciiTheme="minorHAnsi" w:hAnsiTheme="minorHAnsi" w:cstheme="minorHAnsi"/>
          <w:color w:val="000000" w:themeColor="text1"/>
          <w:sz w:val="20"/>
          <w:lang w:val="en-CA"/>
        </w:rPr>
      </w:pPr>
    </w:p>
    <w:tbl>
      <w:tblPr>
        <w:tblW w:w="98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935"/>
      </w:tblGrid>
      <w:tr w:rsidR="004B17BA" w:rsidRPr="00814716" w:rsidTr="00CF66F8">
        <w:tc>
          <w:tcPr>
            <w:tcW w:w="3960"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935" w:type="dxa"/>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3960"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935" w:type="dxa"/>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3960"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935" w:type="dxa"/>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3960"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935" w:type="dxa"/>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3960"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935" w:type="dxa"/>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3960"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935" w:type="dxa"/>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bl>
    <w:p w:rsidR="004B17BA" w:rsidRPr="00814716" w:rsidRDefault="004B17BA" w:rsidP="004B17BA">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8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95"/>
      </w:tblGrid>
      <w:tr w:rsidR="004B17BA" w:rsidRPr="00814716" w:rsidTr="00CF66F8">
        <w:tc>
          <w:tcPr>
            <w:tcW w:w="9895" w:type="dxa"/>
            <w:tcBorders>
              <w:top w:val="single" w:sz="4" w:space="0" w:color="auto"/>
              <w:bottom w:val="single" w:sz="4" w:space="0" w:color="auto"/>
            </w:tcBorders>
            <w:shd w:val="clear" w:color="auto" w:fill="FFFFFF" w:themeFill="background1"/>
          </w:tcPr>
          <w:p w:rsidR="004B17BA" w:rsidRPr="00814716" w:rsidRDefault="004B17BA" w:rsidP="00CF66F8">
            <w:pPr>
              <w:jc w:val="center"/>
              <w:rPr>
                <w:rFonts w:asciiTheme="minorHAnsi" w:hAnsiTheme="minorHAnsi" w:cstheme="minorHAnsi"/>
                <w:b/>
                <w:color w:val="000000" w:themeColor="text1"/>
                <w:sz w:val="20"/>
                <w:szCs w:val="20"/>
                <w:lang w:val="en-CA"/>
              </w:rPr>
            </w:pPr>
          </w:p>
          <w:p w:rsidR="004B17BA" w:rsidRPr="00814716" w:rsidRDefault="004B17BA" w:rsidP="00CF66F8">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4B17BA" w:rsidRPr="00814716" w:rsidTr="00CF66F8">
        <w:tc>
          <w:tcPr>
            <w:tcW w:w="9895" w:type="dxa"/>
            <w:tcBorders>
              <w:top w:val="single" w:sz="4" w:space="0" w:color="auto"/>
              <w:bottom w:val="single" w:sz="4" w:space="0" w:color="auto"/>
            </w:tcBorders>
          </w:tcPr>
          <w:p w:rsidR="004B17BA" w:rsidRPr="0021198E" w:rsidRDefault="004B17BA" w:rsidP="00CF66F8">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4B17BA" w:rsidRPr="00814716" w:rsidRDefault="004B17BA" w:rsidP="00CF66F8">
            <w:pPr>
              <w:pStyle w:val="BodyText2"/>
              <w:spacing w:after="0" w:line="240" w:lineRule="auto"/>
              <w:rPr>
                <w:rFonts w:asciiTheme="minorHAnsi" w:hAnsiTheme="minorHAnsi" w:cstheme="minorHAnsi"/>
                <w:i/>
                <w:iCs/>
                <w:color w:val="000000" w:themeColor="text1"/>
                <w:sz w:val="20"/>
                <w:szCs w:val="20"/>
                <w:lang w:val="en-CA"/>
              </w:rPr>
            </w:pPr>
          </w:p>
          <w:p w:rsidR="004B17BA" w:rsidRPr="00814716" w:rsidRDefault="004B17BA" w:rsidP="00CF66F8">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4B17BA" w:rsidRPr="00814716" w:rsidRDefault="004B17BA" w:rsidP="00CF66F8">
            <w:pPr>
              <w:jc w:val="both"/>
              <w:rPr>
                <w:rFonts w:asciiTheme="minorHAnsi" w:hAnsiTheme="minorHAnsi" w:cstheme="minorHAnsi"/>
                <w:color w:val="000000" w:themeColor="text1"/>
                <w:sz w:val="20"/>
                <w:lang w:val="en-CA"/>
              </w:rPr>
            </w:pPr>
          </w:p>
          <w:p w:rsidR="004B17BA" w:rsidRPr="00814716" w:rsidRDefault="004B17BA" w:rsidP="00CF66F8">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  Financial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4B17BA" w:rsidRPr="00814716" w:rsidRDefault="004B17BA" w:rsidP="00CF66F8">
            <w:pPr>
              <w:jc w:val="both"/>
              <w:rPr>
                <w:rFonts w:asciiTheme="minorHAnsi" w:hAnsiTheme="minorHAnsi" w:cstheme="minorHAnsi"/>
                <w:color w:val="000000" w:themeColor="text1"/>
                <w:sz w:val="20"/>
                <w:lang w:val="en-CA"/>
              </w:rPr>
            </w:pPr>
          </w:p>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  Track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4B17BA" w:rsidRPr="00814716" w:rsidRDefault="004B17BA" w:rsidP="00CF66F8">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4B17BA" w:rsidRPr="00814716" w:rsidTr="00CF66F8">
              <w:tc>
                <w:tcPr>
                  <w:tcW w:w="1050"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4B17BA" w:rsidRPr="00814716" w:rsidTr="00CF66F8">
              <w:tc>
                <w:tcPr>
                  <w:tcW w:w="1050"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r>
            <w:tr w:rsidR="004B17BA" w:rsidRPr="00814716" w:rsidTr="00CF66F8">
              <w:tc>
                <w:tcPr>
                  <w:tcW w:w="1050"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r>
            <w:tr w:rsidR="004B17BA" w:rsidRPr="00814716" w:rsidTr="00CF66F8">
              <w:tc>
                <w:tcPr>
                  <w:tcW w:w="1050"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r>
            <w:tr w:rsidR="004B17BA" w:rsidRPr="00814716" w:rsidTr="00CF66F8">
              <w:tc>
                <w:tcPr>
                  <w:tcW w:w="1050"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4B17BA" w:rsidRPr="00814716" w:rsidRDefault="004B17BA" w:rsidP="00CF66F8">
                  <w:pPr>
                    <w:jc w:val="center"/>
                    <w:rPr>
                      <w:rFonts w:asciiTheme="minorHAnsi" w:hAnsiTheme="minorHAnsi" w:cstheme="minorHAnsi"/>
                      <w:color w:val="000000" w:themeColor="text1"/>
                      <w:sz w:val="20"/>
                      <w:lang w:val="en-CA"/>
                    </w:rPr>
                  </w:pPr>
                </w:p>
              </w:tc>
            </w:tr>
          </w:tbl>
          <w:p w:rsidR="004B17BA" w:rsidRPr="00814716" w:rsidRDefault="004B17BA" w:rsidP="00CF66F8">
            <w:pPr>
              <w:rPr>
                <w:rFonts w:asciiTheme="minorHAnsi" w:hAnsiTheme="minorHAnsi" w:cstheme="minorHAnsi"/>
                <w:b/>
                <w:bCs/>
                <w:color w:val="000000" w:themeColor="text1"/>
                <w:sz w:val="20"/>
                <w:lang w:val="en-CA"/>
              </w:rPr>
            </w:pPr>
          </w:p>
          <w:p w:rsidR="004B17BA" w:rsidRPr="00814716" w:rsidRDefault="004B17BA" w:rsidP="00CF66F8">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95"/>
      </w:tblGrid>
      <w:tr w:rsidR="004B17BA" w:rsidRPr="00814716" w:rsidTr="00CF66F8">
        <w:tc>
          <w:tcPr>
            <w:tcW w:w="9895" w:type="dxa"/>
          </w:tcPr>
          <w:p w:rsidR="004B17BA" w:rsidRPr="00814716" w:rsidRDefault="004B17BA" w:rsidP="00CF66F8">
            <w:pPr>
              <w:jc w:val="center"/>
              <w:rPr>
                <w:rFonts w:asciiTheme="minorHAnsi" w:hAnsiTheme="minorHAnsi" w:cstheme="minorHAnsi"/>
                <w:b/>
                <w:bCs/>
                <w:color w:val="000000" w:themeColor="text1"/>
                <w:sz w:val="20"/>
                <w:lang w:val="en-CA"/>
              </w:rPr>
            </w:pPr>
          </w:p>
          <w:p w:rsidR="004B17BA" w:rsidRPr="00814716" w:rsidRDefault="004B17BA" w:rsidP="00CF66F8">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4B17BA" w:rsidRPr="00814716" w:rsidTr="00CF66F8">
        <w:tc>
          <w:tcPr>
            <w:tcW w:w="9895" w:type="dxa"/>
          </w:tcPr>
          <w:p w:rsidR="004B17BA" w:rsidRPr="00814716" w:rsidRDefault="004B17BA" w:rsidP="00CF66F8">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4B17BA" w:rsidRPr="00814716" w:rsidRDefault="004B17BA" w:rsidP="00CF66F8">
            <w:pPr>
              <w:jc w:val="both"/>
              <w:rPr>
                <w:rFonts w:asciiTheme="minorHAnsi" w:hAnsiTheme="minorHAnsi" w:cstheme="minorHAnsi"/>
                <w:color w:val="000000" w:themeColor="text1"/>
                <w:sz w:val="20"/>
                <w:u w:val="single"/>
                <w:lang w:val="en-CA"/>
              </w:rPr>
            </w:pPr>
          </w:p>
          <w:p w:rsidR="004B17BA" w:rsidRPr="00814716" w:rsidRDefault="004B17BA" w:rsidP="00CF66F8">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4B17BA" w:rsidRPr="00814716" w:rsidRDefault="004B17BA" w:rsidP="00CF66F8">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4B17BA" w:rsidRPr="00814716" w:rsidTr="00CF66F8">
              <w:tc>
                <w:tcPr>
                  <w:tcW w:w="930" w:type="dxa"/>
                </w:tcPr>
                <w:p w:rsidR="004B17BA" w:rsidRPr="00814716" w:rsidRDefault="004B17BA" w:rsidP="00CF66F8">
                  <w:pPr>
                    <w:framePr w:hSpace="187" w:wrap="around" w:vAnchor="text" w:hAnchor="margin" w:y="725"/>
                    <w:rPr>
                      <w:rFonts w:asciiTheme="minorHAnsi" w:hAnsiTheme="minorHAnsi" w:cstheme="minorHAnsi"/>
                      <w:b/>
                      <w:color w:val="000000" w:themeColor="text1"/>
                      <w:sz w:val="20"/>
                      <w:szCs w:val="20"/>
                    </w:rPr>
                  </w:pPr>
                </w:p>
                <w:p w:rsidR="004B17BA" w:rsidRPr="00814716" w:rsidRDefault="004B17BA" w:rsidP="00CF66F8">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rsidR="004B17BA" w:rsidRPr="00814716" w:rsidRDefault="004B17BA" w:rsidP="00CF66F8">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440" w:type="dxa"/>
                </w:tcPr>
                <w:p w:rsidR="004B17BA" w:rsidRPr="00814716" w:rsidRDefault="004B17BA" w:rsidP="00CF66F8">
                  <w:pPr>
                    <w:framePr w:hSpace="187" w:wrap="around" w:vAnchor="text" w:hAnchor="margin" w:y="725"/>
                    <w:jc w:val="center"/>
                    <w:rPr>
                      <w:rFonts w:asciiTheme="minorHAnsi" w:hAnsiTheme="minorHAnsi" w:cstheme="minorHAnsi"/>
                      <w:b/>
                      <w:color w:val="000000" w:themeColor="text1"/>
                      <w:sz w:val="20"/>
                      <w:szCs w:val="20"/>
                    </w:rPr>
                  </w:pPr>
                </w:p>
                <w:p w:rsidR="004B17BA" w:rsidRPr="00814716" w:rsidRDefault="004B17BA" w:rsidP="00CF66F8">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rsidR="004B17BA" w:rsidRPr="00814716" w:rsidRDefault="004B17BA" w:rsidP="00CF66F8">
                  <w:pPr>
                    <w:framePr w:hSpace="187" w:wrap="around" w:vAnchor="text" w:hAnchor="margin" w:y="725"/>
                    <w:jc w:val="center"/>
                    <w:rPr>
                      <w:rFonts w:asciiTheme="minorHAnsi" w:hAnsiTheme="minorHAnsi" w:cstheme="minorHAnsi"/>
                      <w:b/>
                      <w:color w:val="000000" w:themeColor="text1"/>
                      <w:sz w:val="20"/>
                      <w:szCs w:val="20"/>
                    </w:rPr>
                  </w:pPr>
                </w:p>
                <w:p w:rsidR="004B17BA" w:rsidRPr="00814716" w:rsidRDefault="004B17BA" w:rsidP="00CF66F8">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4B17BA" w:rsidRPr="00814716" w:rsidRDefault="004B17BA" w:rsidP="00CF66F8">
                  <w:pPr>
                    <w:framePr w:hSpace="187" w:wrap="around" w:vAnchor="text" w:hAnchor="margin" w:y="725"/>
                    <w:jc w:val="center"/>
                    <w:rPr>
                      <w:rFonts w:asciiTheme="minorHAnsi" w:hAnsiTheme="minorHAnsi" w:cstheme="minorHAnsi"/>
                      <w:b/>
                      <w:color w:val="000000" w:themeColor="text1"/>
                      <w:sz w:val="20"/>
                      <w:szCs w:val="20"/>
                    </w:rPr>
                  </w:pPr>
                </w:p>
                <w:p w:rsidR="004B17BA" w:rsidRPr="00814716" w:rsidRDefault="004B17BA" w:rsidP="00CF66F8">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Qty</w:t>
                  </w:r>
                </w:p>
              </w:tc>
              <w:tc>
                <w:tcPr>
                  <w:tcW w:w="2573" w:type="dxa"/>
                </w:tcPr>
                <w:p w:rsidR="004B17BA" w:rsidRPr="00814716" w:rsidRDefault="004B17BA" w:rsidP="00CF66F8">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Quality Certificate/ Export Licences, etc.  (indicate all that applies and if attached)</w:t>
                  </w:r>
                </w:p>
              </w:tc>
            </w:tr>
            <w:tr w:rsidR="004B17BA" w:rsidRPr="00814716" w:rsidTr="00CF66F8">
              <w:tc>
                <w:tcPr>
                  <w:tcW w:w="930"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c>
                <w:tcPr>
                  <w:tcW w:w="1927"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c>
                <w:tcPr>
                  <w:tcW w:w="1440"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c>
                <w:tcPr>
                  <w:tcW w:w="990"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c>
                <w:tcPr>
                  <w:tcW w:w="900"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c>
                <w:tcPr>
                  <w:tcW w:w="2573"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r>
            <w:tr w:rsidR="004B17BA" w:rsidRPr="00814716" w:rsidTr="00CF66F8">
              <w:tc>
                <w:tcPr>
                  <w:tcW w:w="930"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c>
                <w:tcPr>
                  <w:tcW w:w="1927"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c>
                <w:tcPr>
                  <w:tcW w:w="1440"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c>
                <w:tcPr>
                  <w:tcW w:w="990"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c>
                <w:tcPr>
                  <w:tcW w:w="900"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c>
                <w:tcPr>
                  <w:tcW w:w="2573" w:type="dxa"/>
                </w:tcPr>
                <w:p w:rsidR="004B17BA" w:rsidRPr="00814716" w:rsidRDefault="004B17BA" w:rsidP="00CF66F8">
                  <w:pPr>
                    <w:framePr w:hSpace="187" w:wrap="around" w:vAnchor="text" w:hAnchor="margin" w:y="725"/>
                    <w:rPr>
                      <w:rFonts w:asciiTheme="minorHAnsi" w:hAnsiTheme="minorHAnsi" w:cstheme="minorHAnsi"/>
                      <w:color w:val="000000" w:themeColor="text1"/>
                      <w:sz w:val="20"/>
                      <w:szCs w:val="20"/>
                    </w:rPr>
                  </w:pPr>
                </w:p>
              </w:tc>
            </w:tr>
          </w:tbl>
          <w:p w:rsidR="004B17BA" w:rsidRPr="00814716" w:rsidRDefault="004B17BA" w:rsidP="00CF66F8">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lastRenderedPageBreak/>
              <w:t>A supporting document with full details may be annexed to this section</w:t>
            </w:r>
          </w:p>
          <w:p w:rsidR="004B17BA" w:rsidRPr="00814716" w:rsidRDefault="004B17BA" w:rsidP="00CF66F8">
            <w:pPr>
              <w:ind w:left="180"/>
              <w:jc w:val="both"/>
              <w:rPr>
                <w:rFonts w:asciiTheme="minorHAnsi" w:hAnsiTheme="minorHAnsi" w:cstheme="minorHAnsi"/>
                <w:color w:val="000000" w:themeColor="text1"/>
                <w:sz w:val="20"/>
                <w:szCs w:val="20"/>
                <w:u w:val="single"/>
                <w:lang w:val="en-CA"/>
              </w:rPr>
            </w:pPr>
          </w:p>
          <w:p w:rsidR="004B17BA" w:rsidRPr="00814716" w:rsidRDefault="004B17BA" w:rsidP="00CF66F8">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4B17BA" w:rsidRPr="00814716" w:rsidRDefault="004B17BA" w:rsidP="00CF66F8">
            <w:pPr>
              <w:jc w:val="both"/>
              <w:rPr>
                <w:rFonts w:asciiTheme="minorHAnsi" w:hAnsiTheme="minorHAnsi" w:cstheme="minorHAnsi"/>
                <w:color w:val="000000" w:themeColor="text1"/>
                <w:sz w:val="20"/>
                <w:u w:val="single"/>
                <w:lang w:val="en-CA"/>
              </w:rPr>
            </w:pPr>
          </w:p>
          <w:p w:rsidR="004B17BA" w:rsidRPr="00814716" w:rsidRDefault="004B17BA" w:rsidP="00CF66F8">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4B17BA" w:rsidRPr="00814716" w:rsidRDefault="004B17BA" w:rsidP="00CF66F8">
            <w:pPr>
              <w:jc w:val="both"/>
              <w:rPr>
                <w:rFonts w:asciiTheme="minorHAnsi" w:hAnsiTheme="minorHAnsi" w:cstheme="minorHAnsi"/>
                <w:color w:val="000000" w:themeColor="text1"/>
                <w:sz w:val="20"/>
                <w:u w:val="single"/>
                <w:lang w:val="en-CA"/>
              </w:rPr>
            </w:pPr>
          </w:p>
          <w:p w:rsidR="004B17BA" w:rsidRPr="00814716" w:rsidRDefault="004B17BA" w:rsidP="00CF66F8">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4B17BA" w:rsidRPr="00814716" w:rsidRDefault="004B17BA" w:rsidP="00CF66F8">
            <w:pPr>
              <w:jc w:val="both"/>
              <w:rPr>
                <w:rFonts w:asciiTheme="minorHAnsi" w:hAnsiTheme="minorHAnsi" w:cstheme="minorHAnsi"/>
                <w:color w:val="000000" w:themeColor="text1"/>
                <w:sz w:val="20"/>
                <w:lang w:val="en-CA"/>
              </w:rPr>
            </w:pPr>
          </w:p>
          <w:p w:rsidR="004B17BA" w:rsidRPr="00814716" w:rsidRDefault="004B17BA" w:rsidP="00CF66F8">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4B17BA" w:rsidRPr="00814716" w:rsidRDefault="004B17BA" w:rsidP="00CF66F8">
            <w:pPr>
              <w:jc w:val="both"/>
              <w:rPr>
                <w:rFonts w:asciiTheme="minorHAnsi" w:hAnsiTheme="minorHAnsi" w:cstheme="minorHAnsi"/>
                <w:color w:val="000000" w:themeColor="text1"/>
                <w:sz w:val="20"/>
                <w:u w:val="single"/>
                <w:lang w:val="en-CA"/>
              </w:rPr>
            </w:pPr>
          </w:p>
          <w:p w:rsidR="004B17BA" w:rsidRPr="00814716" w:rsidRDefault="004B17BA" w:rsidP="00CF66F8">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4B17BA" w:rsidRPr="00814716" w:rsidRDefault="004B17BA" w:rsidP="00CF66F8">
            <w:pPr>
              <w:jc w:val="both"/>
              <w:rPr>
                <w:rFonts w:asciiTheme="minorHAnsi" w:hAnsiTheme="minorHAnsi" w:cstheme="minorHAnsi"/>
                <w:color w:val="000000" w:themeColor="text1"/>
                <w:sz w:val="20"/>
                <w:lang w:val="en-CA"/>
              </w:rPr>
            </w:pPr>
          </w:p>
          <w:p w:rsidR="004B17BA" w:rsidRPr="00814716" w:rsidRDefault="004B17BA" w:rsidP="00CF66F8">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4B17BA" w:rsidRPr="00814716" w:rsidRDefault="004B17BA" w:rsidP="00CF66F8">
            <w:pPr>
              <w:rPr>
                <w:rFonts w:asciiTheme="minorHAnsi" w:hAnsiTheme="minorHAnsi" w:cstheme="minorHAnsi"/>
                <w:color w:val="000000" w:themeColor="text1"/>
                <w:sz w:val="20"/>
                <w:u w:val="single"/>
                <w:lang w:val="en-CA"/>
              </w:rPr>
            </w:pPr>
          </w:p>
          <w:p w:rsidR="004B17BA" w:rsidRPr="00814716" w:rsidRDefault="004B17BA" w:rsidP="00CF66F8">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rsidR="004B17BA" w:rsidRPr="00814716" w:rsidRDefault="004B17BA" w:rsidP="00CF66F8">
            <w:pPr>
              <w:jc w:val="both"/>
              <w:rPr>
                <w:rFonts w:asciiTheme="minorHAnsi" w:hAnsiTheme="minorHAnsi" w:cstheme="minorHAnsi"/>
                <w:color w:val="000000" w:themeColor="text1"/>
                <w:sz w:val="20"/>
                <w:szCs w:val="20"/>
                <w:lang w:val="en-CA"/>
              </w:rPr>
            </w:pPr>
          </w:p>
          <w:p w:rsidR="004B17BA" w:rsidRPr="00814716" w:rsidRDefault="004B17BA" w:rsidP="00CF66F8">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2.9 S</w:t>
            </w:r>
            <w:r w:rsidRPr="00814716">
              <w:rPr>
                <w:rFonts w:asciiTheme="minorHAnsi" w:hAnsiTheme="minorHAnsi" w:cstheme="minorHAnsi"/>
                <w:color w:val="000000" w:themeColor="text1"/>
                <w:sz w:val="20"/>
                <w:szCs w:val="20"/>
                <w:u w:val="single"/>
              </w:rPr>
              <w:t>tatement 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rsidR="004B17BA" w:rsidRPr="00814716" w:rsidRDefault="004B17BA" w:rsidP="00CF66F8">
            <w:pPr>
              <w:jc w:val="both"/>
              <w:rPr>
                <w:rFonts w:asciiTheme="minorHAnsi" w:hAnsiTheme="minorHAnsi" w:cstheme="minorHAnsi"/>
                <w:color w:val="000000" w:themeColor="text1"/>
                <w:sz w:val="20"/>
                <w:szCs w:val="20"/>
                <w:u w:val="single"/>
                <w:lang w:val="en-CA"/>
              </w:rPr>
            </w:pPr>
          </w:p>
          <w:p w:rsidR="004B17BA" w:rsidRPr="00814716" w:rsidRDefault="004B17BA" w:rsidP="00CF66F8">
            <w:pPr>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0"/>
                <w:szCs w:val="20"/>
                <w:u w:val="single"/>
                <w:lang w:val="en-CA"/>
              </w:rPr>
              <w:t>2.10  Other:</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4B17BA" w:rsidRPr="00814716" w:rsidRDefault="004B17BA" w:rsidP="004B17BA">
      <w:pPr>
        <w:rPr>
          <w:rFonts w:asciiTheme="minorHAnsi" w:hAnsiTheme="minorHAnsi" w:cstheme="minorHAnsi"/>
          <w:color w:val="000000" w:themeColor="text1"/>
          <w:sz w:val="20"/>
          <w:lang w:val="en-CA"/>
        </w:rPr>
      </w:pPr>
    </w:p>
    <w:p w:rsidR="004B17BA" w:rsidRPr="00814716" w:rsidRDefault="004B17BA" w:rsidP="004B17BA">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592"/>
      </w:tblGrid>
      <w:tr w:rsidR="004B17BA" w:rsidRPr="00814716" w:rsidTr="00CF66F8">
        <w:tc>
          <w:tcPr>
            <w:tcW w:w="9895" w:type="dxa"/>
            <w:shd w:val="clear" w:color="auto" w:fill="auto"/>
          </w:tcPr>
          <w:p w:rsidR="004B17BA" w:rsidRPr="00814716" w:rsidRDefault="004B17BA" w:rsidP="00CF66F8">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rsidR="004B17BA" w:rsidRPr="00814716" w:rsidRDefault="004B17BA" w:rsidP="00CF66F8">
            <w:pPr>
              <w:rPr>
                <w:rFonts w:asciiTheme="minorHAnsi" w:hAnsiTheme="minorHAnsi" w:cstheme="minorHAnsi"/>
                <w:color w:val="000000" w:themeColor="text1"/>
                <w:sz w:val="20"/>
                <w:lang w:val="en-CA"/>
              </w:rPr>
            </w:pPr>
          </w:p>
          <w:p w:rsidR="004B17BA" w:rsidRPr="00814716" w:rsidRDefault="004B17BA" w:rsidP="00CF66F8">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3.1  Management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4B17BA" w:rsidRPr="00814716" w:rsidRDefault="004B17BA" w:rsidP="00CF66F8">
            <w:pPr>
              <w:rPr>
                <w:rFonts w:asciiTheme="minorHAnsi" w:hAnsiTheme="minorHAnsi" w:cstheme="minorHAnsi"/>
                <w:color w:val="000000" w:themeColor="text1"/>
                <w:sz w:val="20"/>
                <w:lang w:val="en-CA"/>
              </w:rPr>
            </w:pPr>
          </w:p>
          <w:p w:rsidR="004B17BA" w:rsidRPr="00814716" w:rsidRDefault="004B17BA" w:rsidP="00CF66F8">
            <w:pPr>
              <w:rPr>
                <w:rFonts w:asciiTheme="minorHAnsi" w:hAnsiTheme="minorHAnsi" w:cstheme="minorHAnsi"/>
                <w:iCs/>
                <w:color w:val="000000" w:themeColor="text1"/>
                <w:sz w:val="20"/>
                <w:szCs w:val="20"/>
              </w:rPr>
            </w:pPr>
            <w:r w:rsidRPr="00814716">
              <w:rPr>
                <w:rFonts w:asciiTheme="minorHAnsi" w:hAnsiTheme="minorHAnsi" w:cstheme="minorHAnsi"/>
                <w:color w:val="000000" w:themeColor="text1"/>
                <w:sz w:val="20"/>
                <w:u w:val="single"/>
                <w:lang w:val="en-CA"/>
              </w:rPr>
              <w:t>3.2  Staff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4B17BA" w:rsidRPr="00814716" w:rsidRDefault="004B17BA" w:rsidP="00CF66F8">
            <w:pPr>
              <w:rPr>
                <w:rFonts w:asciiTheme="minorHAnsi" w:hAnsiTheme="minorHAnsi" w:cstheme="minorHAnsi"/>
                <w:color w:val="000000" w:themeColor="text1"/>
                <w:sz w:val="20"/>
                <w:lang w:val="en-CA"/>
              </w:rPr>
            </w:pPr>
          </w:p>
          <w:p w:rsidR="004B17BA" w:rsidRPr="00814716" w:rsidRDefault="004B17BA" w:rsidP="00CF66F8">
            <w:pPr>
              <w:pStyle w:val="BodyText2"/>
              <w:spacing w:after="0" w:line="240" w:lineRule="auto"/>
              <w:rPr>
                <w:rFonts w:asciiTheme="minorHAnsi" w:hAnsiTheme="minorHAnsi" w:cstheme="minorHAnsi"/>
                <w:iCs/>
                <w:color w:val="000000" w:themeColor="text1"/>
                <w:sz w:val="20"/>
                <w:szCs w:val="20"/>
                <w:lang w:val="en-CA"/>
              </w:rPr>
            </w:pPr>
            <w:r w:rsidRPr="00814716">
              <w:rPr>
                <w:rFonts w:asciiTheme="minorHAnsi" w:hAnsiTheme="minorHAnsi" w:cstheme="minorHAnsi"/>
                <w:color w:val="000000" w:themeColor="text1"/>
                <w:sz w:val="20"/>
                <w:u w:val="single"/>
                <w:lang w:val="en-CA"/>
              </w:rPr>
              <w:t xml:space="preserve">3.3  Qualifications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4B17BA" w:rsidRPr="00814716" w:rsidRDefault="004B17BA" w:rsidP="00CF66F8">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4B17BA" w:rsidRPr="00814716" w:rsidTr="00CF66F8">
              <w:tc>
                <w:tcPr>
                  <w:tcW w:w="4014" w:type="dxa"/>
                  <w:gridSpan w:val="2"/>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4014" w:type="dxa"/>
                  <w:gridSpan w:val="2"/>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4014" w:type="dxa"/>
                  <w:gridSpan w:val="2"/>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4014" w:type="dxa"/>
                  <w:gridSpan w:val="2"/>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4014" w:type="dxa"/>
                  <w:gridSpan w:val="2"/>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4014" w:type="dxa"/>
                  <w:gridSpan w:val="2"/>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4014" w:type="dxa"/>
                  <w:gridSpan w:val="2"/>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9108" w:type="dxa"/>
                  <w:gridSpan w:val="4"/>
                  <w:tcBorders>
                    <w:top w:val="single" w:sz="4" w:space="0" w:color="auto"/>
                    <w:bottom w:val="single" w:sz="4" w:space="0" w:color="auto"/>
                  </w:tcBorders>
                </w:tcPr>
                <w:p w:rsidR="004B17BA" w:rsidRPr="00814716" w:rsidRDefault="004B17BA" w:rsidP="00CF66F8">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4B17BA" w:rsidRPr="00814716" w:rsidTr="00CF66F8">
              <w:tc>
                <w:tcPr>
                  <w:tcW w:w="9108" w:type="dxa"/>
                  <w:gridSpan w:val="4"/>
                  <w:tcBorders>
                    <w:top w:val="single" w:sz="4" w:space="0" w:color="auto"/>
                    <w:bottom w:val="single" w:sz="4" w:space="0" w:color="auto"/>
                  </w:tcBorders>
                </w:tcPr>
                <w:p w:rsidR="004B17BA" w:rsidRPr="00814716" w:rsidRDefault="004B17BA" w:rsidP="00CF66F8">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4B17BA" w:rsidRPr="00814716" w:rsidTr="00CF66F8">
              <w:tc>
                <w:tcPr>
                  <w:tcW w:w="2854"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4B17BA" w:rsidRPr="00814716" w:rsidTr="00CF66F8">
              <w:tc>
                <w:tcPr>
                  <w:tcW w:w="2854"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2854"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c>
                <w:tcPr>
                  <w:tcW w:w="2854"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rPr>
                <w:cantSplit/>
              </w:trPr>
              <w:tc>
                <w:tcPr>
                  <w:tcW w:w="2854" w:type="dxa"/>
                  <w:tcBorders>
                    <w:top w:val="single" w:sz="4" w:space="0" w:color="auto"/>
                    <w:bottom w:val="single" w:sz="4" w:space="0" w:color="auto"/>
                    <w:right w:val="single" w:sz="4" w:space="0" w:color="auto"/>
                  </w:tcBorders>
                </w:tcPr>
                <w:p w:rsidR="004B17BA" w:rsidRPr="00814716" w:rsidRDefault="004B17BA" w:rsidP="00CF66F8">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4B17BA" w:rsidRPr="00814716" w:rsidRDefault="004B17BA" w:rsidP="00CF66F8">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4B17BA" w:rsidRPr="00814716" w:rsidRDefault="004B17BA" w:rsidP="00CF66F8">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4B17BA" w:rsidRPr="00814716" w:rsidRDefault="004B17BA" w:rsidP="00CF66F8">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4B17BA" w:rsidRPr="00814716" w:rsidRDefault="004B17BA" w:rsidP="00CF66F8">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4B17BA" w:rsidRPr="00814716" w:rsidRDefault="004B17BA" w:rsidP="00CF66F8">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4B17BA" w:rsidRPr="00814716" w:rsidTr="00CF66F8">
              <w:trPr>
                <w:cantSplit/>
              </w:trPr>
              <w:tc>
                <w:tcPr>
                  <w:tcW w:w="9108" w:type="dxa"/>
                  <w:gridSpan w:val="4"/>
                  <w:tcBorders>
                    <w:top w:val="single" w:sz="4" w:space="0" w:color="auto"/>
                    <w:bottom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4B17BA" w:rsidRPr="00814716" w:rsidRDefault="004B17BA" w:rsidP="00CF66F8">
                  <w:pPr>
                    <w:rPr>
                      <w:rFonts w:asciiTheme="minorHAnsi" w:hAnsiTheme="minorHAnsi" w:cstheme="minorHAnsi"/>
                      <w:color w:val="000000" w:themeColor="text1"/>
                      <w:sz w:val="20"/>
                      <w:lang w:val="en-CA"/>
                    </w:rPr>
                  </w:pPr>
                </w:p>
                <w:p w:rsidR="004B17BA" w:rsidRPr="00814716" w:rsidRDefault="004B17BA" w:rsidP="00CF66F8">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4B17BA" w:rsidRPr="00814716" w:rsidRDefault="004B17BA" w:rsidP="00CF66F8">
                  <w:pPr>
                    <w:rPr>
                      <w:rFonts w:asciiTheme="minorHAnsi" w:hAnsiTheme="minorHAnsi" w:cstheme="minorHAnsi"/>
                      <w:color w:val="000000" w:themeColor="text1"/>
                      <w:sz w:val="20"/>
                      <w:lang w:val="en-CA"/>
                    </w:rPr>
                  </w:pPr>
                </w:p>
                <w:p w:rsidR="004B17BA" w:rsidRPr="00814716" w:rsidRDefault="004B17BA" w:rsidP="00CF66F8">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rsidR="004B17BA" w:rsidRPr="00814716" w:rsidRDefault="004B17BA" w:rsidP="00CF66F8">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rsidR="004B17BA" w:rsidRPr="00814716" w:rsidRDefault="004B17BA" w:rsidP="00CF66F8">
                  <w:pPr>
                    <w:rPr>
                      <w:rFonts w:asciiTheme="minorHAnsi" w:hAnsiTheme="minorHAnsi" w:cstheme="minorHAnsi"/>
                      <w:color w:val="000000" w:themeColor="text1"/>
                      <w:sz w:val="20"/>
                      <w:lang w:val="en-CA"/>
                    </w:rPr>
                  </w:pPr>
                </w:p>
              </w:tc>
            </w:tr>
            <w:tr w:rsidR="004B17BA" w:rsidRPr="00814716" w:rsidTr="00CF66F8">
              <w:trPr>
                <w:cantSplit/>
              </w:trPr>
              <w:tc>
                <w:tcPr>
                  <w:tcW w:w="9108" w:type="dxa"/>
                  <w:gridSpan w:val="4"/>
                  <w:tcBorders>
                    <w:top w:val="single" w:sz="4" w:space="0" w:color="auto"/>
                    <w:bottom w:val="single" w:sz="4" w:space="0" w:color="auto"/>
                  </w:tcBorders>
                </w:tcPr>
                <w:p w:rsidR="004B17BA" w:rsidRPr="00814716" w:rsidRDefault="004B17BA" w:rsidP="00CF66F8">
                  <w:pPr>
                    <w:rPr>
                      <w:rFonts w:asciiTheme="minorHAnsi" w:hAnsiTheme="minorHAnsi" w:cstheme="minorHAnsi"/>
                      <w:b/>
                      <w:bCs/>
                      <w:color w:val="000000" w:themeColor="text1"/>
                      <w:sz w:val="20"/>
                      <w:lang w:val="en-CA"/>
                    </w:rPr>
                  </w:pPr>
                </w:p>
              </w:tc>
            </w:tr>
          </w:tbl>
          <w:p w:rsidR="004B17BA" w:rsidRPr="00814716" w:rsidRDefault="004B17BA" w:rsidP="00CF66F8">
            <w:pPr>
              <w:pStyle w:val="BodyText2"/>
              <w:spacing w:after="0" w:line="240" w:lineRule="auto"/>
              <w:rPr>
                <w:rFonts w:asciiTheme="minorHAnsi" w:hAnsiTheme="minorHAnsi" w:cstheme="minorHAnsi"/>
                <w:color w:val="000000" w:themeColor="text1"/>
                <w:sz w:val="20"/>
                <w:lang w:val="en-CA"/>
              </w:rPr>
            </w:pPr>
          </w:p>
        </w:tc>
      </w:tr>
    </w:tbl>
    <w:p w:rsidR="004B17BA" w:rsidRPr="00814716" w:rsidRDefault="004B17BA" w:rsidP="004B17BA">
      <w:pPr>
        <w:rPr>
          <w:rFonts w:asciiTheme="minorHAnsi" w:hAnsiTheme="minorHAnsi" w:cstheme="minorHAnsi"/>
          <w:b/>
          <w:color w:val="000000" w:themeColor="text1"/>
          <w:sz w:val="20"/>
          <w:lang w:val="en-CA"/>
        </w:rPr>
      </w:pPr>
    </w:p>
    <w:p w:rsidR="004B17BA" w:rsidRPr="00814716" w:rsidRDefault="004B17BA" w:rsidP="004B17BA">
      <w:pPr>
        <w:widowControl/>
        <w:overflowPunct/>
        <w:adjustRightInd/>
        <w:rPr>
          <w:rFonts w:asciiTheme="minorHAnsi" w:hAnsiTheme="minorHAnsi" w:cstheme="minorHAnsi"/>
          <w:b/>
          <w:snapToGrid w:val="0"/>
          <w:color w:val="000000" w:themeColor="text1"/>
          <w:sz w:val="28"/>
        </w:rPr>
      </w:pPr>
      <w:r w:rsidRPr="00814716">
        <w:rPr>
          <w:rFonts w:asciiTheme="minorHAnsi" w:hAnsiTheme="minorHAnsi" w:cstheme="minorHAnsi"/>
          <w:b/>
          <w:snapToGrid w:val="0"/>
          <w:color w:val="000000" w:themeColor="text1"/>
          <w:sz w:val="28"/>
        </w:rPr>
        <w:br w:type="page"/>
      </w:r>
    </w:p>
    <w:p w:rsidR="004B17BA" w:rsidRPr="00814716" w:rsidRDefault="004B17BA" w:rsidP="004B17BA">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7: Price Schedule Form</w:t>
      </w:r>
    </w:p>
    <w:p w:rsidR="004B17BA" w:rsidRDefault="004B17BA" w:rsidP="004B17BA">
      <w:pPr>
        <w:spacing w:after="120"/>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w:t>
      </w:r>
      <w:r>
        <w:rPr>
          <w:rFonts w:asciiTheme="minorHAnsi" w:eastAsia="Times New Roman" w:hAnsiTheme="minorHAnsi" w:cstheme="minorHAnsi"/>
          <w:snapToGrid w:val="0"/>
          <w:color w:val="000000" w:themeColor="text1"/>
        </w:rPr>
        <w:t>:</w:t>
      </w:r>
    </w:p>
    <w:p w:rsidR="004B17BA" w:rsidRDefault="004B17BA" w:rsidP="004B17BA">
      <w:pPr>
        <w:numPr>
          <w:ilvl w:val="0"/>
          <w:numId w:val="4"/>
        </w:num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b/>
          <w:snapToGrid w:val="0"/>
          <w:color w:val="000000" w:themeColor="text1"/>
          <w:lang w:val="en-GB"/>
        </w:rPr>
        <w:t>Price Schedule</w:t>
      </w:r>
      <w:r w:rsidRPr="00A22B77">
        <w:rPr>
          <w:rFonts w:asciiTheme="minorHAnsi" w:eastAsia="Times New Roman" w:hAnsiTheme="minorHAnsi" w:cstheme="minorHAnsi"/>
          <w:snapToGrid w:val="0"/>
          <w:color w:val="000000" w:themeColor="text1"/>
          <w:lang w:val="en-GB"/>
        </w:rPr>
        <w:t>;</w:t>
      </w:r>
    </w:p>
    <w:p w:rsidR="004B17BA" w:rsidRPr="00697D5B" w:rsidRDefault="004B17BA" w:rsidP="004B17BA">
      <w:pPr>
        <w:numPr>
          <w:ilvl w:val="0"/>
          <w:numId w:val="4"/>
        </w:numPr>
        <w:jc w:val="both"/>
        <w:rPr>
          <w:rFonts w:asciiTheme="minorHAnsi" w:eastAsia="Times New Roman" w:hAnsiTheme="minorHAnsi" w:cstheme="minorHAnsi"/>
          <w:snapToGrid w:val="0"/>
          <w:color w:val="000000" w:themeColor="text1"/>
          <w:lang w:val="en-GB"/>
        </w:rPr>
      </w:pPr>
      <w:r w:rsidRPr="00697D5B">
        <w:rPr>
          <w:rFonts w:asciiTheme="minorHAnsi" w:eastAsia="Times New Roman" w:hAnsiTheme="minorHAnsi" w:cstheme="minorHAnsi"/>
          <w:b/>
          <w:snapToGrid w:val="0"/>
          <w:color w:val="000000" w:themeColor="text1"/>
          <w:lang w:val="en-GB"/>
        </w:rPr>
        <w:t xml:space="preserve">Cost estimate </w:t>
      </w:r>
      <w:r w:rsidRPr="00697D5B">
        <w:rPr>
          <w:rFonts w:asciiTheme="minorHAnsi" w:eastAsia="Times New Roman" w:hAnsiTheme="minorHAnsi" w:cstheme="minorHAnsi"/>
          <w:snapToGrid w:val="0"/>
          <w:color w:val="000000" w:themeColor="text1"/>
          <w:lang w:val="en-GB"/>
        </w:rPr>
        <w:t xml:space="preserve">(see Annex </w:t>
      </w:r>
      <w:r>
        <w:rPr>
          <w:rFonts w:asciiTheme="minorHAnsi" w:eastAsia="Times New Roman" w:hAnsiTheme="minorHAnsi" w:cstheme="minorHAnsi"/>
          <w:snapToGrid w:val="0"/>
          <w:color w:val="000000" w:themeColor="text1"/>
          <w:lang w:val="en-GB"/>
        </w:rPr>
        <w:t>1</w:t>
      </w:r>
      <w:r w:rsidRPr="00697D5B">
        <w:rPr>
          <w:rFonts w:asciiTheme="minorHAnsi" w:eastAsia="Times New Roman" w:hAnsiTheme="minorHAnsi" w:cstheme="minorHAnsi"/>
          <w:snapToGrid w:val="0"/>
          <w:color w:val="000000" w:themeColor="text1"/>
          <w:lang w:val="en-GB"/>
        </w:rPr>
        <w:t>).</w:t>
      </w:r>
    </w:p>
    <w:p w:rsidR="004B17BA" w:rsidRPr="00A22B77" w:rsidRDefault="004B17BA" w:rsidP="004B17BA">
      <w:pPr>
        <w:jc w:val="both"/>
        <w:rPr>
          <w:rFonts w:asciiTheme="minorHAnsi" w:eastAsia="Times New Roman" w:hAnsiTheme="minorHAnsi" w:cstheme="minorHAnsi"/>
          <w:snapToGrid w:val="0"/>
          <w:color w:val="000000" w:themeColor="text1"/>
          <w:lang w:val="en-GB"/>
        </w:rPr>
      </w:pPr>
    </w:p>
    <w:p w:rsidR="004B17BA" w:rsidRPr="00A22B77" w:rsidRDefault="004B17BA" w:rsidP="004B17BA">
      <w:p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All prices/rates quoted must be exclusive of all taxes, since the United Nations, including its subsidiary organs, is exempt from taxes. </w:t>
      </w:r>
    </w:p>
    <w:p w:rsidR="004B17BA" w:rsidRPr="00A22B77" w:rsidRDefault="004B17BA" w:rsidP="004B17BA">
      <w:pPr>
        <w:jc w:val="both"/>
        <w:rPr>
          <w:rFonts w:asciiTheme="minorHAnsi" w:eastAsia="Times New Roman" w:hAnsiTheme="minorHAnsi" w:cstheme="minorHAnsi"/>
          <w:snapToGrid w:val="0"/>
          <w:color w:val="000000" w:themeColor="text1"/>
          <w:lang w:val="en-GB"/>
        </w:rPr>
      </w:pPr>
    </w:p>
    <w:p w:rsidR="004B17BA" w:rsidRDefault="004B17BA" w:rsidP="004B17BA">
      <w:pPr>
        <w:spacing w:after="100" w:afterAutospacing="1"/>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The format shown on the following pages should be used in preparing the Price Schedule.</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2103"/>
      </w:tblGrid>
      <w:tr w:rsidR="004B17BA" w:rsidRPr="00A22B77" w:rsidTr="00CF66F8">
        <w:tc>
          <w:tcPr>
            <w:tcW w:w="10065" w:type="dxa"/>
            <w:gridSpan w:val="3"/>
            <w:tcBorders>
              <w:top w:val="single" w:sz="12" w:space="0" w:color="auto"/>
              <w:left w:val="single" w:sz="12" w:space="0" w:color="auto"/>
              <w:bottom w:val="single" w:sz="12" w:space="0" w:color="auto"/>
              <w:right w:val="single" w:sz="12" w:space="0" w:color="auto"/>
            </w:tcBorders>
          </w:tcPr>
          <w:p w:rsidR="004B17BA" w:rsidRPr="007720AC" w:rsidRDefault="004B17BA" w:rsidP="00CF66F8">
            <w:pPr>
              <w:spacing w:after="120"/>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7720AC">
              <w:rPr>
                <w:rFonts w:asciiTheme="minorHAnsi" w:eastAsia="Times New Roman" w:hAnsiTheme="minorHAnsi" w:cstheme="minorHAnsi"/>
                <w:b/>
                <w:snapToGrid w:val="0"/>
                <w:color w:val="000000" w:themeColor="text1"/>
                <w:lang w:val="en-GB"/>
              </w:rPr>
              <w:t>Price Schedule:</w:t>
            </w:r>
          </w:p>
        </w:tc>
      </w:tr>
      <w:tr w:rsidR="004B17BA" w:rsidRPr="00A22B77" w:rsidTr="00CF66F8">
        <w:tc>
          <w:tcPr>
            <w:tcW w:w="7962" w:type="dxa"/>
            <w:gridSpan w:val="2"/>
            <w:tcBorders>
              <w:top w:val="single" w:sz="12" w:space="0" w:color="auto"/>
              <w:left w:val="single" w:sz="12" w:space="0" w:color="auto"/>
              <w:bottom w:val="single" w:sz="12" w:space="0" w:color="auto"/>
              <w:right w:val="single" w:sz="4" w:space="0" w:color="auto"/>
            </w:tcBorders>
            <w:vAlign w:val="center"/>
          </w:tcPr>
          <w:p w:rsidR="004B17BA" w:rsidRPr="007720AC" w:rsidRDefault="004B17BA" w:rsidP="00CF66F8">
            <w:pPr>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Description of Activity/Item</w:t>
            </w:r>
          </w:p>
        </w:tc>
        <w:tc>
          <w:tcPr>
            <w:tcW w:w="2103" w:type="dxa"/>
            <w:tcBorders>
              <w:top w:val="single" w:sz="12" w:space="0" w:color="auto"/>
              <w:left w:val="single" w:sz="4" w:space="0" w:color="auto"/>
              <w:bottom w:val="single" w:sz="12" w:space="0" w:color="auto"/>
              <w:right w:val="single" w:sz="12" w:space="0" w:color="auto"/>
            </w:tcBorders>
            <w:vAlign w:val="center"/>
          </w:tcPr>
          <w:p w:rsidR="004B17BA" w:rsidRPr="00A22B77" w:rsidRDefault="004B17BA" w:rsidP="00CF66F8">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 xml:space="preserve">Estimated amount in </w:t>
            </w:r>
            <w:r w:rsidRPr="00C87F91">
              <w:rPr>
                <w:rFonts w:asciiTheme="minorHAnsi" w:eastAsia="Times New Roman" w:hAnsiTheme="minorHAnsi" w:cstheme="minorHAnsi"/>
                <w:b/>
                <w:snapToGrid w:val="0"/>
                <w:color w:val="000000" w:themeColor="text1"/>
                <w:u w:val="single"/>
                <w:lang w:val="en-GB"/>
              </w:rPr>
              <w:t>USD, VAT exclusive</w:t>
            </w:r>
          </w:p>
        </w:tc>
      </w:tr>
      <w:tr w:rsidR="004B17BA" w:rsidRPr="00A22B77" w:rsidTr="00CF66F8">
        <w:tc>
          <w:tcPr>
            <w:tcW w:w="675" w:type="dxa"/>
            <w:tcBorders>
              <w:top w:val="single" w:sz="4" w:space="0" w:color="auto"/>
              <w:left w:val="single" w:sz="12" w:space="0" w:color="auto"/>
              <w:bottom w:val="single" w:sz="4" w:space="0" w:color="auto"/>
              <w:right w:val="single" w:sz="4" w:space="0" w:color="auto"/>
            </w:tcBorders>
          </w:tcPr>
          <w:p w:rsidR="004B17BA" w:rsidRPr="007720AC" w:rsidRDefault="004B17BA" w:rsidP="00CF66F8">
            <w:pPr>
              <w:jc w:val="both"/>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1</w:t>
            </w:r>
          </w:p>
        </w:tc>
        <w:tc>
          <w:tcPr>
            <w:tcW w:w="7287"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b/>
                <w:bCs/>
                <w:i/>
                <w:snapToGrid w:val="0"/>
                <w:color w:val="000000" w:themeColor="text1"/>
              </w:rPr>
              <w:id w:val="244763643"/>
              <w:placeholder>
                <w:docPart w:val="78F665A95CCF46BF8BDF17FCAFA675F7"/>
              </w:placeholder>
              <w:text/>
            </w:sdtPr>
            <w:sdtContent>
              <w:p w:rsidR="004B17BA" w:rsidRPr="00E51ADA" w:rsidRDefault="004B17BA" w:rsidP="00CF66F8">
                <w:pPr>
                  <w:jc w:val="both"/>
                  <w:rPr>
                    <w:rFonts w:asciiTheme="minorHAnsi" w:eastAsia="Times New Roman" w:hAnsiTheme="minorHAnsi" w:cstheme="minorHAnsi"/>
                    <w:b/>
                    <w:bCs/>
                    <w:i/>
                    <w:snapToGrid w:val="0"/>
                    <w:color w:val="000000" w:themeColor="text1"/>
                  </w:rPr>
                </w:pPr>
                <w:r w:rsidRPr="00E51ADA">
                  <w:rPr>
                    <w:rFonts w:asciiTheme="minorHAnsi" w:eastAsia="Times New Roman" w:hAnsiTheme="minorHAnsi" w:cstheme="minorHAnsi"/>
                    <w:b/>
                    <w:bCs/>
                    <w:i/>
                    <w:snapToGrid w:val="0"/>
                    <w:color w:val="000000" w:themeColor="text1"/>
                  </w:rPr>
                  <w:t>Construction of the Boiler shop and heating system at the Community Centre in Carmanova village (on the left bank of the Nistru river)</w:t>
                </w:r>
              </w:p>
            </w:sdtContent>
          </w:sdt>
        </w:tc>
        <w:tc>
          <w:tcPr>
            <w:tcW w:w="2103" w:type="dxa"/>
            <w:tcBorders>
              <w:top w:val="single" w:sz="4" w:space="0" w:color="auto"/>
              <w:left w:val="single" w:sz="4" w:space="0" w:color="auto"/>
              <w:bottom w:val="single" w:sz="4" w:space="0" w:color="auto"/>
              <w:right w:val="single" w:sz="12" w:space="0" w:color="auto"/>
            </w:tcBorders>
          </w:tcPr>
          <w:p w:rsidR="004B17BA" w:rsidRPr="00A22B77" w:rsidRDefault="004B17BA" w:rsidP="00CF66F8">
            <w:pPr>
              <w:jc w:val="right"/>
              <w:rPr>
                <w:rFonts w:asciiTheme="minorHAnsi" w:eastAsia="Times New Roman" w:hAnsiTheme="minorHAnsi" w:cstheme="minorHAnsi"/>
                <w:snapToGrid w:val="0"/>
                <w:color w:val="000000" w:themeColor="text1"/>
                <w:lang w:val="en-GB"/>
              </w:rPr>
            </w:pPr>
          </w:p>
        </w:tc>
      </w:tr>
      <w:tr w:rsidR="004B17BA" w:rsidRPr="00A22B77" w:rsidTr="00CF66F8">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4B17BA" w:rsidRPr="00A22B77" w:rsidRDefault="004B17BA" w:rsidP="00CF66F8">
            <w:pPr>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TOTAL</w:t>
            </w:r>
          </w:p>
        </w:tc>
        <w:tc>
          <w:tcPr>
            <w:tcW w:w="2103" w:type="dxa"/>
            <w:tcBorders>
              <w:top w:val="single" w:sz="4" w:space="0" w:color="auto"/>
              <w:left w:val="single" w:sz="4" w:space="0" w:color="auto"/>
              <w:bottom w:val="single" w:sz="12" w:space="0" w:color="auto"/>
              <w:right w:val="single" w:sz="12" w:space="0" w:color="auto"/>
            </w:tcBorders>
            <w:shd w:val="clear" w:color="auto" w:fill="D9D9D9"/>
          </w:tcPr>
          <w:p w:rsidR="004B17BA" w:rsidRPr="00A22B77" w:rsidRDefault="004B17BA" w:rsidP="00CF66F8">
            <w:pPr>
              <w:jc w:val="right"/>
              <w:rPr>
                <w:rFonts w:asciiTheme="minorHAnsi" w:eastAsia="Times New Roman" w:hAnsiTheme="minorHAnsi" w:cstheme="minorHAnsi"/>
                <w:snapToGrid w:val="0"/>
                <w:color w:val="000000" w:themeColor="text1"/>
                <w:lang w:val="en-GB"/>
              </w:rPr>
            </w:pPr>
          </w:p>
        </w:tc>
      </w:tr>
    </w:tbl>
    <w:p w:rsidR="004B17BA" w:rsidRPr="001C7916" w:rsidRDefault="004B17BA" w:rsidP="004B17BA">
      <w:pPr>
        <w:spacing w:after="120"/>
        <w:jc w:val="both"/>
        <w:rPr>
          <w:rFonts w:asciiTheme="minorHAnsi" w:eastAsia="Times New Roman" w:hAnsiTheme="minorHAnsi" w:cstheme="minorHAnsi"/>
          <w:snapToGrid w:val="0"/>
          <w:color w:val="000000" w:themeColor="text1"/>
        </w:rPr>
      </w:pPr>
    </w:p>
    <w:p w:rsidR="004B17BA" w:rsidRDefault="004B17BA" w:rsidP="004B17BA">
      <w:pPr>
        <w:widowControl/>
        <w:overflowPunct/>
        <w:adjustRightInd/>
        <w:rPr>
          <w:rFonts w:asciiTheme="minorHAnsi" w:eastAsia="Times New Roman" w:hAnsiTheme="minorHAnsi" w:cstheme="minorHAnsi"/>
          <w:b/>
          <w:snapToGrid w:val="0"/>
          <w:color w:val="000000" w:themeColor="text1"/>
        </w:rPr>
      </w:pPr>
    </w:p>
    <w:tbl>
      <w:tblPr>
        <w:tblW w:w="52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4291"/>
        <w:gridCol w:w="812"/>
        <w:gridCol w:w="1492"/>
        <w:gridCol w:w="1168"/>
        <w:gridCol w:w="1434"/>
      </w:tblGrid>
      <w:tr w:rsidR="004B17BA" w:rsidRPr="00E531F6" w:rsidTr="004B17BA">
        <w:trPr>
          <w:cantSplit/>
          <w:trHeight w:val="242"/>
        </w:trPr>
        <w:tc>
          <w:tcPr>
            <w:tcW w:w="10072" w:type="dxa"/>
            <w:gridSpan w:val="6"/>
          </w:tcPr>
          <w:p w:rsidR="004B17BA" w:rsidRPr="00742F2F" w:rsidRDefault="004B17BA" w:rsidP="00CF66F8">
            <w:pPr>
              <w:spacing w:after="120"/>
              <w:jc w:val="center"/>
              <w:rPr>
                <w:rFonts w:asciiTheme="minorHAnsi" w:eastAsia="Times New Roman" w:hAnsiTheme="minorHAnsi" w:cstheme="minorHAnsi"/>
                <w:b/>
                <w:snapToGrid w:val="0"/>
                <w:color w:val="000000" w:themeColor="text1"/>
                <w:lang w:val="en-GB"/>
              </w:rPr>
            </w:pPr>
            <w:r w:rsidRPr="00742F2F">
              <w:rPr>
                <w:rFonts w:asciiTheme="minorHAnsi" w:eastAsia="Times New Roman" w:hAnsiTheme="minorHAnsi" w:cstheme="minorHAnsi"/>
                <w:b/>
                <w:snapToGrid w:val="0"/>
                <w:color w:val="000000" w:themeColor="text1"/>
                <w:lang w:val="en-GB"/>
              </w:rPr>
              <w:t>Cost per chapters of works</w:t>
            </w:r>
          </w:p>
        </w:tc>
      </w:tr>
      <w:tr w:rsidR="004B17BA" w:rsidRPr="00E531F6" w:rsidTr="004B17BA">
        <w:trPr>
          <w:cantSplit/>
        </w:trPr>
        <w:tc>
          <w:tcPr>
            <w:tcW w:w="875" w:type="dxa"/>
            <w:shd w:val="clear" w:color="auto" w:fill="808080" w:themeFill="background1" w:themeFillShade="80"/>
            <w:vAlign w:val="center"/>
          </w:tcPr>
          <w:p w:rsidR="004B17BA" w:rsidRPr="00E531F6" w:rsidRDefault="004B17BA" w:rsidP="00CF66F8">
            <w:pPr>
              <w:spacing w:line="288" w:lineRule="auto"/>
              <w:jc w:val="center"/>
              <w:rPr>
                <w:rFonts w:asciiTheme="minorHAnsi" w:eastAsia="Times New Roman" w:hAnsiTheme="minorHAnsi" w:cstheme="minorHAnsi"/>
                <w:b/>
                <w:snapToGrid w:val="0"/>
                <w:color w:val="FFFFFF" w:themeColor="background1"/>
                <w:lang w:val="ro-RO"/>
              </w:rPr>
            </w:pPr>
            <w:r w:rsidRPr="00E531F6">
              <w:rPr>
                <w:rFonts w:asciiTheme="minorHAnsi" w:eastAsia="Times New Roman" w:hAnsiTheme="minorHAnsi" w:cstheme="minorHAnsi"/>
                <w:b/>
                <w:snapToGrid w:val="0"/>
                <w:color w:val="FFFFFF" w:themeColor="background1"/>
                <w:lang w:val="ro-RO"/>
              </w:rPr>
              <w:t>No</w:t>
            </w:r>
          </w:p>
        </w:tc>
        <w:tc>
          <w:tcPr>
            <w:tcW w:w="4291" w:type="dxa"/>
            <w:shd w:val="clear" w:color="auto" w:fill="808080" w:themeFill="background1" w:themeFillShade="80"/>
            <w:vAlign w:val="center"/>
          </w:tcPr>
          <w:p w:rsidR="004B17BA" w:rsidRPr="00E531F6" w:rsidRDefault="004B17BA" w:rsidP="00CF66F8">
            <w:pPr>
              <w:spacing w:line="288" w:lineRule="auto"/>
              <w:jc w:val="center"/>
              <w:rPr>
                <w:rFonts w:asciiTheme="minorHAnsi" w:eastAsia="Times New Roman" w:hAnsiTheme="minorHAnsi" w:cstheme="minorHAnsi"/>
                <w:b/>
                <w:snapToGrid w:val="0"/>
                <w:color w:val="FFFFFF" w:themeColor="background1"/>
                <w:lang w:val="ro-RO"/>
              </w:rPr>
            </w:pPr>
            <w:r w:rsidRPr="00E531F6">
              <w:rPr>
                <w:rFonts w:asciiTheme="minorHAnsi" w:eastAsia="Times New Roman" w:hAnsiTheme="minorHAnsi" w:cstheme="minorHAnsi"/>
                <w:b/>
                <w:snapToGrid w:val="0"/>
                <w:color w:val="FFFFFF" w:themeColor="background1"/>
              </w:rPr>
              <w:t>Chapter Title</w:t>
            </w:r>
          </w:p>
        </w:tc>
        <w:tc>
          <w:tcPr>
            <w:tcW w:w="812" w:type="dxa"/>
            <w:shd w:val="clear" w:color="auto" w:fill="808080" w:themeFill="background1" w:themeFillShade="80"/>
            <w:vAlign w:val="center"/>
          </w:tcPr>
          <w:p w:rsidR="004B17BA" w:rsidRPr="00E531F6" w:rsidRDefault="004B17BA" w:rsidP="00CF66F8">
            <w:pPr>
              <w:spacing w:line="288" w:lineRule="auto"/>
              <w:jc w:val="center"/>
              <w:rPr>
                <w:rFonts w:asciiTheme="minorHAnsi" w:eastAsia="Times New Roman" w:hAnsiTheme="minorHAnsi" w:cstheme="minorHAnsi"/>
                <w:b/>
                <w:snapToGrid w:val="0"/>
                <w:color w:val="FFFFFF" w:themeColor="background1"/>
                <w:lang w:val="ro-RO"/>
              </w:rPr>
            </w:pPr>
            <w:r w:rsidRPr="00E531F6">
              <w:rPr>
                <w:rFonts w:asciiTheme="minorHAnsi" w:eastAsia="Times New Roman" w:hAnsiTheme="minorHAnsi" w:cstheme="minorHAnsi"/>
                <w:b/>
                <w:snapToGrid w:val="0"/>
                <w:color w:val="FFFFFF" w:themeColor="background1"/>
                <w:lang w:val="ro-RO"/>
              </w:rPr>
              <w:t>Unit</w:t>
            </w:r>
          </w:p>
        </w:tc>
        <w:tc>
          <w:tcPr>
            <w:tcW w:w="1492" w:type="dxa"/>
            <w:shd w:val="clear" w:color="auto" w:fill="808080" w:themeFill="background1" w:themeFillShade="80"/>
            <w:vAlign w:val="center"/>
          </w:tcPr>
          <w:p w:rsidR="004B17BA" w:rsidRPr="00E531F6" w:rsidRDefault="004B17BA" w:rsidP="00CF66F8">
            <w:pPr>
              <w:spacing w:line="288" w:lineRule="auto"/>
              <w:jc w:val="center"/>
              <w:rPr>
                <w:rFonts w:asciiTheme="minorHAnsi" w:eastAsia="Times New Roman" w:hAnsiTheme="minorHAnsi" w:cstheme="minorHAnsi"/>
                <w:b/>
                <w:snapToGrid w:val="0"/>
                <w:color w:val="FFFFFF" w:themeColor="background1"/>
                <w:lang w:val="ro-RO"/>
              </w:rPr>
            </w:pPr>
            <w:r w:rsidRPr="00E531F6">
              <w:rPr>
                <w:rFonts w:asciiTheme="minorHAnsi" w:eastAsia="Times New Roman" w:hAnsiTheme="minorHAnsi" w:cstheme="minorHAnsi"/>
                <w:b/>
                <w:snapToGrid w:val="0"/>
                <w:color w:val="FFFFFF" w:themeColor="background1"/>
                <w:lang w:val="ro-RO"/>
              </w:rPr>
              <w:t>Unit Price *</w:t>
            </w:r>
            <w:bookmarkStart w:id="1" w:name="_GoBack"/>
            <w:bookmarkEnd w:id="1"/>
          </w:p>
        </w:tc>
        <w:tc>
          <w:tcPr>
            <w:tcW w:w="1168" w:type="dxa"/>
            <w:shd w:val="clear" w:color="auto" w:fill="808080" w:themeFill="background1" w:themeFillShade="80"/>
            <w:vAlign w:val="center"/>
          </w:tcPr>
          <w:p w:rsidR="004B17BA" w:rsidRPr="00E531F6" w:rsidRDefault="004B17BA" w:rsidP="00CF66F8">
            <w:pPr>
              <w:spacing w:line="288" w:lineRule="auto"/>
              <w:jc w:val="center"/>
              <w:rPr>
                <w:rFonts w:asciiTheme="minorHAnsi" w:eastAsia="Times New Roman" w:hAnsiTheme="minorHAnsi" w:cstheme="minorHAnsi"/>
                <w:b/>
                <w:snapToGrid w:val="0"/>
                <w:color w:val="FFFFFF" w:themeColor="background1"/>
                <w:lang w:val="ro-RO"/>
              </w:rPr>
            </w:pPr>
            <w:r w:rsidRPr="00E531F6">
              <w:rPr>
                <w:rFonts w:asciiTheme="minorHAnsi" w:eastAsia="Times New Roman" w:hAnsiTheme="minorHAnsi" w:cstheme="minorHAnsi"/>
                <w:b/>
                <w:snapToGrid w:val="0"/>
                <w:color w:val="FFFFFF" w:themeColor="background1"/>
                <w:lang w:val="ro-RO"/>
              </w:rPr>
              <w:t>Quantity Required</w:t>
            </w:r>
          </w:p>
        </w:tc>
        <w:tc>
          <w:tcPr>
            <w:tcW w:w="1434" w:type="dxa"/>
            <w:shd w:val="clear" w:color="auto" w:fill="808080" w:themeFill="background1" w:themeFillShade="80"/>
            <w:vAlign w:val="center"/>
          </w:tcPr>
          <w:p w:rsidR="004B17BA" w:rsidRPr="00E531F6" w:rsidRDefault="004B17BA" w:rsidP="00CF66F8">
            <w:pPr>
              <w:spacing w:line="288" w:lineRule="auto"/>
              <w:jc w:val="center"/>
              <w:rPr>
                <w:rFonts w:asciiTheme="minorHAnsi" w:eastAsia="Times New Roman" w:hAnsiTheme="minorHAnsi" w:cstheme="minorHAnsi"/>
                <w:b/>
                <w:snapToGrid w:val="0"/>
                <w:color w:val="FFFFFF" w:themeColor="background1"/>
                <w:lang w:val="ro-RO"/>
              </w:rPr>
            </w:pPr>
            <w:r w:rsidRPr="00E531F6">
              <w:rPr>
                <w:rFonts w:asciiTheme="minorHAnsi" w:eastAsia="Times New Roman" w:hAnsiTheme="minorHAnsi" w:cstheme="minorHAnsi"/>
                <w:b/>
                <w:snapToGrid w:val="0"/>
                <w:color w:val="FFFFFF" w:themeColor="background1"/>
                <w:lang w:val="ro-RO"/>
              </w:rPr>
              <w:t>Total Price per item</w:t>
            </w:r>
          </w:p>
        </w:tc>
      </w:tr>
      <w:tr w:rsidR="004B17BA" w:rsidRPr="00E531F6" w:rsidTr="004B17BA">
        <w:trPr>
          <w:cantSplit/>
        </w:trPr>
        <w:tc>
          <w:tcPr>
            <w:tcW w:w="875" w:type="dxa"/>
            <w:vAlign w:val="bottom"/>
          </w:tcPr>
          <w:p w:rsidR="004B17BA" w:rsidRPr="00A713E1" w:rsidRDefault="004B17BA" w:rsidP="00CF66F8">
            <w:pPr>
              <w:ind w:left="607" w:hanging="607"/>
              <w:rPr>
                <w:rFonts w:asciiTheme="minorHAnsi" w:eastAsia="Times New Roman" w:hAnsiTheme="minorHAnsi" w:cstheme="minorHAnsi"/>
                <w:snapToGrid w:val="0"/>
              </w:rPr>
            </w:pPr>
            <w:r w:rsidRPr="00A713E1">
              <w:rPr>
                <w:rFonts w:ascii="Myriad Pro" w:eastAsia="Times New Roman" w:hAnsi="Myriad Pro"/>
              </w:rPr>
              <w:t>2-1-1</w:t>
            </w:r>
          </w:p>
        </w:tc>
        <w:tc>
          <w:tcPr>
            <w:tcW w:w="4291" w:type="dxa"/>
            <w:vAlign w:val="bottom"/>
          </w:tcPr>
          <w:p w:rsidR="004B17BA" w:rsidRPr="00A713E1" w:rsidRDefault="004B17BA" w:rsidP="00CF66F8">
            <w:pPr>
              <w:rPr>
                <w:rFonts w:asciiTheme="minorHAnsi" w:eastAsia="Times New Roman" w:hAnsiTheme="minorHAnsi" w:cstheme="minorHAnsi"/>
                <w:snapToGrid w:val="0"/>
              </w:rPr>
            </w:pPr>
            <w:r w:rsidRPr="00A713E1">
              <w:rPr>
                <w:rFonts w:ascii="Myriad Pro" w:eastAsia="Times New Roman" w:hAnsi="Myriad Pro"/>
              </w:rPr>
              <w:t>Architectural solutions</w:t>
            </w:r>
          </w:p>
        </w:tc>
        <w:tc>
          <w:tcPr>
            <w:tcW w:w="81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rPr>
              <w:t>US$</w:t>
            </w:r>
          </w:p>
        </w:tc>
        <w:tc>
          <w:tcPr>
            <w:tcW w:w="149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c>
          <w:tcPr>
            <w:tcW w:w="1168"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lang w:val="ru-RU"/>
              </w:rPr>
              <w:t>1</w:t>
            </w:r>
          </w:p>
        </w:tc>
        <w:tc>
          <w:tcPr>
            <w:tcW w:w="1434"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r>
      <w:tr w:rsidR="004B17BA" w:rsidRPr="00E531F6" w:rsidTr="004B17BA">
        <w:trPr>
          <w:cantSplit/>
        </w:trPr>
        <w:tc>
          <w:tcPr>
            <w:tcW w:w="875" w:type="dxa"/>
            <w:vAlign w:val="bottom"/>
          </w:tcPr>
          <w:p w:rsidR="004B17BA" w:rsidRPr="00A713E1" w:rsidRDefault="004B17BA" w:rsidP="00CF66F8">
            <w:pPr>
              <w:ind w:left="607" w:hanging="607"/>
              <w:rPr>
                <w:rFonts w:asciiTheme="minorHAnsi" w:eastAsia="Times New Roman" w:hAnsiTheme="minorHAnsi" w:cstheme="minorHAnsi"/>
                <w:snapToGrid w:val="0"/>
              </w:rPr>
            </w:pPr>
            <w:r w:rsidRPr="00A713E1">
              <w:rPr>
                <w:rFonts w:ascii="Myriad Pro" w:eastAsia="Times New Roman" w:hAnsi="Myriad Pro"/>
              </w:rPr>
              <w:t>2-1-2</w:t>
            </w:r>
          </w:p>
        </w:tc>
        <w:tc>
          <w:tcPr>
            <w:tcW w:w="4291" w:type="dxa"/>
            <w:vAlign w:val="bottom"/>
          </w:tcPr>
          <w:p w:rsidR="004B17BA" w:rsidRPr="00A713E1" w:rsidRDefault="004B17BA" w:rsidP="00CF66F8">
            <w:pPr>
              <w:rPr>
                <w:rFonts w:asciiTheme="minorHAnsi" w:eastAsia="Times New Roman" w:hAnsiTheme="minorHAnsi" w:cstheme="minorHAnsi"/>
                <w:snapToGrid w:val="0"/>
              </w:rPr>
            </w:pPr>
            <w:r w:rsidRPr="00A713E1">
              <w:rPr>
                <w:rFonts w:ascii="Myriad Pro" w:eastAsia="Times New Roman" w:hAnsi="Myriad Pro"/>
              </w:rPr>
              <w:t>Thermo-mechanic equipment</w:t>
            </w:r>
          </w:p>
        </w:tc>
        <w:tc>
          <w:tcPr>
            <w:tcW w:w="81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rPr>
              <w:t>US$</w:t>
            </w:r>
          </w:p>
        </w:tc>
        <w:tc>
          <w:tcPr>
            <w:tcW w:w="149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c>
          <w:tcPr>
            <w:tcW w:w="1168"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lang w:val="ru-RU"/>
              </w:rPr>
              <w:t>1</w:t>
            </w:r>
          </w:p>
        </w:tc>
        <w:tc>
          <w:tcPr>
            <w:tcW w:w="1434"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r>
      <w:tr w:rsidR="004B17BA" w:rsidRPr="00E531F6" w:rsidTr="004B17BA">
        <w:trPr>
          <w:cantSplit/>
        </w:trPr>
        <w:tc>
          <w:tcPr>
            <w:tcW w:w="875" w:type="dxa"/>
            <w:vAlign w:val="bottom"/>
          </w:tcPr>
          <w:p w:rsidR="004B17BA" w:rsidRPr="00A713E1" w:rsidRDefault="004B17BA" w:rsidP="00CF66F8">
            <w:pPr>
              <w:ind w:left="607" w:hanging="607"/>
              <w:rPr>
                <w:rFonts w:asciiTheme="minorHAnsi" w:eastAsia="Times New Roman" w:hAnsiTheme="minorHAnsi" w:cstheme="minorHAnsi"/>
                <w:snapToGrid w:val="0"/>
              </w:rPr>
            </w:pPr>
            <w:r w:rsidRPr="00A713E1">
              <w:rPr>
                <w:rFonts w:ascii="Myriad Pro" w:eastAsia="Times New Roman" w:hAnsi="Myriad Pro"/>
              </w:rPr>
              <w:t>2-1-3</w:t>
            </w:r>
          </w:p>
        </w:tc>
        <w:tc>
          <w:tcPr>
            <w:tcW w:w="4291" w:type="dxa"/>
            <w:vAlign w:val="bottom"/>
          </w:tcPr>
          <w:p w:rsidR="004B17BA" w:rsidRPr="00A713E1" w:rsidRDefault="004B17BA" w:rsidP="00CF66F8">
            <w:pPr>
              <w:rPr>
                <w:rFonts w:asciiTheme="minorHAnsi" w:eastAsia="Times New Roman" w:hAnsiTheme="minorHAnsi" w:cstheme="minorHAnsi"/>
                <w:snapToGrid w:val="0"/>
              </w:rPr>
            </w:pPr>
            <w:r w:rsidRPr="00A713E1">
              <w:rPr>
                <w:rFonts w:ascii="Myriad Pro" w:eastAsia="Times New Roman" w:hAnsi="Myriad Pro"/>
              </w:rPr>
              <w:t>Ventilation of the boiler shop</w:t>
            </w:r>
          </w:p>
        </w:tc>
        <w:tc>
          <w:tcPr>
            <w:tcW w:w="81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rPr>
              <w:t>US$</w:t>
            </w:r>
          </w:p>
        </w:tc>
        <w:tc>
          <w:tcPr>
            <w:tcW w:w="149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c>
          <w:tcPr>
            <w:tcW w:w="1168"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lang w:val="ru-RU"/>
              </w:rPr>
              <w:t>1</w:t>
            </w:r>
          </w:p>
        </w:tc>
        <w:tc>
          <w:tcPr>
            <w:tcW w:w="1434"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r>
      <w:tr w:rsidR="004B17BA" w:rsidRPr="00E531F6" w:rsidTr="004B17BA">
        <w:trPr>
          <w:cantSplit/>
          <w:trHeight w:val="233"/>
        </w:trPr>
        <w:tc>
          <w:tcPr>
            <w:tcW w:w="875" w:type="dxa"/>
            <w:vAlign w:val="bottom"/>
          </w:tcPr>
          <w:p w:rsidR="004B17BA" w:rsidRPr="00A713E1" w:rsidRDefault="004B17BA" w:rsidP="00CF66F8">
            <w:pPr>
              <w:ind w:left="607" w:hanging="607"/>
              <w:rPr>
                <w:rFonts w:asciiTheme="minorHAnsi" w:eastAsia="Times New Roman" w:hAnsiTheme="minorHAnsi" w:cstheme="minorHAnsi"/>
                <w:snapToGrid w:val="0"/>
              </w:rPr>
            </w:pPr>
            <w:r w:rsidRPr="00A713E1">
              <w:rPr>
                <w:rFonts w:ascii="Myriad Pro" w:eastAsia="Times New Roman" w:hAnsi="Myriad Pro"/>
              </w:rPr>
              <w:t>2-1-4</w:t>
            </w:r>
          </w:p>
        </w:tc>
        <w:tc>
          <w:tcPr>
            <w:tcW w:w="4291" w:type="dxa"/>
            <w:vAlign w:val="bottom"/>
          </w:tcPr>
          <w:p w:rsidR="004B17BA" w:rsidRPr="00A713E1" w:rsidRDefault="004B17BA" w:rsidP="00CF66F8">
            <w:pPr>
              <w:rPr>
                <w:rFonts w:asciiTheme="minorHAnsi" w:eastAsia="Times New Roman" w:hAnsiTheme="minorHAnsi" w:cstheme="minorHAnsi"/>
                <w:snapToGrid w:val="0"/>
              </w:rPr>
            </w:pPr>
            <w:r w:rsidRPr="00A713E1">
              <w:rPr>
                <w:rFonts w:ascii="Myriad Pro" w:eastAsia="Times New Roman" w:hAnsi="Myriad Pro"/>
              </w:rPr>
              <w:t>Heating and ventilation</w:t>
            </w:r>
          </w:p>
        </w:tc>
        <w:tc>
          <w:tcPr>
            <w:tcW w:w="81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rPr>
              <w:t>US$</w:t>
            </w:r>
          </w:p>
        </w:tc>
        <w:tc>
          <w:tcPr>
            <w:tcW w:w="149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c>
          <w:tcPr>
            <w:tcW w:w="1168"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lang w:val="ru-RU"/>
              </w:rPr>
              <w:t>1</w:t>
            </w:r>
          </w:p>
        </w:tc>
        <w:tc>
          <w:tcPr>
            <w:tcW w:w="1434"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r>
      <w:tr w:rsidR="004B17BA" w:rsidRPr="00E531F6" w:rsidTr="004B17BA">
        <w:trPr>
          <w:cantSplit/>
        </w:trPr>
        <w:tc>
          <w:tcPr>
            <w:tcW w:w="875" w:type="dxa"/>
            <w:vAlign w:val="bottom"/>
          </w:tcPr>
          <w:p w:rsidR="004B17BA" w:rsidRPr="00A713E1" w:rsidRDefault="004B17BA" w:rsidP="00CF66F8">
            <w:pPr>
              <w:ind w:left="607" w:hanging="607"/>
              <w:rPr>
                <w:rFonts w:asciiTheme="minorHAnsi" w:eastAsia="Times New Roman" w:hAnsiTheme="minorHAnsi" w:cstheme="minorHAnsi"/>
                <w:snapToGrid w:val="0"/>
              </w:rPr>
            </w:pPr>
            <w:r w:rsidRPr="00A713E1">
              <w:rPr>
                <w:rFonts w:ascii="Myriad Pro" w:eastAsia="Times New Roman" w:hAnsi="Myriad Pro"/>
              </w:rPr>
              <w:t>2-1-5</w:t>
            </w:r>
          </w:p>
        </w:tc>
        <w:tc>
          <w:tcPr>
            <w:tcW w:w="4291" w:type="dxa"/>
            <w:vAlign w:val="bottom"/>
          </w:tcPr>
          <w:p w:rsidR="004B17BA" w:rsidRPr="00A713E1" w:rsidRDefault="004B17BA" w:rsidP="00CF66F8">
            <w:pPr>
              <w:rPr>
                <w:rFonts w:asciiTheme="minorHAnsi" w:eastAsia="Times New Roman" w:hAnsiTheme="minorHAnsi" w:cstheme="minorHAnsi"/>
                <w:snapToGrid w:val="0"/>
              </w:rPr>
            </w:pPr>
            <w:r w:rsidRPr="00A713E1">
              <w:rPr>
                <w:rFonts w:ascii="Myriad Pro" w:eastAsia="Times New Roman" w:hAnsi="Myriad Pro"/>
              </w:rPr>
              <w:t>Water supply and sewerage for the boiler shop</w:t>
            </w:r>
          </w:p>
        </w:tc>
        <w:tc>
          <w:tcPr>
            <w:tcW w:w="81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rPr>
              <w:t>US$</w:t>
            </w:r>
          </w:p>
        </w:tc>
        <w:tc>
          <w:tcPr>
            <w:tcW w:w="149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c>
          <w:tcPr>
            <w:tcW w:w="1168"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lang w:val="ru-RU"/>
              </w:rPr>
              <w:t>1</w:t>
            </w:r>
          </w:p>
        </w:tc>
        <w:tc>
          <w:tcPr>
            <w:tcW w:w="1434"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r>
      <w:tr w:rsidR="004B17BA" w:rsidRPr="00E531F6" w:rsidTr="004B17BA">
        <w:trPr>
          <w:cantSplit/>
        </w:trPr>
        <w:tc>
          <w:tcPr>
            <w:tcW w:w="875" w:type="dxa"/>
            <w:vAlign w:val="bottom"/>
          </w:tcPr>
          <w:p w:rsidR="004B17BA" w:rsidRPr="00A713E1" w:rsidRDefault="004B17BA" w:rsidP="00CF66F8">
            <w:pPr>
              <w:ind w:left="607" w:hanging="607"/>
              <w:rPr>
                <w:rFonts w:asciiTheme="minorHAnsi" w:eastAsia="Times New Roman" w:hAnsiTheme="minorHAnsi" w:cstheme="minorHAnsi"/>
                <w:snapToGrid w:val="0"/>
              </w:rPr>
            </w:pPr>
            <w:r w:rsidRPr="00A713E1">
              <w:rPr>
                <w:rFonts w:ascii="Myriad Pro" w:eastAsia="Times New Roman" w:hAnsi="Myriad Pro"/>
              </w:rPr>
              <w:t>2-1-6</w:t>
            </w:r>
          </w:p>
        </w:tc>
        <w:tc>
          <w:tcPr>
            <w:tcW w:w="4291" w:type="dxa"/>
            <w:vAlign w:val="bottom"/>
          </w:tcPr>
          <w:p w:rsidR="004B17BA" w:rsidRPr="00A713E1" w:rsidRDefault="004B17BA" w:rsidP="00CF66F8">
            <w:pPr>
              <w:rPr>
                <w:rFonts w:asciiTheme="minorHAnsi" w:eastAsia="Times New Roman" w:hAnsiTheme="minorHAnsi" w:cstheme="minorHAnsi"/>
                <w:snapToGrid w:val="0"/>
              </w:rPr>
            </w:pPr>
            <w:r w:rsidRPr="00A713E1">
              <w:rPr>
                <w:rFonts w:ascii="Myriad Pro" w:eastAsia="Times New Roman" w:hAnsi="Myriad Pro"/>
              </w:rPr>
              <w:t>Power and lighting electrical equipment</w:t>
            </w:r>
          </w:p>
        </w:tc>
        <w:tc>
          <w:tcPr>
            <w:tcW w:w="81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rPr>
              <w:t>US$</w:t>
            </w:r>
          </w:p>
        </w:tc>
        <w:tc>
          <w:tcPr>
            <w:tcW w:w="149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c>
          <w:tcPr>
            <w:tcW w:w="1168"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lang w:val="ru-RU"/>
              </w:rPr>
              <w:t>1</w:t>
            </w:r>
          </w:p>
        </w:tc>
        <w:tc>
          <w:tcPr>
            <w:tcW w:w="1434"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r>
      <w:tr w:rsidR="004B17BA" w:rsidRPr="00E531F6" w:rsidTr="004B17BA">
        <w:trPr>
          <w:cantSplit/>
        </w:trPr>
        <w:tc>
          <w:tcPr>
            <w:tcW w:w="875" w:type="dxa"/>
            <w:vAlign w:val="bottom"/>
          </w:tcPr>
          <w:p w:rsidR="004B17BA" w:rsidRPr="00A713E1" w:rsidRDefault="004B17BA" w:rsidP="00CF66F8">
            <w:pPr>
              <w:ind w:left="607" w:hanging="607"/>
              <w:rPr>
                <w:rFonts w:asciiTheme="minorHAnsi" w:eastAsia="Times New Roman" w:hAnsiTheme="minorHAnsi" w:cstheme="minorHAnsi"/>
                <w:snapToGrid w:val="0"/>
              </w:rPr>
            </w:pPr>
            <w:r w:rsidRPr="00A713E1">
              <w:rPr>
                <w:rFonts w:ascii="Myriad Pro" w:eastAsia="Times New Roman" w:hAnsi="Myriad Pro"/>
              </w:rPr>
              <w:t>2-1-7</w:t>
            </w:r>
          </w:p>
        </w:tc>
        <w:tc>
          <w:tcPr>
            <w:tcW w:w="4291" w:type="dxa"/>
            <w:vAlign w:val="bottom"/>
          </w:tcPr>
          <w:p w:rsidR="004B17BA" w:rsidRPr="00A713E1" w:rsidRDefault="004B17BA" w:rsidP="00CF66F8">
            <w:pPr>
              <w:rPr>
                <w:rFonts w:asciiTheme="minorHAnsi" w:eastAsia="Times New Roman" w:hAnsiTheme="minorHAnsi" w:cstheme="minorHAnsi"/>
                <w:snapToGrid w:val="0"/>
              </w:rPr>
            </w:pPr>
            <w:r w:rsidRPr="00A713E1">
              <w:rPr>
                <w:rFonts w:ascii="Myriad Pro" w:eastAsia="Times New Roman" w:hAnsi="Myriad Pro"/>
              </w:rPr>
              <w:t>Internal network of water supply and sewerage</w:t>
            </w:r>
          </w:p>
        </w:tc>
        <w:tc>
          <w:tcPr>
            <w:tcW w:w="81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rPr>
              <w:t>US$</w:t>
            </w:r>
          </w:p>
        </w:tc>
        <w:tc>
          <w:tcPr>
            <w:tcW w:w="1492"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c>
          <w:tcPr>
            <w:tcW w:w="1168"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r w:rsidRPr="00E531F6">
              <w:rPr>
                <w:rFonts w:asciiTheme="minorHAnsi" w:eastAsia="Times New Roman" w:hAnsiTheme="minorHAnsi" w:cstheme="minorHAnsi"/>
                <w:snapToGrid w:val="0"/>
                <w:color w:val="000000" w:themeColor="text1"/>
                <w:lang w:val="ru-RU"/>
              </w:rPr>
              <w:t>1</w:t>
            </w:r>
          </w:p>
        </w:tc>
        <w:tc>
          <w:tcPr>
            <w:tcW w:w="1434" w:type="dxa"/>
          </w:tcPr>
          <w:p w:rsidR="004B17BA" w:rsidRPr="00E531F6" w:rsidRDefault="004B17BA" w:rsidP="00CF66F8">
            <w:pPr>
              <w:jc w:val="both"/>
              <w:rPr>
                <w:rFonts w:asciiTheme="minorHAnsi" w:eastAsia="Times New Roman" w:hAnsiTheme="minorHAnsi" w:cstheme="minorHAnsi"/>
                <w:snapToGrid w:val="0"/>
                <w:color w:val="000000" w:themeColor="text1"/>
                <w:lang w:val="ru-RU"/>
              </w:rPr>
            </w:pPr>
          </w:p>
        </w:tc>
      </w:tr>
      <w:tr w:rsidR="004B17BA" w:rsidRPr="00E531F6" w:rsidTr="004B17BA">
        <w:trPr>
          <w:cantSplit/>
        </w:trPr>
        <w:tc>
          <w:tcPr>
            <w:tcW w:w="875" w:type="dxa"/>
            <w:vAlign w:val="bottom"/>
          </w:tcPr>
          <w:p w:rsidR="004B17BA" w:rsidRPr="00A713E1" w:rsidRDefault="004B17BA" w:rsidP="00CF66F8">
            <w:pPr>
              <w:ind w:left="607" w:hanging="607"/>
              <w:rPr>
                <w:rFonts w:asciiTheme="minorHAnsi" w:eastAsia="Times New Roman" w:hAnsiTheme="minorHAnsi" w:cstheme="minorHAnsi"/>
                <w:snapToGrid w:val="0"/>
              </w:rPr>
            </w:pPr>
            <w:r w:rsidRPr="00A713E1">
              <w:rPr>
                <w:rFonts w:ascii="Myriad Pro" w:eastAsia="Times New Roman" w:hAnsi="Myriad Pro"/>
              </w:rPr>
              <w:t>2-1-8</w:t>
            </w:r>
          </w:p>
        </w:tc>
        <w:tc>
          <w:tcPr>
            <w:tcW w:w="4291" w:type="dxa"/>
            <w:vAlign w:val="bottom"/>
          </w:tcPr>
          <w:p w:rsidR="004B17BA" w:rsidRPr="00A713E1" w:rsidRDefault="004B17BA" w:rsidP="00CF66F8">
            <w:pPr>
              <w:rPr>
                <w:rFonts w:asciiTheme="minorHAnsi" w:eastAsia="Times New Roman" w:hAnsiTheme="minorHAnsi" w:cstheme="minorHAnsi"/>
                <w:snapToGrid w:val="0"/>
              </w:rPr>
            </w:pPr>
            <w:r w:rsidRPr="00A713E1">
              <w:rPr>
                <w:rFonts w:ascii="Myriad Pro" w:eastAsia="Times New Roman" w:hAnsi="Myriad Pro"/>
              </w:rPr>
              <w:t>Internal networks for gas supply</w:t>
            </w:r>
          </w:p>
        </w:tc>
        <w:tc>
          <w:tcPr>
            <w:tcW w:w="812" w:type="dxa"/>
          </w:tcPr>
          <w:p w:rsidR="004B17BA" w:rsidRPr="00E531F6" w:rsidRDefault="004B17BA" w:rsidP="00CF66F8">
            <w:pPr>
              <w:jc w:val="both"/>
              <w:rPr>
                <w:rFonts w:asciiTheme="minorHAnsi" w:eastAsia="Times New Roman" w:hAnsiTheme="minorHAnsi" w:cstheme="minorHAnsi"/>
                <w:snapToGrid w:val="0"/>
                <w:color w:val="000000" w:themeColor="text1"/>
              </w:rPr>
            </w:pPr>
            <w:r w:rsidRPr="00E531F6">
              <w:rPr>
                <w:rFonts w:asciiTheme="minorHAnsi" w:eastAsia="Times New Roman" w:hAnsiTheme="minorHAnsi" w:cstheme="minorHAnsi"/>
                <w:snapToGrid w:val="0"/>
                <w:color w:val="000000" w:themeColor="text1"/>
              </w:rPr>
              <w:t>US$</w:t>
            </w:r>
          </w:p>
        </w:tc>
        <w:tc>
          <w:tcPr>
            <w:tcW w:w="1492" w:type="dxa"/>
          </w:tcPr>
          <w:p w:rsidR="004B17BA" w:rsidRPr="00E531F6" w:rsidRDefault="004B17BA" w:rsidP="00CF66F8">
            <w:pPr>
              <w:jc w:val="both"/>
              <w:rPr>
                <w:rFonts w:asciiTheme="minorHAnsi" w:eastAsia="Times New Roman" w:hAnsiTheme="minorHAnsi" w:cstheme="minorHAnsi"/>
                <w:snapToGrid w:val="0"/>
                <w:color w:val="000000" w:themeColor="text1"/>
              </w:rPr>
            </w:pPr>
          </w:p>
        </w:tc>
        <w:tc>
          <w:tcPr>
            <w:tcW w:w="1168" w:type="dxa"/>
          </w:tcPr>
          <w:p w:rsidR="004B17BA" w:rsidRPr="00E531F6" w:rsidRDefault="004B17BA" w:rsidP="00CF66F8">
            <w:pPr>
              <w:jc w:val="both"/>
              <w:rPr>
                <w:rFonts w:asciiTheme="minorHAnsi" w:eastAsia="Times New Roman" w:hAnsiTheme="minorHAnsi" w:cstheme="minorHAnsi"/>
                <w:snapToGrid w:val="0"/>
                <w:color w:val="000000" w:themeColor="text1"/>
              </w:rPr>
            </w:pPr>
            <w:r w:rsidRPr="00E531F6">
              <w:rPr>
                <w:rFonts w:asciiTheme="minorHAnsi" w:eastAsia="Times New Roman" w:hAnsiTheme="minorHAnsi" w:cstheme="minorHAnsi"/>
                <w:snapToGrid w:val="0"/>
                <w:color w:val="000000" w:themeColor="text1"/>
                <w:lang w:val="ru-RU"/>
              </w:rPr>
              <w:t>1</w:t>
            </w:r>
          </w:p>
        </w:tc>
        <w:tc>
          <w:tcPr>
            <w:tcW w:w="1434" w:type="dxa"/>
          </w:tcPr>
          <w:p w:rsidR="004B17BA" w:rsidRPr="00E531F6" w:rsidRDefault="004B17BA" w:rsidP="00CF66F8">
            <w:pPr>
              <w:jc w:val="both"/>
              <w:rPr>
                <w:rFonts w:asciiTheme="minorHAnsi" w:eastAsia="Times New Roman" w:hAnsiTheme="minorHAnsi" w:cstheme="minorHAnsi"/>
                <w:snapToGrid w:val="0"/>
                <w:color w:val="000000" w:themeColor="text1"/>
              </w:rPr>
            </w:pPr>
          </w:p>
        </w:tc>
      </w:tr>
      <w:tr w:rsidR="004B17BA" w:rsidRPr="00E531F6" w:rsidTr="004B17BA">
        <w:trPr>
          <w:cantSplit/>
        </w:trPr>
        <w:tc>
          <w:tcPr>
            <w:tcW w:w="875" w:type="dxa"/>
            <w:vAlign w:val="bottom"/>
          </w:tcPr>
          <w:p w:rsidR="004B17BA" w:rsidRPr="00A713E1" w:rsidRDefault="004B17BA" w:rsidP="00CF66F8">
            <w:pPr>
              <w:ind w:left="607" w:hanging="607"/>
              <w:rPr>
                <w:rFonts w:ascii="Arial" w:eastAsia="Times New Roman" w:hAnsi="Arial" w:cs="Arial"/>
              </w:rPr>
            </w:pPr>
            <w:r w:rsidRPr="00A713E1">
              <w:rPr>
                <w:rFonts w:ascii="Myriad Pro" w:eastAsia="Times New Roman" w:hAnsi="Myriad Pro"/>
              </w:rPr>
              <w:t>6-1-1</w:t>
            </w:r>
          </w:p>
        </w:tc>
        <w:tc>
          <w:tcPr>
            <w:tcW w:w="4291" w:type="dxa"/>
            <w:vAlign w:val="bottom"/>
          </w:tcPr>
          <w:p w:rsidR="004B17BA" w:rsidRPr="00A713E1" w:rsidRDefault="004B17BA" w:rsidP="00CF66F8">
            <w:pPr>
              <w:rPr>
                <w:rFonts w:ascii="Arial" w:eastAsia="Times New Roman" w:hAnsi="Arial" w:cs="Arial"/>
              </w:rPr>
            </w:pPr>
            <w:r w:rsidRPr="00A713E1">
              <w:rPr>
                <w:rFonts w:ascii="Myriad Pro" w:eastAsia="Times New Roman" w:hAnsi="Myriad Pro"/>
              </w:rPr>
              <w:t>External network of water supply and sewerage</w:t>
            </w:r>
          </w:p>
        </w:tc>
        <w:tc>
          <w:tcPr>
            <w:tcW w:w="812" w:type="dxa"/>
          </w:tcPr>
          <w:p w:rsidR="004B17BA" w:rsidRPr="00E531F6" w:rsidRDefault="004B17BA" w:rsidP="00CF66F8">
            <w:pPr>
              <w:jc w:val="both"/>
              <w:rPr>
                <w:rFonts w:asciiTheme="minorHAnsi" w:eastAsia="Times New Roman" w:hAnsiTheme="minorHAnsi" w:cstheme="minorHAnsi"/>
                <w:snapToGrid w:val="0"/>
                <w:color w:val="000000" w:themeColor="text1"/>
              </w:rPr>
            </w:pPr>
            <w:r w:rsidRPr="00E531F6">
              <w:rPr>
                <w:rFonts w:asciiTheme="minorHAnsi" w:eastAsia="Times New Roman" w:hAnsiTheme="minorHAnsi" w:cstheme="minorHAnsi"/>
                <w:snapToGrid w:val="0"/>
                <w:color w:val="000000" w:themeColor="text1"/>
              </w:rPr>
              <w:t>US$</w:t>
            </w:r>
          </w:p>
        </w:tc>
        <w:tc>
          <w:tcPr>
            <w:tcW w:w="1492" w:type="dxa"/>
          </w:tcPr>
          <w:p w:rsidR="004B17BA" w:rsidRPr="00E531F6" w:rsidRDefault="004B17BA" w:rsidP="00CF66F8">
            <w:pPr>
              <w:jc w:val="both"/>
              <w:rPr>
                <w:rFonts w:asciiTheme="minorHAnsi" w:eastAsia="Times New Roman" w:hAnsiTheme="minorHAnsi" w:cstheme="minorHAnsi"/>
                <w:snapToGrid w:val="0"/>
                <w:color w:val="000000" w:themeColor="text1"/>
              </w:rPr>
            </w:pPr>
          </w:p>
        </w:tc>
        <w:tc>
          <w:tcPr>
            <w:tcW w:w="1168" w:type="dxa"/>
          </w:tcPr>
          <w:p w:rsidR="004B17BA" w:rsidRPr="00E531F6" w:rsidRDefault="004B17BA" w:rsidP="00CF66F8">
            <w:pPr>
              <w:jc w:val="both"/>
              <w:rPr>
                <w:rFonts w:asciiTheme="minorHAnsi" w:eastAsia="Times New Roman" w:hAnsiTheme="minorHAnsi" w:cstheme="minorHAnsi"/>
                <w:snapToGrid w:val="0"/>
                <w:color w:val="000000" w:themeColor="text1"/>
              </w:rPr>
            </w:pPr>
            <w:r w:rsidRPr="00E531F6">
              <w:rPr>
                <w:rFonts w:asciiTheme="minorHAnsi" w:eastAsia="Times New Roman" w:hAnsiTheme="minorHAnsi" w:cstheme="minorHAnsi"/>
                <w:snapToGrid w:val="0"/>
                <w:color w:val="000000" w:themeColor="text1"/>
                <w:lang w:val="ru-RU"/>
              </w:rPr>
              <w:t>1</w:t>
            </w:r>
          </w:p>
        </w:tc>
        <w:tc>
          <w:tcPr>
            <w:tcW w:w="1434" w:type="dxa"/>
          </w:tcPr>
          <w:p w:rsidR="004B17BA" w:rsidRPr="00E531F6" w:rsidRDefault="004B17BA" w:rsidP="00CF66F8">
            <w:pPr>
              <w:jc w:val="both"/>
              <w:rPr>
                <w:rFonts w:asciiTheme="minorHAnsi" w:eastAsia="Times New Roman" w:hAnsiTheme="minorHAnsi" w:cstheme="minorHAnsi"/>
                <w:snapToGrid w:val="0"/>
                <w:color w:val="000000" w:themeColor="text1"/>
              </w:rPr>
            </w:pPr>
          </w:p>
        </w:tc>
      </w:tr>
      <w:tr w:rsidR="004B17BA" w:rsidRPr="00E531F6" w:rsidTr="004B17BA">
        <w:trPr>
          <w:cantSplit/>
        </w:trPr>
        <w:tc>
          <w:tcPr>
            <w:tcW w:w="875" w:type="dxa"/>
            <w:vAlign w:val="bottom"/>
          </w:tcPr>
          <w:p w:rsidR="004B17BA" w:rsidRPr="00A713E1" w:rsidRDefault="004B17BA" w:rsidP="00CF66F8">
            <w:pPr>
              <w:ind w:left="607" w:hanging="607"/>
              <w:rPr>
                <w:rFonts w:ascii="Arial" w:eastAsia="Times New Roman" w:hAnsi="Arial" w:cs="Arial"/>
              </w:rPr>
            </w:pPr>
            <w:r w:rsidRPr="00A713E1">
              <w:rPr>
                <w:rFonts w:ascii="Myriad Pro" w:eastAsia="Times New Roman" w:hAnsi="Myriad Pro"/>
              </w:rPr>
              <w:t>6-1-2</w:t>
            </w:r>
          </w:p>
        </w:tc>
        <w:tc>
          <w:tcPr>
            <w:tcW w:w="4291" w:type="dxa"/>
            <w:vAlign w:val="bottom"/>
          </w:tcPr>
          <w:p w:rsidR="004B17BA" w:rsidRPr="00A713E1" w:rsidRDefault="004B17BA" w:rsidP="00CF66F8">
            <w:pPr>
              <w:rPr>
                <w:rFonts w:ascii="Arial" w:eastAsia="Times New Roman" w:hAnsi="Arial" w:cs="Arial"/>
              </w:rPr>
            </w:pPr>
            <w:r w:rsidRPr="00A713E1">
              <w:rPr>
                <w:rFonts w:ascii="Myriad Pro" w:eastAsia="Times New Roman" w:hAnsi="Myriad Pro"/>
              </w:rPr>
              <w:t>External networks for gas supply</w:t>
            </w:r>
          </w:p>
        </w:tc>
        <w:tc>
          <w:tcPr>
            <w:tcW w:w="812" w:type="dxa"/>
          </w:tcPr>
          <w:p w:rsidR="004B17BA" w:rsidRPr="00E531F6" w:rsidRDefault="004B17BA" w:rsidP="00CF66F8">
            <w:pPr>
              <w:jc w:val="both"/>
              <w:rPr>
                <w:rFonts w:asciiTheme="minorHAnsi" w:eastAsia="Times New Roman" w:hAnsiTheme="minorHAnsi" w:cstheme="minorHAnsi"/>
                <w:snapToGrid w:val="0"/>
                <w:color w:val="000000" w:themeColor="text1"/>
              </w:rPr>
            </w:pPr>
            <w:r w:rsidRPr="00E531F6">
              <w:rPr>
                <w:rFonts w:asciiTheme="minorHAnsi" w:eastAsia="Times New Roman" w:hAnsiTheme="minorHAnsi" w:cstheme="minorHAnsi"/>
                <w:snapToGrid w:val="0"/>
                <w:color w:val="000000" w:themeColor="text1"/>
              </w:rPr>
              <w:t>US$</w:t>
            </w:r>
          </w:p>
        </w:tc>
        <w:tc>
          <w:tcPr>
            <w:tcW w:w="1492" w:type="dxa"/>
          </w:tcPr>
          <w:p w:rsidR="004B17BA" w:rsidRPr="00E531F6" w:rsidRDefault="004B17BA" w:rsidP="00CF66F8">
            <w:pPr>
              <w:jc w:val="both"/>
              <w:rPr>
                <w:rFonts w:asciiTheme="minorHAnsi" w:eastAsia="Times New Roman" w:hAnsiTheme="minorHAnsi" w:cstheme="minorHAnsi"/>
                <w:snapToGrid w:val="0"/>
                <w:color w:val="000000" w:themeColor="text1"/>
              </w:rPr>
            </w:pPr>
          </w:p>
        </w:tc>
        <w:tc>
          <w:tcPr>
            <w:tcW w:w="1168" w:type="dxa"/>
          </w:tcPr>
          <w:p w:rsidR="004B17BA" w:rsidRPr="00E531F6" w:rsidRDefault="004B17BA" w:rsidP="00CF66F8">
            <w:pPr>
              <w:jc w:val="both"/>
              <w:rPr>
                <w:rFonts w:asciiTheme="minorHAnsi" w:eastAsia="Times New Roman" w:hAnsiTheme="minorHAnsi" w:cstheme="minorHAnsi"/>
                <w:snapToGrid w:val="0"/>
                <w:color w:val="000000" w:themeColor="text1"/>
              </w:rPr>
            </w:pPr>
            <w:r w:rsidRPr="00E531F6">
              <w:rPr>
                <w:rFonts w:asciiTheme="minorHAnsi" w:eastAsia="Times New Roman" w:hAnsiTheme="minorHAnsi" w:cstheme="minorHAnsi"/>
                <w:snapToGrid w:val="0"/>
                <w:color w:val="000000" w:themeColor="text1"/>
                <w:lang w:val="ru-RU"/>
              </w:rPr>
              <w:t>1</w:t>
            </w:r>
          </w:p>
        </w:tc>
        <w:tc>
          <w:tcPr>
            <w:tcW w:w="1434" w:type="dxa"/>
          </w:tcPr>
          <w:p w:rsidR="004B17BA" w:rsidRPr="00E531F6" w:rsidRDefault="004B17BA" w:rsidP="00CF66F8">
            <w:pPr>
              <w:jc w:val="both"/>
              <w:rPr>
                <w:rFonts w:asciiTheme="minorHAnsi" w:eastAsia="Times New Roman" w:hAnsiTheme="minorHAnsi" w:cstheme="minorHAnsi"/>
                <w:snapToGrid w:val="0"/>
                <w:color w:val="000000" w:themeColor="text1"/>
              </w:rPr>
            </w:pPr>
          </w:p>
        </w:tc>
      </w:tr>
      <w:tr w:rsidR="004B17BA" w:rsidRPr="00BB60A3" w:rsidTr="004B17BA">
        <w:trPr>
          <w:cantSplit/>
        </w:trPr>
        <w:tc>
          <w:tcPr>
            <w:tcW w:w="875" w:type="dxa"/>
            <w:shd w:val="clear" w:color="auto" w:fill="808080" w:themeFill="background1" w:themeFillShade="80"/>
          </w:tcPr>
          <w:p w:rsidR="004B17BA" w:rsidRPr="00E531F6" w:rsidRDefault="004B17BA" w:rsidP="00CF66F8">
            <w:pPr>
              <w:jc w:val="center"/>
              <w:rPr>
                <w:rFonts w:asciiTheme="minorHAnsi" w:eastAsia="Times New Roman" w:hAnsiTheme="minorHAnsi" w:cstheme="minorHAnsi"/>
                <w:b/>
                <w:snapToGrid w:val="0"/>
                <w:color w:val="FFFFFF" w:themeColor="background1"/>
                <w:highlight w:val="red"/>
                <w:lang w:val="ru-RU"/>
              </w:rPr>
            </w:pPr>
          </w:p>
        </w:tc>
        <w:tc>
          <w:tcPr>
            <w:tcW w:w="7763" w:type="dxa"/>
            <w:gridSpan w:val="4"/>
            <w:shd w:val="clear" w:color="auto" w:fill="808080" w:themeFill="background1" w:themeFillShade="80"/>
            <w:vAlign w:val="center"/>
          </w:tcPr>
          <w:p w:rsidR="004B17BA" w:rsidRPr="00E531F6" w:rsidRDefault="004B17BA" w:rsidP="00CF66F8">
            <w:pPr>
              <w:jc w:val="center"/>
              <w:rPr>
                <w:rFonts w:asciiTheme="minorHAnsi" w:eastAsia="Times New Roman" w:hAnsiTheme="minorHAnsi" w:cstheme="minorHAnsi"/>
                <w:b/>
                <w:snapToGrid w:val="0"/>
                <w:color w:val="FFFFFF" w:themeColor="background1"/>
                <w:lang w:val="ru-RU"/>
              </w:rPr>
            </w:pPr>
            <w:r w:rsidRPr="00E531F6">
              <w:rPr>
                <w:rFonts w:asciiTheme="minorHAnsi" w:eastAsia="Times New Roman" w:hAnsiTheme="minorHAnsi" w:cstheme="minorHAnsi"/>
                <w:b/>
                <w:snapToGrid w:val="0"/>
                <w:color w:val="FFFFFF" w:themeColor="background1"/>
                <w:lang w:val="ru-RU"/>
              </w:rPr>
              <w:t>TOTAL</w:t>
            </w:r>
          </w:p>
        </w:tc>
        <w:tc>
          <w:tcPr>
            <w:tcW w:w="1434" w:type="dxa"/>
            <w:shd w:val="clear" w:color="auto" w:fill="808080" w:themeFill="background1" w:themeFillShade="80"/>
          </w:tcPr>
          <w:p w:rsidR="004B17BA" w:rsidRPr="00BB60A3" w:rsidRDefault="004B17BA" w:rsidP="00CF66F8">
            <w:pPr>
              <w:jc w:val="both"/>
              <w:rPr>
                <w:rFonts w:asciiTheme="minorHAnsi" w:eastAsia="Times New Roman" w:hAnsiTheme="minorHAnsi" w:cstheme="minorHAnsi"/>
                <w:snapToGrid w:val="0"/>
                <w:color w:val="FFFFFF" w:themeColor="background1"/>
                <w:lang w:val="ru-RU"/>
              </w:rPr>
            </w:pPr>
          </w:p>
        </w:tc>
      </w:tr>
    </w:tbl>
    <w:p w:rsidR="004B17BA" w:rsidRDefault="004B17BA" w:rsidP="004B17BA">
      <w:pPr>
        <w:jc w:val="both"/>
        <w:rPr>
          <w:rFonts w:asciiTheme="minorHAnsi" w:eastAsia="Times New Roman" w:hAnsiTheme="minorHAnsi" w:cstheme="minorHAnsi"/>
          <w:b/>
          <w:snapToGrid w:val="0"/>
          <w:color w:val="000000" w:themeColor="text1"/>
        </w:rPr>
      </w:pPr>
    </w:p>
    <w:p w:rsidR="004B17BA" w:rsidRPr="00A22B77" w:rsidRDefault="004B17BA" w:rsidP="004B17BA">
      <w:pPr>
        <w:jc w:val="both"/>
        <w:rPr>
          <w:rFonts w:asciiTheme="minorHAnsi" w:eastAsia="Times New Roman" w:hAnsiTheme="minorHAnsi" w:cstheme="minorHAnsi"/>
          <w:b/>
          <w:snapToGrid w:val="0"/>
          <w:color w:val="000000" w:themeColor="text1"/>
        </w:rPr>
      </w:pPr>
    </w:p>
    <w:p w:rsidR="004B17BA" w:rsidRPr="00A22B77" w:rsidRDefault="004B17BA" w:rsidP="004B17BA">
      <w:pPr>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rPr>
        <w:t xml:space="preserve">Signature </w:t>
      </w:r>
      <w:r>
        <w:rPr>
          <w:rFonts w:asciiTheme="minorHAnsi" w:eastAsia="Times New Roman" w:hAnsiTheme="minorHAnsi" w:cstheme="minorHAnsi"/>
          <w:snapToGrid w:val="0"/>
          <w:color w:val="000000" w:themeColor="text1"/>
        </w:rPr>
        <w:t xml:space="preserve">and stamp </w:t>
      </w:r>
      <w:r w:rsidRPr="00A22B77">
        <w:rPr>
          <w:rFonts w:asciiTheme="minorHAnsi" w:eastAsia="Times New Roman" w:hAnsiTheme="minorHAnsi" w:cstheme="minorHAnsi"/>
          <w:snapToGrid w:val="0"/>
          <w:color w:val="000000" w:themeColor="text1"/>
        </w:rPr>
        <w:t>of Bidder ………………………………………..</w:t>
      </w:r>
    </w:p>
    <w:p w:rsidR="004B17BA" w:rsidRDefault="004B17BA" w:rsidP="004B17BA">
      <w:pPr>
        <w:widowControl/>
        <w:overflowPunct/>
        <w:adjustRightInd/>
        <w:rPr>
          <w:rFonts w:asciiTheme="minorHAnsi" w:hAnsiTheme="minorHAnsi" w:cstheme="minorHAnsi"/>
          <w:b/>
          <w:color w:val="000000" w:themeColor="text1"/>
          <w:sz w:val="28"/>
        </w:rPr>
      </w:pPr>
      <w:r>
        <w:rPr>
          <w:rFonts w:asciiTheme="minorHAnsi" w:hAnsiTheme="minorHAnsi" w:cstheme="minorHAnsi"/>
          <w:b/>
          <w:color w:val="000000" w:themeColor="text1"/>
          <w:sz w:val="28"/>
        </w:rPr>
        <w:br w:type="page"/>
      </w:r>
    </w:p>
    <w:p w:rsidR="004B17BA" w:rsidRDefault="004B17BA" w:rsidP="004B17BA">
      <w:pPr>
        <w:widowControl/>
        <w:overflowPunct/>
        <w:adjustRightInd/>
        <w:rPr>
          <w:rFonts w:asciiTheme="minorHAnsi" w:hAnsiTheme="minorHAnsi" w:cstheme="minorHAnsi"/>
          <w:b/>
          <w:color w:val="000000" w:themeColor="text1"/>
          <w:sz w:val="28"/>
        </w:rPr>
      </w:pPr>
    </w:p>
    <w:p w:rsidR="004B17BA" w:rsidRPr="00814716" w:rsidRDefault="004B17BA" w:rsidP="004B17BA">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8: FORM FOR BID SECURITY</w:t>
      </w:r>
    </w:p>
    <w:p w:rsidR="004B17BA" w:rsidRPr="00814716" w:rsidRDefault="004B17BA" w:rsidP="004B17BA">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p w:rsidR="004B17BA" w:rsidRPr="00814716" w:rsidRDefault="004B17BA" w:rsidP="004B17BA">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To:</w:t>
      </w:r>
      <w:r w:rsidRPr="00814716">
        <w:rPr>
          <w:rFonts w:asciiTheme="minorHAnsi" w:hAnsiTheme="minorHAnsi" w:cstheme="minorHAnsi"/>
          <w:snapToGrid w:val="0"/>
          <w:color w:val="000000" w:themeColor="text1"/>
          <w:sz w:val="22"/>
          <w:szCs w:val="22"/>
        </w:rPr>
        <w:tab/>
        <w:t>UNDP</w:t>
      </w:r>
    </w:p>
    <w:p w:rsidR="004B17BA" w:rsidRPr="00814716" w:rsidRDefault="004B17BA" w:rsidP="004B17BA">
      <w:pPr>
        <w:rPr>
          <w:rFonts w:asciiTheme="minorHAnsi" w:hAnsiTheme="minorHAnsi" w:cstheme="minorHAnsi"/>
          <w:i/>
          <w:snapToGrid w:val="0"/>
          <w:color w:val="000000" w:themeColor="text1"/>
          <w:sz w:val="22"/>
          <w:szCs w:val="22"/>
        </w:rPr>
      </w:pPr>
      <w:r w:rsidRPr="00814716">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Content>
          <w:r w:rsidRPr="00814716">
            <w:rPr>
              <w:rFonts w:asciiTheme="minorHAnsi" w:hAnsiTheme="minorHAnsi" w:cstheme="minorHAnsi"/>
              <w:i/>
              <w:snapToGrid w:val="0"/>
              <w:color w:val="000000" w:themeColor="text1"/>
              <w:sz w:val="22"/>
              <w:szCs w:val="22"/>
            </w:rPr>
            <w:t>[Insert contact information as provided in Data Sheet]</w:t>
          </w:r>
        </w:sdtContent>
      </w:sdt>
    </w:p>
    <w:p w:rsidR="004B17BA" w:rsidRPr="00814716" w:rsidRDefault="004B17BA" w:rsidP="004B17BA">
      <w:pPr>
        <w:rPr>
          <w:rFonts w:asciiTheme="minorHAnsi" w:hAnsiTheme="minorHAnsi" w:cstheme="minorHAnsi"/>
          <w:snapToGrid w:val="0"/>
          <w:color w:val="000000" w:themeColor="text1"/>
          <w:sz w:val="22"/>
          <w:szCs w:val="22"/>
        </w:rPr>
      </w:pPr>
    </w:p>
    <w:p w:rsidR="004B17BA" w:rsidRPr="00814716" w:rsidRDefault="004B17BA" w:rsidP="004B17BA">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Content>
          <w:r w:rsidRPr="00814716">
            <w:rPr>
              <w:rFonts w:asciiTheme="minorHAnsi" w:hAnsiTheme="minorHAnsi" w:cstheme="minorHAnsi"/>
              <w:snapToGrid w:val="0"/>
              <w:color w:val="000000" w:themeColor="text1"/>
              <w:sz w:val="22"/>
              <w:szCs w:val="22"/>
            </w:rPr>
            <w:t>[</w:t>
          </w:r>
          <w:r w:rsidRPr="00814716">
            <w:rPr>
              <w:rFonts w:asciiTheme="minorHAnsi" w:hAnsiTheme="minorHAnsi" w:cstheme="minorHAnsi"/>
              <w:i/>
              <w:snapToGrid w:val="0"/>
              <w:color w:val="000000" w:themeColor="text1"/>
              <w:sz w:val="22"/>
              <w:szCs w:val="22"/>
            </w:rPr>
            <w:t>name and address of Contractor</w:t>
          </w:r>
          <w:r w:rsidRPr="00814716">
            <w:rPr>
              <w:rFonts w:asciiTheme="minorHAnsi" w:hAnsiTheme="minorHAnsi" w:cstheme="minorHAnsi"/>
              <w:snapToGrid w:val="0"/>
              <w:color w:val="000000" w:themeColor="text1"/>
              <w:sz w:val="22"/>
              <w:szCs w:val="22"/>
            </w:rPr>
            <w:t>]</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(hereinafter called “the Bidder”) has submitted a Bid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Content>
          <w:r w:rsidRPr="00EE45C0">
            <w:rPr>
              <w:rStyle w:val="PlaceholderText"/>
            </w:rPr>
            <w:t>Click here to enter a date.</w:t>
          </w:r>
        </w:sdtContent>
      </w:sdt>
      <w:r w:rsidRPr="00814716">
        <w:rPr>
          <w:rFonts w:asciiTheme="minorHAnsi" w:hAnsiTheme="minorHAnsi" w:cstheme="minorHAnsi"/>
          <w:snapToGrid w:val="0"/>
          <w:color w:val="000000" w:themeColor="text1"/>
          <w:sz w:val="22"/>
          <w:szCs w:val="22"/>
        </w:rPr>
        <w:t xml:space="preserve"> , to deliver goods and execute related services for</w:t>
      </w:r>
      <w:r>
        <w:rPr>
          <w:rFonts w:asciiTheme="minorHAnsi" w:hAnsiTheme="minorHAnsi" w:cstheme="minorHAnsi"/>
          <w:snapToGrid w:val="0"/>
          <w:color w:val="000000" w:themeColor="text1"/>
          <w:sz w:val="22"/>
          <w:szCs w:val="22"/>
        </w:rPr>
        <w:t xml:space="preserve"> </w:t>
      </w:r>
      <w:r w:rsidRPr="00E51ADA">
        <w:rPr>
          <w:rFonts w:asciiTheme="minorHAnsi" w:hAnsiTheme="minorHAnsi" w:cstheme="minorHAnsi"/>
          <w:i/>
          <w:snapToGrid w:val="0"/>
          <w:color w:val="000000" w:themeColor="text1"/>
          <w:sz w:val="22"/>
          <w:szCs w:val="22"/>
        </w:rPr>
        <w:t xml:space="preserve">ITB17/01636 </w:t>
      </w:r>
      <w:sdt>
        <w:sdtPr>
          <w:rPr>
            <w:rFonts w:asciiTheme="minorHAnsi" w:hAnsiTheme="minorHAnsi" w:cstheme="minorHAnsi"/>
            <w:i/>
            <w:snapToGrid w:val="0"/>
            <w:color w:val="000000" w:themeColor="text1"/>
            <w:sz w:val="22"/>
            <w:szCs w:val="22"/>
          </w:rPr>
          <w:id w:val="-1075661922"/>
          <w:text/>
        </w:sdtPr>
        <w:sdtContent>
          <w:r w:rsidRPr="00E51ADA">
            <w:rPr>
              <w:rFonts w:asciiTheme="minorHAnsi" w:hAnsiTheme="minorHAnsi" w:cstheme="minorHAnsi"/>
              <w:i/>
              <w:snapToGrid w:val="0"/>
              <w:color w:val="000000" w:themeColor="text1"/>
              <w:sz w:val="22"/>
              <w:szCs w:val="22"/>
            </w:rPr>
            <w:t>SCBM/ Construction of the Boiler shop and heating system at the Community Centre in Carmanova village</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(hereinafter called “the Bid”):</w:t>
      </w:r>
    </w:p>
    <w:p w:rsidR="004B17BA" w:rsidRPr="00814716" w:rsidRDefault="004B17BA" w:rsidP="004B17BA">
      <w:pPr>
        <w:rPr>
          <w:rFonts w:asciiTheme="minorHAnsi" w:hAnsiTheme="minorHAnsi" w:cstheme="minorHAnsi"/>
          <w:snapToGrid w:val="0"/>
          <w:color w:val="000000" w:themeColor="text1"/>
          <w:sz w:val="22"/>
          <w:szCs w:val="22"/>
        </w:rPr>
      </w:pPr>
    </w:p>
    <w:p w:rsidR="004B17BA" w:rsidRPr="00814716" w:rsidRDefault="004B17BA" w:rsidP="004B17BA">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rsidR="004B17BA" w:rsidRPr="00814716" w:rsidRDefault="004B17BA" w:rsidP="004B17BA">
      <w:pPr>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 </w:t>
      </w:r>
    </w:p>
    <w:p w:rsidR="004B17BA" w:rsidRPr="00814716" w:rsidRDefault="004B17BA" w:rsidP="004B17BA">
      <w:pPr>
        <w:pStyle w:val="ListParagraph"/>
        <w:numPr>
          <w:ilvl w:val="0"/>
          <w:numId w:val="2"/>
        </w:numPr>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Fails to sign the Contract after UNDP has awarded it; </w:t>
      </w:r>
    </w:p>
    <w:p w:rsidR="004B17BA" w:rsidRPr="00814716" w:rsidRDefault="004B17BA" w:rsidP="004B17BA">
      <w:pPr>
        <w:pStyle w:val="ListParagraph"/>
        <w:widowControl/>
        <w:numPr>
          <w:ilvl w:val="0"/>
          <w:numId w:val="2"/>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Withdraws its Bid after the date of the opening of the Bid;</w:t>
      </w:r>
    </w:p>
    <w:p w:rsidR="004B17BA" w:rsidRPr="00814716" w:rsidRDefault="004B17BA" w:rsidP="004B17BA">
      <w:pPr>
        <w:pStyle w:val="ListParagraph"/>
        <w:widowControl/>
        <w:numPr>
          <w:ilvl w:val="0"/>
          <w:numId w:val="2"/>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comply with UNDP’s variation of requirement, as per ITB Section F.3</w:t>
      </w:r>
      <w:r>
        <w:rPr>
          <w:rFonts w:asciiTheme="minorHAnsi" w:hAnsiTheme="minorHAnsi" w:cstheme="minorHAnsi"/>
          <w:snapToGrid w:val="0"/>
          <w:color w:val="000000" w:themeColor="text1"/>
          <w:szCs w:val="22"/>
        </w:rPr>
        <w:t>5</w:t>
      </w:r>
      <w:r w:rsidRPr="00814716">
        <w:rPr>
          <w:rFonts w:asciiTheme="minorHAnsi" w:hAnsiTheme="minorHAnsi" w:cstheme="minorHAnsi"/>
          <w:snapToGrid w:val="0"/>
          <w:color w:val="000000" w:themeColor="text1"/>
          <w:szCs w:val="22"/>
        </w:rPr>
        <w:t>; or</w:t>
      </w:r>
    </w:p>
    <w:p w:rsidR="004B17BA" w:rsidRPr="00814716" w:rsidRDefault="004B17BA" w:rsidP="004B17BA">
      <w:pPr>
        <w:pStyle w:val="ListParagraph"/>
        <w:widowControl/>
        <w:numPr>
          <w:ilvl w:val="0"/>
          <w:numId w:val="2"/>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rsidR="004B17BA" w:rsidRPr="00814716" w:rsidRDefault="004B17BA" w:rsidP="004B17BA">
      <w:pPr>
        <w:ind w:firstLine="720"/>
        <w:jc w:val="both"/>
        <w:rPr>
          <w:rFonts w:asciiTheme="minorHAnsi" w:hAnsiTheme="minorHAnsi" w:cstheme="minorHAnsi"/>
          <w:snapToGrid w:val="0"/>
          <w:color w:val="000000" w:themeColor="text1"/>
          <w:sz w:val="22"/>
          <w:szCs w:val="22"/>
        </w:rPr>
      </w:pPr>
    </w:p>
    <w:p w:rsidR="004B17BA" w:rsidRPr="00814716" w:rsidRDefault="004B17BA" w:rsidP="004B17BA">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we have agreed to give the Bidder such this Bank Guarantee:</w:t>
      </w:r>
    </w:p>
    <w:p w:rsidR="004B17BA" w:rsidRPr="00814716" w:rsidRDefault="004B17BA" w:rsidP="004B17BA">
      <w:pPr>
        <w:jc w:val="both"/>
        <w:rPr>
          <w:rFonts w:asciiTheme="minorHAnsi" w:hAnsiTheme="minorHAnsi" w:cstheme="minorHAnsi"/>
          <w:snapToGrid w:val="0"/>
          <w:color w:val="000000" w:themeColor="text1"/>
          <w:sz w:val="22"/>
          <w:szCs w:val="22"/>
        </w:rPr>
      </w:pPr>
    </w:p>
    <w:p w:rsidR="004B17BA" w:rsidRPr="00814716" w:rsidRDefault="004B17BA" w:rsidP="004B17BA">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814716">
        <w:rPr>
          <w:rFonts w:asciiTheme="minorHAnsi" w:hAnsiTheme="minorHAnsi" w:cstheme="minorHAnsi"/>
          <w:i/>
          <w:snapToGrid w:val="0"/>
          <w:color w:val="000000" w:themeColor="text1"/>
          <w:sz w:val="22"/>
          <w:szCs w:val="22"/>
        </w:rPr>
        <w:t>amount of guarantee</w:t>
      </w:r>
      <w:r w:rsidRPr="00814716">
        <w:rPr>
          <w:rFonts w:asciiTheme="minorHAnsi" w:hAnsiTheme="minorHAnsi" w:cstheme="minorHAnsi"/>
          <w:snapToGrid w:val="0"/>
          <w:color w:val="000000" w:themeColor="text1"/>
          <w:sz w:val="22"/>
          <w:szCs w:val="22"/>
        </w:rPr>
        <w:t>] [</w:t>
      </w:r>
      <w:r w:rsidRPr="00814716">
        <w:rPr>
          <w:rFonts w:asciiTheme="minorHAnsi" w:hAnsiTheme="minorHAnsi" w:cstheme="minorHAnsi"/>
          <w:i/>
          <w:snapToGrid w:val="0"/>
          <w:color w:val="000000" w:themeColor="text1"/>
          <w:sz w:val="22"/>
          <w:szCs w:val="22"/>
        </w:rPr>
        <w:t>in words and numbers</w:t>
      </w:r>
      <w:r w:rsidRPr="00814716">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814716">
        <w:rPr>
          <w:rFonts w:asciiTheme="minorHAnsi" w:hAnsiTheme="minorHAnsi" w:cstheme="minorHAnsi"/>
          <w:i/>
          <w:snapToGrid w:val="0"/>
          <w:color w:val="000000" w:themeColor="text1"/>
          <w:sz w:val="22"/>
          <w:szCs w:val="22"/>
        </w:rPr>
        <w:t>[amount of guarantee as aforesaid</w:t>
      </w:r>
      <w:r w:rsidRPr="00814716">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4B17BA" w:rsidRPr="00814716" w:rsidRDefault="004B17BA" w:rsidP="004B17BA">
      <w:pPr>
        <w:rPr>
          <w:rFonts w:asciiTheme="minorHAnsi" w:hAnsiTheme="minorHAnsi" w:cstheme="minorHAnsi"/>
          <w:snapToGrid w:val="0"/>
          <w:color w:val="000000" w:themeColor="text1"/>
          <w:sz w:val="22"/>
          <w:szCs w:val="22"/>
        </w:rPr>
      </w:pPr>
    </w:p>
    <w:p w:rsidR="004B17BA" w:rsidRPr="00814716" w:rsidRDefault="004B17BA" w:rsidP="004B17BA">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This guarantee shall be valid until 30 days </w:t>
      </w:r>
      <w:r>
        <w:rPr>
          <w:rFonts w:asciiTheme="minorHAnsi" w:hAnsiTheme="minorHAnsi" w:cstheme="minorHAnsi"/>
          <w:snapToGrid w:val="0"/>
          <w:color w:val="000000" w:themeColor="text1"/>
          <w:sz w:val="22"/>
          <w:szCs w:val="22"/>
        </w:rPr>
        <w:t>after the date of validity of the bids.</w:t>
      </w:r>
    </w:p>
    <w:p w:rsidR="004B17BA" w:rsidRPr="00814716" w:rsidRDefault="004B17BA" w:rsidP="004B17BA">
      <w:pPr>
        <w:rPr>
          <w:rFonts w:asciiTheme="minorHAnsi" w:hAnsiTheme="minorHAnsi" w:cstheme="minorHAnsi"/>
          <w:snapToGrid w:val="0"/>
          <w:color w:val="000000" w:themeColor="text1"/>
          <w:sz w:val="22"/>
          <w:szCs w:val="22"/>
        </w:rPr>
      </w:pPr>
    </w:p>
    <w:p w:rsidR="004B17BA" w:rsidRPr="00814716" w:rsidRDefault="004B17BA" w:rsidP="004B17BA">
      <w:pPr>
        <w:rPr>
          <w:rFonts w:asciiTheme="minorHAnsi" w:hAnsiTheme="minorHAnsi" w:cstheme="minorHAnsi"/>
          <w:snapToGrid w:val="0"/>
          <w:color w:val="000000" w:themeColor="text1"/>
          <w:sz w:val="22"/>
          <w:szCs w:val="22"/>
        </w:rPr>
      </w:pPr>
    </w:p>
    <w:p w:rsidR="004B17BA" w:rsidRPr="00814716" w:rsidRDefault="004B17BA" w:rsidP="004B17BA">
      <w:pPr>
        <w:rPr>
          <w:rFonts w:asciiTheme="minorHAnsi" w:hAnsiTheme="minorHAnsi" w:cstheme="minorHAnsi"/>
          <w:snapToGrid w:val="0"/>
          <w:color w:val="000000" w:themeColor="text1"/>
          <w:sz w:val="22"/>
          <w:szCs w:val="22"/>
        </w:rPr>
      </w:pPr>
    </w:p>
    <w:p w:rsidR="004B17BA" w:rsidRPr="00814716" w:rsidRDefault="004B17BA" w:rsidP="004B17BA">
      <w:pPr>
        <w:pStyle w:val="Heading3"/>
        <w:rPr>
          <w:color w:val="000000" w:themeColor="text1"/>
        </w:rPr>
      </w:pPr>
      <w:r w:rsidRPr="00814716">
        <w:rPr>
          <w:color w:val="000000" w:themeColor="text1"/>
        </w:rPr>
        <w:t>SIGNATURE AND SEAL OF THE GUARANTOR BANK</w:t>
      </w:r>
    </w:p>
    <w:p w:rsidR="004B17BA" w:rsidRPr="00814716" w:rsidRDefault="004B17BA" w:rsidP="004B17BA">
      <w:pPr>
        <w:rPr>
          <w:rFonts w:asciiTheme="minorHAnsi" w:hAnsiTheme="minorHAnsi" w:cstheme="minorHAnsi"/>
          <w:snapToGrid w:val="0"/>
          <w:color w:val="000000" w:themeColor="text1"/>
          <w:sz w:val="22"/>
          <w:szCs w:val="22"/>
        </w:rPr>
      </w:pPr>
    </w:p>
    <w:p w:rsidR="004B17BA" w:rsidRPr="00814716" w:rsidRDefault="004B17BA" w:rsidP="004B17BA">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rsidR="004B17BA" w:rsidRPr="00814716" w:rsidRDefault="004B17BA" w:rsidP="004B17BA">
      <w:pPr>
        <w:rPr>
          <w:rFonts w:asciiTheme="minorHAnsi" w:hAnsiTheme="minorHAnsi" w:cstheme="minorHAnsi"/>
          <w:snapToGrid w:val="0"/>
          <w:color w:val="000000" w:themeColor="text1"/>
          <w:sz w:val="22"/>
          <w:szCs w:val="22"/>
        </w:rPr>
      </w:pPr>
    </w:p>
    <w:p w:rsidR="004B17BA" w:rsidRPr="00814716" w:rsidRDefault="004B17BA" w:rsidP="004B17BA">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Content>
          <w:r w:rsidRPr="00814716">
            <w:rPr>
              <w:rFonts w:asciiTheme="minorHAnsi" w:hAnsiTheme="minorHAnsi" w:cstheme="minorHAnsi"/>
              <w:snapToGrid w:val="0"/>
              <w:color w:val="000000" w:themeColor="text1"/>
              <w:sz w:val="22"/>
              <w:szCs w:val="22"/>
            </w:rPr>
            <w:t>.........................................................................................................</w:t>
          </w:r>
        </w:sdtContent>
      </w:sdt>
    </w:p>
    <w:p w:rsidR="004B17BA" w:rsidRPr="00814716" w:rsidRDefault="004B17BA" w:rsidP="004B17BA">
      <w:pPr>
        <w:rPr>
          <w:rFonts w:asciiTheme="minorHAnsi" w:hAnsiTheme="minorHAnsi" w:cstheme="minorHAnsi"/>
          <w:snapToGrid w:val="0"/>
          <w:color w:val="000000" w:themeColor="text1"/>
          <w:sz w:val="22"/>
          <w:szCs w:val="22"/>
        </w:rPr>
      </w:pPr>
    </w:p>
    <w:p w:rsidR="004B17BA" w:rsidRPr="00814716" w:rsidRDefault="004B17BA" w:rsidP="004B17BA">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Content>
          <w:r w:rsidRPr="00814716">
            <w:rPr>
              <w:rFonts w:asciiTheme="minorHAnsi" w:hAnsiTheme="minorHAnsi" w:cstheme="minorHAnsi"/>
              <w:snapToGrid w:val="0"/>
              <w:color w:val="000000" w:themeColor="text1"/>
              <w:sz w:val="22"/>
              <w:szCs w:val="22"/>
            </w:rPr>
            <w:t>.................................................................................................................</w:t>
          </w:r>
        </w:sdtContent>
      </w:sdt>
    </w:p>
    <w:p w:rsidR="004B17BA" w:rsidRPr="00814716" w:rsidRDefault="004B17BA" w:rsidP="004B17BA">
      <w:pPr>
        <w:rPr>
          <w:rFonts w:asciiTheme="minorHAnsi" w:hAnsiTheme="minorHAnsi" w:cstheme="minorHAnsi"/>
          <w:b/>
          <w:bCs/>
          <w:color w:val="000000" w:themeColor="text1"/>
          <w:sz w:val="22"/>
          <w:szCs w:val="22"/>
        </w:rPr>
      </w:pPr>
    </w:p>
    <w:p w:rsidR="004B17BA" w:rsidRDefault="004B17BA" w:rsidP="004B17BA">
      <w:pPr>
        <w:widowControl/>
        <w:overflowPunct/>
        <w:adjustRightInd/>
        <w:rPr>
          <w:rFonts w:asciiTheme="minorHAnsi" w:hAnsiTheme="minorHAnsi" w:cstheme="minorHAnsi"/>
          <w:b/>
          <w:color w:val="000000" w:themeColor="text1"/>
          <w:sz w:val="28"/>
        </w:rPr>
      </w:pPr>
      <w:r>
        <w:rPr>
          <w:rFonts w:asciiTheme="minorHAnsi" w:hAnsiTheme="minorHAnsi" w:cstheme="minorHAnsi"/>
          <w:b/>
          <w:color w:val="000000" w:themeColor="text1"/>
          <w:sz w:val="28"/>
        </w:rPr>
        <w:br w:type="page"/>
      </w:r>
    </w:p>
    <w:p w:rsidR="004B17BA" w:rsidRPr="00814716" w:rsidRDefault="004B17BA" w:rsidP="004B17BA">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Pr>
          <w:rFonts w:asciiTheme="minorHAnsi" w:hAnsiTheme="minorHAnsi" w:cstheme="minorHAnsi"/>
          <w:color w:val="000000" w:themeColor="text1"/>
        </w:rPr>
        <w:t>12</w:t>
      </w:r>
      <w:r w:rsidRPr="00814716">
        <w:rPr>
          <w:rFonts w:asciiTheme="minorHAnsi" w:hAnsiTheme="minorHAnsi" w:cstheme="minorHAnsi"/>
          <w:color w:val="000000" w:themeColor="text1"/>
        </w:rPr>
        <w:t xml:space="preserve">: </w:t>
      </w:r>
      <w:r>
        <w:rPr>
          <w:rFonts w:asciiTheme="minorHAnsi" w:hAnsiTheme="minorHAnsi" w:cstheme="minorHAnsi"/>
          <w:color w:val="000000" w:themeColor="text1"/>
        </w:rPr>
        <w:t>CONFIRMATION LETTER</w:t>
      </w:r>
    </w:p>
    <w:p w:rsidR="004B17BA" w:rsidRPr="00814716" w:rsidRDefault="004B17BA" w:rsidP="004B17BA">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w:t>
      </w:r>
      <w:r w:rsidRPr="00BC2F34">
        <w:rPr>
          <w:rFonts w:asciiTheme="minorHAnsi" w:hAnsiTheme="minorHAnsi" w:cstheme="minorHAnsi"/>
          <w:i/>
          <w:color w:val="000000" w:themeColor="text1"/>
          <w:sz w:val="28"/>
          <w:szCs w:val="28"/>
        </w:rPr>
        <w:t>This should be written i</w:t>
      </w:r>
      <w:r>
        <w:rPr>
          <w:rFonts w:asciiTheme="minorHAnsi" w:hAnsiTheme="minorHAnsi" w:cstheme="minorHAnsi"/>
          <w:i/>
          <w:color w:val="000000" w:themeColor="text1"/>
          <w:sz w:val="28"/>
          <w:szCs w:val="28"/>
        </w:rPr>
        <w:t>n the Letterhead of the Bidder.</w:t>
      </w:r>
      <w:r w:rsidRPr="00BC2F34">
        <w:rPr>
          <w:rFonts w:asciiTheme="minorHAnsi" w:hAnsiTheme="minorHAnsi" w:cstheme="minorHAnsi"/>
          <w:i/>
          <w:color w:val="000000" w:themeColor="text1"/>
          <w:sz w:val="28"/>
          <w:szCs w:val="28"/>
        </w:rPr>
        <w:t xml:space="preserve"> Except for indicated fields, no changes may be made in this template.</w:t>
      </w:r>
      <w:r w:rsidRPr="00814716">
        <w:rPr>
          <w:rFonts w:asciiTheme="minorHAnsi" w:hAnsiTheme="minorHAnsi" w:cstheme="minorHAnsi"/>
          <w:i/>
          <w:color w:val="000000" w:themeColor="text1"/>
          <w:sz w:val="28"/>
          <w:szCs w:val="28"/>
        </w:rPr>
        <w:t>)</w:t>
      </w:r>
    </w:p>
    <w:p w:rsidR="004B17BA" w:rsidRDefault="004B17BA" w:rsidP="004B17BA">
      <w:pPr>
        <w:rPr>
          <w:rFonts w:cstheme="minorHAnsi"/>
          <w:snapToGrid w:val="0"/>
          <w:color w:val="000000" w:themeColor="text1"/>
          <w:lang w:val="en-GB"/>
        </w:rPr>
      </w:pPr>
    </w:p>
    <w:p w:rsidR="004B17BA" w:rsidRPr="0013654E" w:rsidRDefault="004B17BA" w:rsidP="004B17BA">
      <w:pPr>
        <w:jc w:val="right"/>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To:</w:t>
      </w:r>
      <w:r w:rsidRPr="0013654E">
        <w:rPr>
          <w:rFonts w:asciiTheme="minorHAnsi" w:hAnsiTheme="minorHAnsi" w:cstheme="minorHAnsi"/>
          <w:snapToGrid w:val="0"/>
          <w:color w:val="000000" w:themeColor="text1"/>
          <w:lang w:val="en-GB"/>
        </w:rPr>
        <w:tab/>
        <w:t>UNDP</w:t>
      </w:r>
    </w:p>
    <w:p w:rsidR="004B17BA" w:rsidRPr="0013654E" w:rsidRDefault="004B17BA" w:rsidP="004B17BA">
      <w:pPr>
        <w:widowControl/>
        <w:overflowPunct/>
        <w:adjustRightInd/>
        <w:spacing w:after="160" w:line="259" w:lineRule="auto"/>
        <w:rPr>
          <w:rFonts w:asciiTheme="minorHAnsi" w:hAnsiTheme="minorHAnsi" w:cstheme="minorHAnsi"/>
          <w:snapToGrid w:val="0"/>
          <w:color w:val="000000" w:themeColor="text1"/>
          <w:lang w:val="en-GB"/>
        </w:rPr>
      </w:pPr>
    </w:p>
    <w:p w:rsidR="004B17BA" w:rsidRPr="0013654E" w:rsidRDefault="004B17BA" w:rsidP="004B17BA">
      <w:pPr>
        <w:widowControl/>
        <w:overflowPunct/>
        <w:adjustRightInd/>
        <w:spacing w:after="160" w:line="259" w:lineRule="auto"/>
        <w:rPr>
          <w:rFonts w:asciiTheme="minorHAnsi" w:hAnsiTheme="minorHAnsi" w:cstheme="minorHAnsi"/>
          <w:snapToGrid w:val="0"/>
          <w:color w:val="000000" w:themeColor="text1"/>
          <w:lang w:val="en-GB"/>
        </w:rPr>
      </w:pPr>
    </w:p>
    <w:p w:rsidR="004B17BA" w:rsidRPr="0013654E" w:rsidRDefault="004B17BA" w:rsidP="004B17BA">
      <w:pPr>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Dear Sir/Madam:</w:t>
      </w:r>
    </w:p>
    <w:p w:rsidR="004B17BA" w:rsidRPr="0013654E" w:rsidRDefault="004B17BA" w:rsidP="004B17BA">
      <w:pPr>
        <w:widowControl/>
        <w:overflowPunct/>
        <w:adjustRightInd/>
        <w:spacing w:after="160" w:line="259" w:lineRule="auto"/>
        <w:rPr>
          <w:rFonts w:asciiTheme="minorHAnsi" w:hAnsiTheme="minorHAnsi" w:cstheme="minorHAnsi"/>
          <w:snapToGrid w:val="0"/>
          <w:color w:val="000000" w:themeColor="text1"/>
          <w:lang w:val="en-GB"/>
        </w:rPr>
      </w:pPr>
    </w:p>
    <w:p w:rsidR="004B17BA" w:rsidRPr="0013654E" w:rsidRDefault="004B17BA" w:rsidP="004B17BA">
      <w:pPr>
        <w:widowControl/>
        <w:overflowPunct/>
        <w:adjustRightInd/>
        <w:spacing w:after="160" w:line="259" w:lineRule="auto"/>
        <w:rPr>
          <w:rFonts w:asciiTheme="minorHAnsi" w:hAnsiTheme="minorHAnsi" w:cstheme="minorHAnsi"/>
          <w:snapToGrid w:val="0"/>
          <w:color w:val="000000" w:themeColor="text1"/>
          <w:lang w:val="en-GB"/>
        </w:rPr>
      </w:pPr>
    </w:p>
    <w:p w:rsidR="004B17BA" w:rsidRPr="00314964" w:rsidRDefault="004B17BA" w:rsidP="004B17BA">
      <w:pPr>
        <w:spacing w:line="360" w:lineRule="auto"/>
        <w:ind w:firstLine="720"/>
        <w:jc w:val="both"/>
        <w:rPr>
          <w:rFonts w:asciiTheme="minorHAnsi" w:hAnsiTheme="minorHAnsi" w:cstheme="minorHAnsi"/>
          <w:b/>
          <w:bCs/>
          <w:snapToGrid w:val="0"/>
          <w:color w:val="000000" w:themeColor="text1"/>
          <w:highlight w:val="yellow"/>
          <w:u w:val="single"/>
        </w:rPr>
      </w:pPr>
      <w:r w:rsidRPr="0013654E">
        <w:rPr>
          <w:rFonts w:asciiTheme="minorHAnsi" w:hAnsiTheme="minorHAnsi" w:cstheme="minorHAnsi"/>
          <w:snapToGrid w:val="0"/>
          <w:color w:val="000000" w:themeColor="text1"/>
        </w:rPr>
        <w:t>WHEREAS [</w:t>
      </w:r>
      <w:r w:rsidRPr="0013654E">
        <w:rPr>
          <w:rFonts w:asciiTheme="minorHAnsi" w:hAnsiTheme="minorHAnsi" w:cstheme="minorHAnsi"/>
          <w:i/>
          <w:snapToGrid w:val="0"/>
          <w:color w:val="000000" w:themeColor="text1"/>
        </w:rPr>
        <w:t>name and address of Contractor</w:t>
      </w:r>
      <w:r w:rsidRPr="0013654E">
        <w:rPr>
          <w:rFonts w:asciiTheme="minorHAnsi" w:hAnsiTheme="minorHAnsi" w:cstheme="minorHAnsi"/>
          <w:snapToGrid w:val="0"/>
          <w:color w:val="000000" w:themeColor="text1"/>
        </w:rPr>
        <w:t xml:space="preserve">] (hereinafter called “the Bidder”) confirms that the financial bid (Section 7: Price Schedule Form) submitted to UNDP under the </w:t>
      </w:r>
      <w:r>
        <w:rPr>
          <w:rFonts w:asciiTheme="minorHAnsi" w:hAnsiTheme="minorHAnsi" w:cstheme="minorHAnsi"/>
          <w:b/>
          <w:bCs/>
          <w:i/>
          <w:snapToGrid w:val="0"/>
          <w:color w:val="000000" w:themeColor="text1"/>
        </w:rPr>
        <w:t xml:space="preserve">ITB17/01636: </w:t>
      </w:r>
      <w:sdt>
        <w:sdtPr>
          <w:rPr>
            <w:rFonts w:asciiTheme="minorHAnsi" w:eastAsia="Times New Roman" w:hAnsiTheme="minorHAnsi" w:cstheme="minorHAnsi"/>
            <w:b/>
            <w:bCs/>
            <w:i/>
            <w:snapToGrid w:val="0"/>
            <w:color w:val="000000" w:themeColor="text1"/>
          </w:rPr>
          <w:id w:val="-124236923"/>
          <w:placeholder>
            <w:docPart w:val="401962577EB04F7097A2065FA6F80B19"/>
          </w:placeholder>
          <w:text/>
        </w:sdtPr>
        <w:sdtContent>
          <w:r w:rsidRPr="00D951DC">
            <w:rPr>
              <w:rFonts w:asciiTheme="minorHAnsi" w:eastAsia="Times New Roman" w:hAnsiTheme="minorHAnsi" w:cstheme="minorHAnsi"/>
              <w:b/>
              <w:bCs/>
              <w:i/>
              <w:snapToGrid w:val="0"/>
              <w:color w:val="000000" w:themeColor="text1"/>
            </w:rPr>
            <w:t>Construction of the Boiler shop and heating system at the Community Centre in Carmanova village</w:t>
          </w:r>
        </w:sdtContent>
      </w:sdt>
      <w:r w:rsidRPr="00314964">
        <w:rPr>
          <w:rFonts w:asciiTheme="minorHAnsi" w:hAnsiTheme="minorHAnsi" w:cstheme="minorHAnsi"/>
          <w:snapToGrid w:val="0"/>
          <w:color w:val="000000" w:themeColor="text1"/>
        </w:rPr>
        <w:t>,</w:t>
      </w:r>
      <w:r w:rsidRPr="0013654E">
        <w:rPr>
          <w:rFonts w:asciiTheme="minorHAnsi" w:hAnsiTheme="minorHAnsi" w:cstheme="minorHAnsi"/>
          <w:snapToGrid w:val="0"/>
          <w:color w:val="000000" w:themeColor="text1"/>
        </w:rPr>
        <w:t xml:space="preserve"> includes all direct and indirect costs</w:t>
      </w:r>
      <w:r>
        <w:rPr>
          <w:rFonts w:asciiTheme="minorHAnsi" w:hAnsiTheme="minorHAnsi" w:cstheme="minorHAnsi"/>
          <w:snapToGrid w:val="0"/>
          <w:color w:val="000000" w:themeColor="text1"/>
        </w:rPr>
        <w:t>,</w:t>
      </w:r>
      <w:r w:rsidRPr="0013654E">
        <w:rPr>
          <w:rFonts w:asciiTheme="minorHAnsi" w:hAnsiTheme="minorHAnsi" w:cstheme="minorHAnsi"/>
          <w:snapToGrid w:val="0"/>
          <w:color w:val="000000" w:themeColor="text1"/>
        </w:rPr>
        <w:t xml:space="preserve"> including all local taxes</w:t>
      </w:r>
      <w:r>
        <w:rPr>
          <w:rFonts w:asciiTheme="minorHAnsi" w:hAnsiTheme="minorHAnsi" w:cstheme="minorHAnsi"/>
          <w:snapToGrid w:val="0"/>
          <w:color w:val="000000" w:themeColor="text1"/>
        </w:rPr>
        <w:t xml:space="preserve"> from the left bank of Nistru River.</w:t>
      </w:r>
    </w:p>
    <w:p w:rsidR="004B17BA" w:rsidRDefault="004B17BA" w:rsidP="004B17BA">
      <w:pPr>
        <w:spacing w:line="360" w:lineRule="auto"/>
        <w:ind w:firstLine="720"/>
        <w:jc w:val="both"/>
        <w:rPr>
          <w:rFonts w:asciiTheme="minorHAnsi" w:hAnsiTheme="minorHAnsi" w:cstheme="minorHAnsi"/>
          <w:snapToGrid w:val="0"/>
          <w:color w:val="000000" w:themeColor="text1"/>
        </w:rPr>
      </w:pPr>
    </w:p>
    <w:p w:rsidR="004B17BA" w:rsidRPr="0013654E" w:rsidRDefault="004B17BA" w:rsidP="004B17BA">
      <w:pPr>
        <w:spacing w:line="360" w:lineRule="auto"/>
        <w:ind w:firstLine="720"/>
        <w:jc w:val="both"/>
        <w:rPr>
          <w:rFonts w:asciiTheme="minorHAnsi" w:hAnsiTheme="minorHAnsi" w:cstheme="minorHAnsi"/>
          <w:snapToGrid w:val="0"/>
          <w:color w:val="000000" w:themeColor="text1"/>
        </w:rPr>
      </w:pPr>
    </w:p>
    <w:p w:rsidR="004B17BA" w:rsidRPr="0013654E" w:rsidRDefault="004B17BA" w:rsidP="004B17BA">
      <w:pPr>
        <w:rPr>
          <w:rFonts w:asciiTheme="minorHAnsi" w:hAnsiTheme="minorHAnsi" w:cstheme="minorHAnsi"/>
          <w:snapToGrid w:val="0"/>
          <w:color w:val="000000" w:themeColor="text1"/>
        </w:rPr>
      </w:pPr>
    </w:p>
    <w:p w:rsidR="004B17BA" w:rsidRPr="0013654E" w:rsidRDefault="004B17BA" w:rsidP="004B17BA">
      <w:pPr>
        <w:pStyle w:val="Heading3"/>
        <w:ind w:left="0" w:firstLine="0"/>
        <w:jc w:val="left"/>
        <w:rPr>
          <w:rFonts w:asciiTheme="minorHAnsi" w:hAnsiTheme="minorHAnsi" w:cstheme="minorHAnsi"/>
          <w:color w:val="000000" w:themeColor="text1"/>
          <w:sz w:val="24"/>
          <w:szCs w:val="24"/>
        </w:rPr>
      </w:pPr>
      <w:r w:rsidRPr="0013654E">
        <w:rPr>
          <w:rFonts w:asciiTheme="minorHAnsi" w:hAnsiTheme="minorHAnsi" w:cstheme="minorHAnsi"/>
          <w:color w:val="000000" w:themeColor="text1"/>
          <w:sz w:val="24"/>
          <w:szCs w:val="24"/>
        </w:rPr>
        <w:t>SIGNATURE AND SEAL OF THE BIDDER</w:t>
      </w:r>
    </w:p>
    <w:p w:rsidR="004B17BA" w:rsidRPr="0013654E" w:rsidRDefault="004B17BA" w:rsidP="004B17BA">
      <w:pPr>
        <w:rPr>
          <w:rFonts w:asciiTheme="minorHAnsi" w:hAnsiTheme="minorHAnsi" w:cstheme="minorHAnsi"/>
          <w:snapToGrid w:val="0"/>
          <w:color w:val="000000" w:themeColor="text1"/>
        </w:rPr>
      </w:pPr>
    </w:p>
    <w:p w:rsidR="004B17BA" w:rsidRPr="0013654E" w:rsidRDefault="004B17BA" w:rsidP="004B17BA">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Date:</w:t>
      </w:r>
    </w:p>
    <w:p w:rsidR="004B17BA" w:rsidRPr="0013654E" w:rsidRDefault="004B17BA" w:rsidP="004B17BA">
      <w:pPr>
        <w:rPr>
          <w:rFonts w:asciiTheme="minorHAnsi" w:hAnsiTheme="minorHAnsi" w:cstheme="minorHAnsi"/>
          <w:snapToGrid w:val="0"/>
          <w:color w:val="000000" w:themeColor="text1"/>
        </w:rPr>
      </w:pPr>
    </w:p>
    <w:p w:rsidR="004B17BA" w:rsidRPr="0013654E" w:rsidRDefault="004B17BA" w:rsidP="004B17BA">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Address:</w:t>
      </w:r>
    </w:p>
    <w:p w:rsidR="004B17BA" w:rsidRPr="00580359" w:rsidRDefault="004B17BA" w:rsidP="004B17BA">
      <w:pPr>
        <w:jc w:val="right"/>
        <w:rPr>
          <w:rFonts w:asciiTheme="minorHAnsi" w:hAnsiTheme="minorHAnsi" w:cstheme="minorHAnsi"/>
          <w:b/>
          <w:bCs/>
          <w:color w:val="000000" w:themeColor="text1"/>
          <w:sz w:val="22"/>
          <w:szCs w:val="22"/>
        </w:rPr>
      </w:pPr>
    </w:p>
    <w:p w:rsidR="004B17BA" w:rsidRDefault="004B17BA" w:rsidP="004B17BA">
      <w:pPr>
        <w:tabs>
          <w:tab w:val="left" w:pos="2940"/>
        </w:tabs>
      </w:pPr>
    </w:p>
    <w:p w:rsidR="004B17BA" w:rsidRPr="00CD5955" w:rsidRDefault="004B17BA" w:rsidP="004B17BA">
      <w:pPr>
        <w:jc w:val="both"/>
        <w:rPr>
          <w:rFonts w:ascii="Myriad Pro" w:hAnsi="Myriad Pro" w:cs="Calibri"/>
          <w:iCs/>
          <w:snapToGrid w:val="0"/>
          <w:sz w:val="20"/>
          <w:szCs w:val="20"/>
        </w:rPr>
      </w:pPr>
    </w:p>
    <w:p w:rsidR="004B17BA" w:rsidRPr="00CD5955" w:rsidRDefault="004B17BA" w:rsidP="004B17BA">
      <w:pPr>
        <w:jc w:val="both"/>
        <w:rPr>
          <w:rFonts w:ascii="Myriad Pro" w:hAnsi="Myriad Pro" w:cs="Calibri"/>
          <w:iCs/>
          <w:snapToGrid w:val="0"/>
          <w:sz w:val="20"/>
          <w:szCs w:val="20"/>
        </w:rPr>
      </w:pPr>
    </w:p>
    <w:p w:rsidR="004B17BA" w:rsidRPr="00DD2D95" w:rsidRDefault="004B17BA" w:rsidP="004B17BA">
      <w:pPr>
        <w:rPr>
          <w:rFonts w:asciiTheme="minorHAnsi" w:hAnsiTheme="minorHAnsi" w:cstheme="minorHAnsi"/>
          <w:i/>
          <w:caps/>
          <w:color w:val="000000" w:themeColor="text1"/>
          <w:sz w:val="32"/>
          <w:szCs w:val="32"/>
          <w:u w:val="single"/>
        </w:rPr>
      </w:pPr>
    </w:p>
    <w:p w:rsidR="002109B8" w:rsidRDefault="002109B8"/>
    <w:sectPr w:rsidR="002109B8" w:rsidSect="004B17BA">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363" w:rsidRDefault="00E92363" w:rsidP="004B17BA">
      <w:r>
        <w:separator/>
      </w:r>
    </w:p>
  </w:endnote>
  <w:endnote w:type="continuationSeparator" w:id="0">
    <w:p w:rsidR="00E92363" w:rsidRDefault="00E92363" w:rsidP="004B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363" w:rsidRDefault="00E92363" w:rsidP="004B17BA">
      <w:r>
        <w:separator/>
      </w:r>
    </w:p>
  </w:footnote>
  <w:footnote w:type="continuationSeparator" w:id="0">
    <w:p w:rsidR="00E92363" w:rsidRDefault="00E92363" w:rsidP="004B17BA">
      <w:r>
        <w:continuationSeparator/>
      </w:r>
    </w:p>
  </w:footnote>
  <w:footnote w:id="1">
    <w:p w:rsidR="004B17BA" w:rsidRPr="00363EB6" w:rsidRDefault="004B17BA" w:rsidP="004B17BA">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rsidR="004B17BA" w:rsidRPr="00673AFE" w:rsidRDefault="004B17BA" w:rsidP="004B17BA">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4B17BA" w:rsidRPr="001863E4" w:rsidRDefault="004B17BA" w:rsidP="004B17BA">
      <w:pPr>
        <w:pStyle w:val="FootnoteText"/>
        <w:rPr>
          <w:lang w:val="en-PH"/>
        </w:rPr>
      </w:pPr>
    </w:p>
  </w:footnote>
  <w:footnote w:id="3">
    <w:p w:rsidR="004B17BA" w:rsidRPr="00673AFE" w:rsidRDefault="004B17BA" w:rsidP="004B17BA">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4B17BA" w:rsidRDefault="004B17BA" w:rsidP="004B17BA">
      <w:pPr>
        <w:rPr>
          <w:sz w:val="36"/>
        </w:rPr>
      </w:pPr>
    </w:p>
    <w:p w:rsidR="004B17BA" w:rsidRPr="001863E4" w:rsidRDefault="004B17BA" w:rsidP="004B17BA">
      <w:pPr>
        <w:pStyle w:val="FootnoteText"/>
        <w:rPr>
          <w:lang w:val="en-PH"/>
        </w:rPr>
      </w:pPr>
    </w:p>
  </w:footnote>
  <w:footnote w:id="4">
    <w:p w:rsidR="004B17BA" w:rsidRPr="008D2AA3" w:rsidRDefault="004B17BA" w:rsidP="004B17BA">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4B17BA" w:rsidRDefault="004B17BA" w:rsidP="004B17B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BA"/>
    <w:rsid w:val="002109B8"/>
    <w:rsid w:val="004B17BA"/>
    <w:rsid w:val="00E923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DEF85-3EB9-429E-8D75-3476414E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BA"/>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3">
    <w:name w:val="heading 3"/>
    <w:basedOn w:val="Normal"/>
    <w:next w:val="Normal"/>
    <w:link w:val="Heading3Char"/>
    <w:autoRedefine/>
    <w:qFormat/>
    <w:rsid w:val="004B17BA"/>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4B17BA"/>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17BA"/>
    <w:rPr>
      <w:rFonts w:ascii="Times New Roman" w:eastAsiaTheme="minorEastAsia" w:hAnsi="Times New Roman" w:cs="Times New Roman"/>
      <w:b/>
      <w:kern w:val="28"/>
      <w:lang w:val="en-US"/>
    </w:rPr>
  </w:style>
  <w:style w:type="character" w:customStyle="1" w:styleId="Heading4Char">
    <w:name w:val="Heading 4 Char"/>
    <w:basedOn w:val="DefaultParagraphFont"/>
    <w:link w:val="Heading4"/>
    <w:rsid w:val="004B17BA"/>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4B17BA"/>
    <w:pPr>
      <w:spacing w:after="120"/>
    </w:pPr>
  </w:style>
  <w:style w:type="character" w:customStyle="1" w:styleId="BodyTextChar">
    <w:name w:val="Body Text Char"/>
    <w:basedOn w:val="DefaultParagraphFont"/>
    <w:link w:val="BodyText"/>
    <w:uiPriority w:val="99"/>
    <w:rsid w:val="004B17BA"/>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4B17BA"/>
    <w:pPr>
      <w:spacing w:line="360" w:lineRule="auto"/>
      <w:ind w:left="720"/>
      <w:contextualSpacing/>
    </w:pPr>
    <w:rPr>
      <w:sz w:val="22"/>
    </w:rPr>
  </w:style>
  <w:style w:type="paragraph" w:customStyle="1" w:styleId="BankNormal">
    <w:name w:val="BankNormal"/>
    <w:basedOn w:val="Normal"/>
    <w:rsid w:val="004B17BA"/>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4B17BA"/>
    <w:pPr>
      <w:spacing w:after="120" w:line="480" w:lineRule="auto"/>
    </w:pPr>
  </w:style>
  <w:style w:type="character" w:customStyle="1" w:styleId="BodyText2Char">
    <w:name w:val="Body Text 2 Char"/>
    <w:basedOn w:val="DefaultParagraphFont"/>
    <w:link w:val="BodyText2"/>
    <w:uiPriority w:val="99"/>
    <w:rsid w:val="004B17BA"/>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rsid w:val="004B17BA"/>
    <w:rPr>
      <w:vertAlign w:val="superscript"/>
    </w:rPr>
  </w:style>
  <w:style w:type="paragraph" w:styleId="FootnoteText">
    <w:name w:val="footnote text"/>
    <w:basedOn w:val="Normal"/>
    <w:link w:val="FootnoteTextChar"/>
    <w:uiPriority w:val="99"/>
    <w:rsid w:val="004B17BA"/>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4B17BA"/>
    <w:rPr>
      <w:rFonts w:ascii="CG Times" w:eastAsia="Times New Roman" w:hAnsi="CG Times" w:cs="Times New Roman"/>
      <w:sz w:val="24"/>
      <w:szCs w:val="20"/>
      <w:lang w:val="en-US"/>
    </w:rPr>
  </w:style>
  <w:style w:type="paragraph" w:customStyle="1" w:styleId="Section3-Heading1">
    <w:name w:val="Section 3 - Heading 1"/>
    <w:basedOn w:val="Normal"/>
    <w:rsid w:val="004B17B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4B17BA"/>
    <w:pPr>
      <w:widowControl/>
      <w:overflowPunct/>
      <w:adjustRightInd/>
      <w:jc w:val="center"/>
    </w:pPr>
    <w:rPr>
      <w:rFonts w:eastAsia="Times New Roman"/>
      <w:b/>
      <w:kern w:val="0"/>
      <w:sz w:val="36"/>
      <w:szCs w:val="20"/>
    </w:rPr>
  </w:style>
  <w:style w:type="paragraph" w:customStyle="1" w:styleId="Outline">
    <w:name w:val="Outline"/>
    <w:basedOn w:val="Normal"/>
    <w:rsid w:val="004B17BA"/>
    <w:pPr>
      <w:widowControl/>
      <w:overflowPunct/>
      <w:adjustRightInd/>
      <w:spacing w:before="240"/>
    </w:pPr>
    <w:rPr>
      <w:rFonts w:eastAsia="Times New Roman"/>
      <w:szCs w:val="20"/>
    </w:rPr>
  </w:style>
  <w:style w:type="paragraph" w:customStyle="1" w:styleId="Outline1">
    <w:name w:val="Outline1"/>
    <w:basedOn w:val="Outline"/>
    <w:next w:val="Normal"/>
    <w:rsid w:val="004B17BA"/>
    <w:pPr>
      <w:keepNext/>
      <w:tabs>
        <w:tab w:val="num" w:pos="360"/>
      </w:tabs>
      <w:ind w:left="360" w:hanging="360"/>
    </w:pPr>
  </w:style>
  <w:style w:type="paragraph" w:styleId="Index1">
    <w:name w:val="index 1"/>
    <w:basedOn w:val="Normal"/>
    <w:next w:val="Normal"/>
    <w:autoRedefine/>
    <w:uiPriority w:val="99"/>
    <w:semiHidden/>
    <w:unhideWhenUsed/>
    <w:rsid w:val="004B17BA"/>
    <w:pPr>
      <w:ind w:left="240" w:hanging="240"/>
    </w:pPr>
  </w:style>
  <w:style w:type="paragraph" w:styleId="IndexHeading">
    <w:name w:val="index heading"/>
    <w:basedOn w:val="Normal"/>
    <w:next w:val="Index1"/>
    <w:uiPriority w:val="99"/>
    <w:rsid w:val="004B17BA"/>
    <w:pPr>
      <w:widowControl/>
      <w:overflowPunct/>
      <w:adjustRightInd/>
    </w:pPr>
    <w:rPr>
      <w:rFonts w:ascii="Arial" w:eastAsia="Times New Roman" w:hAnsi="Arial" w:cs="Arial"/>
      <w:b/>
      <w:bCs/>
      <w:kern w:val="0"/>
    </w:rPr>
  </w:style>
  <w:style w:type="table" w:styleId="TableGrid">
    <w:name w:val="Table Grid"/>
    <w:basedOn w:val="TableNormal"/>
    <w:rsid w:val="004B17BA"/>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4B17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90998B2F5F44A98B33C061379FDE70"/>
        <w:category>
          <w:name w:val="General"/>
          <w:gallery w:val="placeholder"/>
        </w:category>
        <w:types>
          <w:type w:val="bbPlcHdr"/>
        </w:types>
        <w:behaviors>
          <w:behavior w:val="content"/>
        </w:behaviors>
        <w:guid w:val="{DCFE84ED-18D7-4C99-9452-E07EFA5645FB}"/>
      </w:docPartPr>
      <w:docPartBody>
        <w:p w:rsidR="00000000" w:rsidRDefault="009D2615" w:rsidP="009D2615">
          <w:pPr>
            <w:pStyle w:val="1590998B2F5F44A98B33C061379FDE70"/>
          </w:pPr>
          <w:r w:rsidRPr="00814716">
            <w:rPr>
              <w:rFonts w:cstheme="minorHAnsi"/>
              <w:b/>
              <w:bCs/>
              <w:color w:val="000000" w:themeColor="text1"/>
              <w:sz w:val="32"/>
              <w:szCs w:val="32"/>
            </w:rPr>
            <w:t>[insert: Title of Requirement]</w:t>
          </w:r>
        </w:p>
      </w:docPartBody>
    </w:docPart>
    <w:docPart>
      <w:docPartPr>
        <w:name w:val="78F665A95CCF46BF8BDF17FCAFA675F7"/>
        <w:category>
          <w:name w:val="General"/>
          <w:gallery w:val="placeholder"/>
        </w:category>
        <w:types>
          <w:type w:val="bbPlcHdr"/>
        </w:types>
        <w:behaviors>
          <w:behavior w:val="content"/>
        </w:behaviors>
        <w:guid w:val="{8C289AC0-BED2-4D69-85DB-1A46956ACFAB}"/>
      </w:docPartPr>
      <w:docPartBody>
        <w:p w:rsidR="00000000" w:rsidRDefault="009D2615" w:rsidP="009D2615">
          <w:pPr>
            <w:pStyle w:val="78F665A95CCF46BF8BDF17FCAFA675F7"/>
          </w:pPr>
          <w:r w:rsidRPr="00814716">
            <w:rPr>
              <w:rFonts w:cstheme="minorHAnsi"/>
              <w:b/>
              <w:bCs/>
              <w:color w:val="000000" w:themeColor="text1"/>
              <w:sz w:val="32"/>
              <w:szCs w:val="32"/>
            </w:rPr>
            <w:t>[insert: Title of Requirement]</w:t>
          </w:r>
        </w:p>
      </w:docPartBody>
    </w:docPart>
    <w:docPart>
      <w:docPartPr>
        <w:name w:val="401962577EB04F7097A2065FA6F80B19"/>
        <w:category>
          <w:name w:val="General"/>
          <w:gallery w:val="placeholder"/>
        </w:category>
        <w:types>
          <w:type w:val="bbPlcHdr"/>
        </w:types>
        <w:behaviors>
          <w:behavior w:val="content"/>
        </w:behaviors>
        <w:guid w:val="{12563A8C-7CF0-45F0-ADB3-F1BBE12369BE}"/>
      </w:docPartPr>
      <w:docPartBody>
        <w:p w:rsidR="00000000" w:rsidRDefault="009D2615" w:rsidP="009D2615">
          <w:pPr>
            <w:pStyle w:val="401962577EB04F7097A2065FA6F80B19"/>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15"/>
    <w:rsid w:val="009D2615"/>
    <w:rsid w:val="00E13C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0998B2F5F44A98B33C061379FDE70">
    <w:name w:val="1590998B2F5F44A98B33C061379FDE70"/>
    <w:rsid w:val="009D2615"/>
  </w:style>
  <w:style w:type="paragraph" w:customStyle="1" w:styleId="78F665A95CCF46BF8BDF17FCAFA675F7">
    <w:name w:val="78F665A95CCF46BF8BDF17FCAFA675F7"/>
    <w:rsid w:val="009D2615"/>
  </w:style>
  <w:style w:type="paragraph" w:customStyle="1" w:styleId="401962577EB04F7097A2065FA6F80B19">
    <w:name w:val="401962577EB04F7097A2065FA6F80B19"/>
    <w:rsid w:val="009D2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2558</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2017-11-07T15:35:00Z</dcterms:created>
  <dcterms:modified xsi:type="dcterms:W3CDTF">2017-11-07T15:36:00Z</dcterms:modified>
</cp:coreProperties>
</file>