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4D60" w14:textId="3DB8468D" w:rsidR="00870874" w:rsidRDefault="00870874" w:rsidP="00ED0F7F">
      <w:pPr>
        <w:widowControl w:val="0"/>
        <w:spacing w:line="288" w:lineRule="auto"/>
        <w:jc w:val="center"/>
        <w:rPr>
          <w:rFonts w:ascii="Myriad Pro" w:hAnsi="Myriad Pro" w:cs="Arial"/>
          <w:b/>
          <w:smallCaps/>
          <w:snapToGrid/>
          <w:sz w:val="22"/>
          <w:szCs w:val="22"/>
          <w:lang w:val="ro-RO"/>
        </w:rPr>
      </w:pPr>
    </w:p>
    <w:p w14:paraId="6177537B" w14:textId="39CA81BB" w:rsidR="0072785B" w:rsidRDefault="0072785B" w:rsidP="00ED0F7F">
      <w:pPr>
        <w:widowControl w:val="0"/>
        <w:spacing w:line="288" w:lineRule="auto"/>
        <w:jc w:val="center"/>
        <w:rPr>
          <w:rFonts w:ascii="Myriad Pro" w:hAnsi="Myriad Pro" w:cs="Arial"/>
          <w:b/>
          <w:smallCaps/>
          <w:snapToGrid/>
          <w:sz w:val="22"/>
          <w:szCs w:val="22"/>
          <w:lang w:val="ro-RO"/>
        </w:rPr>
      </w:pPr>
    </w:p>
    <w:p w14:paraId="28DFB9ED" w14:textId="29EC8E85" w:rsidR="0072785B" w:rsidRDefault="0072785B" w:rsidP="00ED0F7F">
      <w:pPr>
        <w:widowControl w:val="0"/>
        <w:spacing w:line="288" w:lineRule="auto"/>
        <w:jc w:val="center"/>
        <w:rPr>
          <w:rFonts w:ascii="Myriad Pro" w:hAnsi="Myriad Pro" w:cs="Arial"/>
          <w:b/>
          <w:smallCaps/>
          <w:snapToGrid/>
          <w:sz w:val="22"/>
          <w:szCs w:val="22"/>
          <w:lang w:val="ro-RO"/>
        </w:rPr>
      </w:pPr>
    </w:p>
    <w:p w14:paraId="73243A7D" w14:textId="09B2BE15" w:rsidR="0072785B" w:rsidRDefault="0072785B" w:rsidP="00ED0F7F">
      <w:pPr>
        <w:widowControl w:val="0"/>
        <w:spacing w:line="288" w:lineRule="auto"/>
        <w:jc w:val="center"/>
        <w:rPr>
          <w:rFonts w:ascii="Myriad Pro" w:hAnsi="Myriad Pro" w:cs="Arial"/>
          <w:b/>
          <w:smallCaps/>
          <w:snapToGrid/>
          <w:sz w:val="22"/>
          <w:szCs w:val="22"/>
          <w:lang w:val="ro-RO"/>
        </w:rPr>
      </w:pPr>
    </w:p>
    <w:p w14:paraId="2932ED6B" w14:textId="77777777" w:rsidR="00E1308F" w:rsidRPr="009E0822" w:rsidRDefault="00E1308F" w:rsidP="00ED0F7F">
      <w:pPr>
        <w:widowControl w:val="0"/>
        <w:spacing w:line="288" w:lineRule="auto"/>
        <w:jc w:val="center"/>
        <w:rPr>
          <w:rFonts w:ascii="Myriad Pro" w:hAnsi="Myriad Pro" w:cs="Arial"/>
          <w:b/>
          <w:smallCaps/>
          <w:snapToGrid/>
          <w:sz w:val="22"/>
          <w:szCs w:val="22"/>
          <w:lang w:val="ro-RO"/>
        </w:rPr>
      </w:pPr>
    </w:p>
    <w:p w14:paraId="22CC5BC8" w14:textId="77777777" w:rsidR="006A61BF" w:rsidRPr="009E0822" w:rsidRDefault="00406FE5" w:rsidP="00ED0F7F">
      <w:pPr>
        <w:widowControl w:val="0"/>
        <w:spacing w:line="288" w:lineRule="auto"/>
        <w:jc w:val="center"/>
        <w:rPr>
          <w:rFonts w:ascii="Myriad Pro" w:hAnsi="Myriad Pro" w:cs="Arial"/>
          <w:b/>
          <w:smallCaps/>
          <w:snapToGrid/>
          <w:sz w:val="22"/>
          <w:szCs w:val="22"/>
          <w:lang w:val="ro-RO"/>
        </w:rPr>
      </w:pPr>
      <w:r w:rsidRPr="009E0822">
        <w:rPr>
          <w:rFonts w:ascii="Myriad Pro" w:hAnsi="Myriad Pro" w:cs="Arial"/>
          <w:b/>
          <w:smallCaps/>
          <w:snapToGrid/>
          <w:sz w:val="22"/>
          <w:szCs w:val="22"/>
          <w:lang w:val="ro-RO"/>
        </w:rPr>
        <w:t>GHIDUL APLICANTULUI</w:t>
      </w:r>
      <w:r w:rsidR="00DD389E" w:rsidRPr="009E0822">
        <w:rPr>
          <w:rFonts w:ascii="Myriad Pro" w:hAnsi="Myriad Pro" w:cs="Arial"/>
          <w:b/>
          <w:smallCaps/>
          <w:snapToGrid/>
          <w:sz w:val="22"/>
          <w:szCs w:val="22"/>
          <w:lang w:val="ro-RO"/>
        </w:rPr>
        <w:t xml:space="preserve"> </w:t>
      </w:r>
    </w:p>
    <w:p w14:paraId="14E9BD88" w14:textId="3768B823" w:rsidR="006A61BF" w:rsidRPr="009E0822" w:rsidRDefault="00DD389E" w:rsidP="00ED0F7F">
      <w:pPr>
        <w:widowControl w:val="0"/>
        <w:spacing w:line="288" w:lineRule="auto"/>
        <w:jc w:val="center"/>
        <w:rPr>
          <w:rFonts w:ascii="Myriad Pro" w:hAnsi="Myriad Pro" w:cs="Arial"/>
          <w:b/>
          <w:smallCaps/>
          <w:snapToGrid/>
          <w:sz w:val="22"/>
          <w:szCs w:val="22"/>
          <w:lang w:val="ro-RO"/>
        </w:rPr>
      </w:pPr>
      <w:r w:rsidRPr="009E0822">
        <w:rPr>
          <w:rFonts w:ascii="Myriad Pro" w:hAnsi="Myriad Pro" w:cs="Arial"/>
          <w:b/>
          <w:smallCaps/>
          <w:snapToGrid/>
          <w:sz w:val="22"/>
          <w:szCs w:val="22"/>
          <w:lang w:val="ro-RO"/>
        </w:rPr>
        <w:t xml:space="preserve">PROGRAMUL DE GRANTURI MICI </w:t>
      </w:r>
      <w:r w:rsidR="000F1500" w:rsidRPr="009E0822">
        <w:rPr>
          <w:rFonts w:ascii="Myriad Pro" w:hAnsi="Myriad Pro" w:cs="Arial"/>
          <w:b/>
          <w:smallCaps/>
          <w:snapToGrid/>
          <w:sz w:val="22"/>
          <w:szCs w:val="22"/>
          <w:lang w:val="ro-RO"/>
        </w:rPr>
        <w:t>(</w:t>
      </w:r>
      <w:r w:rsidR="0056152A" w:rsidRPr="009E0822">
        <w:rPr>
          <w:rFonts w:ascii="Myriad Pro" w:hAnsi="Myriad Pro" w:cs="Arial"/>
          <w:b/>
          <w:smallCaps/>
          <w:snapToGrid/>
          <w:sz w:val="22"/>
          <w:szCs w:val="22"/>
          <w:lang w:val="ro-RO"/>
        </w:rPr>
        <w:t>SGP</w:t>
      </w:r>
      <w:r w:rsidR="000F1500" w:rsidRPr="009E0822">
        <w:rPr>
          <w:rFonts w:ascii="Myriad Pro" w:hAnsi="Myriad Pro" w:cs="Arial"/>
          <w:b/>
          <w:smallCaps/>
          <w:snapToGrid/>
          <w:sz w:val="22"/>
          <w:szCs w:val="22"/>
          <w:lang w:val="ro-RO"/>
        </w:rPr>
        <w:t>-201</w:t>
      </w:r>
      <w:r w:rsidR="000C1AD3">
        <w:rPr>
          <w:rFonts w:ascii="Myriad Pro" w:hAnsi="Myriad Pro" w:cs="Arial"/>
          <w:b/>
          <w:smallCaps/>
          <w:snapToGrid/>
          <w:sz w:val="22"/>
          <w:szCs w:val="22"/>
          <w:lang w:val="ro-RO"/>
        </w:rPr>
        <w:t>8</w:t>
      </w:r>
      <w:r w:rsidR="006A61BF" w:rsidRPr="009E0822">
        <w:rPr>
          <w:rFonts w:ascii="Myriad Pro" w:hAnsi="Myriad Pro" w:cs="Arial"/>
          <w:b/>
          <w:smallCaps/>
          <w:snapToGrid/>
          <w:sz w:val="22"/>
          <w:szCs w:val="22"/>
          <w:lang w:val="ro-RO"/>
        </w:rPr>
        <w:t>)</w:t>
      </w:r>
    </w:p>
    <w:p w14:paraId="61473455" w14:textId="25FD79BF" w:rsidR="00EB4A3B" w:rsidRPr="009E0822" w:rsidRDefault="000135C6" w:rsidP="00ED0F7F">
      <w:pPr>
        <w:widowControl w:val="0"/>
        <w:spacing w:line="288" w:lineRule="auto"/>
        <w:jc w:val="center"/>
        <w:rPr>
          <w:rFonts w:ascii="Myriad Pro" w:hAnsi="Myriad Pro" w:cs="Arial"/>
          <w:b/>
          <w:smallCaps/>
          <w:snapToGrid/>
          <w:sz w:val="20"/>
          <w:szCs w:val="22"/>
          <w:lang w:val="ro-RO"/>
        </w:rPr>
      </w:pPr>
      <w:r w:rsidRPr="009E0822">
        <w:rPr>
          <w:rFonts w:ascii="Myriad Pro" w:hAnsi="Myriad Pro" w:cs="Arial"/>
          <w:b/>
          <w:smallCaps/>
          <w:snapToGrid/>
          <w:sz w:val="22"/>
          <w:szCs w:val="22"/>
          <w:lang w:val="ro-RO"/>
        </w:rPr>
        <w:t xml:space="preserve">în cadrul </w:t>
      </w:r>
      <w:r w:rsidRPr="009E0822">
        <w:rPr>
          <w:rFonts w:ascii="Myriad Pro" w:hAnsi="Myriad Pro" w:cs="Arial"/>
          <w:b/>
          <w:smallCaps/>
          <w:snapToGrid/>
          <w:sz w:val="20"/>
          <w:szCs w:val="22"/>
          <w:lang w:val="ro-RO"/>
        </w:rPr>
        <w:t>Pro</w:t>
      </w:r>
      <w:r w:rsidR="00EB4A3B" w:rsidRPr="009E0822">
        <w:rPr>
          <w:rFonts w:ascii="Myriad Pro" w:hAnsi="Myriad Pro" w:cs="Arial"/>
          <w:b/>
          <w:smallCaps/>
          <w:snapToGrid/>
          <w:sz w:val="20"/>
          <w:szCs w:val="22"/>
          <w:lang w:val="ro-RO"/>
        </w:rPr>
        <w:t xml:space="preserve">iectului </w:t>
      </w:r>
      <w:r w:rsidR="00EB4A3B" w:rsidRPr="009E0822">
        <w:rPr>
          <w:rFonts w:ascii="Myriad Pro" w:hAnsi="Myriad Pro" w:cs="Arial"/>
          <w:b/>
          <w:smallCaps/>
          <w:snapToGrid/>
          <w:sz w:val="16"/>
          <w:szCs w:val="22"/>
          <w:lang w:val="ro-RO"/>
        </w:rPr>
        <w:t>DIALOGURI TRANSNISTRENE:</w:t>
      </w:r>
      <w:r w:rsidR="00E81D87" w:rsidRPr="009E0822">
        <w:rPr>
          <w:rFonts w:ascii="Myriad Pro" w:hAnsi="Myriad Pro" w:cs="Arial"/>
          <w:b/>
          <w:smallCaps/>
          <w:snapToGrid/>
          <w:sz w:val="16"/>
          <w:szCs w:val="22"/>
          <w:lang w:val="ro-RO"/>
        </w:rPr>
        <w:t xml:space="preserve"> </w:t>
      </w:r>
      <w:r w:rsidR="00EB4A3B" w:rsidRPr="009E0822">
        <w:rPr>
          <w:rFonts w:ascii="Myriad Pro" w:hAnsi="Myriad Pro" w:cs="Arial"/>
          <w:b/>
          <w:smallCaps/>
          <w:snapToGrid/>
          <w:sz w:val="16"/>
          <w:szCs w:val="22"/>
          <w:lang w:val="ro-RO"/>
        </w:rPr>
        <w:t xml:space="preserve"> </w:t>
      </w:r>
      <w:r w:rsidR="00E81D87" w:rsidRPr="009E0822">
        <w:rPr>
          <w:rFonts w:ascii="Myriad Pro" w:hAnsi="Myriad Pro" w:cs="Arial"/>
          <w:b/>
          <w:smallCaps/>
          <w:snapToGrid/>
          <w:sz w:val="20"/>
          <w:szCs w:val="22"/>
          <w:lang w:val="ro-RO"/>
        </w:rPr>
        <w:t xml:space="preserve">avansarea </w:t>
      </w:r>
      <w:r w:rsidR="00EB4A3B" w:rsidRPr="009E0822">
        <w:rPr>
          <w:rFonts w:ascii="Myriad Pro" w:hAnsi="Myriad Pro" w:cs="Arial"/>
          <w:b/>
          <w:smallCaps/>
          <w:snapToGrid/>
          <w:sz w:val="16"/>
          <w:szCs w:val="22"/>
          <w:lang w:val="ro-RO"/>
        </w:rPr>
        <w:t>COOPER</w:t>
      </w:r>
      <w:r w:rsidR="00E81D87" w:rsidRPr="009E0822">
        <w:rPr>
          <w:rFonts w:ascii="Myriad Pro" w:hAnsi="Myriad Pro" w:cs="Arial"/>
          <w:b/>
          <w:smallCaps/>
          <w:snapToGrid/>
          <w:sz w:val="20"/>
          <w:szCs w:val="22"/>
          <w:lang w:val="ro-RO"/>
        </w:rPr>
        <w:t>ării</w:t>
      </w:r>
      <w:r w:rsidR="00EB4A3B" w:rsidRPr="009E0822">
        <w:rPr>
          <w:rFonts w:ascii="Myriad Pro" w:hAnsi="Myriad Pro" w:cs="Arial"/>
          <w:b/>
          <w:smallCaps/>
          <w:snapToGrid/>
          <w:sz w:val="20"/>
          <w:szCs w:val="22"/>
          <w:lang w:val="ro-RO"/>
        </w:rPr>
        <w:t xml:space="preserve"> </w:t>
      </w:r>
      <w:r w:rsidR="00EB4A3B" w:rsidRPr="009E0822">
        <w:rPr>
          <w:rFonts w:ascii="Myriad Pro" w:hAnsi="Myriad Pro" w:cs="Arial"/>
          <w:b/>
          <w:smallCaps/>
          <w:snapToGrid/>
          <w:sz w:val="16"/>
          <w:szCs w:val="22"/>
          <w:lang w:val="ro-RO"/>
        </w:rPr>
        <w:t>DINTRE</w:t>
      </w:r>
      <w:r w:rsidR="00EB4A3B" w:rsidRPr="009E0822">
        <w:rPr>
          <w:rFonts w:ascii="Myriad Pro" w:hAnsi="Myriad Pro" w:cs="Arial"/>
          <w:b/>
          <w:smallCaps/>
          <w:snapToGrid/>
          <w:sz w:val="20"/>
          <w:szCs w:val="22"/>
          <w:lang w:val="ro-RO"/>
        </w:rPr>
        <w:t xml:space="preserve"> Liderii societății civile pentru</w:t>
      </w:r>
    </w:p>
    <w:p w14:paraId="61ABD112" w14:textId="64F9665B" w:rsidR="006A61BF" w:rsidRPr="009E0822" w:rsidRDefault="00F15E93" w:rsidP="00EB4A3B">
      <w:pPr>
        <w:widowControl w:val="0"/>
        <w:spacing w:line="288" w:lineRule="auto"/>
        <w:jc w:val="center"/>
        <w:rPr>
          <w:rFonts w:ascii="Myriad Pro" w:hAnsi="Myriad Pro" w:cs="Arial"/>
          <w:b/>
          <w:smallCaps/>
          <w:sz w:val="22"/>
          <w:szCs w:val="22"/>
          <w:lang w:val="ro-RO"/>
        </w:rPr>
      </w:pPr>
      <w:r w:rsidRPr="009E0822">
        <w:rPr>
          <w:rFonts w:ascii="Myriad Pro" w:hAnsi="Myriad Pro" w:cs="Arial"/>
          <w:b/>
          <w:smallCaps/>
          <w:noProof/>
          <w:sz w:val="22"/>
          <w:szCs w:val="22"/>
          <w:lang w:val="ro-RO"/>
        </w:rPr>
        <mc:AlternateContent>
          <mc:Choice Requires="wps">
            <w:drawing>
              <wp:anchor distT="0" distB="0" distL="114300" distR="114300" simplePos="0" relativeHeight="251659264" behindDoc="0" locked="0" layoutInCell="1" allowOverlap="1" wp14:anchorId="7EAFCA3D" wp14:editId="006E5C28">
                <wp:simplePos x="0" y="0"/>
                <wp:positionH relativeFrom="margin">
                  <wp:posOffset>635</wp:posOffset>
                </wp:positionH>
                <wp:positionV relativeFrom="paragraph">
                  <wp:posOffset>248920</wp:posOffset>
                </wp:positionV>
                <wp:extent cx="6186170" cy="699770"/>
                <wp:effectExtent l="0" t="0" r="24130" b="241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99770"/>
                        </a:xfrm>
                        <a:prstGeom prst="rect">
                          <a:avLst/>
                        </a:prstGeom>
                        <a:solidFill>
                          <a:srgbClr val="FFFFFF"/>
                        </a:solidFill>
                        <a:ln w="9525">
                          <a:solidFill>
                            <a:srgbClr val="000000"/>
                          </a:solidFill>
                          <a:miter lim="800000"/>
                          <a:headEnd/>
                          <a:tailEnd/>
                        </a:ln>
                      </wps:spPr>
                      <wps:txbx>
                        <w:txbxContent>
                          <w:p w14:paraId="25F8813E" w14:textId="05EAA0D5" w:rsidR="00C0320E" w:rsidRPr="00DD389E" w:rsidRDefault="00DD389E" w:rsidP="005F236D">
                            <w:pPr>
                              <w:pStyle w:val="Text1"/>
                              <w:numPr>
                                <w:ilvl w:val="12"/>
                                <w:numId w:val="0"/>
                              </w:numPr>
                              <w:spacing w:after="0"/>
                              <w:jc w:val="center"/>
                              <w:rPr>
                                <w:rFonts w:ascii="Myriad Pro" w:eastAsia="Batang" w:hAnsi="Myriad Pro"/>
                                <w:i/>
                                <w:sz w:val="18"/>
                                <w:szCs w:val="18"/>
                                <w:lang w:val="ro-RO"/>
                              </w:rPr>
                            </w:pPr>
                            <w:r>
                              <w:rPr>
                                <w:rFonts w:ascii="Myriad Pro" w:eastAsia="Batang" w:hAnsi="Myriad Pro"/>
                                <w:i/>
                                <w:sz w:val="18"/>
                                <w:szCs w:val="18"/>
                                <w:lang w:val="ro-RO"/>
                              </w:rPr>
                              <w:t xml:space="preserve">Acest ghid descrie regulile și procedurile care vor ghida procesul de depunere a cererii, selectare și implementare a Programului de Granturi Mici </w:t>
                            </w:r>
                            <w:r w:rsidR="00F15E93">
                              <w:rPr>
                                <w:rFonts w:ascii="Myriad Pro" w:eastAsia="Batang" w:hAnsi="Myriad Pro"/>
                                <w:i/>
                                <w:sz w:val="18"/>
                                <w:szCs w:val="18"/>
                                <w:lang w:val="ro-RO"/>
                              </w:rPr>
                              <w:t>(2018</w:t>
                            </w:r>
                            <w:r w:rsidR="00B43108" w:rsidRPr="00DD389E">
                              <w:rPr>
                                <w:rFonts w:ascii="Myriad Pro" w:eastAsia="Batang" w:hAnsi="Myriad Pro"/>
                                <w:i/>
                                <w:sz w:val="18"/>
                                <w:szCs w:val="18"/>
                                <w:lang w:val="ro-RO"/>
                              </w:rPr>
                              <w:t>)</w:t>
                            </w:r>
                            <w:r w:rsidR="00E61968" w:rsidRPr="00DD389E">
                              <w:rPr>
                                <w:rFonts w:ascii="Myriad Pro" w:eastAsia="Batang" w:hAnsi="Myriad Pro"/>
                                <w:i/>
                                <w:sz w:val="18"/>
                                <w:szCs w:val="18"/>
                                <w:lang w:val="ro-RO"/>
                              </w:rPr>
                              <w:t xml:space="preserve">, </w:t>
                            </w:r>
                            <w:r>
                              <w:rPr>
                                <w:rFonts w:ascii="Myriad Pro" w:eastAsia="Batang" w:hAnsi="Myriad Pro"/>
                                <w:i/>
                                <w:sz w:val="18"/>
                                <w:szCs w:val="18"/>
                                <w:lang w:val="ro-RO"/>
                              </w:rPr>
                              <w:t>din cadrul Pro</w:t>
                            </w:r>
                            <w:r w:rsidR="00F15E93">
                              <w:rPr>
                                <w:rFonts w:ascii="Myriad Pro" w:eastAsia="Batang" w:hAnsi="Myriad Pro"/>
                                <w:i/>
                                <w:sz w:val="18"/>
                                <w:szCs w:val="18"/>
                                <w:lang w:val="ro-RO"/>
                              </w:rPr>
                              <w:t xml:space="preserve">iectului </w:t>
                            </w:r>
                            <w:r w:rsidR="00F15E93" w:rsidRPr="003E157E">
                              <w:rPr>
                                <w:rFonts w:ascii="Myriad Pro" w:hAnsi="Myriad Pro" w:cs="Arial"/>
                                <w:bCs/>
                                <w:i/>
                                <w:sz w:val="22"/>
                                <w:szCs w:val="22"/>
                                <w:lang w:val="ro-RO"/>
                              </w:rPr>
                              <w:t xml:space="preserve"> </w:t>
                            </w:r>
                            <w:r w:rsidR="00F15E93" w:rsidRPr="00F15E93">
                              <w:rPr>
                                <w:rFonts w:ascii="Myriad Pro" w:hAnsi="Myriad Pro" w:cs="Arial"/>
                                <w:bCs/>
                                <w:i/>
                                <w:sz w:val="18"/>
                                <w:szCs w:val="18"/>
                                <w:lang w:val="ro-RO"/>
                              </w:rPr>
                              <w:t xml:space="preserve">"Dialoguri transnistrene: avansarea cooperării dintre liderii societății civile pentru a genera noi soluții în contextul conflictului transnistrean prelungit" </w:t>
                            </w:r>
                            <w:r w:rsidR="006B1859" w:rsidRPr="00DD389E">
                              <w:rPr>
                                <w:rFonts w:ascii="Myriad Pro" w:eastAsia="Batang" w:hAnsi="Myriad Pro"/>
                                <w:i/>
                                <w:sz w:val="18"/>
                                <w:szCs w:val="18"/>
                                <w:lang w:val="ro-RO"/>
                              </w:rPr>
                              <w:t xml:space="preserve"> finan</w:t>
                            </w:r>
                            <w:r>
                              <w:rPr>
                                <w:rFonts w:ascii="Myriad Pro" w:eastAsia="Batang" w:hAnsi="Myriad Pro"/>
                                <w:i/>
                                <w:sz w:val="18"/>
                                <w:szCs w:val="18"/>
                                <w:lang w:val="ro-RO"/>
                              </w:rPr>
                              <w:t>țat de Programul Națiunilor Unite pentru Dezvoltare</w:t>
                            </w:r>
                            <w:r w:rsidR="006B1859" w:rsidRPr="00DD389E">
                              <w:rPr>
                                <w:rFonts w:ascii="Myriad Pro" w:eastAsia="Batang" w:hAnsi="Myriad Pro"/>
                                <w:i/>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CA3D" id="_x0000_t202" coordsize="21600,21600" o:spt="202" path="m,l,21600r21600,l21600,xe">
                <v:stroke joinstyle="miter"/>
                <v:path gradientshapeok="t" o:connecttype="rect"/>
              </v:shapetype>
              <v:shape id="Text Box 1" o:spid="_x0000_s1026" type="#_x0000_t202" style="position:absolute;left:0;text-align:left;margin-left:.05pt;margin-top:19.6pt;width:487.1pt;height:5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">
                <v:textbox>
                  <w:txbxContent>
                    <w:p w14:paraId="25F8813E" w14:textId="05EAA0D5" w:rsidR="00C0320E" w:rsidRPr="00DD389E" w:rsidRDefault="00DD389E" w:rsidP="005F236D">
                      <w:pPr>
                        <w:pStyle w:val="Text1"/>
                        <w:numPr>
                          <w:ilvl w:val="12"/>
                          <w:numId w:val="0"/>
                        </w:numPr>
                        <w:spacing w:after="0"/>
                        <w:jc w:val="center"/>
                        <w:rPr>
                          <w:rFonts w:ascii="Myriad Pro" w:eastAsia="Batang" w:hAnsi="Myriad Pro"/>
                          <w:i/>
                          <w:sz w:val="18"/>
                          <w:szCs w:val="18"/>
                          <w:lang w:val="ro-RO"/>
                        </w:rPr>
                      </w:pPr>
                      <w:r>
                        <w:rPr>
                          <w:rFonts w:ascii="Myriad Pro" w:eastAsia="Batang" w:hAnsi="Myriad Pro"/>
                          <w:i/>
                          <w:sz w:val="18"/>
                          <w:szCs w:val="18"/>
                          <w:lang w:val="ro-RO"/>
                        </w:rPr>
                        <w:t xml:space="preserve">Acest ghid descrie regulile și procedurile care vor ghida procesul de depunere a cererii, selectare și implementare a Programului de Granturi Mici </w:t>
                      </w:r>
                      <w:r w:rsidR="00F15E93">
                        <w:rPr>
                          <w:rFonts w:ascii="Myriad Pro" w:eastAsia="Batang" w:hAnsi="Myriad Pro"/>
                          <w:i/>
                          <w:sz w:val="18"/>
                          <w:szCs w:val="18"/>
                          <w:lang w:val="ro-RO"/>
                        </w:rPr>
                        <w:t>(2018</w:t>
                      </w:r>
                      <w:r w:rsidR="00B43108" w:rsidRPr="00DD389E">
                        <w:rPr>
                          <w:rFonts w:ascii="Myriad Pro" w:eastAsia="Batang" w:hAnsi="Myriad Pro"/>
                          <w:i/>
                          <w:sz w:val="18"/>
                          <w:szCs w:val="18"/>
                          <w:lang w:val="ro-RO"/>
                        </w:rPr>
                        <w:t>)</w:t>
                      </w:r>
                      <w:r w:rsidR="00E61968" w:rsidRPr="00DD389E">
                        <w:rPr>
                          <w:rFonts w:ascii="Myriad Pro" w:eastAsia="Batang" w:hAnsi="Myriad Pro"/>
                          <w:i/>
                          <w:sz w:val="18"/>
                          <w:szCs w:val="18"/>
                          <w:lang w:val="ro-RO"/>
                        </w:rPr>
                        <w:t xml:space="preserve">, </w:t>
                      </w:r>
                      <w:r>
                        <w:rPr>
                          <w:rFonts w:ascii="Myriad Pro" w:eastAsia="Batang" w:hAnsi="Myriad Pro"/>
                          <w:i/>
                          <w:sz w:val="18"/>
                          <w:szCs w:val="18"/>
                          <w:lang w:val="ro-RO"/>
                        </w:rPr>
                        <w:t>din cadrul Pro</w:t>
                      </w:r>
                      <w:r w:rsidR="00F15E93">
                        <w:rPr>
                          <w:rFonts w:ascii="Myriad Pro" w:eastAsia="Batang" w:hAnsi="Myriad Pro"/>
                          <w:i/>
                          <w:sz w:val="18"/>
                          <w:szCs w:val="18"/>
                          <w:lang w:val="ro-RO"/>
                        </w:rPr>
                        <w:t xml:space="preserve">iectului </w:t>
                      </w:r>
                      <w:r w:rsidR="00F15E93" w:rsidRPr="003E157E">
                        <w:rPr>
                          <w:rFonts w:ascii="Myriad Pro" w:hAnsi="Myriad Pro" w:cs="Arial"/>
                          <w:bCs/>
                          <w:i/>
                          <w:sz w:val="22"/>
                          <w:szCs w:val="22"/>
                          <w:lang w:val="ro-RO"/>
                        </w:rPr>
                        <w:t xml:space="preserve"> </w:t>
                      </w:r>
                      <w:r w:rsidR="00F15E93" w:rsidRPr="00F15E93">
                        <w:rPr>
                          <w:rFonts w:ascii="Myriad Pro" w:hAnsi="Myriad Pro" w:cs="Arial"/>
                          <w:bCs/>
                          <w:i/>
                          <w:sz w:val="18"/>
                          <w:szCs w:val="18"/>
                          <w:lang w:val="ro-RO"/>
                        </w:rPr>
                        <w:t>"</w:t>
                      </w:r>
                      <w:r w:rsidR="00F15E93" w:rsidRPr="00F15E93">
                        <w:rPr>
                          <w:rFonts w:ascii="Myriad Pro" w:hAnsi="Myriad Pro" w:cs="Arial"/>
                          <w:bCs/>
                          <w:i/>
                          <w:sz w:val="18"/>
                          <w:szCs w:val="18"/>
                          <w:lang w:val="ro-RO"/>
                        </w:rPr>
                        <w:t xml:space="preserve">Dialoguri transnistrene: avansarea cooperării dintre liderii societății civile pentru a genera noi soluții în contextul conflictului transnistrean prelungit" </w:t>
                      </w:r>
                      <w:r w:rsidR="006B1859" w:rsidRPr="00DD389E">
                        <w:rPr>
                          <w:rFonts w:ascii="Myriad Pro" w:eastAsia="Batang" w:hAnsi="Myriad Pro"/>
                          <w:i/>
                          <w:sz w:val="18"/>
                          <w:szCs w:val="18"/>
                          <w:lang w:val="ro-RO"/>
                        </w:rPr>
                        <w:t xml:space="preserve"> finan</w:t>
                      </w:r>
                      <w:r>
                        <w:rPr>
                          <w:rFonts w:ascii="Myriad Pro" w:eastAsia="Batang" w:hAnsi="Myriad Pro"/>
                          <w:i/>
                          <w:sz w:val="18"/>
                          <w:szCs w:val="18"/>
                          <w:lang w:val="ro-RO"/>
                        </w:rPr>
                        <w:t>țat de Programul Națiunilor Unite pentru Dezvoltare</w:t>
                      </w:r>
                      <w:r w:rsidR="006B1859" w:rsidRPr="00DD389E">
                        <w:rPr>
                          <w:rFonts w:ascii="Myriad Pro" w:eastAsia="Batang" w:hAnsi="Myriad Pro"/>
                          <w:i/>
                          <w:sz w:val="18"/>
                          <w:szCs w:val="18"/>
                          <w:lang w:val="ro-RO"/>
                        </w:rPr>
                        <w:t>.</w:t>
                      </w:r>
                    </w:p>
                  </w:txbxContent>
                </v:textbox>
                <w10:wrap type="square" anchorx="margin"/>
              </v:shape>
            </w:pict>
          </mc:Fallback>
        </mc:AlternateContent>
      </w:r>
      <w:r w:rsidR="00EB4A3B" w:rsidRPr="009E0822">
        <w:rPr>
          <w:rFonts w:ascii="Myriad Pro" w:hAnsi="Myriad Pro" w:cs="Arial"/>
          <w:b/>
          <w:smallCaps/>
          <w:snapToGrid/>
          <w:sz w:val="20"/>
          <w:szCs w:val="22"/>
          <w:lang w:val="ro-RO"/>
        </w:rPr>
        <w:t xml:space="preserve"> a genera noi soluții în contextul conflictului transnistrean</w:t>
      </w:r>
      <w:r w:rsidR="000135C6" w:rsidRPr="009E0822">
        <w:rPr>
          <w:rFonts w:ascii="Myriad Pro" w:hAnsi="Myriad Pro" w:cs="Arial"/>
          <w:b/>
          <w:smallCaps/>
          <w:snapToGrid/>
          <w:sz w:val="20"/>
          <w:szCs w:val="22"/>
          <w:lang w:val="ro-RO"/>
        </w:rPr>
        <w:t xml:space="preserve"> </w:t>
      </w:r>
    </w:p>
    <w:p w14:paraId="178079C1" w14:textId="0DC55D27" w:rsidR="006A61BF" w:rsidRPr="009E0822" w:rsidRDefault="006A61BF" w:rsidP="00ED0F7F">
      <w:pPr>
        <w:pStyle w:val="subhead"/>
        <w:spacing w:before="0" w:beforeAutospacing="0" w:after="0" w:afterAutospacing="0" w:line="288" w:lineRule="auto"/>
        <w:jc w:val="both"/>
        <w:rPr>
          <w:rFonts w:ascii="Myriad Pro" w:hAnsi="Myriad Pro"/>
          <w:sz w:val="22"/>
          <w:szCs w:val="22"/>
        </w:rPr>
      </w:pPr>
    </w:p>
    <w:p w14:paraId="36CBAF44" w14:textId="77777777" w:rsidR="006A61BF" w:rsidRPr="009E0822" w:rsidRDefault="00DD389E" w:rsidP="00ED0F7F">
      <w:pPr>
        <w:numPr>
          <w:ilvl w:val="0"/>
          <w:numId w:val="7"/>
        </w:numPr>
        <w:spacing w:line="288" w:lineRule="auto"/>
        <w:jc w:val="both"/>
        <w:rPr>
          <w:rFonts w:ascii="Myriad Pro" w:hAnsi="Myriad Pro" w:cs="Arial"/>
          <w:b/>
          <w:smallCaps/>
          <w:snapToGrid/>
          <w:sz w:val="22"/>
          <w:szCs w:val="22"/>
          <w:lang w:val="ro-RO"/>
        </w:rPr>
      </w:pPr>
      <w:r w:rsidRPr="009E0822">
        <w:rPr>
          <w:rFonts w:ascii="Myriad Pro" w:hAnsi="Myriad Pro" w:cs="Arial"/>
          <w:b/>
          <w:smallCaps/>
          <w:snapToGrid/>
          <w:sz w:val="22"/>
          <w:szCs w:val="22"/>
          <w:lang w:val="ro-RO"/>
        </w:rPr>
        <w:t xml:space="preserve">Context </w:t>
      </w:r>
    </w:p>
    <w:p w14:paraId="3F0F887D" w14:textId="77777777" w:rsidR="006A61BF" w:rsidRPr="009E0822" w:rsidRDefault="006A61BF" w:rsidP="00ED0F7F">
      <w:pPr>
        <w:spacing w:line="288" w:lineRule="auto"/>
        <w:jc w:val="both"/>
        <w:rPr>
          <w:rFonts w:ascii="Myriad Pro" w:eastAsia="Batang" w:hAnsi="Myriad Pro" w:cs="Arial"/>
          <w:sz w:val="22"/>
          <w:szCs w:val="22"/>
          <w:lang w:val="ro-RO"/>
        </w:rPr>
      </w:pPr>
    </w:p>
    <w:p w14:paraId="224F1355" w14:textId="5F3D8A82" w:rsidR="00EB4A3B" w:rsidRPr="009E0822" w:rsidRDefault="00EB4A3B" w:rsidP="00EB4A3B">
      <w:pPr>
        <w:spacing w:line="288" w:lineRule="auto"/>
        <w:jc w:val="both"/>
        <w:rPr>
          <w:rFonts w:ascii="Myriad Pro" w:hAnsi="Myriad Pro" w:cs="Arial"/>
          <w:bCs/>
          <w:sz w:val="22"/>
          <w:szCs w:val="22"/>
          <w:lang w:val="ro-RO"/>
        </w:rPr>
      </w:pPr>
      <w:r w:rsidRPr="009E0822">
        <w:rPr>
          <w:rFonts w:ascii="Myriad Pro" w:hAnsi="Myriad Pro" w:cs="Arial"/>
          <w:b/>
          <w:bCs/>
          <w:sz w:val="22"/>
          <w:szCs w:val="22"/>
          <w:lang w:val="ro-RO"/>
        </w:rPr>
        <w:t xml:space="preserve">Obiectivul general </w:t>
      </w:r>
      <w:r w:rsidRPr="009E0822">
        <w:rPr>
          <w:rFonts w:ascii="Myriad Pro" w:hAnsi="Myriad Pro" w:cs="Arial"/>
          <w:bCs/>
          <w:sz w:val="22"/>
          <w:szCs w:val="22"/>
          <w:lang w:val="ro-RO"/>
        </w:rPr>
        <w:t>al proiectului</w:t>
      </w:r>
      <w:r w:rsidRPr="003E157E">
        <w:rPr>
          <w:rFonts w:ascii="Myriad Pro" w:hAnsi="Myriad Pro" w:cs="Arial"/>
          <w:bCs/>
          <w:i/>
          <w:sz w:val="22"/>
          <w:szCs w:val="22"/>
          <w:lang w:val="ro-RO"/>
        </w:rPr>
        <w:t xml:space="preserve"> "Dialoguri transnistrene: avansarea cooperării dintre liderii societății civile pentru a genera noi soluții în contextul conflictului transnistrean prelungit" (Dialogurile transnistrene)</w:t>
      </w:r>
      <w:r w:rsidRPr="009E0822">
        <w:rPr>
          <w:rFonts w:ascii="Myriad Pro" w:hAnsi="Myriad Pro" w:cs="Arial"/>
          <w:bCs/>
          <w:sz w:val="22"/>
          <w:szCs w:val="22"/>
          <w:lang w:val="ro-RO"/>
        </w:rPr>
        <w:t xml:space="preserve"> este acela de a construi o platformă pentru a se angaja regulat între experți, jurnaliști, activiști civili, factori de decizie, OSC și reprezentanți ai elitelor intelectuale d</w:t>
      </w:r>
      <w:r w:rsidR="00E81D87" w:rsidRPr="009E0822">
        <w:rPr>
          <w:rFonts w:ascii="Myriad Pro" w:hAnsi="Myriad Pro" w:cs="Arial"/>
          <w:bCs/>
          <w:sz w:val="22"/>
          <w:szCs w:val="22"/>
          <w:lang w:val="ro-RO"/>
        </w:rPr>
        <w:t xml:space="preserve">e pe </w:t>
      </w:r>
      <w:r w:rsidRPr="009E0822">
        <w:rPr>
          <w:rFonts w:ascii="Myriad Pro" w:hAnsi="Myriad Pro" w:cs="Arial"/>
          <w:bCs/>
          <w:sz w:val="22"/>
          <w:szCs w:val="22"/>
          <w:lang w:val="ro-RO"/>
        </w:rPr>
        <w:t>ambele maluri</w:t>
      </w:r>
      <w:r w:rsidR="00E81D87" w:rsidRPr="009E0822">
        <w:rPr>
          <w:rFonts w:ascii="Myriad Pro" w:hAnsi="Myriad Pro" w:cs="Arial"/>
          <w:bCs/>
          <w:sz w:val="22"/>
          <w:szCs w:val="22"/>
          <w:lang w:val="ro-RO"/>
        </w:rPr>
        <w:t xml:space="preserve"> ale râului Nistru</w:t>
      </w:r>
      <w:r w:rsidRPr="009E0822">
        <w:rPr>
          <w:rFonts w:ascii="Myriad Pro" w:hAnsi="Myriad Pro" w:cs="Arial"/>
          <w:bCs/>
          <w:sz w:val="22"/>
          <w:szCs w:val="22"/>
          <w:lang w:val="ro-RO"/>
        </w:rPr>
        <w:t>.</w:t>
      </w:r>
    </w:p>
    <w:p w14:paraId="4EA570FB" w14:textId="77777777" w:rsidR="00EB4A3B" w:rsidRPr="009E0822" w:rsidRDefault="00EB4A3B" w:rsidP="00EB4A3B">
      <w:pPr>
        <w:spacing w:line="288" w:lineRule="auto"/>
        <w:jc w:val="both"/>
        <w:rPr>
          <w:rFonts w:ascii="Myriad Pro" w:hAnsi="Myriad Pro" w:cs="Arial"/>
          <w:bCs/>
          <w:sz w:val="22"/>
          <w:szCs w:val="22"/>
          <w:lang w:val="ro-RO"/>
        </w:rPr>
      </w:pPr>
    </w:p>
    <w:p w14:paraId="3BEC2380" w14:textId="77777777" w:rsidR="00EB4A3B" w:rsidRPr="009E0822" w:rsidRDefault="00EB4A3B" w:rsidP="00EB4A3B">
      <w:pPr>
        <w:spacing w:line="288" w:lineRule="auto"/>
        <w:jc w:val="both"/>
        <w:rPr>
          <w:rFonts w:ascii="Myriad Pro" w:hAnsi="Myriad Pro" w:cs="Arial"/>
          <w:bCs/>
          <w:sz w:val="22"/>
          <w:szCs w:val="22"/>
          <w:lang w:val="ro-RO"/>
        </w:rPr>
      </w:pPr>
      <w:r w:rsidRPr="009E0822">
        <w:rPr>
          <w:rFonts w:ascii="Myriad Pro" w:hAnsi="Myriad Pro" w:cs="Arial"/>
          <w:bCs/>
          <w:sz w:val="22"/>
          <w:szCs w:val="22"/>
          <w:lang w:val="ro-RO"/>
        </w:rPr>
        <w:t>Principalele obiective ale proiectului:</w:t>
      </w:r>
    </w:p>
    <w:p w14:paraId="379B2DB9" w14:textId="3798F8BD"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 xml:space="preserve">să contribuie la crearea unui mediu de încredere și cooperare </w:t>
      </w:r>
      <w:r w:rsidR="00E81D87" w:rsidRPr="009E0822">
        <w:rPr>
          <w:rFonts w:ascii="Myriad Pro" w:hAnsi="Myriad Pro" w:cs="Arial"/>
          <w:bCs/>
          <w:sz w:val="22"/>
          <w:szCs w:val="22"/>
          <w:lang w:val="ro-RO"/>
        </w:rPr>
        <w:t>pe ambele maluri ale râului Nistru</w:t>
      </w:r>
      <w:r w:rsidRPr="009E0822">
        <w:rPr>
          <w:rFonts w:ascii="Myriad Pro" w:hAnsi="Myriad Pro" w:cs="Arial"/>
          <w:bCs/>
          <w:sz w:val="22"/>
          <w:szCs w:val="22"/>
          <w:lang w:val="ro-RO"/>
        </w:rPr>
        <w:t xml:space="preserve"> prin generarea de noi perspective asupra intereselor comune;</w:t>
      </w:r>
    </w:p>
    <w:p w14:paraId="5735F556" w14:textId="7678EBC0" w:rsidR="00EB4A3B" w:rsidRPr="009E0822" w:rsidRDefault="00E81D87"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 xml:space="preserve">să </w:t>
      </w:r>
      <w:r w:rsidR="00EB4A3B" w:rsidRPr="009E0822">
        <w:rPr>
          <w:rFonts w:ascii="Myriad Pro" w:hAnsi="Myriad Pro" w:cs="Arial"/>
          <w:bCs/>
          <w:sz w:val="22"/>
          <w:szCs w:val="22"/>
          <w:lang w:val="ro-RO"/>
        </w:rPr>
        <w:t>a</w:t>
      </w:r>
      <w:r w:rsidRPr="009E0822">
        <w:rPr>
          <w:rFonts w:ascii="Myriad Pro" w:hAnsi="Myriad Pro" w:cs="Arial"/>
          <w:bCs/>
          <w:sz w:val="22"/>
          <w:szCs w:val="22"/>
          <w:lang w:val="ro-RO"/>
        </w:rPr>
        <w:t>ibă</w:t>
      </w:r>
      <w:r w:rsidR="00EB4A3B" w:rsidRPr="009E0822">
        <w:rPr>
          <w:rFonts w:ascii="Myriad Pro" w:hAnsi="Myriad Pro" w:cs="Arial"/>
          <w:bCs/>
          <w:sz w:val="22"/>
          <w:szCs w:val="22"/>
          <w:lang w:val="ro-RO"/>
        </w:rPr>
        <w:t xml:space="preserve"> un impact important asupra soluționării problemelor majore </w:t>
      </w:r>
      <w:r w:rsidRPr="009E0822">
        <w:rPr>
          <w:rFonts w:ascii="Myriad Pro" w:hAnsi="Myriad Pro" w:cs="Arial"/>
          <w:bCs/>
          <w:sz w:val="22"/>
          <w:szCs w:val="22"/>
          <w:lang w:val="ro-RO"/>
        </w:rPr>
        <w:t>ale</w:t>
      </w:r>
      <w:r w:rsidR="00EB4A3B" w:rsidRPr="009E0822">
        <w:rPr>
          <w:rFonts w:ascii="Myriad Pro" w:hAnsi="Myriad Pro" w:cs="Arial"/>
          <w:bCs/>
          <w:sz w:val="22"/>
          <w:szCs w:val="22"/>
          <w:lang w:val="ro-RO"/>
        </w:rPr>
        <w:t xml:space="preserve"> persoanel</w:t>
      </w:r>
      <w:r w:rsidRPr="009E0822">
        <w:rPr>
          <w:rFonts w:ascii="Myriad Pro" w:hAnsi="Myriad Pro" w:cs="Arial"/>
          <w:bCs/>
          <w:sz w:val="22"/>
          <w:szCs w:val="22"/>
          <w:lang w:val="ro-RO"/>
        </w:rPr>
        <w:t>or</w:t>
      </w:r>
      <w:r w:rsidR="00EB4A3B" w:rsidRPr="009E0822">
        <w:rPr>
          <w:rFonts w:ascii="Myriad Pro" w:hAnsi="Myriad Pro" w:cs="Arial"/>
          <w:bCs/>
          <w:sz w:val="22"/>
          <w:szCs w:val="22"/>
          <w:lang w:val="ro-RO"/>
        </w:rPr>
        <w:t xml:space="preserve"> de pe ambele maluri ale Nistrului;</w:t>
      </w:r>
    </w:p>
    <w:p w14:paraId="4C11C9FF" w14:textId="0852A1C5"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să aducă participanților informații actualizate despre procesele sociale, politice, economice și de altă natură care determină starea de lucruri de pe cele două maluri ale Nistrului;</w:t>
      </w:r>
    </w:p>
    <w:p w14:paraId="617F08BC" w14:textId="5FD0604D"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să stabilească o comunicare directă între jurnaliști, experți tematici, lideri ai societății civile și alți reprezentanți ai ambelor bănci;</w:t>
      </w:r>
    </w:p>
    <w:p w14:paraId="617F10FA" w14:textId="512C38BA"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creșterea înțelegerii reciproce, în special în rândul tinerilor. Să promoveze toleranța, dialogul și respectul față de diferențele dintre comunități și mass-media de pe ambele maluri;</w:t>
      </w:r>
    </w:p>
    <w:p w14:paraId="62BB2A40" w14:textId="158EEFA1"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să pregătească și să creeze un mediu mai bun și mai informat, incluzând mediul mediatic;</w:t>
      </w:r>
    </w:p>
    <w:p w14:paraId="4150B483" w14:textId="66ED63DE"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 xml:space="preserve">să contribuie la îmbunătățirea înțelegerii locuitorilor ambelor </w:t>
      </w:r>
      <w:r w:rsidR="002E111C" w:rsidRPr="009E0822">
        <w:rPr>
          <w:rFonts w:ascii="Myriad Pro" w:hAnsi="Myriad Pro" w:cs="Arial"/>
          <w:bCs/>
          <w:sz w:val="22"/>
          <w:szCs w:val="22"/>
          <w:lang w:val="ro-RO"/>
        </w:rPr>
        <w:t>maluri</w:t>
      </w:r>
      <w:r w:rsidRPr="009E0822">
        <w:rPr>
          <w:rFonts w:ascii="Myriad Pro" w:hAnsi="Myriad Pro" w:cs="Arial"/>
          <w:bCs/>
          <w:sz w:val="22"/>
          <w:szCs w:val="22"/>
          <w:lang w:val="ro-RO"/>
        </w:rPr>
        <w:t>, inclusiv luând în considerare posibilitățile mass-media în formarea opiniei publice;</w:t>
      </w:r>
    </w:p>
    <w:p w14:paraId="5029E892" w14:textId="6671A506"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să promoveze eliminarea stereotipurilor negative în societăți</w:t>
      </w:r>
      <w:r w:rsidR="002E111C" w:rsidRPr="009E0822">
        <w:rPr>
          <w:rFonts w:ascii="Myriad Pro" w:hAnsi="Myriad Pro" w:cs="Arial"/>
          <w:bCs/>
          <w:sz w:val="22"/>
          <w:szCs w:val="22"/>
          <w:lang w:val="ro-RO"/>
        </w:rPr>
        <w:t>le de pe</w:t>
      </w:r>
      <w:r w:rsidRPr="009E0822">
        <w:rPr>
          <w:rFonts w:ascii="Myriad Pro" w:hAnsi="Myriad Pro" w:cs="Arial"/>
          <w:bCs/>
          <w:sz w:val="22"/>
          <w:szCs w:val="22"/>
          <w:lang w:val="ro-RO"/>
        </w:rPr>
        <w:t xml:space="preserve"> </w:t>
      </w:r>
      <w:r w:rsidR="002E111C" w:rsidRPr="009E0822">
        <w:rPr>
          <w:rFonts w:ascii="Myriad Pro" w:hAnsi="Myriad Pro" w:cs="Arial"/>
          <w:bCs/>
          <w:sz w:val="22"/>
          <w:szCs w:val="22"/>
          <w:lang w:val="ro-RO"/>
        </w:rPr>
        <w:t>ambele maluri ale Nistrului în relația lor</w:t>
      </w:r>
      <w:r w:rsidRPr="009E0822">
        <w:rPr>
          <w:rFonts w:ascii="Myriad Pro" w:hAnsi="Myriad Pro" w:cs="Arial"/>
          <w:bCs/>
          <w:sz w:val="22"/>
          <w:szCs w:val="22"/>
          <w:lang w:val="ro-RO"/>
        </w:rPr>
        <w:t xml:space="preserve"> reciprocă;</w:t>
      </w:r>
    </w:p>
    <w:p w14:paraId="72CC00DA" w14:textId="1C0958B4" w:rsidR="00EB4A3B" w:rsidRPr="009E0822" w:rsidRDefault="00EB4A3B" w:rsidP="00EB4A3B">
      <w:pPr>
        <w:pStyle w:val="ListParagraph"/>
        <w:numPr>
          <w:ilvl w:val="0"/>
          <w:numId w:val="22"/>
        </w:numPr>
        <w:spacing w:line="288" w:lineRule="auto"/>
        <w:ind w:left="540"/>
        <w:jc w:val="both"/>
        <w:rPr>
          <w:rFonts w:ascii="Myriad Pro" w:hAnsi="Myriad Pro" w:cs="Arial"/>
          <w:bCs/>
          <w:sz w:val="22"/>
          <w:szCs w:val="22"/>
          <w:lang w:val="ro-RO"/>
        </w:rPr>
      </w:pPr>
      <w:r w:rsidRPr="009E0822">
        <w:rPr>
          <w:rFonts w:ascii="Myriad Pro" w:hAnsi="Myriad Pro" w:cs="Arial"/>
          <w:bCs/>
          <w:sz w:val="22"/>
          <w:szCs w:val="22"/>
          <w:lang w:val="ro-RO"/>
        </w:rPr>
        <w:t>să întreprindă acțiuni comune concrete în domenii de expertiză prin proiecte de granturi mici;</w:t>
      </w:r>
    </w:p>
    <w:p w14:paraId="1749A6E8" w14:textId="77777777" w:rsidR="00EB4A3B" w:rsidRPr="009E0822" w:rsidRDefault="00EB4A3B" w:rsidP="00EB4A3B">
      <w:pPr>
        <w:spacing w:line="288" w:lineRule="auto"/>
        <w:jc w:val="both"/>
        <w:rPr>
          <w:rFonts w:ascii="Myriad Pro" w:hAnsi="Myriad Pro" w:cs="Arial"/>
          <w:bCs/>
          <w:sz w:val="22"/>
          <w:szCs w:val="22"/>
          <w:lang w:val="ro-RO"/>
        </w:rPr>
      </w:pPr>
    </w:p>
    <w:p w14:paraId="2024E3A8" w14:textId="30D4D702" w:rsidR="006A61BF" w:rsidRPr="009E0822" w:rsidRDefault="00EB4A3B" w:rsidP="00EB4A3B">
      <w:pPr>
        <w:spacing w:line="288" w:lineRule="auto"/>
        <w:jc w:val="both"/>
        <w:rPr>
          <w:rFonts w:ascii="Myriad Pro" w:eastAsia="Batang" w:hAnsi="Myriad Pro" w:cs="Arial"/>
          <w:sz w:val="22"/>
          <w:szCs w:val="22"/>
          <w:lang w:val="ro-RO"/>
        </w:rPr>
      </w:pPr>
      <w:r w:rsidRPr="009E0822">
        <w:rPr>
          <w:rFonts w:ascii="Myriad Pro" w:hAnsi="Myriad Pro" w:cs="Arial"/>
          <w:bCs/>
          <w:sz w:val="22"/>
          <w:szCs w:val="22"/>
          <w:lang w:val="ro-RO"/>
        </w:rPr>
        <w:t>Pentru a aprofunda și a asigura durabilitatea dialogului și a colaborării transfrontaliere, Proiectul anunță o Exprimare a Interesului pentru Programul Granturilor Mici</w:t>
      </w:r>
      <w:r w:rsidR="002E111C" w:rsidRPr="009E0822">
        <w:rPr>
          <w:rFonts w:ascii="Myriad Pro" w:hAnsi="Myriad Pro" w:cs="Arial"/>
          <w:bCs/>
          <w:sz w:val="22"/>
          <w:szCs w:val="22"/>
          <w:lang w:val="ro-RO"/>
        </w:rPr>
        <w:t>.</w:t>
      </w:r>
    </w:p>
    <w:p w14:paraId="423E581B" w14:textId="77777777" w:rsidR="00AA789A" w:rsidRPr="009E0822" w:rsidRDefault="00AA789A" w:rsidP="00ED0F7F">
      <w:pPr>
        <w:spacing w:line="288" w:lineRule="auto"/>
        <w:jc w:val="both"/>
        <w:rPr>
          <w:rFonts w:ascii="Myriad Pro" w:eastAsia="Batang" w:hAnsi="Myriad Pro" w:cs="Arial"/>
          <w:sz w:val="22"/>
          <w:szCs w:val="22"/>
          <w:lang w:val="ro-RO"/>
        </w:rPr>
      </w:pPr>
    </w:p>
    <w:p w14:paraId="6CC6E6DD" w14:textId="77777777" w:rsidR="006A61BF" w:rsidRPr="009E0822" w:rsidRDefault="006A61BF" w:rsidP="00ED0F7F">
      <w:pPr>
        <w:spacing w:line="288" w:lineRule="auto"/>
        <w:jc w:val="both"/>
        <w:rPr>
          <w:rFonts w:ascii="Myriad Pro" w:hAnsi="Myriad Pro" w:cs="Arial"/>
          <w:sz w:val="22"/>
          <w:szCs w:val="22"/>
          <w:lang w:val="ro-RO"/>
        </w:rPr>
      </w:pPr>
      <w:bookmarkStart w:id="0" w:name="_Toc40507633"/>
      <w:bookmarkStart w:id="1" w:name="_Toc109104776"/>
    </w:p>
    <w:p w14:paraId="25938B12" w14:textId="77777777" w:rsidR="006A61BF" w:rsidRPr="009E0822" w:rsidRDefault="007134D9" w:rsidP="00ED0F7F">
      <w:pPr>
        <w:numPr>
          <w:ilvl w:val="0"/>
          <w:numId w:val="7"/>
        </w:numPr>
        <w:spacing w:line="288" w:lineRule="auto"/>
        <w:jc w:val="both"/>
        <w:rPr>
          <w:rFonts w:ascii="Myriad Pro" w:hAnsi="Myriad Pro" w:cs="Arial"/>
          <w:b/>
          <w:smallCaps/>
          <w:snapToGrid/>
          <w:sz w:val="22"/>
          <w:szCs w:val="22"/>
          <w:lang w:val="ro-RO"/>
        </w:rPr>
      </w:pPr>
      <w:r w:rsidRPr="009E0822">
        <w:rPr>
          <w:rFonts w:ascii="Myriad Pro" w:hAnsi="Myriad Pro" w:cs="Arial"/>
          <w:b/>
          <w:smallCaps/>
          <w:snapToGrid/>
          <w:sz w:val="22"/>
          <w:szCs w:val="22"/>
          <w:lang w:val="ro-RO"/>
        </w:rPr>
        <w:lastRenderedPageBreak/>
        <w:t xml:space="preserve">Cadrul de implementare și dimensiunea proiectelor </w:t>
      </w:r>
      <w:r w:rsidR="006A61BF" w:rsidRPr="009E0822">
        <w:rPr>
          <w:rFonts w:ascii="Myriad Pro" w:hAnsi="Myriad Pro" w:cs="Arial"/>
          <w:b/>
          <w:smallCaps/>
          <w:snapToGrid/>
          <w:sz w:val="22"/>
          <w:szCs w:val="22"/>
          <w:lang w:val="ro-RO"/>
        </w:rPr>
        <w:t xml:space="preserve"> </w:t>
      </w:r>
    </w:p>
    <w:p w14:paraId="284B02D7" w14:textId="77777777" w:rsidR="006A61BF" w:rsidRPr="009E0822" w:rsidRDefault="006A61BF" w:rsidP="00ED0F7F">
      <w:pPr>
        <w:spacing w:line="288" w:lineRule="auto"/>
        <w:jc w:val="both"/>
        <w:rPr>
          <w:rFonts w:ascii="Myriad Pro" w:hAnsi="Myriad Pro" w:cs="Arial"/>
          <w:b/>
          <w:sz w:val="22"/>
          <w:szCs w:val="22"/>
          <w:lang w:val="ro-RO"/>
        </w:rPr>
      </w:pPr>
    </w:p>
    <w:p w14:paraId="60B8A8A7" w14:textId="0011205C" w:rsidR="006A61BF" w:rsidRPr="009E0822" w:rsidRDefault="006A61BF" w:rsidP="00ED0F7F">
      <w:pPr>
        <w:spacing w:line="288" w:lineRule="auto"/>
        <w:jc w:val="both"/>
        <w:rPr>
          <w:rFonts w:ascii="Myriad Pro" w:hAnsi="Myriad Pro" w:cs="Arial"/>
          <w:b/>
          <w:sz w:val="22"/>
          <w:szCs w:val="22"/>
          <w:lang w:val="ro-RO"/>
        </w:rPr>
      </w:pPr>
      <w:r w:rsidRPr="009E0822">
        <w:rPr>
          <w:rFonts w:ascii="Myriad Pro" w:hAnsi="Myriad Pro" w:cs="Arial"/>
          <w:sz w:val="22"/>
          <w:szCs w:val="22"/>
          <w:lang w:val="ro-RO"/>
        </w:rPr>
        <w:t>P</w:t>
      </w:r>
      <w:r w:rsidR="007134D9" w:rsidRPr="009E0822">
        <w:rPr>
          <w:rFonts w:ascii="Myriad Pro" w:hAnsi="Myriad Pro" w:cs="Arial"/>
          <w:sz w:val="22"/>
          <w:szCs w:val="22"/>
          <w:lang w:val="ro-RO"/>
        </w:rPr>
        <w:t>roiectele ur</w:t>
      </w:r>
      <w:r w:rsidR="00406FE5" w:rsidRPr="009E0822">
        <w:rPr>
          <w:rFonts w:ascii="Myriad Pro" w:hAnsi="Myriad Pro" w:cs="Arial"/>
          <w:sz w:val="22"/>
          <w:szCs w:val="22"/>
          <w:lang w:val="ro-RO"/>
        </w:rPr>
        <w:t>mează să fie implementate în</w:t>
      </w:r>
      <w:r w:rsidR="002E111C" w:rsidRPr="009E0822">
        <w:rPr>
          <w:rFonts w:ascii="Myriad Pro" w:hAnsi="Myriad Pro" w:cs="Arial"/>
          <w:sz w:val="22"/>
          <w:szCs w:val="22"/>
          <w:lang w:val="ro-RO"/>
        </w:rPr>
        <w:t xml:space="preserve"> perioada</w:t>
      </w:r>
      <w:r w:rsidR="00406FE5" w:rsidRPr="009E0822">
        <w:rPr>
          <w:rFonts w:ascii="Myriad Pro" w:hAnsi="Myriad Pro" w:cs="Arial"/>
          <w:sz w:val="22"/>
          <w:szCs w:val="22"/>
          <w:lang w:val="ro-RO"/>
        </w:rPr>
        <w:t xml:space="preserve"> </w:t>
      </w:r>
      <w:r w:rsidR="002E111C" w:rsidRPr="009E0822">
        <w:rPr>
          <w:rFonts w:ascii="Myriad Pro" w:hAnsi="Myriad Pro" w:cs="Arial"/>
          <w:b/>
          <w:sz w:val="22"/>
          <w:szCs w:val="22"/>
          <w:lang w:val="ro-RO"/>
        </w:rPr>
        <w:t xml:space="preserve">Decembrie 2018 </w:t>
      </w:r>
      <w:r w:rsidR="002E111C" w:rsidRPr="009E0822">
        <w:rPr>
          <w:rFonts w:ascii="Myriad Pro" w:hAnsi="Myriad Pro" w:cs="Arial"/>
          <w:sz w:val="22"/>
          <w:szCs w:val="22"/>
          <w:lang w:val="ro-RO"/>
        </w:rPr>
        <w:t xml:space="preserve">- </w:t>
      </w:r>
      <w:r w:rsidR="002E111C" w:rsidRPr="009E0822">
        <w:rPr>
          <w:rFonts w:ascii="Myriad Pro" w:hAnsi="Myriad Pro" w:cs="Arial"/>
          <w:b/>
          <w:sz w:val="22"/>
          <w:szCs w:val="22"/>
          <w:lang w:val="ro-RO"/>
        </w:rPr>
        <w:t>Martie 2019.</w:t>
      </w:r>
      <w:r w:rsidRPr="009E0822">
        <w:rPr>
          <w:rFonts w:ascii="Myriad Pro" w:hAnsi="Myriad Pro" w:cs="Arial"/>
          <w:b/>
          <w:sz w:val="22"/>
          <w:szCs w:val="22"/>
          <w:lang w:val="ro-RO"/>
        </w:rPr>
        <w:t xml:space="preserve"> </w:t>
      </w:r>
    </w:p>
    <w:p w14:paraId="782CB7D2" w14:textId="5042EF27" w:rsidR="006A61BF" w:rsidRPr="009E0822" w:rsidRDefault="007134D9" w:rsidP="00ED0F7F">
      <w:pPr>
        <w:spacing w:line="288" w:lineRule="auto"/>
        <w:jc w:val="both"/>
        <w:rPr>
          <w:rFonts w:ascii="Myriad Pro" w:hAnsi="Myriad Pro" w:cs="Arial"/>
          <w:sz w:val="22"/>
          <w:szCs w:val="22"/>
          <w:lang w:val="ro-RO"/>
        </w:rPr>
      </w:pPr>
      <w:r w:rsidRPr="009E0822">
        <w:rPr>
          <w:rFonts w:ascii="Myriad Pro" w:hAnsi="Myriad Pro" w:cs="Arial"/>
          <w:sz w:val="22"/>
          <w:szCs w:val="22"/>
          <w:lang w:val="ro-RO"/>
        </w:rPr>
        <w:t xml:space="preserve">Suma maximă pe care o pot </w:t>
      </w:r>
      <w:r w:rsidR="00071B64" w:rsidRPr="009E0822">
        <w:rPr>
          <w:rFonts w:ascii="Myriad Pro" w:hAnsi="Myriad Pro" w:cs="Arial"/>
          <w:sz w:val="22"/>
          <w:szCs w:val="22"/>
          <w:lang w:val="ro-RO"/>
        </w:rPr>
        <w:t xml:space="preserve">cere </w:t>
      </w:r>
      <w:r w:rsidRPr="009E0822">
        <w:rPr>
          <w:rFonts w:ascii="Myriad Pro" w:hAnsi="Myriad Pro" w:cs="Arial"/>
          <w:sz w:val="22"/>
          <w:szCs w:val="22"/>
          <w:lang w:val="ro-RO"/>
        </w:rPr>
        <w:t xml:space="preserve">solicitanții pentru bugetul propunerilor de proiect nu va depăși </w:t>
      </w:r>
      <w:r w:rsidR="00180001" w:rsidRPr="009E0822">
        <w:rPr>
          <w:rFonts w:ascii="Myriad Pro" w:hAnsi="Myriad Pro" w:cs="Arial"/>
          <w:b/>
          <w:sz w:val="22"/>
          <w:szCs w:val="22"/>
          <w:lang w:val="ro-RO"/>
        </w:rPr>
        <w:t>8</w:t>
      </w:r>
      <w:r w:rsidR="00A020E5" w:rsidRPr="009E0822">
        <w:rPr>
          <w:rFonts w:ascii="Myriad Pro" w:hAnsi="Myriad Pro" w:cs="Arial"/>
          <w:b/>
          <w:sz w:val="22"/>
          <w:szCs w:val="22"/>
          <w:lang w:val="ro-RO"/>
        </w:rPr>
        <w:t xml:space="preserve">,000 </w:t>
      </w:r>
      <w:r w:rsidR="00180001" w:rsidRPr="009E0822">
        <w:rPr>
          <w:rFonts w:ascii="Myriad Pro" w:hAnsi="Myriad Pro" w:cs="Arial"/>
          <w:b/>
          <w:sz w:val="22"/>
          <w:szCs w:val="22"/>
          <w:lang w:val="ro-RO"/>
        </w:rPr>
        <w:t>dolari SUA</w:t>
      </w:r>
      <w:r w:rsidR="001D09CC" w:rsidRPr="009E0822">
        <w:rPr>
          <w:rFonts w:ascii="Myriad Pro" w:hAnsi="Myriad Pro" w:cs="Arial"/>
          <w:sz w:val="22"/>
          <w:szCs w:val="22"/>
          <w:lang w:val="ro-RO"/>
        </w:rPr>
        <w:t xml:space="preserve"> per proiect.</w:t>
      </w:r>
      <w:r w:rsidR="006A61BF" w:rsidRPr="009E0822">
        <w:rPr>
          <w:rFonts w:ascii="Myriad Pro" w:hAnsi="Myriad Pro" w:cs="Arial"/>
          <w:sz w:val="22"/>
          <w:szCs w:val="22"/>
          <w:lang w:val="ro-RO"/>
        </w:rPr>
        <w:t xml:space="preserve"> </w:t>
      </w:r>
    </w:p>
    <w:p w14:paraId="6694EE78" w14:textId="77777777" w:rsidR="006A61BF" w:rsidRPr="009E0822" w:rsidRDefault="006A61BF" w:rsidP="00ED0F7F">
      <w:pPr>
        <w:spacing w:line="288" w:lineRule="auto"/>
        <w:jc w:val="both"/>
        <w:rPr>
          <w:rFonts w:ascii="Myriad Pro" w:hAnsi="Myriad Pro" w:cs="Arial"/>
          <w:sz w:val="22"/>
          <w:szCs w:val="22"/>
          <w:lang w:val="ro-RO"/>
        </w:rPr>
      </w:pPr>
    </w:p>
    <w:p w14:paraId="1F05D73D" w14:textId="77777777" w:rsidR="005F236D" w:rsidRPr="009E0822" w:rsidRDefault="005F236D" w:rsidP="00ED0F7F">
      <w:pPr>
        <w:spacing w:line="288" w:lineRule="auto"/>
        <w:jc w:val="both"/>
        <w:rPr>
          <w:rFonts w:ascii="Myriad Pro" w:hAnsi="Myriad Pro" w:cs="Arial"/>
          <w:sz w:val="22"/>
          <w:szCs w:val="22"/>
          <w:lang w:val="ro-RO"/>
        </w:rPr>
      </w:pPr>
    </w:p>
    <w:p w14:paraId="7A8D631B" w14:textId="77777777" w:rsidR="006A61BF" w:rsidRPr="009E0822" w:rsidRDefault="007134D9" w:rsidP="00ED0F7F">
      <w:pPr>
        <w:numPr>
          <w:ilvl w:val="0"/>
          <w:numId w:val="7"/>
        </w:numPr>
        <w:spacing w:line="288" w:lineRule="auto"/>
        <w:jc w:val="both"/>
        <w:rPr>
          <w:rFonts w:ascii="Myriad Pro" w:hAnsi="Myriad Pro" w:cs="Arial"/>
          <w:b/>
          <w:smallCaps/>
          <w:snapToGrid/>
          <w:sz w:val="22"/>
          <w:szCs w:val="22"/>
          <w:lang w:val="ro-RO"/>
        </w:rPr>
      </w:pPr>
      <w:r w:rsidRPr="009E0822">
        <w:rPr>
          <w:rFonts w:ascii="Myriad Pro" w:hAnsi="Myriad Pro" w:cs="Arial"/>
          <w:b/>
          <w:smallCaps/>
          <w:snapToGrid/>
          <w:sz w:val="22"/>
          <w:szCs w:val="22"/>
          <w:lang w:val="ro-RO"/>
        </w:rPr>
        <w:t xml:space="preserve">Proiecte eligibile </w:t>
      </w:r>
    </w:p>
    <w:p w14:paraId="1D200A22" w14:textId="77777777" w:rsidR="006A61BF" w:rsidRPr="009E0822" w:rsidRDefault="006A61BF" w:rsidP="00ED0F7F">
      <w:pPr>
        <w:spacing w:line="288" w:lineRule="auto"/>
        <w:jc w:val="both"/>
        <w:rPr>
          <w:rFonts w:ascii="Myriad Pro" w:hAnsi="Myriad Pro" w:cs="Arial"/>
          <w:sz w:val="22"/>
          <w:szCs w:val="22"/>
          <w:lang w:val="ro-RO"/>
        </w:rPr>
      </w:pPr>
    </w:p>
    <w:p w14:paraId="206B2B9E" w14:textId="404D2ACF" w:rsidR="00180001" w:rsidRPr="009E0822" w:rsidRDefault="00180001" w:rsidP="00180001">
      <w:pPr>
        <w:spacing w:line="288" w:lineRule="auto"/>
        <w:jc w:val="both"/>
        <w:rPr>
          <w:rFonts w:ascii="Myriad Pro" w:hAnsi="Myriad Pro" w:cs="Arial"/>
          <w:sz w:val="22"/>
          <w:szCs w:val="22"/>
          <w:lang w:val="ro-RO"/>
        </w:rPr>
      </w:pPr>
      <w:r w:rsidRPr="009E0822">
        <w:rPr>
          <w:rFonts w:ascii="Myriad Pro" w:hAnsi="Myriad Pro" w:cs="Arial"/>
          <w:sz w:val="22"/>
          <w:szCs w:val="22"/>
          <w:lang w:val="ro-RO"/>
        </w:rPr>
        <w:t xml:space="preserve">Proiectele trebuie să abordeze nevoile și problemele specifice prin colaborarea dintre cele două bănci în următoarele domenii: colaborarea între mass-media (print, TV, radio, online), producția în comun a materialelor și publicațiilor TV / radio / online / transferul de experiență și cunoștințe, cercetări comune și documente de poziție, sociologie, mediere, asistență juridică, cultură și artă și organizarea de cursuri în aceste domenii. Proiectele trebuie să urmărească rezultate concrete pentru dezvoltarea parteneriatelor și să conțină un set consistent de activități de colaborare transfrontalieră cu sarcini clar definite. Vor fi luate în considerare numai aplicațiile care facilitează dialogul și colaborarea transfrontalieră. </w:t>
      </w:r>
      <w:r w:rsidRPr="009E0822">
        <w:rPr>
          <w:rFonts w:ascii="Myriad Pro" w:hAnsi="Myriad Pro" w:cs="Arial"/>
          <w:b/>
          <w:sz w:val="22"/>
          <w:szCs w:val="22"/>
          <w:lang w:val="ro-RO"/>
        </w:rPr>
        <w:t>Numai ONG-urile care reprezintă participanții la proiectul Dialoguri transnistrene sunt eligibile să solicite finanțarea.</w:t>
      </w:r>
    </w:p>
    <w:p w14:paraId="4A751228" w14:textId="77777777" w:rsidR="00180001" w:rsidRPr="009E0822" w:rsidRDefault="00180001" w:rsidP="00180001">
      <w:pPr>
        <w:spacing w:line="288" w:lineRule="auto"/>
        <w:jc w:val="both"/>
        <w:rPr>
          <w:rFonts w:ascii="Myriad Pro" w:hAnsi="Myriad Pro" w:cs="Arial"/>
          <w:sz w:val="22"/>
          <w:szCs w:val="22"/>
          <w:lang w:val="ro-RO"/>
        </w:rPr>
      </w:pPr>
    </w:p>
    <w:p w14:paraId="000D8E72" w14:textId="0CCD432F" w:rsidR="00180001" w:rsidRPr="009E0822" w:rsidRDefault="00180001" w:rsidP="00180001">
      <w:pPr>
        <w:spacing w:line="288" w:lineRule="auto"/>
        <w:jc w:val="both"/>
        <w:rPr>
          <w:rFonts w:ascii="Myriad Pro" w:hAnsi="Myriad Pro" w:cs="Arial"/>
          <w:sz w:val="22"/>
          <w:szCs w:val="22"/>
          <w:lang w:val="ro-RO"/>
        </w:rPr>
      </w:pPr>
      <w:r w:rsidRPr="009E0822">
        <w:rPr>
          <w:rFonts w:ascii="Myriad Pro" w:hAnsi="Myriad Pro" w:cs="Arial"/>
          <w:sz w:val="22"/>
          <w:szCs w:val="22"/>
          <w:lang w:val="ro-RO"/>
        </w:rPr>
        <w:t>Solicitanții vor identifica nevoile și prioritățile specifice din domeniile sus</w:t>
      </w:r>
      <w:r w:rsidR="009E0822">
        <w:rPr>
          <w:rFonts w:ascii="Myriad Pro" w:hAnsi="Myriad Pro" w:cs="Arial"/>
          <w:sz w:val="22"/>
          <w:szCs w:val="22"/>
          <w:lang w:val="ro-RO"/>
        </w:rPr>
        <w:t>-</w:t>
      </w:r>
      <w:r w:rsidR="009E0822" w:rsidRPr="009E0822">
        <w:rPr>
          <w:rFonts w:ascii="Myriad Pro" w:hAnsi="Myriad Pro" w:cs="Arial"/>
          <w:sz w:val="22"/>
          <w:szCs w:val="22"/>
          <w:lang w:val="ro-RO"/>
        </w:rPr>
        <w:t>menționate</w:t>
      </w:r>
      <w:r w:rsidRPr="009E0822">
        <w:rPr>
          <w:rFonts w:ascii="Myriad Pro" w:hAnsi="Myriad Pro" w:cs="Arial"/>
          <w:sz w:val="22"/>
          <w:szCs w:val="22"/>
          <w:lang w:val="ro-RO"/>
        </w:rPr>
        <w:t xml:space="preserve">, care vor fi abordate prin propuneri comune de proiecte. </w:t>
      </w:r>
      <w:r w:rsidR="00893D36">
        <w:rPr>
          <w:rFonts w:ascii="Myriad Pro" w:hAnsi="Myriad Pro" w:cs="Arial"/>
          <w:sz w:val="22"/>
          <w:szCs w:val="22"/>
          <w:lang w:val="ro-RO"/>
        </w:rPr>
        <w:t>Consolidarea</w:t>
      </w:r>
      <w:r w:rsidR="009E0822">
        <w:rPr>
          <w:rFonts w:ascii="Myriad Pro" w:hAnsi="Myriad Pro" w:cs="Arial"/>
          <w:sz w:val="22"/>
          <w:szCs w:val="22"/>
          <w:lang w:val="ro-RO"/>
        </w:rPr>
        <w:t xml:space="preserve"> încrederii</w:t>
      </w:r>
      <w:r w:rsidRPr="009E0822">
        <w:rPr>
          <w:rFonts w:ascii="Myriad Pro" w:hAnsi="Myriad Pro" w:cs="Arial"/>
          <w:sz w:val="22"/>
          <w:szCs w:val="22"/>
          <w:lang w:val="ro-RO"/>
        </w:rPr>
        <w:t xml:space="preserve"> pentru a spori colaborarea transfrontalieră este o cerință esențială în ca</w:t>
      </w:r>
      <w:r w:rsidR="009E0822">
        <w:rPr>
          <w:rFonts w:ascii="Myriad Pro" w:hAnsi="Myriad Pro" w:cs="Arial"/>
          <w:sz w:val="22"/>
          <w:szCs w:val="22"/>
          <w:lang w:val="ro-RO"/>
        </w:rPr>
        <w:t>drul acestui concurs de granturi</w:t>
      </w:r>
      <w:r w:rsidRPr="009E0822">
        <w:rPr>
          <w:rFonts w:ascii="Myriad Pro" w:hAnsi="Myriad Pro" w:cs="Arial"/>
          <w:sz w:val="22"/>
          <w:szCs w:val="22"/>
          <w:lang w:val="ro-RO"/>
        </w:rPr>
        <w:t>. Proiectele ar putea avea ca scop informarea publicului despre procesele sociale, politice, economice și de altă natură pe ambele maluri ale Nistrului prin programe, talk-show-uri și proiecte; îmbunătățirea înțelegerii locuitorilor ambelor maluri ale Nistrului cu privire la aceste procese; crearea unui mediu public mai bun și mai informat, inclusiv mediul media, unul despre celălalt; stabilirea comunicării și colaborării între companiile TV / radio / online / tipărite / video / film, experți tematici, lideri ai societății civile și elite</w:t>
      </w:r>
      <w:r w:rsidR="009E0822">
        <w:rPr>
          <w:rFonts w:ascii="Myriad Pro" w:hAnsi="Myriad Pro" w:cs="Arial"/>
          <w:sz w:val="22"/>
          <w:szCs w:val="22"/>
          <w:lang w:val="ro-RO"/>
        </w:rPr>
        <w:t>i</w:t>
      </w:r>
      <w:r w:rsidRPr="009E0822">
        <w:rPr>
          <w:rFonts w:ascii="Myriad Pro" w:hAnsi="Myriad Pro" w:cs="Arial"/>
          <w:sz w:val="22"/>
          <w:szCs w:val="22"/>
          <w:lang w:val="ro-RO"/>
        </w:rPr>
        <w:t xml:space="preserve"> intelectuale d</w:t>
      </w:r>
      <w:r w:rsidR="009E0822">
        <w:rPr>
          <w:rFonts w:ascii="Myriad Pro" w:hAnsi="Myriad Pro" w:cs="Arial"/>
          <w:sz w:val="22"/>
          <w:szCs w:val="22"/>
          <w:lang w:val="ro-RO"/>
        </w:rPr>
        <w:t xml:space="preserve">e pe </w:t>
      </w:r>
      <w:r w:rsidRPr="009E0822">
        <w:rPr>
          <w:rFonts w:ascii="Myriad Pro" w:hAnsi="Myriad Pro" w:cs="Arial"/>
          <w:sz w:val="22"/>
          <w:szCs w:val="22"/>
          <w:lang w:val="ro-RO"/>
        </w:rPr>
        <w:t xml:space="preserve">ambele </w:t>
      </w:r>
      <w:r w:rsidR="009E0822">
        <w:rPr>
          <w:rFonts w:ascii="Myriad Pro" w:hAnsi="Myriad Pro" w:cs="Arial"/>
          <w:sz w:val="22"/>
          <w:szCs w:val="22"/>
          <w:lang w:val="ro-RO"/>
        </w:rPr>
        <w:t>maluri ale Nistrului</w:t>
      </w:r>
      <w:r w:rsidRPr="009E0822">
        <w:rPr>
          <w:rFonts w:ascii="Myriad Pro" w:hAnsi="Myriad Pro" w:cs="Arial"/>
          <w:sz w:val="22"/>
          <w:szCs w:val="22"/>
          <w:lang w:val="ro-RO"/>
        </w:rPr>
        <w:t xml:space="preserve">, </w:t>
      </w:r>
      <w:r w:rsidR="009E0822">
        <w:rPr>
          <w:rFonts w:ascii="Myriad Pro" w:hAnsi="Myriad Pro" w:cs="Arial"/>
          <w:sz w:val="22"/>
          <w:szCs w:val="22"/>
          <w:lang w:val="ro-RO"/>
        </w:rPr>
        <w:t>creșterea înțelegerii reciproce</w:t>
      </w:r>
      <w:r w:rsidRPr="009E0822">
        <w:rPr>
          <w:rFonts w:ascii="Myriad Pro" w:hAnsi="Myriad Pro" w:cs="Arial"/>
          <w:sz w:val="22"/>
          <w:szCs w:val="22"/>
          <w:lang w:val="ro-RO"/>
        </w:rPr>
        <w:t>, promovarea toleranței și dialogului în comunități și m</w:t>
      </w:r>
      <w:r w:rsidR="009E0822">
        <w:rPr>
          <w:rFonts w:ascii="Myriad Pro" w:hAnsi="Myriad Pro" w:cs="Arial"/>
          <w:sz w:val="22"/>
          <w:szCs w:val="22"/>
          <w:lang w:val="ro-RO"/>
        </w:rPr>
        <w:t xml:space="preserve">ass-media de pe ambele maluri; </w:t>
      </w:r>
      <w:r w:rsidRPr="009E0822">
        <w:rPr>
          <w:rFonts w:ascii="Myriad Pro" w:hAnsi="Myriad Pro" w:cs="Arial"/>
          <w:sz w:val="22"/>
          <w:szCs w:val="22"/>
          <w:lang w:val="ro-RO"/>
        </w:rPr>
        <w:t>promov</w:t>
      </w:r>
      <w:r w:rsidR="009E0822">
        <w:rPr>
          <w:rFonts w:ascii="Myriad Pro" w:hAnsi="Myriad Pro" w:cs="Arial"/>
          <w:sz w:val="22"/>
          <w:szCs w:val="22"/>
          <w:lang w:val="ro-RO"/>
        </w:rPr>
        <w:t>area</w:t>
      </w:r>
      <w:r w:rsidRPr="009E0822">
        <w:rPr>
          <w:rFonts w:ascii="Myriad Pro" w:hAnsi="Myriad Pro" w:cs="Arial"/>
          <w:sz w:val="22"/>
          <w:szCs w:val="22"/>
          <w:lang w:val="ro-RO"/>
        </w:rPr>
        <w:t xml:space="preserve"> elimin</w:t>
      </w:r>
      <w:r w:rsidR="009E0822">
        <w:rPr>
          <w:rFonts w:ascii="Myriad Pro" w:hAnsi="Myriad Pro" w:cs="Arial"/>
          <w:sz w:val="22"/>
          <w:szCs w:val="22"/>
          <w:lang w:val="ro-RO"/>
        </w:rPr>
        <w:t>ării</w:t>
      </w:r>
      <w:r w:rsidRPr="009E0822">
        <w:rPr>
          <w:rFonts w:ascii="Myriad Pro" w:hAnsi="Myriad Pro" w:cs="Arial"/>
          <w:sz w:val="22"/>
          <w:szCs w:val="22"/>
          <w:lang w:val="ro-RO"/>
        </w:rPr>
        <w:t xml:space="preserve"> stereotip</w:t>
      </w:r>
      <w:r w:rsidR="009E0822">
        <w:rPr>
          <w:rFonts w:ascii="Myriad Pro" w:hAnsi="Myriad Pro" w:cs="Arial"/>
          <w:sz w:val="22"/>
          <w:szCs w:val="22"/>
          <w:lang w:val="ro-RO"/>
        </w:rPr>
        <w:t>-</w:t>
      </w:r>
      <w:r w:rsidRPr="009E0822">
        <w:rPr>
          <w:rFonts w:ascii="Myriad Pro" w:hAnsi="Myriad Pro" w:cs="Arial"/>
          <w:sz w:val="22"/>
          <w:szCs w:val="22"/>
          <w:lang w:val="ro-RO"/>
        </w:rPr>
        <w:t>urilor negative în societăți</w:t>
      </w:r>
      <w:r w:rsidR="003C6FDC">
        <w:rPr>
          <w:rFonts w:ascii="Myriad Pro" w:hAnsi="Myriad Pro" w:cs="Arial"/>
          <w:sz w:val="22"/>
          <w:szCs w:val="22"/>
          <w:lang w:val="ro-RO"/>
        </w:rPr>
        <w:t>le de pe</w:t>
      </w:r>
      <w:r w:rsidRPr="009E0822">
        <w:rPr>
          <w:rFonts w:ascii="Myriad Pro" w:hAnsi="Myriad Pro" w:cs="Arial"/>
          <w:sz w:val="22"/>
          <w:szCs w:val="22"/>
          <w:lang w:val="ro-RO"/>
        </w:rPr>
        <w:t xml:space="preserve"> </w:t>
      </w:r>
      <w:r w:rsidR="003C6FDC" w:rsidRPr="009E0822">
        <w:rPr>
          <w:rFonts w:ascii="Myriad Pro" w:hAnsi="Myriad Pro" w:cs="Arial"/>
          <w:sz w:val="22"/>
          <w:szCs w:val="22"/>
          <w:lang w:val="ro-RO"/>
        </w:rPr>
        <w:t xml:space="preserve">ambele </w:t>
      </w:r>
      <w:r w:rsidR="003C6FDC">
        <w:rPr>
          <w:rFonts w:ascii="Myriad Pro" w:hAnsi="Myriad Pro" w:cs="Arial"/>
          <w:sz w:val="22"/>
          <w:szCs w:val="22"/>
          <w:lang w:val="ro-RO"/>
        </w:rPr>
        <w:t xml:space="preserve">maluri ale râului Nistru în </w:t>
      </w:r>
      <w:r w:rsidRPr="009E0822">
        <w:rPr>
          <w:rFonts w:ascii="Myriad Pro" w:hAnsi="Myriad Pro" w:cs="Arial"/>
          <w:sz w:val="22"/>
          <w:szCs w:val="22"/>
          <w:lang w:val="ro-RO"/>
        </w:rPr>
        <w:t>relați</w:t>
      </w:r>
      <w:r w:rsidR="003C6FDC">
        <w:rPr>
          <w:rFonts w:ascii="Myriad Pro" w:hAnsi="Myriad Pro" w:cs="Arial"/>
          <w:sz w:val="22"/>
          <w:szCs w:val="22"/>
          <w:lang w:val="ro-RO"/>
        </w:rPr>
        <w:t>ile reciproce</w:t>
      </w:r>
      <w:r w:rsidRPr="009E0822">
        <w:rPr>
          <w:rFonts w:ascii="Myriad Pro" w:hAnsi="Myriad Pro" w:cs="Arial"/>
          <w:sz w:val="22"/>
          <w:szCs w:val="22"/>
          <w:lang w:val="ro-RO"/>
        </w:rPr>
        <w:t>.</w:t>
      </w:r>
    </w:p>
    <w:p w14:paraId="3CB9AC73" w14:textId="77777777" w:rsidR="00180001" w:rsidRPr="009E0822" w:rsidRDefault="00180001" w:rsidP="00180001">
      <w:pPr>
        <w:spacing w:line="288" w:lineRule="auto"/>
        <w:jc w:val="both"/>
        <w:rPr>
          <w:rFonts w:ascii="Myriad Pro" w:hAnsi="Myriad Pro" w:cs="Arial"/>
          <w:sz w:val="22"/>
          <w:szCs w:val="22"/>
          <w:lang w:val="ro-RO"/>
        </w:rPr>
      </w:pPr>
    </w:p>
    <w:p w14:paraId="6D004969" w14:textId="75C738F4" w:rsidR="006A61BF" w:rsidRPr="009E0822" w:rsidRDefault="00996285" w:rsidP="00ED0F7F">
      <w:pPr>
        <w:spacing w:line="288" w:lineRule="auto"/>
        <w:jc w:val="both"/>
        <w:rPr>
          <w:rFonts w:ascii="Myriad Pro" w:hAnsi="Myriad Pro" w:cs="Arial"/>
          <w:b/>
          <w:sz w:val="22"/>
          <w:szCs w:val="22"/>
          <w:lang w:val="ro-RO"/>
        </w:rPr>
      </w:pPr>
      <w:r w:rsidRPr="009E0822">
        <w:rPr>
          <w:rFonts w:ascii="Myriad Pro" w:hAnsi="Myriad Pro" w:cs="Arial"/>
          <w:b/>
          <w:sz w:val="22"/>
          <w:szCs w:val="22"/>
          <w:lang w:val="ro-RO"/>
        </w:rPr>
        <w:t>Entit</w:t>
      </w:r>
      <w:r w:rsidR="002C5840" w:rsidRPr="009E0822">
        <w:rPr>
          <w:rFonts w:ascii="Myriad Pro" w:hAnsi="Myriad Pro" w:cs="Arial"/>
          <w:b/>
          <w:sz w:val="22"/>
          <w:szCs w:val="22"/>
          <w:lang w:val="ro-RO"/>
        </w:rPr>
        <w:t>ăți</w:t>
      </w:r>
      <w:r w:rsidR="00E3567B">
        <w:rPr>
          <w:rFonts w:ascii="Myriad Pro" w:hAnsi="Myriad Pro" w:cs="Arial"/>
          <w:b/>
          <w:sz w:val="22"/>
          <w:szCs w:val="22"/>
          <w:lang w:val="ro-RO"/>
        </w:rPr>
        <w:t>le</w:t>
      </w:r>
      <w:r w:rsidR="002C5840" w:rsidRPr="009E0822">
        <w:rPr>
          <w:rFonts w:ascii="Myriad Pro" w:hAnsi="Myriad Pro" w:cs="Arial"/>
          <w:b/>
          <w:sz w:val="22"/>
          <w:szCs w:val="22"/>
          <w:lang w:val="ro-RO"/>
        </w:rPr>
        <w:t xml:space="preserve"> </w:t>
      </w:r>
      <w:r w:rsidR="006A61BF" w:rsidRPr="009E0822">
        <w:rPr>
          <w:rFonts w:ascii="Myriad Pro" w:hAnsi="Myriad Pro" w:cs="Arial"/>
          <w:b/>
          <w:sz w:val="22"/>
          <w:szCs w:val="22"/>
          <w:lang w:val="ro-RO"/>
        </w:rPr>
        <w:t>eligib</w:t>
      </w:r>
      <w:r w:rsidR="002C5840" w:rsidRPr="009E0822">
        <w:rPr>
          <w:rFonts w:ascii="Myriad Pro" w:hAnsi="Myriad Pro" w:cs="Arial"/>
          <w:b/>
          <w:sz w:val="22"/>
          <w:szCs w:val="22"/>
          <w:lang w:val="ro-RO"/>
        </w:rPr>
        <w:t xml:space="preserve">ile </w:t>
      </w:r>
      <w:r w:rsidR="009B61F1" w:rsidRPr="009E0822">
        <w:rPr>
          <w:rFonts w:ascii="Myriad Pro" w:hAnsi="Myriad Pro" w:cs="Arial"/>
          <w:b/>
          <w:sz w:val="22"/>
          <w:szCs w:val="22"/>
          <w:lang w:val="ro-RO"/>
        </w:rPr>
        <w:t>pentru</w:t>
      </w:r>
      <w:r w:rsidR="002C5840" w:rsidRPr="009E0822">
        <w:rPr>
          <w:rFonts w:ascii="Myriad Pro" w:hAnsi="Myriad Pro" w:cs="Arial"/>
          <w:b/>
          <w:sz w:val="22"/>
          <w:szCs w:val="22"/>
          <w:lang w:val="ro-RO"/>
        </w:rPr>
        <w:t xml:space="preserve"> prezenta</w:t>
      </w:r>
      <w:r w:rsidR="009B61F1" w:rsidRPr="009E0822">
        <w:rPr>
          <w:rFonts w:ascii="Myriad Pro" w:hAnsi="Myriad Pro" w:cs="Arial"/>
          <w:b/>
          <w:sz w:val="22"/>
          <w:szCs w:val="22"/>
          <w:lang w:val="ro-RO"/>
        </w:rPr>
        <w:t>rea</w:t>
      </w:r>
      <w:r w:rsidR="002C5840" w:rsidRPr="009E0822">
        <w:rPr>
          <w:rFonts w:ascii="Myriad Pro" w:hAnsi="Myriad Pro" w:cs="Arial"/>
          <w:b/>
          <w:sz w:val="22"/>
          <w:szCs w:val="22"/>
          <w:lang w:val="ro-RO"/>
        </w:rPr>
        <w:t xml:space="preserve"> propuneri</w:t>
      </w:r>
      <w:r w:rsidR="009B61F1" w:rsidRPr="009E0822">
        <w:rPr>
          <w:rFonts w:ascii="Myriad Pro" w:hAnsi="Myriad Pro" w:cs="Arial"/>
          <w:b/>
          <w:sz w:val="22"/>
          <w:szCs w:val="22"/>
          <w:lang w:val="ro-RO"/>
        </w:rPr>
        <w:t>lor</w:t>
      </w:r>
      <w:r w:rsidR="002C5840" w:rsidRPr="009E0822">
        <w:rPr>
          <w:rFonts w:ascii="Myriad Pro" w:hAnsi="Myriad Pro" w:cs="Arial"/>
          <w:b/>
          <w:sz w:val="22"/>
          <w:szCs w:val="22"/>
          <w:lang w:val="ro-RO"/>
        </w:rPr>
        <w:t xml:space="preserve"> de proiecte trebuie să întrunească </w:t>
      </w:r>
      <w:r w:rsidR="009B61F1" w:rsidRPr="009E0822">
        <w:rPr>
          <w:rFonts w:ascii="Myriad Pro" w:hAnsi="Myriad Pro" w:cs="Arial"/>
          <w:b/>
          <w:sz w:val="22"/>
          <w:szCs w:val="22"/>
          <w:lang w:val="ro-RO"/>
        </w:rPr>
        <w:t>următoarele criterii</w:t>
      </w:r>
      <w:r w:rsidR="006A61BF" w:rsidRPr="009E0822">
        <w:rPr>
          <w:rFonts w:ascii="Myriad Pro" w:hAnsi="Myriad Pro" w:cs="Arial"/>
          <w:b/>
          <w:sz w:val="22"/>
          <w:szCs w:val="22"/>
          <w:lang w:val="ro-RO"/>
        </w:rPr>
        <w:t>:</w:t>
      </w:r>
    </w:p>
    <w:p w14:paraId="70D54055" w14:textId="52FD8F38" w:rsidR="00D376F8" w:rsidRPr="00D376F8" w:rsidRDefault="00D376F8" w:rsidP="00D376F8">
      <w:pPr>
        <w:pStyle w:val="ListParagraph"/>
        <w:numPr>
          <w:ilvl w:val="1"/>
          <w:numId w:val="24"/>
        </w:numPr>
        <w:spacing w:line="288" w:lineRule="auto"/>
        <w:ind w:left="360" w:hanging="270"/>
        <w:jc w:val="both"/>
        <w:rPr>
          <w:rFonts w:ascii="Myriad Pro" w:hAnsi="Myriad Pro" w:cs="Arial"/>
          <w:sz w:val="22"/>
          <w:szCs w:val="22"/>
          <w:lang w:val="ro-RO"/>
        </w:rPr>
      </w:pPr>
      <w:r>
        <w:rPr>
          <w:rFonts w:ascii="Myriad Pro" w:hAnsi="Myriad Pro" w:cs="Arial"/>
          <w:sz w:val="22"/>
          <w:szCs w:val="22"/>
          <w:lang w:val="ro-RO"/>
        </w:rPr>
        <w:t>Să fie</w:t>
      </w:r>
      <w:r w:rsidRPr="00D376F8">
        <w:rPr>
          <w:rFonts w:ascii="Myriad Pro" w:hAnsi="Myriad Pro" w:cs="Arial"/>
          <w:sz w:val="22"/>
          <w:szCs w:val="22"/>
          <w:lang w:val="ro-RO"/>
        </w:rPr>
        <w:t xml:space="preserve"> o organizație </w:t>
      </w:r>
      <w:r w:rsidR="00623FD1">
        <w:rPr>
          <w:rFonts w:ascii="Myriad Pro" w:hAnsi="Myriad Pro" w:cs="Arial"/>
          <w:sz w:val="22"/>
          <w:szCs w:val="22"/>
          <w:lang w:val="ro-RO"/>
        </w:rPr>
        <w:t xml:space="preserve">obștească </w:t>
      </w:r>
      <w:r w:rsidRPr="00D376F8">
        <w:rPr>
          <w:rFonts w:ascii="Myriad Pro" w:hAnsi="Myriad Pro" w:cs="Arial"/>
          <w:sz w:val="22"/>
          <w:szCs w:val="22"/>
          <w:lang w:val="ro-RO"/>
        </w:rPr>
        <w:t>non-profit sau o organizație a societății civile (ONG)</w:t>
      </w:r>
      <w:r w:rsidR="00623FD1" w:rsidRPr="00623FD1">
        <w:rPr>
          <w:rFonts w:ascii="Myriad Pro" w:hAnsi="Myriad Pro" w:cs="Arial"/>
          <w:sz w:val="22"/>
          <w:szCs w:val="22"/>
          <w:lang w:val="ro-RO"/>
        </w:rPr>
        <w:t xml:space="preserve"> </w:t>
      </w:r>
      <w:r w:rsidR="00623FD1" w:rsidRPr="00D376F8">
        <w:rPr>
          <w:rFonts w:ascii="Myriad Pro" w:hAnsi="Myriad Pro" w:cs="Arial"/>
          <w:sz w:val="22"/>
          <w:szCs w:val="22"/>
          <w:lang w:val="ro-RO"/>
        </w:rPr>
        <w:t>înregistrată oficial</w:t>
      </w:r>
      <w:r w:rsidRPr="00D376F8">
        <w:rPr>
          <w:rFonts w:ascii="Myriad Pro" w:hAnsi="Myriad Pro" w:cs="Arial"/>
          <w:sz w:val="22"/>
          <w:szCs w:val="22"/>
          <w:lang w:val="ro-RO"/>
        </w:rPr>
        <w:t>;</w:t>
      </w:r>
    </w:p>
    <w:p w14:paraId="4011F85C" w14:textId="5C059E39" w:rsidR="00D376F8" w:rsidRPr="00D376F8" w:rsidRDefault="00623FD1" w:rsidP="00D376F8">
      <w:pPr>
        <w:pStyle w:val="ListParagraph"/>
        <w:numPr>
          <w:ilvl w:val="1"/>
          <w:numId w:val="24"/>
        </w:numPr>
        <w:spacing w:line="288" w:lineRule="auto"/>
        <w:ind w:left="360" w:hanging="270"/>
        <w:jc w:val="both"/>
        <w:rPr>
          <w:rFonts w:ascii="Myriad Pro" w:hAnsi="Myriad Pro" w:cs="Arial"/>
          <w:sz w:val="22"/>
          <w:szCs w:val="22"/>
          <w:lang w:val="ro-RO"/>
        </w:rPr>
      </w:pPr>
      <w:r>
        <w:rPr>
          <w:rFonts w:ascii="Myriad Pro" w:hAnsi="Myriad Pro" w:cs="Arial"/>
          <w:sz w:val="22"/>
          <w:szCs w:val="22"/>
          <w:lang w:val="ro-RO"/>
        </w:rPr>
        <w:t>Să</w:t>
      </w:r>
      <w:r w:rsidRPr="00D376F8">
        <w:rPr>
          <w:rFonts w:ascii="Myriad Pro" w:hAnsi="Myriad Pro" w:cs="Arial"/>
          <w:sz w:val="22"/>
          <w:szCs w:val="22"/>
          <w:lang w:val="ro-RO"/>
        </w:rPr>
        <w:t xml:space="preserve"> </w:t>
      </w:r>
      <w:r>
        <w:rPr>
          <w:rFonts w:ascii="Myriad Pro" w:hAnsi="Myriad Pro" w:cs="Arial"/>
          <w:sz w:val="22"/>
          <w:szCs w:val="22"/>
          <w:lang w:val="ro-RO"/>
        </w:rPr>
        <w:t>r</w:t>
      </w:r>
      <w:r w:rsidR="00D376F8" w:rsidRPr="00D376F8">
        <w:rPr>
          <w:rFonts w:ascii="Myriad Pro" w:hAnsi="Myriad Pro" w:cs="Arial"/>
          <w:sz w:val="22"/>
          <w:szCs w:val="22"/>
          <w:lang w:val="ro-RO"/>
        </w:rPr>
        <w:t>eprezint</w:t>
      </w:r>
      <w:r>
        <w:rPr>
          <w:rFonts w:ascii="Myriad Pro" w:hAnsi="Myriad Pro" w:cs="Arial"/>
          <w:sz w:val="22"/>
          <w:szCs w:val="22"/>
          <w:lang w:val="ro-RO"/>
        </w:rPr>
        <w:t>e</w:t>
      </w:r>
      <w:r w:rsidR="00D376F8" w:rsidRPr="00D376F8">
        <w:rPr>
          <w:rFonts w:ascii="Myriad Pro" w:hAnsi="Myriad Pro" w:cs="Arial"/>
          <w:sz w:val="22"/>
          <w:szCs w:val="22"/>
          <w:lang w:val="ro-RO"/>
        </w:rPr>
        <w:t xml:space="preserve"> cel puț</w:t>
      </w:r>
      <w:r>
        <w:rPr>
          <w:rFonts w:ascii="Myriad Pro" w:hAnsi="Myriad Pro" w:cs="Arial"/>
          <w:sz w:val="22"/>
          <w:szCs w:val="22"/>
          <w:lang w:val="ro-RO"/>
        </w:rPr>
        <w:t xml:space="preserve">in un participant la proiectul </w:t>
      </w:r>
      <w:r w:rsidR="00D376F8" w:rsidRPr="00623FD1">
        <w:rPr>
          <w:rFonts w:ascii="Myriad Pro" w:hAnsi="Myriad Pro" w:cs="Arial"/>
          <w:i/>
          <w:sz w:val="22"/>
          <w:szCs w:val="22"/>
          <w:lang w:val="ro-RO"/>
        </w:rPr>
        <w:t>Dialoguri transnistrene</w:t>
      </w:r>
      <w:r w:rsidR="00D376F8" w:rsidRPr="00D376F8">
        <w:rPr>
          <w:rFonts w:ascii="Myriad Pro" w:hAnsi="Myriad Pro" w:cs="Arial"/>
          <w:sz w:val="22"/>
          <w:szCs w:val="22"/>
          <w:lang w:val="ro-RO"/>
        </w:rPr>
        <w:t>;</w:t>
      </w:r>
    </w:p>
    <w:p w14:paraId="2D818C63" w14:textId="0503A63A" w:rsidR="00623FD1" w:rsidRPr="00623FD1" w:rsidRDefault="00623FD1" w:rsidP="00623FD1">
      <w:pPr>
        <w:pStyle w:val="ListParagraph"/>
        <w:numPr>
          <w:ilvl w:val="1"/>
          <w:numId w:val="26"/>
        </w:numPr>
        <w:spacing w:line="288" w:lineRule="auto"/>
        <w:ind w:left="360" w:hanging="270"/>
        <w:jc w:val="both"/>
        <w:rPr>
          <w:rFonts w:ascii="Myriad Pro" w:hAnsi="Myriad Pro" w:cs="Arial"/>
          <w:sz w:val="22"/>
          <w:szCs w:val="22"/>
          <w:lang w:val="ro-RO"/>
        </w:rPr>
      </w:pPr>
      <w:r w:rsidRPr="00623FD1">
        <w:rPr>
          <w:rFonts w:ascii="Myriad Pro" w:hAnsi="Myriad Pro" w:cs="Arial"/>
          <w:sz w:val="22"/>
          <w:szCs w:val="22"/>
          <w:lang w:val="ro-RO"/>
        </w:rPr>
        <w:t>Să fie în parteneriat cu cel puțin un omolog d</w:t>
      </w:r>
      <w:r w:rsidR="00E3567B">
        <w:rPr>
          <w:rFonts w:ascii="Myriad Pro" w:hAnsi="Myriad Pro" w:cs="Arial"/>
          <w:sz w:val="22"/>
          <w:szCs w:val="22"/>
          <w:lang w:val="ro-RO"/>
        </w:rPr>
        <w:t>e pe celălalt mal al râului Nistru</w:t>
      </w:r>
      <w:r w:rsidRPr="00623FD1">
        <w:rPr>
          <w:rFonts w:ascii="Myriad Pro" w:hAnsi="Myriad Pro" w:cs="Arial"/>
          <w:sz w:val="22"/>
          <w:szCs w:val="22"/>
          <w:lang w:val="ro-RO"/>
        </w:rPr>
        <w:t>, cum ar fi organizații tematice profesionale sau persoane;</w:t>
      </w:r>
    </w:p>
    <w:p w14:paraId="5DF3739A" w14:textId="7AA3F663" w:rsidR="00623FD1" w:rsidRPr="00623FD1" w:rsidRDefault="00E3567B" w:rsidP="00623FD1">
      <w:pPr>
        <w:pStyle w:val="ListParagraph"/>
        <w:numPr>
          <w:ilvl w:val="1"/>
          <w:numId w:val="26"/>
        </w:numPr>
        <w:spacing w:line="288" w:lineRule="auto"/>
        <w:ind w:left="360" w:hanging="270"/>
        <w:jc w:val="both"/>
        <w:rPr>
          <w:rFonts w:ascii="Myriad Pro" w:hAnsi="Myriad Pro" w:cs="Arial"/>
          <w:sz w:val="22"/>
          <w:szCs w:val="22"/>
          <w:lang w:val="ro-RO"/>
        </w:rPr>
      </w:pPr>
      <w:r w:rsidRPr="00623FD1">
        <w:rPr>
          <w:rFonts w:ascii="Myriad Pro" w:hAnsi="Myriad Pro" w:cs="Arial"/>
          <w:sz w:val="22"/>
          <w:szCs w:val="22"/>
          <w:lang w:val="ro-RO"/>
        </w:rPr>
        <w:t xml:space="preserve">Să </w:t>
      </w:r>
      <w:r>
        <w:rPr>
          <w:rFonts w:ascii="Myriad Pro" w:hAnsi="Myriad Pro" w:cs="Arial"/>
          <w:sz w:val="22"/>
          <w:szCs w:val="22"/>
          <w:lang w:val="ro-RO"/>
        </w:rPr>
        <w:t xml:space="preserve"> aibă</w:t>
      </w:r>
      <w:r w:rsidR="00623FD1" w:rsidRPr="00623FD1">
        <w:rPr>
          <w:rFonts w:ascii="Myriad Pro" w:hAnsi="Myriad Pro" w:cs="Arial"/>
          <w:sz w:val="22"/>
          <w:szCs w:val="22"/>
          <w:lang w:val="ro-RO"/>
        </w:rPr>
        <w:t xml:space="preserve"> experiență în desfășurarea de activități în domeniile descrise mai sus;</w:t>
      </w:r>
    </w:p>
    <w:p w14:paraId="5FA6B947" w14:textId="27C8C2BC" w:rsidR="00623FD1" w:rsidRPr="00623FD1" w:rsidRDefault="00E3567B" w:rsidP="00623FD1">
      <w:pPr>
        <w:pStyle w:val="ListParagraph"/>
        <w:numPr>
          <w:ilvl w:val="1"/>
          <w:numId w:val="26"/>
        </w:numPr>
        <w:spacing w:line="288" w:lineRule="auto"/>
        <w:ind w:left="360" w:hanging="270"/>
        <w:jc w:val="both"/>
        <w:rPr>
          <w:rFonts w:ascii="Myriad Pro" w:hAnsi="Myriad Pro" w:cs="Arial"/>
          <w:sz w:val="22"/>
          <w:szCs w:val="22"/>
          <w:lang w:val="ro-RO"/>
        </w:rPr>
      </w:pPr>
      <w:r>
        <w:rPr>
          <w:rFonts w:ascii="Myriad Pro" w:hAnsi="Myriad Pro" w:cs="Arial"/>
          <w:sz w:val="22"/>
          <w:szCs w:val="22"/>
          <w:lang w:val="ro-RO"/>
        </w:rPr>
        <w:t>Să fie direct responsabile de</w:t>
      </w:r>
      <w:r w:rsidR="00623FD1" w:rsidRPr="00623FD1">
        <w:rPr>
          <w:rFonts w:ascii="Myriad Pro" w:hAnsi="Myriad Pro" w:cs="Arial"/>
          <w:sz w:val="22"/>
          <w:szCs w:val="22"/>
          <w:lang w:val="ro-RO"/>
        </w:rPr>
        <w:t xml:space="preserve"> dezvoltarea și gestionarea proiectului implementat;</w:t>
      </w:r>
    </w:p>
    <w:p w14:paraId="6A0D65C3" w14:textId="7DDD8E1F" w:rsidR="005F236D" w:rsidRDefault="00623FD1" w:rsidP="00623FD1">
      <w:pPr>
        <w:pStyle w:val="ListParagraph"/>
        <w:numPr>
          <w:ilvl w:val="1"/>
          <w:numId w:val="26"/>
        </w:numPr>
        <w:spacing w:line="288" w:lineRule="auto"/>
        <w:ind w:left="360" w:hanging="270"/>
        <w:jc w:val="both"/>
        <w:rPr>
          <w:rFonts w:ascii="Myriad Pro" w:hAnsi="Myriad Pro" w:cs="Arial"/>
          <w:sz w:val="22"/>
          <w:szCs w:val="22"/>
          <w:lang w:val="ro-RO"/>
        </w:rPr>
      </w:pPr>
      <w:r w:rsidRPr="00623FD1">
        <w:rPr>
          <w:rFonts w:ascii="Myriad Pro" w:hAnsi="Myriad Pro" w:cs="Arial"/>
          <w:sz w:val="22"/>
          <w:szCs w:val="22"/>
          <w:lang w:val="ro-RO"/>
        </w:rPr>
        <w:t xml:space="preserve">Solicitanții pot depune o singură propunere de proiect în cadrul acestui concurs de </w:t>
      </w:r>
      <w:r w:rsidR="00E3567B">
        <w:rPr>
          <w:rFonts w:ascii="Myriad Pro" w:hAnsi="Myriad Pro" w:cs="Arial"/>
          <w:sz w:val="22"/>
          <w:szCs w:val="22"/>
          <w:lang w:val="ro-RO"/>
        </w:rPr>
        <w:t>granturi</w:t>
      </w:r>
      <w:r w:rsidRPr="00623FD1">
        <w:rPr>
          <w:rFonts w:ascii="Myriad Pro" w:hAnsi="Myriad Pro" w:cs="Arial"/>
          <w:sz w:val="22"/>
          <w:szCs w:val="22"/>
          <w:lang w:val="ro-RO"/>
        </w:rPr>
        <w:t>, deși pot fi incluși în calitate de parteneri în mai multe propuneri.</w:t>
      </w:r>
    </w:p>
    <w:p w14:paraId="37A246DB" w14:textId="21CAE7C8" w:rsidR="00E3567B" w:rsidRDefault="00E3567B" w:rsidP="00E3567B">
      <w:pPr>
        <w:pStyle w:val="ListParagraph"/>
        <w:spacing w:line="288" w:lineRule="auto"/>
        <w:ind w:left="360"/>
        <w:jc w:val="both"/>
        <w:rPr>
          <w:rFonts w:ascii="Myriad Pro" w:hAnsi="Myriad Pro" w:cs="Arial"/>
          <w:sz w:val="22"/>
          <w:szCs w:val="22"/>
          <w:lang w:val="ro-RO"/>
        </w:rPr>
      </w:pPr>
    </w:p>
    <w:p w14:paraId="002AA932" w14:textId="7FA985DA" w:rsidR="00E1308F" w:rsidRDefault="00E1308F" w:rsidP="00E3567B">
      <w:pPr>
        <w:pStyle w:val="ListParagraph"/>
        <w:spacing w:line="288" w:lineRule="auto"/>
        <w:ind w:left="360"/>
        <w:jc w:val="both"/>
        <w:rPr>
          <w:rFonts w:ascii="Myriad Pro" w:hAnsi="Myriad Pro" w:cs="Arial"/>
          <w:sz w:val="22"/>
          <w:szCs w:val="22"/>
          <w:lang w:val="ro-RO"/>
        </w:rPr>
      </w:pPr>
    </w:p>
    <w:p w14:paraId="25810039" w14:textId="60F24E84" w:rsidR="00E1308F" w:rsidRDefault="00E1308F" w:rsidP="00E3567B">
      <w:pPr>
        <w:pStyle w:val="ListParagraph"/>
        <w:spacing w:line="288" w:lineRule="auto"/>
        <w:ind w:left="360"/>
        <w:jc w:val="both"/>
        <w:rPr>
          <w:rFonts w:ascii="Myriad Pro" w:hAnsi="Myriad Pro" w:cs="Arial"/>
          <w:sz w:val="22"/>
          <w:szCs w:val="22"/>
          <w:lang w:val="ro-RO"/>
        </w:rPr>
      </w:pPr>
    </w:p>
    <w:p w14:paraId="4ABB068D" w14:textId="77777777" w:rsidR="00E1308F" w:rsidRPr="00623FD1" w:rsidRDefault="00E1308F" w:rsidP="00E3567B">
      <w:pPr>
        <w:pStyle w:val="ListParagraph"/>
        <w:spacing w:line="288" w:lineRule="auto"/>
        <w:ind w:left="360"/>
        <w:jc w:val="both"/>
        <w:rPr>
          <w:rFonts w:ascii="Myriad Pro" w:hAnsi="Myriad Pro" w:cs="Arial"/>
          <w:sz w:val="22"/>
          <w:szCs w:val="22"/>
          <w:lang w:val="ro-RO"/>
        </w:rPr>
      </w:pPr>
    </w:p>
    <w:p w14:paraId="6C8C0BEF" w14:textId="77777777" w:rsidR="006A61BF" w:rsidRPr="009E0822" w:rsidRDefault="002C5840" w:rsidP="00ED0F7F">
      <w:pPr>
        <w:widowControl w:val="0"/>
        <w:numPr>
          <w:ilvl w:val="0"/>
          <w:numId w:val="7"/>
        </w:numPr>
        <w:spacing w:line="288" w:lineRule="auto"/>
        <w:jc w:val="both"/>
        <w:rPr>
          <w:rFonts w:ascii="Myriad Pro" w:hAnsi="Myriad Pro" w:cs="Arial"/>
          <w:b/>
          <w:smallCaps/>
          <w:snapToGrid/>
          <w:sz w:val="22"/>
          <w:szCs w:val="22"/>
          <w:lang w:val="ro-RO"/>
        </w:rPr>
      </w:pPr>
      <w:r w:rsidRPr="009E0822">
        <w:rPr>
          <w:rFonts w:ascii="Myriad Pro" w:hAnsi="Myriad Pro" w:cs="Arial"/>
          <w:b/>
          <w:smallCaps/>
          <w:snapToGrid/>
          <w:sz w:val="22"/>
          <w:szCs w:val="22"/>
          <w:lang w:val="ro-RO"/>
        </w:rPr>
        <w:t xml:space="preserve">Domeniile de implementare a proiectelor </w:t>
      </w:r>
    </w:p>
    <w:p w14:paraId="53B2B62D" w14:textId="77777777" w:rsidR="006A61BF" w:rsidRPr="009E0822" w:rsidRDefault="006A61BF" w:rsidP="00ED0F7F">
      <w:pPr>
        <w:pStyle w:val="NormalWeb"/>
        <w:spacing w:before="0" w:beforeAutospacing="0" w:after="0" w:afterAutospacing="0" w:line="288" w:lineRule="auto"/>
        <w:jc w:val="both"/>
        <w:rPr>
          <w:rFonts w:ascii="Myriad Pro" w:eastAsia="Times New Roman" w:hAnsi="Myriad Pro"/>
          <w:sz w:val="22"/>
          <w:szCs w:val="22"/>
          <w:lang w:val="ro-RO" w:eastAsia="ru-RU"/>
        </w:rPr>
      </w:pPr>
      <w:bookmarkStart w:id="2" w:name="_Toc103687654"/>
      <w:bookmarkEnd w:id="0"/>
      <w:bookmarkEnd w:id="1"/>
    </w:p>
    <w:p w14:paraId="1BA93CCA" w14:textId="123216D3" w:rsidR="00E3567B" w:rsidRPr="00E3567B" w:rsidRDefault="00E3567B" w:rsidP="00E3567B">
      <w:pPr>
        <w:pStyle w:val="NoSpacing"/>
        <w:spacing w:line="276" w:lineRule="auto"/>
        <w:rPr>
          <w:rFonts w:ascii="Myriad Pro" w:hAnsi="Myriad Pro"/>
          <w:sz w:val="22"/>
          <w:szCs w:val="22"/>
          <w:lang w:val="ro-RO" w:eastAsia="ru-RU"/>
        </w:rPr>
      </w:pPr>
      <w:bookmarkStart w:id="3" w:name="_Toc109104778"/>
      <w:bookmarkEnd w:id="2"/>
      <w:r w:rsidRPr="00E3567B">
        <w:rPr>
          <w:rFonts w:ascii="Myriad Pro" w:hAnsi="Myriad Pro"/>
          <w:sz w:val="22"/>
          <w:szCs w:val="22"/>
          <w:lang w:val="ro-RO" w:eastAsia="ru-RU"/>
        </w:rPr>
        <w:t>Cerere</w:t>
      </w:r>
      <w:r w:rsidR="00893D36">
        <w:rPr>
          <w:rFonts w:ascii="Myriad Pro" w:hAnsi="Myriad Pro"/>
          <w:sz w:val="22"/>
          <w:szCs w:val="22"/>
          <w:lang w:val="ro-RO" w:eastAsia="ru-RU"/>
        </w:rPr>
        <w:t>a</w:t>
      </w:r>
      <w:r w:rsidRPr="00E3567B">
        <w:rPr>
          <w:rFonts w:ascii="Myriad Pro" w:hAnsi="Myriad Pro"/>
          <w:sz w:val="22"/>
          <w:szCs w:val="22"/>
          <w:lang w:val="ro-RO" w:eastAsia="ru-RU"/>
        </w:rPr>
        <w:t xml:space="preserve"> de propuneri </w:t>
      </w:r>
      <w:r w:rsidR="00893D36">
        <w:rPr>
          <w:rFonts w:ascii="Myriad Pro" w:hAnsi="Myriad Pro"/>
          <w:sz w:val="22"/>
          <w:szCs w:val="22"/>
          <w:lang w:val="ro-RO" w:eastAsia="ru-RU"/>
        </w:rPr>
        <w:t xml:space="preserve">de proiect </w:t>
      </w:r>
      <w:r w:rsidRPr="00E3567B">
        <w:rPr>
          <w:rFonts w:ascii="Myriad Pro" w:hAnsi="Myriad Pro"/>
          <w:sz w:val="22"/>
          <w:szCs w:val="22"/>
          <w:lang w:val="ro-RO" w:eastAsia="ru-RU"/>
        </w:rPr>
        <w:t>este deschisă pentru orice propunere relevantă de consolidare a încrederii care să răspundă nevoilor de dezvoltare prin parteneriate inovatoare trans</w:t>
      </w:r>
      <w:r w:rsidR="00893D36">
        <w:rPr>
          <w:rFonts w:ascii="Myriad Pro" w:hAnsi="Myriad Pro"/>
          <w:sz w:val="22"/>
          <w:szCs w:val="22"/>
          <w:lang w:val="ro-RO" w:eastAsia="ru-RU"/>
        </w:rPr>
        <w:t>riverane</w:t>
      </w:r>
      <w:r w:rsidRPr="00E3567B">
        <w:rPr>
          <w:rFonts w:ascii="Myriad Pro" w:hAnsi="Myriad Pro"/>
          <w:sz w:val="22"/>
          <w:szCs w:val="22"/>
          <w:lang w:val="ro-RO" w:eastAsia="ru-RU"/>
        </w:rPr>
        <w:t xml:space="preserve">. Unele dintre domeniile recomandate </w:t>
      </w:r>
      <w:r w:rsidRPr="00893D36">
        <w:rPr>
          <w:rFonts w:ascii="Myriad Pro" w:hAnsi="Myriad Pro"/>
          <w:b/>
          <w:sz w:val="22"/>
          <w:szCs w:val="22"/>
          <w:lang w:val="ro-RO" w:eastAsia="ru-RU"/>
        </w:rPr>
        <w:t>includ, dar nu se limitează la următoarele</w:t>
      </w:r>
      <w:r w:rsidRPr="00E3567B">
        <w:rPr>
          <w:rFonts w:ascii="Myriad Pro" w:hAnsi="Myriad Pro"/>
          <w:sz w:val="22"/>
          <w:szCs w:val="22"/>
          <w:lang w:val="ro-RO" w:eastAsia="ru-RU"/>
        </w:rPr>
        <w:t>:</w:t>
      </w:r>
    </w:p>
    <w:p w14:paraId="4AC85AEF" w14:textId="454B90E3" w:rsidR="00E3567B" w:rsidRPr="00E3567B" w:rsidRDefault="00E3567B" w:rsidP="002E0C77">
      <w:pPr>
        <w:pStyle w:val="NormalWeb"/>
        <w:numPr>
          <w:ilvl w:val="1"/>
          <w:numId w:val="28"/>
        </w:numPr>
        <w:spacing w:line="288" w:lineRule="auto"/>
        <w:ind w:left="540"/>
        <w:jc w:val="both"/>
        <w:rPr>
          <w:rFonts w:ascii="Myriad Pro" w:eastAsia="Times New Roman" w:hAnsi="Myriad Pro"/>
          <w:sz w:val="22"/>
          <w:szCs w:val="22"/>
          <w:lang w:val="ro-RO" w:eastAsia="ru-RU"/>
        </w:rPr>
      </w:pPr>
      <w:r w:rsidRPr="004C5E76">
        <w:rPr>
          <w:rFonts w:ascii="Myriad Pro" w:eastAsia="Times New Roman" w:hAnsi="Myriad Pro"/>
          <w:b/>
          <w:i/>
          <w:sz w:val="22"/>
          <w:szCs w:val="22"/>
          <w:lang w:val="ro-RO" w:eastAsia="ru-RU"/>
        </w:rPr>
        <w:t>colaborarea între mass-media (imprimare, televiziune, radio, on-line)</w:t>
      </w:r>
      <w:r w:rsidRPr="00E3567B">
        <w:rPr>
          <w:rFonts w:ascii="Myriad Pro" w:eastAsia="Times New Roman" w:hAnsi="Myriad Pro"/>
          <w:sz w:val="22"/>
          <w:szCs w:val="22"/>
          <w:lang w:val="ro-RO" w:eastAsia="ru-RU"/>
        </w:rPr>
        <w:t>: programe comun</w:t>
      </w:r>
      <w:r w:rsidR="002E0C77">
        <w:rPr>
          <w:rFonts w:ascii="Myriad Pro" w:eastAsia="Times New Roman" w:hAnsi="Myriad Pro"/>
          <w:sz w:val="22"/>
          <w:szCs w:val="22"/>
          <w:lang w:val="ro-RO" w:eastAsia="ru-RU"/>
        </w:rPr>
        <w:t>e</w:t>
      </w:r>
      <w:r w:rsidRPr="00E3567B">
        <w:rPr>
          <w:rFonts w:ascii="Myriad Pro" w:eastAsia="Times New Roman" w:hAnsi="Myriad Pro"/>
          <w:sz w:val="22"/>
          <w:szCs w:val="22"/>
          <w:lang w:val="ro-RO" w:eastAsia="ru-RU"/>
        </w:rPr>
        <w:t xml:space="preserve">, talk-show-uri, </w:t>
      </w:r>
      <w:r w:rsidR="002E0C77">
        <w:rPr>
          <w:rFonts w:ascii="Myriad Pro" w:eastAsia="Times New Roman" w:hAnsi="Myriad Pro"/>
          <w:sz w:val="22"/>
          <w:szCs w:val="22"/>
          <w:lang w:val="ro-RO" w:eastAsia="ru-RU"/>
        </w:rPr>
        <w:t>instruiri</w:t>
      </w:r>
      <w:r w:rsidRPr="00E3567B">
        <w:rPr>
          <w:rFonts w:ascii="Myriad Pro" w:eastAsia="Times New Roman" w:hAnsi="Myriad Pro"/>
          <w:sz w:val="22"/>
          <w:szCs w:val="22"/>
          <w:lang w:val="ro-RO" w:eastAsia="ru-RU"/>
        </w:rPr>
        <w:t xml:space="preserve">, transfer de experiență între </w:t>
      </w:r>
      <w:r w:rsidR="002E0C77">
        <w:rPr>
          <w:rFonts w:ascii="Myriad Pro" w:eastAsia="Times New Roman" w:hAnsi="Myriad Pro"/>
          <w:sz w:val="22"/>
          <w:szCs w:val="22"/>
          <w:lang w:val="ro-RO" w:eastAsia="ru-RU"/>
        </w:rPr>
        <w:t>presa scrisă</w:t>
      </w:r>
      <w:r w:rsidR="002E0C77" w:rsidRPr="002E0C77">
        <w:rPr>
          <w:rFonts w:ascii="Myriad Pro" w:eastAsia="Times New Roman" w:hAnsi="Myriad Pro"/>
          <w:sz w:val="22"/>
          <w:szCs w:val="22"/>
          <w:lang w:val="ro-RO" w:eastAsia="ru-RU"/>
        </w:rPr>
        <w:t>, televiziune, radio</w:t>
      </w:r>
      <w:r w:rsidR="002E0C77">
        <w:rPr>
          <w:rFonts w:ascii="Myriad Pro" w:eastAsia="Times New Roman" w:hAnsi="Myriad Pro"/>
          <w:sz w:val="22"/>
          <w:szCs w:val="22"/>
          <w:lang w:val="ro-RO" w:eastAsia="ru-RU"/>
        </w:rPr>
        <w:t>,</w:t>
      </w:r>
      <w:r w:rsidR="002E0C77" w:rsidRPr="002E0C77">
        <w:rPr>
          <w:rFonts w:ascii="Myriad Pro" w:eastAsia="Times New Roman" w:hAnsi="Myriad Pro"/>
          <w:sz w:val="22"/>
          <w:szCs w:val="22"/>
          <w:lang w:val="ro-RO" w:eastAsia="ru-RU"/>
        </w:rPr>
        <w:t xml:space="preserve"> media online</w:t>
      </w:r>
      <w:r w:rsidR="002E0C77">
        <w:rPr>
          <w:rFonts w:ascii="Myriad Pro" w:eastAsia="Times New Roman" w:hAnsi="Myriad Pro"/>
          <w:sz w:val="22"/>
          <w:szCs w:val="22"/>
          <w:lang w:val="ro-RO" w:eastAsia="ru-RU"/>
        </w:rPr>
        <w:t xml:space="preserve"> de pe cele două maluri ale NIstrului</w:t>
      </w:r>
      <w:r w:rsidR="002E0C77" w:rsidRPr="002E0C77">
        <w:rPr>
          <w:rFonts w:ascii="Myriad Pro" w:eastAsia="Times New Roman" w:hAnsi="Myriad Pro"/>
          <w:sz w:val="22"/>
          <w:szCs w:val="22"/>
          <w:lang w:val="ro-RO" w:eastAsia="ru-RU"/>
        </w:rPr>
        <w:t>;</w:t>
      </w:r>
    </w:p>
    <w:p w14:paraId="0355644F" w14:textId="72F59C2E" w:rsidR="00E3567B" w:rsidRPr="00E3567B" w:rsidRDefault="00E3567B" w:rsidP="00E3567B">
      <w:pPr>
        <w:pStyle w:val="NormalWeb"/>
        <w:numPr>
          <w:ilvl w:val="1"/>
          <w:numId w:val="28"/>
        </w:numPr>
        <w:spacing w:line="288" w:lineRule="auto"/>
        <w:ind w:left="540"/>
        <w:jc w:val="both"/>
        <w:rPr>
          <w:rFonts w:ascii="Myriad Pro" w:eastAsia="Times New Roman" w:hAnsi="Myriad Pro"/>
          <w:sz w:val="22"/>
          <w:szCs w:val="22"/>
          <w:lang w:val="ro-RO" w:eastAsia="ru-RU"/>
        </w:rPr>
      </w:pPr>
      <w:r w:rsidRPr="002E0C77">
        <w:rPr>
          <w:rFonts w:ascii="Myriad Pro" w:eastAsia="Times New Roman" w:hAnsi="Myriad Pro"/>
          <w:b/>
          <w:i/>
          <w:sz w:val="22"/>
          <w:szCs w:val="22"/>
          <w:lang w:val="ro-RO" w:eastAsia="ru-RU"/>
        </w:rPr>
        <w:t xml:space="preserve">producția în comun a conținutului TV / radio / online / </w:t>
      </w:r>
      <w:r w:rsidR="002E0C77">
        <w:rPr>
          <w:rFonts w:ascii="Myriad Pro" w:eastAsia="Times New Roman" w:hAnsi="Myriad Pro"/>
          <w:b/>
          <w:i/>
          <w:sz w:val="22"/>
          <w:szCs w:val="22"/>
          <w:lang w:val="ro-RO" w:eastAsia="ru-RU"/>
        </w:rPr>
        <w:t>presa scrisă</w:t>
      </w:r>
      <w:r w:rsidRPr="002E0C77">
        <w:rPr>
          <w:rFonts w:ascii="Myriad Pro" w:eastAsia="Times New Roman" w:hAnsi="Myriad Pro"/>
          <w:b/>
          <w:i/>
          <w:sz w:val="22"/>
          <w:szCs w:val="22"/>
          <w:lang w:val="ro-RO" w:eastAsia="ru-RU"/>
        </w:rPr>
        <w:t xml:space="preserve"> / video / film și a publicațiilor</w:t>
      </w:r>
      <w:r w:rsidRPr="002E0C77">
        <w:rPr>
          <w:rFonts w:ascii="Myriad Pro" w:eastAsia="Times New Roman" w:hAnsi="Myriad Pro"/>
          <w:i/>
          <w:sz w:val="22"/>
          <w:szCs w:val="22"/>
          <w:lang w:val="ro-RO" w:eastAsia="ru-RU"/>
        </w:rPr>
        <w:t xml:space="preserve">: </w:t>
      </w:r>
      <w:r w:rsidRPr="00E3567B">
        <w:rPr>
          <w:rFonts w:ascii="Myriad Pro" w:eastAsia="Times New Roman" w:hAnsi="Myriad Pro"/>
          <w:sz w:val="22"/>
          <w:szCs w:val="22"/>
          <w:lang w:val="ro-RO" w:eastAsia="ru-RU"/>
        </w:rPr>
        <w:t>producerea de conținut comun de către mass-med</w:t>
      </w:r>
      <w:r w:rsidR="002E0C77">
        <w:rPr>
          <w:rFonts w:ascii="Myriad Pro" w:eastAsia="Times New Roman" w:hAnsi="Myriad Pro"/>
          <w:sz w:val="22"/>
          <w:szCs w:val="22"/>
          <w:lang w:val="ro-RO" w:eastAsia="ru-RU"/>
        </w:rPr>
        <w:t>ia, experți și profesioniști de pe</w:t>
      </w:r>
      <w:r w:rsidRPr="00E3567B">
        <w:rPr>
          <w:rFonts w:ascii="Myriad Pro" w:eastAsia="Times New Roman" w:hAnsi="Myriad Pro"/>
          <w:sz w:val="22"/>
          <w:szCs w:val="22"/>
          <w:lang w:val="ro-RO" w:eastAsia="ru-RU"/>
        </w:rPr>
        <w:t xml:space="preserve"> ambele </w:t>
      </w:r>
      <w:r w:rsidR="002E0C77">
        <w:rPr>
          <w:rFonts w:ascii="Myriad Pro" w:eastAsia="Times New Roman" w:hAnsi="Myriad Pro"/>
          <w:sz w:val="22"/>
          <w:szCs w:val="22"/>
          <w:lang w:val="ro-RO" w:eastAsia="ru-RU"/>
        </w:rPr>
        <w:t>maluri</w:t>
      </w:r>
      <w:r w:rsidRPr="00E3567B">
        <w:rPr>
          <w:rFonts w:ascii="Myriad Pro" w:eastAsia="Times New Roman" w:hAnsi="Myriad Pro"/>
          <w:sz w:val="22"/>
          <w:szCs w:val="22"/>
          <w:lang w:val="ro-RO" w:eastAsia="ru-RU"/>
        </w:rPr>
        <w:t>;</w:t>
      </w:r>
    </w:p>
    <w:p w14:paraId="7DF5EA3C" w14:textId="3BC963F1" w:rsidR="00E3567B" w:rsidRPr="00E3567B" w:rsidRDefault="00E3567B" w:rsidP="00E3567B">
      <w:pPr>
        <w:pStyle w:val="NormalWeb"/>
        <w:numPr>
          <w:ilvl w:val="1"/>
          <w:numId w:val="28"/>
        </w:numPr>
        <w:spacing w:line="288" w:lineRule="auto"/>
        <w:ind w:left="540"/>
        <w:jc w:val="both"/>
        <w:rPr>
          <w:rFonts w:ascii="Myriad Pro" w:eastAsia="Times New Roman" w:hAnsi="Myriad Pro"/>
          <w:sz w:val="22"/>
          <w:szCs w:val="22"/>
          <w:lang w:val="ro-RO" w:eastAsia="ru-RU"/>
        </w:rPr>
      </w:pPr>
      <w:r w:rsidRPr="002E0C77">
        <w:rPr>
          <w:rFonts w:ascii="Myriad Pro" w:eastAsia="Times New Roman" w:hAnsi="Myriad Pro"/>
          <w:b/>
          <w:i/>
          <w:sz w:val="22"/>
          <w:szCs w:val="22"/>
          <w:lang w:val="ro-RO" w:eastAsia="ru-RU"/>
        </w:rPr>
        <w:t>cercetări comune și documente de poziție</w:t>
      </w:r>
      <w:r w:rsidRPr="00E3567B">
        <w:rPr>
          <w:rFonts w:ascii="Myriad Pro" w:eastAsia="Times New Roman" w:hAnsi="Myriad Pro"/>
          <w:sz w:val="22"/>
          <w:szCs w:val="22"/>
          <w:lang w:val="ro-RO" w:eastAsia="ru-RU"/>
        </w:rPr>
        <w:t xml:space="preserve"> în domeniul analizei conflictelor, aspecte sociale, economice și politice pe ambele maluri, publicarea acest</w:t>
      </w:r>
      <w:r w:rsidR="002E0C77">
        <w:rPr>
          <w:rFonts w:ascii="Myriad Pro" w:eastAsia="Times New Roman" w:hAnsi="Myriad Pro"/>
          <w:sz w:val="22"/>
          <w:szCs w:val="22"/>
          <w:lang w:val="ro-RO" w:eastAsia="ru-RU"/>
        </w:rPr>
        <w:t>or</w:t>
      </w:r>
      <w:r w:rsidRPr="00E3567B">
        <w:rPr>
          <w:rFonts w:ascii="Myriad Pro" w:eastAsia="Times New Roman" w:hAnsi="Myriad Pro"/>
          <w:sz w:val="22"/>
          <w:szCs w:val="22"/>
          <w:lang w:val="ro-RO" w:eastAsia="ru-RU"/>
        </w:rPr>
        <w:t xml:space="preserve"> cercetări;</w:t>
      </w:r>
    </w:p>
    <w:p w14:paraId="5E280133" w14:textId="66D73538" w:rsidR="00E3567B" w:rsidRPr="00E3567B" w:rsidRDefault="00E3567B" w:rsidP="00E3567B">
      <w:pPr>
        <w:pStyle w:val="NormalWeb"/>
        <w:numPr>
          <w:ilvl w:val="1"/>
          <w:numId w:val="28"/>
        </w:numPr>
        <w:spacing w:line="288" w:lineRule="auto"/>
        <w:ind w:left="540"/>
        <w:jc w:val="both"/>
        <w:rPr>
          <w:rFonts w:ascii="Myriad Pro" w:eastAsia="Times New Roman" w:hAnsi="Myriad Pro"/>
          <w:sz w:val="22"/>
          <w:szCs w:val="22"/>
          <w:lang w:val="ro-RO" w:eastAsia="ru-RU"/>
        </w:rPr>
      </w:pPr>
      <w:r w:rsidRPr="002E0C77">
        <w:rPr>
          <w:rFonts w:ascii="Myriad Pro" w:eastAsia="Times New Roman" w:hAnsi="Myriad Pro"/>
          <w:b/>
          <w:sz w:val="22"/>
          <w:szCs w:val="22"/>
          <w:lang w:val="ro-RO" w:eastAsia="ru-RU"/>
        </w:rPr>
        <w:t>cercetarea sociologică</w:t>
      </w:r>
      <w:r w:rsidRPr="00E3567B">
        <w:rPr>
          <w:rFonts w:ascii="Myriad Pro" w:eastAsia="Times New Roman" w:hAnsi="Myriad Pro"/>
          <w:sz w:val="22"/>
          <w:szCs w:val="22"/>
          <w:lang w:val="ro-RO" w:eastAsia="ru-RU"/>
        </w:rPr>
        <w:t xml:space="preserve"> și publicațiile despre încrederea dintre cele două </w:t>
      </w:r>
      <w:r w:rsidR="002E0C77">
        <w:rPr>
          <w:rFonts w:ascii="Myriad Pro" w:eastAsia="Times New Roman" w:hAnsi="Myriad Pro"/>
          <w:sz w:val="22"/>
          <w:szCs w:val="22"/>
          <w:lang w:val="ro-RO" w:eastAsia="ru-RU"/>
        </w:rPr>
        <w:t>maluri ale Nistrului</w:t>
      </w:r>
      <w:r w:rsidRPr="00E3567B">
        <w:rPr>
          <w:rFonts w:ascii="Myriad Pro" w:eastAsia="Times New Roman" w:hAnsi="Myriad Pro"/>
          <w:sz w:val="22"/>
          <w:szCs w:val="22"/>
          <w:lang w:val="ro-RO" w:eastAsia="ru-RU"/>
        </w:rPr>
        <w:t>, percepțiile despre ele și perspectivele de soluționare a conflict</w:t>
      </w:r>
      <w:r w:rsidR="002E0C77">
        <w:rPr>
          <w:rFonts w:ascii="Myriad Pro" w:eastAsia="Times New Roman" w:hAnsi="Myriad Pro"/>
          <w:sz w:val="22"/>
          <w:szCs w:val="22"/>
          <w:lang w:val="ro-RO" w:eastAsia="ru-RU"/>
        </w:rPr>
        <w:t>ului</w:t>
      </w:r>
      <w:r w:rsidRPr="00E3567B">
        <w:rPr>
          <w:rFonts w:ascii="Myriad Pro" w:eastAsia="Times New Roman" w:hAnsi="Myriad Pro"/>
          <w:sz w:val="22"/>
          <w:szCs w:val="22"/>
          <w:lang w:val="ro-RO" w:eastAsia="ru-RU"/>
        </w:rPr>
        <w:t>;</w:t>
      </w:r>
    </w:p>
    <w:p w14:paraId="3FC2E69B" w14:textId="1FF6AC10" w:rsidR="00E3567B" w:rsidRPr="00E3567B" w:rsidRDefault="00E3567B" w:rsidP="00E3567B">
      <w:pPr>
        <w:pStyle w:val="NormalWeb"/>
        <w:numPr>
          <w:ilvl w:val="1"/>
          <w:numId w:val="28"/>
        </w:numPr>
        <w:spacing w:line="288" w:lineRule="auto"/>
        <w:ind w:left="540"/>
        <w:jc w:val="both"/>
        <w:rPr>
          <w:rFonts w:ascii="Myriad Pro" w:eastAsia="Times New Roman" w:hAnsi="Myriad Pro"/>
          <w:sz w:val="22"/>
          <w:szCs w:val="22"/>
          <w:lang w:val="ro-RO" w:eastAsia="ru-RU"/>
        </w:rPr>
      </w:pPr>
      <w:r w:rsidRPr="002E0C77">
        <w:rPr>
          <w:rFonts w:ascii="Myriad Pro" w:eastAsia="Times New Roman" w:hAnsi="Myriad Pro"/>
          <w:b/>
          <w:i/>
          <w:sz w:val="22"/>
          <w:szCs w:val="22"/>
          <w:lang w:val="ro-RO" w:eastAsia="ru-RU"/>
        </w:rPr>
        <w:t>asistență juridică</w:t>
      </w:r>
      <w:r w:rsidRPr="00E3567B">
        <w:rPr>
          <w:rFonts w:ascii="Myriad Pro" w:eastAsia="Times New Roman" w:hAnsi="Myriad Pro"/>
          <w:sz w:val="22"/>
          <w:szCs w:val="22"/>
          <w:lang w:val="ro-RO" w:eastAsia="ru-RU"/>
        </w:rPr>
        <w:t xml:space="preserve">: proiecte comune în domeniul sprijinirii asistenței juridice acordate ambelor </w:t>
      </w:r>
      <w:r w:rsidR="002E0C77">
        <w:rPr>
          <w:rFonts w:ascii="Myriad Pro" w:eastAsia="Times New Roman" w:hAnsi="Myriad Pro"/>
          <w:sz w:val="22"/>
          <w:szCs w:val="22"/>
          <w:lang w:val="ro-RO" w:eastAsia="ru-RU"/>
        </w:rPr>
        <w:t>maluri</w:t>
      </w:r>
      <w:r w:rsidRPr="00E3567B">
        <w:rPr>
          <w:rFonts w:ascii="Myriad Pro" w:eastAsia="Times New Roman" w:hAnsi="Myriad Pro"/>
          <w:sz w:val="22"/>
          <w:szCs w:val="22"/>
          <w:lang w:val="ro-RO" w:eastAsia="ru-RU"/>
        </w:rPr>
        <w:t>;</w:t>
      </w:r>
    </w:p>
    <w:p w14:paraId="3315A36C" w14:textId="454D8AE5" w:rsidR="00E3567B" w:rsidRPr="00E3567B" w:rsidRDefault="00E3567B" w:rsidP="00E3567B">
      <w:pPr>
        <w:pStyle w:val="NormalWeb"/>
        <w:numPr>
          <w:ilvl w:val="1"/>
          <w:numId w:val="28"/>
        </w:numPr>
        <w:spacing w:line="288" w:lineRule="auto"/>
        <w:ind w:left="540"/>
        <w:jc w:val="both"/>
        <w:rPr>
          <w:rFonts w:ascii="Myriad Pro" w:eastAsia="Times New Roman" w:hAnsi="Myriad Pro"/>
          <w:sz w:val="22"/>
          <w:szCs w:val="22"/>
          <w:lang w:val="ro-RO" w:eastAsia="ru-RU"/>
        </w:rPr>
      </w:pPr>
      <w:r w:rsidRPr="002E0C77">
        <w:rPr>
          <w:rFonts w:ascii="Myriad Pro" w:eastAsia="Times New Roman" w:hAnsi="Myriad Pro"/>
          <w:b/>
          <w:i/>
          <w:sz w:val="22"/>
          <w:szCs w:val="22"/>
          <w:lang w:val="ro-RO" w:eastAsia="ru-RU"/>
        </w:rPr>
        <w:t>activități culturale și artistice comune</w:t>
      </w:r>
      <w:r w:rsidRPr="00E3567B">
        <w:rPr>
          <w:rFonts w:ascii="Myriad Pro" w:eastAsia="Times New Roman" w:hAnsi="Myriad Pro"/>
          <w:sz w:val="22"/>
          <w:szCs w:val="22"/>
          <w:lang w:val="ro-RO" w:eastAsia="ru-RU"/>
        </w:rPr>
        <w:t>, inclusiv muzică, pictură, dans etc. Activitățile de cons</w:t>
      </w:r>
      <w:r w:rsidR="002E0C77">
        <w:rPr>
          <w:rFonts w:ascii="Myriad Pro" w:eastAsia="Times New Roman" w:hAnsi="Myriad Pro"/>
          <w:sz w:val="22"/>
          <w:szCs w:val="22"/>
          <w:lang w:val="ro-RO" w:eastAsia="ru-RU"/>
        </w:rPr>
        <w:t xml:space="preserve">olidare </w:t>
      </w:r>
      <w:r w:rsidRPr="00E3567B">
        <w:rPr>
          <w:rFonts w:ascii="Myriad Pro" w:eastAsia="Times New Roman" w:hAnsi="Myriad Pro"/>
          <w:sz w:val="22"/>
          <w:szCs w:val="22"/>
          <w:lang w:val="ro-RO" w:eastAsia="ru-RU"/>
        </w:rPr>
        <w:t xml:space="preserve">a încrederii artistice / culturale dezvoltate împreună cu contribuția artiștilor și a oamenilor talentați de pe ambele maluri ale Nistrului în beneficiul publicului </w:t>
      </w:r>
      <w:r w:rsidR="0071292C">
        <w:rPr>
          <w:rFonts w:ascii="Myriad Pro" w:eastAsia="Times New Roman" w:hAnsi="Myriad Pro"/>
          <w:sz w:val="22"/>
          <w:szCs w:val="22"/>
          <w:lang w:val="ro-RO" w:eastAsia="ru-RU"/>
        </w:rPr>
        <w:t>de pe ambele maluri</w:t>
      </w:r>
      <w:r w:rsidRPr="00E3567B">
        <w:rPr>
          <w:rFonts w:ascii="Myriad Pro" w:eastAsia="Times New Roman" w:hAnsi="Myriad Pro"/>
          <w:sz w:val="22"/>
          <w:szCs w:val="22"/>
          <w:lang w:val="ro-RO" w:eastAsia="ru-RU"/>
        </w:rPr>
        <w:t>;</w:t>
      </w:r>
    </w:p>
    <w:p w14:paraId="602B3B47" w14:textId="5BC87B2C" w:rsidR="00E3567B" w:rsidRPr="00E3567B" w:rsidRDefault="00E3567B" w:rsidP="00E3567B">
      <w:pPr>
        <w:pStyle w:val="NormalWeb"/>
        <w:numPr>
          <w:ilvl w:val="1"/>
          <w:numId w:val="28"/>
        </w:numPr>
        <w:spacing w:line="288" w:lineRule="auto"/>
        <w:ind w:left="540"/>
        <w:jc w:val="both"/>
        <w:rPr>
          <w:rFonts w:ascii="Myriad Pro" w:eastAsia="Times New Roman" w:hAnsi="Myriad Pro"/>
          <w:sz w:val="22"/>
          <w:szCs w:val="22"/>
          <w:lang w:val="ro-RO" w:eastAsia="ru-RU"/>
        </w:rPr>
      </w:pPr>
      <w:r w:rsidRPr="0071292C">
        <w:rPr>
          <w:rFonts w:ascii="Myriad Pro" w:eastAsia="Times New Roman" w:hAnsi="Myriad Pro"/>
          <w:b/>
          <w:i/>
          <w:sz w:val="22"/>
          <w:szCs w:val="22"/>
          <w:lang w:val="ro-RO" w:eastAsia="ru-RU"/>
        </w:rPr>
        <w:t>organizarea de sesiuni de instruire și transfer de experiență și cunoștințe</w:t>
      </w:r>
      <w:r w:rsidRPr="00E3567B">
        <w:rPr>
          <w:rFonts w:ascii="Myriad Pro" w:eastAsia="Times New Roman" w:hAnsi="Myriad Pro"/>
          <w:sz w:val="22"/>
          <w:szCs w:val="22"/>
          <w:lang w:val="ro-RO" w:eastAsia="ru-RU"/>
        </w:rPr>
        <w:t xml:space="preserve"> în toate domeniile sus</w:t>
      </w:r>
      <w:r w:rsidR="0071292C">
        <w:rPr>
          <w:rFonts w:ascii="Myriad Pro" w:eastAsia="Times New Roman" w:hAnsi="Myriad Pro"/>
          <w:sz w:val="22"/>
          <w:szCs w:val="22"/>
          <w:lang w:val="ro-RO" w:eastAsia="ru-RU"/>
        </w:rPr>
        <w:t>-menționate</w:t>
      </w:r>
      <w:r w:rsidRPr="00E3567B">
        <w:rPr>
          <w:rFonts w:ascii="Myriad Pro" w:eastAsia="Times New Roman" w:hAnsi="Myriad Pro"/>
          <w:sz w:val="22"/>
          <w:szCs w:val="22"/>
          <w:lang w:val="ro-RO" w:eastAsia="ru-RU"/>
        </w:rPr>
        <w:t>.</w:t>
      </w:r>
    </w:p>
    <w:p w14:paraId="61AA69CA" w14:textId="335131A5" w:rsidR="00E3567B" w:rsidRPr="00E3567B" w:rsidRDefault="00E3567B" w:rsidP="00E3567B">
      <w:pPr>
        <w:pStyle w:val="NormalWeb"/>
        <w:spacing w:line="288" w:lineRule="auto"/>
        <w:jc w:val="both"/>
        <w:rPr>
          <w:rFonts w:ascii="Myriad Pro" w:eastAsia="Times New Roman" w:hAnsi="Myriad Pro"/>
          <w:sz w:val="22"/>
          <w:szCs w:val="22"/>
          <w:lang w:val="ro-RO" w:eastAsia="ru-RU"/>
        </w:rPr>
      </w:pPr>
      <w:r w:rsidRPr="00E3567B">
        <w:rPr>
          <w:rFonts w:ascii="Myriad Pro" w:eastAsia="Times New Roman" w:hAnsi="Myriad Pro"/>
          <w:sz w:val="22"/>
          <w:szCs w:val="22"/>
          <w:lang w:val="ro-RO" w:eastAsia="ru-RU"/>
        </w:rPr>
        <w:t xml:space="preserve">Se încurajează combinarea unor </w:t>
      </w:r>
      <w:r w:rsidR="00877813">
        <w:rPr>
          <w:rFonts w:ascii="Myriad Pro" w:eastAsia="Times New Roman" w:hAnsi="Myriad Pro"/>
          <w:sz w:val="22"/>
          <w:szCs w:val="22"/>
          <w:lang w:val="ro-RO" w:eastAsia="ru-RU"/>
        </w:rPr>
        <w:t>domenii</w:t>
      </w:r>
      <w:r w:rsidRPr="00E3567B">
        <w:rPr>
          <w:rFonts w:ascii="Myriad Pro" w:eastAsia="Times New Roman" w:hAnsi="Myriad Pro"/>
          <w:sz w:val="22"/>
          <w:szCs w:val="22"/>
          <w:lang w:val="ro-RO" w:eastAsia="ru-RU"/>
        </w:rPr>
        <w:t xml:space="preserve"> și / sau direcții suplimentare cu potențial ridicat de consolidare a încrederii. Propunerile de succes ar trebui să se concentreze pe identificarea și răspunderea la nevoile și prioritățile reale prin promovarea cooperării transfrontaliere și a parteneriatelor.</w:t>
      </w:r>
    </w:p>
    <w:p w14:paraId="088BE3F7" w14:textId="1EBCE36A" w:rsidR="006A61BF" w:rsidRPr="00E3567B" w:rsidRDefault="00E3567B" w:rsidP="00E3567B">
      <w:pPr>
        <w:pStyle w:val="NormalWeb"/>
        <w:spacing w:before="0" w:beforeAutospacing="0" w:after="0" w:afterAutospacing="0" w:line="288" w:lineRule="auto"/>
        <w:jc w:val="both"/>
        <w:rPr>
          <w:rFonts w:ascii="Myriad Pro" w:eastAsia="Times New Roman" w:hAnsi="Myriad Pro"/>
          <w:sz w:val="22"/>
          <w:szCs w:val="22"/>
          <w:lang w:val="ro-RO" w:eastAsia="ru-RU"/>
        </w:rPr>
      </w:pPr>
      <w:r w:rsidRPr="00E3567B">
        <w:rPr>
          <w:rFonts w:ascii="Myriad Pro" w:eastAsia="Times New Roman" w:hAnsi="Myriad Pro"/>
          <w:sz w:val="22"/>
          <w:szCs w:val="22"/>
          <w:lang w:val="ro-RO" w:eastAsia="ru-RU"/>
        </w:rPr>
        <w:t xml:space="preserve">Propunerile de proiecte ar trebui să conțină o serie de activități clar definite și conexe, care </w:t>
      </w:r>
      <w:r w:rsidR="00877813">
        <w:rPr>
          <w:rFonts w:ascii="Myriad Pro" w:eastAsia="Times New Roman" w:hAnsi="Myriad Pro"/>
          <w:sz w:val="22"/>
          <w:szCs w:val="22"/>
          <w:lang w:val="ro-RO" w:eastAsia="ru-RU"/>
        </w:rPr>
        <w:t xml:space="preserve">nu vor avea legătură cu </w:t>
      </w:r>
      <w:r w:rsidRPr="00E3567B">
        <w:rPr>
          <w:rFonts w:ascii="Myriad Pro" w:eastAsia="Times New Roman" w:hAnsi="Myriad Pro"/>
          <w:sz w:val="22"/>
          <w:szCs w:val="22"/>
          <w:lang w:val="ro-RO" w:eastAsia="ru-RU"/>
        </w:rPr>
        <w:t xml:space="preserve">procesele politice electorale și care vor conduce la rezultate specifice într-un interval de timp definit. Dacă solicitanții au asigurat o parte din finanțarea </w:t>
      </w:r>
      <w:r w:rsidR="00877813">
        <w:rPr>
          <w:rFonts w:ascii="Myriad Pro" w:eastAsia="Times New Roman" w:hAnsi="Myriad Pro"/>
          <w:sz w:val="22"/>
          <w:szCs w:val="22"/>
          <w:lang w:val="ro-RO" w:eastAsia="ru-RU"/>
        </w:rPr>
        <w:t>necesar</w:t>
      </w:r>
      <w:r w:rsidRPr="00E3567B">
        <w:rPr>
          <w:rFonts w:ascii="Myriad Pro" w:eastAsia="Times New Roman" w:hAnsi="Myriad Pro"/>
          <w:sz w:val="22"/>
          <w:szCs w:val="22"/>
          <w:lang w:val="ro-RO" w:eastAsia="ru-RU"/>
        </w:rPr>
        <w:t xml:space="preserve">ă din alte surse, </w:t>
      </w:r>
      <w:r w:rsidR="00877813">
        <w:rPr>
          <w:rFonts w:ascii="Myriad Pro" w:eastAsia="Times New Roman" w:hAnsi="Myriad Pro"/>
          <w:sz w:val="22"/>
          <w:szCs w:val="22"/>
          <w:lang w:val="ro-RO" w:eastAsia="ru-RU"/>
        </w:rPr>
        <w:t>ei trebuie să includă această informație în</w:t>
      </w:r>
      <w:r w:rsidRPr="00E3567B">
        <w:rPr>
          <w:rFonts w:ascii="Myriad Pro" w:eastAsia="Times New Roman" w:hAnsi="Myriad Pro"/>
          <w:sz w:val="22"/>
          <w:szCs w:val="22"/>
          <w:lang w:val="ro-RO" w:eastAsia="ru-RU"/>
        </w:rPr>
        <w:t xml:space="preserve"> formularul de solicitare, </w:t>
      </w:r>
      <w:r w:rsidR="00877813">
        <w:rPr>
          <w:rFonts w:ascii="Myriad Pro" w:eastAsia="Times New Roman" w:hAnsi="Myriad Pro"/>
          <w:sz w:val="22"/>
          <w:szCs w:val="22"/>
          <w:lang w:val="ro-RO" w:eastAsia="ru-RU"/>
        </w:rPr>
        <w:t>la secțiunea bugetară</w:t>
      </w:r>
      <w:r w:rsidRPr="00E3567B">
        <w:rPr>
          <w:rFonts w:ascii="Myriad Pro" w:eastAsia="Times New Roman" w:hAnsi="Myriad Pro"/>
          <w:sz w:val="22"/>
          <w:szCs w:val="22"/>
          <w:lang w:val="ro-RO" w:eastAsia="ru-RU"/>
        </w:rPr>
        <w:t>.</w:t>
      </w:r>
    </w:p>
    <w:p w14:paraId="79B53C11" w14:textId="77777777" w:rsidR="006A61BF" w:rsidRPr="00E3567B" w:rsidRDefault="006A61BF" w:rsidP="00ED0F7F">
      <w:pPr>
        <w:pStyle w:val="Guidelines2"/>
        <w:spacing w:before="0" w:after="0" w:line="288" w:lineRule="auto"/>
        <w:outlineLvl w:val="0"/>
        <w:rPr>
          <w:rFonts w:ascii="Myriad Pro" w:eastAsia="Batang" w:hAnsi="Myriad Pro" w:cs="Arial"/>
          <w:sz w:val="22"/>
          <w:szCs w:val="22"/>
          <w:lang w:val="ro-RO"/>
        </w:rPr>
      </w:pPr>
    </w:p>
    <w:p w14:paraId="3E1EFA21" w14:textId="77777777" w:rsidR="005F236D" w:rsidRPr="009E0822" w:rsidRDefault="005F236D" w:rsidP="00ED0F7F">
      <w:pPr>
        <w:pStyle w:val="Guidelines2"/>
        <w:spacing w:before="0" w:after="0" w:line="288" w:lineRule="auto"/>
        <w:outlineLvl w:val="0"/>
        <w:rPr>
          <w:rFonts w:ascii="Myriad Pro" w:eastAsia="Batang" w:hAnsi="Myriad Pro" w:cs="Arial"/>
          <w:sz w:val="22"/>
          <w:szCs w:val="22"/>
          <w:lang w:val="ro-RO"/>
        </w:rPr>
      </w:pPr>
    </w:p>
    <w:p w14:paraId="38CE4100" w14:textId="77777777" w:rsidR="006A61BF" w:rsidRPr="009E0822" w:rsidRDefault="00E917C8" w:rsidP="00ED0F7F">
      <w:pPr>
        <w:pStyle w:val="Guidelines2"/>
        <w:numPr>
          <w:ilvl w:val="0"/>
          <w:numId w:val="6"/>
        </w:numPr>
        <w:spacing w:before="0" w:after="0" w:line="288" w:lineRule="auto"/>
        <w:outlineLvl w:val="0"/>
        <w:rPr>
          <w:rFonts w:ascii="Myriad Pro" w:eastAsia="Batang" w:hAnsi="Myriad Pro" w:cs="Arial"/>
          <w:sz w:val="22"/>
          <w:szCs w:val="22"/>
          <w:lang w:val="ro-RO"/>
        </w:rPr>
      </w:pPr>
      <w:r w:rsidRPr="009E0822">
        <w:rPr>
          <w:rFonts w:ascii="Myriad Pro" w:eastAsia="Batang" w:hAnsi="Myriad Pro" w:cs="Arial"/>
          <w:sz w:val="22"/>
          <w:szCs w:val="22"/>
          <w:lang w:val="ro-RO"/>
        </w:rPr>
        <w:t>Procedura</w:t>
      </w:r>
      <w:r w:rsidR="004D150B" w:rsidRPr="009E0822">
        <w:rPr>
          <w:rFonts w:ascii="Myriad Pro" w:eastAsia="Batang" w:hAnsi="Myriad Pro" w:cs="Arial"/>
          <w:sz w:val="22"/>
          <w:szCs w:val="22"/>
          <w:lang w:val="ro-RO"/>
        </w:rPr>
        <w:t xml:space="preserve"> de depunere a cererii </w:t>
      </w:r>
    </w:p>
    <w:p w14:paraId="5BA07B55" w14:textId="77777777" w:rsidR="006A61BF" w:rsidRPr="009E0822" w:rsidRDefault="006A61BF" w:rsidP="00ED0F7F">
      <w:pPr>
        <w:pStyle w:val="Guidelines2"/>
        <w:spacing w:before="0" w:after="0" w:line="288" w:lineRule="auto"/>
        <w:outlineLvl w:val="0"/>
        <w:rPr>
          <w:rFonts w:ascii="Myriad Pro" w:eastAsia="Batang" w:hAnsi="Myriad Pro" w:cs="Arial"/>
          <w:b w:val="0"/>
          <w:smallCaps w:val="0"/>
          <w:snapToGrid/>
          <w:sz w:val="22"/>
          <w:szCs w:val="22"/>
          <w:lang w:val="ro-RO" w:eastAsia="ko-KR"/>
        </w:rPr>
      </w:pPr>
    </w:p>
    <w:p w14:paraId="317F89B5" w14:textId="77777777" w:rsidR="00E72814" w:rsidRPr="00E72814" w:rsidRDefault="00E72814" w:rsidP="00E72814">
      <w:pPr>
        <w:pStyle w:val="Guidelines2"/>
        <w:spacing w:line="288" w:lineRule="auto"/>
        <w:outlineLvl w:val="0"/>
        <w:rPr>
          <w:rFonts w:ascii="Myriad Pro" w:eastAsia="Batang" w:hAnsi="Myriad Pro" w:cs="Arial"/>
          <w:b w:val="0"/>
          <w:smallCaps w:val="0"/>
          <w:snapToGrid/>
          <w:sz w:val="22"/>
          <w:szCs w:val="22"/>
          <w:lang w:val="ro-RO" w:eastAsia="ko-KR"/>
        </w:rPr>
      </w:pPr>
      <w:r w:rsidRPr="00E72814">
        <w:rPr>
          <w:rFonts w:ascii="Myriad Pro" w:eastAsia="Batang" w:hAnsi="Myriad Pro" w:cs="Arial"/>
          <w:b w:val="0"/>
          <w:smallCaps w:val="0"/>
          <w:snapToGrid/>
          <w:sz w:val="22"/>
          <w:szCs w:val="22"/>
          <w:lang w:val="ro-RO" w:eastAsia="ko-KR"/>
        </w:rPr>
        <w:t>Entitățile care sunt interesate să solicite Programul pentru granturi mici ar trebui să prezinte un pachet de documente care să includă:</w:t>
      </w:r>
    </w:p>
    <w:p w14:paraId="22A4AD61" w14:textId="46BB2239" w:rsidR="00E72814" w:rsidRPr="0086036C" w:rsidRDefault="00E72814" w:rsidP="0086036C">
      <w:pPr>
        <w:pStyle w:val="NoSpacing"/>
        <w:spacing w:line="276" w:lineRule="auto"/>
        <w:ind w:left="360" w:hanging="180"/>
        <w:jc w:val="both"/>
        <w:rPr>
          <w:rFonts w:ascii="Myriad Pro" w:eastAsia="Batang" w:hAnsi="Myriad Pro"/>
          <w:snapToGrid/>
          <w:sz w:val="22"/>
          <w:szCs w:val="22"/>
          <w:lang w:val="ro-RO" w:eastAsia="ko-KR"/>
        </w:rPr>
      </w:pPr>
      <w:r w:rsidRPr="0086036C">
        <w:rPr>
          <w:rFonts w:ascii="Myriad Pro" w:eastAsia="Batang" w:hAnsi="Myriad Pro"/>
          <w:snapToGrid/>
          <w:sz w:val="22"/>
          <w:szCs w:val="22"/>
          <w:lang w:val="ro-RO" w:eastAsia="ko-KR"/>
        </w:rPr>
        <w:t xml:space="preserve">1. </w:t>
      </w:r>
      <w:r w:rsidR="0086036C" w:rsidRPr="0086036C">
        <w:rPr>
          <w:rFonts w:ascii="Myriad Pro" w:eastAsia="Batang" w:hAnsi="Myriad Pro"/>
          <w:snapToGrid/>
          <w:sz w:val="22"/>
          <w:szCs w:val="22"/>
          <w:lang w:val="ro-RO" w:eastAsia="ko-KR"/>
        </w:rPr>
        <w:t>Formularul de</w:t>
      </w:r>
      <w:r w:rsidR="0086036C">
        <w:rPr>
          <w:rFonts w:ascii="Myriad Pro" w:eastAsia="Batang" w:hAnsi="Myriad Pro"/>
          <w:snapToGrid/>
          <w:sz w:val="22"/>
          <w:szCs w:val="22"/>
          <w:lang w:val="ro-RO" w:eastAsia="ko-KR"/>
        </w:rPr>
        <w:t xml:space="preserve"> aplicare</w:t>
      </w:r>
      <w:r w:rsidR="0086036C" w:rsidRPr="0086036C">
        <w:rPr>
          <w:rFonts w:ascii="Myriad Pro" w:eastAsia="Batang" w:hAnsi="Myriad Pro"/>
          <w:snapToGrid/>
          <w:sz w:val="22"/>
          <w:szCs w:val="22"/>
          <w:lang w:val="ro-RO" w:eastAsia="ko-KR"/>
        </w:rPr>
        <w:t xml:space="preserve"> * (care va include bugetul solicitat și calendarul activităților), completat în l</w:t>
      </w:r>
      <w:r w:rsidR="0086036C">
        <w:rPr>
          <w:rFonts w:ascii="Myriad Pro" w:eastAsia="Batang" w:hAnsi="Myriad Pro"/>
          <w:snapToGrid/>
          <w:sz w:val="22"/>
          <w:szCs w:val="22"/>
          <w:lang w:val="ro-RO" w:eastAsia="ko-KR"/>
        </w:rPr>
        <w:t>imba rusă, română sau engleză. F</w:t>
      </w:r>
      <w:r w:rsidR="0086036C" w:rsidRPr="0086036C">
        <w:rPr>
          <w:rFonts w:ascii="Myriad Pro" w:eastAsia="Batang" w:hAnsi="Myriad Pro"/>
          <w:snapToGrid/>
          <w:sz w:val="22"/>
          <w:szCs w:val="22"/>
          <w:lang w:val="ro-RO" w:eastAsia="ko-KR"/>
        </w:rPr>
        <w:t>ormularele</w:t>
      </w:r>
      <w:r w:rsidR="0086036C">
        <w:rPr>
          <w:rFonts w:ascii="Myriad Pro" w:eastAsia="Batang" w:hAnsi="Myriad Pro"/>
          <w:snapToGrid/>
          <w:sz w:val="22"/>
          <w:szCs w:val="22"/>
          <w:lang w:val="ro-RO" w:eastAsia="ko-KR"/>
        </w:rPr>
        <w:t xml:space="preserve"> completate de mână</w:t>
      </w:r>
      <w:r w:rsidR="0086036C" w:rsidRPr="0086036C">
        <w:rPr>
          <w:rFonts w:ascii="Myriad Pro" w:eastAsia="Batang" w:hAnsi="Myriad Pro"/>
          <w:b/>
          <w:smallCaps/>
          <w:snapToGrid/>
          <w:sz w:val="22"/>
          <w:szCs w:val="22"/>
          <w:lang w:val="ro-RO" w:eastAsia="ko-KR"/>
        </w:rPr>
        <w:t xml:space="preserve"> </w:t>
      </w:r>
      <w:r w:rsidR="0086036C" w:rsidRPr="0086036C">
        <w:rPr>
          <w:rFonts w:ascii="Myriad Pro" w:eastAsia="Batang" w:hAnsi="Myriad Pro"/>
          <w:snapToGrid/>
          <w:sz w:val="22"/>
          <w:szCs w:val="22"/>
          <w:lang w:val="ro-RO" w:eastAsia="ko-KR"/>
        </w:rPr>
        <w:t>nu vor fi acceptate;</w:t>
      </w:r>
    </w:p>
    <w:p w14:paraId="229C1677" w14:textId="17EE06E5" w:rsidR="00E72814" w:rsidRPr="0086036C" w:rsidRDefault="0086036C" w:rsidP="0086036C">
      <w:pPr>
        <w:pStyle w:val="NoSpacing"/>
        <w:spacing w:line="276" w:lineRule="auto"/>
        <w:ind w:left="360" w:hanging="180"/>
        <w:jc w:val="both"/>
        <w:rPr>
          <w:rFonts w:ascii="Myriad Pro" w:eastAsia="Batang" w:hAnsi="Myriad Pro"/>
          <w:snapToGrid/>
          <w:sz w:val="22"/>
          <w:szCs w:val="22"/>
          <w:lang w:val="ro-RO" w:eastAsia="ko-KR"/>
        </w:rPr>
      </w:pPr>
      <w:r w:rsidRPr="0086036C">
        <w:rPr>
          <w:rFonts w:ascii="Myriad Pro" w:eastAsia="Batang" w:hAnsi="Myriad Pro"/>
          <w:smallCaps/>
          <w:snapToGrid/>
          <w:sz w:val="22"/>
          <w:szCs w:val="22"/>
          <w:lang w:val="ro-RO" w:eastAsia="ko-KR"/>
        </w:rPr>
        <w:t>2.</w:t>
      </w:r>
      <w:r>
        <w:rPr>
          <w:rFonts w:ascii="Myriad Pro" w:eastAsia="Batang" w:hAnsi="Myriad Pro"/>
          <w:b/>
          <w:smallCaps/>
          <w:snapToGrid/>
          <w:sz w:val="22"/>
          <w:szCs w:val="22"/>
          <w:lang w:val="ro-RO" w:eastAsia="ko-KR"/>
        </w:rPr>
        <w:t xml:space="preserve"> </w:t>
      </w:r>
      <w:r>
        <w:rPr>
          <w:rFonts w:ascii="Myriad Pro" w:eastAsia="Batang" w:hAnsi="Myriad Pro"/>
          <w:snapToGrid/>
          <w:sz w:val="22"/>
          <w:szCs w:val="22"/>
          <w:lang w:val="ro-RO" w:eastAsia="ko-KR"/>
        </w:rPr>
        <w:t xml:space="preserve">Copia </w:t>
      </w:r>
      <w:r w:rsidRPr="0086036C">
        <w:rPr>
          <w:rFonts w:ascii="Myriad Pro" w:eastAsia="Batang" w:hAnsi="Myriad Pro"/>
          <w:snapToGrid/>
          <w:sz w:val="22"/>
          <w:szCs w:val="22"/>
          <w:lang w:val="ro-RO" w:eastAsia="ko-KR"/>
        </w:rPr>
        <w:t>certificatului de înregistrare pentru a dovedi că solicitantul este o</w:t>
      </w:r>
      <w:r>
        <w:rPr>
          <w:rFonts w:ascii="Myriad Pro" w:eastAsia="Batang" w:hAnsi="Myriad Pro"/>
          <w:snapToGrid/>
          <w:sz w:val="22"/>
          <w:szCs w:val="22"/>
          <w:lang w:val="ro-RO" w:eastAsia="ko-KR"/>
        </w:rPr>
        <w:t xml:space="preserve"> entitate</w:t>
      </w:r>
      <w:r w:rsidRPr="0086036C">
        <w:rPr>
          <w:rFonts w:ascii="Myriad Pro" w:eastAsia="Batang" w:hAnsi="Myriad Pro"/>
          <w:b/>
          <w:smallCaps/>
          <w:snapToGrid/>
          <w:sz w:val="22"/>
          <w:szCs w:val="22"/>
          <w:lang w:val="ro-RO" w:eastAsia="ko-KR"/>
        </w:rPr>
        <w:t xml:space="preserve"> </w:t>
      </w:r>
      <w:r w:rsidRPr="0086036C">
        <w:rPr>
          <w:rFonts w:ascii="Myriad Pro" w:eastAsia="Batang" w:hAnsi="Myriad Pro"/>
          <w:snapToGrid/>
          <w:sz w:val="22"/>
          <w:szCs w:val="22"/>
          <w:lang w:val="ro-RO" w:eastAsia="ko-KR"/>
        </w:rPr>
        <w:t>înregistrată</w:t>
      </w:r>
      <w:r>
        <w:rPr>
          <w:rFonts w:ascii="Myriad Pro" w:eastAsia="Batang" w:hAnsi="Myriad Pro"/>
          <w:snapToGrid/>
          <w:sz w:val="22"/>
          <w:szCs w:val="22"/>
          <w:lang w:val="ro-RO" w:eastAsia="ko-KR"/>
        </w:rPr>
        <w:t xml:space="preserve"> legal</w:t>
      </w:r>
      <w:r w:rsidRPr="0086036C">
        <w:rPr>
          <w:rFonts w:ascii="Myriad Pro" w:eastAsia="Batang" w:hAnsi="Myriad Pro"/>
          <w:snapToGrid/>
          <w:sz w:val="22"/>
          <w:szCs w:val="22"/>
          <w:lang w:val="ro-RO" w:eastAsia="ko-KR"/>
        </w:rPr>
        <w:t>;</w:t>
      </w:r>
    </w:p>
    <w:p w14:paraId="59169DDC" w14:textId="328A6CBB" w:rsidR="00E72814" w:rsidRPr="0086036C" w:rsidRDefault="0086036C" w:rsidP="0086036C">
      <w:pPr>
        <w:pStyle w:val="NoSpacing"/>
        <w:spacing w:line="276" w:lineRule="auto"/>
        <w:ind w:left="360" w:hanging="180"/>
        <w:jc w:val="both"/>
        <w:rPr>
          <w:rFonts w:ascii="Myriad Pro" w:eastAsia="Batang" w:hAnsi="Myriad Pro"/>
          <w:snapToGrid/>
          <w:sz w:val="22"/>
          <w:szCs w:val="22"/>
          <w:lang w:val="ro-RO" w:eastAsia="ko-KR"/>
        </w:rPr>
      </w:pPr>
      <w:r>
        <w:rPr>
          <w:rFonts w:ascii="Myriad Pro" w:eastAsia="Batang" w:hAnsi="Myriad Pro"/>
          <w:snapToGrid/>
          <w:sz w:val="22"/>
          <w:szCs w:val="22"/>
          <w:lang w:val="ro-RO" w:eastAsia="ko-KR"/>
        </w:rPr>
        <w:t>3. C</w:t>
      </w:r>
      <w:r w:rsidRPr="0086036C">
        <w:rPr>
          <w:rFonts w:ascii="Myriad Pro" w:eastAsia="Batang" w:hAnsi="Myriad Pro"/>
          <w:snapToGrid/>
          <w:sz w:val="22"/>
          <w:szCs w:val="22"/>
          <w:lang w:val="ro-RO" w:eastAsia="ko-KR"/>
        </w:rPr>
        <w:t xml:space="preserve">opie a </w:t>
      </w:r>
      <w:r>
        <w:rPr>
          <w:rFonts w:ascii="Myriad Pro" w:eastAsia="Batang" w:hAnsi="Myriad Pro"/>
          <w:snapToGrid/>
          <w:sz w:val="22"/>
          <w:szCs w:val="22"/>
          <w:lang w:val="ro-RO" w:eastAsia="ko-KR"/>
        </w:rPr>
        <w:t xml:space="preserve">acordului </w:t>
      </w:r>
      <w:r w:rsidRPr="0086036C">
        <w:rPr>
          <w:rFonts w:ascii="Myriad Pro" w:eastAsia="Batang" w:hAnsi="Myriad Pro"/>
          <w:snapToGrid/>
          <w:sz w:val="22"/>
          <w:szCs w:val="22"/>
          <w:lang w:val="ro-RO" w:eastAsia="ko-KR"/>
        </w:rPr>
        <w:t>de parteneriat,</w:t>
      </w:r>
      <w:r>
        <w:rPr>
          <w:rFonts w:ascii="Myriad Pro" w:eastAsia="Batang" w:hAnsi="Myriad Pro"/>
          <w:snapToGrid/>
          <w:sz w:val="22"/>
          <w:szCs w:val="22"/>
          <w:lang w:val="ro-RO" w:eastAsia="ko-KR"/>
        </w:rPr>
        <w:t xml:space="preserve"> care să conțină acordul</w:t>
      </w:r>
      <w:r w:rsidRPr="0086036C">
        <w:rPr>
          <w:rFonts w:ascii="Myriad Pro" w:eastAsia="Batang" w:hAnsi="Myriad Pro"/>
          <w:snapToGrid/>
          <w:sz w:val="22"/>
          <w:szCs w:val="22"/>
          <w:lang w:val="ro-RO" w:eastAsia="ko-KR"/>
        </w:rPr>
        <w:t xml:space="preserve"> între ONG-ul solicitant și parti</w:t>
      </w:r>
      <w:r>
        <w:rPr>
          <w:rFonts w:ascii="Myriad Pro" w:eastAsia="Batang" w:hAnsi="Myriad Pro"/>
          <w:snapToGrid/>
          <w:sz w:val="22"/>
          <w:szCs w:val="22"/>
          <w:lang w:val="ro-RO" w:eastAsia="ko-KR"/>
        </w:rPr>
        <w:t xml:space="preserve">cipantul la proiectul </w:t>
      </w:r>
      <w:r w:rsidRPr="0086036C">
        <w:rPr>
          <w:rFonts w:ascii="Myriad Pro" w:eastAsia="Batang" w:hAnsi="Myriad Pro"/>
          <w:i/>
          <w:snapToGrid/>
          <w:sz w:val="22"/>
          <w:szCs w:val="22"/>
          <w:lang w:val="ro-RO" w:eastAsia="ko-KR"/>
        </w:rPr>
        <w:t>Dialoguri transnistrene</w:t>
      </w:r>
      <w:r w:rsidRPr="0086036C">
        <w:rPr>
          <w:rFonts w:ascii="Myriad Pro" w:eastAsia="Batang" w:hAnsi="Myriad Pro"/>
          <w:snapToGrid/>
          <w:sz w:val="22"/>
          <w:szCs w:val="22"/>
          <w:lang w:val="ro-RO" w:eastAsia="ko-KR"/>
        </w:rPr>
        <w:t>, semnat de toate părțile implicate;</w:t>
      </w:r>
    </w:p>
    <w:p w14:paraId="53B2D777" w14:textId="7FD29510" w:rsidR="00E72814" w:rsidRPr="0086036C" w:rsidRDefault="0086036C" w:rsidP="0086036C">
      <w:pPr>
        <w:pStyle w:val="NoSpacing"/>
        <w:spacing w:line="276" w:lineRule="auto"/>
        <w:ind w:left="360" w:hanging="180"/>
        <w:jc w:val="both"/>
        <w:rPr>
          <w:rFonts w:ascii="Myriad Pro" w:eastAsia="Batang" w:hAnsi="Myriad Pro"/>
          <w:snapToGrid/>
          <w:sz w:val="22"/>
          <w:szCs w:val="22"/>
          <w:lang w:val="ro-RO" w:eastAsia="ko-KR"/>
        </w:rPr>
      </w:pPr>
      <w:r>
        <w:rPr>
          <w:rFonts w:ascii="Myriad Pro" w:eastAsia="Batang" w:hAnsi="Myriad Pro"/>
          <w:snapToGrid/>
          <w:sz w:val="22"/>
          <w:szCs w:val="22"/>
          <w:lang w:val="ro-RO" w:eastAsia="ko-KR"/>
        </w:rPr>
        <w:t>4. CV</w:t>
      </w:r>
      <w:r w:rsidRPr="0086036C">
        <w:rPr>
          <w:rFonts w:ascii="Myriad Pro" w:eastAsia="Batang" w:hAnsi="Myriad Pro"/>
          <w:snapToGrid/>
          <w:sz w:val="22"/>
          <w:szCs w:val="22"/>
          <w:lang w:val="ro-RO" w:eastAsia="ko-KR"/>
        </w:rPr>
        <w:t>-urile managerilor de proiect și</w:t>
      </w:r>
      <w:r>
        <w:rPr>
          <w:rFonts w:ascii="Myriad Pro" w:eastAsia="Batang" w:hAnsi="Myriad Pro"/>
          <w:snapToGrid/>
          <w:sz w:val="22"/>
          <w:szCs w:val="22"/>
          <w:lang w:val="ro-RO" w:eastAsia="ko-KR"/>
        </w:rPr>
        <w:t xml:space="preserve"> a membrilor echipei implicate</w:t>
      </w:r>
      <w:r w:rsidRPr="0086036C">
        <w:rPr>
          <w:rFonts w:ascii="Myriad Pro" w:eastAsia="Batang" w:hAnsi="Myriad Pro"/>
          <w:snapToGrid/>
          <w:sz w:val="22"/>
          <w:szCs w:val="22"/>
          <w:lang w:val="ro-RO" w:eastAsia="ko-KR"/>
        </w:rPr>
        <w:t xml:space="preserve"> în procesul de implementare a proiectului (comp</w:t>
      </w:r>
      <w:r>
        <w:rPr>
          <w:rFonts w:ascii="Myriad Pro" w:eastAsia="Batang" w:hAnsi="Myriad Pro"/>
          <w:snapToGrid/>
          <w:sz w:val="22"/>
          <w:szCs w:val="22"/>
          <w:lang w:val="ro-RO" w:eastAsia="ko-KR"/>
        </w:rPr>
        <w:t>letate</w:t>
      </w:r>
      <w:r w:rsidRPr="0086036C">
        <w:rPr>
          <w:rFonts w:ascii="Myriad Pro" w:eastAsia="Batang" w:hAnsi="Myriad Pro"/>
          <w:snapToGrid/>
          <w:sz w:val="22"/>
          <w:szCs w:val="22"/>
          <w:lang w:val="ro-RO" w:eastAsia="ko-KR"/>
        </w:rPr>
        <w:t xml:space="preserve"> în același format pentru întreaga echipă);</w:t>
      </w:r>
    </w:p>
    <w:p w14:paraId="0F00C235" w14:textId="382735F1" w:rsidR="00E72814" w:rsidRPr="0086036C" w:rsidRDefault="0086036C" w:rsidP="0086036C">
      <w:pPr>
        <w:pStyle w:val="NoSpacing"/>
        <w:spacing w:line="276" w:lineRule="auto"/>
        <w:ind w:left="360" w:hanging="180"/>
        <w:jc w:val="both"/>
        <w:rPr>
          <w:rFonts w:ascii="Myriad Pro" w:eastAsia="Batang" w:hAnsi="Myriad Pro"/>
          <w:snapToGrid/>
          <w:sz w:val="22"/>
          <w:szCs w:val="22"/>
          <w:lang w:val="ro-RO" w:eastAsia="ko-KR"/>
        </w:rPr>
      </w:pPr>
      <w:r w:rsidRPr="0086036C">
        <w:rPr>
          <w:rFonts w:ascii="Myriad Pro" w:eastAsia="Batang" w:hAnsi="Myriad Pro"/>
          <w:snapToGrid/>
          <w:sz w:val="22"/>
          <w:szCs w:val="22"/>
          <w:lang w:val="ro-RO" w:eastAsia="ko-KR"/>
        </w:rPr>
        <w:t>5. În măsura posibilului, o scurtă trecere în revistă a activităților entității care aplică;</w:t>
      </w:r>
    </w:p>
    <w:p w14:paraId="2B2713CB" w14:textId="543708F9" w:rsidR="00E72814" w:rsidRPr="0086036C" w:rsidRDefault="0086036C" w:rsidP="0086036C">
      <w:pPr>
        <w:pStyle w:val="NoSpacing"/>
        <w:spacing w:line="276" w:lineRule="auto"/>
        <w:ind w:left="360" w:hanging="180"/>
        <w:jc w:val="both"/>
        <w:rPr>
          <w:rFonts w:ascii="Myriad Pro" w:eastAsia="Batang" w:hAnsi="Myriad Pro"/>
          <w:snapToGrid/>
          <w:sz w:val="22"/>
          <w:szCs w:val="22"/>
          <w:lang w:val="ro-RO" w:eastAsia="ko-KR"/>
        </w:rPr>
      </w:pPr>
      <w:r w:rsidRPr="0086036C">
        <w:rPr>
          <w:rFonts w:ascii="Myriad Pro" w:eastAsia="Batang" w:hAnsi="Myriad Pro"/>
          <w:snapToGrid/>
          <w:sz w:val="22"/>
          <w:szCs w:val="22"/>
          <w:lang w:val="ro-RO" w:eastAsia="ko-KR"/>
        </w:rPr>
        <w:t>6. Alte informații relevante pentru a demonstra experiența și capacitatea solicitantului de a implementa proiectul.</w:t>
      </w:r>
    </w:p>
    <w:p w14:paraId="54F88D2B" w14:textId="0E36AE57" w:rsidR="006A61BF" w:rsidRPr="009E0822" w:rsidRDefault="00FB6AB2" w:rsidP="00ED0F7F">
      <w:pPr>
        <w:pStyle w:val="Guidelines2"/>
        <w:spacing w:before="0" w:after="0" w:line="288" w:lineRule="auto"/>
        <w:outlineLvl w:val="0"/>
        <w:rPr>
          <w:rFonts w:ascii="Myriad Pro" w:eastAsia="Batang" w:hAnsi="Myriad Pro" w:cs="Arial"/>
          <w:b w:val="0"/>
          <w:i/>
          <w:smallCaps w:val="0"/>
          <w:snapToGrid/>
          <w:sz w:val="22"/>
          <w:szCs w:val="22"/>
          <w:u w:val="single"/>
          <w:lang w:val="ro-RO" w:eastAsia="ko-KR"/>
        </w:rPr>
      </w:pPr>
      <w:r w:rsidRPr="009E0822">
        <w:rPr>
          <w:rFonts w:ascii="Myriad Pro" w:eastAsia="Batang" w:hAnsi="Myriad Pro" w:cs="Arial"/>
          <w:b w:val="0"/>
          <w:i/>
          <w:smallCaps w:val="0"/>
          <w:snapToGrid/>
          <w:sz w:val="22"/>
          <w:szCs w:val="22"/>
          <w:u w:val="single"/>
          <w:lang w:val="ro-RO" w:eastAsia="ko-KR"/>
        </w:rPr>
        <w:t>Formularul de aplicare</w:t>
      </w:r>
      <w:r w:rsidR="00E917C8" w:rsidRPr="009E0822">
        <w:rPr>
          <w:rFonts w:ascii="Myriad Pro" w:eastAsia="Batang" w:hAnsi="Myriad Pro" w:cs="Arial"/>
          <w:b w:val="0"/>
          <w:i/>
          <w:smallCaps w:val="0"/>
          <w:snapToGrid/>
          <w:sz w:val="22"/>
          <w:szCs w:val="22"/>
          <w:u w:val="single"/>
          <w:lang w:val="ro-RO" w:eastAsia="ko-KR"/>
        </w:rPr>
        <w:t xml:space="preserve"> </w:t>
      </w:r>
      <w:r w:rsidR="00E917C8" w:rsidRPr="009E0822">
        <w:rPr>
          <w:rFonts w:ascii="Myriad Pro" w:eastAsia="Batang" w:hAnsi="Myriad Pro" w:cs="Arial"/>
          <w:b w:val="0"/>
          <w:smallCaps w:val="0"/>
          <w:snapToGrid/>
          <w:sz w:val="22"/>
          <w:szCs w:val="22"/>
          <w:lang w:val="ro-RO" w:eastAsia="ko-KR"/>
        </w:rPr>
        <w:t xml:space="preserve">trebuie să includă date </w:t>
      </w:r>
      <w:r w:rsidR="00C37467" w:rsidRPr="009E0822">
        <w:rPr>
          <w:rFonts w:ascii="Myriad Pro" w:eastAsia="Batang" w:hAnsi="Myriad Pro" w:cs="Arial"/>
          <w:b w:val="0"/>
          <w:smallCaps w:val="0"/>
          <w:snapToGrid/>
          <w:sz w:val="22"/>
          <w:szCs w:val="22"/>
          <w:lang w:val="ro-RO" w:eastAsia="ko-KR"/>
        </w:rPr>
        <w:t xml:space="preserve">suficient </w:t>
      </w:r>
      <w:r w:rsidR="00E917C8" w:rsidRPr="009E0822">
        <w:rPr>
          <w:rFonts w:ascii="Myriad Pro" w:eastAsia="Batang" w:hAnsi="Myriad Pro" w:cs="Arial"/>
          <w:b w:val="0"/>
          <w:smallCaps w:val="0"/>
          <w:snapToGrid/>
          <w:sz w:val="22"/>
          <w:szCs w:val="22"/>
          <w:lang w:val="ro-RO" w:eastAsia="ko-KR"/>
        </w:rPr>
        <w:t>de detaliate, în special cu privire la mijloacele de realizare a rezultatelor proiectului, beneficiile care vor fi induse de proiect și modalitatea în care acesta va contribui la fortificarea colaborării între membrii platformei de pe ambele maluri</w:t>
      </w:r>
      <w:r w:rsidR="006A61BF" w:rsidRPr="009E0822">
        <w:rPr>
          <w:rFonts w:ascii="Myriad Pro" w:eastAsia="Batang" w:hAnsi="Myriad Pro" w:cs="Arial"/>
          <w:b w:val="0"/>
          <w:smallCaps w:val="0"/>
          <w:snapToGrid/>
          <w:sz w:val="22"/>
          <w:szCs w:val="22"/>
          <w:lang w:val="ro-RO" w:eastAsia="ko-KR"/>
        </w:rPr>
        <w:t xml:space="preserve">. </w:t>
      </w:r>
    </w:p>
    <w:p w14:paraId="5E4C994A" w14:textId="77777777" w:rsidR="006A61BF" w:rsidRPr="009E0822" w:rsidRDefault="006A61BF" w:rsidP="00ED0F7F">
      <w:pPr>
        <w:pStyle w:val="Guidelines2"/>
        <w:spacing w:before="0" w:after="0" w:line="288" w:lineRule="auto"/>
        <w:outlineLvl w:val="0"/>
        <w:rPr>
          <w:rFonts w:ascii="Myriad Pro" w:eastAsia="Batang" w:hAnsi="Myriad Pro" w:cs="Arial"/>
          <w:b w:val="0"/>
          <w:smallCaps w:val="0"/>
          <w:snapToGrid/>
          <w:sz w:val="22"/>
          <w:szCs w:val="22"/>
          <w:lang w:val="ro-RO" w:eastAsia="ko-KR"/>
        </w:rPr>
      </w:pPr>
    </w:p>
    <w:p w14:paraId="3F491A46" w14:textId="77777777" w:rsidR="006A61BF" w:rsidRPr="009E0822" w:rsidRDefault="00E917C8" w:rsidP="00ED0F7F">
      <w:pPr>
        <w:pStyle w:val="Guidelines2"/>
        <w:numPr>
          <w:ilvl w:val="0"/>
          <w:numId w:val="6"/>
        </w:numPr>
        <w:spacing w:before="0" w:after="0" w:line="288" w:lineRule="auto"/>
        <w:outlineLvl w:val="0"/>
        <w:rPr>
          <w:rFonts w:ascii="Myriad Pro" w:eastAsia="Batang" w:hAnsi="Myriad Pro" w:cs="Arial"/>
          <w:sz w:val="22"/>
          <w:szCs w:val="22"/>
          <w:lang w:val="ro-RO"/>
        </w:rPr>
      </w:pPr>
      <w:r w:rsidRPr="009E0822">
        <w:rPr>
          <w:rFonts w:ascii="Myriad Pro" w:eastAsia="Batang" w:hAnsi="Myriad Pro" w:cs="Arial"/>
          <w:sz w:val="22"/>
          <w:szCs w:val="22"/>
          <w:lang w:val="ro-RO"/>
        </w:rPr>
        <w:t xml:space="preserve">Bugetul proiectului </w:t>
      </w:r>
    </w:p>
    <w:p w14:paraId="7281CD9D" w14:textId="77777777" w:rsidR="006A61BF" w:rsidRPr="009E0822" w:rsidRDefault="006A61BF" w:rsidP="00ED0F7F">
      <w:pPr>
        <w:pStyle w:val="Guidelines2"/>
        <w:spacing w:before="0" w:after="0" w:line="288" w:lineRule="auto"/>
        <w:ind w:left="709" w:hanging="709"/>
        <w:outlineLvl w:val="0"/>
        <w:rPr>
          <w:rFonts w:ascii="Myriad Pro" w:eastAsia="Batang" w:hAnsi="Myriad Pro" w:cs="Arial"/>
          <w:sz w:val="22"/>
          <w:szCs w:val="22"/>
          <w:lang w:val="ro-RO"/>
        </w:rPr>
      </w:pPr>
    </w:p>
    <w:p w14:paraId="78B9E63C" w14:textId="0B51B644" w:rsidR="006A61BF" w:rsidRPr="009E0822" w:rsidRDefault="00E917C8" w:rsidP="00ED0F7F">
      <w:pPr>
        <w:numPr>
          <w:ilvl w:val="0"/>
          <w:numId w:val="8"/>
        </w:numPr>
        <w:autoSpaceDE w:val="0"/>
        <w:autoSpaceDN w:val="0"/>
        <w:adjustRightInd w:val="0"/>
        <w:spacing w:line="288" w:lineRule="auto"/>
        <w:ind w:left="720"/>
        <w:jc w:val="both"/>
        <w:rPr>
          <w:rFonts w:ascii="Myriad Pro" w:hAnsi="Myriad Pro" w:cs="Arial"/>
          <w:sz w:val="22"/>
          <w:szCs w:val="22"/>
          <w:lang w:val="ro-RO"/>
        </w:rPr>
      </w:pPr>
      <w:r w:rsidRPr="009E0822">
        <w:rPr>
          <w:rFonts w:ascii="Myriad Pro" w:hAnsi="Myriad Pro" w:cs="Arial"/>
          <w:sz w:val="22"/>
          <w:szCs w:val="22"/>
          <w:lang w:val="ro-RO"/>
        </w:rPr>
        <w:t>Bugetul proiectului</w:t>
      </w:r>
      <w:r w:rsidR="006A61BF" w:rsidRPr="009E0822">
        <w:rPr>
          <w:rFonts w:ascii="Myriad Pro" w:hAnsi="Myriad Pro" w:cs="Arial"/>
          <w:sz w:val="22"/>
          <w:szCs w:val="22"/>
          <w:lang w:val="ro-RO"/>
        </w:rPr>
        <w:t xml:space="preserve">, </w:t>
      </w:r>
      <w:r w:rsidRPr="009E0822">
        <w:rPr>
          <w:rFonts w:ascii="Myriad Pro" w:hAnsi="Myriad Pro" w:cs="Arial"/>
          <w:sz w:val="22"/>
          <w:szCs w:val="22"/>
          <w:lang w:val="ro-RO"/>
        </w:rPr>
        <w:t xml:space="preserve">drept parte din formularul cererii, trebuie să fie în </w:t>
      </w:r>
      <w:r w:rsidR="004A7614" w:rsidRPr="004A7614">
        <w:rPr>
          <w:rFonts w:ascii="Myriad Pro" w:hAnsi="Myriad Pro" w:cs="Arial"/>
          <w:b/>
          <w:sz w:val="22"/>
          <w:szCs w:val="22"/>
          <w:lang w:val="ro-RO"/>
        </w:rPr>
        <w:t>Dolari SUA</w:t>
      </w:r>
      <w:r w:rsidR="006A61BF" w:rsidRPr="009E0822">
        <w:rPr>
          <w:rFonts w:ascii="Myriad Pro" w:hAnsi="Myriad Pro" w:cs="Arial"/>
          <w:sz w:val="22"/>
          <w:szCs w:val="22"/>
          <w:lang w:val="ro-RO"/>
        </w:rPr>
        <w:t xml:space="preserve">; </w:t>
      </w:r>
    </w:p>
    <w:p w14:paraId="0EC282B6" w14:textId="77777777" w:rsidR="006A61BF" w:rsidRPr="009E0822" w:rsidRDefault="00E917C8" w:rsidP="00ED0F7F">
      <w:pPr>
        <w:numPr>
          <w:ilvl w:val="0"/>
          <w:numId w:val="8"/>
        </w:numPr>
        <w:autoSpaceDE w:val="0"/>
        <w:autoSpaceDN w:val="0"/>
        <w:adjustRightInd w:val="0"/>
        <w:spacing w:line="288" w:lineRule="auto"/>
        <w:ind w:left="720"/>
        <w:jc w:val="both"/>
        <w:rPr>
          <w:rFonts w:ascii="Myriad Pro" w:hAnsi="Myriad Pro" w:cs="Arial"/>
          <w:sz w:val="22"/>
          <w:szCs w:val="22"/>
          <w:lang w:val="ro-RO"/>
        </w:rPr>
      </w:pPr>
      <w:r w:rsidRPr="009E0822">
        <w:rPr>
          <w:rFonts w:ascii="Myriad Pro" w:hAnsi="Myriad Pro" w:cs="Arial"/>
          <w:sz w:val="22"/>
          <w:szCs w:val="22"/>
          <w:lang w:val="ro-RO"/>
        </w:rPr>
        <w:t>Bugetul trebuie să conțină informație clară despre modul în care vor fi cheltuite mijloacele financiare și o distribuție detaliată a cheltuielilor</w:t>
      </w:r>
      <w:r w:rsidR="006A61BF" w:rsidRPr="009E0822">
        <w:rPr>
          <w:rFonts w:ascii="Myriad Pro" w:hAnsi="Myriad Pro" w:cs="Arial"/>
          <w:sz w:val="22"/>
          <w:szCs w:val="22"/>
          <w:lang w:val="ro-RO"/>
        </w:rPr>
        <w:t xml:space="preserve">; </w:t>
      </w:r>
    </w:p>
    <w:p w14:paraId="571D3DC8" w14:textId="202C8F2C" w:rsidR="006A61BF" w:rsidRPr="009E0822" w:rsidRDefault="003220FE" w:rsidP="00ED0F7F">
      <w:pPr>
        <w:numPr>
          <w:ilvl w:val="0"/>
          <w:numId w:val="8"/>
        </w:numPr>
        <w:autoSpaceDE w:val="0"/>
        <w:autoSpaceDN w:val="0"/>
        <w:adjustRightInd w:val="0"/>
        <w:spacing w:line="288" w:lineRule="auto"/>
        <w:ind w:left="720"/>
        <w:jc w:val="both"/>
        <w:rPr>
          <w:rFonts w:ascii="Myriad Pro" w:hAnsi="Myriad Pro" w:cs="Arial"/>
          <w:sz w:val="22"/>
          <w:szCs w:val="22"/>
          <w:lang w:val="ro-RO"/>
        </w:rPr>
      </w:pPr>
      <w:r w:rsidRPr="009E0822">
        <w:rPr>
          <w:rFonts w:ascii="Myriad Pro" w:hAnsi="Myriad Pro" w:cs="Arial"/>
          <w:sz w:val="22"/>
          <w:szCs w:val="22"/>
          <w:lang w:val="ro-RO"/>
        </w:rPr>
        <w:t>Bugetul trebuie să fie realistic și cost-eficient</w:t>
      </w:r>
      <w:r w:rsidR="00C37467" w:rsidRPr="009E0822">
        <w:rPr>
          <w:rFonts w:ascii="Myriad Pro" w:hAnsi="Myriad Pro" w:cs="Arial"/>
          <w:sz w:val="22"/>
          <w:szCs w:val="22"/>
          <w:lang w:val="ro-RO"/>
        </w:rPr>
        <w:t>;</w:t>
      </w:r>
    </w:p>
    <w:p w14:paraId="17D80E4E" w14:textId="77777777" w:rsidR="006A61BF" w:rsidRPr="009E0822" w:rsidRDefault="003220FE" w:rsidP="00ED0F7F">
      <w:pPr>
        <w:numPr>
          <w:ilvl w:val="0"/>
          <w:numId w:val="8"/>
        </w:numPr>
        <w:autoSpaceDE w:val="0"/>
        <w:autoSpaceDN w:val="0"/>
        <w:adjustRightInd w:val="0"/>
        <w:spacing w:line="288" w:lineRule="auto"/>
        <w:ind w:left="720"/>
        <w:jc w:val="both"/>
        <w:rPr>
          <w:rFonts w:ascii="Myriad Pro" w:hAnsi="Myriad Pro" w:cs="Arial"/>
          <w:sz w:val="22"/>
          <w:szCs w:val="22"/>
          <w:lang w:val="ro-RO"/>
        </w:rPr>
      </w:pPr>
      <w:r w:rsidRPr="009E0822">
        <w:rPr>
          <w:rFonts w:ascii="Myriad Pro" w:hAnsi="Myriad Pro" w:cs="Arial"/>
          <w:sz w:val="22"/>
          <w:szCs w:val="22"/>
          <w:lang w:val="ro-RO"/>
        </w:rPr>
        <w:t>Bugetul trebuie să corespundă planului de activitate conform celor descrise în propunere</w:t>
      </w:r>
      <w:r w:rsidR="00C37467" w:rsidRPr="009E0822">
        <w:rPr>
          <w:rFonts w:ascii="Myriad Pro" w:hAnsi="Myriad Pro" w:cs="Arial"/>
          <w:sz w:val="22"/>
          <w:szCs w:val="22"/>
          <w:lang w:val="ro-RO"/>
        </w:rPr>
        <w:t>a</w:t>
      </w:r>
      <w:r w:rsidRPr="009E0822">
        <w:rPr>
          <w:rFonts w:ascii="Myriad Pro" w:hAnsi="Myriad Pro" w:cs="Arial"/>
          <w:sz w:val="22"/>
          <w:szCs w:val="22"/>
          <w:lang w:val="ro-RO"/>
        </w:rPr>
        <w:t xml:space="preserve"> de proiect</w:t>
      </w:r>
      <w:r w:rsidR="006A61BF" w:rsidRPr="009E0822">
        <w:rPr>
          <w:rFonts w:ascii="Myriad Pro" w:hAnsi="Myriad Pro" w:cs="Arial"/>
          <w:sz w:val="22"/>
          <w:szCs w:val="22"/>
          <w:lang w:val="ro-RO"/>
        </w:rPr>
        <w:t>;</w:t>
      </w:r>
    </w:p>
    <w:p w14:paraId="56A98859" w14:textId="42BA1F84" w:rsidR="005614B7" w:rsidRPr="009E0822" w:rsidRDefault="003220FE" w:rsidP="00ED0F7F">
      <w:pPr>
        <w:numPr>
          <w:ilvl w:val="0"/>
          <w:numId w:val="8"/>
        </w:numPr>
        <w:autoSpaceDE w:val="0"/>
        <w:autoSpaceDN w:val="0"/>
        <w:adjustRightInd w:val="0"/>
        <w:spacing w:line="288" w:lineRule="auto"/>
        <w:ind w:left="720"/>
        <w:jc w:val="both"/>
        <w:rPr>
          <w:rFonts w:ascii="Myriad Pro" w:hAnsi="Myriad Pro" w:cs="Arial"/>
          <w:sz w:val="22"/>
          <w:szCs w:val="22"/>
          <w:lang w:val="ro-RO"/>
        </w:rPr>
      </w:pPr>
      <w:r w:rsidRPr="009E0822">
        <w:rPr>
          <w:rFonts w:ascii="Myriad Pro" w:hAnsi="Myriad Pro" w:cs="Arial"/>
          <w:sz w:val="22"/>
          <w:szCs w:val="22"/>
          <w:lang w:val="ro-RO"/>
        </w:rPr>
        <w:t xml:space="preserve">Bugetul </w:t>
      </w:r>
      <w:r w:rsidR="004A7614">
        <w:rPr>
          <w:rFonts w:ascii="Myriad Pro" w:hAnsi="Myriad Pro" w:cs="Arial"/>
          <w:sz w:val="22"/>
          <w:szCs w:val="22"/>
          <w:lang w:val="ro-RO"/>
        </w:rPr>
        <w:t xml:space="preserve">solicitat din proiectul </w:t>
      </w:r>
      <w:r w:rsidR="004A7614" w:rsidRPr="004A7614">
        <w:rPr>
          <w:rFonts w:ascii="Myriad Pro" w:hAnsi="Myriad Pro" w:cs="Arial"/>
          <w:i/>
          <w:sz w:val="22"/>
          <w:szCs w:val="22"/>
          <w:lang w:val="ro-RO"/>
        </w:rPr>
        <w:t xml:space="preserve">Dialoguri Transnistrene </w:t>
      </w:r>
      <w:r w:rsidRPr="009E0822">
        <w:rPr>
          <w:rFonts w:ascii="Myriad Pro" w:hAnsi="Myriad Pro" w:cs="Arial"/>
          <w:sz w:val="22"/>
          <w:szCs w:val="22"/>
          <w:lang w:val="ro-RO"/>
        </w:rPr>
        <w:t xml:space="preserve">nu trebuie să depășească suma totală de </w:t>
      </w:r>
      <w:r w:rsidR="004A7614">
        <w:rPr>
          <w:rFonts w:ascii="Myriad Pro" w:hAnsi="Myriad Pro" w:cs="Arial"/>
          <w:b/>
          <w:sz w:val="22"/>
          <w:szCs w:val="22"/>
          <w:lang w:val="ro-RO"/>
        </w:rPr>
        <w:t>8</w:t>
      </w:r>
      <w:r w:rsidR="00C37467" w:rsidRPr="009E0822">
        <w:rPr>
          <w:rFonts w:ascii="Myriad Pro" w:hAnsi="Myriad Pro" w:cs="Arial"/>
          <w:b/>
          <w:sz w:val="22"/>
          <w:szCs w:val="22"/>
          <w:lang w:val="ro-RO"/>
        </w:rPr>
        <w:t>.</w:t>
      </w:r>
      <w:r w:rsidR="004A7614">
        <w:rPr>
          <w:rFonts w:ascii="Myriad Pro" w:hAnsi="Myriad Pro" w:cs="Arial"/>
          <w:b/>
          <w:sz w:val="22"/>
          <w:szCs w:val="22"/>
          <w:lang w:val="ro-RO"/>
        </w:rPr>
        <w:t>000 Dolari SUA</w:t>
      </w:r>
      <w:r w:rsidR="005614B7" w:rsidRPr="009E0822">
        <w:rPr>
          <w:rFonts w:ascii="Myriad Pro" w:hAnsi="Myriad Pro" w:cs="Arial"/>
          <w:b/>
          <w:sz w:val="22"/>
          <w:szCs w:val="22"/>
          <w:lang w:val="ro-RO"/>
        </w:rPr>
        <w:t>;</w:t>
      </w:r>
    </w:p>
    <w:p w14:paraId="40E09925" w14:textId="70AE46DA" w:rsidR="006A61BF" w:rsidRPr="009E0822" w:rsidRDefault="003220FE" w:rsidP="00ED0F7F">
      <w:pPr>
        <w:numPr>
          <w:ilvl w:val="0"/>
          <w:numId w:val="8"/>
        </w:numPr>
        <w:autoSpaceDE w:val="0"/>
        <w:autoSpaceDN w:val="0"/>
        <w:adjustRightInd w:val="0"/>
        <w:spacing w:line="288" w:lineRule="auto"/>
        <w:ind w:left="720"/>
        <w:jc w:val="both"/>
        <w:rPr>
          <w:rFonts w:ascii="Myriad Pro" w:eastAsia="Batang" w:hAnsi="Myriad Pro" w:cs="Arial"/>
          <w:sz w:val="22"/>
          <w:szCs w:val="22"/>
          <w:lang w:val="ro-RO"/>
        </w:rPr>
      </w:pPr>
      <w:r w:rsidRPr="009E0822">
        <w:rPr>
          <w:rFonts w:ascii="Myriad Pro" w:eastAsia="Batang" w:hAnsi="Myriad Pro" w:cs="Arial"/>
          <w:sz w:val="22"/>
          <w:szCs w:val="22"/>
          <w:lang w:val="ro-RO"/>
        </w:rPr>
        <w:t>Toate costu</w:t>
      </w:r>
      <w:r w:rsidR="00FB6AB2" w:rsidRPr="009E0822">
        <w:rPr>
          <w:rFonts w:ascii="Myriad Pro" w:eastAsia="Batang" w:hAnsi="Myriad Pro" w:cs="Arial"/>
          <w:sz w:val="22"/>
          <w:szCs w:val="22"/>
          <w:lang w:val="ro-RO"/>
        </w:rPr>
        <w:t>rile din buget trebuie să</w:t>
      </w:r>
      <w:r w:rsidR="005E22E3" w:rsidRPr="009E0822">
        <w:rPr>
          <w:rFonts w:ascii="Myriad Pro" w:eastAsia="Batang" w:hAnsi="Myriad Pro" w:cs="Arial"/>
          <w:sz w:val="22"/>
          <w:szCs w:val="22"/>
          <w:lang w:val="ro-RO"/>
        </w:rPr>
        <w:t xml:space="preserve"> fie</w:t>
      </w:r>
      <w:r w:rsidR="00FB6AB2" w:rsidRPr="009E0822">
        <w:rPr>
          <w:rFonts w:ascii="Myriad Pro" w:eastAsia="Batang" w:hAnsi="Myriad Pro" w:cs="Arial"/>
          <w:sz w:val="22"/>
          <w:szCs w:val="22"/>
          <w:lang w:val="ro-RO"/>
        </w:rPr>
        <w:t xml:space="preserve"> la </w:t>
      </w:r>
      <w:r w:rsidR="00FB6AB2" w:rsidRPr="009E0822">
        <w:rPr>
          <w:rFonts w:eastAsia="Batang"/>
          <w:sz w:val="22"/>
          <w:szCs w:val="22"/>
          <w:lang w:val="ro-RO"/>
        </w:rPr>
        <w:t>0</w:t>
      </w:r>
      <w:r w:rsidR="00FB6AB2" w:rsidRPr="009E0822">
        <w:rPr>
          <w:rFonts w:ascii="Myriad Pro" w:eastAsia="Batang" w:hAnsi="Myriad Pro" w:cs="Arial"/>
          <w:sz w:val="22"/>
          <w:szCs w:val="22"/>
          <w:lang w:val="ro-RO"/>
        </w:rPr>
        <w:t>% cota TVA,</w:t>
      </w:r>
      <w:r w:rsidRPr="009E0822">
        <w:rPr>
          <w:rFonts w:ascii="Myriad Pro" w:eastAsia="Batang" w:hAnsi="Myriad Pro" w:cs="Arial"/>
          <w:sz w:val="22"/>
          <w:szCs w:val="22"/>
          <w:lang w:val="ro-RO"/>
        </w:rPr>
        <w:t xml:space="preserve"> ținând </w:t>
      </w:r>
      <w:r w:rsidR="00FB6AB2" w:rsidRPr="009E0822">
        <w:rPr>
          <w:rFonts w:ascii="Myriad Pro" w:eastAsia="Batang" w:hAnsi="Myriad Pro" w:cs="Arial"/>
          <w:sz w:val="22"/>
          <w:szCs w:val="22"/>
          <w:lang w:val="ro-RO"/>
        </w:rPr>
        <w:t xml:space="preserve">cont de faptul că </w:t>
      </w:r>
      <w:r w:rsidR="004A7614" w:rsidRPr="004A7614">
        <w:rPr>
          <w:rFonts w:ascii="Myriad Pro" w:eastAsia="Batang" w:hAnsi="Myriad Pro" w:cs="Arial"/>
          <w:sz w:val="22"/>
          <w:szCs w:val="22"/>
          <w:lang w:val="ro-RO"/>
        </w:rPr>
        <w:t xml:space="preserve">proiectul </w:t>
      </w:r>
      <w:r w:rsidR="004A7614" w:rsidRPr="004A7614">
        <w:rPr>
          <w:rFonts w:ascii="Myriad Pro" w:eastAsia="Batang" w:hAnsi="Myriad Pro" w:cs="Arial"/>
          <w:i/>
          <w:sz w:val="22"/>
          <w:szCs w:val="22"/>
          <w:lang w:val="ro-RO"/>
        </w:rPr>
        <w:t>Dialoguri Transnistrene</w:t>
      </w:r>
      <w:r w:rsidR="00AF5357">
        <w:rPr>
          <w:rFonts w:ascii="Myriad Pro" w:eastAsia="Batang" w:hAnsi="Myriad Pro" w:cs="Arial"/>
          <w:i/>
          <w:sz w:val="22"/>
          <w:szCs w:val="22"/>
          <w:lang w:val="ro-RO"/>
        </w:rPr>
        <w:t xml:space="preserve"> </w:t>
      </w:r>
      <w:r w:rsidRPr="009E0822">
        <w:rPr>
          <w:rFonts w:ascii="Myriad Pro" w:eastAsia="Batang" w:hAnsi="Myriad Pro" w:cs="Arial"/>
          <w:sz w:val="22"/>
          <w:szCs w:val="22"/>
          <w:lang w:val="ro-RO"/>
        </w:rPr>
        <w:t xml:space="preserve"> este scutit de TVA în calitate de </w:t>
      </w:r>
      <w:r w:rsidR="00C37467" w:rsidRPr="009E0822">
        <w:rPr>
          <w:rFonts w:ascii="Myriad Pro" w:eastAsia="Batang" w:hAnsi="Myriad Pro" w:cs="Arial"/>
          <w:sz w:val="22"/>
          <w:szCs w:val="22"/>
          <w:lang w:val="ro-RO"/>
        </w:rPr>
        <w:t>P</w:t>
      </w:r>
      <w:r w:rsidRPr="009E0822">
        <w:rPr>
          <w:rFonts w:ascii="Myriad Pro" w:eastAsia="Batang" w:hAnsi="Myriad Pro" w:cs="Arial"/>
          <w:sz w:val="22"/>
          <w:szCs w:val="22"/>
          <w:lang w:val="ro-RO"/>
        </w:rPr>
        <w:t>rogram de asistență tehnică</w:t>
      </w:r>
      <w:r w:rsidR="006A61BF" w:rsidRPr="009E0822">
        <w:rPr>
          <w:rFonts w:ascii="Myriad Pro" w:eastAsia="Batang" w:hAnsi="Myriad Pro" w:cs="Arial"/>
          <w:sz w:val="22"/>
          <w:szCs w:val="22"/>
          <w:lang w:val="ro-RO"/>
        </w:rPr>
        <w:t>.</w:t>
      </w:r>
    </w:p>
    <w:p w14:paraId="24228B86" w14:textId="77777777" w:rsidR="006A61BF" w:rsidRPr="009E0822" w:rsidRDefault="006A61BF" w:rsidP="00ED0F7F">
      <w:pPr>
        <w:pStyle w:val="Guidelines2"/>
        <w:spacing w:before="0" w:after="0" w:line="288" w:lineRule="auto"/>
        <w:ind w:left="709" w:hanging="709"/>
        <w:outlineLvl w:val="0"/>
        <w:rPr>
          <w:rFonts w:ascii="Myriad Pro" w:eastAsia="Batang" w:hAnsi="Myriad Pro" w:cs="Arial"/>
          <w:sz w:val="22"/>
          <w:szCs w:val="22"/>
          <w:lang w:val="ro-RO"/>
        </w:rPr>
      </w:pPr>
    </w:p>
    <w:p w14:paraId="169E161F" w14:textId="551BDCDF" w:rsidR="006A61BF" w:rsidRPr="009E0822" w:rsidRDefault="00256C51" w:rsidP="00ED0F7F">
      <w:pPr>
        <w:spacing w:line="288" w:lineRule="auto"/>
        <w:jc w:val="both"/>
        <w:rPr>
          <w:rFonts w:ascii="Myriad Pro" w:hAnsi="Myriad Pro" w:cs="Arial"/>
          <w:sz w:val="22"/>
          <w:szCs w:val="22"/>
          <w:lang w:val="ro-RO"/>
        </w:rPr>
      </w:pPr>
      <w:r w:rsidRPr="009E0822">
        <w:rPr>
          <w:rFonts w:ascii="Myriad Pro" w:hAnsi="Myriad Pro" w:cs="Arial"/>
          <w:b/>
          <w:sz w:val="22"/>
          <w:szCs w:val="22"/>
          <w:lang w:val="ro-RO"/>
        </w:rPr>
        <w:t xml:space="preserve">Formularul cererii </w:t>
      </w:r>
      <w:r w:rsidRPr="009E0822">
        <w:rPr>
          <w:rFonts w:ascii="Myriad Pro" w:hAnsi="Myriad Pro" w:cs="Arial"/>
          <w:sz w:val="22"/>
          <w:szCs w:val="22"/>
          <w:lang w:val="ro-RO"/>
        </w:rPr>
        <w:t xml:space="preserve">și </w:t>
      </w:r>
      <w:r w:rsidRPr="009E0822">
        <w:rPr>
          <w:rFonts w:ascii="Myriad Pro" w:hAnsi="Myriad Pro" w:cs="Arial"/>
          <w:b/>
          <w:sz w:val="22"/>
          <w:szCs w:val="22"/>
          <w:lang w:val="ro-RO"/>
        </w:rPr>
        <w:t xml:space="preserve">Instrucțiunile pentru </w:t>
      </w:r>
      <w:r w:rsidR="00AA115D" w:rsidRPr="009E0822">
        <w:rPr>
          <w:rFonts w:ascii="Myriad Pro" w:hAnsi="Myriad Pro" w:cs="Arial"/>
          <w:b/>
          <w:sz w:val="22"/>
          <w:szCs w:val="22"/>
          <w:lang w:val="ro-RO"/>
        </w:rPr>
        <w:t>s</w:t>
      </w:r>
      <w:r w:rsidRPr="009E0822">
        <w:rPr>
          <w:rFonts w:ascii="Myriad Pro" w:hAnsi="Myriad Pro" w:cs="Arial"/>
          <w:b/>
          <w:sz w:val="22"/>
          <w:szCs w:val="22"/>
          <w:lang w:val="ro-RO"/>
        </w:rPr>
        <w:t xml:space="preserve">olicitanți </w:t>
      </w:r>
      <w:r w:rsidRPr="009E0822">
        <w:rPr>
          <w:rFonts w:ascii="Myriad Pro" w:hAnsi="Myriad Pro" w:cs="Arial"/>
          <w:sz w:val="22"/>
          <w:szCs w:val="22"/>
          <w:lang w:val="ro-RO"/>
        </w:rPr>
        <w:t xml:space="preserve">sunt postate pe pagina web a PNUD în </w:t>
      </w:r>
      <w:r w:rsidR="006A61BF" w:rsidRPr="009E0822">
        <w:rPr>
          <w:rFonts w:ascii="Myriad Pro" w:hAnsi="Myriad Pro" w:cs="Arial"/>
          <w:sz w:val="22"/>
          <w:szCs w:val="22"/>
          <w:lang w:val="ro-RO"/>
        </w:rPr>
        <w:t xml:space="preserve">Moldova </w:t>
      </w:r>
      <w:hyperlink r:id="rId8" w:history="1">
        <w:r w:rsidR="00AC390E" w:rsidRPr="009E0822">
          <w:rPr>
            <w:rStyle w:val="Hyperlink"/>
            <w:rFonts w:ascii="Myriad Pro" w:hAnsi="Myriad Pro" w:cs="Arial"/>
            <w:sz w:val="22"/>
            <w:szCs w:val="22"/>
            <w:lang w:val="ro-RO"/>
          </w:rPr>
          <w:t>http://www.undp.md/tenders/index.shtml</w:t>
        </w:r>
      </w:hyperlink>
      <w:r w:rsidR="00AC390E" w:rsidRPr="009E0822">
        <w:rPr>
          <w:rFonts w:ascii="Myriad Pro" w:hAnsi="Myriad Pro" w:cs="Arial"/>
          <w:sz w:val="22"/>
          <w:szCs w:val="22"/>
          <w:lang w:val="ro-RO"/>
        </w:rPr>
        <w:t xml:space="preserve">. </w:t>
      </w:r>
      <w:r w:rsidRPr="009E0822">
        <w:rPr>
          <w:rFonts w:ascii="Myriad Pro" w:hAnsi="Myriad Pro" w:cs="Arial"/>
          <w:sz w:val="22"/>
          <w:szCs w:val="22"/>
          <w:lang w:val="ro-RO"/>
        </w:rPr>
        <w:t xml:space="preserve">Aceste documente pot fi primite și prin solicitarea acestora de la </w:t>
      </w:r>
      <w:r w:rsidR="006E4D7E">
        <w:rPr>
          <w:rFonts w:ascii="Myriad Pro" w:hAnsi="Myriad Pro" w:cs="Arial"/>
          <w:sz w:val="22"/>
          <w:szCs w:val="22"/>
          <w:lang w:val="ro-RO"/>
        </w:rPr>
        <w:t>Liliana SAmburschii</w:t>
      </w:r>
      <w:r w:rsidRPr="009E0822">
        <w:rPr>
          <w:rFonts w:ascii="Myriad Pro" w:hAnsi="Myriad Pro" w:cs="Arial"/>
          <w:sz w:val="22"/>
          <w:szCs w:val="22"/>
          <w:lang w:val="ro-RO"/>
        </w:rPr>
        <w:t xml:space="preserve"> la următoarea adresă electronică</w:t>
      </w:r>
      <w:r w:rsidR="006A61BF" w:rsidRPr="009E0822">
        <w:rPr>
          <w:rFonts w:ascii="Myriad Pro" w:hAnsi="Myriad Pro" w:cs="Arial"/>
          <w:sz w:val="22"/>
          <w:szCs w:val="22"/>
          <w:lang w:val="ro-RO"/>
        </w:rPr>
        <w:t xml:space="preserve">: </w:t>
      </w:r>
      <w:hyperlink r:id="rId9" w:history="1">
        <w:r w:rsidR="006E4D7E" w:rsidRPr="00DD6A13">
          <w:rPr>
            <w:rStyle w:val="Hyperlink"/>
            <w:rFonts w:ascii="Myriad Pro" w:hAnsi="Myriad Pro" w:cs="Arial"/>
            <w:sz w:val="22"/>
            <w:szCs w:val="22"/>
            <w:lang w:val="en-US"/>
          </w:rPr>
          <w:t>liliana.samburschii@undp.org</w:t>
        </w:r>
      </w:hyperlink>
      <w:r w:rsidR="006E4D7E">
        <w:rPr>
          <w:rFonts w:ascii="Myriad Pro" w:hAnsi="Myriad Pro" w:cs="Arial"/>
          <w:sz w:val="22"/>
          <w:szCs w:val="22"/>
          <w:lang w:val="en-US"/>
        </w:rPr>
        <w:t xml:space="preserve">.  </w:t>
      </w:r>
      <w:r w:rsidR="006E4D7E" w:rsidRPr="0033141A" w:rsidDel="0033141A">
        <w:rPr>
          <w:rFonts w:ascii="Myriad Pro" w:hAnsi="Myriad Pro" w:cs="Arial"/>
          <w:sz w:val="22"/>
          <w:szCs w:val="22"/>
          <w:lang w:val="en-US"/>
        </w:rPr>
        <w:t xml:space="preserve"> </w:t>
      </w:r>
    </w:p>
    <w:p w14:paraId="49C36C2B" w14:textId="77777777" w:rsidR="006A61BF" w:rsidRPr="009E0822" w:rsidRDefault="006A61BF" w:rsidP="00ED0F7F">
      <w:pPr>
        <w:spacing w:line="288" w:lineRule="auto"/>
        <w:jc w:val="both"/>
        <w:rPr>
          <w:rFonts w:ascii="Myriad Pro" w:hAnsi="Myriad Pro" w:cs="Arial"/>
          <w:b/>
          <w:sz w:val="22"/>
          <w:szCs w:val="22"/>
          <w:lang w:val="ro-RO"/>
        </w:rPr>
      </w:pPr>
    </w:p>
    <w:p w14:paraId="69197D58" w14:textId="4DFAB4DD" w:rsidR="006A61BF" w:rsidRPr="009E0822" w:rsidRDefault="00256C51" w:rsidP="00ED0F7F">
      <w:pPr>
        <w:spacing w:line="288" w:lineRule="auto"/>
        <w:jc w:val="both"/>
        <w:rPr>
          <w:rFonts w:ascii="Myriad Pro" w:hAnsi="Myriad Pro" w:cs="Arial"/>
          <w:snapToGrid/>
          <w:color w:val="333333"/>
          <w:sz w:val="22"/>
          <w:szCs w:val="22"/>
          <w:lang w:val="ro-RO" w:eastAsia="ru-RU"/>
        </w:rPr>
      </w:pPr>
      <w:r w:rsidRPr="009E0822">
        <w:rPr>
          <w:rFonts w:ascii="Myriad Pro" w:hAnsi="Myriad Pro" w:cs="Arial"/>
          <w:sz w:val="22"/>
          <w:szCs w:val="22"/>
          <w:lang w:val="ro-RO"/>
        </w:rPr>
        <w:t xml:space="preserve">Documentele cererii pot fi trimise fie în </w:t>
      </w:r>
      <w:r w:rsidR="00AA115D" w:rsidRPr="009E0822">
        <w:rPr>
          <w:rFonts w:ascii="Myriad Pro" w:hAnsi="Myriad Pro" w:cs="Arial"/>
          <w:sz w:val="22"/>
          <w:szCs w:val="22"/>
          <w:lang w:val="ro-RO"/>
        </w:rPr>
        <w:t xml:space="preserve">format </w:t>
      </w:r>
      <w:r w:rsidRPr="009E0822">
        <w:rPr>
          <w:rFonts w:ascii="Myriad Pro" w:hAnsi="Myriad Pro" w:cs="Arial"/>
          <w:sz w:val="22"/>
          <w:szCs w:val="22"/>
          <w:lang w:val="ro-RO"/>
        </w:rPr>
        <w:t>electronic la adresa</w:t>
      </w:r>
      <w:r w:rsidR="006A61BF" w:rsidRPr="009E0822">
        <w:rPr>
          <w:rFonts w:ascii="Myriad Pro" w:hAnsi="Myriad Pro" w:cs="Arial"/>
          <w:sz w:val="22"/>
          <w:szCs w:val="22"/>
          <w:lang w:val="ro-RO"/>
        </w:rPr>
        <w:t xml:space="preserve"> </w:t>
      </w:r>
      <w:hyperlink r:id="rId10" w:history="1">
        <w:r w:rsidR="006A61BF" w:rsidRPr="009E0822">
          <w:rPr>
            <w:rFonts w:ascii="Myriad Pro" w:hAnsi="Myriad Pro" w:cs="Arial"/>
            <w:color w:val="0000FF"/>
            <w:sz w:val="22"/>
            <w:szCs w:val="22"/>
            <w:u w:val="single"/>
            <w:lang w:val="ro-RO"/>
          </w:rPr>
          <w:t>tenders-Moldova@undp.org</w:t>
        </w:r>
      </w:hyperlink>
      <w:r w:rsidRPr="009E0822">
        <w:rPr>
          <w:rFonts w:ascii="Myriad Pro" w:hAnsi="Myriad Pro" w:cs="Arial"/>
          <w:sz w:val="22"/>
          <w:szCs w:val="22"/>
          <w:lang w:val="ro-RO"/>
        </w:rPr>
        <w:t xml:space="preserve"> cu titlul </w:t>
      </w:r>
      <w:r w:rsidR="006E4D7E" w:rsidRPr="00F15E93">
        <w:rPr>
          <w:rFonts w:ascii="Myriad Pro" w:hAnsi="Myriad Pro" w:cs="Arial"/>
          <w:sz w:val="22"/>
          <w:szCs w:val="22"/>
          <w:lang w:val="ro-RO"/>
        </w:rPr>
        <w:t>“</w:t>
      </w:r>
      <w:r w:rsidR="006E4D7E" w:rsidRPr="00F15E93">
        <w:rPr>
          <w:rFonts w:ascii="Myriad Pro" w:hAnsi="Myriad Pro" w:cs="Arial"/>
          <w:b/>
          <w:sz w:val="22"/>
          <w:szCs w:val="22"/>
          <w:lang w:val="ro-RO"/>
        </w:rPr>
        <w:t>TN Dialogues SGP-2018”</w:t>
      </w:r>
      <w:r w:rsidR="006A61BF" w:rsidRPr="009E0822">
        <w:rPr>
          <w:rFonts w:ascii="Myriad Pro" w:hAnsi="Myriad Pro" w:cs="Arial"/>
          <w:sz w:val="22"/>
          <w:szCs w:val="22"/>
          <w:lang w:val="ro-RO"/>
        </w:rPr>
        <w:t xml:space="preserve">, </w:t>
      </w:r>
      <w:r w:rsidRPr="009E0822">
        <w:rPr>
          <w:rFonts w:ascii="Myriad Pro" w:hAnsi="Myriad Pro" w:cs="Arial"/>
          <w:sz w:val="22"/>
          <w:szCs w:val="22"/>
          <w:lang w:val="ro-RO"/>
        </w:rPr>
        <w:t xml:space="preserve">fie prin poștă sau depuse în mod fizic într-un plic sigilat </w:t>
      </w:r>
      <w:r w:rsidR="006A61BF" w:rsidRPr="009E0822">
        <w:rPr>
          <w:rFonts w:ascii="Myriad Pro" w:hAnsi="Myriad Pro" w:cs="Arial"/>
          <w:sz w:val="22"/>
          <w:szCs w:val="22"/>
          <w:lang w:val="ro-RO"/>
        </w:rPr>
        <w:t>(</w:t>
      </w:r>
      <w:r w:rsidRPr="009E0822">
        <w:rPr>
          <w:rFonts w:ascii="Myriad Pro" w:hAnsi="Myriad Pro" w:cs="Arial"/>
          <w:sz w:val="22"/>
          <w:szCs w:val="22"/>
          <w:lang w:val="ro-RO"/>
        </w:rPr>
        <w:t xml:space="preserve">marcat </w:t>
      </w:r>
      <w:r w:rsidR="006A61BF" w:rsidRPr="009E0822">
        <w:rPr>
          <w:rFonts w:ascii="Myriad Pro" w:hAnsi="Myriad Pro" w:cs="Arial"/>
          <w:b/>
          <w:sz w:val="22"/>
          <w:szCs w:val="22"/>
          <w:lang w:val="ro-RO"/>
        </w:rPr>
        <w:t>«</w:t>
      </w:r>
      <w:r w:rsidR="006E4D7E" w:rsidRPr="00F15E93">
        <w:rPr>
          <w:rFonts w:ascii="Myriad Pro" w:hAnsi="Myriad Pro" w:cs="Arial"/>
          <w:b/>
          <w:sz w:val="22"/>
          <w:szCs w:val="22"/>
          <w:lang w:val="ro-RO"/>
        </w:rPr>
        <w:t xml:space="preserve"> TN Dialogues SGP-2018</w:t>
      </w:r>
      <w:r w:rsidR="006A61BF" w:rsidRPr="009E0822">
        <w:rPr>
          <w:rFonts w:ascii="Myriad Pro" w:hAnsi="Myriad Pro" w:cs="Arial"/>
          <w:b/>
          <w:sz w:val="22"/>
          <w:szCs w:val="22"/>
          <w:lang w:val="ro-RO"/>
        </w:rPr>
        <w:t xml:space="preserve">») </w:t>
      </w:r>
      <w:r w:rsidRPr="009E0822">
        <w:rPr>
          <w:rFonts w:ascii="Myriad Pro" w:hAnsi="Myriad Pro" w:cs="Arial"/>
          <w:sz w:val="22"/>
          <w:szCs w:val="22"/>
          <w:lang w:val="ro-RO"/>
        </w:rPr>
        <w:t>la următoarea adresă</w:t>
      </w:r>
      <w:r w:rsidR="006A61BF" w:rsidRPr="009E0822">
        <w:rPr>
          <w:rFonts w:ascii="Myriad Pro" w:hAnsi="Myriad Pro" w:cs="Arial"/>
          <w:sz w:val="22"/>
          <w:szCs w:val="22"/>
          <w:lang w:val="ro-RO"/>
        </w:rPr>
        <w:t xml:space="preserve">: </w:t>
      </w:r>
      <w:r w:rsidRPr="009E0822">
        <w:rPr>
          <w:rFonts w:ascii="Myriad Pro" w:hAnsi="Myriad Pro" w:cs="Arial"/>
          <w:b/>
          <w:sz w:val="22"/>
          <w:szCs w:val="22"/>
          <w:lang w:val="ro-RO"/>
        </w:rPr>
        <w:t>PNUD Moldova, strada 31 August 1989 nr. 131</w:t>
      </w:r>
      <w:r w:rsidR="006A61BF" w:rsidRPr="009E0822">
        <w:rPr>
          <w:rFonts w:ascii="Myriad Pro" w:hAnsi="Myriad Pro" w:cs="Arial"/>
          <w:b/>
          <w:sz w:val="22"/>
          <w:szCs w:val="22"/>
          <w:lang w:val="ro-RO"/>
        </w:rPr>
        <w:t>, MD-2012, C</w:t>
      </w:r>
      <w:r w:rsidRPr="009E0822">
        <w:rPr>
          <w:rFonts w:ascii="Myriad Pro" w:hAnsi="Myriad Pro" w:cs="Arial"/>
          <w:b/>
          <w:sz w:val="22"/>
          <w:szCs w:val="22"/>
          <w:lang w:val="ro-RO"/>
        </w:rPr>
        <w:t>hișină</w:t>
      </w:r>
      <w:r w:rsidR="006A61BF" w:rsidRPr="009E0822">
        <w:rPr>
          <w:rFonts w:ascii="Myriad Pro" w:hAnsi="Myriad Pro" w:cs="Arial"/>
          <w:b/>
          <w:sz w:val="22"/>
          <w:szCs w:val="22"/>
          <w:lang w:val="ro-RO"/>
        </w:rPr>
        <w:t>u, Republic</w:t>
      </w:r>
      <w:r w:rsidRPr="009E0822">
        <w:rPr>
          <w:rFonts w:ascii="Myriad Pro" w:hAnsi="Myriad Pro" w:cs="Arial"/>
          <w:b/>
          <w:sz w:val="22"/>
          <w:szCs w:val="22"/>
          <w:lang w:val="ro-RO"/>
        </w:rPr>
        <w:t>a</w:t>
      </w:r>
      <w:r w:rsidR="006A61BF" w:rsidRPr="009E0822">
        <w:rPr>
          <w:rFonts w:ascii="Myriad Pro" w:hAnsi="Myriad Pro" w:cs="Arial"/>
          <w:b/>
          <w:sz w:val="22"/>
          <w:szCs w:val="22"/>
          <w:lang w:val="ro-RO"/>
        </w:rPr>
        <w:t xml:space="preserve"> Moldova.</w:t>
      </w:r>
      <w:r w:rsidR="006A61BF" w:rsidRPr="009E0822">
        <w:rPr>
          <w:rFonts w:ascii="Myriad Pro" w:hAnsi="Myriad Pro" w:cs="Arial"/>
          <w:snapToGrid/>
          <w:color w:val="333333"/>
          <w:sz w:val="22"/>
          <w:szCs w:val="22"/>
          <w:lang w:val="ro-RO" w:eastAsia="ru-RU"/>
        </w:rPr>
        <w:t xml:space="preserve"> </w:t>
      </w:r>
    </w:p>
    <w:p w14:paraId="11EA7D00" w14:textId="77777777" w:rsidR="006A61BF" w:rsidRPr="009E0822" w:rsidRDefault="00256C51" w:rsidP="00ED0F7F">
      <w:pPr>
        <w:spacing w:line="288" w:lineRule="auto"/>
        <w:jc w:val="both"/>
        <w:rPr>
          <w:rFonts w:ascii="Myriad Pro" w:hAnsi="Myriad Pro" w:cs="Arial"/>
          <w:b/>
          <w:sz w:val="22"/>
          <w:szCs w:val="22"/>
          <w:lang w:val="ro-RO"/>
        </w:rPr>
      </w:pPr>
      <w:r w:rsidRPr="009E0822">
        <w:rPr>
          <w:rFonts w:ascii="Myriad Pro" w:hAnsi="Myriad Pro" w:cs="Arial"/>
          <w:b/>
          <w:sz w:val="22"/>
          <w:szCs w:val="22"/>
          <w:lang w:val="ro-RO"/>
        </w:rPr>
        <w:t>În atenția</w:t>
      </w:r>
      <w:r w:rsidR="006A61BF" w:rsidRPr="009E0822">
        <w:rPr>
          <w:rFonts w:ascii="Myriad Pro" w:hAnsi="Myriad Pro" w:cs="Arial"/>
          <w:b/>
          <w:sz w:val="22"/>
          <w:szCs w:val="22"/>
          <w:lang w:val="ro-RO"/>
        </w:rPr>
        <w:t xml:space="preserve">: </w:t>
      </w:r>
      <w:r w:rsidRPr="009E0822">
        <w:rPr>
          <w:rFonts w:ascii="Myriad Pro" w:hAnsi="Myriad Pro" w:cs="Arial"/>
          <w:b/>
          <w:sz w:val="22"/>
          <w:szCs w:val="22"/>
          <w:lang w:val="ro-RO"/>
        </w:rPr>
        <w:t>Oficiului de Înregistrare/Procurări</w:t>
      </w:r>
      <w:r w:rsidR="006A61BF" w:rsidRPr="009E0822">
        <w:rPr>
          <w:rFonts w:ascii="Myriad Pro" w:hAnsi="Myriad Pro" w:cs="Arial"/>
          <w:b/>
          <w:sz w:val="22"/>
          <w:szCs w:val="22"/>
          <w:lang w:val="ro-RO"/>
        </w:rPr>
        <w:t>.</w:t>
      </w:r>
    </w:p>
    <w:p w14:paraId="6BCA2F48" w14:textId="77777777" w:rsidR="00E24AA8" w:rsidRPr="009E0822" w:rsidRDefault="00E24AA8" w:rsidP="00ED0F7F">
      <w:pPr>
        <w:spacing w:line="288" w:lineRule="auto"/>
        <w:jc w:val="both"/>
        <w:rPr>
          <w:rFonts w:ascii="Myriad Pro" w:hAnsi="Myriad Pro" w:cs="Arial"/>
          <w:b/>
          <w:sz w:val="22"/>
          <w:szCs w:val="22"/>
          <w:lang w:val="ro-RO"/>
        </w:rPr>
      </w:pPr>
    </w:p>
    <w:p w14:paraId="4684C588" w14:textId="1A0845DB" w:rsidR="00E24AA8" w:rsidRPr="009E0822" w:rsidRDefault="00256C51" w:rsidP="00ED0F7F">
      <w:pPr>
        <w:spacing w:line="288" w:lineRule="auto"/>
        <w:jc w:val="both"/>
        <w:rPr>
          <w:rFonts w:ascii="Myriad Pro" w:hAnsi="Myriad Pro" w:cs="Arial"/>
          <w:b/>
          <w:snapToGrid/>
          <w:color w:val="FF0000"/>
          <w:sz w:val="22"/>
          <w:szCs w:val="22"/>
          <w:lang w:val="ro-RO" w:eastAsia="ru-RU"/>
        </w:rPr>
      </w:pPr>
      <w:r w:rsidRPr="009E0822">
        <w:rPr>
          <w:rFonts w:ascii="Myriad Pro" w:hAnsi="Myriad Pro" w:cs="Arial"/>
          <w:b/>
          <w:snapToGrid/>
          <w:color w:val="FF0000"/>
          <w:sz w:val="22"/>
          <w:szCs w:val="22"/>
          <w:lang w:val="ro-RO" w:eastAsia="ru-RU"/>
        </w:rPr>
        <w:t xml:space="preserve">Termenul limită pentru depunerea propunerii este </w:t>
      </w:r>
      <w:r w:rsidR="006E4D7E">
        <w:rPr>
          <w:rFonts w:ascii="Myriad Pro" w:hAnsi="Myriad Pro" w:cs="Arial"/>
          <w:b/>
          <w:snapToGrid/>
          <w:color w:val="FF0000"/>
          <w:sz w:val="22"/>
          <w:szCs w:val="22"/>
          <w:lang w:val="ro-RO" w:eastAsia="ru-RU"/>
        </w:rPr>
        <w:t>03 Decembrie</w:t>
      </w:r>
      <w:r w:rsidR="00E24AA8" w:rsidRPr="009E0822">
        <w:rPr>
          <w:rFonts w:ascii="Myriad Pro" w:hAnsi="Myriad Pro" w:cs="Arial"/>
          <w:b/>
          <w:snapToGrid/>
          <w:color w:val="FF0000"/>
          <w:sz w:val="22"/>
          <w:szCs w:val="22"/>
          <w:lang w:val="ro-RO" w:eastAsia="ru-RU"/>
        </w:rPr>
        <w:t>, 201</w:t>
      </w:r>
      <w:r w:rsidR="006E4D7E">
        <w:rPr>
          <w:rFonts w:ascii="Myriad Pro" w:hAnsi="Myriad Pro" w:cs="Arial"/>
          <w:b/>
          <w:snapToGrid/>
          <w:color w:val="FF0000"/>
          <w:sz w:val="22"/>
          <w:szCs w:val="22"/>
          <w:lang w:val="ro-RO" w:eastAsia="ru-RU"/>
        </w:rPr>
        <w:t>8</w:t>
      </w:r>
      <w:r w:rsidR="00E24AA8" w:rsidRPr="009E0822">
        <w:rPr>
          <w:rFonts w:ascii="Myriad Pro" w:hAnsi="Myriad Pro" w:cs="Arial"/>
          <w:b/>
          <w:snapToGrid/>
          <w:color w:val="FF0000"/>
          <w:sz w:val="22"/>
          <w:szCs w:val="22"/>
          <w:lang w:val="ro-RO" w:eastAsia="ru-RU"/>
        </w:rPr>
        <w:t>,</w:t>
      </w:r>
      <w:r w:rsidR="00AC390E" w:rsidRPr="009E0822">
        <w:rPr>
          <w:rFonts w:ascii="Myriad Pro" w:hAnsi="Myriad Pro" w:cs="Arial"/>
          <w:b/>
          <w:snapToGrid/>
          <w:color w:val="FF0000"/>
          <w:sz w:val="22"/>
          <w:szCs w:val="22"/>
          <w:lang w:val="ro-RO" w:eastAsia="ru-RU"/>
        </w:rPr>
        <w:t xml:space="preserve"> ora</w:t>
      </w:r>
      <w:r w:rsidRPr="009E0822">
        <w:rPr>
          <w:rFonts w:ascii="Myriad Pro" w:hAnsi="Myriad Pro" w:cs="Arial"/>
          <w:b/>
          <w:snapToGrid/>
          <w:color w:val="FF0000"/>
          <w:sz w:val="22"/>
          <w:szCs w:val="22"/>
          <w:lang w:val="ro-RO" w:eastAsia="ru-RU"/>
        </w:rPr>
        <w:t xml:space="preserve"> </w:t>
      </w:r>
      <w:r w:rsidR="00EC2F8C" w:rsidRPr="009E0822">
        <w:rPr>
          <w:rFonts w:ascii="Myriad Pro" w:hAnsi="Myriad Pro" w:cs="Arial"/>
          <w:b/>
          <w:snapToGrid/>
          <w:color w:val="FF0000"/>
          <w:sz w:val="22"/>
          <w:szCs w:val="22"/>
          <w:lang w:val="ro-RO" w:eastAsia="ru-RU"/>
        </w:rPr>
        <w:t>1</w:t>
      </w:r>
      <w:r w:rsidR="006E4D7E">
        <w:rPr>
          <w:rFonts w:ascii="Myriad Pro" w:hAnsi="Myriad Pro" w:cs="Arial"/>
          <w:b/>
          <w:snapToGrid/>
          <w:color w:val="FF0000"/>
          <w:sz w:val="22"/>
          <w:szCs w:val="22"/>
          <w:lang w:val="ro-RO" w:eastAsia="ru-RU"/>
        </w:rPr>
        <w:t>8</w:t>
      </w:r>
      <w:r w:rsidR="00AA115D" w:rsidRPr="009E0822">
        <w:rPr>
          <w:rFonts w:ascii="Myriad Pro" w:hAnsi="Myriad Pro" w:cs="Arial"/>
          <w:b/>
          <w:snapToGrid/>
          <w:color w:val="FF0000"/>
          <w:sz w:val="22"/>
          <w:szCs w:val="22"/>
          <w:lang w:val="ro-RO" w:eastAsia="ru-RU"/>
        </w:rPr>
        <w:t>:</w:t>
      </w:r>
      <w:r w:rsidR="00E24AA8" w:rsidRPr="009E0822">
        <w:rPr>
          <w:rFonts w:ascii="Myriad Pro" w:hAnsi="Myriad Pro" w:cs="Arial"/>
          <w:b/>
          <w:snapToGrid/>
          <w:color w:val="FF0000"/>
          <w:sz w:val="22"/>
          <w:szCs w:val="22"/>
          <w:lang w:val="ro-RO" w:eastAsia="ru-RU"/>
        </w:rPr>
        <w:t>00.</w:t>
      </w:r>
    </w:p>
    <w:p w14:paraId="6E9ACD4B" w14:textId="77777777" w:rsidR="00E24AA8" w:rsidRPr="009E0822" w:rsidRDefault="00E24AA8" w:rsidP="00ED0F7F">
      <w:pPr>
        <w:spacing w:line="288" w:lineRule="auto"/>
        <w:jc w:val="both"/>
        <w:rPr>
          <w:rFonts w:ascii="Myriad Pro" w:hAnsi="Myriad Pro" w:cs="Arial"/>
          <w:sz w:val="22"/>
          <w:szCs w:val="22"/>
          <w:lang w:val="ro-RO"/>
        </w:rPr>
      </w:pPr>
    </w:p>
    <w:p w14:paraId="68DDD3AB" w14:textId="54AEA79C" w:rsidR="006A61BF" w:rsidRPr="0094752C" w:rsidRDefault="00256C51" w:rsidP="00ED0F7F">
      <w:pPr>
        <w:spacing w:line="288" w:lineRule="auto"/>
        <w:jc w:val="both"/>
        <w:rPr>
          <w:rFonts w:ascii="Myriad Pro" w:hAnsi="Myriad Pro" w:cs="Arial"/>
          <w:b/>
          <w:bCs/>
          <w:sz w:val="22"/>
          <w:szCs w:val="22"/>
          <w:lang w:val="ro-RO"/>
        </w:rPr>
      </w:pPr>
      <w:r w:rsidRPr="009E0822">
        <w:rPr>
          <w:rFonts w:ascii="Myriad Pro" w:hAnsi="Myriad Pro" w:cs="Arial"/>
          <w:sz w:val="22"/>
          <w:szCs w:val="22"/>
          <w:lang w:val="ro-RO"/>
        </w:rPr>
        <w:t xml:space="preserve">Cererile trimise prin </w:t>
      </w:r>
      <w:r w:rsidR="006A61BF" w:rsidRPr="009E0822">
        <w:rPr>
          <w:rFonts w:ascii="Myriad Pro" w:hAnsi="Myriad Pro" w:cs="Arial"/>
          <w:sz w:val="22"/>
          <w:szCs w:val="22"/>
          <w:lang w:val="ro-RO"/>
        </w:rPr>
        <w:t xml:space="preserve">fax </w:t>
      </w:r>
      <w:r w:rsidRPr="009E0822">
        <w:rPr>
          <w:rFonts w:ascii="Myriad Pro" w:hAnsi="Myriad Pro" w:cs="Arial"/>
          <w:sz w:val="22"/>
          <w:szCs w:val="22"/>
          <w:lang w:val="ro-RO"/>
        </w:rPr>
        <w:t>vor fi respinse. Cererile incomplete nu vor fi examinate</w:t>
      </w:r>
      <w:r w:rsidR="006A61BF" w:rsidRPr="009E0822">
        <w:rPr>
          <w:rFonts w:ascii="Myriad Pro" w:hAnsi="Myriad Pro" w:cs="Arial"/>
          <w:sz w:val="22"/>
          <w:szCs w:val="22"/>
          <w:lang w:val="ro-RO"/>
        </w:rPr>
        <w:t>.</w:t>
      </w:r>
      <w:r w:rsidR="006A61BF" w:rsidRPr="009E0822">
        <w:rPr>
          <w:rFonts w:ascii="Myriad Pro" w:hAnsi="Myriad Pro" w:cs="Arial"/>
          <w:b/>
          <w:bCs/>
          <w:snapToGrid/>
          <w:color w:val="333333"/>
          <w:sz w:val="22"/>
          <w:szCs w:val="22"/>
          <w:lang w:val="ro-RO" w:eastAsia="ro-RO"/>
        </w:rPr>
        <w:t xml:space="preserve"> </w:t>
      </w:r>
      <w:r w:rsidRPr="009E0822">
        <w:rPr>
          <w:rFonts w:ascii="Myriad Pro" w:hAnsi="Myriad Pro" w:cs="Arial"/>
          <w:bCs/>
          <w:snapToGrid/>
          <w:sz w:val="22"/>
          <w:szCs w:val="22"/>
          <w:lang w:val="ro-RO" w:eastAsia="ro-RO"/>
        </w:rPr>
        <w:t xml:space="preserve">Cererile trimise în mod electronic nu trebuie să depășească </w:t>
      </w:r>
      <w:r w:rsidRPr="009E0822">
        <w:rPr>
          <w:rFonts w:ascii="Myriad Pro" w:hAnsi="Myriad Pro" w:cs="Arial"/>
          <w:bCs/>
          <w:sz w:val="22"/>
          <w:szCs w:val="22"/>
          <w:lang w:val="ro-RO"/>
        </w:rPr>
        <w:t xml:space="preserve">5 MB ca dimensiune. Cererile care depășesc limita de 5 MB trebuie să fie divizate în câteva mesaje și fiecare mesaj trebuie să indice </w:t>
      </w:r>
      <w:r w:rsidR="006A61BF" w:rsidRPr="009E0822">
        <w:rPr>
          <w:rFonts w:ascii="Myriad Pro" w:hAnsi="Myriad Pro" w:cs="Arial"/>
          <w:bCs/>
          <w:sz w:val="22"/>
          <w:szCs w:val="22"/>
          <w:lang w:val="ro-RO"/>
        </w:rPr>
        <w:t>“part</w:t>
      </w:r>
      <w:r w:rsidRPr="009E0822">
        <w:rPr>
          <w:rFonts w:ascii="Myriad Pro" w:hAnsi="Myriad Pro" w:cs="Arial"/>
          <w:bCs/>
          <w:sz w:val="22"/>
          <w:szCs w:val="22"/>
          <w:lang w:val="ro-RO"/>
        </w:rPr>
        <w:t>ea</w:t>
      </w:r>
      <w:r w:rsidR="006A61BF" w:rsidRPr="009E0822">
        <w:rPr>
          <w:rFonts w:ascii="Myriad Pro" w:hAnsi="Myriad Pro" w:cs="Arial"/>
          <w:bCs/>
          <w:sz w:val="22"/>
          <w:szCs w:val="22"/>
          <w:lang w:val="ro-RO"/>
        </w:rPr>
        <w:t xml:space="preserve"> </w:t>
      </w:r>
      <w:r w:rsidR="006A61BF" w:rsidRPr="009E0822">
        <w:rPr>
          <w:rFonts w:ascii="Myriad Pro" w:hAnsi="Myriad Pro" w:cs="Arial"/>
          <w:bCs/>
          <w:i/>
          <w:iCs/>
          <w:sz w:val="22"/>
          <w:szCs w:val="22"/>
          <w:lang w:val="ro-RO"/>
        </w:rPr>
        <w:t>x</w:t>
      </w:r>
      <w:r w:rsidRPr="009E0822">
        <w:rPr>
          <w:rFonts w:ascii="Myriad Pro" w:hAnsi="Myriad Pro" w:cs="Arial"/>
          <w:bCs/>
          <w:sz w:val="22"/>
          <w:szCs w:val="22"/>
          <w:lang w:val="ro-RO"/>
        </w:rPr>
        <w:t xml:space="preserve"> din </w:t>
      </w:r>
      <w:r w:rsidR="006A61BF" w:rsidRPr="009E0822">
        <w:rPr>
          <w:rFonts w:ascii="Myriad Pro" w:hAnsi="Myriad Pro" w:cs="Arial"/>
          <w:bCs/>
          <w:i/>
          <w:iCs/>
          <w:sz w:val="22"/>
          <w:szCs w:val="22"/>
          <w:lang w:val="ro-RO"/>
        </w:rPr>
        <w:t>y</w:t>
      </w:r>
      <w:r w:rsidR="004719BD" w:rsidRPr="009E0822">
        <w:rPr>
          <w:rFonts w:ascii="Myriad Pro" w:hAnsi="Myriad Pro" w:cs="Arial"/>
          <w:bCs/>
          <w:sz w:val="22"/>
          <w:szCs w:val="22"/>
          <w:lang w:val="ro-RO"/>
        </w:rPr>
        <w:t xml:space="preserve">” </w:t>
      </w:r>
      <w:r w:rsidR="00865591" w:rsidRPr="009E0822">
        <w:rPr>
          <w:rFonts w:ascii="Myriad Pro" w:hAnsi="Myriad Pro" w:cs="Arial"/>
          <w:bCs/>
          <w:sz w:val="22"/>
          <w:szCs w:val="22"/>
          <w:lang w:val="ro-RO"/>
        </w:rPr>
        <w:t xml:space="preserve">de rând cu titlul </w:t>
      </w:r>
      <w:r w:rsidR="0094752C" w:rsidRPr="00AA789A">
        <w:rPr>
          <w:rFonts w:ascii="Myriad Pro" w:hAnsi="Myriad Pro" w:cs="Arial"/>
          <w:b/>
          <w:bCs/>
          <w:sz w:val="22"/>
          <w:szCs w:val="22"/>
          <w:lang w:val="ro-RO"/>
        </w:rPr>
        <w:t>“</w:t>
      </w:r>
      <w:r w:rsidR="0094752C">
        <w:rPr>
          <w:rFonts w:ascii="Myriad Pro" w:hAnsi="Myriad Pro" w:cs="Arial"/>
          <w:b/>
          <w:sz w:val="22"/>
          <w:szCs w:val="22"/>
          <w:lang w:val="en-US"/>
        </w:rPr>
        <w:t>TN Dialogues SGP-2018</w:t>
      </w:r>
      <w:r w:rsidR="0094752C" w:rsidRPr="00AA789A">
        <w:rPr>
          <w:rFonts w:ascii="Myriad Pro" w:hAnsi="Myriad Pro" w:cs="Arial"/>
          <w:b/>
          <w:bCs/>
          <w:sz w:val="22"/>
          <w:szCs w:val="22"/>
          <w:lang w:val="ro-RO"/>
        </w:rPr>
        <w:t>”</w:t>
      </w:r>
      <w:r w:rsidR="0094752C">
        <w:rPr>
          <w:rFonts w:ascii="Myriad Pro" w:hAnsi="Myriad Pro" w:cs="Arial"/>
          <w:b/>
          <w:bCs/>
          <w:sz w:val="22"/>
          <w:szCs w:val="22"/>
          <w:lang w:val="ro-RO"/>
        </w:rPr>
        <w:t xml:space="preserve"> </w:t>
      </w:r>
      <w:r w:rsidR="00865591" w:rsidRPr="009E0822">
        <w:rPr>
          <w:rFonts w:ascii="Myriad Pro" w:hAnsi="Myriad Pro" w:cs="Arial"/>
          <w:bCs/>
          <w:sz w:val="22"/>
          <w:szCs w:val="22"/>
          <w:lang w:val="ro-RO"/>
        </w:rPr>
        <w:t>și documentele cererii. Toate depunerile electronice sunt confirmate de un răspuns automat primit de la</w:t>
      </w:r>
      <w:r w:rsidR="006A61BF" w:rsidRPr="009E0822">
        <w:rPr>
          <w:rFonts w:ascii="Myriad Pro" w:hAnsi="Myriad Pro" w:cs="Arial"/>
          <w:bCs/>
          <w:sz w:val="22"/>
          <w:szCs w:val="22"/>
          <w:lang w:val="ro-RO"/>
        </w:rPr>
        <w:t xml:space="preserve"> </w:t>
      </w:r>
      <w:hyperlink r:id="rId11" w:history="1">
        <w:r w:rsidR="006A61BF" w:rsidRPr="009E0822">
          <w:rPr>
            <w:rFonts w:ascii="Myriad Pro" w:hAnsi="Myriad Pro" w:cs="Arial"/>
            <w:bCs/>
            <w:color w:val="0000FF"/>
            <w:sz w:val="22"/>
            <w:szCs w:val="22"/>
            <w:u w:val="single"/>
            <w:lang w:val="ro-RO"/>
          </w:rPr>
          <w:t>tenders-Moldova@undp.org</w:t>
        </w:r>
      </w:hyperlink>
      <w:r w:rsidR="00865591" w:rsidRPr="009E0822">
        <w:rPr>
          <w:rFonts w:ascii="Myriad Pro" w:hAnsi="Myriad Pro" w:cs="Arial"/>
          <w:bCs/>
          <w:sz w:val="22"/>
          <w:szCs w:val="22"/>
          <w:lang w:val="ro-RO"/>
        </w:rPr>
        <w:t xml:space="preserve">. În cazul în care nu primiți o confirmare prin </w:t>
      </w:r>
      <w:r w:rsidR="006A61BF" w:rsidRPr="009E0822">
        <w:rPr>
          <w:rFonts w:ascii="Myriad Pro" w:hAnsi="Myriad Pro" w:cs="Arial"/>
          <w:bCs/>
          <w:sz w:val="22"/>
          <w:szCs w:val="22"/>
          <w:lang w:val="ro-RO"/>
        </w:rPr>
        <w:t>email,</w:t>
      </w:r>
      <w:r w:rsidR="00865591" w:rsidRPr="009E0822">
        <w:rPr>
          <w:rFonts w:ascii="Myriad Pro" w:hAnsi="Myriad Pro" w:cs="Arial"/>
          <w:bCs/>
          <w:sz w:val="22"/>
          <w:szCs w:val="22"/>
          <w:lang w:val="ro-RO"/>
        </w:rPr>
        <w:t xml:space="preserve"> Vă rugăm să contactați Oficiul de Înregistrare al PNUD </w:t>
      </w:r>
      <w:r w:rsidR="006A61BF" w:rsidRPr="009E0822">
        <w:rPr>
          <w:rFonts w:ascii="Myriad Pro" w:hAnsi="Myriad Pro" w:cs="Arial"/>
          <w:bCs/>
          <w:sz w:val="22"/>
          <w:szCs w:val="22"/>
          <w:lang w:val="ro-RO"/>
        </w:rPr>
        <w:t xml:space="preserve">Moldova </w:t>
      </w:r>
      <w:r w:rsidR="00865591" w:rsidRPr="009E0822">
        <w:rPr>
          <w:rFonts w:ascii="Myriad Pro" w:hAnsi="Myriad Pro" w:cs="Arial"/>
          <w:bCs/>
          <w:sz w:val="22"/>
          <w:szCs w:val="22"/>
          <w:lang w:val="ro-RO"/>
        </w:rPr>
        <w:t xml:space="preserve">la telefonul +373-22-220045. </w:t>
      </w:r>
      <w:r w:rsidR="00865591" w:rsidRPr="0094752C">
        <w:rPr>
          <w:rFonts w:ascii="Myriad Pro" w:hAnsi="Myriad Pro" w:cs="Arial"/>
          <w:b/>
          <w:bCs/>
          <w:sz w:val="22"/>
          <w:szCs w:val="22"/>
          <w:lang w:val="ro-RO"/>
        </w:rPr>
        <w:t>Cererile primite după termenul limită vor fi respinse</w:t>
      </w:r>
      <w:r w:rsidR="006A61BF" w:rsidRPr="0094752C">
        <w:rPr>
          <w:rFonts w:ascii="Myriad Pro" w:hAnsi="Myriad Pro" w:cs="Arial"/>
          <w:b/>
          <w:bCs/>
          <w:sz w:val="22"/>
          <w:szCs w:val="22"/>
          <w:lang w:val="ro-RO"/>
        </w:rPr>
        <w:t>.</w:t>
      </w:r>
    </w:p>
    <w:p w14:paraId="210E2E4D" w14:textId="77777777" w:rsidR="006A61BF" w:rsidRPr="009E0822" w:rsidRDefault="006A61BF" w:rsidP="00ED0F7F">
      <w:pPr>
        <w:spacing w:line="288" w:lineRule="auto"/>
        <w:jc w:val="both"/>
        <w:rPr>
          <w:rFonts w:ascii="Myriad Pro" w:hAnsi="Myriad Pro" w:cs="Arial"/>
          <w:b/>
          <w:snapToGrid/>
          <w:sz w:val="22"/>
          <w:szCs w:val="22"/>
          <w:lang w:val="ro-RO" w:eastAsia="ru-RU"/>
        </w:rPr>
      </w:pPr>
    </w:p>
    <w:p w14:paraId="3812F805" w14:textId="43FBED41" w:rsidR="006A61BF" w:rsidRPr="009E0822" w:rsidRDefault="00865591" w:rsidP="00ED0F7F">
      <w:pPr>
        <w:pStyle w:val="Guidelines2"/>
        <w:spacing w:before="0" w:after="0" w:line="288" w:lineRule="auto"/>
        <w:outlineLvl w:val="0"/>
        <w:rPr>
          <w:rFonts w:ascii="Myriad Pro" w:hAnsi="Myriad Pro" w:cs="Arial"/>
          <w:b w:val="0"/>
          <w:smallCaps w:val="0"/>
          <w:snapToGrid/>
          <w:sz w:val="22"/>
          <w:szCs w:val="22"/>
          <w:lang w:val="ro-RO" w:eastAsia="ru-RU"/>
        </w:rPr>
      </w:pPr>
      <w:r w:rsidRPr="009E0822">
        <w:rPr>
          <w:rFonts w:ascii="Myriad Pro" w:hAnsi="Myriad Pro" w:cs="Arial"/>
          <w:b w:val="0"/>
          <w:smallCaps w:val="0"/>
          <w:snapToGrid/>
          <w:sz w:val="22"/>
          <w:szCs w:val="22"/>
          <w:lang w:val="ro-RO" w:eastAsia="ru-RU"/>
        </w:rPr>
        <w:t>Pentru orice informație adițională cu privire la procesul de depunere a cererii</w:t>
      </w:r>
      <w:r w:rsidR="00427DCC" w:rsidRPr="009E0822">
        <w:rPr>
          <w:rFonts w:ascii="Myriad Pro" w:hAnsi="Myriad Pro" w:cs="Arial"/>
          <w:b w:val="0"/>
          <w:smallCaps w:val="0"/>
          <w:snapToGrid/>
          <w:sz w:val="22"/>
          <w:szCs w:val="22"/>
          <w:lang w:val="ro-RO" w:eastAsia="ru-RU"/>
        </w:rPr>
        <w:t>,</w:t>
      </w:r>
      <w:r w:rsidR="00AC390E" w:rsidRPr="009E0822">
        <w:rPr>
          <w:rFonts w:ascii="Myriad Pro" w:hAnsi="Myriad Pro" w:cs="Arial"/>
          <w:b w:val="0"/>
          <w:smallCaps w:val="0"/>
          <w:snapToGrid/>
          <w:sz w:val="22"/>
          <w:szCs w:val="22"/>
          <w:lang w:val="ro-RO" w:eastAsia="ru-RU"/>
        </w:rPr>
        <w:t xml:space="preserve"> vă rugăm să </w:t>
      </w:r>
      <w:r w:rsidRPr="009E0822">
        <w:rPr>
          <w:rFonts w:ascii="Myriad Pro" w:hAnsi="Myriad Pro" w:cs="Arial"/>
          <w:b w:val="0"/>
          <w:smallCaps w:val="0"/>
          <w:snapToGrid/>
          <w:sz w:val="22"/>
          <w:szCs w:val="22"/>
          <w:lang w:val="ro-RO" w:eastAsia="ru-RU"/>
        </w:rPr>
        <w:t xml:space="preserve">o contactați  pe </w:t>
      </w:r>
      <w:r w:rsidR="0094752C">
        <w:rPr>
          <w:rFonts w:ascii="Myriad Pro" w:hAnsi="Myriad Pro" w:cs="Arial"/>
          <w:b w:val="0"/>
          <w:smallCaps w:val="0"/>
          <w:snapToGrid/>
          <w:sz w:val="22"/>
          <w:szCs w:val="22"/>
          <w:lang w:val="en-US" w:eastAsia="ru-RU"/>
        </w:rPr>
        <w:t>Liliana Samburschii</w:t>
      </w:r>
      <w:r w:rsidR="0094752C" w:rsidRPr="009E0822">
        <w:rPr>
          <w:rFonts w:ascii="Myriad Pro" w:hAnsi="Myriad Pro" w:cs="Arial"/>
          <w:b w:val="0"/>
          <w:smallCaps w:val="0"/>
          <w:snapToGrid/>
          <w:sz w:val="22"/>
          <w:szCs w:val="22"/>
          <w:lang w:val="ro-RO" w:eastAsia="ru-RU"/>
        </w:rPr>
        <w:t xml:space="preserve"> </w:t>
      </w:r>
      <w:r w:rsidRPr="009E0822">
        <w:rPr>
          <w:rFonts w:ascii="Myriad Pro" w:hAnsi="Myriad Pro" w:cs="Arial"/>
          <w:b w:val="0"/>
          <w:smallCaps w:val="0"/>
          <w:snapToGrid/>
          <w:sz w:val="22"/>
          <w:szCs w:val="22"/>
          <w:lang w:val="ro-RO" w:eastAsia="ru-RU"/>
        </w:rPr>
        <w:t>fie la telefonul</w:t>
      </w:r>
      <w:r w:rsidR="004719BD" w:rsidRPr="009E0822">
        <w:rPr>
          <w:rFonts w:ascii="Myriad Pro" w:hAnsi="Myriad Pro" w:cs="Arial"/>
          <w:b w:val="0"/>
          <w:smallCaps w:val="0"/>
          <w:snapToGrid/>
          <w:sz w:val="22"/>
          <w:szCs w:val="22"/>
          <w:lang w:val="ro-RO" w:eastAsia="ru-RU"/>
        </w:rPr>
        <w:t xml:space="preserve">: (+373) </w:t>
      </w:r>
      <w:r w:rsidR="0094752C">
        <w:rPr>
          <w:rFonts w:ascii="Myriad Pro" w:hAnsi="Myriad Pro" w:cs="Arial"/>
          <w:b w:val="0"/>
          <w:smallCaps w:val="0"/>
          <w:snapToGrid/>
          <w:sz w:val="22"/>
          <w:szCs w:val="22"/>
          <w:lang w:val="en-US" w:eastAsia="ru-RU"/>
        </w:rPr>
        <w:t>022 839 868</w:t>
      </w:r>
      <w:r w:rsidR="00CF526E" w:rsidRPr="009E0822">
        <w:rPr>
          <w:rFonts w:ascii="Myriad Pro" w:hAnsi="Myriad Pro" w:cs="Arial"/>
          <w:b w:val="0"/>
          <w:smallCaps w:val="0"/>
          <w:snapToGrid/>
          <w:sz w:val="22"/>
          <w:szCs w:val="22"/>
          <w:lang w:val="ro-RO" w:eastAsia="ru-RU"/>
        </w:rPr>
        <w:t xml:space="preserve"> </w:t>
      </w:r>
      <w:r w:rsidRPr="009E0822">
        <w:rPr>
          <w:rFonts w:ascii="Myriad Pro" w:hAnsi="Myriad Pro" w:cs="Arial"/>
          <w:b w:val="0"/>
          <w:smallCaps w:val="0"/>
          <w:snapToGrid/>
          <w:sz w:val="22"/>
          <w:szCs w:val="22"/>
          <w:lang w:val="ro-RO" w:eastAsia="ru-RU"/>
        </w:rPr>
        <w:t>fie prin</w:t>
      </w:r>
      <w:r w:rsidR="00CF526E" w:rsidRPr="009E0822">
        <w:rPr>
          <w:rFonts w:ascii="Myriad Pro" w:hAnsi="Myriad Pro" w:cs="Arial"/>
          <w:b w:val="0"/>
          <w:smallCaps w:val="0"/>
          <w:snapToGrid/>
          <w:sz w:val="22"/>
          <w:szCs w:val="22"/>
          <w:lang w:val="ro-RO" w:eastAsia="ru-RU"/>
        </w:rPr>
        <w:t xml:space="preserve"> e-mail</w:t>
      </w:r>
      <w:r w:rsidR="006A61BF" w:rsidRPr="009E0822">
        <w:rPr>
          <w:rFonts w:ascii="Myriad Pro" w:hAnsi="Myriad Pro" w:cs="Arial"/>
          <w:b w:val="0"/>
          <w:smallCaps w:val="0"/>
          <w:snapToGrid/>
          <w:sz w:val="22"/>
          <w:szCs w:val="22"/>
          <w:lang w:val="ro-RO" w:eastAsia="ru-RU"/>
        </w:rPr>
        <w:t xml:space="preserve">: </w:t>
      </w:r>
      <w:r w:rsidR="0094752C" w:rsidRPr="00CE6B4E">
        <w:rPr>
          <w:rFonts w:ascii="Myriad Pro" w:hAnsi="Myriad Pro" w:cs="Arial"/>
          <w:b w:val="0"/>
          <w:smallCaps w:val="0"/>
          <w:sz w:val="22"/>
          <w:szCs w:val="22"/>
          <w:lang w:val="en-US"/>
        </w:rPr>
        <w:t>liliana.samburschii@undp.org.</w:t>
      </w:r>
    </w:p>
    <w:p w14:paraId="26C62589" w14:textId="77777777" w:rsidR="00D41B89" w:rsidRPr="009E0822" w:rsidRDefault="00D41B89" w:rsidP="00ED0F7F">
      <w:pPr>
        <w:pStyle w:val="Guidelines2"/>
        <w:spacing w:before="0" w:after="0" w:line="288" w:lineRule="auto"/>
        <w:outlineLvl w:val="0"/>
        <w:rPr>
          <w:rFonts w:ascii="Myriad Pro" w:hAnsi="Myriad Pro" w:cs="Arial"/>
          <w:b w:val="0"/>
          <w:smallCaps w:val="0"/>
          <w:sz w:val="22"/>
          <w:szCs w:val="22"/>
          <w:lang w:val="ro-RO"/>
        </w:rPr>
      </w:pPr>
    </w:p>
    <w:p w14:paraId="0305D480" w14:textId="77777777" w:rsidR="006A61BF" w:rsidRPr="009E0822" w:rsidRDefault="00865591" w:rsidP="00ED0F7F">
      <w:pPr>
        <w:pStyle w:val="Guidelines2"/>
        <w:numPr>
          <w:ilvl w:val="0"/>
          <w:numId w:val="6"/>
        </w:numPr>
        <w:spacing w:before="0" w:after="0" w:line="288" w:lineRule="auto"/>
        <w:outlineLvl w:val="0"/>
        <w:rPr>
          <w:rFonts w:ascii="Myriad Pro" w:eastAsia="Batang" w:hAnsi="Myriad Pro" w:cs="Arial"/>
          <w:sz w:val="22"/>
          <w:szCs w:val="22"/>
          <w:lang w:val="ro-RO"/>
        </w:rPr>
      </w:pPr>
      <w:r w:rsidRPr="009E0822">
        <w:rPr>
          <w:rFonts w:ascii="Myriad Pro" w:eastAsia="Batang" w:hAnsi="Myriad Pro" w:cs="Arial"/>
          <w:sz w:val="22"/>
          <w:szCs w:val="22"/>
          <w:lang w:val="ro-RO"/>
        </w:rPr>
        <w:t>Procedurile de selectare și evaluare</w:t>
      </w:r>
      <w:r w:rsidR="006A61BF" w:rsidRPr="009E0822">
        <w:rPr>
          <w:rFonts w:ascii="Myriad Pro" w:eastAsia="Batang" w:hAnsi="Myriad Pro" w:cs="Arial"/>
          <w:sz w:val="22"/>
          <w:szCs w:val="22"/>
          <w:lang w:val="ro-RO"/>
        </w:rPr>
        <w:t xml:space="preserve">: </w:t>
      </w:r>
    </w:p>
    <w:p w14:paraId="11B5F138" w14:textId="77777777" w:rsidR="006A61BF" w:rsidRPr="009E0822" w:rsidRDefault="006A61BF" w:rsidP="00ED0F7F">
      <w:pPr>
        <w:pStyle w:val="raspuns"/>
        <w:spacing w:before="0" w:beforeAutospacing="0" w:after="0" w:line="288" w:lineRule="auto"/>
        <w:ind w:left="0"/>
        <w:rPr>
          <w:rFonts w:ascii="Myriad Pro" w:hAnsi="Myriad Pro" w:cs="Arial"/>
          <w:sz w:val="22"/>
          <w:szCs w:val="22"/>
          <w:lang w:val="ro-RO"/>
        </w:rPr>
      </w:pPr>
    </w:p>
    <w:p w14:paraId="0BF3A619" w14:textId="77777777" w:rsidR="006A61BF" w:rsidRPr="009E0822" w:rsidRDefault="00865591" w:rsidP="00ED0F7F">
      <w:pPr>
        <w:pStyle w:val="raspuns"/>
        <w:spacing w:before="0" w:beforeAutospacing="0" w:after="0" w:line="288" w:lineRule="auto"/>
        <w:ind w:left="0"/>
        <w:rPr>
          <w:rFonts w:ascii="Myriad Pro" w:hAnsi="Myriad Pro" w:cs="Arial"/>
          <w:sz w:val="22"/>
          <w:szCs w:val="22"/>
          <w:lang w:val="ro-RO"/>
        </w:rPr>
      </w:pPr>
      <w:r w:rsidRPr="009E0822">
        <w:rPr>
          <w:rFonts w:ascii="Myriad Pro" w:hAnsi="Myriad Pro" w:cs="Arial"/>
          <w:sz w:val="22"/>
          <w:szCs w:val="22"/>
          <w:lang w:val="ro-RO"/>
        </w:rPr>
        <w:t>La expirarea termenului limită va fi lansat un proces de evaluare în două etape a propunerilor de proiect</w:t>
      </w:r>
      <w:r w:rsidR="006A61BF" w:rsidRPr="009E0822">
        <w:rPr>
          <w:rFonts w:ascii="Myriad Pro" w:hAnsi="Myriad Pro" w:cs="Arial"/>
          <w:sz w:val="22"/>
          <w:szCs w:val="22"/>
          <w:lang w:val="ro-RO"/>
        </w:rPr>
        <w:t>:</w:t>
      </w:r>
    </w:p>
    <w:p w14:paraId="1D37D2C5" w14:textId="77777777" w:rsidR="006A61BF" w:rsidRPr="009E0822" w:rsidRDefault="006A61BF" w:rsidP="00ED0F7F">
      <w:pPr>
        <w:pStyle w:val="raspuns"/>
        <w:spacing w:before="0" w:beforeAutospacing="0" w:after="0" w:line="288" w:lineRule="auto"/>
        <w:ind w:left="0"/>
        <w:rPr>
          <w:rFonts w:ascii="Myriad Pro" w:hAnsi="Myriad Pro" w:cs="Arial"/>
          <w:b/>
          <w:color w:val="000000" w:themeColor="text1"/>
          <w:sz w:val="22"/>
          <w:szCs w:val="22"/>
          <w:lang w:val="ro-RO"/>
        </w:rPr>
      </w:pPr>
    </w:p>
    <w:p w14:paraId="019D8033" w14:textId="77777777" w:rsidR="006A61BF" w:rsidRPr="009E0822" w:rsidRDefault="00865591" w:rsidP="00ED0F7F">
      <w:pPr>
        <w:spacing w:line="288" w:lineRule="auto"/>
        <w:jc w:val="both"/>
        <w:rPr>
          <w:rFonts w:ascii="Myriad Pro" w:eastAsia="Batang" w:hAnsi="Myriad Pro" w:cs="Arial"/>
          <w:sz w:val="22"/>
          <w:szCs w:val="22"/>
          <w:lang w:val="ro-RO"/>
        </w:rPr>
      </w:pPr>
      <w:r w:rsidRPr="009E0822">
        <w:rPr>
          <w:rFonts w:ascii="Myriad Pro" w:hAnsi="Myriad Pro" w:cs="Arial"/>
          <w:b/>
          <w:sz w:val="22"/>
          <w:szCs w:val="22"/>
          <w:lang w:val="ro-RO"/>
        </w:rPr>
        <w:t xml:space="preserve">Etapa </w:t>
      </w:r>
      <w:r w:rsidR="006A61BF" w:rsidRPr="009E0822">
        <w:rPr>
          <w:rFonts w:ascii="Myriad Pro" w:hAnsi="Myriad Pro" w:cs="Arial"/>
          <w:b/>
          <w:sz w:val="22"/>
          <w:szCs w:val="22"/>
          <w:lang w:val="ro-RO"/>
        </w:rPr>
        <w:t>I: verifica</w:t>
      </w:r>
      <w:r w:rsidRPr="009E0822">
        <w:rPr>
          <w:rFonts w:ascii="Myriad Pro" w:hAnsi="Myriad Pro" w:cs="Arial"/>
          <w:b/>
          <w:sz w:val="22"/>
          <w:szCs w:val="22"/>
          <w:lang w:val="ro-RO"/>
        </w:rPr>
        <w:t xml:space="preserve">rea conformității </w:t>
      </w:r>
      <w:r w:rsidR="006A61BF" w:rsidRPr="009E0822">
        <w:rPr>
          <w:rFonts w:ascii="Myriad Pro" w:hAnsi="Myriad Pro" w:cs="Arial"/>
          <w:b/>
          <w:sz w:val="22"/>
          <w:szCs w:val="22"/>
          <w:lang w:val="ro-RO"/>
        </w:rPr>
        <w:t>administrative</w:t>
      </w:r>
      <w:r w:rsidRPr="009E0822">
        <w:rPr>
          <w:rFonts w:ascii="Myriad Pro" w:hAnsi="Myriad Pro" w:cs="Arial"/>
          <w:b/>
          <w:sz w:val="22"/>
          <w:szCs w:val="22"/>
          <w:lang w:val="ro-RO"/>
        </w:rPr>
        <w:t xml:space="preserve"> și eligibilității solicitanților </w:t>
      </w:r>
      <w:r w:rsidRPr="009E0822">
        <w:rPr>
          <w:rFonts w:ascii="Myriad Pro" w:hAnsi="Myriad Pro" w:cs="Arial"/>
          <w:sz w:val="22"/>
          <w:szCs w:val="22"/>
          <w:lang w:val="ro-RO"/>
        </w:rPr>
        <w:t>– etapa de excludere</w:t>
      </w:r>
      <w:r w:rsidRPr="009E0822">
        <w:rPr>
          <w:rFonts w:ascii="Myriad Pro" w:eastAsia="Batang" w:hAnsi="Myriad Pro" w:cs="Arial"/>
          <w:sz w:val="22"/>
          <w:szCs w:val="22"/>
          <w:lang w:val="ro-RO"/>
        </w:rPr>
        <w:t xml:space="preserve">. Vom </w:t>
      </w:r>
      <w:r w:rsidR="00AC390E" w:rsidRPr="009E0822">
        <w:rPr>
          <w:rFonts w:ascii="Myriad Pro" w:eastAsia="Batang" w:hAnsi="Myriad Pro" w:cs="Arial"/>
          <w:sz w:val="22"/>
          <w:szCs w:val="22"/>
          <w:lang w:val="ro-RO"/>
        </w:rPr>
        <w:t>verifica dacă Formularul de aplicare</w:t>
      </w:r>
      <w:r w:rsidRPr="009E0822">
        <w:rPr>
          <w:rFonts w:ascii="Myriad Pro" w:eastAsia="Batang" w:hAnsi="Myriad Pro" w:cs="Arial"/>
          <w:sz w:val="22"/>
          <w:szCs w:val="22"/>
          <w:lang w:val="ro-RO"/>
        </w:rPr>
        <w:t xml:space="preserve"> este completat în modul cuvenit</w:t>
      </w:r>
      <w:r w:rsidR="006A61BF" w:rsidRPr="009E0822">
        <w:rPr>
          <w:rFonts w:ascii="Myriad Pro" w:eastAsia="Batang" w:hAnsi="Myriad Pro" w:cs="Arial"/>
          <w:sz w:val="22"/>
          <w:szCs w:val="22"/>
          <w:lang w:val="ro-RO"/>
        </w:rPr>
        <w:t xml:space="preserve">, </w:t>
      </w:r>
      <w:r w:rsidRPr="009E0822">
        <w:rPr>
          <w:rFonts w:ascii="Myriad Pro" w:eastAsia="Batang" w:hAnsi="Myriad Pro" w:cs="Arial"/>
          <w:sz w:val="22"/>
          <w:szCs w:val="22"/>
          <w:lang w:val="ro-RO"/>
        </w:rPr>
        <w:t>dacă pachetul de documente este complet</w:t>
      </w:r>
      <w:r w:rsidR="006A61BF" w:rsidRPr="009E0822">
        <w:rPr>
          <w:rFonts w:ascii="Myriad Pro" w:eastAsia="Batang" w:hAnsi="Myriad Pro" w:cs="Arial"/>
          <w:sz w:val="22"/>
          <w:szCs w:val="22"/>
          <w:lang w:val="ro-RO"/>
        </w:rPr>
        <w:t xml:space="preserve">, </w:t>
      </w:r>
      <w:r w:rsidRPr="009E0822">
        <w:rPr>
          <w:rFonts w:ascii="Myriad Pro" w:eastAsia="Batang" w:hAnsi="Myriad Pro" w:cs="Arial"/>
          <w:sz w:val="22"/>
          <w:szCs w:val="22"/>
          <w:lang w:val="ro-RO"/>
        </w:rPr>
        <w:t>dacă proiectul este comun</w:t>
      </w:r>
      <w:r w:rsidR="006A61BF" w:rsidRPr="009E0822">
        <w:rPr>
          <w:rFonts w:ascii="Myriad Pro" w:eastAsia="Batang" w:hAnsi="Myriad Pro" w:cs="Arial"/>
          <w:sz w:val="22"/>
          <w:szCs w:val="22"/>
          <w:lang w:val="ro-RO"/>
        </w:rPr>
        <w:t>, include</w:t>
      </w:r>
      <w:r w:rsidR="00AC390E" w:rsidRPr="009E0822">
        <w:rPr>
          <w:rFonts w:ascii="Myriad Pro" w:eastAsia="Batang" w:hAnsi="Myriad Pro" w:cs="Arial"/>
          <w:sz w:val="22"/>
          <w:szCs w:val="22"/>
          <w:lang w:val="ro-RO"/>
        </w:rPr>
        <w:t xml:space="preserve"> conținut de spori</w:t>
      </w:r>
      <w:r w:rsidRPr="009E0822">
        <w:rPr>
          <w:rFonts w:ascii="Myriad Pro" w:eastAsia="Batang" w:hAnsi="Myriad Pro" w:cs="Arial"/>
          <w:sz w:val="22"/>
          <w:szCs w:val="22"/>
          <w:lang w:val="ro-RO"/>
        </w:rPr>
        <w:t>re a încrederii și dacă întrunește criteriile fixate</w:t>
      </w:r>
      <w:r w:rsidR="006A61BF" w:rsidRPr="009E0822">
        <w:rPr>
          <w:rFonts w:ascii="Myriad Pro" w:eastAsia="Batang" w:hAnsi="Myriad Pro" w:cs="Arial"/>
          <w:sz w:val="22"/>
          <w:szCs w:val="22"/>
          <w:lang w:val="ro-RO"/>
        </w:rPr>
        <w:t xml:space="preserve">. </w:t>
      </w:r>
    </w:p>
    <w:p w14:paraId="124BD396" w14:textId="77777777" w:rsidR="006A61BF" w:rsidRPr="009E0822" w:rsidRDefault="006A61BF" w:rsidP="00ED0F7F">
      <w:pPr>
        <w:spacing w:line="288" w:lineRule="auto"/>
        <w:jc w:val="both"/>
        <w:rPr>
          <w:rFonts w:ascii="Myriad Pro" w:hAnsi="Myriad Pro" w:cs="Arial"/>
          <w:b/>
          <w:sz w:val="22"/>
          <w:szCs w:val="22"/>
          <w:lang w:val="ro-RO"/>
        </w:rPr>
      </w:pPr>
    </w:p>
    <w:p w14:paraId="0200D7AC" w14:textId="68AA3AE3" w:rsidR="006A61BF" w:rsidRPr="009E0822" w:rsidRDefault="00865591" w:rsidP="00ED0F7F">
      <w:pPr>
        <w:spacing w:line="288" w:lineRule="auto"/>
        <w:jc w:val="both"/>
        <w:rPr>
          <w:rFonts w:ascii="Myriad Pro" w:hAnsi="Myriad Pro" w:cs="Arial"/>
          <w:sz w:val="22"/>
          <w:szCs w:val="22"/>
          <w:lang w:val="ro-RO"/>
        </w:rPr>
      </w:pPr>
      <w:r w:rsidRPr="009E0822">
        <w:rPr>
          <w:rFonts w:ascii="Myriad Pro" w:hAnsi="Myriad Pro" w:cs="Arial"/>
          <w:b/>
          <w:sz w:val="22"/>
          <w:szCs w:val="22"/>
          <w:lang w:val="ro-RO"/>
        </w:rPr>
        <w:t xml:space="preserve">Această etapă este realizată de </w:t>
      </w:r>
      <w:r w:rsidR="00951B73" w:rsidRPr="00951B73">
        <w:rPr>
          <w:rFonts w:ascii="Myriad Pro" w:hAnsi="Myriad Pro" w:cs="Arial"/>
          <w:sz w:val="22"/>
          <w:szCs w:val="22"/>
          <w:lang w:val="ro-RO"/>
        </w:rPr>
        <w:t>Echipa de program a PNUD</w:t>
      </w:r>
      <w:r w:rsidR="006A61BF" w:rsidRPr="009E0822">
        <w:rPr>
          <w:rFonts w:ascii="Myriad Pro" w:hAnsi="Myriad Pro" w:cs="Arial"/>
          <w:sz w:val="22"/>
          <w:szCs w:val="22"/>
          <w:lang w:val="ro-RO"/>
        </w:rPr>
        <w:t xml:space="preserve">. </w:t>
      </w:r>
    </w:p>
    <w:p w14:paraId="755E869C" w14:textId="77777777" w:rsidR="006A61BF" w:rsidRPr="009E0822" w:rsidRDefault="006A61BF" w:rsidP="00ED0F7F">
      <w:pPr>
        <w:pStyle w:val="raspuns"/>
        <w:spacing w:before="0" w:beforeAutospacing="0" w:after="0" w:line="288" w:lineRule="auto"/>
        <w:ind w:left="0"/>
        <w:rPr>
          <w:rFonts w:ascii="Myriad Pro" w:hAnsi="Myriad Pro" w:cs="Arial"/>
          <w:b/>
          <w:sz w:val="22"/>
          <w:szCs w:val="22"/>
          <w:lang w:val="ro-RO"/>
        </w:rPr>
      </w:pPr>
    </w:p>
    <w:p w14:paraId="465EFBCF" w14:textId="04E17E13" w:rsidR="006A61BF" w:rsidRPr="009E0822" w:rsidRDefault="00865591" w:rsidP="00ED0F7F">
      <w:pPr>
        <w:spacing w:line="288" w:lineRule="auto"/>
        <w:jc w:val="both"/>
        <w:rPr>
          <w:rFonts w:ascii="Myriad Pro" w:eastAsia="Batang" w:hAnsi="Myriad Pro" w:cs="Arial"/>
          <w:sz w:val="22"/>
          <w:szCs w:val="22"/>
          <w:lang w:val="ro-RO"/>
        </w:rPr>
      </w:pPr>
      <w:r w:rsidRPr="009E0822">
        <w:rPr>
          <w:rFonts w:ascii="Myriad Pro" w:hAnsi="Myriad Pro" w:cs="Arial"/>
          <w:b/>
          <w:sz w:val="22"/>
          <w:szCs w:val="22"/>
          <w:lang w:val="ro-RO"/>
        </w:rPr>
        <w:t xml:space="preserve">Etapa </w:t>
      </w:r>
      <w:r w:rsidR="006A61BF" w:rsidRPr="009E0822">
        <w:rPr>
          <w:rFonts w:ascii="Myriad Pro" w:hAnsi="Myriad Pro" w:cs="Arial"/>
          <w:b/>
          <w:sz w:val="22"/>
          <w:szCs w:val="22"/>
          <w:lang w:val="ro-RO"/>
        </w:rPr>
        <w:t>II: evalua</w:t>
      </w:r>
      <w:r w:rsidRPr="009E0822">
        <w:rPr>
          <w:rFonts w:ascii="Myriad Pro" w:hAnsi="Myriad Pro" w:cs="Arial"/>
          <w:b/>
          <w:sz w:val="22"/>
          <w:szCs w:val="22"/>
          <w:lang w:val="ro-RO"/>
        </w:rPr>
        <w:t>rea propunerilor de proiect</w:t>
      </w:r>
      <w:r w:rsidR="006A61BF" w:rsidRPr="009E0822">
        <w:rPr>
          <w:rFonts w:ascii="Myriad Pro" w:hAnsi="Myriad Pro" w:cs="Arial"/>
          <w:sz w:val="22"/>
          <w:szCs w:val="22"/>
          <w:lang w:val="ro-RO"/>
        </w:rPr>
        <w:t xml:space="preserve">. </w:t>
      </w:r>
      <w:r w:rsidRPr="009E0822">
        <w:rPr>
          <w:rFonts w:ascii="Myriad Pro" w:hAnsi="Myriad Pro" w:cs="Arial"/>
          <w:sz w:val="22"/>
          <w:szCs w:val="22"/>
          <w:lang w:val="ro-RO"/>
        </w:rPr>
        <w:t>Se verifică conformitatea propunerilor de proiect depuse cu obiectivele și prioritățile enunțate ale Programului de Granturi Mici din cadrul Pro</w:t>
      </w:r>
      <w:r w:rsidR="00666BCF">
        <w:rPr>
          <w:rFonts w:ascii="Myriad Pro" w:hAnsi="Myriad Pro" w:cs="Arial"/>
          <w:sz w:val="22"/>
          <w:szCs w:val="22"/>
          <w:lang w:val="ro-RO"/>
        </w:rPr>
        <w:t>iectului</w:t>
      </w:r>
      <w:r w:rsidRPr="009E0822">
        <w:rPr>
          <w:rFonts w:ascii="Myriad Pro" w:hAnsi="Myriad Pro" w:cs="Arial"/>
          <w:sz w:val="22"/>
          <w:szCs w:val="22"/>
          <w:lang w:val="ro-RO"/>
        </w:rPr>
        <w:t xml:space="preserve"> </w:t>
      </w:r>
      <w:r w:rsidR="00951B73" w:rsidRPr="00951B73">
        <w:rPr>
          <w:rFonts w:ascii="Myriad Pro" w:hAnsi="Myriad Pro" w:cs="Arial"/>
          <w:i/>
          <w:sz w:val="22"/>
          <w:szCs w:val="22"/>
          <w:lang w:val="ro-RO"/>
        </w:rPr>
        <w:t>Dialoguri transnistrene</w:t>
      </w:r>
      <w:r w:rsidR="006A61BF" w:rsidRPr="009E0822">
        <w:rPr>
          <w:rFonts w:ascii="Myriad Pro" w:hAnsi="Myriad Pro" w:cs="Arial"/>
          <w:sz w:val="22"/>
          <w:szCs w:val="22"/>
          <w:lang w:val="ro-RO"/>
        </w:rPr>
        <w:t>.</w:t>
      </w:r>
    </w:p>
    <w:p w14:paraId="44EF0100" w14:textId="77777777" w:rsidR="006A61BF" w:rsidRPr="009E0822" w:rsidRDefault="006A61BF" w:rsidP="00ED0F7F">
      <w:pPr>
        <w:spacing w:line="288" w:lineRule="auto"/>
        <w:ind w:left="720"/>
        <w:jc w:val="both"/>
        <w:rPr>
          <w:rFonts w:ascii="Myriad Pro" w:eastAsia="Batang" w:hAnsi="Myriad Pro" w:cs="Arial"/>
          <w:sz w:val="22"/>
          <w:szCs w:val="22"/>
          <w:lang w:val="ro-RO"/>
        </w:rPr>
      </w:pPr>
    </w:p>
    <w:p w14:paraId="1ABD16E1" w14:textId="77777777" w:rsidR="00666BCF" w:rsidRPr="009E0822" w:rsidRDefault="00865591" w:rsidP="00666BCF">
      <w:pPr>
        <w:spacing w:line="288" w:lineRule="auto"/>
        <w:jc w:val="both"/>
        <w:rPr>
          <w:rFonts w:ascii="Myriad Pro" w:eastAsia="Batang" w:hAnsi="Myriad Pro" w:cs="Arial"/>
          <w:sz w:val="22"/>
          <w:szCs w:val="22"/>
          <w:lang w:val="ro-RO"/>
        </w:rPr>
      </w:pPr>
      <w:r w:rsidRPr="009E0822">
        <w:rPr>
          <w:rFonts w:ascii="Myriad Pro" w:hAnsi="Myriad Pro" w:cs="Arial"/>
          <w:b/>
          <w:sz w:val="22"/>
          <w:szCs w:val="22"/>
          <w:lang w:val="ro-RO"/>
        </w:rPr>
        <w:t>Această etapă este realizată de un Comitet de Evaluare</w:t>
      </w:r>
      <w:r w:rsidRPr="009E0822">
        <w:rPr>
          <w:rFonts w:ascii="Myriad Pro" w:hAnsi="Myriad Pro" w:cs="Arial"/>
          <w:sz w:val="22"/>
          <w:szCs w:val="22"/>
          <w:lang w:val="ro-RO"/>
        </w:rPr>
        <w:t>, care constă din reprezentanți ai donatorilor ș</w:t>
      </w:r>
      <w:r w:rsidR="001D2531" w:rsidRPr="009E0822">
        <w:rPr>
          <w:rFonts w:ascii="Myriad Pro" w:hAnsi="Myriad Pro" w:cs="Arial"/>
          <w:sz w:val="22"/>
          <w:szCs w:val="22"/>
          <w:lang w:val="ro-RO"/>
        </w:rPr>
        <w:t xml:space="preserve">i organizațiilor internaționale. Proiectele care vor primi cel mai mare scor vor fi recomandate pentru aprobare finală din partea Consiliului </w:t>
      </w:r>
      <w:r w:rsidR="00666BCF" w:rsidRPr="009E0822">
        <w:rPr>
          <w:rFonts w:ascii="Myriad Pro" w:hAnsi="Myriad Pro" w:cs="Arial"/>
          <w:sz w:val="22"/>
          <w:szCs w:val="22"/>
          <w:lang w:val="ro-RO"/>
        </w:rPr>
        <w:t>Pro</w:t>
      </w:r>
      <w:r w:rsidR="00666BCF">
        <w:rPr>
          <w:rFonts w:ascii="Myriad Pro" w:hAnsi="Myriad Pro" w:cs="Arial"/>
          <w:sz w:val="22"/>
          <w:szCs w:val="22"/>
          <w:lang w:val="ro-RO"/>
        </w:rPr>
        <w:t>iectului</w:t>
      </w:r>
      <w:r w:rsidR="00666BCF" w:rsidRPr="009E0822">
        <w:rPr>
          <w:rFonts w:ascii="Myriad Pro" w:hAnsi="Myriad Pro" w:cs="Arial"/>
          <w:sz w:val="22"/>
          <w:szCs w:val="22"/>
          <w:lang w:val="ro-RO"/>
        </w:rPr>
        <w:t xml:space="preserve"> </w:t>
      </w:r>
      <w:r w:rsidR="00666BCF" w:rsidRPr="00951B73">
        <w:rPr>
          <w:rFonts w:ascii="Myriad Pro" w:hAnsi="Myriad Pro" w:cs="Arial"/>
          <w:i/>
          <w:sz w:val="22"/>
          <w:szCs w:val="22"/>
          <w:lang w:val="ro-RO"/>
        </w:rPr>
        <w:t>Dialoguri transnistrene</w:t>
      </w:r>
      <w:r w:rsidR="00666BCF" w:rsidRPr="009E0822">
        <w:rPr>
          <w:rFonts w:ascii="Myriad Pro" w:hAnsi="Myriad Pro" w:cs="Arial"/>
          <w:sz w:val="22"/>
          <w:szCs w:val="22"/>
          <w:lang w:val="ro-RO"/>
        </w:rPr>
        <w:t>.</w:t>
      </w:r>
    </w:p>
    <w:p w14:paraId="2A7DFBC0" w14:textId="77777777" w:rsidR="006A61BF" w:rsidRPr="009E0822" w:rsidRDefault="006A61BF" w:rsidP="00ED0F7F">
      <w:pPr>
        <w:pStyle w:val="raspuns"/>
        <w:spacing w:before="0" w:beforeAutospacing="0" w:after="0" w:line="288" w:lineRule="auto"/>
        <w:ind w:left="0"/>
        <w:rPr>
          <w:rFonts w:ascii="Myriad Pro" w:hAnsi="Myriad Pro" w:cs="Arial"/>
          <w:sz w:val="22"/>
          <w:szCs w:val="22"/>
          <w:highlight w:val="yellow"/>
          <w:lang w:val="ro-RO"/>
        </w:rPr>
      </w:pPr>
    </w:p>
    <w:p w14:paraId="3E2FCE84" w14:textId="77777777" w:rsidR="006A61BF" w:rsidRPr="00E1308F" w:rsidRDefault="005F1FA9" w:rsidP="00ED0F7F">
      <w:pPr>
        <w:numPr>
          <w:ilvl w:val="0"/>
          <w:numId w:val="6"/>
        </w:numPr>
        <w:spacing w:line="288" w:lineRule="auto"/>
        <w:jc w:val="both"/>
        <w:rPr>
          <w:rFonts w:ascii="Myriad Pro" w:eastAsia="Batang" w:hAnsi="Myriad Pro" w:cs="Arial"/>
          <w:b/>
          <w:sz w:val="20"/>
          <w:szCs w:val="22"/>
          <w:lang w:val="ro-RO"/>
        </w:rPr>
      </w:pPr>
      <w:r w:rsidRPr="00E1308F">
        <w:rPr>
          <w:rFonts w:ascii="Myriad Pro" w:eastAsia="Batang" w:hAnsi="Myriad Pro" w:cs="Arial"/>
          <w:b/>
          <w:sz w:val="20"/>
          <w:szCs w:val="22"/>
          <w:lang w:val="ro-RO"/>
        </w:rPr>
        <w:t xml:space="preserve">CRITERII DE EVALUARE A PROPUNERILOR DE PROIECT </w:t>
      </w:r>
    </w:p>
    <w:p w14:paraId="4B1268A8" w14:textId="77777777" w:rsidR="00B865D9" w:rsidRPr="009E0822" w:rsidRDefault="00B865D9" w:rsidP="00ED0F7F">
      <w:pPr>
        <w:spacing w:line="288" w:lineRule="auto"/>
        <w:jc w:val="both"/>
        <w:rPr>
          <w:rFonts w:ascii="Myriad Pro" w:eastAsia="Batang" w:hAnsi="Myriad Pro" w:cs="Arial"/>
          <w:b/>
          <w:sz w:val="22"/>
          <w:szCs w:val="22"/>
          <w:lang w:val="ro-RO"/>
        </w:rPr>
      </w:pPr>
    </w:p>
    <w:tbl>
      <w:tblPr>
        <w:tblStyle w:val="TableGrid"/>
        <w:tblW w:w="0" w:type="auto"/>
        <w:tblLook w:val="04A0" w:firstRow="1" w:lastRow="0" w:firstColumn="1" w:lastColumn="0" w:noHBand="0" w:noVBand="1"/>
      </w:tblPr>
      <w:tblGrid>
        <w:gridCol w:w="2518"/>
        <w:gridCol w:w="4111"/>
        <w:gridCol w:w="2947"/>
      </w:tblGrid>
      <w:tr w:rsidR="00362782" w:rsidRPr="009E0822" w14:paraId="0490D7E5" w14:textId="77777777" w:rsidTr="00D41B89">
        <w:tc>
          <w:tcPr>
            <w:tcW w:w="2518" w:type="dxa"/>
            <w:vAlign w:val="center"/>
          </w:tcPr>
          <w:p w14:paraId="1C45D28B" w14:textId="6380ACD5" w:rsidR="00362782" w:rsidRPr="009E0822" w:rsidRDefault="005F1FA9"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Criterii de selectare</w:t>
            </w:r>
          </w:p>
        </w:tc>
        <w:tc>
          <w:tcPr>
            <w:tcW w:w="4111" w:type="dxa"/>
            <w:vAlign w:val="center"/>
          </w:tcPr>
          <w:p w14:paraId="3DAAEC59" w14:textId="5A73439D" w:rsidR="00362782" w:rsidRPr="009E0822" w:rsidRDefault="00362782"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Descr</w:t>
            </w:r>
            <w:r w:rsidR="005F1FA9" w:rsidRPr="009E0822">
              <w:rPr>
                <w:rFonts w:ascii="Myriad Pro" w:eastAsia="Batang" w:hAnsi="Myriad Pro" w:cs="Arial"/>
                <w:b/>
                <w:sz w:val="22"/>
                <w:szCs w:val="22"/>
                <w:lang w:val="ro-RO"/>
              </w:rPr>
              <w:t>iere</w:t>
            </w:r>
          </w:p>
        </w:tc>
        <w:tc>
          <w:tcPr>
            <w:tcW w:w="2947" w:type="dxa"/>
            <w:vAlign w:val="center"/>
          </w:tcPr>
          <w:p w14:paraId="6139E19B" w14:textId="12F5CEE1" w:rsidR="00362782" w:rsidRPr="009E0822" w:rsidRDefault="005F1FA9"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Ponderarea punctelor</w:t>
            </w:r>
            <w:r w:rsidR="005F2E68" w:rsidRPr="009E0822">
              <w:rPr>
                <w:rFonts w:ascii="Myriad Pro" w:eastAsia="Batang" w:hAnsi="Myriad Pro" w:cs="Arial"/>
                <w:b/>
                <w:sz w:val="22"/>
                <w:szCs w:val="22"/>
                <w:lang w:val="ro-RO"/>
              </w:rPr>
              <w:t xml:space="preserve"> (</w:t>
            </w:r>
            <w:r w:rsidRPr="009E0822">
              <w:rPr>
                <w:rFonts w:ascii="Myriad Pro" w:eastAsia="Batang" w:hAnsi="Myriad Pro" w:cs="Arial"/>
                <w:b/>
                <w:sz w:val="22"/>
                <w:szCs w:val="22"/>
                <w:lang w:val="ro-RO"/>
              </w:rPr>
              <w:t xml:space="preserve">din totalul de </w:t>
            </w:r>
            <w:r w:rsidR="005F2E68" w:rsidRPr="009E0822">
              <w:rPr>
                <w:rFonts w:eastAsia="Batang"/>
                <w:b/>
                <w:sz w:val="22"/>
                <w:szCs w:val="22"/>
                <w:lang w:val="ro-RO"/>
              </w:rPr>
              <w:t>90</w:t>
            </w:r>
            <w:r w:rsidR="005F2E68" w:rsidRPr="009E0822">
              <w:rPr>
                <w:rFonts w:ascii="Myriad Pro" w:eastAsia="Batang" w:hAnsi="Myriad Pro" w:cs="Arial"/>
                <w:b/>
                <w:sz w:val="22"/>
                <w:szCs w:val="22"/>
                <w:lang w:val="ro-RO"/>
              </w:rPr>
              <w:t>)</w:t>
            </w:r>
          </w:p>
        </w:tc>
      </w:tr>
      <w:tr w:rsidR="00362782" w:rsidRPr="009E0822" w14:paraId="4A988303" w14:textId="77777777" w:rsidTr="005E4ECB">
        <w:tc>
          <w:tcPr>
            <w:tcW w:w="2518" w:type="dxa"/>
            <w:vAlign w:val="center"/>
          </w:tcPr>
          <w:p w14:paraId="7DEFE2DB" w14:textId="6D538EC6" w:rsidR="00362782" w:rsidRPr="009E0822" w:rsidRDefault="005F1FA9" w:rsidP="00ED0F7F">
            <w:pPr>
              <w:widowControl w:val="0"/>
              <w:spacing w:line="288" w:lineRule="auto"/>
              <w:rPr>
                <w:rFonts w:ascii="Myriad Pro" w:eastAsia="Batang" w:hAnsi="Myriad Pro" w:cs="Arial"/>
                <w:sz w:val="22"/>
                <w:szCs w:val="22"/>
                <w:lang w:val="ro-RO"/>
              </w:rPr>
            </w:pPr>
            <w:r w:rsidRPr="009E0822">
              <w:rPr>
                <w:rFonts w:ascii="Myriad Pro" w:eastAsia="Batang" w:hAnsi="Myriad Pro" w:cs="Arial"/>
                <w:sz w:val="22"/>
                <w:szCs w:val="22"/>
                <w:lang w:val="ro-RO"/>
              </w:rPr>
              <w:t xml:space="preserve">Calitatea și relevanța proiectului </w:t>
            </w:r>
          </w:p>
        </w:tc>
        <w:tc>
          <w:tcPr>
            <w:tcW w:w="4111" w:type="dxa"/>
          </w:tcPr>
          <w:p w14:paraId="5E752747" w14:textId="2C6775B9" w:rsidR="00362782" w:rsidRPr="009E0822" w:rsidRDefault="005F1FA9" w:rsidP="00ED0F7F">
            <w:pPr>
              <w:numPr>
                <w:ilvl w:val="0"/>
                <w:numId w:val="14"/>
              </w:numPr>
              <w:spacing w:line="288" w:lineRule="auto"/>
              <w:jc w:val="both"/>
              <w:rPr>
                <w:rFonts w:ascii="Myriad Pro" w:hAnsi="Myriad Pro" w:cs="Arial"/>
                <w:sz w:val="22"/>
                <w:szCs w:val="22"/>
                <w:lang w:val="ro-RO"/>
              </w:rPr>
            </w:pPr>
            <w:r w:rsidRPr="009E0822">
              <w:rPr>
                <w:rFonts w:ascii="Myriad Pro" w:hAnsi="Myriad Pro" w:cs="Arial"/>
                <w:sz w:val="22"/>
                <w:szCs w:val="22"/>
                <w:lang w:val="ro-RO"/>
              </w:rPr>
              <w:t>r</w:t>
            </w:r>
            <w:r w:rsidR="000C65D4" w:rsidRPr="009E0822">
              <w:rPr>
                <w:rFonts w:ascii="Myriad Pro" w:hAnsi="Myriad Pro" w:cs="Arial"/>
                <w:sz w:val="22"/>
                <w:szCs w:val="22"/>
                <w:lang w:val="ro-RO"/>
              </w:rPr>
              <w:t>elevan</w:t>
            </w:r>
            <w:r w:rsidRPr="009E0822">
              <w:rPr>
                <w:rFonts w:ascii="Myriad Pro" w:hAnsi="Myriad Pro" w:cs="Arial"/>
                <w:sz w:val="22"/>
                <w:szCs w:val="22"/>
                <w:lang w:val="ro-RO"/>
              </w:rPr>
              <w:t xml:space="preserve">ța pentru scopurile și obiectivele </w:t>
            </w:r>
            <w:r w:rsidR="0059784B" w:rsidRPr="009E0822">
              <w:rPr>
                <w:rFonts w:ascii="Myriad Pro" w:hAnsi="Myriad Pro" w:cs="Arial"/>
                <w:sz w:val="22"/>
                <w:szCs w:val="22"/>
                <w:lang w:val="ro-RO"/>
              </w:rPr>
              <w:t>Pro</w:t>
            </w:r>
            <w:r w:rsidR="0059784B">
              <w:rPr>
                <w:rFonts w:ascii="Myriad Pro" w:hAnsi="Myriad Pro" w:cs="Arial"/>
                <w:sz w:val="22"/>
                <w:szCs w:val="22"/>
                <w:lang w:val="ro-RO"/>
              </w:rPr>
              <w:t>iectului</w:t>
            </w:r>
            <w:r w:rsidR="0059784B" w:rsidRPr="009E0822">
              <w:rPr>
                <w:rFonts w:ascii="Myriad Pro" w:hAnsi="Myriad Pro" w:cs="Arial"/>
                <w:sz w:val="22"/>
                <w:szCs w:val="22"/>
                <w:lang w:val="ro-RO"/>
              </w:rPr>
              <w:t xml:space="preserve"> </w:t>
            </w:r>
            <w:r w:rsidR="0059784B" w:rsidRPr="00951B73">
              <w:rPr>
                <w:rFonts w:ascii="Myriad Pro" w:hAnsi="Myriad Pro" w:cs="Arial"/>
                <w:i/>
                <w:sz w:val="22"/>
                <w:szCs w:val="22"/>
                <w:lang w:val="ro-RO"/>
              </w:rPr>
              <w:t>Dialoguri transnistrene</w:t>
            </w:r>
            <w:r w:rsidR="0059784B" w:rsidRPr="009E0822">
              <w:rPr>
                <w:rFonts w:ascii="Myriad Pro" w:hAnsi="Myriad Pro" w:cs="Arial"/>
                <w:sz w:val="22"/>
                <w:szCs w:val="22"/>
                <w:lang w:val="ro-RO"/>
              </w:rPr>
              <w:t>.</w:t>
            </w:r>
            <w:r w:rsidRPr="009E0822">
              <w:rPr>
                <w:rFonts w:ascii="Myriad Pro" w:hAnsi="Myriad Pro" w:cs="Arial"/>
                <w:sz w:val="22"/>
                <w:szCs w:val="22"/>
                <w:lang w:val="ro-RO"/>
              </w:rPr>
              <w:t>i</w:t>
            </w:r>
            <w:r w:rsidR="00362782" w:rsidRPr="009E0822">
              <w:rPr>
                <w:rFonts w:ascii="Myriad Pro" w:hAnsi="Myriad Pro" w:cs="Arial"/>
                <w:sz w:val="22"/>
                <w:szCs w:val="22"/>
                <w:lang w:val="ro-RO"/>
              </w:rPr>
              <w:t>dentifica</w:t>
            </w:r>
            <w:r w:rsidRPr="009E0822">
              <w:rPr>
                <w:rFonts w:ascii="Myriad Pro" w:hAnsi="Myriad Pro" w:cs="Arial"/>
                <w:sz w:val="22"/>
                <w:szCs w:val="22"/>
                <w:lang w:val="ro-RO"/>
              </w:rPr>
              <w:t>rea problemei și calitatea justificării</w:t>
            </w:r>
            <w:r w:rsidR="00362782" w:rsidRPr="009E0822">
              <w:rPr>
                <w:rFonts w:ascii="Myriad Pro" w:hAnsi="Myriad Pro" w:cs="Arial"/>
                <w:sz w:val="22"/>
                <w:szCs w:val="22"/>
                <w:lang w:val="ro-RO"/>
              </w:rPr>
              <w:t xml:space="preserve">; </w:t>
            </w:r>
          </w:p>
          <w:p w14:paraId="4F70A6D5" w14:textId="22A75DD2" w:rsidR="00362782" w:rsidRPr="009E0822" w:rsidRDefault="0059784B" w:rsidP="0059784B">
            <w:pPr>
              <w:numPr>
                <w:ilvl w:val="0"/>
                <w:numId w:val="14"/>
              </w:numPr>
              <w:spacing w:line="288" w:lineRule="auto"/>
              <w:jc w:val="both"/>
              <w:rPr>
                <w:rFonts w:ascii="Myriad Pro" w:hAnsi="Myriad Pro" w:cs="Arial"/>
                <w:sz w:val="22"/>
                <w:szCs w:val="22"/>
                <w:lang w:val="ro-RO"/>
              </w:rPr>
            </w:pPr>
            <w:r>
              <w:rPr>
                <w:rFonts w:ascii="Myriad Pro" w:hAnsi="Myriad Pro" w:cs="Arial"/>
                <w:sz w:val="22"/>
                <w:szCs w:val="22"/>
                <w:lang w:val="ro-RO"/>
              </w:rPr>
              <w:t>i</w:t>
            </w:r>
            <w:r w:rsidRPr="0059784B">
              <w:rPr>
                <w:rFonts w:ascii="Myriad Pro" w:hAnsi="Myriad Pro" w:cs="Arial"/>
                <w:sz w:val="22"/>
                <w:szCs w:val="22"/>
                <w:lang w:val="ro-RO"/>
              </w:rPr>
              <w:t>dentificarea problemei și a calității justificării</w:t>
            </w:r>
            <w:r w:rsidR="00362782" w:rsidRPr="009E0822">
              <w:rPr>
                <w:rFonts w:ascii="Myriad Pro" w:hAnsi="Myriad Pro" w:cs="Arial"/>
                <w:sz w:val="22"/>
                <w:szCs w:val="22"/>
                <w:lang w:val="ro-RO"/>
              </w:rPr>
              <w:t>;</w:t>
            </w:r>
          </w:p>
          <w:p w14:paraId="2FBD23A1" w14:textId="19674FD6" w:rsidR="00465517" w:rsidRPr="0059784B" w:rsidRDefault="0059784B" w:rsidP="0059784B">
            <w:pPr>
              <w:numPr>
                <w:ilvl w:val="0"/>
                <w:numId w:val="14"/>
              </w:numPr>
              <w:spacing w:line="288" w:lineRule="auto"/>
              <w:jc w:val="both"/>
              <w:rPr>
                <w:rFonts w:ascii="Myriad Pro" w:eastAsia="Batang" w:hAnsi="Myriad Pro" w:cs="Arial"/>
                <w:b/>
                <w:sz w:val="22"/>
                <w:szCs w:val="22"/>
                <w:lang w:val="ro-RO"/>
              </w:rPr>
            </w:pPr>
            <w:r w:rsidRPr="0059784B">
              <w:rPr>
                <w:rFonts w:ascii="Myriad Pro" w:hAnsi="Myriad Pro" w:cs="Arial"/>
                <w:sz w:val="22"/>
                <w:szCs w:val="22"/>
                <w:lang w:val="ro-RO"/>
              </w:rPr>
              <w:t>semnificația proiectului pentru nevoile reale ale beneficiarilor direcți</w:t>
            </w:r>
            <w:r w:rsidR="00465517" w:rsidRPr="009E0822">
              <w:rPr>
                <w:rFonts w:ascii="Myriad Pro" w:hAnsi="Myriad Pro" w:cs="Arial"/>
                <w:sz w:val="22"/>
                <w:szCs w:val="22"/>
                <w:lang w:val="ro-RO"/>
              </w:rPr>
              <w:t xml:space="preserve">; </w:t>
            </w:r>
          </w:p>
          <w:p w14:paraId="2B6E8A94" w14:textId="2494C570" w:rsidR="0059784B" w:rsidRPr="009E0822" w:rsidRDefault="0059784B" w:rsidP="0059784B">
            <w:pPr>
              <w:numPr>
                <w:ilvl w:val="0"/>
                <w:numId w:val="14"/>
              </w:numPr>
              <w:spacing w:line="288" w:lineRule="auto"/>
              <w:jc w:val="both"/>
              <w:rPr>
                <w:rFonts w:ascii="Myriad Pro" w:eastAsia="Batang" w:hAnsi="Myriad Pro" w:cs="Arial"/>
                <w:b/>
                <w:sz w:val="22"/>
                <w:szCs w:val="22"/>
                <w:lang w:val="ro-RO"/>
              </w:rPr>
            </w:pPr>
            <w:r>
              <w:rPr>
                <w:rFonts w:ascii="Myriad Pro" w:hAnsi="Myriad Pro" w:cs="Arial"/>
                <w:sz w:val="22"/>
                <w:szCs w:val="22"/>
                <w:lang w:val="ro-RO"/>
              </w:rPr>
              <w:t>impactul proiectului</w:t>
            </w:r>
            <w:r w:rsidRPr="009E0822">
              <w:rPr>
                <w:rFonts w:ascii="Myriad Pro" w:hAnsi="Myriad Pro" w:cs="Arial"/>
                <w:sz w:val="22"/>
                <w:szCs w:val="22"/>
                <w:lang w:val="ro-RO"/>
              </w:rPr>
              <w:t>;</w:t>
            </w:r>
          </w:p>
          <w:p w14:paraId="060CA0B2" w14:textId="77777777" w:rsidR="000C65D4" w:rsidRPr="009E0822" w:rsidRDefault="00362782" w:rsidP="00ED0F7F">
            <w:pPr>
              <w:numPr>
                <w:ilvl w:val="0"/>
                <w:numId w:val="14"/>
              </w:numPr>
              <w:spacing w:line="288" w:lineRule="auto"/>
              <w:jc w:val="both"/>
              <w:rPr>
                <w:rFonts w:ascii="Myriad Pro" w:eastAsia="Batang" w:hAnsi="Myriad Pro" w:cs="Arial"/>
                <w:b/>
                <w:sz w:val="22"/>
                <w:szCs w:val="22"/>
                <w:lang w:val="ro-RO"/>
              </w:rPr>
            </w:pPr>
            <w:r w:rsidRPr="009E0822">
              <w:rPr>
                <w:rFonts w:ascii="Myriad Pro" w:hAnsi="Myriad Pro" w:cs="Arial"/>
                <w:sz w:val="22"/>
                <w:szCs w:val="22"/>
                <w:lang w:val="ro-RO"/>
              </w:rPr>
              <w:t>originali</w:t>
            </w:r>
            <w:r w:rsidR="005F1FA9" w:rsidRPr="009E0822">
              <w:rPr>
                <w:rFonts w:ascii="Myriad Pro" w:hAnsi="Myriad Pro" w:cs="Arial"/>
                <w:sz w:val="22"/>
                <w:szCs w:val="22"/>
                <w:lang w:val="ro-RO"/>
              </w:rPr>
              <w:t>tate, caracter inovativ</w:t>
            </w:r>
            <w:r w:rsidRPr="009E0822">
              <w:rPr>
                <w:rFonts w:ascii="Myriad Pro" w:hAnsi="Myriad Pro" w:cs="Arial"/>
                <w:sz w:val="22"/>
                <w:szCs w:val="22"/>
                <w:lang w:val="ro-RO"/>
              </w:rPr>
              <w:t>;</w:t>
            </w:r>
          </w:p>
          <w:p w14:paraId="2D7D91E6" w14:textId="77777777" w:rsidR="00362782" w:rsidRPr="009E0822" w:rsidRDefault="005F1FA9" w:rsidP="00ED0F7F">
            <w:pPr>
              <w:numPr>
                <w:ilvl w:val="0"/>
                <w:numId w:val="14"/>
              </w:numPr>
              <w:spacing w:line="288" w:lineRule="auto"/>
              <w:jc w:val="both"/>
              <w:rPr>
                <w:rFonts w:ascii="Myriad Pro" w:eastAsia="Batang" w:hAnsi="Myriad Pro" w:cs="Arial"/>
                <w:b/>
                <w:sz w:val="22"/>
                <w:szCs w:val="22"/>
                <w:lang w:val="ro-RO"/>
              </w:rPr>
            </w:pPr>
            <w:r w:rsidRPr="009E0822">
              <w:rPr>
                <w:rFonts w:ascii="Myriad Pro" w:hAnsi="Myriad Pro" w:cs="Arial"/>
                <w:sz w:val="22"/>
                <w:szCs w:val="22"/>
                <w:lang w:val="ro-RO"/>
              </w:rPr>
              <w:t xml:space="preserve">durabilitatea proiectului </w:t>
            </w:r>
          </w:p>
        </w:tc>
        <w:tc>
          <w:tcPr>
            <w:tcW w:w="2947" w:type="dxa"/>
            <w:vAlign w:val="center"/>
          </w:tcPr>
          <w:p w14:paraId="4552F81A" w14:textId="77777777" w:rsidR="00362782" w:rsidRPr="009E0822" w:rsidRDefault="00362782" w:rsidP="00ED0F7F">
            <w:pPr>
              <w:spacing w:line="288" w:lineRule="auto"/>
              <w:jc w:val="center"/>
              <w:rPr>
                <w:rFonts w:ascii="Myriad Pro" w:eastAsia="Batang" w:hAnsi="Myriad Pro" w:cs="Arial"/>
                <w:b/>
                <w:sz w:val="22"/>
                <w:szCs w:val="22"/>
                <w:lang w:val="ro-RO"/>
              </w:rPr>
            </w:pPr>
          </w:p>
          <w:p w14:paraId="1B04C53B" w14:textId="7B0E5657" w:rsidR="00E477D1" w:rsidRPr="009E0822" w:rsidRDefault="001C3F50"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10</w:t>
            </w:r>
          </w:p>
          <w:p w14:paraId="5BBFCA8A" w14:textId="77777777" w:rsidR="00E477D1" w:rsidRPr="009E0822" w:rsidRDefault="00E477D1" w:rsidP="00ED0F7F">
            <w:pPr>
              <w:spacing w:line="288" w:lineRule="auto"/>
              <w:jc w:val="center"/>
              <w:rPr>
                <w:rFonts w:ascii="Myriad Pro" w:eastAsia="Batang" w:hAnsi="Myriad Pro" w:cs="Arial"/>
                <w:b/>
                <w:sz w:val="22"/>
                <w:szCs w:val="22"/>
                <w:lang w:val="ro-RO"/>
              </w:rPr>
            </w:pPr>
          </w:p>
          <w:p w14:paraId="67C9F728" w14:textId="77777777" w:rsidR="005F1FA9" w:rsidRPr="009E0822" w:rsidRDefault="005F1FA9" w:rsidP="00ED0F7F">
            <w:pPr>
              <w:spacing w:line="288" w:lineRule="auto"/>
              <w:jc w:val="center"/>
              <w:rPr>
                <w:rFonts w:ascii="Myriad Pro" w:eastAsia="Batang" w:hAnsi="Myriad Pro" w:cs="Arial"/>
                <w:b/>
                <w:sz w:val="22"/>
                <w:szCs w:val="22"/>
                <w:lang w:val="ro-RO"/>
              </w:rPr>
            </w:pPr>
          </w:p>
          <w:p w14:paraId="4A1BB05E" w14:textId="77777777" w:rsidR="00E477D1" w:rsidRPr="009E0822" w:rsidRDefault="008574AF"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649B7926" w14:textId="77777777" w:rsidR="00E477D1" w:rsidRPr="009E0822" w:rsidRDefault="00E477D1" w:rsidP="00ED0F7F">
            <w:pPr>
              <w:spacing w:line="288" w:lineRule="auto"/>
              <w:jc w:val="center"/>
              <w:rPr>
                <w:rFonts w:ascii="Myriad Pro" w:eastAsia="Batang" w:hAnsi="Myriad Pro" w:cs="Arial"/>
                <w:b/>
                <w:sz w:val="22"/>
                <w:szCs w:val="22"/>
                <w:lang w:val="ro-RO"/>
              </w:rPr>
            </w:pPr>
          </w:p>
          <w:p w14:paraId="3B8392ED" w14:textId="77777777" w:rsidR="00E477D1" w:rsidRPr="009E0822" w:rsidRDefault="008574AF"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24FB184D" w14:textId="77777777" w:rsidR="008574AF" w:rsidRPr="009E0822" w:rsidRDefault="008574AF" w:rsidP="00ED0F7F">
            <w:pPr>
              <w:spacing w:line="288" w:lineRule="auto"/>
              <w:jc w:val="center"/>
              <w:rPr>
                <w:rFonts w:ascii="Myriad Pro" w:eastAsia="Batang" w:hAnsi="Myriad Pro" w:cs="Arial"/>
                <w:b/>
                <w:sz w:val="22"/>
                <w:szCs w:val="22"/>
                <w:lang w:val="ro-RO"/>
              </w:rPr>
            </w:pPr>
          </w:p>
          <w:p w14:paraId="4FDFFE70" w14:textId="77777777" w:rsidR="00E477D1" w:rsidRPr="009E0822" w:rsidRDefault="001C3F50"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3D31EADD" w14:textId="7013482E" w:rsidR="00E477D1"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3F0C013E" w14:textId="1562E921" w:rsidR="008574AF" w:rsidRPr="009E0822" w:rsidRDefault="0059784B" w:rsidP="00C6258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tc>
      </w:tr>
      <w:tr w:rsidR="00362782" w:rsidRPr="009E0822" w14:paraId="47EF21CF" w14:textId="77777777" w:rsidTr="005E4ECB">
        <w:tc>
          <w:tcPr>
            <w:tcW w:w="2518" w:type="dxa"/>
            <w:vAlign w:val="center"/>
          </w:tcPr>
          <w:p w14:paraId="57E6DB9C" w14:textId="77777777" w:rsidR="00362782" w:rsidRPr="009E0822" w:rsidRDefault="001D4E64" w:rsidP="00ED0F7F">
            <w:pPr>
              <w:widowControl w:val="0"/>
              <w:spacing w:line="288" w:lineRule="auto"/>
              <w:rPr>
                <w:rFonts w:ascii="Myriad Pro" w:eastAsia="Batang" w:hAnsi="Myriad Pro" w:cs="Arial"/>
                <w:b/>
                <w:sz w:val="22"/>
                <w:szCs w:val="22"/>
                <w:lang w:val="ro-RO"/>
              </w:rPr>
            </w:pPr>
            <w:r w:rsidRPr="009E0822">
              <w:rPr>
                <w:rFonts w:ascii="Myriad Pro" w:eastAsia="Batang" w:hAnsi="Myriad Pro" w:cs="Arial"/>
                <w:sz w:val="22"/>
                <w:szCs w:val="22"/>
                <w:lang w:val="ro-RO"/>
              </w:rPr>
              <w:t>Me</w:t>
            </w:r>
            <w:r w:rsidR="005F1FA9" w:rsidRPr="009E0822">
              <w:rPr>
                <w:rFonts w:ascii="Myriad Pro" w:eastAsia="Batang" w:hAnsi="Myriad Pro" w:cs="Arial"/>
                <w:sz w:val="22"/>
                <w:szCs w:val="22"/>
                <w:lang w:val="ro-RO"/>
              </w:rPr>
              <w:t xml:space="preserve">todologia implementării proiectului </w:t>
            </w:r>
          </w:p>
        </w:tc>
        <w:tc>
          <w:tcPr>
            <w:tcW w:w="4111" w:type="dxa"/>
          </w:tcPr>
          <w:p w14:paraId="4E83E17D" w14:textId="77777777" w:rsidR="001D4E64" w:rsidRPr="009E0822" w:rsidRDefault="005F1FA9" w:rsidP="00ED0F7F">
            <w:pPr>
              <w:numPr>
                <w:ilvl w:val="0"/>
                <w:numId w:val="15"/>
              </w:numPr>
              <w:spacing w:line="288" w:lineRule="auto"/>
              <w:jc w:val="both"/>
              <w:rPr>
                <w:rFonts w:ascii="Myriad Pro" w:hAnsi="Myriad Pro" w:cs="Arial"/>
                <w:sz w:val="22"/>
                <w:szCs w:val="22"/>
                <w:lang w:val="ro-RO"/>
              </w:rPr>
            </w:pPr>
            <w:r w:rsidRPr="009E0822">
              <w:rPr>
                <w:rFonts w:ascii="Myriad Pro" w:hAnsi="Myriad Pro" w:cs="Arial"/>
                <w:sz w:val="22"/>
                <w:szCs w:val="22"/>
                <w:lang w:val="ro-RO"/>
              </w:rPr>
              <w:t>în ce măsură activitățile propuse se conformează scopurilor, obiectivelor și rezultatelor scontate ale proiectului</w:t>
            </w:r>
            <w:r w:rsidR="001D4E64" w:rsidRPr="009E0822">
              <w:rPr>
                <w:rFonts w:ascii="Myriad Pro" w:hAnsi="Myriad Pro" w:cs="Arial"/>
                <w:sz w:val="22"/>
                <w:szCs w:val="22"/>
                <w:lang w:val="ro-RO"/>
              </w:rPr>
              <w:t xml:space="preserve">? </w:t>
            </w:r>
          </w:p>
          <w:p w14:paraId="346E4EE1" w14:textId="77777777" w:rsidR="0037493E" w:rsidRPr="009E0822" w:rsidRDefault="005F1FA9" w:rsidP="00ED0F7F">
            <w:pPr>
              <w:numPr>
                <w:ilvl w:val="0"/>
                <w:numId w:val="15"/>
              </w:numPr>
              <w:spacing w:line="288" w:lineRule="auto"/>
              <w:jc w:val="both"/>
              <w:rPr>
                <w:rFonts w:ascii="Myriad Pro" w:hAnsi="Myriad Pro" w:cs="Arial"/>
                <w:b/>
                <w:sz w:val="22"/>
                <w:szCs w:val="22"/>
                <w:lang w:val="ro-RO"/>
              </w:rPr>
            </w:pPr>
            <w:r w:rsidRPr="009E0822">
              <w:rPr>
                <w:rFonts w:ascii="Myriad Pro" w:hAnsi="Myriad Pro" w:cs="Arial"/>
                <w:sz w:val="22"/>
                <w:szCs w:val="22"/>
                <w:lang w:val="ro-RO"/>
              </w:rPr>
              <w:t>în ce măsură activitățile sunt specifice</w:t>
            </w:r>
            <w:r w:rsidR="00585723" w:rsidRPr="009E0822">
              <w:rPr>
                <w:rFonts w:ascii="Myriad Pro" w:hAnsi="Myriad Pro" w:cs="Arial"/>
                <w:sz w:val="22"/>
                <w:szCs w:val="22"/>
                <w:lang w:val="ro-RO"/>
              </w:rPr>
              <w:t>,</w:t>
            </w:r>
            <w:r w:rsidRPr="009E0822">
              <w:rPr>
                <w:rFonts w:ascii="Myriad Pro" w:hAnsi="Myriad Pro" w:cs="Arial"/>
                <w:sz w:val="22"/>
                <w:szCs w:val="22"/>
                <w:lang w:val="ro-RO"/>
              </w:rPr>
              <w:t xml:space="preserve"> măsurabile, realizabile, realiste</w:t>
            </w:r>
            <w:r w:rsidR="00585723" w:rsidRPr="009E0822">
              <w:rPr>
                <w:rFonts w:ascii="Myriad Pro" w:hAnsi="Myriad Pro" w:cs="Arial"/>
                <w:sz w:val="22"/>
                <w:szCs w:val="22"/>
                <w:lang w:val="ro-RO"/>
              </w:rPr>
              <w:t xml:space="preserve">, </w:t>
            </w:r>
            <w:r w:rsidRPr="009E0822">
              <w:rPr>
                <w:rFonts w:ascii="Myriad Pro" w:hAnsi="Myriad Pro" w:cs="Arial"/>
                <w:sz w:val="22"/>
                <w:szCs w:val="22"/>
                <w:lang w:val="ro-RO"/>
              </w:rPr>
              <w:t>și încadrate în timp</w:t>
            </w:r>
            <w:r w:rsidR="00585723" w:rsidRPr="009E0822">
              <w:rPr>
                <w:rFonts w:ascii="Myriad Pro" w:hAnsi="Myriad Pro" w:cs="Arial"/>
                <w:sz w:val="22"/>
                <w:szCs w:val="22"/>
                <w:lang w:val="ro-RO"/>
              </w:rPr>
              <w:t xml:space="preserve">? </w:t>
            </w:r>
          </w:p>
          <w:p w14:paraId="06D4D8BF" w14:textId="77777777" w:rsidR="00362782" w:rsidRPr="009E0822" w:rsidRDefault="005F1FA9" w:rsidP="00ED0F7F">
            <w:pPr>
              <w:numPr>
                <w:ilvl w:val="0"/>
                <w:numId w:val="15"/>
              </w:numPr>
              <w:spacing w:line="288" w:lineRule="auto"/>
              <w:jc w:val="both"/>
              <w:rPr>
                <w:rFonts w:ascii="Myriad Pro" w:eastAsia="Batang" w:hAnsi="Myriad Pro" w:cs="Arial"/>
                <w:b/>
                <w:sz w:val="22"/>
                <w:szCs w:val="22"/>
                <w:lang w:val="ro-RO"/>
              </w:rPr>
            </w:pPr>
            <w:r w:rsidRPr="009E0822">
              <w:rPr>
                <w:rFonts w:ascii="Myriad Pro" w:hAnsi="Myriad Pro" w:cs="Arial"/>
                <w:sz w:val="22"/>
                <w:szCs w:val="22"/>
                <w:lang w:val="ro-RO"/>
              </w:rPr>
              <w:t>cât de puternic este parteneriatul între cele două maluri și în ce măsură este partenerul implicat în activitățile propuse</w:t>
            </w:r>
            <w:r w:rsidR="0037493E" w:rsidRPr="009E0822">
              <w:rPr>
                <w:rFonts w:ascii="Myriad Pro" w:hAnsi="Myriad Pro" w:cs="Arial"/>
                <w:sz w:val="22"/>
                <w:szCs w:val="22"/>
                <w:lang w:val="ro-RO"/>
              </w:rPr>
              <w:t xml:space="preserve">? </w:t>
            </w:r>
          </w:p>
        </w:tc>
        <w:tc>
          <w:tcPr>
            <w:tcW w:w="2947" w:type="dxa"/>
            <w:vAlign w:val="center"/>
          </w:tcPr>
          <w:p w14:paraId="42ECBDBA" w14:textId="2EC5013A" w:rsidR="00E477D1"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0F375959" w14:textId="77777777" w:rsidR="00E477D1" w:rsidRPr="009E0822" w:rsidRDefault="00E477D1" w:rsidP="00ED0F7F">
            <w:pPr>
              <w:spacing w:line="288" w:lineRule="auto"/>
              <w:jc w:val="center"/>
              <w:rPr>
                <w:rFonts w:ascii="Myriad Pro" w:eastAsia="Batang" w:hAnsi="Myriad Pro" w:cs="Arial"/>
                <w:b/>
                <w:sz w:val="22"/>
                <w:szCs w:val="22"/>
                <w:lang w:val="ro-RO"/>
              </w:rPr>
            </w:pPr>
          </w:p>
          <w:p w14:paraId="0607498D" w14:textId="77777777" w:rsidR="00E477D1" w:rsidRPr="009E0822" w:rsidRDefault="004E562B"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609D471D" w14:textId="77777777" w:rsidR="00E477D1" w:rsidRPr="009E0822" w:rsidRDefault="00E477D1" w:rsidP="00ED0F7F">
            <w:pPr>
              <w:spacing w:line="288" w:lineRule="auto"/>
              <w:jc w:val="center"/>
              <w:rPr>
                <w:rFonts w:ascii="Myriad Pro" w:eastAsia="Batang" w:hAnsi="Myriad Pro" w:cs="Arial"/>
                <w:b/>
                <w:sz w:val="22"/>
                <w:szCs w:val="22"/>
                <w:lang w:val="ro-RO"/>
              </w:rPr>
            </w:pPr>
          </w:p>
          <w:p w14:paraId="0CBE19C7" w14:textId="77777777" w:rsidR="00E477D1" w:rsidRPr="009E0822" w:rsidRDefault="00E477D1" w:rsidP="00ED0F7F">
            <w:pPr>
              <w:spacing w:line="288" w:lineRule="auto"/>
              <w:jc w:val="center"/>
              <w:rPr>
                <w:rFonts w:ascii="Myriad Pro" w:eastAsia="Batang" w:hAnsi="Myriad Pro" w:cs="Arial"/>
                <w:b/>
                <w:sz w:val="22"/>
                <w:szCs w:val="22"/>
                <w:lang w:val="ro-RO"/>
              </w:rPr>
            </w:pPr>
          </w:p>
          <w:p w14:paraId="73EF8C88" w14:textId="56CCD2EE" w:rsidR="00E477D1"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10</w:t>
            </w:r>
          </w:p>
        </w:tc>
      </w:tr>
      <w:tr w:rsidR="00362782" w:rsidRPr="009E0822" w14:paraId="64533A61" w14:textId="77777777" w:rsidTr="005E4ECB">
        <w:tc>
          <w:tcPr>
            <w:tcW w:w="2518" w:type="dxa"/>
            <w:vAlign w:val="center"/>
          </w:tcPr>
          <w:p w14:paraId="3BF0EB53" w14:textId="77777777" w:rsidR="00362782" w:rsidRPr="009E0822" w:rsidRDefault="00E477D1" w:rsidP="00ED0F7F">
            <w:pPr>
              <w:widowControl w:val="0"/>
              <w:spacing w:line="288" w:lineRule="auto"/>
              <w:rPr>
                <w:rFonts w:ascii="Myriad Pro" w:eastAsia="Batang" w:hAnsi="Myriad Pro" w:cs="Arial"/>
                <w:sz w:val="22"/>
                <w:szCs w:val="22"/>
                <w:lang w:val="ro-RO"/>
              </w:rPr>
            </w:pPr>
            <w:r w:rsidRPr="009E0822">
              <w:rPr>
                <w:rFonts w:ascii="Myriad Pro" w:eastAsia="Batang" w:hAnsi="Myriad Pro" w:cs="Arial"/>
                <w:sz w:val="22"/>
                <w:szCs w:val="22"/>
                <w:lang w:val="ro-RO"/>
              </w:rPr>
              <w:t>Capacit</w:t>
            </w:r>
            <w:r w:rsidR="005F1FA9" w:rsidRPr="009E0822">
              <w:rPr>
                <w:rFonts w:ascii="Myriad Pro" w:eastAsia="Batang" w:hAnsi="Myriad Pro" w:cs="Arial"/>
                <w:sz w:val="22"/>
                <w:szCs w:val="22"/>
                <w:lang w:val="ro-RO"/>
              </w:rPr>
              <w:t xml:space="preserve">atea solicitantului </w:t>
            </w:r>
          </w:p>
        </w:tc>
        <w:tc>
          <w:tcPr>
            <w:tcW w:w="4111" w:type="dxa"/>
          </w:tcPr>
          <w:p w14:paraId="2480A2ED" w14:textId="77777777" w:rsidR="00E477D1" w:rsidRPr="009E0822" w:rsidRDefault="00E477D1" w:rsidP="00ED0F7F">
            <w:pPr>
              <w:numPr>
                <w:ilvl w:val="0"/>
                <w:numId w:val="16"/>
              </w:numPr>
              <w:spacing w:line="288" w:lineRule="auto"/>
              <w:jc w:val="both"/>
              <w:rPr>
                <w:rFonts w:ascii="Myriad Pro" w:hAnsi="Myriad Pro" w:cs="Arial"/>
                <w:b/>
                <w:sz w:val="22"/>
                <w:szCs w:val="22"/>
                <w:lang w:val="ro-RO"/>
              </w:rPr>
            </w:pPr>
            <w:r w:rsidRPr="009E0822">
              <w:rPr>
                <w:rFonts w:ascii="Myriad Pro" w:hAnsi="Myriad Pro" w:cs="Arial"/>
                <w:sz w:val="22"/>
                <w:szCs w:val="22"/>
                <w:lang w:val="ro-RO"/>
              </w:rPr>
              <w:t>competen</w:t>
            </w:r>
            <w:r w:rsidR="005F1FA9" w:rsidRPr="009E0822">
              <w:rPr>
                <w:rFonts w:ascii="Myriad Pro" w:hAnsi="Myriad Pro" w:cs="Arial"/>
                <w:sz w:val="22"/>
                <w:szCs w:val="22"/>
                <w:lang w:val="ro-RO"/>
              </w:rPr>
              <w:t>ța și experiența solicitantului în domeniul abordat de proiect</w:t>
            </w:r>
            <w:r w:rsidRPr="009E0822">
              <w:rPr>
                <w:rFonts w:ascii="Myriad Pro" w:hAnsi="Myriad Pro" w:cs="Arial"/>
                <w:sz w:val="22"/>
                <w:szCs w:val="22"/>
                <w:lang w:val="ro-RO"/>
              </w:rPr>
              <w:t xml:space="preserve">; </w:t>
            </w:r>
          </w:p>
          <w:p w14:paraId="75F7146B" w14:textId="71286F2B" w:rsidR="00E477D1" w:rsidRPr="009E0822" w:rsidRDefault="005F1FA9" w:rsidP="00ED0F7F">
            <w:pPr>
              <w:numPr>
                <w:ilvl w:val="0"/>
                <w:numId w:val="16"/>
              </w:numPr>
              <w:spacing w:line="288" w:lineRule="auto"/>
              <w:jc w:val="both"/>
              <w:rPr>
                <w:rFonts w:ascii="Myriad Pro" w:hAnsi="Myriad Pro" w:cs="Arial"/>
                <w:b/>
                <w:sz w:val="22"/>
                <w:szCs w:val="22"/>
                <w:lang w:val="ro-RO"/>
              </w:rPr>
            </w:pPr>
            <w:r w:rsidRPr="009E0822">
              <w:rPr>
                <w:rFonts w:ascii="Myriad Pro" w:hAnsi="Myriad Pro" w:cs="Arial"/>
                <w:sz w:val="22"/>
                <w:szCs w:val="22"/>
                <w:lang w:val="ro-RO"/>
              </w:rPr>
              <w:t>experienț</w:t>
            </w:r>
            <w:r w:rsidR="00AA115D" w:rsidRPr="009E0822">
              <w:rPr>
                <w:rFonts w:ascii="Myriad Pro" w:hAnsi="Myriad Pro" w:cs="Arial"/>
                <w:sz w:val="22"/>
                <w:szCs w:val="22"/>
                <w:lang w:val="ro-RO"/>
              </w:rPr>
              <w:t>a</w:t>
            </w:r>
            <w:r w:rsidRPr="009E0822">
              <w:rPr>
                <w:rFonts w:ascii="Myriad Pro" w:hAnsi="Myriad Pro" w:cs="Arial"/>
                <w:sz w:val="22"/>
                <w:szCs w:val="22"/>
                <w:lang w:val="ro-RO"/>
              </w:rPr>
              <w:t xml:space="preserve"> solicitantului în domeniul administrării proiectelor</w:t>
            </w:r>
            <w:r w:rsidR="00E477D1" w:rsidRPr="009E0822">
              <w:rPr>
                <w:rFonts w:ascii="Myriad Pro" w:hAnsi="Myriad Pro" w:cs="Arial"/>
                <w:sz w:val="22"/>
                <w:szCs w:val="22"/>
                <w:lang w:val="ro-RO"/>
              </w:rPr>
              <w:t xml:space="preserve">; </w:t>
            </w:r>
          </w:p>
          <w:p w14:paraId="22D74129" w14:textId="77777777" w:rsidR="00E477D1" w:rsidRPr="009E0822" w:rsidRDefault="005F1FA9" w:rsidP="00ED0F7F">
            <w:pPr>
              <w:numPr>
                <w:ilvl w:val="0"/>
                <w:numId w:val="16"/>
              </w:numPr>
              <w:spacing w:line="288" w:lineRule="auto"/>
              <w:jc w:val="both"/>
              <w:rPr>
                <w:rFonts w:ascii="Myriad Pro" w:hAnsi="Myriad Pro" w:cs="Arial"/>
                <w:b/>
                <w:sz w:val="22"/>
                <w:szCs w:val="22"/>
                <w:lang w:val="ro-RO"/>
              </w:rPr>
            </w:pPr>
            <w:r w:rsidRPr="009E0822">
              <w:rPr>
                <w:rFonts w:ascii="Myriad Pro" w:hAnsi="Myriad Pro" w:cs="Arial"/>
                <w:sz w:val="22"/>
                <w:szCs w:val="22"/>
                <w:lang w:val="ro-RO"/>
              </w:rPr>
              <w:t xml:space="preserve">nivelul de expertiză al echipei care va implementa proiectul </w:t>
            </w:r>
            <w:r w:rsidR="00E477D1" w:rsidRPr="009E0822">
              <w:rPr>
                <w:rFonts w:ascii="Myriad Pro" w:hAnsi="Myriad Pro" w:cs="Arial"/>
                <w:sz w:val="22"/>
                <w:szCs w:val="22"/>
                <w:lang w:val="ro-RO"/>
              </w:rPr>
              <w:t>(exper</w:t>
            </w:r>
            <w:r w:rsidRPr="009E0822">
              <w:rPr>
                <w:rFonts w:ascii="Myriad Pro" w:hAnsi="Myriad Pro" w:cs="Arial"/>
                <w:sz w:val="22"/>
                <w:szCs w:val="22"/>
                <w:lang w:val="ro-RO"/>
              </w:rPr>
              <w:t>ți, coordonatori</w:t>
            </w:r>
            <w:r w:rsidR="00E477D1" w:rsidRPr="009E0822">
              <w:rPr>
                <w:rFonts w:ascii="Myriad Pro" w:hAnsi="Myriad Pro" w:cs="Arial"/>
                <w:sz w:val="22"/>
                <w:szCs w:val="22"/>
                <w:lang w:val="ro-RO"/>
              </w:rPr>
              <w:t xml:space="preserve">, etc.); </w:t>
            </w:r>
          </w:p>
          <w:p w14:paraId="36EB9823" w14:textId="77777777" w:rsidR="00E477D1" w:rsidRPr="009E0822" w:rsidRDefault="005F1FA9" w:rsidP="00ED0F7F">
            <w:pPr>
              <w:numPr>
                <w:ilvl w:val="0"/>
                <w:numId w:val="16"/>
              </w:numPr>
              <w:spacing w:line="288" w:lineRule="auto"/>
              <w:jc w:val="both"/>
              <w:rPr>
                <w:rFonts w:ascii="Myriad Pro" w:eastAsia="Batang" w:hAnsi="Myriad Pro" w:cs="Arial"/>
                <w:b/>
                <w:sz w:val="22"/>
                <w:szCs w:val="22"/>
                <w:lang w:val="ro-RO"/>
              </w:rPr>
            </w:pPr>
            <w:r w:rsidRPr="009E0822">
              <w:rPr>
                <w:rFonts w:ascii="Myriad Pro" w:hAnsi="Myriad Pro" w:cs="Arial"/>
                <w:sz w:val="22"/>
                <w:szCs w:val="22"/>
                <w:lang w:val="ro-RO"/>
              </w:rPr>
              <w:t xml:space="preserve">disponibilitatea resurselor fizice necesare pentru implementarea activităților planificate </w:t>
            </w:r>
            <w:r w:rsidR="00E477D1" w:rsidRPr="009E0822">
              <w:rPr>
                <w:rFonts w:ascii="Myriad Pro" w:hAnsi="Myriad Pro" w:cs="Arial"/>
                <w:sz w:val="22"/>
                <w:szCs w:val="22"/>
                <w:lang w:val="ro-RO"/>
              </w:rPr>
              <w:t>(</w:t>
            </w:r>
            <w:r w:rsidRPr="009E0822">
              <w:rPr>
                <w:rFonts w:ascii="Myriad Pro" w:hAnsi="Myriad Pro" w:cs="Arial"/>
                <w:sz w:val="22"/>
                <w:szCs w:val="22"/>
                <w:lang w:val="ro-RO"/>
              </w:rPr>
              <w:t>încăperi, echipament</w:t>
            </w:r>
            <w:r w:rsidR="00E477D1" w:rsidRPr="009E0822">
              <w:rPr>
                <w:rFonts w:ascii="Myriad Pro" w:hAnsi="Myriad Pro" w:cs="Arial"/>
                <w:sz w:val="22"/>
                <w:szCs w:val="22"/>
                <w:lang w:val="ro-RO"/>
              </w:rPr>
              <w:t xml:space="preserve">, transport etc.). </w:t>
            </w:r>
          </w:p>
        </w:tc>
        <w:tc>
          <w:tcPr>
            <w:tcW w:w="2947" w:type="dxa"/>
          </w:tcPr>
          <w:p w14:paraId="16DBC4BC" w14:textId="7687B259" w:rsidR="00E477D1"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08171C8B" w14:textId="77777777" w:rsidR="00E477D1" w:rsidRPr="009E0822" w:rsidRDefault="00E477D1" w:rsidP="00ED0F7F">
            <w:pPr>
              <w:spacing w:line="288" w:lineRule="auto"/>
              <w:jc w:val="center"/>
              <w:rPr>
                <w:rFonts w:ascii="Myriad Pro" w:eastAsia="Batang" w:hAnsi="Myriad Pro" w:cs="Arial"/>
                <w:b/>
                <w:sz w:val="22"/>
                <w:szCs w:val="22"/>
                <w:lang w:val="ro-RO"/>
              </w:rPr>
            </w:pPr>
          </w:p>
          <w:p w14:paraId="79AEB578" w14:textId="77777777" w:rsidR="00E477D1"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3E74A68B" w14:textId="77777777" w:rsidR="00E477D1" w:rsidRPr="009E0822" w:rsidRDefault="00E477D1" w:rsidP="00ED0F7F">
            <w:pPr>
              <w:spacing w:line="288" w:lineRule="auto"/>
              <w:jc w:val="center"/>
              <w:rPr>
                <w:rFonts w:ascii="Myriad Pro" w:eastAsia="Batang" w:hAnsi="Myriad Pro" w:cs="Arial"/>
                <w:b/>
                <w:sz w:val="22"/>
                <w:szCs w:val="22"/>
                <w:lang w:val="ro-RO"/>
              </w:rPr>
            </w:pPr>
          </w:p>
          <w:p w14:paraId="1C25F658" w14:textId="77777777" w:rsidR="00E477D1"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77684B42" w14:textId="77777777" w:rsidR="00E477D1" w:rsidRPr="009E0822" w:rsidRDefault="00E477D1" w:rsidP="00ED0F7F">
            <w:pPr>
              <w:spacing w:line="288" w:lineRule="auto"/>
              <w:jc w:val="center"/>
              <w:rPr>
                <w:rFonts w:ascii="Myriad Pro" w:eastAsia="Batang" w:hAnsi="Myriad Pro" w:cs="Arial"/>
                <w:b/>
                <w:sz w:val="22"/>
                <w:szCs w:val="22"/>
                <w:lang w:val="ro-RO"/>
              </w:rPr>
            </w:pPr>
          </w:p>
          <w:p w14:paraId="771C1324" w14:textId="77777777" w:rsidR="00E477D1" w:rsidRPr="009E0822" w:rsidRDefault="00E477D1" w:rsidP="00ED0F7F">
            <w:pPr>
              <w:spacing w:line="288" w:lineRule="auto"/>
              <w:jc w:val="center"/>
              <w:rPr>
                <w:rFonts w:ascii="Myriad Pro" w:eastAsia="Batang" w:hAnsi="Myriad Pro" w:cs="Arial"/>
                <w:b/>
                <w:sz w:val="22"/>
                <w:szCs w:val="22"/>
                <w:lang w:val="ro-RO"/>
              </w:rPr>
            </w:pPr>
          </w:p>
          <w:p w14:paraId="0B174923" w14:textId="77777777" w:rsidR="00E477D1" w:rsidRPr="009E0822" w:rsidRDefault="00E477D1" w:rsidP="00ED0F7F">
            <w:pPr>
              <w:spacing w:line="288" w:lineRule="auto"/>
              <w:jc w:val="center"/>
              <w:rPr>
                <w:rFonts w:ascii="Myriad Pro" w:eastAsia="Batang" w:hAnsi="Myriad Pro" w:cs="Arial"/>
                <w:b/>
                <w:sz w:val="22"/>
                <w:szCs w:val="22"/>
                <w:lang w:val="ro-RO"/>
              </w:rPr>
            </w:pPr>
          </w:p>
          <w:p w14:paraId="175D7D56" w14:textId="77777777" w:rsidR="00E477D1"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789E19DD" w14:textId="77777777" w:rsidR="00E477D1" w:rsidRPr="009E0822" w:rsidRDefault="00E477D1" w:rsidP="00ED0F7F">
            <w:pPr>
              <w:spacing w:line="288" w:lineRule="auto"/>
              <w:jc w:val="center"/>
              <w:rPr>
                <w:rFonts w:ascii="Myriad Pro" w:eastAsia="Batang" w:hAnsi="Myriad Pro" w:cs="Arial"/>
                <w:b/>
                <w:sz w:val="22"/>
                <w:szCs w:val="22"/>
                <w:lang w:val="ro-RO"/>
              </w:rPr>
            </w:pPr>
          </w:p>
        </w:tc>
      </w:tr>
      <w:tr w:rsidR="00362782" w:rsidRPr="009E0822" w14:paraId="4FB6E06F" w14:textId="77777777" w:rsidTr="005E4ECB">
        <w:tc>
          <w:tcPr>
            <w:tcW w:w="2518" w:type="dxa"/>
            <w:vAlign w:val="center"/>
          </w:tcPr>
          <w:p w14:paraId="67F38842" w14:textId="77777777" w:rsidR="00362782" w:rsidRPr="009E0822" w:rsidRDefault="005F1FA9" w:rsidP="00ED0F7F">
            <w:pPr>
              <w:widowControl w:val="0"/>
              <w:spacing w:line="288" w:lineRule="auto"/>
              <w:rPr>
                <w:rFonts w:ascii="Myriad Pro" w:eastAsia="Batang" w:hAnsi="Myriad Pro" w:cs="Arial"/>
                <w:sz w:val="22"/>
                <w:szCs w:val="22"/>
                <w:lang w:val="ro-RO"/>
              </w:rPr>
            </w:pPr>
            <w:r w:rsidRPr="009E0822">
              <w:rPr>
                <w:rFonts w:ascii="Myriad Pro" w:eastAsia="Batang" w:hAnsi="Myriad Pro" w:cs="Arial"/>
                <w:sz w:val="22"/>
                <w:szCs w:val="22"/>
                <w:lang w:val="ro-RO"/>
              </w:rPr>
              <w:t xml:space="preserve">Bugetul proiectului </w:t>
            </w:r>
          </w:p>
        </w:tc>
        <w:tc>
          <w:tcPr>
            <w:tcW w:w="4111" w:type="dxa"/>
          </w:tcPr>
          <w:p w14:paraId="04BF30D6" w14:textId="77777777" w:rsidR="00E477D1" w:rsidRPr="009E0822" w:rsidRDefault="00E477D1" w:rsidP="00ED0F7F">
            <w:pPr>
              <w:numPr>
                <w:ilvl w:val="0"/>
                <w:numId w:val="17"/>
              </w:numPr>
              <w:spacing w:line="288" w:lineRule="auto"/>
              <w:jc w:val="both"/>
              <w:rPr>
                <w:rFonts w:ascii="Myriad Pro" w:hAnsi="Myriad Pro" w:cs="Arial"/>
                <w:b/>
                <w:sz w:val="22"/>
                <w:szCs w:val="22"/>
                <w:lang w:val="ro-RO"/>
              </w:rPr>
            </w:pPr>
            <w:r w:rsidRPr="009E0822">
              <w:rPr>
                <w:rFonts w:ascii="Myriad Pro" w:hAnsi="Myriad Pro" w:cs="Arial"/>
                <w:sz w:val="22"/>
                <w:szCs w:val="22"/>
                <w:lang w:val="ro-RO"/>
              </w:rPr>
              <w:t>justific</w:t>
            </w:r>
            <w:r w:rsidR="005F1FA9" w:rsidRPr="009E0822">
              <w:rPr>
                <w:rFonts w:ascii="Myriad Pro" w:hAnsi="Myriad Pro" w:cs="Arial"/>
                <w:sz w:val="22"/>
                <w:szCs w:val="22"/>
                <w:lang w:val="ro-RO"/>
              </w:rPr>
              <w:t>area cheltuielilor proiectului</w:t>
            </w:r>
            <w:r w:rsidRPr="009E0822">
              <w:rPr>
                <w:rFonts w:ascii="Myriad Pro" w:hAnsi="Myriad Pro" w:cs="Arial"/>
                <w:sz w:val="22"/>
                <w:szCs w:val="22"/>
                <w:lang w:val="ro-RO"/>
              </w:rPr>
              <w:t>;</w:t>
            </w:r>
          </w:p>
          <w:p w14:paraId="4D3258E6" w14:textId="1AB8CADD" w:rsidR="00362782" w:rsidRPr="009E0822" w:rsidRDefault="0020633B" w:rsidP="00ED0F7F">
            <w:pPr>
              <w:numPr>
                <w:ilvl w:val="0"/>
                <w:numId w:val="17"/>
              </w:numPr>
              <w:spacing w:line="288" w:lineRule="auto"/>
              <w:jc w:val="both"/>
              <w:rPr>
                <w:rFonts w:ascii="Myriad Pro" w:eastAsia="Batang" w:hAnsi="Myriad Pro" w:cs="Arial"/>
                <w:b/>
                <w:sz w:val="22"/>
                <w:szCs w:val="22"/>
                <w:lang w:val="ro-RO"/>
              </w:rPr>
            </w:pPr>
            <w:r>
              <w:rPr>
                <w:rFonts w:ascii="Myriad Pro" w:hAnsi="Myriad Pro" w:cs="Arial"/>
                <w:sz w:val="22"/>
                <w:szCs w:val="22"/>
                <w:lang w:val="ro-RO"/>
              </w:rPr>
              <w:t>eficiența costurilor</w:t>
            </w:r>
            <w:r w:rsidR="00E477D1" w:rsidRPr="009E0822">
              <w:rPr>
                <w:rFonts w:ascii="Myriad Pro" w:hAnsi="Myriad Pro" w:cs="Arial"/>
                <w:sz w:val="22"/>
                <w:szCs w:val="22"/>
                <w:lang w:val="ro-RO"/>
              </w:rPr>
              <w:t>.</w:t>
            </w:r>
          </w:p>
        </w:tc>
        <w:tc>
          <w:tcPr>
            <w:tcW w:w="2947" w:type="dxa"/>
          </w:tcPr>
          <w:p w14:paraId="1F894E7E" w14:textId="77777777" w:rsidR="00362782" w:rsidRPr="009E0822" w:rsidRDefault="00E477D1" w:rsidP="00ED0F7F">
            <w:pPr>
              <w:spacing w:line="288" w:lineRule="auto"/>
              <w:jc w:val="center"/>
              <w:rPr>
                <w:rFonts w:ascii="Myriad Pro" w:eastAsia="Batang" w:hAnsi="Myriad Pro" w:cs="Arial"/>
                <w:b/>
                <w:sz w:val="22"/>
                <w:szCs w:val="22"/>
                <w:lang w:val="ro-RO"/>
              </w:rPr>
            </w:pPr>
            <w:r w:rsidRPr="009E0822">
              <w:rPr>
                <w:rFonts w:ascii="Myriad Pro" w:eastAsia="Batang" w:hAnsi="Myriad Pro" w:cs="Arial"/>
                <w:b/>
                <w:sz w:val="22"/>
                <w:szCs w:val="22"/>
                <w:lang w:val="ro-RO"/>
              </w:rPr>
              <w:t>5</w:t>
            </w:r>
          </w:p>
          <w:p w14:paraId="79DDDEBD" w14:textId="1BA958A4" w:rsidR="00E477D1" w:rsidRPr="009E0822" w:rsidRDefault="0020633B" w:rsidP="0020633B">
            <w:pPr>
              <w:spacing w:line="288" w:lineRule="auto"/>
              <w:jc w:val="center"/>
              <w:rPr>
                <w:rFonts w:ascii="Myriad Pro" w:eastAsia="Batang" w:hAnsi="Myriad Pro" w:cs="Arial"/>
                <w:b/>
                <w:sz w:val="22"/>
                <w:szCs w:val="22"/>
                <w:lang w:val="ro-RO"/>
              </w:rPr>
            </w:pPr>
            <w:r>
              <w:rPr>
                <w:rFonts w:ascii="Myriad Pro" w:eastAsia="Batang" w:hAnsi="Myriad Pro" w:cs="Arial"/>
                <w:b/>
                <w:sz w:val="22"/>
                <w:szCs w:val="22"/>
                <w:lang w:val="ro-RO"/>
              </w:rPr>
              <w:t>10</w:t>
            </w:r>
          </w:p>
        </w:tc>
      </w:tr>
    </w:tbl>
    <w:p w14:paraId="35CCF231" w14:textId="77777777" w:rsidR="00B865D9" w:rsidRPr="009E0822" w:rsidRDefault="00B865D9" w:rsidP="00ED0F7F">
      <w:pPr>
        <w:spacing w:line="288" w:lineRule="auto"/>
        <w:jc w:val="both"/>
        <w:rPr>
          <w:rFonts w:ascii="Myriad Pro" w:eastAsia="Batang" w:hAnsi="Myriad Pro" w:cs="Arial"/>
          <w:b/>
          <w:sz w:val="22"/>
          <w:szCs w:val="22"/>
          <w:lang w:val="ro-RO"/>
        </w:rPr>
      </w:pPr>
    </w:p>
    <w:p w14:paraId="127422E9" w14:textId="39A509E3" w:rsidR="006A61BF" w:rsidRPr="009E0822" w:rsidRDefault="002F5ED7" w:rsidP="00ED0F7F">
      <w:pPr>
        <w:spacing w:line="288" w:lineRule="auto"/>
        <w:jc w:val="both"/>
        <w:rPr>
          <w:rFonts w:ascii="Myriad Pro" w:hAnsi="Myriad Pro" w:cs="Arial"/>
          <w:i/>
          <w:sz w:val="22"/>
          <w:szCs w:val="22"/>
          <w:lang w:val="ro-RO"/>
        </w:rPr>
      </w:pPr>
      <w:r w:rsidRPr="009E0822">
        <w:rPr>
          <w:rFonts w:ascii="Myriad Pro" w:hAnsi="Myriad Pro" w:cs="Arial"/>
          <w:i/>
          <w:sz w:val="22"/>
          <w:szCs w:val="22"/>
          <w:lang w:val="ro-RO"/>
        </w:rPr>
        <w:t xml:space="preserve">Suma maximă posibilă de puncte per proiect este de </w:t>
      </w:r>
      <w:r w:rsidR="006A61BF" w:rsidRPr="009E0822">
        <w:rPr>
          <w:rFonts w:ascii="Myriad Pro" w:hAnsi="Myriad Pro" w:cs="Arial"/>
          <w:i/>
          <w:sz w:val="22"/>
          <w:szCs w:val="22"/>
          <w:lang w:val="ro-RO"/>
        </w:rPr>
        <w:t xml:space="preserve">90. </w:t>
      </w:r>
      <w:r w:rsidRPr="009E0822">
        <w:rPr>
          <w:rFonts w:ascii="Myriad Pro" w:hAnsi="Myriad Pro" w:cs="Arial"/>
          <w:i/>
          <w:sz w:val="22"/>
          <w:szCs w:val="22"/>
          <w:lang w:val="ro-RO"/>
        </w:rPr>
        <w:t>Doar proiecte</w:t>
      </w:r>
      <w:r w:rsidR="00AA115D" w:rsidRPr="009E0822">
        <w:rPr>
          <w:rFonts w:ascii="Myriad Pro" w:hAnsi="Myriad Pro" w:cs="Arial"/>
          <w:i/>
          <w:sz w:val="22"/>
          <w:szCs w:val="22"/>
          <w:lang w:val="ro-RO"/>
        </w:rPr>
        <w:t>le</w:t>
      </w:r>
      <w:r w:rsidRPr="009E0822">
        <w:rPr>
          <w:rFonts w:ascii="Myriad Pro" w:hAnsi="Myriad Pro" w:cs="Arial"/>
          <w:i/>
          <w:sz w:val="22"/>
          <w:szCs w:val="22"/>
          <w:lang w:val="ro-RO"/>
        </w:rPr>
        <w:t xml:space="preserve"> care acumulează cel puțin 60 din </w:t>
      </w:r>
      <w:r w:rsidR="001C3F50" w:rsidRPr="009E0822">
        <w:rPr>
          <w:rFonts w:ascii="Myriad Pro" w:hAnsi="Myriad Pro" w:cs="Arial"/>
          <w:i/>
          <w:sz w:val="22"/>
          <w:szCs w:val="22"/>
          <w:lang w:val="ro-RO"/>
        </w:rPr>
        <w:t>9</w:t>
      </w:r>
      <w:r w:rsidR="006A61BF" w:rsidRPr="009E0822">
        <w:rPr>
          <w:rFonts w:ascii="Myriad Pro" w:hAnsi="Myriad Pro" w:cs="Arial"/>
          <w:i/>
          <w:sz w:val="22"/>
          <w:szCs w:val="22"/>
          <w:lang w:val="ro-RO"/>
        </w:rPr>
        <w:t>0</w:t>
      </w:r>
      <w:r w:rsidR="001D2420" w:rsidRPr="009E0822">
        <w:rPr>
          <w:rFonts w:ascii="Myriad Pro" w:hAnsi="Myriad Pro" w:cs="Arial"/>
          <w:i/>
          <w:sz w:val="22"/>
          <w:szCs w:val="22"/>
          <w:lang w:val="ro-RO"/>
        </w:rPr>
        <w:t xml:space="preserve"> </w:t>
      </w:r>
      <w:r w:rsidRPr="009E0822">
        <w:rPr>
          <w:rFonts w:ascii="Myriad Pro" w:hAnsi="Myriad Pro" w:cs="Arial"/>
          <w:i/>
          <w:sz w:val="22"/>
          <w:szCs w:val="22"/>
          <w:lang w:val="ro-RO"/>
        </w:rPr>
        <w:t xml:space="preserve">de puncte vor </w:t>
      </w:r>
      <w:r w:rsidR="00AA115D" w:rsidRPr="009E0822">
        <w:rPr>
          <w:rFonts w:ascii="Myriad Pro" w:hAnsi="Myriad Pro" w:cs="Arial"/>
          <w:i/>
          <w:sz w:val="22"/>
          <w:szCs w:val="22"/>
          <w:lang w:val="ro-RO"/>
        </w:rPr>
        <w:t xml:space="preserve"> obține </w:t>
      </w:r>
      <w:r w:rsidRPr="009E0822">
        <w:rPr>
          <w:rFonts w:ascii="Myriad Pro" w:hAnsi="Myriad Pro" w:cs="Arial"/>
          <w:i/>
          <w:sz w:val="22"/>
          <w:szCs w:val="22"/>
          <w:lang w:val="ro-RO"/>
        </w:rPr>
        <w:t>recomanda</w:t>
      </w:r>
      <w:r w:rsidR="00AA115D" w:rsidRPr="009E0822">
        <w:rPr>
          <w:rFonts w:ascii="Myriad Pro" w:hAnsi="Myriad Pro" w:cs="Arial"/>
          <w:i/>
          <w:sz w:val="22"/>
          <w:szCs w:val="22"/>
          <w:lang w:val="ro-RO"/>
        </w:rPr>
        <w:t>re</w:t>
      </w:r>
      <w:r w:rsidRPr="009E0822">
        <w:rPr>
          <w:rFonts w:ascii="Myriad Pro" w:hAnsi="Myriad Pro" w:cs="Arial"/>
          <w:i/>
          <w:sz w:val="22"/>
          <w:szCs w:val="22"/>
          <w:lang w:val="ro-RO"/>
        </w:rPr>
        <w:t xml:space="preserve"> pentru finanța</w:t>
      </w:r>
      <w:r w:rsidR="00AA115D" w:rsidRPr="009E0822">
        <w:rPr>
          <w:rFonts w:ascii="Myriad Pro" w:hAnsi="Myriad Pro" w:cs="Arial"/>
          <w:i/>
          <w:sz w:val="22"/>
          <w:szCs w:val="22"/>
          <w:lang w:val="ro-RO"/>
        </w:rPr>
        <w:t>r</w:t>
      </w:r>
      <w:r w:rsidRPr="009E0822">
        <w:rPr>
          <w:rFonts w:ascii="Myriad Pro" w:hAnsi="Myriad Pro" w:cs="Arial"/>
          <w:i/>
          <w:sz w:val="22"/>
          <w:szCs w:val="22"/>
          <w:lang w:val="ro-RO"/>
        </w:rPr>
        <w:t>e</w:t>
      </w:r>
      <w:r w:rsidR="006A61BF" w:rsidRPr="009E0822">
        <w:rPr>
          <w:rFonts w:ascii="Myriad Pro" w:hAnsi="Myriad Pro" w:cs="Arial"/>
          <w:i/>
          <w:sz w:val="22"/>
          <w:szCs w:val="22"/>
          <w:lang w:val="ro-RO"/>
        </w:rPr>
        <w:t>.</w:t>
      </w:r>
    </w:p>
    <w:p w14:paraId="0C6C07B5" w14:textId="77777777" w:rsidR="006A61BF" w:rsidRPr="009E0822" w:rsidRDefault="006A61BF" w:rsidP="00ED0F7F">
      <w:pPr>
        <w:pStyle w:val="Text1"/>
        <w:widowControl w:val="0"/>
        <w:tabs>
          <w:tab w:val="left" w:pos="2608"/>
          <w:tab w:val="left" w:pos="3317"/>
        </w:tabs>
        <w:spacing w:after="0" w:line="288" w:lineRule="auto"/>
        <w:ind w:left="-360"/>
        <w:rPr>
          <w:rFonts w:ascii="Myriad Pro" w:eastAsia="Batang" w:hAnsi="Myriad Pro" w:cs="Arial"/>
          <w:color w:val="00B050"/>
          <w:sz w:val="22"/>
          <w:szCs w:val="22"/>
          <w:highlight w:val="yellow"/>
          <w:lang w:val="ro-RO"/>
        </w:rPr>
      </w:pPr>
    </w:p>
    <w:p w14:paraId="27707409" w14:textId="77777777" w:rsidR="00F567A5" w:rsidRPr="009E0822" w:rsidRDefault="006A61BF" w:rsidP="00ED0F7F">
      <w:pPr>
        <w:pStyle w:val="BodyText"/>
        <w:widowControl w:val="0"/>
        <w:numPr>
          <w:ilvl w:val="12"/>
          <w:numId w:val="0"/>
        </w:numPr>
        <w:spacing w:line="288" w:lineRule="auto"/>
        <w:rPr>
          <w:rFonts w:ascii="Myriad Pro" w:hAnsi="Myriad Pro" w:cs="Arial"/>
          <w:sz w:val="22"/>
          <w:szCs w:val="22"/>
          <w:lang w:val="ro-RO"/>
        </w:rPr>
      </w:pPr>
      <w:r w:rsidRPr="009E0822">
        <w:rPr>
          <w:rFonts w:ascii="Myriad Pro" w:hAnsi="Myriad Pro" w:cs="Arial"/>
          <w:b/>
          <w:sz w:val="22"/>
          <w:szCs w:val="22"/>
          <w:lang w:val="ro-RO"/>
        </w:rPr>
        <w:t>An</w:t>
      </w:r>
      <w:r w:rsidR="002F5ED7" w:rsidRPr="009E0822">
        <w:rPr>
          <w:rFonts w:ascii="Myriad Pro" w:hAnsi="Myriad Pro" w:cs="Arial"/>
          <w:b/>
          <w:sz w:val="22"/>
          <w:szCs w:val="22"/>
          <w:lang w:val="ro-RO"/>
        </w:rPr>
        <w:t>exe</w:t>
      </w:r>
      <w:r w:rsidRPr="009E0822">
        <w:rPr>
          <w:rFonts w:ascii="Myriad Pro" w:hAnsi="Myriad Pro" w:cs="Arial"/>
          <w:b/>
          <w:sz w:val="22"/>
          <w:szCs w:val="22"/>
          <w:lang w:val="ro-RO"/>
        </w:rPr>
        <w:t>:</w:t>
      </w:r>
      <w:r w:rsidRPr="009E0822">
        <w:rPr>
          <w:rFonts w:ascii="Myriad Pro" w:hAnsi="Myriad Pro" w:cs="Arial"/>
          <w:sz w:val="22"/>
          <w:szCs w:val="22"/>
          <w:lang w:val="ro-RO"/>
        </w:rPr>
        <w:t xml:space="preserve"> </w:t>
      </w:r>
    </w:p>
    <w:p w14:paraId="20204979" w14:textId="77777777" w:rsidR="00F567A5" w:rsidRPr="009E0822" w:rsidRDefault="00AC390E" w:rsidP="00ED0F7F">
      <w:pPr>
        <w:pStyle w:val="BodyText"/>
        <w:widowControl w:val="0"/>
        <w:numPr>
          <w:ilvl w:val="0"/>
          <w:numId w:val="19"/>
        </w:numPr>
        <w:spacing w:line="288" w:lineRule="auto"/>
        <w:rPr>
          <w:rFonts w:ascii="Myriad Pro" w:eastAsia="Batang" w:hAnsi="Myriad Pro" w:cs="Arial"/>
          <w:b/>
          <w:sz w:val="22"/>
          <w:szCs w:val="22"/>
          <w:lang w:val="ro-RO"/>
        </w:rPr>
      </w:pPr>
      <w:r w:rsidRPr="009E0822">
        <w:rPr>
          <w:rFonts w:ascii="Myriad Pro" w:hAnsi="Myriad Pro" w:cs="Arial"/>
          <w:sz w:val="22"/>
          <w:szCs w:val="22"/>
          <w:lang w:val="ro-RO"/>
        </w:rPr>
        <w:t>Formularul de aplicare</w:t>
      </w:r>
      <w:r w:rsidR="002F5ED7" w:rsidRPr="009E0822">
        <w:rPr>
          <w:rFonts w:ascii="Myriad Pro" w:hAnsi="Myriad Pro" w:cs="Arial"/>
          <w:sz w:val="22"/>
          <w:szCs w:val="22"/>
          <w:lang w:val="ro-RO"/>
        </w:rPr>
        <w:t xml:space="preserve"> </w:t>
      </w:r>
      <w:r w:rsidR="006A61BF" w:rsidRPr="009E0822">
        <w:rPr>
          <w:rFonts w:ascii="Myriad Pro" w:hAnsi="Myriad Pro" w:cs="Arial"/>
          <w:sz w:val="22"/>
          <w:szCs w:val="22"/>
          <w:lang w:val="ro-RO"/>
        </w:rPr>
        <w:t>(</w:t>
      </w:r>
      <w:r w:rsidR="002F5ED7" w:rsidRPr="009E0822">
        <w:rPr>
          <w:rFonts w:ascii="Myriad Pro" w:hAnsi="Myriad Pro" w:cs="Arial"/>
          <w:sz w:val="22"/>
          <w:szCs w:val="22"/>
          <w:lang w:val="ro-RO"/>
        </w:rPr>
        <w:t xml:space="preserve">în format </w:t>
      </w:r>
      <w:r w:rsidR="002F5ED7" w:rsidRPr="009E0822">
        <w:rPr>
          <w:rFonts w:ascii="Myriad Pro" w:eastAsia="Batang" w:hAnsi="Myriad Pro" w:cs="Arial"/>
          <w:sz w:val="22"/>
          <w:szCs w:val="22"/>
          <w:lang w:val="ro-RO"/>
        </w:rPr>
        <w:t>Word</w:t>
      </w:r>
      <w:r w:rsidR="006A61BF" w:rsidRPr="009E0822">
        <w:rPr>
          <w:rFonts w:ascii="Myriad Pro" w:hAnsi="Myriad Pro" w:cs="Arial"/>
          <w:sz w:val="22"/>
          <w:szCs w:val="22"/>
          <w:lang w:val="ro-RO"/>
        </w:rPr>
        <w:t>)</w:t>
      </w:r>
    </w:p>
    <w:p w14:paraId="11AF7662" w14:textId="33764D19" w:rsidR="006A61BF" w:rsidRPr="0020633B" w:rsidRDefault="002F5ED7" w:rsidP="00ED0F7F">
      <w:pPr>
        <w:pStyle w:val="BodyText"/>
        <w:widowControl w:val="0"/>
        <w:numPr>
          <w:ilvl w:val="0"/>
          <w:numId w:val="19"/>
        </w:numPr>
        <w:spacing w:line="288" w:lineRule="auto"/>
        <w:rPr>
          <w:rFonts w:ascii="Myriad Pro" w:eastAsia="Batang" w:hAnsi="Myriad Pro" w:cs="Arial"/>
          <w:b/>
          <w:sz w:val="22"/>
          <w:szCs w:val="22"/>
          <w:lang w:val="ro-RO"/>
        </w:rPr>
      </w:pPr>
      <w:r w:rsidRPr="009E0822">
        <w:rPr>
          <w:rFonts w:ascii="Myriad Pro" w:hAnsi="Myriad Pro" w:cs="Arial"/>
          <w:sz w:val="22"/>
          <w:szCs w:val="22"/>
          <w:lang w:val="ro-RO"/>
        </w:rPr>
        <w:t xml:space="preserve">Anunțul Programului de Granturi Mici </w:t>
      </w:r>
      <w:r w:rsidR="00D41B89" w:rsidRPr="009E0822">
        <w:rPr>
          <w:rFonts w:ascii="Myriad Pro" w:hAnsi="Myriad Pro" w:cs="Arial"/>
          <w:sz w:val="22"/>
          <w:szCs w:val="22"/>
          <w:lang w:val="ro-RO"/>
        </w:rPr>
        <w:t>S</w:t>
      </w:r>
      <w:r w:rsidR="005614B7" w:rsidRPr="009E0822">
        <w:rPr>
          <w:rFonts w:ascii="Myriad Pro" w:hAnsi="Myriad Pro" w:cs="Arial"/>
          <w:sz w:val="22"/>
          <w:szCs w:val="22"/>
          <w:lang w:val="ro-RO"/>
        </w:rPr>
        <w:t>GP-2017</w:t>
      </w:r>
      <w:r w:rsidR="006A61BF" w:rsidRPr="009E0822">
        <w:rPr>
          <w:rFonts w:ascii="Myriad Pro" w:hAnsi="Myriad Pro" w:cs="Arial"/>
          <w:sz w:val="22"/>
          <w:szCs w:val="22"/>
          <w:lang w:val="ro-RO"/>
        </w:rPr>
        <w:t xml:space="preserve">. </w:t>
      </w:r>
      <w:bookmarkEnd w:id="3"/>
    </w:p>
    <w:p w14:paraId="135D55C3" w14:textId="77777777" w:rsidR="003942D8" w:rsidRPr="009E0822" w:rsidRDefault="003942D8" w:rsidP="00ED0F7F">
      <w:pPr>
        <w:spacing w:line="288" w:lineRule="auto"/>
        <w:jc w:val="both"/>
        <w:rPr>
          <w:rFonts w:ascii="Myriad Pro" w:hAnsi="Myriad Pro" w:cs="Arial"/>
          <w:sz w:val="22"/>
          <w:szCs w:val="22"/>
          <w:lang w:val="ro-RO"/>
        </w:rPr>
      </w:pPr>
      <w:bookmarkStart w:id="4" w:name="_GoBack"/>
      <w:bookmarkEnd w:id="4"/>
    </w:p>
    <w:sectPr w:rsidR="003942D8" w:rsidRPr="009E0822" w:rsidSect="005F236D">
      <w:headerReference w:type="default" r:id="rId12"/>
      <w:headerReference w:type="first" r:id="rId13"/>
      <w:pgSz w:w="12240" w:h="15840" w:code="1"/>
      <w:pgMar w:top="1008" w:right="1008" w:bottom="1008" w:left="129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80F0" w14:textId="77777777" w:rsidR="00014FA8" w:rsidRDefault="00014FA8">
      <w:r>
        <w:separator/>
      </w:r>
    </w:p>
  </w:endnote>
  <w:endnote w:type="continuationSeparator" w:id="0">
    <w:p w14:paraId="53CE22DD" w14:textId="77777777" w:rsidR="00014FA8" w:rsidRDefault="0001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A2FD" w14:textId="77777777" w:rsidR="00014FA8" w:rsidRDefault="00014FA8">
      <w:r>
        <w:separator/>
      </w:r>
    </w:p>
  </w:footnote>
  <w:footnote w:type="continuationSeparator" w:id="0">
    <w:p w14:paraId="07492A41" w14:textId="77777777" w:rsidR="00014FA8" w:rsidRDefault="0001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01CE" w14:textId="77777777" w:rsidR="006B1859" w:rsidRDefault="006B1859" w:rsidP="006B1859">
    <w:pPr>
      <w:pStyle w:val="Header"/>
      <w:rPr>
        <w:b/>
        <w:lang w:val="ro-RO"/>
      </w:rPr>
    </w:pPr>
    <w:r>
      <w:t xml:space="preserve">            </w:t>
    </w:r>
  </w:p>
  <w:p w14:paraId="14962676" w14:textId="77777777" w:rsidR="006B1859" w:rsidRPr="00A916A9" w:rsidRDefault="006B1859" w:rsidP="006B1859">
    <w:pPr>
      <w:pStyle w:val="Header"/>
      <w:rPr>
        <w:b/>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F237" w14:textId="791A41F1" w:rsidR="00870874" w:rsidRDefault="00870874" w:rsidP="00870874">
    <w:pPr>
      <w:pStyle w:val="BodyText2"/>
      <w:spacing w:after="0" w:line="240" w:lineRule="auto"/>
      <w:jc w:val="center"/>
      <w:rPr>
        <w:rFonts w:asciiTheme="majorHAnsi" w:hAnsiTheme="majorHAnsi" w:cs="Arial"/>
        <w:b/>
        <w:sz w:val="20"/>
        <w:lang w:val="ro-RO"/>
      </w:rPr>
    </w:pPr>
    <w:r w:rsidRPr="007C187B">
      <w:rPr>
        <w:rFonts w:asciiTheme="majorHAnsi" w:hAnsiTheme="majorHAnsi" w:cs="Arial"/>
        <w:b/>
        <w:noProof/>
        <w:lang w:val="en-US"/>
      </w:rPr>
      <w:drawing>
        <wp:anchor distT="0" distB="0" distL="114300" distR="114300" simplePos="0" relativeHeight="251659264" behindDoc="1" locked="0" layoutInCell="1" allowOverlap="1" wp14:anchorId="6DC78CA3" wp14:editId="1B6B472C">
          <wp:simplePos x="0" y="0"/>
          <wp:positionH relativeFrom="column">
            <wp:posOffset>5517349</wp:posOffset>
          </wp:positionH>
          <wp:positionV relativeFrom="page">
            <wp:posOffset>431717</wp:posOffset>
          </wp:positionV>
          <wp:extent cx="476885" cy="930275"/>
          <wp:effectExtent l="0" t="0" r="0" b="3175"/>
          <wp:wrapSquare wrapText="bothSides"/>
          <wp:docPr id="31" name="Picture 1" descr="UNDP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0C025" w14:textId="77777777" w:rsidR="0072785B" w:rsidRPr="007C187B" w:rsidRDefault="0072785B" w:rsidP="00870874">
    <w:pPr>
      <w:pStyle w:val="BodyText2"/>
      <w:spacing w:after="0" w:line="240" w:lineRule="auto"/>
      <w:jc w:val="center"/>
      <w:rPr>
        <w:rFonts w:asciiTheme="majorHAnsi" w:hAnsiTheme="majorHAnsi" w:cs="Arial"/>
        <w:b/>
        <w:sz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DFA"/>
    <w:multiLevelType w:val="hybridMultilevel"/>
    <w:tmpl w:val="D99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5517273"/>
    <w:multiLevelType w:val="hybridMultilevel"/>
    <w:tmpl w:val="DC30B6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F5E7F"/>
    <w:multiLevelType w:val="hybridMultilevel"/>
    <w:tmpl w:val="E2F8CB96"/>
    <w:lvl w:ilvl="0" w:tplc="F21CB2C4">
      <w:start w:val="5"/>
      <w:numFmt w:val="upperLetter"/>
      <w:lvlText w:val="%1."/>
      <w:lvlJc w:val="left"/>
      <w:pPr>
        <w:ind w:left="720" w:hanging="360"/>
      </w:pPr>
      <w:rPr>
        <w:rFonts w:ascii="Calibri" w:eastAsia="Calibri" w:hAnsi="Calibri" w:cs="Calibri" w:hint="default"/>
        <w:b/>
        <w:color w:val="auto"/>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9D7152"/>
    <w:multiLevelType w:val="hybridMultilevel"/>
    <w:tmpl w:val="961EA4C2"/>
    <w:lvl w:ilvl="0" w:tplc="976A5EA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4C3170"/>
    <w:multiLevelType w:val="hybridMultilevel"/>
    <w:tmpl w:val="C968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3B1"/>
    <w:multiLevelType w:val="hybridMultilevel"/>
    <w:tmpl w:val="58A4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F0216"/>
    <w:multiLevelType w:val="hybridMultilevel"/>
    <w:tmpl w:val="45F09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16B45"/>
    <w:multiLevelType w:val="hybridMultilevel"/>
    <w:tmpl w:val="05F4AB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49A2453"/>
    <w:multiLevelType w:val="hybridMultilevel"/>
    <w:tmpl w:val="9BE40964"/>
    <w:lvl w:ilvl="0" w:tplc="88D6ED50">
      <w:start w:val="1"/>
      <w:numFmt w:val="bullet"/>
      <w:lvlText w:val=""/>
      <w:lvlJc w:val="left"/>
      <w:pPr>
        <w:ind w:left="720" w:hanging="360"/>
      </w:pPr>
      <w:rPr>
        <w:rFonts w:ascii="Symbol" w:hAnsi="Symbol" w:hint="default"/>
        <w:b/>
        <w:i w:val="0"/>
      </w:rPr>
    </w:lvl>
    <w:lvl w:ilvl="1" w:tplc="A8007964">
      <w:numFmt w:val="bullet"/>
      <w:lvlText w:val="•"/>
      <w:lvlJc w:val="left"/>
      <w:pPr>
        <w:ind w:left="1440" w:hanging="360"/>
      </w:pPr>
      <w:rPr>
        <w:rFonts w:ascii="Myriad Pro" w:eastAsia="Times New Roman" w:hAnsi="Myriad Pro"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36AA7"/>
    <w:multiLevelType w:val="hybridMultilevel"/>
    <w:tmpl w:val="9C1A0C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D292C"/>
    <w:multiLevelType w:val="hybridMultilevel"/>
    <w:tmpl w:val="79923614"/>
    <w:lvl w:ilvl="0" w:tplc="88D6ED50">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D3E8B"/>
    <w:multiLevelType w:val="hybridMultilevel"/>
    <w:tmpl w:val="43DC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6A67F03"/>
    <w:multiLevelType w:val="hybridMultilevel"/>
    <w:tmpl w:val="7FF2063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3538F"/>
    <w:multiLevelType w:val="hybridMultilevel"/>
    <w:tmpl w:val="A7B0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8A9501B"/>
    <w:multiLevelType w:val="hybridMultilevel"/>
    <w:tmpl w:val="EA30C1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3180DCF"/>
    <w:multiLevelType w:val="hybridMultilevel"/>
    <w:tmpl w:val="E77AD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745136"/>
    <w:multiLevelType w:val="hybridMultilevel"/>
    <w:tmpl w:val="8466B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E516F"/>
    <w:multiLevelType w:val="hybridMultilevel"/>
    <w:tmpl w:val="96F6F9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7A97B18"/>
    <w:multiLevelType w:val="hybridMultilevel"/>
    <w:tmpl w:val="5298E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AD96770"/>
    <w:multiLevelType w:val="hybridMultilevel"/>
    <w:tmpl w:val="E1DEA1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BF97902"/>
    <w:multiLevelType w:val="hybridMultilevel"/>
    <w:tmpl w:val="2E4EDEB2"/>
    <w:lvl w:ilvl="0" w:tplc="88D6ED50">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C22A0"/>
    <w:multiLevelType w:val="hybridMultilevel"/>
    <w:tmpl w:val="F3E42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8B40CF"/>
    <w:multiLevelType w:val="hybridMultilevel"/>
    <w:tmpl w:val="647C5B06"/>
    <w:lvl w:ilvl="0" w:tplc="AB72E1A0">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3"/>
  </w:num>
  <w:num w:numId="6">
    <w:abstractNumId w:val="4"/>
  </w:num>
  <w:num w:numId="7">
    <w:abstractNumId w:val="23"/>
  </w:num>
  <w:num w:numId="8">
    <w:abstractNumId w:val="9"/>
  </w:num>
  <w:num w:numId="9">
    <w:abstractNumId w:val="18"/>
  </w:num>
  <w:num w:numId="10">
    <w:abstractNumId w:val="1"/>
  </w:num>
  <w:num w:numId="11">
    <w:abstractNumId w:val="17"/>
  </w:num>
  <w:num w:numId="12">
    <w:abstractNumId w:val="19"/>
  </w:num>
  <w:num w:numId="13">
    <w:abstractNumId w:val="14"/>
  </w:num>
  <w:num w:numId="14">
    <w:abstractNumId w:val="24"/>
  </w:num>
  <w:num w:numId="15">
    <w:abstractNumId w:val="16"/>
  </w:num>
  <w:num w:numId="16">
    <w:abstractNumId w:val="2"/>
  </w:num>
  <w:num w:numId="17">
    <w:abstractNumId w:val="21"/>
  </w:num>
  <w:num w:numId="18">
    <w:abstractNumId w:val="6"/>
  </w:num>
  <w:num w:numId="19">
    <w:abstractNumId w:val="15"/>
  </w:num>
  <w:num w:numId="20">
    <w:abstractNumId w:val="0"/>
  </w:num>
  <w:num w:numId="21">
    <w:abstractNumId w:val="27"/>
  </w:num>
  <w:num w:numId="22">
    <w:abstractNumId w:val="10"/>
  </w:num>
  <w:num w:numId="23">
    <w:abstractNumId w:val="25"/>
  </w:num>
  <w:num w:numId="24">
    <w:abstractNumId w:val="12"/>
  </w:num>
  <w:num w:numId="25">
    <w:abstractNumId w:val="13"/>
  </w:num>
  <w:num w:numId="26">
    <w:abstractNumId w:val="20"/>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D8"/>
    <w:rsid w:val="00000401"/>
    <w:rsid w:val="000135C6"/>
    <w:rsid w:val="00014FA8"/>
    <w:rsid w:val="00034057"/>
    <w:rsid w:val="000676C5"/>
    <w:rsid w:val="00071B64"/>
    <w:rsid w:val="000722E1"/>
    <w:rsid w:val="00087A22"/>
    <w:rsid w:val="000C1AD3"/>
    <w:rsid w:val="000C65D4"/>
    <w:rsid w:val="000D7C8E"/>
    <w:rsid w:val="000F1500"/>
    <w:rsid w:val="000F18D3"/>
    <w:rsid w:val="001512DE"/>
    <w:rsid w:val="001718D8"/>
    <w:rsid w:val="00180001"/>
    <w:rsid w:val="00181561"/>
    <w:rsid w:val="001C3F50"/>
    <w:rsid w:val="001D09CC"/>
    <w:rsid w:val="001D2420"/>
    <w:rsid w:val="001D2531"/>
    <w:rsid w:val="001D4E64"/>
    <w:rsid w:val="00201444"/>
    <w:rsid w:val="0020633B"/>
    <w:rsid w:val="00210841"/>
    <w:rsid w:val="00256C51"/>
    <w:rsid w:val="002A72F0"/>
    <w:rsid w:val="002C5840"/>
    <w:rsid w:val="002D395A"/>
    <w:rsid w:val="002E0C77"/>
    <w:rsid w:val="002E111C"/>
    <w:rsid w:val="002F5ED7"/>
    <w:rsid w:val="0032174F"/>
    <w:rsid w:val="003220FE"/>
    <w:rsid w:val="00323A47"/>
    <w:rsid w:val="00362782"/>
    <w:rsid w:val="0037493E"/>
    <w:rsid w:val="00387591"/>
    <w:rsid w:val="003942D8"/>
    <w:rsid w:val="003946F7"/>
    <w:rsid w:val="003A2613"/>
    <w:rsid w:val="003C6FDC"/>
    <w:rsid w:val="003E157E"/>
    <w:rsid w:val="00406FE5"/>
    <w:rsid w:val="00424206"/>
    <w:rsid w:val="00427DCC"/>
    <w:rsid w:val="004511CB"/>
    <w:rsid w:val="00465517"/>
    <w:rsid w:val="004719BD"/>
    <w:rsid w:val="0049106F"/>
    <w:rsid w:val="00491763"/>
    <w:rsid w:val="0049733F"/>
    <w:rsid w:val="004A7614"/>
    <w:rsid w:val="004B6227"/>
    <w:rsid w:val="004C5E76"/>
    <w:rsid w:val="004D150B"/>
    <w:rsid w:val="004D752D"/>
    <w:rsid w:val="004E562B"/>
    <w:rsid w:val="004F0128"/>
    <w:rsid w:val="004F4240"/>
    <w:rsid w:val="004F6F5B"/>
    <w:rsid w:val="005008DC"/>
    <w:rsid w:val="0051120B"/>
    <w:rsid w:val="00547594"/>
    <w:rsid w:val="00557428"/>
    <w:rsid w:val="005614B7"/>
    <w:rsid w:val="0056152A"/>
    <w:rsid w:val="00562AE5"/>
    <w:rsid w:val="005829E7"/>
    <w:rsid w:val="00585723"/>
    <w:rsid w:val="00596D39"/>
    <w:rsid w:val="00597338"/>
    <w:rsid w:val="0059784B"/>
    <w:rsid w:val="005D16F2"/>
    <w:rsid w:val="005E1DB8"/>
    <w:rsid w:val="005E22E3"/>
    <w:rsid w:val="005E3EC4"/>
    <w:rsid w:val="005E4ECB"/>
    <w:rsid w:val="005F1FA9"/>
    <w:rsid w:val="005F236D"/>
    <w:rsid w:val="005F2E68"/>
    <w:rsid w:val="005F4618"/>
    <w:rsid w:val="00602F71"/>
    <w:rsid w:val="006239C1"/>
    <w:rsid w:val="00623FD1"/>
    <w:rsid w:val="006530AF"/>
    <w:rsid w:val="00666BCF"/>
    <w:rsid w:val="00671E1B"/>
    <w:rsid w:val="00673A1A"/>
    <w:rsid w:val="00684898"/>
    <w:rsid w:val="006A61BF"/>
    <w:rsid w:val="006B1859"/>
    <w:rsid w:val="006C194A"/>
    <w:rsid w:val="006E4D7E"/>
    <w:rsid w:val="006F2ADF"/>
    <w:rsid w:val="0071292C"/>
    <w:rsid w:val="007134D9"/>
    <w:rsid w:val="0072519F"/>
    <w:rsid w:val="0072785B"/>
    <w:rsid w:val="00763D17"/>
    <w:rsid w:val="00794C04"/>
    <w:rsid w:val="007A6A9A"/>
    <w:rsid w:val="007B0F8D"/>
    <w:rsid w:val="007C187B"/>
    <w:rsid w:val="007C2128"/>
    <w:rsid w:val="007E073F"/>
    <w:rsid w:val="007F05F1"/>
    <w:rsid w:val="007F3070"/>
    <w:rsid w:val="007F679A"/>
    <w:rsid w:val="007F736D"/>
    <w:rsid w:val="008035E4"/>
    <w:rsid w:val="008416DD"/>
    <w:rsid w:val="008574AF"/>
    <w:rsid w:val="0086036C"/>
    <w:rsid w:val="00865591"/>
    <w:rsid w:val="00870874"/>
    <w:rsid w:val="00875035"/>
    <w:rsid w:val="00877813"/>
    <w:rsid w:val="00893D36"/>
    <w:rsid w:val="008A6EAF"/>
    <w:rsid w:val="008B5EF8"/>
    <w:rsid w:val="009133A8"/>
    <w:rsid w:val="0094752C"/>
    <w:rsid w:val="00951B73"/>
    <w:rsid w:val="00972EAA"/>
    <w:rsid w:val="00996285"/>
    <w:rsid w:val="009B61F1"/>
    <w:rsid w:val="009C3AFB"/>
    <w:rsid w:val="009D0E64"/>
    <w:rsid w:val="009D0F4D"/>
    <w:rsid w:val="009E0822"/>
    <w:rsid w:val="009E1959"/>
    <w:rsid w:val="009F72CB"/>
    <w:rsid w:val="00A020E5"/>
    <w:rsid w:val="00A0353A"/>
    <w:rsid w:val="00A03A94"/>
    <w:rsid w:val="00A15AEE"/>
    <w:rsid w:val="00A266F8"/>
    <w:rsid w:val="00A3491C"/>
    <w:rsid w:val="00A4290E"/>
    <w:rsid w:val="00A503A1"/>
    <w:rsid w:val="00A50756"/>
    <w:rsid w:val="00A9071D"/>
    <w:rsid w:val="00A916A9"/>
    <w:rsid w:val="00AA115D"/>
    <w:rsid w:val="00AA789A"/>
    <w:rsid w:val="00AC390E"/>
    <w:rsid w:val="00AE008B"/>
    <w:rsid w:val="00AF069D"/>
    <w:rsid w:val="00AF5357"/>
    <w:rsid w:val="00B33534"/>
    <w:rsid w:val="00B40E90"/>
    <w:rsid w:val="00B43108"/>
    <w:rsid w:val="00B469B1"/>
    <w:rsid w:val="00B53524"/>
    <w:rsid w:val="00B613C7"/>
    <w:rsid w:val="00B82D0B"/>
    <w:rsid w:val="00B865D9"/>
    <w:rsid w:val="00B960EA"/>
    <w:rsid w:val="00C0320E"/>
    <w:rsid w:val="00C3208A"/>
    <w:rsid w:val="00C37467"/>
    <w:rsid w:val="00C47B26"/>
    <w:rsid w:val="00C50AF3"/>
    <w:rsid w:val="00C61359"/>
    <w:rsid w:val="00C6258F"/>
    <w:rsid w:val="00C849F6"/>
    <w:rsid w:val="00CD4ABD"/>
    <w:rsid w:val="00CF526E"/>
    <w:rsid w:val="00D01D91"/>
    <w:rsid w:val="00D07A19"/>
    <w:rsid w:val="00D376F8"/>
    <w:rsid w:val="00D41B89"/>
    <w:rsid w:val="00D44934"/>
    <w:rsid w:val="00D62A72"/>
    <w:rsid w:val="00D91325"/>
    <w:rsid w:val="00DD389E"/>
    <w:rsid w:val="00E12BE8"/>
    <w:rsid w:val="00E1308F"/>
    <w:rsid w:val="00E21E9E"/>
    <w:rsid w:val="00E24AA8"/>
    <w:rsid w:val="00E3567B"/>
    <w:rsid w:val="00E477D1"/>
    <w:rsid w:val="00E61968"/>
    <w:rsid w:val="00E62E33"/>
    <w:rsid w:val="00E72814"/>
    <w:rsid w:val="00E744B0"/>
    <w:rsid w:val="00E81D87"/>
    <w:rsid w:val="00E917C8"/>
    <w:rsid w:val="00EB4A3B"/>
    <w:rsid w:val="00EC2F8C"/>
    <w:rsid w:val="00ED0F7F"/>
    <w:rsid w:val="00EF07D9"/>
    <w:rsid w:val="00EF74AA"/>
    <w:rsid w:val="00F15E93"/>
    <w:rsid w:val="00F273A9"/>
    <w:rsid w:val="00F33D54"/>
    <w:rsid w:val="00F45AFB"/>
    <w:rsid w:val="00F55343"/>
    <w:rsid w:val="00F567A5"/>
    <w:rsid w:val="00F709C6"/>
    <w:rsid w:val="00F74FDC"/>
    <w:rsid w:val="00F90100"/>
    <w:rsid w:val="00FB6AB2"/>
    <w:rsid w:val="00FC43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024E"/>
  <w15:docId w15:val="{118EB854-644F-45AD-A1D5-D57E40F9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1BF"/>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D8"/>
    <w:pPr>
      <w:tabs>
        <w:tab w:val="center" w:pos="4680"/>
        <w:tab w:val="right" w:pos="9360"/>
      </w:tabs>
    </w:pPr>
  </w:style>
  <w:style w:type="character" w:customStyle="1" w:styleId="HeaderChar">
    <w:name w:val="Header Char"/>
    <w:basedOn w:val="DefaultParagraphFont"/>
    <w:link w:val="Header"/>
    <w:uiPriority w:val="99"/>
    <w:rsid w:val="003942D8"/>
    <w:rPr>
      <w:lang w:val="en-US"/>
    </w:rPr>
  </w:style>
  <w:style w:type="table" w:styleId="TableGrid">
    <w:name w:val="Table Grid"/>
    <w:basedOn w:val="TableNormal"/>
    <w:uiPriority w:val="39"/>
    <w:rsid w:val="003942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2D8"/>
    <w:pPr>
      <w:ind w:left="720"/>
      <w:contextualSpacing/>
    </w:pPr>
  </w:style>
  <w:style w:type="character" w:styleId="Hyperlink">
    <w:name w:val="Hyperlink"/>
    <w:rsid w:val="006A61BF"/>
    <w:rPr>
      <w:color w:val="0000FF"/>
      <w:u w:val="single"/>
    </w:rPr>
  </w:style>
  <w:style w:type="paragraph" w:customStyle="1" w:styleId="Guidelines2">
    <w:name w:val="Guidelines 2"/>
    <w:basedOn w:val="Normal"/>
    <w:rsid w:val="006A61BF"/>
    <w:pPr>
      <w:spacing w:before="240" w:after="240"/>
      <w:jc w:val="both"/>
    </w:pPr>
    <w:rPr>
      <w:b/>
      <w:smallCaps/>
    </w:rPr>
  </w:style>
  <w:style w:type="paragraph" w:customStyle="1" w:styleId="Text1">
    <w:name w:val="Text 1"/>
    <w:basedOn w:val="Normal"/>
    <w:rsid w:val="006A61BF"/>
    <w:pPr>
      <w:spacing w:after="240"/>
      <w:ind w:left="482"/>
      <w:jc w:val="both"/>
    </w:pPr>
  </w:style>
  <w:style w:type="paragraph" w:styleId="BodyText">
    <w:name w:val="Body Text"/>
    <w:basedOn w:val="Normal"/>
    <w:link w:val="BodyTextChar"/>
    <w:rsid w:val="006A6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6A61BF"/>
    <w:rPr>
      <w:rFonts w:ascii="Times New Roman" w:eastAsia="Times New Roman" w:hAnsi="Times New Roman" w:cs="Times New Roman"/>
      <w:snapToGrid w:val="0"/>
      <w:sz w:val="24"/>
      <w:szCs w:val="20"/>
      <w:lang w:val="en-US"/>
    </w:rPr>
  </w:style>
  <w:style w:type="paragraph" w:customStyle="1" w:styleId="subhead">
    <w:name w:val="subhead"/>
    <w:basedOn w:val="Normal"/>
    <w:link w:val="subheadChar"/>
    <w:rsid w:val="006A61BF"/>
    <w:pPr>
      <w:spacing w:before="100" w:beforeAutospacing="1" w:after="100" w:afterAutospacing="1"/>
    </w:pPr>
    <w:rPr>
      <w:rFonts w:ascii="Arial" w:eastAsia="Arial Unicode MS" w:hAnsi="Arial" w:cs="Arial"/>
      <w:b/>
      <w:bCs/>
      <w:snapToGrid/>
      <w:szCs w:val="24"/>
      <w:lang w:val="ro-RO" w:eastAsia="ro-RO"/>
    </w:rPr>
  </w:style>
  <w:style w:type="character" w:customStyle="1" w:styleId="subheadChar">
    <w:name w:val="subhead Char"/>
    <w:link w:val="subhead"/>
    <w:rsid w:val="006A61BF"/>
    <w:rPr>
      <w:rFonts w:ascii="Arial" w:eastAsia="Arial Unicode MS" w:hAnsi="Arial" w:cs="Arial"/>
      <w:b/>
      <w:bCs/>
      <w:sz w:val="24"/>
      <w:szCs w:val="24"/>
      <w:lang w:eastAsia="ro-RO"/>
    </w:rPr>
  </w:style>
  <w:style w:type="paragraph" w:styleId="NormalWeb">
    <w:name w:val="Normal (Web)"/>
    <w:basedOn w:val="Normal"/>
    <w:rsid w:val="006A61BF"/>
    <w:pPr>
      <w:spacing w:before="100" w:beforeAutospacing="1" w:after="100" w:afterAutospacing="1"/>
    </w:pPr>
    <w:rPr>
      <w:rFonts w:ascii="Arial" w:eastAsia="Batang" w:hAnsi="Arial" w:cs="Arial"/>
      <w:snapToGrid/>
      <w:sz w:val="16"/>
      <w:szCs w:val="16"/>
      <w:lang w:val="en-US" w:eastAsia="ko-KR"/>
    </w:rPr>
  </w:style>
  <w:style w:type="paragraph" w:customStyle="1" w:styleId="raspuns">
    <w:name w:val="raspuns"/>
    <w:basedOn w:val="Normal"/>
    <w:rsid w:val="006A61BF"/>
    <w:pPr>
      <w:spacing w:before="100" w:beforeAutospacing="1" w:after="75"/>
      <w:ind w:left="750"/>
      <w:jc w:val="both"/>
    </w:pPr>
    <w:rPr>
      <w:snapToGrid/>
      <w:szCs w:val="24"/>
      <w:lang w:val="ru-RU" w:eastAsia="ru-RU"/>
    </w:rPr>
  </w:style>
  <w:style w:type="paragraph" w:styleId="Footer">
    <w:name w:val="footer"/>
    <w:basedOn w:val="Normal"/>
    <w:link w:val="FooterChar"/>
    <w:uiPriority w:val="99"/>
    <w:unhideWhenUsed/>
    <w:rsid w:val="00B43108"/>
    <w:pPr>
      <w:tabs>
        <w:tab w:val="center" w:pos="4680"/>
        <w:tab w:val="right" w:pos="9360"/>
      </w:tabs>
    </w:pPr>
  </w:style>
  <w:style w:type="character" w:customStyle="1" w:styleId="FooterChar">
    <w:name w:val="Footer Char"/>
    <w:basedOn w:val="DefaultParagraphFont"/>
    <w:link w:val="Footer"/>
    <w:uiPriority w:val="99"/>
    <w:rsid w:val="00B43108"/>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3A2613"/>
    <w:rPr>
      <w:rFonts w:ascii="Tahoma" w:hAnsi="Tahoma" w:cs="Tahoma"/>
      <w:sz w:val="16"/>
      <w:szCs w:val="16"/>
    </w:rPr>
  </w:style>
  <w:style w:type="character" w:customStyle="1" w:styleId="BalloonTextChar">
    <w:name w:val="Balloon Text Char"/>
    <w:basedOn w:val="DefaultParagraphFont"/>
    <w:link w:val="BalloonText"/>
    <w:uiPriority w:val="99"/>
    <w:semiHidden/>
    <w:rsid w:val="003A2613"/>
    <w:rPr>
      <w:rFonts w:ascii="Tahoma" w:eastAsia="Times New Roman" w:hAnsi="Tahoma" w:cs="Tahoma"/>
      <w:snapToGrid w:val="0"/>
      <w:sz w:val="16"/>
      <w:szCs w:val="16"/>
      <w:lang w:val="en-GB"/>
    </w:rPr>
  </w:style>
  <w:style w:type="paragraph" w:styleId="BodyText2">
    <w:name w:val="Body Text 2"/>
    <w:basedOn w:val="Normal"/>
    <w:link w:val="BodyText2Char"/>
    <w:rsid w:val="00A916A9"/>
    <w:pPr>
      <w:spacing w:after="120" w:line="480" w:lineRule="auto"/>
    </w:pPr>
  </w:style>
  <w:style w:type="character" w:customStyle="1" w:styleId="BodyText2Char">
    <w:name w:val="Body Text 2 Char"/>
    <w:basedOn w:val="DefaultParagraphFont"/>
    <w:link w:val="BodyText2"/>
    <w:rsid w:val="00A916A9"/>
    <w:rPr>
      <w:rFonts w:ascii="Times New Roman" w:eastAsia="Times New Roman" w:hAnsi="Times New Roman" w:cs="Times New Roman"/>
      <w:snapToGrid w:val="0"/>
      <w:sz w:val="24"/>
      <w:szCs w:val="20"/>
      <w:lang w:val="en-GB"/>
    </w:rPr>
  </w:style>
  <w:style w:type="character" w:styleId="FollowedHyperlink">
    <w:name w:val="FollowedHyperlink"/>
    <w:basedOn w:val="DefaultParagraphFont"/>
    <w:uiPriority w:val="99"/>
    <w:semiHidden/>
    <w:unhideWhenUsed/>
    <w:rsid w:val="00323A47"/>
    <w:rPr>
      <w:color w:val="954F72" w:themeColor="followedHyperlink"/>
      <w:u w:val="single"/>
    </w:rPr>
  </w:style>
  <w:style w:type="character" w:styleId="CommentReference">
    <w:name w:val="annotation reference"/>
    <w:basedOn w:val="DefaultParagraphFont"/>
    <w:uiPriority w:val="99"/>
    <w:semiHidden/>
    <w:unhideWhenUsed/>
    <w:rsid w:val="009B61F1"/>
    <w:rPr>
      <w:sz w:val="16"/>
      <w:szCs w:val="16"/>
    </w:rPr>
  </w:style>
  <w:style w:type="paragraph" w:styleId="CommentText">
    <w:name w:val="annotation text"/>
    <w:basedOn w:val="Normal"/>
    <w:link w:val="CommentTextChar"/>
    <w:uiPriority w:val="99"/>
    <w:semiHidden/>
    <w:unhideWhenUsed/>
    <w:rsid w:val="009B61F1"/>
    <w:rPr>
      <w:sz w:val="20"/>
    </w:rPr>
  </w:style>
  <w:style w:type="character" w:customStyle="1" w:styleId="CommentTextChar">
    <w:name w:val="Comment Text Char"/>
    <w:basedOn w:val="DefaultParagraphFont"/>
    <w:link w:val="CommentText"/>
    <w:uiPriority w:val="99"/>
    <w:semiHidden/>
    <w:rsid w:val="009B61F1"/>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9B61F1"/>
    <w:rPr>
      <w:b/>
      <w:bCs/>
    </w:rPr>
  </w:style>
  <w:style w:type="character" w:customStyle="1" w:styleId="CommentSubjectChar">
    <w:name w:val="Comment Subject Char"/>
    <w:basedOn w:val="CommentTextChar"/>
    <w:link w:val="CommentSubject"/>
    <w:uiPriority w:val="99"/>
    <w:semiHidden/>
    <w:rsid w:val="009B61F1"/>
    <w:rPr>
      <w:rFonts w:ascii="Times New Roman" w:eastAsia="Times New Roman" w:hAnsi="Times New Roman" w:cs="Times New Roman"/>
      <w:b/>
      <w:bCs/>
      <w:snapToGrid w:val="0"/>
      <w:sz w:val="20"/>
      <w:szCs w:val="20"/>
      <w:lang w:val="en-GB"/>
    </w:rPr>
  </w:style>
  <w:style w:type="paragraph" w:styleId="NoSpacing">
    <w:name w:val="No Spacing"/>
    <w:uiPriority w:val="1"/>
    <w:qFormat/>
    <w:rsid w:val="00E3567B"/>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md/tenders/index.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Moldova@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s-Moldova@undp.org" TargetMode="External"/><Relationship Id="rId4" Type="http://schemas.openxmlformats.org/officeDocument/2006/relationships/settings" Target="settings.xml"/><Relationship Id="rId9" Type="http://schemas.openxmlformats.org/officeDocument/2006/relationships/hyperlink" Target="mailto:liliana.samburschii@undp.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8CB8-377F-4D9B-BCE3-83170278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2094</Words>
  <Characters>11941</Characters>
  <Application>Microsoft Office Word</Application>
  <DocSecurity>0</DocSecurity>
  <Lines>99</Lines>
  <Paragraphs>28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VMunteanu</dc:creator>
  <cp:lastModifiedBy>Liliana Samburschii</cp:lastModifiedBy>
  <cp:revision>30</cp:revision>
  <dcterms:created xsi:type="dcterms:W3CDTF">2018-11-09T08:05:00Z</dcterms:created>
  <dcterms:modified xsi:type="dcterms:W3CDTF">2018-11-12T09:59:00Z</dcterms:modified>
</cp:coreProperties>
</file>