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1" w:type="dxa"/>
        <w:jc w:val="center"/>
        <w:tblLook w:val="04A0"/>
      </w:tblPr>
      <w:tblGrid>
        <w:gridCol w:w="3030"/>
        <w:gridCol w:w="2976"/>
        <w:gridCol w:w="1751"/>
        <w:gridCol w:w="2464"/>
      </w:tblGrid>
      <w:tr w:rsidR="005D628F" w:rsidRPr="007360C5" w:rsidTr="00852428">
        <w:trPr>
          <w:trHeight w:val="1706"/>
          <w:jc w:val="center"/>
        </w:trPr>
        <w:tc>
          <w:tcPr>
            <w:tcW w:w="3030" w:type="dxa"/>
            <w:shd w:val="clear" w:color="auto" w:fill="auto"/>
          </w:tcPr>
          <w:p w:rsidR="005D628F" w:rsidRPr="007360C5" w:rsidRDefault="005D628F" w:rsidP="00856207">
            <w:pPr>
              <w:spacing w:after="120"/>
              <w:jc w:val="center"/>
              <w:rPr>
                <w:b/>
                <w:sz w:val="28"/>
                <w:szCs w:val="28"/>
                <w:lang w:val="ro-MO"/>
              </w:rPr>
            </w:pPr>
            <w:r w:rsidRPr="007360C5">
              <w:rPr>
                <w:noProof/>
                <w:lang w:val="ba-RU" w:eastAsia="zh-CN"/>
              </w:rPr>
              <w:drawing>
                <wp:inline distT="0" distB="0" distL="0" distR="0">
                  <wp:extent cx="609103" cy="705204"/>
                  <wp:effectExtent l="19050" t="0" r="497" b="0"/>
                  <wp:docPr id="1"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7"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976" w:type="dxa"/>
            <w:shd w:val="clear" w:color="auto" w:fill="auto"/>
          </w:tcPr>
          <w:p w:rsidR="005D628F" w:rsidRPr="007360C5" w:rsidRDefault="005D628F" w:rsidP="00856207">
            <w:pPr>
              <w:spacing w:after="120"/>
              <w:jc w:val="center"/>
              <w:rPr>
                <w:b/>
                <w:sz w:val="28"/>
                <w:szCs w:val="28"/>
                <w:lang w:val="ro-MO"/>
              </w:rPr>
            </w:pPr>
            <w:r w:rsidRPr="007360C5">
              <w:rPr>
                <w:b/>
                <w:noProof/>
                <w:sz w:val="28"/>
                <w:szCs w:val="28"/>
                <w:lang w:val="ba-RU" w:eastAsia="zh-CN"/>
              </w:rPr>
              <w:drawing>
                <wp:inline distT="0" distB="0" distL="0" distR="0">
                  <wp:extent cx="1724025" cy="775811"/>
                  <wp:effectExtent l="19050" t="0" r="9525" b="0"/>
                  <wp:docPr id="6"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751" w:type="dxa"/>
            <w:shd w:val="clear" w:color="auto" w:fill="auto"/>
          </w:tcPr>
          <w:p w:rsidR="005D628F" w:rsidRPr="007360C5" w:rsidRDefault="005D628F" w:rsidP="00856207">
            <w:pPr>
              <w:spacing w:after="120"/>
              <w:jc w:val="center"/>
              <w:rPr>
                <w:b/>
                <w:sz w:val="28"/>
                <w:szCs w:val="28"/>
                <w:lang w:val="ro-MO"/>
              </w:rPr>
            </w:pPr>
            <w:r w:rsidRPr="007360C5">
              <w:rPr>
                <w:noProof/>
                <w:lang w:val="ba-RU" w:eastAsia="zh-CN"/>
              </w:rPr>
              <w:drawing>
                <wp:anchor distT="0" distB="0" distL="114300" distR="114300" simplePos="0" relativeHeight="251659264"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464" w:type="dxa"/>
          </w:tcPr>
          <w:p w:rsidR="005D628F" w:rsidRPr="007360C5" w:rsidRDefault="005D628F" w:rsidP="00856207">
            <w:pPr>
              <w:spacing w:after="120"/>
              <w:ind w:right="-465" w:firstLine="225"/>
              <w:jc w:val="center"/>
              <w:rPr>
                <w:lang w:val="ro-MO" w:eastAsia="ro-RO"/>
              </w:rPr>
            </w:pPr>
            <w:r w:rsidRPr="007360C5">
              <w:rPr>
                <w:noProof/>
                <w:lang w:val="ba-RU" w:eastAsia="zh-CN"/>
              </w:rPr>
              <w:drawing>
                <wp:inline distT="0" distB="0" distL="0" distR="0">
                  <wp:extent cx="933450" cy="650657"/>
                  <wp:effectExtent l="19050" t="0" r="0" b="0"/>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p>
        </w:tc>
      </w:tr>
    </w:tbl>
    <w:p w:rsidR="00B36915" w:rsidRPr="00B36915" w:rsidRDefault="00B36915" w:rsidP="00B36915">
      <w:pPr>
        <w:pStyle w:val="Heading1"/>
        <w:numPr>
          <w:ilvl w:val="0"/>
          <w:numId w:val="0"/>
        </w:numPr>
        <w:snapToGrid w:val="0"/>
        <w:spacing w:before="0" w:after="0"/>
        <w:jc w:val="center"/>
        <w:rPr>
          <w:rFonts w:ascii="Arial" w:hAnsi="Arial" w:cs="Arial"/>
          <w:smallCaps/>
          <w:color w:val="FF0000"/>
          <w:sz w:val="40"/>
          <w:szCs w:val="40"/>
          <w:u w:val="single"/>
          <w:lang w:val="ro-RO"/>
        </w:rPr>
      </w:pPr>
      <w:bookmarkStart w:id="0" w:name="_Toc3544062"/>
      <w:r w:rsidRPr="00B36915">
        <w:rPr>
          <w:rFonts w:ascii="Arial" w:hAnsi="Arial" w:cs="Arial"/>
          <w:smallCaps/>
          <w:color w:val="FF0000"/>
          <w:sz w:val="40"/>
          <w:szCs w:val="40"/>
          <w:u w:val="single"/>
          <w:lang w:val="ro-RO"/>
        </w:rPr>
        <w:t>Formular de Aplicare</w:t>
      </w:r>
      <w:bookmarkEnd w:id="0"/>
      <w:r w:rsidRPr="00B36915">
        <w:rPr>
          <w:rFonts w:ascii="Arial" w:hAnsi="Arial" w:cs="Arial"/>
          <w:smallCaps/>
          <w:color w:val="FF0000"/>
          <w:sz w:val="40"/>
          <w:szCs w:val="40"/>
          <w:u w:val="single"/>
          <w:lang w:val="ro-RO"/>
        </w:rPr>
        <w:t xml:space="preserve"> </w:t>
      </w:r>
    </w:p>
    <w:p w:rsidR="00B36915" w:rsidRPr="00B36915" w:rsidRDefault="00B36915" w:rsidP="00B36915">
      <w:pPr>
        <w:tabs>
          <w:tab w:val="left" w:pos="4170"/>
        </w:tabs>
        <w:snapToGrid w:val="0"/>
        <w:spacing w:after="0" w:line="240" w:lineRule="auto"/>
        <w:jc w:val="center"/>
        <w:rPr>
          <w:rFonts w:ascii="Arial" w:eastAsia="MS Mincho" w:hAnsi="Arial" w:cs="Arial"/>
          <w:b/>
          <w:bCs/>
          <w:smallCaps/>
          <w:color w:val="FF0000"/>
          <w:kern w:val="32"/>
          <w:sz w:val="28"/>
          <w:szCs w:val="32"/>
          <w:lang w:val="ro-RO" w:eastAsia="lv-LV"/>
        </w:rPr>
      </w:pPr>
      <w:r w:rsidRPr="00B36915">
        <w:rPr>
          <w:rFonts w:ascii="Arial" w:eastAsia="MS Mincho" w:hAnsi="Arial" w:cs="Arial"/>
          <w:b/>
          <w:bCs/>
          <w:smallCaps/>
          <w:color w:val="FF0000"/>
          <w:kern w:val="32"/>
          <w:sz w:val="28"/>
          <w:szCs w:val="32"/>
          <w:lang w:val="ro-RO" w:eastAsia="lv-LV"/>
        </w:rPr>
        <w:t>la concursul de selectare a localităților – beneficiare ale proiectului PNUD ‘Migrație și Dezvoltare Locală’ 2019-2022</w:t>
      </w:r>
    </w:p>
    <w:p w:rsidR="00852428" w:rsidRDefault="00852428" w:rsidP="005D628F">
      <w:pPr>
        <w:spacing w:after="0" w:line="240" w:lineRule="auto"/>
        <w:rPr>
          <w:b/>
          <w:color w:val="0000FF"/>
          <w:u w:val="single"/>
          <w:lang w:val="ro-MO"/>
        </w:rPr>
      </w:pPr>
    </w:p>
    <w:p w:rsidR="005D628F" w:rsidRPr="007360C5" w:rsidRDefault="005D628F" w:rsidP="005D628F">
      <w:pPr>
        <w:spacing w:after="0" w:line="240" w:lineRule="auto"/>
        <w:rPr>
          <w:b/>
          <w:color w:val="0000FF"/>
          <w:u w:val="single"/>
          <w:lang w:val="ro-MO"/>
        </w:rPr>
      </w:pPr>
      <w:r>
        <w:rPr>
          <w:b/>
          <w:color w:val="0000FF"/>
          <w:u w:val="single"/>
          <w:lang w:val="ro-MO"/>
        </w:rPr>
        <w:t>A</w:t>
      </w:r>
      <w:r w:rsidRPr="007360C5">
        <w:rPr>
          <w:b/>
          <w:color w:val="0000FF"/>
          <w:u w:val="single"/>
          <w:lang w:val="ro-MO"/>
        </w:rPr>
        <w:t xml:space="preserve">: DATE GENERALE DESPRE APLICANT: </w:t>
      </w:r>
    </w:p>
    <w:p w:rsidR="005D628F" w:rsidRPr="007360C5" w:rsidRDefault="005D628F" w:rsidP="005D628F">
      <w:pPr>
        <w:spacing w:after="0" w:line="240" w:lineRule="auto"/>
        <w:rPr>
          <w:b/>
          <w:lang w:val="ro-MO"/>
        </w:rPr>
      </w:pPr>
    </w:p>
    <w:p w:rsidR="005D628F" w:rsidRPr="007360C5" w:rsidRDefault="005D628F" w:rsidP="005D628F">
      <w:pPr>
        <w:spacing w:after="0" w:line="240" w:lineRule="auto"/>
        <w:rPr>
          <w:b/>
          <w:color w:val="0000FF"/>
          <w:lang w:val="ro-MO"/>
        </w:rPr>
      </w:pPr>
      <w:r>
        <w:rPr>
          <w:b/>
          <w:color w:val="0000FF"/>
          <w:lang w:val="ro-MO"/>
        </w:rPr>
        <w:t>A</w:t>
      </w:r>
      <w:r w:rsidRPr="007360C5">
        <w:rPr>
          <w:b/>
          <w:color w:val="0000FF"/>
          <w:lang w:val="ro-MO"/>
        </w:rPr>
        <w:t>.1: Aplicantul de bază:</w:t>
      </w:r>
    </w:p>
    <w:p w:rsidR="005D628F" w:rsidRPr="007360C5" w:rsidRDefault="005D628F" w:rsidP="005D628F">
      <w:pPr>
        <w:spacing w:after="0" w:line="240" w:lineRule="auto"/>
        <w:rPr>
          <w:b/>
          <w:sz w:val="10"/>
          <w:szCs w:val="10"/>
          <w:lang w:val="ro-M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4607"/>
        <w:gridCol w:w="1960"/>
        <w:gridCol w:w="85"/>
        <w:gridCol w:w="2393"/>
      </w:tblGrid>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.1</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APL</w:t>
            </w:r>
          </w:p>
        </w:tc>
        <w:tc>
          <w:tcPr>
            <w:tcW w:w="4502"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w:t>
            </w:r>
          </w:p>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.2</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Raion:</w:t>
            </w:r>
          </w:p>
        </w:tc>
        <w:tc>
          <w:tcPr>
            <w:tcW w:w="4502"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w:t>
            </w:r>
          </w:p>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.3</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Primar:</w:t>
            </w:r>
          </w:p>
        </w:tc>
        <w:tc>
          <w:tcPr>
            <w:tcW w:w="4502"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w:t>
            </w:r>
          </w:p>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.4</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 xml:space="preserve">Populația totală </w:t>
            </w:r>
            <w:r w:rsidRPr="007360C5">
              <w:rPr>
                <w:sz w:val="20"/>
                <w:szCs w:val="20"/>
                <w:lang w:val="ro-MO"/>
              </w:rPr>
              <w:t xml:space="preserve">(datele </w:t>
            </w:r>
            <w:r>
              <w:rPr>
                <w:sz w:val="20"/>
                <w:szCs w:val="20"/>
                <w:lang w:val="ro-MO"/>
              </w:rPr>
              <w:t>APL la data de 01.01.2019</w:t>
            </w:r>
            <w:r w:rsidRPr="007360C5">
              <w:rPr>
                <w:sz w:val="20"/>
                <w:szCs w:val="20"/>
                <w:lang w:val="ro-MO"/>
              </w:rPr>
              <w:t>):</w:t>
            </w:r>
          </w:p>
        </w:tc>
        <w:tc>
          <w:tcPr>
            <w:tcW w:w="4502" w:type="dxa"/>
            <w:gridSpan w:val="3"/>
          </w:tcPr>
          <w:p w:rsidR="005D628F" w:rsidRPr="007360C5" w:rsidRDefault="005D628F" w:rsidP="00856207">
            <w:pPr>
              <w:snapToGrid w:val="0"/>
              <w:spacing w:after="0" w:line="240" w:lineRule="auto"/>
              <w:jc w:val="both"/>
              <w:rPr>
                <w:sz w:val="20"/>
                <w:szCs w:val="20"/>
                <w:lang w:val="ro-MO"/>
              </w:rPr>
            </w:pPr>
            <w:r w:rsidRPr="007360C5">
              <w:rPr>
                <w:sz w:val="20"/>
                <w:szCs w:val="20"/>
                <w:lang w:val="ro-MO"/>
              </w:rPr>
              <w:t>____________ mii persoane</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.5</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A fost APL beneficiară a Proiectului ”Migrație și Dezvoltare Locală” 2016-2018</w:t>
            </w:r>
          </w:p>
        </w:tc>
        <w:tc>
          <w:tcPr>
            <w:tcW w:w="2071" w:type="dxa"/>
            <w:gridSpan w:val="2"/>
            <w:vAlign w:val="center"/>
          </w:tcPr>
          <w:p w:rsidR="005D628F" w:rsidRPr="007360C5" w:rsidRDefault="005D628F" w:rsidP="00856207">
            <w:pPr>
              <w:snapToGrid w:val="0"/>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431" w:type="dxa"/>
            <w:vAlign w:val="center"/>
          </w:tcPr>
          <w:p w:rsidR="005D628F" w:rsidRPr="007360C5" w:rsidRDefault="005D628F" w:rsidP="00856207">
            <w:pPr>
              <w:snapToGrid w:val="0"/>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 </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.6</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 xml:space="preserve">Este APL la moment beneficiară a vre-unui proiect implementat de donatori internaționali? Dacă da, atunci menționați care. </w:t>
            </w:r>
          </w:p>
        </w:tc>
        <w:tc>
          <w:tcPr>
            <w:tcW w:w="4502"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w:t>
            </w:r>
          </w:p>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.7</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Date de contact:</w:t>
            </w:r>
          </w:p>
        </w:tc>
        <w:tc>
          <w:tcPr>
            <w:tcW w:w="1985" w:type="dxa"/>
          </w:tcPr>
          <w:p w:rsidR="005D628F" w:rsidRPr="007360C5" w:rsidRDefault="005D628F" w:rsidP="00856207">
            <w:pPr>
              <w:snapToGrid w:val="0"/>
              <w:spacing w:after="0" w:line="240" w:lineRule="auto"/>
              <w:rPr>
                <w:sz w:val="20"/>
                <w:szCs w:val="20"/>
                <w:lang w:val="ro-MO"/>
              </w:rPr>
            </w:pPr>
            <w:r w:rsidRPr="007360C5">
              <w:rPr>
                <w:sz w:val="20"/>
                <w:szCs w:val="20"/>
                <w:lang w:val="ro-MO"/>
              </w:rPr>
              <w:t>Tel</w:t>
            </w:r>
            <w:r>
              <w:rPr>
                <w:sz w:val="20"/>
                <w:szCs w:val="20"/>
                <w:lang w:val="ro-MO"/>
              </w:rPr>
              <w:t xml:space="preserve"> mobil</w:t>
            </w:r>
            <w:r w:rsidRPr="007360C5">
              <w:rPr>
                <w:sz w:val="20"/>
                <w:szCs w:val="20"/>
                <w:lang w:val="ro-MO"/>
              </w:rPr>
              <w:t>:</w:t>
            </w:r>
          </w:p>
          <w:p w:rsidR="005D628F" w:rsidRPr="007360C5" w:rsidRDefault="005D628F" w:rsidP="00856207">
            <w:pPr>
              <w:snapToGrid w:val="0"/>
              <w:spacing w:after="0" w:line="240" w:lineRule="auto"/>
              <w:rPr>
                <w:sz w:val="20"/>
                <w:szCs w:val="20"/>
                <w:lang w:val="ro-MO"/>
              </w:rPr>
            </w:pPr>
          </w:p>
        </w:tc>
        <w:tc>
          <w:tcPr>
            <w:tcW w:w="2517" w:type="dxa"/>
            <w:gridSpan w:val="2"/>
          </w:tcPr>
          <w:p w:rsidR="005D628F" w:rsidRPr="007360C5" w:rsidRDefault="005D628F" w:rsidP="00856207">
            <w:pPr>
              <w:snapToGrid w:val="0"/>
              <w:spacing w:after="0" w:line="240" w:lineRule="auto"/>
              <w:rPr>
                <w:sz w:val="20"/>
                <w:szCs w:val="20"/>
                <w:lang w:val="ro-MO"/>
              </w:rPr>
            </w:pPr>
            <w:r>
              <w:rPr>
                <w:sz w:val="20"/>
                <w:szCs w:val="20"/>
                <w:lang w:val="ro-MO"/>
              </w:rPr>
              <w:t>Email:</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w:t>
            </w:r>
            <w:r w:rsidRPr="007360C5">
              <w:rPr>
                <w:b/>
                <w:sz w:val="20"/>
                <w:szCs w:val="20"/>
                <w:lang w:val="ro-MO"/>
              </w:rPr>
              <w:t>1</w:t>
            </w:r>
            <w:r>
              <w:rPr>
                <w:b/>
                <w:sz w:val="20"/>
                <w:szCs w:val="20"/>
                <w:lang w:val="ro-MO"/>
              </w:rPr>
              <w:t>.8</w:t>
            </w:r>
            <w:r w:rsidRPr="007360C5">
              <w:rPr>
                <w:b/>
                <w:sz w:val="20"/>
                <w:szCs w:val="20"/>
                <w:lang w:val="ro-MO"/>
              </w:rPr>
              <w:t>:</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 xml:space="preserve">Se angajează APL să co-finanțeze cu minim 50% grantul oferit de către MiDL (în cazul în care va fi selectată)? </w:t>
            </w:r>
          </w:p>
        </w:tc>
        <w:tc>
          <w:tcPr>
            <w:tcW w:w="1985" w:type="dxa"/>
            <w:vAlign w:val="center"/>
          </w:tcPr>
          <w:p w:rsidR="005D628F" w:rsidRPr="007360C5" w:rsidRDefault="005D628F" w:rsidP="00856207">
            <w:pPr>
              <w:snapToGrid w:val="0"/>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17" w:type="dxa"/>
            <w:gridSpan w:val="2"/>
            <w:vAlign w:val="center"/>
          </w:tcPr>
          <w:p w:rsidR="005D628F" w:rsidRPr="007360C5" w:rsidRDefault="005D628F" w:rsidP="00856207">
            <w:pPr>
              <w:snapToGrid w:val="0"/>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 </w:t>
            </w:r>
          </w:p>
        </w:tc>
      </w:tr>
    </w:tbl>
    <w:p w:rsidR="005D628F" w:rsidRPr="007360C5" w:rsidRDefault="005D628F" w:rsidP="005D628F">
      <w:pPr>
        <w:spacing w:after="0" w:line="240" w:lineRule="auto"/>
        <w:rPr>
          <w:b/>
          <w:lang w:val="ro-MO"/>
        </w:rPr>
      </w:pPr>
    </w:p>
    <w:p w:rsidR="005D628F" w:rsidRPr="007360C5" w:rsidRDefault="005D628F" w:rsidP="005D628F">
      <w:pPr>
        <w:spacing w:after="0" w:line="240" w:lineRule="auto"/>
        <w:rPr>
          <w:b/>
          <w:color w:val="0000FF"/>
          <w:lang w:val="ro-MO"/>
        </w:rPr>
      </w:pPr>
      <w:r w:rsidRPr="007360C5">
        <w:rPr>
          <w:b/>
          <w:color w:val="0000FF"/>
          <w:lang w:val="ro-MO"/>
        </w:rPr>
        <w:t>1.2: Aplicantul - partener (în cazul în care dosarul este depus în parteneriat cu altă primărie):</w:t>
      </w:r>
    </w:p>
    <w:p w:rsidR="005D628F" w:rsidRPr="007360C5" w:rsidRDefault="005D628F" w:rsidP="005D628F">
      <w:pPr>
        <w:spacing w:after="0" w:line="240" w:lineRule="auto"/>
        <w:rPr>
          <w:b/>
          <w:sz w:val="12"/>
          <w:szCs w:val="12"/>
          <w:lang w:val="ro-M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4610"/>
        <w:gridCol w:w="1958"/>
        <w:gridCol w:w="84"/>
        <w:gridCol w:w="2393"/>
      </w:tblGrid>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A.2.1:</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APL:</w:t>
            </w:r>
          </w:p>
        </w:tc>
        <w:tc>
          <w:tcPr>
            <w:tcW w:w="4502" w:type="dxa"/>
            <w:gridSpan w:val="3"/>
            <w:vAlign w:val="center"/>
          </w:tcPr>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A.2.2:</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Raion:</w:t>
            </w:r>
          </w:p>
        </w:tc>
        <w:tc>
          <w:tcPr>
            <w:tcW w:w="4502" w:type="dxa"/>
            <w:gridSpan w:val="3"/>
            <w:vAlign w:val="center"/>
          </w:tcPr>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A.2.3:</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Primar:</w:t>
            </w:r>
          </w:p>
        </w:tc>
        <w:tc>
          <w:tcPr>
            <w:tcW w:w="4502" w:type="dxa"/>
            <w:gridSpan w:val="3"/>
            <w:vAlign w:val="center"/>
          </w:tcPr>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A.2.4:</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 xml:space="preserve">Populația totală </w:t>
            </w:r>
            <w:r w:rsidRPr="007360C5">
              <w:rPr>
                <w:sz w:val="20"/>
                <w:szCs w:val="20"/>
                <w:lang w:val="ro-MO"/>
              </w:rPr>
              <w:t>(</w:t>
            </w:r>
            <w:r>
              <w:rPr>
                <w:sz w:val="20"/>
                <w:szCs w:val="20"/>
                <w:lang w:val="ro-MO"/>
              </w:rPr>
              <w:t>la data de 01.01.2019</w:t>
            </w:r>
            <w:r w:rsidRPr="007360C5">
              <w:rPr>
                <w:sz w:val="20"/>
                <w:szCs w:val="20"/>
                <w:lang w:val="ro-MO"/>
              </w:rPr>
              <w:t>):</w:t>
            </w:r>
          </w:p>
        </w:tc>
        <w:tc>
          <w:tcPr>
            <w:tcW w:w="4502" w:type="dxa"/>
            <w:gridSpan w:val="3"/>
            <w:vAlign w:val="center"/>
          </w:tcPr>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A.2.5:</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A fost APL beneficiară a Proiectului ”Migrație și Dezvoltare Locală” 2016-2018</w:t>
            </w:r>
          </w:p>
        </w:tc>
        <w:tc>
          <w:tcPr>
            <w:tcW w:w="2071" w:type="dxa"/>
            <w:gridSpan w:val="2"/>
            <w:vAlign w:val="center"/>
          </w:tcPr>
          <w:p w:rsidR="005D628F" w:rsidRPr="007360C5" w:rsidRDefault="005D628F" w:rsidP="00856207">
            <w:pPr>
              <w:snapToGrid w:val="0"/>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431" w:type="dxa"/>
            <w:vAlign w:val="center"/>
          </w:tcPr>
          <w:p w:rsidR="005D628F" w:rsidRPr="007360C5" w:rsidRDefault="005D628F" w:rsidP="00856207">
            <w:pPr>
              <w:snapToGrid w:val="0"/>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 </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A.2.6:</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 xml:space="preserve">Este APL la moment beneficiară a vre-unui proiect implementat de donatori internaționali? Dacă da, atunci menționați care. </w:t>
            </w:r>
          </w:p>
        </w:tc>
        <w:tc>
          <w:tcPr>
            <w:tcW w:w="4502" w:type="dxa"/>
            <w:gridSpan w:val="3"/>
            <w:vAlign w:val="center"/>
          </w:tcPr>
          <w:p w:rsidR="005D628F" w:rsidRPr="007360C5" w:rsidRDefault="005D628F" w:rsidP="00856207">
            <w:pPr>
              <w:snapToGrid w:val="0"/>
              <w:spacing w:after="0" w:line="240" w:lineRule="auto"/>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A.2.7:</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Date de contact:</w:t>
            </w:r>
          </w:p>
        </w:tc>
        <w:tc>
          <w:tcPr>
            <w:tcW w:w="1985" w:type="dxa"/>
          </w:tcPr>
          <w:p w:rsidR="005D628F" w:rsidRPr="007360C5" w:rsidRDefault="005D628F" w:rsidP="00856207">
            <w:pPr>
              <w:snapToGrid w:val="0"/>
              <w:spacing w:after="0" w:line="240" w:lineRule="auto"/>
              <w:rPr>
                <w:sz w:val="20"/>
                <w:szCs w:val="20"/>
                <w:lang w:val="ro-MO"/>
              </w:rPr>
            </w:pPr>
            <w:r w:rsidRPr="007360C5">
              <w:rPr>
                <w:sz w:val="20"/>
                <w:szCs w:val="20"/>
                <w:lang w:val="ro-MO"/>
              </w:rPr>
              <w:t>Tel</w:t>
            </w:r>
            <w:r>
              <w:rPr>
                <w:sz w:val="20"/>
                <w:szCs w:val="20"/>
                <w:lang w:val="ro-MO"/>
              </w:rPr>
              <w:t xml:space="preserve"> mobil</w:t>
            </w:r>
            <w:r w:rsidRPr="007360C5">
              <w:rPr>
                <w:sz w:val="20"/>
                <w:szCs w:val="20"/>
                <w:lang w:val="ro-MO"/>
              </w:rPr>
              <w:t>:</w:t>
            </w:r>
          </w:p>
          <w:p w:rsidR="005D628F" w:rsidRPr="007360C5" w:rsidRDefault="005D628F" w:rsidP="00856207">
            <w:pPr>
              <w:snapToGrid w:val="0"/>
              <w:spacing w:after="0" w:line="240" w:lineRule="auto"/>
              <w:rPr>
                <w:sz w:val="20"/>
                <w:szCs w:val="20"/>
                <w:lang w:val="ro-MO"/>
              </w:rPr>
            </w:pPr>
          </w:p>
        </w:tc>
        <w:tc>
          <w:tcPr>
            <w:tcW w:w="2517" w:type="dxa"/>
            <w:gridSpan w:val="2"/>
          </w:tcPr>
          <w:p w:rsidR="005D628F" w:rsidRPr="007360C5" w:rsidRDefault="005D628F" w:rsidP="00856207">
            <w:pPr>
              <w:snapToGrid w:val="0"/>
              <w:spacing w:after="0" w:line="240" w:lineRule="auto"/>
              <w:rPr>
                <w:sz w:val="20"/>
                <w:szCs w:val="20"/>
                <w:lang w:val="ro-MO"/>
              </w:rPr>
            </w:pPr>
            <w:r>
              <w:rPr>
                <w:sz w:val="20"/>
                <w:szCs w:val="20"/>
                <w:lang w:val="ro-MO"/>
              </w:rPr>
              <w:t>Email:</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 xml:space="preserve">A.2.8: </w:t>
            </w:r>
          </w:p>
        </w:tc>
        <w:tc>
          <w:tcPr>
            <w:tcW w:w="4678" w:type="dxa"/>
          </w:tcPr>
          <w:p w:rsidR="005D628F" w:rsidRPr="007360C5" w:rsidRDefault="005D628F" w:rsidP="00856207">
            <w:pPr>
              <w:spacing w:line="240" w:lineRule="auto"/>
              <w:rPr>
                <w:b/>
                <w:sz w:val="20"/>
                <w:szCs w:val="20"/>
                <w:lang w:val="ro-MO"/>
              </w:rPr>
            </w:pPr>
            <w:r w:rsidRPr="007360C5">
              <w:rPr>
                <w:b/>
                <w:sz w:val="20"/>
                <w:szCs w:val="20"/>
                <w:lang w:val="ro-MO"/>
              </w:rPr>
              <w:t xml:space="preserve">Există Asociație de Cooperare Intercomunitară formal constituită dintre APL-aplicante? Dacă da, când a fost creată și cu ce scop? </w:t>
            </w:r>
          </w:p>
        </w:tc>
        <w:tc>
          <w:tcPr>
            <w:tcW w:w="4502" w:type="dxa"/>
            <w:gridSpan w:val="3"/>
            <w:vAlign w:val="center"/>
          </w:tcPr>
          <w:p w:rsidR="005D628F" w:rsidRPr="007360C5" w:rsidRDefault="005D628F" w:rsidP="00856207">
            <w:pPr>
              <w:snapToGrid w:val="0"/>
              <w:spacing w:after="0" w:line="240" w:lineRule="auto"/>
              <w:rPr>
                <w:sz w:val="20"/>
                <w:szCs w:val="20"/>
                <w:lang w:val="ro-MO"/>
              </w:rPr>
            </w:pPr>
          </w:p>
        </w:tc>
      </w:tr>
    </w:tbl>
    <w:p w:rsidR="005D628F" w:rsidRPr="007360C5" w:rsidRDefault="005D628F" w:rsidP="005D628F">
      <w:pPr>
        <w:rPr>
          <w:b/>
          <w:color w:val="0000FF"/>
          <w:u w:val="single"/>
          <w:lang w:val="ro-MO"/>
        </w:rPr>
      </w:pPr>
      <w:r w:rsidRPr="007360C5">
        <w:rPr>
          <w:b/>
          <w:color w:val="0000FF"/>
          <w:u w:val="single"/>
          <w:lang w:val="ro-MO"/>
        </w:rPr>
        <w:br w:type="page"/>
      </w:r>
      <w:r>
        <w:rPr>
          <w:b/>
          <w:color w:val="0000FF"/>
          <w:u w:val="single"/>
          <w:lang w:val="ro-MO"/>
        </w:rPr>
        <w:lastRenderedPageBreak/>
        <w:t>B</w:t>
      </w:r>
      <w:r w:rsidRPr="007360C5">
        <w:rPr>
          <w:b/>
          <w:color w:val="0000FF"/>
          <w:u w:val="single"/>
          <w:lang w:val="ro-MO"/>
        </w:rPr>
        <w:t xml:space="preserve">: DATE GENERALE DESPRE LOCALITATE: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402"/>
        <w:gridCol w:w="3277"/>
        <w:gridCol w:w="2501"/>
      </w:tblGrid>
      <w:tr w:rsidR="005D628F" w:rsidRPr="007360C5" w:rsidTr="00856207">
        <w:trPr>
          <w:trHeight w:val="388"/>
        </w:trPr>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B.</w:t>
            </w:r>
            <w:r w:rsidRPr="007360C5">
              <w:rPr>
                <w:b/>
                <w:sz w:val="20"/>
                <w:szCs w:val="20"/>
                <w:lang w:val="ro-MO"/>
              </w:rPr>
              <w:t>1:</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 xml:space="preserve">Deține localitatea plan/strategie de dezvoltare locală? Dacă da, atunci în ce an a fost aprobată și până când este valabilă? </w:t>
            </w:r>
          </w:p>
        </w:tc>
        <w:tc>
          <w:tcPr>
            <w:tcW w:w="3277"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01"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w:t>
            </w:r>
          </w:p>
        </w:tc>
      </w:tr>
      <w:tr w:rsidR="005D628F" w:rsidRPr="007360C5" w:rsidTr="00856207">
        <w:trPr>
          <w:trHeight w:val="388"/>
        </w:trPr>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2"/>
          </w:tcPr>
          <w:p w:rsidR="005D628F" w:rsidRPr="007360C5" w:rsidRDefault="005D628F" w:rsidP="00856207">
            <w:pPr>
              <w:spacing w:before="120" w:after="120" w:line="240" w:lineRule="auto"/>
              <w:rPr>
                <w:sz w:val="20"/>
                <w:szCs w:val="20"/>
                <w:lang w:val="ro-MO"/>
              </w:rPr>
            </w:pPr>
            <w:r w:rsidRPr="007360C5">
              <w:rPr>
                <w:sz w:val="20"/>
                <w:szCs w:val="20"/>
                <w:lang w:val="ro-MO"/>
              </w:rPr>
              <w:t xml:space="preserve">Perioada acoperită: </w:t>
            </w:r>
          </w:p>
          <w:p w:rsidR="005D628F" w:rsidRPr="007360C5" w:rsidRDefault="005D628F" w:rsidP="00856207">
            <w:pPr>
              <w:spacing w:before="120" w:after="120" w:line="240" w:lineRule="auto"/>
              <w:rPr>
                <w:sz w:val="20"/>
                <w:szCs w:val="20"/>
                <w:lang w:val="ro-MO"/>
              </w:rPr>
            </w:pPr>
            <w:r w:rsidRPr="007360C5">
              <w:rPr>
                <w:sz w:val="20"/>
                <w:szCs w:val="20"/>
                <w:lang w:val="ro-MO"/>
              </w:rPr>
              <w:t>___________ - ____________</w:t>
            </w:r>
          </w:p>
          <w:p w:rsidR="005D628F" w:rsidRPr="007360C5" w:rsidRDefault="005D628F" w:rsidP="00856207">
            <w:pPr>
              <w:spacing w:after="0" w:line="240" w:lineRule="auto"/>
              <w:rPr>
                <w:sz w:val="20"/>
                <w:szCs w:val="20"/>
                <w:lang w:val="ro-MO"/>
              </w:rPr>
            </w:pPr>
          </w:p>
          <w:p w:rsidR="005D628F" w:rsidRPr="007360C5" w:rsidRDefault="005D628F" w:rsidP="00856207">
            <w:pPr>
              <w:spacing w:after="0" w:line="240" w:lineRule="auto"/>
              <w:rPr>
                <w:sz w:val="20"/>
                <w:szCs w:val="20"/>
                <w:lang w:val="ro-MO"/>
              </w:rPr>
            </w:pPr>
            <w:r w:rsidRPr="007360C5">
              <w:rPr>
                <w:sz w:val="20"/>
                <w:szCs w:val="20"/>
                <w:lang w:val="ro-MO"/>
              </w:rPr>
              <w:t>Necesită actualizare? De ce?</w:t>
            </w:r>
          </w:p>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w:t>
            </w:r>
          </w:p>
          <w:p w:rsidR="005D628F" w:rsidRPr="007360C5" w:rsidRDefault="005D628F" w:rsidP="00856207">
            <w:pPr>
              <w:spacing w:before="120" w:after="120" w:line="240" w:lineRule="auto"/>
              <w:rPr>
                <w:sz w:val="20"/>
                <w:szCs w:val="20"/>
                <w:lang w:val="ro-MO"/>
              </w:rPr>
            </w:pPr>
          </w:p>
        </w:tc>
      </w:tr>
      <w:tr w:rsidR="005D628F" w:rsidRPr="007360C5" w:rsidTr="00856207">
        <w:trPr>
          <w:trHeight w:val="288"/>
        </w:trPr>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B.</w:t>
            </w:r>
            <w:r w:rsidRPr="007360C5">
              <w:rPr>
                <w:b/>
                <w:sz w:val="20"/>
                <w:szCs w:val="20"/>
                <w:lang w:val="ro-MO"/>
              </w:rPr>
              <w:t>2:</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 xml:space="preserve">Există în localitate apeduct? Dacă da, care este gradul de acoperire a populației cu servicii? </w:t>
            </w:r>
          </w:p>
        </w:tc>
        <w:tc>
          <w:tcPr>
            <w:tcW w:w="3277"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01"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w:t>
            </w:r>
          </w:p>
        </w:tc>
      </w:tr>
      <w:tr w:rsidR="005D628F" w:rsidRPr="007360C5" w:rsidTr="00856207">
        <w:trPr>
          <w:trHeight w:val="288"/>
        </w:trPr>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2"/>
          </w:tcPr>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r w:rsidRPr="007360C5">
              <w:rPr>
                <w:sz w:val="20"/>
                <w:szCs w:val="20"/>
                <w:lang w:val="ro-MO"/>
              </w:rPr>
              <w:t>Gradul de acoperire cu servicii %______</w:t>
            </w:r>
          </w:p>
        </w:tc>
      </w:tr>
      <w:tr w:rsidR="005D628F" w:rsidRPr="007360C5" w:rsidTr="00856207">
        <w:trPr>
          <w:trHeight w:val="388"/>
        </w:trPr>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B.</w:t>
            </w:r>
            <w:r w:rsidRPr="007360C5">
              <w:rPr>
                <w:b/>
                <w:sz w:val="20"/>
                <w:szCs w:val="20"/>
                <w:lang w:val="ro-MO"/>
              </w:rPr>
              <w:t xml:space="preserve">3: </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Există în localitate canalizare? Dacă da, care este gradul de acoperire a populației cu servicii?</w:t>
            </w:r>
          </w:p>
        </w:tc>
        <w:tc>
          <w:tcPr>
            <w:tcW w:w="3277"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01"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w:t>
            </w:r>
          </w:p>
        </w:tc>
      </w:tr>
      <w:tr w:rsidR="005D628F" w:rsidRPr="007360C5" w:rsidTr="00856207">
        <w:trPr>
          <w:trHeight w:val="388"/>
        </w:trPr>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2"/>
          </w:tcPr>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r w:rsidRPr="007360C5">
              <w:rPr>
                <w:sz w:val="20"/>
                <w:szCs w:val="20"/>
                <w:lang w:val="ro-MO"/>
              </w:rPr>
              <w:t>Gradul de acoperire cu servicii %______</w:t>
            </w:r>
          </w:p>
        </w:tc>
      </w:tr>
      <w:tr w:rsidR="005D628F" w:rsidRPr="007360C5" w:rsidTr="00856207">
        <w:trPr>
          <w:trHeight w:val="388"/>
        </w:trPr>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B.</w:t>
            </w:r>
            <w:r w:rsidRPr="007360C5">
              <w:rPr>
                <w:b/>
                <w:sz w:val="20"/>
                <w:szCs w:val="20"/>
                <w:lang w:val="ro-MO"/>
              </w:rPr>
              <w:t xml:space="preserve">4: </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 xml:space="preserve">Există în localitate servicii de salubrizare? Dacă da, care este gradul de acoperire cu servicii a populației? </w:t>
            </w:r>
          </w:p>
        </w:tc>
        <w:tc>
          <w:tcPr>
            <w:tcW w:w="3277"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01"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w:t>
            </w:r>
          </w:p>
        </w:tc>
      </w:tr>
      <w:tr w:rsidR="005D628F" w:rsidRPr="007360C5" w:rsidTr="00856207">
        <w:trPr>
          <w:trHeight w:val="388"/>
        </w:trPr>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2"/>
          </w:tcPr>
          <w:p w:rsidR="005D628F" w:rsidRPr="007360C5" w:rsidRDefault="005D628F" w:rsidP="00856207">
            <w:pPr>
              <w:spacing w:before="120" w:after="120" w:line="240" w:lineRule="auto"/>
              <w:rPr>
                <w:sz w:val="20"/>
                <w:szCs w:val="20"/>
                <w:lang w:val="ro-MO"/>
              </w:rPr>
            </w:pPr>
            <w:r w:rsidRPr="007360C5">
              <w:rPr>
                <w:sz w:val="20"/>
                <w:szCs w:val="20"/>
                <w:lang w:val="ro-MO"/>
              </w:rPr>
              <w:t>Gradul de acoperire cu servicii %______</w:t>
            </w:r>
          </w:p>
          <w:p w:rsidR="005D628F" w:rsidRPr="007360C5" w:rsidRDefault="005D628F" w:rsidP="00856207">
            <w:pPr>
              <w:spacing w:before="120" w:after="120" w:line="240" w:lineRule="auto"/>
              <w:rPr>
                <w:sz w:val="20"/>
                <w:szCs w:val="20"/>
                <w:lang w:val="ro-MO"/>
              </w:rPr>
            </w:pPr>
          </w:p>
        </w:tc>
      </w:tr>
      <w:tr w:rsidR="005D628F" w:rsidRPr="007360C5" w:rsidTr="00856207">
        <w:trPr>
          <w:trHeight w:val="388"/>
        </w:trPr>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B.</w:t>
            </w:r>
            <w:r w:rsidRPr="007360C5">
              <w:rPr>
                <w:b/>
                <w:sz w:val="20"/>
                <w:szCs w:val="20"/>
                <w:lang w:val="ro-MO"/>
              </w:rPr>
              <w:t xml:space="preserve">5: </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 xml:space="preserve">Există fondate întreprinderi municipale locale? Dacă da, vă rugăm să le menționați și domeniul de specializare. </w:t>
            </w:r>
          </w:p>
        </w:tc>
        <w:tc>
          <w:tcPr>
            <w:tcW w:w="3277"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01"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Nu</w:t>
            </w:r>
          </w:p>
        </w:tc>
      </w:tr>
      <w:tr w:rsidR="005D628F" w:rsidRPr="007360C5" w:rsidTr="00856207">
        <w:trPr>
          <w:trHeight w:val="388"/>
        </w:trPr>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2"/>
          </w:tcPr>
          <w:p w:rsidR="005D628F" w:rsidRPr="007360C5" w:rsidRDefault="005D628F" w:rsidP="00856207">
            <w:pPr>
              <w:spacing w:before="120" w:after="120" w:line="240" w:lineRule="auto"/>
              <w:rPr>
                <w:i/>
                <w:sz w:val="20"/>
                <w:szCs w:val="20"/>
                <w:lang w:val="ro-MO"/>
              </w:rPr>
            </w:pPr>
            <w:r w:rsidRPr="007360C5">
              <w:rPr>
                <w:i/>
                <w:sz w:val="20"/>
                <w:szCs w:val="20"/>
                <w:lang w:val="ro-MO"/>
              </w:rPr>
              <w:t>Dacă da, vă rugăm să le menționați și domeniul de specializare.</w:t>
            </w:r>
          </w:p>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p>
        </w:tc>
      </w:tr>
      <w:tr w:rsidR="005D628F" w:rsidRPr="007360C5" w:rsidTr="00856207">
        <w:trPr>
          <w:trHeight w:val="388"/>
        </w:trPr>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B.</w:t>
            </w:r>
            <w:r w:rsidRPr="007360C5">
              <w:rPr>
                <w:b/>
                <w:sz w:val="20"/>
                <w:szCs w:val="20"/>
                <w:lang w:val="ro-MO"/>
              </w:rPr>
              <w:t>6:</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 xml:space="preserve">Există ONG-uri active în localitate? </w:t>
            </w:r>
          </w:p>
        </w:tc>
        <w:tc>
          <w:tcPr>
            <w:tcW w:w="3277"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c>
          <w:tcPr>
            <w:tcW w:w="2501" w:type="dxa"/>
          </w:tcPr>
          <w:p w:rsidR="005D628F" w:rsidRPr="007360C5" w:rsidRDefault="005D628F" w:rsidP="00856207">
            <w:pPr>
              <w:spacing w:before="120" w:after="12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Da</w:t>
            </w:r>
          </w:p>
        </w:tc>
      </w:tr>
      <w:tr w:rsidR="005D628F" w:rsidRPr="007360C5" w:rsidTr="00856207">
        <w:trPr>
          <w:trHeight w:val="388"/>
        </w:trPr>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2"/>
          </w:tcPr>
          <w:p w:rsidR="005D628F" w:rsidRPr="007360C5" w:rsidRDefault="005D628F" w:rsidP="00856207">
            <w:pPr>
              <w:spacing w:before="120" w:after="120" w:line="240" w:lineRule="auto"/>
              <w:rPr>
                <w:i/>
                <w:sz w:val="20"/>
                <w:szCs w:val="20"/>
                <w:lang w:val="ro-MO"/>
              </w:rPr>
            </w:pPr>
            <w:r w:rsidRPr="007360C5">
              <w:rPr>
                <w:i/>
                <w:sz w:val="20"/>
                <w:szCs w:val="20"/>
                <w:lang w:val="ro-MO"/>
              </w:rPr>
              <w:t>Dacă da, vă rugăm să le menționați și domeniul de activitate:</w:t>
            </w:r>
          </w:p>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p>
          <w:p w:rsidR="005D628F" w:rsidRPr="007360C5" w:rsidRDefault="005D628F" w:rsidP="00856207">
            <w:pPr>
              <w:spacing w:before="120" w:after="120" w:line="240" w:lineRule="auto"/>
              <w:rPr>
                <w:sz w:val="20"/>
                <w:szCs w:val="20"/>
                <w:lang w:val="ro-MO"/>
              </w:rPr>
            </w:pPr>
          </w:p>
        </w:tc>
      </w:tr>
    </w:tbl>
    <w:p w:rsidR="005D628F" w:rsidRPr="007360C5" w:rsidRDefault="005D628F" w:rsidP="005D628F">
      <w:pPr>
        <w:spacing w:after="0" w:line="240" w:lineRule="auto"/>
        <w:rPr>
          <w:b/>
          <w:color w:val="0000FF"/>
          <w:u w:val="single"/>
          <w:lang w:val="ro-MO"/>
        </w:rPr>
      </w:pPr>
    </w:p>
    <w:p w:rsidR="005D628F" w:rsidRPr="007360C5" w:rsidRDefault="005D628F" w:rsidP="005D628F">
      <w:pPr>
        <w:rPr>
          <w:b/>
          <w:color w:val="0000FF"/>
          <w:u w:val="single"/>
          <w:lang w:val="ro-MO"/>
        </w:rPr>
      </w:pPr>
    </w:p>
    <w:p w:rsidR="005D628F" w:rsidRPr="007360C5" w:rsidRDefault="005D628F" w:rsidP="005D628F">
      <w:pPr>
        <w:rPr>
          <w:b/>
          <w:color w:val="0000FF"/>
          <w:u w:val="single"/>
          <w:lang w:val="ro-MO"/>
        </w:rPr>
      </w:pPr>
      <w:r w:rsidRPr="007360C5">
        <w:rPr>
          <w:b/>
          <w:color w:val="0000FF"/>
          <w:u w:val="single"/>
          <w:lang w:val="ro-MO"/>
        </w:rPr>
        <w:br w:type="page"/>
      </w:r>
    </w:p>
    <w:p w:rsidR="005D628F" w:rsidRPr="007360C5" w:rsidRDefault="005D628F" w:rsidP="005D628F">
      <w:pPr>
        <w:spacing w:after="0" w:line="240" w:lineRule="auto"/>
        <w:rPr>
          <w:b/>
          <w:color w:val="0000FF"/>
          <w:u w:val="single"/>
          <w:lang w:val="ro-MO"/>
        </w:rPr>
      </w:pPr>
      <w:r>
        <w:rPr>
          <w:b/>
          <w:color w:val="0000FF"/>
          <w:u w:val="single"/>
          <w:lang w:val="ro-MO"/>
        </w:rPr>
        <w:lastRenderedPageBreak/>
        <w:t>C</w:t>
      </w:r>
      <w:r w:rsidRPr="007360C5">
        <w:rPr>
          <w:b/>
          <w:color w:val="0000FF"/>
          <w:u w:val="single"/>
          <w:lang w:val="ro-MO"/>
        </w:rPr>
        <w:t xml:space="preserve">: DATE GENERALE DESPRE ECONOMIA LOCALĂ:   </w:t>
      </w:r>
    </w:p>
    <w:p w:rsidR="005D628F" w:rsidRPr="007360C5" w:rsidRDefault="005D628F" w:rsidP="005D628F">
      <w:pPr>
        <w:spacing w:after="0" w:line="240" w:lineRule="auto"/>
        <w:rPr>
          <w:b/>
          <w:color w:val="0000FF"/>
          <w:sz w:val="10"/>
          <w:szCs w:val="10"/>
          <w:u w:val="single"/>
          <w:lang w:val="ro-M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402"/>
        <w:gridCol w:w="1985"/>
        <w:gridCol w:w="1701"/>
        <w:gridCol w:w="2092"/>
      </w:tblGrid>
      <w:tr w:rsidR="005D628F" w:rsidRPr="00E51EBF" w:rsidTr="00856207">
        <w:trPr>
          <w:trHeight w:val="733"/>
        </w:trPr>
        <w:tc>
          <w:tcPr>
            <w:tcW w:w="567" w:type="dxa"/>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1:</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Cum ați caracteriza economia locală?</w:t>
            </w:r>
          </w:p>
        </w:tc>
        <w:tc>
          <w:tcPr>
            <w:tcW w:w="1985" w:type="dxa"/>
          </w:tcPr>
          <w:p w:rsidR="005D628F" w:rsidRPr="007360C5" w:rsidRDefault="005D628F" w:rsidP="00856207">
            <w:pPr>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Depresie profundă din care nu se vede ieșire</w:t>
            </w:r>
            <w:r>
              <w:rPr>
                <w:rFonts w:cs="Calibri"/>
                <w:color w:val="000000"/>
                <w:sz w:val="20"/>
                <w:szCs w:val="20"/>
                <w:lang w:val="ro-MO"/>
              </w:rPr>
              <w:t xml:space="preserve"> și foarte puțin depinde de actorii locali</w:t>
            </w:r>
          </w:p>
        </w:tc>
        <w:tc>
          <w:tcPr>
            <w:tcW w:w="1701" w:type="dxa"/>
          </w:tcPr>
          <w:p w:rsidR="005D628F" w:rsidRPr="007360C5" w:rsidRDefault="005D628F" w:rsidP="00856207">
            <w:pPr>
              <w:spacing w:after="0" w:line="240" w:lineRule="auto"/>
              <w:rPr>
                <w:rFonts w:cs="Calibri"/>
                <w:color w:val="000000"/>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Situația e rea, dar </w:t>
            </w:r>
            <w:r>
              <w:rPr>
                <w:rFonts w:cs="Calibri"/>
                <w:color w:val="000000"/>
                <w:sz w:val="20"/>
                <w:szCs w:val="20"/>
                <w:lang w:val="ro-MO"/>
              </w:rPr>
              <w:t>admitem că este în puterea actorilor locali să schimbe situația</w:t>
            </w:r>
          </w:p>
          <w:p w:rsidR="005D628F" w:rsidRPr="007360C5" w:rsidRDefault="005D628F" w:rsidP="00856207">
            <w:pPr>
              <w:spacing w:after="0" w:line="240" w:lineRule="auto"/>
              <w:rPr>
                <w:sz w:val="20"/>
                <w:szCs w:val="20"/>
                <w:lang w:val="ro-MO"/>
              </w:rPr>
            </w:pPr>
          </w:p>
        </w:tc>
        <w:tc>
          <w:tcPr>
            <w:tcW w:w="2092" w:type="dxa"/>
          </w:tcPr>
          <w:p w:rsidR="005D628F" w:rsidRPr="007360C5" w:rsidRDefault="005D628F" w:rsidP="00856207">
            <w:pPr>
              <w:spacing w:after="0" w:line="240" w:lineRule="auto"/>
              <w:rPr>
                <w:sz w:val="20"/>
                <w:szCs w:val="20"/>
                <w:lang w:val="ro-MO"/>
              </w:rPr>
            </w:pPr>
            <w:r w:rsidRPr="007360C5">
              <w:rPr>
                <w:rFonts w:cs="Calibri"/>
                <w:color w:val="000000"/>
                <w:sz w:val="20"/>
                <w:szCs w:val="20"/>
                <w:lang w:val="ro-MO"/>
              </w:rPr>
              <w:sym w:font="Wingdings" w:char="F0A8"/>
            </w:r>
            <w:r w:rsidRPr="007360C5">
              <w:rPr>
                <w:rFonts w:cs="Calibri"/>
                <w:color w:val="000000"/>
                <w:sz w:val="20"/>
                <w:szCs w:val="20"/>
                <w:lang w:val="ro-MO"/>
              </w:rPr>
              <w:t xml:space="preserve"> - Arată semne de revigorare și suntem încrezuți că </w:t>
            </w:r>
            <w:r>
              <w:rPr>
                <w:rFonts w:cs="Calibri"/>
                <w:color w:val="000000"/>
                <w:sz w:val="20"/>
                <w:szCs w:val="20"/>
                <w:lang w:val="ro-MO"/>
              </w:rPr>
              <w:t>în următoarea perioadă putem ieși la  o etapă calitativ nouă</w:t>
            </w:r>
          </w:p>
        </w:tc>
      </w:tr>
      <w:tr w:rsidR="005D628F" w:rsidRPr="007360C5" w:rsidTr="00856207">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2:</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Care este specializarea economică a localității? Menționați 3 ramuri de bază ale economiei locale.</w:t>
            </w:r>
          </w:p>
        </w:tc>
        <w:tc>
          <w:tcPr>
            <w:tcW w:w="5778" w:type="dxa"/>
            <w:gridSpan w:val="3"/>
          </w:tcPr>
          <w:p w:rsidR="005D628F" w:rsidRPr="007360C5" w:rsidRDefault="005D628F" w:rsidP="00856207">
            <w:pPr>
              <w:spacing w:after="0" w:line="240" w:lineRule="auto"/>
              <w:jc w:val="both"/>
              <w:rPr>
                <w:sz w:val="20"/>
                <w:szCs w:val="20"/>
                <w:lang w:val="ro-MO"/>
              </w:rPr>
            </w:pPr>
            <w:r w:rsidRPr="007360C5">
              <w:rPr>
                <w:sz w:val="20"/>
                <w:szCs w:val="20"/>
                <w:lang w:val="ro-MO"/>
              </w:rPr>
              <w:t xml:space="preserve">1: </w:t>
            </w:r>
          </w:p>
        </w:tc>
      </w:tr>
      <w:tr w:rsidR="005D628F" w:rsidRPr="007360C5" w:rsidTr="00856207">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3"/>
          </w:tcPr>
          <w:p w:rsidR="005D628F" w:rsidRPr="007360C5" w:rsidRDefault="005D628F" w:rsidP="00856207">
            <w:pPr>
              <w:spacing w:after="0" w:line="240" w:lineRule="auto"/>
              <w:jc w:val="both"/>
              <w:rPr>
                <w:sz w:val="20"/>
                <w:szCs w:val="20"/>
                <w:lang w:val="ro-MO"/>
              </w:rPr>
            </w:pPr>
            <w:r w:rsidRPr="007360C5">
              <w:rPr>
                <w:sz w:val="20"/>
                <w:szCs w:val="20"/>
                <w:lang w:val="ro-MO"/>
              </w:rPr>
              <w:t xml:space="preserve">2: </w:t>
            </w:r>
          </w:p>
        </w:tc>
      </w:tr>
      <w:tr w:rsidR="005D628F" w:rsidRPr="007360C5" w:rsidTr="00856207">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3"/>
          </w:tcPr>
          <w:p w:rsidR="005D628F" w:rsidRPr="007360C5" w:rsidRDefault="005D628F" w:rsidP="00856207">
            <w:pPr>
              <w:spacing w:after="0" w:line="240" w:lineRule="auto"/>
              <w:jc w:val="both"/>
              <w:rPr>
                <w:sz w:val="20"/>
                <w:szCs w:val="20"/>
                <w:lang w:val="ro-MO"/>
              </w:rPr>
            </w:pPr>
            <w:r w:rsidRPr="007360C5">
              <w:rPr>
                <w:sz w:val="20"/>
                <w:szCs w:val="20"/>
                <w:lang w:val="ro-MO"/>
              </w:rPr>
              <w:t xml:space="preserve">3: </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 xml:space="preserve">3: </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 xml:space="preserve">Care domeniu economic (sau domenii) le considerați de perspectivă pentru a deveni în următorii 3-5 ani ”locomotiva economiei locale”? De ce? </w:t>
            </w:r>
          </w:p>
        </w:tc>
        <w:tc>
          <w:tcPr>
            <w:tcW w:w="5778"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4:</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 xml:space="preserve">În domeniul pe care îl considerați de perspectivă, există în localitate cel puțin 3 agenți economici ”optimiști”, orientați spre dezvoltare și cu ambiții de a investi în afacere? </w:t>
            </w:r>
          </w:p>
        </w:tc>
        <w:tc>
          <w:tcPr>
            <w:tcW w:w="5778"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 xml:space="preserve">_____ Enumerați agenții economici și planurile lor de dezvoltare (dacă vă sunt cunoscute) </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5:</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Care sunt 5 cei mai  cei mai importanți agenți economici din localitate?</w:t>
            </w:r>
          </w:p>
        </w:tc>
        <w:tc>
          <w:tcPr>
            <w:tcW w:w="5778" w:type="dxa"/>
            <w:gridSpan w:val="3"/>
          </w:tcPr>
          <w:p w:rsidR="005D628F" w:rsidRPr="007360C5" w:rsidRDefault="005D628F" w:rsidP="00856207">
            <w:pPr>
              <w:snapToGrid w:val="0"/>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_____ Enumerați agenții economici și domeniile de activitate</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vMerge w:val="restart"/>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 xml:space="preserve">6: </w:t>
            </w:r>
          </w:p>
        </w:tc>
        <w:tc>
          <w:tcPr>
            <w:tcW w:w="3402" w:type="dxa"/>
            <w:vMerge w:val="restart"/>
          </w:tcPr>
          <w:p w:rsidR="005D628F" w:rsidRPr="007360C5" w:rsidRDefault="005D628F" w:rsidP="00856207">
            <w:pPr>
              <w:spacing w:line="240" w:lineRule="auto"/>
              <w:rPr>
                <w:b/>
                <w:sz w:val="20"/>
                <w:szCs w:val="20"/>
                <w:lang w:val="ro-MO"/>
              </w:rPr>
            </w:pPr>
            <w:r w:rsidRPr="007360C5">
              <w:rPr>
                <w:b/>
                <w:sz w:val="20"/>
                <w:szCs w:val="20"/>
                <w:lang w:val="ro-MO"/>
              </w:rPr>
              <w:t xml:space="preserve">Care sunt ultimele 3 inițiative de cooperare dintre primărie și sectorul privat? (ce ați realizat împreună în ultimii 4 ani?) </w:t>
            </w:r>
          </w:p>
        </w:tc>
        <w:tc>
          <w:tcPr>
            <w:tcW w:w="5778" w:type="dxa"/>
            <w:gridSpan w:val="3"/>
          </w:tcPr>
          <w:p w:rsidR="005D628F" w:rsidRPr="007360C5" w:rsidRDefault="005D628F" w:rsidP="00856207">
            <w:pPr>
              <w:spacing w:after="0" w:line="240" w:lineRule="auto"/>
              <w:jc w:val="both"/>
              <w:rPr>
                <w:sz w:val="20"/>
                <w:szCs w:val="20"/>
                <w:lang w:val="ro-MO"/>
              </w:rPr>
            </w:pPr>
            <w:r w:rsidRPr="007360C5">
              <w:rPr>
                <w:sz w:val="20"/>
                <w:szCs w:val="20"/>
                <w:lang w:val="ro-MO"/>
              </w:rPr>
              <w:t xml:space="preserve">1: </w:t>
            </w:r>
          </w:p>
        </w:tc>
      </w:tr>
      <w:tr w:rsidR="005D628F" w:rsidRPr="007360C5" w:rsidTr="00856207">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3"/>
          </w:tcPr>
          <w:p w:rsidR="005D628F" w:rsidRPr="007360C5" w:rsidRDefault="005D628F" w:rsidP="00856207">
            <w:pPr>
              <w:spacing w:after="0" w:line="240" w:lineRule="auto"/>
              <w:jc w:val="both"/>
              <w:rPr>
                <w:sz w:val="20"/>
                <w:szCs w:val="20"/>
                <w:lang w:val="ro-MO"/>
              </w:rPr>
            </w:pPr>
            <w:r w:rsidRPr="007360C5">
              <w:rPr>
                <w:sz w:val="20"/>
                <w:szCs w:val="20"/>
                <w:lang w:val="ro-MO"/>
              </w:rPr>
              <w:t xml:space="preserve">2: </w:t>
            </w:r>
          </w:p>
        </w:tc>
      </w:tr>
      <w:tr w:rsidR="005D628F" w:rsidRPr="007360C5" w:rsidTr="00856207">
        <w:tc>
          <w:tcPr>
            <w:tcW w:w="567" w:type="dxa"/>
            <w:vMerge/>
          </w:tcPr>
          <w:p w:rsidR="005D628F" w:rsidRPr="007360C5" w:rsidRDefault="005D628F" w:rsidP="00856207">
            <w:pPr>
              <w:spacing w:line="240" w:lineRule="auto"/>
              <w:rPr>
                <w:b/>
                <w:sz w:val="20"/>
                <w:szCs w:val="20"/>
                <w:lang w:val="ro-MO"/>
              </w:rPr>
            </w:pPr>
          </w:p>
        </w:tc>
        <w:tc>
          <w:tcPr>
            <w:tcW w:w="3402" w:type="dxa"/>
            <w:vMerge/>
          </w:tcPr>
          <w:p w:rsidR="005D628F" w:rsidRPr="007360C5" w:rsidRDefault="005D628F" w:rsidP="00856207">
            <w:pPr>
              <w:spacing w:line="240" w:lineRule="auto"/>
              <w:rPr>
                <w:b/>
                <w:sz w:val="20"/>
                <w:szCs w:val="20"/>
                <w:lang w:val="ro-MO"/>
              </w:rPr>
            </w:pPr>
          </w:p>
        </w:tc>
        <w:tc>
          <w:tcPr>
            <w:tcW w:w="5778" w:type="dxa"/>
            <w:gridSpan w:val="3"/>
          </w:tcPr>
          <w:p w:rsidR="005D628F" w:rsidRPr="007360C5" w:rsidRDefault="005D628F" w:rsidP="00856207">
            <w:pPr>
              <w:spacing w:after="0" w:line="240" w:lineRule="auto"/>
              <w:jc w:val="both"/>
              <w:rPr>
                <w:sz w:val="20"/>
                <w:szCs w:val="20"/>
                <w:lang w:val="ro-MO"/>
              </w:rPr>
            </w:pPr>
            <w:r w:rsidRPr="007360C5">
              <w:rPr>
                <w:sz w:val="20"/>
                <w:szCs w:val="20"/>
                <w:lang w:val="ro-MO"/>
              </w:rPr>
              <w:t xml:space="preserve">3: </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C.</w:t>
            </w:r>
            <w:r w:rsidRPr="007360C5">
              <w:rPr>
                <w:b/>
                <w:sz w:val="20"/>
                <w:szCs w:val="20"/>
                <w:lang w:val="ro-MO"/>
              </w:rPr>
              <w:t xml:space="preserve">7: </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Care este viziunea dvstră privind dezvoltarea economică locală în termen scurt și mediu (ce concret se dorește să se întreprindă în următorii 2-5 ani, pentru crearea de noi locuri de muncă în localitate și dezvoltarea de noi oportunități de creștere a veniturilor populației)</w:t>
            </w:r>
          </w:p>
          <w:p w:rsidR="005D628F" w:rsidRPr="007360C5" w:rsidRDefault="005D628F" w:rsidP="00856207">
            <w:pPr>
              <w:spacing w:line="240" w:lineRule="auto"/>
              <w:rPr>
                <w:b/>
                <w:sz w:val="20"/>
                <w:szCs w:val="20"/>
                <w:lang w:val="ro-MO"/>
              </w:rPr>
            </w:pPr>
          </w:p>
        </w:tc>
        <w:tc>
          <w:tcPr>
            <w:tcW w:w="5778" w:type="dxa"/>
            <w:gridSpan w:val="3"/>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bl>
    <w:p w:rsidR="005D628F" w:rsidRPr="007360C5" w:rsidRDefault="005D628F" w:rsidP="005D628F">
      <w:pPr>
        <w:rPr>
          <w:b/>
          <w:color w:val="0000FF"/>
          <w:u w:val="single"/>
          <w:lang w:val="ro-MO"/>
        </w:rPr>
      </w:pPr>
      <w:r w:rsidRPr="007360C5">
        <w:rPr>
          <w:b/>
          <w:color w:val="0000FF"/>
          <w:u w:val="single"/>
          <w:lang w:val="ro-MO"/>
        </w:rPr>
        <w:br w:type="page"/>
      </w:r>
      <w:r>
        <w:rPr>
          <w:b/>
          <w:color w:val="0000FF"/>
          <w:u w:val="single"/>
          <w:lang w:val="ro-MO"/>
        </w:rPr>
        <w:lastRenderedPageBreak/>
        <w:t>D:</w:t>
      </w:r>
      <w:r w:rsidRPr="007360C5">
        <w:rPr>
          <w:b/>
          <w:color w:val="0000FF"/>
          <w:u w:val="single"/>
          <w:lang w:val="ro-MO"/>
        </w:rPr>
        <w:t xml:space="preserve"> DATE GENERALE DESPRE MIGRAȚIE: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402"/>
        <w:gridCol w:w="5778"/>
      </w:tblGrid>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1:</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 xml:space="preserve">Care este aproximativ ponderea (%) populației locale aflate în migrație (permanentă sau temporară)?  </w:t>
            </w:r>
          </w:p>
        </w:tc>
        <w:tc>
          <w:tcPr>
            <w:tcW w:w="5778" w:type="dxa"/>
          </w:tcPr>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r w:rsidRPr="007360C5">
              <w:rPr>
                <w:sz w:val="20"/>
                <w:szCs w:val="20"/>
                <w:lang w:val="ro-MO"/>
              </w:rPr>
              <w:t>_____%</w:t>
            </w:r>
          </w:p>
        </w:tc>
      </w:tr>
      <w:tr w:rsidR="005D628F" w:rsidRPr="007360C5" w:rsidTr="00856207">
        <w:trPr>
          <w:trHeight w:val="1112"/>
        </w:trPr>
        <w:tc>
          <w:tcPr>
            <w:tcW w:w="567" w:type="dxa"/>
          </w:tcPr>
          <w:p w:rsidR="005D628F" w:rsidRPr="007360C5" w:rsidRDefault="005D628F" w:rsidP="00856207">
            <w:pPr>
              <w:spacing w:after="120" w:line="240" w:lineRule="auto"/>
              <w:rPr>
                <w:b/>
                <w:sz w:val="20"/>
                <w:szCs w:val="20"/>
                <w:lang w:val="ro-MO"/>
              </w:rPr>
            </w:pPr>
            <w:r>
              <w:rPr>
                <w:b/>
                <w:sz w:val="20"/>
                <w:szCs w:val="20"/>
                <w:lang w:val="ro-MO"/>
              </w:rPr>
              <w:t>D.</w:t>
            </w:r>
            <w:r w:rsidRPr="007360C5">
              <w:rPr>
                <w:b/>
                <w:sz w:val="20"/>
                <w:szCs w:val="20"/>
                <w:lang w:val="ro-MO"/>
              </w:rPr>
              <w:t xml:space="preserve">2: </w:t>
            </w:r>
          </w:p>
        </w:tc>
        <w:tc>
          <w:tcPr>
            <w:tcW w:w="3402" w:type="dxa"/>
          </w:tcPr>
          <w:p w:rsidR="005D628F" w:rsidRPr="007360C5" w:rsidRDefault="005D628F" w:rsidP="00856207">
            <w:pPr>
              <w:spacing w:after="120" w:line="240" w:lineRule="auto"/>
              <w:rPr>
                <w:b/>
                <w:sz w:val="20"/>
                <w:szCs w:val="20"/>
                <w:lang w:val="ro-MO"/>
              </w:rPr>
            </w:pPr>
            <w:r w:rsidRPr="007360C5">
              <w:rPr>
                <w:b/>
                <w:sz w:val="20"/>
                <w:szCs w:val="20"/>
                <w:lang w:val="ro-MO"/>
              </w:rPr>
              <w:t>Care sunt principalele 3 destinații ale migrației</w:t>
            </w:r>
          </w:p>
        </w:tc>
        <w:tc>
          <w:tcPr>
            <w:tcW w:w="5778" w:type="dxa"/>
          </w:tcPr>
          <w:p w:rsidR="005D628F" w:rsidRPr="007360C5" w:rsidRDefault="005D628F" w:rsidP="00856207">
            <w:pPr>
              <w:spacing w:after="0" w:line="240" w:lineRule="auto"/>
              <w:ind w:left="-58" w:right="-70"/>
              <w:rPr>
                <w:rFonts w:cs="Calibri"/>
                <w:i/>
                <w:color w:val="000000"/>
                <w:sz w:val="20"/>
                <w:szCs w:val="20"/>
                <w:lang w:val="ro-MO"/>
              </w:rPr>
            </w:pPr>
            <w:r w:rsidRPr="007360C5">
              <w:rPr>
                <w:rFonts w:cs="Calibri"/>
                <w:i/>
                <w:color w:val="000000"/>
                <w:sz w:val="20"/>
                <w:szCs w:val="20"/>
                <w:lang w:val="ro-MO"/>
              </w:rPr>
              <w:sym w:font="Wingdings" w:char="F03F"/>
            </w:r>
            <w:r w:rsidRPr="007360C5">
              <w:rPr>
                <w:rFonts w:cs="Calibri"/>
                <w:i/>
                <w:color w:val="000000"/>
                <w:sz w:val="20"/>
                <w:szCs w:val="20"/>
                <w:lang w:val="ro-MO"/>
              </w:rPr>
              <w:t>_____ Enumerați destinațiile și ponderea estimativă din total în %</w:t>
            </w:r>
          </w:p>
          <w:p w:rsidR="005D628F" w:rsidRPr="007360C5" w:rsidRDefault="005D628F" w:rsidP="00856207">
            <w:pPr>
              <w:spacing w:after="0" w:line="240" w:lineRule="auto"/>
              <w:jc w:val="both"/>
              <w:rPr>
                <w:sz w:val="20"/>
                <w:szCs w:val="20"/>
                <w:lang w:val="ro-MO"/>
              </w:rPr>
            </w:pPr>
            <w:r w:rsidRPr="007360C5">
              <w:rPr>
                <w:sz w:val="20"/>
                <w:szCs w:val="20"/>
                <w:lang w:val="ro-MO"/>
              </w:rPr>
              <w:t xml:space="preserve">1: </w:t>
            </w:r>
          </w:p>
          <w:p w:rsidR="005D628F" w:rsidRPr="007360C5" w:rsidRDefault="005D628F" w:rsidP="00856207">
            <w:pPr>
              <w:spacing w:after="0" w:line="240" w:lineRule="auto"/>
              <w:jc w:val="both"/>
              <w:rPr>
                <w:sz w:val="20"/>
                <w:szCs w:val="20"/>
                <w:lang w:val="ro-MO"/>
              </w:rPr>
            </w:pPr>
            <w:r w:rsidRPr="007360C5">
              <w:rPr>
                <w:sz w:val="20"/>
                <w:szCs w:val="20"/>
                <w:lang w:val="ro-MO"/>
              </w:rPr>
              <w:t xml:space="preserve">2: </w:t>
            </w:r>
          </w:p>
          <w:p w:rsidR="005D628F" w:rsidRPr="007360C5" w:rsidRDefault="005D628F" w:rsidP="00856207">
            <w:pPr>
              <w:spacing w:after="0" w:line="240" w:lineRule="auto"/>
              <w:jc w:val="both"/>
              <w:rPr>
                <w:sz w:val="20"/>
                <w:szCs w:val="20"/>
                <w:lang w:val="ro-MO"/>
              </w:rPr>
            </w:pPr>
            <w:r w:rsidRPr="007360C5">
              <w:rPr>
                <w:sz w:val="20"/>
                <w:szCs w:val="20"/>
                <w:lang w:val="ro-MO"/>
              </w:rPr>
              <w:t xml:space="preserve">3: </w:t>
            </w: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3:</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Au reușit până în prezent băștinașii plecați din localitate să se organizeze în o Asociație de Băștinași?</w:t>
            </w:r>
          </w:p>
          <w:p w:rsidR="005D628F" w:rsidRPr="007360C5" w:rsidRDefault="005D628F" w:rsidP="00856207">
            <w:pPr>
              <w:spacing w:line="240" w:lineRule="auto"/>
              <w:rPr>
                <w:b/>
                <w:sz w:val="20"/>
                <w:szCs w:val="20"/>
                <w:lang w:val="ro-MO"/>
              </w:rPr>
            </w:pPr>
            <w:r w:rsidRPr="007360C5">
              <w:rPr>
                <w:b/>
                <w:sz w:val="20"/>
                <w:szCs w:val="20"/>
                <w:lang w:val="ro-MO"/>
              </w:rPr>
              <w:t xml:space="preserve">Dacă da, în ce an? </w:t>
            </w:r>
            <w:r>
              <w:rPr>
                <w:b/>
                <w:sz w:val="20"/>
                <w:szCs w:val="20"/>
                <w:lang w:val="ro-MO"/>
              </w:rPr>
              <w:t>Care sunt cele mai reprezentative rezultate?</w:t>
            </w:r>
          </w:p>
        </w:tc>
        <w:tc>
          <w:tcPr>
            <w:tcW w:w="5778" w:type="dxa"/>
          </w:tcPr>
          <w:p w:rsidR="005D628F" w:rsidRPr="007360C5" w:rsidRDefault="005D628F" w:rsidP="00856207">
            <w:pPr>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4:</w:t>
            </w:r>
          </w:p>
        </w:tc>
        <w:tc>
          <w:tcPr>
            <w:tcW w:w="3402" w:type="dxa"/>
          </w:tcPr>
          <w:p w:rsidR="005D628F" w:rsidRPr="007360C5" w:rsidRDefault="005D628F" w:rsidP="00856207">
            <w:pPr>
              <w:spacing w:line="240" w:lineRule="auto"/>
              <w:rPr>
                <w:b/>
                <w:sz w:val="20"/>
                <w:szCs w:val="20"/>
                <w:lang w:val="ro-MO"/>
              </w:rPr>
            </w:pPr>
            <w:r w:rsidRPr="007360C5">
              <w:rPr>
                <w:b/>
                <w:sz w:val="20"/>
                <w:szCs w:val="20"/>
                <w:lang w:val="ro-MO"/>
              </w:rPr>
              <w:t xml:space="preserve">Există reprezentanți din Diasporă </w:t>
            </w:r>
            <w:r>
              <w:rPr>
                <w:b/>
                <w:sz w:val="20"/>
                <w:szCs w:val="20"/>
                <w:lang w:val="ro-MO"/>
              </w:rPr>
              <w:t>(</w:t>
            </w:r>
            <w:r w:rsidRPr="007360C5">
              <w:rPr>
                <w:b/>
                <w:sz w:val="20"/>
                <w:szCs w:val="20"/>
                <w:lang w:val="ro-MO"/>
              </w:rPr>
              <w:t>băștinașilor plecați din localitate</w:t>
            </w:r>
            <w:r>
              <w:rPr>
                <w:b/>
                <w:sz w:val="20"/>
                <w:szCs w:val="20"/>
                <w:lang w:val="ro-MO"/>
              </w:rPr>
              <w:t>)</w:t>
            </w:r>
            <w:r w:rsidRPr="007360C5">
              <w:rPr>
                <w:b/>
                <w:sz w:val="20"/>
                <w:szCs w:val="20"/>
                <w:lang w:val="ro-MO"/>
              </w:rPr>
              <w:t>, care</w:t>
            </w:r>
            <w:r>
              <w:rPr>
                <w:b/>
                <w:sz w:val="20"/>
                <w:szCs w:val="20"/>
                <w:lang w:val="ro-MO"/>
              </w:rPr>
              <w:t xml:space="preserve"> deja</w:t>
            </w:r>
            <w:r w:rsidRPr="007360C5">
              <w:rPr>
                <w:b/>
                <w:sz w:val="20"/>
                <w:szCs w:val="20"/>
                <w:lang w:val="ro-MO"/>
              </w:rPr>
              <w:t xml:space="preserve"> sunt antrenați în activități regulate majore de binefacere sau intermediere a unor proiecte străine de dezvoltare? Dacă da, vă rugăm să oferiți detalii. </w:t>
            </w:r>
          </w:p>
          <w:p w:rsidR="005D628F" w:rsidRPr="007360C5" w:rsidRDefault="005D628F" w:rsidP="00856207">
            <w:pPr>
              <w:spacing w:line="240" w:lineRule="auto"/>
              <w:rPr>
                <w:b/>
                <w:sz w:val="20"/>
                <w:szCs w:val="20"/>
                <w:lang w:val="ro-MO"/>
              </w:rPr>
            </w:pPr>
          </w:p>
        </w:tc>
        <w:tc>
          <w:tcPr>
            <w:tcW w:w="5778" w:type="dxa"/>
          </w:tcPr>
          <w:p w:rsidR="005D628F" w:rsidRPr="007360C5" w:rsidRDefault="005D628F" w:rsidP="00856207">
            <w:pPr>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Borders>
              <w:bottom w:val="single" w:sz="4" w:space="0" w:color="auto"/>
            </w:tcBorders>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5:</w:t>
            </w:r>
          </w:p>
        </w:tc>
        <w:tc>
          <w:tcPr>
            <w:tcW w:w="3402" w:type="dxa"/>
            <w:tcBorders>
              <w:bottom w:val="single" w:sz="4" w:space="0" w:color="auto"/>
            </w:tcBorders>
          </w:tcPr>
          <w:p w:rsidR="005D628F" w:rsidRPr="007360C5" w:rsidRDefault="005D628F" w:rsidP="00856207">
            <w:pPr>
              <w:spacing w:line="240" w:lineRule="auto"/>
              <w:rPr>
                <w:b/>
                <w:sz w:val="20"/>
                <w:szCs w:val="20"/>
                <w:lang w:val="ro-MO"/>
              </w:rPr>
            </w:pPr>
            <w:r w:rsidRPr="007360C5">
              <w:rPr>
                <w:b/>
                <w:sz w:val="20"/>
                <w:szCs w:val="20"/>
                <w:lang w:val="ro-MO"/>
              </w:rPr>
              <w:t xml:space="preserve">Există în localitate migranți –reveniți, care au investit în vreo activitate economică din localitate? Dacă da, vă rugăm să oferiți detalii. </w:t>
            </w:r>
          </w:p>
          <w:p w:rsidR="005D628F" w:rsidRPr="007360C5" w:rsidRDefault="005D628F" w:rsidP="00856207">
            <w:pPr>
              <w:spacing w:line="240" w:lineRule="auto"/>
              <w:rPr>
                <w:b/>
                <w:sz w:val="20"/>
                <w:szCs w:val="20"/>
                <w:lang w:val="ro-MO"/>
              </w:rPr>
            </w:pPr>
          </w:p>
        </w:tc>
        <w:tc>
          <w:tcPr>
            <w:tcW w:w="5778" w:type="dxa"/>
            <w:tcBorders>
              <w:bottom w:val="single" w:sz="4" w:space="0" w:color="auto"/>
            </w:tcBorders>
          </w:tcPr>
          <w:p w:rsidR="005D628F" w:rsidRPr="007360C5" w:rsidRDefault="005D628F" w:rsidP="00856207">
            <w:pPr>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6:</w:t>
            </w:r>
          </w:p>
        </w:tc>
        <w:tc>
          <w:tcPr>
            <w:tcW w:w="3402"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line="240" w:lineRule="auto"/>
              <w:rPr>
                <w:b/>
                <w:sz w:val="20"/>
                <w:szCs w:val="20"/>
                <w:lang w:val="ro-MO"/>
              </w:rPr>
            </w:pPr>
            <w:r w:rsidRPr="007360C5">
              <w:rPr>
                <w:b/>
                <w:sz w:val="20"/>
                <w:szCs w:val="20"/>
                <w:lang w:val="ro-MO"/>
              </w:rPr>
              <w:t>Dețineți informații dacă există la moment băștinași aflați în emigrare, dar care intenționează în următoarea perioadă să revină în localitate cu investiții pentru lansarea unei afaceri? Dacă da, vă rugăm să oferiți detalii.</w:t>
            </w:r>
          </w:p>
        </w:tc>
        <w:tc>
          <w:tcPr>
            <w:tcW w:w="5778"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7:</w:t>
            </w:r>
          </w:p>
        </w:tc>
        <w:tc>
          <w:tcPr>
            <w:tcW w:w="3402"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line="240" w:lineRule="auto"/>
              <w:rPr>
                <w:b/>
                <w:sz w:val="20"/>
                <w:szCs w:val="20"/>
                <w:lang w:val="ro-MO"/>
              </w:rPr>
            </w:pPr>
            <w:r w:rsidRPr="007360C5">
              <w:rPr>
                <w:b/>
                <w:sz w:val="20"/>
                <w:szCs w:val="20"/>
                <w:lang w:val="ro-MO"/>
              </w:rPr>
              <w:t xml:space="preserve">Există vreo experiență anterioară de colaborare dintre localitate și migranți pe parcursul ultimilor 3 ani? </w:t>
            </w:r>
          </w:p>
          <w:p w:rsidR="005D628F" w:rsidRPr="007360C5" w:rsidRDefault="005D628F" w:rsidP="00856207">
            <w:pPr>
              <w:spacing w:line="240" w:lineRule="auto"/>
              <w:rPr>
                <w:b/>
                <w:sz w:val="20"/>
                <w:szCs w:val="20"/>
                <w:lang w:val="ro-MO"/>
              </w:rPr>
            </w:pPr>
            <w:r w:rsidRPr="007360C5">
              <w:rPr>
                <w:b/>
                <w:sz w:val="20"/>
                <w:szCs w:val="20"/>
                <w:lang w:val="ro-MO"/>
              </w:rPr>
              <w:t>Dacă da, vă rugăm să oferiți detalii.</w:t>
            </w:r>
          </w:p>
        </w:tc>
        <w:tc>
          <w:tcPr>
            <w:tcW w:w="5778"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r w:rsidR="005D628F" w:rsidRPr="007360C5" w:rsidTr="00856207">
        <w:tc>
          <w:tcPr>
            <w:tcW w:w="567"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line="240" w:lineRule="auto"/>
              <w:rPr>
                <w:b/>
                <w:sz w:val="20"/>
                <w:szCs w:val="20"/>
                <w:lang w:val="ro-MO"/>
              </w:rPr>
            </w:pPr>
            <w:r>
              <w:rPr>
                <w:b/>
                <w:sz w:val="20"/>
                <w:szCs w:val="20"/>
                <w:lang w:val="ro-MO"/>
              </w:rPr>
              <w:t>D.</w:t>
            </w:r>
            <w:r w:rsidRPr="007360C5">
              <w:rPr>
                <w:b/>
                <w:sz w:val="20"/>
                <w:szCs w:val="20"/>
                <w:lang w:val="ro-MO"/>
              </w:rPr>
              <w:t>8:</w:t>
            </w:r>
          </w:p>
        </w:tc>
        <w:tc>
          <w:tcPr>
            <w:tcW w:w="3402"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line="240" w:lineRule="auto"/>
              <w:rPr>
                <w:b/>
                <w:sz w:val="20"/>
                <w:szCs w:val="20"/>
                <w:lang w:val="ro-MO"/>
              </w:rPr>
            </w:pPr>
            <w:r w:rsidRPr="007360C5">
              <w:rPr>
                <w:b/>
                <w:sz w:val="20"/>
                <w:szCs w:val="20"/>
                <w:lang w:val="ro-MO"/>
              </w:rPr>
              <w:t>Există în prezent vreo inițiativă a comunității migranților privind dezvoltarea comunității de baștină?</w:t>
            </w:r>
          </w:p>
          <w:p w:rsidR="005D628F" w:rsidRPr="007360C5" w:rsidRDefault="005D628F" w:rsidP="00856207">
            <w:pPr>
              <w:spacing w:line="240" w:lineRule="auto"/>
              <w:rPr>
                <w:b/>
                <w:sz w:val="20"/>
                <w:szCs w:val="20"/>
                <w:lang w:val="ro-MO"/>
              </w:rPr>
            </w:pPr>
            <w:r w:rsidRPr="007360C5">
              <w:rPr>
                <w:b/>
                <w:sz w:val="20"/>
                <w:szCs w:val="20"/>
                <w:lang w:val="ro-MO"/>
              </w:rPr>
              <w:t>Dacă da, vă rugăm să oferiți detalii.</w:t>
            </w:r>
          </w:p>
        </w:tc>
        <w:tc>
          <w:tcPr>
            <w:tcW w:w="5778" w:type="dxa"/>
            <w:tcBorders>
              <w:top w:val="single" w:sz="4" w:space="0" w:color="auto"/>
              <w:left w:val="single" w:sz="4" w:space="0" w:color="auto"/>
              <w:bottom w:val="single" w:sz="4" w:space="0" w:color="auto"/>
              <w:right w:val="single" w:sz="4" w:space="0" w:color="auto"/>
            </w:tcBorders>
          </w:tcPr>
          <w:p w:rsidR="005D628F" w:rsidRPr="007360C5" w:rsidRDefault="005D628F" w:rsidP="00856207">
            <w:pPr>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p w:rsidR="005D628F" w:rsidRPr="007360C5" w:rsidRDefault="005D628F" w:rsidP="00856207">
            <w:pPr>
              <w:spacing w:after="0" w:line="240" w:lineRule="auto"/>
              <w:jc w:val="both"/>
              <w:rPr>
                <w:sz w:val="20"/>
                <w:szCs w:val="20"/>
                <w:lang w:val="ro-MO"/>
              </w:rPr>
            </w:pPr>
          </w:p>
        </w:tc>
      </w:tr>
    </w:tbl>
    <w:p w:rsidR="005D628F" w:rsidRPr="007360C5" w:rsidRDefault="005D628F" w:rsidP="005D628F">
      <w:pPr>
        <w:spacing w:after="0" w:line="240" w:lineRule="auto"/>
        <w:rPr>
          <w:b/>
          <w:color w:val="0000FF"/>
          <w:u w:val="single"/>
          <w:lang w:val="ro-MO"/>
        </w:rPr>
      </w:pPr>
      <w:r>
        <w:rPr>
          <w:b/>
          <w:color w:val="0000FF"/>
          <w:u w:val="single"/>
          <w:lang w:val="ro-MO"/>
        </w:rPr>
        <w:t>E</w:t>
      </w:r>
      <w:r w:rsidRPr="007360C5">
        <w:rPr>
          <w:b/>
          <w:color w:val="0000FF"/>
          <w:u w:val="single"/>
          <w:lang w:val="ro-MO"/>
        </w:rPr>
        <w:t xml:space="preserve">: VIZIUNEA DE PARTICIPARE ÎN CADRUL PROIECTULUI MiDL:  </w:t>
      </w:r>
    </w:p>
    <w:p w:rsidR="005D628F" w:rsidRPr="007360C5" w:rsidRDefault="005D628F" w:rsidP="005D628F">
      <w:pPr>
        <w:spacing w:after="0" w:line="240" w:lineRule="auto"/>
        <w:rPr>
          <w:b/>
          <w:color w:val="0000FF"/>
          <w:u w:val="single"/>
          <w:lang w:val="ro-MO"/>
        </w:rPr>
      </w:pPr>
    </w:p>
    <w:p w:rsidR="005D628F" w:rsidRPr="007360C5" w:rsidRDefault="005D628F" w:rsidP="005D628F">
      <w:pPr>
        <w:jc w:val="both"/>
        <w:rPr>
          <w:rFonts w:cs="Arial"/>
          <w:sz w:val="20"/>
          <w:szCs w:val="20"/>
          <w:lang w:val="ro-MO"/>
        </w:rPr>
      </w:pPr>
      <w:r w:rsidRPr="007360C5">
        <w:rPr>
          <w:rFonts w:cs="Arial"/>
          <w:sz w:val="20"/>
          <w:szCs w:val="20"/>
          <w:lang w:val="ro-MO"/>
        </w:rPr>
        <w:lastRenderedPageBreak/>
        <w:t xml:space="preserve">Proiectul MiDL își propune să creeze niște modele în Republica Moldova de cooperare dintre APL, sectorul privat și comunitate (inclusiv migranți) pentru promovarea în comun a unor inițiative de dezvoltare economică locală, în vederea creării de noi locuri de muncă și generarea de oportunități de creștere a veniturilor. Vă rugăm, în cadrul următoarelor întrebări, să argumentați de ce anume localitatea dvstră ar trebuie selectată în lista beneficiarilor Proiectului MiDL pentru perioada 2019-2021: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
        <w:gridCol w:w="3514"/>
        <w:gridCol w:w="5709"/>
      </w:tblGrid>
      <w:tr w:rsidR="005D628F" w:rsidRPr="007360C5" w:rsidTr="00856207">
        <w:tc>
          <w:tcPr>
            <w:tcW w:w="426" w:type="dxa"/>
          </w:tcPr>
          <w:p w:rsidR="005D628F" w:rsidRPr="00D62CE1" w:rsidRDefault="005D628F" w:rsidP="00856207">
            <w:pPr>
              <w:spacing w:line="240" w:lineRule="auto"/>
              <w:rPr>
                <w:b/>
                <w:sz w:val="20"/>
                <w:szCs w:val="20"/>
                <w:lang w:val="ro-MO"/>
              </w:rPr>
            </w:pPr>
            <w:r w:rsidRPr="00D62CE1">
              <w:rPr>
                <w:b/>
                <w:sz w:val="20"/>
                <w:szCs w:val="20"/>
                <w:lang w:val="ro-MO"/>
              </w:rPr>
              <w:t xml:space="preserve">E.1: </w:t>
            </w:r>
          </w:p>
        </w:tc>
        <w:tc>
          <w:tcPr>
            <w:tcW w:w="3543" w:type="dxa"/>
          </w:tcPr>
          <w:p w:rsidR="005D628F" w:rsidRPr="007360C5" w:rsidRDefault="005D628F" w:rsidP="00856207">
            <w:pPr>
              <w:jc w:val="both"/>
              <w:rPr>
                <w:rFonts w:cs="Arial"/>
                <w:b/>
                <w:sz w:val="20"/>
                <w:szCs w:val="20"/>
                <w:lang w:val="ro-MO"/>
              </w:rPr>
            </w:pPr>
            <w:r w:rsidRPr="007360C5">
              <w:rPr>
                <w:rFonts w:cs="Arial"/>
                <w:b/>
                <w:sz w:val="20"/>
                <w:szCs w:val="20"/>
                <w:lang w:val="ro-MO"/>
              </w:rPr>
              <w:t>Cum considerați că ar putea să sprijine Proiectul MiDL localitatea dvstră în următorii 2-3 ani, în ceea ce privește impulsionarea dezvoltării economice?</w:t>
            </w:r>
          </w:p>
        </w:tc>
        <w:tc>
          <w:tcPr>
            <w:tcW w:w="5778" w:type="dxa"/>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napToGrid w:val="0"/>
              <w:spacing w:after="0" w:line="240" w:lineRule="auto"/>
              <w:jc w:val="both"/>
              <w:rPr>
                <w:sz w:val="20"/>
                <w:szCs w:val="20"/>
                <w:lang w:val="ro-MO"/>
              </w:rPr>
            </w:pPr>
          </w:p>
        </w:tc>
      </w:tr>
      <w:tr w:rsidR="005D628F" w:rsidRPr="007360C5" w:rsidTr="00856207">
        <w:tc>
          <w:tcPr>
            <w:tcW w:w="426" w:type="dxa"/>
          </w:tcPr>
          <w:p w:rsidR="005D628F" w:rsidRPr="00D62CE1" w:rsidRDefault="005D628F" w:rsidP="00856207">
            <w:pPr>
              <w:spacing w:line="240" w:lineRule="auto"/>
              <w:rPr>
                <w:b/>
                <w:sz w:val="20"/>
                <w:szCs w:val="20"/>
                <w:lang w:val="ro-MO"/>
              </w:rPr>
            </w:pPr>
            <w:r>
              <w:rPr>
                <w:b/>
                <w:sz w:val="20"/>
                <w:szCs w:val="20"/>
                <w:lang w:val="ro-MO"/>
              </w:rPr>
              <w:t>E.</w:t>
            </w:r>
            <w:r w:rsidRPr="00D62CE1">
              <w:rPr>
                <w:b/>
                <w:sz w:val="20"/>
                <w:szCs w:val="20"/>
                <w:lang w:val="ro-MO"/>
              </w:rPr>
              <w:t>2:</w:t>
            </w:r>
          </w:p>
        </w:tc>
        <w:tc>
          <w:tcPr>
            <w:tcW w:w="3543" w:type="dxa"/>
          </w:tcPr>
          <w:p w:rsidR="005D628F" w:rsidRPr="007360C5" w:rsidRDefault="005D628F" w:rsidP="00856207">
            <w:pPr>
              <w:jc w:val="both"/>
              <w:rPr>
                <w:b/>
                <w:sz w:val="20"/>
                <w:szCs w:val="20"/>
                <w:lang w:val="ro-MO"/>
              </w:rPr>
            </w:pPr>
            <w:r w:rsidRPr="007360C5">
              <w:rPr>
                <w:rFonts w:cs="Arial"/>
                <w:b/>
                <w:sz w:val="20"/>
                <w:szCs w:val="20"/>
                <w:lang w:val="ro-MO"/>
              </w:rPr>
              <w:t xml:space="preserve">Cum vedeți </w:t>
            </w:r>
            <w:r w:rsidRPr="007360C5">
              <w:rPr>
                <w:rFonts w:cs="Arial"/>
                <w:b/>
                <w:sz w:val="20"/>
                <w:szCs w:val="20"/>
                <w:u w:val="single"/>
                <w:lang w:val="ro-MO"/>
              </w:rPr>
              <w:t>rolul concret al oamenilor de afaceri</w:t>
            </w:r>
            <w:r w:rsidRPr="007360C5">
              <w:rPr>
                <w:rFonts w:cs="Arial"/>
                <w:b/>
                <w:sz w:val="20"/>
                <w:szCs w:val="20"/>
                <w:lang w:val="ro-MO"/>
              </w:rPr>
              <w:t xml:space="preserve"> din localitate în promovarea parteneriatului cu APL în dezvoltare economică locală  pentru următorii 2-3 ani?</w:t>
            </w:r>
          </w:p>
        </w:tc>
        <w:tc>
          <w:tcPr>
            <w:tcW w:w="5778" w:type="dxa"/>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napToGrid w:val="0"/>
              <w:spacing w:after="0" w:line="240" w:lineRule="auto"/>
              <w:jc w:val="both"/>
              <w:rPr>
                <w:sz w:val="20"/>
                <w:szCs w:val="20"/>
                <w:lang w:val="ro-MO"/>
              </w:rPr>
            </w:pPr>
          </w:p>
        </w:tc>
      </w:tr>
      <w:tr w:rsidR="005D628F" w:rsidRPr="007360C5" w:rsidTr="00856207">
        <w:tc>
          <w:tcPr>
            <w:tcW w:w="426" w:type="dxa"/>
          </w:tcPr>
          <w:p w:rsidR="005D628F" w:rsidRPr="00D62CE1" w:rsidRDefault="005D628F" w:rsidP="00856207">
            <w:pPr>
              <w:spacing w:line="240" w:lineRule="auto"/>
              <w:rPr>
                <w:b/>
                <w:sz w:val="20"/>
                <w:szCs w:val="20"/>
                <w:lang w:val="ro-MO"/>
              </w:rPr>
            </w:pPr>
            <w:r>
              <w:rPr>
                <w:b/>
                <w:sz w:val="20"/>
                <w:szCs w:val="20"/>
                <w:lang w:val="ro-MO"/>
              </w:rPr>
              <w:t>E.3</w:t>
            </w:r>
            <w:r w:rsidRPr="00D62CE1">
              <w:rPr>
                <w:b/>
                <w:sz w:val="20"/>
                <w:szCs w:val="20"/>
                <w:lang w:val="ro-MO"/>
              </w:rPr>
              <w:t xml:space="preserve">: </w:t>
            </w:r>
          </w:p>
        </w:tc>
        <w:tc>
          <w:tcPr>
            <w:tcW w:w="3543" w:type="dxa"/>
          </w:tcPr>
          <w:p w:rsidR="005D628F" w:rsidRPr="007360C5" w:rsidRDefault="005D628F" w:rsidP="00856207">
            <w:pPr>
              <w:jc w:val="both"/>
              <w:rPr>
                <w:rFonts w:cs="Arial"/>
                <w:b/>
                <w:sz w:val="20"/>
                <w:szCs w:val="20"/>
                <w:lang w:val="ro-MO"/>
              </w:rPr>
            </w:pPr>
            <w:r w:rsidRPr="007360C5">
              <w:rPr>
                <w:rFonts w:cs="Arial"/>
                <w:b/>
                <w:sz w:val="20"/>
                <w:szCs w:val="20"/>
                <w:lang w:val="ro-MO"/>
              </w:rPr>
              <w:t xml:space="preserve">Cum vedeți </w:t>
            </w:r>
            <w:r w:rsidRPr="007360C5">
              <w:rPr>
                <w:rFonts w:cs="Arial"/>
                <w:b/>
                <w:sz w:val="20"/>
                <w:szCs w:val="20"/>
                <w:u w:val="single"/>
                <w:lang w:val="ro-MO"/>
              </w:rPr>
              <w:t>rolul concret al băștinașilor plecați</w:t>
            </w:r>
            <w:r w:rsidRPr="007360C5">
              <w:rPr>
                <w:rFonts w:cs="Arial"/>
                <w:b/>
                <w:sz w:val="20"/>
                <w:szCs w:val="20"/>
                <w:lang w:val="ro-MO"/>
              </w:rPr>
              <w:t xml:space="preserve"> din localitate (migranților) în promovarea inițiativelor locale de dezvoltare economică locală pentru următorii 2-3 ani?</w:t>
            </w:r>
          </w:p>
        </w:tc>
        <w:tc>
          <w:tcPr>
            <w:tcW w:w="5778" w:type="dxa"/>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napToGrid w:val="0"/>
              <w:spacing w:after="0" w:line="240" w:lineRule="auto"/>
              <w:jc w:val="both"/>
              <w:rPr>
                <w:sz w:val="20"/>
                <w:szCs w:val="20"/>
                <w:lang w:val="ro-MO"/>
              </w:rPr>
            </w:pPr>
          </w:p>
        </w:tc>
      </w:tr>
      <w:tr w:rsidR="005D628F" w:rsidRPr="007360C5" w:rsidTr="00856207">
        <w:tc>
          <w:tcPr>
            <w:tcW w:w="426" w:type="dxa"/>
          </w:tcPr>
          <w:p w:rsidR="005D628F" w:rsidRPr="00D62CE1" w:rsidRDefault="005D628F" w:rsidP="00856207">
            <w:pPr>
              <w:spacing w:line="240" w:lineRule="auto"/>
              <w:rPr>
                <w:b/>
                <w:sz w:val="20"/>
                <w:szCs w:val="20"/>
                <w:lang w:val="ro-MO"/>
              </w:rPr>
            </w:pPr>
            <w:r>
              <w:rPr>
                <w:b/>
                <w:sz w:val="20"/>
                <w:szCs w:val="20"/>
                <w:lang w:val="ro-MO"/>
              </w:rPr>
              <w:t>E.4</w:t>
            </w:r>
            <w:r w:rsidRPr="00D62CE1">
              <w:rPr>
                <w:b/>
                <w:sz w:val="20"/>
                <w:szCs w:val="20"/>
                <w:lang w:val="ro-MO"/>
              </w:rPr>
              <w:t xml:space="preserve">: </w:t>
            </w:r>
          </w:p>
        </w:tc>
        <w:tc>
          <w:tcPr>
            <w:tcW w:w="3543" w:type="dxa"/>
          </w:tcPr>
          <w:p w:rsidR="005D628F" w:rsidRPr="007360C5" w:rsidRDefault="005D628F" w:rsidP="00856207">
            <w:pPr>
              <w:spacing w:line="240" w:lineRule="auto"/>
              <w:rPr>
                <w:rFonts w:cs="Arial"/>
                <w:b/>
                <w:sz w:val="20"/>
                <w:szCs w:val="20"/>
                <w:lang w:val="ro-MO"/>
              </w:rPr>
            </w:pPr>
            <w:r w:rsidRPr="007360C5">
              <w:rPr>
                <w:rFonts w:cs="Arial"/>
                <w:b/>
                <w:sz w:val="20"/>
                <w:szCs w:val="20"/>
                <w:lang w:val="ro-MO"/>
              </w:rPr>
              <w:t>Ce argumente aveți care ar sprijini selectarea anume a localității dsvstră de către MiDL din totalul localităților – aplicante?</w:t>
            </w:r>
          </w:p>
        </w:tc>
        <w:tc>
          <w:tcPr>
            <w:tcW w:w="5778" w:type="dxa"/>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napToGrid w:val="0"/>
              <w:spacing w:after="0" w:line="240" w:lineRule="auto"/>
              <w:jc w:val="both"/>
              <w:rPr>
                <w:sz w:val="20"/>
                <w:szCs w:val="20"/>
                <w:lang w:val="ro-MO"/>
              </w:rPr>
            </w:pPr>
          </w:p>
        </w:tc>
      </w:tr>
      <w:tr w:rsidR="005D628F" w:rsidRPr="007360C5" w:rsidTr="00856207">
        <w:tc>
          <w:tcPr>
            <w:tcW w:w="426" w:type="dxa"/>
          </w:tcPr>
          <w:p w:rsidR="005D628F" w:rsidRPr="00D62CE1" w:rsidRDefault="005D628F" w:rsidP="00856207">
            <w:pPr>
              <w:spacing w:line="240" w:lineRule="auto"/>
              <w:rPr>
                <w:b/>
                <w:sz w:val="20"/>
                <w:szCs w:val="20"/>
                <w:lang w:val="ro-MO"/>
              </w:rPr>
            </w:pPr>
            <w:r>
              <w:rPr>
                <w:b/>
                <w:sz w:val="20"/>
                <w:szCs w:val="20"/>
                <w:lang w:val="ro-MO"/>
              </w:rPr>
              <w:t>E.5</w:t>
            </w:r>
            <w:r w:rsidRPr="00D62CE1">
              <w:rPr>
                <w:b/>
                <w:sz w:val="20"/>
                <w:szCs w:val="20"/>
                <w:lang w:val="ro-MO"/>
              </w:rPr>
              <w:t xml:space="preserve">: </w:t>
            </w:r>
          </w:p>
        </w:tc>
        <w:tc>
          <w:tcPr>
            <w:tcW w:w="3543" w:type="dxa"/>
          </w:tcPr>
          <w:p w:rsidR="005D628F" w:rsidRPr="007360C5" w:rsidRDefault="005D628F" w:rsidP="00856207">
            <w:pPr>
              <w:jc w:val="both"/>
              <w:rPr>
                <w:rFonts w:cs="Arial"/>
                <w:b/>
                <w:sz w:val="20"/>
                <w:szCs w:val="20"/>
                <w:lang w:val="ro-MO"/>
              </w:rPr>
            </w:pPr>
            <w:r w:rsidRPr="007360C5">
              <w:rPr>
                <w:rFonts w:cs="Arial"/>
                <w:b/>
                <w:sz w:val="20"/>
                <w:szCs w:val="20"/>
                <w:lang w:val="ro-MO"/>
              </w:rPr>
              <w:t>Dacă localitatea dvstră ar fi selectată, cum vedeți dvstră, la mod general, valorificarea grantului de 60,000 USD</w:t>
            </w:r>
            <w:r>
              <w:rPr>
                <w:rFonts w:cs="Arial"/>
                <w:b/>
                <w:sz w:val="20"/>
                <w:szCs w:val="20"/>
                <w:lang w:val="ro-MO"/>
              </w:rPr>
              <w:t xml:space="preserve"> pentru promovarea dezvoltării economice locale</w:t>
            </w:r>
            <w:r w:rsidRPr="007360C5">
              <w:rPr>
                <w:rFonts w:cs="Arial"/>
                <w:b/>
                <w:sz w:val="20"/>
                <w:szCs w:val="20"/>
                <w:lang w:val="ro-MO"/>
              </w:rPr>
              <w:t xml:space="preserve">? </w:t>
            </w:r>
          </w:p>
        </w:tc>
        <w:tc>
          <w:tcPr>
            <w:tcW w:w="5778" w:type="dxa"/>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napToGrid w:val="0"/>
              <w:spacing w:after="0" w:line="240" w:lineRule="auto"/>
              <w:jc w:val="both"/>
              <w:rPr>
                <w:sz w:val="20"/>
                <w:szCs w:val="20"/>
                <w:lang w:val="ro-MO"/>
              </w:rPr>
            </w:pPr>
          </w:p>
        </w:tc>
      </w:tr>
      <w:tr w:rsidR="005D628F" w:rsidRPr="007360C5" w:rsidTr="00856207">
        <w:tc>
          <w:tcPr>
            <w:tcW w:w="426" w:type="dxa"/>
          </w:tcPr>
          <w:p w:rsidR="005D628F" w:rsidRPr="00D62CE1" w:rsidRDefault="005D628F" w:rsidP="00856207">
            <w:pPr>
              <w:spacing w:line="240" w:lineRule="auto"/>
              <w:rPr>
                <w:b/>
                <w:sz w:val="20"/>
                <w:szCs w:val="20"/>
                <w:lang w:val="ro-MO"/>
              </w:rPr>
            </w:pPr>
            <w:r>
              <w:rPr>
                <w:b/>
                <w:sz w:val="20"/>
                <w:szCs w:val="20"/>
                <w:lang w:val="ro-MO"/>
              </w:rPr>
              <w:t>E.6</w:t>
            </w:r>
            <w:r w:rsidRPr="00D62CE1">
              <w:rPr>
                <w:b/>
                <w:sz w:val="20"/>
                <w:szCs w:val="20"/>
                <w:lang w:val="ro-MO"/>
              </w:rPr>
              <w:t xml:space="preserve">: </w:t>
            </w:r>
          </w:p>
        </w:tc>
        <w:tc>
          <w:tcPr>
            <w:tcW w:w="3543" w:type="dxa"/>
          </w:tcPr>
          <w:p w:rsidR="005D628F" w:rsidRPr="007360C5" w:rsidRDefault="005D628F" w:rsidP="00856207">
            <w:pPr>
              <w:jc w:val="both"/>
              <w:rPr>
                <w:rFonts w:cs="Arial"/>
                <w:b/>
                <w:sz w:val="20"/>
                <w:szCs w:val="20"/>
                <w:lang w:val="ro-MO"/>
              </w:rPr>
            </w:pPr>
            <w:r>
              <w:rPr>
                <w:rFonts w:cs="Arial"/>
                <w:b/>
                <w:sz w:val="20"/>
                <w:szCs w:val="20"/>
                <w:lang w:val="ro-MO"/>
              </w:rPr>
              <w:t>Considerați că p</w:t>
            </w:r>
            <w:r w:rsidRPr="007360C5">
              <w:rPr>
                <w:rFonts w:cs="Arial"/>
                <w:b/>
                <w:sz w:val="20"/>
                <w:szCs w:val="20"/>
                <w:lang w:val="ro-MO"/>
              </w:rPr>
              <w:t xml:space="preserve">artenerii locali (APL, sectorul privat, migranții) au </w:t>
            </w:r>
            <w:r>
              <w:rPr>
                <w:rFonts w:cs="Arial"/>
                <w:b/>
                <w:sz w:val="20"/>
                <w:szCs w:val="20"/>
                <w:lang w:val="ro-MO"/>
              </w:rPr>
              <w:t>capacitatea</w:t>
            </w:r>
            <w:r w:rsidRPr="007360C5">
              <w:rPr>
                <w:rFonts w:cs="Arial"/>
                <w:b/>
                <w:sz w:val="20"/>
                <w:szCs w:val="20"/>
                <w:lang w:val="ro-MO"/>
              </w:rPr>
              <w:t xml:space="preserve"> să vină cu o contribuție de minim 50% pentru grantul MiDL de $60,000$? Argumentați, vă rog, sursele de acoperire a co-finanțării. </w:t>
            </w:r>
          </w:p>
        </w:tc>
        <w:tc>
          <w:tcPr>
            <w:tcW w:w="5778" w:type="dxa"/>
          </w:tcPr>
          <w:p w:rsidR="005D628F" w:rsidRPr="007360C5" w:rsidRDefault="005D628F" w:rsidP="00856207">
            <w:pPr>
              <w:snapToGrid w:val="0"/>
              <w:spacing w:after="0" w:line="240" w:lineRule="auto"/>
              <w:ind w:left="-58" w:right="-70"/>
              <w:rPr>
                <w:rFonts w:cs="Calibri"/>
                <w:color w:val="000000"/>
                <w:sz w:val="20"/>
                <w:szCs w:val="20"/>
                <w:lang w:val="ro-MO"/>
              </w:rPr>
            </w:pPr>
            <w:r w:rsidRPr="007360C5">
              <w:rPr>
                <w:rFonts w:cs="Calibri"/>
                <w:color w:val="000000"/>
                <w:sz w:val="20"/>
                <w:szCs w:val="20"/>
                <w:lang w:val="ro-MO"/>
              </w:rPr>
              <w:sym w:font="Wingdings" w:char="F03F"/>
            </w:r>
            <w:r w:rsidRPr="007360C5">
              <w:rPr>
                <w:rFonts w:cs="Calibri"/>
                <w:color w:val="000000"/>
                <w:sz w:val="20"/>
                <w:szCs w:val="20"/>
                <w:lang w:val="ro-MO"/>
              </w:rPr>
              <w:t>_____</w:t>
            </w:r>
          </w:p>
          <w:p w:rsidR="005D628F" w:rsidRPr="007360C5" w:rsidRDefault="005D628F" w:rsidP="00856207">
            <w:pPr>
              <w:snapToGrid w:val="0"/>
              <w:spacing w:after="0" w:line="240" w:lineRule="auto"/>
              <w:jc w:val="both"/>
              <w:rPr>
                <w:sz w:val="20"/>
                <w:szCs w:val="20"/>
                <w:lang w:val="ro-MO"/>
              </w:rPr>
            </w:pPr>
          </w:p>
        </w:tc>
      </w:tr>
    </w:tbl>
    <w:p w:rsidR="005D628F" w:rsidRPr="007360C5" w:rsidRDefault="005D628F" w:rsidP="005D628F">
      <w:pPr>
        <w:spacing w:after="0" w:line="240" w:lineRule="auto"/>
        <w:ind w:left="720"/>
        <w:rPr>
          <w:b/>
          <w:lang w:val="ro-MO"/>
        </w:rPr>
      </w:pPr>
    </w:p>
    <w:p w:rsidR="005D628F" w:rsidRPr="007360C5" w:rsidRDefault="005D628F" w:rsidP="005D628F">
      <w:pPr>
        <w:spacing w:after="0" w:line="240" w:lineRule="auto"/>
        <w:ind w:left="720"/>
        <w:rPr>
          <w:b/>
          <w:lang w:val="ro-MO"/>
        </w:rPr>
      </w:pPr>
    </w:p>
    <w:p w:rsidR="005D628F" w:rsidRPr="007360C5" w:rsidRDefault="005D628F" w:rsidP="005D628F">
      <w:pPr>
        <w:spacing w:after="0" w:line="240" w:lineRule="auto"/>
        <w:ind w:left="2160" w:hanging="1440"/>
        <w:jc w:val="both"/>
        <w:rPr>
          <w:rFonts w:cs="Calibri"/>
          <w:lang w:val="ro-MO"/>
        </w:rPr>
      </w:pPr>
      <w:r w:rsidRPr="007360C5">
        <w:rPr>
          <w:rFonts w:cs="Calibri"/>
          <w:lang w:val="ro-MO"/>
        </w:rPr>
        <w:tab/>
      </w:r>
      <w:r w:rsidRPr="007360C5">
        <w:rPr>
          <w:rFonts w:cs="Calibri"/>
          <w:lang w:val="ro-MO"/>
        </w:rPr>
        <w:tab/>
      </w:r>
      <w:r w:rsidRPr="007360C5">
        <w:rPr>
          <w:rFonts w:cs="Calibri"/>
          <w:lang w:val="ro-MO"/>
        </w:rPr>
        <w:tab/>
      </w:r>
      <w:r w:rsidRPr="007360C5">
        <w:rPr>
          <w:rFonts w:cs="Calibri"/>
          <w:lang w:val="ro-MO"/>
        </w:rPr>
        <w:tab/>
      </w:r>
      <w:r w:rsidRPr="007360C5">
        <w:rPr>
          <w:rFonts w:cs="Calibri"/>
          <w:lang w:val="ro-MO"/>
        </w:rPr>
        <w:tab/>
      </w:r>
      <w:r w:rsidRPr="007360C5">
        <w:rPr>
          <w:rFonts w:cs="Calibri"/>
          <w:lang w:val="ro-MO"/>
        </w:rPr>
        <w:tab/>
      </w:r>
    </w:p>
    <w:p w:rsidR="005D628F" w:rsidRDefault="005D628F" w:rsidP="005D628F">
      <w:pPr>
        <w:rPr>
          <w:rFonts w:ascii="Arial" w:eastAsia="MS Mincho" w:hAnsi="Arial" w:cs="Arial"/>
          <w:b/>
          <w:bCs/>
          <w:smallCaps/>
          <w:color w:val="FF0000"/>
          <w:kern w:val="32"/>
          <w:sz w:val="28"/>
          <w:szCs w:val="32"/>
          <w:lang w:val="ro-RO" w:eastAsia="lv-LV"/>
        </w:rPr>
      </w:pPr>
      <w:r>
        <w:rPr>
          <w:rFonts w:ascii="Arial" w:hAnsi="Arial" w:cs="Arial"/>
          <w:smallCaps/>
          <w:color w:val="FF0000"/>
          <w:sz w:val="28"/>
          <w:lang w:val="ro-RO"/>
        </w:rPr>
        <w:br w:type="page"/>
      </w:r>
    </w:p>
    <w:p w:rsidR="005D628F" w:rsidRDefault="005D628F" w:rsidP="00DE151B">
      <w:pPr>
        <w:pStyle w:val="Heading1"/>
        <w:numPr>
          <w:ilvl w:val="0"/>
          <w:numId w:val="0"/>
        </w:numPr>
        <w:spacing w:before="0" w:after="0" w:line="360" w:lineRule="auto"/>
        <w:rPr>
          <w:rFonts w:ascii="Arial" w:hAnsi="Arial" w:cs="Arial"/>
          <w:smallCaps/>
          <w:color w:val="FF0000"/>
          <w:sz w:val="28"/>
          <w:lang w:val="ro-RO"/>
        </w:rPr>
      </w:pPr>
      <w:bookmarkStart w:id="1" w:name="_Toc3544063"/>
      <w:r>
        <w:rPr>
          <w:rFonts w:ascii="Arial" w:hAnsi="Arial" w:cs="Arial"/>
          <w:smallCaps/>
          <w:color w:val="FF0000"/>
          <w:sz w:val="28"/>
          <w:lang w:val="ro-RO"/>
        </w:rPr>
        <w:lastRenderedPageBreak/>
        <w:t>Anexă la formularul de aplicare</w:t>
      </w:r>
      <w:r w:rsidR="00DE151B">
        <w:rPr>
          <w:rFonts w:ascii="Arial" w:hAnsi="Arial" w:cs="Arial"/>
          <w:smallCaps/>
          <w:color w:val="FF0000"/>
          <w:sz w:val="28"/>
          <w:lang w:val="ro-RO"/>
        </w:rPr>
        <w:t>:</w:t>
      </w:r>
    </w:p>
    <w:p w:rsidR="005D628F" w:rsidRPr="00DE151B" w:rsidRDefault="005D628F" w:rsidP="005D628F">
      <w:pPr>
        <w:pStyle w:val="Heading1"/>
        <w:numPr>
          <w:ilvl w:val="0"/>
          <w:numId w:val="0"/>
        </w:numPr>
        <w:spacing w:before="0" w:after="0" w:line="360" w:lineRule="auto"/>
        <w:jc w:val="center"/>
        <w:rPr>
          <w:rFonts w:ascii="Arial" w:hAnsi="Arial" w:cs="Arial"/>
          <w:smallCaps/>
          <w:sz w:val="28"/>
          <w:u w:val="single"/>
          <w:lang w:val="ro-RO"/>
        </w:rPr>
      </w:pPr>
      <w:r w:rsidRPr="00DE151B">
        <w:rPr>
          <w:rFonts w:ascii="Arial" w:hAnsi="Arial" w:cs="Arial"/>
          <w:smallCaps/>
          <w:sz w:val="28"/>
          <w:u w:val="single"/>
          <w:lang w:val="ro-RO"/>
        </w:rPr>
        <w:t>Declarația de Aplicare și Angajament</w:t>
      </w:r>
      <w:bookmarkEnd w:id="1"/>
      <w:r w:rsidRPr="00DE151B">
        <w:rPr>
          <w:rFonts w:ascii="Arial" w:hAnsi="Arial" w:cs="Arial"/>
          <w:smallCaps/>
          <w:sz w:val="28"/>
          <w:u w:val="single"/>
          <w:lang w:val="ro-RO"/>
        </w:rPr>
        <w:t xml:space="preserve"> </w:t>
      </w:r>
    </w:p>
    <w:p w:rsidR="005D628F" w:rsidRDefault="005D628F" w:rsidP="005D628F">
      <w:pPr>
        <w:spacing w:after="0" w:line="240" w:lineRule="auto"/>
        <w:jc w:val="both"/>
        <w:rPr>
          <w:sz w:val="20"/>
          <w:szCs w:val="20"/>
          <w:lang w:val="ro-MO"/>
        </w:rPr>
      </w:pPr>
    </w:p>
    <w:p w:rsidR="005D628F" w:rsidRDefault="005D628F" w:rsidP="005D628F">
      <w:pPr>
        <w:pBdr>
          <w:top w:val="single" w:sz="4" w:space="1" w:color="auto"/>
          <w:left w:val="single" w:sz="4" w:space="4" w:color="auto"/>
          <w:bottom w:val="single" w:sz="4" w:space="1" w:color="auto"/>
          <w:right w:val="single" w:sz="4" w:space="4" w:color="auto"/>
        </w:pBdr>
        <w:spacing w:after="0" w:line="240" w:lineRule="auto"/>
        <w:jc w:val="both"/>
        <w:rPr>
          <w:sz w:val="20"/>
          <w:szCs w:val="20"/>
          <w:u w:val="single"/>
          <w:lang w:val="ro-MO"/>
        </w:rPr>
      </w:pPr>
    </w:p>
    <w:p w:rsidR="005D628F" w:rsidRDefault="005D628F" w:rsidP="005D628F">
      <w:pPr>
        <w:pBdr>
          <w:top w:val="single" w:sz="4" w:space="1" w:color="auto"/>
          <w:left w:val="single" w:sz="4" w:space="4" w:color="auto"/>
          <w:bottom w:val="single" w:sz="4" w:space="1" w:color="auto"/>
          <w:right w:val="single" w:sz="4" w:space="4" w:color="auto"/>
        </w:pBdr>
        <w:spacing w:after="0" w:line="240" w:lineRule="auto"/>
        <w:jc w:val="both"/>
        <w:rPr>
          <w:sz w:val="20"/>
          <w:szCs w:val="20"/>
          <w:lang w:val="ro-MO"/>
        </w:rPr>
      </w:pPr>
      <w:r w:rsidRPr="00DE151B">
        <w:rPr>
          <w:sz w:val="20"/>
          <w:szCs w:val="20"/>
          <w:highlight w:val="cyan"/>
          <w:u w:val="single"/>
          <w:lang w:val="ro-MO"/>
        </w:rPr>
        <w:t>Notă:</w:t>
      </w:r>
      <w:r w:rsidRPr="00DE151B">
        <w:rPr>
          <w:sz w:val="20"/>
          <w:szCs w:val="20"/>
          <w:highlight w:val="cyan"/>
          <w:lang w:val="ro-MO"/>
        </w:rPr>
        <w:t xml:space="preserve"> acest text prezintă un model standardizat, care urmează a fi personalizat și imprimat pe foaia cu antetul APL-aplicante. Va fi contrasemnat de către Primar și liderii fracțiunilor (inclusiv consilieri independenți) din cadrul Consiliul Local.</w:t>
      </w:r>
      <w:r>
        <w:rPr>
          <w:sz w:val="20"/>
          <w:szCs w:val="20"/>
          <w:lang w:val="ro-MO"/>
        </w:rPr>
        <w:t xml:space="preserve"> </w:t>
      </w:r>
    </w:p>
    <w:p w:rsidR="005D628F" w:rsidRDefault="005D628F" w:rsidP="005D628F">
      <w:pPr>
        <w:pBdr>
          <w:top w:val="single" w:sz="4" w:space="1" w:color="auto"/>
          <w:left w:val="single" w:sz="4" w:space="4" w:color="auto"/>
          <w:bottom w:val="single" w:sz="4" w:space="1" w:color="auto"/>
          <w:right w:val="single" w:sz="4" w:space="4" w:color="auto"/>
        </w:pBdr>
        <w:spacing w:after="0" w:line="240" w:lineRule="auto"/>
        <w:jc w:val="both"/>
        <w:rPr>
          <w:sz w:val="20"/>
          <w:szCs w:val="20"/>
          <w:lang w:val="ro-MO"/>
        </w:rPr>
      </w:pPr>
    </w:p>
    <w:p w:rsidR="005D628F" w:rsidRDefault="005D628F" w:rsidP="005D628F">
      <w:pPr>
        <w:spacing w:after="0" w:line="240" w:lineRule="auto"/>
        <w:jc w:val="both"/>
        <w:rPr>
          <w:sz w:val="20"/>
          <w:szCs w:val="20"/>
          <w:lang w:val="ro-MO"/>
        </w:rPr>
      </w:pPr>
    </w:p>
    <w:p w:rsidR="005D628F" w:rsidRDefault="005D628F" w:rsidP="005D628F">
      <w:pPr>
        <w:spacing w:after="0" w:line="240" w:lineRule="auto"/>
        <w:jc w:val="both"/>
        <w:rPr>
          <w:sz w:val="20"/>
          <w:szCs w:val="20"/>
          <w:lang w:val="ro-MO"/>
        </w:rPr>
      </w:pPr>
    </w:p>
    <w:p w:rsidR="005D628F" w:rsidRDefault="005D628F" w:rsidP="005D628F">
      <w:pPr>
        <w:spacing w:after="0" w:line="240" w:lineRule="auto"/>
        <w:jc w:val="both"/>
        <w:rPr>
          <w:sz w:val="20"/>
          <w:szCs w:val="20"/>
          <w:lang w:val="ro-MO"/>
        </w:rPr>
      </w:pPr>
    </w:p>
    <w:p w:rsidR="005D628F" w:rsidRDefault="005D628F" w:rsidP="005D628F">
      <w:pPr>
        <w:spacing w:after="0" w:line="360" w:lineRule="auto"/>
        <w:jc w:val="both"/>
        <w:rPr>
          <w:sz w:val="20"/>
          <w:szCs w:val="20"/>
          <w:lang w:val="ro-MO"/>
        </w:rPr>
      </w:pPr>
      <w:r>
        <w:rPr>
          <w:sz w:val="20"/>
          <w:szCs w:val="20"/>
          <w:lang w:val="ro-MO"/>
        </w:rPr>
        <w:t xml:space="preserve">Prin prezenta, în contextul aplicării la concursul de selectare a localităților – beneficiare ale Proiectului PNUD ”Migrație și Dezvoltare Locală” 2019-2022, în calitate de reprezentanți ai administrației publice locale din satul/comuna/orașul/ </w:t>
      </w:r>
      <w:r w:rsidRPr="00DE151B">
        <w:rPr>
          <w:sz w:val="20"/>
          <w:szCs w:val="20"/>
          <w:highlight w:val="yellow"/>
          <w:lang w:val="ro-MO"/>
        </w:rPr>
        <w:t>______________________,</w:t>
      </w:r>
      <w:r>
        <w:rPr>
          <w:sz w:val="20"/>
          <w:szCs w:val="20"/>
          <w:lang w:val="ro-MO"/>
        </w:rPr>
        <w:t xml:space="preserve"> declarăm următoarele: </w:t>
      </w:r>
    </w:p>
    <w:p w:rsidR="005D628F" w:rsidRDefault="005D628F" w:rsidP="005D628F">
      <w:pPr>
        <w:pStyle w:val="ListParagraph"/>
        <w:numPr>
          <w:ilvl w:val="0"/>
          <w:numId w:val="2"/>
        </w:numPr>
        <w:snapToGrid w:val="0"/>
        <w:spacing w:before="120"/>
        <w:ind w:left="714" w:hanging="357"/>
        <w:contextualSpacing w:val="0"/>
        <w:jc w:val="both"/>
        <w:rPr>
          <w:rFonts w:ascii="Calibri" w:eastAsia="Calibri" w:hAnsi="Calibri"/>
          <w:sz w:val="20"/>
          <w:szCs w:val="20"/>
          <w:lang w:val="ro-MO"/>
        </w:rPr>
      </w:pPr>
      <w:r>
        <w:rPr>
          <w:rFonts w:ascii="Calibri" w:eastAsia="Calibri" w:hAnsi="Calibri"/>
          <w:sz w:val="20"/>
          <w:szCs w:val="20"/>
          <w:lang w:val="ro-MO"/>
        </w:rPr>
        <w:t xml:space="preserve">Indiferent de apartenența politică, există și va continua o conlucrare eficientă dintre Primarul și Consiliul Local </w:t>
      </w:r>
      <w:r w:rsidRPr="00DE151B">
        <w:rPr>
          <w:rFonts w:ascii="Calibri" w:eastAsia="Calibri" w:hAnsi="Calibri"/>
          <w:sz w:val="20"/>
          <w:szCs w:val="20"/>
          <w:highlight w:val="yellow"/>
          <w:lang w:val="ro-MO"/>
        </w:rPr>
        <w:t>____________________,</w:t>
      </w:r>
      <w:r>
        <w:rPr>
          <w:rFonts w:ascii="Calibri" w:eastAsia="Calibri" w:hAnsi="Calibri"/>
          <w:sz w:val="20"/>
          <w:szCs w:val="20"/>
          <w:lang w:val="ro-MO"/>
        </w:rPr>
        <w:t xml:space="preserve"> îndreptată spre soluționarea în parteneriat a problemelor de interes local.  </w:t>
      </w:r>
    </w:p>
    <w:p w:rsidR="005D628F" w:rsidRDefault="005D628F" w:rsidP="005D628F">
      <w:pPr>
        <w:pStyle w:val="ListParagraph"/>
        <w:numPr>
          <w:ilvl w:val="0"/>
          <w:numId w:val="2"/>
        </w:numPr>
        <w:snapToGrid w:val="0"/>
        <w:spacing w:before="120"/>
        <w:ind w:left="714" w:hanging="357"/>
        <w:contextualSpacing w:val="0"/>
        <w:jc w:val="both"/>
        <w:rPr>
          <w:rFonts w:ascii="Calibri" w:eastAsia="Calibri" w:hAnsi="Calibri"/>
          <w:sz w:val="20"/>
          <w:szCs w:val="20"/>
          <w:lang w:val="ro-MO"/>
        </w:rPr>
      </w:pPr>
      <w:r>
        <w:rPr>
          <w:rFonts w:ascii="Calibri" w:eastAsia="Calibri" w:hAnsi="Calibri"/>
          <w:sz w:val="20"/>
          <w:szCs w:val="20"/>
          <w:lang w:val="ro-MO"/>
        </w:rPr>
        <w:t xml:space="preserve">Consiliul Local </w:t>
      </w:r>
      <w:r w:rsidRPr="00DE151B">
        <w:rPr>
          <w:rFonts w:ascii="Calibri" w:eastAsia="Calibri" w:hAnsi="Calibri"/>
          <w:sz w:val="20"/>
          <w:szCs w:val="20"/>
          <w:highlight w:val="yellow"/>
          <w:lang w:val="ro-MO"/>
        </w:rPr>
        <w:t>____________________</w:t>
      </w:r>
      <w:r>
        <w:rPr>
          <w:rFonts w:ascii="Calibri" w:eastAsia="Calibri" w:hAnsi="Calibri"/>
          <w:sz w:val="20"/>
          <w:szCs w:val="20"/>
          <w:lang w:val="ro-MO"/>
        </w:rPr>
        <w:t xml:space="preserve"> se caracterizează prin existența unei majorități funcționale, capabile să asigurare aprobarea unor decizii de interes local într-o abordare constructivă și eficientă. </w:t>
      </w:r>
    </w:p>
    <w:p w:rsidR="005D628F" w:rsidRDefault="005D628F" w:rsidP="005D628F">
      <w:pPr>
        <w:pStyle w:val="ListParagraph"/>
        <w:numPr>
          <w:ilvl w:val="0"/>
          <w:numId w:val="2"/>
        </w:numPr>
        <w:snapToGrid w:val="0"/>
        <w:spacing w:before="120"/>
        <w:ind w:left="714" w:hanging="357"/>
        <w:contextualSpacing w:val="0"/>
        <w:jc w:val="both"/>
        <w:rPr>
          <w:rFonts w:ascii="Calibri" w:eastAsia="Calibri" w:hAnsi="Calibri"/>
          <w:sz w:val="20"/>
          <w:szCs w:val="20"/>
          <w:lang w:val="ro-MO"/>
        </w:rPr>
      </w:pPr>
      <w:r>
        <w:rPr>
          <w:rFonts w:ascii="Calibri" w:eastAsia="Calibri" w:hAnsi="Calibri"/>
          <w:sz w:val="20"/>
          <w:szCs w:val="20"/>
          <w:lang w:val="ro-MO"/>
        </w:rPr>
        <w:t xml:space="preserve">Consiliul Local și Primăria se angajează să prioritizeze co-finanțarea din partea proiectului MiDL (în cazul în care va fi acceptată) prin intermediul surselor din bugetul local și organizării colectării contribuțiilor din partea cetățenilor, sectorului privat și altor surse posibile în valoare de minim 50% din valoarea proiectului. </w:t>
      </w:r>
    </w:p>
    <w:p w:rsidR="005D628F" w:rsidRDefault="005D628F" w:rsidP="005D628F">
      <w:pPr>
        <w:pStyle w:val="ListParagraph"/>
        <w:snapToGrid w:val="0"/>
        <w:spacing w:before="120"/>
        <w:ind w:left="714"/>
        <w:contextualSpacing w:val="0"/>
        <w:jc w:val="both"/>
        <w:rPr>
          <w:rFonts w:ascii="Calibri" w:eastAsia="Calibri" w:hAnsi="Calibri"/>
          <w:sz w:val="20"/>
          <w:szCs w:val="20"/>
          <w:lang w:val="ro-MO"/>
        </w:rPr>
      </w:pPr>
    </w:p>
    <w:p w:rsidR="005D628F" w:rsidRDefault="005D628F" w:rsidP="005D628F">
      <w:pPr>
        <w:pStyle w:val="ListParagraph"/>
        <w:snapToGrid w:val="0"/>
        <w:spacing w:before="120"/>
        <w:ind w:left="714"/>
        <w:contextualSpacing w:val="0"/>
        <w:jc w:val="both"/>
        <w:rPr>
          <w:rFonts w:ascii="Calibri" w:eastAsia="Calibri" w:hAnsi="Calibri"/>
          <w:sz w:val="20"/>
          <w:szCs w:val="20"/>
          <w:lang w:val="ro-MO"/>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2"/>
        <w:gridCol w:w="2081"/>
      </w:tblGrid>
      <w:tr w:rsidR="005D628F" w:rsidTr="00856207">
        <w:tc>
          <w:tcPr>
            <w:tcW w:w="4072" w:type="dxa"/>
          </w:tcPr>
          <w:p w:rsidR="005D628F" w:rsidRPr="009A7484" w:rsidRDefault="005D628F" w:rsidP="00856207">
            <w:pPr>
              <w:pStyle w:val="ListParagraph"/>
              <w:snapToGrid w:val="0"/>
              <w:spacing w:before="120"/>
              <w:ind w:left="0"/>
              <w:contextualSpacing w:val="0"/>
              <w:jc w:val="both"/>
              <w:rPr>
                <w:rFonts w:ascii="Calibri" w:eastAsia="Calibri" w:hAnsi="Calibri"/>
                <w:b/>
                <w:sz w:val="20"/>
                <w:szCs w:val="20"/>
                <w:lang w:val="ro-MO"/>
              </w:rPr>
            </w:pPr>
            <w:r w:rsidRPr="009A7484">
              <w:rPr>
                <w:rFonts w:ascii="Calibri" w:eastAsia="Calibri" w:hAnsi="Calibri"/>
                <w:b/>
                <w:sz w:val="20"/>
                <w:szCs w:val="20"/>
                <w:lang w:val="ro-MO"/>
              </w:rPr>
              <w:t xml:space="preserve">Primar </w:t>
            </w: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r>
              <w:rPr>
                <w:rFonts w:ascii="Calibri" w:eastAsia="Calibri" w:hAnsi="Calibri"/>
                <w:sz w:val="20"/>
                <w:szCs w:val="20"/>
                <w:lang w:val="ro-MO"/>
              </w:rPr>
              <w:t xml:space="preserve">Semnătura: </w:t>
            </w:r>
          </w:p>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r>
      <w:tr w:rsidR="005D628F" w:rsidTr="00856207">
        <w:tc>
          <w:tcPr>
            <w:tcW w:w="4072" w:type="dxa"/>
          </w:tcPr>
          <w:p w:rsidR="005D628F" w:rsidRPr="009A7484" w:rsidRDefault="005D628F" w:rsidP="00856207">
            <w:pPr>
              <w:pStyle w:val="ListParagraph"/>
              <w:snapToGrid w:val="0"/>
              <w:spacing w:before="120"/>
              <w:ind w:left="0"/>
              <w:contextualSpacing w:val="0"/>
              <w:jc w:val="both"/>
              <w:rPr>
                <w:rFonts w:ascii="Calibri" w:eastAsia="Calibri" w:hAnsi="Calibri"/>
                <w:b/>
                <w:sz w:val="20"/>
                <w:szCs w:val="20"/>
                <w:lang w:val="ro-MO"/>
              </w:rPr>
            </w:pPr>
            <w:r w:rsidRPr="009A7484">
              <w:rPr>
                <w:rFonts w:ascii="Calibri" w:eastAsia="Calibri" w:hAnsi="Calibri"/>
                <w:b/>
                <w:sz w:val="20"/>
                <w:szCs w:val="20"/>
                <w:lang w:val="ro-MO"/>
              </w:rPr>
              <w:t xml:space="preserve">Liderii fracțiunilor </w:t>
            </w:r>
          </w:p>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r w:rsidRPr="009A7484">
              <w:rPr>
                <w:rFonts w:ascii="Calibri" w:eastAsia="Calibri" w:hAnsi="Calibri"/>
                <w:b/>
                <w:sz w:val="20"/>
                <w:szCs w:val="20"/>
                <w:lang w:val="ro-MO"/>
              </w:rPr>
              <w:t>din cadrul Consiliului Local:</w:t>
            </w:r>
            <w:r>
              <w:rPr>
                <w:rFonts w:ascii="Calibri" w:eastAsia="Calibri" w:hAnsi="Calibri"/>
                <w:sz w:val="20"/>
                <w:szCs w:val="20"/>
                <w:lang w:val="ro-MO"/>
              </w:rPr>
              <w:t xml:space="preserve"> </w:t>
            </w: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r>
              <w:rPr>
                <w:rFonts w:ascii="Calibri" w:eastAsia="Calibri" w:hAnsi="Calibri"/>
                <w:sz w:val="20"/>
                <w:szCs w:val="20"/>
                <w:lang w:val="ro-MO"/>
              </w:rPr>
              <w:t xml:space="preserve">Semnătura: </w:t>
            </w:r>
          </w:p>
        </w:tc>
      </w:tr>
      <w:tr w:rsidR="005D628F" w:rsidTr="00856207">
        <w:tc>
          <w:tcPr>
            <w:tcW w:w="4072"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r>
      <w:tr w:rsidR="005D628F" w:rsidTr="00856207">
        <w:tc>
          <w:tcPr>
            <w:tcW w:w="4072"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r>
      <w:tr w:rsidR="005D628F" w:rsidTr="00856207">
        <w:tc>
          <w:tcPr>
            <w:tcW w:w="4072"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r>
      <w:tr w:rsidR="005D628F" w:rsidTr="00856207">
        <w:tc>
          <w:tcPr>
            <w:tcW w:w="4072"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r>
      <w:tr w:rsidR="005D628F" w:rsidTr="00856207">
        <w:tc>
          <w:tcPr>
            <w:tcW w:w="4072"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c>
          <w:tcPr>
            <w:tcW w:w="2081" w:type="dxa"/>
          </w:tcPr>
          <w:p w:rsidR="005D628F" w:rsidRDefault="005D628F" w:rsidP="00856207">
            <w:pPr>
              <w:pStyle w:val="ListParagraph"/>
              <w:snapToGrid w:val="0"/>
              <w:spacing w:before="120"/>
              <w:ind w:left="0"/>
              <w:contextualSpacing w:val="0"/>
              <w:jc w:val="both"/>
              <w:rPr>
                <w:rFonts w:ascii="Calibri" w:eastAsia="Calibri" w:hAnsi="Calibri"/>
                <w:sz w:val="20"/>
                <w:szCs w:val="20"/>
                <w:lang w:val="ro-MO"/>
              </w:rPr>
            </w:pPr>
          </w:p>
        </w:tc>
      </w:tr>
    </w:tbl>
    <w:p w:rsidR="005D628F" w:rsidRDefault="005D628F" w:rsidP="005D628F">
      <w:pPr>
        <w:pStyle w:val="ListParagraph"/>
        <w:snapToGrid w:val="0"/>
        <w:spacing w:before="120"/>
        <w:ind w:left="714"/>
        <w:contextualSpacing w:val="0"/>
        <w:jc w:val="both"/>
        <w:rPr>
          <w:rFonts w:ascii="Calibri" w:eastAsia="Calibri" w:hAnsi="Calibri"/>
          <w:sz w:val="20"/>
          <w:szCs w:val="20"/>
          <w:lang w:val="ro-MO"/>
        </w:rPr>
      </w:pPr>
    </w:p>
    <w:p w:rsidR="005D628F" w:rsidRPr="000E0CE2" w:rsidRDefault="005D628F" w:rsidP="005D628F">
      <w:pPr>
        <w:snapToGrid w:val="0"/>
        <w:spacing w:before="120"/>
        <w:jc w:val="both"/>
        <w:rPr>
          <w:sz w:val="20"/>
          <w:szCs w:val="20"/>
          <w:lang w:val="ro-MO"/>
        </w:rPr>
      </w:pPr>
    </w:p>
    <w:p w:rsidR="005A6517" w:rsidRPr="005D628F" w:rsidRDefault="005A6517">
      <w:pPr>
        <w:rPr>
          <w:rFonts w:ascii="Arial" w:eastAsia="MS Mincho" w:hAnsi="Arial" w:cs="Arial"/>
          <w:b/>
          <w:bCs/>
          <w:smallCaps/>
          <w:color w:val="FF0000"/>
          <w:kern w:val="32"/>
          <w:sz w:val="28"/>
          <w:szCs w:val="32"/>
          <w:lang w:val="ro-RO" w:eastAsia="lv-LV"/>
        </w:rPr>
      </w:pPr>
    </w:p>
    <w:sectPr w:rsidR="005A6517" w:rsidRPr="005D628F" w:rsidSect="00852428">
      <w:footerReference w:type="default" r:id="rId11"/>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51" w:rsidRDefault="00B12151" w:rsidP="00AB5DE3">
      <w:pPr>
        <w:spacing w:after="0" w:line="240" w:lineRule="auto"/>
      </w:pPr>
      <w:r>
        <w:separator/>
      </w:r>
    </w:p>
  </w:endnote>
  <w:endnote w:type="continuationSeparator" w:id="0">
    <w:p w:rsidR="00B12151" w:rsidRDefault="00B12151" w:rsidP="00AB5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59153"/>
      <w:docPartObj>
        <w:docPartGallery w:val="Page Numbers (Bottom of Page)"/>
        <w:docPartUnique/>
      </w:docPartObj>
    </w:sdtPr>
    <w:sdtContent>
      <w:p w:rsidR="00AB5DE3" w:rsidRDefault="00AB5DE3">
        <w:pPr>
          <w:pStyle w:val="Footer"/>
          <w:jc w:val="right"/>
        </w:pPr>
        <w:fldSimple w:instr=" PAGE   \* MERGEFORMAT ">
          <w:r>
            <w:rPr>
              <w:noProof/>
            </w:rPr>
            <w:t>1</w:t>
          </w:r>
        </w:fldSimple>
      </w:p>
    </w:sdtContent>
  </w:sdt>
  <w:p w:rsidR="00AB5DE3" w:rsidRDefault="00AB5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51" w:rsidRDefault="00B12151" w:rsidP="00AB5DE3">
      <w:pPr>
        <w:spacing w:after="0" w:line="240" w:lineRule="auto"/>
      </w:pPr>
      <w:r>
        <w:separator/>
      </w:r>
    </w:p>
  </w:footnote>
  <w:footnote w:type="continuationSeparator" w:id="0">
    <w:p w:rsidR="00B12151" w:rsidRDefault="00B12151" w:rsidP="00AB5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61014067"/>
    <w:multiLevelType w:val="hybridMultilevel"/>
    <w:tmpl w:val="D59A2184"/>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5D628F"/>
    <w:rsid w:val="000422B8"/>
    <w:rsid w:val="000874E6"/>
    <w:rsid w:val="000B199F"/>
    <w:rsid w:val="000C77C1"/>
    <w:rsid w:val="001054B4"/>
    <w:rsid w:val="00107830"/>
    <w:rsid w:val="00160EE3"/>
    <w:rsid w:val="00165544"/>
    <w:rsid w:val="00165BD3"/>
    <w:rsid w:val="001D3452"/>
    <w:rsid w:val="001E00C1"/>
    <w:rsid w:val="002605AA"/>
    <w:rsid w:val="0026775F"/>
    <w:rsid w:val="00301E21"/>
    <w:rsid w:val="0031100C"/>
    <w:rsid w:val="00321065"/>
    <w:rsid w:val="00364157"/>
    <w:rsid w:val="003C3891"/>
    <w:rsid w:val="004440E5"/>
    <w:rsid w:val="00457945"/>
    <w:rsid w:val="004627C8"/>
    <w:rsid w:val="0046607D"/>
    <w:rsid w:val="004A4E94"/>
    <w:rsid w:val="004C6812"/>
    <w:rsid w:val="004E4333"/>
    <w:rsid w:val="004F5198"/>
    <w:rsid w:val="00521D8A"/>
    <w:rsid w:val="005A6517"/>
    <w:rsid w:val="005D628F"/>
    <w:rsid w:val="00606A8B"/>
    <w:rsid w:val="006075C1"/>
    <w:rsid w:val="00684E4C"/>
    <w:rsid w:val="006D6E21"/>
    <w:rsid w:val="0073184D"/>
    <w:rsid w:val="00741433"/>
    <w:rsid w:val="00830718"/>
    <w:rsid w:val="00852428"/>
    <w:rsid w:val="00854881"/>
    <w:rsid w:val="00864471"/>
    <w:rsid w:val="008703DA"/>
    <w:rsid w:val="008F7CD9"/>
    <w:rsid w:val="009243FB"/>
    <w:rsid w:val="00991324"/>
    <w:rsid w:val="00992A54"/>
    <w:rsid w:val="009B0CD5"/>
    <w:rsid w:val="009B644A"/>
    <w:rsid w:val="009C562C"/>
    <w:rsid w:val="00A47BF9"/>
    <w:rsid w:val="00A7655B"/>
    <w:rsid w:val="00A90615"/>
    <w:rsid w:val="00AA1D19"/>
    <w:rsid w:val="00AB5DE3"/>
    <w:rsid w:val="00AC019F"/>
    <w:rsid w:val="00B12151"/>
    <w:rsid w:val="00B150C5"/>
    <w:rsid w:val="00B36915"/>
    <w:rsid w:val="00BE3BB4"/>
    <w:rsid w:val="00BF2CCA"/>
    <w:rsid w:val="00C35CAC"/>
    <w:rsid w:val="00C6588C"/>
    <w:rsid w:val="00C84293"/>
    <w:rsid w:val="00C90597"/>
    <w:rsid w:val="00CA1748"/>
    <w:rsid w:val="00D16B4D"/>
    <w:rsid w:val="00D37801"/>
    <w:rsid w:val="00DC2BA5"/>
    <w:rsid w:val="00DE151B"/>
    <w:rsid w:val="00DF2FEF"/>
    <w:rsid w:val="00E47B07"/>
    <w:rsid w:val="00E73A66"/>
    <w:rsid w:val="00EE1638"/>
    <w:rsid w:val="00F04477"/>
    <w:rsid w:val="00F34499"/>
    <w:rsid w:val="00F5688B"/>
    <w:rsid w:val="00FE2DD2"/>
    <w:rsid w:val="00FF4EF2"/>
  </w:rsids>
  <m:mathPr>
    <m:mathFont m:val="Cambria Math"/>
    <m:brkBin m:val="before"/>
    <m:brkBinSub m:val="--"/>
    <m:smallFrac m:val="off"/>
    <m:dispDef/>
    <m:lMargin m:val="0"/>
    <m:rMargin m:val="0"/>
    <m:defJc m:val="centerGroup"/>
    <m:wrapIndent m:val="1440"/>
    <m:intLim m:val="subSup"/>
    <m:naryLim m:val="undOvr"/>
  </m:mathPr>
  <w:themeFontLang w:val="ba-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a-RU" w:eastAsia="zh-CN" w:bidi="ar-SA"/>
      </w:rPr>
    </w:rPrDefault>
    <w:pPrDefault>
      <w:pPr>
        <w:spacing w:before="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8F"/>
    <w:pPr>
      <w:spacing w:before="0" w:after="200" w:line="276" w:lineRule="auto"/>
      <w:ind w:left="0" w:firstLine="0"/>
      <w:jc w:val="left"/>
    </w:pPr>
    <w:rPr>
      <w:rFonts w:ascii="Calibri" w:eastAsia="Calibri" w:hAnsi="Calibri" w:cs="Times New Roman"/>
      <w:lang w:val="en-US" w:eastAsia="en-US"/>
    </w:rPr>
  </w:style>
  <w:style w:type="paragraph" w:styleId="Heading1">
    <w:name w:val="heading 1"/>
    <w:basedOn w:val="Normal"/>
    <w:next w:val="Normal"/>
    <w:link w:val="Heading1Char"/>
    <w:qFormat/>
    <w:rsid w:val="005D628F"/>
    <w:pPr>
      <w:keepNext/>
      <w:numPr>
        <w:numId w:val="1"/>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5D628F"/>
    <w:pPr>
      <w:keepNext/>
      <w:numPr>
        <w:ilvl w:val="1"/>
        <w:numId w:val="1"/>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5D628F"/>
    <w:pPr>
      <w:keepNext/>
      <w:keepLines/>
      <w:numPr>
        <w:ilvl w:val="2"/>
        <w:numId w:val="1"/>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5D628F"/>
    <w:pPr>
      <w:keepNext/>
      <w:keepLines/>
      <w:numPr>
        <w:ilvl w:val="3"/>
        <w:numId w:val="1"/>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5D628F"/>
    <w:pPr>
      <w:keepNext/>
      <w:keepLines/>
      <w:numPr>
        <w:ilvl w:val="4"/>
        <w:numId w:val="1"/>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5D628F"/>
    <w:pPr>
      <w:keepNext/>
      <w:keepLines/>
      <w:numPr>
        <w:ilvl w:val="5"/>
        <w:numId w:val="1"/>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5D628F"/>
    <w:pPr>
      <w:keepNext/>
      <w:keepLines/>
      <w:numPr>
        <w:ilvl w:val="6"/>
        <w:numId w:val="1"/>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5D628F"/>
    <w:pPr>
      <w:keepNext/>
      <w:keepLines/>
      <w:numPr>
        <w:ilvl w:val="7"/>
        <w:numId w:val="1"/>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5D628F"/>
    <w:pPr>
      <w:keepNext/>
      <w:keepLines/>
      <w:numPr>
        <w:ilvl w:val="8"/>
        <w:numId w:val="1"/>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28F"/>
    <w:rPr>
      <w:rFonts w:ascii="Calibri" w:eastAsia="MS Mincho" w:hAnsi="Calibri" w:cs="Times New Roman"/>
      <w:b/>
      <w:bCs/>
      <w:kern w:val="32"/>
      <w:sz w:val="32"/>
      <w:szCs w:val="32"/>
      <w:lang w:val="en-US" w:eastAsia="lv-LV"/>
    </w:rPr>
  </w:style>
  <w:style w:type="character" w:customStyle="1" w:styleId="Heading2Char">
    <w:name w:val="Heading 2 Char"/>
    <w:basedOn w:val="DefaultParagraphFont"/>
    <w:link w:val="Heading2"/>
    <w:rsid w:val="005D628F"/>
    <w:rPr>
      <w:rFonts w:ascii="Calibri" w:eastAsia="MS Mincho" w:hAnsi="Calibri" w:cs="Times New Roman"/>
      <w:b/>
      <w:bCs/>
      <w:i/>
      <w:iCs/>
      <w:sz w:val="28"/>
      <w:szCs w:val="28"/>
      <w:lang w:val="en-US" w:eastAsia="lv-LV"/>
    </w:rPr>
  </w:style>
  <w:style w:type="character" w:customStyle="1" w:styleId="Heading3Char">
    <w:name w:val="Heading 3 Char"/>
    <w:basedOn w:val="DefaultParagraphFont"/>
    <w:link w:val="Heading3"/>
    <w:rsid w:val="005D628F"/>
    <w:rPr>
      <w:rFonts w:ascii="Calibri" w:eastAsia="MS Mincho" w:hAnsi="Calibri" w:cs="Times New Roman"/>
      <w:b/>
      <w:bCs/>
      <w:color w:val="00B050"/>
      <w:sz w:val="24"/>
      <w:lang w:val="en-US" w:eastAsia="lv-LV"/>
    </w:rPr>
  </w:style>
  <w:style w:type="character" w:customStyle="1" w:styleId="Heading4Char">
    <w:name w:val="Heading 4 Char"/>
    <w:basedOn w:val="DefaultParagraphFont"/>
    <w:link w:val="Heading4"/>
    <w:rsid w:val="005D628F"/>
    <w:rPr>
      <w:rFonts w:ascii="Cambria" w:eastAsia="MS Mincho" w:hAnsi="Cambria" w:cs="Times New Roman"/>
      <w:b/>
      <w:bCs/>
      <w:i/>
      <w:iCs/>
      <w:color w:val="4F81BD"/>
      <w:sz w:val="24"/>
      <w:szCs w:val="24"/>
      <w:lang w:val="en-US" w:eastAsia="lv-LV"/>
    </w:rPr>
  </w:style>
  <w:style w:type="character" w:customStyle="1" w:styleId="Heading5Char">
    <w:name w:val="Heading 5 Char"/>
    <w:basedOn w:val="DefaultParagraphFont"/>
    <w:link w:val="Heading5"/>
    <w:rsid w:val="005D628F"/>
    <w:rPr>
      <w:rFonts w:ascii="Cambria" w:eastAsia="MS Mincho" w:hAnsi="Cambria" w:cs="Times New Roman"/>
      <w:color w:val="243F60"/>
      <w:sz w:val="24"/>
      <w:szCs w:val="24"/>
      <w:lang w:val="en-US" w:eastAsia="lv-LV"/>
    </w:rPr>
  </w:style>
  <w:style w:type="character" w:customStyle="1" w:styleId="Heading6Char">
    <w:name w:val="Heading 6 Char"/>
    <w:basedOn w:val="DefaultParagraphFont"/>
    <w:link w:val="Heading6"/>
    <w:rsid w:val="005D628F"/>
    <w:rPr>
      <w:rFonts w:ascii="Cambria" w:eastAsia="MS Mincho" w:hAnsi="Cambria" w:cs="Times New Roman"/>
      <w:i/>
      <w:iCs/>
      <w:color w:val="243F60"/>
      <w:sz w:val="24"/>
      <w:szCs w:val="24"/>
      <w:lang w:val="en-US" w:eastAsia="lv-LV"/>
    </w:rPr>
  </w:style>
  <w:style w:type="character" w:customStyle="1" w:styleId="Heading7Char">
    <w:name w:val="Heading 7 Char"/>
    <w:basedOn w:val="DefaultParagraphFont"/>
    <w:link w:val="Heading7"/>
    <w:rsid w:val="005D628F"/>
    <w:rPr>
      <w:rFonts w:ascii="Cambria" w:eastAsia="MS Mincho" w:hAnsi="Cambria" w:cs="Times New Roman"/>
      <w:i/>
      <w:iCs/>
      <w:color w:val="404040"/>
      <w:sz w:val="24"/>
      <w:szCs w:val="24"/>
      <w:lang w:val="en-US" w:eastAsia="lv-LV"/>
    </w:rPr>
  </w:style>
  <w:style w:type="character" w:customStyle="1" w:styleId="Heading8Char">
    <w:name w:val="Heading 8 Char"/>
    <w:basedOn w:val="DefaultParagraphFont"/>
    <w:link w:val="Heading8"/>
    <w:rsid w:val="005D628F"/>
    <w:rPr>
      <w:rFonts w:ascii="Cambria" w:eastAsia="MS Mincho" w:hAnsi="Cambria" w:cs="Times New Roman"/>
      <w:color w:val="404040"/>
      <w:sz w:val="20"/>
      <w:szCs w:val="20"/>
      <w:lang w:val="en-US" w:eastAsia="lv-LV"/>
    </w:rPr>
  </w:style>
  <w:style w:type="character" w:customStyle="1" w:styleId="Heading9Char">
    <w:name w:val="Heading 9 Char"/>
    <w:basedOn w:val="DefaultParagraphFont"/>
    <w:link w:val="Heading9"/>
    <w:rsid w:val="005D628F"/>
    <w:rPr>
      <w:rFonts w:ascii="Cambria" w:eastAsia="MS Mincho" w:hAnsi="Cambria" w:cs="Times New Roman"/>
      <w:i/>
      <w:iCs/>
      <w:color w:val="404040"/>
      <w:sz w:val="20"/>
      <w:szCs w:val="20"/>
      <w:lang w:val="en-US" w:eastAsia="lv-LV"/>
    </w:rPr>
  </w:style>
  <w:style w:type="table" w:styleId="TableGrid">
    <w:name w:val="Table Grid"/>
    <w:basedOn w:val="TableNormal"/>
    <w:uiPriority w:val="59"/>
    <w:rsid w:val="005D628F"/>
    <w:pPr>
      <w:spacing w:before="0"/>
      <w:ind w:left="0"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628F"/>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D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8F"/>
    <w:rPr>
      <w:rFonts w:ascii="Tahoma" w:eastAsia="Calibri" w:hAnsi="Tahoma" w:cs="Tahoma"/>
      <w:sz w:val="16"/>
      <w:szCs w:val="16"/>
      <w:lang w:val="en-US" w:eastAsia="en-US"/>
    </w:rPr>
  </w:style>
  <w:style w:type="paragraph" w:styleId="Header">
    <w:name w:val="header"/>
    <w:basedOn w:val="Normal"/>
    <w:link w:val="HeaderChar"/>
    <w:uiPriority w:val="99"/>
    <w:semiHidden/>
    <w:unhideWhenUsed/>
    <w:rsid w:val="00AB5D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5DE3"/>
    <w:rPr>
      <w:rFonts w:ascii="Calibri" w:eastAsia="Calibri" w:hAnsi="Calibri" w:cs="Times New Roman"/>
      <w:lang w:val="en-US" w:eastAsia="en-US"/>
    </w:rPr>
  </w:style>
  <w:style w:type="paragraph" w:styleId="Footer">
    <w:name w:val="footer"/>
    <w:basedOn w:val="Normal"/>
    <w:link w:val="FooterChar"/>
    <w:uiPriority w:val="99"/>
    <w:unhideWhenUsed/>
    <w:rsid w:val="00AB5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E3"/>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1293</Words>
  <Characters>7373</Characters>
  <Application>Microsoft Office Word</Application>
  <DocSecurity>0</DocSecurity>
  <Lines>61</Lines>
  <Paragraphs>17</Paragraphs>
  <ScaleCrop>false</ScaleCrop>
  <Company>CtrlSoft</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dc:creator>
  <cp:lastModifiedBy>Ghenadie</cp:lastModifiedBy>
  <cp:revision>6</cp:revision>
  <dcterms:created xsi:type="dcterms:W3CDTF">2019-03-15T10:11:00Z</dcterms:created>
  <dcterms:modified xsi:type="dcterms:W3CDTF">2019-03-15T10:16:00Z</dcterms:modified>
</cp:coreProperties>
</file>