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28" w:rsidRPr="000F1B79" w:rsidRDefault="00F05328" w:rsidP="00F05328">
      <w:pPr>
        <w:jc w:val="right"/>
        <w:rPr>
          <w:rFonts w:ascii="Myriad Pro" w:hAnsi="Myriad Pro" w:cs="Calibri"/>
          <w:b/>
          <w:iCs/>
          <w:snapToGrid w:val="0"/>
          <w:sz w:val="28"/>
          <w:szCs w:val="28"/>
        </w:rPr>
      </w:pPr>
      <w:r w:rsidRPr="000F1B79">
        <w:rPr>
          <w:rFonts w:ascii="Myriad Pro" w:hAnsi="Myriad Pro" w:cs="Calibri"/>
          <w:b/>
          <w:iCs/>
          <w:snapToGrid w:val="0"/>
          <w:sz w:val="28"/>
          <w:szCs w:val="28"/>
        </w:rPr>
        <w:t>Annex 1</w:t>
      </w:r>
    </w:p>
    <w:p w:rsidR="00F05328" w:rsidRPr="000F1B79" w:rsidRDefault="00F05328" w:rsidP="00F05328">
      <w:pPr>
        <w:jc w:val="center"/>
        <w:rPr>
          <w:rFonts w:ascii="Myriad Pro" w:hAnsi="Myriad Pro" w:cs="Calibri"/>
          <w:b/>
          <w:iCs/>
          <w:snapToGrid w:val="0"/>
          <w:sz w:val="28"/>
          <w:szCs w:val="28"/>
        </w:rPr>
      </w:pPr>
      <w:r w:rsidRPr="000F1B79">
        <w:rPr>
          <w:rFonts w:ascii="Myriad Pro" w:hAnsi="Myriad Pro" w:cs="Calibri"/>
          <w:b/>
          <w:iCs/>
          <w:snapToGrid w:val="0"/>
          <w:sz w:val="28"/>
          <w:szCs w:val="28"/>
        </w:rPr>
        <w:t>Technical Specifications</w:t>
      </w:r>
    </w:p>
    <w:p w:rsidR="00F05328" w:rsidRPr="000F1B79" w:rsidRDefault="00F05328" w:rsidP="00F05328">
      <w:pPr>
        <w:jc w:val="both"/>
        <w:rPr>
          <w:rFonts w:ascii="Myriad Pro" w:hAnsi="Myriad Pro" w:cs="Calibri"/>
          <w:b/>
          <w:iCs/>
          <w:snapToGrid w:val="0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544"/>
        <w:gridCol w:w="1417"/>
        <w:gridCol w:w="1985"/>
      </w:tblGrid>
      <w:tr w:rsidR="00F05328" w:rsidRPr="000F1B79" w:rsidTr="00F05328">
        <w:trPr>
          <w:trHeight w:val="449"/>
        </w:trPr>
        <w:tc>
          <w:tcPr>
            <w:tcW w:w="828" w:type="dxa"/>
            <w:shd w:val="clear" w:color="auto" w:fill="808080" w:themeFill="background1" w:themeFillShade="80"/>
            <w:vAlign w:val="center"/>
          </w:tcPr>
          <w:p w:rsidR="00F05328" w:rsidRPr="00D35D03" w:rsidRDefault="00F05328" w:rsidP="00C110E5">
            <w:pPr>
              <w:jc w:val="center"/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</w:pPr>
            <w:r w:rsidRPr="00D35D03"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544" w:type="dxa"/>
            <w:shd w:val="clear" w:color="auto" w:fill="808080" w:themeFill="background1" w:themeFillShade="80"/>
            <w:vAlign w:val="center"/>
          </w:tcPr>
          <w:p w:rsidR="00F05328" w:rsidRPr="00D35D03" w:rsidRDefault="00F05328" w:rsidP="00C110E5">
            <w:pPr>
              <w:jc w:val="center"/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</w:pPr>
            <w:r w:rsidRPr="00D35D03"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  <w:t>Generic Description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F05328" w:rsidRPr="00D35D03" w:rsidRDefault="00F05328" w:rsidP="00C110E5">
            <w:pPr>
              <w:jc w:val="center"/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</w:pPr>
            <w:r w:rsidRPr="00D35D03"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  <w:t>Quantity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F05328" w:rsidRPr="00D35D03" w:rsidRDefault="00F05328" w:rsidP="00F05328">
            <w:pPr>
              <w:jc w:val="center"/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</w:pPr>
            <w:r w:rsidRPr="00F05328">
              <w:rPr>
                <w:rFonts w:ascii="Myriad Pro" w:hAnsi="Myriad Pro"/>
                <w:b/>
                <w:color w:val="FFFFFF" w:themeColor="background1"/>
                <w:sz w:val="22"/>
                <w:szCs w:val="22"/>
              </w:rPr>
              <w:t>YES/NO</w:t>
            </w:r>
          </w:p>
        </w:tc>
      </w:tr>
      <w:tr w:rsidR="00F05328" w:rsidRPr="000F1B79" w:rsidTr="00F05328">
        <w:tc>
          <w:tcPr>
            <w:tcW w:w="828" w:type="dxa"/>
          </w:tcPr>
          <w:p w:rsidR="00F05328" w:rsidRPr="000F1B79" w:rsidRDefault="00F05328" w:rsidP="00C110E5">
            <w:pPr>
              <w:rPr>
                <w:rFonts w:ascii="Myriad Pro" w:hAnsi="Myriad Pro"/>
                <w:sz w:val="22"/>
                <w:szCs w:val="22"/>
              </w:rPr>
            </w:pPr>
            <w:r w:rsidRPr="000F1B79">
              <w:rPr>
                <w:rFonts w:ascii="Myriad Pro" w:hAnsi="Myriad Pro"/>
                <w:sz w:val="22"/>
                <w:szCs w:val="22"/>
              </w:rPr>
              <w:t>1</w:t>
            </w:r>
          </w:p>
        </w:tc>
        <w:tc>
          <w:tcPr>
            <w:tcW w:w="6544" w:type="dxa"/>
          </w:tcPr>
          <w:p w:rsidR="00F05328" w:rsidRPr="00B622FC" w:rsidRDefault="00F05328" w:rsidP="00C110E5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B622FC">
              <w:rPr>
                <w:rFonts w:ascii="Myriad Pro" w:hAnsi="Myriad Pro"/>
                <w:b/>
                <w:sz w:val="22"/>
                <w:szCs w:val="22"/>
              </w:rPr>
              <w:t>Type: Brand new All-Wheel Drive (4WD) Vehicle</w:t>
            </w:r>
          </w:p>
          <w:p w:rsidR="00F05328" w:rsidRPr="00B622FC" w:rsidRDefault="00F05328" w:rsidP="00C110E5">
            <w:pPr>
              <w:rPr>
                <w:rFonts w:ascii="Myriad Pro" w:hAnsi="Myriad Pro"/>
                <w:sz w:val="22"/>
                <w:szCs w:val="22"/>
              </w:rPr>
            </w:pP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Engine: petrol, diesel or hybrid, minimum 150HP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Transmission: 5 or 6 speed automatic gearbox, or continuously variable transmission (CVT)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All wheels drive or 4x4 WD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Steering: Left Hand Drive, power assisted steering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Minimum 5 seats, including driver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4 doors + trunk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Ground clearance: minimum 180 mm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Wheelbase: minimum 2600 mm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Body type: SUV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Trunk/cargo volume: minimum 450 l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Euro 6 or higher standard emission compliant</w:t>
            </w:r>
          </w:p>
          <w:p w:rsidR="00F05328" w:rsidRPr="00B622FC" w:rsidRDefault="00F05328" w:rsidP="00C110E5">
            <w:pPr>
              <w:rPr>
                <w:rFonts w:ascii="Myriad Pro" w:hAnsi="Myriad Pro"/>
              </w:rPr>
            </w:pPr>
          </w:p>
          <w:p w:rsidR="00F05328" w:rsidRPr="00B622FC" w:rsidRDefault="00F05328" w:rsidP="00C110E5">
            <w:pPr>
              <w:rPr>
                <w:rFonts w:ascii="Myriad Pro" w:hAnsi="Myriad Pro"/>
                <w:b/>
              </w:rPr>
            </w:pPr>
            <w:r w:rsidRPr="00B622FC">
              <w:rPr>
                <w:rFonts w:ascii="Myriad Pro" w:hAnsi="Myriad Pro"/>
                <w:b/>
              </w:rPr>
              <w:t>Exterior: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Windscreen wipers with intermittent function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Electrically adjustable and heated door mirrors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Daytime running lights function</w:t>
            </w:r>
          </w:p>
          <w:p w:rsidR="00F05328" w:rsidRPr="002C73A8" w:rsidRDefault="00F05328" w:rsidP="00C110E5">
            <w:pPr>
              <w:rPr>
                <w:rFonts w:ascii="Myriad Pro" w:hAnsi="Myriad Pro"/>
                <w:u w:val="single"/>
              </w:rPr>
            </w:pPr>
            <w:r w:rsidRPr="002C73A8">
              <w:rPr>
                <w:rFonts w:ascii="Myriad Pro" w:hAnsi="Myriad Pro"/>
              </w:rPr>
              <w:t xml:space="preserve">Exterior color – </w:t>
            </w:r>
            <w:r w:rsidRPr="002C73A8">
              <w:rPr>
                <w:rFonts w:ascii="Myriad Pro" w:hAnsi="Myriad Pro"/>
                <w:u w:val="single"/>
              </w:rPr>
              <w:t>White or White Metallic</w:t>
            </w:r>
          </w:p>
          <w:p w:rsidR="00F05328" w:rsidRPr="00B622FC" w:rsidRDefault="00F05328" w:rsidP="00C110E5">
            <w:pPr>
              <w:rPr>
                <w:rFonts w:ascii="Myriad Pro" w:hAnsi="Myriad Pro"/>
                <w:b/>
              </w:rPr>
            </w:pPr>
          </w:p>
          <w:p w:rsidR="00F05328" w:rsidRPr="00B622FC" w:rsidRDefault="00F05328" w:rsidP="00C110E5">
            <w:pPr>
              <w:rPr>
                <w:rFonts w:ascii="Myriad Pro" w:hAnsi="Myriad Pro"/>
                <w:b/>
              </w:rPr>
            </w:pPr>
            <w:r w:rsidRPr="00B622FC">
              <w:rPr>
                <w:rFonts w:ascii="Myriad Pro" w:hAnsi="Myriad Pro"/>
                <w:b/>
              </w:rPr>
              <w:t>Interior: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12V socket inside and in the trunk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Air-conditioner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Front and rear electric windows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Illuminated luggage compartment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Outdoor temperature gauge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Audio system with USB and Bluetooth® connection</w:t>
            </w:r>
          </w:p>
          <w:p w:rsidR="00F0532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Front and rear seats USB ports/220V sockets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</w:p>
          <w:p w:rsidR="00F05328" w:rsidRPr="00B622FC" w:rsidRDefault="00F05328" w:rsidP="00C110E5">
            <w:pPr>
              <w:rPr>
                <w:rFonts w:ascii="Myriad Pro" w:hAnsi="Myriad Pro"/>
                <w:b/>
              </w:rPr>
            </w:pPr>
            <w:r w:rsidRPr="00B622FC">
              <w:rPr>
                <w:rFonts w:ascii="Myriad Pro" w:hAnsi="Myriad Pro"/>
                <w:b/>
              </w:rPr>
              <w:t>Safety: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Height adjustable headrests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3-point seatbelts on all seats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 xml:space="preserve">Driver and passenger front airbags 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Curtain airbags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Central locking with remote control, electronic engine immobilizer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ABS and ESP</w:t>
            </w:r>
          </w:p>
          <w:p w:rsidR="00F0532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Front fog lights</w:t>
            </w:r>
          </w:p>
          <w:p w:rsidR="00F05328" w:rsidRPr="00B622FC" w:rsidRDefault="00F05328" w:rsidP="00C110E5">
            <w:pPr>
              <w:rPr>
                <w:rFonts w:ascii="Myriad Pro" w:hAnsi="Myriad Pro"/>
                <w:sz w:val="22"/>
                <w:szCs w:val="22"/>
              </w:rPr>
            </w:pPr>
          </w:p>
          <w:p w:rsidR="00F05328" w:rsidRDefault="00F05328" w:rsidP="00C110E5">
            <w:pPr>
              <w:rPr>
                <w:rFonts w:ascii="Myriad Pro" w:hAnsi="Myriad Pro"/>
                <w:sz w:val="22"/>
                <w:szCs w:val="22"/>
              </w:rPr>
            </w:pPr>
            <w:r w:rsidRPr="00B622FC">
              <w:rPr>
                <w:rFonts w:ascii="Myriad Pro" w:hAnsi="Myriad Pro"/>
                <w:b/>
                <w:sz w:val="22"/>
                <w:szCs w:val="22"/>
              </w:rPr>
              <w:t>Accessories:</w:t>
            </w:r>
            <w:r w:rsidRPr="00B622FC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Rubber mats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Spare wheel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First aid kit</w:t>
            </w:r>
          </w:p>
          <w:p w:rsidR="00F05328" w:rsidRPr="002C73A8" w:rsidRDefault="00F05328" w:rsidP="00C110E5">
            <w:pPr>
              <w:rPr>
                <w:rFonts w:ascii="Myriad Pro" w:hAnsi="Myriad Pro"/>
              </w:rPr>
            </w:pPr>
            <w:r w:rsidRPr="002C73A8">
              <w:rPr>
                <w:rFonts w:ascii="Myriad Pro" w:hAnsi="Myriad Pro"/>
              </w:rPr>
              <w:t>Fire extinguisher</w:t>
            </w:r>
          </w:p>
          <w:p w:rsidR="00F05328" w:rsidRPr="00B622FC" w:rsidRDefault="00F05328" w:rsidP="00C110E5">
            <w:pPr>
              <w:rPr>
                <w:rFonts w:asciiTheme="minorHAnsi" w:hAnsiTheme="minorHAnsi"/>
                <w:sz w:val="22"/>
                <w:szCs w:val="22"/>
              </w:rPr>
            </w:pPr>
            <w:r w:rsidRPr="002C73A8">
              <w:rPr>
                <w:rFonts w:ascii="Myriad Pro" w:hAnsi="Myriad Pro"/>
              </w:rPr>
              <w:t>Car jack</w:t>
            </w:r>
          </w:p>
        </w:tc>
        <w:tc>
          <w:tcPr>
            <w:tcW w:w="1417" w:type="dxa"/>
            <w:vAlign w:val="center"/>
          </w:tcPr>
          <w:p w:rsidR="00F05328" w:rsidRPr="000F1B79" w:rsidRDefault="00F05328" w:rsidP="00C110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0F1B79">
              <w:rPr>
                <w:rFonts w:ascii="Myriad Pro" w:hAnsi="Myriad Pro"/>
                <w:sz w:val="22"/>
                <w:szCs w:val="22"/>
              </w:rPr>
              <w:t>1 (one)</w:t>
            </w:r>
          </w:p>
        </w:tc>
        <w:tc>
          <w:tcPr>
            <w:tcW w:w="1985" w:type="dxa"/>
          </w:tcPr>
          <w:p w:rsidR="00F05328" w:rsidRPr="000F1B79" w:rsidRDefault="00F05328" w:rsidP="00C110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86E40" w:rsidRDefault="00486E40"/>
    <w:sectPr w:rsidR="0048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28"/>
    <w:rsid w:val="00486E40"/>
    <w:rsid w:val="009F0C73"/>
    <w:rsid w:val="00D76550"/>
    <w:rsid w:val="00E84434"/>
    <w:rsid w:val="00F0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02A1"/>
  <w15:chartTrackingRefBased/>
  <w15:docId w15:val="{6D4DF4D1-0A3F-4C27-B125-4BE58558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Olaru</dc:creator>
  <cp:keywords/>
  <dc:description/>
  <cp:lastModifiedBy>Elena Olaru</cp:lastModifiedBy>
  <cp:revision>1</cp:revision>
  <dcterms:created xsi:type="dcterms:W3CDTF">2019-06-04T07:49:00Z</dcterms:created>
  <dcterms:modified xsi:type="dcterms:W3CDTF">2019-06-04T07:53:00Z</dcterms:modified>
</cp:coreProperties>
</file>