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2C9F" w14:textId="77777777" w:rsidR="007168DE" w:rsidRDefault="007168DE" w:rsidP="00F54769">
      <w:pPr>
        <w:rPr>
          <w:rFonts w:ascii="Calibri" w:hAnsi="Calibri" w:cs="Calibri"/>
          <w:b/>
          <w:sz w:val="28"/>
          <w:szCs w:val="28"/>
        </w:rPr>
      </w:pPr>
    </w:p>
    <w:p w14:paraId="615BB6BA" w14:textId="167DE5CC" w:rsidR="00B1713E" w:rsidRDefault="00B1713E" w:rsidP="00404164">
      <w:pPr>
        <w:jc w:val="right"/>
        <w:rPr>
          <w:rFonts w:ascii="Calibri" w:hAnsi="Calibri" w:cs="Calibri"/>
          <w:b/>
          <w:sz w:val="28"/>
          <w:szCs w:val="28"/>
        </w:rPr>
      </w:pPr>
    </w:p>
    <w:p w14:paraId="6B965435" w14:textId="77777777" w:rsidR="00C15C20" w:rsidRPr="00333988" w:rsidRDefault="00C15C20" w:rsidP="00404164">
      <w:pPr>
        <w:jc w:val="right"/>
        <w:rPr>
          <w:rFonts w:ascii="Calibri" w:hAnsi="Calibri" w:cs="Calibri"/>
          <w:b/>
          <w:sz w:val="28"/>
          <w:szCs w:val="28"/>
          <w:lang w:val="en-GB"/>
        </w:rPr>
      </w:pPr>
      <w:r w:rsidRPr="00333988">
        <w:rPr>
          <w:rFonts w:ascii="Calibri" w:hAnsi="Calibri" w:cs="Calibri"/>
          <w:b/>
          <w:sz w:val="28"/>
          <w:szCs w:val="28"/>
          <w:lang w:val="en-GB"/>
        </w:rPr>
        <w:t>Annex 2</w:t>
      </w:r>
    </w:p>
    <w:p w14:paraId="01296533" w14:textId="77777777" w:rsidR="00C15C20" w:rsidRPr="00333988" w:rsidRDefault="00C15C20" w:rsidP="00C15C20">
      <w:pPr>
        <w:jc w:val="center"/>
        <w:rPr>
          <w:rFonts w:ascii="Calibri" w:hAnsi="Calibri" w:cs="Calibri"/>
          <w:b/>
          <w:sz w:val="28"/>
          <w:szCs w:val="28"/>
          <w:lang w:val="en-GB"/>
        </w:rPr>
      </w:pPr>
      <w:r w:rsidRPr="00333988">
        <w:rPr>
          <w:rFonts w:ascii="Calibri" w:hAnsi="Calibri" w:cs="Calibri"/>
          <w:b/>
          <w:sz w:val="28"/>
          <w:szCs w:val="28"/>
          <w:lang w:val="en-GB"/>
        </w:rPr>
        <w:t>FORM FOR SUBMITTING SUPPLIER’S QUOTATION</w:t>
      </w:r>
      <w:r w:rsidRPr="00333988">
        <w:rPr>
          <w:rStyle w:val="FootnoteReference"/>
          <w:rFonts w:ascii="Calibri" w:hAnsi="Calibri" w:cs="Calibri"/>
          <w:b/>
          <w:sz w:val="28"/>
          <w:szCs w:val="28"/>
          <w:lang w:val="en-GB"/>
        </w:rPr>
        <w:footnoteReference w:id="1"/>
      </w:r>
    </w:p>
    <w:p w14:paraId="2C1C1764" w14:textId="77777777" w:rsidR="00C15C20" w:rsidRPr="00333988" w:rsidRDefault="00C15C20" w:rsidP="00C15C20">
      <w:pPr>
        <w:jc w:val="center"/>
        <w:rPr>
          <w:rFonts w:ascii="Calibri" w:hAnsi="Calibri" w:cs="Calibri"/>
          <w:b/>
          <w:i/>
          <w:sz w:val="22"/>
          <w:szCs w:val="22"/>
          <w:lang w:val="en-GB"/>
        </w:rPr>
      </w:pPr>
      <w:r w:rsidRPr="00333988">
        <w:rPr>
          <w:rFonts w:ascii="Calibri" w:hAnsi="Calibri" w:cs="Calibri"/>
          <w:b/>
          <w:i/>
          <w:sz w:val="22"/>
          <w:szCs w:val="22"/>
          <w:lang w:val="en-GB"/>
        </w:rPr>
        <w:t>(This Form must be submitted only using the Supplier’s Official Letterhead/Stationery</w:t>
      </w:r>
      <w:r w:rsidRPr="00333988">
        <w:rPr>
          <w:rStyle w:val="FootnoteReference"/>
          <w:rFonts w:ascii="Calibri" w:hAnsi="Calibri" w:cs="Calibri"/>
          <w:b/>
          <w:i/>
          <w:sz w:val="22"/>
          <w:szCs w:val="22"/>
          <w:lang w:val="en-GB"/>
        </w:rPr>
        <w:footnoteReference w:id="2"/>
      </w:r>
      <w:r w:rsidRPr="00333988">
        <w:rPr>
          <w:rFonts w:ascii="Calibri" w:hAnsi="Calibri" w:cs="Calibri"/>
          <w:b/>
          <w:i/>
          <w:sz w:val="22"/>
          <w:szCs w:val="22"/>
          <w:lang w:val="en-GB"/>
        </w:rPr>
        <w:t>)</w:t>
      </w:r>
    </w:p>
    <w:p w14:paraId="4CBA2435" w14:textId="77777777" w:rsidR="00C15C20" w:rsidRPr="00333988" w:rsidRDefault="00C15C20" w:rsidP="00C15C20">
      <w:pPr>
        <w:pBdr>
          <w:bottom w:val="single" w:sz="12" w:space="1" w:color="auto"/>
        </w:pBdr>
        <w:ind w:right="630"/>
        <w:jc w:val="both"/>
        <w:rPr>
          <w:rFonts w:ascii="Calibri" w:hAnsi="Calibri" w:cs="Calibri"/>
          <w:snapToGrid w:val="0"/>
          <w:sz w:val="22"/>
          <w:szCs w:val="22"/>
          <w:lang w:val="en-GB"/>
        </w:rPr>
      </w:pPr>
    </w:p>
    <w:p w14:paraId="60107B7E" w14:textId="30A3BE02" w:rsidR="007B600F" w:rsidRDefault="00C15C20" w:rsidP="00694FAD">
      <w:pPr>
        <w:spacing w:before="120"/>
        <w:ind w:right="630" w:firstLine="720"/>
        <w:jc w:val="both"/>
        <w:rPr>
          <w:rFonts w:ascii="Myriad Pro" w:hAnsi="Myriad Pro"/>
          <w:b/>
          <w:sz w:val="22"/>
          <w:szCs w:val="22"/>
          <w:lang w:val="en-GB"/>
        </w:rPr>
      </w:pPr>
      <w:r w:rsidRPr="00333988">
        <w:rPr>
          <w:rFonts w:ascii="Calibri" w:hAnsi="Calibri"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1C6D14">
        <w:rPr>
          <w:rFonts w:ascii="Calibri" w:hAnsi="Calibri" w:cs="Calibri"/>
          <w:snapToGrid w:val="0"/>
          <w:sz w:val="22"/>
          <w:szCs w:val="22"/>
          <w:lang w:val="en-GB"/>
        </w:rPr>
        <w:t xml:space="preserve">. </w:t>
      </w:r>
      <w:r w:rsidR="007B600F" w:rsidRPr="00292486">
        <w:rPr>
          <w:rFonts w:ascii="Myriad Pro" w:hAnsi="Myriad Pro"/>
          <w:b/>
          <w:sz w:val="22"/>
          <w:szCs w:val="22"/>
          <w:lang w:val="en-GB"/>
        </w:rPr>
        <w:t>RfQ</w:t>
      </w:r>
      <w:r w:rsidR="007B600F" w:rsidRPr="007B600F">
        <w:rPr>
          <w:rFonts w:ascii="Myriad Pro" w:hAnsi="Myriad Pro"/>
          <w:b/>
          <w:sz w:val="22"/>
          <w:szCs w:val="22"/>
          <w:lang w:val="en-GB"/>
        </w:rPr>
        <w:t>20/02032</w:t>
      </w:r>
      <w:r w:rsidR="007B600F" w:rsidRPr="00292486">
        <w:rPr>
          <w:rFonts w:ascii="Myriad Pro" w:hAnsi="Myriad Pro"/>
          <w:b/>
          <w:sz w:val="22"/>
          <w:szCs w:val="22"/>
          <w:lang w:val="en-GB"/>
        </w:rPr>
        <w:t>:</w:t>
      </w:r>
    </w:p>
    <w:p w14:paraId="14BD1365" w14:textId="77777777" w:rsidR="00B1713E" w:rsidRPr="00694FAD" w:rsidRDefault="00B1713E" w:rsidP="00694FAD">
      <w:pPr>
        <w:spacing w:before="120"/>
        <w:ind w:right="630" w:firstLine="720"/>
        <w:jc w:val="both"/>
        <w:rPr>
          <w:rFonts w:ascii="Myriad Pro" w:hAnsi="Myriad Pro"/>
          <w:b/>
          <w:sz w:val="22"/>
          <w:szCs w:val="22"/>
          <w:lang w:val="en-GB"/>
        </w:rPr>
      </w:pPr>
    </w:p>
    <w:p w14:paraId="3B528484" w14:textId="77777777" w:rsidR="00C15C20" w:rsidRPr="00333988" w:rsidRDefault="00C15C20" w:rsidP="00C15C20">
      <w:pPr>
        <w:ind w:left="990" w:right="630" w:hanging="990"/>
        <w:jc w:val="both"/>
        <w:rPr>
          <w:rFonts w:ascii="Calibri" w:hAnsi="Calibri" w:cs="Calibri"/>
          <w:b/>
          <w:snapToGrid w:val="0"/>
          <w:sz w:val="22"/>
          <w:szCs w:val="22"/>
          <w:u w:val="single"/>
          <w:lang w:val="en-GB"/>
        </w:rPr>
      </w:pPr>
      <w:r w:rsidRPr="00333988">
        <w:rPr>
          <w:rFonts w:ascii="Calibri" w:hAnsi="Calibri" w:cs="Calibri"/>
          <w:b/>
          <w:snapToGrid w:val="0"/>
          <w:sz w:val="22"/>
          <w:szCs w:val="22"/>
          <w:u w:val="single"/>
          <w:lang w:val="en-GB"/>
        </w:rPr>
        <w:t xml:space="preserve">TABLE 1:  Offer to Supply Goods Compliant with Technical Specifications and Requirements </w:t>
      </w:r>
    </w:p>
    <w:p w14:paraId="67B28109" w14:textId="77777777" w:rsidR="00C15C20" w:rsidRPr="00333988" w:rsidRDefault="00C15C20" w:rsidP="00C15C20">
      <w:pPr>
        <w:ind w:right="630"/>
        <w:jc w:val="both"/>
        <w:rPr>
          <w:rFonts w:ascii="Calibri" w:hAnsi="Calibri" w:cs="Calibri"/>
          <w:snapToGrid w:val="0"/>
          <w:sz w:val="22"/>
          <w:szCs w:val="22"/>
          <w:u w:val="single"/>
          <w:lang w:val="en-GB"/>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500"/>
        <w:gridCol w:w="1350"/>
        <w:gridCol w:w="1170"/>
        <w:gridCol w:w="1175"/>
        <w:gridCol w:w="1440"/>
      </w:tblGrid>
      <w:tr w:rsidR="00C15C20" w:rsidRPr="00333988" w14:paraId="106F49A2" w14:textId="77777777" w:rsidTr="00404164">
        <w:tc>
          <w:tcPr>
            <w:tcW w:w="697" w:type="dxa"/>
          </w:tcPr>
          <w:p w14:paraId="460D223E"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Item No.</w:t>
            </w:r>
          </w:p>
        </w:tc>
        <w:tc>
          <w:tcPr>
            <w:tcW w:w="4500" w:type="dxa"/>
          </w:tcPr>
          <w:p w14:paraId="00E7748D" w14:textId="77777777" w:rsidR="00C15C20" w:rsidRPr="00333988" w:rsidRDefault="00C15C20" w:rsidP="00E17699">
            <w:pPr>
              <w:jc w:val="center"/>
              <w:rPr>
                <w:rFonts w:ascii="Calibri" w:hAnsi="Calibri" w:cs="Calibri"/>
                <w:i/>
                <w:sz w:val="22"/>
                <w:szCs w:val="22"/>
                <w:lang w:val="en-GB"/>
              </w:rPr>
            </w:pPr>
            <w:r w:rsidRPr="00333988">
              <w:rPr>
                <w:rFonts w:ascii="Calibri" w:hAnsi="Calibri" w:cs="Calibri"/>
                <w:b/>
                <w:sz w:val="22"/>
                <w:szCs w:val="22"/>
                <w:lang w:val="en-GB"/>
              </w:rPr>
              <w:t>Description/Specification of Goods</w:t>
            </w:r>
          </w:p>
        </w:tc>
        <w:tc>
          <w:tcPr>
            <w:tcW w:w="1350" w:type="dxa"/>
          </w:tcPr>
          <w:p w14:paraId="7BE392CB" w14:textId="77777777" w:rsidR="00C15C20"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Quantity</w:t>
            </w:r>
          </w:p>
          <w:p w14:paraId="4A6EF866" w14:textId="77D9C905" w:rsidR="0063257C" w:rsidRPr="00333988" w:rsidRDefault="0063257C" w:rsidP="00E17699">
            <w:pPr>
              <w:jc w:val="center"/>
              <w:rPr>
                <w:rFonts w:ascii="Calibri" w:hAnsi="Calibri" w:cs="Calibri"/>
                <w:b/>
                <w:sz w:val="22"/>
                <w:szCs w:val="22"/>
                <w:lang w:val="en-GB"/>
              </w:rPr>
            </w:pPr>
            <w:r w:rsidRPr="00F73497">
              <w:rPr>
                <w:rFonts w:ascii="Calibri" w:hAnsi="Calibri" w:cs="Calibri"/>
                <w:b/>
                <w:color w:val="FF0000"/>
                <w:sz w:val="22"/>
                <w:szCs w:val="22"/>
                <w:lang w:val="en-GB"/>
              </w:rPr>
              <w:t xml:space="preserve">(Kg) </w:t>
            </w:r>
          </w:p>
        </w:tc>
        <w:tc>
          <w:tcPr>
            <w:tcW w:w="1170" w:type="dxa"/>
          </w:tcPr>
          <w:p w14:paraId="1E3C3D38"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Latest Delivery Date</w:t>
            </w:r>
          </w:p>
        </w:tc>
        <w:tc>
          <w:tcPr>
            <w:tcW w:w="1175" w:type="dxa"/>
          </w:tcPr>
          <w:p w14:paraId="0342EEF9"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Unit Price</w:t>
            </w:r>
          </w:p>
          <w:p w14:paraId="08055C52" w14:textId="7CDABC7B" w:rsidR="00A85525" w:rsidRPr="00333988" w:rsidRDefault="00A85525" w:rsidP="00E17699">
            <w:pPr>
              <w:jc w:val="center"/>
              <w:rPr>
                <w:rFonts w:ascii="Calibri" w:hAnsi="Calibri" w:cs="Calibri"/>
                <w:b/>
                <w:sz w:val="22"/>
                <w:szCs w:val="22"/>
                <w:lang w:val="en-GB"/>
              </w:rPr>
            </w:pPr>
            <w:r w:rsidRPr="00333988">
              <w:rPr>
                <w:rFonts w:ascii="Calibri" w:hAnsi="Calibri" w:cs="Calibri"/>
                <w:b/>
                <w:sz w:val="22"/>
                <w:szCs w:val="22"/>
                <w:lang w:val="en-GB"/>
              </w:rPr>
              <w:t>(VAT free)</w:t>
            </w:r>
            <w:r w:rsidR="006667DD">
              <w:rPr>
                <w:rFonts w:ascii="Calibri" w:hAnsi="Calibri" w:cs="Calibri"/>
                <w:b/>
                <w:sz w:val="22"/>
                <w:szCs w:val="22"/>
                <w:lang w:val="en-GB"/>
              </w:rPr>
              <w:t>, USD</w:t>
            </w:r>
          </w:p>
        </w:tc>
        <w:tc>
          <w:tcPr>
            <w:tcW w:w="1440" w:type="dxa"/>
          </w:tcPr>
          <w:p w14:paraId="5D7B9DB4"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Total Price per Item</w:t>
            </w:r>
          </w:p>
          <w:p w14:paraId="50B37A7F" w14:textId="1F649C43" w:rsidR="00A85525" w:rsidRPr="00333988" w:rsidRDefault="00A85525" w:rsidP="00E17699">
            <w:pPr>
              <w:jc w:val="center"/>
              <w:rPr>
                <w:rFonts w:ascii="Calibri" w:hAnsi="Calibri" w:cs="Calibri"/>
                <w:b/>
                <w:sz w:val="22"/>
                <w:szCs w:val="22"/>
                <w:lang w:val="en-GB"/>
              </w:rPr>
            </w:pPr>
            <w:r w:rsidRPr="00333988">
              <w:rPr>
                <w:rFonts w:ascii="Calibri" w:hAnsi="Calibri" w:cs="Calibri"/>
                <w:b/>
                <w:sz w:val="22"/>
                <w:szCs w:val="22"/>
                <w:lang w:val="en-GB"/>
              </w:rPr>
              <w:t>(VAT free)</w:t>
            </w:r>
            <w:r w:rsidR="006667DD">
              <w:rPr>
                <w:rFonts w:ascii="Calibri" w:hAnsi="Calibri" w:cs="Calibri"/>
                <w:b/>
                <w:sz w:val="22"/>
                <w:szCs w:val="22"/>
                <w:lang w:val="en-GB"/>
              </w:rPr>
              <w:t>, USD</w:t>
            </w:r>
          </w:p>
        </w:tc>
      </w:tr>
      <w:tr w:rsidR="00404164" w:rsidRPr="00333988" w14:paraId="01D09DF4" w14:textId="77777777" w:rsidTr="00404164">
        <w:tc>
          <w:tcPr>
            <w:tcW w:w="10332" w:type="dxa"/>
            <w:gridSpan w:val="6"/>
            <w:shd w:val="clear" w:color="auto" w:fill="EEECE1" w:themeFill="background2"/>
          </w:tcPr>
          <w:p w14:paraId="27018ED1" w14:textId="22C2E72F" w:rsidR="00404164" w:rsidRPr="00333988" w:rsidRDefault="00404164" w:rsidP="00404164">
            <w:pPr>
              <w:jc w:val="center"/>
              <w:rPr>
                <w:rFonts w:ascii="Calibri" w:hAnsi="Calibri" w:cs="Calibri"/>
                <w:b/>
                <w:sz w:val="22"/>
                <w:szCs w:val="22"/>
                <w:lang w:val="en-GB"/>
              </w:rPr>
            </w:pPr>
            <w:r>
              <w:rPr>
                <w:rFonts w:ascii="Calibri" w:hAnsi="Calibri" w:cs="Calibri"/>
                <w:b/>
                <w:sz w:val="22"/>
                <w:szCs w:val="22"/>
                <w:lang w:val="en-GB"/>
              </w:rPr>
              <w:t>Lot 1</w:t>
            </w:r>
          </w:p>
        </w:tc>
      </w:tr>
      <w:tr w:rsidR="00CC5DAE" w:rsidRPr="00333988" w14:paraId="06E53CD8" w14:textId="77777777" w:rsidTr="00404164">
        <w:trPr>
          <w:trHeight w:val="70"/>
        </w:trPr>
        <w:tc>
          <w:tcPr>
            <w:tcW w:w="697" w:type="dxa"/>
          </w:tcPr>
          <w:p w14:paraId="5F82A3B4" w14:textId="1C07DC0E" w:rsidR="00CC5DAE" w:rsidRDefault="00F64529" w:rsidP="00CC5DAE">
            <w:pPr>
              <w:rPr>
                <w:rFonts w:ascii="Calibri" w:hAnsi="Calibri" w:cs="Calibri"/>
                <w:sz w:val="22"/>
                <w:szCs w:val="22"/>
                <w:lang w:val="en-GB"/>
              </w:rPr>
            </w:pPr>
            <w:r>
              <w:rPr>
                <w:rFonts w:ascii="Calibri" w:hAnsi="Calibri" w:cs="Calibri"/>
                <w:sz w:val="22"/>
                <w:szCs w:val="22"/>
                <w:lang w:val="en-GB"/>
              </w:rPr>
              <w:t>1</w:t>
            </w:r>
          </w:p>
        </w:tc>
        <w:tc>
          <w:tcPr>
            <w:tcW w:w="4500" w:type="dxa"/>
            <w:shd w:val="clear" w:color="auto" w:fill="FFFFFF" w:themeFill="background1"/>
            <w:vAlign w:val="center"/>
          </w:tcPr>
          <w:p w14:paraId="31CF0DFA" w14:textId="0507570E" w:rsidR="00CC5DAE" w:rsidRPr="00404164" w:rsidRDefault="00404164" w:rsidP="00CC5DAE">
            <w:pPr>
              <w:jc w:val="both"/>
              <w:rPr>
                <w:rFonts w:ascii="Calibri" w:hAnsi="Calibri" w:cs="Calibri"/>
                <w:sz w:val="22"/>
                <w:szCs w:val="22"/>
                <w:lang w:val="en-GB"/>
              </w:rPr>
            </w:pPr>
            <w:r w:rsidRPr="005B4D1E">
              <w:rPr>
                <w:rFonts w:ascii="Calibri" w:hAnsi="Calibri"/>
                <w:sz w:val="22"/>
                <w:szCs w:val="22"/>
              </w:rPr>
              <w:t>Canned pork meat</w:t>
            </w:r>
          </w:p>
        </w:tc>
        <w:tc>
          <w:tcPr>
            <w:tcW w:w="1350" w:type="dxa"/>
            <w:shd w:val="clear" w:color="auto" w:fill="FFFFFF" w:themeFill="background1"/>
          </w:tcPr>
          <w:p w14:paraId="6F5804A3" w14:textId="4027FA90" w:rsidR="00CC5DAE" w:rsidRPr="00DC3044" w:rsidRDefault="00404164" w:rsidP="00CC5DAE">
            <w:pPr>
              <w:jc w:val="center"/>
              <w:rPr>
                <w:rFonts w:ascii="Calibri" w:hAnsi="Calibri" w:cs="Calibri"/>
                <w:snapToGrid w:val="0"/>
                <w:sz w:val="22"/>
                <w:szCs w:val="22"/>
                <w:highlight w:val="yellow"/>
                <w:lang w:val="en-GB"/>
              </w:rPr>
            </w:pPr>
            <w:r w:rsidRPr="00404164">
              <w:rPr>
                <w:rFonts w:ascii="Calibri" w:hAnsi="Calibri" w:cs="Calibri"/>
                <w:snapToGrid w:val="0"/>
                <w:sz w:val="22"/>
                <w:szCs w:val="22"/>
                <w:lang w:val="en-GB"/>
              </w:rPr>
              <w:t>6,000</w:t>
            </w:r>
            <w:r w:rsidR="0063257C">
              <w:rPr>
                <w:rFonts w:ascii="Calibri" w:hAnsi="Calibri" w:cs="Calibri"/>
                <w:snapToGrid w:val="0"/>
                <w:sz w:val="22"/>
                <w:szCs w:val="22"/>
                <w:lang w:val="en-GB"/>
              </w:rPr>
              <w:t xml:space="preserve"> </w:t>
            </w:r>
            <w:r w:rsidR="0063257C" w:rsidRPr="00F73497">
              <w:rPr>
                <w:rFonts w:ascii="Calibri" w:hAnsi="Calibri" w:cs="Calibri"/>
                <w:snapToGrid w:val="0"/>
                <w:color w:val="FF0000"/>
                <w:sz w:val="22"/>
                <w:szCs w:val="22"/>
                <w:lang w:val="en-GB"/>
              </w:rPr>
              <w:t xml:space="preserve">kg </w:t>
            </w:r>
          </w:p>
        </w:tc>
        <w:tc>
          <w:tcPr>
            <w:tcW w:w="1170" w:type="dxa"/>
            <w:shd w:val="clear" w:color="auto" w:fill="FFFFFF" w:themeFill="background1"/>
          </w:tcPr>
          <w:p w14:paraId="1EB6D2BC"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66BF30F7"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4FC65630" w14:textId="77777777" w:rsidR="00CC5DAE" w:rsidRPr="00CC5DAE" w:rsidRDefault="00CC5DAE" w:rsidP="00CC5DAE">
            <w:pPr>
              <w:rPr>
                <w:rFonts w:ascii="Calibri" w:hAnsi="Calibri" w:cs="Calibri"/>
                <w:sz w:val="22"/>
                <w:szCs w:val="22"/>
                <w:lang w:val="en-GB"/>
              </w:rPr>
            </w:pPr>
          </w:p>
        </w:tc>
      </w:tr>
      <w:tr w:rsidR="00404164" w:rsidRPr="00333988" w14:paraId="030C0C60" w14:textId="77777777" w:rsidTr="00404164">
        <w:tc>
          <w:tcPr>
            <w:tcW w:w="697" w:type="dxa"/>
          </w:tcPr>
          <w:p w14:paraId="03BEDB61" w14:textId="2A2BB949" w:rsidR="00404164" w:rsidRDefault="00404164" w:rsidP="00CC5DAE">
            <w:pPr>
              <w:rPr>
                <w:rFonts w:ascii="Calibri" w:hAnsi="Calibri" w:cs="Calibri"/>
                <w:sz w:val="22"/>
                <w:szCs w:val="22"/>
                <w:lang w:val="en-GB"/>
              </w:rPr>
            </w:pPr>
            <w:r>
              <w:rPr>
                <w:rFonts w:ascii="Calibri" w:hAnsi="Calibri" w:cs="Calibri"/>
                <w:sz w:val="22"/>
                <w:szCs w:val="22"/>
                <w:lang w:val="en-GB"/>
              </w:rPr>
              <w:t>2</w:t>
            </w:r>
          </w:p>
        </w:tc>
        <w:tc>
          <w:tcPr>
            <w:tcW w:w="4500" w:type="dxa"/>
            <w:shd w:val="clear" w:color="auto" w:fill="FFFFFF" w:themeFill="background1"/>
            <w:vAlign w:val="center"/>
          </w:tcPr>
          <w:p w14:paraId="4BF2BA41" w14:textId="408B90D3" w:rsidR="00404164" w:rsidRPr="00404164" w:rsidRDefault="00404164" w:rsidP="00CC5DAE">
            <w:pPr>
              <w:jc w:val="both"/>
              <w:rPr>
                <w:rFonts w:ascii="Calibri" w:hAnsi="Calibri" w:cs="Calibri"/>
                <w:sz w:val="22"/>
                <w:szCs w:val="22"/>
                <w:lang w:val="en-GB"/>
              </w:rPr>
            </w:pPr>
            <w:r w:rsidRPr="005B4D1E">
              <w:rPr>
                <w:rFonts w:ascii="Calibri" w:hAnsi="Calibri"/>
                <w:sz w:val="22"/>
                <w:szCs w:val="22"/>
              </w:rPr>
              <w:t xml:space="preserve">Canned </w:t>
            </w:r>
            <w:r w:rsidRPr="00404164">
              <w:rPr>
                <w:rFonts w:ascii="Calibri" w:hAnsi="Calibri"/>
                <w:sz w:val="22"/>
                <w:szCs w:val="22"/>
              </w:rPr>
              <w:t>beef</w:t>
            </w:r>
            <w:r w:rsidRPr="005B4D1E">
              <w:rPr>
                <w:rFonts w:ascii="Calibri" w:hAnsi="Calibri"/>
                <w:sz w:val="22"/>
                <w:szCs w:val="22"/>
              </w:rPr>
              <w:t xml:space="preserve"> meat</w:t>
            </w:r>
          </w:p>
        </w:tc>
        <w:tc>
          <w:tcPr>
            <w:tcW w:w="1350" w:type="dxa"/>
            <w:shd w:val="clear" w:color="auto" w:fill="FFFFFF" w:themeFill="background1"/>
          </w:tcPr>
          <w:p w14:paraId="39E03B49" w14:textId="7011FA2B" w:rsidR="00404164" w:rsidRPr="00F64529" w:rsidRDefault="00404164" w:rsidP="00CC5DAE">
            <w:pPr>
              <w:jc w:val="center"/>
              <w:rPr>
                <w:rFonts w:ascii="Calibri" w:hAnsi="Calibri" w:cs="Calibri"/>
                <w:snapToGrid w:val="0"/>
                <w:sz w:val="22"/>
                <w:szCs w:val="22"/>
                <w:lang w:val="en-GB"/>
              </w:rPr>
            </w:pPr>
            <w:r>
              <w:rPr>
                <w:rFonts w:ascii="Calibri" w:hAnsi="Calibri" w:cs="Calibri"/>
                <w:snapToGrid w:val="0"/>
                <w:sz w:val="22"/>
                <w:szCs w:val="22"/>
                <w:lang w:val="en-GB"/>
              </w:rPr>
              <w:t>6,000</w:t>
            </w:r>
            <w:r w:rsidR="0063257C">
              <w:rPr>
                <w:rFonts w:ascii="Calibri" w:hAnsi="Calibri" w:cs="Calibri"/>
                <w:snapToGrid w:val="0"/>
                <w:sz w:val="22"/>
                <w:szCs w:val="22"/>
                <w:lang w:val="en-GB"/>
              </w:rPr>
              <w:t xml:space="preserve"> </w:t>
            </w:r>
            <w:r w:rsidR="0063257C" w:rsidRPr="00F73497">
              <w:rPr>
                <w:rFonts w:ascii="Calibri" w:hAnsi="Calibri" w:cs="Calibri"/>
                <w:snapToGrid w:val="0"/>
                <w:color w:val="FF0000"/>
                <w:sz w:val="22"/>
                <w:szCs w:val="22"/>
                <w:lang w:val="en-GB"/>
              </w:rPr>
              <w:t xml:space="preserve">kg </w:t>
            </w:r>
          </w:p>
        </w:tc>
        <w:tc>
          <w:tcPr>
            <w:tcW w:w="1170" w:type="dxa"/>
            <w:shd w:val="clear" w:color="auto" w:fill="FFFFFF" w:themeFill="background1"/>
          </w:tcPr>
          <w:p w14:paraId="6A4F3A08" w14:textId="77777777" w:rsidR="00404164" w:rsidRPr="00CC5DAE" w:rsidRDefault="00404164" w:rsidP="00CC5DAE">
            <w:pPr>
              <w:rPr>
                <w:rFonts w:ascii="Calibri" w:hAnsi="Calibri" w:cs="Calibri"/>
                <w:sz w:val="22"/>
                <w:szCs w:val="22"/>
                <w:lang w:val="en-GB"/>
              </w:rPr>
            </w:pPr>
          </w:p>
        </w:tc>
        <w:tc>
          <w:tcPr>
            <w:tcW w:w="1175" w:type="dxa"/>
            <w:shd w:val="clear" w:color="auto" w:fill="FFFFFF" w:themeFill="background1"/>
          </w:tcPr>
          <w:p w14:paraId="7C722EED" w14:textId="77777777" w:rsidR="00404164" w:rsidRPr="00CC5DAE" w:rsidRDefault="00404164" w:rsidP="00CC5DAE">
            <w:pPr>
              <w:rPr>
                <w:rFonts w:ascii="Calibri" w:hAnsi="Calibri" w:cs="Calibri"/>
                <w:sz w:val="22"/>
                <w:szCs w:val="22"/>
                <w:lang w:val="en-GB"/>
              </w:rPr>
            </w:pPr>
          </w:p>
        </w:tc>
        <w:tc>
          <w:tcPr>
            <w:tcW w:w="1440" w:type="dxa"/>
            <w:shd w:val="clear" w:color="auto" w:fill="FFFFFF" w:themeFill="background1"/>
          </w:tcPr>
          <w:p w14:paraId="437F3B20" w14:textId="77777777" w:rsidR="00404164" w:rsidRPr="00CC5DAE" w:rsidRDefault="00404164" w:rsidP="00CC5DAE">
            <w:pPr>
              <w:rPr>
                <w:rFonts w:ascii="Calibri" w:hAnsi="Calibri" w:cs="Calibri"/>
                <w:sz w:val="22"/>
                <w:szCs w:val="22"/>
                <w:lang w:val="en-GB"/>
              </w:rPr>
            </w:pPr>
          </w:p>
        </w:tc>
      </w:tr>
      <w:tr w:rsidR="00404164" w:rsidRPr="00333988" w14:paraId="2E924C22" w14:textId="77777777" w:rsidTr="00404164">
        <w:tc>
          <w:tcPr>
            <w:tcW w:w="10332" w:type="dxa"/>
            <w:gridSpan w:val="6"/>
            <w:shd w:val="clear" w:color="auto" w:fill="EEECE1" w:themeFill="background2"/>
          </w:tcPr>
          <w:p w14:paraId="3F6F5EBD" w14:textId="3953AFF6" w:rsidR="00404164" w:rsidRPr="00404164" w:rsidRDefault="00404164" w:rsidP="00404164">
            <w:pPr>
              <w:jc w:val="center"/>
              <w:rPr>
                <w:rFonts w:ascii="Calibri" w:hAnsi="Calibri" w:cs="Calibri"/>
                <w:b/>
                <w:bCs/>
                <w:sz w:val="22"/>
                <w:szCs w:val="22"/>
                <w:lang w:val="en-GB"/>
              </w:rPr>
            </w:pPr>
            <w:r w:rsidRPr="00404164">
              <w:rPr>
                <w:rFonts w:ascii="Calibri" w:hAnsi="Calibri" w:cs="Calibri"/>
                <w:b/>
                <w:bCs/>
                <w:sz w:val="22"/>
                <w:szCs w:val="22"/>
                <w:shd w:val="clear" w:color="auto" w:fill="EEECE1" w:themeFill="background2"/>
                <w:lang w:val="en-GB"/>
              </w:rPr>
              <w:t>Lo</w:t>
            </w:r>
            <w:r w:rsidRPr="00404164">
              <w:rPr>
                <w:rFonts w:ascii="Calibri" w:hAnsi="Calibri" w:cs="Calibri"/>
                <w:b/>
                <w:bCs/>
                <w:sz w:val="22"/>
                <w:szCs w:val="22"/>
                <w:lang w:val="en-GB"/>
              </w:rPr>
              <w:t>t 2</w:t>
            </w:r>
            <w:bookmarkStart w:id="0" w:name="_GoBack"/>
            <w:bookmarkEnd w:id="0"/>
          </w:p>
        </w:tc>
      </w:tr>
      <w:tr w:rsidR="00404164" w:rsidRPr="00333988" w14:paraId="0BEBA2CB" w14:textId="77777777" w:rsidTr="00404164">
        <w:tc>
          <w:tcPr>
            <w:tcW w:w="697" w:type="dxa"/>
          </w:tcPr>
          <w:p w14:paraId="441BD66B" w14:textId="6A6FFCBC" w:rsidR="00404164" w:rsidRDefault="00404164" w:rsidP="00CC5DAE">
            <w:pPr>
              <w:rPr>
                <w:rFonts w:ascii="Calibri" w:hAnsi="Calibri" w:cs="Calibri"/>
                <w:sz w:val="22"/>
                <w:szCs w:val="22"/>
                <w:lang w:val="en-GB"/>
              </w:rPr>
            </w:pPr>
            <w:r>
              <w:rPr>
                <w:rFonts w:ascii="Calibri" w:hAnsi="Calibri" w:cs="Calibri"/>
                <w:sz w:val="22"/>
                <w:szCs w:val="22"/>
                <w:lang w:val="en-GB"/>
              </w:rPr>
              <w:t>1</w:t>
            </w:r>
          </w:p>
        </w:tc>
        <w:tc>
          <w:tcPr>
            <w:tcW w:w="4500" w:type="dxa"/>
            <w:shd w:val="clear" w:color="auto" w:fill="FFFFFF" w:themeFill="background1"/>
            <w:vAlign w:val="center"/>
          </w:tcPr>
          <w:p w14:paraId="7AFD988A" w14:textId="136CFDDC" w:rsidR="00404164" w:rsidRPr="00404164" w:rsidRDefault="00404164" w:rsidP="00CC5DAE">
            <w:pPr>
              <w:jc w:val="both"/>
              <w:rPr>
                <w:rFonts w:ascii="Calibri" w:hAnsi="Calibri" w:cs="Calibri"/>
                <w:sz w:val="22"/>
                <w:szCs w:val="22"/>
                <w:lang w:val="en-GB"/>
              </w:rPr>
            </w:pPr>
            <w:r w:rsidRPr="00404164">
              <w:rPr>
                <w:rFonts w:ascii="Calibri" w:hAnsi="Calibri"/>
                <w:sz w:val="22"/>
                <w:szCs w:val="22"/>
              </w:rPr>
              <w:t>Sugar condensed milk</w:t>
            </w:r>
          </w:p>
        </w:tc>
        <w:tc>
          <w:tcPr>
            <w:tcW w:w="1350" w:type="dxa"/>
            <w:shd w:val="clear" w:color="auto" w:fill="FFFFFF" w:themeFill="background1"/>
          </w:tcPr>
          <w:p w14:paraId="6DD1E5E2" w14:textId="7A0768EA" w:rsidR="00404164" w:rsidRPr="00F64529" w:rsidRDefault="00404164" w:rsidP="00CC5DAE">
            <w:pPr>
              <w:jc w:val="center"/>
              <w:rPr>
                <w:rFonts w:ascii="Calibri" w:hAnsi="Calibri" w:cs="Calibri"/>
                <w:snapToGrid w:val="0"/>
                <w:sz w:val="22"/>
                <w:szCs w:val="22"/>
                <w:lang w:val="en-GB"/>
              </w:rPr>
            </w:pPr>
            <w:r>
              <w:rPr>
                <w:rFonts w:ascii="Calibri" w:hAnsi="Calibri" w:cs="Calibri"/>
                <w:snapToGrid w:val="0"/>
                <w:sz w:val="22"/>
                <w:szCs w:val="22"/>
                <w:lang w:val="en-GB"/>
              </w:rPr>
              <w:t>12,000</w:t>
            </w:r>
            <w:r w:rsidR="0063257C">
              <w:rPr>
                <w:rFonts w:ascii="Calibri" w:hAnsi="Calibri" w:cs="Calibri"/>
                <w:snapToGrid w:val="0"/>
                <w:sz w:val="22"/>
                <w:szCs w:val="22"/>
                <w:lang w:val="en-GB"/>
              </w:rPr>
              <w:t xml:space="preserve"> </w:t>
            </w:r>
            <w:r w:rsidR="0063257C" w:rsidRPr="00F73497">
              <w:rPr>
                <w:rFonts w:ascii="Calibri" w:hAnsi="Calibri" w:cs="Calibri"/>
                <w:snapToGrid w:val="0"/>
                <w:color w:val="FF0000"/>
                <w:sz w:val="22"/>
                <w:szCs w:val="22"/>
                <w:lang w:val="en-GB"/>
              </w:rPr>
              <w:t xml:space="preserve">kg </w:t>
            </w:r>
          </w:p>
        </w:tc>
        <w:tc>
          <w:tcPr>
            <w:tcW w:w="1170" w:type="dxa"/>
            <w:shd w:val="clear" w:color="auto" w:fill="FFFFFF" w:themeFill="background1"/>
          </w:tcPr>
          <w:p w14:paraId="286D03C4" w14:textId="77777777" w:rsidR="00404164" w:rsidRPr="00CC5DAE" w:rsidRDefault="00404164" w:rsidP="00CC5DAE">
            <w:pPr>
              <w:rPr>
                <w:rFonts w:ascii="Calibri" w:hAnsi="Calibri" w:cs="Calibri"/>
                <w:sz w:val="22"/>
                <w:szCs w:val="22"/>
                <w:lang w:val="en-GB"/>
              </w:rPr>
            </w:pPr>
          </w:p>
        </w:tc>
        <w:tc>
          <w:tcPr>
            <w:tcW w:w="1175" w:type="dxa"/>
            <w:shd w:val="clear" w:color="auto" w:fill="FFFFFF" w:themeFill="background1"/>
          </w:tcPr>
          <w:p w14:paraId="793648FF" w14:textId="77777777" w:rsidR="00404164" w:rsidRPr="00CC5DAE" w:rsidRDefault="00404164" w:rsidP="00CC5DAE">
            <w:pPr>
              <w:rPr>
                <w:rFonts w:ascii="Calibri" w:hAnsi="Calibri" w:cs="Calibri"/>
                <w:sz w:val="22"/>
                <w:szCs w:val="22"/>
                <w:lang w:val="en-GB"/>
              </w:rPr>
            </w:pPr>
          </w:p>
        </w:tc>
        <w:tc>
          <w:tcPr>
            <w:tcW w:w="1440" w:type="dxa"/>
            <w:shd w:val="clear" w:color="auto" w:fill="FFFFFF" w:themeFill="background1"/>
          </w:tcPr>
          <w:p w14:paraId="329B53D3" w14:textId="77777777" w:rsidR="00404164" w:rsidRPr="00CC5DAE" w:rsidRDefault="00404164" w:rsidP="00CC5DAE">
            <w:pPr>
              <w:rPr>
                <w:rFonts w:ascii="Calibri" w:hAnsi="Calibri" w:cs="Calibri"/>
                <w:sz w:val="22"/>
                <w:szCs w:val="22"/>
                <w:lang w:val="en-GB"/>
              </w:rPr>
            </w:pPr>
          </w:p>
        </w:tc>
      </w:tr>
      <w:tr w:rsidR="00CC5DAE" w:rsidRPr="00333988" w14:paraId="07DC7BFF" w14:textId="77777777" w:rsidTr="001C4DF9">
        <w:trPr>
          <w:trHeight w:val="260"/>
        </w:trPr>
        <w:tc>
          <w:tcPr>
            <w:tcW w:w="697" w:type="dxa"/>
          </w:tcPr>
          <w:p w14:paraId="64F4C6FD" w14:textId="77777777" w:rsidR="00CC5DAE" w:rsidRPr="00333988" w:rsidRDefault="00CC5DAE" w:rsidP="00CC5DAE">
            <w:pPr>
              <w:rPr>
                <w:rFonts w:ascii="Calibri" w:hAnsi="Calibri" w:cs="Calibri"/>
                <w:b/>
                <w:sz w:val="22"/>
                <w:szCs w:val="22"/>
                <w:lang w:val="en-GB"/>
              </w:rPr>
            </w:pPr>
          </w:p>
        </w:tc>
        <w:tc>
          <w:tcPr>
            <w:tcW w:w="8195" w:type="dxa"/>
            <w:gridSpan w:val="4"/>
          </w:tcPr>
          <w:p w14:paraId="1D82C143" w14:textId="77777777" w:rsidR="00CC5DAE" w:rsidRPr="00333988" w:rsidRDefault="00CC5DAE" w:rsidP="00CC5DAE">
            <w:pPr>
              <w:rPr>
                <w:rFonts w:ascii="Calibri" w:hAnsi="Calibri" w:cs="Calibri"/>
                <w:b/>
                <w:sz w:val="22"/>
                <w:szCs w:val="22"/>
                <w:lang w:val="en-GB"/>
              </w:rPr>
            </w:pPr>
            <w:r w:rsidRPr="00333988">
              <w:rPr>
                <w:rFonts w:ascii="Calibri" w:hAnsi="Calibri" w:cs="Calibri"/>
                <w:b/>
                <w:sz w:val="22"/>
                <w:szCs w:val="22"/>
                <w:lang w:val="en-GB"/>
              </w:rPr>
              <w:t>Total Prices of Goods</w:t>
            </w:r>
            <w:r w:rsidRPr="00333988">
              <w:rPr>
                <w:rStyle w:val="FootnoteReference"/>
                <w:rFonts w:ascii="Calibri" w:hAnsi="Calibri" w:cs="Calibri"/>
                <w:b/>
                <w:sz w:val="22"/>
                <w:szCs w:val="22"/>
                <w:lang w:val="en-GB"/>
              </w:rPr>
              <w:footnoteReference w:id="3"/>
            </w:r>
          </w:p>
        </w:tc>
        <w:tc>
          <w:tcPr>
            <w:tcW w:w="1440" w:type="dxa"/>
          </w:tcPr>
          <w:p w14:paraId="3C3CE9A7" w14:textId="77777777" w:rsidR="00CC5DAE" w:rsidRPr="00333988" w:rsidRDefault="00CC5DAE" w:rsidP="00CC5DAE">
            <w:pPr>
              <w:rPr>
                <w:rFonts w:ascii="Calibri" w:hAnsi="Calibri" w:cs="Calibri"/>
                <w:sz w:val="22"/>
                <w:szCs w:val="22"/>
                <w:lang w:val="en-GB"/>
              </w:rPr>
            </w:pPr>
          </w:p>
        </w:tc>
      </w:tr>
      <w:tr w:rsidR="00CC5DAE" w:rsidRPr="00333988" w14:paraId="1C89C3F8" w14:textId="77777777" w:rsidTr="00CC5DAE">
        <w:tc>
          <w:tcPr>
            <w:tcW w:w="697" w:type="dxa"/>
          </w:tcPr>
          <w:p w14:paraId="308D8E53" w14:textId="77777777" w:rsidR="00CC5DAE" w:rsidRPr="00333988" w:rsidRDefault="00CC5DAE" w:rsidP="00CC5DAE">
            <w:pPr>
              <w:rPr>
                <w:rFonts w:ascii="Calibri" w:hAnsi="Calibri" w:cs="Calibri"/>
                <w:sz w:val="22"/>
                <w:szCs w:val="22"/>
                <w:lang w:val="en-GB"/>
              </w:rPr>
            </w:pPr>
          </w:p>
        </w:tc>
        <w:tc>
          <w:tcPr>
            <w:tcW w:w="8195" w:type="dxa"/>
            <w:gridSpan w:val="4"/>
          </w:tcPr>
          <w:p w14:paraId="4199D1D5" w14:textId="77777777" w:rsidR="00CC5DAE" w:rsidRPr="00333988" w:rsidRDefault="00CC5DAE" w:rsidP="00CC5DAE">
            <w:pPr>
              <w:rPr>
                <w:rFonts w:ascii="Calibri" w:hAnsi="Calibri" w:cs="Calibri"/>
                <w:sz w:val="22"/>
                <w:szCs w:val="22"/>
                <w:lang w:val="en-GB"/>
              </w:rPr>
            </w:pPr>
            <w:r w:rsidRPr="00333988">
              <w:rPr>
                <w:rFonts w:ascii="Calibri" w:hAnsi="Calibri" w:cs="Calibri"/>
                <w:sz w:val="22"/>
                <w:szCs w:val="22"/>
                <w:lang w:val="en-GB"/>
              </w:rPr>
              <w:t xml:space="preserve">  Add: Cost of Transportation </w:t>
            </w:r>
          </w:p>
        </w:tc>
        <w:tc>
          <w:tcPr>
            <w:tcW w:w="1440" w:type="dxa"/>
          </w:tcPr>
          <w:p w14:paraId="45139D63" w14:textId="77777777" w:rsidR="00CC5DAE" w:rsidRPr="00333988" w:rsidRDefault="00CC5DAE" w:rsidP="00CC5DAE">
            <w:pPr>
              <w:rPr>
                <w:rFonts w:ascii="Calibri" w:hAnsi="Calibri" w:cs="Calibri"/>
                <w:sz w:val="22"/>
                <w:szCs w:val="22"/>
                <w:lang w:val="en-GB"/>
              </w:rPr>
            </w:pPr>
          </w:p>
        </w:tc>
      </w:tr>
      <w:tr w:rsidR="00CC5DAE" w:rsidRPr="00333988" w14:paraId="02822A9B" w14:textId="77777777" w:rsidTr="00CC5DAE">
        <w:tc>
          <w:tcPr>
            <w:tcW w:w="697" w:type="dxa"/>
          </w:tcPr>
          <w:p w14:paraId="6C2FD53C" w14:textId="77777777" w:rsidR="00CC5DAE" w:rsidRPr="00333988" w:rsidRDefault="00CC5DAE" w:rsidP="00CC5DAE">
            <w:pPr>
              <w:rPr>
                <w:rFonts w:ascii="Calibri" w:hAnsi="Calibri" w:cs="Calibri"/>
                <w:sz w:val="22"/>
                <w:szCs w:val="22"/>
                <w:lang w:val="en-GB"/>
              </w:rPr>
            </w:pPr>
          </w:p>
        </w:tc>
        <w:tc>
          <w:tcPr>
            <w:tcW w:w="8195" w:type="dxa"/>
            <w:gridSpan w:val="4"/>
          </w:tcPr>
          <w:p w14:paraId="02145E54" w14:textId="77777777" w:rsidR="00CC5DAE" w:rsidRPr="00333988" w:rsidRDefault="00CC5DAE" w:rsidP="00CC5DAE">
            <w:pPr>
              <w:rPr>
                <w:rFonts w:ascii="Calibri" w:hAnsi="Calibri" w:cs="Calibri"/>
                <w:sz w:val="22"/>
                <w:szCs w:val="22"/>
                <w:lang w:val="en-GB"/>
              </w:rPr>
            </w:pPr>
            <w:r w:rsidRPr="00333988">
              <w:rPr>
                <w:rFonts w:ascii="Calibri" w:hAnsi="Calibri" w:cs="Calibri"/>
                <w:sz w:val="22"/>
                <w:szCs w:val="22"/>
                <w:lang w:val="en-GB"/>
              </w:rPr>
              <w:t xml:space="preserve">  Add: Cost of Insurance</w:t>
            </w:r>
          </w:p>
        </w:tc>
        <w:tc>
          <w:tcPr>
            <w:tcW w:w="1440" w:type="dxa"/>
          </w:tcPr>
          <w:p w14:paraId="627375FC" w14:textId="77777777" w:rsidR="00CC5DAE" w:rsidRPr="00333988" w:rsidRDefault="00CC5DAE" w:rsidP="00CC5DAE">
            <w:pPr>
              <w:rPr>
                <w:rFonts w:ascii="Calibri" w:hAnsi="Calibri" w:cs="Calibri"/>
                <w:sz w:val="22"/>
                <w:szCs w:val="22"/>
                <w:lang w:val="en-GB"/>
              </w:rPr>
            </w:pPr>
          </w:p>
        </w:tc>
      </w:tr>
      <w:tr w:rsidR="00CC5DAE" w:rsidRPr="00333988" w14:paraId="7D08BA36" w14:textId="77777777" w:rsidTr="00CC5DAE">
        <w:tc>
          <w:tcPr>
            <w:tcW w:w="697" w:type="dxa"/>
          </w:tcPr>
          <w:p w14:paraId="56A92F8F" w14:textId="77777777" w:rsidR="00CC5DAE" w:rsidRPr="00333988" w:rsidRDefault="00CC5DAE" w:rsidP="00CC5DAE">
            <w:pPr>
              <w:rPr>
                <w:rFonts w:ascii="Calibri" w:hAnsi="Calibri" w:cs="Calibri"/>
                <w:sz w:val="22"/>
                <w:szCs w:val="22"/>
                <w:lang w:val="en-GB"/>
              </w:rPr>
            </w:pPr>
          </w:p>
        </w:tc>
        <w:tc>
          <w:tcPr>
            <w:tcW w:w="8195" w:type="dxa"/>
            <w:gridSpan w:val="4"/>
          </w:tcPr>
          <w:p w14:paraId="33926415" w14:textId="77777777" w:rsidR="00CC5DAE" w:rsidRPr="00333988" w:rsidRDefault="00CC5DAE" w:rsidP="00CC5DAE">
            <w:pPr>
              <w:rPr>
                <w:rFonts w:ascii="Calibri" w:hAnsi="Calibri" w:cs="Calibri"/>
                <w:sz w:val="22"/>
                <w:szCs w:val="22"/>
                <w:lang w:val="en-GB"/>
              </w:rPr>
            </w:pPr>
            <w:r w:rsidRPr="00333988">
              <w:rPr>
                <w:rFonts w:ascii="Calibri" w:hAnsi="Calibri" w:cs="Calibri"/>
                <w:sz w:val="22"/>
                <w:szCs w:val="22"/>
                <w:lang w:val="en-GB"/>
              </w:rPr>
              <w:t xml:space="preserve">  Add Other Charges (pls. specify)</w:t>
            </w:r>
          </w:p>
        </w:tc>
        <w:tc>
          <w:tcPr>
            <w:tcW w:w="1440" w:type="dxa"/>
          </w:tcPr>
          <w:p w14:paraId="12165006" w14:textId="77777777" w:rsidR="00CC5DAE" w:rsidRPr="00333988" w:rsidRDefault="00CC5DAE" w:rsidP="00CC5DAE">
            <w:pPr>
              <w:rPr>
                <w:rFonts w:ascii="Calibri" w:hAnsi="Calibri" w:cs="Calibri"/>
                <w:sz w:val="22"/>
                <w:szCs w:val="22"/>
                <w:lang w:val="en-GB"/>
              </w:rPr>
            </w:pPr>
          </w:p>
        </w:tc>
      </w:tr>
      <w:tr w:rsidR="00CC5DAE" w:rsidRPr="00333988" w14:paraId="13E3A6F1" w14:textId="77777777" w:rsidTr="00694FAD">
        <w:trPr>
          <w:trHeight w:val="467"/>
        </w:trPr>
        <w:tc>
          <w:tcPr>
            <w:tcW w:w="697" w:type="dxa"/>
          </w:tcPr>
          <w:p w14:paraId="52DCA71F" w14:textId="77777777" w:rsidR="00CC5DAE" w:rsidRPr="00333988" w:rsidRDefault="00CC5DAE" w:rsidP="00CC5DAE">
            <w:pPr>
              <w:rPr>
                <w:rFonts w:ascii="Calibri" w:hAnsi="Calibri" w:cs="Calibri"/>
                <w:b/>
                <w:sz w:val="22"/>
                <w:szCs w:val="22"/>
                <w:lang w:val="en-GB"/>
              </w:rPr>
            </w:pPr>
          </w:p>
        </w:tc>
        <w:tc>
          <w:tcPr>
            <w:tcW w:w="8195" w:type="dxa"/>
            <w:gridSpan w:val="4"/>
          </w:tcPr>
          <w:p w14:paraId="760433B0" w14:textId="77777777" w:rsidR="00CC5DAE" w:rsidRPr="00333988" w:rsidRDefault="00CC5DAE" w:rsidP="00CC5DAE">
            <w:pPr>
              <w:rPr>
                <w:rFonts w:ascii="Calibri" w:hAnsi="Calibri" w:cs="Calibri"/>
                <w:b/>
                <w:sz w:val="22"/>
                <w:szCs w:val="22"/>
                <w:lang w:val="en-GB"/>
              </w:rPr>
            </w:pPr>
          </w:p>
          <w:p w14:paraId="1A3FE891" w14:textId="77777777" w:rsidR="00CC5DAE" w:rsidRPr="00333988" w:rsidRDefault="00CC5DAE" w:rsidP="00CC5DAE">
            <w:pPr>
              <w:rPr>
                <w:rFonts w:ascii="Calibri" w:hAnsi="Calibri" w:cs="Calibri"/>
                <w:b/>
                <w:sz w:val="22"/>
                <w:szCs w:val="22"/>
                <w:lang w:val="en-GB"/>
              </w:rPr>
            </w:pPr>
            <w:r w:rsidRPr="00333988">
              <w:rPr>
                <w:rFonts w:ascii="Calibri" w:hAnsi="Calibri" w:cs="Calibri"/>
                <w:b/>
                <w:sz w:val="22"/>
                <w:szCs w:val="22"/>
                <w:lang w:val="en-GB"/>
              </w:rPr>
              <w:t>Total Final and All-Inclusive Price Quotation</w:t>
            </w:r>
          </w:p>
          <w:p w14:paraId="20C9BF72" w14:textId="77777777" w:rsidR="00CC5DAE" w:rsidRPr="00333988" w:rsidRDefault="00CC5DAE" w:rsidP="00CC5DAE">
            <w:pPr>
              <w:rPr>
                <w:rFonts w:ascii="Calibri" w:hAnsi="Calibri" w:cs="Calibri"/>
                <w:b/>
                <w:sz w:val="22"/>
                <w:szCs w:val="22"/>
                <w:lang w:val="en-GB"/>
              </w:rPr>
            </w:pPr>
          </w:p>
        </w:tc>
        <w:tc>
          <w:tcPr>
            <w:tcW w:w="1440" w:type="dxa"/>
          </w:tcPr>
          <w:p w14:paraId="76C237CD" w14:textId="77777777" w:rsidR="00CC5DAE" w:rsidRPr="00333988" w:rsidRDefault="00CC5DAE" w:rsidP="00CC5DAE">
            <w:pPr>
              <w:rPr>
                <w:rFonts w:ascii="Calibri" w:hAnsi="Calibri" w:cs="Calibri"/>
                <w:sz w:val="22"/>
                <w:szCs w:val="22"/>
                <w:lang w:val="en-GB"/>
              </w:rPr>
            </w:pPr>
          </w:p>
        </w:tc>
      </w:tr>
    </w:tbl>
    <w:p w14:paraId="1B21E56A" w14:textId="77777777" w:rsidR="00C15C20" w:rsidRPr="00333988" w:rsidRDefault="00C15C20" w:rsidP="00C15C20">
      <w:pPr>
        <w:rPr>
          <w:rFonts w:ascii="Calibri" w:hAnsi="Calibri" w:cs="Calibri"/>
          <w:b/>
          <w:sz w:val="22"/>
          <w:szCs w:val="22"/>
          <w:u w:val="single"/>
          <w:lang w:val="en-GB"/>
        </w:rPr>
      </w:pPr>
    </w:p>
    <w:p w14:paraId="7E6AC16F" w14:textId="77777777" w:rsidR="00C15C20" w:rsidRPr="00333988" w:rsidRDefault="00C15C20" w:rsidP="00C15C20">
      <w:pPr>
        <w:rPr>
          <w:rFonts w:ascii="Calibri" w:hAnsi="Calibri" w:cs="Calibri"/>
          <w:b/>
          <w:sz w:val="22"/>
          <w:szCs w:val="22"/>
          <w:u w:val="single"/>
          <w:lang w:val="en-GB"/>
        </w:rPr>
      </w:pPr>
      <w:r w:rsidRPr="00333988">
        <w:rPr>
          <w:rFonts w:ascii="Calibri" w:hAnsi="Calibri" w:cs="Calibri"/>
          <w:b/>
          <w:sz w:val="22"/>
          <w:szCs w:val="22"/>
          <w:u w:val="single"/>
          <w:lang w:val="en-GB"/>
        </w:rPr>
        <w:t xml:space="preserve">TABLE 2: Offer to Comply with Other Conditions and Related Requirements </w:t>
      </w:r>
    </w:p>
    <w:p w14:paraId="608BCCCA" w14:textId="77777777" w:rsidR="00C15C20" w:rsidRPr="00333988" w:rsidRDefault="00C15C20" w:rsidP="00C15C20">
      <w:pPr>
        <w:rPr>
          <w:rFonts w:ascii="Calibri" w:hAnsi="Calibri" w:cs="Calibri"/>
          <w:sz w:val="22"/>
          <w:szCs w:val="22"/>
          <w:lang w:val="en-GB"/>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777"/>
        <w:gridCol w:w="1620"/>
        <w:gridCol w:w="2340"/>
        <w:gridCol w:w="13"/>
      </w:tblGrid>
      <w:tr w:rsidR="00C15C20" w:rsidRPr="00333988" w14:paraId="3F667F35" w14:textId="77777777" w:rsidTr="00444DC6">
        <w:trPr>
          <w:trHeight w:val="383"/>
        </w:trPr>
        <w:tc>
          <w:tcPr>
            <w:tcW w:w="4140" w:type="dxa"/>
            <w:vMerge w:val="restart"/>
          </w:tcPr>
          <w:p w14:paraId="6E3C38D2" w14:textId="77777777" w:rsidR="00C15C20" w:rsidRPr="00333988" w:rsidRDefault="00C15C20" w:rsidP="00E17699">
            <w:pPr>
              <w:ind w:firstLine="720"/>
              <w:rPr>
                <w:rFonts w:ascii="Calibri" w:hAnsi="Calibri" w:cs="Calibri"/>
                <w:b/>
                <w:sz w:val="22"/>
                <w:szCs w:val="22"/>
                <w:lang w:val="en-GB"/>
              </w:rPr>
            </w:pPr>
          </w:p>
          <w:p w14:paraId="175CCF85" w14:textId="77777777" w:rsidR="00C15C20" w:rsidRPr="00333988" w:rsidRDefault="00C15C20" w:rsidP="00E17699">
            <w:pPr>
              <w:rPr>
                <w:rFonts w:ascii="Calibri" w:hAnsi="Calibri" w:cs="Calibri"/>
                <w:b/>
                <w:sz w:val="22"/>
                <w:szCs w:val="22"/>
                <w:lang w:val="en-GB"/>
              </w:rPr>
            </w:pPr>
            <w:r w:rsidRPr="00333988">
              <w:rPr>
                <w:rFonts w:ascii="Calibri" w:hAnsi="Calibri" w:cs="Calibri"/>
                <w:b/>
                <w:sz w:val="22"/>
                <w:szCs w:val="22"/>
                <w:lang w:val="en-GB"/>
              </w:rPr>
              <w:t>Other Information pertaining to our Quotation are as follows:</w:t>
            </w:r>
          </w:p>
        </w:tc>
        <w:tc>
          <w:tcPr>
            <w:tcW w:w="5750" w:type="dxa"/>
            <w:gridSpan w:val="4"/>
          </w:tcPr>
          <w:p w14:paraId="5E91E546" w14:textId="77777777" w:rsidR="00C15C20" w:rsidRPr="00333988" w:rsidRDefault="00C15C20" w:rsidP="00E17699">
            <w:pPr>
              <w:jc w:val="center"/>
              <w:rPr>
                <w:rFonts w:ascii="Calibri" w:hAnsi="Calibri" w:cs="Calibri"/>
                <w:b/>
                <w:sz w:val="22"/>
                <w:szCs w:val="22"/>
                <w:lang w:val="en-GB"/>
              </w:rPr>
            </w:pPr>
          </w:p>
          <w:p w14:paraId="1E15A4F8"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Your Responses</w:t>
            </w:r>
          </w:p>
        </w:tc>
      </w:tr>
      <w:tr w:rsidR="00C15C20" w:rsidRPr="00333988" w14:paraId="0689E225" w14:textId="77777777" w:rsidTr="00444DC6">
        <w:trPr>
          <w:gridAfter w:val="1"/>
          <w:wAfter w:w="13" w:type="dxa"/>
          <w:trHeight w:val="382"/>
        </w:trPr>
        <w:tc>
          <w:tcPr>
            <w:tcW w:w="4140" w:type="dxa"/>
            <w:vMerge/>
          </w:tcPr>
          <w:p w14:paraId="5A2AE82C" w14:textId="77777777" w:rsidR="00C15C20" w:rsidRPr="00333988" w:rsidRDefault="00C15C20" w:rsidP="00E17699">
            <w:pPr>
              <w:ind w:firstLine="720"/>
              <w:rPr>
                <w:rFonts w:ascii="Calibri" w:hAnsi="Calibri" w:cs="Calibri"/>
                <w:b/>
                <w:sz w:val="22"/>
                <w:szCs w:val="22"/>
                <w:lang w:val="en-GB"/>
              </w:rPr>
            </w:pPr>
          </w:p>
        </w:tc>
        <w:tc>
          <w:tcPr>
            <w:tcW w:w="1777" w:type="dxa"/>
          </w:tcPr>
          <w:p w14:paraId="3B19CA9C" w14:textId="77777777" w:rsidR="00C15C20" w:rsidRPr="00333988" w:rsidRDefault="00C15C20" w:rsidP="00E17699">
            <w:pPr>
              <w:jc w:val="center"/>
              <w:rPr>
                <w:rFonts w:ascii="Calibri" w:hAnsi="Calibri" w:cs="Calibri"/>
                <w:b/>
                <w:i/>
                <w:sz w:val="22"/>
                <w:szCs w:val="22"/>
                <w:lang w:val="en-GB"/>
              </w:rPr>
            </w:pPr>
            <w:r w:rsidRPr="00333988">
              <w:rPr>
                <w:rFonts w:ascii="Calibri" w:hAnsi="Calibri" w:cs="Calibri"/>
                <w:b/>
                <w:i/>
                <w:sz w:val="22"/>
                <w:szCs w:val="22"/>
                <w:lang w:val="en-GB"/>
              </w:rPr>
              <w:t>Yes, we will comply</w:t>
            </w:r>
          </w:p>
        </w:tc>
        <w:tc>
          <w:tcPr>
            <w:tcW w:w="1620" w:type="dxa"/>
          </w:tcPr>
          <w:p w14:paraId="677E885A" w14:textId="77777777" w:rsidR="00C15C20" w:rsidRPr="00333988" w:rsidRDefault="00C15C20" w:rsidP="00E17699">
            <w:pPr>
              <w:jc w:val="center"/>
              <w:rPr>
                <w:rFonts w:ascii="Calibri" w:hAnsi="Calibri" w:cs="Calibri"/>
                <w:b/>
                <w:i/>
                <w:sz w:val="22"/>
                <w:szCs w:val="22"/>
                <w:lang w:val="en-GB"/>
              </w:rPr>
            </w:pPr>
            <w:r w:rsidRPr="00333988">
              <w:rPr>
                <w:rFonts w:ascii="Calibri" w:hAnsi="Calibri" w:cs="Calibri"/>
                <w:b/>
                <w:i/>
                <w:sz w:val="22"/>
                <w:szCs w:val="22"/>
                <w:lang w:val="en-GB"/>
              </w:rPr>
              <w:t>No, we cannot comply</w:t>
            </w:r>
          </w:p>
        </w:tc>
        <w:tc>
          <w:tcPr>
            <w:tcW w:w="2340" w:type="dxa"/>
          </w:tcPr>
          <w:p w14:paraId="7C41E20C" w14:textId="77777777" w:rsidR="00C15C20" w:rsidRPr="00333988" w:rsidRDefault="00C15C20" w:rsidP="00E17699">
            <w:pPr>
              <w:jc w:val="center"/>
              <w:rPr>
                <w:rFonts w:ascii="Calibri" w:hAnsi="Calibri" w:cs="Calibri"/>
                <w:b/>
                <w:i/>
                <w:sz w:val="22"/>
                <w:szCs w:val="22"/>
                <w:lang w:val="en-GB"/>
              </w:rPr>
            </w:pPr>
            <w:r w:rsidRPr="00333988">
              <w:rPr>
                <w:rFonts w:ascii="Calibri" w:hAnsi="Calibri" w:cs="Calibri"/>
                <w:b/>
                <w:i/>
                <w:sz w:val="22"/>
                <w:szCs w:val="22"/>
                <w:lang w:val="en-GB"/>
              </w:rPr>
              <w:t>If you cannot comply, pls. indicate counter proposal</w:t>
            </w:r>
          </w:p>
        </w:tc>
      </w:tr>
      <w:tr w:rsidR="00C15C20" w:rsidRPr="00333988" w14:paraId="2333909F" w14:textId="77777777" w:rsidTr="00444DC6">
        <w:trPr>
          <w:gridAfter w:val="1"/>
          <w:wAfter w:w="13" w:type="dxa"/>
          <w:trHeight w:val="332"/>
        </w:trPr>
        <w:tc>
          <w:tcPr>
            <w:tcW w:w="4140" w:type="dxa"/>
            <w:tcBorders>
              <w:right w:val="nil"/>
            </w:tcBorders>
          </w:tcPr>
          <w:p w14:paraId="72B55B9D" w14:textId="77777777"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Delivery Lead Time</w:t>
            </w:r>
          </w:p>
        </w:tc>
        <w:tc>
          <w:tcPr>
            <w:tcW w:w="1777" w:type="dxa"/>
            <w:tcBorders>
              <w:left w:val="single" w:sz="4" w:space="0" w:color="auto"/>
              <w:bottom w:val="single" w:sz="4" w:space="0" w:color="auto"/>
            </w:tcBorders>
          </w:tcPr>
          <w:p w14:paraId="32887C63" w14:textId="77777777" w:rsidR="00C15C20" w:rsidRPr="00333988" w:rsidRDefault="00C15C20" w:rsidP="00E17699">
            <w:pPr>
              <w:jc w:val="right"/>
              <w:rPr>
                <w:rFonts w:ascii="Calibri" w:hAnsi="Calibri" w:cs="Calibri"/>
                <w:sz w:val="22"/>
                <w:szCs w:val="22"/>
                <w:lang w:val="en-GB"/>
              </w:rPr>
            </w:pPr>
          </w:p>
        </w:tc>
        <w:tc>
          <w:tcPr>
            <w:tcW w:w="1620" w:type="dxa"/>
            <w:tcBorders>
              <w:left w:val="single" w:sz="4" w:space="0" w:color="auto"/>
              <w:bottom w:val="single" w:sz="4" w:space="0" w:color="auto"/>
            </w:tcBorders>
          </w:tcPr>
          <w:p w14:paraId="3918C09A" w14:textId="77777777" w:rsidR="00C15C20" w:rsidRPr="00333988" w:rsidRDefault="00C15C20" w:rsidP="00E17699">
            <w:pPr>
              <w:jc w:val="right"/>
              <w:rPr>
                <w:rFonts w:ascii="Calibri" w:hAnsi="Calibri" w:cs="Calibri"/>
                <w:sz w:val="22"/>
                <w:szCs w:val="22"/>
                <w:lang w:val="en-GB"/>
              </w:rPr>
            </w:pPr>
          </w:p>
        </w:tc>
        <w:tc>
          <w:tcPr>
            <w:tcW w:w="2340" w:type="dxa"/>
            <w:tcBorders>
              <w:left w:val="single" w:sz="4" w:space="0" w:color="auto"/>
              <w:bottom w:val="single" w:sz="4" w:space="0" w:color="auto"/>
            </w:tcBorders>
          </w:tcPr>
          <w:p w14:paraId="05A1973C" w14:textId="77777777" w:rsidR="00C15C20" w:rsidRPr="00333988" w:rsidRDefault="00C15C20" w:rsidP="00E17699">
            <w:pPr>
              <w:jc w:val="right"/>
              <w:rPr>
                <w:rFonts w:ascii="Calibri" w:hAnsi="Calibri" w:cs="Calibri"/>
                <w:sz w:val="22"/>
                <w:szCs w:val="22"/>
                <w:lang w:val="en-GB"/>
              </w:rPr>
            </w:pPr>
          </w:p>
        </w:tc>
      </w:tr>
      <w:tr w:rsidR="00C15C20" w:rsidRPr="00333988" w14:paraId="53D76275" w14:textId="77777777" w:rsidTr="00444DC6">
        <w:trPr>
          <w:gridAfter w:val="1"/>
          <w:wAfter w:w="13" w:type="dxa"/>
          <w:trHeight w:val="305"/>
        </w:trPr>
        <w:tc>
          <w:tcPr>
            <w:tcW w:w="4140" w:type="dxa"/>
            <w:tcBorders>
              <w:bottom w:val="single" w:sz="4" w:space="0" w:color="auto"/>
              <w:right w:val="nil"/>
            </w:tcBorders>
          </w:tcPr>
          <w:p w14:paraId="0C3FE39B" w14:textId="77777777"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Country/</w:t>
            </w:r>
            <w:proofErr w:type="spellStart"/>
            <w:r w:rsidRPr="00333988">
              <w:rPr>
                <w:rFonts w:ascii="Calibri" w:hAnsi="Calibri" w:cs="Calibri"/>
                <w:bCs/>
                <w:sz w:val="22"/>
                <w:szCs w:val="22"/>
                <w:lang w:val="en-GB"/>
              </w:rPr>
              <w:t>ies</w:t>
            </w:r>
            <w:proofErr w:type="spellEnd"/>
            <w:r w:rsidRPr="00333988">
              <w:rPr>
                <w:rFonts w:ascii="Calibri" w:hAnsi="Calibri" w:cs="Calibri"/>
                <w:bCs/>
                <w:sz w:val="22"/>
                <w:szCs w:val="22"/>
                <w:lang w:val="en-GB"/>
              </w:rPr>
              <w:t xml:space="preserve"> Of Origin</w:t>
            </w:r>
            <w:r w:rsidRPr="00333988">
              <w:rPr>
                <w:rStyle w:val="FootnoteReference"/>
                <w:rFonts w:ascii="Calibri" w:hAnsi="Calibri" w:cs="Calibri"/>
                <w:bCs/>
                <w:sz w:val="22"/>
                <w:szCs w:val="22"/>
                <w:lang w:val="en-GB"/>
              </w:rPr>
              <w:footnoteReference w:id="4"/>
            </w:r>
            <w:r w:rsidRPr="00333988">
              <w:rPr>
                <w:rFonts w:ascii="Calibri" w:hAnsi="Calibri" w:cs="Calibri"/>
                <w:bCs/>
                <w:sz w:val="22"/>
                <w:szCs w:val="22"/>
                <w:lang w:val="en-GB"/>
              </w:rPr>
              <w:t xml:space="preserve">: </w:t>
            </w:r>
          </w:p>
        </w:tc>
        <w:tc>
          <w:tcPr>
            <w:tcW w:w="1777" w:type="dxa"/>
            <w:tcBorders>
              <w:top w:val="single" w:sz="4" w:space="0" w:color="auto"/>
              <w:left w:val="single" w:sz="4" w:space="0" w:color="auto"/>
              <w:bottom w:val="single" w:sz="4" w:space="0" w:color="auto"/>
            </w:tcBorders>
          </w:tcPr>
          <w:p w14:paraId="5B4A1107" w14:textId="77777777" w:rsidR="00C15C20" w:rsidRDefault="00444DC6" w:rsidP="00444DC6">
            <w:pPr>
              <w:rPr>
                <w:rFonts w:ascii="Calibri" w:hAnsi="Calibri" w:cs="Calibri"/>
                <w:sz w:val="22"/>
                <w:szCs w:val="22"/>
                <w:lang w:val="en-GB"/>
              </w:rPr>
            </w:pPr>
            <w:r>
              <w:rPr>
                <w:rFonts w:ascii="Calibri" w:hAnsi="Calibri" w:cs="Calibri"/>
                <w:sz w:val="22"/>
                <w:szCs w:val="22"/>
                <w:lang w:val="en-GB"/>
              </w:rPr>
              <w:t xml:space="preserve">Lot 1: </w:t>
            </w:r>
          </w:p>
          <w:p w14:paraId="0A0B5B7F" w14:textId="6B1FEDF7" w:rsidR="00444DC6" w:rsidRPr="00333988" w:rsidRDefault="00444DC6" w:rsidP="00444DC6">
            <w:pPr>
              <w:rPr>
                <w:rFonts w:ascii="Calibri" w:hAnsi="Calibri" w:cs="Calibri"/>
                <w:sz w:val="22"/>
                <w:szCs w:val="22"/>
                <w:lang w:val="en-GB"/>
              </w:rPr>
            </w:pPr>
            <w:r>
              <w:rPr>
                <w:rFonts w:ascii="Calibri" w:hAnsi="Calibri" w:cs="Calibri"/>
                <w:sz w:val="22"/>
                <w:szCs w:val="22"/>
                <w:lang w:val="en-GB"/>
              </w:rPr>
              <w:t xml:space="preserve">Lot 2: </w:t>
            </w:r>
          </w:p>
        </w:tc>
        <w:tc>
          <w:tcPr>
            <w:tcW w:w="1620" w:type="dxa"/>
            <w:tcBorders>
              <w:top w:val="single" w:sz="4" w:space="0" w:color="auto"/>
              <w:left w:val="single" w:sz="4" w:space="0" w:color="auto"/>
              <w:bottom w:val="single" w:sz="4" w:space="0" w:color="auto"/>
            </w:tcBorders>
          </w:tcPr>
          <w:p w14:paraId="70C1D4BA"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570AC93F" w14:textId="77777777" w:rsidR="00C15C20" w:rsidRPr="00333988" w:rsidRDefault="00C15C20" w:rsidP="00E17699">
            <w:pPr>
              <w:jc w:val="right"/>
              <w:rPr>
                <w:rFonts w:ascii="Calibri" w:hAnsi="Calibri" w:cs="Calibri"/>
                <w:sz w:val="22"/>
                <w:szCs w:val="22"/>
                <w:lang w:val="en-GB"/>
              </w:rPr>
            </w:pPr>
          </w:p>
        </w:tc>
      </w:tr>
      <w:tr w:rsidR="00C15C20" w:rsidRPr="00333988" w14:paraId="388C728D" w14:textId="77777777" w:rsidTr="00444DC6">
        <w:trPr>
          <w:gridAfter w:val="1"/>
          <w:wAfter w:w="13" w:type="dxa"/>
          <w:trHeight w:val="305"/>
        </w:trPr>
        <w:tc>
          <w:tcPr>
            <w:tcW w:w="4140" w:type="dxa"/>
            <w:tcBorders>
              <w:right w:val="nil"/>
            </w:tcBorders>
          </w:tcPr>
          <w:p w14:paraId="08E903EA" w14:textId="28A817ED"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Validity of Quotation</w:t>
            </w:r>
            <w:r w:rsidR="00D977A0">
              <w:rPr>
                <w:rFonts w:ascii="Calibri" w:hAnsi="Calibri" w:cs="Calibri"/>
                <w:bCs/>
                <w:sz w:val="22"/>
                <w:szCs w:val="22"/>
                <w:lang w:val="en-GB"/>
              </w:rPr>
              <w:t xml:space="preserve"> 90 days</w:t>
            </w:r>
          </w:p>
        </w:tc>
        <w:tc>
          <w:tcPr>
            <w:tcW w:w="1777" w:type="dxa"/>
            <w:tcBorders>
              <w:top w:val="single" w:sz="4" w:space="0" w:color="auto"/>
              <w:left w:val="single" w:sz="4" w:space="0" w:color="auto"/>
              <w:bottom w:val="single" w:sz="4" w:space="0" w:color="auto"/>
            </w:tcBorders>
          </w:tcPr>
          <w:p w14:paraId="6E47E094"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567F6CEC"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71828DF2" w14:textId="77777777" w:rsidR="00C15C20" w:rsidRPr="00333988" w:rsidRDefault="00C15C20" w:rsidP="00E17699">
            <w:pPr>
              <w:jc w:val="right"/>
              <w:rPr>
                <w:rFonts w:ascii="Calibri" w:hAnsi="Calibri" w:cs="Calibri"/>
                <w:sz w:val="22"/>
                <w:szCs w:val="22"/>
                <w:lang w:val="en-GB"/>
              </w:rPr>
            </w:pPr>
          </w:p>
        </w:tc>
      </w:tr>
      <w:tr w:rsidR="00C15C20" w:rsidRPr="00333988" w14:paraId="152D7A7E" w14:textId="77777777" w:rsidTr="00694FAD">
        <w:trPr>
          <w:gridAfter w:val="1"/>
          <w:wAfter w:w="13" w:type="dxa"/>
          <w:trHeight w:val="305"/>
        </w:trPr>
        <w:tc>
          <w:tcPr>
            <w:tcW w:w="4140" w:type="dxa"/>
            <w:tcBorders>
              <w:bottom w:val="single" w:sz="4" w:space="0" w:color="auto"/>
              <w:right w:val="nil"/>
            </w:tcBorders>
          </w:tcPr>
          <w:p w14:paraId="7F136BF4" w14:textId="77777777"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All Provisions of the UNDP General Terms and Conditions</w:t>
            </w:r>
          </w:p>
        </w:tc>
        <w:tc>
          <w:tcPr>
            <w:tcW w:w="1777" w:type="dxa"/>
            <w:tcBorders>
              <w:top w:val="single" w:sz="4" w:space="0" w:color="auto"/>
              <w:left w:val="single" w:sz="4" w:space="0" w:color="auto"/>
              <w:bottom w:val="single" w:sz="4" w:space="0" w:color="auto"/>
            </w:tcBorders>
          </w:tcPr>
          <w:p w14:paraId="27215C97"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45E9C487"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3425474F" w14:textId="77777777" w:rsidR="00C15C20" w:rsidRPr="00333988" w:rsidRDefault="00C15C20" w:rsidP="00E17699">
            <w:pPr>
              <w:jc w:val="right"/>
              <w:rPr>
                <w:rFonts w:ascii="Calibri" w:hAnsi="Calibri" w:cs="Calibri"/>
                <w:sz w:val="22"/>
                <w:szCs w:val="22"/>
                <w:lang w:val="en-GB"/>
              </w:rPr>
            </w:pPr>
          </w:p>
        </w:tc>
      </w:tr>
      <w:tr w:rsidR="00C15C20" w:rsidRPr="00333988" w14:paraId="6B650312" w14:textId="77777777" w:rsidTr="00694FAD">
        <w:trPr>
          <w:gridAfter w:val="1"/>
          <w:wAfter w:w="13" w:type="dxa"/>
          <w:trHeight w:val="305"/>
        </w:trPr>
        <w:tc>
          <w:tcPr>
            <w:tcW w:w="4140" w:type="dxa"/>
            <w:tcBorders>
              <w:bottom w:val="single" w:sz="4" w:space="0" w:color="auto"/>
              <w:right w:val="nil"/>
            </w:tcBorders>
          </w:tcPr>
          <w:p w14:paraId="7D374CFF" w14:textId="19FD9B68" w:rsidR="00C15C20" w:rsidRDefault="00EA6908" w:rsidP="00E17699">
            <w:pPr>
              <w:rPr>
                <w:rFonts w:ascii="Calibri" w:hAnsi="Calibri" w:cs="Calibri"/>
                <w:bCs/>
                <w:sz w:val="22"/>
                <w:szCs w:val="22"/>
                <w:lang w:val="en-GB"/>
              </w:rPr>
            </w:pPr>
            <w:r>
              <w:rPr>
                <w:rFonts w:ascii="Calibri" w:hAnsi="Calibri" w:cs="Calibri"/>
                <w:bCs/>
                <w:sz w:val="22"/>
                <w:szCs w:val="22"/>
                <w:lang w:val="en-GB"/>
              </w:rPr>
              <w:t>Shelf life</w:t>
            </w:r>
            <w:r w:rsidR="00444DC6" w:rsidRPr="00444DC6">
              <w:rPr>
                <w:rFonts w:ascii="Calibri" w:hAnsi="Calibri" w:cs="Calibri"/>
                <w:bCs/>
                <w:sz w:val="22"/>
                <w:szCs w:val="22"/>
                <w:lang w:val="en-GB"/>
              </w:rPr>
              <w:t xml:space="preserve"> from the delivery date:</w:t>
            </w:r>
          </w:p>
          <w:p w14:paraId="63C30C04" w14:textId="77777777" w:rsidR="00444DC6" w:rsidRDefault="00444DC6" w:rsidP="00E17699">
            <w:pPr>
              <w:rPr>
                <w:rFonts w:ascii="Calibri" w:hAnsi="Calibri" w:cs="Calibri"/>
                <w:bCs/>
                <w:sz w:val="22"/>
                <w:szCs w:val="22"/>
                <w:lang w:val="en-GB"/>
              </w:rPr>
            </w:pPr>
            <w:r>
              <w:rPr>
                <w:rFonts w:ascii="Calibri" w:hAnsi="Calibri" w:cs="Calibri"/>
                <w:bCs/>
                <w:sz w:val="22"/>
                <w:szCs w:val="22"/>
                <w:lang w:val="en-GB"/>
              </w:rPr>
              <w:t>Lot 1: minimum 24 months</w:t>
            </w:r>
          </w:p>
          <w:p w14:paraId="0CC0F09E" w14:textId="2AB3F52A" w:rsidR="00444DC6" w:rsidRPr="00333988" w:rsidRDefault="00444DC6" w:rsidP="00E17699">
            <w:pPr>
              <w:rPr>
                <w:rFonts w:ascii="Calibri" w:hAnsi="Calibri" w:cs="Calibri"/>
                <w:bCs/>
                <w:sz w:val="22"/>
                <w:szCs w:val="22"/>
                <w:lang w:val="en-GB"/>
              </w:rPr>
            </w:pPr>
            <w:r>
              <w:rPr>
                <w:rFonts w:ascii="Calibri" w:hAnsi="Calibri" w:cs="Calibri"/>
                <w:bCs/>
                <w:sz w:val="22"/>
                <w:szCs w:val="22"/>
                <w:lang w:val="en-GB"/>
              </w:rPr>
              <w:t xml:space="preserve">Lot 2: minimum 9 months </w:t>
            </w:r>
          </w:p>
        </w:tc>
        <w:tc>
          <w:tcPr>
            <w:tcW w:w="1777" w:type="dxa"/>
            <w:tcBorders>
              <w:top w:val="single" w:sz="4" w:space="0" w:color="auto"/>
              <w:left w:val="single" w:sz="4" w:space="0" w:color="auto"/>
              <w:bottom w:val="single" w:sz="4" w:space="0" w:color="auto"/>
            </w:tcBorders>
          </w:tcPr>
          <w:p w14:paraId="60DBA3C1"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65261274"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009EE933" w14:textId="77777777" w:rsidR="00C15C20" w:rsidRPr="00333988" w:rsidRDefault="00C15C20" w:rsidP="00E17699">
            <w:pPr>
              <w:jc w:val="right"/>
              <w:rPr>
                <w:rFonts w:ascii="Calibri" w:hAnsi="Calibri" w:cs="Calibri"/>
                <w:sz w:val="22"/>
                <w:szCs w:val="22"/>
                <w:lang w:val="en-GB"/>
              </w:rPr>
            </w:pPr>
          </w:p>
        </w:tc>
      </w:tr>
    </w:tbl>
    <w:p w14:paraId="392A253A" w14:textId="3302A8FF" w:rsidR="007B2BA6" w:rsidRPr="00333988" w:rsidRDefault="00C15C20" w:rsidP="001C4DF9">
      <w:pPr>
        <w:ind w:firstLine="720"/>
        <w:jc w:val="both"/>
        <w:rPr>
          <w:rFonts w:ascii="Calibri" w:hAnsi="Calibri" w:cs="Calibri"/>
          <w:sz w:val="22"/>
          <w:szCs w:val="22"/>
          <w:lang w:val="en-GB"/>
        </w:rPr>
      </w:pPr>
      <w:r w:rsidRPr="00333988">
        <w:rPr>
          <w:rFonts w:ascii="Calibri" w:hAnsi="Calibri" w:cs="Calibri"/>
          <w:sz w:val="22"/>
          <w:szCs w:val="22"/>
          <w:lang w:val="en-GB"/>
        </w:rPr>
        <w:t>All other information that we have not provided automatically implies our full compliance with the requirements, terms and conditions of the RFQ.</w:t>
      </w:r>
    </w:p>
    <w:p w14:paraId="05B88576" w14:textId="77777777" w:rsidR="00C15C20" w:rsidRPr="00333988" w:rsidRDefault="00C15C20" w:rsidP="00C15C20">
      <w:pPr>
        <w:ind w:left="3960"/>
        <w:rPr>
          <w:rFonts w:ascii="Calibri" w:hAnsi="Calibri" w:cs="Calibri"/>
          <w:i/>
          <w:sz w:val="22"/>
          <w:szCs w:val="22"/>
          <w:lang w:val="en-GB"/>
        </w:rPr>
      </w:pPr>
      <w:r w:rsidRPr="00333988">
        <w:rPr>
          <w:rFonts w:ascii="Calibri" w:hAnsi="Calibri" w:cs="Calibri"/>
          <w:i/>
          <w:sz w:val="22"/>
          <w:szCs w:val="22"/>
          <w:lang w:val="en-GB"/>
        </w:rPr>
        <w:t>[Name and Signature of the Supplier’s Authorized Person]</w:t>
      </w:r>
    </w:p>
    <w:p w14:paraId="32D05065" w14:textId="77777777" w:rsidR="001C4DF9" w:rsidRDefault="00C15C20" w:rsidP="001C4DF9">
      <w:pPr>
        <w:ind w:left="3960"/>
        <w:rPr>
          <w:rFonts w:ascii="Calibri" w:hAnsi="Calibri" w:cs="Calibri"/>
          <w:i/>
          <w:sz w:val="22"/>
          <w:szCs w:val="22"/>
          <w:lang w:val="en-GB"/>
        </w:rPr>
      </w:pPr>
      <w:r w:rsidRPr="00333988">
        <w:rPr>
          <w:rFonts w:ascii="Calibri" w:hAnsi="Calibri" w:cs="Calibri"/>
          <w:i/>
          <w:sz w:val="22"/>
          <w:szCs w:val="22"/>
          <w:lang w:val="en-GB"/>
        </w:rPr>
        <w:t>[Designation]</w:t>
      </w:r>
    </w:p>
    <w:p w14:paraId="68BB9FEB" w14:textId="623F55ED" w:rsidR="00C15C20" w:rsidRPr="00333988" w:rsidRDefault="00C15C20" w:rsidP="001C4DF9">
      <w:pPr>
        <w:ind w:left="3960"/>
        <w:rPr>
          <w:rFonts w:ascii="Calibri" w:hAnsi="Calibri" w:cs="Calibri"/>
          <w:i/>
          <w:sz w:val="22"/>
          <w:szCs w:val="22"/>
          <w:lang w:val="en-GB"/>
        </w:rPr>
      </w:pPr>
      <w:r w:rsidRPr="00333988">
        <w:rPr>
          <w:rFonts w:ascii="Calibri" w:hAnsi="Calibri" w:cs="Calibri"/>
          <w:i/>
          <w:sz w:val="22"/>
          <w:szCs w:val="22"/>
          <w:lang w:val="en-GB"/>
        </w:rPr>
        <w:t>[Date]</w:t>
      </w:r>
    </w:p>
    <w:p w14:paraId="00F2E0A7" w14:textId="0FD84DC4" w:rsidR="00480199" w:rsidRPr="00333988" w:rsidRDefault="00480199">
      <w:pPr>
        <w:rPr>
          <w:rFonts w:ascii="Calibri" w:hAnsi="Calibri" w:cs="Calibri"/>
          <w:i/>
          <w:sz w:val="22"/>
          <w:szCs w:val="22"/>
          <w:lang w:val="en-GB"/>
        </w:rPr>
      </w:pPr>
    </w:p>
    <w:sectPr w:rsidR="00480199" w:rsidRPr="00333988" w:rsidSect="001C4DF9">
      <w:footerReference w:type="even" r:id="rId11"/>
      <w:footerReference w:type="default" r:id="rId12"/>
      <w:pgSz w:w="11907" w:h="16840" w:code="9"/>
      <w:pgMar w:top="540" w:right="1134" w:bottom="1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8854" w14:textId="77777777" w:rsidR="00797C67" w:rsidRDefault="00797C67">
      <w:r>
        <w:separator/>
      </w:r>
    </w:p>
  </w:endnote>
  <w:endnote w:type="continuationSeparator" w:id="0">
    <w:p w14:paraId="20130DD7" w14:textId="77777777" w:rsidR="00797C67" w:rsidRDefault="0079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1E63AE" w:rsidRDefault="001E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1E63AE" w:rsidRDefault="001E6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4D027BA1" w:rsidR="001E63AE" w:rsidRPr="00E30E5D" w:rsidRDefault="001E63AE"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11</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Pr>
        <w:rFonts w:ascii="Verdana" w:hAnsi="Verdana"/>
        <w:b/>
        <w:noProof/>
        <w:sz w:val="16"/>
        <w:szCs w:val="16"/>
      </w:rPr>
      <w:t>23</w:t>
    </w:r>
    <w:r w:rsidRPr="00E30E5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030E" w14:textId="77777777" w:rsidR="00797C67" w:rsidRDefault="00797C67">
      <w:r>
        <w:separator/>
      </w:r>
    </w:p>
  </w:footnote>
  <w:footnote w:type="continuationSeparator" w:id="0">
    <w:p w14:paraId="0CC1FA2F" w14:textId="77777777" w:rsidR="00797C67" w:rsidRDefault="00797C67">
      <w:r>
        <w:continuationSeparator/>
      </w:r>
    </w:p>
  </w:footnote>
  <w:footnote w:id="1">
    <w:p w14:paraId="4AD2A5E5" w14:textId="77777777" w:rsidR="001E63AE" w:rsidRPr="00BA0E6E" w:rsidRDefault="001E63AE" w:rsidP="00C15C2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E33240D" w14:textId="77777777" w:rsidR="001E63AE" w:rsidRPr="007E6019" w:rsidRDefault="001E63AE" w:rsidP="00C15C2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5AFAC2BD" w14:textId="77777777" w:rsidR="001E63AE" w:rsidRPr="0088197A" w:rsidRDefault="001E63AE" w:rsidP="00C15C20">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610DB974" w14:textId="77777777" w:rsidR="001E63AE" w:rsidRDefault="001E63AE" w:rsidP="00C15C20">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F31"/>
    <w:multiLevelType w:val="hybridMultilevel"/>
    <w:tmpl w:val="6966C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368"/>
    <w:multiLevelType w:val="hybridMultilevel"/>
    <w:tmpl w:val="B520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1F73"/>
    <w:multiLevelType w:val="multilevel"/>
    <w:tmpl w:val="D4FC538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518E7"/>
    <w:multiLevelType w:val="hybridMultilevel"/>
    <w:tmpl w:val="4530B812"/>
    <w:lvl w:ilvl="0" w:tplc="573ACC9E">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B2316"/>
    <w:multiLevelType w:val="hybridMultilevel"/>
    <w:tmpl w:val="8B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434A"/>
    <w:multiLevelType w:val="hybridMultilevel"/>
    <w:tmpl w:val="61545F52"/>
    <w:lvl w:ilvl="0" w:tplc="E27AE9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EE0509"/>
    <w:multiLevelType w:val="hybridMultilevel"/>
    <w:tmpl w:val="93E89AB2"/>
    <w:lvl w:ilvl="0" w:tplc="573ACC9E">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2165882"/>
    <w:multiLevelType w:val="hybridMultilevel"/>
    <w:tmpl w:val="948C27DC"/>
    <w:lvl w:ilvl="0" w:tplc="04090017">
      <w:start w:val="1"/>
      <w:numFmt w:val="lowerLetter"/>
      <w:lvlText w:val="%1)"/>
      <w:lvlJc w:val="left"/>
      <w:pPr>
        <w:ind w:left="1080" w:hanging="360"/>
      </w:pPr>
      <w:rPr>
        <w:rFonts w:cs="Times New Roman" w:hint="default"/>
        <w:b w:val="0"/>
        <w:bCs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314133"/>
    <w:multiLevelType w:val="hybridMultilevel"/>
    <w:tmpl w:val="1460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C1320C7"/>
    <w:multiLevelType w:val="hybridMultilevel"/>
    <w:tmpl w:val="3FF03B34"/>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F75589D"/>
    <w:multiLevelType w:val="hybridMultilevel"/>
    <w:tmpl w:val="77823C42"/>
    <w:lvl w:ilvl="0" w:tplc="2B301BA4">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63AE"/>
    <w:multiLevelType w:val="hybridMultilevel"/>
    <w:tmpl w:val="463A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455714A"/>
    <w:multiLevelType w:val="hybridMultilevel"/>
    <w:tmpl w:val="C3FE5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711BF"/>
    <w:multiLevelType w:val="hybridMultilevel"/>
    <w:tmpl w:val="BE5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4297D"/>
    <w:multiLevelType w:val="hybridMultilevel"/>
    <w:tmpl w:val="935E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C3F94"/>
    <w:multiLevelType w:val="hybridMultilevel"/>
    <w:tmpl w:val="9AA063A2"/>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6" w15:restartNumberingAfterBreak="0">
    <w:nsid w:val="49AD3E3A"/>
    <w:multiLevelType w:val="hybridMultilevel"/>
    <w:tmpl w:val="BD90DD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AE61F6C"/>
    <w:multiLevelType w:val="hybridMultilevel"/>
    <w:tmpl w:val="3FAC2752"/>
    <w:lvl w:ilvl="0" w:tplc="E27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91866"/>
    <w:multiLevelType w:val="hybridMultilevel"/>
    <w:tmpl w:val="24F64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1240CE5"/>
    <w:multiLevelType w:val="hybridMultilevel"/>
    <w:tmpl w:val="B380C4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52741"/>
    <w:multiLevelType w:val="hybridMultilevel"/>
    <w:tmpl w:val="F90009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32" w15:restartNumberingAfterBreak="0">
    <w:nsid w:val="580160AD"/>
    <w:multiLevelType w:val="hybridMultilevel"/>
    <w:tmpl w:val="47C4BB38"/>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3" w15:restartNumberingAfterBreak="0">
    <w:nsid w:val="59B82B71"/>
    <w:multiLevelType w:val="hybridMultilevel"/>
    <w:tmpl w:val="6D42FD4E"/>
    <w:lvl w:ilvl="0" w:tplc="08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A3329"/>
    <w:multiLevelType w:val="hybridMultilevel"/>
    <w:tmpl w:val="B210B620"/>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36" w15:restartNumberingAfterBreak="0">
    <w:nsid w:val="63394205"/>
    <w:multiLevelType w:val="hybridMultilevel"/>
    <w:tmpl w:val="96B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B711839"/>
    <w:multiLevelType w:val="hybridMultilevel"/>
    <w:tmpl w:val="0044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A6E63"/>
    <w:multiLevelType w:val="hybridMultilevel"/>
    <w:tmpl w:val="181679BE"/>
    <w:lvl w:ilvl="0" w:tplc="04090017">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10929"/>
    <w:multiLevelType w:val="hybridMultilevel"/>
    <w:tmpl w:val="3052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A0B58"/>
    <w:multiLevelType w:val="hybridMultilevel"/>
    <w:tmpl w:val="4F04BF24"/>
    <w:lvl w:ilvl="0" w:tplc="E53272EC">
      <w:numFmt w:val="bullet"/>
      <w:lvlText w:val="-"/>
      <w:lvlJc w:val="left"/>
      <w:pPr>
        <w:ind w:left="720" w:hanging="360"/>
      </w:pPr>
      <w:rPr>
        <w:rFonts w:ascii="Arial" w:eastAsia="Times New Roman" w:hAnsi="Arial" w:hint="default"/>
        <w:b w:val="0"/>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FF7330"/>
    <w:multiLevelType w:val="hybridMultilevel"/>
    <w:tmpl w:val="925A1DD0"/>
    <w:lvl w:ilvl="0" w:tplc="A4E2051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3B94656"/>
    <w:multiLevelType w:val="hybridMultilevel"/>
    <w:tmpl w:val="AE324E84"/>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6" w15:restartNumberingAfterBreak="0">
    <w:nsid w:val="7A2418FD"/>
    <w:multiLevelType w:val="hybridMultilevel"/>
    <w:tmpl w:val="183630B4"/>
    <w:lvl w:ilvl="0" w:tplc="E752C4EC">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E0E2A42"/>
    <w:multiLevelType w:val="hybridMultilevel"/>
    <w:tmpl w:val="9EEC70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
  </w:num>
  <w:num w:numId="4">
    <w:abstractNumId w:val="5"/>
  </w:num>
  <w:num w:numId="5">
    <w:abstractNumId w:val="25"/>
  </w:num>
  <w:num w:numId="6">
    <w:abstractNumId w:val="15"/>
  </w:num>
  <w:num w:numId="7">
    <w:abstractNumId w:val="20"/>
  </w:num>
  <w:num w:numId="8">
    <w:abstractNumId w:val="4"/>
  </w:num>
  <w:num w:numId="9">
    <w:abstractNumId w:val="17"/>
  </w:num>
  <w:num w:numId="10">
    <w:abstractNumId w:val="45"/>
  </w:num>
  <w:num w:numId="11">
    <w:abstractNumId w:val="37"/>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3"/>
  </w:num>
  <w:num w:numId="17">
    <w:abstractNumId w:val="41"/>
  </w:num>
  <w:num w:numId="18">
    <w:abstractNumId w:val="43"/>
  </w:num>
  <w:num w:numId="19">
    <w:abstractNumId w:val="0"/>
  </w:num>
  <w:num w:numId="20">
    <w:abstractNumId w:val="9"/>
  </w:num>
  <w:num w:numId="21">
    <w:abstractNumId w:val="44"/>
  </w:num>
  <w:num w:numId="22">
    <w:abstractNumId w:val="46"/>
  </w:num>
  <w:num w:numId="23">
    <w:abstractNumId w:val="39"/>
  </w:num>
  <w:num w:numId="24">
    <w:abstractNumId w:val="26"/>
  </w:num>
  <w:num w:numId="25">
    <w:abstractNumId w:val="28"/>
  </w:num>
  <w:num w:numId="26">
    <w:abstractNumId w:val="42"/>
  </w:num>
  <w:num w:numId="27">
    <w:abstractNumId w:val="7"/>
  </w:num>
  <w:num w:numId="28">
    <w:abstractNumId w:val="30"/>
  </w:num>
  <w:num w:numId="29">
    <w:abstractNumId w:val="38"/>
  </w:num>
  <w:num w:numId="30">
    <w:abstractNumId w:val="40"/>
  </w:num>
  <w:num w:numId="31">
    <w:abstractNumId w:val="47"/>
  </w:num>
  <w:num w:numId="32">
    <w:abstractNumId w:val="19"/>
  </w:num>
  <w:num w:numId="33">
    <w:abstractNumId w:val="22"/>
  </w:num>
  <w:num w:numId="34">
    <w:abstractNumId w:val="21"/>
  </w:num>
  <w:num w:numId="35">
    <w:abstractNumId w:val="27"/>
  </w:num>
  <w:num w:numId="36">
    <w:abstractNumId w:val="10"/>
  </w:num>
  <w:num w:numId="37">
    <w:abstractNumId w:val="2"/>
  </w:num>
  <w:num w:numId="38">
    <w:abstractNumId w:val="36"/>
  </w:num>
  <w:num w:numId="39">
    <w:abstractNumId w:val="18"/>
  </w:num>
  <w:num w:numId="40">
    <w:abstractNumId w:val="12"/>
  </w:num>
  <w:num w:numId="41">
    <w:abstractNumId w:val="34"/>
  </w:num>
  <w:num w:numId="42">
    <w:abstractNumId w:val="16"/>
  </w:num>
  <w:num w:numId="43">
    <w:abstractNumId w:val="24"/>
  </w:num>
  <w:num w:numId="44">
    <w:abstractNumId w:val="8"/>
  </w:num>
  <w:num w:numId="45">
    <w:abstractNumId w:val="11"/>
  </w:num>
  <w:num w:numId="46">
    <w:abstractNumId w:val="33"/>
  </w:num>
  <w:num w:numId="47">
    <w:abstractNumId w:val="32"/>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2CEA"/>
    <w:rsid w:val="00015D96"/>
    <w:rsid w:val="00017126"/>
    <w:rsid w:val="00020C38"/>
    <w:rsid w:val="000238A8"/>
    <w:rsid w:val="00026037"/>
    <w:rsid w:val="00026100"/>
    <w:rsid w:val="00026D28"/>
    <w:rsid w:val="00041F3E"/>
    <w:rsid w:val="0004356C"/>
    <w:rsid w:val="0005008E"/>
    <w:rsid w:val="00051F90"/>
    <w:rsid w:val="0006203F"/>
    <w:rsid w:val="000630C7"/>
    <w:rsid w:val="00063511"/>
    <w:rsid w:val="00066043"/>
    <w:rsid w:val="00070E83"/>
    <w:rsid w:val="00074954"/>
    <w:rsid w:val="00083CED"/>
    <w:rsid w:val="0009791F"/>
    <w:rsid w:val="000A1202"/>
    <w:rsid w:val="000A136D"/>
    <w:rsid w:val="000A3B98"/>
    <w:rsid w:val="000A59DD"/>
    <w:rsid w:val="000A76D7"/>
    <w:rsid w:val="000B1208"/>
    <w:rsid w:val="000B4F66"/>
    <w:rsid w:val="000C63A1"/>
    <w:rsid w:val="000C7D06"/>
    <w:rsid w:val="000E3903"/>
    <w:rsid w:val="000E3D44"/>
    <w:rsid w:val="000E5856"/>
    <w:rsid w:val="000F17AB"/>
    <w:rsid w:val="000F1C7D"/>
    <w:rsid w:val="000F680E"/>
    <w:rsid w:val="001006BE"/>
    <w:rsid w:val="0010077B"/>
    <w:rsid w:val="00102170"/>
    <w:rsid w:val="00103A62"/>
    <w:rsid w:val="0010697A"/>
    <w:rsid w:val="00132560"/>
    <w:rsid w:val="00141B11"/>
    <w:rsid w:val="00151D7C"/>
    <w:rsid w:val="00163FCF"/>
    <w:rsid w:val="0016451B"/>
    <w:rsid w:val="00170AD5"/>
    <w:rsid w:val="00172B07"/>
    <w:rsid w:val="001778BD"/>
    <w:rsid w:val="0018101F"/>
    <w:rsid w:val="001835FC"/>
    <w:rsid w:val="00184901"/>
    <w:rsid w:val="00190B58"/>
    <w:rsid w:val="0019525F"/>
    <w:rsid w:val="001B2854"/>
    <w:rsid w:val="001B5EF7"/>
    <w:rsid w:val="001B630A"/>
    <w:rsid w:val="001B74C1"/>
    <w:rsid w:val="001C11A3"/>
    <w:rsid w:val="001C4DF9"/>
    <w:rsid w:val="001C6D14"/>
    <w:rsid w:val="001C6E5A"/>
    <w:rsid w:val="001D0265"/>
    <w:rsid w:val="001D0C82"/>
    <w:rsid w:val="001D2203"/>
    <w:rsid w:val="001D48BF"/>
    <w:rsid w:val="001D5DA4"/>
    <w:rsid w:val="001D70DD"/>
    <w:rsid w:val="001E0994"/>
    <w:rsid w:val="001E1C08"/>
    <w:rsid w:val="001E3834"/>
    <w:rsid w:val="001E63AE"/>
    <w:rsid w:val="001F44BF"/>
    <w:rsid w:val="001F4B66"/>
    <w:rsid w:val="001F7659"/>
    <w:rsid w:val="0020175D"/>
    <w:rsid w:val="0020229A"/>
    <w:rsid w:val="00204F72"/>
    <w:rsid w:val="002064E5"/>
    <w:rsid w:val="00207B63"/>
    <w:rsid w:val="00207CF5"/>
    <w:rsid w:val="00225BCF"/>
    <w:rsid w:val="002329A6"/>
    <w:rsid w:val="002353AB"/>
    <w:rsid w:val="002417AD"/>
    <w:rsid w:val="00262E14"/>
    <w:rsid w:val="00266483"/>
    <w:rsid w:val="0027394C"/>
    <w:rsid w:val="00283C0B"/>
    <w:rsid w:val="00291292"/>
    <w:rsid w:val="002A6CD7"/>
    <w:rsid w:val="002C1F68"/>
    <w:rsid w:val="002C42FD"/>
    <w:rsid w:val="002C4F8B"/>
    <w:rsid w:val="002D2AA6"/>
    <w:rsid w:val="002D54AF"/>
    <w:rsid w:val="002E2827"/>
    <w:rsid w:val="002E45C9"/>
    <w:rsid w:val="0031590A"/>
    <w:rsid w:val="00315A6B"/>
    <w:rsid w:val="00320E44"/>
    <w:rsid w:val="00322BFC"/>
    <w:rsid w:val="003255F3"/>
    <w:rsid w:val="00325A18"/>
    <w:rsid w:val="003306AD"/>
    <w:rsid w:val="0033210F"/>
    <w:rsid w:val="00333988"/>
    <w:rsid w:val="003456DE"/>
    <w:rsid w:val="003525C9"/>
    <w:rsid w:val="0035298C"/>
    <w:rsid w:val="003542F0"/>
    <w:rsid w:val="0036180D"/>
    <w:rsid w:val="00365143"/>
    <w:rsid w:val="003657F7"/>
    <w:rsid w:val="0036699B"/>
    <w:rsid w:val="00366DB9"/>
    <w:rsid w:val="00375A7E"/>
    <w:rsid w:val="0037704D"/>
    <w:rsid w:val="003861D3"/>
    <w:rsid w:val="003A0AFE"/>
    <w:rsid w:val="003A33B7"/>
    <w:rsid w:val="003A3AB0"/>
    <w:rsid w:val="003A3FE7"/>
    <w:rsid w:val="003B0BB2"/>
    <w:rsid w:val="003C4EDF"/>
    <w:rsid w:val="003D6130"/>
    <w:rsid w:val="003E05C1"/>
    <w:rsid w:val="003E24B2"/>
    <w:rsid w:val="003F0AAD"/>
    <w:rsid w:val="003F121E"/>
    <w:rsid w:val="00404164"/>
    <w:rsid w:val="004177DD"/>
    <w:rsid w:val="004179A6"/>
    <w:rsid w:val="00427088"/>
    <w:rsid w:val="0043129D"/>
    <w:rsid w:val="00433A66"/>
    <w:rsid w:val="00444DC6"/>
    <w:rsid w:val="004467DA"/>
    <w:rsid w:val="00462A75"/>
    <w:rsid w:val="00462B6F"/>
    <w:rsid w:val="00464CD0"/>
    <w:rsid w:val="00466A2D"/>
    <w:rsid w:val="00480199"/>
    <w:rsid w:val="00480578"/>
    <w:rsid w:val="004809B5"/>
    <w:rsid w:val="00482D88"/>
    <w:rsid w:val="00482D98"/>
    <w:rsid w:val="00485E3F"/>
    <w:rsid w:val="0049342A"/>
    <w:rsid w:val="004A1F9E"/>
    <w:rsid w:val="004A4BB2"/>
    <w:rsid w:val="004A7C90"/>
    <w:rsid w:val="004B009F"/>
    <w:rsid w:val="004C22BD"/>
    <w:rsid w:val="004C7AD3"/>
    <w:rsid w:val="004D6AC2"/>
    <w:rsid w:val="004E18A8"/>
    <w:rsid w:val="004E2A9D"/>
    <w:rsid w:val="004E5AE4"/>
    <w:rsid w:val="004E5EB7"/>
    <w:rsid w:val="004F75EB"/>
    <w:rsid w:val="00502C20"/>
    <w:rsid w:val="005046B8"/>
    <w:rsid w:val="005079D9"/>
    <w:rsid w:val="00515357"/>
    <w:rsid w:val="00516116"/>
    <w:rsid w:val="00521529"/>
    <w:rsid w:val="0052588C"/>
    <w:rsid w:val="00527451"/>
    <w:rsid w:val="00530520"/>
    <w:rsid w:val="00537E4F"/>
    <w:rsid w:val="005431D5"/>
    <w:rsid w:val="00555E4C"/>
    <w:rsid w:val="005569D7"/>
    <w:rsid w:val="00557354"/>
    <w:rsid w:val="005608EA"/>
    <w:rsid w:val="00564FD2"/>
    <w:rsid w:val="0057414F"/>
    <w:rsid w:val="00575C2C"/>
    <w:rsid w:val="005A2B51"/>
    <w:rsid w:val="005A3978"/>
    <w:rsid w:val="005A557C"/>
    <w:rsid w:val="005B41B1"/>
    <w:rsid w:val="005B4D1E"/>
    <w:rsid w:val="005B4F1B"/>
    <w:rsid w:val="005D4AD7"/>
    <w:rsid w:val="005D5603"/>
    <w:rsid w:val="005E40FE"/>
    <w:rsid w:val="005E69D9"/>
    <w:rsid w:val="005E7546"/>
    <w:rsid w:val="005F382D"/>
    <w:rsid w:val="005F4622"/>
    <w:rsid w:val="006115DC"/>
    <w:rsid w:val="00613A93"/>
    <w:rsid w:val="0061469D"/>
    <w:rsid w:val="00626E64"/>
    <w:rsid w:val="006278A4"/>
    <w:rsid w:val="00627B74"/>
    <w:rsid w:val="006315B2"/>
    <w:rsid w:val="0063257C"/>
    <w:rsid w:val="006332C6"/>
    <w:rsid w:val="00640563"/>
    <w:rsid w:val="006421D2"/>
    <w:rsid w:val="00642E2C"/>
    <w:rsid w:val="006510C9"/>
    <w:rsid w:val="00652C00"/>
    <w:rsid w:val="00661962"/>
    <w:rsid w:val="00663D48"/>
    <w:rsid w:val="006667DD"/>
    <w:rsid w:val="00667482"/>
    <w:rsid w:val="0067756D"/>
    <w:rsid w:val="006808EF"/>
    <w:rsid w:val="00681D41"/>
    <w:rsid w:val="006845C7"/>
    <w:rsid w:val="00690647"/>
    <w:rsid w:val="006927FA"/>
    <w:rsid w:val="00694FAD"/>
    <w:rsid w:val="006A0680"/>
    <w:rsid w:val="006A3CB9"/>
    <w:rsid w:val="006A616A"/>
    <w:rsid w:val="006B0B93"/>
    <w:rsid w:val="006B201C"/>
    <w:rsid w:val="006B4114"/>
    <w:rsid w:val="006D3779"/>
    <w:rsid w:val="006D530F"/>
    <w:rsid w:val="006D5936"/>
    <w:rsid w:val="006E1029"/>
    <w:rsid w:val="006E1749"/>
    <w:rsid w:val="006E27B3"/>
    <w:rsid w:val="006E2B7D"/>
    <w:rsid w:val="006E32A1"/>
    <w:rsid w:val="006E3B72"/>
    <w:rsid w:val="006E3E95"/>
    <w:rsid w:val="006F2F7C"/>
    <w:rsid w:val="006F5558"/>
    <w:rsid w:val="007000F0"/>
    <w:rsid w:val="00702F01"/>
    <w:rsid w:val="007031FD"/>
    <w:rsid w:val="00710E36"/>
    <w:rsid w:val="0071357C"/>
    <w:rsid w:val="00714049"/>
    <w:rsid w:val="007152E1"/>
    <w:rsid w:val="007168DE"/>
    <w:rsid w:val="007223DC"/>
    <w:rsid w:val="007252C4"/>
    <w:rsid w:val="00725F6C"/>
    <w:rsid w:val="00726A3B"/>
    <w:rsid w:val="00730E66"/>
    <w:rsid w:val="007336FA"/>
    <w:rsid w:val="007416F2"/>
    <w:rsid w:val="00742183"/>
    <w:rsid w:val="0074580E"/>
    <w:rsid w:val="007528AD"/>
    <w:rsid w:val="00753B80"/>
    <w:rsid w:val="00757BE6"/>
    <w:rsid w:val="0076461B"/>
    <w:rsid w:val="007726DC"/>
    <w:rsid w:val="00782C7E"/>
    <w:rsid w:val="00783F41"/>
    <w:rsid w:val="00796D04"/>
    <w:rsid w:val="00797C67"/>
    <w:rsid w:val="007A1880"/>
    <w:rsid w:val="007A547A"/>
    <w:rsid w:val="007A5E59"/>
    <w:rsid w:val="007A6E9E"/>
    <w:rsid w:val="007B2BA6"/>
    <w:rsid w:val="007B600F"/>
    <w:rsid w:val="007B6E2A"/>
    <w:rsid w:val="007C4F73"/>
    <w:rsid w:val="007D6177"/>
    <w:rsid w:val="007D63A3"/>
    <w:rsid w:val="007D7E53"/>
    <w:rsid w:val="007E7338"/>
    <w:rsid w:val="007F50D9"/>
    <w:rsid w:val="007F52F8"/>
    <w:rsid w:val="007F75EB"/>
    <w:rsid w:val="00802D8B"/>
    <w:rsid w:val="00804CEA"/>
    <w:rsid w:val="00814373"/>
    <w:rsid w:val="00816BD4"/>
    <w:rsid w:val="00823E7F"/>
    <w:rsid w:val="00850C75"/>
    <w:rsid w:val="00855840"/>
    <w:rsid w:val="008741CF"/>
    <w:rsid w:val="0087441F"/>
    <w:rsid w:val="008779A1"/>
    <w:rsid w:val="00880AC0"/>
    <w:rsid w:val="00881191"/>
    <w:rsid w:val="00881373"/>
    <w:rsid w:val="00893D87"/>
    <w:rsid w:val="008960D1"/>
    <w:rsid w:val="008A201D"/>
    <w:rsid w:val="008A3A41"/>
    <w:rsid w:val="008A55D0"/>
    <w:rsid w:val="008B3702"/>
    <w:rsid w:val="008B78CD"/>
    <w:rsid w:val="008C27BE"/>
    <w:rsid w:val="008C3108"/>
    <w:rsid w:val="008D6D79"/>
    <w:rsid w:val="008D6FEE"/>
    <w:rsid w:val="008D71EE"/>
    <w:rsid w:val="008F1F5D"/>
    <w:rsid w:val="008F2110"/>
    <w:rsid w:val="008F6FDF"/>
    <w:rsid w:val="008F7C44"/>
    <w:rsid w:val="008F7EF1"/>
    <w:rsid w:val="0090306B"/>
    <w:rsid w:val="00903DEB"/>
    <w:rsid w:val="00906B37"/>
    <w:rsid w:val="0091074A"/>
    <w:rsid w:val="00917F4F"/>
    <w:rsid w:val="00920ED4"/>
    <w:rsid w:val="00926069"/>
    <w:rsid w:val="00926558"/>
    <w:rsid w:val="009408B9"/>
    <w:rsid w:val="00941FE0"/>
    <w:rsid w:val="00964563"/>
    <w:rsid w:val="009645CE"/>
    <w:rsid w:val="00967FAD"/>
    <w:rsid w:val="00971BCB"/>
    <w:rsid w:val="00972524"/>
    <w:rsid w:val="00973FC8"/>
    <w:rsid w:val="009819A5"/>
    <w:rsid w:val="00984FD9"/>
    <w:rsid w:val="00997669"/>
    <w:rsid w:val="009A1531"/>
    <w:rsid w:val="009A32B4"/>
    <w:rsid w:val="009A5B7C"/>
    <w:rsid w:val="009B54B9"/>
    <w:rsid w:val="009B54FD"/>
    <w:rsid w:val="009C0192"/>
    <w:rsid w:val="009C050A"/>
    <w:rsid w:val="009D0E1E"/>
    <w:rsid w:val="009D1A3D"/>
    <w:rsid w:val="009D2D0A"/>
    <w:rsid w:val="009D4CF9"/>
    <w:rsid w:val="009D6783"/>
    <w:rsid w:val="009E026E"/>
    <w:rsid w:val="009E1BDF"/>
    <w:rsid w:val="009E7E49"/>
    <w:rsid w:val="009F1FFB"/>
    <w:rsid w:val="009F2809"/>
    <w:rsid w:val="009F2F22"/>
    <w:rsid w:val="00A003A8"/>
    <w:rsid w:val="00A007F7"/>
    <w:rsid w:val="00A07791"/>
    <w:rsid w:val="00A11DE1"/>
    <w:rsid w:val="00A121A9"/>
    <w:rsid w:val="00A1230C"/>
    <w:rsid w:val="00A3275A"/>
    <w:rsid w:val="00A41448"/>
    <w:rsid w:val="00A542B6"/>
    <w:rsid w:val="00A665FE"/>
    <w:rsid w:val="00A67674"/>
    <w:rsid w:val="00A75D95"/>
    <w:rsid w:val="00A800A1"/>
    <w:rsid w:val="00A85525"/>
    <w:rsid w:val="00AB2E5E"/>
    <w:rsid w:val="00AB3F8F"/>
    <w:rsid w:val="00AB4E08"/>
    <w:rsid w:val="00AC1A12"/>
    <w:rsid w:val="00AD10B4"/>
    <w:rsid w:val="00AE221F"/>
    <w:rsid w:val="00AF413F"/>
    <w:rsid w:val="00B13542"/>
    <w:rsid w:val="00B13AC0"/>
    <w:rsid w:val="00B1694A"/>
    <w:rsid w:val="00B1713E"/>
    <w:rsid w:val="00B32E94"/>
    <w:rsid w:val="00B37808"/>
    <w:rsid w:val="00B418D0"/>
    <w:rsid w:val="00B47349"/>
    <w:rsid w:val="00B51C16"/>
    <w:rsid w:val="00B579F0"/>
    <w:rsid w:val="00B70AE0"/>
    <w:rsid w:val="00B756AE"/>
    <w:rsid w:val="00B81682"/>
    <w:rsid w:val="00B826DC"/>
    <w:rsid w:val="00B8290A"/>
    <w:rsid w:val="00B82C83"/>
    <w:rsid w:val="00B9167F"/>
    <w:rsid w:val="00B96946"/>
    <w:rsid w:val="00B96A9C"/>
    <w:rsid w:val="00BA3EED"/>
    <w:rsid w:val="00BA584E"/>
    <w:rsid w:val="00BC1424"/>
    <w:rsid w:val="00BC33DC"/>
    <w:rsid w:val="00BC36B2"/>
    <w:rsid w:val="00BC64DE"/>
    <w:rsid w:val="00BE62EA"/>
    <w:rsid w:val="00BE68F5"/>
    <w:rsid w:val="00BE6A46"/>
    <w:rsid w:val="00BF0C92"/>
    <w:rsid w:val="00BF739A"/>
    <w:rsid w:val="00C02885"/>
    <w:rsid w:val="00C05FA8"/>
    <w:rsid w:val="00C1248E"/>
    <w:rsid w:val="00C15080"/>
    <w:rsid w:val="00C15C20"/>
    <w:rsid w:val="00C35B33"/>
    <w:rsid w:val="00C378BE"/>
    <w:rsid w:val="00C430B7"/>
    <w:rsid w:val="00C442BC"/>
    <w:rsid w:val="00C46616"/>
    <w:rsid w:val="00C523AB"/>
    <w:rsid w:val="00C609A1"/>
    <w:rsid w:val="00C631BD"/>
    <w:rsid w:val="00C6461F"/>
    <w:rsid w:val="00C714F0"/>
    <w:rsid w:val="00C72A2E"/>
    <w:rsid w:val="00C75305"/>
    <w:rsid w:val="00C77A09"/>
    <w:rsid w:val="00C80143"/>
    <w:rsid w:val="00C86952"/>
    <w:rsid w:val="00C91945"/>
    <w:rsid w:val="00C93EA3"/>
    <w:rsid w:val="00C94E07"/>
    <w:rsid w:val="00C9519D"/>
    <w:rsid w:val="00C97295"/>
    <w:rsid w:val="00CB08F3"/>
    <w:rsid w:val="00CB4217"/>
    <w:rsid w:val="00CB56D2"/>
    <w:rsid w:val="00CC0E7C"/>
    <w:rsid w:val="00CC1B55"/>
    <w:rsid w:val="00CC2EA3"/>
    <w:rsid w:val="00CC53FD"/>
    <w:rsid w:val="00CC550E"/>
    <w:rsid w:val="00CC5DAE"/>
    <w:rsid w:val="00CD7418"/>
    <w:rsid w:val="00CD7686"/>
    <w:rsid w:val="00CE41A5"/>
    <w:rsid w:val="00D02224"/>
    <w:rsid w:val="00D10898"/>
    <w:rsid w:val="00D11D8F"/>
    <w:rsid w:val="00D13AB1"/>
    <w:rsid w:val="00D164D0"/>
    <w:rsid w:val="00D26E56"/>
    <w:rsid w:val="00D3067C"/>
    <w:rsid w:val="00D365EE"/>
    <w:rsid w:val="00D36CF8"/>
    <w:rsid w:val="00D37D7F"/>
    <w:rsid w:val="00D44761"/>
    <w:rsid w:val="00D463DA"/>
    <w:rsid w:val="00D46CB5"/>
    <w:rsid w:val="00D4771D"/>
    <w:rsid w:val="00D47A77"/>
    <w:rsid w:val="00D564EB"/>
    <w:rsid w:val="00D602A8"/>
    <w:rsid w:val="00D66133"/>
    <w:rsid w:val="00D670A6"/>
    <w:rsid w:val="00D72849"/>
    <w:rsid w:val="00D7288B"/>
    <w:rsid w:val="00D72F7B"/>
    <w:rsid w:val="00D80348"/>
    <w:rsid w:val="00D81BBF"/>
    <w:rsid w:val="00D95899"/>
    <w:rsid w:val="00D977A0"/>
    <w:rsid w:val="00DA41A6"/>
    <w:rsid w:val="00DA4FFF"/>
    <w:rsid w:val="00DB3504"/>
    <w:rsid w:val="00DC3044"/>
    <w:rsid w:val="00DC5764"/>
    <w:rsid w:val="00DC5AF9"/>
    <w:rsid w:val="00DC5F31"/>
    <w:rsid w:val="00DD7E84"/>
    <w:rsid w:val="00DE2340"/>
    <w:rsid w:val="00DF2AC0"/>
    <w:rsid w:val="00DF4F4E"/>
    <w:rsid w:val="00DF5038"/>
    <w:rsid w:val="00DF6EE9"/>
    <w:rsid w:val="00E01286"/>
    <w:rsid w:val="00E0557B"/>
    <w:rsid w:val="00E07B74"/>
    <w:rsid w:val="00E07D79"/>
    <w:rsid w:val="00E1278E"/>
    <w:rsid w:val="00E17699"/>
    <w:rsid w:val="00E30E5D"/>
    <w:rsid w:val="00E33BF7"/>
    <w:rsid w:val="00E40EAB"/>
    <w:rsid w:val="00E503A2"/>
    <w:rsid w:val="00E55F80"/>
    <w:rsid w:val="00E6171A"/>
    <w:rsid w:val="00E655EF"/>
    <w:rsid w:val="00E73C95"/>
    <w:rsid w:val="00E80FA0"/>
    <w:rsid w:val="00E818A8"/>
    <w:rsid w:val="00E836DE"/>
    <w:rsid w:val="00E83FA5"/>
    <w:rsid w:val="00E9276D"/>
    <w:rsid w:val="00E932C2"/>
    <w:rsid w:val="00EA44D1"/>
    <w:rsid w:val="00EA6908"/>
    <w:rsid w:val="00EB2673"/>
    <w:rsid w:val="00EB50C1"/>
    <w:rsid w:val="00EC28DF"/>
    <w:rsid w:val="00ED133B"/>
    <w:rsid w:val="00ED609C"/>
    <w:rsid w:val="00EE231A"/>
    <w:rsid w:val="00EE3459"/>
    <w:rsid w:val="00EE5A63"/>
    <w:rsid w:val="00EE7A28"/>
    <w:rsid w:val="00EE7B60"/>
    <w:rsid w:val="00EF59C2"/>
    <w:rsid w:val="00EF5C20"/>
    <w:rsid w:val="00F023BB"/>
    <w:rsid w:val="00F0304D"/>
    <w:rsid w:val="00F07486"/>
    <w:rsid w:val="00F11D87"/>
    <w:rsid w:val="00F174EB"/>
    <w:rsid w:val="00F235D9"/>
    <w:rsid w:val="00F2552C"/>
    <w:rsid w:val="00F318BB"/>
    <w:rsid w:val="00F33DBC"/>
    <w:rsid w:val="00F40D64"/>
    <w:rsid w:val="00F42B04"/>
    <w:rsid w:val="00F511DA"/>
    <w:rsid w:val="00F513B3"/>
    <w:rsid w:val="00F53BEC"/>
    <w:rsid w:val="00F54769"/>
    <w:rsid w:val="00F64529"/>
    <w:rsid w:val="00F647E5"/>
    <w:rsid w:val="00F67875"/>
    <w:rsid w:val="00F67988"/>
    <w:rsid w:val="00F73497"/>
    <w:rsid w:val="00F73677"/>
    <w:rsid w:val="00F75B3E"/>
    <w:rsid w:val="00F75BD7"/>
    <w:rsid w:val="00F77AAE"/>
    <w:rsid w:val="00F822EF"/>
    <w:rsid w:val="00F95243"/>
    <w:rsid w:val="00F961F1"/>
    <w:rsid w:val="00FA191C"/>
    <w:rsid w:val="00FA6B74"/>
    <w:rsid w:val="00FB238D"/>
    <w:rsid w:val="00FB4B11"/>
    <w:rsid w:val="00FB5F0E"/>
    <w:rsid w:val="00FC1345"/>
    <w:rsid w:val="00FC63F3"/>
    <w:rsid w:val="00FD7687"/>
    <w:rsid w:val="00FE1795"/>
    <w:rsid w:val="00FE6C70"/>
    <w:rsid w:val="00FF06BA"/>
    <w:rsid w:val="00FF0B12"/>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054C7938-30FD-45D3-A7A5-3FBA2208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link w:val="BankNormalChar"/>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 w:type="character" w:customStyle="1" w:styleId="redcolor">
    <w:name w:val="redcolor"/>
    <w:basedOn w:val="DefaultParagraphFont"/>
    <w:rsid w:val="00C93EA3"/>
  </w:style>
  <w:style w:type="character" w:styleId="UnresolvedMention">
    <w:name w:val="Unresolved Mention"/>
    <w:basedOn w:val="DefaultParagraphFont"/>
    <w:uiPriority w:val="99"/>
    <w:semiHidden/>
    <w:unhideWhenUsed/>
    <w:rsid w:val="00427088"/>
    <w:rPr>
      <w:color w:val="808080"/>
      <w:shd w:val="clear" w:color="auto" w:fill="E6E6E6"/>
    </w:rPr>
  </w:style>
  <w:style w:type="character" w:customStyle="1" w:styleId="property-value">
    <w:name w:val="property-value"/>
    <w:basedOn w:val="DefaultParagraphFont"/>
    <w:uiPriority w:val="99"/>
    <w:rsid w:val="009A5B7C"/>
    <w:rPr>
      <w:rFonts w:cs="Times New Roman"/>
    </w:rPr>
  </w:style>
  <w:style w:type="character" w:styleId="Emphasis">
    <w:name w:val="Emphasis"/>
    <w:basedOn w:val="DefaultParagraphFont"/>
    <w:uiPriority w:val="20"/>
    <w:qFormat/>
    <w:rsid w:val="009A5B7C"/>
    <w:rPr>
      <w:rFonts w:cs="Times New Roman"/>
      <w:i/>
      <w:iCs/>
    </w:rPr>
  </w:style>
  <w:style w:type="character" w:customStyle="1" w:styleId="shorttext">
    <w:name w:val="short_text"/>
    <w:basedOn w:val="DefaultParagraphFont"/>
    <w:uiPriority w:val="99"/>
    <w:rsid w:val="009A5B7C"/>
    <w:rPr>
      <w:rFonts w:cs="Times New Roman"/>
    </w:rPr>
  </w:style>
  <w:style w:type="character" w:customStyle="1" w:styleId="pseditboxdisponly">
    <w:name w:val="pseditbox_disponly"/>
    <w:basedOn w:val="DefaultParagraphFont"/>
    <w:rsid w:val="00ED609C"/>
  </w:style>
  <w:style w:type="table" w:styleId="TableGrid">
    <w:name w:val="Table Grid"/>
    <w:basedOn w:val="TableNormal"/>
    <w:rsid w:val="00E1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6952"/>
    <w:pPr>
      <w:widowControl w:val="0"/>
      <w:autoSpaceDE w:val="0"/>
      <w:autoSpaceDN w:val="0"/>
      <w:ind w:left="107"/>
    </w:pPr>
    <w:rPr>
      <w:rFonts w:ascii="Arial" w:eastAsia="Arial" w:hAnsi="Arial" w:cs="Arial"/>
      <w:sz w:val="22"/>
      <w:szCs w:val="22"/>
      <w:lang w:bidi="en-US"/>
    </w:rPr>
  </w:style>
  <w:style w:type="character" w:customStyle="1" w:styleId="tlid-translation">
    <w:name w:val="tlid-translation"/>
    <w:basedOn w:val="DefaultParagraphFont"/>
    <w:rsid w:val="0031590A"/>
  </w:style>
  <w:style w:type="paragraph" w:styleId="HTMLPreformatted">
    <w:name w:val="HTML Preformatted"/>
    <w:basedOn w:val="Normal"/>
    <w:link w:val="HTMLPreformattedChar"/>
    <w:uiPriority w:val="99"/>
    <w:unhideWhenUsed/>
    <w:rsid w:val="00BE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E68F5"/>
    <w:rPr>
      <w:rFonts w:ascii="Courier New" w:hAnsi="Courier New" w:cs="Courier New"/>
    </w:rPr>
  </w:style>
  <w:style w:type="character" w:customStyle="1" w:styleId="BankNormalChar">
    <w:name w:val="BankNormal Char"/>
    <w:basedOn w:val="DefaultParagraphFont"/>
    <w:link w:val="BankNormal"/>
    <w:rsid w:val="007A54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 w:id="120421581">
      <w:bodyDiv w:val="1"/>
      <w:marLeft w:val="0"/>
      <w:marRight w:val="0"/>
      <w:marTop w:val="0"/>
      <w:marBottom w:val="0"/>
      <w:divBdr>
        <w:top w:val="none" w:sz="0" w:space="0" w:color="auto"/>
        <w:left w:val="none" w:sz="0" w:space="0" w:color="auto"/>
        <w:bottom w:val="none" w:sz="0" w:space="0" w:color="auto"/>
        <w:right w:val="none" w:sz="0" w:space="0" w:color="auto"/>
      </w:divBdr>
    </w:div>
    <w:div w:id="262736852">
      <w:bodyDiv w:val="1"/>
      <w:marLeft w:val="0"/>
      <w:marRight w:val="0"/>
      <w:marTop w:val="0"/>
      <w:marBottom w:val="0"/>
      <w:divBdr>
        <w:top w:val="none" w:sz="0" w:space="0" w:color="auto"/>
        <w:left w:val="none" w:sz="0" w:space="0" w:color="auto"/>
        <w:bottom w:val="none" w:sz="0" w:space="0" w:color="auto"/>
        <w:right w:val="none" w:sz="0" w:space="0" w:color="auto"/>
      </w:divBdr>
    </w:div>
    <w:div w:id="557325228">
      <w:bodyDiv w:val="1"/>
      <w:marLeft w:val="0"/>
      <w:marRight w:val="0"/>
      <w:marTop w:val="0"/>
      <w:marBottom w:val="0"/>
      <w:divBdr>
        <w:top w:val="none" w:sz="0" w:space="0" w:color="auto"/>
        <w:left w:val="none" w:sz="0" w:space="0" w:color="auto"/>
        <w:bottom w:val="none" w:sz="0" w:space="0" w:color="auto"/>
        <w:right w:val="none" w:sz="0" w:space="0" w:color="auto"/>
      </w:divBdr>
    </w:div>
    <w:div w:id="790444502">
      <w:bodyDiv w:val="1"/>
      <w:marLeft w:val="0"/>
      <w:marRight w:val="0"/>
      <w:marTop w:val="0"/>
      <w:marBottom w:val="0"/>
      <w:divBdr>
        <w:top w:val="none" w:sz="0" w:space="0" w:color="auto"/>
        <w:left w:val="none" w:sz="0" w:space="0" w:color="auto"/>
        <w:bottom w:val="none" w:sz="0" w:space="0" w:color="auto"/>
        <w:right w:val="none" w:sz="0" w:space="0" w:color="auto"/>
      </w:divBdr>
    </w:div>
    <w:div w:id="823199200">
      <w:bodyDiv w:val="1"/>
      <w:marLeft w:val="0"/>
      <w:marRight w:val="0"/>
      <w:marTop w:val="0"/>
      <w:marBottom w:val="0"/>
      <w:divBdr>
        <w:top w:val="none" w:sz="0" w:space="0" w:color="auto"/>
        <w:left w:val="none" w:sz="0" w:space="0" w:color="auto"/>
        <w:bottom w:val="none" w:sz="0" w:space="0" w:color="auto"/>
        <w:right w:val="none" w:sz="0" w:space="0" w:color="auto"/>
      </w:divBdr>
    </w:div>
    <w:div w:id="827601008">
      <w:bodyDiv w:val="1"/>
      <w:marLeft w:val="0"/>
      <w:marRight w:val="0"/>
      <w:marTop w:val="0"/>
      <w:marBottom w:val="0"/>
      <w:divBdr>
        <w:top w:val="none" w:sz="0" w:space="0" w:color="auto"/>
        <w:left w:val="none" w:sz="0" w:space="0" w:color="auto"/>
        <w:bottom w:val="none" w:sz="0" w:space="0" w:color="auto"/>
        <w:right w:val="none" w:sz="0" w:space="0" w:color="auto"/>
      </w:divBdr>
    </w:div>
    <w:div w:id="924342895">
      <w:bodyDiv w:val="1"/>
      <w:marLeft w:val="0"/>
      <w:marRight w:val="0"/>
      <w:marTop w:val="0"/>
      <w:marBottom w:val="0"/>
      <w:divBdr>
        <w:top w:val="none" w:sz="0" w:space="0" w:color="auto"/>
        <w:left w:val="none" w:sz="0" w:space="0" w:color="auto"/>
        <w:bottom w:val="none" w:sz="0" w:space="0" w:color="auto"/>
        <w:right w:val="none" w:sz="0" w:space="0" w:color="auto"/>
      </w:divBdr>
    </w:div>
    <w:div w:id="970137141">
      <w:bodyDiv w:val="1"/>
      <w:marLeft w:val="0"/>
      <w:marRight w:val="0"/>
      <w:marTop w:val="0"/>
      <w:marBottom w:val="0"/>
      <w:divBdr>
        <w:top w:val="none" w:sz="0" w:space="0" w:color="auto"/>
        <w:left w:val="none" w:sz="0" w:space="0" w:color="auto"/>
        <w:bottom w:val="none" w:sz="0" w:space="0" w:color="auto"/>
        <w:right w:val="none" w:sz="0" w:space="0" w:color="auto"/>
      </w:divBdr>
    </w:div>
    <w:div w:id="988753852">
      <w:bodyDiv w:val="1"/>
      <w:marLeft w:val="0"/>
      <w:marRight w:val="0"/>
      <w:marTop w:val="0"/>
      <w:marBottom w:val="0"/>
      <w:divBdr>
        <w:top w:val="none" w:sz="0" w:space="0" w:color="auto"/>
        <w:left w:val="none" w:sz="0" w:space="0" w:color="auto"/>
        <w:bottom w:val="none" w:sz="0" w:space="0" w:color="auto"/>
        <w:right w:val="none" w:sz="0" w:space="0" w:color="auto"/>
      </w:divBdr>
    </w:div>
    <w:div w:id="1113088267">
      <w:bodyDiv w:val="1"/>
      <w:marLeft w:val="0"/>
      <w:marRight w:val="0"/>
      <w:marTop w:val="0"/>
      <w:marBottom w:val="0"/>
      <w:divBdr>
        <w:top w:val="none" w:sz="0" w:space="0" w:color="auto"/>
        <w:left w:val="none" w:sz="0" w:space="0" w:color="auto"/>
        <w:bottom w:val="none" w:sz="0" w:space="0" w:color="auto"/>
        <w:right w:val="none" w:sz="0" w:space="0" w:color="auto"/>
      </w:divBdr>
    </w:div>
    <w:div w:id="1134327095">
      <w:bodyDiv w:val="1"/>
      <w:marLeft w:val="0"/>
      <w:marRight w:val="0"/>
      <w:marTop w:val="0"/>
      <w:marBottom w:val="0"/>
      <w:divBdr>
        <w:top w:val="none" w:sz="0" w:space="0" w:color="auto"/>
        <w:left w:val="none" w:sz="0" w:space="0" w:color="auto"/>
        <w:bottom w:val="none" w:sz="0" w:space="0" w:color="auto"/>
        <w:right w:val="none" w:sz="0" w:space="0" w:color="auto"/>
      </w:divBdr>
    </w:div>
    <w:div w:id="1231231888">
      <w:bodyDiv w:val="1"/>
      <w:marLeft w:val="0"/>
      <w:marRight w:val="0"/>
      <w:marTop w:val="0"/>
      <w:marBottom w:val="0"/>
      <w:divBdr>
        <w:top w:val="none" w:sz="0" w:space="0" w:color="auto"/>
        <w:left w:val="none" w:sz="0" w:space="0" w:color="auto"/>
        <w:bottom w:val="none" w:sz="0" w:space="0" w:color="auto"/>
        <w:right w:val="none" w:sz="0" w:space="0" w:color="auto"/>
      </w:divBdr>
    </w:div>
    <w:div w:id="1313831861">
      <w:bodyDiv w:val="1"/>
      <w:marLeft w:val="0"/>
      <w:marRight w:val="0"/>
      <w:marTop w:val="0"/>
      <w:marBottom w:val="0"/>
      <w:divBdr>
        <w:top w:val="none" w:sz="0" w:space="0" w:color="auto"/>
        <w:left w:val="none" w:sz="0" w:space="0" w:color="auto"/>
        <w:bottom w:val="none" w:sz="0" w:space="0" w:color="auto"/>
        <w:right w:val="none" w:sz="0" w:space="0" w:color="auto"/>
      </w:divBdr>
    </w:div>
    <w:div w:id="1445077836">
      <w:bodyDiv w:val="1"/>
      <w:marLeft w:val="0"/>
      <w:marRight w:val="0"/>
      <w:marTop w:val="0"/>
      <w:marBottom w:val="0"/>
      <w:divBdr>
        <w:top w:val="none" w:sz="0" w:space="0" w:color="auto"/>
        <w:left w:val="none" w:sz="0" w:space="0" w:color="auto"/>
        <w:bottom w:val="none" w:sz="0" w:space="0" w:color="auto"/>
        <w:right w:val="none" w:sz="0" w:space="0" w:color="auto"/>
      </w:divBdr>
    </w:div>
    <w:div w:id="1500998715">
      <w:bodyDiv w:val="1"/>
      <w:marLeft w:val="0"/>
      <w:marRight w:val="0"/>
      <w:marTop w:val="0"/>
      <w:marBottom w:val="0"/>
      <w:divBdr>
        <w:top w:val="none" w:sz="0" w:space="0" w:color="auto"/>
        <w:left w:val="none" w:sz="0" w:space="0" w:color="auto"/>
        <w:bottom w:val="none" w:sz="0" w:space="0" w:color="auto"/>
        <w:right w:val="none" w:sz="0" w:space="0" w:color="auto"/>
      </w:divBdr>
    </w:div>
    <w:div w:id="1519612381">
      <w:bodyDiv w:val="1"/>
      <w:marLeft w:val="0"/>
      <w:marRight w:val="0"/>
      <w:marTop w:val="0"/>
      <w:marBottom w:val="0"/>
      <w:divBdr>
        <w:top w:val="none" w:sz="0" w:space="0" w:color="auto"/>
        <w:left w:val="none" w:sz="0" w:space="0" w:color="auto"/>
        <w:bottom w:val="none" w:sz="0" w:space="0" w:color="auto"/>
        <w:right w:val="none" w:sz="0" w:space="0" w:color="auto"/>
      </w:divBdr>
    </w:div>
    <w:div w:id="1700819684">
      <w:bodyDiv w:val="1"/>
      <w:marLeft w:val="0"/>
      <w:marRight w:val="0"/>
      <w:marTop w:val="0"/>
      <w:marBottom w:val="0"/>
      <w:divBdr>
        <w:top w:val="none" w:sz="0" w:space="0" w:color="auto"/>
        <w:left w:val="none" w:sz="0" w:space="0" w:color="auto"/>
        <w:bottom w:val="none" w:sz="0" w:space="0" w:color="auto"/>
        <w:right w:val="none" w:sz="0" w:space="0" w:color="auto"/>
      </w:divBdr>
    </w:div>
    <w:div w:id="1780832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F2F312B765F42BBAE9ADE87B9032C" ma:contentTypeVersion="5" ma:contentTypeDescription="Create a new document." ma:contentTypeScope="" ma:versionID="6e27918d3f46a3ac0f849dc0679775ba">
  <xsd:schema xmlns:xsd="http://www.w3.org/2001/XMLSchema" xmlns:xs="http://www.w3.org/2001/XMLSchema" xmlns:p="http://schemas.microsoft.com/office/2006/metadata/properties" xmlns:ns3="1575e965-b87f-4961-b192-69fbd74b1020" xmlns:ns4="abaf8a8f-dc05-4585-98d3-71c242e73e0c" targetNamespace="http://schemas.microsoft.com/office/2006/metadata/properties" ma:root="true" ma:fieldsID="418f9c2f0da84b34f1fd970f2ffd3041" ns3:_="" ns4:_="">
    <xsd:import namespace="1575e965-b87f-4961-b192-69fbd74b1020"/>
    <xsd:import namespace="abaf8a8f-dc05-4585-98d3-71c242e73e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5e965-b87f-4961-b192-69fbd74b1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8a8f-dc05-4585-98d3-71c242e73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2.xml><?xml version="1.0" encoding="utf-8"?>
<ds:datastoreItem xmlns:ds="http://schemas.openxmlformats.org/officeDocument/2006/customXml" ds:itemID="{ADE0BBF0-B30E-4DD4-9CE6-0CCFC511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5e965-b87f-4961-b192-69fbd74b1020"/>
    <ds:schemaRef ds:uri="abaf8a8f-dc05-4585-98d3-71c242e73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0F087-FD11-4C28-AAC2-D0AE268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1628</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keywords/>
  <dc:description/>
  <cp:lastModifiedBy>Natalia Volcovschi</cp:lastModifiedBy>
  <cp:revision>10</cp:revision>
  <cp:lastPrinted>2018-08-28T09:42:00Z</cp:lastPrinted>
  <dcterms:created xsi:type="dcterms:W3CDTF">2020-04-02T16:08:00Z</dcterms:created>
  <dcterms:modified xsi:type="dcterms:W3CDTF">2020-04-06T09:02:00Z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0x010100E8DF2F312B765F42BBAE9ADE87B9032C</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