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5E145" w14:textId="77777777" w:rsidR="006E3213" w:rsidRPr="009819A5" w:rsidRDefault="006E3213" w:rsidP="006E3213">
      <w:pPr>
        <w:ind w:left="720" w:hanging="720"/>
        <w:jc w:val="right"/>
        <w:rPr>
          <w:rFonts w:ascii="Myriad Pro" w:hAnsi="Myriad Pro" w:cs="Calibri"/>
          <w:b/>
          <w:iCs/>
          <w:snapToGrid w:val="0"/>
          <w:sz w:val="28"/>
          <w:szCs w:val="28"/>
        </w:rPr>
      </w:pPr>
      <w:r w:rsidRPr="009819A5">
        <w:rPr>
          <w:rFonts w:ascii="Myriad Pro" w:hAnsi="Myriad Pro" w:cs="Calibri"/>
          <w:b/>
          <w:iCs/>
          <w:snapToGrid w:val="0"/>
          <w:sz w:val="28"/>
          <w:szCs w:val="28"/>
        </w:rPr>
        <w:t>Annex 1</w:t>
      </w:r>
    </w:p>
    <w:p w14:paraId="4E8FD9E6" w14:textId="77777777" w:rsidR="006E3213" w:rsidRDefault="006E3213" w:rsidP="006E3213">
      <w:pPr>
        <w:pBdr>
          <w:bottom w:val="single" w:sz="6" w:space="1" w:color="auto"/>
        </w:pBdr>
        <w:autoSpaceDE w:val="0"/>
        <w:autoSpaceDN w:val="0"/>
        <w:adjustRightInd w:val="0"/>
        <w:ind w:left="720" w:hanging="720"/>
        <w:jc w:val="center"/>
        <w:rPr>
          <w:rFonts w:ascii="Corbel" w:hAnsi="Corbel" w:cs="Corbel"/>
          <w:sz w:val="18"/>
          <w:szCs w:val="18"/>
        </w:rPr>
      </w:pPr>
      <w:r>
        <w:rPr>
          <w:rFonts w:ascii="Corbel-Bold" w:hAnsi="Corbel-Bold" w:cs="Corbel-Bold"/>
          <w:b/>
          <w:bCs/>
          <w:sz w:val="28"/>
          <w:szCs w:val="28"/>
        </w:rPr>
        <w:t>FORM FOR SUBMITTING SUPPLIER’S QUOTATION</w:t>
      </w:r>
      <w:r>
        <w:rPr>
          <w:rStyle w:val="FootnoteReference"/>
          <w:rFonts w:ascii="Corbel-Bold" w:hAnsi="Corbel-Bold" w:cs="Corbel-Bold"/>
          <w:b/>
          <w:bCs/>
          <w:sz w:val="28"/>
          <w:szCs w:val="28"/>
        </w:rPr>
        <w:footnoteReference w:id="1"/>
      </w:r>
    </w:p>
    <w:p w14:paraId="7FA7317B" w14:textId="77777777" w:rsidR="006E3213" w:rsidRDefault="006E3213" w:rsidP="006E3213">
      <w:pPr>
        <w:autoSpaceDE w:val="0"/>
        <w:autoSpaceDN w:val="0"/>
        <w:adjustRightInd w:val="0"/>
        <w:ind w:left="720" w:hanging="720"/>
        <w:jc w:val="center"/>
        <w:rPr>
          <w:rFonts w:ascii="Corbel-BoldItalic" w:hAnsi="Corbel-BoldItalic" w:cs="Corbel-BoldItalic"/>
          <w:b/>
          <w:bCs/>
          <w:i/>
          <w:iCs/>
          <w:sz w:val="22"/>
          <w:szCs w:val="22"/>
        </w:rPr>
      </w:pPr>
      <w:r>
        <w:rPr>
          <w:rFonts w:ascii="Corbel-BoldItalic" w:hAnsi="Corbel-BoldItalic" w:cs="Corbel-BoldItalic"/>
          <w:b/>
          <w:bCs/>
          <w:i/>
          <w:iCs/>
          <w:sz w:val="22"/>
          <w:szCs w:val="22"/>
        </w:rPr>
        <w:t>(This Form must be submitted only using the Supplier’s Official Letterhead/Stationery</w:t>
      </w:r>
      <w:r>
        <w:rPr>
          <w:rStyle w:val="FootnoteReference"/>
          <w:rFonts w:ascii="Corbel-BoldItalic" w:hAnsi="Corbel-BoldItalic" w:cs="Corbel-BoldItalic"/>
          <w:b/>
          <w:bCs/>
          <w:i/>
          <w:iCs/>
          <w:sz w:val="22"/>
          <w:szCs w:val="22"/>
        </w:rPr>
        <w:footnoteReference w:id="2"/>
      </w:r>
      <w:r>
        <w:rPr>
          <w:rFonts w:ascii="Corbel-BoldItalic" w:hAnsi="Corbel-BoldItalic" w:cs="Corbel-BoldItalic"/>
          <w:b/>
          <w:bCs/>
          <w:i/>
          <w:iCs/>
          <w:sz w:val="22"/>
          <w:szCs w:val="22"/>
        </w:rPr>
        <w:t>)</w:t>
      </w:r>
    </w:p>
    <w:p w14:paraId="4C222F39" w14:textId="77777777" w:rsidR="006E3213" w:rsidRDefault="006E3213" w:rsidP="006E3213">
      <w:pPr>
        <w:autoSpaceDE w:val="0"/>
        <w:autoSpaceDN w:val="0"/>
        <w:adjustRightInd w:val="0"/>
        <w:ind w:left="720" w:hanging="720"/>
        <w:rPr>
          <w:rFonts w:ascii="Corbel-BoldItalic" w:hAnsi="Corbel-BoldItalic" w:cs="Corbel-BoldItalic"/>
          <w:b/>
          <w:bCs/>
          <w:i/>
          <w:iCs/>
          <w:sz w:val="22"/>
          <w:szCs w:val="22"/>
        </w:rPr>
      </w:pPr>
    </w:p>
    <w:p w14:paraId="567A7B24" w14:textId="77777777" w:rsidR="006E3213" w:rsidRDefault="006E3213" w:rsidP="006E3213">
      <w:pPr>
        <w:autoSpaceDE w:val="0"/>
        <w:autoSpaceDN w:val="0"/>
        <w:adjustRightInd w:val="0"/>
        <w:spacing w:line="480" w:lineRule="auto"/>
        <w:ind w:left="720" w:hanging="720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The Proposer is required to prepare and submit:</w:t>
      </w:r>
    </w:p>
    <w:p w14:paraId="33D30153" w14:textId="77777777" w:rsidR="006E3213" w:rsidRDefault="006E3213" w:rsidP="006E3213">
      <w:pPr>
        <w:autoSpaceDE w:val="0"/>
        <w:autoSpaceDN w:val="0"/>
        <w:adjustRightInd w:val="0"/>
        <w:spacing w:line="480" w:lineRule="auto"/>
        <w:ind w:left="720" w:hanging="720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 xml:space="preserve">1. </w:t>
      </w:r>
      <w:r>
        <w:rPr>
          <w:rFonts w:ascii="Corbel-Bold" w:hAnsi="Corbel-Bold" w:cs="Corbel-Bold"/>
          <w:b/>
          <w:bCs/>
          <w:sz w:val="22"/>
          <w:szCs w:val="22"/>
        </w:rPr>
        <w:t xml:space="preserve">Quotation Form – Price Schedule </w:t>
      </w:r>
      <w:r>
        <w:rPr>
          <w:rFonts w:ascii="Corbel" w:hAnsi="Corbel" w:cs="Corbel"/>
          <w:sz w:val="22"/>
          <w:szCs w:val="22"/>
        </w:rPr>
        <w:t>(Annex 1, Tables 1&amp;2);</w:t>
      </w:r>
    </w:p>
    <w:p w14:paraId="40E6A08C" w14:textId="77777777" w:rsidR="006E3213" w:rsidRDefault="006E3213" w:rsidP="006E3213">
      <w:pPr>
        <w:autoSpaceDE w:val="0"/>
        <w:autoSpaceDN w:val="0"/>
        <w:adjustRightInd w:val="0"/>
        <w:spacing w:line="480" w:lineRule="auto"/>
        <w:ind w:left="720" w:hanging="720"/>
        <w:rPr>
          <w:rFonts w:ascii="Corbel-Bold" w:hAnsi="Corbel-Bold" w:cs="Corbel-Bold"/>
          <w:b/>
          <w:bCs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 xml:space="preserve">2. </w:t>
      </w:r>
      <w:r>
        <w:rPr>
          <w:rFonts w:ascii="Corbel-Bold" w:hAnsi="Corbel-Bold" w:cs="Corbel-Bold"/>
          <w:b/>
          <w:bCs/>
          <w:sz w:val="22"/>
          <w:szCs w:val="22"/>
        </w:rPr>
        <w:t>Duly filled-in Bills of Quantities (F7), including Unit Price Catalogue (F5) and Resource Schedule</w:t>
      </w:r>
    </w:p>
    <w:p w14:paraId="6AA9FB11" w14:textId="77777777" w:rsidR="006E3213" w:rsidRDefault="006E3213" w:rsidP="006E3213">
      <w:pPr>
        <w:autoSpaceDE w:val="0"/>
        <w:autoSpaceDN w:val="0"/>
        <w:adjustRightInd w:val="0"/>
        <w:spacing w:line="480" w:lineRule="auto"/>
        <w:ind w:left="720" w:hanging="720"/>
        <w:rPr>
          <w:rFonts w:ascii="Corbel" w:hAnsi="Corbel" w:cs="Corbel"/>
          <w:sz w:val="22"/>
          <w:szCs w:val="22"/>
        </w:rPr>
      </w:pPr>
      <w:r>
        <w:rPr>
          <w:rFonts w:ascii="Corbel-Bold" w:hAnsi="Corbel-Bold" w:cs="Corbel-Bold"/>
          <w:b/>
          <w:bCs/>
          <w:sz w:val="22"/>
          <w:szCs w:val="22"/>
        </w:rPr>
        <w:t xml:space="preserve">(F3) </w:t>
      </w:r>
      <w:r>
        <w:rPr>
          <w:rFonts w:ascii="Corbel" w:hAnsi="Corbel" w:cs="Corbel"/>
          <w:sz w:val="22"/>
          <w:szCs w:val="22"/>
        </w:rPr>
        <w:t>(as per Annex 2)</w:t>
      </w:r>
    </w:p>
    <w:p w14:paraId="16119DB6" w14:textId="77777777" w:rsidR="006E3213" w:rsidRDefault="006E3213" w:rsidP="006E3213">
      <w:pPr>
        <w:autoSpaceDE w:val="0"/>
        <w:autoSpaceDN w:val="0"/>
        <w:adjustRightInd w:val="0"/>
        <w:spacing w:line="480" w:lineRule="auto"/>
        <w:ind w:left="720" w:hanging="720"/>
        <w:rPr>
          <w:rFonts w:ascii="Corbel" w:hAnsi="Corbel" w:cs="Corbel"/>
          <w:sz w:val="22"/>
          <w:szCs w:val="22"/>
        </w:rPr>
      </w:pPr>
    </w:p>
    <w:p w14:paraId="3CDBFD20" w14:textId="77777777" w:rsidR="006E3213" w:rsidRDefault="006E3213" w:rsidP="006E3213">
      <w:pPr>
        <w:autoSpaceDE w:val="0"/>
        <w:autoSpaceDN w:val="0"/>
        <w:adjustRightInd w:val="0"/>
        <w:spacing w:line="480" w:lineRule="auto"/>
        <w:ind w:left="720" w:hanging="720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We, the undersigned, hereby accept in full the UNDP General Terms and Conditions, and hereby offer</w:t>
      </w:r>
      <w:bookmarkStart w:id="0" w:name="_GoBack"/>
      <w:bookmarkEnd w:id="0"/>
    </w:p>
    <w:p w14:paraId="5E8A7C54" w14:textId="77777777" w:rsidR="006E3213" w:rsidRDefault="006E3213" w:rsidP="006E3213">
      <w:pPr>
        <w:autoSpaceDE w:val="0"/>
        <w:autoSpaceDN w:val="0"/>
        <w:adjustRightInd w:val="0"/>
        <w:spacing w:line="480" w:lineRule="auto"/>
        <w:ind w:left="720" w:hanging="720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 xml:space="preserve">to supply the items listed below in conformity with the specification and requirements of UNDP as per RFQ Reference No. </w:t>
      </w:r>
      <w:r w:rsidRPr="00FC028B">
        <w:rPr>
          <w:rFonts w:ascii="Myriad Pro" w:hAnsi="Myriad Pro"/>
          <w:b/>
          <w:sz w:val="22"/>
          <w:szCs w:val="22"/>
          <w:lang w:val="en-GB"/>
        </w:rPr>
        <w:t>RfQ20/02082</w:t>
      </w:r>
      <w:r>
        <w:rPr>
          <w:rFonts w:ascii="Corbel" w:hAnsi="Corbel" w:cs="Corbel"/>
          <w:sz w:val="22"/>
          <w:szCs w:val="22"/>
        </w:rPr>
        <w:t>:</w:t>
      </w:r>
    </w:p>
    <w:p w14:paraId="01D09C34" w14:textId="77777777" w:rsidR="006E3213" w:rsidRDefault="006E3213" w:rsidP="006E3213">
      <w:pPr>
        <w:autoSpaceDE w:val="0"/>
        <w:autoSpaceDN w:val="0"/>
        <w:adjustRightInd w:val="0"/>
        <w:spacing w:line="480" w:lineRule="auto"/>
        <w:ind w:left="720" w:hanging="720"/>
        <w:rPr>
          <w:rFonts w:ascii="Corbel" w:hAnsi="Corbel" w:cs="Corbel"/>
          <w:sz w:val="22"/>
          <w:szCs w:val="22"/>
        </w:rPr>
      </w:pPr>
    </w:p>
    <w:p w14:paraId="3B0529C4" w14:textId="77777777" w:rsidR="006E3213" w:rsidRDefault="006E3213" w:rsidP="006E3213">
      <w:pPr>
        <w:ind w:left="720" w:hanging="720"/>
        <w:jc w:val="center"/>
        <w:rPr>
          <w:rFonts w:ascii="Myriad Pro" w:hAnsi="Myriad Pro" w:cs="Calibri"/>
          <w:b/>
          <w:iCs/>
          <w:snapToGrid w:val="0"/>
          <w:sz w:val="28"/>
          <w:szCs w:val="28"/>
        </w:rPr>
      </w:pPr>
      <w:r>
        <w:rPr>
          <w:rFonts w:ascii="Corbel-Bold" w:hAnsi="Corbel-Bold" w:cs="Corbel-Bold"/>
          <w:b/>
          <w:bCs/>
          <w:sz w:val="22"/>
          <w:szCs w:val="22"/>
        </w:rPr>
        <w:t>TABLE 1: Offer to Supply Works Compliant with the Technical Specifications and Requirements</w:t>
      </w:r>
    </w:p>
    <w:p w14:paraId="50202ADB" w14:textId="77777777" w:rsidR="006E3213" w:rsidRDefault="006E3213" w:rsidP="006E3213">
      <w:pPr>
        <w:ind w:left="720" w:hanging="720"/>
        <w:jc w:val="center"/>
        <w:rPr>
          <w:rFonts w:ascii="Myriad Pro" w:hAnsi="Myriad Pro" w:cs="Calibri"/>
          <w:b/>
          <w:iCs/>
          <w:snapToGrid w:val="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821"/>
        <w:gridCol w:w="6559"/>
        <w:gridCol w:w="1970"/>
      </w:tblGrid>
      <w:tr w:rsidR="006E3213" w:rsidRPr="007F1817" w14:paraId="42EA761C" w14:textId="77777777" w:rsidTr="00EC3BE4">
        <w:tc>
          <w:tcPr>
            <w:tcW w:w="9629" w:type="dxa"/>
            <w:gridSpan w:val="3"/>
          </w:tcPr>
          <w:p w14:paraId="7D18FE8E" w14:textId="77777777" w:rsidR="006E3213" w:rsidRPr="00435BD9" w:rsidRDefault="006E3213" w:rsidP="00EC3BE4">
            <w:pPr>
              <w:ind w:left="720" w:hanging="720"/>
              <w:jc w:val="center"/>
              <w:rPr>
                <w:rFonts w:ascii="Myriad Pro" w:hAnsi="Myriad Pro" w:cs="Calibri"/>
                <w:b/>
                <w:bCs/>
                <w:iCs/>
                <w:snapToGrid w:val="0"/>
                <w:sz w:val="22"/>
                <w:szCs w:val="22"/>
              </w:rPr>
            </w:pPr>
            <w:r w:rsidRPr="00435BD9">
              <w:rPr>
                <w:rFonts w:ascii="Myriad Pro" w:hAnsi="Myriad Pro" w:cs="Calibri"/>
                <w:b/>
                <w:bCs/>
                <w:iCs/>
                <w:snapToGrid w:val="0"/>
                <w:sz w:val="22"/>
                <w:szCs w:val="22"/>
              </w:rPr>
              <w:t>General Price Schedule:</w:t>
            </w:r>
          </w:p>
        </w:tc>
      </w:tr>
      <w:tr w:rsidR="006E3213" w14:paraId="6253D1F2" w14:textId="77777777" w:rsidTr="00EC3BE4">
        <w:tc>
          <w:tcPr>
            <w:tcW w:w="7650" w:type="dxa"/>
            <w:gridSpan w:val="2"/>
          </w:tcPr>
          <w:p w14:paraId="37C1F8FF" w14:textId="77777777" w:rsidR="006E3213" w:rsidRDefault="006E3213" w:rsidP="00EC3BE4">
            <w:pPr>
              <w:ind w:left="720" w:hanging="720"/>
              <w:rPr>
                <w:rFonts w:ascii="Myriad Pro" w:hAnsi="Myriad Pro" w:cs="Calibri"/>
                <w:b/>
                <w:bCs/>
                <w:iCs/>
                <w:snapToGrid w:val="0"/>
                <w:sz w:val="22"/>
                <w:szCs w:val="22"/>
              </w:rPr>
            </w:pPr>
          </w:p>
          <w:p w14:paraId="277A2CE6" w14:textId="77777777" w:rsidR="006E3213" w:rsidRDefault="006E3213" w:rsidP="00EC3BE4">
            <w:pPr>
              <w:ind w:left="720" w:hanging="720"/>
              <w:jc w:val="center"/>
              <w:rPr>
                <w:rFonts w:ascii="Myriad Pro" w:hAnsi="Myriad Pro" w:cs="Calibri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bCs/>
                <w:iCs/>
                <w:snapToGrid w:val="0"/>
                <w:sz w:val="22"/>
                <w:szCs w:val="22"/>
              </w:rPr>
              <w:t>Description of activity:</w:t>
            </w:r>
          </w:p>
          <w:p w14:paraId="15193A5D" w14:textId="77777777" w:rsidR="006E3213" w:rsidRPr="00435BD9" w:rsidRDefault="006E3213" w:rsidP="00EC3BE4">
            <w:pPr>
              <w:ind w:left="720" w:hanging="720"/>
              <w:rPr>
                <w:rFonts w:ascii="Myriad Pro" w:hAnsi="Myriad Pro" w:cs="Calibri"/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79" w:type="dxa"/>
          </w:tcPr>
          <w:p w14:paraId="03E0CE37" w14:textId="77777777" w:rsidR="006E3213" w:rsidRPr="00435BD9" w:rsidRDefault="006E3213" w:rsidP="00EC3BE4">
            <w:pPr>
              <w:ind w:left="720" w:hanging="720"/>
              <w:jc w:val="center"/>
              <w:rPr>
                <w:rFonts w:ascii="Myriad Pro" w:hAnsi="Myriad Pro" w:cs="Calibri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bCs/>
                <w:iCs/>
                <w:snapToGrid w:val="0"/>
                <w:sz w:val="22"/>
                <w:szCs w:val="22"/>
              </w:rPr>
              <w:t>Estimated amount on USD, VAT exclusive</w:t>
            </w:r>
          </w:p>
        </w:tc>
      </w:tr>
      <w:tr w:rsidR="006E3213" w14:paraId="5D0FFFE0" w14:textId="77777777" w:rsidTr="00EC3BE4">
        <w:trPr>
          <w:trHeight w:val="749"/>
        </w:trPr>
        <w:tc>
          <w:tcPr>
            <w:tcW w:w="846" w:type="dxa"/>
            <w:vAlign w:val="center"/>
          </w:tcPr>
          <w:p w14:paraId="44AA1312" w14:textId="77777777" w:rsidR="006E3213" w:rsidRPr="00435BD9" w:rsidRDefault="006E3213" w:rsidP="00EC3BE4">
            <w:pPr>
              <w:ind w:left="720" w:hanging="720"/>
              <w:rPr>
                <w:rFonts w:ascii="Myriad Pro" w:hAnsi="Myriad Pro" w:cs="Calibri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bCs/>
                <w:iCs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4" w:type="dxa"/>
            <w:vAlign w:val="center"/>
          </w:tcPr>
          <w:p w14:paraId="4BAA716E" w14:textId="77777777" w:rsidR="006E3213" w:rsidRPr="00EF3B85" w:rsidRDefault="006E3213" w:rsidP="00EC3BE4">
            <w:pPr>
              <w:ind w:left="720" w:hanging="720"/>
              <w:rPr>
                <w:rFonts w:ascii="Myriad Pro" w:hAnsi="Myriad Pro" w:cs="Calibri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EF3B85">
              <w:rPr>
                <w:rFonts w:ascii="Myriad Pro" w:hAnsi="Myriad Pro" w:cs="Calibri"/>
                <w:b/>
                <w:bCs/>
                <w:i/>
                <w:iCs/>
                <w:sz w:val="22"/>
                <w:szCs w:val="22"/>
              </w:rPr>
              <w:t>Provision of electricity supply works for Bender Fortress (DL)</w:t>
            </w:r>
          </w:p>
        </w:tc>
        <w:tc>
          <w:tcPr>
            <w:tcW w:w="1979" w:type="dxa"/>
            <w:vAlign w:val="center"/>
          </w:tcPr>
          <w:p w14:paraId="64CE6545" w14:textId="77777777" w:rsidR="006E3213" w:rsidRPr="00435BD9" w:rsidRDefault="006E3213" w:rsidP="00EC3BE4">
            <w:pPr>
              <w:ind w:left="720" w:hanging="720"/>
              <w:rPr>
                <w:rFonts w:ascii="Myriad Pro" w:hAnsi="Myriad Pro" w:cs="Calibri"/>
                <w:b/>
                <w:bCs/>
                <w:iCs/>
                <w:snapToGrid w:val="0"/>
                <w:sz w:val="22"/>
                <w:szCs w:val="22"/>
              </w:rPr>
            </w:pPr>
          </w:p>
        </w:tc>
      </w:tr>
      <w:tr w:rsidR="006E3213" w14:paraId="496F363D" w14:textId="77777777" w:rsidTr="00EC3BE4">
        <w:tc>
          <w:tcPr>
            <w:tcW w:w="7650" w:type="dxa"/>
            <w:gridSpan w:val="2"/>
            <w:shd w:val="clear" w:color="auto" w:fill="D9D9D9" w:themeFill="background1" w:themeFillShade="D9"/>
          </w:tcPr>
          <w:p w14:paraId="49D81F39" w14:textId="77777777" w:rsidR="006E3213" w:rsidRPr="00435BD9" w:rsidRDefault="006E3213" w:rsidP="00EC3BE4">
            <w:pPr>
              <w:ind w:left="720" w:hanging="720"/>
              <w:jc w:val="center"/>
              <w:rPr>
                <w:rFonts w:ascii="Myriad Pro" w:hAnsi="Myriad Pro" w:cs="Calibri"/>
                <w:b/>
                <w:bCs/>
                <w:iCs/>
                <w:snapToGrid w:val="0"/>
                <w:sz w:val="22"/>
                <w:szCs w:val="22"/>
              </w:rPr>
            </w:pPr>
            <w:r w:rsidRPr="00435BD9">
              <w:rPr>
                <w:rFonts w:ascii="Myriad Pro" w:hAnsi="Myriad Pro" w:cs="Calibri"/>
                <w:b/>
                <w:bCs/>
                <w:iCs/>
                <w:snapToGrid w:val="0"/>
                <w:sz w:val="22"/>
                <w:szCs w:val="22"/>
              </w:rPr>
              <w:t>TOTAL: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332A84D" w14:textId="77777777" w:rsidR="006E3213" w:rsidRPr="00435BD9" w:rsidRDefault="006E3213" w:rsidP="00EC3BE4">
            <w:pPr>
              <w:ind w:left="720" w:hanging="720"/>
              <w:rPr>
                <w:rFonts w:ascii="Myriad Pro" w:hAnsi="Myriad Pro" w:cs="Calibri"/>
                <w:b/>
                <w:bCs/>
                <w:iCs/>
                <w:snapToGrid w:val="0"/>
                <w:sz w:val="22"/>
                <w:szCs w:val="22"/>
              </w:rPr>
            </w:pPr>
          </w:p>
        </w:tc>
      </w:tr>
    </w:tbl>
    <w:p w14:paraId="4A8098B4" w14:textId="77777777" w:rsidR="006E3213" w:rsidRDefault="006E3213" w:rsidP="006E3213">
      <w:pPr>
        <w:ind w:left="720" w:hanging="720"/>
        <w:jc w:val="center"/>
        <w:rPr>
          <w:rFonts w:ascii="Myriad Pro" w:hAnsi="Myriad Pro" w:cs="Calibri"/>
          <w:b/>
          <w:iCs/>
          <w:snapToGrid w:val="0"/>
          <w:sz w:val="28"/>
          <w:szCs w:val="28"/>
        </w:rPr>
      </w:pPr>
    </w:p>
    <w:p w14:paraId="426F1A5E" w14:textId="77777777" w:rsidR="006E3213" w:rsidRDefault="006E3213" w:rsidP="006E3213">
      <w:pPr>
        <w:ind w:left="720" w:hanging="720"/>
        <w:jc w:val="center"/>
        <w:rPr>
          <w:rFonts w:ascii="Myriad Pro" w:hAnsi="Myriad Pro" w:cs="Calibri"/>
          <w:b/>
          <w:iCs/>
          <w:snapToGrid w:val="0"/>
          <w:sz w:val="28"/>
          <w:szCs w:val="28"/>
        </w:rPr>
      </w:pPr>
    </w:p>
    <w:p w14:paraId="3B534DFB" w14:textId="77777777" w:rsidR="006E3213" w:rsidRDefault="006E3213" w:rsidP="006E3213">
      <w:pPr>
        <w:autoSpaceDE w:val="0"/>
        <w:autoSpaceDN w:val="0"/>
        <w:adjustRightInd w:val="0"/>
        <w:ind w:left="720" w:hanging="720"/>
        <w:rPr>
          <w:rFonts w:ascii="Corbel-Italic" w:hAnsi="Corbel-Italic" w:cs="Corbel-Italic"/>
          <w:i/>
          <w:iCs/>
          <w:sz w:val="22"/>
          <w:szCs w:val="22"/>
        </w:rPr>
      </w:pPr>
      <w:r>
        <w:rPr>
          <w:rFonts w:ascii="Corbel-Italic" w:hAnsi="Corbel-Italic" w:cs="Corbel-Italic"/>
          <w:i/>
          <w:iCs/>
          <w:sz w:val="22"/>
          <w:szCs w:val="22"/>
        </w:rPr>
        <w:t>[Name and Signature of the Supplier’s Authorized Person]</w:t>
      </w:r>
    </w:p>
    <w:p w14:paraId="05E37B1E" w14:textId="77777777" w:rsidR="006E3213" w:rsidRDefault="006E3213" w:rsidP="006E3213">
      <w:pPr>
        <w:autoSpaceDE w:val="0"/>
        <w:autoSpaceDN w:val="0"/>
        <w:adjustRightInd w:val="0"/>
        <w:ind w:left="720" w:hanging="720"/>
        <w:rPr>
          <w:rFonts w:ascii="Corbel-Italic" w:hAnsi="Corbel-Italic" w:cs="Corbel-Italic"/>
          <w:i/>
          <w:iCs/>
          <w:sz w:val="22"/>
          <w:szCs w:val="22"/>
        </w:rPr>
      </w:pPr>
      <w:r>
        <w:rPr>
          <w:rFonts w:ascii="Corbel-Italic" w:hAnsi="Corbel-Italic" w:cs="Corbel-Italic"/>
          <w:i/>
          <w:iCs/>
          <w:sz w:val="22"/>
          <w:szCs w:val="22"/>
        </w:rPr>
        <w:t>[Designation]</w:t>
      </w:r>
    </w:p>
    <w:p w14:paraId="02F6D4B7" w14:textId="77777777" w:rsidR="006E3213" w:rsidRDefault="006E3213" w:rsidP="006E3213">
      <w:pPr>
        <w:autoSpaceDE w:val="0"/>
        <w:autoSpaceDN w:val="0"/>
        <w:adjustRightInd w:val="0"/>
        <w:ind w:left="720" w:hanging="720"/>
        <w:rPr>
          <w:rFonts w:ascii="Corbel-Italic" w:hAnsi="Corbel-Italic" w:cs="Corbel-Italic"/>
          <w:i/>
          <w:iCs/>
          <w:sz w:val="22"/>
          <w:szCs w:val="22"/>
        </w:rPr>
      </w:pPr>
      <w:r>
        <w:rPr>
          <w:rFonts w:ascii="Corbel-Italic" w:hAnsi="Corbel-Italic" w:cs="Corbel-Italic"/>
          <w:i/>
          <w:iCs/>
          <w:sz w:val="22"/>
          <w:szCs w:val="22"/>
        </w:rPr>
        <w:t>[Date]</w:t>
      </w:r>
    </w:p>
    <w:p w14:paraId="524B2767" w14:textId="77777777" w:rsidR="006E3213" w:rsidRDefault="006E3213" w:rsidP="006E3213">
      <w:pPr>
        <w:autoSpaceDE w:val="0"/>
        <w:autoSpaceDN w:val="0"/>
        <w:adjustRightInd w:val="0"/>
        <w:ind w:left="720" w:hanging="720"/>
        <w:rPr>
          <w:rFonts w:ascii="Corbel-Italic" w:hAnsi="Corbel-Italic" w:cs="Corbel-Italic"/>
          <w:i/>
          <w:iCs/>
          <w:sz w:val="22"/>
          <w:szCs w:val="22"/>
        </w:rPr>
      </w:pPr>
      <w:r>
        <w:rPr>
          <w:rFonts w:ascii="Corbel-Italic" w:hAnsi="Corbel-Italic" w:cs="Corbel-Italic"/>
          <w:i/>
          <w:iCs/>
          <w:sz w:val="22"/>
          <w:szCs w:val="22"/>
        </w:rPr>
        <w:t>[Contact details]</w:t>
      </w:r>
    </w:p>
    <w:p w14:paraId="283379BB" w14:textId="77777777" w:rsidR="006E3213" w:rsidRDefault="006E3213" w:rsidP="006E3213">
      <w:pPr>
        <w:ind w:left="720" w:hanging="720"/>
        <w:jc w:val="center"/>
        <w:rPr>
          <w:rFonts w:ascii="Myriad Pro" w:hAnsi="Myriad Pro" w:cs="Calibri"/>
          <w:b/>
          <w:iCs/>
          <w:snapToGrid w:val="0"/>
          <w:sz w:val="28"/>
          <w:szCs w:val="28"/>
        </w:rPr>
      </w:pPr>
      <w:r>
        <w:rPr>
          <w:rFonts w:ascii="Corbel-Italic" w:hAnsi="Corbel-Italic" w:cs="Corbel-Italic"/>
          <w:i/>
          <w:iCs/>
          <w:sz w:val="22"/>
          <w:szCs w:val="22"/>
        </w:rPr>
        <w:t>Dully stamped</w:t>
      </w:r>
    </w:p>
    <w:p w14:paraId="59D1C736" w14:textId="77777777" w:rsidR="006E3213" w:rsidRDefault="006E3213" w:rsidP="006E3213">
      <w:pPr>
        <w:ind w:left="720" w:hanging="720"/>
        <w:jc w:val="center"/>
        <w:rPr>
          <w:rFonts w:ascii="Myriad Pro" w:hAnsi="Myriad Pro" w:cs="Calibri"/>
          <w:b/>
          <w:iCs/>
          <w:snapToGrid w:val="0"/>
          <w:sz w:val="28"/>
          <w:szCs w:val="28"/>
        </w:rPr>
      </w:pPr>
    </w:p>
    <w:p w14:paraId="5FD43902" w14:textId="6DC2B1D6" w:rsidR="006E3213" w:rsidRDefault="006E3213" w:rsidP="006E3213">
      <w:pPr>
        <w:rPr>
          <w:rFonts w:ascii="Myriad Pro" w:hAnsi="Myriad Pro" w:cs="Calibri"/>
          <w:iCs/>
          <w:snapToGrid w:val="0"/>
          <w:sz w:val="22"/>
          <w:szCs w:val="22"/>
        </w:rPr>
      </w:pPr>
    </w:p>
    <w:p w14:paraId="6B9BEC1F" w14:textId="77777777" w:rsidR="006E3213" w:rsidRPr="00257E75" w:rsidRDefault="006E3213" w:rsidP="006E3213">
      <w:pPr>
        <w:rPr>
          <w:rFonts w:ascii="Corbel-Bold" w:hAnsi="Corbel-Bold" w:cs="Corbel-Bold"/>
          <w:b/>
          <w:bCs/>
          <w:sz w:val="22"/>
          <w:szCs w:val="22"/>
          <w:u w:val="single"/>
        </w:rPr>
      </w:pPr>
      <w:r w:rsidRPr="00257E75">
        <w:rPr>
          <w:rFonts w:ascii="Corbel-Bold" w:hAnsi="Corbel-Bold" w:cs="Corbel-Bold"/>
          <w:b/>
          <w:bCs/>
          <w:sz w:val="22"/>
          <w:szCs w:val="22"/>
          <w:u w:val="single"/>
        </w:rPr>
        <w:t xml:space="preserve">TABLE </w:t>
      </w:r>
      <w:proofErr w:type="gramStart"/>
      <w:r>
        <w:rPr>
          <w:rFonts w:ascii="Corbel-Bold" w:hAnsi="Corbel-Bold" w:cs="Corbel-Bold"/>
          <w:b/>
          <w:bCs/>
          <w:sz w:val="22"/>
          <w:szCs w:val="22"/>
          <w:u w:val="single"/>
        </w:rPr>
        <w:t>2</w:t>
      </w:r>
      <w:r w:rsidRPr="00257E75">
        <w:rPr>
          <w:rFonts w:ascii="Corbel-Bold" w:hAnsi="Corbel-Bold" w:cs="Corbel-Bold"/>
          <w:b/>
          <w:bCs/>
          <w:sz w:val="22"/>
          <w:szCs w:val="22"/>
          <w:u w:val="single"/>
        </w:rPr>
        <w:t xml:space="preserve"> :</w:t>
      </w:r>
      <w:proofErr w:type="gramEnd"/>
      <w:r w:rsidRPr="00257E75">
        <w:rPr>
          <w:rFonts w:ascii="Corbel-Bold" w:hAnsi="Corbel-Bold" w:cs="Corbel-Bold"/>
          <w:b/>
          <w:bCs/>
          <w:sz w:val="22"/>
          <w:szCs w:val="22"/>
          <w:u w:val="single"/>
        </w:rPr>
        <w:t xml:space="preserve"> Offer to Comply with Other Conditions and Related Requirements</w:t>
      </w:r>
    </w:p>
    <w:p w14:paraId="57BE5EC4" w14:textId="77777777" w:rsidR="006E3213" w:rsidRDefault="006E3213" w:rsidP="006E3213">
      <w:pPr>
        <w:rPr>
          <w:rFonts w:ascii="Myriad Pro" w:hAnsi="Myriad Pro" w:cs="Calibri"/>
          <w:iCs/>
          <w:snapToGrid w:val="0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6E3213" w:rsidRPr="00E933A8" w14:paraId="365102E9" w14:textId="77777777" w:rsidTr="00EC3BE4">
        <w:trPr>
          <w:trHeight w:val="383"/>
        </w:trPr>
        <w:tc>
          <w:tcPr>
            <w:tcW w:w="4140" w:type="dxa"/>
            <w:vMerge w:val="restart"/>
          </w:tcPr>
          <w:p w14:paraId="3D4668A2" w14:textId="77777777" w:rsidR="006E3213" w:rsidRPr="00E933A8" w:rsidRDefault="006E3213" w:rsidP="00EC3BE4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128EA1D" w14:textId="77777777" w:rsidR="006E3213" w:rsidRPr="00E933A8" w:rsidRDefault="006E3213" w:rsidP="00EC3B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29AA3D84" w14:textId="77777777" w:rsidR="006E3213" w:rsidRPr="00E933A8" w:rsidRDefault="006E3213" w:rsidP="00EC3B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06C8C6" w14:textId="77777777" w:rsidR="006E3213" w:rsidRPr="00E933A8" w:rsidRDefault="006E3213" w:rsidP="00EC3B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6E3213" w:rsidRPr="00E933A8" w14:paraId="150CB04D" w14:textId="77777777" w:rsidTr="00EC3BE4">
        <w:trPr>
          <w:trHeight w:val="382"/>
        </w:trPr>
        <w:tc>
          <w:tcPr>
            <w:tcW w:w="4140" w:type="dxa"/>
            <w:vMerge/>
          </w:tcPr>
          <w:p w14:paraId="5CE97A37" w14:textId="77777777" w:rsidR="006E3213" w:rsidRPr="00E933A8" w:rsidRDefault="006E3213" w:rsidP="00EC3BE4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4026B19" w14:textId="77777777" w:rsidR="006E3213" w:rsidRPr="00E933A8" w:rsidRDefault="006E3213" w:rsidP="00EC3BE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6BD34CC3" w14:textId="77777777" w:rsidR="006E3213" w:rsidRPr="00E933A8" w:rsidRDefault="006E3213" w:rsidP="00EC3BE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2434B4E6" w14:textId="77777777" w:rsidR="006E3213" w:rsidRPr="00E933A8" w:rsidRDefault="006E3213" w:rsidP="00EC3BE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6E3213" w:rsidRPr="00E933A8" w14:paraId="1568C49C" w14:textId="77777777" w:rsidTr="00EC3BE4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22D43E29" w14:textId="77777777" w:rsidR="006E3213" w:rsidRDefault="006E3213" w:rsidP="00EC3BE4">
            <w:pPr>
              <w:autoSpaceDE w:val="0"/>
              <w:autoSpaceDN w:val="0"/>
              <w:adjustRightInd w:val="0"/>
              <w:rPr>
                <w:rFonts w:ascii="Corbel-Italic" w:hAnsi="Corbel-Italic" w:cs="Corbel-Italic"/>
                <w:i/>
                <w:iCs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Maximum delivery period not to exceed </w:t>
            </w:r>
            <w:r>
              <w:rPr>
                <w:rFonts w:ascii="Corbel-Italic" w:hAnsi="Corbel-Italic" w:cs="Corbel-Italic"/>
                <w:i/>
                <w:iCs/>
                <w:sz w:val="22"/>
                <w:szCs w:val="22"/>
              </w:rPr>
              <w:t>70</w:t>
            </w:r>
          </w:p>
          <w:p w14:paraId="4361699C" w14:textId="77777777" w:rsidR="006E3213" w:rsidRPr="00E933A8" w:rsidRDefault="006E3213" w:rsidP="00EC3BE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orbel-Italic" w:hAnsi="Corbel-Italic" w:cs="Corbel-Italic"/>
                <w:i/>
                <w:iCs/>
                <w:sz w:val="22"/>
                <w:szCs w:val="22"/>
              </w:rPr>
              <w:t xml:space="preserve">calendar days </w:t>
            </w:r>
            <w:r>
              <w:rPr>
                <w:rFonts w:ascii="Corbel" w:hAnsi="Corbel" w:cs="Corbel"/>
                <w:sz w:val="22"/>
                <w:szCs w:val="22"/>
              </w:rPr>
              <w:t>upon signature of contract and from the moment the Contractor was given access to the construction site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B1D60CA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116D411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3D249DE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213" w:rsidRPr="00E933A8" w14:paraId="59F157D4" w14:textId="77777777" w:rsidTr="00EC3BE4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6F4B5662" w14:textId="77777777" w:rsidR="006E3213" w:rsidRDefault="006E3213" w:rsidP="00EC3BE4">
            <w:pPr>
              <w:autoSpaceDE w:val="0"/>
              <w:autoSpaceDN w:val="0"/>
              <w:adjustRightInd w:val="0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83DD2E8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36D0D7F0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04F8DADF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213" w:rsidRPr="00E933A8" w14:paraId="01FAE190" w14:textId="77777777" w:rsidTr="00EC3BE4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1AC35069" w14:textId="77777777" w:rsidR="006E3213" w:rsidRDefault="006E3213" w:rsidP="00EC3BE4">
            <w:pPr>
              <w:autoSpaceDE w:val="0"/>
              <w:autoSpaceDN w:val="0"/>
              <w:adjustRightInd w:val="0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Minimum three (3) years warranty on works and materials used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1F0914D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50329EA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56BC1E9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213" w:rsidRPr="00E933A8" w14:paraId="35550424" w14:textId="77777777" w:rsidTr="00EC3BE4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10AC0398" w14:textId="77777777" w:rsidR="006E3213" w:rsidRDefault="006E3213" w:rsidP="00EC3BE4">
            <w:pPr>
              <w:autoSpaceDE w:val="0"/>
              <w:autoSpaceDN w:val="0"/>
              <w:adjustRightInd w:val="0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 xml:space="preserve">Validity of Quotation </w:t>
            </w:r>
            <w:r>
              <w:rPr>
                <w:rFonts w:ascii="Corbel-Italic" w:hAnsi="Corbel-Italic" w:cs="Corbel-Italic"/>
                <w:i/>
                <w:iCs/>
                <w:sz w:val="22"/>
                <w:szCs w:val="22"/>
              </w:rPr>
              <w:t>90 calendar days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2128D21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CBCEA3B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46729899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213" w:rsidRPr="00E933A8" w14:paraId="7DDF0385" w14:textId="77777777" w:rsidTr="00EC3BE4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198CBBC3" w14:textId="77777777" w:rsidR="006E3213" w:rsidRDefault="006E3213" w:rsidP="00EC3BE4">
            <w:pPr>
              <w:autoSpaceDE w:val="0"/>
              <w:autoSpaceDN w:val="0"/>
              <w:adjustRightInd w:val="0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All Provisions of the UNDP General Terms</w:t>
            </w:r>
          </w:p>
          <w:p w14:paraId="470BE3C8" w14:textId="77777777" w:rsidR="006E3213" w:rsidRDefault="006E3213" w:rsidP="00EC3BE4">
            <w:pPr>
              <w:autoSpaceDE w:val="0"/>
              <w:autoSpaceDN w:val="0"/>
              <w:adjustRightInd w:val="0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and Conditions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E2E557C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42924A1E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01323319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213" w:rsidRPr="00E933A8" w14:paraId="351F2227" w14:textId="77777777" w:rsidTr="00EC3BE4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6F97036B" w14:textId="77777777" w:rsidR="006E3213" w:rsidRPr="001E5CA1" w:rsidRDefault="006E3213" w:rsidP="00EC3BE4">
            <w:pPr>
              <w:autoSpaceDE w:val="0"/>
              <w:autoSpaceDN w:val="0"/>
              <w:adjustRightInd w:val="0"/>
              <w:rPr>
                <w:rFonts w:ascii="Corbel" w:hAnsi="Corbel" w:cs="Corbel"/>
                <w:i/>
                <w:iCs/>
                <w:sz w:val="22"/>
                <w:szCs w:val="22"/>
              </w:rPr>
            </w:pPr>
            <w:r w:rsidRPr="001E5CA1">
              <w:rPr>
                <w:rFonts w:ascii="Corbel" w:hAnsi="Corbel" w:cs="Corbel"/>
                <w:i/>
                <w:iCs/>
                <w:sz w:val="22"/>
                <w:szCs w:val="22"/>
              </w:rPr>
              <w:t>Installation Requirements</w:t>
            </w:r>
          </w:p>
          <w:p w14:paraId="0F6B203A" w14:textId="77777777" w:rsidR="006E3213" w:rsidRDefault="006E3213" w:rsidP="00EC3BE4">
            <w:pPr>
              <w:autoSpaceDE w:val="0"/>
              <w:autoSpaceDN w:val="0"/>
              <w:adjustRightInd w:val="0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All the works must be carried out in accordance with national/local standards regarding civil works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BC00A65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315B7672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CDBBE45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213" w:rsidRPr="00E933A8" w14:paraId="718FFA30" w14:textId="77777777" w:rsidTr="00EC3BE4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066DF7C8" w14:textId="77777777" w:rsidR="006E3213" w:rsidRPr="001E5CA1" w:rsidRDefault="006E3213" w:rsidP="00EC3BE4">
            <w:pPr>
              <w:autoSpaceDE w:val="0"/>
              <w:autoSpaceDN w:val="0"/>
              <w:adjustRightInd w:val="0"/>
              <w:rPr>
                <w:rFonts w:ascii="Corbel" w:hAnsi="Corbel" w:cs="Corbel"/>
                <w:i/>
                <w:iCs/>
                <w:sz w:val="22"/>
                <w:szCs w:val="22"/>
              </w:rPr>
            </w:pPr>
            <w:r w:rsidRPr="001E5CA1">
              <w:rPr>
                <w:rFonts w:ascii="Corbel" w:hAnsi="Corbel" w:cs="Corbel"/>
                <w:i/>
                <w:iCs/>
                <w:sz w:val="22"/>
                <w:szCs w:val="22"/>
              </w:rPr>
              <w:t>Commissioning</w:t>
            </w:r>
          </w:p>
          <w:p w14:paraId="43C75D51" w14:textId="77777777" w:rsidR="006E3213" w:rsidRDefault="006E3213" w:rsidP="00EC3BE4">
            <w:pPr>
              <w:autoSpaceDE w:val="0"/>
              <w:autoSpaceDN w:val="0"/>
              <w:adjustRightInd w:val="0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Preliminary and final commissioning of the works must be initiated by the Supplier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253C5F7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2DE70E4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5A9DC4B3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213" w:rsidRPr="00E933A8" w14:paraId="42DCE5EA" w14:textId="77777777" w:rsidTr="00EC3BE4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3B7E0A9C" w14:textId="77777777" w:rsidR="006E3213" w:rsidRPr="00506825" w:rsidRDefault="006E3213" w:rsidP="00EC3BE4">
            <w:pPr>
              <w:autoSpaceDE w:val="0"/>
              <w:autoSpaceDN w:val="0"/>
              <w:adjustRightInd w:val="0"/>
              <w:rPr>
                <w:rFonts w:ascii="Corbel" w:hAnsi="Corbel" w:cs="Corbel"/>
                <w:i/>
                <w:iCs/>
                <w:sz w:val="22"/>
                <w:szCs w:val="22"/>
              </w:rPr>
            </w:pPr>
            <w:r w:rsidRPr="00506825">
              <w:rPr>
                <w:rFonts w:ascii="Corbel" w:hAnsi="Corbel" w:cs="Corbel"/>
                <w:i/>
                <w:iCs/>
                <w:sz w:val="22"/>
                <w:szCs w:val="22"/>
              </w:rPr>
              <w:t>Technical Support Requirements</w:t>
            </w:r>
          </w:p>
          <w:p w14:paraId="6D69D038" w14:textId="77777777" w:rsidR="006E3213" w:rsidRDefault="006E3213" w:rsidP="00EC3BE4">
            <w:pPr>
              <w:autoSpaceDE w:val="0"/>
              <w:autoSpaceDN w:val="0"/>
              <w:adjustRightInd w:val="0"/>
              <w:rPr>
                <w:rFonts w:ascii="Corbel" w:hAnsi="Corbel" w:cs="Corbel"/>
                <w:sz w:val="22"/>
                <w:szCs w:val="22"/>
              </w:rPr>
            </w:pPr>
            <w:r>
              <w:rPr>
                <w:rFonts w:ascii="Corbel" w:hAnsi="Corbel" w:cs="Corbel"/>
                <w:sz w:val="22"/>
                <w:szCs w:val="22"/>
              </w:rPr>
              <w:t>The contracted company will eliminate any infrastructure damages subject to quality guaranty in maximum one month from the moment of written notification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F65F479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56090CF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4A040A5" w14:textId="77777777" w:rsidR="006E3213" w:rsidRPr="00E933A8" w:rsidRDefault="006E3213" w:rsidP="00EC3B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6D121C" w14:textId="77777777" w:rsidR="006E3213" w:rsidRDefault="006E3213" w:rsidP="006E3213">
      <w:pPr>
        <w:rPr>
          <w:rFonts w:ascii="Myriad Pro" w:hAnsi="Myriad Pro" w:cs="Calibri"/>
          <w:iCs/>
          <w:snapToGrid w:val="0"/>
          <w:sz w:val="22"/>
          <w:szCs w:val="22"/>
        </w:rPr>
      </w:pPr>
    </w:p>
    <w:p w14:paraId="065C7652" w14:textId="77777777" w:rsidR="006E3213" w:rsidRDefault="006E3213" w:rsidP="006E3213">
      <w:pPr>
        <w:autoSpaceDE w:val="0"/>
        <w:autoSpaceDN w:val="0"/>
        <w:adjustRightInd w:val="0"/>
        <w:rPr>
          <w:rFonts w:ascii="Corbel" w:hAnsi="Corbel" w:cs="Corbel"/>
          <w:sz w:val="22"/>
          <w:szCs w:val="22"/>
        </w:rPr>
      </w:pPr>
    </w:p>
    <w:p w14:paraId="2433D978" w14:textId="77777777" w:rsidR="006E3213" w:rsidRDefault="006E3213" w:rsidP="006E3213">
      <w:pPr>
        <w:autoSpaceDE w:val="0"/>
        <w:autoSpaceDN w:val="0"/>
        <w:adjustRightInd w:val="0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All other information that we have not provided automatically implies our full compliance with the</w:t>
      </w:r>
    </w:p>
    <w:p w14:paraId="742A947A" w14:textId="77777777" w:rsidR="006E3213" w:rsidRDefault="006E3213" w:rsidP="006E3213">
      <w:pPr>
        <w:autoSpaceDE w:val="0"/>
        <w:autoSpaceDN w:val="0"/>
        <w:adjustRightInd w:val="0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requirements, terms and conditions of the RFQ.</w:t>
      </w:r>
    </w:p>
    <w:p w14:paraId="208EFBE4" w14:textId="77777777" w:rsidR="006E3213" w:rsidRDefault="006E3213" w:rsidP="006E3213">
      <w:pPr>
        <w:autoSpaceDE w:val="0"/>
        <w:autoSpaceDN w:val="0"/>
        <w:adjustRightInd w:val="0"/>
        <w:rPr>
          <w:rFonts w:ascii="Corbel" w:hAnsi="Corbel" w:cs="Corbel"/>
          <w:sz w:val="22"/>
          <w:szCs w:val="22"/>
        </w:rPr>
      </w:pPr>
    </w:p>
    <w:p w14:paraId="28621F23" w14:textId="77777777" w:rsidR="006E3213" w:rsidRDefault="006E3213" w:rsidP="006E3213">
      <w:pPr>
        <w:autoSpaceDE w:val="0"/>
        <w:autoSpaceDN w:val="0"/>
        <w:adjustRightInd w:val="0"/>
        <w:rPr>
          <w:rFonts w:ascii="Corbel" w:hAnsi="Corbel" w:cs="Corbel"/>
          <w:sz w:val="22"/>
          <w:szCs w:val="22"/>
        </w:rPr>
      </w:pPr>
    </w:p>
    <w:p w14:paraId="57515C3A" w14:textId="77777777" w:rsidR="006E3213" w:rsidRDefault="006E3213" w:rsidP="006E3213">
      <w:pPr>
        <w:autoSpaceDE w:val="0"/>
        <w:autoSpaceDN w:val="0"/>
        <w:adjustRightInd w:val="0"/>
        <w:rPr>
          <w:rFonts w:ascii="Corbel-Italic" w:hAnsi="Corbel-Italic" w:cs="Corbel-Italic"/>
          <w:i/>
          <w:iCs/>
          <w:sz w:val="22"/>
          <w:szCs w:val="22"/>
        </w:rPr>
      </w:pPr>
      <w:r>
        <w:rPr>
          <w:rFonts w:ascii="Corbel-Italic" w:hAnsi="Corbel-Italic" w:cs="Corbel-Italic"/>
          <w:i/>
          <w:iCs/>
          <w:sz w:val="22"/>
          <w:szCs w:val="22"/>
        </w:rPr>
        <w:t>[Name and Signature of the Supplier’s Authorized Person]</w:t>
      </w:r>
    </w:p>
    <w:p w14:paraId="674C0717" w14:textId="77777777" w:rsidR="006E3213" w:rsidRDefault="006E3213" w:rsidP="006E3213">
      <w:pPr>
        <w:autoSpaceDE w:val="0"/>
        <w:autoSpaceDN w:val="0"/>
        <w:adjustRightInd w:val="0"/>
        <w:rPr>
          <w:rFonts w:ascii="Corbel-Italic" w:hAnsi="Corbel-Italic" w:cs="Corbel-Italic"/>
          <w:i/>
          <w:iCs/>
          <w:sz w:val="22"/>
          <w:szCs w:val="22"/>
        </w:rPr>
      </w:pPr>
      <w:r>
        <w:rPr>
          <w:rFonts w:ascii="Corbel-Italic" w:hAnsi="Corbel-Italic" w:cs="Corbel-Italic"/>
          <w:i/>
          <w:iCs/>
          <w:sz w:val="22"/>
          <w:szCs w:val="22"/>
        </w:rPr>
        <w:t>[Designation]</w:t>
      </w:r>
    </w:p>
    <w:p w14:paraId="6AB8FE61" w14:textId="77777777" w:rsidR="006E3213" w:rsidRDefault="006E3213" w:rsidP="006E3213">
      <w:pPr>
        <w:autoSpaceDE w:val="0"/>
        <w:autoSpaceDN w:val="0"/>
        <w:adjustRightInd w:val="0"/>
        <w:rPr>
          <w:rFonts w:ascii="Corbel-Italic" w:hAnsi="Corbel-Italic" w:cs="Corbel-Italic"/>
          <w:i/>
          <w:iCs/>
          <w:sz w:val="22"/>
          <w:szCs w:val="22"/>
        </w:rPr>
      </w:pPr>
      <w:r>
        <w:rPr>
          <w:rFonts w:ascii="Corbel-Italic" w:hAnsi="Corbel-Italic" w:cs="Corbel-Italic"/>
          <w:i/>
          <w:iCs/>
          <w:sz w:val="22"/>
          <w:szCs w:val="22"/>
        </w:rPr>
        <w:t>[Date]</w:t>
      </w:r>
    </w:p>
    <w:p w14:paraId="5603C733" w14:textId="77777777" w:rsidR="006E3213" w:rsidRDefault="006E3213" w:rsidP="006E3213">
      <w:pPr>
        <w:rPr>
          <w:rFonts w:ascii="Myriad Pro" w:hAnsi="Myriad Pro" w:cs="Calibri"/>
          <w:iCs/>
          <w:snapToGrid w:val="0"/>
          <w:sz w:val="22"/>
          <w:szCs w:val="22"/>
        </w:rPr>
      </w:pPr>
      <w:r>
        <w:rPr>
          <w:rFonts w:ascii="Corbel-Italic" w:hAnsi="Corbel-Italic" w:cs="Corbel-Italic"/>
          <w:i/>
          <w:iCs/>
          <w:sz w:val="22"/>
          <w:szCs w:val="22"/>
        </w:rPr>
        <w:t>Dully stamped</w:t>
      </w:r>
    </w:p>
    <w:p w14:paraId="69FDC1F2" w14:textId="77777777" w:rsidR="006E3213" w:rsidRDefault="006E3213" w:rsidP="006E3213">
      <w:pPr>
        <w:rPr>
          <w:rFonts w:ascii="Myriad Pro" w:hAnsi="Myriad Pro" w:cs="Calibri"/>
          <w:iCs/>
          <w:snapToGrid w:val="0"/>
          <w:sz w:val="22"/>
          <w:szCs w:val="22"/>
        </w:rPr>
      </w:pPr>
    </w:p>
    <w:p w14:paraId="470659A0" w14:textId="77777777" w:rsidR="006E3213" w:rsidRDefault="006E3213" w:rsidP="006E3213">
      <w:pPr>
        <w:rPr>
          <w:rFonts w:ascii="Myriad Pro" w:hAnsi="Myriad Pro" w:cs="Calibri"/>
          <w:iCs/>
          <w:snapToGrid w:val="0"/>
          <w:sz w:val="22"/>
          <w:szCs w:val="22"/>
        </w:rPr>
      </w:pPr>
    </w:p>
    <w:p w14:paraId="59A91A80" w14:textId="77777777" w:rsidR="006E3213" w:rsidRDefault="006E3213" w:rsidP="006E3213">
      <w:pPr>
        <w:rPr>
          <w:rFonts w:ascii="Myriad Pro" w:hAnsi="Myriad Pro" w:cs="Calibri"/>
          <w:iCs/>
          <w:snapToGrid w:val="0"/>
          <w:sz w:val="22"/>
          <w:szCs w:val="22"/>
        </w:rPr>
      </w:pPr>
    </w:p>
    <w:p w14:paraId="469EDED8" w14:textId="77777777" w:rsidR="00543FFC" w:rsidRDefault="00543FFC"/>
    <w:sectPr w:rsidR="00543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E69B3" w14:textId="77777777" w:rsidR="006E3213" w:rsidRDefault="006E3213" w:rsidP="006E3213">
      <w:r>
        <w:separator/>
      </w:r>
    </w:p>
  </w:endnote>
  <w:endnote w:type="continuationSeparator" w:id="0">
    <w:p w14:paraId="15F95EC8" w14:textId="77777777" w:rsidR="006E3213" w:rsidRDefault="006E3213" w:rsidP="006E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-Bold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Bold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63C31" w14:textId="77777777" w:rsidR="006E3213" w:rsidRDefault="006E3213" w:rsidP="006E3213">
      <w:r>
        <w:separator/>
      </w:r>
    </w:p>
  </w:footnote>
  <w:footnote w:type="continuationSeparator" w:id="0">
    <w:p w14:paraId="3BF81E4F" w14:textId="77777777" w:rsidR="006E3213" w:rsidRDefault="006E3213" w:rsidP="006E3213">
      <w:r>
        <w:continuationSeparator/>
      </w:r>
    </w:p>
  </w:footnote>
  <w:footnote w:id="1">
    <w:p w14:paraId="476A965D" w14:textId="77777777" w:rsidR="006E3213" w:rsidRDefault="006E3213" w:rsidP="006E32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This serves as a guide to the Supplier in preparing the quotation and price schedule.</w:t>
      </w:r>
    </w:p>
  </w:footnote>
  <w:footnote w:id="2">
    <w:p w14:paraId="5F173CE8" w14:textId="77777777" w:rsidR="006E3213" w:rsidRDefault="006E3213" w:rsidP="006E3213">
      <w:pPr>
        <w:autoSpaceDE w:val="0"/>
        <w:autoSpaceDN w:val="0"/>
        <w:adjustRightInd w:val="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Official Letterhead/Stationery must indicate contact details </w:t>
      </w:r>
      <w:r>
        <w:rPr>
          <w:rFonts w:ascii="TimesNewRomanPS-ItalicMT" w:hAnsi="TimesNewRomanPS-ItalicMT" w:cs="TimesNewRomanPS-ItalicMT"/>
          <w:i/>
          <w:iCs/>
        </w:rPr>
        <w:t xml:space="preserve">– </w:t>
      </w:r>
      <w:r>
        <w:rPr>
          <w:i/>
          <w:iCs/>
        </w:rPr>
        <w:t xml:space="preserve">addresses, email, phone and fax numbers </w:t>
      </w:r>
      <w:r>
        <w:rPr>
          <w:rFonts w:ascii="TimesNewRomanPS-ItalicMT" w:hAnsi="TimesNewRomanPS-ItalicMT" w:cs="TimesNewRomanPS-ItalicMT"/>
          <w:i/>
          <w:iCs/>
        </w:rPr>
        <w:t xml:space="preserve">– </w:t>
      </w:r>
      <w:r>
        <w:rPr>
          <w:i/>
          <w:iCs/>
        </w:rPr>
        <w:t>for verification purposes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13"/>
    <w:rsid w:val="0041781A"/>
    <w:rsid w:val="00543FFC"/>
    <w:rsid w:val="006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CBCA"/>
  <w15:chartTrackingRefBased/>
  <w15:docId w15:val="{580C8237-2951-4B66-9532-F5D3CA9A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6E32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E3213"/>
  </w:style>
  <w:style w:type="character" w:customStyle="1" w:styleId="FootnoteTextChar">
    <w:name w:val="Footnote Text Char"/>
    <w:basedOn w:val="DefaultParagraphFont"/>
    <w:link w:val="FootnoteText"/>
    <w:uiPriority w:val="99"/>
    <w:rsid w:val="006E321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6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98A30A36BA44480ABE3035CF2B53B" ma:contentTypeVersion="13" ma:contentTypeDescription="Create a new document." ma:contentTypeScope="" ma:versionID="d95fa3182803b2d756c7f61b9fc07772">
  <xsd:schema xmlns:xsd="http://www.w3.org/2001/XMLSchema" xmlns:xs="http://www.w3.org/2001/XMLSchema" xmlns:p="http://schemas.microsoft.com/office/2006/metadata/properties" xmlns:ns3="0116d54a-c22a-4f13-b2b5-08f4c6b12596" xmlns:ns4="8be64b1c-2039-4e9b-9d8e-8513cb23196c" targetNamespace="http://schemas.microsoft.com/office/2006/metadata/properties" ma:root="true" ma:fieldsID="38efbb475a2a9ddfa9bbdae5e5c17f18" ns3:_="" ns4:_="">
    <xsd:import namespace="0116d54a-c22a-4f13-b2b5-08f4c6b12596"/>
    <xsd:import namespace="8be64b1c-2039-4e9b-9d8e-8513cb231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d54a-c22a-4f13-b2b5-08f4c6b12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64b1c-2039-4e9b-9d8e-8513cb231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B62CA-4A6C-496E-B247-3DCC2C494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6d54a-c22a-4f13-b2b5-08f4c6b12596"/>
    <ds:schemaRef ds:uri="8be64b1c-2039-4e9b-9d8e-8513cb231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02283-8187-4ABE-8E42-ED891FA83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BEDB3-75AF-49B5-8C28-0B7A109CC3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Vladimir Paraschiv</cp:lastModifiedBy>
  <cp:revision>2</cp:revision>
  <dcterms:created xsi:type="dcterms:W3CDTF">2020-07-21T14:44:00Z</dcterms:created>
  <dcterms:modified xsi:type="dcterms:W3CDTF">2020-07-21T14:44:00Z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0x01010021A98A30A36BA44480ABE3035CF2B53B</vt:lpwstr>
  </property>
</Properties>
</file>