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7EDB" w14:textId="77777777" w:rsidR="005A63BB" w:rsidRPr="008A55C5" w:rsidRDefault="005A63BB" w:rsidP="005A63BB">
      <w:pPr>
        <w:jc w:val="right"/>
        <w:rPr>
          <w:rFonts w:ascii="Myriad Pro" w:hAnsi="Myriad Pro" w:cs="Calibri"/>
          <w:b/>
          <w:sz w:val="28"/>
          <w:szCs w:val="28"/>
          <w:lang w:val="en-GB"/>
        </w:rPr>
      </w:pPr>
      <w:r w:rsidRPr="008A55C5">
        <w:rPr>
          <w:rFonts w:ascii="Myriad Pro" w:hAnsi="Myriad Pro" w:cs="Calibri"/>
          <w:b/>
          <w:sz w:val="28"/>
          <w:szCs w:val="28"/>
          <w:lang w:val="en-GB"/>
        </w:rPr>
        <w:t>Annex 2</w:t>
      </w:r>
    </w:p>
    <w:p w14:paraId="63D35B71" w14:textId="77777777" w:rsidR="005A63BB" w:rsidRPr="008A55C5" w:rsidRDefault="005A63BB" w:rsidP="005A63BB">
      <w:pPr>
        <w:jc w:val="center"/>
        <w:rPr>
          <w:rFonts w:ascii="Myriad Pro" w:hAnsi="Myriad Pro" w:cs="Calibri"/>
          <w:b/>
          <w:sz w:val="28"/>
          <w:szCs w:val="28"/>
          <w:lang w:val="en-GB"/>
        </w:rPr>
      </w:pPr>
      <w:r w:rsidRPr="008A55C5">
        <w:rPr>
          <w:rFonts w:ascii="Myriad Pro" w:hAnsi="Myriad Pro" w:cs="Calibri"/>
          <w:b/>
          <w:sz w:val="28"/>
          <w:szCs w:val="28"/>
          <w:lang w:val="en-GB"/>
        </w:rPr>
        <w:t>FORM FOR SUBMITTING SUPPLIER’S QUOTATION</w:t>
      </w:r>
    </w:p>
    <w:p w14:paraId="3E67ED9F" w14:textId="77777777" w:rsidR="005A63BB" w:rsidRPr="008A55C5" w:rsidRDefault="005A63BB" w:rsidP="005A63BB">
      <w:pPr>
        <w:ind w:right="-351"/>
        <w:jc w:val="center"/>
        <w:rPr>
          <w:rFonts w:ascii="Myriad Pro" w:hAnsi="Myriad Pro" w:cs="Calibri"/>
          <w:b/>
          <w:i/>
          <w:sz w:val="22"/>
          <w:szCs w:val="22"/>
          <w:lang w:val="en-GB"/>
        </w:rPr>
      </w:pPr>
      <w:r w:rsidRPr="008A55C5">
        <w:rPr>
          <w:rFonts w:ascii="Myriad Pro" w:hAnsi="Myriad Pro" w:cs="Calibri"/>
          <w:b/>
          <w:i/>
          <w:sz w:val="22"/>
          <w:szCs w:val="22"/>
          <w:lang w:val="en-GB"/>
        </w:rPr>
        <w:t>(This Form must be submitted only using the Supplier’s Official Letterhead/Stationery</w:t>
      </w:r>
      <w:r w:rsidRPr="008A55C5">
        <w:rPr>
          <w:rFonts w:ascii="Myriad Pro" w:hAnsi="Myriad Pro" w:cs="Calibri"/>
          <w:b/>
          <w:i/>
          <w:sz w:val="22"/>
          <w:szCs w:val="22"/>
          <w:vertAlign w:val="superscript"/>
          <w:lang w:val="en-GB"/>
        </w:rPr>
        <w:footnoteReference w:id="1"/>
      </w:r>
      <w:r w:rsidRPr="008A55C5">
        <w:rPr>
          <w:rFonts w:ascii="Myriad Pro" w:hAnsi="Myriad Pro" w:cs="Calibri"/>
          <w:b/>
          <w:i/>
          <w:sz w:val="22"/>
          <w:szCs w:val="22"/>
          <w:lang w:val="en-GB"/>
        </w:rPr>
        <w:t>)</w:t>
      </w:r>
    </w:p>
    <w:p w14:paraId="3413B1FF" w14:textId="77777777" w:rsidR="005A63BB" w:rsidRDefault="005A63BB" w:rsidP="005A63BB">
      <w:pPr>
        <w:jc w:val="center"/>
        <w:rPr>
          <w:rFonts w:ascii="Myriad Pro" w:hAnsi="Myriad Pro" w:cs="Calibri"/>
          <w:b/>
          <w:sz w:val="22"/>
          <w:szCs w:val="22"/>
          <w:lang w:val="en-GB"/>
        </w:rPr>
      </w:pPr>
    </w:p>
    <w:p w14:paraId="72A0572E" w14:textId="77777777" w:rsidR="005A63BB" w:rsidRPr="00420AFB" w:rsidRDefault="005A63BB" w:rsidP="005A63BB">
      <w:pPr>
        <w:jc w:val="both"/>
        <w:rPr>
          <w:rFonts w:ascii="Myriad Pro" w:hAnsi="Myriad Pro"/>
          <w:sz w:val="22"/>
          <w:szCs w:val="22"/>
        </w:rPr>
      </w:pPr>
      <w:r w:rsidRPr="00420AFB">
        <w:rPr>
          <w:rFonts w:ascii="Myriad Pro" w:hAnsi="Myriad Pro"/>
          <w:sz w:val="22"/>
          <w:szCs w:val="22"/>
        </w:rPr>
        <w:t xml:space="preserve">The Proposer is required to prepare and submit: </w:t>
      </w:r>
    </w:p>
    <w:p w14:paraId="0C3D6DDC" w14:textId="77777777" w:rsidR="005A63BB" w:rsidRPr="00420AFB" w:rsidRDefault="005A63BB" w:rsidP="005A63BB">
      <w:pPr>
        <w:jc w:val="both"/>
        <w:rPr>
          <w:rFonts w:ascii="Myriad Pro" w:hAnsi="Myriad Pro"/>
          <w:sz w:val="22"/>
          <w:szCs w:val="22"/>
        </w:rPr>
      </w:pPr>
      <w:r w:rsidRPr="00420AFB">
        <w:rPr>
          <w:rFonts w:ascii="Myriad Pro" w:hAnsi="Myriad Pro"/>
          <w:sz w:val="22"/>
          <w:szCs w:val="22"/>
        </w:rPr>
        <w:t xml:space="preserve">1. </w:t>
      </w:r>
      <w:r w:rsidRPr="00420AFB">
        <w:rPr>
          <w:rFonts w:ascii="Myriad Pro" w:hAnsi="Myriad Pro"/>
          <w:b/>
          <w:bCs/>
          <w:sz w:val="22"/>
          <w:szCs w:val="22"/>
        </w:rPr>
        <w:t>Quotation Form</w:t>
      </w:r>
      <w:r w:rsidRPr="00420AFB">
        <w:rPr>
          <w:rFonts w:ascii="Myriad Pro" w:hAnsi="Myriad Pro"/>
          <w:sz w:val="22"/>
          <w:szCs w:val="22"/>
        </w:rPr>
        <w:t xml:space="preserve"> – </w:t>
      </w:r>
      <w:r w:rsidRPr="00420AFB">
        <w:rPr>
          <w:rFonts w:ascii="Myriad Pro" w:hAnsi="Myriad Pro"/>
          <w:b/>
          <w:bCs/>
          <w:sz w:val="22"/>
          <w:szCs w:val="22"/>
        </w:rPr>
        <w:t>Price Schedule</w:t>
      </w:r>
      <w:r w:rsidRPr="00420AFB">
        <w:rPr>
          <w:rFonts w:ascii="Myriad Pro" w:hAnsi="Myriad Pro"/>
          <w:sz w:val="22"/>
          <w:szCs w:val="22"/>
        </w:rPr>
        <w:t xml:space="preserve"> (Annex </w:t>
      </w:r>
      <w:r>
        <w:rPr>
          <w:rFonts w:ascii="Myriad Pro" w:hAnsi="Myriad Pro"/>
          <w:sz w:val="22"/>
          <w:szCs w:val="22"/>
        </w:rPr>
        <w:t>2</w:t>
      </w:r>
      <w:r w:rsidRPr="00420AFB">
        <w:rPr>
          <w:rFonts w:ascii="Myriad Pro" w:hAnsi="Myriad Pro"/>
          <w:sz w:val="22"/>
          <w:szCs w:val="22"/>
        </w:rPr>
        <w:t>, Tables 1&amp;2);</w:t>
      </w:r>
    </w:p>
    <w:p w14:paraId="2BAC4500" w14:textId="77777777" w:rsidR="005A63BB" w:rsidRPr="00420AFB" w:rsidRDefault="005A63BB" w:rsidP="005A63BB">
      <w:pPr>
        <w:jc w:val="both"/>
        <w:rPr>
          <w:rFonts w:ascii="Myriad Pro" w:hAnsi="Myriad Pro"/>
          <w:sz w:val="22"/>
          <w:szCs w:val="22"/>
        </w:rPr>
      </w:pPr>
      <w:r w:rsidRPr="00420AFB">
        <w:rPr>
          <w:rFonts w:ascii="Myriad Pro" w:hAnsi="Myriad Pro"/>
          <w:sz w:val="22"/>
          <w:szCs w:val="22"/>
        </w:rPr>
        <w:t xml:space="preserve">2. </w:t>
      </w:r>
      <w:r w:rsidRPr="00420AFB">
        <w:rPr>
          <w:rFonts w:ascii="Myriad Pro" w:hAnsi="Myriad Pro"/>
          <w:b/>
          <w:bCs/>
          <w:sz w:val="22"/>
          <w:szCs w:val="22"/>
        </w:rPr>
        <w:t>Duly filled-in Bills of Quantities</w:t>
      </w:r>
      <w:r w:rsidRPr="00420AFB">
        <w:rPr>
          <w:rFonts w:ascii="Myriad Pro" w:hAnsi="Myriad Pro"/>
          <w:sz w:val="22"/>
          <w:szCs w:val="22"/>
        </w:rPr>
        <w:t xml:space="preserve"> (F7), including Unit Price Catalogue (F5) and Resource Schedule (F3) (as per Annex </w:t>
      </w:r>
      <w:r>
        <w:rPr>
          <w:rFonts w:ascii="Myriad Pro" w:hAnsi="Myriad Pro"/>
          <w:sz w:val="22"/>
          <w:szCs w:val="22"/>
        </w:rPr>
        <w:t>4</w:t>
      </w:r>
      <w:r w:rsidRPr="00420AFB">
        <w:rPr>
          <w:rFonts w:ascii="Myriad Pro" w:hAnsi="Myriad Pro"/>
          <w:sz w:val="22"/>
          <w:szCs w:val="22"/>
        </w:rPr>
        <w:t>)</w:t>
      </w:r>
    </w:p>
    <w:p w14:paraId="0ADFCDB2" w14:textId="77777777" w:rsidR="005A63BB" w:rsidRPr="008A55C5" w:rsidRDefault="005A63BB" w:rsidP="005A63BB">
      <w:pPr>
        <w:jc w:val="both"/>
        <w:rPr>
          <w:rFonts w:ascii="Myriad Pro" w:hAnsi="Myriad Pro" w:cs="Calibri"/>
          <w:b/>
          <w:sz w:val="22"/>
          <w:szCs w:val="22"/>
          <w:lang w:val="en-GB"/>
        </w:rPr>
      </w:pPr>
    </w:p>
    <w:p w14:paraId="46E2DE16" w14:textId="77777777" w:rsidR="005A63BB" w:rsidRPr="008A55C5" w:rsidRDefault="005A63BB" w:rsidP="005A63BB">
      <w:pPr>
        <w:ind w:right="9" w:firstLine="720"/>
        <w:jc w:val="both"/>
        <w:rPr>
          <w:rFonts w:ascii="Myriad Pro" w:hAnsi="Myriad Pro"/>
          <w:b/>
          <w:sz w:val="22"/>
          <w:szCs w:val="22"/>
          <w:lang w:val="en-GB"/>
        </w:rPr>
      </w:pPr>
      <w:r w:rsidRPr="008A55C5">
        <w:rPr>
          <w:rFonts w:ascii="Myriad Pro" w:hAnsi="Myriad Pro"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8A55C5">
        <w:rPr>
          <w:rFonts w:ascii="Myriad Pro" w:hAnsi="Myriad Pro" w:cs="Calibri"/>
          <w:b/>
          <w:snapToGrid w:val="0"/>
          <w:sz w:val="22"/>
          <w:szCs w:val="22"/>
          <w:lang w:val="en-GB"/>
        </w:rPr>
        <w:t xml:space="preserve"> </w:t>
      </w:r>
      <w:r w:rsidRPr="003B0D3F">
        <w:rPr>
          <w:rFonts w:ascii="Myriad Pro" w:hAnsi="Myriad Pro"/>
          <w:b/>
          <w:sz w:val="22"/>
          <w:szCs w:val="22"/>
          <w:lang w:val="en-GB"/>
        </w:rPr>
        <w:t>“</w:t>
      </w:r>
      <w:r w:rsidRPr="004A525A">
        <w:rPr>
          <w:rFonts w:ascii="Myriad Pro" w:hAnsi="Myriad Pro"/>
          <w:b/>
          <w:bCs/>
          <w:sz w:val="22"/>
          <w:szCs w:val="22"/>
          <w:lang w:val="en-GB"/>
        </w:rPr>
        <w:t>RfQ20/</w:t>
      </w:r>
      <w:r>
        <w:rPr>
          <w:rFonts w:ascii="Myriad Pro" w:hAnsi="Myriad Pro"/>
          <w:b/>
          <w:bCs/>
          <w:sz w:val="22"/>
          <w:szCs w:val="22"/>
          <w:lang w:val="en-GB"/>
        </w:rPr>
        <w:t>02131</w:t>
      </w:r>
      <w:r w:rsidRPr="003B0D3F">
        <w:rPr>
          <w:rFonts w:ascii="Myriad Pro" w:hAnsi="Myriad Pro"/>
          <w:b/>
          <w:sz w:val="22"/>
          <w:szCs w:val="22"/>
          <w:lang w:val="en-GB"/>
        </w:rPr>
        <w:t xml:space="preserve">– Provision of </w:t>
      </w:r>
      <w:r>
        <w:rPr>
          <w:rFonts w:ascii="Myriad Pro" w:hAnsi="Myriad Pro"/>
          <w:b/>
          <w:sz w:val="22"/>
          <w:szCs w:val="22"/>
          <w:lang w:val="en-GB"/>
        </w:rPr>
        <w:t>reconstruction works</w:t>
      </w:r>
      <w:r w:rsidRPr="003B0D3F">
        <w:rPr>
          <w:rFonts w:ascii="Myriad Pro" w:hAnsi="Myriad Pro"/>
          <w:b/>
          <w:sz w:val="22"/>
          <w:szCs w:val="22"/>
          <w:lang w:val="en-GB"/>
        </w:rPr>
        <w:t xml:space="preserve"> for </w:t>
      </w:r>
      <w:r>
        <w:rPr>
          <w:rFonts w:ascii="Myriad Pro" w:hAnsi="Myriad Pro"/>
          <w:b/>
          <w:sz w:val="22"/>
          <w:szCs w:val="22"/>
          <w:lang w:val="en-GB"/>
        </w:rPr>
        <w:t xml:space="preserve">the Police Station </w:t>
      </w:r>
      <w:r w:rsidRPr="00FE3269">
        <w:rPr>
          <w:rFonts w:ascii="Myriad Pro" w:hAnsi="Myriad Pro" w:cs="Segoe UI"/>
          <w:b/>
          <w:bCs/>
          <w:sz w:val="22"/>
          <w:szCs w:val="22"/>
          <w:lang w:val="en-GB"/>
        </w:rPr>
        <w:t>from Egorovca village, Falesti district</w:t>
      </w:r>
      <w:r w:rsidRPr="003B0D3F">
        <w:rPr>
          <w:rFonts w:ascii="Myriad Pro" w:hAnsi="Myriad Pro"/>
          <w:b/>
          <w:sz w:val="22"/>
          <w:szCs w:val="22"/>
          <w:lang w:val="en-GB"/>
        </w:rPr>
        <w:t xml:space="preserve"> </w:t>
      </w:r>
      <w:r>
        <w:rPr>
          <w:rFonts w:ascii="Myriad Pro" w:hAnsi="Myriad Pro"/>
          <w:b/>
          <w:sz w:val="22"/>
          <w:szCs w:val="22"/>
          <w:lang w:val="en-GB"/>
        </w:rPr>
        <w:t>–</w:t>
      </w:r>
      <w:r w:rsidRPr="003B0D3F">
        <w:rPr>
          <w:rFonts w:ascii="Myriad Pro" w:hAnsi="Myriad Pro"/>
          <w:b/>
          <w:sz w:val="22"/>
          <w:szCs w:val="22"/>
          <w:lang w:val="en-GB"/>
        </w:rPr>
        <w:t xml:space="preserve"> </w:t>
      </w:r>
      <w:r>
        <w:rPr>
          <w:rFonts w:ascii="Myriad Pro" w:hAnsi="Myriad Pro"/>
          <w:b/>
          <w:sz w:val="22"/>
          <w:szCs w:val="22"/>
          <w:lang w:val="en-GB"/>
        </w:rPr>
        <w:t>Law Enforcement</w:t>
      </w:r>
      <w:r w:rsidRPr="003B0D3F">
        <w:rPr>
          <w:rFonts w:ascii="Myriad Pro" w:hAnsi="Myriad Pro"/>
          <w:b/>
          <w:sz w:val="22"/>
          <w:szCs w:val="22"/>
          <w:lang w:val="en-GB"/>
        </w:rPr>
        <w:t xml:space="preserve"> Project”</w:t>
      </w:r>
      <w:r>
        <w:rPr>
          <w:rFonts w:ascii="Myriad Pro" w:hAnsi="Myriad Pro"/>
          <w:b/>
          <w:sz w:val="22"/>
          <w:szCs w:val="22"/>
          <w:lang w:val="en-GB"/>
        </w:rPr>
        <w:t>.</w:t>
      </w:r>
    </w:p>
    <w:p w14:paraId="086EC338" w14:textId="77777777" w:rsidR="005A63BB" w:rsidRPr="008A55C5" w:rsidRDefault="005A63BB" w:rsidP="005A63BB">
      <w:pPr>
        <w:widowControl w:val="0"/>
        <w:autoSpaceDE w:val="0"/>
        <w:autoSpaceDN w:val="0"/>
        <w:adjustRightInd w:val="0"/>
        <w:spacing w:before="120" w:after="80" w:line="288" w:lineRule="atLeast"/>
        <w:rPr>
          <w:lang w:val="en-GB"/>
        </w:rPr>
      </w:pPr>
    </w:p>
    <w:p w14:paraId="1C43EAED" w14:textId="77777777" w:rsidR="005A63BB" w:rsidRPr="00420AFB" w:rsidRDefault="005A63BB" w:rsidP="005A63BB">
      <w:pPr>
        <w:widowControl w:val="0"/>
        <w:autoSpaceDE w:val="0"/>
        <w:autoSpaceDN w:val="0"/>
        <w:adjustRightInd w:val="0"/>
        <w:spacing w:before="120" w:after="80" w:line="288" w:lineRule="atLeast"/>
        <w:rPr>
          <w:rFonts w:ascii="Myriad Pro" w:hAnsi="Myriad Pro"/>
          <w:b/>
          <w:sz w:val="22"/>
          <w:szCs w:val="22"/>
          <w:lang w:val="en-GB"/>
        </w:rPr>
      </w:pPr>
      <w:r w:rsidRPr="00420AFB">
        <w:rPr>
          <w:rFonts w:ascii="Myriad Pro" w:hAnsi="Myriad Pro"/>
          <w:b/>
          <w:sz w:val="22"/>
          <w:szCs w:val="22"/>
          <w:lang w:val="en-GB"/>
        </w:rPr>
        <w:t>TABLE 1: Price Schedule:</w:t>
      </w:r>
    </w:p>
    <w:p w14:paraId="749846AF" w14:textId="77777777" w:rsidR="005A63BB" w:rsidRDefault="005A63BB" w:rsidP="005A63BB">
      <w:pPr>
        <w:jc w:val="right"/>
        <w:rPr>
          <w:rFonts w:ascii="Segoe UI" w:hAnsi="Segoe UI" w:cs="Segoe UI"/>
          <w:b/>
          <w:snapToGrid w:val="0"/>
          <w:color w:val="000000" w:themeColor="text1"/>
          <w:sz w:val="19"/>
          <w:szCs w:val="19"/>
          <w:u w:val="single"/>
          <w:lang w:val="en-GB"/>
        </w:rPr>
      </w:pPr>
      <w:r w:rsidRPr="004C1599">
        <w:rPr>
          <w:rFonts w:ascii="Segoe UI" w:hAnsi="Segoe UI" w:cs="Segoe UI"/>
          <w:b/>
        </w:rPr>
        <w:t xml:space="preserve">Currency of the </w:t>
      </w:r>
      <w:r>
        <w:rPr>
          <w:rFonts w:ascii="Segoe UI" w:hAnsi="Segoe UI" w:cs="Segoe UI"/>
          <w:b/>
        </w:rPr>
        <w:t>Bid</w:t>
      </w:r>
      <w:r w:rsidRPr="004C1599">
        <w:rPr>
          <w:rFonts w:ascii="Segoe UI" w:hAnsi="Segoe UI" w:cs="Segoe UI"/>
          <w:b/>
        </w:rPr>
        <w:t>:</w:t>
      </w:r>
      <w:r>
        <w:rPr>
          <w:rFonts w:ascii="Segoe UI" w:hAnsi="Segoe UI" w:cs="Segoe UI"/>
          <w:b/>
        </w:rPr>
        <w:t xml:space="preserve"> </w:t>
      </w:r>
      <w:r w:rsidRPr="001C6891">
        <w:rPr>
          <w:rFonts w:ascii="Segoe UI" w:hAnsi="Segoe UI" w:cs="Segoe UI"/>
          <w:b/>
          <w:bCs/>
          <w:sz w:val="19"/>
          <w:szCs w:val="19"/>
        </w:rPr>
        <w:t>USD,</w:t>
      </w:r>
      <w:r w:rsidRPr="00725297">
        <w:rPr>
          <w:rFonts w:ascii="Segoe UI" w:hAnsi="Segoe UI" w:cs="Segoe UI"/>
          <w:bCs/>
          <w:sz w:val="19"/>
          <w:szCs w:val="19"/>
        </w:rPr>
        <w:t xml:space="preserve"> </w:t>
      </w:r>
      <w:r w:rsidRPr="00725297">
        <w:rPr>
          <w:rFonts w:ascii="Segoe UI" w:hAnsi="Segoe UI" w:cs="Segoe UI"/>
          <w:b/>
          <w:snapToGrid w:val="0"/>
          <w:color w:val="000000" w:themeColor="text1"/>
          <w:sz w:val="19"/>
          <w:szCs w:val="19"/>
          <w:u w:val="single"/>
          <w:lang w:val="en-GB"/>
        </w:rPr>
        <w:t>VAT exclusive</w:t>
      </w:r>
    </w:p>
    <w:p w14:paraId="10DC9772" w14:textId="77777777" w:rsidR="005A63BB" w:rsidRPr="004C1599" w:rsidRDefault="005A63BB" w:rsidP="005A63BB">
      <w:pPr>
        <w:jc w:val="right"/>
        <w:rPr>
          <w:rFonts w:ascii="Segoe UI" w:hAnsi="Segoe UI" w:cs="Segoe UI"/>
          <w:b/>
        </w:rPr>
      </w:pPr>
    </w:p>
    <w:tbl>
      <w:tblPr>
        <w:tblW w:w="100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751"/>
        <w:gridCol w:w="826"/>
        <w:gridCol w:w="1608"/>
        <w:gridCol w:w="1260"/>
        <w:gridCol w:w="6"/>
        <w:gridCol w:w="1826"/>
        <w:gridCol w:w="6"/>
      </w:tblGrid>
      <w:tr w:rsidR="005A63BB" w:rsidRPr="002966EF" w14:paraId="56782F00" w14:textId="77777777" w:rsidTr="00267856">
        <w:trPr>
          <w:gridAfter w:val="1"/>
          <w:wAfter w:w="6" w:type="dxa"/>
          <w:trHeight w:val="352"/>
        </w:trPr>
        <w:tc>
          <w:tcPr>
            <w:tcW w:w="809" w:type="dxa"/>
            <w:tcBorders>
              <w:bottom w:val="nil"/>
            </w:tcBorders>
            <w:vAlign w:val="center"/>
          </w:tcPr>
          <w:p w14:paraId="79AAAB3B" w14:textId="77777777" w:rsidR="005A63BB" w:rsidRPr="001C6891" w:rsidRDefault="005A63BB" w:rsidP="00267856">
            <w:pPr>
              <w:tabs>
                <w:tab w:val="num" w:pos="846"/>
              </w:tabs>
              <w:jc w:val="center"/>
              <w:rPr>
                <w:rFonts w:ascii="Segoe UI" w:hAnsi="Segoe UI" w:cs="Segoe UI"/>
                <w:b/>
                <w:sz w:val="19"/>
                <w:szCs w:val="19"/>
                <w:lang w:val="en-GB"/>
              </w:rPr>
            </w:pPr>
            <w:r w:rsidRPr="001C6891">
              <w:rPr>
                <w:rFonts w:ascii="Segoe UI" w:hAnsi="Segoe UI" w:cs="Segoe UI"/>
                <w:b/>
                <w:sz w:val="19"/>
                <w:szCs w:val="19"/>
                <w:lang w:val="en-GB"/>
              </w:rPr>
              <w:t>Item #</w:t>
            </w:r>
          </w:p>
        </w:tc>
        <w:tc>
          <w:tcPr>
            <w:tcW w:w="3751" w:type="dxa"/>
            <w:tcBorders>
              <w:bottom w:val="nil"/>
            </w:tcBorders>
            <w:vAlign w:val="center"/>
          </w:tcPr>
          <w:p w14:paraId="2377E6D4" w14:textId="77777777" w:rsidR="005A63BB" w:rsidRPr="001C6891" w:rsidRDefault="005A63BB" w:rsidP="00267856">
            <w:pPr>
              <w:tabs>
                <w:tab w:val="num" w:pos="846"/>
              </w:tabs>
              <w:jc w:val="center"/>
              <w:rPr>
                <w:rFonts w:ascii="Segoe UI" w:hAnsi="Segoe UI" w:cs="Segoe UI"/>
                <w:b/>
                <w:sz w:val="19"/>
                <w:szCs w:val="19"/>
                <w:lang w:val="en-GB"/>
              </w:rPr>
            </w:pPr>
            <w:r w:rsidRPr="001C6891">
              <w:rPr>
                <w:rFonts w:ascii="Segoe UI" w:hAnsi="Segoe UI" w:cs="Segoe UI"/>
                <w:b/>
                <w:sz w:val="19"/>
                <w:szCs w:val="19"/>
                <w:lang w:val="en-GB"/>
              </w:rPr>
              <w:t>Description</w:t>
            </w:r>
          </w:p>
        </w:tc>
        <w:tc>
          <w:tcPr>
            <w:tcW w:w="826" w:type="dxa"/>
            <w:tcBorders>
              <w:bottom w:val="nil"/>
            </w:tcBorders>
            <w:vAlign w:val="center"/>
          </w:tcPr>
          <w:p w14:paraId="49DF182D" w14:textId="77777777" w:rsidR="005A63BB" w:rsidRPr="001C6891" w:rsidRDefault="005A63BB" w:rsidP="00267856">
            <w:pPr>
              <w:jc w:val="center"/>
              <w:rPr>
                <w:rFonts w:ascii="Segoe UI" w:hAnsi="Segoe UI" w:cs="Segoe UI"/>
                <w:b/>
                <w:bCs/>
                <w:color w:val="000000"/>
                <w:sz w:val="19"/>
                <w:szCs w:val="19"/>
              </w:rPr>
            </w:pPr>
            <w:r w:rsidRPr="001C6891">
              <w:rPr>
                <w:rFonts w:ascii="Segoe UI" w:hAnsi="Segoe UI" w:cs="Segoe UI"/>
                <w:b/>
                <w:bCs/>
                <w:color w:val="000000"/>
                <w:sz w:val="19"/>
                <w:szCs w:val="19"/>
              </w:rPr>
              <w:t>Unit</w:t>
            </w:r>
          </w:p>
        </w:tc>
        <w:tc>
          <w:tcPr>
            <w:tcW w:w="1608" w:type="dxa"/>
            <w:tcBorders>
              <w:bottom w:val="nil"/>
            </w:tcBorders>
            <w:vAlign w:val="center"/>
          </w:tcPr>
          <w:p w14:paraId="0EAF42ED" w14:textId="77777777" w:rsidR="005A63BB" w:rsidRPr="001C6891" w:rsidRDefault="005A63BB" w:rsidP="00267856">
            <w:pPr>
              <w:jc w:val="center"/>
              <w:rPr>
                <w:rFonts w:ascii="Segoe UI" w:hAnsi="Segoe UI" w:cs="Segoe UI"/>
                <w:b/>
                <w:bCs/>
                <w:color w:val="000000"/>
                <w:sz w:val="19"/>
                <w:szCs w:val="19"/>
              </w:rPr>
            </w:pPr>
            <w:r w:rsidRPr="001C6891">
              <w:rPr>
                <w:rFonts w:ascii="Segoe UI" w:hAnsi="Segoe UI" w:cs="Segoe UI"/>
                <w:b/>
                <w:bCs/>
                <w:color w:val="000000"/>
                <w:sz w:val="19"/>
                <w:szCs w:val="19"/>
                <w:lang w:val="en"/>
              </w:rPr>
              <w:t>Unit Price *</w:t>
            </w:r>
          </w:p>
        </w:tc>
        <w:tc>
          <w:tcPr>
            <w:tcW w:w="1260" w:type="dxa"/>
            <w:tcBorders>
              <w:bottom w:val="nil"/>
            </w:tcBorders>
            <w:vAlign w:val="center"/>
          </w:tcPr>
          <w:p w14:paraId="74A749FF" w14:textId="77777777" w:rsidR="005A63BB" w:rsidRPr="001C6891" w:rsidRDefault="005A63BB" w:rsidP="00267856">
            <w:pPr>
              <w:jc w:val="center"/>
              <w:rPr>
                <w:rFonts w:ascii="Segoe UI" w:hAnsi="Segoe UI" w:cs="Segoe UI"/>
                <w:b/>
                <w:bCs/>
                <w:color w:val="000000"/>
                <w:sz w:val="19"/>
                <w:szCs w:val="19"/>
              </w:rPr>
            </w:pPr>
            <w:r w:rsidRPr="001C6891">
              <w:rPr>
                <w:rFonts w:ascii="Segoe UI" w:hAnsi="Segoe UI" w:cs="Segoe UI"/>
                <w:b/>
                <w:bCs/>
                <w:color w:val="000000"/>
                <w:sz w:val="19"/>
                <w:szCs w:val="19"/>
                <w:lang w:val="en"/>
              </w:rPr>
              <w:t>Quantity Required</w:t>
            </w:r>
          </w:p>
        </w:tc>
        <w:tc>
          <w:tcPr>
            <w:tcW w:w="1832" w:type="dxa"/>
            <w:gridSpan w:val="2"/>
            <w:tcBorders>
              <w:bottom w:val="nil"/>
            </w:tcBorders>
            <w:vAlign w:val="center"/>
          </w:tcPr>
          <w:p w14:paraId="50CEBBEA" w14:textId="77777777" w:rsidR="005A63BB" w:rsidRPr="001C6891" w:rsidRDefault="005A63BB" w:rsidP="00267856">
            <w:pPr>
              <w:jc w:val="center"/>
              <w:rPr>
                <w:rFonts w:ascii="Segoe UI" w:hAnsi="Segoe UI" w:cs="Segoe UI"/>
                <w:b/>
                <w:bCs/>
                <w:color w:val="000000"/>
                <w:sz w:val="19"/>
                <w:szCs w:val="19"/>
              </w:rPr>
            </w:pPr>
            <w:r w:rsidRPr="001C6891">
              <w:rPr>
                <w:rFonts w:ascii="Segoe UI" w:hAnsi="Segoe UI" w:cs="Segoe UI"/>
                <w:b/>
                <w:bCs/>
                <w:color w:val="000000"/>
                <w:sz w:val="19"/>
                <w:szCs w:val="19"/>
              </w:rPr>
              <w:t xml:space="preserve">Total Price </w:t>
            </w:r>
          </w:p>
          <w:p w14:paraId="260BD8A6" w14:textId="77777777" w:rsidR="005A63BB" w:rsidRPr="001C6891" w:rsidRDefault="005A63BB" w:rsidP="00267856">
            <w:pPr>
              <w:jc w:val="center"/>
              <w:rPr>
                <w:rFonts w:ascii="Segoe UI" w:hAnsi="Segoe UI" w:cs="Segoe UI"/>
                <w:b/>
                <w:snapToGrid w:val="0"/>
                <w:color w:val="000000" w:themeColor="text1"/>
                <w:sz w:val="19"/>
                <w:szCs w:val="19"/>
                <w:u w:val="single"/>
                <w:lang w:val="en-GB"/>
              </w:rPr>
            </w:pPr>
            <w:r w:rsidRPr="001C6891">
              <w:rPr>
                <w:rFonts w:ascii="Segoe UI" w:hAnsi="Segoe UI" w:cs="Segoe UI"/>
                <w:b/>
                <w:bCs/>
                <w:color w:val="000000"/>
                <w:sz w:val="19"/>
                <w:szCs w:val="19"/>
              </w:rPr>
              <w:t>per item</w:t>
            </w:r>
            <w:r w:rsidRPr="001C6891">
              <w:rPr>
                <w:rFonts w:ascii="Segoe UI" w:hAnsi="Segoe UI" w:cs="Segoe UI"/>
                <w:b/>
                <w:snapToGrid w:val="0"/>
                <w:color w:val="000000" w:themeColor="text1"/>
                <w:sz w:val="19"/>
                <w:szCs w:val="19"/>
                <w:u w:val="single"/>
                <w:lang w:val="en-GB"/>
              </w:rPr>
              <w:t xml:space="preserve"> </w:t>
            </w:r>
          </w:p>
          <w:p w14:paraId="2F832D93" w14:textId="77777777" w:rsidR="005A63BB" w:rsidRPr="001C6891" w:rsidRDefault="005A63BB" w:rsidP="00267856">
            <w:pPr>
              <w:jc w:val="center"/>
              <w:rPr>
                <w:rFonts w:ascii="Segoe UI" w:hAnsi="Segoe UI" w:cs="Segoe UI"/>
                <w:b/>
                <w:bCs/>
                <w:color w:val="000000"/>
                <w:sz w:val="19"/>
                <w:szCs w:val="19"/>
              </w:rPr>
            </w:pPr>
            <w:r w:rsidRPr="001C6891">
              <w:rPr>
                <w:rFonts w:ascii="Segoe UI" w:hAnsi="Segoe UI" w:cs="Segoe UI"/>
                <w:b/>
                <w:snapToGrid w:val="0"/>
                <w:color w:val="000000" w:themeColor="text1"/>
                <w:sz w:val="19"/>
                <w:szCs w:val="19"/>
                <w:u w:val="single"/>
                <w:lang w:val="en-GB"/>
              </w:rPr>
              <w:t>VAT exclusive</w:t>
            </w:r>
          </w:p>
        </w:tc>
      </w:tr>
      <w:tr w:rsidR="005A63BB" w:rsidRPr="002966EF" w14:paraId="0BE00DCB" w14:textId="77777777" w:rsidTr="00267856">
        <w:trPr>
          <w:gridAfter w:val="1"/>
          <w:wAfter w:w="6" w:type="dxa"/>
          <w:trHeight w:val="374"/>
        </w:trPr>
        <w:tc>
          <w:tcPr>
            <w:tcW w:w="809" w:type="dxa"/>
            <w:tcBorders>
              <w:bottom w:val="nil"/>
            </w:tcBorders>
            <w:vAlign w:val="center"/>
          </w:tcPr>
          <w:p w14:paraId="5BB00198" w14:textId="77777777" w:rsidR="005A63BB" w:rsidRPr="00FE3269" w:rsidDel="006B0FA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2-1-1</w:t>
            </w:r>
          </w:p>
        </w:tc>
        <w:tc>
          <w:tcPr>
            <w:tcW w:w="3751" w:type="dxa"/>
            <w:tcBorders>
              <w:bottom w:val="nil"/>
            </w:tcBorders>
          </w:tcPr>
          <w:p w14:paraId="0A3A01F5" w14:textId="77777777" w:rsidR="005A63BB" w:rsidRPr="00FE3269" w:rsidDel="006B0FA9" w:rsidRDefault="005A63BB" w:rsidP="00267856">
            <w:pPr>
              <w:jc w:val="both"/>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
              </w:rPr>
              <w:t>Architectural Solutions</w:t>
            </w:r>
            <w:r w:rsidRPr="46BD2899">
              <w:rPr>
                <w:rFonts w:ascii="Arial" w:hAnsi="Arial" w:cs="Arial"/>
                <w:lang w:val="ro-RO"/>
              </w:rPr>
              <w:t xml:space="preserve"> </w:t>
            </w:r>
          </w:p>
        </w:tc>
        <w:tc>
          <w:tcPr>
            <w:tcW w:w="826" w:type="dxa"/>
            <w:tcBorders>
              <w:bottom w:val="nil"/>
            </w:tcBorders>
          </w:tcPr>
          <w:p w14:paraId="6E69D065" w14:textId="77777777" w:rsidR="005A63BB" w:rsidRPr="002966EF" w:rsidDel="006B0FA9"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 $</w:t>
            </w:r>
          </w:p>
        </w:tc>
        <w:tc>
          <w:tcPr>
            <w:tcW w:w="1608" w:type="dxa"/>
            <w:tcBorders>
              <w:bottom w:val="nil"/>
            </w:tcBorders>
            <w:vAlign w:val="center"/>
          </w:tcPr>
          <w:p w14:paraId="6C6C9BF7"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1DA83484"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58F36113" w14:textId="77777777" w:rsidR="005A63BB" w:rsidRPr="002966EF" w:rsidRDefault="005A63BB" w:rsidP="00267856">
            <w:pPr>
              <w:tabs>
                <w:tab w:val="num" w:pos="846"/>
              </w:tabs>
              <w:jc w:val="center"/>
              <w:rPr>
                <w:rFonts w:ascii="Segoe UI" w:hAnsi="Segoe UI" w:cs="Segoe UI"/>
                <w:sz w:val="19"/>
                <w:szCs w:val="19"/>
                <w:lang w:val="en-GB"/>
              </w:rPr>
            </w:pPr>
          </w:p>
        </w:tc>
      </w:tr>
      <w:tr w:rsidR="005A63BB" w14:paraId="4EDB3807" w14:textId="77777777" w:rsidTr="00267856">
        <w:trPr>
          <w:gridAfter w:val="1"/>
          <w:wAfter w:w="6" w:type="dxa"/>
          <w:trHeight w:val="374"/>
        </w:trPr>
        <w:tc>
          <w:tcPr>
            <w:tcW w:w="809" w:type="dxa"/>
            <w:tcBorders>
              <w:bottom w:val="nil"/>
            </w:tcBorders>
            <w:vAlign w:val="center"/>
          </w:tcPr>
          <w:p w14:paraId="2D7DC9D6" w14:textId="77777777" w:rsidR="005A63BB"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2-1-2</w:t>
            </w:r>
          </w:p>
        </w:tc>
        <w:tc>
          <w:tcPr>
            <w:tcW w:w="3751" w:type="dxa"/>
            <w:tcBorders>
              <w:bottom w:val="nil"/>
            </w:tcBorders>
          </w:tcPr>
          <w:p w14:paraId="4DB4ED35" w14:textId="77777777" w:rsidR="005A63BB" w:rsidRDefault="005A63BB" w:rsidP="00267856">
            <w:pPr>
              <w:jc w:val="both"/>
              <w:rPr>
                <w:rFonts w:ascii="Segoe UI" w:hAnsi="Segoe UI" w:cs="Segoe UI"/>
                <w:color w:val="000000" w:themeColor="text1"/>
                <w:sz w:val="19"/>
                <w:szCs w:val="19"/>
                <w:lang w:val="en"/>
              </w:rPr>
            </w:pPr>
            <w:r w:rsidRPr="46BD2899">
              <w:rPr>
                <w:rFonts w:ascii="Segoe UI" w:hAnsi="Segoe UI" w:cs="Segoe UI"/>
                <w:color w:val="000000" w:themeColor="text1"/>
                <w:sz w:val="19"/>
                <w:szCs w:val="19"/>
                <w:lang w:val="en"/>
              </w:rPr>
              <w:t>Reinforcement Works –CBA</w:t>
            </w:r>
          </w:p>
        </w:tc>
        <w:tc>
          <w:tcPr>
            <w:tcW w:w="826" w:type="dxa"/>
            <w:tcBorders>
              <w:bottom w:val="nil"/>
            </w:tcBorders>
          </w:tcPr>
          <w:p w14:paraId="30FCFB9F" w14:textId="77777777" w:rsidR="005A63BB" w:rsidRDefault="005A63BB" w:rsidP="00267856">
            <w:pPr>
              <w:jc w:val="center"/>
              <w:rPr>
                <w:rFonts w:ascii="Segoe UI" w:hAnsi="Segoe UI" w:cs="Segoe UI"/>
                <w:sz w:val="19"/>
                <w:szCs w:val="19"/>
                <w:lang w:val="en-GB"/>
              </w:rPr>
            </w:pPr>
            <w:r w:rsidRPr="46BD2899">
              <w:rPr>
                <w:rFonts w:ascii="Segoe UI" w:hAnsi="Segoe UI" w:cs="Segoe UI"/>
                <w:sz w:val="19"/>
                <w:szCs w:val="19"/>
                <w:lang w:val="en-GB"/>
              </w:rPr>
              <w:t>US $</w:t>
            </w:r>
          </w:p>
        </w:tc>
        <w:tc>
          <w:tcPr>
            <w:tcW w:w="1608" w:type="dxa"/>
            <w:tcBorders>
              <w:bottom w:val="nil"/>
            </w:tcBorders>
            <w:vAlign w:val="center"/>
          </w:tcPr>
          <w:p w14:paraId="744DD5C8" w14:textId="77777777" w:rsidR="005A63BB" w:rsidRDefault="005A63BB" w:rsidP="00267856">
            <w:pPr>
              <w:jc w:val="center"/>
              <w:rPr>
                <w:rFonts w:ascii="Segoe UI" w:hAnsi="Segoe UI" w:cs="Segoe UI"/>
                <w:sz w:val="19"/>
                <w:szCs w:val="19"/>
                <w:lang w:val="en-GB"/>
              </w:rPr>
            </w:pPr>
          </w:p>
        </w:tc>
        <w:tc>
          <w:tcPr>
            <w:tcW w:w="1260" w:type="dxa"/>
            <w:tcBorders>
              <w:bottom w:val="nil"/>
            </w:tcBorders>
            <w:vAlign w:val="center"/>
          </w:tcPr>
          <w:p w14:paraId="690F3D62" w14:textId="77777777" w:rsidR="005A63BB" w:rsidRPr="00D1423A" w:rsidRDefault="005A63BB" w:rsidP="00267856">
            <w:pPr>
              <w:jc w:val="center"/>
            </w:pPr>
            <w:r w:rsidRPr="00D1423A">
              <w:t>1</w:t>
            </w:r>
          </w:p>
        </w:tc>
        <w:tc>
          <w:tcPr>
            <w:tcW w:w="1832" w:type="dxa"/>
            <w:gridSpan w:val="2"/>
            <w:tcBorders>
              <w:bottom w:val="nil"/>
            </w:tcBorders>
            <w:vAlign w:val="center"/>
          </w:tcPr>
          <w:p w14:paraId="08B2CFD1" w14:textId="77777777" w:rsidR="005A63BB" w:rsidRDefault="005A63BB" w:rsidP="00267856">
            <w:pPr>
              <w:jc w:val="center"/>
              <w:rPr>
                <w:rFonts w:ascii="Segoe UI" w:hAnsi="Segoe UI" w:cs="Segoe UI"/>
                <w:sz w:val="19"/>
                <w:szCs w:val="19"/>
                <w:lang w:val="en-GB"/>
              </w:rPr>
            </w:pPr>
          </w:p>
        </w:tc>
      </w:tr>
      <w:tr w:rsidR="005A63BB" w:rsidRPr="002966EF" w14:paraId="33881630" w14:textId="77777777" w:rsidTr="00267856">
        <w:trPr>
          <w:gridAfter w:val="1"/>
          <w:wAfter w:w="6" w:type="dxa"/>
          <w:trHeight w:val="374"/>
        </w:trPr>
        <w:tc>
          <w:tcPr>
            <w:tcW w:w="809" w:type="dxa"/>
            <w:tcBorders>
              <w:bottom w:val="nil"/>
            </w:tcBorders>
          </w:tcPr>
          <w:p w14:paraId="4B0139BC" w14:textId="77777777" w:rsidR="005A63BB" w:rsidRPr="00FE3269" w:rsidDel="006B0FA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2-1-3</w:t>
            </w:r>
          </w:p>
        </w:tc>
        <w:tc>
          <w:tcPr>
            <w:tcW w:w="3751" w:type="dxa"/>
            <w:tcBorders>
              <w:bottom w:val="nil"/>
            </w:tcBorders>
          </w:tcPr>
          <w:p w14:paraId="0910CF4C" w14:textId="77777777" w:rsidR="005A63BB" w:rsidRPr="00FE3269" w:rsidDel="006B0FA9" w:rsidRDefault="005A63BB" w:rsidP="00267856">
            <w:pPr>
              <w:jc w:val="both"/>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
              </w:rPr>
              <w:t>Water and sanitation internal networks</w:t>
            </w:r>
          </w:p>
        </w:tc>
        <w:tc>
          <w:tcPr>
            <w:tcW w:w="826" w:type="dxa"/>
            <w:tcBorders>
              <w:bottom w:val="nil"/>
            </w:tcBorders>
          </w:tcPr>
          <w:p w14:paraId="64ED3C99" w14:textId="77777777" w:rsidR="005A63BB" w:rsidRPr="002966EF" w:rsidDel="006B0FA9"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 $</w:t>
            </w:r>
          </w:p>
        </w:tc>
        <w:tc>
          <w:tcPr>
            <w:tcW w:w="1608" w:type="dxa"/>
            <w:tcBorders>
              <w:bottom w:val="nil"/>
            </w:tcBorders>
            <w:vAlign w:val="center"/>
          </w:tcPr>
          <w:p w14:paraId="7C3A96F0"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6EBD81D3"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772A799B" w14:textId="77777777" w:rsidR="005A63BB" w:rsidRPr="002966EF" w:rsidRDefault="005A63BB" w:rsidP="00267856">
            <w:pPr>
              <w:tabs>
                <w:tab w:val="num" w:pos="846"/>
              </w:tabs>
              <w:jc w:val="center"/>
              <w:rPr>
                <w:rFonts w:ascii="Segoe UI" w:hAnsi="Segoe UI" w:cs="Segoe UI"/>
                <w:sz w:val="19"/>
                <w:szCs w:val="19"/>
                <w:lang w:val="en-GB"/>
              </w:rPr>
            </w:pPr>
          </w:p>
        </w:tc>
      </w:tr>
      <w:tr w:rsidR="005A63BB" w:rsidRPr="002966EF" w14:paraId="37A7F04C" w14:textId="77777777" w:rsidTr="00267856">
        <w:trPr>
          <w:gridAfter w:val="1"/>
          <w:wAfter w:w="6" w:type="dxa"/>
          <w:trHeight w:val="374"/>
        </w:trPr>
        <w:tc>
          <w:tcPr>
            <w:tcW w:w="809" w:type="dxa"/>
            <w:tcBorders>
              <w:bottom w:val="nil"/>
            </w:tcBorders>
          </w:tcPr>
          <w:p w14:paraId="06C7F20D" w14:textId="77777777" w:rsidR="005A63BB" w:rsidRPr="00FE326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2-1-4</w:t>
            </w:r>
          </w:p>
        </w:tc>
        <w:tc>
          <w:tcPr>
            <w:tcW w:w="3751" w:type="dxa"/>
            <w:tcBorders>
              <w:bottom w:val="nil"/>
            </w:tcBorders>
          </w:tcPr>
          <w:p w14:paraId="3F9DA28E" w14:textId="77777777" w:rsidR="005A63BB" w:rsidRPr="00FE3269" w:rsidRDefault="005A63BB" w:rsidP="00267856">
            <w:pPr>
              <w:jc w:val="both"/>
              <w:rPr>
                <w:rFonts w:ascii="Segoe UI" w:hAnsi="Segoe UI" w:cs="Segoe UI"/>
                <w:color w:val="000000"/>
                <w:sz w:val="19"/>
                <w:szCs w:val="19"/>
                <w:lang w:val="en"/>
              </w:rPr>
            </w:pPr>
            <w:r w:rsidRPr="46BD2899">
              <w:rPr>
                <w:rFonts w:ascii="Segoe UI" w:hAnsi="Segoe UI" w:cs="Segoe UI"/>
                <w:color w:val="000000" w:themeColor="text1"/>
                <w:sz w:val="19"/>
                <w:szCs w:val="19"/>
                <w:lang w:val="en"/>
              </w:rPr>
              <w:t xml:space="preserve">Heating and ventilation, conditioning </w:t>
            </w:r>
          </w:p>
        </w:tc>
        <w:tc>
          <w:tcPr>
            <w:tcW w:w="826" w:type="dxa"/>
            <w:tcBorders>
              <w:bottom w:val="nil"/>
            </w:tcBorders>
          </w:tcPr>
          <w:p w14:paraId="1D720684" w14:textId="77777777" w:rsidR="005A63BB" w:rsidRPr="008112D9"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 $</w:t>
            </w:r>
          </w:p>
        </w:tc>
        <w:tc>
          <w:tcPr>
            <w:tcW w:w="1608" w:type="dxa"/>
            <w:tcBorders>
              <w:bottom w:val="nil"/>
            </w:tcBorders>
            <w:vAlign w:val="center"/>
          </w:tcPr>
          <w:p w14:paraId="3A70C321"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12FAA647"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34C9AABD" w14:textId="77777777" w:rsidR="005A63BB" w:rsidRPr="002966EF" w:rsidRDefault="005A63BB" w:rsidP="00267856">
            <w:pPr>
              <w:tabs>
                <w:tab w:val="num" w:pos="846"/>
              </w:tabs>
              <w:jc w:val="center"/>
              <w:rPr>
                <w:rFonts w:ascii="Segoe UI" w:hAnsi="Segoe UI" w:cs="Segoe UI"/>
                <w:sz w:val="19"/>
                <w:szCs w:val="19"/>
                <w:lang w:val="en-GB"/>
              </w:rPr>
            </w:pPr>
          </w:p>
        </w:tc>
      </w:tr>
      <w:tr w:rsidR="005A63BB" w:rsidRPr="002966EF" w14:paraId="08804047" w14:textId="77777777" w:rsidTr="00267856">
        <w:trPr>
          <w:gridAfter w:val="1"/>
          <w:wAfter w:w="6" w:type="dxa"/>
          <w:trHeight w:val="374"/>
        </w:trPr>
        <w:tc>
          <w:tcPr>
            <w:tcW w:w="809" w:type="dxa"/>
            <w:tcBorders>
              <w:bottom w:val="nil"/>
            </w:tcBorders>
          </w:tcPr>
          <w:p w14:paraId="40BA7311" w14:textId="77777777" w:rsidR="005A63BB" w:rsidRPr="00FE326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2-1-5</w:t>
            </w:r>
          </w:p>
        </w:tc>
        <w:tc>
          <w:tcPr>
            <w:tcW w:w="3751" w:type="dxa"/>
            <w:tcBorders>
              <w:bottom w:val="nil"/>
            </w:tcBorders>
          </w:tcPr>
          <w:p w14:paraId="4BDD3CC0" w14:textId="77777777" w:rsidR="005A63BB" w:rsidRPr="00FE3269" w:rsidRDefault="005A63BB" w:rsidP="00267856">
            <w:pPr>
              <w:jc w:val="both"/>
              <w:rPr>
                <w:rFonts w:ascii="Segoe UI" w:hAnsi="Segoe UI" w:cs="Segoe UI"/>
                <w:color w:val="000000"/>
                <w:sz w:val="19"/>
                <w:szCs w:val="19"/>
                <w:lang w:val="en"/>
              </w:rPr>
            </w:pPr>
            <w:r w:rsidRPr="46BD2899">
              <w:rPr>
                <w:rFonts w:ascii="Segoe UI" w:hAnsi="Segoe UI" w:cs="Segoe UI"/>
                <w:color w:val="000000" w:themeColor="text1"/>
                <w:sz w:val="19"/>
                <w:szCs w:val="19"/>
                <w:lang w:val="en"/>
              </w:rPr>
              <w:t>Power Electrical Equipment / Indoor Electrical Lighting</w:t>
            </w:r>
          </w:p>
        </w:tc>
        <w:tc>
          <w:tcPr>
            <w:tcW w:w="826" w:type="dxa"/>
            <w:tcBorders>
              <w:bottom w:val="nil"/>
            </w:tcBorders>
          </w:tcPr>
          <w:p w14:paraId="017068F8" w14:textId="77777777" w:rsidR="005A63BB" w:rsidRPr="008112D9"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 $</w:t>
            </w:r>
          </w:p>
        </w:tc>
        <w:tc>
          <w:tcPr>
            <w:tcW w:w="1608" w:type="dxa"/>
            <w:tcBorders>
              <w:bottom w:val="nil"/>
            </w:tcBorders>
            <w:vAlign w:val="center"/>
          </w:tcPr>
          <w:p w14:paraId="5077B60E"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1B900743"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7F7361EA" w14:textId="77777777" w:rsidR="005A63BB" w:rsidRPr="002966EF" w:rsidRDefault="005A63BB" w:rsidP="00267856">
            <w:pPr>
              <w:tabs>
                <w:tab w:val="num" w:pos="846"/>
              </w:tabs>
              <w:jc w:val="center"/>
              <w:rPr>
                <w:rFonts w:ascii="Segoe UI" w:hAnsi="Segoe UI" w:cs="Segoe UI"/>
                <w:sz w:val="19"/>
                <w:szCs w:val="19"/>
                <w:lang w:val="en-GB"/>
              </w:rPr>
            </w:pPr>
          </w:p>
        </w:tc>
      </w:tr>
      <w:tr w:rsidR="005A63BB" w:rsidRPr="002966EF" w14:paraId="574A5E4B" w14:textId="77777777" w:rsidTr="00267856">
        <w:trPr>
          <w:gridAfter w:val="1"/>
          <w:wAfter w:w="6" w:type="dxa"/>
          <w:trHeight w:val="374"/>
        </w:trPr>
        <w:tc>
          <w:tcPr>
            <w:tcW w:w="809" w:type="dxa"/>
            <w:tcBorders>
              <w:bottom w:val="nil"/>
            </w:tcBorders>
          </w:tcPr>
          <w:p w14:paraId="3B2E976B" w14:textId="77777777" w:rsidR="005A63BB" w:rsidRPr="00FE326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2-1-6</w:t>
            </w:r>
          </w:p>
        </w:tc>
        <w:tc>
          <w:tcPr>
            <w:tcW w:w="3751" w:type="dxa"/>
            <w:tcBorders>
              <w:bottom w:val="nil"/>
            </w:tcBorders>
          </w:tcPr>
          <w:p w14:paraId="0573C37C" w14:textId="77777777" w:rsidR="005A63BB" w:rsidRPr="00FE3269" w:rsidRDefault="005A63BB" w:rsidP="00267856">
            <w:pPr>
              <w:jc w:val="both"/>
              <w:rPr>
                <w:rFonts w:ascii="Segoe UI" w:hAnsi="Segoe UI" w:cs="Segoe UI"/>
                <w:color w:val="000000"/>
                <w:sz w:val="19"/>
                <w:szCs w:val="19"/>
                <w:lang w:val="en"/>
              </w:rPr>
            </w:pPr>
            <w:r w:rsidRPr="46BD2899">
              <w:rPr>
                <w:rFonts w:ascii="Segoe UI" w:hAnsi="Segoe UI" w:cs="Segoe UI"/>
                <w:color w:val="000000" w:themeColor="text1"/>
                <w:sz w:val="19"/>
                <w:szCs w:val="19"/>
                <w:lang w:val="en"/>
              </w:rPr>
              <w:t>Fire Signaling</w:t>
            </w:r>
          </w:p>
        </w:tc>
        <w:tc>
          <w:tcPr>
            <w:tcW w:w="826" w:type="dxa"/>
            <w:tcBorders>
              <w:bottom w:val="nil"/>
            </w:tcBorders>
          </w:tcPr>
          <w:p w14:paraId="451F16D5" w14:textId="77777777" w:rsidR="005A63BB" w:rsidRPr="008112D9"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w:t>
            </w:r>
          </w:p>
        </w:tc>
        <w:tc>
          <w:tcPr>
            <w:tcW w:w="1608" w:type="dxa"/>
            <w:tcBorders>
              <w:bottom w:val="nil"/>
            </w:tcBorders>
            <w:vAlign w:val="center"/>
          </w:tcPr>
          <w:p w14:paraId="54BBB85A"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409C3FC5"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454731B2" w14:textId="77777777" w:rsidR="005A63BB" w:rsidRPr="002966EF" w:rsidRDefault="005A63BB" w:rsidP="00267856">
            <w:pPr>
              <w:tabs>
                <w:tab w:val="num" w:pos="846"/>
              </w:tabs>
              <w:jc w:val="center"/>
              <w:rPr>
                <w:rFonts w:ascii="Segoe UI" w:hAnsi="Segoe UI" w:cs="Segoe UI"/>
                <w:sz w:val="19"/>
                <w:szCs w:val="19"/>
                <w:lang w:val="en-GB"/>
              </w:rPr>
            </w:pPr>
          </w:p>
        </w:tc>
      </w:tr>
      <w:tr w:rsidR="005A63BB" w:rsidRPr="002966EF" w14:paraId="151F1AFE" w14:textId="77777777" w:rsidTr="00267856">
        <w:trPr>
          <w:gridAfter w:val="1"/>
          <w:wAfter w:w="6" w:type="dxa"/>
          <w:trHeight w:val="374"/>
        </w:trPr>
        <w:tc>
          <w:tcPr>
            <w:tcW w:w="809" w:type="dxa"/>
            <w:tcBorders>
              <w:bottom w:val="nil"/>
            </w:tcBorders>
          </w:tcPr>
          <w:p w14:paraId="5B103AE9" w14:textId="77777777" w:rsidR="005A63BB" w:rsidRPr="00FE326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2-1-7</w:t>
            </w:r>
          </w:p>
        </w:tc>
        <w:tc>
          <w:tcPr>
            <w:tcW w:w="3751" w:type="dxa"/>
            <w:tcBorders>
              <w:bottom w:val="nil"/>
            </w:tcBorders>
          </w:tcPr>
          <w:p w14:paraId="18B0EA6B" w14:textId="77777777" w:rsidR="005A63BB" w:rsidRPr="00FE3269" w:rsidRDefault="005A63BB" w:rsidP="00267856">
            <w:pPr>
              <w:jc w:val="both"/>
              <w:rPr>
                <w:rFonts w:ascii="Segoe UI" w:hAnsi="Segoe UI" w:cs="Segoe UI"/>
                <w:color w:val="000000"/>
                <w:sz w:val="19"/>
                <w:szCs w:val="19"/>
                <w:lang w:val="en"/>
              </w:rPr>
            </w:pPr>
            <w:r w:rsidRPr="46BD2899">
              <w:rPr>
                <w:rFonts w:ascii="Segoe UI" w:hAnsi="Segoe UI" w:cs="Segoe UI"/>
                <w:color w:val="000000" w:themeColor="text1"/>
                <w:sz w:val="19"/>
                <w:szCs w:val="19"/>
                <w:lang w:val="en"/>
              </w:rPr>
              <w:t xml:space="preserve">Signaling the automatic guard </w:t>
            </w:r>
          </w:p>
        </w:tc>
        <w:tc>
          <w:tcPr>
            <w:tcW w:w="826" w:type="dxa"/>
            <w:tcBorders>
              <w:bottom w:val="nil"/>
            </w:tcBorders>
          </w:tcPr>
          <w:p w14:paraId="561DC251" w14:textId="77777777" w:rsidR="005A63BB" w:rsidRPr="008112D9"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w:t>
            </w:r>
          </w:p>
        </w:tc>
        <w:tc>
          <w:tcPr>
            <w:tcW w:w="1608" w:type="dxa"/>
            <w:tcBorders>
              <w:bottom w:val="nil"/>
            </w:tcBorders>
            <w:vAlign w:val="center"/>
          </w:tcPr>
          <w:p w14:paraId="4EB48726"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7EB1A1F4"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7F9F1615" w14:textId="77777777" w:rsidR="005A63BB" w:rsidRPr="002966EF" w:rsidRDefault="005A63BB" w:rsidP="00267856">
            <w:pPr>
              <w:tabs>
                <w:tab w:val="num" w:pos="846"/>
              </w:tabs>
              <w:jc w:val="center"/>
              <w:rPr>
                <w:rFonts w:ascii="Segoe UI" w:hAnsi="Segoe UI" w:cs="Segoe UI"/>
                <w:sz w:val="19"/>
                <w:szCs w:val="19"/>
                <w:lang w:val="en-GB"/>
              </w:rPr>
            </w:pPr>
          </w:p>
        </w:tc>
      </w:tr>
      <w:tr w:rsidR="005A63BB" w:rsidRPr="002966EF" w14:paraId="1FEC0086" w14:textId="77777777" w:rsidTr="00267856">
        <w:trPr>
          <w:gridAfter w:val="1"/>
          <w:wAfter w:w="6" w:type="dxa"/>
          <w:trHeight w:val="374"/>
        </w:trPr>
        <w:tc>
          <w:tcPr>
            <w:tcW w:w="809" w:type="dxa"/>
            <w:tcBorders>
              <w:bottom w:val="nil"/>
            </w:tcBorders>
          </w:tcPr>
          <w:p w14:paraId="655B4362" w14:textId="77777777" w:rsidR="005A63BB" w:rsidRPr="00FE326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2-1-8</w:t>
            </w:r>
          </w:p>
        </w:tc>
        <w:tc>
          <w:tcPr>
            <w:tcW w:w="3751" w:type="dxa"/>
            <w:tcBorders>
              <w:bottom w:val="nil"/>
            </w:tcBorders>
          </w:tcPr>
          <w:p w14:paraId="793500E2" w14:textId="77777777" w:rsidR="005A63BB" w:rsidRPr="00FE3269" w:rsidRDefault="005A63BB" w:rsidP="00267856">
            <w:pPr>
              <w:jc w:val="both"/>
              <w:rPr>
                <w:rFonts w:ascii="Segoe UI" w:hAnsi="Segoe UI" w:cs="Segoe UI"/>
                <w:color w:val="000000"/>
                <w:sz w:val="19"/>
                <w:szCs w:val="19"/>
                <w:lang w:val="en"/>
              </w:rPr>
            </w:pPr>
            <w:r w:rsidRPr="46BD2899">
              <w:rPr>
                <w:rFonts w:ascii="Segoe UI" w:hAnsi="Segoe UI" w:cs="Segoe UI"/>
                <w:color w:val="000000" w:themeColor="text1"/>
                <w:sz w:val="19"/>
                <w:szCs w:val="19"/>
                <w:lang w:val="en"/>
              </w:rPr>
              <w:t>LAN System</w:t>
            </w:r>
          </w:p>
        </w:tc>
        <w:tc>
          <w:tcPr>
            <w:tcW w:w="826" w:type="dxa"/>
            <w:tcBorders>
              <w:bottom w:val="nil"/>
            </w:tcBorders>
          </w:tcPr>
          <w:p w14:paraId="016FC8BB" w14:textId="77777777" w:rsidR="005A63BB" w:rsidRPr="008112D9"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w:t>
            </w:r>
          </w:p>
        </w:tc>
        <w:tc>
          <w:tcPr>
            <w:tcW w:w="1608" w:type="dxa"/>
            <w:tcBorders>
              <w:bottom w:val="nil"/>
            </w:tcBorders>
            <w:vAlign w:val="center"/>
          </w:tcPr>
          <w:p w14:paraId="38744D54"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60C76D7A"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5DBFBE14" w14:textId="77777777" w:rsidR="005A63BB" w:rsidRPr="002966EF" w:rsidRDefault="005A63BB" w:rsidP="00267856">
            <w:pPr>
              <w:tabs>
                <w:tab w:val="num" w:pos="846"/>
              </w:tabs>
              <w:jc w:val="center"/>
              <w:rPr>
                <w:rFonts w:ascii="Segoe UI" w:hAnsi="Segoe UI" w:cs="Segoe UI"/>
                <w:sz w:val="19"/>
                <w:szCs w:val="19"/>
                <w:lang w:val="en-GB"/>
              </w:rPr>
            </w:pPr>
          </w:p>
        </w:tc>
      </w:tr>
      <w:tr w:rsidR="005A63BB" w:rsidRPr="002966EF" w14:paraId="67F21353" w14:textId="77777777" w:rsidTr="00267856">
        <w:trPr>
          <w:gridAfter w:val="1"/>
          <w:wAfter w:w="6" w:type="dxa"/>
          <w:trHeight w:val="374"/>
        </w:trPr>
        <w:tc>
          <w:tcPr>
            <w:tcW w:w="809" w:type="dxa"/>
            <w:tcBorders>
              <w:bottom w:val="nil"/>
            </w:tcBorders>
          </w:tcPr>
          <w:p w14:paraId="3BDCE6CD" w14:textId="77777777" w:rsidR="005A63BB" w:rsidRPr="00FE326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2-1-9</w:t>
            </w:r>
          </w:p>
        </w:tc>
        <w:tc>
          <w:tcPr>
            <w:tcW w:w="3751" w:type="dxa"/>
            <w:tcBorders>
              <w:bottom w:val="nil"/>
            </w:tcBorders>
          </w:tcPr>
          <w:p w14:paraId="248F2350" w14:textId="77777777" w:rsidR="005A63BB" w:rsidRPr="00FE3269" w:rsidRDefault="005A63BB" w:rsidP="00267856">
            <w:pPr>
              <w:jc w:val="both"/>
              <w:rPr>
                <w:rFonts w:ascii="Segoe UI" w:hAnsi="Segoe UI" w:cs="Segoe UI"/>
                <w:color w:val="000000"/>
                <w:sz w:val="19"/>
                <w:szCs w:val="19"/>
                <w:lang w:val="en"/>
              </w:rPr>
            </w:pPr>
            <w:r w:rsidRPr="46BD2899">
              <w:rPr>
                <w:rFonts w:ascii="Segoe UI" w:hAnsi="Segoe UI" w:cs="Segoe UI"/>
                <w:color w:val="000000" w:themeColor="text1"/>
                <w:sz w:val="19"/>
                <w:szCs w:val="19"/>
                <w:lang w:val="en"/>
              </w:rPr>
              <w:t>Video Control</w:t>
            </w:r>
          </w:p>
        </w:tc>
        <w:tc>
          <w:tcPr>
            <w:tcW w:w="826" w:type="dxa"/>
            <w:tcBorders>
              <w:bottom w:val="nil"/>
            </w:tcBorders>
          </w:tcPr>
          <w:p w14:paraId="224A6990" w14:textId="77777777" w:rsidR="005A63BB" w:rsidRPr="008112D9"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w:t>
            </w:r>
          </w:p>
        </w:tc>
        <w:tc>
          <w:tcPr>
            <w:tcW w:w="1608" w:type="dxa"/>
            <w:tcBorders>
              <w:bottom w:val="nil"/>
            </w:tcBorders>
            <w:vAlign w:val="center"/>
          </w:tcPr>
          <w:p w14:paraId="1BC08751"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4413E546"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4A4F86C5" w14:textId="77777777" w:rsidR="005A63BB" w:rsidRPr="002966EF" w:rsidRDefault="005A63BB" w:rsidP="00267856">
            <w:pPr>
              <w:tabs>
                <w:tab w:val="num" w:pos="846"/>
              </w:tabs>
              <w:jc w:val="center"/>
              <w:rPr>
                <w:rFonts w:ascii="Segoe UI" w:hAnsi="Segoe UI" w:cs="Segoe UI"/>
                <w:sz w:val="19"/>
                <w:szCs w:val="19"/>
                <w:lang w:val="en-GB"/>
              </w:rPr>
            </w:pPr>
          </w:p>
        </w:tc>
      </w:tr>
      <w:tr w:rsidR="005A63BB" w:rsidRPr="002966EF" w14:paraId="18C4BBDD" w14:textId="77777777" w:rsidTr="00267856">
        <w:trPr>
          <w:gridAfter w:val="1"/>
          <w:wAfter w:w="6" w:type="dxa"/>
          <w:trHeight w:val="374"/>
        </w:trPr>
        <w:tc>
          <w:tcPr>
            <w:tcW w:w="809" w:type="dxa"/>
            <w:tcBorders>
              <w:bottom w:val="nil"/>
            </w:tcBorders>
          </w:tcPr>
          <w:p w14:paraId="4CDC363C" w14:textId="77777777" w:rsidR="005A63BB" w:rsidRPr="00FE326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2-1-10</w:t>
            </w:r>
          </w:p>
        </w:tc>
        <w:tc>
          <w:tcPr>
            <w:tcW w:w="3751" w:type="dxa"/>
            <w:tcBorders>
              <w:bottom w:val="nil"/>
            </w:tcBorders>
          </w:tcPr>
          <w:p w14:paraId="371988E5" w14:textId="77777777" w:rsidR="005A63BB" w:rsidRPr="00FE3269" w:rsidRDefault="005A63BB" w:rsidP="00267856">
            <w:pPr>
              <w:jc w:val="both"/>
              <w:rPr>
                <w:rFonts w:ascii="Segoe UI" w:hAnsi="Segoe UI" w:cs="Segoe UI"/>
                <w:color w:val="000000"/>
                <w:sz w:val="19"/>
                <w:szCs w:val="19"/>
                <w:lang w:val="en"/>
              </w:rPr>
            </w:pPr>
            <w:r w:rsidRPr="46BD2899">
              <w:rPr>
                <w:rFonts w:ascii="Segoe UI" w:hAnsi="Segoe UI" w:cs="Segoe UI"/>
                <w:color w:val="000000" w:themeColor="text1"/>
                <w:sz w:val="19"/>
                <w:szCs w:val="19"/>
                <w:lang w:val="en"/>
              </w:rPr>
              <w:t>Telephone and signaling communications</w:t>
            </w:r>
          </w:p>
        </w:tc>
        <w:tc>
          <w:tcPr>
            <w:tcW w:w="826" w:type="dxa"/>
            <w:tcBorders>
              <w:bottom w:val="nil"/>
            </w:tcBorders>
          </w:tcPr>
          <w:p w14:paraId="69A57EA6" w14:textId="77777777" w:rsidR="005A63BB" w:rsidRPr="008112D9"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w:t>
            </w:r>
          </w:p>
        </w:tc>
        <w:tc>
          <w:tcPr>
            <w:tcW w:w="1608" w:type="dxa"/>
            <w:tcBorders>
              <w:bottom w:val="nil"/>
            </w:tcBorders>
            <w:vAlign w:val="center"/>
          </w:tcPr>
          <w:p w14:paraId="0CF88EC2"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368963E5"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4FCA239A" w14:textId="77777777" w:rsidR="005A63BB" w:rsidRPr="002966EF" w:rsidRDefault="005A63BB" w:rsidP="00267856">
            <w:pPr>
              <w:tabs>
                <w:tab w:val="num" w:pos="846"/>
              </w:tabs>
              <w:jc w:val="center"/>
              <w:rPr>
                <w:rFonts w:ascii="Segoe UI" w:hAnsi="Segoe UI" w:cs="Segoe UI"/>
                <w:sz w:val="19"/>
                <w:szCs w:val="19"/>
                <w:lang w:val="en-GB"/>
              </w:rPr>
            </w:pPr>
          </w:p>
        </w:tc>
      </w:tr>
      <w:tr w:rsidR="005A63BB" w:rsidRPr="002966EF" w14:paraId="147ED37F" w14:textId="77777777" w:rsidTr="00267856">
        <w:trPr>
          <w:gridAfter w:val="1"/>
          <w:wAfter w:w="6" w:type="dxa"/>
          <w:trHeight w:val="374"/>
        </w:trPr>
        <w:tc>
          <w:tcPr>
            <w:tcW w:w="809" w:type="dxa"/>
            <w:tcBorders>
              <w:bottom w:val="nil"/>
            </w:tcBorders>
          </w:tcPr>
          <w:p w14:paraId="4E67DCDC" w14:textId="77777777" w:rsidR="005A63BB" w:rsidRPr="00FE3269" w:rsidRDefault="005A63BB" w:rsidP="00267856">
            <w:pPr>
              <w:rPr>
                <w:rFonts w:ascii="Segoe UI" w:hAnsi="Segoe UI" w:cs="Segoe UI"/>
                <w:color w:val="000000" w:themeColor="text1"/>
                <w:sz w:val="19"/>
                <w:szCs w:val="19"/>
                <w:lang w:val="en-GB"/>
              </w:rPr>
            </w:pPr>
            <w:r w:rsidRPr="46BD2899">
              <w:rPr>
                <w:rFonts w:ascii="Segoe UI" w:hAnsi="Segoe UI" w:cs="Segoe UI"/>
                <w:color w:val="000000" w:themeColor="text1"/>
                <w:sz w:val="19"/>
                <w:szCs w:val="19"/>
                <w:lang w:val="en-GB"/>
              </w:rPr>
              <w:t>2-1-11</w:t>
            </w:r>
          </w:p>
        </w:tc>
        <w:tc>
          <w:tcPr>
            <w:tcW w:w="3751" w:type="dxa"/>
            <w:tcBorders>
              <w:bottom w:val="nil"/>
            </w:tcBorders>
          </w:tcPr>
          <w:p w14:paraId="0190BA05" w14:textId="77777777" w:rsidR="005A63BB" w:rsidRPr="00FE3269" w:rsidRDefault="005A63BB" w:rsidP="00267856">
            <w:pPr>
              <w:jc w:val="both"/>
              <w:rPr>
                <w:rFonts w:ascii="Segoe UI" w:hAnsi="Segoe UI" w:cs="Segoe UI"/>
                <w:color w:val="000000"/>
                <w:sz w:val="19"/>
                <w:szCs w:val="19"/>
                <w:lang w:val="en"/>
              </w:rPr>
            </w:pPr>
            <w:r w:rsidRPr="46BD2899">
              <w:rPr>
                <w:rFonts w:ascii="Segoe UI" w:hAnsi="Segoe UI" w:cs="Segoe UI"/>
                <w:color w:val="000000" w:themeColor="text1"/>
                <w:sz w:val="19"/>
                <w:szCs w:val="19"/>
                <w:lang w:val="en"/>
              </w:rPr>
              <w:t>Gas supply network-AGI</w:t>
            </w:r>
          </w:p>
        </w:tc>
        <w:tc>
          <w:tcPr>
            <w:tcW w:w="826" w:type="dxa"/>
            <w:tcBorders>
              <w:bottom w:val="nil"/>
            </w:tcBorders>
          </w:tcPr>
          <w:p w14:paraId="283CF9FB" w14:textId="77777777" w:rsidR="005A63BB" w:rsidRDefault="005A63BB" w:rsidP="00267856">
            <w:pPr>
              <w:tabs>
                <w:tab w:val="num" w:pos="846"/>
              </w:tabs>
              <w:jc w:val="center"/>
              <w:rPr>
                <w:rFonts w:ascii="Segoe UI" w:hAnsi="Segoe UI" w:cs="Segoe UI"/>
                <w:sz w:val="19"/>
                <w:szCs w:val="19"/>
                <w:lang w:val="en-GB"/>
              </w:rPr>
            </w:pPr>
            <w:r w:rsidRPr="46BD2899">
              <w:rPr>
                <w:rFonts w:ascii="Segoe UI" w:hAnsi="Segoe UI" w:cs="Segoe UI"/>
                <w:sz w:val="19"/>
                <w:szCs w:val="19"/>
                <w:lang w:val="en-GB"/>
              </w:rPr>
              <w:t>US$</w:t>
            </w:r>
          </w:p>
        </w:tc>
        <w:tc>
          <w:tcPr>
            <w:tcW w:w="1608" w:type="dxa"/>
            <w:tcBorders>
              <w:bottom w:val="nil"/>
            </w:tcBorders>
            <w:vAlign w:val="center"/>
          </w:tcPr>
          <w:p w14:paraId="464ED372" w14:textId="77777777" w:rsidR="005A63BB" w:rsidRPr="002966EF" w:rsidRDefault="005A63BB" w:rsidP="00267856">
            <w:pPr>
              <w:tabs>
                <w:tab w:val="num" w:pos="846"/>
              </w:tabs>
              <w:jc w:val="center"/>
              <w:rPr>
                <w:rFonts w:ascii="Segoe UI" w:hAnsi="Segoe UI" w:cs="Segoe UI"/>
                <w:sz w:val="19"/>
                <w:szCs w:val="19"/>
                <w:lang w:val="en-GB"/>
              </w:rPr>
            </w:pPr>
          </w:p>
        </w:tc>
        <w:tc>
          <w:tcPr>
            <w:tcW w:w="1260" w:type="dxa"/>
            <w:tcBorders>
              <w:bottom w:val="nil"/>
            </w:tcBorders>
            <w:vAlign w:val="center"/>
          </w:tcPr>
          <w:p w14:paraId="5912A9C5" w14:textId="77777777" w:rsidR="005A63BB" w:rsidRPr="00D1423A" w:rsidDel="006B0FA9" w:rsidRDefault="005A63BB" w:rsidP="00267856">
            <w:pPr>
              <w:jc w:val="center"/>
            </w:pPr>
            <w:r w:rsidRPr="00D1423A">
              <w:t>1</w:t>
            </w:r>
          </w:p>
        </w:tc>
        <w:tc>
          <w:tcPr>
            <w:tcW w:w="1832" w:type="dxa"/>
            <w:gridSpan w:val="2"/>
            <w:tcBorders>
              <w:bottom w:val="nil"/>
            </w:tcBorders>
            <w:vAlign w:val="center"/>
          </w:tcPr>
          <w:p w14:paraId="3C07DB8F" w14:textId="77777777" w:rsidR="005A63BB" w:rsidRPr="002966EF" w:rsidRDefault="005A63BB" w:rsidP="00267856">
            <w:pPr>
              <w:tabs>
                <w:tab w:val="num" w:pos="846"/>
              </w:tabs>
              <w:jc w:val="center"/>
              <w:rPr>
                <w:rFonts w:ascii="Segoe UI" w:hAnsi="Segoe UI" w:cs="Segoe UI"/>
                <w:sz w:val="19"/>
                <w:szCs w:val="19"/>
                <w:lang w:val="en-GB"/>
              </w:rPr>
            </w:pPr>
          </w:p>
        </w:tc>
      </w:tr>
      <w:tr w:rsidR="005A63BB" w:rsidRPr="007E447E" w14:paraId="43D574A0" w14:textId="77777777" w:rsidTr="00267856">
        <w:trPr>
          <w:trHeight w:val="316"/>
        </w:trPr>
        <w:tc>
          <w:tcPr>
            <w:tcW w:w="8260" w:type="dxa"/>
            <w:gridSpan w:val="6"/>
            <w:tcBorders>
              <w:bottom w:val="single" w:sz="4" w:space="0" w:color="auto"/>
            </w:tcBorders>
            <w:vAlign w:val="center"/>
          </w:tcPr>
          <w:p w14:paraId="60845ABE" w14:textId="77777777" w:rsidR="005A63BB" w:rsidRPr="006B0FA9" w:rsidRDefault="005A63BB" w:rsidP="00267856">
            <w:pPr>
              <w:tabs>
                <w:tab w:val="num" w:pos="846"/>
              </w:tabs>
              <w:rPr>
                <w:rFonts w:ascii="Segoe UI" w:hAnsi="Segoe UI" w:cs="Segoe UI"/>
                <w:b/>
                <w:sz w:val="19"/>
                <w:szCs w:val="19"/>
              </w:rPr>
            </w:pPr>
            <w:r w:rsidRPr="00894568">
              <w:rPr>
                <w:rFonts w:ascii="Segoe UI" w:hAnsi="Segoe UI" w:cs="Segoe UI"/>
                <w:b/>
                <w:sz w:val="19"/>
                <w:szCs w:val="19"/>
              </w:rPr>
              <w:t>TOTAL (</w:t>
            </w:r>
            <w:r w:rsidRPr="00894568">
              <w:rPr>
                <w:rFonts w:ascii="Segoe UI" w:hAnsi="Segoe UI" w:cs="Segoe UI"/>
                <w:b/>
                <w:snapToGrid w:val="0"/>
                <w:color w:val="000000" w:themeColor="text1"/>
                <w:sz w:val="19"/>
                <w:szCs w:val="19"/>
                <w:u w:val="single"/>
                <w:lang w:val="en-GB"/>
              </w:rPr>
              <w:t>VAT exclusive</w:t>
            </w:r>
            <w:r w:rsidRPr="00894568">
              <w:rPr>
                <w:rFonts w:ascii="Segoe UI" w:hAnsi="Segoe UI" w:cs="Segoe UI"/>
                <w:b/>
                <w:sz w:val="19"/>
                <w:szCs w:val="19"/>
              </w:rPr>
              <w:t>)</w:t>
            </w:r>
          </w:p>
        </w:tc>
        <w:tc>
          <w:tcPr>
            <w:tcW w:w="1832" w:type="dxa"/>
            <w:gridSpan w:val="2"/>
            <w:tcBorders>
              <w:bottom w:val="single" w:sz="4" w:space="0" w:color="auto"/>
            </w:tcBorders>
            <w:vAlign w:val="center"/>
          </w:tcPr>
          <w:p w14:paraId="509A2049" w14:textId="77777777" w:rsidR="005A63BB" w:rsidRPr="00D24152" w:rsidRDefault="005A63BB" w:rsidP="00267856">
            <w:pPr>
              <w:tabs>
                <w:tab w:val="num" w:pos="846"/>
              </w:tabs>
              <w:jc w:val="right"/>
              <w:rPr>
                <w:rFonts w:ascii="Segoe UI" w:hAnsi="Segoe UI" w:cs="Segoe UI"/>
                <w:sz w:val="19"/>
                <w:szCs w:val="19"/>
                <w:lang w:val="en-GB"/>
              </w:rPr>
            </w:pPr>
          </w:p>
        </w:tc>
      </w:tr>
    </w:tbl>
    <w:p w14:paraId="6EE7EB60" w14:textId="77777777" w:rsidR="005A63BB" w:rsidRDefault="005A63BB" w:rsidP="005A63BB">
      <w:pPr>
        <w:rPr>
          <w:rFonts w:ascii="Myriad Pro" w:hAnsi="Myriad Pro" w:cs="Calibri"/>
          <w:b/>
          <w:u w:val="single"/>
          <w:lang w:val="en-GB"/>
        </w:rPr>
      </w:pPr>
    </w:p>
    <w:p w14:paraId="523DA621" w14:textId="77777777" w:rsidR="005A63BB" w:rsidRPr="008A55C5" w:rsidRDefault="005A63BB" w:rsidP="005A63BB">
      <w:pPr>
        <w:rPr>
          <w:rFonts w:ascii="Myriad Pro" w:hAnsi="Myriad Pro" w:cs="Calibri"/>
          <w:b/>
          <w:u w:val="single"/>
          <w:lang w:val="en-GB"/>
        </w:rPr>
      </w:pPr>
    </w:p>
    <w:p w14:paraId="221B1B54" w14:textId="77777777" w:rsidR="005A63BB" w:rsidRDefault="005A63BB" w:rsidP="005A63BB">
      <w:pPr>
        <w:rPr>
          <w:rFonts w:ascii="Myriad Pro" w:hAnsi="Myriad Pro" w:cs="Calibri"/>
          <w:b/>
          <w:u w:val="single"/>
          <w:lang w:val="en-GB"/>
        </w:rPr>
      </w:pPr>
      <w:r w:rsidRPr="008A55C5">
        <w:rPr>
          <w:rFonts w:ascii="Myriad Pro" w:hAnsi="Myriad Pro" w:cs="Calibri"/>
          <w:b/>
          <w:u w:val="single"/>
          <w:lang w:val="en-GB"/>
        </w:rPr>
        <w:t xml:space="preserve">TABLE 2: Offer to Comply with Other Conditions and Related Requirements </w:t>
      </w:r>
    </w:p>
    <w:p w14:paraId="04F4291B" w14:textId="77777777" w:rsidR="005A63BB" w:rsidRPr="008A55C5" w:rsidRDefault="005A63BB" w:rsidP="005A63BB">
      <w:pPr>
        <w:rPr>
          <w:rFonts w:ascii="Myriad Pro" w:hAnsi="Myriad Pro" w:cs="Calibri"/>
          <w:b/>
          <w:u w:val="single"/>
          <w:lang w:val="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A63BB" w:rsidRPr="008A55C5" w14:paraId="7E37D109" w14:textId="77777777" w:rsidTr="00267856">
        <w:trPr>
          <w:trHeight w:val="383"/>
        </w:trPr>
        <w:tc>
          <w:tcPr>
            <w:tcW w:w="4140" w:type="dxa"/>
            <w:vMerge w:val="restart"/>
          </w:tcPr>
          <w:p w14:paraId="25D99E24" w14:textId="77777777" w:rsidR="005A63BB" w:rsidRPr="008A55C5" w:rsidRDefault="005A63BB" w:rsidP="00267856">
            <w:pPr>
              <w:ind w:firstLine="720"/>
              <w:rPr>
                <w:rFonts w:ascii="Myriad Pro" w:hAnsi="Myriad Pro" w:cs="Calibri"/>
                <w:b/>
                <w:lang w:val="en-GB"/>
              </w:rPr>
            </w:pPr>
          </w:p>
          <w:p w14:paraId="2894A0CC" w14:textId="77777777" w:rsidR="005A63BB" w:rsidRPr="008A55C5" w:rsidRDefault="005A63BB" w:rsidP="00267856">
            <w:pPr>
              <w:rPr>
                <w:rFonts w:ascii="Myriad Pro" w:hAnsi="Myriad Pro" w:cs="Calibri"/>
                <w:b/>
                <w:lang w:val="en-GB"/>
              </w:rPr>
            </w:pPr>
            <w:r w:rsidRPr="008A55C5">
              <w:rPr>
                <w:rFonts w:ascii="Myriad Pro" w:hAnsi="Myriad Pro" w:cs="Calibri"/>
                <w:b/>
                <w:lang w:val="en-GB"/>
              </w:rPr>
              <w:t>Other Information pertaining to our Quotation are as follows:</w:t>
            </w:r>
          </w:p>
        </w:tc>
        <w:tc>
          <w:tcPr>
            <w:tcW w:w="5310" w:type="dxa"/>
            <w:gridSpan w:val="3"/>
          </w:tcPr>
          <w:p w14:paraId="68E98427" w14:textId="77777777" w:rsidR="005A63BB" w:rsidRPr="008A55C5" w:rsidRDefault="005A63BB" w:rsidP="00267856">
            <w:pPr>
              <w:jc w:val="center"/>
              <w:rPr>
                <w:rFonts w:ascii="Myriad Pro" w:hAnsi="Myriad Pro" w:cs="Calibri"/>
                <w:b/>
                <w:lang w:val="en-GB"/>
              </w:rPr>
            </w:pPr>
          </w:p>
          <w:p w14:paraId="617FC866" w14:textId="77777777" w:rsidR="005A63BB" w:rsidRPr="008A55C5" w:rsidRDefault="005A63BB" w:rsidP="00267856">
            <w:pPr>
              <w:jc w:val="center"/>
              <w:rPr>
                <w:rFonts w:ascii="Myriad Pro" w:hAnsi="Myriad Pro" w:cs="Calibri"/>
                <w:b/>
                <w:lang w:val="en-GB"/>
              </w:rPr>
            </w:pPr>
            <w:r w:rsidRPr="008A55C5">
              <w:rPr>
                <w:rFonts w:ascii="Myriad Pro" w:hAnsi="Myriad Pro" w:cs="Calibri"/>
                <w:b/>
                <w:lang w:val="en-GB"/>
              </w:rPr>
              <w:t>Your Responses</w:t>
            </w:r>
          </w:p>
        </w:tc>
      </w:tr>
      <w:tr w:rsidR="005A63BB" w:rsidRPr="008A55C5" w14:paraId="6D6A6556" w14:textId="77777777" w:rsidTr="00267856">
        <w:trPr>
          <w:trHeight w:val="382"/>
        </w:trPr>
        <w:tc>
          <w:tcPr>
            <w:tcW w:w="4140" w:type="dxa"/>
            <w:vMerge/>
          </w:tcPr>
          <w:p w14:paraId="3E5B3A42" w14:textId="77777777" w:rsidR="005A63BB" w:rsidRPr="008A55C5" w:rsidRDefault="005A63BB" w:rsidP="00267856">
            <w:pPr>
              <w:ind w:firstLine="720"/>
              <w:rPr>
                <w:rFonts w:ascii="Myriad Pro" w:hAnsi="Myriad Pro" w:cs="Calibri"/>
                <w:b/>
                <w:lang w:val="en-GB"/>
              </w:rPr>
            </w:pPr>
          </w:p>
        </w:tc>
        <w:tc>
          <w:tcPr>
            <w:tcW w:w="1350" w:type="dxa"/>
          </w:tcPr>
          <w:p w14:paraId="4CD6D6B5" w14:textId="77777777" w:rsidR="005A63BB" w:rsidRPr="008A55C5" w:rsidRDefault="005A63BB" w:rsidP="00267856">
            <w:pPr>
              <w:jc w:val="center"/>
              <w:rPr>
                <w:rFonts w:ascii="Myriad Pro" w:hAnsi="Myriad Pro" w:cs="Calibri"/>
                <w:b/>
                <w:i/>
                <w:lang w:val="en-GB"/>
              </w:rPr>
            </w:pPr>
            <w:r w:rsidRPr="008A55C5">
              <w:rPr>
                <w:rFonts w:ascii="Myriad Pro" w:hAnsi="Myriad Pro" w:cs="Calibri"/>
                <w:b/>
                <w:i/>
                <w:lang w:val="en-GB"/>
              </w:rPr>
              <w:t>Yes, we will comply</w:t>
            </w:r>
          </w:p>
        </w:tc>
        <w:tc>
          <w:tcPr>
            <w:tcW w:w="1620" w:type="dxa"/>
          </w:tcPr>
          <w:p w14:paraId="68F7CAB3" w14:textId="77777777" w:rsidR="005A63BB" w:rsidRPr="008A55C5" w:rsidRDefault="005A63BB" w:rsidP="00267856">
            <w:pPr>
              <w:jc w:val="center"/>
              <w:rPr>
                <w:rFonts w:ascii="Myriad Pro" w:hAnsi="Myriad Pro" w:cs="Calibri"/>
                <w:b/>
                <w:i/>
                <w:lang w:val="en-GB"/>
              </w:rPr>
            </w:pPr>
            <w:r w:rsidRPr="008A55C5">
              <w:rPr>
                <w:rFonts w:ascii="Myriad Pro" w:hAnsi="Myriad Pro" w:cs="Calibri"/>
                <w:b/>
                <w:i/>
                <w:lang w:val="en-GB"/>
              </w:rPr>
              <w:t>No, we cannot comply</w:t>
            </w:r>
          </w:p>
        </w:tc>
        <w:tc>
          <w:tcPr>
            <w:tcW w:w="2340" w:type="dxa"/>
          </w:tcPr>
          <w:p w14:paraId="052812EB" w14:textId="77777777" w:rsidR="005A63BB" w:rsidRPr="008A55C5" w:rsidRDefault="005A63BB" w:rsidP="00267856">
            <w:pPr>
              <w:jc w:val="center"/>
              <w:rPr>
                <w:rFonts w:ascii="Myriad Pro" w:hAnsi="Myriad Pro" w:cs="Calibri"/>
                <w:b/>
                <w:i/>
                <w:lang w:val="en-GB"/>
              </w:rPr>
            </w:pPr>
            <w:r w:rsidRPr="008A55C5">
              <w:rPr>
                <w:rFonts w:ascii="Myriad Pro" w:hAnsi="Myriad Pro" w:cs="Calibri"/>
                <w:b/>
                <w:i/>
                <w:lang w:val="en-GB"/>
              </w:rPr>
              <w:t>If you cannot comply, pls. indicate counter proposal</w:t>
            </w:r>
          </w:p>
        </w:tc>
      </w:tr>
      <w:tr w:rsidR="005A63BB" w:rsidRPr="008A55C5" w14:paraId="53D3B48B" w14:textId="77777777" w:rsidTr="00267856">
        <w:trPr>
          <w:trHeight w:val="332"/>
        </w:trPr>
        <w:tc>
          <w:tcPr>
            <w:tcW w:w="4140" w:type="dxa"/>
            <w:tcBorders>
              <w:right w:val="nil"/>
            </w:tcBorders>
          </w:tcPr>
          <w:p w14:paraId="25BE7547" w14:textId="77777777" w:rsidR="005A63BB" w:rsidRPr="008A55C5" w:rsidRDefault="005A63BB" w:rsidP="00267856">
            <w:pPr>
              <w:rPr>
                <w:rFonts w:ascii="Myriad Pro" w:hAnsi="Myriad Pro" w:cs="Calibri"/>
                <w:bCs/>
                <w:lang w:val="en-GB"/>
              </w:rPr>
            </w:pPr>
            <w:r w:rsidRPr="008A55C5">
              <w:rPr>
                <w:rFonts w:ascii="Myriad Pro" w:hAnsi="Myriad Pro" w:cs="Calibri"/>
                <w:bCs/>
                <w:lang w:val="en-GB"/>
              </w:rPr>
              <w:t>Delivery Lead Time</w:t>
            </w:r>
          </w:p>
        </w:tc>
        <w:tc>
          <w:tcPr>
            <w:tcW w:w="1350" w:type="dxa"/>
          </w:tcPr>
          <w:p w14:paraId="16A5E0F7" w14:textId="77777777" w:rsidR="005A63BB" w:rsidRPr="008A55C5" w:rsidRDefault="005A63BB" w:rsidP="00267856">
            <w:pPr>
              <w:jc w:val="right"/>
              <w:rPr>
                <w:rFonts w:ascii="Myriad Pro" w:hAnsi="Myriad Pro" w:cs="Calibri"/>
                <w:lang w:val="en-GB"/>
              </w:rPr>
            </w:pPr>
          </w:p>
        </w:tc>
        <w:tc>
          <w:tcPr>
            <w:tcW w:w="1620" w:type="dxa"/>
          </w:tcPr>
          <w:p w14:paraId="74B411BC" w14:textId="77777777" w:rsidR="005A63BB" w:rsidRPr="008A55C5" w:rsidRDefault="005A63BB" w:rsidP="00267856">
            <w:pPr>
              <w:jc w:val="right"/>
              <w:rPr>
                <w:rFonts w:ascii="Myriad Pro" w:hAnsi="Myriad Pro" w:cs="Calibri"/>
                <w:lang w:val="en-GB"/>
              </w:rPr>
            </w:pPr>
          </w:p>
        </w:tc>
        <w:tc>
          <w:tcPr>
            <w:tcW w:w="2340" w:type="dxa"/>
          </w:tcPr>
          <w:p w14:paraId="3B19475E" w14:textId="77777777" w:rsidR="005A63BB" w:rsidRPr="008A55C5" w:rsidRDefault="005A63BB" w:rsidP="00267856">
            <w:pPr>
              <w:jc w:val="right"/>
              <w:rPr>
                <w:rFonts w:ascii="Myriad Pro" w:hAnsi="Myriad Pro" w:cs="Calibri"/>
                <w:lang w:val="en-GB"/>
              </w:rPr>
            </w:pPr>
          </w:p>
        </w:tc>
      </w:tr>
      <w:tr w:rsidR="005A63BB" w:rsidRPr="008A55C5" w14:paraId="6693CD29" w14:textId="77777777" w:rsidTr="00267856">
        <w:trPr>
          <w:trHeight w:val="305"/>
        </w:trPr>
        <w:tc>
          <w:tcPr>
            <w:tcW w:w="4140" w:type="dxa"/>
            <w:tcBorders>
              <w:right w:val="nil"/>
            </w:tcBorders>
          </w:tcPr>
          <w:p w14:paraId="7BC218B3" w14:textId="77777777" w:rsidR="005A63BB" w:rsidRPr="008A55C5" w:rsidRDefault="005A63BB" w:rsidP="00267856">
            <w:pPr>
              <w:rPr>
                <w:rFonts w:ascii="Myriad Pro" w:hAnsi="Myriad Pro" w:cs="Calibri"/>
                <w:bCs/>
                <w:lang w:val="en-GB"/>
              </w:rPr>
            </w:pPr>
            <w:r w:rsidRPr="008A55C5">
              <w:rPr>
                <w:rFonts w:ascii="Myriad Pro" w:hAnsi="Myriad Pro" w:cs="Calibri"/>
                <w:bCs/>
                <w:lang w:val="en-GB"/>
              </w:rPr>
              <w:t>Validity of Quotation</w:t>
            </w:r>
            <w:r>
              <w:rPr>
                <w:rFonts w:ascii="Myriad Pro" w:hAnsi="Myriad Pro" w:cs="Calibri"/>
                <w:bCs/>
                <w:lang w:val="en-GB"/>
              </w:rPr>
              <w:t xml:space="preserve"> - 90 days</w:t>
            </w:r>
          </w:p>
        </w:tc>
        <w:tc>
          <w:tcPr>
            <w:tcW w:w="1350" w:type="dxa"/>
          </w:tcPr>
          <w:p w14:paraId="603A93EB" w14:textId="77777777" w:rsidR="005A63BB" w:rsidRPr="008A55C5" w:rsidRDefault="005A63BB" w:rsidP="00267856">
            <w:pPr>
              <w:jc w:val="right"/>
              <w:rPr>
                <w:rFonts w:ascii="Myriad Pro" w:hAnsi="Myriad Pro" w:cs="Calibri"/>
                <w:lang w:val="en-GB"/>
              </w:rPr>
            </w:pPr>
          </w:p>
        </w:tc>
        <w:tc>
          <w:tcPr>
            <w:tcW w:w="1620" w:type="dxa"/>
          </w:tcPr>
          <w:p w14:paraId="4249992E" w14:textId="77777777" w:rsidR="005A63BB" w:rsidRPr="008A55C5" w:rsidRDefault="005A63BB" w:rsidP="00267856">
            <w:pPr>
              <w:jc w:val="right"/>
              <w:rPr>
                <w:rFonts w:ascii="Myriad Pro" w:hAnsi="Myriad Pro" w:cs="Calibri"/>
                <w:lang w:val="en-GB"/>
              </w:rPr>
            </w:pPr>
          </w:p>
        </w:tc>
        <w:tc>
          <w:tcPr>
            <w:tcW w:w="2340" w:type="dxa"/>
          </w:tcPr>
          <w:p w14:paraId="1C864863" w14:textId="77777777" w:rsidR="005A63BB" w:rsidRPr="008A55C5" w:rsidRDefault="005A63BB" w:rsidP="00267856">
            <w:pPr>
              <w:jc w:val="right"/>
              <w:rPr>
                <w:rFonts w:ascii="Myriad Pro" w:hAnsi="Myriad Pro" w:cs="Calibri"/>
                <w:lang w:val="en-GB"/>
              </w:rPr>
            </w:pPr>
          </w:p>
        </w:tc>
      </w:tr>
      <w:tr w:rsidR="005A63BB" w:rsidRPr="008A55C5" w14:paraId="3A00EA00" w14:textId="77777777" w:rsidTr="00267856">
        <w:trPr>
          <w:trHeight w:val="305"/>
        </w:trPr>
        <w:tc>
          <w:tcPr>
            <w:tcW w:w="4140" w:type="dxa"/>
            <w:tcBorders>
              <w:right w:val="nil"/>
            </w:tcBorders>
          </w:tcPr>
          <w:p w14:paraId="4F329DDF" w14:textId="77777777" w:rsidR="005A63BB" w:rsidRPr="008A55C5" w:rsidRDefault="005A63BB" w:rsidP="00267856">
            <w:pPr>
              <w:rPr>
                <w:rFonts w:ascii="Myriad Pro" w:hAnsi="Myriad Pro" w:cs="Calibri"/>
                <w:bCs/>
                <w:lang w:val="en-GB"/>
              </w:rPr>
            </w:pPr>
            <w:r>
              <w:rPr>
                <w:rFonts w:ascii="Myriad Pro" w:hAnsi="Myriad Pro" w:cs="Calibri"/>
                <w:bCs/>
                <w:lang w:val="en-GB"/>
              </w:rPr>
              <w:t>Warranty on works, materials and equipment – 3 years</w:t>
            </w:r>
          </w:p>
        </w:tc>
        <w:tc>
          <w:tcPr>
            <w:tcW w:w="1350" w:type="dxa"/>
          </w:tcPr>
          <w:p w14:paraId="63DF5724" w14:textId="77777777" w:rsidR="005A63BB" w:rsidRPr="008A55C5" w:rsidRDefault="005A63BB" w:rsidP="00267856">
            <w:pPr>
              <w:jc w:val="right"/>
              <w:rPr>
                <w:rFonts w:ascii="Myriad Pro" w:hAnsi="Myriad Pro" w:cs="Calibri"/>
                <w:lang w:val="en-GB"/>
              </w:rPr>
            </w:pPr>
          </w:p>
        </w:tc>
        <w:tc>
          <w:tcPr>
            <w:tcW w:w="1620" w:type="dxa"/>
          </w:tcPr>
          <w:p w14:paraId="0A1EE5D6" w14:textId="77777777" w:rsidR="005A63BB" w:rsidRPr="008A55C5" w:rsidRDefault="005A63BB" w:rsidP="00267856">
            <w:pPr>
              <w:jc w:val="right"/>
              <w:rPr>
                <w:rFonts w:ascii="Myriad Pro" w:hAnsi="Myriad Pro" w:cs="Calibri"/>
                <w:lang w:val="en-GB"/>
              </w:rPr>
            </w:pPr>
          </w:p>
        </w:tc>
        <w:tc>
          <w:tcPr>
            <w:tcW w:w="2340" w:type="dxa"/>
          </w:tcPr>
          <w:p w14:paraId="5E63E97B" w14:textId="77777777" w:rsidR="005A63BB" w:rsidRPr="008A55C5" w:rsidRDefault="005A63BB" w:rsidP="00267856">
            <w:pPr>
              <w:jc w:val="right"/>
              <w:rPr>
                <w:rFonts w:ascii="Myriad Pro" w:hAnsi="Myriad Pro" w:cs="Calibri"/>
                <w:lang w:val="en-GB"/>
              </w:rPr>
            </w:pPr>
          </w:p>
        </w:tc>
      </w:tr>
      <w:tr w:rsidR="005A63BB" w:rsidRPr="008A55C5" w14:paraId="6AF3F974" w14:textId="77777777" w:rsidTr="00267856">
        <w:trPr>
          <w:trHeight w:val="305"/>
        </w:trPr>
        <w:tc>
          <w:tcPr>
            <w:tcW w:w="4140" w:type="dxa"/>
            <w:tcBorders>
              <w:right w:val="nil"/>
            </w:tcBorders>
          </w:tcPr>
          <w:p w14:paraId="501DE56E" w14:textId="77777777" w:rsidR="005A63BB" w:rsidRPr="008A55C5" w:rsidRDefault="005A63BB" w:rsidP="00267856">
            <w:pPr>
              <w:rPr>
                <w:rFonts w:ascii="Myriad Pro" w:hAnsi="Myriad Pro" w:cs="Calibri"/>
                <w:bCs/>
                <w:lang w:val="en-GB"/>
              </w:rPr>
            </w:pPr>
            <w:r w:rsidRPr="008A55C5">
              <w:rPr>
                <w:rFonts w:ascii="Myriad Pro" w:hAnsi="Myriad Pro" w:cs="Calibri"/>
                <w:bCs/>
                <w:lang w:val="en-GB"/>
              </w:rPr>
              <w:t>All Provisions of the UNDP General Terms and Conditions</w:t>
            </w:r>
            <w:r>
              <w:rPr>
                <w:rFonts w:ascii="Myriad Pro" w:hAnsi="Myriad Pro" w:cs="Calibri"/>
                <w:bCs/>
                <w:lang w:val="en-GB"/>
              </w:rPr>
              <w:t xml:space="preserve"> for Civil works</w:t>
            </w:r>
          </w:p>
        </w:tc>
        <w:tc>
          <w:tcPr>
            <w:tcW w:w="1350" w:type="dxa"/>
          </w:tcPr>
          <w:p w14:paraId="25F7883A" w14:textId="77777777" w:rsidR="005A63BB" w:rsidRPr="008A55C5" w:rsidRDefault="005A63BB" w:rsidP="00267856">
            <w:pPr>
              <w:jc w:val="right"/>
              <w:rPr>
                <w:rFonts w:ascii="Myriad Pro" w:hAnsi="Myriad Pro" w:cs="Calibri"/>
                <w:lang w:val="en-GB"/>
              </w:rPr>
            </w:pPr>
          </w:p>
        </w:tc>
        <w:tc>
          <w:tcPr>
            <w:tcW w:w="1620" w:type="dxa"/>
          </w:tcPr>
          <w:p w14:paraId="2431D5B0" w14:textId="77777777" w:rsidR="005A63BB" w:rsidRPr="008A55C5" w:rsidRDefault="005A63BB" w:rsidP="00267856">
            <w:pPr>
              <w:jc w:val="right"/>
              <w:rPr>
                <w:rFonts w:ascii="Myriad Pro" w:hAnsi="Myriad Pro" w:cs="Calibri"/>
                <w:lang w:val="en-GB"/>
              </w:rPr>
            </w:pPr>
          </w:p>
        </w:tc>
        <w:tc>
          <w:tcPr>
            <w:tcW w:w="2340" w:type="dxa"/>
          </w:tcPr>
          <w:p w14:paraId="26DF98C1" w14:textId="77777777" w:rsidR="005A63BB" w:rsidRPr="008A55C5" w:rsidRDefault="005A63BB" w:rsidP="00267856">
            <w:pPr>
              <w:jc w:val="right"/>
              <w:rPr>
                <w:rFonts w:ascii="Myriad Pro" w:hAnsi="Myriad Pro" w:cs="Calibri"/>
                <w:lang w:val="en-GB"/>
              </w:rPr>
            </w:pPr>
          </w:p>
        </w:tc>
      </w:tr>
    </w:tbl>
    <w:p w14:paraId="2CB5D313" w14:textId="77777777" w:rsidR="005A63BB" w:rsidRPr="008A55C5" w:rsidRDefault="005A63BB" w:rsidP="005A63BB">
      <w:pPr>
        <w:rPr>
          <w:rFonts w:ascii="Myriad Pro" w:hAnsi="Myriad Pro" w:cs="Calibri"/>
          <w:lang w:val="en-GB"/>
        </w:rPr>
      </w:pPr>
    </w:p>
    <w:p w14:paraId="566F4429" w14:textId="77777777" w:rsidR="005A63BB" w:rsidRPr="008A55C5" w:rsidRDefault="005A63BB" w:rsidP="005A63BB">
      <w:pPr>
        <w:ind w:firstLine="720"/>
        <w:jc w:val="both"/>
        <w:rPr>
          <w:rFonts w:ascii="Myriad Pro" w:hAnsi="Myriad Pro" w:cs="Calibri"/>
          <w:lang w:val="en-GB"/>
        </w:rPr>
      </w:pPr>
      <w:r w:rsidRPr="008A55C5">
        <w:rPr>
          <w:rFonts w:ascii="Myriad Pro" w:hAnsi="Myriad Pro" w:cs="Calibri"/>
          <w:lang w:val="en-GB"/>
        </w:rPr>
        <w:t>All other information that we have not provided automatically implies our full compliance with the requirements, terms and conditions of the RFQ.</w:t>
      </w:r>
    </w:p>
    <w:p w14:paraId="0596C4F2" w14:textId="77777777" w:rsidR="005A63BB" w:rsidRPr="008A55C5" w:rsidRDefault="005A63BB" w:rsidP="005A63BB">
      <w:pPr>
        <w:ind w:left="3960"/>
        <w:rPr>
          <w:rFonts w:ascii="Myriad Pro" w:hAnsi="Myriad Pro" w:cs="Calibri"/>
          <w:i/>
          <w:lang w:val="en-GB"/>
        </w:rPr>
      </w:pPr>
    </w:p>
    <w:p w14:paraId="040E288C" w14:textId="77777777" w:rsidR="005A63BB" w:rsidRPr="008A55C5" w:rsidRDefault="005A63BB" w:rsidP="005A63BB">
      <w:pPr>
        <w:rPr>
          <w:rFonts w:ascii="Myriad Pro" w:hAnsi="Myriad Pro" w:cs="Calibri"/>
          <w:i/>
          <w:lang w:val="en-GB"/>
        </w:rPr>
      </w:pPr>
      <w:r w:rsidRPr="008A55C5">
        <w:rPr>
          <w:rFonts w:ascii="Myriad Pro" w:hAnsi="Myriad Pro" w:cs="Calibri"/>
          <w:i/>
          <w:lang w:val="en-GB"/>
        </w:rPr>
        <w:t>[Name and Signature of the Supplier’s Authorized Person]</w:t>
      </w:r>
    </w:p>
    <w:p w14:paraId="2E3631EA" w14:textId="77777777" w:rsidR="005A63BB" w:rsidRPr="008A55C5" w:rsidRDefault="005A63BB" w:rsidP="005A63BB">
      <w:pPr>
        <w:rPr>
          <w:rFonts w:ascii="Myriad Pro" w:hAnsi="Myriad Pro" w:cs="Calibri"/>
          <w:i/>
          <w:lang w:val="en-GB"/>
        </w:rPr>
      </w:pPr>
      <w:r w:rsidRPr="008A55C5">
        <w:rPr>
          <w:rFonts w:ascii="Myriad Pro" w:hAnsi="Myriad Pro" w:cs="Calibri"/>
          <w:i/>
          <w:lang w:val="en-GB"/>
        </w:rPr>
        <w:t>[Designation]</w:t>
      </w:r>
    </w:p>
    <w:p w14:paraId="7025BA8B" w14:textId="77777777" w:rsidR="005A63BB" w:rsidRPr="008A55C5" w:rsidRDefault="005A63BB" w:rsidP="005A63BB">
      <w:pPr>
        <w:widowControl w:val="0"/>
        <w:autoSpaceDE w:val="0"/>
        <w:autoSpaceDN w:val="0"/>
        <w:adjustRightInd w:val="0"/>
        <w:spacing w:before="120" w:after="80" w:line="288" w:lineRule="atLeast"/>
        <w:rPr>
          <w:lang w:val="en-GB"/>
        </w:rPr>
      </w:pPr>
      <w:r w:rsidRPr="008A55C5">
        <w:rPr>
          <w:rFonts w:ascii="Myriad Pro" w:hAnsi="Myriad Pro" w:cs="Calibri"/>
          <w:i/>
          <w:lang w:val="en-GB"/>
        </w:rPr>
        <w:t>[Date]</w:t>
      </w:r>
    </w:p>
    <w:p w14:paraId="644AB924" w14:textId="77777777" w:rsidR="0048175A" w:rsidRPr="00CA5D70" w:rsidRDefault="0048175A" w:rsidP="0048175A">
      <w:pPr>
        <w:rPr>
          <w:lang w:val="en-GB"/>
        </w:rPr>
      </w:pPr>
      <w:bookmarkStart w:id="0" w:name="_GoBack"/>
      <w:bookmarkEnd w:id="0"/>
    </w:p>
    <w:p w14:paraId="1E4F27FD" w14:textId="118B86BA" w:rsidR="00801684" w:rsidRPr="0048175A" w:rsidRDefault="00F30BE1">
      <w:pPr>
        <w:rPr>
          <w:rFonts w:ascii="Myriad Pro" w:eastAsiaTheme="majorEastAsia" w:hAnsi="Myriad Pro" w:cstheme="majorBidi"/>
          <w:b/>
          <w:sz w:val="28"/>
          <w:szCs w:val="28"/>
          <w:lang w:val="en-GB"/>
        </w:rPr>
      </w:pPr>
    </w:p>
    <w:sectPr w:rsidR="00801684" w:rsidRPr="004817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A71A" w14:textId="77777777" w:rsidR="00F30BE1" w:rsidRDefault="00F30BE1" w:rsidP="0048175A">
      <w:r>
        <w:separator/>
      </w:r>
    </w:p>
  </w:endnote>
  <w:endnote w:type="continuationSeparator" w:id="0">
    <w:p w14:paraId="6CB57E4C" w14:textId="77777777" w:rsidR="00F30BE1" w:rsidRDefault="00F30BE1" w:rsidP="0048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AA94" w14:textId="77777777" w:rsidR="00F30BE1" w:rsidRDefault="00F30BE1" w:rsidP="0048175A">
      <w:r>
        <w:separator/>
      </w:r>
    </w:p>
  </w:footnote>
  <w:footnote w:type="continuationSeparator" w:id="0">
    <w:p w14:paraId="67576C53" w14:textId="77777777" w:rsidR="00F30BE1" w:rsidRDefault="00F30BE1" w:rsidP="0048175A">
      <w:r>
        <w:continuationSeparator/>
      </w:r>
    </w:p>
  </w:footnote>
  <w:footnote w:id="1">
    <w:p w14:paraId="72724CD8" w14:textId="77777777" w:rsidR="005A63BB" w:rsidRDefault="005A63BB" w:rsidP="005A63BB">
      <w:pPr>
        <w:pStyle w:val="FootnoteText"/>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5A"/>
    <w:rsid w:val="00110BF5"/>
    <w:rsid w:val="002C0FE9"/>
    <w:rsid w:val="0048175A"/>
    <w:rsid w:val="005A63BB"/>
    <w:rsid w:val="005B67CF"/>
    <w:rsid w:val="00695D69"/>
    <w:rsid w:val="007B1BF4"/>
    <w:rsid w:val="00CF0D1E"/>
    <w:rsid w:val="00F30BE1"/>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AADA"/>
  <w15:chartTrackingRefBased/>
  <w15:docId w15:val="{A5A01F7A-4D7C-4949-8109-998C4CAD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NRefe Char Char Char,BVI fnr Char Char Char,BVI fnr Char Char Char Char,BVI fnr Car Car Char Char Char Char,BVI fnr Car Char Char Char Char"/>
    <w:uiPriority w:val="99"/>
    <w:rsid w:val="0048175A"/>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unhideWhenUsed/>
    <w:rsid w:val="0048175A"/>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4817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2</cp:revision>
  <dcterms:created xsi:type="dcterms:W3CDTF">2020-10-09T13:59:00Z</dcterms:created>
  <dcterms:modified xsi:type="dcterms:W3CDTF">2020-10-09T14:09:00Z</dcterms:modified>
</cp:coreProperties>
</file>