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6379C" w14:textId="77777777" w:rsidR="00FD0064" w:rsidRPr="00C77423" w:rsidRDefault="00FD0064" w:rsidP="00FD0064">
      <w:pPr>
        <w:spacing w:after="0" w:line="276" w:lineRule="auto"/>
        <w:jc w:val="center"/>
        <w:rPr>
          <w:rFonts w:ascii="Arial" w:hAnsi="Arial" w:cs="Arial"/>
          <w:b/>
          <w:sz w:val="30"/>
          <w:szCs w:val="30"/>
        </w:rPr>
      </w:pPr>
      <w:bookmarkStart w:id="0" w:name="_Hlk512935078"/>
      <w:r w:rsidRPr="00C77423">
        <w:rPr>
          <w:noProof/>
          <w:sz w:val="30"/>
          <w:szCs w:val="30"/>
        </w:rPr>
        <w:drawing>
          <wp:anchor distT="0" distB="0" distL="114300" distR="114300" simplePos="0" relativeHeight="251658240" behindDoc="0" locked="0" layoutInCell="1" allowOverlap="1" wp14:anchorId="57E206CD" wp14:editId="152BD6B8">
            <wp:simplePos x="0" y="0"/>
            <wp:positionH relativeFrom="column">
              <wp:posOffset>1504315</wp:posOffset>
            </wp:positionH>
            <wp:positionV relativeFrom="paragraph">
              <wp:posOffset>-530225</wp:posOffset>
            </wp:positionV>
            <wp:extent cx="3000375" cy="708660"/>
            <wp:effectExtent l="0" t="0" r="9525" b="0"/>
            <wp:wrapTopAndBottom/>
            <wp:docPr id="2" name="Picture 2" descr="C:\Users\evghenii.golosceapov\AppData\Local\Microsoft\Windows\INetCache\Content.Word\Logo 1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vghenii.golosceapov\AppData\Local\Microsoft\Windows\INetCache\Content.Word\Logo 1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708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B2DBE5" w14:textId="77777777" w:rsidR="001B53A2" w:rsidRDefault="001B53A2" w:rsidP="00E0134D">
      <w:pPr>
        <w:spacing w:after="0" w:line="276" w:lineRule="auto"/>
        <w:ind w:right="-23"/>
        <w:jc w:val="center"/>
        <w:rPr>
          <w:rFonts w:ascii="Arial" w:hAnsi="Arial" w:cs="Arial"/>
          <w:b/>
          <w:sz w:val="30"/>
          <w:szCs w:val="30"/>
        </w:rPr>
      </w:pPr>
      <w:r w:rsidRPr="00AF636C">
        <w:rPr>
          <w:rFonts w:ascii="Arial" w:hAnsi="Arial" w:cs="Arial"/>
          <w:b/>
          <w:sz w:val="30"/>
          <w:szCs w:val="30"/>
        </w:rPr>
        <w:t xml:space="preserve">UN Moldova Internship Program for Persons Belonging to </w:t>
      </w:r>
    </w:p>
    <w:p w14:paraId="6CAAB9E1" w14:textId="77777777" w:rsidR="001B53A2" w:rsidRPr="00AF636C" w:rsidRDefault="001B53A2" w:rsidP="00E0134D">
      <w:pPr>
        <w:spacing w:after="120" w:line="276" w:lineRule="auto"/>
        <w:ind w:right="-23"/>
        <w:jc w:val="center"/>
        <w:rPr>
          <w:rFonts w:ascii="Arial" w:hAnsi="Arial" w:cs="Arial"/>
          <w:b/>
          <w:sz w:val="30"/>
          <w:szCs w:val="30"/>
        </w:rPr>
      </w:pPr>
      <w:r w:rsidRPr="00AF636C">
        <w:rPr>
          <w:rFonts w:ascii="Arial" w:hAnsi="Arial" w:cs="Arial"/>
          <w:b/>
          <w:sz w:val="30"/>
          <w:szCs w:val="30"/>
        </w:rPr>
        <w:t>Under-Represented Groups</w:t>
      </w:r>
    </w:p>
    <w:p w14:paraId="6CA9D6D6" w14:textId="77777777" w:rsidR="001B53A2" w:rsidRPr="00BC5346" w:rsidRDefault="001B53A2" w:rsidP="001B53A2">
      <w:pPr>
        <w:spacing w:after="240" w:line="252" w:lineRule="auto"/>
        <w:ind w:right="-23"/>
        <w:jc w:val="center"/>
        <w:rPr>
          <w:rFonts w:ascii="Arial" w:hAnsi="Arial" w:cs="Arial"/>
          <w:b/>
          <w:sz w:val="30"/>
          <w:szCs w:val="30"/>
          <w:u w:val="single"/>
        </w:rPr>
      </w:pPr>
      <w:r w:rsidRPr="00BC5346">
        <w:rPr>
          <w:rFonts w:ascii="Arial" w:hAnsi="Arial" w:cs="Arial"/>
          <w:b/>
          <w:sz w:val="30"/>
          <w:szCs w:val="30"/>
          <w:u w:val="single"/>
        </w:rPr>
        <w:t>Terms of Reference</w:t>
      </w:r>
    </w:p>
    <w:tbl>
      <w:tblPr>
        <w:tblStyle w:val="TableGrid"/>
        <w:tblW w:w="9900" w:type="dxa"/>
        <w:tblInd w:w="-185" w:type="dxa"/>
        <w:tblLook w:val="04A0" w:firstRow="1" w:lastRow="0" w:firstColumn="1" w:lastColumn="0" w:noHBand="0" w:noVBand="1"/>
      </w:tblPr>
      <w:tblGrid>
        <w:gridCol w:w="4585"/>
        <w:gridCol w:w="5315"/>
      </w:tblGrid>
      <w:tr w:rsidR="0043630F" w:rsidRPr="000A4E70" w14:paraId="04FC823D" w14:textId="77777777" w:rsidTr="36A3B4E2">
        <w:tc>
          <w:tcPr>
            <w:tcW w:w="4585" w:type="dxa"/>
          </w:tcPr>
          <w:p w14:paraId="77880B1E" w14:textId="77777777" w:rsidR="0043630F" w:rsidRPr="000A4E70" w:rsidRDefault="0043630F" w:rsidP="00F33A96">
            <w:pPr>
              <w:spacing w:after="0" w:line="252" w:lineRule="auto"/>
              <w:rPr>
                <w:rFonts w:ascii="Arial" w:hAnsi="Arial" w:cs="Arial"/>
                <w:sz w:val="30"/>
                <w:szCs w:val="30"/>
              </w:rPr>
            </w:pPr>
            <w:bookmarkStart w:id="1" w:name="_GoBack"/>
            <w:bookmarkEnd w:id="0"/>
            <w:bookmarkEnd w:id="1"/>
            <w:r w:rsidRPr="000A4E70">
              <w:rPr>
                <w:rFonts w:ascii="Arial" w:hAnsi="Arial" w:cs="Arial"/>
                <w:b/>
                <w:sz w:val="30"/>
                <w:szCs w:val="30"/>
              </w:rPr>
              <w:t>UN Agency:</w:t>
            </w:r>
          </w:p>
        </w:tc>
        <w:tc>
          <w:tcPr>
            <w:tcW w:w="5315" w:type="dxa"/>
          </w:tcPr>
          <w:p w14:paraId="391F6899" w14:textId="2892744B" w:rsidR="0043630F" w:rsidRPr="000A4E70" w:rsidRDefault="002B19D3" w:rsidP="00F33A96">
            <w:pPr>
              <w:spacing w:after="0" w:line="252" w:lineRule="auto"/>
              <w:rPr>
                <w:rFonts w:ascii="Arial" w:hAnsi="Arial" w:cs="Arial"/>
                <w:sz w:val="30"/>
                <w:szCs w:val="30"/>
              </w:rPr>
            </w:pPr>
            <w:r w:rsidRPr="00BC5346">
              <w:rPr>
                <w:rFonts w:ascii="Arial" w:hAnsi="Arial" w:cs="Arial"/>
                <w:sz w:val="30"/>
                <w:szCs w:val="30"/>
                <w:lang w:val="en-GB"/>
              </w:rPr>
              <w:t>United Nations Development Programme (UNDP) in Moldova</w:t>
            </w:r>
          </w:p>
        </w:tc>
      </w:tr>
      <w:tr w:rsidR="0043630F" w:rsidRPr="000A4E70" w14:paraId="40B54506" w14:textId="77777777" w:rsidTr="36A3B4E2">
        <w:tc>
          <w:tcPr>
            <w:tcW w:w="4585" w:type="dxa"/>
          </w:tcPr>
          <w:p w14:paraId="661D0AAA" w14:textId="77777777" w:rsidR="0043630F" w:rsidRPr="000A4E70" w:rsidRDefault="0043630F" w:rsidP="00F33A96">
            <w:pPr>
              <w:spacing w:after="0" w:line="252" w:lineRule="auto"/>
              <w:rPr>
                <w:rFonts w:ascii="Arial" w:hAnsi="Arial" w:cs="Arial"/>
                <w:sz w:val="30"/>
                <w:szCs w:val="30"/>
              </w:rPr>
            </w:pPr>
            <w:r w:rsidRPr="000A4E70">
              <w:rPr>
                <w:rFonts w:ascii="Arial" w:hAnsi="Arial" w:cs="Arial"/>
                <w:b/>
                <w:sz w:val="30"/>
                <w:szCs w:val="30"/>
              </w:rPr>
              <w:t>Title of the internship position:</w:t>
            </w:r>
          </w:p>
        </w:tc>
        <w:tc>
          <w:tcPr>
            <w:tcW w:w="5315" w:type="dxa"/>
          </w:tcPr>
          <w:p w14:paraId="032F17EB" w14:textId="139BAACD" w:rsidR="0043630F" w:rsidRPr="000A4E70" w:rsidRDefault="000F0A56" w:rsidP="00F33A96">
            <w:pPr>
              <w:spacing w:after="0" w:line="252" w:lineRule="auto"/>
              <w:rPr>
                <w:rFonts w:ascii="Arial" w:hAnsi="Arial" w:cs="Arial"/>
                <w:sz w:val="30"/>
                <w:szCs w:val="30"/>
              </w:rPr>
            </w:pPr>
            <w:r>
              <w:rPr>
                <w:rFonts w:ascii="Arial" w:hAnsi="Arial" w:cs="Arial"/>
                <w:sz w:val="30"/>
                <w:szCs w:val="30"/>
              </w:rPr>
              <w:t>Architectur</w:t>
            </w:r>
            <w:r w:rsidR="00101EA8">
              <w:rPr>
                <w:rFonts w:ascii="Arial" w:hAnsi="Arial" w:cs="Arial"/>
                <w:sz w:val="30"/>
                <w:szCs w:val="30"/>
              </w:rPr>
              <w:t>e and Accessibility</w:t>
            </w:r>
            <w:r w:rsidR="0043630F" w:rsidRPr="000A4E70">
              <w:rPr>
                <w:rFonts w:ascii="Arial" w:hAnsi="Arial" w:cs="Arial"/>
                <w:sz w:val="30"/>
                <w:szCs w:val="30"/>
              </w:rPr>
              <w:t xml:space="preserve"> Support Intern</w:t>
            </w:r>
          </w:p>
        </w:tc>
      </w:tr>
      <w:tr w:rsidR="0043630F" w:rsidRPr="000A4E70" w14:paraId="58945F3B" w14:textId="77777777" w:rsidTr="36A3B4E2">
        <w:tc>
          <w:tcPr>
            <w:tcW w:w="4585" w:type="dxa"/>
          </w:tcPr>
          <w:p w14:paraId="0525C8EF" w14:textId="77777777" w:rsidR="0043630F" w:rsidRPr="000A4E70" w:rsidRDefault="0043630F" w:rsidP="00F33A96">
            <w:pPr>
              <w:spacing w:after="0" w:line="252" w:lineRule="auto"/>
              <w:rPr>
                <w:rFonts w:ascii="Arial" w:hAnsi="Arial" w:cs="Arial"/>
                <w:b/>
                <w:sz w:val="30"/>
                <w:szCs w:val="30"/>
              </w:rPr>
            </w:pPr>
            <w:r w:rsidRPr="000A4E70">
              <w:rPr>
                <w:rFonts w:ascii="Arial" w:hAnsi="Arial" w:cs="Arial"/>
                <w:b/>
                <w:sz w:val="30"/>
                <w:szCs w:val="30"/>
              </w:rPr>
              <w:t>Program / Project / Section:</w:t>
            </w:r>
          </w:p>
          <w:p w14:paraId="159A2376" w14:textId="77777777" w:rsidR="0043630F" w:rsidRPr="000A4E70" w:rsidRDefault="0043630F" w:rsidP="00F33A96">
            <w:pPr>
              <w:spacing w:after="0" w:line="252" w:lineRule="auto"/>
              <w:rPr>
                <w:rFonts w:ascii="Arial" w:hAnsi="Arial" w:cs="Arial"/>
                <w:sz w:val="30"/>
                <w:szCs w:val="30"/>
              </w:rPr>
            </w:pPr>
          </w:p>
        </w:tc>
        <w:tc>
          <w:tcPr>
            <w:tcW w:w="5315" w:type="dxa"/>
          </w:tcPr>
          <w:p w14:paraId="554F26E7" w14:textId="47DB724E" w:rsidR="0043630F" w:rsidRPr="00873193" w:rsidRDefault="00B63A49" w:rsidP="00F33A96">
            <w:pPr>
              <w:spacing w:after="0" w:line="252" w:lineRule="auto"/>
              <w:rPr>
                <w:rFonts w:ascii="Arial" w:hAnsi="Arial" w:cs="Arial"/>
                <w:sz w:val="30"/>
                <w:szCs w:val="30"/>
              </w:rPr>
            </w:pPr>
            <w:r>
              <w:rPr>
                <w:rFonts w:ascii="Arial" w:hAnsi="Arial" w:cs="Arial"/>
                <w:sz w:val="30"/>
                <w:szCs w:val="30"/>
              </w:rPr>
              <w:t>Support to Police Reform in Moldova Project</w:t>
            </w:r>
          </w:p>
        </w:tc>
      </w:tr>
      <w:tr w:rsidR="0043630F" w:rsidRPr="000A4E70" w14:paraId="5FD2AD54" w14:textId="77777777" w:rsidTr="36A3B4E2">
        <w:tc>
          <w:tcPr>
            <w:tcW w:w="4585" w:type="dxa"/>
          </w:tcPr>
          <w:p w14:paraId="4F16492D" w14:textId="77777777" w:rsidR="0043630F" w:rsidRPr="000A4E70" w:rsidRDefault="0043630F" w:rsidP="00F33A96">
            <w:pPr>
              <w:spacing w:after="0" w:line="252" w:lineRule="auto"/>
              <w:rPr>
                <w:rFonts w:ascii="Arial" w:hAnsi="Arial" w:cs="Arial"/>
                <w:sz w:val="30"/>
                <w:szCs w:val="30"/>
              </w:rPr>
            </w:pPr>
            <w:r w:rsidRPr="000A4E70">
              <w:rPr>
                <w:rFonts w:ascii="Arial" w:hAnsi="Arial" w:cs="Arial"/>
                <w:b/>
                <w:sz w:val="30"/>
                <w:szCs w:val="30"/>
              </w:rPr>
              <w:t xml:space="preserve">Reports to (officer in charge): </w:t>
            </w:r>
          </w:p>
        </w:tc>
        <w:tc>
          <w:tcPr>
            <w:tcW w:w="5315" w:type="dxa"/>
          </w:tcPr>
          <w:p w14:paraId="25022F06" w14:textId="3F1EDFFA" w:rsidR="0043630F" w:rsidRPr="000A4E70" w:rsidRDefault="009B5BB4" w:rsidP="00F33A96">
            <w:pPr>
              <w:spacing w:after="0" w:line="252" w:lineRule="auto"/>
              <w:rPr>
                <w:rFonts w:ascii="Arial" w:hAnsi="Arial" w:cs="Arial"/>
                <w:sz w:val="30"/>
                <w:szCs w:val="30"/>
              </w:rPr>
            </w:pPr>
            <w:r>
              <w:rPr>
                <w:rFonts w:ascii="Arial" w:hAnsi="Arial" w:cs="Arial"/>
                <w:sz w:val="30"/>
                <w:szCs w:val="30"/>
              </w:rPr>
              <w:t>Project Manager</w:t>
            </w:r>
            <w:r w:rsidR="005F3917">
              <w:rPr>
                <w:rFonts w:ascii="Arial" w:hAnsi="Arial" w:cs="Arial"/>
                <w:sz w:val="30"/>
                <w:szCs w:val="30"/>
              </w:rPr>
              <w:t xml:space="preserve"> </w:t>
            </w:r>
          </w:p>
        </w:tc>
      </w:tr>
      <w:tr w:rsidR="0043630F" w:rsidRPr="000A4E70" w14:paraId="03726E2E" w14:textId="77777777" w:rsidTr="36A3B4E2">
        <w:tc>
          <w:tcPr>
            <w:tcW w:w="4585" w:type="dxa"/>
          </w:tcPr>
          <w:p w14:paraId="3050598A" w14:textId="77777777" w:rsidR="0043630F" w:rsidRPr="000A4E70" w:rsidRDefault="0043630F" w:rsidP="00F33A96">
            <w:pPr>
              <w:spacing w:after="0" w:line="252" w:lineRule="auto"/>
              <w:rPr>
                <w:rFonts w:ascii="Arial" w:hAnsi="Arial" w:cs="Arial"/>
                <w:b/>
                <w:sz w:val="30"/>
                <w:szCs w:val="30"/>
              </w:rPr>
            </w:pPr>
            <w:r w:rsidRPr="000A4E70">
              <w:rPr>
                <w:rFonts w:ascii="Arial" w:hAnsi="Arial" w:cs="Arial"/>
                <w:b/>
                <w:sz w:val="30"/>
                <w:szCs w:val="30"/>
              </w:rPr>
              <w:t xml:space="preserve">Duration and Period </w:t>
            </w:r>
          </w:p>
          <w:p w14:paraId="1587DDCD" w14:textId="77777777" w:rsidR="0043630F" w:rsidRPr="000A4E70" w:rsidRDefault="0043630F" w:rsidP="00F33A96">
            <w:pPr>
              <w:spacing w:after="0" w:line="252" w:lineRule="auto"/>
              <w:rPr>
                <w:rFonts w:ascii="Arial" w:hAnsi="Arial" w:cs="Arial"/>
                <w:sz w:val="30"/>
                <w:szCs w:val="30"/>
              </w:rPr>
            </w:pPr>
            <w:r w:rsidRPr="000A4E70">
              <w:rPr>
                <w:rFonts w:ascii="Arial" w:hAnsi="Arial" w:cs="Arial"/>
                <w:b/>
                <w:sz w:val="30"/>
                <w:szCs w:val="30"/>
              </w:rPr>
              <w:t>of the Internship:</w:t>
            </w:r>
          </w:p>
        </w:tc>
        <w:tc>
          <w:tcPr>
            <w:tcW w:w="5315" w:type="dxa"/>
          </w:tcPr>
          <w:p w14:paraId="1854ACB6" w14:textId="73CA6310" w:rsidR="0043630F" w:rsidRPr="000A4E70" w:rsidRDefault="36A3B4E2" w:rsidP="00F33A96">
            <w:pPr>
              <w:spacing w:after="0" w:line="252" w:lineRule="auto"/>
              <w:rPr>
                <w:rFonts w:ascii="Arial" w:hAnsi="Arial" w:cs="Arial"/>
                <w:sz w:val="30"/>
                <w:szCs w:val="30"/>
              </w:rPr>
            </w:pPr>
            <w:r w:rsidRPr="36A3B4E2">
              <w:rPr>
                <w:rFonts w:ascii="Arial" w:hAnsi="Arial" w:cs="Arial"/>
                <w:sz w:val="30"/>
                <w:szCs w:val="30"/>
              </w:rPr>
              <w:t xml:space="preserve">1 </w:t>
            </w:r>
            <w:r w:rsidR="009918C5">
              <w:rPr>
                <w:rFonts w:ascii="Arial" w:hAnsi="Arial" w:cs="Arial"/>
                <w:sz w:val="30"/>
                <w:szCs w:val="30"/>
              </w:rPr>
              <w:t>June</w:t>
            </w:r>
            <w:r w:rsidRPr="36A3B4E2">
              <w:rPr>
                <w:rFonts w:ascii="Arial" w:hAnsi="Arial" w:cs="Arial"/>
                <w:sz w:val="30"/>
                <w:szCs w:val="30"/>
              </w:rPr>
              <w:t xml:space="preserve"> – 3</w:t>
            </w:r>
            <w:r w:rsidR="009918C5">
              <w:rPr>
                <w:rFonts w:ascii="Arial" w:hAnsi="Arial" w:cs="Arial"/>
                <w:sz w:val="30"/>
                <w:szCs w:val="30"/>
              </w:rPr>
              <w:t>0 November</w:t>
            </w:r>
            <w:r w:rsidR="007E5479" w:rsidRPr="36A3B4E2">
              <w:rPr>
                <w:rFonts w:ascii="Arial" w:hAnsi="Arial" w:cs="Arial"/>
                <w:sz w:val="30"/>
                <w:szCs w:val="30"/>
              </w:rPr>
              <w:t xml:space="preserve"> </w:t>
            </w:r>
            <w:r w:rsidRPr="36A3B4E2">
              <w:rPr>
                <w:rFonts w:ascii="Arial" w:hAnsi="Arial" w:cs="Arial"/>
                <w:sz w:val="30"/>
                <w:szCs w:val="30"/>
              </w:rPr>
              <w:t xml:space="preserve">2018 </w:t>
            </w:r>
            <w:r w:rsidR="002B32FE" w:rsidRPr="36A3B4E2">
              <w:rPr>
                <w:rFonts w:ascii="Arial" w:hAnsi="Arial" w:cs="Arial"/>
                <w:sz w:val="30"/>
                <w:szCs w:val="30"/>
              </w:rPr>
              <w:t>(6 months), with a possibility of extension</w:t>
            </w:r>
          </w:p>
        </w:tc>
      </w:tr>
      <w:tr w:rsidR="0043630F" w:rsidRPr="000A4E70" w14:paraId="190D437F" w14:textId="77777777" w:rsidTr="36A3B4E2">
        <w:tc>
          <w:tcPr>
            <w:tcW w:w="4585" w:type="dxa"/>
          </w:tcPr>
          <w:p w14:paraId="57F986B1" w14:textId="77777777" w:rsidR="0043630F" w:rsidRPr="000A4E70" w:rsidRDefault="0043630F" w:rsidP="00F33A96">
            <w:pPr>
              <w:spacing w:after="0" w:line="252" w:lineRule="auto"/>
              <w:rPr>
                <w:rFonts w:ascii="Arial" w:hAnsi="Arial" w:cs="Arial"/>
                <w:sz w:val="30"/>
                <w:szCs w:val="30"/>
              </w:rPr>
            </w:pPr>
            <w:r w:rsidRPr="000A4E70">
              <w:rPr>
                <w:rFonts w:ascii="Arial" w:hAnsi="Arial" w:cs="Arial"/>
                <w:b/>
                <w:sz w:val="30"/>
                <w:szCs w:val="30"/>
              </w:rPr>
              <w:t>Weekly workload (hours / week):</w:t>
            </w:r>
          </w:p>
        </w:tc>
        <w:tc>
          <w:tcPr>
            <w:tcW w:w="5315" w:type="dxa"/>
          </w:tcPr>
          <w:p w14:paraId="1AB1260B" w14:textId="77777777" w:rsidR="0043630F" w:rsidRPr="000A4E70" w:rsidRDefault="0043630F" w:rsidP="00F33A96">
            <w:pPr>
              <w:spacing w:after="0" w:line="252" w:lineRule="auto"/>
              <w:rPr>
                <w:rFonts w:ascii="Arial" w:hAnsi="Arial" w:cs="Arial"/>
                <w:sz w:val="30"/>
                <w:szCs w:val="30"/>
              </w:rPr>
            </w:pPr>
            <w:r w:rsidRPr="000A4E70">
              <w:rPr>
                <w:rFonts w:ascii="Arial" w:hAnsi="Arial" w:cs="Arial"/>
                <w:sz w:val="30"/>
                <w:szCs w:val="30"/>
              </w:rPr>
              <w:t>16-20 hours / week</w:t>
            </w:r>
          </w:p>
        </w:tc>
      </w:tr>
    </w:tbl>
    <w:p w14:paraId="2CE32E43" w14:textId="77777777" w:rsidR="0043630F" w:rsidRPr="000A4E70" w:rsidRDefault="00CC6CD9" w:rsidP="009A4FA9">
      <w:pPr>
        <w:spacing w:after="120" w:line="252" w:lineRule="auto"/>
        <w:rPr>
          <w:rFonts w:ascii="Arial" w:hAnsi="Arial" w:cs="Arial"/>
          <w:b/>
          <w:sz w:val="30"/>
          <w:szCs w:val="30"/>
        </w:rPr>
      </w:pPr>
      <w:r w:rsidRPr="000A4E70">
        <w:rPr>
          <w:rFonts w:ascii="Arial" w:hAnsi="Arial" w:cs="Arial"/>
          <w:sz w:val="30"/>
          <w:szCs w:val="30"/>
        </w:rPr>
        <w:t xml:space="preserve"> </w:t>
      </w:r>
    </w:p>
    <w:p w14:paraId="227292FD" w14:textId="77777777" w:rsidR="009A243E" w:rsidRPr="000A4E70" w:rsidRDefault="00CC6CD9" w:rsidP="009A243E">
      <w:pPr>
        <w:spacing w:after="120" w:line="252" w:lineRule="auto"/>
        <w:rPr>
          <w:rFonts w:ascii="Arial" w:hAnsi="Arial" w:cs="Arial"/>
          <w:i/>
          <w:sz w:val="30"/>
          <w:szCs w:val="30"/>
        </w:rPr>
      </w:pPr>
      <w:r w:rsidRPr="000A4E70">
        <w:rPr>
          <w:rFonts w:ascii="Arial" w:hAnsi="Arial" w:cs="Arial"/>
          <w:b/>
          <w:sz w:val="30"/>
          <w:szCs w:val="30"/>
          <w:u w:val="single"/>
        </w:rPr>
        <w:t>Background</w:t>
      </w:r>
      <w:r w:rsidRPr="000A4E70">
        <w:rPr>
          <w:rFonts w:ascii="Arial" w:hAnsi="Arial" w:cs="Arial"/>
          <w:i/>
          <w:sz w:val="30"/>
          <w:szCs w:val="30"/>
        </w:rPr>
        <w:t xml:space="preserve"> </w:t>
      </w:r>
    </w:p>
    <w:p w14:paraId="62584A87" w14:textId="6C0F0EAA" w:rsidR="00873193" w:rsidRDefault="006E25E5" w:rsidP="00873193">
      <w:pPr>
        <w:spacing w:after="120" w:line="252" w:lineRule="auto"/>
        <w:jc w:val="both"/>
        <w:rPr>
          <w:rFonts w:ascii="Arial" w:hAnsi="Arial" w:cs="Arial"/>
          <w:sz w:val="30"/>
          <w:szCs w:val="30"/>
        </w:rPr>
      </w:pPr>
      <w:r w:rsidRPr="00A942FC">
        <w:rPr>
          <w:rFonts w:ascii="Arial" w:hAnsi="Arial" w:cs="Arial"/>
          <w:sz w:val="30"/>
          <w:szCs w:val="30"/>
        </w:rPr>
        <w:t>The overall objective of the project is to assist the Ministry of Internal Affairs (MIA) and the General Police Inspectorate (GPI) in developing an accountable, efficient, representative, transparent and professional police force, closer to the best international practices</w:t>
      </w:r>
      <w:r w:rsidR="00873193" w:rsidRPr="00873193">
        <w:rPr>
          <w:rFonts w:ascii="Arial" w:hAnsi="Arial" w:cs="Arial"/>
          <w:sz w:val="30"/>
          <w:szCs w:val="30"/>
        </w:rPr>
        <w:t xml:space="preserve">. </w:t>
      </w:r>
    </w:p>
    <w:p w14:paraId="0F008B43" w14:textId="428C93B8" w:rsidR="006E25E5" w:rsidRPr="00A942FC" w:rsidRDefault="00A942FC" w:rsidP="006E25E5">
      <w:pPr>
        <w:jc w:val="both"/>
        <w:rPr>
          <w:rFonts w:ascii="Arial" w:hAnsi="Arial" w:cs="Arial"/>
          <w:sz w:val="30"/>
          <w:szCs w:val="30"/>
        </w:rPr>
      </w:pPr>
      <w:r w:rsidRPr="00A942FC">
        <w:rPr>
          <w:rFonts w:ascii="Arial" w:hAnsi="Arial" w:cs="Arial"/>
          <w:sz w:val="30"/>
          <w:szCs w:val="30"/>
        </w:rPr>
        <w:t>Bearing this in mind</w:t>
      </w:r>
      <w:r w:rsidR="006E25E5" w:rsidRPr="00A942FC">
        <w:rPr>
          <w:rFonts w:ascii="Arial" w:hAnsi="Arial" w:cs="Arial"/>
          <w:sz w:val="30"/>
          <w:szCs w:val="30"/>
        </w:rPr>
        <w:t>, the project shifts from policy formulation to practical implementation of priorities defined in the Police Development Strategy for 2016-2020, seeking to further strengthen institutional and professional capacities of MIA and Police units and provide technical assistance in specific areas of intervention that are equally important for the steady progress of the reform. One area of intervention refers to the implementation of community policing concept.</w:t>
      </w:r>
    </w:p>
    <w:p w14:paraId="39C5F8FC" w14:textId="77777777" w:rsidR="00E158D7" w:rsidRPr="00A942FC" w:rsidRDefault="00E158D7" w:rsidP="00E158D7">
      <w:pPr>
        <w:jc w:val="both"/>
        <w:rPr>
          <w:rFonts w:ascii="Arial" w:hAnsi="Arial" w:cs="Arial"/>
          <w:sz w:val="30"/>
          <w:szCs w:val="30"/>
        </w:rPr>
      </w:pPr>
      <w:r w:rsidRPr="00A942FC">
        <w:rPr>
          <w:rFonts w:ascii="Arial" w:hAnsi="Arial" w:cs="Arial"/>
          <w:sz w:val="30"/>
          <w:szCs w:val="30"/>
        </w:rPr>
        <w:t xml:space="preserve">Community policing is a concept and a model of institutional modernization of police, wherein the police force becomes more responsive to the needs of the community it serves. Within this concept the police and the community form a partnership to solve local problems, provide security and safety, prevent and deter crime, and report suspicious activities. The partnership between the police and </w:t>
      </w:r>
      <w:r w:rsidRPr="00A942FC">
        <w:rPr>
          <w:rFonts w:ascii="Arial" w:hAnsi="Arial" w:cs="Arial"/>
          <w:sz w:val="30"/>
          <w:szCs w:val="30"/>
        </w:rPr>
        <w:lastRenderedPageBreak/>
        <w:t>community will be the basis for public interaction with the police and restore the community's confidence in the police officers’ ability to be an effective, professional law enforcement body.</w:t>
      </w:r>
    </w:p>
    <w:p w14:paraId="3176F484" w14:textId="393FDC8A" w:rsidR="006E25E5" w:rsidRPr="00873193" w:rsidRDefault="00A942FC" w:rsidP="00873193">
      <w:pPr>
        <w:spacing w:after="120" w:line="252" w:lineRule="auto"/>
        <w:jc w:val="both"/>
        <w:rPr>
          <w:rFonts w:ascii="Arial" w:hAnsi="Arial" w:cs="Arial"/>
          <w:sz w:val="30"/>
          <w:szCs w:val="30"/>
        </w:rPr>
      </w:pPr>
      <w:r>
        <w:rPr>
          <w:rFonts w:ascii="Arial" w:hAnsi="Arial" w:cs="Arial"/>
          <w:sz w:val="30"/>
          <w:szCs w:val="30"/>
        </w:rPr>
        <w:t xml:space="preserve">Two pilot community police stations (one in Chisinau and one in </w:t>
      </w:r>
      <w:proofErr w:type="spellStart"/>
      <w:r>
        <w:rPr>
          <w:rFonts w:ascii="Arial" w:hAnsi="Arial" w:cs="Arial"/>
          <w:sz w:val="30"/>
          <w:szCs w:val="30"/>
        </w:rPr>
        <w:t>Singerei</w:t>
      </w:r>
      <w:proofErr w:type="spellEnd"/>
      <w:r>
        <w:rPr>
          <w:rFonts w:ascii="Arial" w:hAnsi="Arial" w:cs="Arial"/>
          <w:sz w:val="30"/>
          <w:szCs w:val="30"/>
        </w:rPr>
        <w:t xml:space="preserve">) have been redesigned and reconstructed as part of Project activities, employing </w:t>
      </w:r>
      <w:proofErr w:type="gramStart"/>
      <w:r>
        <w:rPr>
          <w:rFonts w:ascii="Arial" w:hAnsi="Arial" w:cs="Arial"/>
          <w:sz w:val="30"/>
          <w:szCs w:val="30"/>
        </w:rPr>
        <w:t>a number of</w:t>
      </w:r>
      <w:proofErr w:type="gramEnd"/>
      <w:r>
        <w:rPr>
          <w:rFonts w:ascii="Arial" w:hAnsi="Arial" w:cs="Arial"/>
          <w:sz w:val="30"/>
          <w:szCs w:val="30"/>
        </w:rPr>
        <w:t xml:space="preserve"> architectural and design solutions meant to provide a user-friendly </w:t>
      </w:r>
      <w:r w:rsidR="00101EA8">
        <w:rPr>
          <w:rFonts w:ascii="Arial" w:hAnsi="Arial" w:cs="Arial"/>
          <w:sz w:val="30"/>
          <w:szCs w:val="30"/>
        </w:rPr>
        <w:t xml:space="preserve">and accessible </w:t>
      </w:r>
      <w:r>
        <w:rPr>
          <w:rFonts w:ascii="Arial" w:hAnsi="Arial" w:cs="Arial"/>
          <w:sz w:val="30"/>
          <w:szCs w:val="30"/>
        </w:rPr>
        <w:t xml:space="preserve">infrastructure </w:t>
      </w:r>
      <w:r w:rsidR="00101EA8">
        <w:rPr>
          <w:rFonts w:ascii="Arial" w:hAnsi="Arial" w:cs="Arial"/>
          <w:sz w:val="30"/>
          <w:szCs w:val="30"/>
        </w:rPr>
        <w:t xml:space="preserve">for all, including persons with disabilities, </w:t>
      </w:r>
      <w:r>
        <w:rPr>
          <w:rFonts w:ascii="Arial" w:hAnsi="Arial" w:cs="Arial"/>
          <w:sz w:val="30"/>
          <w:szCs w:val="30"/>
        </w:rPr>
        <w:t>and common visual identity. Based on these positive examples, the GPI intends to develop a unified approach to further renovation and improvement of Police stations infrastructure, which will include structural,</w:t>
      </w:r>
      <w:r w:rsidR="001B44F5">
        <w:rPr>
          <w:rFonts w:ascii="Arial" w:hAnsi="Arial" w:cs="Arial"/>
          <w:sz w:val="30"/>
          <w:szCs w:val="30"/>
        </w:rPr>
        <w:t xml:space="preserve"> operational, architectural</w:t>
      </w:r>
      <w:r>
        <w:rPr>
          <w:rFonts w:ascii="Arial" w:hAnsi="Arial" w:cs="Arial"/>
          <w:sz w:val="30"/>
          <w:szCs w:val="30"/>
        </w:rPr>
        <w:t xml:space="preserve"> and visual elements</w:t>
      </w:r>
      <w:r w:rsidR="001B44F5" w:rsidRPr="001B44F5">
        <w:rPr>
          <w:rFonts w:ascii="Arial" w:hAnsi="Arial" w:cs="Arial"/>
          <w:sz w:val="30"/>
          <w:szCs w:val="30"/>
        </w:rPr>
        <w:t xml:space="preserve"> </w:t>
      </w:r>
      <w:r w:rsidR="001B44F5">
        <w:rPr>
          <w:rFonts w:ascii="Arial" w:hAnsi="Arial" w:cs="Arial"/>
          <w:sz w:val="30"/>
          <w:szCs w:val="30"/>
        </w:rPr>
        <w:t xml:space="preserve">in one document. </w:t>
      </w:r>
    </w:p>
    <w:p w14:paraId="406767E9" w14:textId="1E481BAF" w:rsidR="009A243E" w:rsidRPr="000A4E70" w:rsidRDefault="000A4E70" w:rsidP="000A4E70">
      <w:pPr>
        <w:tabs>
          <w:tab w:val="left" w:pos="6265"/>
        </w:tabs>
        <w:spacing w:after="120" w:line="252" w:lineRule="auto"/>
        <w:rPr>
          <w:rFonts w:ascii="Arial" w:hAnsi="Arial" w:cs="Arial"/>
          <w:sz w:val="30"/>
          <w:szCs w:val="30"/>
        </w:rPr>
      </w:pPr>
      <w:r w:rsidRPr="000A4E70">
        <w:rPr>
          <w:rFonts w:ascii="Arial" w:hAnsi="Arial" w:cs="Arial"/>
          <w:sz w:val="30"/>
          <w:szCs w:val="30"/>
        </w:rPr>
        <w:tab/>
      </w:r>
    </w:p>
    <w:p w14:paraId="5A0A2C8F" w14:textId="1B801032" w:rsidR="00CC6CD9" w:rsidRPr="000A4E70" w:rsidRDefault="21B6EF65" w:rsidP="00AF6D5A">
      <w:pPr>
        <w:spacing w:after="120" w:line="252" w:lineRule="auto"/>
        <w:jc w:val="center"/>
        <w:rPr>
          <w:rFonts w:ascii="Arial" w:hAnsi="Arial" w:cs="Arial"/>
          <w:b/>
          <w:sz w:val="30"/>
          <w:szCs w:val="30"/>
          <w:u w:val="single"/>
        </w:rPr>
      </w:pPr>
      <w:r w:rsidRPr="21B6EF65">
        <w:rPr>
          <w:rFonts w:ascii="Arial" w:hAnsi="Arial" w:cs="Arial"/>
          <w:b/>
          <w:bCs/>
          <w:sz w:val="30"/>
          <w:szCs w:val="30"/>
          <w:u w:val="single"/>
        </w:rPr>
        <w:t>Summary of key responsibilities</w:t>
      </w:r>
      <w:r w:rsidR="009B19F6">
        <w:rPr>
          <w:rFonts w:ascii="Arial" w:hAnsi="Arial" w:cs="Arial"/>
          <w:b/>
          <w:bCs/>
          <w:sz w:val="30"/>
          <w:szCs w:val="30"/>
          <w:u w:val="single"/>
        </w:rPr>
        <w:t>:</w:t>
      </w:r>
    </w:p>
    <w:p w14:paraId="144E19DE" w14:textId="2E3ECFEC" w:rsidR="001B44F5" w:rsidRDefault="21B6EF65" w:rsidP="009B19F6">
      <w:pPr>
        <w:pStyle w:val="ListParagraph"/>
        <w:numPr>
          <w:ilvl w:val="1"/>
          <w:numId w:val="15"/>
        </w:numPr>
        <w:spacing w:after="120" w:line="252" w:lineRule="auto"/>
        <w:ind w:left="426" w:hanging="426"/>
        <w:jc w:val="both"/>
        <w:rPr>
          <w:rFonts w:ascii="Arial" w:hAnsi="Arial" w:cs="Arial"/>
          <w:sz w:val="30"/>
          <w:szCs w:val="30"/>
        </w:rPr>
      </w:pPr>
      <w:r w:rsidRPr="0022070D">
        <w:rPr>
          <w:rFonts w:ascii="Arial" w:hAnsi="Arial" w:cs="Arial"/>
          <w:sz w:val="30"/>
          <w:szCs w:val="30"/>
        </w:rPr>
        <w:t>T</w:t>
      </w:r>
      <w:r w:rsidR="001B44F5">
        <w:rPr>
          <w:rFonts w:ascii="Arial" w:hAnsi="Arial" w:cs="Arial"/>
          <w:sz w:val="30"/>
          <w:szCs w:val="30"/>
        </w:rPr>
        <w:t xml:space="preserve">o </w:t>
      </w:r>
      <w:r w:rsidR="006B32C5">
        <w:rPr>
          <w:rFonts w:ascii="Arial" w:hAnsi="Arial" w:cs="Arial"/>
          <w:sz w:val="30"/>
          <w:szCs w:val="30"/>
        </w:rPr>
        <w:t xml:space="preserve">contribute to the </w:t>
      </w:r>
      <w:r w:rsidR="001B44F5">
        <w:rPr>
          <w:rFonts w:ascii="Arial" w:hAnsi="Arial" w:cs="Arial"/>
          <w:sz w:val="30"/>
          <w:szCs w:val="30"/>
        </w:rPr>
        <w:t>analy</w:t>
      </w:r>
      <w:r w:rsidR="006B32C5">
        <w:rPr>
          <w:rFonts w:ascii="Arial" w:hAnsi="Arial" w:cs="Arial"/>
          <w:sz w:val="30"/>
          <w:szCs w:val="30"/>
        </w:rPr>
        <w:t>sis and</w:t>
      </w:r>
      <w:r w:rsidR="001B44F5">
        <w:rPr>
          <w:rFonts w:ascii="Arial" w:hAnsi="Arial" w:cs="Arial"/>
          <w:sz w:val="30"/>
          <w:szCs w:val="30"/>
        </w:rPr>
        <w:t xml:space="preserve"> better understanding of Police operations and functioning </w:t>
      </w:r>
      <w:r w:rsidR="006B32C5">
        <w:rPr>
          <w:rFonts w:ascii="Arial" w:hAnsi="Arial" w:cs="Arial"/>
          <w:sz w:val="30"/>
          <w:szCs w:val="30"/>
        </w:rPr>
        <w:t>in</w:t>
      </w:r>
      <w:r w:rsidR="001B44F5">
        <w:rPr>
          <w:rFonts w:ascii="Arial" w:hAnsi="Arial" w:cs="Arial"/>
          <w:sz w:val="30"/>
          <w:szCs w:val="30"/>
        </w:rPr>
        <w:t xml:space="preserve"> police stations;</w:t>
      </w:r>
    </w:p>
    <w:p w14:paraId="74341AC4" w14:textId="3ABB4A48" w:rsidR="003434AC" w:rsidRDefault="003434AC" w:rsidP="009B19F6">
      <w:pPr>
        <w:pStyle w:val="ListParagraph"/>
        <w:numPr>
          <w:ilvl w:val="1"/>
          <w:numId w:val="15"/>
        </w:numPr>
        <w:spacing w:after="120" w:line="252" w:lineRule="auto"/>
        <w:ind w:left="426" w:hanging="426"/>
        <w:jc w:val="both"/>
        <w:rPr>
          <w:rFonts w:ascii="Arial" w:hAnsi="Arial" w:cs="Arial"/>
          <w:sz w:val="30"/>
          <w:szCs w:val="30"/>
        </w:rPr>
      </w:pPr>
      <w:r>
        <w:rPr>
          <w:rFonts w:ascii="Arial" w:hAnsi="Arial" w:cs="Arial"/>
          <w:sz w:val="30"/>
          <w:szCs w:val="30"/>
        </w:rPr>
        <w:t xml:space="preserve">To </w:t>
      </w:r>
      <w:r w:rsidR="00F457C2">
        <w:rPr>
          <w:rFonts w:ascii="Arial" w:hAnsi="Arial" w:cs="Arial"/>
          <w:sz w:val="30"/>
          <w:szCs w:val="30"/>
        </w:rPr>
        <w:t xml:space="preserve">contribute to the analysis of </w:t>
      </w:r>
      <w:r>
        <w:rPr>
          <w:rFonts w:ascii="Arial" w:hAnsi="Arial" w:cs="Arial"/>
          <w:sz w:val="30"/>
          <w:szCs w:val="30"/>
        </w:rPr>
        <w:t xml:space="preserve">international practice on how police stations are organized and what kind of infrastructure is available; </w:t>
      </w:r>
    </w:p>
    <w:p w14:paraId="03FC1941" w14:textId="3D5D0347" w:rsidR="001B44F5" w:rsidRDefault="001B44F5" w:rsidP="009B19F6">
      <w:pPr>
        <w:pStyle w:val="ListParagraph"/>
        <w:numPr>
          <w:ilvl w:val="1"/>
          <w:numId w:val="15"/>
        </w:numPr>
        <w:spacing w:after="120" w:line="252" w:lineRule="auto"/>
        <w:ind w:left="426" w:hanging="426"/>
        <w:jc w:val="both"/>
        <w:rPr>
          <w:rFonts w:ascii="Arial" w:hAnsi="Arial" w:cs="Arial"/>
          <w:sz w:val="30"/>
          <w:szCs w:val="30"/>
        </w:rPr>
      </w:pPr>
      <w:r>
        <w:rPr>
          <w:rFonts w:ascii="Arial" w:hAnsi="Arial" w:cs="Arial"/>
          <w:sz w:val="30"/>
          <w:szCs w:val="30"/>
        </w:rPr>
        <w:t xml:space="preserve">To </w:t>
      </w:r>
      <w:r w:rsidR="00F457C2">
        <w:rPr>
          <w:rFonts w:ascii="Arial" w:hAnsi="Arial" w:cs="Arial"/>
          <w:sz w:val="30"/>
          <w:szCs w:val="30"/>
        </w:rPr>
        <w:t xml:space="preserve">contribute to the </w:t>
      </w:r>
      <w:r>
        <w:rPr>
          <w:rFonts w:ascii="Arial" w:hAnsi="Arial" w:cs="Arial"/>
          <w:sz w:val="30"/>
          <w:szCs w:val="30"/>
        </w:rPr>
        <w:t>draft</w:t>
      </w:r>
      <w:r w:rsidR="00F457C2">
        <w:rPr>
          <w:rFonts w:ascii="Arial" w:hAnsi="Arial" w:cs="Arial"/>
          <w:sz w:val="30"/>
          <w:szCs w:val="30"/>
        </w:rPr>
        <w:t>ing of</w:t>
      </w:r>
      <w:r>
        <w:rPr>
          <w:rFonts w:ascii="Arial" w:hAnsi="Arial" w:cs="Arial"/>
          <w:sz w:val="30"/>
          <w:szCs w:val="30"/>
        </w:rPr>
        <w:t xml:space="preserve"> recommendations on how a police stations </w:t>
      </w:r>
      <w:r w:rsidR="003434AC">
        <w:rPr>
          <w:rFonts w:ascii="Arial" w:hAnsi="Arial" w:cs="Arial"/>
          <w:sz w:val="30"/>
          <w:szCs w:val="30"/>
        </w:rPr>
        <w:t xml:space="preserve">in Moldova </w:t>
      </w:r>
      <w:r>
        <w:rPr>
          <w:rFonts w:ascii="Arial" w:hAnsi="Arial" w:cs="Arial"/>
          <w:sz w:val="30"/>
          <w:szCs w:val="30"/>
        </w:rPr>
        <w:t>should be organized</w:t>
      </w:r>
      <w:r w:rsidR="003434AC">
        <w:rPr>
          <w:rFonts w:ascii="Arial" w:hAnsi="Arial" w:cs="Arial"/>
          <w:sz w:val="30"/>
          <w:szCs w:val="30"/>
        </w:rPr>
        <w:t xml:space="preserve">, </w:t>
      </w:r>
      <w:proofErr w:type="gramStart"/>
      <w:r w:rsidR="003434AC">
        <w:rPr>
          <w:rFonts w:ascii="Arial" w:hAnsi="Arial" w:cs="Arial"/>
          <w:sz w:val="30"/>
          <w:szCs w:val="30"/>
        </w:rPr>
        <w:t>taking into account</w:t>
      </w:r>
      <w:proofErr w:type="gramEnd"/>
      <w:r w:rsidR="003434AC">
        <w:rPr>
          <w:rFonts w:ascii="Arial" w:hAnsi="Arial" w:cs="Arial"/>
          <w:sz w:val="30"/>
          <w:szCs w:val="30"/>
        </w:rPr>
        <w:t xml:space="preserve"> the needs of Police and community, paying due attention to </w:t>
      </w:r>
      <w:r w:rsidR="004D42F6">
        <w:rPr>
          <w:rFonts w:ascii="Arial" w:hAnsi="Arial" w:cs="Arial"/>
          <w:sz w:val="30"/>
          <w:szCs w:val="30"/>
        </w:rPr>
        <w:t xml:space="preserve">physical and informational </w:t>
      </w:r>
      <w:r w:rsidR="003434AC">
        <w:rPr>
          <w:rFonts w:ascii="Arial" w:hAnsi="Arial" w:cs="Arial"/>
          <w:sz w:val="30"/>
          <w:szCs w:val="30"/>
        </w:rPr>
        <w:t>accessibility of premises</w:t>
      </w:r>
      <w:r w:rsidR="00A95A58">
        <w:rPr>
          <w:rFonts w:ascii="Arial" w:hAnsi="Arial" w:cs="Arial"/>
          <w:sz w:val="30"/>
          <w:szCs w:val="30"/>
        </w:rPr>
        <w:t>,</w:t>
      </w:r>
      <w:r w:rsidR="00D94C45">
        <w:rPr>
          <w:rFonts w:ascii="Arial" w:hAnsi="Arial" w:cs="Arial"/>
          <w:sz w:val="30"/>
          <w:szCs w:val="30"/>
        </w:rPr>
        <w:t xml:space="preserve"> gender and children sen</w:t>
      </w:r>
      <w:r w:rsidR="00A95A58">
        <w:rPr>
          <w:rFonts w:ascii="Arial" w:hAnsi="Arial" w:cs="Arial"/>
          <w:sz w:val="30"/>
          <w:szCs w:val="30"/>
        </w:rPr>
        <w:t>s</w:t>
      </w:r>
      <w:r w:rsidR="00D94C45">
        <w:rPr>
          <w:rFonts w:ascii="Arial" w:hAnsi="Arial" w:cs="Arial"/>
          <w:sz w:val="30"/>
          <w:szCs w:val="30"/>
        </w:rPr>
        <w:t>itive aspects</w:t>
      </w:r>
      <w:r w:rsidR="003434AC">
        <w:rPr>
          <w:rFonts w:ascii="Arial" w:hAnsi="Arial" w:cs="Arial"/>
          <w:sz w:val="30"/>
          <w:szCs w:val="30"/>
        </w:rPr>
        <w:t>;</w:t>
      </w:r>
    </w:p>
    <w:p w14:paraId="1827D57A" w14:textId="535EC256" w:rsidR="003434AC" w:rsidRDefault="003434AC" w:rsidP="009B19F6">
      <w:pPr>
        <w:pStyle w:val="ListParagraph"/>
        <w:numPr>
          <w:ilvl w:val="1"/>
          <w:numId w:val="15"/>
        </w:numPr>
        <w:spacing w:after="120" w:line="252" w:lineRule="auto"/>
        <w:ind w:left="426" w:hanging="426"/>
        <w:jc w:val="both"/>
        <w:rPr>
          <w:rFonts w:ascii="Arial" w:hAnsi="Arial" w:cs="Arial"/>
          <w:sz w:val="30"/>
          <w:szCs w:val="30"/>
        </w:rPr>
      </w:pPr>
      <w:r>
        <w:rPr>
          <w:rFonts w:ascii="Arial" w:hAnsi="Arial" w:cs="Arial"/>
          <w:sz w:val="30"/>
          <w:szCs w:val="30"/>
        </w:rPr>
        <w:t>To draft the visual identity package for Police stations, including the proposed palette of colors for outdoor and indoor finish, informative board, etc.</w:t>
      </w:r>
      <w:r w:rsidR="007A340E">
        <w:rPr>
          <w:rFonts w:ascii="Arial" w:hAnsi="Arial" w:cs="Arial"/>
          <w:sz w:val="30"/>
          <w:szCs w:val="30"/>
        </w:rPr>
        <w:t>;</w:t>
      </w:r>
      <w:r w:rsidR="00235796">
        <w:rPr>
          <w:rFonts w:ascii="Arial" w:hAnsi="Arial" w:cs="Arial"/>
          <w:sz w:val="30"/>
          <w:szCs w:val="30"/>
        </w:rPr>
        <w:t xml:space="preserve"> </w:t>
      </w:r>
    </w:p>
    <w:p w14:paraId="05044A77" w14:textId="2ABCD43E" w:rsidR="00B70D3D" w:rsidRDefault="00B70D3D" w:rsidP="009B19F6">
      <w:pPr>
        <w:pStyle w:val="ListParagraph"/>
        <w:numPr>
          <w:ilvl w:val="1"/>
          <w:numId w:val="15"/>
        </w:numPr>
        <w:spacing w:after="120" w:line="252" w:lineRule="auto"/>
        <w:ind w:left="426" w:hanging="426"/>
        <w:jc w:val="both"/>
        <w:rPr>
          <w:rFonts w:ascii="Arial" w:hAnsi="Arial" w:cs="Arial"/>
          <w:sz w:val="30"/>
          <w:szCs w:val="30"/>
        </w:rPr>
      </w:pPr>
      <w:r>
        <w:rPr>
          <w:rFonts w:ascii="Arial" w:hAnsi="Arial" w:cs="Arial"/>
          <w:sz w:val="30"/>
          <w:szCs w:val="30"/>
        </w:rPr>
        <w:t>To contribute to the presentation and consultation of the draft recommendations and visual identity package with police, civil society, people belonging to vulnerable, minority and marginalized groups</w:t>
      </w:r>
      <w:r w:rsidR="00695C80">
        <w:rPr>
          <w:rFonts w:ascii="Arial" w:hAnsi="Arial" w:cs="Arial"/>
          <w:sz w:val="30"/>
          <w:szCs w:val="30"/>
        </w:rPr>
        <w:t xml:space="preserve">, and integrate </w:t>
      </w:r>
      <w:r w:rsidR="00CE2045">
        <w:rPr>
          <w:rFonts w:ascii="Arial" w:hAnsi="Arial" w:cs="Arial"/>
          <w:sz w:val="30"/>
          <w:szCs w:val="30"/>
        </w:rPr>
        <w:t>the</w:t>
      </w:r>
      <w:r w:rsidR="00695C80">
        <w:rPr>
          <w:rFonts w:ascii="Arial" w:hAnsi="Arial" w:cs="Arial"/>
          <w:sz w:val="30"/>
          <w:szCs w:val="30"/>
        </w:rPr>
        <w:t xml:space="preserve"> </w:t>
      </w:r>
      <w:r w:rsidR="00CE2045">
        <w:rPr>
          <w:rFonts w:ascii="Arial" w:hAnsi="Arial" w:cs="Arial"/>
          <w:sz w:val="30"/>
          <w:szCs w:val="30"/>
        </w:rPr>
        <w:t xml:space="preserve">received </w:t>
      </w:r>
      <w:r w:rsidR="00695C80">
        <w:rPr>
          <w:rFonts w:ascii="Arial" w:hAnsi="Arial" w:cs="Arial"/>
          <w:sz w:val="30"/>
          <w:szCs w:val="30"/>
        </w:rPr>
        <w:t>proposals into the final drafts</w:t>
      </w:r>
      <w:r>
        <w:rPr>
          <w:rFonts w:ascii="Arial" w:hAnsi="Arial" w:cs="Arial"/>
          <w:sz w:val="30"/>
          <w:szCs w:val="30"/>
        </w:rPr>
        <w:t xml:space="preserve">; </w:t>
      </w:r>
    </w:p>
    <w:p w14:paraId="29272179" w14:textId="4A05E6C6" w:rsidR="004B4B3A" w:rsidRDefault="004B4B3A" w:rsidP="009B19F6">
      <w:pPr>
        <w:pStyle w:val="ListParagraph"/>
        <w:numPr>
          <w:ilvl w:val="1"/>
          <w:numId w:val="15"/>
        </w:numPr>
        <w:spacing w:after="120" w:line="252" w:lineRule="auto"/>
        <w:ind w:left="426" w:hanging="426"/>
        <w:jc w:val="both"/>
        <w:rPr>
          <w:rFonts w:ascii="Arial" w:hAnsi="Arial" w:cs="Arial"/>
          <w:sz w:val="30"/>
          <w:szCs w:val="30"/>
        </w:rPr>
      </w:pPr>
      <w:r>
        <w:rPr>
          <w:rFonts w:ascii="Arial" w:hAnsi="Arial" w:cs="Arial"/>
          <w:sz w:val="30"/>
          <w:szCs w:val="30"/>
        </w:rPr>
        <w:t xml:space="preserve">To contribute to the “user safari” </w:t>
      </w:r>
      <w:r w:rsidR="00626E5B">
        <w:rPr>
          <w:rFonts w:ascii="Arial" w:hAnsi="Arial" w:cs="Arial"/>
          <w:sz w:val="30"/>
          <w:szCs w:val="30"/>
        </w:rPr>
        <w:t>event(s)</w:t>
      </w:r>
      <w:r w:rsidR="0002540E">
        <w:rPr>
          <w:rFonts w:ascii="Arial" w:hAnsi="Arial" w:cs="Arial"/>
          <w:sz w:val="30"/>
          <w:szCs w:val="30"/>
        </w:rPr>
        <w:t xml:space="preserve"> with people belonging to vulnerable, minority and marginalized groups</w:t>
      </w:r>
      <w:r w:rsidR="00626E5B">
        <w:rPr>
          <w:rFonts w:ascii="Arial" w:hAnsi="Arial" w:cs="Arial"/>
          <w:sz w:val="30"/>
          <w:szCs w:val="30"/>
        </w:rPr>
        <w:t xml:space="preserve">, if </w:t>
      </w:r>
      <w:r w:rsidR="00D64BFA">
        <w:rPr>
          <w:rFonts w:ascii="Arial" w:hAnsi="Arial" w:cs="Arial"/>
          <w:sz w:val="30"/>
          <w:szCs w:val="30"/>
        </w:rPr>
        <w:t xml:space="preserve">they are </w:t>
      </w:r>
      <w:proofErr w:type="spellStart"/>
      <w:r w:rsidR="00D64BFA">
        <w:rPr>
          <w:rFonts w:ascii="Arial" w:hAnsi="Arial" w:cs="Arial"/>
          <w:sz w:val="30"/>
          <w:szCs w:val="30"/>
        </w:rPr>
        <w:t>organised</w:t>
      </w:r>
      <w:proofErr w:type="spellEnd"/>
      <w:r w:rsidR="00626E5B">
        <w:rPr>
          <w:rFonts w:ascii="Arial" w:hAnsi="Arial" w:cs="Arial"/>
          <w:sz w:val="30"/>
          <w:szCs w:val="30"/>
        </w:rPr>
        <w:t xml:space="preserve">; </w:t>
      </w:r>
    </w:p>
    <w:p w14:paraId="1B71E2A7" w14:textId="14C72115" w:rsidR="009A4FA9" w:rsidRPr="005B334A" w:rsidRDefault="00691488" w:rsidP="009B19F6">
      <w:pPr>
        <w:pStyle w:val="ListParagraph"/>
        <w:numPr>
          <w:ilvl w:val="1"/>
          <w:numId w:val="15"/>
        </w:numPr>
        <w:spacing w:after="120" w:line="252" w:lineRule="auto"/>
        <w:ind w:left="426" w:hanging="426"/>
        <w:jc w:val="both"/>
        <w:rPr>
          <w:rFonts w:ascii="Arial" w:hAnsi="Arial" w:cs="Arial"/>
          <w:sz w:val="30"/>
          <w:szCs w:val="30"/>
        </w:rPr>
      </w:pPr>
      <w:r>
        <w:rPr>
          <w:rFonts w:ascii="Arial" w:eastAsia="Times New Roman" w:hAnsi="Arial" w:cs="Arial"/>
          <w:sz w:val="30"/>
          <w:szCs w:val="30"/>
        </w:rPr>
        <w:t>To p</w:t>
      </w:r>
      <w:r w:rsidR="21B6EF65" w:rsidRPr="005B334A">
        <w:rPr>
          <w:rFonts w:ascii="Arial" w:eastAsia="Times New Roman" w:hAnsi="Arial" w:cs="Arial"/>
          <w:sz w:val="30"/>
          <w:szCs w:val="30"/>
        </w:rPr>
        <w:t xml:space="preserve">erform other duties as </w:t>
      </w:r>
      <w:r w:rsidR="00D819D2">
        <w:rPr>
          <w:rFonts w:ascii="Arial" w:eastAsia="Times New Roman" w:hAnsi="Arial" w:cs="Arial"/>
          <w:sz w:val="30"/>
          <w:szCs w:val="30"/>
        </w:rPr>
        <w:t>assigned by the supervisor</w:t>
      </w:r>
      <w:r w:rsidR="21B6EF65" w:rsidRPr="005B334A">
        <w:rPr>
          <w:rFonts w:ascii="Arial" w:eastAsia="Times New Roman" w:hAnsi="Arial" w:cs="Arial"/>
          <w:sz w:val="30"/>
          <w:szCs w:val="30"/>
        </w:rPr>
        <w:t xml:space="preserve">. </w:t>
      </w:r>
    </w:p>
    <w:p w14:paraId="7B10D411" w14:textId="77777777" w:rsidR="00A21D22" w:rsidRPr="00B67525" w:rsidRDefault="00A21D22" w:rsidP="00B67525">
      <w:pPr>
        <w:spacing w:after="120" w:line="252" w:lineRule="auto"/>
        <w:rPr>
          <w:rFonts w:ascii="Arial" w:eastAsia="Times New Roman" w:hAnsi="Arial" w:cs="Arial"/>
          <w:bCs/>
          <w:iCs/>
          <w:sz w:val="30"/>
          <w:szCs w:val="30"/>
        </w:rPr>
      </w:pPr>
    </w:p>
    <w:p w14:paraId="4FA4813E" w14:textId="77777777" w:rsidR="00CC6CD9" w:rsidRPr="000A4E70" w:rsidRDefault="00CC6CD9" w:rsidP="00AF6D5A">
      <w:pPr>
        <w:spacing w:after="120" w:line="252" w:lineRule="auto"/>
        <w:jc w:val="center"/>
        <w:rPr>
          <w:rFonts w:ascii="Arial" w:hAnsi="Arial" w:cs="Arial"/>
          <w:b/>
          <w:sz w:val="30"/>
          <w:szCs w:val="30"/>
          <w:u w:val="single"/>
        </w:rPr>
      </w:pPr>
      <w:r w:rsidRPr="000A4E70">
        <w:rPr>
          <w:rFonts w:ascii="Arial" w:hAnsi="Arial" w:cs="Arial"/>
          <w:b/>
          <w:sz w:val="30"/>
          <w:szCs w:val="30"/>
          <w:u w:val="single"/>
        </w:rPr>
        <w:t>Eligibility requirements</w:t>
      </w:r>
    </w:p>
    <w:p w14:paraId="74FF051B" w14:textId="77777777" w:rsidR="009C31AA" w:rsidRPr="000A4E70" w:rsidRDefault="009C31AA" w:rsidP="009A4FA9">
      <w:pPr>
        <w:spacing w:after="120" w:line="252" w:lineRule="auto"/>
        <w:rPr>
          <w:rFonts w:ascii="Arial" w:hAnsi="Arial" w:cs="Arial"/>
          <w:sz w:val="30"/>
          <w:szCs w:val="30"/>
          <w:u w:val="single"/>
        </w:rPr>
      </w:pPr>
      <w:r w:rsidRPr="000A4E70">
        <w:rPr>
          <w:rFonts w:ascii="Arial" w:hAnsi="Arial" w:cs="Arial"/>
          <w:sz w:val="30"/>
          <w:szCs w:val="30"/>
          <w:u w:val="single"/>
        </w:rPr>
        <w:t>Education</w:t>
      </w:r>
      <w:r w:rsidR="0077561E">
        <w:rPr>
          <w:rFonts w:ascii="Arial" w:hAnsi="Arial" w:cs="Arial"/>
          <w:sz w:val="30"/>
          <w:szCs w:val="30"/>
          <w:u w:val="single"/>
        </w:rPr>
        <w:t>:</w:t>
      </w:r>
    </w:p>
    <w:p w14:paraId="7673D7FD" w14:textId="10715CE1" w:rsidR="009A4FA9" w:rsidRPr="000A4E70" w:rsidRDefault="006C7400" w:rsidP="21B6EF65">
      <w:pPr>
        <w:pStyle w:val="ListParagraph"/>
        <w:numPr>
          <w:ilvl w:val="0"/>
          <w:numId w:val="6"/>
        </w:numPr>
        <w:spacing w:after="120" w:line="252" w:lineRule="auto"/>
        <w:jc w:val="both"/>
        <w:rPr>
          <w:sz w:val="30"/>
          <w:szCs w:val="30"/>
        </w:rPr>
      </w:pPr>
      <w:r>
        <w:rPr>
          <w:rFonts w:ascii="Arial" w:eastAsia="Times New Roman" w:hAnsi="Arial" w:cs="Arial"/>
          <w:sz w:val="30"/>
          <w:szCs w:val="30"/>
        </w:rPr>
        <w:lastRenderedPageBreak/>
        <w:t xml:space="preserve">Student at </w:t>
      </w:r>
      <w:r w:rsidR="0068519B">
        <w:rPr>
          <w:rFonts w:ascii="Arial" w:eastAsia="Times New Roman" w:hAnsi="Arial" w:cs="Arial"/>
          <w:sz w:val="30"/>
          <w:szCs w:val="30"/>
        </w:rPr>
        <w:t>3</w:t>
      </w:r>
      <w:r w:rsidR="0068519B" w:rsidRPr="00E44E36">
        <w:rPr>
          <w:rFonts w:ascii="Arial" w:eastAsia="Times New Roman" w:hAnsi="Arial" w:cs="Arial"/>
          <w:sz w:val="30"/>
          <w:szCs w:val="30"/>
          <w:vertAlign w:val="superscript"/>
        </w:rPr>
        <w:t>rd</w:t>
      </w:r>
      <w:r>
        <w:rPr>
          <w:rFonts w:ascii="Arial" w:eastAsia="Times New Roman" w:hAnsi="Arial" w:cs="Arial"/>
          <w:sz w:val="30"/>
          <w:szCs w:val="30"/>
        </w:rPr>
        <w:t xml:space="preserve"> year of university</w:t>
      </w:r>
      <w:r w:rsidR="21B6EF65" w:rsidRPr="21B6EF65">
        <w:rPr>
          <w:rFonts w:ascii="Arial" w:eastAsia="Times New Roman" w:hAnsi="Arial" w:cs="Arial"/>
          <w:sz w:val="30"/>
          <w:szCs w:val="30"/>
        </w:rPr>
        <w:t xml:space="preserve"> </w:t>
      </w:r>
      <w:r w:rsidR="00DC42F0" w:rsidRPr="21B6EF65">
        <w:rPr>
          <w:rFonts w:ascii="Arial" w:eastAsia="Times New Roman" w:hAnsi="Arial" w:cs="Arial"/>
          <w:sz w:val="30"/>
          <w:szCs w:val="30"/>
        </w:rPr>
        <w:t xml:space="preserve">in the field of </w:t>
      </w:r>
      <w:r w:rsidR="00DC42F0">
        <w:rPr>
          <w:rFonts w:ascii="Arial" w:eastAsia="Times New Roman" w:hAnsi="Arial" w:cs="Arial"/>
          <w:sz w:val="30"/>
          <w:szCs w:val="30"/>
        </w:rPr>
        <w:t>architecture or interior design</w:t>
      </w:r>
      <w:r w:rsidR="00DC42F0" w:rsidRPr="21B6EF65">
        <w:rPr>
          <w:rFonts w:ascii="Arial" w:eastAsia="Times New Roman" w:hAnsi="Arial" w:cs="Arial"/>
          <w:sz w:val="30"/>
          <w:szCs w:val="30"/>
        </w:rPr>
        <w:t xml:space="preserve"> </w:t>
      </w:r>
      <w:r w:rsidR="21B6EF65" w:rsidRPr="21B6EF65">
        <w:rPr>
          <w:rFonts w:ascii="Arial" w:eastAsia="Times New Roman" w:hAnsi="Arial" w:cs="Arial"/>
          <w:sz w:val="30"/>
          <w:szCs w:val="30"/>
        </w:rPr>
        <w:t xml:space="preserve">(completed University degree, is an advantage, but </w:t>
      </w:r>
      <w:r>
        <w:rPr>
          <w:rFonts w:ascii="Arial" w:eastAsia="Times New Roman" w:hAnsi="Arial" w:cs="Arial"/>
          <w:sz w:val="30"/>
          <w:szCs w:val="30"/>
        </w:rPr>
        <w:t>IS NOT a mandatory requirement).</w:t>
      </w:r>
    </w:p>
    <w:p w14:paraId="78C794A0" w14:textId="77777777" w:rsidR="009A4FA9" w:rsidRPr="000A4E70" w:rsidRDefault="009A4FA9" w:rsidP="009A4FA9">
      <w:pPr>
        <w:spacing w:after="120" w:line="252" w:lineRule="auto"/>
        <w:rPr>
          <w:rFonts w:ascii="Arial" w:hAnsi="Arial" w:cs="Arial"/>
          <w:sz w:val="30"/>
          <w:szCs w:val="30"/>
          <w:u w:val="single"/>
        </w:rPr>
      </w:pPr>
      <w:r w:rsidRPr="000A4E70">
        <w:rPr>
          <w:rFonts w:ascii="Arial" w:hAnsi="Arial" w:cs="Arial"/>
          <w:sz w:val="30"/>
          <w:szCs w:val="30"/>
          <w:u w:val="single"/>
        </w:rPr>
        <w:t>Minimum qualifications / skills</w:t>
      </w:r>
      <w:r w:rsidR="00DE7F8A" w:rsidRPr="000A4E70">
        <w:rPr>
          <w:rFonts w:ascii="Arial" w:hAnsi="Arial" w:cs="Arial"/>
          <w:sz w:val="30"/>
          <w:szCs w:val="30"/>
          <w:u w:val="single"/>
        </w:rPr>
        <w:t xml:space="preserve"> and competencies</w:t>
      </w:r>
      <w:r w:rsidR="0077561E">
        <w:rPr>
          <w:rFonts w:ascii="Arial" w:hAnsi="Arial" w:cs="Arial"/>
          <w:sz w:val="30"/>
          <w:szCs w:val="30"/>
          <w:u w:val="single"/>
        </w:rPr>
        <w:t>:</w:t>
      </w:r>
      <w:r w:rsidRPr="000A4E70">
        <w:rPr>
          <w:rFonts w:ascii="Arial" w:hAnsi="Arial" w:cs="Arial"/>
          <w:sz w:val="30"/>
          <w:szCs w:val="30"/>
        </w:rPr>
        <w:t xml:space="preserve"> </w:t>
      </w:r>
    </w:p>
    <w:p w14:paraId="07AE657F" w14:textId="5B573F78" w:rsidR="00C258AE" w:rsidRPr="004D08BA" w:rsidRDefault="21B6EF65" w:rsidP="21B6EF65">
      <w:pPr>
        <w:pStyle w:val="ListParagraph"/>
        <w:numPr>
          <w:ilvl w:val="0"/>
          <w:numId w:val="7"/>
        </w:numPr>
        <w:spacing w:after="120" w:line="252" w:lineRule="auto"/>
        <w:jc w:val="both"/>
        <w:rPr>
          <w:rFonts w:ascii="Arial" w:eastAsia="Times New Roman" w:hAnsi="Arial" w:cs="Arial"/>
          <w:sz w:val="30"/>
          <w:szCs w:val="30"/>
        </w:rPr>
      </w:pPr>
      <w:r w:rsidRPr="004D08BA">
        <w:rPr>
          <w:rFonts w:ascii="Arial" w:eastAsia="Times New Roman" w:hAnsi="Arial" w:cs="Arial"/>
          <w:sz w:val="30"/>
          <w:szCs w:val="30"/>
        </w:rPr>
        <w:t xml:space="preserve">General understanding of </w:t>
      </w:r>
      <w:r w:rsidR="000A199A" w:rsidRPr="004D08BA">
        <w:rPr>
          <w:rFonts w:ascii="Arial" w:eastAsia="Times New Roman" w:hAnsi="Arial" w:cs="Arial"/>
          <w:sz w:val="30"/>
          <w:szCs w:val="30"/>
        </w:rPr>
        <w:t xml:space="preserve">planning and implementation of </w:t>
      </w:r>
      <w:r w:rsidR="000F0A56" w:rsidRPr="004D08BA">
        <w:rPr>
          <w:rFonts w:ascii="Arial" w:eastAsia="Times New Roman" w:hAnsi="Arial" w:cs="Arial"/>
          <w:sz w:val="30"/>
          <w:szCs w:val="30"/>
        </w:rPr>
        <w:t>an architectural project</w:t>
      </w:r>
      <w:r w:rsidRPr="004D08BA">
        <w:rPr>
          <w:rFonts w:ascii="Arial" w:eastAsia="Times New Roman" w:hAnsi="Arial" w:cs="Arial"/>
          <w:sz w:val="30"/>
          <w:szCs w:val="30"/>
        </w:rPr>
        <w:t xml:space="preserve">; </w:t>
      </w:r>
    </w:p>
    <w:p w14:paraId="0EE5FF78" w14:textId="3C50EEB2" w:rsidR="009A4FA9" w:rsidRPr="000A4E70" w:rsidRDefault="009A4FA9" w:rsidP="00DE7F8A">
      <w:pPr>
        <w:pStyle w:val="ListParagraph"/>
        <w:numPr>
          <w:ilvl w:val="0"/>
          <w:numId w:val="7"/>
        </w:numPr>
        <w:spacing w:after="120" w:line="252" w:lineRule="auto"/>
        <w:jc w:val="both"/>
        <w:rPr>
          <w:rFonts w:ascii="Arial" w:eastAsia="Times New Roman" w:hAnsi="Arial" w:cs="Arial"/>
          <w:sz w:val="30"/>
          <w:szCs w:val="30"/>
        </w:rPr>
      </w:pPr>
      <w:r w:rsidRPr="000A4E70">
        <w:rPr>
          <w:rFonts w:ascii="Arial" w:eastAsia="Times New Roman" w:hAnsi="Arial" w:cs="Arial"/>
          <w:sz w:val="30"/>
          <w:szCs w:val="30"/>
        </w:rPr>
        <w:t xml:space="preserve">Ability to </w:t>
      </w:r>
      <w:r w:rsidR="009518D8">
        <w:rPr>
          <w:rFonts w:ascii="Arial" w:eastAsia="Times New Roman" w:hAnsi="Arial" w:cs="Arial"/>
          <w:sz w:val="30"/>
          <w:szCs w:val="30"/>
        </w:rPr>
        <w:t>cooperate</w:t>
      </w:r>
      <w:r w:rsidRPr="000A4E70">
        <w:rPr>
          <w:rFonts w:ascii="Arial" w:eastAsia="Times New Roman" w:hAnsi="Arial" w:cs="Arial"/>
          <w:sz w:val="30"/>
          <w:szCs w:val="30"/>
        </w:rPr>
        <w:t xml:space="preserve"> </w:t>
      </w:r>
      <w:r w:rsidR="002B3687">
        <w:rPr>
          <w:rFonts w:ascii="Arial" w:eastAsia="Times New Roman" w:hAnsi="Arial" w:cs="Arial"/>
          <w:sz w:val="30"/>
          <w:szCs w:val="30"/>
        </w:rPr>
        <w:t>efficiently</w:t>
      </w:r>
      <w:r w:rsidR="002B3687" w:rsidRPr="000A4E70">
        <w:rPr>
          <w:rFonts w:ascii="Arial" w:eastAsia="Times New Roman" w:hAnsi="Arial" w:cs="Arial"/>
          <w:sz w:val="30"/>
          <w:szCs w:val="30"/>
        </w:rPr>
        <w:t xml:space="preserve"> </w:t>
      </w:r>
      <w:r w:rsidRPr="000A4E70">
        <w:rPr>
          <w:rFonts w:ascii="Arial" w:eastAsia="Times New Roman" w:hAnsi="Arial" w:cs="Arial"/>
          <w:sz w:val="30"/>
          <w:szCs w:val="30"/>
        </w:rPr>
        <w:t>with diverse groups of people</w:t>
      </w:r>
      <w:r w:rsidR="008A5E0A">
        <w:rPr>
          <w:rFonts w:ascii="Arial" w:eastAsia="Times New Roman" w:hAnsi="Arial" w:cs="Arial"/>
          <w:sz w:val="30"/>
          <w:szCs w:val="30"/>
        </w:rPr>
        <w:t xml:space="preserve"> belonging </w:t>
      </w:r>
      <w:r w:rsidR="001A1D7A">
        <w:rPr>
          <w:rFonts w:ascii="Arial" w:eastAsia="Times New Roman" w:hAnsi="Arial" w:cs="Arial"/>
          <w:sz w:val="30"/>
          <w:szCs w:val="30"/>
        </w:rPr>
        <w:t xml:space="preserve">to </w:t>
      </w:r>
      <w:r w:rsidR="004878CD">
        <w:rPr>
          <w:rFonts w:ascii="Arial" w:hAnsi="Arial" w:cs="Arial"/>
          <w:sz w:val="30"/>
          <w:szCs w:val="30"/>
        </w:rPr>
        <w:t>vulnerable, minority and marginalized groups</w:t>
      </w:r>
      <w:r w:rsidRPr="000A4E70">
        <w:rPr>
          <w:rFonts w:ascii="Arial" w:eastAsia="Times New Roman" w:hAnsi="Arial" w:cs="Arial"/>
          <w:sz w:val="30"/>
          <w:szCs w:val="30"/>
        </w:rPr>
        <w:t>;</w:t>
      </w:r>
    </w:p>
    <w:p w14:paraId="288651FF" w14:textId="77777777" w:rsidR="00763B5C" w:rsidRPr="000A4E70" w:rsidRDefault="00763B5C" w:rsidP="00763B5C">
      <w:pPr>
        <w:pStyle w:val="ListParagraph"/>
        <w:numPr>
          <w:ilvl w:val="0"/>
          <w:numId w:val="7"/>
        </w:numPr>
        <w:spacing w:after="120" w:line="252" w:lineRule="auto"/>
        <w:jc w:val="both"/>
        <w:rPr>
          <w:rFonts w:ascii="Arial" w:eastAsia="Times New Roman" w:hAnsi="Arial" w:cs="Arial"/>
          <w:sz w:val="30"/>
          <w:szCs w:val="30"/>
        </w:rPr>
      </w:pPr>
      <w:r w:rsidRPr="000A4E70">
        <w:rPr>
          <w:rFonts w:ascii="Arial" w:eastAsia="Times New Roman" w:hAnsi="Arial" w:cs="Arial"/>
          <w:sz w:val="30"/>
          <w:szCs w:val="30"/>
        </w:rPr>
        <w:t>Good oral and written communication skills;</w:t>
      </w:r>
    </w:p>
    <w:p w14:paraId="44046E57" w14:textId="77777777" w:rsidR="009A4FA9" w:rsidRPr="000A4E70" w:rsidRDefault="009A4FA9" w:rsidP="00DE7F8A">
      <w:pPr>
        <w:pStyle w:val="ListParagraph"/>
        <w:numPr>
          <w:ilvl w:val="0"/>
          <w:numId w:val="7"/>
        </w:numPr>
        <w:spacing w:after="120" w:line="252" w:lineRule="auto"/>
        <w:jc w:val="both"/>
        <w:rPr>
          <w:rFonts w:ascii="Arial" w:eastAsia="Times New Roman" w:hAnsi="Arial" w:cs="Arial"/>
          <w:sz w:val="30"/>
          <w:szCs w:val="30"/>
        </w:rPr>
      </w:pPr>
      <w:r w:rsidRPr="000A4E70">
        <w:rPr>
          <w:rFonts w:ascii="Arial" w:eastAsia="Times New Roman" w:hAnsi="Arial" w:cs="Arial"/>
          <w:sz w:val="30"/>
          <w:szCs w:val="30"/>
        </w:rPr>
        <w:t xml:space="preserve">Comfortable </w:t>
      </w:r>
      <w:r w:rsidR="00DE7F8A" w:rsidRPr="000A4E70">
        <w:rPr>
          <w:rFonts w:ascii="Arial" w:eastAsia="Times New Roman" w:hAnsi="Arial" w:cs="Arial"/>
          <w:sz w:val="30"/>
          <w:szCs w:val="30"/>
        </w:rPr>
        <w:t xml:space="preserve">in </w:t>
      </w:r>
      <w:r w:rsidRPr="000A4E70">
        <w:rPr>
          <w:rFonts w:ascii="Arial" w:eastAsia="Times New Roman" w:hAnsi="Arial" w:cs="Arial"/>
          <w:sz w:val="30"/>
          <w:szCs w:val="30"/>
        </w:rPr>
        <w:t>talking and interacting with others;</w:t>
      </w:r>
    </w:p>
    <w:p w14:paraId="7909DD1D" w14:textId="764F269B" w:rsidR="009A4FA9" w:rsidRPr="000A4E70" w:rsidRDefault="21B6EF65" w:rsidP="21B6EF65">
      <w:pPr>
        <w:pStyle w:val="ListParagraph"/>
        <w:numPr>
          <w:ilvl w:val="0"/>
          <w:numId w:val="7"/>
        </w:numPr>
        <w:spacing w:after="120" w:line="252" w:lineRule="auto"/>
        <w:jc w:val="both"/>
        <w:rPr>
          <w:rFonts w:ascii="Arial" w:eastAsia="Times New Roman" w:hAnsi="Arial" w:cs="Arial"/>
          <w:sz w:val="30"/>
          <w:szCs w:val="30"/>
        </w:rPr>
      </w:pPr>
      <w:r w:rsidRPr="004D08BA">
        <w:rPr>
          <w:rFonts w:ascii="Arial" w:eastAsia="Times New Roman" w:hAnsi="Arial" w:cs="Arial"/>
          <w:sz w:val="30"/>
          <w:szCs w:val="30"/>
          <w:u w:val="single"/>
        </w:rPr>
        <w:t>Core Values</w:t>
      </w:r>
      <w:r w:rsidRPr="21B6EF65">
        <w:rPr>
          <w:rFonts w:ascii="Arial" w:eastAsia="Times New Roman" w:hAnsi="Arial" w:cs="Arial"/>
          <w:sz w:val="30"/>
          <w:szCs w:val="30"/>
        </w:rPr>
        <w:t xml:space="preserve">: </w:t>
      </w:r>
      <w:r w:rsidR="00D83564" w:rsidRPr="00E44E36">
        <w:rPr>
          <w:rFonts w:ascii="Arial" w:eastAsia="Times New Roman" w:hAnsi="Arial" w:cs="Arial"/>
          <w:sz w:val="30"/>
          <w:szCs w:val="30"/>
        </w:rPr>
        <w:t xml:space="preserve">proven commitment to the core values of the United Nations; </w:t>
      </w:r>
      <w:proofErr w:type="gramStart"/>
      <w:r w:rsidR="00D83564" w:rsidRPr="00E44E36">
        <w:rPr>
          <w:rFonts w:ascii="Arial" w:eastAsia="Times New Roman" w:hAnsi="Arial" w:cs="Arial"/>
          <w:sz w:val="30"/>
          <w:szCs w:val="30"/>
        </w:rPr>
        <w:t>in particular, is</w:t>
      </w:r>
      <w:proofErr w:type="gramEnd"/>
      <w:r w:rsidR="00D83564" w:rsidRPr="00E44E36">
        <w:rPr>
          <w:rFonts w:ascii="Arial" w:eastAsia="Times New Roman" w:hAnsi="Arial" w:cs="Arial"/>
          <w:sz w:val="30"/>
          <w:szCs w:val="30"/>
        </w:rPr>
        <w:t xml:space="preserve"> respectful of differences of culture, gender, religion, ethnicity, nationality, language, age, HIV status, disability, sexual orientation, or other status;</w:t>
      </w:r>
    </w:p>
    <w:p w14:paraId="0A7495C1" w14:textId="123EC2FA" w:rsidR="009A4FA9" w:rsidRPr="000A4E70" w:rsidRDefault="009A4FA9" w:rsidP="00DE7F8A">
      <w:pPr>
        <w:pStyle w:val="ListParagraph"/>
        <w:numPr>
          <w:ilvl w:val="0"/>
          <w:numId w:val="7"/>
        </w:numPr>
        <w:spacing w:after="120" w:line="252" w:lineRule="auto"/>
        <w:jc w:val="both"/>
        <w:rPr>
          <w:rFonts w:ascii="Arial" w:eastAsia="Times New Roman" w:hAnsi="Arial" w:cs="Arial"/>
          <w:bCs/>
          <w:iCs/>
          <w:sz w:val="30"/>
          <w:szCs w:val="30"/>
        </w:rPr>
      </w:pPr>
      <w:r w:rsidRPr="004D08BA">
        <w:rPr>
          <w:rFonts w:ascii="Arial" w:eastAsia="Times New Roman" w:hAnsi="Arial" w:cs="Arial"/>
          <w:sz w:val="30"/>
          <w:szCs w:val="30"/>
          <w:u w:val="single"/>
        </w:rPr>
        <w:t>Core Competencies</w:t>
      </w:r>
      <w:r w:rsidRPr="00D83564">
        <w:rPr>
          <w:rFonts w:ascii="Arial" w:eastAsia="Times New Roman" w:hAnsi="Arial" w:cs="Arial"/>
          <w:sz w:val="30"/>
          <w:szCs w:val="30"/>
        </w:rPr>
        <w:t xml:space="preserve">: </w:t>
      </w:r>
      <w:r w:rsidR="00314861" w:rsidRPr="00D83564">
        <w:rPr>
          <w:rFonts w:ascii="Arial" w:eastAsia="Times New Roman" w:hAnsi="Arial" w:cs="Arial"/>
          <w:sz w:val="30"/>
          <w:szCs w:val="30"/>
        </w:rPr>
        <w:t>communication</w:t>
      </w:r>
      <w:r w:rsidR="00187DE3">
        <w:rPr>
          <w:rFonts w:ascii="Arial" w:eastAsia="Times New Roman" w:hAnsi="Arial" w:cs="Arial"/>
          <w:bCs/>
          <w:iCs/>
          <w:sz w:val="30"/>
          <w:szCs w:val="30"/>
        </w:rPr>
        <w:t xml:space="preserve"> skills</w:t>
      </w:r>
      <w:r w:rsidRPr="000A4E70">
        <w:rPr>
          <w:rFonts w:ascii="Arial" w:eastAsia="Times New Roman" w:hAnsi="Arial" w:cs="Arial"/>
          <w:bCs/>
          <w:iCs/>
          <w:sz w:val="30"/>
          <w:szCs w:val="30"/>
        </w:rPr>
        <w:t>,</w:t>
      </w:r>
      <w:r w:rsidR="00187DE3">
        <w:rPr>
          <w:rFonts w:ascii="Arial" w:eastAsia="Times New Roman" w:hAnsi="Arial" w:cs="Arial"/>
          <w:bCs/>
          <w:iCs/>
          <w:sz w:val="30"/>
          <w:szCs w:val="30"/>
        </w:rPr>
        <w:t xml:space="preserve"> enthusiasm,</w:t>
      </w:r>
      <w:r w:rsidRPr="000A4E70">
        <w:rPr>
          <w:rFonts w:ascii="Arial" w:eastAsia="Times New Roman" w:hAnsi="Arial" w:cs="Arial"/>
          <w:bCs/>
          <w:iCs/>
          <w:sz w:val="30"/>
          <w:szCs w:val="30"/>
        </w:rPr>
        <w:t xml:space="preserve"> </w:t>
      </w:r>
      <w:r w:rsidR="00314861" w:rsidRPr="000A4E70">
        <w:rPr>
          <w:rFonts w:ascii="Arial" w:eastAsia="Times New Roman" w:hAnsi="Arial" w:cs="Arial"/>
          <w:bCs/>
          <w:iCs/>
          <w:sz w:val="30"/>
          <w:szCs w:val="30"/>
        </w:rPr>
        <w:t xml:space="preserve">drive </w:t>
      </w:r>
      <w:r w:rsidRPr="000A4E70">
        <w:rPr>
          <w:rFonts w:ascii="Arial" w:eastAsia="Times New Roman" w:hAnsi="Arial" w:cs="Arial"/>
          <w:bCs/>
          <w:iCs/>
          <w:sz w:val="30"/>
          <w:szCs w:val="30"/>
        </w:rPr>
        <w:t xml:space="preserve">for </w:t>
      </w:r>
      <w:r w:rsidR="00314861" w:rsidRPr="000A4E70">
        <w:rPr>
          <w:rFonts w:ascii="Arial" w:eastAsia="Times New Roman" w:hAnsi="Arial" w:cs="Arial"/>
          <w:bCs/>
          <w:iCs/>
          <w:sz w:val="30"/>
          <w:szCs w:val="30"/>
        </w:rPr>
        <w:t>results</w:t>
      </w:r>
      <w:r w:rsidR="00187DE3">
        <w:rPr>
          <w:rFonts w:ascii="Arial" w:eastAsia="Times New Roman" w:hAnsi="Arial" w:cs="Arial"/>
          <w:bCs/>
          <w:iCs/>
          <w:sz w:val="30"/>
          <w:szCs w:val="30"/>
        </w:rPr>
        <w:t xml:space="preserve">, ability to work on computer using </w:t>
      </w:r>
      <w:r w:rsidR="006C7400">
        <w:rPr>
          <w:rFonts w:ascii="Arial" w:eastAsia="Times New Roman" w:hAnsi="Arial" w:cs="Arial"/>
          <w:bCs/>
          <w:iCs/>
          <w:sz w:val="30"/>
          <w:szCs w:val="30"/>
        </w:rPr>
        <w:t>specialized technical software (</w:t>
      </w:r>
      <w:r w:rsidR="000F0A56">
        <w:rPr>
          <w:rFonts w:ascii="Arial" w:eastAsia="Times New Roman" w:hAnsi="Arial" w:cs="Arial"/>
          <w:bCs/>
          <w:iCs/>
          <w:sz w:val="30"/>
          <w:szCs w:val="30"/>
        </w:rPr>
        <w:t>like Auto</w:t>
      </w:r>
      <w:r w:rsidR="006C7400">
        <w:rPr>
          <w:rFonts w:ascii="Arial" w:eastAsia="Times New Roman" w:hAnsi="Arial" w:cs="Arial"/>
          <w:bCs/>
          <w:iCs/>
          <w:sz w:val="30"/>
          <w:szCs w:val="30"/>
        </w:rPr>
        <w:t>CAD)</w:t>
      </w:r>
      <w:r w:rsidR="002D13D9">
        <w:rPr>
          <w:rFonts w:ascii="Arial" w:eastAsia="Times New Roman" w:hAnsi="Arial" w:cs="Arial"/>
          <w:bCs/>
          <w:iCs/>
          <w:sz w:val="30"/>
          <w:szCs w:val="30"/>
        </w:rPr>
        <w:t xml:space="preserve">, </w:t>
      </w:r>
      <w:r w:rsidR="00187DE3">
        <w:rPr>
          <w:rFonts w:ascii="Arial" w:eastAsia="Times New Roman" w:hAnsi="Arial" w:cs="Arial"/>
          <w:bCs/>
          <w:iCs/>
          <w:sz w:val="30"/>
          <w:szCs w:val="30"/>
        </w:rPr>
        <w:t>internet browsers and e-mail</w:t>
      </w:r>
      <w:r w:rsidR="00DE7F8A" w:rsidRPr="000A4E70">
        <w:rPr>
          <w:rFonts w:ascii="Arial" w:eastAsia="Times New Roman" w:hAnsi="Arial" w:cs="Arial"/>
          <w:bCs/>
          <w:iCs/>
          <w:sz w:val="30"/>
          <w:szCs w:val="30"/>
        </w:rPr>
        <w:t>;</w:t>
      </w:r>
    </w:p>
    <w:p w14:paraId="35A1B61A" w14:textId="77777777" w:rsidR="00DE7F8A" w:rsidRPr="000A4E70" w:rsidRDefault="00DE7F8A" w:rsidP="00DE7F8A">
      <w:pPr>
        <w:pStyle w:val="ListParagraph"/>
        <w:numPr>
          <w:ilvl w:val="0"/>
          <w:numId w:val="7"/>
        </w:numPr>
        <w:spacing w:after="120" w:line="252" w:lineRule="auto"/>
        <w:jc w:val="both"/>
        <w:rPr>
          <w:rFonts w:ascii="Arial" w:eastAsia="Times New Roman" w:hAnsi="Arial" w:cs="Arial"/>
          <w:bCs/>
          <w:iCs/>
          <w:sz w:val="30"/>
          <w:szCs w:val="30"/>
        </w:rPr>
      </w:pPr>
      <w:r w:rsidRPr="000A4E70">
        <w:rPr>
          <w:rFonts w:ascii="Arial" w:eastAsia="Times New Roman" w:hAnsi="Arial" w:cs="Arial"/>
          <w:bCs/>
          <w:iCs/>
          <w:sz w:val="30"/>
          <w:szCs w:val="30"/>
          <w:u w:val="single"/>
        </w:rPr>
        <w:t>Personal Q</w:t>
      </w:r>
      <w:r w:rsidR="009A4FA9" w:rsidRPr="000A4E70">
        <w:rPr>
          <w:rFonts w:ascii="Arial" w:eastAsia="Times New Roman" w:hAnsi="Arial" w:cs="Arial"/>
          <w:bCs/>
          <w:iCs/>
          <w:sz w:val="30"/>
          <w:szCs w:val="30"/>
          <w:u w:val="single"/>
        </w:rPr>
        <w:t>ualities</w:t>
      </w:r>
      <w:r w:rsidR="009A4FA9" w:rsidRPr="000A4E70">
        <w:rPr>
          <w:rFonts w:ascii="Arial" w:eastAsia="Times New Roman" w:hAnsi="Arial" w:cs="Arial"/>
          <w:bCs/>
          <w:iCs/>
          <w:sz w:val="30"/>
          <w:szCs w:val="30"/>
        </w:rPr>
        <w:t xml:space="preserve">: </w:t>
      </w:r>
      <w:r w:rsidR="00314861" w:rsidRPr="000A4E70">
        <w:rPr>
          <w:rFonts w:ascii="Arial" w:eastAsia="Times New Roman" w:hAnsi="Arial" w:cs="Arial"/>
          <w:bCs/>
          <w:iCs/>
          <w:sz w:val="30"/>
          <w:szCs w:val="30"/>
        </w:rPr>
        <w:t>responsibility</w:t>
      </w:r>
      <w:r w:rsidRPr="000A4E70">
        <w:rPr>
          <w:rFonts w:ascii="Arial" w:eastAsia="Times New Roman" w:hAnsi="Arial" w:cs="Arial"/>
          <w:bCs/>
          <w:iCs/>
          <w:sz w:val="30"/>
          <w:szCs w:val="30"/>
        </w:rPr>
        <w:t xml:space="preserve">, </w:t>
      </w:r>
      <w:r w:rsidR="00314861" w:rsidRPr="000A4E70">
        <w:rPr>
          <w:rFonts w:ascii="Arial" w:eastAsia="Times New Roman" w:hAnsi="Arial" w:cs="Arial"/>
          <w:bCs/>
          <w:iCs/>
          <w:sz w:val="30"/>
          <w:szCs w:val="30"/>
        </w:rPr>
        <w:t>creativity</w:t>
      </w:r>
      <w:r w:rsidRPr="000A4E70">
        <w:rPr>
          <w:rFonts w:ascii="Arial" w:eastAsia="Times New Roman" w:hAnsi="Arial" w:cs="Arial"/>
          <w:bCs/>
          <w:iCs/>
          <w:sz w:val="30"/>
          <w:szCs w:val="30"/>
        </w:rPr>
        <w:t xml:space="preserve">, </w:t>
      </w:r>
      <w:r w:rsidR="00314861" w:rsidRPr="000A4E70">
        <w:rPr>
          <w:rFonts w:ascii="Arial" w:eastAsia="Times New Roman" w:hAnsi="Arial" w:cs="Arial"/>
          <w:bCs/>
          <w:iCs/>
          <w:sz w:val="30"/>
          <w:szCs w:val="30"/>
        </w:rPr>
        <w:t>flexibility</w:t>
      </w:r>
      <w:r w:rsidRPr="000A4E70">
        <w:rPr>
          <w:rFonts w:ascii="Arial" w:eastAsia="Times New Roman" w:hAnsi="Arial" w:cs="Arial"/>
          <w:bCs/>
          <w:iCs/>
          <w:sz w:val="30"/>
          <w:szCs w:val="30"/>
        </w:rPr>
        <w:t xml:space="preserve">, </w:t>
      </w:r>
      <w:r w:rsidR="00314861" w:rsidRPr="000A4E70">
        <w:rPr>
          <w:rFonts w:ascii="Arial" w:eastAsia="Times New Roman" w:hAnsi="Arial" w:cs="Arial"/>
          <w:bCs/>
          <w:iCs/>
          <w:sz w:val="30"/>
          <w:szCs w:val="30"/>
        </w:rPr>
        <w:t>punctuality</w:t>
      </w:r>
      <w:r w:rsidRPr="000A4E70">
        <w:rPr>
          <w:rFonts w:ascii="Arial" w:eastAsia="Times New Roman" w:hAnsi="Arial" w:cs="Arial"/>
          <w:bCs/>
          <w:iCs/>
          <w:sz w:val="30"/>
          <w:szCs w:val="30"/>
        </w:rPr>
        <w:t>;</w:t>
      </w:r>
    </w:p>
    <w:p w14:paraId="435BE638" w14:textId="77777777" w:rsidR="00270275" w:rsidRDefault="21B6EF65" w:rsidP="21B6EF65">
      <w:pPr>
        <w:pStyle w:val="ListParagraph"/>
        <w:numPr>
          <w:ilvl w:val="0"/>
          <w:numId w:val="7"/>
        </w:numPr>
        <w:spacing w:after="120" w:line="252" w:lineRule="auto"/>
        <w:jc w:val="both"/>
        <w:rPr>
          <w:rFonts w:ascii="Arial" w:eastAsia="Times New Roman" w:hAnsi="Arial" w:cs="Arial"/>
          <w:sz w:val="30"/>
          <w:szCs w:val="30"/>
        </w:rPr>
      </w:pPr>
      <w:r w:rsidRPr="21B6EF65">
        <w:rPr>
          <w:rFonts w:ascii="Arial" w:eastAsia="Times New Roman" w:hAnsi="Arial" w:cs="Arial"/>
          <w:sz w:val="30"/>
          <w:szCs w:val="30"/>
          <w:u w:val="single"/>
        </w:rPr>
        <w:t>Languages:</w:t>
      </w:r>
      <w:r w:rsidRPr="21B6EF65">
        <w:rPr>
          <w:rFonts w:ascii="Arial" w:eastAsia="Times New Roman" w:hAnsi="Arial" w:cs="Arial"/>
          <w:sz w:val="30"/>
          <w:szCs w:val="30"/>
        </w:rPr>
        <w:t xml:space="preserve"> </w:t>
      </w:r>
    </w:p>
    <w:p w14:paraId="21803CA6" w14:textId="77777777" w:rsidR="00270275" w:rsidRDefault="00270275" w:rsidP="00270275">
      <w:pPr>
        <w:pStyle w:val="ListParagraph"/>
        <w:numPr>
          <w:ilvl w:val="1"/>
          <w:numId w:val="7"/>
        </w:numPr>
        <w:spacing w:after="120" w:line="252" w:lineRule="auto"/>
        <w:jc w:val="both"/>
        <w:rPr>
          <w:rFonts w:ascii="Arial" w:eastAsia="Times New Roman" w:hAnsi="Arial" w:cs="Arial"/>
          <w:sz w:val="30"/>
          <w:szCs w:val="30"/>
        </w:rPr>
      </w:pPr>
      <w:r>
        <w:rPr>
          <w:rFonts w:ascii="Arial" w:eastAsia="Times New Roman" w:hAnsi="Arial" w:cs="Arial"/>
          <w:sz w:val="30"/>
          <w:szCs w:val="30"/>
        </w:rPr>
        <w:t>F</w:t>
      </w:r>
      <w:r w:rsidR="21B6EF65" w:rsidRPr="21B6EF65">
        <w:rPr>
          <w:rFonts w:ascii="Arial" w:eastAsia="Times New Roman" w:hAnsi="Arial" w:cs="Arial"/>
          <w:sz w:val="30"/>
          <w:szCs w:val="30"/>
        </w:rPr>
        <w:t xml:space="preserve">luency in Romanian </w:t>
      </w:r>
      <w:r w:rsidR="21B6EF65" w:rsidRPr="21B6EF65">
        <w:rPr>
          <w:rFonts w:ascii="Arial" w:eastAsia="Times New Roman" w:hAnsi="Arial" w:cs="Arial"/>
          <w:b/>
          <w:bCs/>
          <w:sz w:val="30"/>
          <w:szCs w:val="30"/>
          <w:u w:val="single"/>
        </w:rPr>
        <w:t>OR</w:t>
      </w:r>
      <w:r>
        <w:rPr>
          <w:rFonts w:ascii="Arial" w:eastAsia="Times New Roman" w:hAnsi="Arial" w:cs="Arial"/>
          <w:sz w:val="30"/>
          <w:szCs w:val="30"/>
        </w:rPr>
        <w:t xml:space="preserve"> Russian, both oral and written;</w:t>
      </w:r>
    </w:p>
    <w:p w14:paraId="4D290E06" w14:textId="77777777" w:rsidR="00270275" w:rsidRDefault="00270275" w:rsidP="00270275">
      <w:pPr>
        <w:pStyle w:val="ListParagraph"/>
        <w:numPr>
          <w:ilvl w:val="1"/>
          <w:numId w:val="7"/>
        </w:numPr>
        <w:spacing w:after="120" w:line="252" w:lineRule="auto"/>
        <w:jc w:val="both"/>
        <w:rPr>
          <w:rFonts w:ascii="Arial" w:eastAsia="Times New Roman" w:hAnsi="Arial" w:cs="Arial"/>
          <w:sz w:val="30"/>
          <w:szCs w:val="30"/>
        </w:rPr>
      </w:pPr>
      <w:r>
        <w:rPr>
          <w:rFonts w:ascii="Arial" w:eastAsia="Times New Roman" w:hAnsi="Arial" w:cs="Arial"/>
          <w:sz w:val="30"/>
          <w:szCs w:val="30"/>
        </w:rPr>
        <w:t xml:space="preserve">Fluency in English </w:t>
      </w:r>
      <w:r w:rsidR="21B6EF65" w:rsidRPr="21B6EF65">
        <w:rPr>
          <w:rFonts w:ascii="Arial" w:eastAsia="Times New Roman" w:hAnsi="Arial" w:cs="Arial"/>
          <w:sz w:val="30"/>
          <w:szCs w:val="30"/>
        </w:rPr>
        <w:t xml:space="preserve">is an </w:t>
      </w:r>
      <w:r>
        <w:rPr>
          <w:rFonts w:ascii="Arial" w:eastAsia="Times New Roman" w:hAnsi="Arial" w:cs="Arial"/>
          <w:sz w:val="30"/>
          <w:szCs w:val="30"/>
        </w:rPr>
        <w:t>advantage, but IS NOT mandatory;</w:t>
      </w:r>
    </w:p>
    <w:p w14:paraId="17D3C4A3" w14:textId="30772259" w:rsidR="00DE7F8A" w:rsidRPr="000A4E70" w:rsidRDefault="00377C10" w:rsidP="00270275">
      <w:pPr>
        <w:pStyle w:val="ListParagraph"/>
        <w:numPr>
          <w:ilvl w:val="1"/>
          <w:numId w:val="7"/>
        </w:numPr>
        <w:spacing w:after="120" w:line="252" w:lineRule="auto"/>
        <w:jc w:val="both"/>
        <w:rPr>
          <w:rFonts w:ascii="Arial" w:eastAsia="Times New Roman" w:hAnsi="Arial" w:cs="Arial"/>
          <w:sz w:val="30"/>
          <w:szCs w:val="30"/>
        </w:rPr>
      </w:pPr>
      <w:r w:rsidRPr="00377C10">
        <w:rPr>
          <w:rFonts w:ascii="Arial" w:eastAsia="Times New Roman" w:hAnsi="Arial" w:cs="Arial"/>
          <w:sz w:val="30"/>
          <w:szCs w:val="30"/>
        </w:rPr>
        <w:t>Knowledge of one or more other languages relevant for Moldova, including Bulgarian, Gagauzian, Romani, Ukrainian or sign language, is an advantage.</w:t>
      </w:r>
    </w:p>
    <w:p w14:paraId="322B55BE" w14:textId="77777777" w:rsidR="00FB36DD" w:rsidRDefault="00FB36DD" w:rsidP="00FB36DD">
      <w:pPr>
        <w:spacing w:after="120" w:line="252" w:lineRule="auto"/>
        <w:rPr>
          <w:rFonts w:ascii="Arial" w:hAnsi="Arial" w:cs="Arial"/>
          <w:b/>
          <w:sz w:val="30"/>
          <w:szCs w:val="30"/>
        </w:rPr>
      </w:pPr>
    </w:p>
    <w:p w14:paraId="43851A2A" w14:textId="77777777" w:rsidR="00FB36DD" w:rsidRPr="005B484D" w:rsidRDefault="00FB36DD" w:rsidP="00FB36DD">
      <w:pPr>
        <w:spacing w:after="120" w:line="252" w:lineRule="auto"/>
        <w:jc w:val="center"/>
        <w:rPr>
          <w:rFonts w:ascii="Arial" w:hAnsi="Arial" w:cs="Arial"/>
          <w:b/>
          <w:sz w:val="30"/>
          <w:szCs w:val="30"/>
          <w:u w:val="single"/>
        </w:rPr>
      </w:pPr>
      <w:r w:rsidRPr="005B484D">
        <w:rPr>
          <w:rFonts w:ascii="Arial" w:hAnsi="Arial" w:cs="Arial"/>
          <w:b/>
          <w:sz w:val="30"/>
          <w:szCs w:val="30"/>
          <w:u w:val="single"/>
        </w:rPr>
        <w:t xml:space="preserve">Who can </w:t>
      </w:r>
      <w:r w:rsidR="002E468B" w:rsidRPr="005B484D">
        <w:rPr>
          <w:rFonts w:ascii="Arial" w:hAnsi="Arial" w:cs="Arial"/>
          <w:b/>
          <w:sz w:val="30"/>
          <w:szCs w:val="30"/>
          <w:u w:val="single"/>
        </w:rPr>
        <w:t xml:space="preserve">apply for </w:t>
      </w:r>
      <w:r w:rsidRPr="005B484D">
        <w:rPr>
          <w:rFonts w:ascii="Arial" w:hAnsi="Arial" w:cs="Arial"/>
          <w:b/>
          <w:sz w:val="30"/>
          <w:szCs w:val="30"/>
          <w:u w:val="single"/>
        </w:rPr>
        <w:t>the internship?</w:t>
      </w:r>
    </w:p>
    <w:p w14:paraId="121F4AF3" w14:textId="77777777" w:rsidR="00F33A96" w:rsidRDefault="00F33A96" w:rsidP="00F33A96">
      <w:pPr>
        <w:spacing w:after="120" w:line="252" w:lineRule="auto"/>
        <w:ind w:right="-23"/>
        <w:jc w:val="both"/>
        <w:rPr>
          <w:rFonts w:ascii="Arial" w:hAnsi="Arial" w:cs="Arial"/>
          <w:sz w:val="30"/>
          <w:szCs w:val="30"/>
        </w:rPr>
      </w:pPr>
      <w:r>
        <w:rPr>
          <w:rFonts w:ascii="Arial" w:hAnsi="Arial" w:cs="Arial"/>
          <w:sz w:val="30"/>
          <w:szCs w:val="30"/>
        </w:rPr>
        <w:t>This internship position comes as a temporary special measure and seeks to fill in under-representation in UNDP Moldova primarily of persons belonging to the following groups: persons with disabilities, ethnic minorities, especially ethnic Gagauzians, Bulgarians, Roma, Jews, people of African descent, people living with HIV, religious minorities, especially Muslim women, LGBTI.</w:t>
      </w:r>
    </w:p>
    <w:p w14:paraId="733F8DE5" w14:textId="77777777" w:rsidR="00DE7F8A" w:rsidRDefault="00DE7F8A" w:rsidP="009A4FA9">
      <w:pPr>
        <w:spacing w:after="120" w:line="252" w:lineRule="auto"/>
        <w:rPr>
          <w:rFonts w:ascii="Arial" w:hAnsi="Arial" w:cs="Arial"/>
          <w:sz w:val="30"/>
          <w:szCs w:val="30"/>
        </w:rPr>
      </w:pPr>
    </w:p>
    <w:p w14:paraId="6833715E" w14:textId="77777777" w:rsidR="007D55CE" w:rsidRPr="00F93D2B" w:rsidRDefault="00500372" w:rsidP="009A4FA9">
      <w:pPr>
        <w:spacing w:after="120" w:line="252" w:lineRule="auto"/>
        <w:rPr>
          <w:rFonts w:ascii="Arial" w:hAnsi="Arial" w:cs="Arial"/>
          <w:b/>
          <w:sz w:val="30"/>
          <w:szCs w:val="30"/>
          <w:u w:val="single"/>
        </w:rPr>
      </w:pPr>
      <w:r w:rsidRPr="00F93D2B">
        <w:rPr>
          <w:rFonts w:ascii="Arial" w:hAnsi="Arial" w:cs="Arial"/>
          <w:b/>
          <w:sz w:val="30"/>
          <w:szCs w:val="30"/>
          <w:u w:val="single"/>
        </w:rPr>
        <w:t>Additional application requirement</w:t>
      </w:r>
      <w:r w:rsidR="0077561E">
        <w:rPr>
          <w:rFonts w:ascii="Arial" w:hAnsi="Arial" w:cs="Arial"/>
          <w:b/>
          <w:sz w:val="30"/>
          <w:szCs w:val="30"/>
          <w:u w:val="single"/>
        </w:rPr>
        <w:t>:</w:t>
      </w:r>
    </w:p>
    <w:p w14:paraId="189101A3" w14:textId="150E5148" w:rsidR="007D55CE" w:rsidRPr="007D55CE" w:rsidRDefault="36A3B4E2" w:rsidP="36A3B4E2">
      <w:pPr>
        <w:pStyle w:val="ListParagraph"/>
        <w:numPr>
          <w:ilvl w:val="0"/>
          <w:numId w:val="10"/>
        </w:numPr>
        <w:spacing w:after="120" w:line="252" w:lineRule="auto"/>
        <w:jc w:val="both"/>
        <w:rPr>
          <w:rFonts w:ascii="Arial" w:hAnsi="Arial" w:cs="Arial"/>
          <w:sz w:val="30"/>
          <w:szCs w:val="30"/>
        </w:rPr>
      </w:pPr>
      <w:r w:rsidRPr="36A3B4E2">
        <w:rPr>
          <w:rFonts w:ascii="Arial" w:hAnsi="Arial" w:cs="Arial"/>
          <w:sz w:val="30"/>
          <w:szCs w:val="30"/>
        </w:rPr>
        <w:t>In addition to the general application requirements, applicant</w:t>
      </w:r>
      <w:r w:rsidRPr="36A3B4E2">
        <w:rPr>
          <w:rFonts w:ascii="Arial" w:hAnsi="Arial" w:cs="Arial"/>
          <w:sz w:val="30"/>
          <w:szCs w:val="30"/>
          <w:lang w:val="ro-MD"/>
        </w:rPr>
        <w:t>s</w:t>
      </w:r>
      <w:r w:rsidRPr="36A3B4E2">
        <w:rPr>
          <w:rFonts w:ascii="Arial" w:hAnsi="Arial" w:cs="Arial"/>
          <w:sz w:val="30"/>
          <w:szCs w:val="30"/>
        </w:rPr>
        <w:t xml:space="preserve"> are encouraged to provide </w:t>
      </w:r>
      <w:r w:rsidR="006A79A9">
        <w:rPr>
          <w:rFonts w:ascii="Arial" w:hAnsi="Arial" w:cs="Arial"/>
          <w:sz w:val="30"/>
          <w:szCs w:val="30"/>
        </w:rPr>
        <w:t>their completed architectural and/or design projects</w:t>
      </w:r>
      <w:r w:rsidRPr="36A3B4E2">
        <w:rPr>
          <w:rFonts w:ascii="Arial" w:hAnsi="Arial" w:cs="Arial"/>
          <w:sz w:val="30"/>
          <w:szCs w:val="30"/>
        </w:rPr>
        <w:t>.</w:t>
      </w:r>
    </w:p>
    <w:p w14:paraId="0DF87F91" w14:textId="77777777" w:rsidR="007D55CE" w:rsidRPr="000A4E70" w:rsidRDefault="007D55CE" w:rsidP="009A4FA9">
      <w:pPr>
        <w:spacing w:after="120" w:line="252" w:lineRule="auto"/>
        <w:rPr>
          <w:rFonts w:ascii="Arial" w:hAnsi="Arial" w:cs="Arial"/>
          <w:sz w:val="30"/>
          <w:szCs w:val="30"/>
        </w:rPr>
      </w:pPr>
    </w:p>
    <w:p w14:paraId="11429DBE" w14:textId="77777777" w:rsidR="00E068B4" w:rsidRPr="000A4E70" w:rsidRDefault="00E068B4" w:rsidP="00AF6D5A">
      <w:pPr>
        <w:spacing w:after="120" w:line="252" w:lineRule="auto"/>
        <w:jc w:val="center"/>
        <w:rPr>
          <w:rFonts w:ascii="Arial" w:hAnsi="Arial" w:cs="Arial"/>
          <w:b/>
          <w:sz w:val="30"/>
          <w:szCs w:val="30"/>
          <w:u w:val="single"/>
        </w:rPr>
      </w:pPr>
      <w:r w:rsidRPr="000A4E70">
        <w:rPr>
          <w:rFonts w:ascii="Arial" w:hAnsi="Arial" w:cs="Arial"/>
          <w:b/>
          <w:sz w:val="30"/>
          <w:szCs w:val="30"/>
          <w:u w:val="single"/>
        </w:rPr>
        <w:t>Internship package and working conditions</w:t>
      </w:r>
    </w:p>
    <w:p w14:paraId="43AA411D" w14:textId="77777777" w:rsidR="003C048D" w:rsidRDefault="003C048D" w:rsidP="003C048D">
      <w:pPr>
        <w:pStyle w:val="Default"/>
        <w:numPr>
          <w:ilvl w:val="0"/>
          <w:numId w:val="2"/>
        </w:numPr>
        <w:rPr>
          <w:sz w:val="30"/>
          <w:szCs w:val="30"/>
        </w:rPr>
      </w:pPr>
      <w:r w:rsidRPr="003C048D">
        <w:rPr>
          <w:sz w:val="30"/>
          <w:szCs w:val="30"/>
          <w:u w:val="single"/>
        </w:rPr>
        <w:t>Remuneration</w:t>
      </w:r>
      <w:r>
        <w:rPr>
          <w:sz w:val="30"/>
          <w:szCs w:val="30"/>
        </w:rPr>
        <w:t xml:space="preserve">: this internship </w:t>
      </w:r>
      <w:r>
        <w:rPr>
          <w:b/>
          <w:bCs/>
          <w:sz w:val="30"/>
          <w:szCs w:val="30"/>
        </w:rPr>
        <w:t xml:space="preserve">is not </w:t>
      </w:r>
      <w:r w:rsidR="00266190">
        <w:rPr>
          <w:sz w:val="30"/>
          <w:szCs w:val="30"/>
        </w:rPr>
        <w:t>a paid position.</w:t>
      </w:r>
    </w:p>
    <w:p w14:paraId="7590CD20" w14:textId="0A43C545" w:rsidR="00D15202" w:rsidRPr="00AC1F65" w:rsidRDefault="21B6EF65" w:rsidP="21B6EF65">
      <w:pPr>
        <w:pStyle w:val="ListParagraph"/>
        <w:numPr>
          <w:ilvl w:val="0"/>
          <w:numId w:val="2"/>
        </w:numPr>
        <w:spacing w:after="120" w:line="252" w:lineRule="auto"/>
        <w:jc w:val="both"/>
        <w:rPr>
          <w:rFonts w:ascii="Arial" w:hAnsi="Arial" w:cs="Arial"/>
          <w:i/>
          <w:iCs/>
          <w:sz w:val="30"/>
          <w:szCs w:val="30"/>
        </w:rPr>
      </w:pPr>
      <w:r w:rsidRPr="21B6EF65">
        <w:rPr>
          <w:rFonts w:ascii="Arial" w:hAnsi="Arial" w:cs="Arial"/>
          <w:sz w:val="30"/>
          <w:szCs w:val="30"/>
          <w:u w:val="single"/>
        </w:rPr>
        <w:t>Workplace conditions</w:t>
      </w:r>
      <w:r w:rsidRPr="21B6EF65">
        <w:rPr>
          <w:rFonts w:ascii="Arial" w:hAnsi="Arial" w:cs="Arial"/>
          <w:sz w:val="30"/>
          <w:szCs w:val="30"/>
        </w:rPr>
        <w:t xml:space="preserve">: </w:t>
      </w:r>
      <w:r w:rsidR="00964CE3">
        <w:rPr>
          <w:rStyle w:val="normaltextrun"/>
          <w:rFonts w:ascii="Arial" w:hAnsi="Arial" w:cs="Arial"/>
          <w:sz w:val="30"/>
          <w:szCs w:val="30"/>
          <w:lang w:val="en-GB"/>
        </w:rPr>
        <w:t xml:space="preserve">Intern will work inside and outside </w:t>
      </w:r>
      <w:r w:rsidRPr="21B6EF65">
        <w:rPr>
          <w:rFonts w:ascii="Arial" w:hAnsi="Arial" w:cs="Arial"/>
          <w:sz w:val="30"/>
          <w:szCs w:val="30"/>
          <w:lang w:val="en-GB"/>
        </w:rPr>
        <w:t xml:space="preserve">the UNDP office and will participate in all working meetings organized by the office. </w:t>
      </w:r>
      <w:r w:rsidRPr="21B6EF65">
        <w:rPr>
          <w:rFonts w:ascii="Arial" w:hAnsi="Arial" w:cs="Arial"/>
          <w:sz w:val="30"/>
          <w:szCs w:val="30"/>
        </w:rPr>
        <w:t xml:space="preserve">Intern needs to ensure access to computer and internet (access to the internet will be provided when working in the UNDP office). </w:t>
      </w:r>
    </w:p>
    <w:p w14:paraId="4F1A2B6D" w14:textId="77777777" w:rsidR="003B6491" w:rsidRPr="00FA0071" w:rsidRDefault="00FA0071" w:rsidP="00FA0071">
      <w:pPr>
        <w:pStyle w:val="ListParagraph"/>
        <w:numPr>
          <w:ilvl w:val="0"/>
          <w:numId w:val="2"/>
        </w:numPr>
        <w:spacing w:after="120" w:line="252" w:lineRule="auto"/>
        <w:jc w:val="both"/>
        <w:rPr>
          <w:rFonts w:ascii="Arial" w:hAnsi="Arial" w:cs="Arial"/>
          <w:b/>
          <w:sz w:val="30"/>
          <w:szCs w:val="30"/>
        </w:rPr>
      </w:pPr>
      <w:r w:rsidRPr="00D57597">
        <w:rPr>
          <w:rFonts w:ascii="Arial" w:hAnsi="Arial" w:cs="Arial"/>
          <w:sz w:val="30"/>
          <w:szCs w:val="30"/>
          <w:u w:val="single"/>
        </w:rPr>
        <w:t>Urban</w:t>
      </w:r>
      <w:r>
        <w:rPr>
          <w:rFonts w:ascii="Arial" w:hAnsi="Arial" w:cs="Arial"/>
          <w:sz w:val="30"/>
          <w:szCs w:val="30"/>
          <w:u w:val="single"/>
        </w:rPr>
        <w:t>, inter-urban</w:t>
      </w:r>
      <w:r w:rsidRPr="00D57597">
        <w:rPr>
          <w:rFonts w:ascii="Arial" w:hAnsi="Arial" w:cs="Arial"/>
          <w:sz w:val="30"/>
          <w:szCs w:val="30"/>
          <w:u w:val="single"/>
        </w:rPr>
        <w:t xml:space="preserve"> transportation costs</w:t>
      </w:r>
      <w:r w:rsidRPr="008739DC">
        <w:rPr>
          <w:rFonts w:ascii="Arial" w:hAnsi="Arial" w:cs="Arial"/>
          <w:sz w:val="30"/>
          <w:szCs w:val="30"/>
        </w:rPr>
        <w:t xml:space="preserve"> </w:t>
      </w:r>
      <w:r w:rsidRPr="00D57597">
        <w:rPr>
          <w:rFonts w:ascii="Arial" w:hAnsi="Arial" w:cs="Arial"/>
          <w:sz w:val="30"/>
          <w:szCs w:val="30"/>
        </w:rPr>
        <w:t>(in case of an intern with reduced mobility)</w:t>
      </w:r>
      <w:r w:rsidRPr="008739DC">
        <w:rPr>
          <w:rFonts w:ascii="Arial" w:hAnsi="Arial" w:cs="Arial"/>
          <w:sz w:val="30"/>
          <w:szCs w:val="30"/>
        </w:rPr>
        <w:t xml:space="preserve">, </w:t>
      </w:r>
      <w:r>
        <w:rPr>
          <w:rFonts w:ascii="Arial" w:hAnsi="Arial" w:cs="Arial"/>
          <w:sz w:val="30"/>
          <w:szCs w:val="30"/>
          <w:u w:val="single"/>
        </w:rPr>
        <w:t>as well as living or other relevant costs</w:t>
      </w:r>
      <w:r w:rsidRPr="008739DC">
        <w:rPr>
          <w:rFonts w:ascii="Arial" w:hAnsi="Arial" w:cs="Arial"/>
          <w:sz w:val="30"/>
          <w:szCs w:val="30"/>
        </w:rPr>
        <w:t xml:space="preserve"> </w:t>
      </w:r>
      <w:r w:rsidRPr="00D57597">
        <w:rPr>
          <w:rFonts w:ascii="Arial" w:hAnsi="Arial" w:cs="Arial"/>
          <w:sz w:val="30"/>
          <w:szCs w:val="30"/>
        </w:rPr>
        <w:t>(in case of an intern permanently residing outside Chisinau)</w:t>
      </w:r>
      <w:r>
        <w:rPr>
          <w:rFonts w:ascii="Arial" w:hAnsi="Arial" w:cs="Arial"/>
          <w:sz w:val="30"/>
          <w:szCs w:val="30"/>
        </w:rPr>
        <w:t xml:space="preserve"> </w:t>
      </w:r>
      <w:r w:rsidRPr="00D57597">
        <w:rPr>
          <w:rFonts w:ascii="Arial" w:hAnsi="Arial" w:cs="Arial"/>
          <w:sz w:val="30"/>
          <w:szCs w:val="30"/>
        </w:rPr>
        <w:t xml:space="preserve">– will be </w:t>
      </w:r>
      <w:r>
        <w:rPr>
          <w:rFonts w:ascii="Arial" w:hAnsi="Arial" w:cs="Arial"/>
          <w:sz w:val="30"/>
          <w:szCs w:val="30"/>
        </w:rPr>
        <w:t xml:space="preserve">additionally discussed and agreed. </w:t>
      </w:r>
    </w:p>
    <w:sectPr w:rsidR="003B6491" w:rsidRPr="00FA0071" w:rsidSect="008B3C3D">
      <w:headerReference w:type="even" r:id="rId9"/>
      <w:headerReference w:type="default" r:id="rId10"/>
      <w:footerReference w:type="even" r:id="rId11"/>
      <w:footerReference w:type="default" r:id="rId12"/>
      <w:headerReference w:type="first" r:id="rId13"/>
      <w:footerReference w:type="first" r:id="rId14"/>
      <w:pgSz w:w="11906" w:h="16838"/>
      <w:pgMar w:top="990" w:right="926" w:bottom="99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515A8" w14:textId="77777777" w:rsidR="00FA4F7F" w:rsidRDefault="00FA4F7F">
      <w:pPr>
        <w:spacing w:after="0" w:line="240" w:lineRule="auto"/>
      </w:pPr>
      <w:r>
        <w:separator/>
      </w:r>
    </w:p>
  </w:endnote>
  <w:endnote w:type="continuationSeparator" w:id="0">
    <w:p w14:paraId="74552C22" w14:textId="77777777" w:rsidR="00FA4F7F" w:rsidRDefault="00FA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EB798" w14:textId="77777777" w:rsidR="009E7C2F" w:rsidRDefault="000A1B80"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D62F8A" w14:textId="77777777" w:rsidR="009E7C2F" w:rsidRDefault="00FA4F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C3339" w14:textId="66A9A5C9" w:rsidR="009E7C2F" w:rsidRPr="00255202" w:rsidRDefault="000A1B80" w:rsidP="00453D4C">
    <w:pPr>
      <w:pStyle w:val="Footer"/>
      <w:jc w:val="center"/>
      <w:rPr>
        <w:sz w:val="20"/>
        <w:szCs w:val="20"/>
      </w:rPr>
    </w:pPr>
    <w:r w:rsidRPr="00255202">
      <w:rPr>
        <w:rStyle w:val="PageNumber"/>
        <w:sz w:val="20"/>
        <w:szCs w:val="20"/>
      </w:rPr>
      <w:fldChar w:fldCharType="begin"/>
    </w:r>
    <w:r w:rsidRPr="00255202">
      <w:rPr>
        <w:rStyle w:val="PageNumber"/>
        <w:sz w:val="20"/>
        <w:szCs w:val="20"/>
      </w:rPr>
      <w:instrText xml:space="preserve"> PAGE </w:instrText>
    </w:r>
    <w:r w:rsidRPr="00255202">
      <w:rPr>
        <w:rStyle w:val="PageNumber"/>
        <w:sz w:val="20"/>
        <w:szCs w:val="20"/>
      </w:rPr>
      <w:fldChar w:fldCharType="separate"/>
    </w:r>
    <w:r w:rsidR="001B53A2">
      <w:rPr>
        <w:rStyle w:val="PageNumber"/>
        <w:noProof/>
        <w:sz w:val="20"/>
        <w:szCs w:val="20"/>
      </w:rPr>
      <w:t>4</w:t>
    </w:r>
    <w:r w:rsidRPr="00255202">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F8C4D" w14:textId="77777777" w:rsidR="00C169A1" w:rsidRDefault="00C16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E4C23" w14:textId="77777777" w:rsidR="00FA4F7F" w:rsidRDefault="00FA4F7F">
      <w:pPr>
        <w:spacing w:after="0" w:line="240" w:lineRule="auto"/>
      </w:pPr>
      <w:r>
        <w:separator/>
      </w:r>
    </w:p>
  </w:footnote>
  <w:footnote w:type="continuationSeparator" w:id="0">
    <w:p w14:paraId="1B04607F" w14:textId="77777777" w:rsidR="00FA4F7F" w:rsidRDefault="00FA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EEAE6" w14:textId="77777777" w:rsidR="00C169A1" w:rsidRDefault="00C169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223A5" w14:textId="77777777" w:rsidR="009E7C2F" w:rsidRPr="00453D4C" w:rsidRDefault="000A1B80" w:rsidP="00A67F40">
    <w:pPr>
      <w:pStyle w:val="Header"/>
      <w:tabs>
        <w:tab w:val="clear" w:pos="8306"/>
        <w:tab w:val="right" w:pos="9540"/>
      </w:tabs>
      <w:jc w:val="right"/>
      <w:rPr>
        <w:sz w:val="18"/>
        <w:szCs w:val="18"/>
      </w:rPr>
    </w:pPr>
    <w:r w:rsidRPr="00453D4C">
      <w:rPr>
        <w:rFonts w:ascii="Arial Narrow" w:hAnsi="Arial Narrow"/>
        <w:b/>
        <w:bCs/>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5FBE3" w14:textId="77777777" w:rsidR="009E7C2F" w:rsidRPr="00302288" w:rsidRDefault="00FA4F7F">
    <w:pPr>
      <w:pStyle w:val="Header"/>
      <w:rPr>
        <w:b/>
        <w:szCs w:val="22"/>
      </w:rPr>
    </w:pPr>
  </w:p>
  <w:p w14:paraId="033CE692" w14:textId="77777777" w:rsidR="009E7C2F" w:rsidRDefault="00FA4F7F">
    <w:pPr>
      <w:pStyle w:val="Header"/>
    </w:pPr>
  </w:p>
  <w:p w14:paraId="52661DDE" w14:textId="77777777" w:rsidR="009E7C2F" w:rsidRDefault="00FA4F7F" w:rsidP="008B3C3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45A3"/>
    <w:multiLevelType w:val="multilevel"/>
    <w:tmpl w:val="31C4A5B6"/>
    <w:lvl w:ilvl="0">
      <w:start w:val="1"/>
      <w:numFmt w:val="decimal"/>
      <w:lvlText w:val="%1."/>
      <w:lvlJc w:val="left"/>
      <w:pPr>
        <w:ind w:left="360" w:hanging="360"/>
      </w:pPr>
      <w:rPr>
        <w:rFonts w:hint="default"/>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4B2A1A"/>
    <w:multiLevelType w:val="hybridMultilevel"/>
    <w:tmpl w:val="5554FB5C"/>
    <w:lvl w:ilvl="0" w:tplc="BFE64F4A">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6853B02"/>
    <w:multiLevelType w:val="hybridMultilevel"/>
    <w:tmpl w:val="189A54AC"/>
    <w:lvl w:ilvl="0" w:tplc="CC22CAE2">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144A4"/>
    <w:multiLevelType w:val="hybridMultilevel"/>
    <w:tmpl w:val="3B1E3F1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66561"/>
    <w:multiLevelType w:val="hybridMultilevel"/>
    <w:tmpl w:val="29E6D578"/>
    <w:lvl w:ilvl="0" w:tplc="E9DC1DCA">
      <w:start w:val="1"/>
      <w:numFmt w:val="lowerLetter"/>
      <w:lvlText w:val="%1."/>
      <w:lvlJc w:val="left"/>
      <w:pPr>
        <w:ind w:left="1800" w:hanging="72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 w15:restartNumberingAfterBreak="0">
    <w:nsid w:val="1FC17012"/>
    <w:multiLevelType w:val="hybridMultilevel"/>
    <w:tmpl w:val="08AA9C7C"/>
    <w:lvl w:ilvl="0" w:tplc="08090011">
      <w:start w:val="1"/>
      <w:numFmt w:val="decimal"/>
      <w:lvlText w:val="%1)"/>
      <w:lvlJc w:val="left"/>
      <w:pPr>
        <w:ind w:left="720" w:hanging="360"/>
      </w:pPr>
      <w:rPr>
        <w:rFonts w:hint="default"/>
      </w:rPr>
    </w:lvl>
    <w:lvl w:ilvl="1" w:tplc="94249350">
      <w:start w:val="1"/>
      <w:numFmt w:val="decimal"/>
      <w:lvlText w:val="2.%2."/>
      <w:lvlJc w:val="left"/>
      <w:pPr>
        <w:ind w:left="1440" w:hanging="360"/>
      </w:pPr>
      <w:rPr>
        <w:rFonts w:cs="Times New Roman"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B8465D"/>
    <w:multiLevelType w:val="hybridMultilevel"/>
    <w:tmpl w:val="59880A4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9A145A"/>
    <w:multiLevelType w:val="multilevel"/>
    <w:tmpl w:val="D3726822"/>
    <w:lvl w:ilvl="0">
      <w:start w:val="1"/>
      <w:numFmt w:val="decimal"/>
      <w:lvlText w:val="%1."/>
      <w:lvlJc w:val="left"/>
      <w:pPr>
        <w:ind w:left="600" w:hanging="60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4B746866"/>
    <w:multiLevelType w:val="hybridMultilevel"/>
    <w:tmpl w:val="DCE49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031774"/>
    <w:multiLevelType w:val="hybridMultilevel"/>
    <w:tmpl w:val="F4D05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B92EBD"/>
    <w:multiLevelType w:val="hybridMultilevel"/>
    <w:tmpl w:val="9906F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116725"/>
    <w:multiLevelType w:val="multilevel"/>
    <w:tmpl w:val="6F128368"/>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724B09B2"/>
    <w:multiLevelType w:val="hybridMultilevel"/>
    <w:tmpl w:val="7A987FCA"/>
    <w:lvl w:ilvl="0" w:tplc="55D2E150">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8CB6838"/>
    <w:multiLevelType w:val="hybridMultilevel"/>
    <w:tmpl w:val="357A19B2"/>
    <w:lvl w:ilvl="0" w:tplc="F5A8EDB0">
      <w:start w:val="1"/>
      <w:numFmt w:val="lowerLetter"/>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7AD75811"/>
    <w:multiLevelType w:val="hybridMultilevel"/>
    <w:tmpl w:val="93C45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
  </w:num>
  <w:num w:numId="4">
    <w:abstractNumId w:val="4"/>
  </w:num>
  <w:num w:numId="5">
    <w:abstractNumId w:val="13"/>
  </w:num>
  <w:num w:numId="6">
    <w:abstractNumId w:val="3"/>
  </w:num>
  <w:num w:numId="7">
    <w:abstractNumId w:val="9"/>
  </w:num>
  <w:num w:numId="8">
    <w:abstractNumId w:val="0"/>
  </w:num>
  <w:num w:numId="9">
    <w:abstractNumId w:val="10"/>
  </w:num>
  <w:num w:numId="10">
    <w:abstractNumId w:val="14"/>
  </w:num>
  <w:num w:numId="11">
    <w:abstractNumId w:val="2"/>
  </w:num>
  <w:num w:numId="12">
    <w:abstractNumId w:val="6"/>
  </w:num>
  <w:num w:numId="13">
    <w:abstractNumId w:val="5"/>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291"/>
    <w:rsid w:val="00004575"/>
    <w:rsid w:val="000207BF"/>
    <w:rsid w:val="0002213C"/>
    <w:rsid w:val="0002540E"/>
    <w:rsid w:val="00031AD2"/>
    <w:rsid w:val="0003512C"/>
    <w:rsid w:val="00054262"/>
    <w:rsid w:val="0005492A"/>
    <w:rsid w:val="00087F5A"/>
    <w:rsid w:val="000A199A"/>
    <w:rsid w:val="000A1B80"/>
    <w:rsid w:val="000A36FD"/>
    <w:rsid w:val="000A3B6A"/>
    <w:rsid w:val="000A4E70"/>
    <w:rsid w:val="000A7519"/>
    <w:rsid w:val="000C0CBC"/>
    <w:rsid w:val="000C3350"/>
    <w:rsid w:val="000C776E"/>
    <w:rsid w:val="000D1675"/>
    <w:rsid w:val="000D5C7E"/>
    <w:rsid w:val="000D6C49"/>
    <w:rsid w:val="000E3B9D"/>
    <w:rsid w:val="000F0A56"/>
    <w:rsid w:val="000F3E34"/>
    <w:rsid w:val="00101EA8"/>
    <w:rsid w:val="00110C36"/>
    <w:rsid w:val="00115160"/>
    <w:rsid w:val="00125BD6"/>
    <w:rsid w:val="00182056"/>
    <w:rsid w:val="001866CF"/>
    <w:rsid w:val="00187DE3"/>
    <w:rsid w:val="0019039C"/>
    <w:rsid w:val="00192CD0"/>
    <w:rsid w:val="00192D34"/>
    <w:rsid w:val="001A1D7A"/>
    <w:rsid w:val="001B44F5"/>
    <w:rsid w:val="001B53A2"/>
    <w:rsid w:val="001B7B57"/>
    <w:rsid w:val="001C2291"/>
    <w:rsid w:val="001C230A"/>
    <w:rsid w:val="001E37A6"/>
    <w:rsid w:val="001E54A0"/>
    <w:rsid w:val="001F116E"/>
    <w:rsid w:val="00201102"/>
    <w:rsid w:val="00205237"/>
    <w:rsid w:val="002112E7"/>
    <w:rsid w:val="00211A4D"/>
    <w:rsid w:val="00214F94"/>
    <w:rsid w:val="0021760D"/>
    <w:rsid w:val="0022070D"/>
    <w:rsid w:val="002238FF"/>
    <w:rsid w:val="0023082F"/>
    <w:rsid w:val="00235796"/>
    <w:rsid w:val="00266190"/>
    <w:rsid w:val="002662CD"/>
    <w:rsid w:val="00270275"/>
    <w:rsid w:val="002726A0"/>
    <w:rsid w:val="00286B2B"/>
    <w:rsid w:val="002908D4"/>
    <w:rsid w:val="002A03CA"/>
    <w:rsid w:val="002A17AB"/>
    <w:rsid w:val="002B19D3"/>
    <w:rsid w:val="002B1E65"/>
    <w:rsid w:val="002B1F4A"/>
    <w:rsid w:val="002B32FE"/>
    <w:rsid w:val="002B3687"/>
    <w:rsid w:val="002D13D9"/>
    <w:rsid w:val="002D528B"/>
    <w:rsid w:val="002E468B"/>
    <w:rsid w:val="00312EA8"/>
    <w:rsid w:val="00314861"/>
    <w:rsid w:val="003158FA"/>
    <w:rsid w:val="00317879"/>
    <w:rsid w:val="00337890"/>
    <w:rsid w:val="003434AC"/>
    <w:rsid w:val="00344DE3"/>
    <w:rsid w:val="00345932"/>
    <w:rsid w:val="00352027"/>
    <w:rsid w:val="003679B9"/>
    <w:rsid w:val="00377C10"/>
    <w:rsid w:val="003876A1"/>
    <w:rsid w:val="00390B7C"/>
    <w:rsid w:val="00393A01"/>
    <w:rsid w:val="003A4BD2"/>
    <w:rsid w:val="003B0949"/>
    <w:rsid w:val="003B6491"/>
    <w:rsid w:val="003C048D"/>
    <w:rsid w:val="003C26A1"/>
    <w:rsid w:val="003C66FE"/>
    <w:rsid w:val="003D2787"/>
    <w:rsid w:val="003F4182"/>
    <w:rsid w:val="00411F96"/>
    <w:rsid w:val="00415ECE"/>
    <w:rsid w:val="00433EF9"/>
    <w:rsid w:val="0043630F"/>
    <w:rsid w:val="00437AF6"/>
    <w:rsid w:val="004660A9"/>
    <w:rsid w:val="00473D4D"/>
    <w:rsid w:val="00474777"/>
    <w:rsid w:val="00477E07"/>
    <w:rsid w:val="004878CD"/>
    <w:rsid w:val="00492996"/>
    <w:rsid w:val="00493E4C"/>
    <w:rsid w:val="004A17F1"/>
    <w:rsid w:val="004A17F9"/>
    <w:rsid w:val="004B3957"/>
    <w:rsid w:val="004B49AA"/>
    <w:rsid w:val="004B4B3A"/>
    <w:rsid w:val="004C4C6A"/>
    <w:rsid w:val="004D08BA"/>
    <w:rsid w:val="004D42F6"/>
    <w:rsid w:val="004D58B6"/>
    <w:rsid w:val="004F20DE"/>
    <w:rsid w:val="00500372"/>
    <w:rsid w:val="005070DD"/>
    <w:rsid w:val="00516CDC"/>
    <w:rsid w:val="005220C9"/>
    <w:rsid w:val="00526A7F"/>
    <w:rsid w:val="005324E6"/>
    <w:rsid w:val="00533E9D"/>
    <w:rsid w:val="005343A4"/>
    <w:rsid w:val="00553BD0"/>
    <w:rsid w:val="00563E88"/>
    <w:rsid w:val="0056632B"/>
    <w:rsid w:val="005671CC"/>
    <w:rsid w:val="005717AD"/>
    <w:rsid w:val="005723F8"/>
    <w:rsid w:val="0057394F"/>
    <w:rsid w:val="00582F18"/>
    <w:rsid w:val="0058552B"/>
    <w:rsid w:val="00595EDD"/>
    <w:rsid w:val="00596045"/>
    <w:rsid w:val="00597A81"/>
    <w:rsid w:val="005A0890"/>
    <w:rsid w:val="005A1598"/>
    <w:rsid w:val="005A1AF4"/>
    <w:rsid w:val="005A4809"/>
    <w:rsid w:val="005B334A"/>
    <w:rsid w:val="005B40B2"/>
    <w:rsid w:val="005B484D"/>
    <w:rsid w:val="005E3609"/>
    <w:rsid w:val="005E6372"/>
    <w:rsid w:val="005F3917"/>
    <w:rsid w:val="00600220"/>
    <w:rsid w:val="00601136"/>
    <w:rsid w:val="00602E82"/>
    <w:rsid w:val="0060532E"/>
    <w:rsid w:val="0060607C"/>
    <w:rsid w:val="00611BC1"/>
    <w:rsid w:val="00626E5B"/>
    <w:rsid w:val="00630872"/>
    <w:rsid w:val="00631CC5"/>
    <w:rsid w:val="006373C8"/>
    <w:rsid w:val="00664DE2"/>
    <w:rsid w:val="00665336"/>
    <w:rsid w:val="0068519B"/>
    <w:rsid w:val="00690C19"/>
    <w:rsid w:val="00691488"/>
    <w:rsid w:val="00695C80"/>
    <w:rsid w:val="00697A55"/>
    <w:rsid w:val="006A2ECA"/>
    <w:rsid w:val="006A79A9"/>
    <w:rsid w:val="006B32C5"/>
    <w:rsid w:val="006B6AB9"/>
    <w:rsid w:val="006B6C67"/>
    <w:rsid w:val="006C7400"/>
    <w:rsid w:val="006D0C1A"/>
    <w:rsid w:val="006E25E5"/>
    <w:rsid w:val="006F4422"/>
    <w:rsid w:val="0071767E"/>
    <w:rsid w:val="00746E5E"/>
    <w:rsid w:val="00750922"/>
    <w:rsid w:val="00760C54"/>
    <w:rsid w:val="00763B5C"/>
    <w:rsid w:val="0077561E"/>
    <w:rsid w:val="007866B6"/>
    <w:rsid w:val="007931EA"/>
    <w:rsid w:val="007A340E"/>
    <w:rsid w:val="007B024C"/>
    <w:rsid w:val="007B65A9"/>
    <w:rsid w:val="007D55CE"/>
    <w:rsid w:val="007D789E"/>
    <w:rsid w:val="007E5479"/>
    <w:rsid w:val="007F1949"/>
    <w:rsid w:val="008031B6"/>
    <w:rsid w:val="008212FB"/>
    <w:rsid w:val="00823D78"/>
    <w:rsid w:val="0083776C"/>
    <w:rsid w:val="00857164"/>
    <w:rsid w:val="00860516"/>
    <w:rsid w:val="00873193"/>
    <w:rsid w:val="008739DC"/>
    <w:rsid w:val="00876B66"/>
    <w:rsid w:val="0089278B"/>
    <w:rsid w:val="008A5E0A"/>
    <w:rsid w:val="008A6F9E"/>
    <w:rsid w:val="008B217D"/>
    <w:rsid w:val="008B3C3D"/>
    <w:rsid w:val="008B5DC2"/>
    <w:rsid w:val="008C11C2"/>
    <w:rsid w:val="008C3370"/>
    <w:rsid w:val="008C4AFD"/>
    <w:rsid w:val="0092416C"/>
    <w:rsid w:val="00932005"/>
    <w:rsid w:val="0093246C"/>
    <w:rsid w:val="00937CD5"/>
    <w:rsid w:val="009474C4"/>
    <w:rsid w:val="009518D8"/>
    <w:rsid w:val="00961197"/>
    <w:rsid w:val="00964CE3"/>
    <w:rsid w:val="00981B92"/>
    <w:rsid w:val="00982DB2"/>
    <w:rsid w:val="0099007C"/>
    <w:rsid w:val="009918C5"/>
    <w:rsid w:val="009A084F"/>
    <w:rsid w:val="009A243E"/>
    <w:rsid w:val="009A4FA9"/>
    <w:rsid w:val="009B19F6"/>
    <w:rsid w:val="009B5BB4"/>
    <w:rsid w:val="009B5FE7"/>
    <w:rsid w:val="009C31AA"/>
    <w:rsid w:val="009E63D8"/>
    <w:rsid w:val="009F0381"/>
    <w:rsid w:val="009F718B"/>
    <w:rsid w:val="00A21D22"/>
    <w:rsid w:val="00A265E6"/>
    <w:rsid w:val="00A30E45"/>
    <w:rsid w:val="00A6158B"/>
    <w:rsid w:val="00A63A94"/>
    <w:rsid w:val="00A67F40"/>
    <w:rsid w:val="00A71B60"/>
    <w:rsid w:val="00A7335E"/>
    <w:rsid w:val="00A80964"/>
    <w:rsid w:val="00A84E83"/>
    <w:rsid w:val="00A942FC"/>
    <w:rsid w:val="00A95A58"/>
    <w:rsid w:val="00AA1686"/>
    <w:rsid w:val="00AA3883"/>
    <w:rsid w:val="00AA5BF4"/>
    <w:rsid w:val="00AB2D99"/>
    <w:rsid w:val="00AB3EC9"/>
    <w:rsid w:val="00AB6CD3"/>
    <w:rsid w:val="00AB77DF"/>
    <w:rsid w:val="00AC054F"/>
    <w:rsid w:val="00AC1F65"/>
    <w:rsid w:val="00AC39D3"/>
    <w:rsid w:val="00AD661C"/>
    <w:rsid w:val="00AE560C"/>
    <w:rsid w:val="00AF65BE"/>
    <w:rsid w:val="00AF6D5A"/>
    <w:rsid w:val="00B034E1"/>
    <w:rsid w:val="00B1452B"/>
    <w:rsid w:val="00B20583"/>
    <w:rsid w:val="00B2084C"/>
    <w:rsid w:val="00B25744"/>
    <w:rsid w:val="00B26D4D"/>
    <w:rsid w:val="00B63A49"/>
    <w:rsid w:val="00B67525"/>
    <w:rsid w:val="00B70D3D"/>
    <w:rsid w:val="00B80418"/>
    <w:rsid w:val="00B91E92"/>
    <w:rsid w:val="00B93425"/>
    <w:rsid w:val="00BB0D87"/>
    <w:rsid w:val="00BB5418"/>
    <w:rsid w:val="00BB7FB5"/>
    <w:rsid w:val="00BC0966"/>
    <w:rsid w:val="00BE18FD"/>
    <w:rsid w:val="00BE692D"/>
    <w:rsid w:val="00BF6381"/>
    <w:rsid w:val="00C035D3"/>
    <w:rsid w:val="00C06B7F"/>
    <w:rsid w:val="00C11C0D"/>
    <w:rsid w:val="00C1553C"/>
    <w:rsid w:val="00C15B7C"/>
    <w:rsid w:val="00C169A1"/>
    <w:rsid w:val="00C258AE"/>
    <w:rsid w:val="00C401A8"/>
    <w:rsid w:val="00C55245"/>
    <w:rsid w:val="00C61277"/>
    <w:rsid w:val="00C639B8"/>
    <w:rsid w:val="00C822F1"/>
    <w:rsid w:val="00C97B81"/>
    <w:rsid w:val="00CA02BD"/>
    <w:rsid w:val="00CB36F1"/>
    <w:rsid w:val="00CC5C6C"/>
    <w:rsid w:val="00CC6CD9"/>
    <w:rsid w:val="00CD0EA7"/>
    <w:rsid w:val="00CD397E"/>
    <w:rsid w:val="00CD6195"/>
    <w:rsid w:val="00CE2045"/>
    <w:rsid w:val="00CF2CA8"/>
    <w:rsid w:val="00CF2FE8"/>
    <w:rsid w:val="00CF4DB7"/>
    <w:rsid w:val="00D15202"/>
    <w:rsid w:val="00D27157"/>
    <w:rsid w:val="00D27F35"/>
    <w:rsid w:val="00D30966"/>
    <w:rsid w:val="00D36CFE"/>
    <w:rsid w:val="00D45AC8"/>
    <w:rsid w:val="00D464B4"/>
    <w:rsid w:val="00D468DB"/>
    <w:rsid w:val="00D57597"/>
    <w:rsid w:val="00D64BFA"/>
    <w:rsid w:val="00D677D8"/>
    <w:rsid w:val="00D819D2"/>
    <w:rsid w:val="00D83564"/>
    <w:rsid w:val="00D94C45"/>
    <w:rsid w:val="00D954B1"/>
    <w:rsid w:val="00DA0DEE"/>
    <w:rsid w:val="00DA191F"/>
    <w:rsid w:val="00DC42F0"/>
    <w:rsid w:val="00DD06C3"/>
    <w:rsid w:val="00DD3C2A"/>
    <w:rsid w:val="00DE04AC"/>
    <w:rsid w:val="00DE7F8A"/>
    <w:rsid w:val="00E068B4"/>
    <w:rsid w:val="00E109A8"/>
    <w:rsid w:val="00E158D7"/>
    <w:rsid w:val="00E20A1A"/>
    <w:rsid w:val="00E234A4"/>
    <w:rsid w:val="00E24054"/>
    <w:rsid w:val="00E2760C"/>
    <w:rsid w:val="00E33A0B"/>
    <w:rsid w:val="00E44E36"/>
    <w:rsid w:val="00E455DA"/>
    <w:rsid w:val="00E45DDB"/>
    <w:rsid w:val="00E537DC"/>
    <w:rsid w:val="00E561DE"/>
    <w:rsid w:val="00E62728"/>
    <w:rsid w:val="00E64AAC"/>
    <w:rsid w:val="00E71E2B"/>
    <w:rsid w:val="00E72E17"/>
    <w:rsid w:val="00E81406"/>
    <w:rsid w:val="00EB0753"/>
    <w:rsid w:val="00EB50B6"/>
    <w:rsid w:val="00EB684E"/>
    <w:rsid w:val="00EB75EE"/>
    <w:rsid w:val="00EE3B0E"/>
    <w:rsid w:val="00EF2B5B"/>
    <w:rsid w:val="00EF7B99"/>
    <w:rsid w:val="00F20C2A"/>
    <w:rsid w:val="00F33A96"/>
    <w:rsid w:val="00F457C2"/>
    <w:rsid w:val="00F509F4"/>
    <w:rsid w:val="00F57A86"/>
    <w:rsid w:val="00F61968"/>
    <w:rsid w:val="00F70CAD"/>
    <w:rsid w:val="00F72A97"/>
    <w:rsid w:val="00F93D2B"/>
    <w:rsid w:val="00FA0071"/>
    <w:rsid w:val="00FA2615"/>
    <w:rsid w:val="00FA4F7F"/>
    <w:rsid w:val="00FB029B"/>
    <w:rsid w:val="00FB36DD"/>
    <w:rsid w:val="00FC2645"/>
    <w:rsid w:val="00FC54E5"/>
    <w:rsid w:val="00FD0064"/>
    <w:rsid w:val="00FD2585"/>
    <w:rsid w:val="00FD341A"/>
    <w:rsid w:val="00FD50F0"/>
    <w:rsid w:val="21B6EF65"/>
    <w:rsid w:val="36A3B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763D7"/>
  <w15:docId w15:val="{E01EE914-DF87-484E-B482-17E9FB801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1197"/>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9B5BB4"/>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217D"/>
    <w:pPr>
      <w:ind w:left="720"/>
      <w:contextualSpacing/>
    </w:pPr>
  </w:style>
  <w:style w:type="table" w:styleId="TableGrid">
    <w:name w:val="Table Grid"/>
    <w:basedOn w:val="TableNormal"/>
    <w:uiPriority w:val="39"/>
    <w:rsid w:val="00054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1406"/>
    <w:rPr>
      <w:color w:val="0563C1" w:themeColor="hyperlink"/>
      <w:u w:val="single"/>
    </w:rPr>
  </w:style>
  <w:style w:type="paragraph" w:styleId="Header">
    <w:name w:val="header"/>
    <w:basedOn w:val="Normal"/>
    <w:link w:val="HeaderChar"/>
    <w:rsid w:val="009A243E"/>
    <w:pPr>
      <w:tabs>
        <w:tab w:val="center" w:pos="4153"/>
        <w:tab w:val="right" w:pos="8306"/>
      </w:tabs>
      <w:spacing w:after="60" w:line="240" w:lineRule="auto"/>
      <w:jc w:val="both"/>
    </w:pPr>
    <w:rPr>
      <w:rFonts w:ascii="Arial" w:eastAsia="Times New Roman" w:hAnsi="Arial"/>
      <w:szCs w:val="24"/>
      <w:lang w:val="en-GB"/>
    </w:rPr>
  </w:style>
  <w:style w:type="character" w:customStyle="1" w:styleId="HeaderChar">
    <w:name w:val="Header Char"/>
    <w:basedOn w:val="DefaultParagraphFont"/>
    <w:link w:val="Header"/>
    <w:rsid w:val="009A243E"/>
    <w:rPr>
      <w:rFonts w:ascii="Arial" w:eastAsia="Times New Roman" w:hAnsi="Arial"/>
      <w:sz w:val="22"/>
      <w:szCs w:val="24"/>
      <w:lang w:val="en-GB" w:eastAsia="en-US"/>
    </w:rPr>
  </w:style>
  <w:style w:type="paragraph" w:styleId="Footer">
    <w:name w:val="footer"/>
    <w:basedOn w:val="Normal"/>
    <w:link w:val="FooterChar"/>
    <w:rsid w:val="009A243E"/>
    <w:pPr>
      <w:tabs>
        <w:tab w:val="center" w:pos="4153"/>
        <w:tab w:val="right" w:pos="8306"/>
      </w:tabs>
      <w:spacing w:after="60" w:line="240" w:lineRule="auto"/>
      <w:jc w:val="both"/>
    </w:pPr>
    <w:rPr>
      <w:rFonts w:ascii="Arial" w:eastAsia="Times New Roman" w:hAnsi="Arial"/>
      <w:szCs w:val="24"/>
      <w:lang w:val="en-GB"/>
    </w:rPr>
  </w:style>
  <w:style w:type="character" w:customStyle="1" w:styleId="FooterChar">
    <w:name w:val="Footer Char"/>
    <w:basedOn w:val="DefaultParagraphFont"/>
    <w:link w:val="Footer"/>
    <w:rsid w:val="009A243E"/>
    <w:rPr>
      <w:rFonts w:ascii="Arial" w:eastAsia="Times New Roman" w:hAnsi="Arial"/>
      <w:sz w:val="22"/>
      <w:szCs w:val="24"/>
      <w:lang w:val="en-GB" w:eastAsia="en-US"/>
    </w:rPr>
  </w:style>
  <w:style w:type="character" w:styleId="PageNumber">
    <w:name w:val="page number"/>
    <w:basedOn w:val="DefaultParagraphFont"/>
    <w:rsid w:val="009A243E"/>
  </w:style>
  <w:style w:type="paragraph" w:styleId="NormalWeb">
    <w:name w:val="Normal (Web)"/>
    <w:basedOn w:val="Normal"/>
    <w:uiPriority w:val="99"/>
    <w:unhideWhenUsed/>
    <w:rsid w:val="00FD50F0"/>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Default">
    <w:name w:val="Default"/>
    <w:rsid w:val="003C048D"/>
    <w:pPr>
      <w:autoSpaceDE w:val="0"/>
      <w:autoSpaceDN w:val="0"/>
      <w:adjustRightInd w:val="0"/>
    </w:pPr>
    <w:rPr>
      <w:rFonts w:ascii="Arial" w:hAnsi="Arial" w:cs="Arial"/>
      <w:color w:val="000000"/>
      <w:sz w:val="24"/>
      <w:szCs w:val="24"/>
      <w:lang w:val="en-GB"/>
    </w:rPr>
  </w:style>
  <w:style w:type="paragraph" w:styleId="BalloonText">
    <w:name w:val="Balloon Text"/>
    <w:basedOn w:val="Normal"/>
    <w:link w:val="BalloonTextChar"/>
    <w:uiPriority w:val="99"/>
    <w:semiHidden/>
    <w:unhideWhenUsed/>
    <w:rsid w:val="008C4A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AFD"/>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9B5BB4"/>
    <w:rPr>
      <w:rFonts w:asciiTheme="majorHAnsi" w:eastAsiaTheme="majorEastAsia" w:hAnsiTheme="majorHAnsi" w:cstheme="majorBidi"/>
      <w:b/>
      <w:bCs/>
      <w:color w:val="2E74B5" w:themeColor="accent1" w:themeShade="BF"/>
      <w:sz w:val="28"/>
      <w:szCs w:val="28"/>
      <w:lang w:val="en-GB" w:eastAsia="en-GB"/>
    </w:rPr>
  </w:style>
  <w:style w:type="character" w:customStyle="1" w:styleId="ListParagraphChar">
    <w:name w:val="List Paragraph Char"/>
    <w:link w:val="ListParagraph"/>
    <w:uiPriority w:val="34"/>
    <w:locked/>
    <w:rsid w:val="009B5BB4"/>
    <w:rPr>
      <w:sz w:val="22"/>
      <w:szCs w:val="22"/>
      <w:lang w:val="en-US" w:eastAsia="en-US"/>
    </w:rPr>
  </w:style>
  <w:style w:type="character" w:customStyle="1" w:styleId="normaltextrun">
    <w:name w:val="normaltextrun"/>
    <w:basedOn w:val="DefaultParagraphFont"/>
    <w:rsid w:val="00964CE3"/>
  </w:style>
  <w:style w:type="paragraph" w:styleId="FootnoteText">
    <w:name w:val="footnote text"/>
    <w:basedOn w:val="Normal"/>
    <w:link w:val="FootnoteTextChar"/>
    <w:uiPriority w:val="99"/>
    <w:semiHidden/>
    <w:unhideWhenUsed/>
    <w:rsid w:val="002207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070D"/>
    <w:rPr>
      <w:lang w:val="en-US" w:eastAsia="en-US"/>
    </w:rPr>
  </w:style>
  <w:style w:type="character" w:styleId="FootnoteReference">
    <w:name w:val="footnote reference"/>
    <w:basedOn w:val="DefaultParagraphFont"/>
    <w:uiPriority w:val="99"/>
    <w:semiHidden/>
    <w:unhideWhenUsed/>
    <w:rsid w:val="0022070D"/>
    <w:rPr>
      <w:vertAlign w:val="superscript"/>
    </w:rPr>
  </w:style>
  <w:style w:type="character" w:styleId="UnresolvedMention">
    <w:name w:val="Unresolved Mention"/>
    <w:basedOn w:val="DefaultParagraphFont"/>
    <w:uiPriority w:val="99"/>
    <w:semiHidden/>
    <w:unhideWhenUsed/>
    <w:rsid w:val="002207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9584">
      <w:bodyDiv w:val="1"/>
      <w:marLeft w:val="0"/>
      <w:marRight w:val="0"/>
      <w:marTop w:val="0"/>
      <w:marBottom w:val="0"/>
      <w:divBdr>
        <w:top w:val="none" w:sz="0" w:space="0" w:color="auto"/>
        <w:left w:val="none" w:sz="0" w:space="0" w:color="auto"/>
        <w:bottom w:val="none" w:sz="0" w:space="0" w:color="auto"/>
        <w:right w:val="none" w:sz="0" w:space="0" w:color="auto"/>
      </w:divBdr>
    </w:div>
    <w:div w:id="1093166114">
      <w:bodyDiv w:val="1"/>
      <w:marLeft w:val="0"/>
      <w:marRight w:val="0"/>
      <w:marTop w:val="0"/>
      <w:marBottom w:val="0"/>
      <w:divBdr>
        <w:top w:val="none" w:sz="0" w:space="0" w:color="auto"/>
        <w:left w:val="none" w:sz="0" w:space="0" w:color="auto"/>
        <w:bottom w:val="none" w:sz="0" w:space="0" w:color="auto"/>
        <w:right w:val="none" w:sz="0" w:space="0" w:color="auto"/>
      </w:divBdr>
    </w:div>
    <w:div w:id="1506897461">
      <w:bodyDiv w:val="1"/>
      <w:marLeft w:val="0"/>
      <w:marRight w:val="0"/>
      <w:marTop w:val="0"/>
      <w:marBottom w:val="0"/>
      <w:divBdr>
        <w:top w:val="none" w:sz="0" w:space="0" w:color="auto"/>
        <w:left w:val="none" w:sz="0" w:space="0" w:color="auto"/>
        <w:bottom w:val="none" w:sz="0" w:space="0" w:color="auto"/>
        <w:right w:val="none" w:sz="0" w:space="0" w:color="auto"/>
      </w:divBdr>
    </w:div>
    <w:div w:id="1607301682">
      <w:bodyDiv w:val="1"/>
      <w:marLeft w:val="0"/>
      <w:marRight w:val="0"/>
      <w:marTop w:val="0"/>
      <w:marBottom w:val="0"/>
      <w:divBdr>
        <w:top w:val="none" w:sz="0" w:space="0" w:color="auto"/>
        <w:left w:val="none" w:sz="0" w:space="0" w:color="auto"/>
        <w:bottom w:val="none" w:sz="0" w:space="0" w:color="auto"/>
        <w:right w:val="none" w:sz="0" w:space="0" w:color="auto"/>
      </w:divBdr>
    </w:div>
    <w:div w:id="17980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C0DA6-2B31-4274-8A62-F1C6AB845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Функциональность ограничена</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Evghenii Golosceapov</cp:lastModifiedBy>
  <cp:revision>158</cp:revision>
  <dcterms:created xsi:type="dcterms:W3CDTF">2018-04-03T11:44:00Z</dcterms:created>
  <dcterms:modified xsi:type="dcterms:W3CDTF">2018-05-01T13:07:00Z</dcterms:modified>
</cp:coreProperties>
</file>