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2FC86" w14:textId="40CD8715" w:rsidR="00C6196E" w:rsidRPr="005B7403" w:rsidRDefault="00C6196E" w:rsidP="006233C4">
      <w:pPr>
        <w:spacing w:after="0"/>
        <w:rPr>
          <w:rFonts w:ascii="Arial" w:hAnsi="Arial" w:cs="Arial"/>
          <w:b/>
          <w:sz w:val="28"/>
          <w:szCs w:val="28"/>
        </w:rPr>
      </w:pPr>
      <w:r>
        <w:rPr>
          <w:rFonts w:ascii="Arial" w:hAnsi="Arial" w:cs="Arial"/>
          <w:b/>
          <w:bCs/>
          <w:noProof/>
          <w:sz w:val="28"/>
          <w:szCs w:val="28"/>
          <w:lang w:val="ro"/>
        </w:rPr>
        <w:drawing>
          <wp:anchor distT="0" distB="0" distL="114300" distR="114300" simplePos="0" relativeHeight="251659264" behindDoc="0" locked="0" layoutInCell="1" allowOverlap="1" wp14:anchorId="738B4816" wp14:editId="415969A1">
            <wp:simplePos x="0" y="0"/>
            <wp:positionH relativeFrom="margin">
              <wp:posOffset>3952240</wp:posOffset>
            </wp:positionH>
            <wp:positionV relativeFrom="margin">
              <wp:posOffset>-282575</wp:posOffset>
            </wp:positionV>
            <wp:extent cx="2124075" cy="506095"/>
            <wp:effectExtent l="0" t="0" r="9525" b="8255"/>
            <wp:wrapSquare wrapText="bothSides"/>
            <wp:docPr id="1" name="Picture 1" descr="C:\Users\laura.bohantova\Desktop\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a.bohantova\Desktop\Log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ABCF94" w14:textId="2A81CE54" w:rsidR="006E51DB" w:rsidRPr="005B7403" w:rsidRDefault="006E51DB" w:rsidP="006E51DB">
      <w:pPr>
        <w:spacing w:after="120" w:line="252" w:lineRule="auto"/>
        <w:jc w:val="both"/>
        <w:rPr>
          <w:rFonts w:ascii="Arial" w:hAnsi="Arial" w:cs="Arial"/>
          <w:b/>
          <w:sz w:val="28"/>
          <w:szCs w:val="28"/>
        </w:rPr>
      </w:pPr>
    </w:p>
    <w:p w14:paraId="2A296406" w14:textId="77777777" w:rsidR="006300A6" w:rsidRDefault="006300A6" w:rsidP="006300A6">
      <w:pPr>
        <w:jc w:val="center"/>
        <w:rPr>
          <w:rFonts w:ascii="Arial" w:hAnsi="Arial" w:cs="Arial"/>
          <w:b/>
          <w:bCs/>
          <w:sz w:val="28"/>
          <w:szCs w:val="28"/>
          <w:u w:val="single"/>
          <w:lang w:val="ro"/>
        </w:rPr>
      </w:pPr>
      <w:bookmarkStart w:id="0" w:name="_Hlk508115958"/>
    </w:p>
    <w:p w14:paraId="58E03F05" w14:textId="11F61FA9" w:rsidR="00246AB4" w:rsidRDefault="006E51DB" w:rsidP="006300A6">
      <w:pPr>
        <w:jc w:val="center"/>
        <w:rPr>
          <w:rFonts w:ascii="Arial" w:hAnsi="Arial" w:cs="Arial"/>
          <w:b/>
          <w:bCs/>
          <w:sz w:val="28"/>
          <w:szCs w:val="28"/>
          <w:u w:val="single"/>
          <w:lang w:val="ro"/>
        </w:rPr>
      </w:pPr>
      <w:r>
        <w:rPr>
          <w:rFonts w:ascii="Arial" w:hAnsi="Arial" w:cs="Arial"/>
          <w:b/>
          <w:bCs/>
          <w:sz w:val="28"/>
          <w:szCs w:val="28"/>
          <w:u w:val="single"/>
          <w:lang w:val="ro"/>
        </w:rPr>
        <w:t>TERMENI DE REFERINŢĂ</w:t>
      </w:r>
    </w:p>
    <w:p w14:paraId="373F4991" w14:textId="77777777" w:rsidR="006300A6" w:rsidRDefault="006300A6" w:rsidP="006300A6">
      <w:pPr>
        <w:jc w:val="center"/>
        <w:rPr>
          <w:rFonts w:ascii="Arial" w:hAnsi="Arial" w:cs="Arial"/>
          <w:b/>
          <w:sz w:val="28"/>
          <w:szCs w:val="28"/>
          <w:u w:val="single"/>
        </w:rPr>
      </w:pPr>
    </w:p>
    <w:p w14:paraId="7542488F" w14:textId="3358F101" w:rsidR="006E51DB" w:rsidRPr="005B7403" w:rsidRDefault="006E51DB" w:rsidP="00D53005">
      <w:pPr>
        <w:spacing w:before="240"/>
        <w:rPr>
          <w:rFonts w:ascii="Arial" w:hAnsi="Arial" w:cs="Arial"/>
          <w:b/>
          <w:sz w:val="28"/>
          <w:szCs w:val="28"/>
        </w:rPr>
      </w:pPr>
      <w:r>
        <w:rPr>
          <w:rFonts w:ascii="Arial" w:hAnsi="Arial" w:cs="Arial"/>
          <w:b/>
          <w:bCs/>
          <w:sz w:val="28"/>
          <w:szCs w:val="28"/>
          <w:lang w:val="ro"/>
        </w:rPr>
        <w:t xml:space="preserve">Denumirea funcției: </w:t>
      </w:r>
      <w:r>
        <w:rPr>
          <w:rFonts w:ascii="Arial" w:hAnsi="Arial" w:cs="Arial"/>
          <w:color w:val="000000" w:themeColor="text1"/>
          <w:sz w:val="28"/>
          <w:szCs w:val="28"/>
          <w:lang w:val="ro"/>
        </w:rPr>
        <w:t>Stagiar operațiuni</w:t>
      </w:r>
    </w:p>
    <w:p w14:paraId="0AE68166" w14:textId="0DA2BC59" w:rsidR="006E51DB" w:rsidRPr="005B7403" w:rsidRDefault="006E51DB" w:rsidP="006E51DB">
      <w:pPr>
        <w:rPr>
          <w:rFonts w:ascii="Arial" w:hAnsi="Arial" w:cs="Arial"/>
          <w:b/>
          <w:sz w:val="28"/>
          <w:szCs w:val="28"/>
        </w:rPr>
      </w:pPr>
      <w:r>
        <w:rPr>
          <w:rFonts w:ascii="Arial" w:hAnsi="Arial" w:cs="Arial"/>
          <w:b/>
          <w:bCs/>
          <w:sz w:val="28"/>
          <w:szCs w:val="28"/>
          <w:lang w:val="ro"/>
        </w:rPr>
        <w:t>Filieră / Program:</w:t>
      </w:r>
      <w:r w:rsidR="00B20EC1">
        <w:rPr>
          <w:rFonts w:ascii="Arial" w:hAnsi="Arial" w:cs="Arial"/>
          <w:b/>
          <w:bCs/>
          <w:sz w:val="28"/>
          <w:szCs w:val="28"/>
          <w:lang w:val="ro"/>
        </w:rPr>
        <w:t xml:space="preserve"> </w:t>
      </w:r>
      <w:r w:rsidR="00B20EC1">
        <w:rPr>
          <w:rFonts w:ascii="Arial" w:hAnsi="Arial" w:cs="Arial"/>
          <w:bCs/>
          <w:sz w:val="28"/>
          <w:szCs w:val="28"/>
          <w:lang w:val="ro"/>
        </w:rPr>
        <w:t>UNICEF</w:t>
      </w:r>
      <w:r>
        <w:rPr>
          <w:rFonts w:ascii="Arial" w:hAnsi="Arial" w:cs="Arial"/>
          <w:b/>
          <w:bCs/>
          <w:sz w:val="28"/>
          <w:szCs w:val="28"/>
          <w:lang w:val="ro"/>
        </w:rPr>
        <w:t xml:space="preserve"> </w:t>
      </w:r>
    </w:p>
    <w:p w14:paraId="41B495FA" w14:textId="35D26231" w:rsidR="00B20EC1" w:rsidRDefault="00B20EC1" w:rsidP="006E51DB">
      <w:pPr>
        <w:rPr>
          <w:rFonts w:ascii="Arial" w:hAnsi="Arial" w:cs="Arial"/>
          <w:b/>
          <w:bCs/>
          <w:sz w:val="28"/>
          <w:szCs w:val="28"/>
          <w:lang w:val="ro"/>
        </w:rPr>
      </w:pPr>
      <w:r w:rsidRPr="00934E25">
        <w:rPr>
          <w:rFonts w:ascii="Arial" w:hAnsi="Arial" w:cs="Arial"/>
          <w:b/>
          <w:bCs/>
          <w:sz w:val="28"/>
          <w:szCs w:val="28"/>
        </w:rPr>
        <w:t>Sectiunea / Unitate:</w:t>
      </w:r>
      <w:r w:rsidRPr="00934E25">
        <w:rPr>
          <w:rFonts w:ascii="Arial" w:hAnsi="Arial" w:cs="Arial"/>
          <w:bCs/>
          <w:sz w:val="28"/>
          <w:szCs w:val="28"/>
        </w:rPr>
        <w:t xml:space="preserve">  </w:t>
      </w:r>
      <w:r>
        <w:rPr>
          <w:rFonts w:ascii="Arial" w:hAnsi="Arial" w:cs="Arial"/>
          <w:sz w:val="28"/>
          <w:szCs w:val="28"/>
          <w:lang w:val="ro"/>
        </w:rPr>
        <w:t>Secția operațiuni</w:t>
      </w:r>
    </w:p>
    <w:p w14:paraId="47FEEBD0" w14:textId="0F120774" w:rsidR="006E51DB" w:rsidRPr="00F128FA" w:rsidRDefault="00F128FA" w:rsidP="006E51DB">
      <w:pPr>
        <w:rPr>
          <w:rFonts w:ascii="Arial" w:hAnsi="Arial" w:cs="Arial"/>
          <w:b/>
          <w:sz w:val="28"/>
          <w:szCs w:val="28"/>
        </w:rPr>
      </w:pPr>
      <w:r>
        <w:rPr>
          <w:rFonts w:ascii="Arial" w:hAnsi="Arial" w:cs="Arial"/>
          <w:b/>
          <w:bCs/>
          <w:sz w:val="28"/>
          <w:szCs w:val="28"/>
          <w:lang w:val="ro"/>
        </w:rPr>
        <w:t xml:space="preserve">Raportează: </w:t>
      </w:r>
      <w:r>
        <w:rPr>
          <w:rFonts w:ascii="Arial" w:hAnsi="Arial" w:cs="Arial"/>
          <w:color w:val="000000" w:themeColor="text1"/>
          <w:sz w:val="28"/>
          <w:szCs w:val="28"/>
          <w:lang w:val="ro"/>
        </w:rPr>
        <w:t>Managerului de operațiuni</w:t>
      </w:r>
    </w:p>
    <w:p w14:paraId="19A96886" w14:textId="61E92BD7" w:rsidR="006E51DB" w:rsidRPr="00B20EC1" w:rsidRDefault="006E51DB" w:rsidP="006E51DB">
      <w:pPr>
        <w:rPr>
          <w:rFonts w:ascii="Arial" w:hAnsi="Arial" w:cs="Arial"/>
          <w:sz w:val="28"/>
          <w:szCs w:val="28"/>
        </w:rPr>
      </w:pPr>
      <w:r>
        <w:rPr>
          <w:rFonts w:ascii="Arial" w:hAnsi="Arial" w:cs="Arial"/>
          <w:b/>
          <w:bCs/>
          <w:sz w:val="28"/>
          <w:szCs w:val="28"/>
          <w:lang w:val="ro"/>
        </w:rPr>
        <w:t xml:space="preserve">Durata și perioada stagiului: </w:t>
      </w:r>
      <w:r>
        <w:rPr>
          <w:rFonts w:ascii="Arial" w:hAnsi="Arial" w:cs="Arial"/>
          <w:sz w:val="28"/>
          <w:szCs w:val="28"/>
          <w:lang w:val="ro"/>
        </w:rPr>
        <w:t xml:space="preserve">4 luni, cu posibilitate de </w:t>
      </w:r>
      <w:r w:rsidR="007D23CE">
        <w:rPr>
          <w:rFonts w:ascii="Arial" w:hAnsi="Arial" w:cs="Arial"/>
          <w:sz w:val="28"/>
          <w:szCs w:val="28"/>
          <w:lang w:val="ro"/>
        </w:rPr>
        <w:t>extindere</w:t>
      </w:r>
    </w:p>
    <w:p w14:paraId="131BADFB" w14:textId="6067F94C" w:rsidR="006E51DB" w:rsidRPr="00246AB4" w:rsidRDefault="006E51DB" w:rsidP="006E51DB">
      <w:pPr>
        <w:rPr>
          <w:rFonts w:ascii="Arial" w:hAnsi="Arial" w:cs="Arial"/>
          <w:b/>
          <w:i/>
          <w:sz w:val="28"/>
          <w:szCs w:val="28"/>
        </w:rPr>
      </w:pPr>
      <w:r>
        <w:rPr>
          <w:rFonts w:ascii="Arial" w:hAnsi="Arial" w:cs="Arial"/>
          <w:b/>
          <w:bCs/>
          <w:sz w:val="28"/>
          <w:szCs w:val="28"/>
          <w:lang w:val="ro"/>
        </w:rPr>
        <w:t xml:space="preserve">Volumul săptămânal de lucru (ore / săptămână): </w:t>
      </w:r>
      <w:r>
        <w:rPr>
          <w:rFonts w:ascii="Arial" w:hAnsi="Arial" w:cs="Arial"/>
          <w:color w:val="000000" w:themeColor="text1"/>
          <w:sz w:val="28"/>
          <w:szCs w:val="28"/>
          <w:lang w:val="ro"/>
        </w:rPr>
        <w:t>30 de ore lucrătoare pe săptămână</w:t>
      </w:r>
    </w:p>
    <w:p w14:paraId="27EE2CBC" w14:textId="23E6F4C4" w:rsidR="006E51DB" w:rsidRPr="00D53005" w:rsidRDefault="006E51DB" w:rsidP="00D53005">
      <w:pPr>
        <w:spacing w:before="240"/>
        <w:rPr>
          <w:rFonts w:ascii="Arial" w:eastAsia="Times New Roman" w:hAnsi="Arial" w:cs="Arial"/>
          <w:b/>
          <w:bCs/>
          <w:iCs/>
          <w:sz w:val="28"/>
          <w:szCs w:val="28"/>
          <w:u w:val="single"/>
        </w:rPr>
      </w:pPr>
      <w:r>
        <w:rPr>
          <w:rFonts w:ascii="Arial" w:eastAsia="Times New Roman" w:hAnsi="Arial" w:cs="Arial"/>
          <w:b/>
          <w:bCs/>
          <w:sz w:val="28"/>
          <w:szCs w:val="28"/>
          <w:u w:val="single"/>
          <w:lang w:val="ro"/>
        </w:rPr>
        <w:t>Contextul</w:t>
      </w:r>
      <w:r>
        <w:rPr>
          <w:rFonts w:ascii="Arial" w:eastAsia="Times New Roman" w:hAnsi="Arial" w:cs="Arial"/>
          <w:b/>
          <w:bCs/>
          <w:sz w:val="28"/>
          <w:szCs w:val="28"/>
          <w:lang w:val="ro"/>
        </w:rPr>
        <w:t>:</w:t>
      </w:r>
      <w:r>
        <w:rPr>
          <w:rFonts w:ascii="Arial" w:eastAsia="Times New Roman" w:hAnsi="Arial" w:cs="Arial"/>
          <w:b/>
          <w:bCs/>
          <w:sz w:val="28"/>
          <w:szCs w:val="28"/>
          <w:u w:val="single"/>
          <w:lang w:val="ro"/>
        </w:rPr>
        <w:t xml:space="preserve"> </w:t>
      </w:r>
    </w:p>
    <w:p w14:paraId="198A1E41" w14:textId="784C407A" w:rsidR="00323AF9" w:rsidRDefault="00CA6000" w:rsidP="00703981">
      <w:pPr>
        <w:pStyle w:val="NormalWeb"/>
        <w:spacing w:before="0" w:beforeAutospacing="0" w:after="0" w:afterAutospacing="0"/>
        <w:jc w:val="both"/>
        <w:rPr>
          <w:rFonts w:ascii="Arial" w:hAnsi="Arial" w:cs="Arial"/>
          <w:bCs/>
          <w:iCs/>
          <w:sz w:val="28"/>
          <w:szCs w:val="28"/>
        </w:rPr>
      </w:pPr>
      <w:r>
        <w:rPr>
          <w:rFonts w:ascii="Arial" w:hAnsi="Arial" w:cs="Arial"/>
          <w:sz w:val="28"/>
          <w:szCs w:val="28"/>
          <w:lang w:val="ro"/>
        </w:rPr>
        <w:t xml:space="preserve">UNICEF activează în peste 190 de țări și teritorii pentru a susține construirea unei lumi mai bune pentru toți copiii, cu un accent special pe cei mai dezavantajați copii. Din 1995 UNICEF depune eforturi pentru asigurarea realizării drepturilor copiilor și femeilor din Moldova, fiind unul dintre membrii de bază ai echipei de țară a ONU. </w:t>
      </w:r>
    </w:p>
    <w:p w14:paraId="49D94436" w14:textId="4771F65F" w:rsidR="00B11008" w:rsidRPr="006103CF" w:rsidRDefault="00AE2C04" w:rsidP="00703981">
      <w:pPr>
        <w:pStyle w:val="NormalWeb"/>
        <w:spacing w:before="0" w:beforeAutospacing="0" w:after="0" w:afterAutospacing="0"/>
        <w:jc w:val="both"/>
        <w:rPr>
          <w:rFonts w:ascii="Arial" w:hAnsi="Arial" w:cs="Arial"/>
          <w:bCs/>
          <w:iCs/>
          <w:sz w:val="28"/>
          <w:szCs w:val="28"/>
        </w:rPr>
      </w:pPr>
      <w:r>
        <w:rPr>
          <w:rFonts w:ascii="Arial" w:hAnsi="Arial" w:cs="Arial"/>
          <w:sz w:val="28"/>
          <w:szCs w:val="28"/>
          <w:lang w:val="ro"/>
        </w:rPr>
        <w:t xml:space="preserve">Stagiarul operațiuni va face parte din Secția operațiuni și va raporta Managerului de operațiuni, care își va asuma rolul de Mentor </w:t>
      </w:r>
      <w:r w:rsidR="00372B33">
        <w:rPr>
          <w:rFonts w:ascii="Arial" w:hAnsi="Arial" w:cs="Arial"/>
          <w:sz w:val="28"/>
          <w:szCs w:val="28"/>
          <w:lang w:val="ro"/>
        </w:rPr>
        <w:t>pe perioada</w:t>
      </w:r>
      <w:r>
        <w:rPr>
          <w:rFonts w:ascii="Arial" w:hAnsi="Arial" w:cs="Arial"/>
          <w:sz w:val="28"/>
          <w:szCs w:val="28"/>
          <w:lang w:val="ro"/>
        </w:rPr>
        <w:t xml:space="preserve"> stagi</w:t>
      </w:r>
      <w:r w:rsidR="00832941">
        <w:rPr>
          <w:rFonts w:ascii="Arial" w:hAnsi="Arial" w:cs="Arial"/>
          <w:sz w:val="28"/>
          <w:szCs w:val="28"/>
          <w:lang w:val="ro"/>
        </w:rPr>
        <w:t>ului</w:t>
      </w:r>
      <w:r>
        <w:rPr>
          <w:rFonts w:ascii="Arial" w:hAnsi="Arial" w:cs="Arial"/>
          <w:sz w:val="28"/>
          <w:szCs w:val="28"/>
          <w:lang w:val="ro"/>
        </w:rPr>
        <w:t xml:space="preserve">. Sub supravegherea și îndrumarea Mentorului, stagiarul va efectua o serie de sarcini </w:t>
      </w:r>
      <w:r w:rsidR="00372B33">
        <w:rPr>
          <w:rFonts w:ascii="Arial" w:hAnsi="Arial" w:cs="Arial"/>
          <w:sz w:val="28"/>
          <w:szCs w:val="28"/>
          <w:lang w:val="ro"/>
        </w:rPr>
        <w:t>de rutină</w:t>
      </w:r>
      <w:r>
        <w:rPr>
          <w:rFonts w:ascii="Arial" w:hAnsi="Arial" w:cs="Arial"/>
          <w:sz w:val="28"/>
          <w:szCs w:val="28"/>
          <w:lang w:val="ro"/>
        </w:rPr>
        <w:t xml:space="preserve"> și specializate pentru Secția operațiuni, oferind totodată sprijin în cadrul activităților administrative și de birou. </w:t>
      </w:r>
    </w:p>
    <w:p w14:paraId="718A25AF" w14:textId="6578EC91" w:rsidR="0071796F" w:rsidRPr="00703981" w:rsidRDefault="006E51DB" w:rsidP="0071796F">
      <w:pPr>
        <w:spacing w:before="240"/>
        <w:rPr>
          <w:rFonts w:ascii="Arial" w:hAnsi="Arial" w:cs="Arial"/>
          <w:sz w:val="28"/>
          <w:szCs w:val="28"/>
        </w:rPr>
      </w:pPr>
      <w:r>
        <w:rPr>
          <w:rFonts w:ascii="Arial" w:hAnsi="Arial" w:cs="Arial"/>
          <w:b/>
          <w:bCs/>
          <w:sz w:val="28"/>
          <w:szCs w:val="28"/>
          <w:u w:val="single"/>
          <w:lang w:val="ro"/>
        </w:rPr>
        <w:t>Responsabilitățile principale:</w:t>
      </w:r>
    </w:p>
    <w:p w14:paraId="502E7680" w14:textId="252C5AF6" w:rsidR="00533E0B" w:rsidRDefault="00372B33" w:rsidP="00C80D37">
      <w:pPr>
        <w:pStyle w:val="ListParagraph"/>
        <w:numPr>
          <w:ilvl w:val="0"/>
          <w:numId w:val="5"/>
        </w:numPr>
        <w:jc w:val="both"/>
        <w:rPr>
          <w:rFonts w:ascii="Arial" w:eastAsia="Times New Roman" w:hAnsi="Arial" w:cs="Arial"/>
          <w:sz w:val="28"/>
          <w:szCs w:val="28"/>
        </w:rPr>
      </w:pPr>
      <w:r>
        <w:rPr>
          <w:rFonts w:ascii="Arial" w:eastAsia="Times New Roman" w:hAnsi="Arial" w:cs="Arial"/>
          <w:sz w:val="28"/>
          <w:szCs w:val="28"/>
          <w:lang w:val="ro"/>
        </w:rPr>
        <w:t>Oferirea suportului</w:t>
      </w:r>
      <w:r w:rsidR="00533E0B">
        <w:rPr>
          <w:rFonts w:ascii="Arial" w:eastAsia="Times New Roman" w:hAnsi="Arial" w:cs="Arial"/>
          <w:sz w:val="28"/>
          <w:szCs w:val="28"/>
          <w:lang w:val="ro"/>
        </w:rPr>
        <w:t xml:space="preserve"> în cadrul sarcinilor administrative zilnice: gestionarea consumabilelor și a echipamentelor de birou, gestionarea aspectelor logistice aferente evenimentelor, </w:t>
      </w:r>
      <w:r w:rsidR="00832941">
        <w:rPr>
          <w:rFonts w:ascii="Arial" w:eastAsia="Times New Roman" w:hAnsi="Arial" w:cs="Arial"/>
          <w:sz w:val="28"/>
          <w:szCs w:val="28"/>
          <w:lang w:val="ro"/>
        </w:rPr>
        <w:t xml:space="preserve">comunicarea </w:t>
      </w:r>
      <w:r w:rsidR="00533E0B">
        <w:rPr>
          <w:rFonts w:ascii="Arial" w:eastAsia="Times New Roman" w:hAnsi="Arial" w:cs="Arial"/>
          <w:sz w:val="28"/>
          <w:szCs w:val="28"/>
          <w:lang w:val="ro"/>
        </w:rPr>
        <w:t xml:space="preserve">cu furnizorii pentru a </w:t>
      </w:r>
      <w:r>
        <w:rPr>
          <w:rFonts w:ascii="Arial" w:eastAsia="Times New Roman" w:hAnsi="Arial" w:cs="Arial"/>
          <w:sz w:val="28"/>
          <w:szCs w:val="28"/>
          <w:lang w:val="ro"/>
        </w:rPr>
        <w:t>obține</w:t>
      </w:r>
      <w:r w:rsidR="00533E0B">
        <w:rPr>
          <w:rFonts w:ascii="Arial" w:eastAsia="Times New Roman" w:hAnsi="Arial" w:cs="Arial"/>
          <w:sz w:val="28"/>
          <w:szCs w:val="28"/>
          <w:lang w:val="ro"/>
        </w:rPr>
        <w:t xml:space="preserve"> oferte, </w:t>
      </w:r>
      <w:r>
        <w:rPr>
          <w:rFonts w:ascii="Arial" w:eastAsia="Times New Roman" w:hAnsi="Arial" w:cs="Arial"/>
          <w:sz w:val="28"/>
          <w:szCs w:val="28"/>
          <w:lang w:val="ro"/>
        </w:rPr>
        <w:t>studi</w:t>
      </w:r>
      <w:r w:rsidR="00832941">
        <w:rPr>
          <w:rFonts w:ascii="Arial" w:eastAsia="Times New Roman" w:hAnsi="Arial" w:cs="Arial"/>
          <w:sz w:val="28"/>
          <w:szCs w:val="28"/>
          <w:lang w:val="ro"/>
        </w:rPr>
        <w:t>i</w:t>
      </w:r>
      <w:r>
        <w:rPr>
          <w:rFonts w:ascii="Arial" w:eastAsia="Times New Roman" w:hAnsi="Arial" w:cs="Arial"/>
          <w:sz w:val="28"/>
          <w:szCs w:val="28"/>
          <w:lang w:val="ro"/>
        </w:rPr>
        <w:t xml:space="preserve"> de piață</w:t>
      </w:r>
      <w:r w:rsidR="00533E0B">
        <w:rPr>
          <w:rFonts w:ascii="Arial" w:eastAsia="Times New Roman" w:hAnsi="Arial" w:cs="Arial"/>
          <w:sz w:val="28"/>
          <w:szCs w:val="28"/>
          <w:lang w:val="ro"/>
        </w:rPr>
        <w:t>, coordonarea</w:t>
      </w:r>
      <w:r>
        <w:rPr>
          <w:rFonts w:ascii="Arial" w:eastAsia="Times New Roman" w:hAnsi="Arial" w:cs="Arial"/>
          <w:sz w:val="28"/>
          <w:szCs w:val="28"/>
          <w:lang w:val="ro"/>
        </w:rPr>
        <w:t xml:space="preserve"> cu furnizorii a</w:t>
      </w:r>
      <w:r w:rsidR="00533E0B">
        <w:rPr>
          <w:rFonts w:ascii="Arial" w:eastAsia="Times New Roman" w:hAnsi="Arial" w:cs="Arial"/>
          <w:sz w:val="28"/>
          <w:szCs w:val="28"/>
          <w:lang w:val="ro"/>
        </w:rPr>
        <w:t xml:space="preserve"> lucrări</w:t>
      </w:r>
      <w:r>
        <w:rPr>
          <w:rFonts w:ascii="Arial" w:eastAsia="Times New Roman" w:hAnsi="Arial" w:cs="Arial"/>
          <w:sz w:val="28"/>
          <w:szCs w:val="28"/>
          <w:lang w:val="ro"/>
        </w:rPr>
        <w:t xml:space="preserve">lor de reparație și întreținere </w:t>
      </w:r>
      <w:r w:rsidR="00533E0B">
        <w:rPr>
          <w:rFonts w:ascii="Arial" w:eastAsia="Times New Roman" w:hAnsi="Arial" w:cs="Arial"/>
          <w:sz w:val="28"/>
          <w:szCs w:val="28"/>
          <w:lang w:val="ro"/>
        </w:rPr>
        <w:t xml:space="preserve">etc.; </w:t>
      </w:r>
    </w:p>
    <w:p w14:paraId="4917BE05" w14:textId="50AF2631" w:rsidR="001D40F9" w:rsidRDefault="001D40F9" w:rsidP="00C80D37">
      <w:pPr>
        <w:pStyle w:val="ListParagraph"/>
        <w:numPr>
          <w:ilvl w:val="0"/>
          <w:numId w:val="5"/>
        </w:numPr>
        <w:jc w:val="both"/>
        <w:rPr>
          <w:rFonts w:ascii="Arial" w:eastAsia="Times New Roman" w:hAnsi="Arial" w:cs="Arial"/>
          <w:sz w:val="28"/>
          <w:szCs w:val="28"/>
        </w:rPr>
      </w:pPr>
      <w:r>
        <w:rPr>
          <w:rFonts w:ascii="Arial" w:eastAsia="Times New Roman" w:hAnsi="Arial" w:cs="Arial"/>
          <w:sz w:val="28"/>
          <w:szCs w:val="28"/>
          <w:lang w:val="ro"/>
        </w:rPr>
        <w:t xml:space="preserve">Oferirea </w:t>
      </w:r>
      <w:r w:rsidR="00372B33">
        <w:rPr>
          <w:rFonts w:ascii="Arial" w:eastAsia="Times New Roman" w:hAnsi="Arial" w:cs="Arial"/>
          <w:sz w:val="28"/>
          <w:szCs w:val="28"/>
          <w:lang w:val="ro"/>
        </w:rPr>
        <w:t>suportului</w:t>
      </w:r>
      <w:r>
        <w:rPr>
          <w:rFonts w:ascii="Arial" w:eastAsia="Times New Roman" w:hAnsi="Arial" w:cs="Arial"/>
          <w:sz w:val="28"/>
          <w:szCs w:val="28"/>
          <w:lang w:val="ro"/>
        </w:rPr>
        <w:t xml:space="preserve"> la gestionarea documentelor de intrare și de ieșire și a comunicărilor referitoare la activitatea echipei cu părțil</w:t>
      </w:r>
      <w:r w:rsidR="00832941">
        <w:rPr>
          <w:rFonts w:ascii="Arial" w:eastAsia="Times New Roman" w:hAnsi="Arial" w:cs="Arial"/>
          <w:sz w:val="28"/>
          <w:szCs w:val="28"/>
          <w:lang w:val="ro"/>
        </w:rPr>
        <w:t>e interesate</w:t>
      </w:r>
      <w:r>
        <w:rPr>
          <w:rFonts w:ascii="Arial" w:eastAsia="Times New Roman" w:hAnsi="Arial" w:cs="Arial"/>
          <w:sz w:val="28"/>
          <w:szCs w:val="28"/>
          <w:lang w:val="ro"/>
        </w:rPr>
        <w:t>;</w:t>
      </w:r>
    </w:p>
    <w:p w14:paraId="4E922064" w14:textId="7D51452D" w:rsidR="005C3445" w:rsidRDefault="005C3445" w:rsidP="00C80D37">
      <w:pPr>
        <w:pStyle w:val="ListParagraph"/>
        <w:numPr>
          <w:ilvl w:val="0"/>
          <w:numId w:val="5"/>
        </w:numPr>
        <w:jc w:val="both"/>
        <w:rPr>
          <w:rFonts w:ascii="Arial" w:eastAsia="Times New Roman" w:hAnsi="Arial" w:cs="Arial"/>
          <w:sz w:val="28"/>
          <w:szCs w:val="28"/>
        </w:rPr>
      </w:pPr>
      <w:r>
        <w:rPr>
          <w:rFonts w:ascii="Arial" w:eastAsia="Times New Roman" w:hAnsi="Arial" w:cs="Arial"/>
          <w:sz w:val="28"/>
          <w:szCs w:val="28"/>
          <w:lang w:val="ro"/>
        </w:rPr>
        <w:t xml:space="preserve">Oferirea </w:t>
      </w:r>
      <w:r w:rsidR="007D23CE">
        <w:rPr>
          <w:rFonts w:ascii="Arial" w:eastAsia="Times New Roman" w:hAnsi="Arial" w:cs="Arial"/>
          <w:sz w:val="28"/>
          <w:szCs w:val="28"/>
          <w:lang w:val="ro"/>
        </w:rPr>
        <w:t>suportului</w:t>
      </w:r>
      <w:r>
        <w:rPr>
          <w:rFonts w:ascii="Arial" w:eastAsia="Times New Roman" w:hAnsi="Arial" w:cs="Arial"/>
          <w:sz w:val="28"/>
          <w:szCs w:val="28"/>
          <w:lang w:val="ro"/>
        </w:rPr>
        <w:t xml:space="preserve"> la crearea prezentărilor, fișierelor de lucru și/sau foilor de calcul, conform sarcinilor atribuite;</w:t>
      </w:r>
    </w:p>
    <w:p w14:paraId="7DEF8E8A" w14:textId="65D037C3" w:rsidR="006E51DB" w:rsidRDefault="006E1266" w:rsidP="006E51DB">
      <w:pPr>
        <w:pStyle w:val="ListParagraph"/>
        <w:numPr>
          <w:ilvl w:val="0"/>
          <w:numId w:val="5"/>
        </w:numPr>
        <w:rPr>
          <w:rFonts w:ascii="Arial" w:eastAsia="Times New Roman" w:hAnsi="Arial" w:cs="Arial"/>
          <w:sz w:val="28"/>
          <w:szCs w:val="28"/>
        </w:rPr>
      </w:pPr>
      <w:r>
        <w:rPr>
          <w:rFonts w:ascii="Arial" w:eastAsia="Times New Roman" w:hAnsi="Arial" w:cs="Arial"/>
          <w:sz w:val="28"/>
          <w:szCs w:val="28"/>
          <w:lang w:val="ro"/>
        </w:rPr>
        <w:lastRenderedPageBreak/>
        <w:t>Efectuarea sarcinilor de completare, scriere, copiere, anexare, scanare a documentelor, conform solicitării;</w:t>
      </w:r>
    </w:p>
    <w:p w14:paraId="6A3C2D8E" w14:textId="216FDECF" w:rsidR="006E51DB" w:rsidRPr="00533E0B" w:rsidRDefault="006E51DB">
      <w:pPr>
        <w:pStyle w:val="ListParagraph"/>
        <w:numPr>
          <w:ilvl w:val="0"/>
          <w:numId w:val="5"/>
        </w:numPr>
        <w:rPr>
          <w:rFonts w:ascii="Arial" w:eastAsia="Times New Roman" w:hAnsi="Arial" w:cs="Arial"/>
          <w:sz w:val="28"/>
          <w:szCs w:val="28"/>
        </w:rPr>
      </w:pPr>
      <w:r>
        <w:rPr>
          <w:rFonts w:ascii="Arial" w:eastAsia="Times New Roman" w:hAnsi="Arial" w:cs="Arial"/>
          <w:sz w:val="28"/>
          <w:szCs w:val="28"/>
          <w:lang w:val="ro"/>
        </w:rPr>
        <w:t xml:space="preserve">Îndeplinirea altor </w:t>
      </w:r>
      <w:r w:rsidR="00832941">
        <w:rPr>
          <w:rFonts w:ascii="Arial" w:eastAsia="Times New Roman" w:hAnsi="Arial" w:cs="Arial"/>
          <w:sz w:val="28"/>
          <w:szCs w:val="28"/>
          <w:lang w:val="ro"/>
        </w:rPr>
        <w:t>atribuții pentru a sprijini</w:t>
      </w:r>
      <w:r>
        <w:rPr>
          <w:rFonts w:ascii="Arial" w:eastAsia="Times New Roman" w:hAnsi="Arial" w:cs="Arial"/>
          <w:sz w:val="28"/>
          <w:szCs w:val="28"/>
          <w:lang w:val="ro"/>
        </w:rPr>
        <w:t xml:space="preserve"> domen</w:t>
      </w:r>
      <w:r w:rsidR="00832941">
        <w:rPr>
          <w:rFonts w:ascii="Arial" w:eastAsia="Times New Roman" w:hAnsi="Arial" w:cs="Arial"/>
          <w:sz w:val="28"/>
          <w:szCs w:val="28"/>
          <w:lang w:val="ro"/>
        </w:rPr>
        <w:t xml:space="preserve">iile </w:t>
      </w:r>
      <w:r>
        <w:rPr>
          <w:rFonts w:ascii="Arial" w:eastAsia="Times New Roman" w:hAnsi="Arial" w:cs="Arial"/>
          <w:sz w:val="28"/>
          <w:szCs w:val="28"/>
          <w:lang w:val="ro"/>
        </w:rPr>
        <w:t xml:space="preserve">funcționale din cadrul echipei de operațiuni (achiziții și furnizare, finanțe, </w:t>
      </w:r>
      <w:r w:rsidR="007D23CE">
        <w:rPr>
          <w:rFonts w:ascii="Arial" w:eastAsia="Times New Roman" w:hAnsi="Arial" w:cs="Arial"/>
          <w:sz w:val="28"/>
          <w:szCs w:val="28"/>
          <w:lang w:val="ro"/>
        </w:rPr>
        <w:t>resurse umane</w:t>
      </w:r>
      <w:r>
        <w:rPr>
          <w:rFonts w:ascii="Arial" w:eastAsia="Times New Roman" w:hAnsi="Arial" w:cs="Arial"/>
          <w:sz w:val="28"/>
          <w:szCs w:val="28"/>
          <w:lang w:val="ro"/>
        </w:rPr>
        <w:t xml:space="preserve"> și</w:t>
      </w:r>
      <w:r w:rsidR="007D23CE">
        <w:rPr>
          <w:rFonts w:ascii="Arial" w:eastAsia="Times New Roman" w:hAnsi="Arial" w:cs="Arial"/>
          <w:sz w:val="28"/>
          <w:szCs w:val="28"/>
          <w:lang w:val="ro"/>
        </w:rPr>
        <w:t xml:space="preserve"> IT) la diferite activități</w:t>
      </w:r>
      <w:r>
        <w:rPr>
          <w:rFonts w:ascii="Arial" w:eastAsia="Times New Roman" w:hAnsi="Arial" w:cs="Arial"/>
          <w:sz w:val="28"/>
          <w:szCs w:val="28"/>
          <w:lang w:val="ro"/>
        </w:rPr>
        <w:t>, sub îndrumarea Managerului de operațiuni și a colegilor respectivi.</w:t>
      </w:r>
    </w:p>
    <w:p w14:paraId="21AC904E" w14:textId="481815C5" w:rsidR="006E51DB" w:rsidRPr="005B7403" w:rsidRDefault="006E51DB" w:rsidP="006E51DB">
      <w:pPr>
        <w:rPr>
          <w:rFonts w:ascii="Arial" w:hAnsi="Arial" w:cs="Arial"/>
          <w:b/>
          <w:sz w:val="28"/>
          <w:szCs w:val="28"/>
          <w:u w:val="single"/>
        </w:rPr>
      </w:pPr>
      <w:r>
        <w:rPr>
          <w:rFonts w:ascii="Arial" w:hAnsi="Arial" w:cs="Arial"/>
          <w:b/>
          <w:bCs/>
          <w:sz w:val="28"/>
          <w:szCs w:val="28"/>
          <w:u w:val="single"/>
          <w:lang w:val="ro"/>
        </w:rPr>
        <w:t>Cerințele de eligibilitate:</w:t>
      </w:r>
    </w:p>
    <w:p w14:paraId="4C3697FF" w14:textId="77777777" w:rsidR="004A7826" w:rsidRDefault="006E51DB" w:rsidP="006E51DB">
      <w:pPr>
        <w:pStyle w:val="ListParagraph"/>
        <w:numPr>
          <w:ilvl w:val="0"/>
          <w:numId w:val="11"/>
        </w:numPr>
        <w:rPr>
          <w:rFonts w:ascii="Arial" w:eastAsia="Times New Roman" w:hAnsi="Arial" w:cs="Arial"/>
          <w:bCs/>
          <w:iCs/>
          <w:sz w:val="28"/>
          <w:szCs w:val="28"/>
        </w:rPr>
      </w:pPr>
      <w:bookmarkStart w:id="1" w:name="_Hlk8142924"/>
      <w:r>
        <w:rPr>
          <w:rFonts w:ascii="Arial" w:eastAsia="Times New Roman" w:hAnsi="Arial" w:cs="Arial"/>
          <w:sz w:val="28"/>
          <w:szCs w:val="28"/>
          <w:lang w:val="ro"/>
        </w:rPr>
        <w:t>Studii medii generale finalizate;</w:t>
      </w:r>
    </w:p>
    <w:bookmarkEnd w:id="1"/>
    <w:p w14:paraId="7ADE7D9C" w14:textId="79ECBE55" w:rsidR="006103CF" w:rsidRPr="004A7826" w:rsidRDefault="007D23CE" w:rsidP="006E51DB">
      <w:pPr>
        <w:pStyle w:val="ListParagraph"/>
        <w:numPr>
          <w:ilvl w:val="0"/>
          <w:numId w:val="11"/>
        </w:numPr>
        <w:rPr>
          <w:rFonts w:ascii="Arial" w:eastAsia="Times New Roman" w:hAnsi="Arial" w:cs="Arial"/>
          <w:bCs/>
          <w:iCs/>
          <w:sz w:val="28"/>
          <w:szCs w:val="28"/>
        </w:rPr>
      </w:pPr>
      <w:r>
        <w:rPr>
          <w:rFonts w:ascii="Arial" w:eastAsia="Times New Roman" w:hAnsi="Arial" w:cs="Arial"/>
          <w:sz w:val="28"/>
          <w:szCs w:val="28"/>
        </w:rPr>
        <w:t>Să fi</w:t>
      </w:r>
      <w:r w:rsidR="00832941">
        <w:rPr>
          <w:rFonts w:ascii="Arial" w:eastAsia="Times New Roman" w:hAnsi="Arial" w:cs="Arial"/>
          <w:sz w:val="28"/>
          <w:szCs w:val="28"/>
        </w:rPr>
        <w:t>e</w:t>
      </w:r>
      <w:r>
        <w:rPr>
          <w:rFonts w:ascii="Arial" w:eastAsia="Times New Roman" w:hAnsi="Arial" w:cs="Arial"/>
          <w:sz w:val="28"/>
          <w:szCs w:val="28"/>
        </w:rPr>
        <w:t xml:space="preserve"> înrolat într-un program de studii</w:t>
      </w:r>
      <w:r w:rsidR="006103CF">
        <w:rPr>
          <w:rFonts w:ascii="Arial" w:eastAsia="Times New Roman" w:hAnsi="Arial" w:cs="Arial"/>
          <w:sz w:val="28"/>
          <w:szCs w:val="28"/>
          <w:lang w:val="ro"/>
        </w:rPr>
        <w:t xml:space="preserve"> de licență sau </w:t>
      </w:r>
      <w:r>
        <w:rPr>
          <w:rFonts w:ascii="Arial" w:eastAsia="Times New Roman" w:hAnsi="Arial" w:cs="Arial"/>
          <w:sz w:val="28"/>
          <w:szCs w:val="28"/>
          <w:lang w:val="ro"/>
        </w:rPr>
        <w:t xml:space="preserve">masterat, </w:t>
      </w:r>
      <w:r w:rsidR="006103CF">
        <w:rPr>
          <w:rFonts w:ascii="Arial" w:eastAsia="Times New Roman" w:hAnsi="Arial" w:cs="Arial"/>
          <w:sz w:val="28"/>
          <w:szCs w:val="28"/>
          <w:lang w:val="ro"/>
        </w:rPr>
        <w:t>sau absol</w:t>
      </w:r>
      <w:r w:rsidR="00157DC6">
        <w:rPr>
          <w:rFonts w:ascii="Arial" w:eastAsia="Times New Roman" w:hAnsi="Arial" w:cs="Arial"/>
          <w:sz w:val="28"/>
          <w:szCs w:val="28"/>
          <w:lang w:val="ro"/>
        </w:rPr>
        <w:t>ventul</w:t>
      </w:r>
      <w:r w:rsidR="006103CF">
        <w:rPr>
          <w:rFonts w:ascii="Arial" w:eastAsia="Times New Roman" w:hAnsi="Arial" w:cs="Arial"/>
          <w:sz w:val="28"/>
          <w:szCs w:val="28"/>
          <w:lang w:val="ro"/>
        </w:rPr>
        <w:t xml:space="preserve"> unui astfel de program </w:t>
      </w:r>
      <w:r w:rsidR="006103CF">
        <w:rPr>
          <w:rFonts w:ascii="Arial" w:eastAsia="Times New Roman" w:hAnsi="Arial" w:cs="Arial"/>
          <w:sz w:val="28"/>
          <w:szCs w:val="28"/>
          <w:u w:val="single"/>
          <w:lang w:val="ro"/>
        </w:rPr>
        <w:t>în ultimii doi ani</w:t>
      </w:r>
      <w:r w:rsidR="006103CF">
        <w:rPr>
          <w:rFonts w:ascii="Arial" w:eastAsia="Times New Roman" w:hAnsi="Arial" w:cs="Arial"/>
          <w:sz w:val="28"/>
          <w:szCs w:val="28"/>
          <w:lang w:val="ro"/>
        </w:rPr>
        <w:t>.</w:t>
      </w:r>
    </w:p>
    <w:p w14:paraId="5D46ED87" w14:textId="54177B6D" w:rsidR="006E51DB" w:rsidRDefault="006E51DB" w:rsidP="006E51DB">
      <w:pPr>
        <w:rPr>
          <w:rFonts w:ascii="Arial" w:hAnsi="Arial" w:cs="Arial"/>
          <w:sz w:val="28"/>
          <w:szCs w:val="28"/>
        </w:rPr>
      </w:pPr>
      <w:r>
        <w:rPr>
          <w:rFonts w:ascii="Arial" w:hAnsi="Arial" w:cs="Arial"/>
          <w:b/>
          <w:bCs/>
          <w:sz w:val="28"/>
          <w:szCs w:val="28"/>
          <w:u w:val="single"/>
          <w:lang w:val="ro"/>
        </w:rPr>
        <w:t>Calificările / abilitățile minime:</w:t>
      </w:r>
    </w:p>
    <w:p w14:paraId="14C60795" w14:textId="4878BEAF" w:rsidR="006103CF" w:rsidRPr="004A7826" w:rsidRDefault="006103CF" w:rsidP="004A7826">
      <w:pPr>
        <w:pStyle w:val="ListParagraph"/>
        <w:numPr>
          <w:ilvl w:val="0"/>
          <w:numId w:val="12"/>
        </w:numPr>
        <w:rPr>
          <w:rFonts w:ascii="Arial" w:hAnsi="Arial" w:cs="Arial"/>
          <w:sz w:val="28"/>
          <w:szCs w:val="28"/>
        </w:rPr>
      </w:pPr>
      <w:r>
        <w:rPr>
          <w:rFonts w:ascii="Arial" w:hAnsi="Arial" w:cs="Arial"/>
          <w:sz w:val="28"/>
          <w:szCs w:val="28"/>
          <w:lang w:val="ro"/>
        </w:rPr>
        <w:t>Cunoașterea fluentă a limbii române, cunoașterea limbii ruse constituie un avantaj;</w:t>
      </w:r>
    </w:p>
    <w:p w14:paraId="203B801A" w14:textId="71DE881F" w:rsidR="004A7826" w:rsidRDefault="006103CF" w:rsidP="006E51DB">
      <w:pPr>
        <w:pStyle w:val="ListParagraph"/>
        <w:numPr>
          <w:ilvl w:val="0"/>
          <w:numId w:val="12"/>
        </w:numPr>
        <w:rPr>
          <w:rFonts w:ascii="Arial" w:hAnsi="Arial" w:cs="Arial"/>
          <w:sz w:val="28"/>
          <w:szCs w:val="28"/>
        </w:rPr>
      </w:pPr>
      <w:r>
        <w:rPr>
          <w:rFonts w:ascii="Arial" w:hAnsi="Arial" w:cs="Arial"/>
          <w:color w:val="000000" w:themeColor="text1"/>
          <w:sz w:val="28"/>
          <w:szCs w:val="28"/>
          <w:lang w:val="ro"/>
        </w:rPr>
        <w:t>Cunoașterea</w:t>
      </w:r>
      <w:r>
        <w:rPr>
          <w:rFonts w:ascii="Arial" w:hAnsi="Arial" w:cs="Arial"/>
          <w:color w:val="FF0000"/>
          <w:sz w:val="28"/>
          <w:szCs w:val="28"/>
          <w:lang w:val="ro"/>
        </w:rPr>
        <w:t xml:space="preserve"> </w:t>
      </w:r>
      <w:r>
        <w:rPr>
          <w:rFonts w:ascii="Arial" w:hAnsi="Arial" w:cs="Arial"/>
          <w:sz w:val="28"/>
          <w:szCs w:val="28"/>
          <w:lang w:val="ro"/>
        </w:rPr>
        <w:t>limbii engleze la nivel intermediar;</w:t>
      </w:r>
    </w:p>
    <w:p w14:paraId="6B06583E" w14:textId="7263D107" w:rsidR="00323AF9" w:rsidRPr="006000F0" w:rsidRDefault="004A7826" w:rsidP="006000F0">
      <w:pPr>
        <w:pStyle w:val="ListParagraph"/>
        <w:numPr>
          <w:ilvl w:val="0"/>
          <w:numId w:val="12"/>
        </w:numPr>
        <w:spacing w:after="0"/>
        <w:rPr>
          <w:rFonts w:ascii="Arial" w:hAnsi="Arial" w:cs="Arial"/>
          <w:sz w:val="28"/>
          <w:szCs w:val="28"/>
        </w:rPr>
      </w:pPr>
      <w:r>
        <w:rPr>
          <w:rFonts w:ascii="Arial" w:hAnsi="Arial" w:cs="Arial"/>
          <w:sz w:val="28"/>
          <w:szCs w:val="28"/>
          <w:lang w:val="ro"/>
        </w:rPr>
        <w:t>Cunoașterea practică a activităților de birou, cum ar fi completarea documentelor, efectuarea și preluarea apelurilor telefonice, lucrul la calculator, cunoașterea elementară a MS Office etc.;</w:t>
      </w:r>
    </w:p>
    <w:p w14:paraId="6C92D3E3" w14:textId="587AE3D1" w:rsidR="00323AF9" w:rsidRDefault="00323AF9" w:rsidP="006000F0">
      <w:pPr>
        <w:pStyle w:val="Default"/>
        <w:numPr>
          <w:ilvl w:val="0"/>
          <w:numId w:val="12"/>
        </w:numPr>
        <w:rPr>
          <w:rFonts w:eastAsia="Calibri"/>
          <w:color w:val="auto"/>
          <w:sz w:val="28"/>
          <w:szCs w:val="28"/>
        </w:rPr>
      </w:pPr>
      <w:r>
        <w:rPr>
          <w:rFonts w:eastAsia="Calibri"/>
          <w:color w:val="auto"/>
          <w:sz w:val="28"/>
          <w:szCs w:val="28"/>
          <w:lang w:val="ro"/>
        </w:rPr>
        <w:t>Angajamentul față de învățarea continuă: inițiativă și dorință de a învăța noi abilități;</w:t>
      </w:r>
    </w:p>
    <w:p w14:paraId="7D82A276" w14:textId="15A36651" w:rsidR="006000F0" w:rsidRPr="006000F0" w:rsidRDefault="006000F0" w:rsidP="006000F0">
      <w:pPr>
        <w:pStyle w:val="Default"/>
        <w:numPr>
          <w:ilvl w:val="0"/>
          <w:numId w:val="12"/>
        </w:numPr>
        <w:rPr>
          <w:rFonts w:eastAsia="Calibri"/>
          <w:color w:val="auto"/>
          <w:sz w:val="28"/>
          <w:szCs w:val="28"/>
        </w:rPr>
      </w:pPr>
      <w:r>
        <w:rPr>
          <w:rFonts w:eastAsia="Calibri"/>
          <w:color w:val="auto"/>
          <w:sz w:val="28"/>
          <w:szCs w:val="28"/>
          <w:lang w:val="ro"/>
        </w:rPr>
        <w:t>Responsabilitatea și capacitatea de a activa conform normelor și regulamentelor organizaționale.</w:t>
      </w:r>
    </w:p>
    <w:p w14:paraId="4EFEA44E" w14:textId="6E48D9D1" w:rsidR="006E51DB" w:rsidRPr="005B7403" w:rsidRDefault="006E51DB" w:rsidP="00703981">
      <w:pPr>
        <w:spacing w:before="240"/>
        <w:rPr>
          <w:rFonts w:ascii="Arial" w:eastAsia="Times New Roman" w:hAnsi="Arial" w:cs="Arial"/>
          <w:b/>
          <w:bCs/>
          <w:iCs/>
          <w:sz w:val="28"/>
          <w:szCs w:val="28"/>
          <w:u w:val="single"/>
        </w:rPr>
      </w:pPr>
      <w:r>
        <w:rPr>
          <w:rFonts w:ascii="Arial" w:eastAsia="Times New Roman" w:hAnsi="Arial" w:cs="Arial"/>
          <w:b/>
          <w:bCs/>
          <w:sz w:val="28"/>
          <w:szCs w:val="28"/>
          <w:u w:val="single"/>
          <w:lang w:val="ro"/>
        </w:rPr>
        <w:t>Competențele de bază:</w:t>
      </w:r>
    </w:p>
    <w:p w14:paraId="19F2127D" w14:textId="785F99C3" w:rsidR="006E51DB" w:rsidRPr="005C7012" w:rsidRDefault="006E51DB" w:rsidP="00246AB4">
      <w:pPr>
        <w:spacing w:after="0" w:line="240" w:lineRule="auto"/>
        <w:rPr>
          <w:rFonts w:ascii="Arial" w:hAnsi="Arial" w:cs="Arial"/>
          <w:sz w:val="28"/>
          <w:szCs w:val="28"/>
        </w:rPr>
      </w:pPr>
      <w:r w:rsidRPr="005C7012">
        <w:rPr>
          <w:rFonts w:ascii="Arial" w:hAnsi="Arial" w:cs="Arial"/>
          <w:sz w:val="28"/>
          <w:szCs w:val="28"/>
          <w:lang w:val="ro"/>
        </w:rPr>
        <w:t>1. Comunicarea (I)</w:t>
      </w:r>
    </w:p>
    <w:p w14:paraId="76BC0A31" w14:textId="030F56E8" w:rsidR="006E51DB" w:rsidRPr="005C7012" w:rsidRDefault="006E51DB" w:rsidP="00246AB4">
      <w:pPr>
        <w:spacing w:after="0" w:line="240" w:lineRule="auto"/>
        <w:rPr>
          <w:rFonts w:ascii="Arial" w:hAnsi="Arial" w:cs="Arial"/>
          <w:sz w:val="28"/>
          <w:szCs w:val="28"/>
        </w:rPr>
      </w:pPr>
      <w:r w:rsidRPr="005C7012">
        <w:rPr>
          <w:rFonts w:ascii="Arial" w:hAnsi="Arial" w:cs="Arial"/>
          <w:sz w:val="28"/>
          <w:szCs w:val="28"/>
          <w:lang w:val="ro"/>
        </w:rPr>
        <w:t>2. Lucrul cu oamenii (I)</w:t>
      </w:r>
    </w:p>
    <w:p w14:paraId="1A1904CE" w14:textId="63F753CF" w:rsidR="005C7012" w:rsidRPr="005C7012" w:rsidRDefault="00F1434B" w:rsidP="00246AB4">
      <w:pPr>
        <w:spacing w:after="0" w:line="240" w:lineRule="auto"/>
        <w:rPr>
          <w:rFonts w:ascii="Arial" w:hAnsi="Arial" w:cs="Arial"/>
          <w:sz w:val="28"/>
          <w:szCs w:val="28"/>
          <w:lang w:val="ro"/>
        </w:rPr>
      </w:pPr>
      <w:r w:rsidRPr="005C7012">
        <w:rPr>
          <w:rFonts w:ascii="Arial" w:hAnsi="Arial" w:cs="Arial"/>
          <w:sz w:val="28"/>
          <w:szCs w:val="28"/>
          <w:lang w:val="ro"/>
        </w:rPr>
        <w:t>3. Orientarea spre rezultate (I)</w:t>
      </w:r>
    </w:p>
    <w:p w14:paraId="22571C25" w14:textId="02DF7928" w:rsidR="005C7012" w:rsidRDefault="005C7012" w:rsidP="00246AB4">
      <w:pPr>
        <w:spacing w:after="0" w:line="240" w:lineRule="auto"/>
        <w:rPr>
          <w:rFonts w:ascii="Arial" w:hAnsi="Arial" w:cs="Arial"/>
          <w:sz w:val="28"/>
          <w:szCs w:val="28"/>
          <w:u w:val="single"/>
          <w:lang w:val="ro"/>
        </w:rPr>
      </w:pPr>
    </w:p>
    <w:p w14:paraId="3DC6959D" w14:textId="77777777" w:rsidR="005C7012" w:rsidRPr="004E58C1" w:rsidRDefault="005C7012" w:rsidP="005C7012">
      <w:pPr>
        <w:tabs>
          <w:tab w:val="left" w:pos="720"/>
        </w:tabs>
        <w:spacing w:after="120" w:line="264" w:lineRule="auto"/>
        <w:jc w:val="both"/>
        <w:rPr>
          <w:rFonts w:ascii="Arial" w:eastAsia="Arial,Times New Roman" w:hAnsi="Arial" w:cs="Arial"/>
          <w:sz w:val="28"/>
          <w:szCs w:val="28"/>
        </w:rPr>
      </w:pPr>
      <w:r w:rsidRPr="004E58C1">
        <w:rPr>
          <w:rFonts w:ascii="Arial" w:eastAsia="Times New Roman" w:hAnsi="Arial" w:cs="Arial"/>
          <w:b/>
          <w:bCs/>
          <w:iCs/>
          <w:sz w:val="30"/>
          <w:szCs w:val="30"/>
          <w:u w:val="single"/>
        </w:rPr>
        <w:t>Cine poate aplica la stagiu</w:t>
      </w:r>
      <w:r w:rsidRPr="004E58C1">
        <w:rPr>
          <w:rFonts w:ascii="Arial" w:hAnsi="Arial" w:cs="Arial"/>
          <w:b/>
          <w:sz w:val="30"/>
          <w:szCs w:val="30"/>
          <w:u w:val="single"/>
        </w:rPr>
        <w:t>?</w:t>
      </w:r>
    </w:p>
    <w:p w14:paraId="5237B278" w14:textId="37205A3B" w:rsidR="005C7012" w:rsidRPr="004B3CC9" w:rsidRDefault="005C7012" w:rsidP="004B3CC9">
      <w:pPr>
        <w:tabs>
          <w:tab w:val="left" w:pos="720"/>
        </w:tabs>
        <w:spacing w:after="120" w:line="252" w:lineRule="auto"/>
        <w:jc w:val="both"/>
        <w:rPr>
          <w:rFonts w:ascii="Arial" w:hAnsi="Arial" w:cs="Arial"/>
          <w:sz w:val="30"/>
          <w:szCs w:val="30"/>
        </w:rPr>
      </w:pPr>
      <w:r w:rsidRPr="004B3CC9">
        <w:rPr>
          <w:rFonts w:ascii="Arial" w:hAnsi="Arial" w:cs="Arial"/>
          <w:sz w:val="30"/>
          <w:szCs w:val="30"/>
        </w:rPr>
        <w:t xml:space="preserve">Această poziție de stagiu reprezintă o măsură specială temporară și intenționează să suplinească sub-reprezentarea în </w:t>
      </w:r>
      <w:r w:rsidR="008F1E20">
        <w:rPr>
          <w:rFonts w:ascii="Arial" w:hAnsi="Arial" w:cs="Arial"/>
          <w:sz w:val="30"/>
          <w:szCs w:val="30"/>
        </w:rPr>
        <w:t>ONU</w:t>
      </w:r>
      <w:r w:rsidR="00B20EC1" w:rsidRPr="004B3CC9">
        <w:rPr>
          <w:rFonts w:ascii="Arial" w:hAnsi="Arial" w:cs="Arial"/>
          <w:sz w:val="30"/>
          <w:szCs w:val="30"/>
        </w:rPr>
        <w:t xml:space="preserve"> </w:t>
      </w:r>
      <w:r w:rsidRPr="004B3CC9">
        <w:rPr>
          <w:rFonts w:ascii="Arial" w:hAnsi="Arial" w:cs="Arial"/>
          <w:sz w:val="30"/>
          <w:szCs w:val="30"/>
        </w:rPr>
        <w:t>Moldova în primul rând a persoanelor din următoarele grupuri: persoane cu dizabilități, minorități etnice, în special găgăuzi, bulgari, romi, evrei, persoane de descendență africană, persoane care trăiesc cu HIV, minorități religioase, în special femei musulmane, LGBTI.</w:t>
      </w:r>
    </w:p>
    <w:p w14:paraId="78111AEB" w14:textId="7BD9263A" w:rsidR="006E51DB" w:rsidRDefault="006E51DB" w:rsidP="00703981">
      <w:pPr>
        <w:spacing w:before="240"/>
        <w:rPr>
          <w:rFonts w:ascii="Arial" w:hAnsi="Arial" w:cs="Arial"/>
          <w:b/>
          <w:sz w:val="28"/>
          <w:szCs w:val="28"/>
          <w:u w:val="single"/>
        </w:rPr>
      </w:pPr>
      <w:r>
        <w:rPr>
          <w:rFonts w:ascii="Arial" w:hAnsi="Arial" w:cs="Arial"/>
          <w:b/>
          <w:bCs/>
          <w:sz w:val="28"/>
          <w:szCs w:val="28"/>
          <w:u w:val="single"/>
          <w:lang w:val="ro"/>
        </w:rPr>
        <w:t>Pachetul stagiului și condițiile de lucru:</w:t>
      </w:r>
    </w:p>
    <w:p w14:paraId="45AF6263" w14:textId="284D4C77" w:rsidR="00BC2DD7" w:rsidRDefault="00323AF9" w:rsidP="009F4853">
      <w:pPr>
        <w:pStyle w:val="Default"/>
        <w:jc w:val="both"/>
        <w:rPr>
          <w:sz w:val="28"/>
          <w:szCs w:val="28"/>
        </w:rPr>
      </w:pPr>
      <w:r>
        <w:rPr>
          <w:sz w:val="28"/>
          <w:szCs w:val="28"/>
          <w:lang w:val="ro"/>
        </w:rPr>
        <w:lastRenderedPageBreak/>
        <w:t xml:space="preserve">Stagiul este part-time, pentru o perioadă de </w:t>
      </w:r>
      <w:r>
        <w:rPr>
          <w:color w:val="000000" w:themeColor="text1"/>
          <w:sz w:val="28"/>
          <w:szCs w:val="28"/>
          <w:lang w:val="ro"/>
        </w:rPr>
        <w:t>16 săptămâni</w:t>
      </w:r>
      <w:r>
        <w:rPr>
          <w:sz w:val="28"/>
          <w:szCs w:val="28"/>
          <w:lang w:val="ro"/>
        </w:rPr>
        <w:t xml:space="preserve">, cu un program flexibil estimat la </w:t>
      </w:r>
      <w:r>
        <w:rPr>
          <w:color w:val="auto"/>
          <w:sz w:val="28"/>
          <w:szCs w:val="28"/>
          <w:lang w:val="ro"/>
        </w:rPr>
        <w:t xml:space="preserve">30 de ore </w:t>
      </w:r>
      <w:r>
        <w:rPr>
          <w:sz w:val="28"/>
          <w:szCs w:val="28"/>
          <w:lang w:val="ro"/>
        </w:rPr>
        <w:t>pe săptămână, de luni până vineri. UNICEF va asigura un loc de muncă potrivit în incinta sedi</w:t>
      </w:r>
      <w:r w:rsidR="007D23CE">
        <w:rPr>
          <w:sz w:val="28"/>
          <w:szCs w:val="28"/>
          <w:lang w:val="ro"/>
        </w:rPr>
        <w:t>ului</w:t>
      </w:r>
      <w:r w:rsidR="00157DC6">
        <w:rPr>
          <w:sz w:val="28"/>
          <w:szCs w:val="28"/>
          <w:lang w:val="ro"/>
        </w:rPr>
        <w:t xml:space="preserve"> UNICEF la Chișinău. </w:t>
      </w:r>
    </w:p>
    <w:p w14:paraId="14FBCA3E" w14:textId="77777777" w:rsidR="00C80D37" w:rsidRDefault="00870294" w:rsidP="006300A6">
      <w:pPr>
        <w:pStyle w:val="Default"/>
        <w:jc w:val="both"/>
        <w:rPr>
          <w:sz w:val="28"/>
          <w:szCs w:val="28"/>
          <w:lang w:val="ro"/>
        </w:rPr>
      </w:pPr>
      <w:r>
        <w:rPr>
          <w:sz w:val="28"/>
          <w:szCs w:val="28"/>
          <w:lang w:val="ro"/>
        </w:rPr>
        <w:t xml:space="preserve">Stagiarul va folosi zilnic echipamentul de birou standard, cum ar fi calculatoarele, telefoanele și fotocopiatoarele. </w:t>
      </w:r>
      <w:r w:rsidR="00B20EC1">
        <w:rPr>
          <w:sz w:val="28"/>
          <w:szCs w:val="28"/>
          <w:lang w:val="ro"/>
        </w:rPr>
        <w:t>V</w:t>
      </w:r>
      <w:r>
        <w:rPr>
          <w:sz w:val="28"/>
          <w:szCs w:val="28"/>
          <w:lang w:val="ro"/>
        </w:rPr>
        <w:t xml:space="preserve">a beneficia de îndrumare și mentorat profesional din partea Managerului de operațiuni, care va comunica în mod regulat cu </w:t>
      </w:r>
      <w:r w:rsidR="007D23CE">
        <w:rPr>
          <w:sz w:val="28"/>
          <w:szCs w:val="28"/>
          <w:lang w:val="ro"/>
        </w:rPr>
        <w:t>acesta</w:t>
      </w:r>
      <w:r>
        <w:rPr>
          <w:sz w:val="28"/>
          <w:szCs w:val="28"/>
          <w:lang w:val="ro"/>
        </w:rPr>
        <w:t xml:space="preserve"> </w:t>
      </w:r>
      <w:r w:rsidR="007D23CE">
        <w:rPr>
          <w:sz w:val="28"/>
          <w:szCs w:val="28"/>
          <w:lang w:val="ro"/>
        </w:rPr>
        <w:t>oferindu-i</w:t>
      </w:r>
      <w:r>
        <w:rPr>
          <w:sz w:val="28"/>
          <w:szCs w:val="28"/>
          <w:lang w:val="ro"/>
        </w:rPr>
        <w:t xml:space="preserve"> feedback, îndrumare și orice asistență necesară pentru a sprijini eforturile stagiarului în atingerea obiectivelor </w:t>
      </w:r>
      <w:r w:rsidR="00B20EC1">
        <w:rPr>
          <w:sz w:val="28"/>
          <w:szCs w:val="28"/>
          <w:lang w:val="ro"/>
        </w:rPr>
        <w:t>stabilite</w:t>
      </w:r>
      <w:r>
        <w:rPr>
          <w:sz w:val="28"/>
          <w:szCs w:val="28"/>
          <w:lang w:val="ro"/>
        </w:rPr>
        <w:t xml:space="preserve">. Stagiarului i se va acorda acces la platforma de </w:t>
      </w:r>
      <w:r w:rsidR="007D23CE">
        <w:rPr>
          <w:sz w:val="28"/>
          <w:szCs w:val="28"/>
          <w:lang w:val="ro"/>
        </w:rPr>
        <w:t>studiu</w:t>
      </w:r>
      <w:r>
        <w:rPr>
          <w:sz w:val="28"/>
          <w:szCs w:val="28"/>
          <w:lang w:val="ro"/>
        </w:rPr>
        <w:t xml:space="preserve"> online a UNICEF și va fi îndrumat în procesul de identificare a </w:t>
      </w:r>
      <w:r w:rsidR="007D23CE">
        <w:rPr>
          <w:sz w:val="28"/>
          <w:szCs w:val="28"/>
          <w:lang w:val="ro"/>
        </w:rPr>
        <w:t>training-urilor</w:t>
      </w:r>
      <w:r>
        <w:rPr>
          <w:sz w:val="28"/>
          <w:szCs w:val="28"/>
          <w:lang w:val="ro"/>
        </w:rPr>
        <w:t xml:space="preserve"> relevante.</w:t>
      </w:r>
    </w:p>
    <w:p w14:paraId="3FD13E7B" w14:textId="7FDE7A03" w:rsidR="0009405F" w:rsidRDefault="00870294" w:rsidP="006300A6">
      <w:pPr>
        <w:pStyle w:val="Default"/>
        <w:jc w:val="both"/>
        <w:rPr>
          <w:sz w:val="28"/>
          <w:szCs w:val="28"/>
          <w:lang w:val="ro"/>
        </w:rPr>
      </w:pPr>
      <w:r>
        <w:rPr>
          <w:sz w:val="28"/>
          <w:szCs w:val="28"/>
          <w:lang w:val="ro"/>
        </w:rPr>
        <w:t xml:space="preserve"> </w:t>
      </w:r>
    </w:p>
    <w:p w14:paraId="6A6CD2D4" w14:textId="5C1DD76E" w:rsidR="00C80D37" w:rsidRPr="00C80D37" w:rsidRDefault="00C80D37" w:rsidP="006300A6">
      <w:pPr>
        <w:pStyle w:val="Default"/>
        <w:jc w:val="both"/>
        <w:rPr>
          <w:sz w:val="28"/>
          <w:szCs w:val="28"/>
        </w:rPr>
      </w:pPr>
      <w:proofErr w:type="spellStart"/>
      <w:r w:rsidRPr="00C80D37">
        <w:rPr>
          <w:b/>
          <w:sz w:val="28"/>
          <w:szCs w:val="28"/>
        </w:rPr>
        <w:t>Notă</w:t>
      </w:r>
      <w:proofErr w:type="spellEnd"/>
      <w:r w:rsidRPr="00C80D37">
        <w:rPr>
          <w:b/>
          <w:sz w:val="28"/>
          <w:szCs w:val="28"/>
        </w:rPr>
        <w:t xml:space="preserve">: </w:t>
      </w:r>
      <w:proofErr w:type="spellStart"/>
      <w:r w:rsidRPr="00C80D37">
        <w:rPr>
          <w:sz w:val="28"/>
          <w:szCs w:val="28"/>
        </w:rPr>
        <w:t>Aplicantul</w:t>
      </w:r>
      <w:proofErr w:type="spellEnd"/>
      <w:r w:rsidRPr="00C80D37">
        <w:rPr>
          <w:sz w:val="28"/>
          <w:szCs w:val="28"/>
        </w:rPr>
        <w:t xml:space="preserve"> </w:t>
      </w:r>
      <w:proofErr w:type="spellStart"/>
      <w:r w:rsidRPr="00C80D37">
        <w:rPr>
          <w:sz w:val="28"/>
          <w:szCs w:val="28"/>
        </w:rPr>
        <w:t>trebuie</w:t>
      </w:r>
      <w:proofErr w:type="spellEnd"/>
      <w:r w:rsidRPr="00C80D37">
        <w:rPr>
          <w:sz w:val="28"/>
          <w:szCs w:val="28"/>
        </w:rPr>
        <w:t xml:space="preserve"> </w:t>
      </w:r>
      <w:proofErr w:type="spellStart"/>
      <w:r w:rsidRPr="00C80D37">
        <w:rPr>
          <w:sz w:val="28"/>
          <w:szCs w:val="28"/>
        </w:rPr>
        <w:t>posede</w:t>
      </w:r>
      <w:proofErr w:type="spellEnd"/>
      <w:r w:rsidRPr="00C80D37">
        <w:rPr>
          <w:sz w:val="28"/>
          <w:szCs w:val="28"/>
        </w:rPr>
        <w:t xml:space="preserve"> </w:t>
      </w:r>
      <w:proofErr w:type="spellStart"/>
      <w:r w:rsidRPr="00C80D37">
        <w:rPr>
          <w:sz w:val="28"/>
          <w:szCs w:val="28"/>
        </w:rPr>
        <w:t>polița</w:t>
      </w:r>
      <w:proofErr w:type="spellEnd"/>
      <w:r w:rsidRPr="00C80D37">
        <w:rPr>
          <w:sz w:val="28"/>
          <w:szCs w:val="28"/>
        </w:rPr>
        <w:t xml:space="preserve"> de </w:t>
      </w:r>
      <w:proofErr w:type="spellStart"/>
      <w:r w:rsidRPr="00C80D37">
        <w:rPr>
          <w:sz w:val="28"/>
          <w:szCs w:val="28"/>
        </w:rPr>
        <w:t>asigurare</w:t>
      </w:r>
      <w:proofErr w:type="spellEnd"/>
      <w:r w:rsidRPr="00C80D37">
        <w:rPr>
          <w:sz w:val="28"/>
          <w:szCs w:val="28"/>
        </w:rPr>
        <w:t xml:space="preserve"> </w:t>
      </w:r>
      <w:proofErr w:type="spellStart"/>
      <w:r w:rsidRPr="00C80D37">
        <w:rPr>
          <w:sz w:val="28"/>
          <w:szCs w:val="28"/>
        </w:rPr>
        <w:t>medicală</w:t>
      </w:r>
      <w:proofErr w:type="spellEnd"/>
      <w:r w:rsidRPr="00C80D37">
        <w:rPr>
          <w:sz w:val="28"/>
          <w:szCs w:val="28"/>
        </w:rPr>
        <w:t xml:space="preserve"> </w:t>
      </w:r>
      <w:proofErr w:type="spellStart"/>
      <w:r w:rsidRPr="00C80D37">
        <w:rPr>
          <w:sz w:val="28"/>
          <w:szCs w:val="28"/>
        </w:rPr>
        <w:t>activă</w:t>
      </w:r>
      <w:proofErr w:type="spellEnd"/>
      <w:r w:rsidRPr="00C80D37">
        <w:rPr>
          <w:sz w:val="28"/>
          <w:szCs w:val="28"/>
        </w:rPr>
        <w:t xml:space="preserve">. </w:t>
      </w:r>
    </w:p>
    <w:p w14:paraId="4342AEBE" w14:textId="7B27C583" w:rsidR="006E51DB" w:rsidRPr="005B7403" w:rsidRDefault="006E51DB" w:rsidP="00107E79">
      <w:pPr>
        <w:spacing w:before="240"/>
        <w:rPr>
          <w:rFonts w:ascii="Arial" w:hAnsi="Arial" w:cs="Arial"/>
          <w:sz w:val="28"/>
          <w:szCs w:val="28"/>
        </w:rPr>
      </w:pPr>
      <w:r>
        <w:rPr>
          <w:rFonts w:ascii="Arial" w:hAnsi="Arial" w:cs="Arial"/>
          <w:sz w:val="28"/>
          <w:szCs w:val="28"/>
          <w:lang w:val="ro"/>
        </w:rPr>
        <w:t>Candidații interesați trebuie să prezinte următorul pachet de documente:</w:t>
      </w:r>
    </w:p>
    <w:p w14:paraId="70369526" w14:textId="1142F4AD" w:rsidR="006E51DB" w:rsidRPr="005B7403" w:rsidRDefault="006E51DB" w:rsidP="006E51DB">
      <w:pPr>
        <w:pStyle w:val="ListParagraph"/>
        <w:numPr>
          <w:ilvl w:val="0"/>
          <w:numId w:val="4"/>
        </w:numPr>
        <w:rPr>
          <w:rFonts w:ascii="Arial" w:hAnsi="Arial" w:cs="Arial"/>
          <w:sz w:val="28"/>
          <w:szCs w:val="28"/>
        </w:rPr>
      </w:pPr>
      <w:r>
        <w:rPr>
          <w:rFonts w:ascii="Arial" w:hAnsi="Arial" w:cs="Arial"/>
          <w:sz w:val="28"/>
          <w:szCs w:val="28"/>
          <w:lang w:val="ro"/>
        </w:rPr>
        <w:t>CV-ul;</w:t>
      </w:r>
    </w:p>
    <w:p w14:paraId="7904C2BF" w14:textId="0F9B461F" w:rsidR="006E51DB" w:rsidRPr="005B7403" w:rsidRDefault="006E51DB" w:rsidP="006E51DB">
      <w:pPr>
        <w:pStyle w:val="ListParagraph"/>
        <w:numPr>
          <w:ilvl w:val="0"/>
          <w:numId w:val="4"/>
        </w:numPr>
        <w:rPr>
          <w:rFonts w:ascii="Arial" w:hAnsi="Arial" w:cs="Arial"/>
          <w:sz w:val="28"/>
          <w:szCs w:val="28"/>
        </w:rPr>
      </w:pPr>
      <w:r>
        <w:rPr>
          <w:rFonts w:ascii="Arial" w:hAnsi="Arial" w:cs="Arial"/>
          <w:sz w:val="28"/>
          <w:szCs w:val="28"/>
          <w:lang w:val="ro"/>
        </w:rPr>
        <w:t>Scrisoarea de motivație, precum și informații privind necesitățile suplimentare/speciale pe care persoana le-ar putea avea;</w:t>
      </w:r>
    </w:p>
    <w:p w14:paraId="0BA4A24B" w14:textId="14732B47" w:rsidR="006E51DB" w:rsidRPr="00FF5C49" w:rsidRDefault="006E51DB" w:rsidP="00FF5C49">
      <w:pPr>
        <w:pStyle w:val="ListParagraph"/>
        <w:numPr>
          <w:ilvl w:val="0"/>
          <w:numId w:val="4"/>
        </w:numPr>
        <w:rPr>
          <w:rFonts w:ascii="Arial" w:hAnsi="Arial" w:cs="Arial"/>
          <w:sz w:val="28"/>
          <w:szCs w:val="28"/>
        </w:rPr>
      </w:pPr>
      <w:r>
        <w:rPr>
          <w:rFonts w:ascii="Arial" w:hAnsi="Arial" w:cs="Arial"/>
          <w:sz w:val="28"/>
          <w:szCs w:val="28"/>
          <w:lang w:val="ro"/>
        </w:rPr>
        <w:t>1</w:t>
      </w:r>
      <w:r w:rsidR="004B3CC9">
        <w:rPr>
          <w:rFonts w:ascii="Arial" w:hAnsi="Arial" w:cs="Arial"/>
          <w:sz w:val="28"/>
          <w:szCs w:val="28"/>
          <w:lang w:val="ro"/>
        </w:rPr>
        <w:t xml:space="preserve"> </w:t>
      </w:r>
      <w:r>
        <w:rPr>
          <w:rFonts w:ascii="Arial" w:hAnsi="Arial" w:cs="Arial"/>
          <w:sz w:val="28"/>
          <w:szCs w:val="28"/>
          <w:lang w:val="ro"/>
        </w:rPr>
        <w:t>-</w:t>
      </w:r>
      <w:r w:rsidR="004B3CC9">
        <w:rPr>
          <w:rFonts w:ascii="Arial" w:hAnsi="Arial" w:cs="Arial"/>
          <w:sz w:val="28"/>
          <w:szCs w:val="28"/>
          <w:lang w:val="ro"/>
        </w:rPr>
        <w:t xml:space="preserve"> </w:t>
      </w:r>
      <w:r>
        <w:rPr>
          <w:rFonts w:ascii="Arial" w:hAnsi="Arial" w:cs="Arial"/>
          <w:sz w:val="28"/>
          <w:szCs w:val="28"/>
          <w:lang w:val="ro"/>
        </w:rPr>
        <w:t xml:space="preserve">2 scrisori de recomandare (de la </w:t>
      </w:r>
      <w:r w:rsidR="008F1E20">
        <w:rPr>
          <w:rFonts w:ascii="Arial" w:hAnsi="Arial" w:cs="Arial"/>
          <w:sz w:val="28"/>
          <w:szCs w:val="28"/>
          <w:lang w:val="ro"/>
        </w:rPr>
        <w:t xml:space="preserve">reprezentant ai ONG, </w:t>
      </w:r>
      <w:r w:rsidR="007D23CE">
        <w:rPr>
          <w:rFonts w:ascii="Arial" w:hAnsi="Arial" w:cs="Arial"/>
          <w:sz w:val="28"/>
          <w:szCs w:val="28"/>
          <w:lang w:val="ro"/>
        </w:rPr>
        <w:t>coordonatori</w:t>
      </w:r>
      <w:r>
        <w:rPr>
          <w:rFonts w:ascii="Arial" w:hAnsi="Arial" w:cs="Arial"/>
          <w:sz w:val="28"/>
          <w:szCs w:val="28"/>
          <w:lang w:val="ro"/>
        </w:rPr>
        <w:t xml:space="preserve">, </w:t>
      </w:r>
      <w:r w:rsidR="007D23CE">
        <w:rPr>
          <w:rFonts w:ascii="Arial" w:hAnsi="Arial" w:cs="Arial"/>
          <w:sz w:val="28"/>
          <w:szCs w:val="28"/>
          <w:lang w:val="ro"/>
        </w:rPr>
        <w:t>profesori</w:t>
      </w:r>
      <w:r>
        <w:rPr>
          <w:rFonts w:ascii="Arial" w:hAnsi="Arial" w:cs="Arial"/>
          <w:sz w:val="28"/>
          <w:szCs w:val="28"/>
          <w:lang w:val="ro"/>
        </w:rPr>
        <w:t>, colegi sau alte persoane care vă pot descrie competențele).</w:t>
      </w:r>
    </w:p>
    <w:p w14:paraId="63F053C1" w14:textId="7EBF3C5E" w:rsidR="00D53005" w:rsidRDefault="00D53005" w:rsidP="006E51DB">
      <w:pPr>
        <w:rPr>
          <w:rFonts w:ascii="Arial" w:hAnsi="Arial" w:cs="Arial"/>
          <w:i/>
          <w:sz w:val="28"/>
          <w:szCs w:val="28"/>
        </w:rPr>
      </w:pPr>
      <w:bookmarkStart w:id="2" w:name="_GoBack"/>
      <w:bookmarkEnd w:id="0"/>
      <w:bookmarkEnd w:id="2"/>
    </w:p>
    <w:p w14:paraId="097BF0D1" w14:textId="77777777" w:rsidR="00D53005" w:rsidRPr="00D53005" w:rsidRDefault="00D53005" w:rsidP="006E51DB">
      <w:pPr>
        <w:rPr>
          <w:rFonts w:ascii="Arial" w:hAnsi="Arial" w:cs="Arial"/>
          <w:i/>
          <w:sz w:val="28"/>
          <w:szCs w:val="28"/>
        </w:rPr>
      </w:pPr>
    </w:p>
    <w:sectPr w:rsidR="00D53005" w:rsidRPr="00D530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6A99D" w14:textId="77777777" w:rsidR="001834FF" w:rsidRDefault="001834FF" w:rsidP="003F32CD">
      <w:pPr>
        <w:spacing w:after="0" w:line="240" w:lineRule="auto"/>
      </w:pPr>
      <w:r>
        <w:separator/>
      </w:r>
    </w:p>
  </w:endnote>
  <w:endnote w:type="continuationSeparator" w:id="0">
    <w:p w14:paraId="1BD47DD2" w14:textId="77777777" w:rsidR="001834FF" w:rsidRDefault="001834FF" w:rsidP="003F3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F8BE7" w14:textId="77777777" w:rsidR="001834FF" w:rsidRDefault="001834FF" w:rsidP="003F32CD">
      <w:pPr>
        <w:spacing w:after="0" w:line="240" w:lineRule="auto"/>
      </w:pPr>
      <w:r>
        <w:separator/>
      </w:r>
    </w:p>
  </w:footnote>
  <w:footnote w:type="continuationSeparator" w:id="0">
    <w:p w14:paraId="0ADAFBBE" w14:textId="77777777" w:rsidR="001834FF" w:rsidRDefault="001834FF" w:rsidP="003F3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0B250B1"/>
    <w:multiLevelType w:val="hybridMultilevel"/>
    <w:tmpl w:val="0917D6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87AE9"/>
    <w:multiLevelType w:val="hybridMultilevel"/>
    <w:tmpl w:val="8F32DCCA"/>
    <w:lvl w:ilvl="0" w:tplc="3A9E4B1A">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1875345"/>
    <w:multiLevelType w:val="hybridMultilevel"/>
    <w:tmpl w:val="FE8AA6B2"/>
    <w:lvl w:ilvl="0" w:tplc="2F4E520C">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69B18B8"/>
    <w:multiLevelType w:val="hybridMultilevel"/>
    <w:tmpl w:val="B94E6E88"/>
    <w:lvl w:ilvl="0" w:tplc="10F28FBC">
      <w:start w:val="1"/>
      <w:numFmt w:val="upperLetter"/>
      <w:lvlText w:val="%1."/>
      <w:lvlJc w:val="left"/>
      <w:pPr>
        <w:ind w:left="1080" w:hanging="72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4" w15:restartNumberingAfterBreak="0">
    <w:nsid w:val="1F065E1E"/>
    <w:multiLevelType w:val="hybridMultilevel"/>
    <w:tmpl w:val="F302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C0435"/>
    <w:multiLevelType w:val="hybridMultilevel"/>
    <w:tmpl w:val="24B234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1F679C"/>
    <w:multiLevelType w:val="hybridMultilevel"/>
    <w:tmpl w:val="218C48CE"/>
    <w:lvl w:ilvl="0" w:tplc="74A8DD94">
      <w:start w:val="1"/>
      <w:numFmt w:val="upperLetter"/>
      <w:lvlText w:val="%1."/>
      <w:lvlJc w:val="left"/>
      <w:pPr>
        <w:ind w:left="1080" w:hanging="72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7" w15:restartNumberingAfterBreak="0">
    <w:nsid w:val="3F7A75A0"/>
    <w:multiLevelType w:val="hybridMultilevel"/>
    <w:tmpl w:val="C94CDC36"/>
    <w:lvl w:ilvl="0" w:tplc="2C2E5EFE">
      <w:start w:val="1"/>
      <w:numFmt w:val="decimal"/>
      <w:lvlText w:val="%1."/>
      <w:lvlJc w:val="left"/>
      <w:pPr>
        <w:ind w:left="1080" w:hanging="72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8" w15:restartNumberingAfterBreak="0">
    <w:nsid w:val="54730EF5"/>
    <w:multiLevelType w:val="multilevel"/>
    <w:tmpl w:val="54730EF5"/>
    <w:lvl w:ilvl="0">
      <w:start w:val="1"/>
      <w:numFmt w:val="decimal"/>
      <w:lvlText w:val="%1."/>
      <w:lvlJc w:val="left"/>
      <w:pPr>
        <w:tabs>
          <w:tab w:val="left" w:pos="720"/>
        </w:tabs>
        <w:ind w:left="720" w:hanging="360"/>
      </w:pPr>
      <w:rPr>
        <w:rFonts w:ascii="Arial" w:eastAsia="Times New Roman" w:hAnsi="Arial" w:cs="Arial" w:hint="default"/>
        <w:sz w:val="32"/>
        <w:szCs w:val="32"/>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564C635F"/>
    <w:multiLevelType w:val="hybridMultilevel"/>
    <w:tmpl w:val="4BEABABE"/>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0" w15:restartNumberingAfterBreak="0">
    <w:nsid w:val="582539BD"/>
    <w:multiLevelType w:val="hybridMultilevel"/>
    <w:tmpl w:val="22D22CE2"/>
    <w:lvl w:ilvl="0" w:tplc="29A64B4A">
      <w:start w:val="1"/>
      <w:numFmt w:val="decimal"/>
      <w:lvlText w:val="%1."/>
      <w:lvlJc w:val="left"/>
      <w:pPr>
        <w:ind w:left="720" w:hanging="360"/>
      </w:pPr>
      <w:rPr>
        <w:rFonts w:ascii="Arial" w:eastAsia="Calibr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71600F"/>
    <w:multiLevelType w:val="hybridMultilevel"/>
    <w:tmpl w:val="3E40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0C4E85"/>
    <w:multiLevelType w:val="hybridMultilevel"/>
    <w:tmpl w:val="71600AC6"/>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3" w15:restartNumberingAfterBreak="0">
    <w:nsid w:val="7805174D"/>
    <w:multiLevelType w:val="hybridMultilevel"/>
    <w:tmpl w:val="4CB4FA06"/>
    <w:lvl w:ilvl="0" w:tplc="5B54027C">
      <w:start w:val="1"/>
      <w:numFmt w:val="decimal"/>
      <w:lvlText w:val="%1."/>
      <w:lvlJc w:val="left"/>
      <w:pPr>
        <w:ind w:left="720" w:hanging="720"/>
      </w:pPr>
      <w:rPr>
        <w:rFonts w:hint="default"/>
        <w:b/>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4" w15:restartNumberingAfterBreak="0">
    <w:nsid w:val="7D3A8A1E"/>
    <w:multiLevelType w:val="hybridMultilevel"/>
    <w:tmpl w:val="285C4B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7"/>
  </w:num>
  <w:num w:numId="3">
    <w:abstractNumId w:val="13"/>
  </w:num>
  <w:num w:numId="4">
    <w:abstractNumId w:val="10"/>
  </w:num>
  <w:num w:numId="5">
    <w:abstractNumId w:val="9"/>
  </w:num>
  <w:num w:numId="6">
    <w:abstractNumId w:val="1"/>
  </w:num>
  <w:num w:numId="7">
    <w:abstractNumId w:val="2"/>
  </w:num>
  <w:num w:numId="8">
    <w:abstractNumId w:val="5"/>
  </w:num>
  <w:num w:numId="9">
    <w:abstractNumId w:val="3"/>
  </w:num>
  <w:num w:numId="10">
    <w:abstractNumId w:val="6"/>
  </w:num>
  <w:num w:numId="11">
    <w:abstractNumId w:val="4"/>
  </w:num>
  <w:num w:numId="12">
    <w:abstractNumId w:val="11"/>
  </w:num>
  <w:num w:numId="13">
    <w:abstractNumId w:val="14"/>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AwtjAxNTQ2MzA1MzFW0lEKTi0uzszPAykwNKkFAISINXItAAAA"/>
  </w:docVars>
  <w:rsids>
    <w:rsidRoot w:val="002F4F08"/>
    <w:rsid w:val="00005C7A"/>
    <w:rsid w:val="00027081"/>
    <w:rsid w:val="00031B7E"/>
    <w:rsid w:val="000407FD"/>
    <w:rsid w:val="00040FE1"/>
    <w:rsid w:val="000516FD"/>
    <w:rsid w:val="000570FC"/>
    <w:rsid w:val="00070A40"/>
    <w:rsid w:val="00081779"/>
    <w:rsid w:val="0009038F"/>
    <w:rsid w:val="00092C7A"/>
    <w:rsid w:val="0009405F"/>
    <w:rsid w:val="000A2E6B"/>
    <w:rsid w:val="000A67F3"/>
    <w:rsid w:val="000E1974"/>
    <w:rsid w:val="000E4A27"/>
    <w:rsid w:val="000F105C"/>
    <w:rsid w:val="00107E79"/>
    <w:rsid w:val="00112300"/>
    <w:rsid w:val="001202E3"/>
    <w:rsid w:val="00123987"/>
    <w:rsid w:val="00134738"/>
    <w:rsid w:val="0015160E"/>
    <w:rsid w:val="00154532"/>
    <w:rsid w:val="00157DC6"/>
    <w:rsid w:val="0016585B"/>
    <w:rsid w:val="00172457"/>
    <w:rsid w:val="001834FF"/>
    <w:rsid w:val="00185E66"/>
    <w:rsid w:val="001A602A"/>
    <w:rsid w:val="001A78B3"/>
    <w:rsid w:val="001D40F9"/>
    <w:rsid w:val="001E7F9F"/>
    <w:rsid w:val="001F516C"/>
    <w:rsid w:val="00210FC7"/>
    <w:rsid w:val="002365C0"/>
    <w:rsid w:val="00236B09"/>
    <w:rsid w:val="00246AB4"/>
    <w:rsid w:val="0025609F"/>
    <w:rsid w:val="00274E17"/>
    <w:rsid w:val="00276B2E"/>
    <w:rsid w:val="00290044"/>
    <w:rsid w:val="002A20B0"/>
    <w:rsid w:val="002B402F"/>
    <w:rsid w:val="002B6B68"/>
    <w:rsid w:val="002C499E"/>
    <w:rsid w:val="002D040E"/>
    <w:rsid w:val="002E7A05"/>
    <w:rsid w:val="002F4F08"/>
    <w:rsid w:val="003132AC"/>
    <w:rsid w:val="0032176E"/>
    <w:rsid w:val="00323AF9"/>
    <w:rsid w:val="003364C3"/>
    <w:rsid w:val="00372B33"/>
    <w:rsid w:val="00373574"/>
    <w:rsid w:val="003935BA"/>
    <w:rsid w:val="003B1204"/>
    <w:rsid w:val="003D2F2F"/>
    <w:rsid w:val="003D6F38"/>
    <w:rsid w:val="003E2504"/>
    <w:rsid w:val="003F32CD"/>
    <w:rsid w:val="003F43C1"/>
    <w:rsid w:val="00404493"/>
    <w:rsid w:val="00411824"/>
    <w:rsid w:val="004167CC"/>
    <w:rsid w:val="00437717"/>
    <w:rsid w:val="004A3876"/>
    <w:rsid w:val="004A7826"/>
    <w:rsid w:val="004B3CC9"/>
    <w:rsid w:val="004D5638"/>
    <w:rsid w:val="00510667"/>
    <w:rsid w:val="00533E0B"/>
    <w:rsid w:val="00581CCB"/>
    <w:rsid w:val="005A328A"/>
    <w:rsid w:val="005A55ED"/>
    <w:rsid w:val="005A649B"/>
    <w:rsid w:val="005B7403"/>
    <w:rsid w:val="005C3445"/>
    <w:rsid w:val="005C7012"/>
    <w:rsid w:val="005D0D07"/>
    <w:rsid w:val="005E02B7"/>
    <w:rsid w:val="005F3EB0"/>
    <w:rsid w:val="005F44ED"/>
    <w:rsid w:val="006000F0"/>
    <w:rsid w:val="00601787"/>
    <w:rsid w:val="00601EC9"/>
    <w:rsid w:val="006103CF"/>
    <w:rsid w:val="006120C8"/>
    <w:rsid w:val="006233C4"/>
    <w:rsid w:val="006300A6"/>
    <w:rsid w:val="00663DF3"/>
    <w:rsid w:val="0068199D"/>
    <w:rsid w:val="00682438"/>
    <w:rsid w:val="006939E3"/>
    <w:rsid w:val="00694402"/>
    <w:rsid w:val="006E1266"/>
    <w:rsid w:val="006E51DB"/>
    <w:rsid w:val="006F7CF7"/>
    <w:rsid w:val="00703981"/>
    <w:rsid w:val="0071796F"/>
    <w:rsid w:val="00734612"/>
    <w:rsid w:val="00760FC3"/>
    <w:rsid w:val="00773B97"/>
    <w:rsid w:val="00790FB7"/>
    <w:rsid w:val="007A7C77"/>
    <w:rsid w:val="007D0713"/>
    <w:rsid w:val="007D23CE"/>
    <w:rsid w:val="007E67DE"/>
    <w:rsid w:val="008146A7"/>
    <w:rsid w:val="00832941"/>
    <w:rsid w:val="008433FE"/>
    <w:rsid w:val="00870294"/>
    <w:rsid w:val="00877698"/>
    <w:rsid w:val="00894192"/>
    <w:rsid w:val="008C4064"/>
    <w:rsid w:val="008D0605"/>
    <w:rsid w:val="008E157C"/>
    <w:rsid w:val="008E4872"/>
    <w:rsid w:val="008F1E20"/>
    <w:rsid w:val="008F795A"/>
    <w:rsid w:val="00902FA6"/>
    <w:rsid w:val="00915A10"/>
    <w:rsid w:val="00930844"/>
    <w:rsid w:val="0094339E"/>
    <w:rsid w:val="009F4853"/>
    <w:rsid w:val="00A01451"/>
    <w:rsid w:val="00A6080F"/>
    <w:rsid w:val="00A9674C"/>
    <w:rsid w:val="00AA0053"/>
    <w:rsid w:val="00AA608C"/>
    <w:rsid w:val="00AD26AE"/>
    <w:rsid w:val="00AE2C04"/>
    <w:rsid w:val="00AF7188"/>
    <w:rsid w:val="00B11008"/>
    <w:rsid w:val="00B20EC1"/>
    <w:rsid w:val="00B415A9"/>
    <w:rsid w:val="00B45D6F"/>
    <w:rsid w:val="00B641A2"/>
    <w:rsid w:val="00B84406"/>
    <w:rsid w:val="00BC2DD7"/>
    <w:rsid w:val="00BF5A8E"/>
    <w:rsid w:val="00C000E9"/>
    <w:rsid w:val="00C0239D"/>
    <w:rsid w:val="00C6196E"/>
    <w:rsid w:val="00C71F26"/>
    <w:rsid w:val="00C802C1"/>
    <w:rsid w:val="00C80A80"/>
    <w:rsid w:val="00C80D37"/>
    <w:rsid w:val="00CA6000"/>
    <w:rsid w:val="00CD3EFD"/>
    <w:rsid w:val="00D01D16"/>
    <w:rsid w:val="00D25DD7"/>
    <w:rsid w:val="00D34126"/>
    <w:rsid w:val="00D53005"/>
    <w:rsid w:val="00D61D87"/>
    <w:rsid w:val="00D86859"/>
    <w:rsid w:val="00DF4308"/>
    <w:rsid w:val="00E11BEC"/>
    <w:rsid w:val="00E21F07"/>
    <w:rsid w:val="00E35E9A"/>
    <w:rsid w:val="00E40511"/>
    <w:rsid w:val="00E40D0A"/>
    <w:rsid w:val="00E664DB"/>
    <w:rsid w:val="00E75B00"/>
    <w:rsid w:val="00E80CAA"/>
    <w:rsid w:val="00E90457"/>
    <w:rsid w:val="00EB6C4B"/>
    <w:rsid w:val="00EE319B"/>
    <w:rsid w:val="00EF3BEE"/>
    <w:rsid w:val="00F128FA"/>
    <w:rsid w:val="00F1434B"/>
    <w:rsid w:val="00F30DB9"/>
    <w:rsid w:val="00F4421C"/>
    <w:rsid w:val="00F6686F"/>
    <w:rsid w:val="00F77BC9"/>
    <w:rsid w:val="00FB4C44"/>
    <w:rsid w:val="00FB5011"/>
    <w:rsid w:val="00FC3F5F"/>
    <w:rsid w:val="00FD019F"/>
    <w:rsid w:val="00FD14C0"/>
    <w:rsid w:val="00FE3657"/>
    <w:rsid w:val="00FE6EFD"/>
    <w:rsid w:val="00FF5C49"/>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CB1E6"/>
  <w15:chartTrackingRefBased/>
  <w15:docId w15:val="{3F7A88B5-0477-40C4-8E23-34A2AB5F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1BEC"/>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6080F"/>
    <w:pPr>
      <w:ind w:left="720"/>
      <w:contextualSpacing/>
    </w:pPr>
  </w:style>
  <w:style w:type="character" w:styleId="CommentReference">
    <w:name w:val="annotation reference"/>
    <w:basedOn w:val="DefaultParagraphFont"/>
    <w:uiPriority w:val="99"/>
    <w:semiHidden/>
    <w:unhideWhenUsed/>
    <w:rsid w:val="00E40D0A"/>
    <w:rPr>
      <w:sz w:val="16"/>
      <w:szCs w:val="16"/>
    </w:rPr>
  </w:style>
  <w:style w:type="paragraph" w:styleId="CommentText">
    <w:name w:val="annotation text"/>
    <w:basedOn w:val="Normal"/>
    <w:link w:val="CommentTextChar"/>
    <w:uiPriority w:val="99"/>
    <w:semiHidden/>
    <w:unhideWhenUsed/>
    <w:rsid w:val="00E40D0A"/>
    <w:pPr>
      <w:spacing w:line="240" w:lineRule="auto"/>
    </w:pPr>
    <w:rPr>
      <w:sz w:val="20"/>
      <w:szCs w:val="20"/>
    </w:rPr>
  </w:style>
  <w:style w:type="character" w:customStyle="1" w:styleId="CommentTextChar">
    <w:name w:val="Comment Text Char"/>
    <w:basedOn w:val="DefaultParagraphFont"/>
    <w:link w:val="CommentText"/>
    <w:uiPriority w:val="99"/>
    <w:semiHidden/>
    <w:rsid w:val="00E40D0A"/>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E40D0A"/>
    <w:rPr>
      <w:b/>
      <w:bCs/>
    </w:rPr>
  </w:style>
  <w:style w:type="character" w:customStyle="1" w:styleId="CommentSubjectChar">
    <w:name w:val="Comment Subject Char"/>
    <w:basedOn w:val="CommentTextChar"/>
    <w:link w:val="CommentSubject"/>
    <w:uiPriority w:val="99"/>
    <w:semiHidden/>
    <w:rsid w:val="00E40D0A"/>
    <w:rPr>
      <w:rFonts w:ascii="Calibri" w:eastAsia="Calibri" w:hAnsi="Calibri" w:cs="Times New Roman"/>
      <w:b/>
      <w:bCs/>
      <w:sz w:val="20"/>
      <w:szCs w:val="20"/>
      <w:lang w:val="ro-RO"/>
    </w:rPr>
  </w:style>
  <w:style w:type="paragraph" w:styleId="BalloonText">
    <w:name w:val="Balloon Text"/>
    <w:basedOn w:val="Normal"/>
    <w:link w:val="BalloonTextChar"/>
    <w:uiPriority w:val="99"/>
    <w:semiHidden/>
    <w:unhideWhenUsed/>
    <w:rsid w:val="00E40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D0A"/>
    <w:rPr>
      <w:rFonts w:ascii="Segoe UI" w:eastAsia="Calibri" w:hAnsi="Segoe UI" w:cs="Segoe UI"/>
      <w:sz w:val="18"/>
      <w:szCs w:val="18"/>
      <w:lang w:val="ro-RO"/>
    </w:rPr>
  </w:style>
  <w:style w:type="paragraph" w:styleId="NormalWeb">
    <w:name w:val="Normal (Web)"/>
    <w:basedOn w:val="Normal"/>
    <w:uiPriority w:val="99"/>
    <w:unhideWhenUsed/>
    <w:rsid w:val="00F128F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323AF9"/>
    <w:pPr>
      <w:autoSpaceDE w:val="0"/>
      <w:autoSpaceDN w:val="0"/>
      <w:adjustRightInd w:val="0"/>
      <w:spacing w:after="0" w:line="240" w:lineRule="auto"/>
    </w:pPr>
    <w:rPr>
      <w:rFonts w:ascii="Arial" w:hAnsi="Arial" w:cs="Arial"/>
      <w:color w:val="000000"/>
      <w:sz w:val="24"/>
      <w:szCs w:val="24"/>
      <w:lang w:val="en-US"/>
    </w:rPr>
  </w:style>
  <w:style w:type="character" w:styleId="Strong">
    <w:name w:val="Strong"/>
    <w:basedOn w:val="DefaultParagraphFont"/>
    <w:uiPriority w:val="22"/>
    <w:qFormat/>
    <w:rsid w:val="0071796F"/>
    <w:rPr>
      <w:b/>
      <w:bCs/>
    </w:rPr>
  </w:style>
  <w:style w:type="character" w:customStyle="1" w:styleId="customform">
    <w:name w:val="customform"/>
    <w:basedOn w:val="DefaultParagraphFont"/>
    <w:rsid w:val="001D40F9"/>
  </w:style>
  <w:style w:type="paragraph" w:styleId="Header">
    <w:name w:val="header"/>
    <w:basedOn w:val="Normal"/>
    <w:link w:val="HeaderChar"/>
    <w:uiPriority w:val="99"/>
    <w:unhideWhenUsed/>
    <w:rsid w:val="003F3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2CD"/>
    <w:rPr>
      <w:rFonts w:ascii="Calibri" w:eastAsia="Calibri" w:hAnsi="Calibri" w:cs="Times New Roman"/>
      <w:lang w:val="ro-RO"/>
    </w:rPr>
  </w:style>
  <w:style w:type="paragraph" w:styleId="Footer">
    <w:name w:val="footer"/>
    <w:basedOn w:val="Normal"/>
    <w:link w:val="FooterChar"/>
    <w:uiPriority w:val="99"/>
    <w:unhideWhenUsed/>
    <w:rsid w:val="003F3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2CD"/>
    <w:rPr>
      <w:rFonts w:ascii="Calibri" w:eastAsia="Calibri" w:hAnsi="Calibri" w:cs="Times New Roman"/>
      <w:lang w:val="ro-RO"/>
    </w:rPr>
  </w:style>
  <w:style w:type="paragraph" w:styleId="NoSpacing">
    <w:name w:val="No Spacing"/>
    <w:uiPriority w:val="1"/>
    <w:qFormat/>
    <w:rsid w:val="005A328A"/>
    <w:pPr>
      <w:spacing w:after="0" w:line="240" w:lineRule="auto"/>
    </w:pPr>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320540">
      <w:bodyDiv w:val="1"/>
      <w:marLeft w:val="0"/>
      <w:marRight w:val="0"/>
      <w:marTop w:val="0"/>
      <w:marBottom w:val="0"/>
      <w:divBdr>
        <w:top w:val="none" w:sz="0" w:space="0" w:color="auto"/>
        <w:left w:val="none" w:sz="0" w:space="0" w:color="auto"/>
        <w:bottom w:val="none" w:sz="0" w:space="0" w:color="auto"/>
        <w:right w:val="none" w:sz="0" w:space="0" w:color="auto"/>
      </w:divBdr>
    </w:div>
    <w:div w:id="974221476">
      <w:bodyDiv w:val="1"/>
      <w:marLeft w:val="0"/>
      <w:marRight w:val="0"/>
      <w:marTop w:val="0"/>
      <w:marBottom w:val="0"/>
      <w:divBdr>
        <w:top w:val="none" w:sz="0" w:space="0" w:color="auto"/>
        <w:left w:val="none" w:sz="0" w:space="0" w:color="auto"/>
        <w:bottom w:val="none" w:sz="0" w:space="0" w:color="auto"/>
        <w:right w:val="none" w:sz="0" w:space="0" w:color="auto"/>
      </w:divBdr>
    </w:div>
    <w:div w:id="1060640308">
      <w:bodyDiv w:val="1"/>
      <w:marLeft w:val="0"/>
      <w:marRight w:val="0"/>
      <w:marTop w:val="0"/>
      <w:marBottom w:val="0"/>
      <w:divBdr>
        <w:top w:val="none" w:sz="0" w:space="0" w:color="auto"/>
        <w:left w:val="none" w:sz="0" w:space="0" w:color="auto"/>
        <w:bottom w:val="none" w:sz="0" w:space="0" w:color="auto"/>
        <w:right w:val="none" w:sz="0" w:space="0" w:color="auto"/>
      </w:divBdr>
    </w:div>
    <w:div w:id="1142383316">
      <w:bodyDiv w:val="1"/>
      <w:marLeft w:val="0"/>
      <w:marRight w:val="0"/>
      <w:marTop w:val="0"/>
      <w:marBottom w:val="0"/>
      <w:divBdr>
        <w:top w:val="none" w:sz="0" w:space="0" w:color="auto"/>
        <w:left w:val="none" w:sz="0" w:space="0" w:color="auto"/>
        <w:bottom w:val="none" w:sz="0" w:space="0" w:color="auto"/>
        <w:right w:val="none" w:sz="0" w:space="0" w:color="auto"/>
      </w:divBdr>
    </w:div>
    <w:div w:id="1731493676">
      <w:bodyDiv w:val="1"/>
      <w:marLeft w:val="0"/>
      <w:marRight w:val="0"/>
      <w:marTop w:val="0"/>
      <w:marBottom w:val="0"/>
      <w:divBdr>
        <w:top w:val="none" w:sz="0" w:space="0" w:color="auto"/>
        <w:left w:val="none" w:sz="0" w:space="0" w:color="auto"/>
        <w:bottom w:val="none" w:sz="0" w:space="0" w:color="auto"/>
        <w:right w:val="none" w:sz="0" w:space="0" w:color="auto"/>
      </w:divBdr>
    </w:div>
    <w:div w:id="1756903997">
      <w:bodyDiv w:val="1"/>
      <w:marLeft w:val="0"/>
      <w:marRight w:val="0"/>
      <w:marTop w:val="0"/>
      <w:marBottom w:val="0"/>
      <w:divBdr>
        <w:top w:val="none" w:sz="0" w:space="0" w:color="auto"/>
        <w:left w:val="none" w:sz="0" w:space="0" w:color="auto"/>
        <w:bottom w:val="none" w:sz="0" w:space="0" w:color="auto"/>
        <w:right w:val="none" w:sz="0" w:space="0" w:color="auto"/>
      </w:divBdr>
    </w:div>
    <w:div w:id="1931694941">
      <w:bodyDiv w:val="1"/>
      <w:marLeft w:val="0"/>
      <w:marRight w:val="0"/>
      <w:marTop w:val="0"/>
      <w:marBottom w:val="0"/>
      <w:divBdr>
        <w:top w:val="none" w:sz="0" w:space="0" w:color="auto"/>
        <w:left w:val="none" w:sz="0" w:space="0" w:color="auto"/>
        <w:bottom w:val="none" w:sz="0" w:space="0" w:color="auto"/>
        <w:right w:val="none" w:sz="0" w:space="0" w:color="auto"/>
      </w:divBdr>
    </w:div>
    <w:div w:id="212514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BD71A-26DE-419B-97FA-1E5AEF727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Purcel</dc:creator>
  <cp:keywords/>
  <dc:description/>
  <cp:lastModifiedBy>Tatiana Cernomorit</cp:lastModifiedBy>
  <cp:revision>12</cp:revision>
  <cp:lastPrinted>2019-04-10T14:24:00Z</cp:lastPrinted>
  <dcterms:created xsi:type="dcterms:W3CDTF">2019-05-02T05:02:00Z</dcterms:created>
  <dcterms:modified xsi:type="dcterms:W3CDTF">2019-05-08T09:20:00Z</dcterms:modified>
</cp:coreProperties>
</file>