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FC86" w14:textId="40CD8715" w:rsidR="00C6196E" w:rsidRPr="005B7403" w:rsidRDefault="00C6196E" w:rsidP="00A94B7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ru"/>
        </w:rPr>
        <w:drawing>
          <wp:anchor distT="0" distB="0" distL="114300" distR="114300" simplePos="0" relativeHeight="251659264" behindDoc="0" locked="0" layoutInCell="1" allowOverlap="1" wp14:anchorId="738B4816" wp14:editId="46E18F66">
            <wp:simplePos x="0" y="0"/>
            <wp:positionH relativeFrom="margin">
              <wp:posOffset>2390140</wp:posOffset>
            </wp:positionH>
            <wp:positionV relativeFrom="margin">
              <wp:posOffset>-292100</wp:posOffset>
            </wp:positionV>
            <wp:extent cx="2124075" cy="506095"/>
            <wp:effectExtent l="0" t="0" r="9525" b="8255"/>
            <wp:wrapSquare wrapText="bothSides"/>
            <wp:docPr id="1" name="Picture 1" descr="C:\Users\laura.bohantova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bohantova\Desktop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BCF94" w14:textId="2A81CE54" w:rsidR="006E51DB" w:rsidRPr="005B7403" w:rsidRDefault="006E51DB" w:rsidP="004E3DD3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</w:rPr>
      </w:pPr>
    </w:p>
    <w:p w14:paraId="2D17237C" w14:textId="77777777" w:rsidR="00DB52CD" w:rsidRDefault="00DB52CD" w:rsidP="00A94B7F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"/>
        </w:rPr>
      </w:pPr>
      <w:bookmarkStart w:id="0" w:name="_Hlk508115958"/>
    </w:p>
    <w:p w14:paraId="58E03F05" w14:textId="3879A0B5" w:rsidR="00246AB4" w:rsidRDefault="006E51DB" w:rsidP="004E3D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"/>
        </w:rPr>
        <w:t>ДОЛЖНОСТНЫЕ ОБЯЗАННОСТИ</w:t>
      </w:r>
    </w:p>
    <w:p w14:paraId="7542488F" w14:textId="1EAC8F34" w:rsidR="006E51DB" w:rsidRPr="005B7403" w:rsidRDefault="006E51DB" w:rsidP="00A94B7F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 xml:space="preserve">Название должности: </w:t>
      </w:r>
      <w:r w:rsidR="007B7CAF">
        <w:rPr>
          <w:rFonts w:ascii="Arial" w:hAnsi="Arial" w:cs="Arial"/>
          <w:color w:val="000000" w:themeColor="text1"/>
          <w:sz w:val="28"/>
          <w:szCs w:val="28"/>
          <w:lang w:val="ru"/>
        </w:rPr>
        <w:t xml:space="preserve">Стажер </w:t>
      </w:r>
      <w:r w:rsidR="007B7CAF">
        <w:rPr>
          <w:rFonts w:ascii="Arial" w:hAnsi="Arial" w:cs="Arial"/>
          <w:color w:val="000000" w:themeColor="text1"/>
          <w:sz w:val="28"/>
          <w:szCs w:val="28"/>
          <w:lang w:val="ru-RU"/>
        </w:rPr>
        <w:t>в</w:t>
      </w:r>
      <w:r>
        <w:rPr>
          <w:rFonts w:ascii="Arial" w:hAnsi="Arial" w:cs="Arial"/>
          <w:color w:val="000000" w:themeColor="text1"/>
          <w:sz w:val="28"/>
          <w:szCs w:val="28"/>
          <w:lang w:val="ru"/>
        </w:rPr>
        <w:t xml:space="preserve"> операционны</w:t>
      </w:r>
      <w:r w:rsidR="007B7CAF">
        <w:rPr>
          <w:rFonts w:ascii="Arial" w:hAnsi="Arial" w:cs="Arial"/>
          <w:color w:val="000000" w:themeColor="text1"/>
          <w:sz w:val="28"/>
          <w:szCs w:val="28"/>
          <w:lang w:val="ru"/>
        </w:rPr>
        <w:t xml:space="preserve">й отдел </w:t>
      </w:r>
    </w:p>
    <w:p w14:paraId="0AE68166" w14:textId="28D12331" w:rsidR="006E51DB" w:rsidRPr="005B7403" w:rsidRDefault="006E51DB" w:rsidP="00A94B7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 xml:space="preserve">Филиал /  Программа: </w:t>
      </w:r>
      <w:r w:rsidR="004E3DD3">
        <w:rPr>
          <w:rFonts w:ascii="Arial" w:hAnsi="Arial" w:cs="Arial"/>
          <w:sz w:val="28"/>
          <w:szCs w:val="28"/>
          <w:lang w:val="ru"/>
        </w:rPr>
        <w:t>ЮНИСЕФ</w:t>
      </w:r>
      <w:r w:rsidR="004E3DD3" w:rsidDel="004E3DD3">
        <w:rPr>
          <w:rFonts w:ascii="Arial" w:hAnsi="Arial" w:cs="Arial"/>
          <w:sz w:val="28"/>
          <w:szCs w:val="28"/>
          <w:lang w:val="ru"/>
        </w:rPr>
        <w:t xml:space="preserve"> </w:t>
      </w:r>
    </w:p>
    <w:p w14:paraId="34FF0C14" w14:textId="1DE20F54" w:rsidR="004E3DD3" w:rsidRPr="00A94B7F" w:rsidRDefault="004E3DD3" w:rsidP="00A94B7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2618A">
        <w:rPr>
          <w:rFonts w:ascii="Arial" w:hAnsi="Arial" w:cs="Arial"/>
          <w:b/>
          <w:sz w:val="28"/>
          <w:szCs w:val="28"/>
          <w:lang w:val="ru-RU"/>
        </w:rPr>
        <w:t>Секция / подразделение: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"/>
        </w:rPr>
        <w:t>Операционный отдел</w:t>
      </w:r>
    </w:p>
    <w:p w14:paraId="47FEEBD0" w14:textId="1F199F40" w:rsidR="006E51DB" w:rsidRPr="00F128FA" w:rsidRDefault="00F128FA" w:rsidP="00A94B7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 xml:space="preserve">Отчитывается: </w:t>
      </w:r>
      <w:r w:rsidR="00BF5BED" w:rsidRPr="00BF5BED">
        <w:rPr>
          <w:rFonts w:ascii="Arial" w:hAnsi="Arial" w:cs="Arial"/>
          <w:color w:val="000000" w:themeColor="text1"/>
          <w:sz w:val="28"/>
          <w:szCs w:val="28"/>
          <w:lang w:val="ru"/>
        </w:rPr>
        <w:t>Операционный менеджер</w:t>
      </w:r>
    </w:p>
    <w:p w14:paraId="19A96886" w14:textId="3AD7BC3D" w:rsidR="006E51DB" w:rsidRPr="00703981" w:rsidRDefault="006E51DB" w:rsidP="00A94B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>Продолжительность и период стажировки:</w:t>
      </w:r>
      <w:r>
        <w:rPr>
          <w:rFonts w:ascii="Arial" w:hAnsi="Arial" w:cs="Arial"/>
          <w:sz w:val="28"/>
          <w:szCs w:val="28"/>
          <w:lang w:val="ru"/>
        </w:rPr>
        <w:t xml:space="preserve"> 4 месяца, с возможностью продления </w:t>
      </w:r>
    </w:p>
    <w:p w14:paraId="131BADFB" w14:textId="6067F94C" w:rsidR="006E51DB" w:rsidRPr="00246AB4" w:rsidRDefault="006E51DB" w:rsidP="00A94B7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 xml:space="preserve">Еженедельный объем работы (часы/неделя): </w:t>
      </w:r>
      <w:r>
        <w:rPr>
          <w:rFonts w:ascii="Arial" w:hAnsi="Arial" w:cs="Arial"/>
          <w:color w:val="000000" w:themeColor="text1"/>
          <w:sz w:val="28"/>
          <w:szCs w:val="28"/>
          <w:lang w:val="ru"/>
        </w:rPr>
        <w:t>30 рабочих часов в неделю</w:t>
      </w:r>
    </w:p>
    <w:p w14:paraId="27EE2CBC" w14:textId="23E6F4C4" w:rsidR="006E51DB" w:rsidRPr="00D53005" w:rsidRDefault="006E51DB" w:rsidP="00A94B7F">
      <w:pPr>
        <w:spacing w:before="240"/>
        <w:jc w:val="both"/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ru"/>
        </w:rPr>
        <w:t xml:space="preserve">Вводная информация: </w:t>
      </w:r>
    </w:p>
    <w:p w14:paraId="198A1E41" w14:textId="784C407A" w:rsidR="00323AF9" w:rsidRPr="0056003A" w:rsidRDefault="00CA6000" w:rsidP="00A94B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"/>
        </w:rPr>
        <w:t xml:space="preserve">ЮНИСЕФ работает в 190 странах и территориях, помогая менять мир к лучшему для всех детей, уделяя особое внимание наиболее обездоленным из них. ЮНИСЕФ работает для реализации прав детей и женщин в Молдове с 1995 г. и является одним из основных </w:t>
      </w:r>
      <w:r w:rsidRPr="00F17AC9">
        <w:rPr>
          <w:rFonts w:ascii="Arial" w:hAnsi="Arial" w:cs="Arial"/>
          <w:color w:val="000000" w:themeColor="text1"/>
          <w:sz w:val="28"/>
          <w:szCs w:val="28"/>
          <w:lang w:val="ru"/>
        </w:rPr>
        <w:t xml:space="preserve">членов страновой группы ООН. </w:t>
      </w:r>
    </w:p>
    <w:p w14:paraId="49D94436" w14:textId="3DEB4332" w:rsidR="00B11008" w:rsidRPr="00F17AC9" w:rsidRDefault="00BF5BED" w:rsidP="00A94B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"/>
        </w:rPr>
        <w:t>Стажер</w:t>
      </w:r>
      <w:r w:rsidRPr="00BF5BED">
        <w:rPr>
          <w:rFonts w:ascii="Arial" w:hAnsi="Arial" w:cs="Arial"/>
          <w:sz w:val="28"/>
          <w:szCs w:val="28"/>
          <w:lang w:val="ru-RU"/>
        </w:rPr>
        <w:t xml:space="preserve"> </w:t>
      </w:r>
      <w:r w:rsidR="00AE2C04">
        <w:rPr>
          <w:rFonts w:ascii="Arial" w:hAnsi="Arial" w:cs="Arial"/>
          <w:sz w:val="28"/>
          <w:szCs w:val="28"/>
          <w:lang w:val="ru"/>
        </w:rPr>
        <w:t xml:space="preserve">будет </w:t>
      </w:r>
      <w:r>
        <w:rPr>
          <w:rFonts w:ascii="Arial" w:hAnsi="Arial" w:cs="Arial"/>
          <w:sz w:val="28"/>
          <w:szCs w:val="28"/>
          <w:lang w:val="ru"/>
        </w:rPr>
        <w:t>частью</w:t>
      </w:r>
      <w:r w:rsidR="00C55239">
        <w:rPr>
          <w:rFonts w:ascii="Arial" w:hAnsi="Arial" w:cs="Arial"/>
          <w:sz w:val="28"/>
          <w:szCs w:val="28"/>
          <w:lang w:val="ru"/>
        </w:rPr>
        <w:t xml:space="preserve"> </w:t>
      </w:r>
      <w:r w:rsidR="00AE2C04">
        <w:rPr>
          <w:rFonts w:ascii="Arial" w:hAnsi="Arial" w:cs="Arial"/>
          <w:sz w:val="28"/>
          <w:szCs w:val="28"/>
          <w:lang w:val="ru"/>
        </w:rPr>
        <w:t>Операционн</w:t>
      </w:r>
      <w:r>
        <w:rPr>
          <w:rFonts w:ascii="Arial" w:hAnsi="Arial" w:cs="Arial"/>
          <w:sz w:val="28"/>
          <w:szCs w:val="28"/>
          <w:lang w:val="ru"/>
        </w:rPr>
        <w:t>ого</w:t>
      </w:r>
      <w:r w:rsidR="00AE2C04">
        <w:rPr>
          <w:rFonts w:ascii="Arial" w:hAnsi="Arial" w:cs="Arial"/>
          <w:sz w:val="28"/>
          <w:szCs w:val="28"/>
          <w:lang w:val="ru"/>
        </w:rPr>
        <w:t xml:space="preserve"> отдел</w:t>
      </w:r>
      <w:r>
        <w:rPr>
          <w:rFonts w:ascii="Arial" w:hAnsi="Arial" w:cs="Arial"/>
          <w:sz w:val="28"/>
          <w:szCs w:val="28"/>
          <w:lang w:val="ru"/>
        </w:rPr>
        <w:t>а</w:t>
      </w:r>
      <w:r w:rsidR="00AE2C04">
        <w:rPr>
          <w:rFonts w:ascii="Arial" w:hAnsi="Arial" w:cs="Arial"/>
          <w:sz w:val="28"/>
          <w:szCs w:val="28"/>
          <w:lang w:val="ru"/>
        </w:rPr>
        <w:t xml:space="preserve"> и отчитываться перед </w:t>
      </w:r>
      <w:r w:rsidR="00126BF5" w:rsidRPr="00126BF5">
        <w:rPr>
          <w:rFonts w:ascii="Arial" w:hAnsi="Arial" w:cs="Arial"/>
          <w:sz w:val="28"/>
          <w:szCs w:val="28"/>
          <w:lang w:val="ru"/>
        </w:rPr>
        <w:t>Операционны</w:t>
      </w:r>
      <w:r w:rsidR="00126BF5">
        <w:rPr>
          <w:rFonts w:ascii="Arial" w:hAnsi="Arial" w:cs="Arial"/>
          <w:sz w:val="28"/>
          <w:szCs w:val="28"/>
          <w:lang w:val="ru-RU"/>
        </w:rPr>
        <w:t xml:space="preserve">м </w:t>
      </w:r>
      <w:r w:rsidR="00126BF5" w:rsidRPr="00126BF5">
        <w:rPr>
          <w:rFonts w:ascii="Arial" w:hAnsi="Arial" w:cs="Arial"/>
          <w:sz w:val="28"/>
          <w:szCs w:val="28"/>
          <w:lang w:val="ru"/>
        </w:rPr>
        <w:t>менеджер</w:t>
      </w:r>
      <w:r w:rsidR="00126BF5">
        <w:rPr>
          <w:rFonts w:ascii="Arial" w:hAnsi="Arial" w:cs="Arial"/>
          <w:sz w:val="28"/>
          <w:szCs w:val="28"/>
          <w:lang w:val="ru"/>
        </w:rPr>
        <w:t>ом</w:t>
      </w:r>
      <w:r w:rsidR="00AE2C04">
        <w:rPr>
          <w:rFonts w:ascii="Arial" w:hAnsi="Arial" w:cs="Arial"/>
          <w:sz w:val="28"/>
          <w:szCs w:val="28"/>
          <w:lang w:val="ru"/>
        </w:rPr>
        <w:t xml:space="preserve">, который на время работы стажера будет выполнять роль Наставника. Под </w:t>
      </w:r>
      <w:r>
        <w:rPr>
          <w:rFonts w:ascii="Arial" w:hAnsi="Arial" w:cs="Arial"/>
          <w:sz w:val="28"/>
          <w:szCs w:val="28"/>
          <w:lang w:val="ru-RU"/>
        </w:rPr>
        <w:t>наблюдением</w:t>
      </w:r>
      <w:r>
        <w:rPr>
          <w:rFonts w:ascii="Arial" w:hAnsi="Arial" w:cs="Arial"/>
          <w:sz w:val="28"/>
          <w:szCs w:val="28"/>
          <w:lang w:val="ru"/>
        </w:rPr>
        <w:t xml:space="preserve"> и руководством Наставника, </w:t>
      </w:r>
      <w:r w:rsidR="00AE2C04">
        <w:rPr>
          <w:rFonts w:ascii="Arial" w:hAnsi="Arial" w:cs="Arial"/>
          <w:sz w:val="28"/>
          <w:szCs w:val="28"/>
          <w:lang w:val="ru"/>
        </w:rPr>
        <w:t xml:space="preserve">стажер будет выполнять разнообразные повседневные и специализированные задания для Операционного отдела, занимаясь при этом делопроизводством и административными вопросами. </w:t>
      </w:r>
    </w:p>
    <w:p w14:paraId="718A25AF" w14:textId="6578EC91" w:rsidR="0071796F" w:rsidRPr="00703981" w:rsidRDefault="006E51DB" w:rsidP="00A94B7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"/>
        </w:rPr>
        <w:t>Ключевые обязанности:</w:t>
      </w:r>
    </w:p>
    <w:p w14:paraId="502E7680" w14:textId="5F03B49C" w:rsidR="00533E0B" w:rsidRDefault="00533E0B" w:rsidP="00A94B7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 xml:space="preserve">Оказывать помощь в выполнении ежедневных административных задач: управление канцелярскими принадлежностями и офисным оборудованием, материально-техническое обеспечение мероприятий, связи с поставщиками для получения предложений, исследование рынка, согласование </w:t>
      </w:r>
      <w:r w:rsidR="00BF5BED">
        <w:rPr>
          <w:rFonts w:ascii="Arial" w:eastAsia="Times New Roman" w:hAnsi="Arial" w:cs="Arial"/>
          <w:sz w:val="28"/>
          <w:szCs w:val="28"/>
          <w:lang w:val="ru"/>
        </w:rPr>
        <w:t xml:space="preserve">офисных 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ремонтов и </w:t>
      </w:r>
      <w:r w:rsidR="00BF5BED">
        <w:rPr>
          <w:rFonts w:ascii="Arial" w:eastAsia="Times New Roman" w:hAnsi="Arial" w:cs="Arial"/>
          <w:sz w:val="28"/>
          <w:szCs w:val="28"/>
          <w:lang w:val="ru-RU"/>
        </w:rPr>
        <w:t xml:space="preserve">обслуживания 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с поставщиками, и т. д.; </w:t>
      </w:r>
    </w:p>
    <w:p w14:paraId="4917BE05" w14:textId="404C4CCD" w:rsidR="001D40F9" w:rsidRDefault="001D40F9" w:rsidP="00A94B7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lastRenderedPageBreak/>
        <w:t xml:space="preserve">Оказывать помощь в управлении входящими и исходящими документами и сообщениями, относящимися к работе </w:t>
      </w:r>
      <w:r w:rsidR="00BF5BED">
        <w:rPr>
          <w:rFonts w:ascii="Arial" w:eastAsia="Times New Roman" w:hAnsi="Arial" w:cs="Arial"/>
          <w:sz w:val="28"/>
          <w:szCs w:val="28"/>
          <w:lang w:val="ru"/>
        </w:rPr>
        <w:t>отдела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 с внутренними и внешними заинтересованными сторонами;</w:t>
      </w:r>
    </w:p>
    <w:p w14:paraId="4E922064" w14:textId="77777777" w:rsidR="005C3445" w:rsidRDefault="005C3445" w:rsidP="00A94B7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>Оказывать помощь в создании презентаций, рабочих документов и/или ведомостей, согласно поручениям;</w:t>
      </w:r>
    </w:p>
    <w:p w14:paraId="7DEF8E8A" w14:textId="052761D0" w:rsidR="006E51DB" w:rsidRDefault="006E1266" w:rsidP="00A94B7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>Выполнять по требованию такие задачи, как систематизация документов, набор текста, копиро</w:t>
      </w:r>
      <w:r w:rsidR="00BF5BED">
        <w:rPr>
          <w:rFonts w:ascii="Arial" w:eastAsia="Times New Roman" w:hAnsi="Arial" w:cs="Arial"/>
          <w:sz w:val="28"/>
          <w:szCs w:val="28"/>
          <w:lang w:val="ru"/>
        </w:rPr>
        <w:t>вание, брошюровка, сканирование</w:t>
      </w:r>
      <w:r w:rsidR="00BF5BED" w:rsidRPr="00BF5BED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14:paraId="6A3C2D8E" w14:textId="01A2F1EA" w:rsidR="006E51DB" w:rsidRPr="00533E0B" w:rsidRDefault="006E51DB" w:rsidP="00A94B7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>Прочие порученные обязанности для помощи другим функциональным подразделениям в рамках Операционн</w:t>
      </w:r>
      <w:r w:rsidR="00BF5BED">
        <w:rPr>
          <w:rFonts w:ascii="Arial" w:eastAsia="Times New Roman" w:hAnsi="Arial" w:cs="Arial"/>
          <w:sz w:val="28"/>
          <w:szCs w:val="28"/>
          <w:lang w:val="ru"/>
        </w:rPr>
        <w:t>ого отдела (З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акупки и </w:t>
      </w:r>
      <w:r w:rsidR="00BF5BED">
        <w:rPr>
          <w:rFonts w:ascii="Arial" w:eastAsia="Times New Roman" w:hAnsi="Arial" w:cs="Arial"/>
          <w:sz w:val="28"/>
          <w:szCs w:val="28"/>
          <w:lang w:val="ru"/>
        </w:rPr>
        <w:t>Поставки, Финансы, К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адры и ИКТ) в выполнении различных задач под руководством соответствующих коллег и </w:t>
      </w:r>
      <w:r w:rsidR="00AB29C9" w:rsidRPr="00AB29C9">
        <w:rPr>
          <w:rFonts w:ascii="Arial" w:eastAsia="Times New Roman" w:hAnsi="Arial" w:cs="Arial"/>
          <w:sz w:val="28"/>
          <w:szCs w:val="28"/>
          <w:lang w:val="ru"/>
        </w:rPr>
        <w:t>Операционн</w:t>
      </w:r>
      <w:r w:rsidR="00AB29C9">
        <w:rPr>
          <w:rFonts w:ascii="Arial" w:eastAsia="Times New Roman" w:hAnsi="Arial" w:cs="Arial"/>
          <w:sz w:val="28"/>
          <w:szCs w:val="28"/>
          <w:lang w:val="ru"/>
        </w:rPr>
        <w:t>ого</w:t>
      </w:r>
      <w:r w:rsidR="00AB29C9" w:rsidRPr="00AB29C9">
        <w:rPr>
          <w:rFonts w:ascii="Arial" w:eastAsia="Times New Roman" w:hAnsi="Arial" w:cs="Arial"/>
          <w:sz w:val="28"/>
          <w:szCs w:val="28"/>
          <w:lang w:val="ru"/>
        </w:rPr>
        <w:t xml:space="preserve"> менеджер</w:t>
      </w:r>
      <w:r w:rsidR="00AB29C9">
        <w:rPr>
          <w:rFonts w:ascii="Arial" w:eastAsia="Times New Roman" w:hAnsi="Arial" w:cs="Arial"/>
          <w:sz w:val="28"/>
          <w:szCs w:val="28"/>
          <w:lang w:val="ru"/>
        </w:rPr>
        <w:t>а</w:t>
      </w:r>
      <w:r>
        <w:rPr>
          <w:rFonts w:ascii="Arial" w:eastAsia="Times New Roman" w:hAnsi="Arial" w:cs="Arial"/>
          <w:sz w:val="28"/>
          <w:szCs w:val="28"/>
          <w:lang w:val="ru"/>
        </w:rPr>
        <w:t>.</w:t>
      </w:r>
    </w:p>
    <w:p w14:paraId="21AC904E" w14:textId="481815C5" w:rsidR="006E51DB" w:rsidRPr="005B7403" w:rsidRDefault="006E51DB" w:rsidP="00A94B7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"/>
        </w:rPr>
        <w:t>Требования к кандидатам:</w:t>
      </w:r>
    </w:p>
    <w:p w14:paraId="4C3697FF" w14:textId="77777777" w:rsidR="004A7826" w:rsidRDefault="006E51DB" w:rsidP="00A94B7F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>Законченное среднее образование;</w:t>
      </w:r>
    </w:p>
    <w:p w14:paraId="7ADE7D9C" w14:textId="0760D2B1" w:rsidR="006103CF" w:rsidRPr="004A7826" w:rsidRDefault="006103CF" w:rsidP="00A94B7F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u"/>
        </w:rPr>
        <w:t xml:space="preserve">Кандидат </w:t>
      </w:r>
      <w:r w:rsidR="00C55239" w:rsidRPr="00C55239">
        <w:rPr>
          <w:rFonts w:ascii="Arial" w:eastAsia="Times New Roman" w:hAnsi="Arial" w:cs="Arial"/>
          <w:sz w:val="28"/>
          <w:szCs w:val="28"/>
          <w:lang w:val="ru"/>
        </w:rPr>
        <w:t xml:space="preserve">является </w:t>
      </w:r>
      <w:r w:rsidR="0056003A">
        <w:rPr>
          <w:rFonts w:ascii="Arial" w:eastAsia="Times New Roman" w:hAnsi="Arial" w:cs="Arial"/>
          <w:sz w:val="28"/>
          <w:szCs w:val="28"/>
          <w:lang w:val="ru-RU"/>
        </w:rPr>
        <w:t>студентом</w:t>
      </w:r>
      <w:r w:rsidR="000D69F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0D69FF" w:rsidRPr="000D69FF">
        <w:rPr>
          <w:rFonts w:ascii="Arial" w:eastAsia="Times New Roman" w:hAnsi="Arial" w:cs="Arial"/>
          <w:sz w:val="28"/>
          <w:szCs w:val="28"/>
          <w:lang w:val="ru-RU"/>
        </w:rPr>
        <w:t>высш</w:t>
      </w:r>
      <w:r w:rsidR="0056003A">
        <w:rPr>
          <w:rFonts w:ascii="Arial" w:eastAsia="Times New Roman" w:hAnsi="Arial" w:cs="Arial"/>
          <w:sz w:val="28"/>
          <w:szCs w:val="28"/>
          <w:lang w:val="ru-RU"/>
        </w:rPr>
        <w:t xml:space="preserve">его </w:t>
      </w:r>
      <w:r w:rsidR="000D69FF" w:rsidRPr="000D69FF">
        <w:rPr>
          <w:rFonts w:ascii="Arial" w:eastAsia="Times New Roman" w:hAnsi="Arial" w:cs="Arial"/>
          <w:sz w:val="28"/>
          <w:szCs w:val="28"/>
          <w:lang w:val="ru-RU"/>
        </w:rPr>
        <w:t>учебно</w:t>
      </w:r>
      <w:r w:rsidR="0056003A">
        <w:rPr>
          <w:rFonts w:ascii="Arial" w:eastAsia="Times New Roman" w:hAnsi="Arial" w:cs="Arial"/>
          <w:sz w:val="28"/>
          <w:szCs w:val="28"/>
          <w:lang w:val="ru-RU"/>
        </w:rPr>
        <w:t>го</w:t>
      </w:r>
      <w:r w:rsidR="000D69FF" w:rsidRPr="000D69FF">
        <w:rPr>
          <w:rFonts w:ascii="Arial" w:eastAsia="Times New Roman" w:hAnsi="Arial" w:cs="Arial"/>
          <w:sz w:val="28"/>
          <w:szCs w:val="28"/>
          <w:lang w:val="ru-RU"/>
        </w:rPr>
        <w:t xml:space="preserve"> заведени</w:t>
      </w:r>
      <w:r w:rsidR="0056003A">
        <w:rPr>
          <w:rFonts w:ascii="Arial" w:eastAsia="Times New Roman" w:hAnsi="Arial" w:cs="Arial"/>
          <w:sz w:val="28"/>
          <w:szCs w:val="28"/>
          <w:lang w:val="ru-RU"/>
        </w:rPr>
        <w:t>я</w:t>
      </w:r>
      <w:r w:rsidR="000D69FF" w:rsidRPr="000D69F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"/>
        </w:rPr>
        <w:t xml:space="preserve">или окончил такую программу </w:t>
      </w:r>
      <w:r>
        <w:rPr>
          <w:rFonts w:ascii="Arial" w:eastAsia="Times New Roman" w:hAnsi="Arial" w:cs="Arial"/>
          <w:sz w:val="28"/>
          <w:szCs w:val="28"/>
          <w:u w:val="single"/>
          <w:lang w:val="ru"/>
        </w:rPr>
        <w:t>в течение последних двух лет.</w:t>
      </w:r>
    </w:p>
    <w:p w14:paraId="5D46ED87" w14:textId="54177B6D" w:rsidR="006E51DB" w:rsidRDefault="006E51DB" w:rsidP="00A94B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"/>
        </w:rPr>
        <w:t>Минимальные квалификационные требования/навыки:</w:t>
      </w:r>
    </w:p>
    <w:p w14:paraId="14C60795" w14:textId="4878BEAF" w:rsidR="006103CF" w:rsidRPr="004A7826" w:rsidRDefault="006103CF" w:rsidP="00A94B7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>Свободное владение румынским языком обязательно, знание русского языка является преимуществом;</w:t>
      </w:r>
    </w:p>
    <w:p w14:paraId="203B801A" w14:textId="71DE881F" w:rsidR="004A7826" w:rsidRDefault="006103CF" w:rsidP="00A94B7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ru"/>
        </w:rPr>
        <w:t>Средний уровень</w:t>
      </w:r>
      <w:r>
        <w:rPr>
          <w:rFonts w:ascii="Arial" w:hAnsi="Arial" w:cs="Arial"/>
          <w:color w:val="FF0000"/>
          <w:sz w:val="28"/>
          <w:szCs w:val="28"/>
          <w:lang w:val="ru"/>
        </w:rPr>
        <w:t xml:space="preserve"> </w:t>
      </w:r>
      <w:r>
        <w:rPr>
          <w:rFonts w:ascii="Arial" w:hAnsi="Arial" w:cs="Arial"/>
          <w:sz w:val="28"/>
          <w:szCs w:val="28"/>
          <w:lang w:val="ru"/>
        </w:rPr>
        <w:t>английского языка;</w:t>
      </w:r>
    </w:p>
    <w:p w14:paraId="6B06583E" w14:textId="5E8D6CA6" w:rsidR="00323AF9" w:rsidRPr="006000F0" w:rsidRDefault="004A7826" w:rsidP="00A94B7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>Практические навыки офисной работы, так</w:t>
      </w:r>
      <w:r w:rsidR="00AB29C9">
        <w:rPr>
          <w:rFonts w:ascii="Arial" w:hAnsi="Arial" w:cs="Arial"/>
          <w:sz w:val="28"/>
          <w:szCs w:val="28"/>
          <w:lang w:val="ru"/>
        </w:rPr>
        <w:t>ие</w:t>
      </w:r>
      <w:r>
        <w:rPr>
          <w:rFonts w:ascii="Arial" w:hAnsi="Arial" w:cs="Arial"/>
          <w:sz w:val="28"/>
          <w:szCs w:val="28"/>
          <w:lang w:val="ru"/>
        </w:rPr>
        <w:t xml:space="preserve"> как: систематизация документов, общение по телефону, работа за компьютером, основы MS Office, и. т. д.;</w:t>
      </w:r>
    </w:p>
    <w:p w14:paraId="6C92D3E3" w14:textId="587AE3D1" w:rsidR="00323AF9" w:rsidRPr="007B7CAF" w:rsidRDefault="00323AF9" w:rsidP="00A94B7F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  <w:lang w:val="ru"/>
        </w:rPr>
        <w:t>Стремление к постоянному обучению: инициатива и готовность осваивать новые навыки;</w:t>
      </w:r>
    </w:p>
    <w:p w14:paraId="7D82A276" w14:textId="15A36651" w:rsidR="006000F0" w:rsidRPr="007B7CAF" w:rsidRDefault="006000F0" w:rsidP="00A94B7F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  <w:lang w:val="ru"/>
        </w:rPr>
        <w:t>Ответственность и способность работать в соответствии с организационными правилами и нормами.</w:t>
      </w:r>
    </w:p>
    <w:p w14:paraId="4EFEA44E" w14:textId="6E48D9D1" w:rsidR="006E51DB" w:rsidRPr="005B7403" w:rsidRDefault="006E51DB" w:rsidP="00A94B7F">
      <w:pPr>
        <w:spacing w:before="240"/>
        <w:jc w:val="both"/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ru"/>
        </w:rPr>
        <w:t>Основные компетенции:</w:t>
      </w:r>
    </w:p>
    <w:p w14:paraId="19F2127D" w14:textId="785F99C3" w:rsidR="006E51DB" w:rsidRPr="0058681C" w:rsidRDefault="006E51DB" w:rsidP="00A94B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  <w:lang w:val="ru"/>
        </w:rPr>
        <w:t>1</w:t>
      </w:r>
      <w:r w:rsidRPr="0058681C">
        <w:rPr>
          <w:rFonts w:ascii="Arial" w:hAnsi="Arial" w:cs="Arial"/>
          <w:sz w:val="28"/>
          <w:szCs w:val="28"/>
          <w:lang w:val="ru"/>
        </w:rPr>
        <w:t>. Навыки общения (I)</w:t>
      </w:r>
    </w:p>
    <w:p w14:paraId="76BC0A31" w14:textId="030F56E8" w:rsidR="006E51DB" w:rsidRPr="0058681C" w:rsidRDefault="006E51DB" w:rsidP="00A94B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81C">
        <w:rPr>
          <w:rFonts w:ascii="Arial" w:hAnsi="Arial" w:cs="Arial"/>
          <w:sz w:val="28"/>
          <w:szCs w:val="28"/>
          <w:lang w:val="ru"/>
        </w:rPr>
        <w:t>2. Работа с людьми (I)</w:t>
      </w:r>
    </w:p>
    <w:p w14:paraId="7E85AF62" w14:textId="27BB4386" w:rsidR="00F1434B" w:rsidRPr="0058681C" w:rsidRDefault="00F1434B" w:rsidP="00A94B7F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"/>
        </w:rPr>
      </w:pPr>
      <w:r w:rsidRPr="0058681C">
        <w:rPr>
          <w:rFonts w:ascii="Arial" w:hAnsi="Arial" w:cs="Arial"/>
          <w:sz w:val="28"/>
          <w:szCs w:val="28"/>
          <w:lang w:val="ru"/>
        </w:rPr>
        <w:t>3. Нацеленность на результат (I)</w:t>
      </w:r>
    </w:p>
    <w:p w14:paraId="561A33D6" w14:textId="0DFBD3CD" w:rsidR="0014571C" w:rsidRDefault="0014571C" w:rsidP="00A94B7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740A18FE" w14:textId="77777777" w:rsidR="0058681C" w:rsidRDefault="0058681C" w:rsidP="00A94B7F">
      <w:pPr>
        <w:spacing w:after="120" w:line="252" w:lineRule="auto"/>
        <w:jc w:val="both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AC1284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759DB173" w14:textId="77777777" w:rsidR="004E3DD3" w:rsidRPr="003F68B0" w:rsidRDefault="004E3DD3" w:rsidP="004E3DD3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3F68B0">
        <w:rPr>
          <w:rFonts w:ascii="Arial" w:hAnsi="Arial" w:cs="Arial"/>
          <w:sz w:val="28"/>
          <w:szCs w:val="28"/>
          <w:lang w:val="ru-RU"/>
        </w:rPr>
        <w:t xml:space="preserve">Эта должность стажёра является специальной временной мерой и преследует цель ликвидации низкой представленности в ООН в </w:t>
      </w:r>
      <w:r w:rsidRPr="003F68B0">
        <w:rPr>
          <w:rFonts w:ascii="Arial" w:hAnsi="Arial" w:cs="Arial"/>
          <w:sz w:val="28"/>
          <w:szCs w:val="28"/>
          <w:lang w:val="ru-RU"/>
        </w:rPr>
        <w:lastRenderedPageBreak/>
        <w:t>Молдове, прежде всего, людей из следующих групп: лица с ограниченными возможностями; представители этнических меньшинств, особенно гагаузы, болгары, ромы, евреи, лица африканского происхождения; люди, живущие с ВИЧ; религиозные меньшинства, особенно женщины мусульманки; ЛГБТ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F68B0">
        <w:rPr>
          <w:rFonts w:ascii="Arial" w:hAnsi="Arial" w:cs="Arial"/>
          <w:sz w:val="28"/>
          <w:szCs w:val="28"/>
          <w:lang w:val="ru-RU"/>
        </w:rPr>
        <w:t xml:space="preserve">И. </w:t>
      </w:r>
    </w:p>
    <w:p w14:paraId="78111AEB" w14:textId="7BD9263A" w:rsidR="006E51DB" w:rsidRDefault="006E51DB" w:rsidP="00A94B7F">
      <w:pPr>
        <w:spacing w:before="2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"/>
        </w:rPr>
        <w:t>Пакет стажера и условия труда:</w:t>
      </w:r>
    </w:p>
    <w:p w14:paraId="45AF6263" w14:textId="1D21FCB2" w:rsidR="00BC2DD7" w:rsidRPr="00AB29C9" w:rsidRDefault="00323AF9" w:rsidP="004E3DD3">
      <w:pPr>
        <w:pStyle w:val="Default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Это задание с частичной занятостью</w:t>
      </w:r>
      <w:r w:rsidR="00AB29C9">
        <w:rPr>
          <w:sz w:val="28"/>
          <w:szCs w:val="28"/>
          <w:lang w:val="ru"/>
        </w:rPr>
        <w:t>.</w:t>
      </w:r>
      <w:r>
        <w:rPr>
          <w:sz w:val="28"/>
          <w:szCs w:val="28"/>
          <w:lang w:val="ru"/>
        </w:rPr>
        <w:t xml:space="preserve"> длительностью </w:t>
      </w:r>
      <w:r>
        <w:rPr>
          <w:color w:val="000000" w:themeColor="text1"/>
          <w:sz w:val="28"/>
          <w:szCs w:val="28"/>
          <w:lang w:val="ru"/>
        </w:rPr>
        <w:t>16 недель</w:t>
      </w:r>
      <w:r>
        <w:rPr>
          <w:sz w:val="28"/>
          <w:szCs w:val="28"/>
          <w:lang w:val="ru"/>
        </w:rPr>
        <w:t xml:space="preserve">, подразумевающее работу по гибкому графику с понедельника по пятницу. Ориентировочное количество рабочих часов в неделю – </w:t>
      </w:r>
      <w:r>
        <w:rPr>
          <w:color w:val="auto"/>
          <w:sz w:val="28"/>
          <w:szCs w:val="28"/>
          <w:lang w:val="ru"/>
        </w:rPr>
        <w:t>30</w:t>
      </w:r>
      <w:r>
        <w:rPr>
          <w:sz w:val="28"/>
          <w:szCs w:val="28"/>
          <w:lang w:val="ru"/>
        </w:rPr>
        <w:t xml:space="preserve">. ЮНИСЕФ обеспечит надлежащее рабочее место в служебном помещении ЮНИСЕФ в Кишинэу. </w:t>
      </w:r>
    </w:p>
    <w:p w14:paraId="3FD13E7B" w14:textId="3A1F9407" w:rsidR="0009405F" w:rsidRDefault="00B32EA8">
      <w:pPr>
        <w:pStyle w:val="Default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Стажер</w:t>
      </w:r>
      <w:r w:rsidR="00870294">
        <w:rPr>
          <w:sz w:val="28"/>
          <w:szCs w:val="28"/>
          <w:lang w:val="ru"/>
        </w:rPr>
        <w:t xml:space="preserve"> будет регулярно использовать стандартное офисное оборудование, такое как компьютеры, телефоны и копировальные аппараты. Стажер получит профессиональное</w:t>
      </w:r>
      <w:r w:rsidR="00AB29C9">
        <w:rPr>
          <w:sz w:val="28"/>
          <w:szCs w:val="28"/>
          <w:lang w:val="ru"/>
        </w:rPr>
        <w:t xml:space="preserve"> </w:t>
      </w:r>
      <w:r w:rsidR="00870294">
        <w:rPr>
          <w:sz w:val="28"/>
          <w:szCs w:val="28"/>
          <w:lang w:val="ru"/>
        </w:rPr>
        <w:t xml:space="preserve">наставничество со стороны </w:t>
      </w:r>
      <w:r w:rsidR="00AB29C9" w:rsidRPr="00BF5BED">
        <w:rPr>
          <w:color w:val="000000" w:themeColor="text1"/>
          <w:sz w:val="28"/>
          <w:szCs w:val="28"/>
          <w:lang w:val="ru"/>
        </w:rPr>
        <w:t>Операционн</w:t>
      </w:r>
      <w:r w:rsidR="00AB29C9">
        <w:rPr>
          <w:color w:val="000000" w:themeColor="text1"/>
          <w:sz w:val="28"/>
          <w:szCs w:val="28"/>
          <w:lang w:val="ru"/>
        </w:rPr>
        <w:t xml:space="preserve">ого </w:t>
      </w:r>
      <w:r w:rsidR="00AB29C9" w:rsidRPr="00BF5BED">
        <w:rPr>
          <w:color w:val="000000" w:themeColor="text1"/>
          <w:sz w:val="28"/>
          <w:szCs w:val="28"/>
          <w:lang w:val="ru"/>
        </w:rPr>
        <w:t>менеджер</w:t>
      </w:r>
      <w:r w:rsidR="00AB29C9">
        <w:rPr>
          <w:color w:val="000000" w:themeColor="text1"/>
          <w:sz w:val="28"/>
          <w:szCs w:val="28"/>
          <w:lang w:val="ru"/>
        </w:rPr>
        <w:t>а</w:t>
      </w:r>
      <w:r w:rsidR="00870294">
        <w:rPr>
          <w:sz w:val="28"/>
          <w:szCs w:val="28"/>
          <w:lang w:val="ru"/>
        </w:rPr>
        <w:t xml:space="preserve">, который будет регулярно взаимодействовать со стажером, обеспечивая обратную связь, руководство и любую другую необходимую помощь в работе стажера по достижению целей задания. Стажер получит доступ к онлайн-платформе обучения ЮНИСЕФ и помощь в определении соответствующих учебных </w:t>
      </w:r>
      <w:r w:rsidR="00AB29C9">
        <w:rPr>
          <w:sz w:val="28"/>
          <w:szCs w:val="28"/>
          <w:lang w:val="ru"/>
        </w:rPr>
        <w:t>тренинг</w:t>
      </w:r>
      <w:r w:rsidR="00AB29C9">
        <w:rPr>
          <w:sz w:val="28"/>
          <w:szCs w:val="28"/>
          <w:lang w:val="ru-RU"/>
        </w:rPr>
        <w:t>ов</w:t>
      </w:r>
      <w:r w:rsidR="00870294">
        <w:rPr>
          <w:sz w:val="28"/>
          <w:szCs w:val="28"/>
          <w:lang w:val="ru"/>
        </w:rPr>
        <w:t xml:space="preserve">. </w:t>
      </w:r>
    </w:p>
    <w:p w14:paraId="687EB35F" w14:textId="77777777" w:rsidR="00807B65" w:rsidRDefault="00807B65">
      <w:pPr>
        <w:pStyle w:val="Default"/>
        <w:jc w:val="both"/>
        <w:rPr>
          <w:sz w:val="28"/>
          <w:szCs w:val="28"/>
          <w:lang w:val="ru"/>
        </w:rPr>
      </w:pPr>
    </w:p>
    <w:p w14:paraId="36F0D3AC" w14:textId="404B0681" w:rsidR="00807B65" w:rsidRPr="0014571C" w:rsidRDefault="00807B65">
      <w:pPr>
        <w:pStyle w:val="Default"/>
        <w:jc w:val="both"/>
        <w:rPr>
          <w:sz w:val="28"/>
          <w:szCs w:val="28"/>
          <w:lang w:val="ru"/>
        </w:rPr>
      </w:pPr>
      <w:r w:rsidRPr="00807B65">
        <w:rPr>
          <w:b/>
          <w:sz w:val="28"/>
          <w:szCs w:val="28"/>
          <w:lang w:val="ru"/>
        </w:rPr>
        <w:t>Примечание:</w:t>
      </w:r>
      <w:r w:rsidRPr="00807B65">
        <w:rPr>
          <w:sz w:val="28"/>
          <w:szCs w:val="28"/>
          <w:lang w:val="ru"/>
        </w:rPr>
        <w:t xml:space="preserve"> кандидат</w:t>
      </w:r>
      <w:bookmarkStart w:id="1" w:name="_GoBack"/>
      <w:bookmarkEnd w:id="1"/>
      <w:r w:rsidRPr="00807B65">
        <w:rPr>
          <w:sz w:val="28"/>
          <w:szCs w:val="28"/>
          <w:lang w:val="ru"/>
        </w:rPr>
        <w:t xml:space="preserve"> должен иметь действующий полис медицинского страхования.</w:t>
      </w:r>
    </w:p>
    <w:p w14:paraId="4342AEBE" w14:textId="7B27C583" w:rsidR="006E51DB" w:rsidRPr="005B7403" w:rsidRDefault="006E51DB" w:rsidP="00A94B7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>Заинтересованные кандидаты должны представить следующий пакет документов:</w:t>
      </w:r>
    </w:p>
    <w:p w14:paraId="70369526" w14:textId="1142F4AD" w:rsidR="006E51DB" w:rsidRPr="005B7403" w:rsidRDefault="006E51DB" w:rsidP="00A94B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>Резюме (CV);</w:t>
      </w:r>
    </w:p>
    <w:p w14:paraId="7904C2BF" w14:textId="0F9B461F" w:rsidR="006E51DB" w:rsidRPr="005B7403" w:rsidRDefault="006E51DB" w:rsidP="00A94B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>Мотивационное письмо, включая информацию о возможных дополнительных/особых потребностях;</w:t>
      </w:r>
    </w:p>
    <w:p w14:paraId="0BA4A24B" w14:textId="4A6CF985" w:rsidR="006E51DB" w:rsidRPr="00FF5C49" w:rsidRDefault="006E51DB" w:rsidP="00A94B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"/>
        </w:rPr>
        <w:t xml:space="preserve">1–2 рекомендательных письма (от </w:t>
      </w:r>
      <w:r w:rsidR="00373DAB" w:rsidRPr="008C5479">
        <w:rPr>
          <w:rFonts w:ascii="Arial" w:hAnsi="Arial"/>
          <w:sz w:val="28"/>
          <w:szCs w:val="28"/>
          <w:lang w:val="ru-RU"/>
        </w:rPr>
        <w:t>представителя НПО</w:t>
      </w:r>
      <w:r w:rsidR="00373DAB">
        <w:rPr>
          <w:rFonts w:ascii="Arial" w:hAnsi="Arial"/>
          <w:sz w:val="28"/>
          <w:szCs w:val="28"/>
        </w:rPr>
        <w:t>,</w:t>
      </w:r>
      <w:r w:rsidR="00373DAB">
        <w:rPr>
          <w:rFonts w:ascii="Arial" w:hAnsi="Arial" w:cs="Arial"/>
          <w:sz w:val="28"/>
          <w:szCs w:val="28"/>
          <w:lang w:val="ru"/>
        </w:rPr>
        <w:t xml:space="preserve"> </w:t>
      </w:r>
      <w:r>
        <w:rPr>
          <w:rFonts w:ascii="Arial" w:hAnsi="Arial" w:cs="Arial"/>
          <w:sz w:val="28"/>
          <w:szCs w:val="28"/>
          <w:lang w:val="ru"/>
        </w:rPr>
        <w:t>руководителя, учителя, коллег или любых других лиц, которые могли бы описать Ваши навыки).</w:t>
      </w:r>
    </w:p>
    <w:bookmarkEnd w:id="0"/>
    <w:p w14:paraId="63F053C1" w14:textId="7EBF3C5E" w:rsidR="00D53005" w:rsidRDefault="00D53005" w:rsidP="00A94B7F">
      <w:pPr>
        <w:jc w:val="both"/>
        <w:rPr>
          <w:rFonts w:ascii="Arial" w:hAnsi="Arial" w:cs="Arial"/>
          <w:i/>
          <w:sz w:val="28"/>
          <w:szCs w:val="28"/>
        </w:rPr>
      </w:pPr>
    </w:p>
    <w:p w14:paraId="097BF0D1" w14:textId="77777777" w:rsidR="00D53005" w:rsidRPr="00D53005" w:rsidRDefault="00D53005" w:rsidP="00A94B7F">
      <w:pPr>
        <w:jc w:val="both"/>
        <w:rPr>
          <w:rFonts w:ascii="Arial" w:hAnsi="Arial" w:cs="Arial"/>
          <w:i/>
          <w:sz w:val="28"/>
          <w:szCs w:val="28"/>
        </w:rPr>
      </w:pPr>
    </w:p>
    <w:sectPr w:rsidR="00D53005" w:rsidRPr="00D53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B2BF" w14:textId="77777777" w:rsidR="009321C8" w:rsidRDefault="009321C8" w:rsidP="003F32CD">
      <w:pPr>
        <w:spacing w:after="0" w:line="240" w:lineRule="auto"/>
      </w:pPr>
      <w:r>
        <w:separator/>
      </w:r>
    </w:p>
  </w:endnote>
  <w:endnote w:type="continuationSeparator" w:id="0">
    <w:p w14:paraId="312A2608" w14:textId="77777777" w:rsidR="009321C8" w:rsidRDefault="009321C8" w:rsidP="003F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D939" w14:textId="77777777" w:rsidR="009321C8" w:rsidRDefault="009321C8" w:rsidP="003F32CD">
      <w:pPr>
        <w:spacing w:after="0" w:line="240" w:lineRule="auto"/>
      </w:pPr>
      <w:r>
        <w:separator/>
      </w:r>
    </w:p>
  </w:footnote>
  <w:footnote w:type="continuationSeparator" w:id="0">
    <w:p w14:paraId="7771B12D" w14:textId="77777777" w:rsidR="009321C8" w:rsidRDefault="009321C8" w:rsidP="003F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B250B1"/>
    <w:multiLevelType w:val="hybridMultilevel"/>
    <w:tmpl w:val="0917D6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AE9"/>
    <w:multiLevelType w:val="hybridMultilevel"/>
    <w:tmpl w:val="8F32DCCA"/>
    <w:lvl w:ilvl="0" w:tplc="3A9E4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5345"/>
    <w:multiLevelType w:val="hybridMultilevel"/>
    <w:tmpl w:val="FE8AA6B2"/>
    <w:lvl w:ilvl="0" w:tplc="2F4E5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8B8"/>
    <w:multiLevelType w:val="hybridMultilevel"/>
    <w:tmpl w:val="B94E6E88"/>
    <w:lvl w:ilvl="0" w:tplc="10F28F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5E1E"/>
    <w:multiLevelType w:val="hybridMultilevel"/>
    <w:tmpl w:val="F30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435"/>
    <w:multiLevelType w:val="hybridMultilevel"/>
    <w:tmpl w:val="24B23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679C"/>
    <w:multiLevelType w:val="hybridMultilevel"/>
    <w:tmpl w:val="218C48CE"/>
    <w:lvl w:ilvl="0" w:tplc="74A8DD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5A0"/>
    <w:multiLevelType w:val="hybridMultilevel"/>
    <w:tmpl w:val="C94CDC36"/>
    <w:lvl w:ilvl="0" w:tplc="2C2E5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5F"/>
    <w:multiLevelType w:val="hybridMultilevel"/>
    <w:tmpl w:val="4BEAB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600F"/>
    <w:multiLevelType w:val="hybridMultilevel"/>
    <w:tmpl w:val="3E4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C4E85"/>
    <w:multiLevelType w:val="hybridMultilevel"/>
    <w:tmpl w:val="71600AC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5174D"/>
    <w:multiLevelType w:val="hybridMultilevel"/>
    <w:tmpl w:val="4CB4FA06"/>
    <w:lvl w:ilvl="0" w:tplc="5B54027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A8A1E"/>
    <w:multiLevelType w:val="hybridMultilevel"/>
    <w:tmpl w:val="285C4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tjAxNTQ2MzA1MzFW0lEKTi0uzszPAykwNKkFAISINXItAAAA"/>
  </w:docVars>
  <w:rsids>
    <w:rsidRoot w:val="002F4F08"/>
    <w:rsid w:val="00005C7A"/>
    <w:rsid w:val="00027081"/>
    <w:rsid w:val="00031B7E"/>
    <w:rsid w:val="000516FD"/>
    <w:rsid w:val="000570FC"/>
    <w:rsid w:val="00070A40"/>
    <w:rsid w:val="00081779"/>
    <w:rsid w:val="0009038F"/>
    <w:rsid w:val="00092C7A"/>
    <w:rsid w:val="0009405F"/>
    <w:rsid w:val="000A2E6B"/>
    <w:rsid w:val="000A67F3"/>
    <w:rsid w:val="000D69FF"/>
    <w:rsid w:val="000E1974"/>
    <w:rsid w:val="000E4A27"/>
    <w:rsid w:val="000F105C"/>
    <w:rsid w:val="00107E79"/>
    <w:rsid w:val="00112300"/>
    <w:rsid w:val="001202E3"/>
    <w:rsid w:val="00123987"/>
    <w:rsid w:val="00126BF5"/>
    <w:rsid w:val="00134738"/>
    <w:rsid w:val="0014571C"/>
    <w:rsid w:val="0015160E"/>
    <w:rsid w:val="00154532"/>
    <w:rsid w:val="0016585B"/>
    <w:rsid w:val="00172457"/>
    <w:rsid w:val="001A602A"/>
    <w:rsid w:val="001D40F9"/>
    <w:rsid w:val="001E7F9F"/>
    <w:rsid w:val="001F516C"/>
    <w:rsid w:val="00210FC7"/>
    <w:rsid w:val="002365C0"/>
    <w:rsid w:val="00236B09"/>
    <w:rsid w:val="00246AB4"/>
    <w:rsid w:val="0025609F"/>
    <w:rsid w:val="00276B2E"/>
    <w:rsid w:val="00290044"/>
    <w:rsid w:val="002A20B0"/>
    <w:rsid w:val="002B6B68"/>
    <w:rsid w:val="002C499E"/>
    <w:rsid w:val="002D040E"/>
    <w:rsid w:val="002E7A05"/>
    <w:rsid w:val="002F4F08"/>
    <w:rsid w:val="003152E6"/>
    <w:rsid w:val="0032176E"/>
    <w:rsid w:val="00323AF9"/>
    <w:rsid w:val="003364C3"/>
    <w:rsid w:val="00373574"/>
    <w:rsid w:val="00373DAB"/>
    <w:rsid w:val="003935BA"/>
    <w:rsid w:val="003A6586"/>
    <w:rsid w:val="003B1204"/>
    <w:rsid w:val="003D2F2F"/>
    <w:rsid w:val="003D6F38"/>
    <w:rsid w:val="003E2504"/>
    <w:rsid w:val="003F32CD"/>
    <w:rsid w:val="003F43C1"/>
    <w:rsid w:val="00404493"/>
    <w:rsid w:val="00411824"/>
    <w:rsid w:val="004167CC"/>
    <w:rsid w:val="00437717"/>
    <w:rsid w:val="004A3876"/>
    <w:rsid w:val="004A7826"/>
    <w:rsid w:val="004D43B9"/>
    <w:rsid w:val="004D5638"/>
    <w:rsid w:val="004E3DD3"/>
    <w:rsid w:val="00510667"/>
    <w:rsid w:val="00533E0B"/>
    <w:rsid w:val="0056003A"/>
    <w:rsid w:val="00581CCB"/>
    <w:rsid w:val="0058681C"/>
    <w:rsid w:val="005A328A"/>
    <w:rsid w:val="005A55ED"/>
    <w:rsid w:val="005A649B"/>
    <w:rsid w:val="005B7403"/>
    <w:rsid w:val="005C3445"/>
    <w:rsid w:val="005D0D07"/>
    <w:rsid w:val="005E02B7"/>
    <w:rsid w:val="005F3EB0"/>
    <w:rsid w:val="005F44ED"/>
    <w:rsid w:val="006000F0"/>
    <w:rsid w:val="00601787"/>
    <w:rsid w:val="00601EC9"/>
    <w:rsid w:val="006103CF"/>
    <w:rsid w:val="006120C8"/>
    <w:rsid w:val="006233C4"/>
    <w:rsid w:val="00663DF3"/>
    <w:rsid w:val="006654A5"/>
    <w:rsid w:val="0068199D"/>
    <w:rsid w:val="006939E3"/>
    <w:rsid w:val="00694402"/>
    <w:rsid w:val="006E1266"/>
    <w:rsid w:val="006E51DB"/>
    <w:rsid w:val="006F7CF7"/>
    <w:rsid w:val="00703981"/>
    <w:rsid w:val="0071796F"/>
    <w:rsid w:val="00734612"/>
    <w:rsid w:val="00760FC3"/>
    <w:rsid w:val="00773B97"/>
    <w:rsid w:val="00790FB7"/>
    <w:rsid w:val="00797FA2"/>
    <w:rsid w:val="007A7C77"/>
    <w:rsid w:val="007B7CAF"/>
    <w:rsid w:val="007D0713"/>
    <w:rsid w:val="007E67DE"/>
    <w:rsid w:val="00807B65"/>
    <w:rsid w:val="008146A7"/>
    <w:rsid w:val="008433FE"/>
    <w:rsid w:val="00843DF6"/>
    <w:rsid w:val="00870294"/>
    <w:rsid w:val="00877698"/>
    <w:rsid w:val="0088421C"/>
    <w:rsid w:val="00894192"/>
    <w:rsid w:val="008C4064"/>
    <w:rsid w:val="008D0605"/>
    <w:rsid w:val="008E157C"/>
    <w:rsid w:val="008E4872"/>
    <w:rsid w:val="008F795A"/>
    <w:rsid w:val="00902FA6"/>
    <w:rsid w:val="00915A10"/>
    <w:rsid w:val="00930844"/>
    <w:rsid w:val="009321C8"/>
    <w:rsid w:val="0094339E"/>
    <w:rsid w:val="0094588B"/>
    <w:rsid w:val="009F4853"/>
    <w:rsid w:val="00A01451"/>
    <w:rsid w:val="00A6080F"/>
    <w:rsid w:val="00A94B7F"/>
    <w:rsid w:val="00AA0053"/>
    <w:rsid w:val="00AA608C"/>
    <w:rsid w:val="00AB29C9"/>
    <w:rsid w:val="00AD26AE"/>
    <w:rsid w:val="00AE2C04"/>
    <w:rsid w:val="00AF7188"/>
    <w:rsid w:val="00B11008"/>
    <w:rsid w:val="00B32EA8"/>
    <w:rsid w:val="00B415A9"/>
    <w:rsid w:val="00B45D6F"/>
    <w:rsid w:val="00B641A2"/>
    <w:rsid w:val="00B84406"/>
    <w:rsid w:val="00BC2DD7"/>
    <w:rsid w:val="00BF5A8E"/>
    <w:rsid w:val="00BF5BED"/>
    <w:rsid w:val="00C000E9"/>
    <w:rsid w:val="00C0239D"/>
    <w:rsid w:val="00C55239"/>
    <w:rsid w:val="00C6196E"/>
    <w:rsid w:val="00C71F26"/>
    <w:rsid w:val="00C802C1"/>
    <w:rsid w:val="00C80A80"/>
    <w:rsid w:val="00CA6000"/>
    <w:rsid w:val="00CD3EFD"/>
    <w:rsid w:val="00D01D16"/>
    <w:rsid w:val="00D34126"/>
    <w:rsid w:val="00D53005"/>
    <w:rsid w:val="00D61D87"/>
    <w:rsid w:val="00D86859"/>
    <w:rsid w:val="00DA3DD6"/>
    <w:rsid w:val="00DB52CD"/>
    <w:rsid w:val="00DE3EC0"/>
    <w:rsid w:val="00DF4308"/>
    <w:rsid w:val="00E11BEC"/>
    <w:rsid w:val="00E35E9A"/>
    <w:rsid w:val="00E40511"/>
    <w:rsid w:val="00E40D0A"/>
    <w:rsid w:val="00E664DB"/>
    <w:rsid w:val="00E75B00"/>
    <w:rsid w:val="00E80CAA"/>
    <w:rsid w:val="00E90457"/>
    <w:rsid w:val="00EB6C4B"/>
    <w:rsid w:val="00EE319B"/>
    <w:rsid w:val="00EF3BEE"/>
    <w:rsid w:val="00F128FA"/>
    <w:rsid w:val="00F1434B"/>
    <w:rsid w:val="00F17AC9"/>
    <w:rsid w:val="00F30DB9"/>
    <w:rsid w:val="00F36D5C"/>
    <w:rsid w:val="00F4421C"/>
    <w:rsid w:val="00F6686F"/>
    <w:rsid w:val="00F7489B"/>
    <w:rsid w:val="00FB4C44"/>
    <w:rsid w:val="00FC3F5F"/>
    <w:rsid w:val="00FD14C0"/>
    <w:rsid w:val="00FE3657"/>
    <w:rsid w:val="00FE6EFD"/>
    <w:rsid w:val="00FF5C49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B1E6"/>
  <w15:chartTrackingRefBased/>
  <w15:docId w15:val="{3F7A88B5-0477-40C4-8E23-34A2AB5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E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D0A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D0A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0A"/>
    <w:rPr>
      <w:rFonts w:ascii="Segoe UI" w:eastAsia="Calibr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F12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323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1796F"/>
    <w:rPr>
      <w:b/>
      <w:bCs/>
    </w:rPr>
  </w:style>
  <w:style w:type="character" w:customStyle="1" w:styleId="customform">
    <w:name w:val="customform"/>
    <w:basedOn w:val="DefaultParagraphFont"/>
    <w:rsid w:val="001D40F9"/>
  </w:style>
  <w:style w:type="paragraph" w:styleId="Header">
    <w:name w:val="header"/>
    <w:basedOn w:val="Normal"/>
    <w:link w:val="HeaderChar"/>
    <w:uiPriority w:val="99"/>
    <w:unhideWhenUsed/>
    <w:rsid w:val="003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C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CD"/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5A328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F570-3242-42AF-A6D0-7FDCE28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Purcel</dc:creator>
  <cp:keywords/>
  <dc:description/>
  <cp:lastModifiedBy>Tatiana Cernomorit</cp:lastModifiedBy>
  <cp:revision>8</cp:revision>
  <cp:lastPrinted>2019-04-10T14:24:00Z</cp:lastPrinted>
  <dcterms:created xsi:type="dcterms:W3CDTF">2019-05-02T05:02:00Z</dcterms:created>
  <dcterms:modified xsi:type="dcterms:W3CDTF">2019-05-08T09:18:00Z</dcterms:modified>
</cp:coreProperties>
</file>