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76A08" w14:textId="77777777" w:rsidR="00E51964" w:rsidRPr="007C2A84" w:rsidRDefault="00E51964" w:rsidP="00E51964">
      <w:pPr>
        <w:pStyle w:val="Title"/>
        <w:rPr>
          <w:rFonts w:asciiTheme="minorHAnsi" w:hAnsiTheme="minorHAnsi" w:cstheme="minorHAnsi"/>
        </w:rPr>
      </w:pPr>
      <w:r w:rsidRPr="007C2A84">
        <w:rPr>
          <w:rFonts w:asciiTheme="minorHAnsi" w:hAnsiTheme="minorHAnsi" w:cstheme="minorHAnsi"/>
        </w:rPr>
        <w:t>Annex I: Price Proposal Guideline and Template</w:t>
      </w:r>
    </w:p>
    <w:p w14:paraId="018B7BCB" w14:textId="77777777" w:rsidR="00E51964" w:rsidRPr="007C2A84" w:rsidRDefault="00E51964" w:rsidP="00E51964">
      <w:pPr>
        <w:pStyle w:val="PNtext"/>
        <w:spacing w:before="240"/>
        <w:rPr>
          <w:rFonts w:asciiTheme="minorHAnsi" w:hAnsiTheme="minorHAnsi" w:cstheme="minorHAnsi"/>
          <w:sz w:val="20"/>
          <w:szCs w:val="20"/>
        </w:rPr>
      </w:pPr>
      <w:r w:rsidRPr="007C2A84">
        <w:rPr>
          <w:rFonts w:asciiTheme="minorHAnsi" w:hAnsiTheme="minorHAnsi" w:cstheme="minorHAnsi"/>
          <w:sz w:val="20"/>
          <w:szCs w:val="20"/>
        </w:rPr>
        <w:t xml:space="preserve">The prospective National Consultant should take the following explanations into account during submission of his/her price proposal. </w:t>
      </w:r>
    </w:p>
    <w:p w14:paraId="5F18C7C7" w14:textId="77777777" w:rsidR="00E51964" w:rsidRPr="007C2A84" w:rsidRDefault="00E51964" w:rsidP="00E51964">
      <w:pPr>
        <w:pStyle w:val="Heading1"/>
        <w:keepLines w:val="0"/>
        <w:numPr>
          <w:ilvl w:val="0"/>
          <w:numId w:val="1"/>
        </w:numPr>
        <w:suppressAutoHyphens w:val="0"/>
        <w:spacing w:after="60"/>
        <w:rPr>
          <w:rFonts w:asciiTheme="minorHAnsi" w:hAnsiTheme="minorHAnsi" w:cstheme="minorHAnsi"/>
          <w:b/>
          <w:color w:val="auto"/>
          <w:sz w:val="20"/>
          <w:szCs w:val="20"/>
        </w:rPr>
      </w:pPr>
      <w:r w:rsidRPr="007C2A84">
        <w:rPr>
          <w:rFonts w:asciiTheme="minorHAnsi" w:hAnsiTheme="minorHAnsi" w:cstheme="minorHAnsi"/>
          <w:b/>
          <w:color w:val="auto"/>
          <w:sz w:val="20"/>
          <w:szCs w:val="20"/>
        </w:rPr>
        <w:t>Daily fee</w:t>
      </w:r>
    </w:p>
    <w:p w14:paraId="54B4FD80" w14:textId="77777777" w:rsidR="00E51964" w:rsidRPr="007C2A84" w:rsidRDefault="00E51964" w:rsidP="00E51964">
      <w:pPr>
        <w:pStyle w:val="PNtext"/>
        <w:rPr>
          <w:rFonts w:asciiTheme="minorHAnsi" w:hAnsiTheme="minorHAnsi" w:cstheme="minorHAnsi"/>
          <w:sz w:val="20"/>
          <w:szCs w:val="20"/>
        </w:rPr>
      </w:pPr>
      <w:r w:rsidRPr="007C2A84">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3E6E057F" w14:textId="77777777" w:rsidR="00E51964" w:rsidRPr="007C2A84" w:rsidRDefault="00E51964" w:rsidP="00E51964">
      <w:pPr>
        <w:pStyle w:val="PNtext"/>
        <w:rPr>
          <w:rFonts w:asciiTheme="minorHAnsi" w:hAnsiTheme="minorHAnsi" w:cstheme="minorHAnsi"/>
          <w:sz w:val="20"/>
          <w:szCs w:val="20"/>
        </w:rPr>
      </w:pPr>
      <w:r w:rsidRPr="007C2A84">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1DD5A57E" w14:textId="77777777" w:rsidR="00E51964" w:rsidRPr="007C2A84" w:rsidRDefault="00E51964" w:rsidP="00E51964">
      <w:pPr>
        <w:pStyle w:val="Heading1"/>
        <w:keepLines w:val="0"/>
        <w:numPr>
          <w:ilvl w:val="0"/>
          <w:numId w:val="1"/>
        </w:numPr>
        <w:suppressAutoHyphens w:val="0"/>
        <w:spacing w:after="60"/>
        <w:rPr>
          <w:rFonts w:asciiTheme="minorHAnsi" w:hAnsiTheme="minorHAnsi" w:cstheme="minorHAnsi"/>
          <w:b/>
          <w:color w:val="auto"/>
          <w:sz w:val="20"/>
          <w:szCs w:val="20"/>
        </w:rPr>
      </w:pPr>
      <w:r w:rsidRPr="007C2A84">
        <w:rPr>
          <w:rFonts w:asciiTheme="minorHAnsi" w:hAnsiTheme="minorHAnsi" w:cstheme="minorHAnsi"/>
          <w:b/>
          <w:color w:val="auto"/>
          <w:sz w:val="20"/>
          <w:szCs w:val="20"/>
        </w:rPr>
        <w:t>Travel costs</w:t>
      </w:r>
    </w:p>
    <w:p w14:paraId="283A89C6" w14:textId="77777777" w:rsidR="00E51964" w:rsidRPr="007C2A84" w:rsidRDefault="00E51964" w:rsidP="00E51964">
      <w:pPr>
        <w:pStyle w:val="PNtext"/>
        <w:rPr>
          <w:rFonts w:asciiTheme="minorHAnsi" w:hAnsiTheme="minorHAnsi" w:cstheme="minorHAnsi"/>
          <w:sz w:val="20"/>
          <w:szCs w:val="20"/>
        </w:rPr>
      </w:pPr>
      <w:r w:rsidRPr="007C2A84">
        <w:rPr>
          <w:rFonts w:asciiTheme="minorHAnsi" w:hAnsiTheme="minorHAnsi" w:cstheme="minorHAnsi"/>
          <w:sz w:val="20"/>
          <w:szCs w:val="20"/>
        </w:rPr>
        <w:t>UN Women will not cover transportation cost within Chisinau.</w:t>
      </w:r>
    </w:p>
    <w:p w14:paraId="68C430D7" w14:textId="77777777" w:rsidR="00E51964" w:rsidRPr="007C2A84" w:rsidRDefault="00E51964" w:rsidP="00E51964">
      <w:pPr>
        <w:pStyle w:val="Heading1"/>
        <w:keepLines w:val="0"/>
        <w:numPr>
          <w:ilvl w:val="0"/>
          <w:numId w:val="1"/>
        </w:numPr>
        <w:suppressAutoHyphens w:val="0"/>
        <w:spacing w:after="60"/>
        <w:rPr>
          <w:rFonts w:asciiTheme="minorHAnsi" w:hAnsiTheme="minorHAnsi" w:cstheme="minorHAnsi"/>
          <w:b/>
          <w:color w:val="auto"/>
          <w:sz w:val="20"/>
          <w:szCs w:val="20"/>
        </w:rPr>
      </w:pPr>
      <w:r w:rsidRPr="007C2A84">
        <w:rPr>
          <w:rFonts w:asciiTheme="minorHAnsi" w:hAnsiTheme="minorHAnsi" w:cstheme="minorHAnsi"/>
          <w:b/>
          <w:color w:val="auto"/>
          <w:sz w:val="20"/>
          <w:szCs w:val="20"/>
        </w:rPr>
        <w:t>Daily Subsistence Allowance</w:t>
      </w:r>
    </w:p>
    <w:p w14:paraId="4992A5FC" w14:textId="77777777" w:rsidR="00E51964" w:rsidRPr="007C2A84" w:rsidRDefault="00E51964" w:rsidP="00E51964">
      <w:pPr>
        <w:pStyle w:val="PNtext"/>
        <w:ind w:right="805"/>
        <w:rPr>
          <w:rFonts w:asciiTheme="minorHAnsi" w:hAnsiTheme="minorHAnsi" w:cstheme="minorHAnsi"/>
          <w:color w:val="FF0000"/>
          <w:sz w:val="20"/>
          <w:szCs w:val="20"/>
        </w:rPr>
      </w:pPr>
      <w:r w:rsidRPr="007C2A84">
        <w:rPr>
          <w:rFonts w:asciiTheme="minorHAnsi" w:hAnsiTheme="minorHAnsi" w:cstheme="minorHAnsi"/>
          <w:sz w:val="20"/>
          <w:szCs w:val="20"/>
        </w:rPr>
        <w:t>Not applicable.</w:t>
      </w:r>
    </w:p>
    <w:p w14:paraId="19F69462" w14:textId="77777777" w:rsidR="00E51964" w:rsidRPr="007C2A84" w:rsidRDefault="00E51964" w:rsidP="00E51964">
      <w:pPr>
        <w:pStyle w:val="Heading1"/>
        <w:keepLines w:val="0"/>
        <w:numPr>
          <w:ilvl w:val="0"/>
          <w:numId w:val="1"/>
        </w:numPr>
        <w:suppressAutoHyphens w:val="0"/>
        <w:spacing w:after="60"/>
        <w:rPr>
          <w:rFonts w:asciiTheme="minorHAnsi" w:hAnsiTheme="minorHAnsi" w:cstheme="minorHAnsi"/>
          <w:b/>
          <w:color w:val="auto"/>
          <w:sz w:val="20"/>
          <w:szCs w:val="20"/>
        </w:rPr>
      </w:pPr>
      <w:r w:rsidRPr="007C2A84">
        <w:rPr>
          <w:rFonts w:asciiTheme="minorHAnsi" w:hAnsiTheme="minorHAnsi" w:cstheme="minorHAnsi"/>
          <w:b/>
          <w:color w:val="auto"/>
          <w:sz w:val="20"/>
          <w:szCs w:val="20"/>
        </w:rPr>
        <w:t xml:space="preserve">Currency of the price proposal </w:t>
      </w:r>
    </w:p>
    <w:p w14:paraId="23A7334B" w14:textId="77777777" w:rsidR="00E51964" w:rsidRPr="007C2A84" w:rsidRDefault="00E51964" w:rsidP="00E51964">
      <w:pPr>
        <w:pStyle w:val="PNtext"/>
        <w:rPr>
          <w:rFonts w:asciiTheme="minorHAnsi" w:hAnsiTheme="minorHAnsi" w:cstheme="minorHAnsi"/>
          <w:color w:val="000000"/>
          <w:sz w:val="20"/>
          <w:szCs w:val="20"/>
          <w:lang w:bidi="ar-SA"/>
        </w:rPr>
      </w:pPr>
      <w:r w:rsidRPr="007C2A84">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7C2A84">
        <w:rPr>
          <w:rFonts w:asciiTheme="minorHAnsi" w:hAnsiTheme="minorHAnsi" w:cstheme="minorHAnsi"/>
          <w:color w:val="000000"/>
          <w:sz w:val="20"/>
          <w:szCs w:val="20"/>
          <w:lang w:bidi="ar-SA"/>
        </w:rPr>
        <w:t>.</w:t>
      </w:r>
    </w:p>
    <w:p w14:paraId="5408C22F" w14:textId="77777777" w:rsidR="00DA1B37" w:rsidRDefault="00DA1B37">
      <w:bookmarkStart w:id="0" w:name="_GoBack"/>
      <w:bookmarkEnd w:id="0"/>
    </w:p>
    <w:sectPr w:rsidR="00DA1B3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64"/>
    <w:rsid w:val="00DA1B37"/>
    <w:rsid w:val="00E5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D1BC"/>
  <w15:chartTrackingRefBased/>
  <w15:docId w15:val="{472926F4-9EAF-488C-BBDA-0A7FDEA8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964"/>
    <w:pPr>
      <w:keepNext/>
      <w:keepLines/>
      <w:suppressAutoHyphens/>
      <w:spacing w:before="240" w:after="0" w:line="240" w:lineRule="auto"/>
      <w:outlineLvl w:val="0"/>
    </w:pPr>
    <w:rPr>
      <w:rFonts w:ascii="Cambria" w:eastAsia="MS Gothic" w:hAnsi="Cambria" w:cs="Times New Roman"/>
      <w:color w:val="365F9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964"/>
    <w:rPr>
      <w:rFonts w:ascii="Cambria" w:eastAsia="MS Gothic" w:hAnsi="Cambria" w:cs="Times New Roman"/>
      <w:color w:val="365F91"/>
      <w:sz w:val="32"/>
      <w:szCs w:val="32"/>
      <w:lang w:eastAsia="ar-SA"/>
    </w:rPr>
  </w:style>
  <w:style w:type="paragraph" w:styleId="Title">
    <w:name w:val="Title"/>
    <w:basedOn w:val="Normal"/>
    <w:link w:val="TitleChar"/>
    <w:uiPriority w:val="10"/>
    <w:qFormat/>
    <w:rsid w:val="00E51964"/>
    <w:pPr>
      <w:spacing w:after="0" w:line="240" w:lineRule="auto"/>
      <w:jc w:val="center"/>
    </w:pPr>
    <w:rPr>
      <w:rFonts w:ascii="Times New Roman" w:eastAsia="Times New Roman" w:hAnsi="Times New Roman" w:cs="Times New Roman"/>
      <w:b/>
      <w:sz w:val="20"/>
      <w:szCs w:val="20"/>
      <w:lang w:eastAsia="ar-SA"/>
    </w:rPr>
  </w:style>
  <w:style w:type="character" w:customStyle="1" w:styleId="TitleChar">
    <w:name w:val="Title Char"/>
    <w:basedOn w:val="DefaultParagraphFont"/>
    <w:link w:val="Title"/>
    <w:uiPriority w:val="10"/>
    <w:rsid w:val="00E51964"/>
    <w:rPr>
      <w:rFonts w:ascii="Times New Roman" w:eastAsia="Times New Roman" w:hAnsi="Times New Roman" w:cs="Times New Roman"/>
      <w:b/>
      <w:sz w:val="20"/>
      <w:szCs w:val="20"/>
      <w:lang w:eastAsia="ar-SA"/>
    </w:rPr>
  </w:style>
  <w:style w:type="paragraph" w:customStyle="1" w:styleId="PNtext">
    <w:name w:val="PN_text"/>
    <w:basedOn w:val="Normal"/>
    <w:qFormat/>
    <w:rsid w:val="00E51964"/>
    <w:pPr>
      <w:spacing w:before="120" w:after="120" w:line="240" w:lineRule="auto"/>
      <w:jc w:val="both"/>
    </w:pPr>
    <w:rPr>
      <w:rFonts w:ascii="Calibri" w:eastAsia="Times New Roman"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E7B1A53A1CB443825E8BF58B5986D6" ma:contentTypeVersion="13" ma:contentTypeDescription="Create a new document." ma:contentTypeScope="" ma:versionID="dfc7b611e1328894861ea8c0779d4ae1">
  <xsd:schema xmlns:xsd="http://www.w3.org/2001/XMLSchema" xmlns:xs="http://www.w3.org/2001/XMLSchema" xmlns:p="http://schemas.microsoft.com/office/2006/metadata/properties" xmlns:ns3="62a8ef06-a23a-4460-8dae-19200920c9cf" xmlns:ns4="0097d802-d476-4b75-9ecb-3ce9538c823d" targetNamespace="http://schemas.microsoft.com/office/2006/metadata/properties" ma:root="true" ma:fieldsID="3da4d53426140c14d3ae8fc7ec009fe5" ns3:_="" ns4:_="">
    <xsd:import namespace="62a8ef06-a23a-4460-8dae-19200920c9cf"/>
    <xsd:import namespace="0097d802-d476-4b75-9ecb-3ce9538c82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8ef06-a23a-4460-8dae-19200920c9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7d802-d476-4b75-9ecb-3ce9538c82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6EF4E-3122-4B9A-B2D1-2AEA0A281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8ef06-a23a-4460-8dae-19200920c9cf"/>
    <ds:schemaRef ds:uri="0097d802-d476-4b75-9ecb-3ce9538c8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39089-FC50-4BB4-B218-0D46FEFF4FA3}">
  <ds:schemaRefs>
    <ds:schemaRef ds:uri="http://schemas.microsoft.com/sharepoint/v3/contenttype/forms"/>
  </ds:schemaRefs>
</ds:datastoreItem>
</file>

<file path=customXml/itemProps3.xml><?xml version="1.0" encoding="utf-8"?>
<ds:datastoreItem xmlns:ds="http://schemas.openxmlformats.org/officeDocument/2006/customXml" ds:itemID="{D1F9A2BB-918C-40FE-90A5-A87D812FBE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Munteanu</dc:creator>
  <cp:keywords/>
  <dc:description/>
  <cp:lastModifiedBy>Olga Munteanu</cp:lastModifiedBy>
  <cp:revision>1</cp:revision>
  <dcterms:created xsi:type="dcterms:W3CDTF">2020-03-03T12:27:00Z</dcterms:created>
  <dcterms:modified xsi:type="dcterms:W3CDTF">2020-03-03T12:28:00Z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0x010100B2E7B1A53A1CB443825E8BF58B5986D6</vt:lpwstr>
  </property>
</Properties>
</file>