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2A41" w14:textId="77777777" w:rsidR="00C16DAE" w:rsidRPr="00652D71" w:rsidRDefault="00C16DAE" w:rsidP="00C16DAE">
      <w:pPr>
        <w:pStyle w:val="PNtext"/>
        <w:rPr>
          <w:rFonts w:asciiTheme="minorHAnsi" w:hAnsiTheme="minorHAnsi" w:cstheme="minorHAnsi"/>
          <w:color w:val="000000"/>
          <w:sz w:val="20"/>
          <w:szCs w:val="20"/>
          <w:lang w:bidi="ar-SA"/>
        </w:rPr>
      </w:pPr>
      <w:bookmarkStart w:id="0" w:name="_Hlk79066374"/>
    </w:p>
    <w:p w14:paraId="124BC9DB" w14:textId="77777777" w:rsidR="00CA4633" w:rsidRDefault="00C16DAE" w:rsidP="00C16DAE">
      <w:pPr>
        <w:pStyle w:val="Title"/>
        <w:jc w:val="right"/>
        <w:rPr>
          <w:rFonts w:asciiTheme="minorHAnsi" w:hAnsiTheme="minorHAnsi" w:cstheme="minorHAnsi"/>
          <w:sz w:val="20"/>
          <w:szCs w:val="20"/>
        </w:rPr>
      </w:pPr>
      <w:r w:rsidRPr="00652D71">
        <w:rPr>
          <w:rFonts w:asciiTheme="minorHAnsi" w:hAnsiTheme="minorHAnsi" w:cstheme="minorHAnsi"/>
          <w:sz w:val="20"/>
          <w:szCs w:val="20"/>
        </w:rPr>
        <w:t xml:space="preserve">Annex II: </w:t>
      </w:r>
    </w:p>
    <w:p w14:paraId="1B5751C9" w14:textId="7A8D1AD8" w:rsidR="00C16DAE" w:rsidRPr="00652D71" w:rsidRDefault="00C16DAE" w:rsidP="00CA4633">
      <w:pPr>
        <w:pStyle w:val="Title"/>
        <w:jc w:val="center"/>
        <w:rPr>
          <w:rFonts w:asciiTheme="minorHAnsi" w:hAnsiTheme="minorHAnsi" w:cstheme="minorHAnsi"/>
          <w:sz w:val="20"/>
          <w:szCs w:val="20"/>
        </w:rPr>
      </w:pPr>
      <w:r w:rsidRPr="00652D71">
        <w:rPr>
          <w:rFonts w:asciiTheme="minorHAnsi" w:hAnsiTheme="minorHAnsi" w:cstheme="minorHAnsi"/>
          <w:sz w:val="20"/>
          <w:szCs w:val="20"/>
        </w:rPr>
        <w:t>Price Proposal Submission Form</w:t>
      </w:r>
    </w:p>
    <w:bookmarkEnd w:id="0"/>
    <w:p w14:paraId="3C10E581"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b/>
          <w:bCs/>
          <w:sz w:val="20"/>
          <w:szCs w:val="20"/>
        </w:rPr>
        <w:t>To: </w:t>
      </w:r>
      <w:r w:rsidRPr="004E5708">
        <w:rPr>
          <w:rFonts w:ascii="Calibri" w:eastAsia="Times New Roman" w:hAnsi="Calibri" w:cs="Calibri"/>
          <w:sz w:val="20"/>
          <w:szCs w:val="20"/>
        </w:rPr>
        <w:t>United Nations Entity for Gender Equality and the Empowerment of Women </w:t>
      </w:r>
    </w:p>
    <w:p w14:paraId="3BB32111" w14:textId="645FC698"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 </w:t>
      </w:r>
      <w:r w:rsidRPr="004E5708">
        <w:rPr>
          <w:rFonts w:ascii="Calibri" w:eastAsia="Times New Roman" w:hAnsi="Calibri" w:cs="Calibri"/>
          <w:b/>
          <w:bCs/>
          <w:color w:val="2E74B5"/>
          <w:sz w:val="20"/>
          <w:szCs w:val="20"/>
        </w:rPr>
        <w:t>Ref: National Consultant - to support private sector companies to implement Women’s Empowerment Principles: Equality Means Business</w:t>
      </w:r>
      <w:r w:rsidRPr="004E5708">
        <w:rPr>
          <w:rFonts w:ascii="Calibri" w:eastAsia="Times New Roman" w:hAnsi="Calibri" w:cs="Calibri"/>
          <w:color w:val="2E74B5"/>
          <w:sz w:val="20"/>
          <w:szCs w:val="20"/>
        </w:rPr>
        <w:t> </w:t>
      </w:r>
    </w:p>
    <w:p w14:paraId="62084E08"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Dear Sir / Madam, </w:t>
      </w:r>
    </w:p>
    <w:p w14:paraId="73A68655"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the undersigned, offer to provide professional consulting services to UN Women within the scope of the referred Assignment. </w:t>
      </w:r>
    </w:p>
    <w:p w14:paraId="567C6DA1"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 xml:space="preserve">Having examined, </w:t>
      </w:r>
      <w:proofErr w:type="gramStart"/>
      <w:r w:rsidRPr="004E5708">
        <w:rPr>
          <w:rFonts w:ascii="Calibri" w:eastAsia="Times New Roman" w:hAnsi="Calibri" w:cs="Calibri"/>
          <w:sz w:val="20"/>
          <w:szCs w:val="20"/>
        </w:rPr>
        <w:t>understood</w:t>
      </w:r>
      <w:proofErr w:type="gramEnd"/>
      <w:r w:rsidRPr="004E5708">
        <w:rPr>
          <w:rFonts w:ascii="Calibri" w:eastAsia="Times New Roman" w:hAnsi="Calibri" w:cs="Calibri"/>
          <w:sz w:val="20"/>
          <w:szCs w:val="20"/>
        </w:rPr>
        <w:t xml:space="preserve"> and agreed to the Terms of Reference and its annexes, the receipt of which are hereby duly acknowledged, I, the undersigned, offer to deliver professional services, in conformity with the Terms of Reference. </w:t>
      </w:r>
    </w:p>
    <w:p w14:paraId="7E8691FA"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My maximum total price proposal for the assignment is given below: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5"/>
        <w:gridCol w:w="3240"/>
      </w:tblGrid>
      <w:tr w:rsidR="0073287E" w:rsidRPr="004E5708" w14:paraId="14C61898" w14:textId="77777777" w:rsidTr="00605EF6">
        <w:trPr>
          <w:trHeight w:val="780"/>
        </w:trPr>
        <w:tc>
          <w:tcPr>
            <w:tcW w:w="5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B1185"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b/>
                <w:bCs/>
                <w:sz w:val="20"/>
                <w:szCs w:val="20"/>
              </w:rPr>
              <w:t>Deliverables</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FBCBCB"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b/>
                <w:bCs/>
                <w:sz w:val="20"/>
                <w:szCs w:val="20"/>
              </w:rPr>
              <w:t>MDL</w:t>
            </w:r>
            <w:r w:rsidRPr="004E5708">
              <w:rPr>
                <w:rFonts w:ascii="Calibri" w:eastAsia="Times New Roman" w:hAnsi="Calibri" w:cs="Calibri"/>
                <w:sz w:val="20"/>
                <w:szCs w:val="20"/>
              </w:rPr>
              <w:t> </w:t>
            </w:r>
          </w:p>
        </w:tc>
      </w:tr>
      <w:tr w:rsidR="0073287E" w:rsidRPr="004E5708" w14:paraId="31DA28AB" w14:textId="77777777" w:rsidTr="00605EF6">
        <w:trPr>
          <w:trHeight w:val="615"/>
        </w:trPr>
        <w:tc>
          <w:tcPr>
            <w:tcW w:w="5865"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0EAA3DA3" w14:textId="77777777" w:rsidR="0073287E" w:rsidRPr="004E5708" w:rsidRDefault="0073287E" w:rsidP="00605EF6">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Daily fee all inclusive</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340B5575"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sz w:val="20"/>
                <w:szCs w:val="20"/>
              </w:rPr>
              <w:t> </w:t>
            </w:r>
          </w:p>
        </w:tc>
      </w:tr>
      <w:tr w:rsidR="0073287E" w:rsidRPr="004E5708" w14:paraId="5F75C422" w14:textId="77777777" w:rsidTr="00605EF6">
        <w:trPr>
          <w:trHeight w:val="615"/>
        </w:trPr>
        <w:tc>
          <w:tcPr>
            <w:tcW w:w="5865"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195706AF" w14:textId="77777777" w:rsidR="0073287E" w:rsidRPr="004E5708" w:rsidRDefault="0073287E" w:rsidP="00605EF6">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Total price</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3AA823E4"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sz w:val="20"/>
                <w:szCs w:val="20"/>
              </w:rPr>
              <w:t> </w:t>
            </w:r>
          </w:p>
        </w:tc>
      </w:tr>
    </w:tbl>
    <w:p w14:paraId="43F2322E"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confirm that my financial proposal will remain unchanged. I also confirm that the price that I quote is </w:t>
      </w:r>
      <w:r w:rsidRPr="004E5708">
        <w:rPr>
          <w:rFonts w:ascii="Calibri" w:eastAsia="Times New Roman" w:hAnsi="Calibri" w:cs="Calibri"/>
          <w:b/>
          <w:bCs/>
          <w:sz w:val="20"/>
          <w:szCs w:val="20"/>
        </w:rPr>
        <w:t>gross</w:t>
      </w:r>
      <w:r w:rsidRPr="004E5708">
        <w:rPr>
          <w:rFonts w:ascii="Calibri" w:eastAsia="Times New Roman" w:hAnsi="Calibri" w:cs="Calibri"/>
          <w:sz w:val="20"/>
          <w:szCs w:val="20"/>
        </w:rPr>
        <w:t>, and is inclusive of all legal expenses, including but not limited to social security, income tax, pension, etc., which shall be required applicable laws. </w:t>
      </w:r>
    </w:p>
    <w:p w14:paraId="3D7BE2C8"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agree that my proposal shall remain binding upon me for 30 days. </w:t>
      </w:r>
    </w:p>
    <w:p w14:paraId="54B7E4DA"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understand that you are not bound to accept any proposal you may receive. </w:t>
      </w:r>
    </w:p>
    <w:p w14:paraId="2DD36300"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[Signature] </w:t>
      </w:r>
    </w:p>
    <w:p w14:paraId="2189CEBE"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Date: </w:t>
      </w:r>
    </w:p>
    <w:p w14:paraId="3ECD1D66"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Name: </w:t>
      </w:r>
    </w:p>
    <w:p w14:paraId="5DEDABBE"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Address: </w:t>
      </w:r>
    </w:p>
    <w:p w14:paraId="01E28220"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Telephone/Fax: </w:t>
      </w:r>
    </w:p>
    <w:p w14:paraId="19144B92" w14:textId="69A6C0E4" w:rsidR="001F5B18" w:rsidRPr="00652D71" w:rsidRDefault="0073287E" w:rsidP="0073287E">
      <w:pPr>
        <w:rPr>
          <w:sz w:val="20"/>
          <w:szCs w:val="20"/>
        </w:rPr>
      </w:pPr>
      <w:r w:rsidRPr="004E5708">
        <w:rPr>
          <w:rFonts w:ascii="Calibri" w:eastAsia="Times New Roman" w:hAnsi="Calibri" w:cs="Calibri"/>
          <w:sz w:val="20"/>
          <w:szCs w:val="20"/>
        </w:rPr>
        <w:t>Email:</w:t>
      </w:r>
      <w:r w:rsidRPr="006E08C1">
        <w:rPr>
          <w:rFonts w:ascii="Calibri" w:eastAsia="Times New Roman" w:hAnsi="Calibri" w:cs="Calibri"/>
          <w:sz w:val="20"/>
          <w:szCs w:val="20"/>
        </w:rPr>
        <w:t> </w:t>
      </w:r>
    </w:p>
    <w:sectPr w:rsidR="001F5B18" w:rsidRPr="00652D71">
      <w:footerReference w:type="even" r:id="rId11"/>
      <w:footerReference w:type="default" r:id="rId12"/>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5643" w14:textId="77777777" w:rsidR="00886824" w:rsidRDefault="00886824">
      <w:pPr>
        <w:spacing w:after="0" w:line="240" w:lineRule="auto"/>
      </w:pPr>
      <w:r>
        <w:separator/>
      </w:r>
    </w:p>
  </w:endnote>
  <w:endnote w:type="continuationSeparator" w:id="0">
    <w:p w14:paraId="11B98569" w14:textId="77777777" w:rsidR="00886824" w:rsidRDefault="00886824">
      <w:pPr>
        <w:spacing w:after="0" w:line="240" w:lineRule="auto"/>
      </w:pPr>
      <w:r>
        <w:continuationSeparator/>
      </w:r>
    </w:p>
  </w:endnote>
  <w:endnote w:type="continuationNotice" w:id="1">
    <w:p w14:paraId="49FB635D" w14:textId="77777777" w:rsidR="00886824" w:rsidRDefault="00886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DF73" w14:textId="77777777" w:rsidR="00A70B21" w:rsidRDefault="00322580" w:rsidP="00A7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2F8A0" w14:textId="77777777" w:rsidR="00A70B21" w:rsidRDefault="00A70B21" w:rsidP="00A70B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E79E" w14:textId="77777777" w:rsidR="00A70B21" w:rsidRDefault="00322580" w:rsidP="00A7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FE8601B" w14:textId="77777777" w:rsidR="00A70B21" w:rsidRDefault="00A70B21" w:rsidP="00A70B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C989" w14:textId="77777777" w:rsidR="00886824" w:rsidRDefault="00886824">
      <w:pPr>
        <w:spacing w:after="0" w:line="240" w:lineRule="auto"/>
      </w:pPr>
      <w:r>
        <w:separator/>
      </w:r>
    </w:p>
  </w:footnote>
  <w:footnote w:type="continuationSeparator" w:id="0">
    <w:p w14:paraId="60078C4D" w14:textId="77777777" w:rsidR="00886824" w:rsidRDefault="00886824">
      <w:pPr>
        <w:spacing w:after="0" w:line="240" w:lineRule="auto"/>
      </w:pPr>
      <w:r>
        <w:continuationSeparator/>
      </w:r>
    </w:p>
  </w:footnote>
  <w:footnote w:type="continuationNotice" w:id="1">
    <w:p w14:paraId="006CE46F" w14:textId="77777777" w:rsidR="00886824" w:rsidRDefault="008868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789"/>
    <w:multiLevelType w:val="hybridMultilevel"/>
    <w:tmpl w:val="0C00D9A0"/>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C5E6F"/>
    <w:multiLevelType w:val="hybridMultilevel"/>
    <w:tmpl w:val="FFFFFFFF"/>
    <w:lvl w:ilvl="0" w:tplc="44F4D04A">
      <w:start w:val="1"/>
      <w:numFmt w:val="bullet"/>
      <w:lvlText w:val=""/>
      <w:lvlJc w:val="left"/>
      <w:pPr>
        <w:ind w:left="720" w:hanging="360"/>
      </w:pPr>
      <w:rPr>
        <w:rFonts w:ascii="Symbol" w:hAnsi="Symbol" w:hint="default"/>
      </w:rPr>
    </w:lvl>
    <w:lvl w:ilvl="1" w:tplc="1D0CB394">
      <w:start w:val="1"/>
      <w:numFmt w:val="bullet"/>
      <w:lvlText w:val="o"/>
      <w:lvlJc w:val="left"/>
      <w:pPr>
        <w:ind w:left="1440" w:hanging="360"/>
      </w:pPr>
      <w:rPr>
        <w:rFonts w:ascii="Courier New" w:hAnsi="Courier New" w:hint="default"/>
      </w:rPr>
    </w:lvl>
    <w:lvl w:ilvl="2" w:tplc="C4E8960C">
      <w:start w:val="1"/>
      <w:numFmt w:val="bullet"/>
      <w:lvlText w:val=""/>
      <w:lvlJc w:val="left"/>
      <w:pPr>
        <w:ind w:left="2160" w:hanging="360"/>
      </w:pPr>
      <w:rPr>
        <w:rFonts w:ascii="Wingdings" w:hAnsi="Wingdings" w:hint="default"/>
      </w:rPr>
    </w:lvl>
    <w:lvl w:ilvl="3" w:tplc="F81E283C">
      <w:start w:val="1"/>
      <w:numFmt w:val="bullet"/>
      <w:lvlText w:val=""/>
      <w:lvlJc w:val="left"/>
      <w:pPr>
        <w:ind w:left="2880" w:hanging="360"/>
      </w:pPr>
      <w:rPr>
        <w:rFonts w:ascii="Symbol" w:hAnsi="Symbol" w:hint="default"/>
      </w:rPr>
    </w:lvl>
    <w:lvl w:ilvl="4" w:tplc="D612FB1A">
      <w:start w:val="1"/>
      <w:numFmt w:val="bullet"/>
      <w:lvlText w:val="o"/>
      <w:lvlJc w:val="left"/>
      <w:pPr>
        <w:ind w:left="3600" w:hanging="360"/>
      </w:pPr>
      <w:rPr>
        <w:rFonts w:ascii="Courier New" w:hAnsi="Courier New" w:hint="default"/>
      </w:rPr>
    </w:lvl>
    <w:lvl w:ilvl="5" w:tplc="B44C40BA">
      <w:start w:val="1"/>
      <w:numFmt w:val="bullet"/>
      <w:lvlText w:val=""/>
      <w:lvlJc w:val="left"/>
      <w:pPr>
        <w:ind w:left="4320" w:hanging="360"/>
      </w:pPr>
      <w:rPr>
        <w:rFonts w:ascii="Wingdings" w:hAnsi="Wingdings" w:hint="default"/>
      </w:rPr>
    </w:lvl>
    <w:lvl w:ilvl="6" w:tplc="7E8E987A">
      <w:start w:val="1"/>
      <w:numFmt w:val="bullet"/>
      <w:lvlText w:val=""/>
      <w:lvlJc w:val="left"/>
      <w:pPr>
        <w:ind w:left="5040" w:hanging="360"/>
      </w:pPr>
      <w:rPr>
        <w:rFonts w:ascii="Symbol" w:hAnsi="Symbol" w:hint="default"/>
      </w:rPr>
    </w:lvl>
    <w:lvl w:ilvl="7" w:tplc="123E5CB8">
      <w:start w:val="1"/>
      <w:numFmt w:val="bullet"/>
      <w:lvlText w:val="o"/>
      <w:lvlJc w:val="left"/>
      <w:pPr>
        <w:ind w:left="5760" w:hanging="360"/>
      </w:pPr>
      <w:rPr>
        <w:rFonts w:ascii="Courier New" w:hAnsi="Courier New" w:hint="default"/>
      </w:rPr>
    </w:lvl>
    <w:lvl w:ilvl="8" w:tplc="5CB2720A">
      <w:start w:val="1"/>
      <w:numFmt w:val="bullet"/>
      <w:lvlText w:val=""/>
      <w:lvlJc w:val="left"/>
      <w:pPr>
        <w:ind w:left="6480" w:hanging="360"/>
      </w:pPr>
      <w:rPr>
        <w:rFonts w:ascii="Wingdings" w:hAnsi="Wingdings" w:hint="default"/>
      </w:rPr>
    </w:lvl>
  </w:abstractNum>
  <w:abstractNum w:abstractNumId="2" w15:restartNumberingAfterBreak="0">
    <w:nsid w:val="380309AC"/>
    <w:multiLevelType w:val="hybridMultilevel"/>
    <w:tmpl w:val="61DC90BE"/>
    <w:lvl w:ilvl="0" w:tplc="A38A7C4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EE1584"/>
    <w:multiLevelType w:val="hybridMultilevel"/>
    <w:tmpl w:val="FFFFFFFF"/>
    <w:lvl w:ilvl="0" w:tplc="18A02D84">
      <w:start w:val="1"/>
      <w:numFmt w:val="bullet"/>
      <w:lvlText w:val="·"/>
      <w:lvlJc w:val="left"/>
      <w:pPr>
        <w:ind w:left="720" w:hanging="360"/>
      </w:pPr>
      <w:rPr>
        <w:rFonts w:ascii="Symbol" w:hAnsi="Symbol" w:hint="default"/>
      </w:rPr>
    </w:lvl>
    <w:lvl w:ilvl="1" w:tplc="99304168">
      <w:start w:val="1"/>
      <w:numFmt w:val="bullet"/>
      <w:lvlText w:val="o"/>
      <w:lvlJc w:val="left"/>
      <w:pPr>
        <w:ind w:left="1440" w:hanging="360"/>
      </w:pPr>
      <w:rPr>
        <w:rFonts w:ascii="Courier New" w:hAnsi="Courier New" w:hint="default"/>
      </w:rPr>
    </w:lvl>
    <w:lvl w:ilvl="2" w:tplc="7D14E23E">
      <w:start w:val="1"/>
      <w:numFmt w:val="bullet"/>
      <w:lvlText w:val=""/>
      <w:lvlJc w:val="left"/>
      <w:pPr>
        <w:ind w:left="2160" w:hanging="360"/>
      </w:pPr>
      <w:rPr>
        <w:rFonts w:ascii="Wingdings" w:hAnsi="Wingdings" w:hint="default"/>
      </w:rPr>
    </w:lvl>
    <w:lvl w:ilvl="3" w:tplc="DEBEDC00">
      <w:start w:val="1"/>
      <w:numFmt w:val="bullet"/>
      <w:lvlText w:val=""/>
      <w:lvlJc w:val="left"/>
      <w:pPr>
        <w:ind w:left="2880" w:hanging="360"/>
      </w:pPr>
      <w:rPr>
        <w:rFonts w:ascii="Symbol" w:hAnsi="Symbol" w:hint="default"/>
      </w:rPr>
    </w:lvl>
    <w:lvl w:ilvl="4" w:tplc="654A5F4C">
      <w:start w:val="1"/>
      <w:numFmt w:val="bullet"/>
      <w:lvlText w:val="o"/>
      <w:lvlJc w:val="left"/>
      <w:pPr>
        <w:ind w:left="3600" w:hanging="360"/>
      </w:pPr>
      <w:rPr>
        <w:rFonts w:ascii="Courier New" w:hAnsi="Courier New" w:hint="default"/>
      </w:rPr>
    </w:lvl>
    <w:lvl w:ilvl="5" w:tplc="72304030">
      <w:start w:val="1"/>
      <w:numFmt w:val="bullet"/>
      <w:lvlText w:val=""/>
      <w:lvlJc w:val="left"/>
      <w:pPr>
        <w:ind w:left="4320" w:hanging="360"/>
      </w:pPr>
      <w:rPr>
        <w:rFonts w:ascii="Wingdings" w:hAnsi="Wingdings" w:hint="default"/>
      </w:rPr>
    </w:lvl>
    <w:lvl w:ilvl="6" w:tplc="C4FED4C8">
      <w:start w:val="1"/>
      <w:numFmt w:val="bullet"/>
      <w:lvlText w:val=""/>
      <w:lvlJc w:val="left"/>
      <w:pPr>
        <w:ind w:left="5040" w:hanging="360"/>
      </w:pPr>
      <w:rPr>
        <w:rFonts w:ascii="Symbol" w:hAnsi="Symbol" w:hint="default"/>
      </w:rPr>
    </w:lvl>
    <w:lvl w:ilvl="7" w:tplc="B54EDDC6">
      <w:start w:val="1"/>
      <w:numFmt w:val="bullet"/>
      <w:lvlText w:val="o"/>
      <w:lvlJc w:val="left"/>
      <w:pPr>
        <w:ind w:left="5760" w:hanging="360"/>
      </w:pPr>
      <w:rPr>
        <w:rFonts w:ascii="Courier New" w:hAnsi="Courier New" w:hint="default"/>
      </w:rPr>
    </w:lvl>
    <w:lvl w:ilvl="8" w:tplc="6ED42DBE">
      <w:start w:val="1"/>
      <w:numFmt w:val="bullet"/>
      <w:lvlText w:val=""/>
      <w:lvlJc w:val="left"/>
      <w:pPr>
        <w:ind w:left="6480" w:hanging="360"/>
      </w:pPr>
      <w:rPr>
        <w:rFonts w:ascii="Wingdings" w:hAnsi="Wingdings" w:hint="default"/>
      </w:rPr>
    </w:lvl>
  </w:abstractNum>
  <w:abstractNum w:abstractNumId="5" w15:restartNumberingAfterBreak="0">
    <w:nsid w:val="55B65E6A"/>
    <w:multiLevelType w:val="hybridMultilevel"/>
    <w:tmpl w:val="C82E2592"/>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67BE2"/>
    <w:multiLevelType w:val="hybridMultilevel"/>
    <w:tmpl w:val="FFFFFFFF"/>
    <w:lvl w:ilvl="0" w:tplc="D8F002A4">
      <w:start w:val="1"/>
      <w:numFmt w:val="bullet"/>
      <w:lvlText w:val=""/>
      <w:lvlJc w:val="left"/>
      <w:pPr>
        <w:ind w:left="720" w:hanging="360"/>
      </w:pPr>
      <w:rPr>
        <w:rFonts w:ascii="Symbol" w:hAnsi="Symbol" w:hint="default"/>
      </w:rPr>
    </w:lvl>
    <w:lvl w:ilvl="1" w:tplc="C36ED69E">
      <w:start w:val="1"/>
      <w:numFmt w:val="bullet"/>
      <w:lvlText w:val="o"/>
      <w:lvlJc w:val="left"/>
      <w:pPr>
        <w:ind w:left="1440" w:hanging="360"/>
      </w:pPr>
      <w:rPr>
        <w:rFonts w:ascii="Courier New" w:hAnsi="Courier New" w:hint="default"/>
      </w:rPr>
    </w:lvl>
    <w:lvl w:ilvl="2" w:tplc="EDEE8814">
      <w:start w:val="1"/>
      <w:numFmt w:val="bullet"/>
      <w:lvlText w:val=""/>
      <w:lvlJc w:val="left"/>
      <w:pPr>
        <w:ind w:left="2160" w:hanging="360"/>
      </w:pPr>
      <w:rPr>
        <w:rFonts w:ascii="Wingdings" w:hAnsi="Wingdings" w:hint="default"/>
      </w:rPr>
    </w:lvl>
    <w:lvl w:ilvl="3" w:tplc="E01408E4">
      <w:start w:val="1"/>
      <w:numFmt w:val="bullet"/>
      <w:lvlText w:val=""/>
      <w:lvlJc w:val="left"/>
      <w:pPr>
        <w:ind w:left="2880" w:hanging="360"/>
      </w:pPr>
      <w:rPr>
        <w:rFonts w:ascii="Symbol" w:hAnsi="Symbol" w:hint="default"/>
      </w:rPr>
    </w:lvl>
    <w:lvl w:ilvl="4" w:tplc="5B58C430">
      <w:start w:val="1"/>
      <w:numFmt w:val="bullet"/>
      <w:lvlText w:val="o"/>
      <w:lvlJc w:val="left"/>
      <w:pPr>
        <w:ind w:left="3600" w:hanging="360"/>
      </w:pPr>
      <w:rPr>
        <w:rFonts w:ascii="Courier New" w:hAnsi="Courier New" w:hint="default"/>
      </w:rPr>
    </w:lvl>
    <w:lvl w:ilvl="5" w:tplc="1B0CE1F2">
      <w:start w:val="1"/>
      <w:numFmt w:val="bullet"/>
      <w:lvlText w:val=""/>
      <w:lvlJc w:val="left"/>
      <w:pPr>
        <w:ind w:left="4320" w:hanging="360"/>
      </w:pPr>
      <w:rPr>
        <w:rFonts w:ascii="Wingdings" w:hAnsi="Wingdings" w:hint="default"/>
      </w:rPr>
    </w:lvl>
    <w:lvl w:ilvl="6" w:tplc="857205E0">
      <w:start w:val="1"/>
      <w:numFmt w:val="bullet"/>
      <w:lvlText w:val=""/>
      <w:lvlJc w:val="left"/>
      <w:pPr>
        <w:ind w:left="5040" w:hanging="360"/>
      </w:pPr>
      <w:rPr>
        <w:rFonts w:ascii="Symbol" w:hAnsi="Symbol" w:hint="default"/>
      </w:rPr>
    </w:lvl>
    <w:lvl w:ilvl="7" w:tplc="BCFEE082">
      <w:start w:val="1"/>
      <w:numFmt w:val="bullet"/>
      <w:lvlText w:val="o"/>
      <w:lvlJc w:val="left"/>
      <w:pPr>
        <w:ind w:left="5760" w:hanging="360"/>
      </w:pPr>
      <w:rPr>
        <w:rFonts w:ascii="Courier New" w:hAnsi="Courier New" w:hint="default"/>
      </w:rPr>
    </w:lvl>
    <w:lvl w:ilvl="8" w:tplc="6BB4474C">
      <w:start w:val="1"/>
      <w:numFmt w:val="bullet"/>
      <w:lvlText w:val=""/>
      <w:lvlJc w:val="left"/>
      <w:pPr>
        <w:ind w:left="6480" w:hanging="360"/>
      </w:pPr>
      <w:rPr>
        <w:rFonts w:ascii="Wingdings" w:hAnsi="Wingdings" w:hint="default"/>
      </w:rPr>
    </w:lvl>
  </w:abstractNum>
  <w:abstractNum w:abstractNumId="7"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AE"/>
    <w:rsid w:val="00013D20"/>
    <w:rsid w:val="00021A41"/>
    <w:rsid w:val="00033858"/>
    <w:rsid w:val="00036E5B"/>
    <w:rsid w:val="00043B19"/>
    <w:rsid w:val="00076E25"/>
    <w:rsid w:val="00096B51"/>
    <w:rsid w:val="000B08BB"/>
    <w:rsid w:val="000B5F40"/>
    <w:rsid w:val="000F01F5"/>
    <w:rsid w:val="000F15E6"/>
    <w:rsid w:val="000F33F9"/>
    <w:rsid w:val="00105E74"/>
    <w:rsid w:val="00107DB4"/>
    <w:rsid w:val="0013377E"/>
    <w:rsid w:val="001512FE"/>
    <w:rsid w:val="001647E1"/>
    <w:rsid w:val="00194BD0"/>
    <w:rsid w:val="001A0157"/>
    <w:rsid w:val="001A27AB"/>
    <w:rsid w:val="001A286C"/>
    <w:rsid w:val="001D27D8"/>
    <w:rsid w:val="001D6BEC"/>
    <w:rsid w:val="001E67FB"/>
    <w:rsid w:val="001F090E"/>
    <w:rsid w:val="001F2C33"/>
    <w:rsid w:val="001F5B18"/>
    <w:rsid w:val="00211F57"/>
    <w:rsid w:val="00217CB5"/>
    <w:rsid w:val="00225444"/>
    <w:rsid w:val="00240CAC"/>
    <w:rsid w:val="002539E6"/>
    <w:rsid w:val="00265C90"/>
    <w:rsid w:val="00281A4A"/>
    <w:rsid w:val="002901BA"/>
    <w:rsid w:val="002A3E9D"/>
    <w:rsid w:val="002B2BED"/>
    <w:rsid w:val="002C0DAD"/>
    <w:rsid w:val="002D3439"/>
    <w:rsid w:val="002D5B7D"/>
    <w:rsid w:val="002F216E"/>
    <w:rsid w:val="00322580"/>
    <w:rsid w:val="00330FF5"/>
    <w:rsid w:val="00343D7C"/>
    <w:rsid w:val="00343EB1"/>
    <w:rsid w:val="003615CA"/>
    <w:rsid w:val="003872F3"/>
    <w:rsid w:val="003A0A91"/>
    <w:rsid w:val="003C7098"/>
    <w:rsid w:val="003E5B7D"/>
    <w:rsid w:val="003F3DC7"/>
    <w:rsid w:val="00404BBE"/>
    <w:rsid w:val="00430CF7"/>
    <w:rsid w:val="00447CBF"/>
    <w:rsid w:val="00447EBF"/>
    <w:rsid w:val="00450FAD"/>
    <w:rsid w:val="004A44DB"/>
    <w:rsid w:val="004D462D"/>
    <w:rsid w:val="004F09B3"/>
    <w:rsid w:val="00511F39"/>
    <w:rsid w:val="00512942"/>
    <w:rsid w:val="00517180"/>
    <w:rsid w:val="00527681"/>
    <w:rsid w:val="00537062"/>
    <w:rsid w:val="00553594"/>
    <w:rsid w:val="00565D69"/>
    <w:rsid w:val="00570166"/>
    <w:rsid w:val="00572EFE"/>
    <w:rsid w:val="00575164"/>
    <w:rsid w:val="00580E6C"/>
    <w:rsid w:val="00584FF3"/>
    <w:rsid w:val="00590109"/>
    <w:rsid w:val="005B319C"/>
    <w:rsid w:val="005C1546"/>
    <w:rsid w:val="005E40E2"/>
    <w:rsid w:val="005F611A"/>
    <w:rsid w:val="005F7C62"/>
    <w:rsid w:val="00631A00"/>
    <w:rsid w:val="00652D71"/>
    <w:rsid w:val="00653ECD"/>
    <w:rsid w:val="00661A21"/>
    <w:rsid w:val="00673882"/>
    <w:rsid w:val="00673BCF"/>
    <w:rsid w:val="006861FE"/>
    <w:rsid w:val="006A0258"/>
    <w:rsid w:val="006F62EA"/>
    <w:rsid w:val="006F6B35"/>
    <w:rsid w:val="00713DEB"/>
    <w:rsid w:val="00724B57"/>
    <w:rsid w:val="007316E8"/>
    <w:rsid w:val="0073287E"/>
    <w:rsid w:val="0073414E"/>
    <w:rsid w:val="00742516"/>
    <w:rsid w:val="00755CD7"/>
    <w:rsid w:val="00755E97"/>
    <w:rsid w:val="007566DE"/>
    <w:rsid w:val="007662B0"/>
    <w:rsid w:val="007A2C50"/>
    <w:rsid w:val="007B6CED"/>
    <w:rsid w:val="007D3411"/>
    <w:rsid w:val="007D62CE"/>
    <w:rsid w:val="007D71DC"/>
    <w:rsid w:val="007E1494"/>
    <w:rsid w:val="007E50B2"/>
    <w:rsid w:val="007F34D3"/>
    <w:rsid w:val="00800757"/>
    <w:rsid w:val="00814619"/>
    <w:rsid w:val="0081557C"/>
    <w:rsid w:val="008458FD"/>
    <w:rsid w:val="00875B65"/>
    <w:rsid w:val="00886824"/>
    <w:rsid w:val="008C7254"/>
    <w:rsid w:val="008D5223"/>
    <w:rsid w:val="008D59C2"/>
    <w:rsid w:val="008E3407"/>
    <w:rsid w:val="008E65F9"/>
    <w:rsid w:val="008F0225"/>
    <w:rsid w:val="008F7322"/>
    <w:rsid w:val="00903AF7"/>
    <w:rsid w:val="00907A63"/>
    <w:rsid w:val="00914F7F"/>
    <w:rsid w:val="0091795A"/>
    <w:rsid w:val="00920C7F"/>
    <w:rsid w:val="00932513"/>
    <w:rsid w:val="0093536F"/>
    <w:rsid w:val="00936E87"/>
    <w:rsid w:val="00956058"/>
    <w:rsid w:val="009570F9"/>
    <w:rsid w:val="00967C47"/>
    <w:rsid w:val="00970213"/>
    <w:rsid w:val="009903AB"/>
    <w:rsid w:val="009A5178"/>
    <w:rsid w:val="009F1F8D"/>
    <w:rsid w:val="00A25CD9"/>
    <w:rsid w:val="00A6777B"/>
    <w:rsid w:val="00A67EA1"/>
    <w:rsid w:val="00A70B21"/>
    <w:rsid w:val="00A815B6"/>
    <w:rsid w:val="00A85FF5"/>
    <w:rsid w:val="00AA0BF6"/>
    <w:rsid w:val="00AB66BE"/>
    <w:rsid w:val="00AE3099"/>
    <w:rsid w:val="00B035E1"/>
    <w:rsid w:val="00B147D6"/>
    <w:rsid w:val="00B316D4"/>
    <w:rsid w:val="00B327FF"/>
    <w:rsid w:val="00B50944"/>
    <w:rsid w:val="00B55331"/>
    <w:rsid w:val="00B8176D"/>
    <w:rsid w:val="00B81C1F"/>
    <w:rsid w:val="00B85CE1"/>
    <w:rsid w:val="00B937E7"/>
    <w:rsid w:val="00B97A0B"/>
    <w:rsid w:val="00BA4291"/>
    <w:rsid w:val="00BA5261"/>
    <w:rsid w:val="00BC20A0"/>
    <w:rsid w:val="00BC7F1F"/>
    <w:rsid w:val="00BD01F3"/>
    <w:rsid w:val="00BE0FAB"/>
    <w:rsid w:val="00BE140A"/>
    <w:rsid w:val="00BE31F8"/>
    <w:rsid w:val="00BE758E"/>
    <w:rsid w:val="00BF4C7D"/>
    <w:rsid w:val="00C10949"/>
    <w:rsid w:val="00C16DAE"/>
    <w:rsid w:val="00C16DAF"/>
    <w:rsid w:val="00C25100"/>
    <w:rsid w:val="00C25F14"/>
    <w:rsid w:val="00C30C2A"/>
    <w:rsid w:val="00C51B4C"/>
    <w:rsid w:val="00C557B2"/>
    <w:rsid w:val="00C60970"/>
    <w:rsid w:val="00C71BC4"/>
    <w:rsid w:val="00C73D11"/>
    <w:rsid w:val="00C86FDB"/>
    <w:rsid w:val="00C936A3"/>
    <w:rsid w:val="00C94871"/>
    <w:rsid w:val="00C9520F"/>
    <w:rsid w:val="00CA16B2"/>
    <w:rsid w:val="00CA4633"/>
    <w:rsid w:val="00CC0ADF"/>
    <w:rsid w:val="00D00F44"/>
    <w:rsid w:val="00D45977"/>
    <w:rsid w:val="00D66171"/>
    <w:rsid w:val="00D6741D"/>
    <w:rsid w:val="00D929C6"/>
    <w:rsid w:val="00D962E1"/>
    <w:rsid w:val="00DB4D0A"/>
    <w:rsid w:val="00DC200E"/>
    <w:rsid w:val="00DD6248"/>
    <w:rsid w:val="00DE31FC"/>
    <w:rsid w:val="00E13998"/>
    <w:rsid w:val="00E1518A"/>
    <w:rsid w:val="00E472D5"/>
    <w:rsid w:val="00E550DF"/>
    <w:rsid w:val="00E62AFA"/>
    <w:rsid w:val="00E827D5"/>
    <w:rsid w:val="00E87095"/>
    <w:rsid w:val="00E94585"/>
    <w:rsid w:val="00E972BE"/>
    <w:rsid w:val="00EC51EF"/>
    <w:rsid w:val="00EF3A6E"/>
    <w:rsid w:val="00F416C3"/>
    <w:rsid w:val="00F6604D"/>
    <w:rsid w:val="00F822D0"/>
    <w:rsid w:val="00F9626A"/>
    <w:rsid w:val="00F97A5F"/>
    <w:rsid w:val="00FA2999"/>
    <w:rsid w:val="00FB29E7"/>
    <w:rsid w:val="00FC06FA"/>
    <w:rsid w:val="00FE047E"/>
    <w:rsid w:val="00FE41A2"/>
    <w:rsid w:val="00FF2887"/>
    <w:rsid w:val="02B46E99"/>
    <w:rsid w:val="03C76C1E"/>
    <w:rsid w:val="04860DBD"/>
    <w:rsid w:val="04A0370B"/>
    <w:rsid w:val="05F5186D"/>
    <w:rsid w:val="068E7C85"/>
    <w:rsid w:val="0738B8CF"/>
    <w:rsid w:val="07713277"/>
    <w:rsid w:val="084BEF35"/>
    <w:rsid w:val="08B590A2"/>
    <w:rsid w:val="098DC688"/>
    <w:rsid w:val="0A012A72"/>
    <w:rsid w:val="0A960200"/>
    <w:rsid w:val="0B1572A2"/>
    <w:rsid w:val="0B2D3492"/>
    <w:rsid w:val="0B2E2377"/>
    <w:rsid w:val="0C911FA2"/>
    <w:rsid w:val="0CC6D148"/>
    <w:rsid w:val="0CFD9CD0"/>
    <w:rsid w:val="0D0A6F39"/>
    <w:rsid w:val="0DE45914"/>
    <w:rsid w:val="0F0BA9C9"/>
    <w:rsid w:val="1021F8EE"/>
    <w:rsid w:val="107FAE8F"/>
    <w:rsid w:val="1095C40B"/>
    <w:rsid w:val="10A77A2A"/>
    <w:rsid w:val="11BA3219"/>
    <w:rsid w:val="1290611B"/>
    <w:rsid w:val="139670CA"/>
    <w:rsid w:val="13E24338"/>
    <w:rsid w:val="157AEB4D"/>
    <w:rsid w:val="157F73AE"/>
    <w:rsid w:val="169D3442"/>
    <w:rsid w:val="17129C7E"/>
    <w:rsid w:val="17F03A12"/>
    <w:rsid w:val="1968EFA7"/>
    <w:rsid w:val="19D79C01"/>
    <w:rsid w:val="1A8388FE"/>
    <w:rsid w:val="1AFA3834"/>
    <w:rsid w:val="1B939EF7"/>
    <w:rsid w:val="1BA09AD9"/>
    <w:rsid w:val="1C735066"/>
    <w:rsid w:val="1C9DA3AB"/>
    <w:rsid w:val="1CAE4E4F"/>
    <w:rsid w:val="1CCF5453"/>
    <w:rsid w:val="1DC60BA3"/>
    <w:rsid w:val="1E23984A"/>
    <w:rsid w:val="1F3B9228"/>
    <w:rsid w:val="1F443653"/>
    <w:rsid w:val="1F9BCA02"/>
    <w:rsid w:val="202C2832"/>
    <w:rsid w:val="21F8F823"/>
    <w:rsid w:val="2248EBD5"/>
    <w:rsid w:val="22757286"/>
    <w:rsid w:val="23135304"/>
    <w:rsid w:val="24ED9DC3"/>
    <w:rsid w:val="25D11D88"/>
    <w:rsid w:val="27796DFB"/>
    <w:rsid w:val="27DC59B7"/>
    <w:rsid w:val="28D70603"/>
    <w:rsid w:val="292415BD"/>
    <w:rsid w:val="2A0B4215"/>
    <w:rsid w:val="2B3F1AD0"/>
    <w:rsid w:val="2BEAF694"/>
    <w:rsid w:val="2CB97A35"/>
    <w:rsid w:val="2D75BBAE"/>
    <w:rsid w:val="2F57A207"/>
    <w:rsid w:val="30052D9A"/>
    <w:rsid w:val="30128BF3"/>
    <w:rsid w:val="308558F6"/>
    <w:rsid w:val="31C3DFFA"/>
    <w:rsid w:val="31C73593"/>
    <w:rsid w:val="31F66319"/>
    <w:rsid w:val="343EC8A6"/>
    <w:rsid w:val="35670CFE"/>
    <w:rsid w:val="36844E95"/>
    <w:rsid w:val="37F196C2"/>
    <w:rsid w:val="390DA73D"/>
    <w:rsid w:val="3997F2A3"/>
    <w:rsid w:val="3A82426C"/>
    <w:rsid w:val="3B2BCBB2"/>
    <w:rsid w:val="3B7C24AE"/>
    <w:rsid w:val="3D311D6C"/>
    <w:rsid w:val="3D9E6386"/>
    <w:rsid w:val="40E211DC"/>
    <w:rsid w:val="41A59645"/>
    <w:rsid w:val="42F6793C"/>
    <w:rsid w:val="43873693"/>
    <w:rsid w:val="44AD808C"/>
    <w:rsid w:val="452306F4"/>
    <w:rsid w:val="455CBB27"/>
    <w:rsid w:val="479CF7BC"/>
    <w:rsid w:val="47AA2B45"/>
    <w:rsid w:val="4877F964"/>
    <w:rsid w:val="4A72E84E"/>
    <w:rsid w:val="4B56085D"/>
    <w:rsid w:val="4BC3518B"/>
    <w:rsid w:val="4D025A3A"/>
    <w:rsid w:val="4D189C50"/>
    <w:rsid w:val="4D521BEF"/>
    <w:rsid w:val="50052F6E"/>
    <w:rsid w:val="50B2BB01"/>
    <w:rsid w:val="50D7C11F"/>
    <w:rsid w:val="50D97EB2"/>
    <w:rsid w:val="512FBCC5"/>
    <w:rsid w:val="52808742"/>
    <w:rsid w:val="52956183"/>
    <w:rsid w:val="53B59035"/>
    <w:rsid w:val="5405AD57"/>
    <w:rsid w:val="545BEB6A"/>
    <w:rsid w:val="54911D50"/>
    <w:rsid w:val="57917625"/>
    <w:rsid w:val="58348B65"/>
    <w:rsid w:val="58D238EB"/>
    <w:rsid w:val="58D5E5D0"/>
    <w:rsid w:val="58E48659"/>
    <w:rsid w:val="58FF75FE"/>
    <w:rsid w:val="5A1586A1"/>
    <w:rsid w:val="5A8056BA"/>
    <w:rsid w:val="5B0905DA"/>
    <w:rsid w:val="5B7419AD"/>
    <w:rsid w:val="5C973E7A"/>
    <w:rsid w:val="5CCB5F73"/>
    <w:rsid w:val="602316E9"/>
    <w:rsid w:val="6064D2AE"/>
    <w:rsid w:val="6090720C"/>
    <w:rsid w:val="60C4A105"/>
    <w:rsid w:val="60E0F193"/>
    <w:rsid w:val="61C74C6C"/>
    <w:rsid w:val="637F2B92"/>
    <w:rsid w:val="640CA2A1"/>
    <w:rsid w:val="67CDA705"/>
    <w:rsid w:val="68397458"/>
    <w:rsid w:val="6843FC2C"/>
    <w:rsid w:val="69E08726"/>
    <w:rsid w:val="69FC63ED"/>
    <w:rsid w:val="6CE113F3"/>
    <w:rsid w:val="6D36CBAC"/>
    <w:rsid w:val="6DD899E9"/>
    <w:rsid w:val="7085D833"/>
    <w:rsid w:val="713A22A4"/>
    <w:rsid w:val="72605EB8"/>
    <w:rsid w:val="72D838C1"/>
    <w:rsid w:val="7377896D"/>
    <w:rsid w:val="73C054A0"/>
    <w:rsid w:val="74740922"/>
    <w:rsid w:val="74A92DE3"/>
    <w:rsid w:val="7517F760"/>
    <w:rsid w:val="7688E0CA"/>
    <w:rsid w:val="76A788A3"/>
    <w:rsid w:val="76C990B5"/>
    <w:rsid w:val="7710B81D"/>
    <w:rsid w:val="77B21288"/>
    <w:rsid w:val="783CD7D4"/>
    <w:rsid w:val="79EB6883"/>
    <w:rsid w:val="7ADF1050"/>
    <w:rsid w:val="7B187734"/>
    <w:rsid w:val="7C3EBF3F"/>
    <w:rsid w:val="7C5181D1"/>
    <w:rsid w:val="7D230945"/>
    <w:rsid w:val="7D73B6F8"/>
    <w:rsid w:val="7DA2B2E2"/>
    <w:rsid w:val="7EC6C72C"/>
    <w:rsid w:val="7EF3FAFA"/>
    <w:rsid w:val="7F0F8759"/>
    <w:rsid w:val="7FDB4689"/>
    <w:rsid w:val="7FFB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C0E7"/>
  <w15:chartTrackingRefBased/>
  <w15:docId w15:val="{3E0749B7-A710-46A7-A6DE-65417CF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DAE"/>
    <w:rPr>
      <w:lang w:val="en-GB"/>
    </w:rPr>
  </w:style>
  <w:style w:type="paragraph" w:styleId="Heading1">
    <w:name w:val="heading 1"/>
    <w:basedOn w:val="Normal"/>
    <w:next w:val="Normal"/>
    <w:link w:val="Heading1Char"/>
    <w:uiPriority w:val="9"/>
    <w:qFormat/>
    <w:rsid w:val="00C16DAE"/>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C16DA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D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16DAE"/>
    <w:rPr>
      <w:rFonts w:asciiTheme="majorHAnsi" w:eastAsiaTheme="majorEastAsia" w:hAnsiTheme="majorHAnsi" w:cstheme="majorBidi"/>
      <w:color w:val="1F3763" w:themeColor="accent1" w:themeShade="7F"/>
      <w:sz w:val="24"/>
      <w:szCs w:val="24"/>
    </w:rPr>
  </w:style>
  <w:style w:type="character" w:styleId="Hyperlink">
    <w:name w:val="Hyperlink"/>
    <w:rsid w:val="00C16DAE"/>
    <w:rPr>
      <w:color w:val="0563C1"/>
      <w:u w:val="single"/>
    </w:rPr>
  </w:style>
  <w:style w:type="character" w:customStyle="1" w:styleId="normaltextrun">
    <w:name w:val="normaltextrun"/>
    <w:basedOn w:val="DefaultParagraphFont"/>
    <w:rsid w:val="00C16DAE"/>
  </w:style>
  <w:style w:type="paragraph" w:customStyle="1" w:styleId="paragraph">
    <w:name w:val="paragraph"/>
    <w:basedOn w:val="Normal"/>
    <w:rsid w:val="00C16D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rsid w:val="00C16DAE"/>
  </w:style>
  <w:style w:type="paragraph" w:styleId="NormalWeb">
    <w:name w:val="Normal (Web)"/>
    <w:basedOn w:val="Normal"/>
    <w:uiPriority w:val="99"/>
    <w:unhideWhenUsed/>
    <w:rsid w:val="00C16D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op">
    <w:name w:val="eop"/>
    <w:rsid w:val="00C16DAE"/>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C16DAE"/>
    <w:pPr>
      <w:spacing w:line="252" w:lineRule="auto"/>
      <w:ind w:left="720"/>
      <w:contextualSpacing/>
    </w:pPr>
    <w:rPr>
      <w:rFonts w:ascii="Calibri" w:eastAsia="Calibri" w:hAnsi="Calibri" w:cs="Times New Roman"/>
      <w:lang w:val="en-US"/>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C16DAE"/>
    <w:rPr>
      <w:rFonts w:ascii="Calibri" w:eastAsia="Calibri" w:hAnsi="Calibri" w:cs="Times New Roman"/>
    </w:rPr>
  </w:style>
  <w:style w:type="paragraph" w:styleId="Footer">
    <w:name w:val="footer"/>
    <w:basedOn w:val="Normal"/>
    <w:link w:val="FooterChar"/>
    <w:unhideWhenUsed/>
    <w:rsid w:val="00C16DAE"/>
    <w:pPr>
      <w:tabs>
        <w:tab w:val="center" w:pos="4844"/>
        <w:tab w:val="right" w:pos="9689"/>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C16DAE"/>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C16DA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C16DAE"/>
    <w:rPr>
      <w:rFonts w:asciiTheme="majorHAnsi" w:eastAsiaTheme="majorEastAsia" w:hAnsiTheme="majorHAnsi" w:cstheme="majorBidi"/>
      <w:color w:val="323E4F" w:themeColor="text2" w:themeShade="BF"/>
      <w:spacing w:val="5"/>
      <w:kern w:val="28"/>
      <w:sz w:val="52"/>
      <w:szCs w:val="52"/>
    </w:rPr>
  </w:style>
  <w:style w:type="paragraph" w:customStyle="1" w:styleId="PNtext">
    <w:name w:val="PN_text"/>
    <w:basedOn w:val="Normal"/>
    <w:qFormat/>
    <w:rsid w:val="00C16DAE"/>
    <w:pPr>
      <w:spacing w:before="120" w:after="120" w:line="240" w:lineRule="auto"/>
      <w:jc w:val="both"/>
    </w:pPr>
    <w:rPr>
      <w:rFonts w:ascii="Calibri" w:eastAsia="Times New Roman" w:hAnsi="Calibri" w:cs="Times New Roman"/>
      <w:sz w:val="24"/>
      <w:szCs w:val="24"/>
      <w:lang w:val="en-US" w:bidi="en-US"/>
    </w:rPr>
  </w:style>
  <w:style w:type="character" w:styleId="PageNumber">
    <w:name w:val="page number"/>
    <w:rsid w:val="00C16DAE"/>
  </w:style>
  <w:style w:type="character" w:styleId="Emphasis">
    <w:name w:val="Emphasis"/>
    <w:uiPriority w:val="20"/>
    <w:qFormat/>
    <w:rsid w:val="00C16DAE"/>
    <w:rPr>
      <w:i/>
      <w:iCs/>
    </w:rPr>
  </w:style>
  <w:style w:type="character" w:styleId="CommentReference">
    <w:name w:val="annotation reference"/>
    <w:basedOn w:val="DefaultParagraphFont"/>
    <w:uiPriority w:val="99"/>
    <w:semiHidden/>
    <w:unhideWhenUsed/>
    <w:rsid w:val="00C16DAE"/>
    <w:rPr>
      <w:sz w:val="16"/>
      <w:szCs w:val="16"/>
    </w:rPr>
  </w:style>
  <w:style w:type="paragraph" w:styleId="CommentText">
    <w:name w:val="annotation text"/>
    <w:basedOn w:val="Normal"/>
    <w:link w:val="CommentTextChar"/>
    <w:uiPriority w:val="99"/>
    <w:semiHidden/>
    <w:unhideWhenUsed/>
    <w:rsid w:val="00C16DAE"/>
    <w:pPr>
      <w:spacing w:line="240" w:lineRule="auto"/>
    </w:pPr>
    <w:rPr>
      <w:sz w:val="20"/>
      <w:szCs w:val="20"/>
    </w:rPr>
  </w:style>
  <w:style w:type="character" w:customStyle="1" w:styleId="CommentTextChar">
    <w:name w:val="Comment Text Char"/>
    <w:basedOn w:val="DefaultParagraphFont"/>
    <w:link w:val="CommentText"/>
    <w:uiPriority w:val="99"/>
    <w:semiHidden/>
    <w:rsid w:val="00C16DAE"/>
    <w:rPr>
      <w:sz w:val="20"/>
      <w:szCs w:val="20"/>
      <w:lang w:val="en-GB"/>
    </w:rPr>
  </w:style>
  <w:style w:type="paragraph" w:styleId="Header">
    <w:name w:val="header"/>
    <w:basedOn w:val="Normal"/>
    <w:link w:val="HeaderChar"/>
    <w:uiPriority w:val="99"/>
    <w:semiHidden/>
    <w:unhideWhenUsed/>
    <w:rsid w:val="00B81C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C1F"/>
    <w:rPr>
      <w:lang w:val="en-GB"/>
    </w:rPr>
  </w:style>
  <w:style w:type="paragraph" w:styleId="Revision">
    <w:name w:val="Revision"/>
    <w:hidden/>
    <w:uiPriority w:val="99"/>
    <w:semiHidden/>
    <w:rsid w:val="003E5B7D"/>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7E50B2"/>
    <w:rPr>
      <w:b/>
      <w:bCs/>
    </w:rPr>
  </w:style>
  <w:style w:type="character" w:customStyle="1" w:styleId="CommentSubjectChar">
    <w:name w:val="Comment Subject Char"/>
    <w:basedOn w:val="CommentTextChar"/>
    <w:link w:val="CommentSubject"/>
    <w:uiPriority w:val="99"/>
    <w:semiHidden/>
    <w:rsid w:val="007E50B2"/>
    <w:rPr>
      <w:b/>
      <w:bCs/>
      <w:sz w:val="20"/>
      <w:szCs w:val="20"/>
      <w:lang w:val="en-GB"/>
    </w:rPr>
  </w:style>
  <w:style w:type="character" w:styleId="FollowedHyperlink">
    <w:name w:val="FollowedHyperlink"/>
    <w:basedOn w:val="DefaultParagraphFont"/>
    <w:uiPriority w:val="99"/>
    <w:semiHidden/>
    <w:unhideWhenUsed/>
    <w:rsid w:val="00FE047E"/>
    <w:rPr>
      <w:color w:val="954F72" w:themeColor="followedHyperlink"/>
      <w:u w:val="single"/>
    </w:rPr>
  </w:style>
  <w:style w:type="character" w:styleId="UnresolvedMention">
    <w:name w:val="Unresolved Mention"/>
    <w:basedOn w:val="DefaultParagraphFont"/>
    <w:uiPriority w:val="99"/>
    <w:semiHidden/>
    <w:unhideWhenUsed/>
    <w:rsid w:val="00CA4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126930">
      <w:bodyDiv w:val="1"/>
      <w:marLeft w:val="0"/>
      <w:marRight w:val="0"/>
      <w:marTop w:val="0"/>
      <w:marBottom w:val="0"/>
      <w:divBdr>
        <w:top w:val="none" w:sz="0" w:space="0" w:color="auto"/>
        <w:left w:val="none" w:sz="0" w:space="0" w:color="auto"/>
        <w:bottom w:val="none" w:sz="0" w:space="0" w:color="auto"/>
        <w:right w:val="none" w:sz="0" w:space="0" w:color="auto"/>
      </w:divBdr>
      <w:divsChild>
        <w:div w:id="140190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3" ma:contentTypeDescription="Create a new document." ma:contentTypeScope="" ma:versionID="48410f6f7bd08395d6c2ca750cde8ded">
  <xsd:schema xmlns:xsd="http://www.w3.org/2001/XMLSchema" xmlns:xs="http://www.w3.org/2001/XMLSchema" xmlns:p="http://schemas.microsoft.com/office/2006/metadata/properties" xmlns:ns2="58896378-20b4-4c27-aaab-f3dcc36bbd30" xmlns:ns3="46b36798-5b12-4ea1-9b67-3242fa6ead4b" targetNamespace="http://schemas.microsoft.com/office/2006/metadata/properties" ma:root="true" ma:fieldsID="30872e6d85cfeee49cad4ec3faa471a1" ns2:_="" ns3:_="">
    <xsd:import namespace="58896378-20b4-4c27-aaab-f3dcc36bbd30"/>
    <xsd:import namespace="46b36798-5b12-4ea1-9b67-3242fa6ea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5BD87-E28C-4D5F-8780-48746CDAF9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E1449A-E542-4639-9159-5238C3C40EE4}">
  <ds:schemaRefs>
    <ds:schemaRef ds:uri="http://schemas.openxmlformats.org/officeDocument/2006/bibliography"/>
  </ds:schemaRefs>
</ds:datastoreItem>
</file>

<file path=customXml/itemProps3.xml><?xml version="1.0" encoding="utf-8"?>
<ds:datastoreItem xmlns:ds="http://schemas.openxmlformats.org/officeDocument/2006/customXml" ds:itemID="{F44343E9-47CD-479E-A339-5490DDFBB55A}">
  <ds:schemaRefs>
    <ds:schemaRef ds:uri="http://schemas.microsoft.com/sharepoint/v3/contenttype/forms"/>
  </ds:schemaRefs>
</ds:datastoreItem>
</file>

<file path=customXml/itemProps4.xml><?xml version="1.0" encoding="utf-8"?>
<ds:datastoreItem xmlns:ds="http://schemas.openxmlformats.org/officeDocument/2006/customXml" ds:itemID="{22E159F7-26DE-4BDC-B53D-511F9802A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Links>
    <vt:vector size="42" baseType="variant">
      <vt:variant>
        <vt:i4>6815812</vt:i4>
      </vt:variant>
      <vt:variant>
        <vt:i4>18</vt:i4>
      </vt:variant>
      <vt:variant>
        <vt:i4>0</vt:i4>
      </vt:variant>
      <vt:variant>
        <vt:i4>5</vt:i4>
      </vt:variant>
      <vt:variant>
        <vt:lpwstr>http://www.unwomen.org/wp-content/uploads/2011/01/P_11_form_UNwomen.doc</vt:lpwstr>
      </vt:variant>
      <vt:variant>
        <vt:lpwstr/>
      </vt:variant>
      <vt:variant>
        <vt:i4>6488111</vt:i4>
      </vt:variant>
      <vt:variant>
        <vt:i4>15</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1769474</vt:i4>
      </vt:variant>
      <vt:variant>
        <vt:i4>12</vt:i4>
      </vt:variant>
      <vt:variant>
        <vt:i4>0</vt:i4>
      </vt:variant>
      <vt:variant>
        <vt:i4>5</vt:i4>
      </vt:variant>
      <vt:variant>
        <vt:lpwstr>https://moldova.unwomen.org/en/biblioteca-digitala/publicatii/2018/03/strategic-note-summary</vt:lpwstr>
      </vt:variant>
      <vt:variant>
        <vt:lpwstr/>
      </vt:variant>
      <vt:variant>
        <vt:i4>655471</vt:i4>
      </vt:variant>
      <vt:variant>
        <vt:i4>9</vt:i4>
      </vt:variant>
      <vt:variant>
        <vt:i4>0</vt:i4>
      </vt:variant>
      <vt:variant>
        <vt:i4>5</vt:i4>
      </vt:variant>
      <vt:variant>
        <vt:lpwstr>https://gov.md/sites/default/files/document/attachments/intr16_85.pdf</vt:lpwstr>
      </vt:variant>
      <vt:variant>
        <vt:lpwstr/>
      </vt:variant>
      <vt:variant>
        <vt:i4>5439493</vt:i4>
      </vt:variant>
      <vt:variant>
        <vt:i4>6</vt:i4>
      </vt:variant>
      <vt:variant>
        <vt:i4>0</vt:i4>
      </vt:variant>
      <vt:variant>
        <vt:i4>5</vt:i4>
      </vt:variant>
      <vt:variant>
        <vt:lpwstr>http://www.unwomen.org/en/executive-board/documents/strategic-plan-2018-2021</vt:lpwstr>
      </vt:variant>
      <vt:variant>
        <vt:lpwstr/>
      </vt:variant>
      <vt:variant>
        <vt:i4>8060961</vt:i4>
      </vt:variant>
      <vt:variant>
        <vt:i4>3</vt:i4>
      </vt:variant>
      <vt:variant>
        <vt:i4>0</vt:i4>
      </vt:variant>
      <vt:variant>
        <vt:i4>5</vt:i4>
      </vt:variant>
      <vt:variant>
        <vt:lpwstr>http://md.one.un.org/content/dam/unct/moldova/docs/pub/strateg/UNDAF Moldova EN.pdf</vt:lpwstr>
      </vt:variant>
      <vt:variant>
        <vt:lpwstr/>
      </vt:variant>
      <vt:variant>
        <vt:i4>6881402</vt:i4>
      </vt:variant>
      <vt:variant>
        <vt:i4>0</vt:i4>
      </vt:variant>
      <vt:variant>
        <vt:i4>0</vt:i4>
      </vt:variant>
      <vt:variant>
        <vt:i4>5</vt:i4>
      </vt:variant>
      <vt:variant>
        <vt:lpwstr>http://moldova.unwomen.org/en/biblioteca-digitala/publicatii/2018/03/strategic-note-summary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Postaru</dc:creator>
  <cp:keywords/>
  <dc:description/>
  <cp:lastModifiedBy>Tatiana Dormenco</cp:lastModifiedBy>
  <cp:revision>3</cp:revision>
  <dcterms:created xsi:type="dcterms:W3CDTF">2021-10-05T13:33:00Z</dcterms:created>
  <dcterms:modified xsi:type="dcterms:W3CDTF">2021-10-15T11:43:00Z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ies>
</file>