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FC327" w14:textId="3C3D2321" w:rsidR="00072A4C" w:rsidRDefault="009347F4" w:rsidP="002D6DA0">
      <w:pPr>
        <w:rPr>
          <w:rFonts w:ascii="Times New Roman" w:eastAsia="Times New Roman" w:hAnsi="Times New Roman"/>
          <w:sz w:val="24"/>
        </w:rPr>
      </w:pPr>
      <w:bookmarkStart w:id="0" w:name="page1"/>
      <w:bookmarkEnd w:id="0"/>
      <w:r>
        <w:rPr>
          <w:noProof/>
        </w:rPr>
        <w:drawing>
          <wp:anchor distT="0" distB="0" distL="114300" distR="114300" simplePos="0" relativeHeight="251658240" behindDoc="1" locked="0" layoutInCell="0" allowOverlap="1" wp14:anchorId="3B0F568D" wp14:editId="111DB889">
            <wp:simplePos x="0" y="0"/>
            <wp:positionH relativeFrom="page">
              <wp:posOffset>4833620</wp:posOffset>
            </wp:positionH>
            <wp:positionV relativeFrom="page">
              <wp:posOffset>724535</wp:posOffset>
            </wp:positionV>
            <wp:extent cx="179514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p w14:paraId="4D0E6E42" w14:textId="77777777" w:rsidR="00072A4C" w:rsidRDefault="00072A4C" w:rsidP="002D6DA0">
      <w:pPr>
        <w:rPr>
          <w:rFonts w:ascii="Times New Roman" w:eastAsia="Times New Roman" w:hAnsi="Times New Roman"/>
          <w:sz w:val="24"/>
        </w:rPr>
      </w:pPr>
    </w:p>
    <w:p w14:paraId="3DA8B191" w14:textId="77777777" w:rsidR="00072A4C" w:rsidRDefault="00072A4C" w:rsidP="002D6DA0">
      <w:pPr>
        <w:rPr>
          <w:rFonts w:ascii="Times New Roman" w:eastAsia="Times New Roman" w:hAnsi="Times New Roman"/>
          <w:sz w:val="24"/>
        </w:rPr>
      </w:pPr>
    </w:p>
    <w:p w14:paraId="0BB0EE7B" w14:textId="77777777" w:rsidR="00072A4C" w:rsidRDefault="00072A4C" w:rsidP="002D6DA0">
      <w:pPr>
        <w:rPr>
          <w:rFonts w:ascii="Times New Roman" w:eastAsia="Times New Roman" w:hAnsi="Times New Roman"/>
          <w:sz w:val="24"/>
        </w:rPr>
      </w:pPr>
    </w:p>
    <w:p w14:paraId="1DB9A041" w14:textId="77777777" w:rsidR="00072A4C" w:rsidRDefault="00072A4C" w:rsidP="002D6DA0">
      <w:pPr>
        <w:rPr>
          <w:rFonts w:ascii="Times New Roman" w:eastAsia="Times New Roman" w:hAnsi="Times New Roman"/>
          <w:sz w:val="24"/>
        </w:rPr>
      </w:pPr>
    </w:p>
    <w:p w14:paraId="7545A099" w14:textId="77777777" w:rsidR="00072A4C" w:rsidRDefault="00E44D81" w:rsidP="002D6DA0">
      <w:pPr>
        <w:jc w:val="center"/>
        <w:rPr>
          <w:b/>
          <w:sz w:val="30"/>
        </w:rPr>
      </w:pPr>
      <w:r>
        <w:rPr>
          <w:b/>
          <w:sz w:val="30"/>
        </w:rPr>
        <w:t>Terms of Reference</w:t>
      </w:r>
    </w:p>
    <w:p w14:paraId="0B2EF643" w14:textId="77777777" w:rsidR="00E44D81" w:rsidRDefault="00E44D81" w:rsidP="002D6DA0">
      <w:pPr>
        <w:rPr>
          <w:b/>
          <w:sz w:val="30"/>
        </w:rPr>
      </w:pPr>
    </w:p>
    <w:p w14:paraId="23AA1260" w14:textId="77777777" w:rsidR="00E44D81" w:rsidRDefault="00E44D81" w:rsidP="002D6DA0">
      <w:pPr>
        <w:rPr>
          <w:rFonts w:ascii="Times New Roman" w:eastAsia="Times New Roman" w:hAnsi="Times New Roman"/>
          <w:sz w:val="24"/>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5975"/>
      </w:tblGrid>
      <w:tr w:rsidR="00072A4C" w14:paraId="07EE9523" w14:textId="77777777" w:rsidTr="7B613087">
        <w:trPr>
          <w:trHeight w:val="254"/>
        </w:trPr>
        <w:tc>
          <w:tcPr>
            <w:tcW w:w="2580" w:type="dxa"/>
            <w:shd w:val="clear" w:color="auto" w:fill="auto"/>
            <w:vAlign w:val="bottom"/>
          </w:tcPr>
          <w:p w14:paraId="4E8FC2E4" w14:textId="77777777" w:rsidR="00072A4C" w:rsidRDefault="00072A4C" w:rsidP="002D6DA0">
            <w:pPr>
              <w:ind w:left="120"/>
              <w:rPr>
                <w:b/>
                <w:sz w:val="22"/>
              </w:rPr>
            </w:pPr>
            <w:r>
              <w:rPr>
                <w:b/>
                <w:sz w:val="22"/>
              </w:rPr>
              <w:t>Position</w:t>
            </w:r>
          </w:p>
        </w:tc>
        <w:tc>
          <w:tcPr>
            <w:tcW w:w="5975" w:type="dxa"/>
            <w:shd w:val="clear" w:color="auto" w:fill="auto"/>
            <w:vAlign w:val="bottom"/>
          </w:tcPr>
          <w:p w14:paraId="7C3492BF" w14:textId="1EE4128D" w:rsidR="00072A4C" w:rsidRDefault="002C570D" w:rsidP="7B613087">
            <w:pPr>
              <w:ind w:left="80"/>
              <w:rPr>
                <w:sz w:val="22"/>
                <w:szCs w:val="22"/>
              </w:rPr>
            </w:pPr>
            <w:r w:rsidRPr="7B613087">
              <w:rPr>
                <w:sz w:val="22"/>
                <w:szCs w:val="22"/>
              </w:rPr>
              <w:t xml:space="preserve">International Consultant English </w:t>
            </w:r>
            <w:r w:rsidR="00F5553E" w:rsidRPr="7B613087">
              <w:rPr>
                <w:sz w:val="22"/>
                <w:szCs w:val="22"/>
              </w:rPr>
              <w:t>Language</w:t>
            </w:r>
            <w:r w:rsidRPr="7B613087">
              <w:rPr>
                <w:sz w:val="22"/>
                <w:szCs w:val="22"/>
              </w:rPr>
              <w:t xml:space="preserve"> </w:t>
            </w:r>
            <w:r w:rsidR="00806C4D" w:rsidRPr="7B613087">
              <w:rPr>
                <w:sz w:val="22"/>
                <w:szCs w:val="22"/>
              </w:rPr>
              <w:t>Writer/Editor</w:t>
            </w:r>
            <w:r w:rsidR="00812049" w:rsidRPr="7B613087">
              <w:rPr>
                <w:sz w:val="22"/>
                <w:szCs w:val="22"/>
              </w:rPr>
              <w:t xml:space="preserve"> (</w:t>
            </w:r>
            <w:r w:rsidRPr="7B613087">
              <w:rPr>
                <w:sz w:val="22"/>
                <w:szCs w:val="22"/>
              </w:rPr>
              <w:t>Native speaker)</w:t>
            </w:r>
          </w:p>
        </w:tc>
      </w:tr>
      <w:tr w:rsidR="00072A4C" w14:paraId="25F4CFFA" w14:textId="77777777" w:rsidTr="7B613087">
        <w:trPr>
          <w:trHeight w:val="258"/>
        </w:trPr>
        <w:tc>
          <w:tcPr>
            <w:tcW w:w="2580" w:type="dxa"/>
            <w:shd w:val="clear" w:color="auto" w:fill="auto"/>
            <w:vAlign w:val="bottom"/>
          </w:tcPr>
          <w:p w14:paraId="66DC1AFB" w14:textId="77777777" w:rsidR="00072A4C" w:rsidRDefault="00072A4C" w:rsidP="002D6DA0">
            <w:pPr>
              <w:ind w:left="120"/>
              <w:rPr>
                <w:b/>
                <w:sz w:val="22"/>
              </w:rPr>
            </w:pPr>
            <w:r>
              <w:rPr>
                <w:b/>
                <w:sz w:val="22"/>
              </w:rPr>
              <w:t>Type of the contract</w:t>
            </w:r>
          </w:p>
        </w:tc>
        <w:tc>
          <w:tcPr>
            <w:tcW w:w="5975" w:type="dxa"/>
            <w:shd w:val="clear" w:color="auto" w:fill="auto"/>
            <w:vAlign w:val="bottom"/>
          </w:tcPr>
          <w:p w14:paraId="25040306" w14:textId="77777777" w:rsidR="00072A4C" w:rsidRDefault="00072A4C" w:rsidP="002D6DA0">
            <w:pPr>
              <w:ind w:left="80"/>
              <w:rPr>
                <w:sz w:val="22"/>
              </w:rPr>
            </w:pPr>
            <w:r>
              <w:rPr>
                <w:sz w:val="22"/>
              </w:rPr>
              <w:t>SSA Consultant</w:t>
            </w:r>
          </w:p>
        </w:tc>
      </w:tr>
      <w:tr w:rsidR="00072A4C" w14:paraId="1B0AE3A4" w14:textId="77777777" w:rsidTr="7B613087">
        <w:trPr>
          <w:trHeight w:val="258"/>
        </w:trPr>
        <w:tc>
          <w:tcPr>
            <w:tcW w:w="2580" w:type="dxa"/>
            <w:shd w:val="clear" w:color="auto" w:fill="auto"/>
            <w:vAlign w:val="bottom"/>
          </w:tcPr>
          <w:p w14:paraId="3BDB78A5" w14:textId="77777777" w:rsidR="00072A4C" w:rsidRDefault="00072A4C" w:rsidP="002D6DA0">
            <w:pPr>
              <w:ind w:left="120"/>
              <w:rPr>
                <w:b/>
                <w:sz w:val="22"/>
              </w:rPr>
            </w:pPr>
            <w:r>
              <w:rPr>
                <w:b/>
                <w:sz w:val="22"/>
              </w:rPr>
              <w:t>Duty Station</w:t>
            </w:r>
          </w:p>
        </w:tc>
        <w:tc>
          <w:tcPr>
            <w:tcW w:w="5975" w:type="dxa"/>
            <w:shd w:val="clear" w:color="auto" w:fill="auto"/>
            <w:vAlign w:val="bottom"/>
          </w:tcPr>
          <w:p w14:paraId="6DB02F13" w14:textId="77777777" w:rsidR="00072A4C" w:rsidRDefault="004C0C7C" w:rsidP="002D6DA0">
            <w:pPr>
              <w:ind w:left="80"/>
              <w:rPr>
                <w:sz w:val="22"/>
              </w:rPr>
            </w:pPr>
            <w:r>
              <w:rPr>
                <w:sz w:val="22"/>
              </w:rPr>
              <w:t>Home-based</w:t>
            </w:r>
          </w:p>
        </w:tc>
      </w:tr>
      <w:tr w:rsidR="00072A4C" w14:paraId="2BF75CFF" w14:textId="77777777" w:rsidTr="7B613087">
        <w:trPr>
          <w:trHeight w:val="263"/>
        </w:trPr>
        <w:tc>
          <w:tcPr>
            <w:tcW w:w="2580" w:type="dxa"/>
            <w:shd w:val="clear" w:color="auto" w:fill="auto"/>
            <w:vAlign w:val="bottom"/>
          </w:tcPr>
          <w:p w14:paraId="0BCBC83F" w14:textId="77777777" w:rsidR="00072A4C" w:rsidRDefault="00072A4C" w:rsidP="002D6DA0">
            <w:pPr>
              <w:ind w:left="120"/>
              <w:rPr>
                <w:b/>
                <w:sz w:val="22"/>
              </w:rPr>
            </w:pPr>
            <w:r>
              <w:rPr>
                <w:b/>
                <w:sz w:val="22"/>
              </w:rPr>
              <w:t>Application Deadline</w:t>
            </w:r>
          </w:p>
        </w:tc>
        <w:tc>
          <w:tcPr>
            <w:tcW w:w="5975" w:type="dxa"/>
            <w:shd w:val="clear" w:color="auto" w:fill="auto"/>
            <w:vAlign w:val="bottom"/>
          </w:tcPr>
          <w:p w14:paraId="23CDDF2C" w14:textId="7DFC618D" w:rsidR="00072A4C" w:rsidRPr="00812049" w:rsidRDefault="002260BA" w:rsidP="002D6DA0">
            <w:pPr>
              <w:ind w:left="80"/>
              <w:rPr>
                <w:sz w:val="22"/>
                <w:highlight w:val="yellow"/>
              </w:rPr>
            </w:pPr>
            <w:r>
              <w:rPr>
                <w:sz w:val="22"/>
              </w:rPr>
              <w:t>10</w:t>
            </w:r>
            <w:r w:rsidR="00EF018B" w:rsidRPr="00E702FB">
              <w:rPr>
                <w:sz w:val="22"/>
              </w:rPr>
              <w:t xml:space="preserve"> </w:t>
            </w:r>
            <w:r>
              <w:rPr>
                <w:sz w:val="22"/>
              </w:rPr>
              <w:t>June</w:t>
            </w:r>
            <w:r w:rsidR="00EF018B" w:rsidRPr="00E702FB">
              <w:rPr>
                <w:sz w:val="22"/>
              </w:rPr>
              <w:t xml:space="preserve"> 202</w:t>
            </w:r>
            <w:r>
              <w:rPr>
                <w:sz w:val="22"/>
              </w:rPr>
              <w:t>2</w:t>
            </w:r>
          </w:p>
        </w:tc>
      </w:tr>
      <w:tr w:rsidR="00FF52E5" w14:paraId="1A64BB3E" w14:textId="77777777" w:rsidTr="7B613087">
        <w:trPr>
          <w:trHeight w:val="263"/>
        </w:trPr>
        <w:tc>
          <w:tcPr>
            <w:tcW w:w="2580" w:type="dxa"/>
            <w:shd w:val="clear" w:color="auto" w:fill="auto"/>
            <w:vAlign w:val="bottom"/>
          </w:tcPr>
          <w:p w14:paraId="4BB77D73" w14:textId="77777777" w:rsidR="00FF52E5" w:rsidRDefault="00FF52E5" w:rsidP="002D6DA0">
            <w:pPr>
              <w:ind w:left="120"/>
              <w:rPr>
                <w:b/>
                <w:sz w:val="22"/>
              </w:rPr>
            </w:pPr>
            <w:r>
              <w:rPr>
                <w:b/>
                <w:sz w:val="22"/>
              </w:rPr>
              <w:t>Duration:</w:t>
            </w:r>
          </w:p>
        </w:tc>
        <w:tc>
          <w:tcPr>
            <w:tcW w:w="5975" w:type="dxa"/>
            <w:shd w:val="clear" w:color="auto" w:fill="auto"/>
            <w:vAlign w:val="bottom"/>
          </w:tcPr>
          <w:p w14:paraId="5954844F" w14:textId="0E89A40B" w:rsidR="00FF52E5" w:rsidRDefault="00E97D4A" w:rsidP="002D6DA0">
            <w:pPr>
              <w:ind w:left="80"/>
              <w:rPr>
                <w:sz w:val="22"/>
              </w:rPr>
            </w:pPr>
            <w:r>
              <w:rPr>
                <w:sz w:val="22"/>
              </w:rPr>
              <w:t>June</w:t>
            </w:r>
            <w:r w:rsidR="00812049">
              <w:rPr>
                <w:sz w:val="22"/>
              </w:rPr>
              <w:t xml:space="preserve"> 202</w:t>
            </w:r>
            <w:r>
              <w:rPr>
                <w:sz w:val="22"/>
              </w:rPr>
              <w:t>2</w:t>
            </w:r>
            <w:r w:rsidR="00812049">
              <w:rPr>
                <w:sz w:val="22"/>
              </w:rPr>
              <w:t xml:space="preserve"> –</w:t>
            </w:r>
            <w:r>
              <w:rPr>
                <w:sz w:val="22"/>
              </w:rPr>
              <w:t xml:space="preserve"> </w:t>
            </w:r>
            <w:r w:rsidR="00812049">
              <w:rPr>
                <w:sz w:val="22"/>
              </w:rPr>
              <w:t>December 202</w:t>
            </w:r>
            <w:r w:rsidR="002C570D">
              <w:rPr>
                <w:sz w:val="22"/>
              </w:rPr>
              <w:t>2</w:t>
            </w:r>
            <w:r w:rsidR="00812049">
              <w:rPr>
                <w:sz w:val="22"/>
              </w:rPr>
              <w:t xml:space="preserve"> </w:t>
            </w:r>
            <w:r w:rsidR="004C0C7C">
              <w:rPr>
                <w:sz w:val="22"/>
              </w:rPr>
              <w:t>(</w:t>
            </w:r>
            <w:r w:rsidR="00803BF5">
              <w:rPr>
                <w:sz w:val="22"/>
              </w:rPr>
              <w:t>up</w:t>
            </w:r>
            <w:r w:rsidR="00F56ABE">
              <w:rPr>
                <w:sz w:val="22"/>
              </w:rPr>
              <w:t xml:space="preserve"> </w:t>
            </w:r>
            <w:r w:rsidR="00803BF5">
              <w:rPr>
                <w:sz w:val="22"/>
              </w:rPr>
              <w:t xml:space="preserve">to </w:t>
            </w:r>
            <w:r w:rsidR="004C0C7C">
              <w:rPr>
                <w:sz w:val="22"/>
              </w:rPr>
              <w:t>12</w:t>
            </w:r>
            <w:r w:rsidR="00FF52E5">
              <w:rPr>
                <w:sz w:val="22"/>
              </w:rPr>
              <w:t xml:space="preserve"> days</w:t>
            </w:r>
            <w:r w:rsidR="00803BF5">
              <w:rPr>
                <w:sz w:val="22"/>
              </w:rPr>
              <w:t xml:space="preserve"> per </w:t>
            </w:r>
            <w:r w:rsidR="00FF52E5">
              <w:rPr>
                <w:sz w:val="22"/>
              </w:rPr>
              <w:t>month</w:t>
            </w:r>
            <w:r w:rsidR="004C0C7C">
              <w:rPr>
                <w:sz w:val="22"/>
              </w:rPr>
              <w:t>)</w:t>
            </w:r>
          </w:p>
        </w:tc>
      </w:tr>
      <w:tr w:rsidR="00072A4C" w14:paraId="77C12FBB" w14:textId="77777777" w:rsidTr="7B613087">
        <w:trPr>
          <w:trHeight w:val="258"/>
        </w:trPr>
        <w:tc>
          <w:tcPr>
            <w:tcW w:w="2580" w:type="dxa"/>
            <w:shd w:val="clear" w:color="auto" w:fill="auto"/>
            <w:vAlign w:val="bottom"/>
          </w:tcPr>
          <w:p w14:paraId="25700C9F" w14:textId="77777777" w:rsidR="00072A4C" w:rsidRDefault="00072A4C" w:rsidP="002D6DA0">
            <w:pPr>
              <w:ind w:left="120"/>
              <w:rPr>
                <w:b/>
                <w:sz w:val="22"/>
              </w:rPr>
            </w:pPr>
            <w:r>
              <w:rPr>
                <w:b/>
                <w:sz w:val="22"/>
              </w:rPr>
              <w:t>Supervision:</w:t>
            </w:r>
          </w:p>
        </w:tc>
        <w:tc>
          <w:tcPr>
            <w:tcW w:w="5975" w:type="dxa"/>
            <w:shd w:val="clear" w:color="auto" w:fill="auto"/>
            <w:vAlign w:val="bottom"/>
          </w:tcPr>
          <w:p w14:paraId="56A0F418" w14:textId="0A233DBA" w:rsidR="00072A4C" w:rsidRDefault="004C0C7C" w:rsidP="002D6DA0">
            <w:pPr>
              <w:ind w:left="80"/>
              <w:rPr>
                <w:sz w:val="22"/>
              </w:rPr>
            </w:pPr>
            <w:r>
              <w:rPr>
                <w:sz w:val="22"/>
              </w:rPr>
              <w:t xml:space="preserve">Communications </w:t>
            </w:r>
            <w:r w:rsidR="00E97D4A">
              <w:rPr>
                <w:sz w:val="22"/>
              </w:rPr>
              <w:t>Specialist</w:t>
            </w:r>
            <w:r w:rsidR="00812049">
              <w:rPr>
                <w:sz w:val="22"/>
              </w:rPr>
              <w:t>, UN Women Moldova CO, Chisinau</w:t>
            </w:r>
          </w:p>
        </w:tc>
      </w:tr>
    </w:tbl>
    <w:p w14:paraId="4951122B" w14:textId="77777777" w:rsidR="00072A4C" w:rsidRDefault="00072A4C" w:rsidP="002D6DA0">
      <w:pPr>
        <w:rPr>
          <w:rFonts w:ascii="Times New Roman" w:eastAsia="Times New Roman" w:hAnsi="Times New Roman"/>
          <w:sz w:val="24"/>
        </w:rPr>
      </w:pPr>
    </w:p>
    <w:p w14:paraId="4632D190" w14:textId="77777777" w:rsidR="00072A4C" w:rsidRDefault="00072A4C" w:rsidP="002D6DA0">
      <w:pPr>
        <w:numPr>
          <w:ilvl w:val="0"/>
          <w:numId w:val="1"/>
        </w:numPr>
        <w:tabs>
          <w:tab w:val="left" w:pos="780"/>
        </w:tabs>
        <w:ind w:left="780" w:hanging="360"/>
        <w:jc w:val="both"/>
        <w:rPr>
          <w:sz w:val="22"/>
        </w:rPr>
      </w:pPr>
      <w:r>
        <w:rPr>
          <w:b/>
          <w:sz w:val="22"/>
          <w:u w:val="single"/>
        </w:rPr>
        <w:t>Background</w:t>
      </w:r>
    </w:p>
    <w:p w14:paraId="269E6844" w14:textId="77777777" w:rsidR="00072A4C" w:rsidRDefault="00072A4C" w:rsidP="002D6DA0">
      <w:pPr>
        <w:rPr>
          <w:rFonts w:ascii="Times New Roman" w:eastAsia="Times New Roman" w:hAnsi="Times New Roman"/>
          <w:sz w:val="24"/>
        </w:rPr>
      </w:pPr>
    </w:p>
    <w:p w14:paraId="2612C236" w14:textId="58AB9C25" w:rsidR="00072A4C" w:rsidRDefault="00072A4C" w:rsidP="55A35298">
      <w:pPr>
        <w:jc w:val="both"/>
        <w:rPr>
          <w:sz w:val="22"/>
          <w:szCs w:val="22"/>
        </w:rPr>
      </w:pPr>
      <w:r w:rsidRPr="55A35298">
        <w:rPr>
          <w:sz w:val="22"/>
          <w:szCs w:val="22"/>
        </w:rPr>
        <w:t>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8B14C5D" w14:textId="77777777" w:rsidR="004C0C7C" w:rsidRDefault="004C0C7C" w:rsidP="00FE7E05">
      <w:pPr>
        <w:jc w:val="both"/>
        <w:rPr>
          <w:sz w:val="22"/>
        </w:rPr>
      </w:pPr>
    </w:p>
    <w:p w14:paraId="04CB4EDA" w14:textId="292A6B72" w:rsidR="004C0C7C" w:rsidRDefault="004C0C7C" w:rsidP="00FE7E05">
      <w:pPr>
        <w:jc w:val="both"/>
        <w:rPr>
          <w:sz w:val="22"/>
        </w:rPr>
      </w:pPr>
      <w:r w:rsidRPr="00643E4C">
        <w:rPr>
          <w:sz w:val="22"/>
        </w:rPr>
        <w:t xml:space="preserve">Communications </w:t>
      </w:r>
      <w:r>
        <w:rPr>
          <w:sz w:val="22"/>
        </w:rPr>
        <w:t>is a key component</w:t>
      </w:r>
      <w:r w:rsidRPr="00643E4C">
        <w:rPr>
          <w:sz w:val="22"/>
        </w:rPr>
        <w:t xml:space="preserve"> of </w:t>
      </w:r>
      <w:r>
        <w:rPr>
          <w:sz w:val="22"/>
        </w:rPr>
        <w:t>UN Women</w:t>
      </w:r>
      <w:r w:rsidR="00BC511F">
        <w:rPr>
          <w:sz w:val="22"/>
        </w:rPr>
        <w:t xml:space="preserve"> Moldova Country Office’s </w:t>
      </w:r>
      <w:r>
        <w:rPr>
          <w:sz w:val="22"/>
        </w:rPr>
        <w:t>work and</w:t>
      </w:r>
      <w:r w:rsidRPr="00643E4C">
        <w:rPr>
          <w:sz w:val="22"/>
        </w:rPr>
        <w:t xml:space="preserve"> constitute</w:t>
      </w:r>
      <w:r>
        <w:rPr>
          <w:sz w:val="22"/>
        </w:rPr>
        <w:t xml:space="preserve">s </w:t>
      </w:r>
      <w:r w:rsidR="00D024AD">
        <w:rPr>
          <w:sz w:val="22"/>
        </w:rPr>
        <w:t>a</w:t>
      </w:r>
      <w:r w:rsidR="00D024AD" w:rsidRPr="00643E4C">
        <w:rPr>
          <w:sz w:val="22"/>
        </w:rPr>
        <w:t xml:space="preserve"> v</w:t>
      </w:r>
      <w:r w:rsidR="00D024AD">
        <w:rPr>
          <w:sz w:val="22"/>
        </w:rPr>
        <w:t>ehicle</w:t>
      </w:r>
      <w:r>
        <w:rPr>
          <w:sz w:val="22"/>
        </w:rPr>
        <w:t xml:space="preserve"> for ensuring visibility for successful UN Women</w:t>
      </w:r>
      <w:r w:rsidR="002D50CE">
        <w:rPr>
          <w:sz w:val="22"/>
        </w:rPr>
        <w:t xml:space="preserve"> Moldova</w:t>
      </w:r>
      <w:r>
        <w:rPr>
          <w:sz w:val="22"/>
        </w:rPr>
        <w:t xml:space="preserve"> initiatives, results and programmes as well as for raising awareness about key issues of gender equality and women’s </w:t>
      </w:r>
      <w:r w:rsidR="00D024AD">
        <w:rPr>
          <w:sz w:val="22"/>
        </w:rPr>
        <w:t>empowerment</w:t>
      </w:r>
      <w:r>
        <w:rPr>
          <w:sz w:val="22"/>
        </w:rPr>
        <w:t xml:space="preserve">. </w:t>
      </w:r>
      <w:r w:rsidR="00D024AD">
        <w:rPr>
          <w:sz w:val="22"/>
        </w:rPr>
        <w:t xml:space="preserve">Effective communications also contribute to mobilizing resources as donors would like to see value for money.  </w:t>
      </w:r>
    </w:p>
    <w:p w14:paraId="069CA41E" w14:textId="77777777" w:rsidR="006026F0" w:rsidRDefault="006026F0" w:rsidP="00FE7E05">
      <w:pPr>
        <w:jc w:val="both"/>
        <w:rPr>
          <w:sz w:val="22"/>
        </w:rPr>
      </w:pPr>
    </w:p>
    <w:p w14:paraId="659B1692" w14:textId="41225F6F" w:rsidR="002D527C" w:rsidRDefault="00D024AD" w:rsidP="55A35298">
      <w:pPr>
        <w:tabs>
          <w:tab w:val="left" w:pos="700"/>
        </w:tabs>
        <w:jc w:val="both"/>
        <w:rPr>
          <w:sz w:val="22"/>
          <w:szCs w:val="22"/>
        </w:rPr>
      </w:pPr>
      <w:r w:rsidRPr="55A35298">
        <w:rPr>
          <w:sz w:val="22"/>
          <w:szCs w:val="22"/>
        </w:rPr>
        <w:t xml:space="preserve">Within this scope, UN Women </w:t>
      </w:r>
      <w:r w:rsidR="00812049" w:rsidRPr="55A35298">
        <w:rPr>
          <w:sz w:val="22"/>
          <w:szCs w:val="22"/>
        </w:rPr>
        <w:t>Moldova Country Office</w:t>
      </w:r>
      <w:r w:rsidRPr="55A35298">
        <w:rPr>
          <w:sz w:val="22"/>
          <w:szCs w:val="22"/>
        </w:rPr>
        <w:t xml:space="preserve"> </w:t>
      </w:r>
      <w:r w:rsidR="002D527C" w:rsidRPr="55A35298">
        <w:rPr>
          <w:sz w:val="22"/>
          <w:szCs w:val="22"/>
        </w:rPr>
        <w:t xml:space="preserve">intends to </w:t>
      </w:r>
      <w:r w:rsidR="002D50CE" w:rsidRPr="55A35298">
        <w:rPr>
          <w:sz w:val="22"/>
          <w:szCs w:val="22"/>
        </w:rPr>
        <w:t>hire a</w:t>
      </w:r>
      <w:r w:rsidR="002C570D" w:rsidRPr="55A35298">
        <w:rPr>
          <w:sz w:val="22"/>
          <w:szCs w:val="22"/>
        </w:rPr>
        <w:t xml:space="preserve"> native speaker</w:t>
      </w:r>
      <w:r w:rsidR="002D50CE" w:rsidRPr="55A35298">
        <w:rPr>
          <w:sz w:val="22"/>
          <w:szCs w:val="22"/>
        </w:rPr>
        <w:t xml:space="preserve"> English language Writer/Editor to improve the quality of the English content of public and corporate communication materials. </w:t>
      </w:r>
      <w:bookmarkStart w:id="1" w:name="page2"/>
      <w:bookmarkEnd w:id="1"/>
    </w:p>
    <w:p w14:paraId="6DE11593" w14:textId="77777777" w:rsidR="002C570D" w:rsidRDefault="002C570D" w:rsidP="00A73397">
      <w:pPr>
        <w:tabs>
          <w:tab w:val="left" w:pos="700"/>
        </w:tabs>
        <w:rPr>
          <w:sz w:val="22"/>
        </w:rPr>
      </w:pPr>
    </w:p>
    <w:p w14:paraId="09BDC5EB" w14:textId="77777777" w:rsidR="00072A4C" w:rsidRDefault="00072A4C" w:rsidP="002D6DA0">
      <w:pPr>
        <w:tabs>
          <w:tab w:val="left" w:pos="700"/>
        </w:tabs>
        <w:ind w:left="360"/>
        <w:rPr>
          <w:b/>
          <w:sz w:val="22"/>
          <w:u w:val="single"/>
        </w:rPr>
      </w:pPr>
      <w:r>
        <w:rPr>
          <w:b/>
          <w:sz w:val="22"/>
        </w:rPr>
        <w:t>II.</w:t>
      </w:r>
      <w:r>
        <w:rPr>
          <w:rFonts w:ascii="Times New Roman" w:eastAsia="Times New Roman" w:hAnsi="Times New Roman"/>
        </w:rPr>
        <w:tab/>
      </w:r>
      <w:r>
        <w:rPr>
          <w:b/>
          <w:sz w:val="22"/>
          <w:u w:val="single"/>
        </w:rPr>
        <w:t>Objective</w:t>
      </w:r>
    </w:p>
    <w:p w14:paraId="505E8AE8" w14:textId="77777777" w:rsidR="00072A4C" w:rsidRDefault="00072A4C" w:rsidP="002D6DA0">
      <w:pPr>
        <w:rPr>
          <w:rFonts w:ascii="Times New Roman" w:eastAsia="Times New Roman" w:hAnsi="Times New Roman"/>
        </w:rPr>
      </w:pPr>
    </w:p>
    <w:p w14:paraId="5603CB82" w14:textId="27CAAEF9" w:rsidR="00072A4C" w:rsidRDefault="00072A4C" w:rsidP="002D6DA0">
      <w:pPr>
        <w:jc w:val="both"/>
        <w:rPr>
          <w:sz w:val="22"/>
        </w:rPr>
      </w:pPr>
      <w:r>
        <w:rPr>
          <w:sz w:val="22"/>
        </w:rPr>
        <w:t>T</w:t>
      </w:r>
      <w:r w:rsidR="002D527C">
        <w:rPr>
          <w:sz w:val="22"/>
        </w:rPr>
        <w:t>he objective of this Consultancy</w:t>
      </w:r>
      <w:r w:rsidR="003B2E5A">
        <w:rPr>
          <w:sz w:val="22"/>
        </w:rPr>
        <w:t xml:space="preserve"> is</w:t>
      </w:r>
      <w:r w:rsidR="00446953">
        <w:rPr>
          <w:sz w:val="22"/>
        </w:rPr>
        <w:t xml:space="preserve"> to provide high quality </w:t>
      </w:r>
      <w:r w:rsidR="00377F89">
        <w:rPr>
          <w:sz w:val="22"/>
        </w:rPr>
        <w:t xml:space="preserve">writing and editing in </w:t>
      </w:r>
      <w:r w:rsidR="00812049">
        <w:rPr>
          <w:sz w:val="22"/>
        </w:rPr>
        <w:t>English</w:t>
      </w:r>
      <w:r w:rsidR="00377F89">
        <w:rPr>
          <w:sz w:val="22"/>
        </w:rPr>
        <w:t>,</w:t>
      </w:r>
      <w:r w:rsidR="00693BBB">
        <w:rPr>
          <w:sz w:val="22"/>
        </w:rPr>
        <w:t xml:space="preserve"> in line with UN Women terminology and</w:t>
      </w:r>
      <w:r w:rsidR="00377F89">
        <w:rPr>
          <w:sz w:val="22"/>
        </w:rPr>
        <w:t xml:space="preserve"> with a specific focus on gender equality and women’s empowerment issues, drawing attention to UN Women</w:t>
      </w:r>
      <w:r w:rsidR="002D50CE">
        <w:rPr>
          <w:sz w:val="22"/>
        </w:rPr>
        <w:t xml:space="preserve"> Moldova</w:t>
      </w:r>
      <w:r w:rsidR="00377F89">
        <w:rPr>
          <w:sz w:val="22"/>
        </w:rPr>
        <w:t xml:space="preserve"> work and</w:t>
      </w:r>
      <w:r w:rsidR="002D50CE">
        <w:rPr>
          <w:sz w:val="22"/>
        </w:rPr>
        <w:t xml:space="preserve"> achievements</w:t>
      </w:r>
      <w:r w:rsidR="00377F89">
        <w:rPr>
          <w:sz w:val="22"/>
        </w:rPr>
        <w:t xml:space="preserve">. The assignment will include </w:t>
      </w:r>
      <w:r w:rsidR="002D50CE">
        <w:rPr>
          <w:sz w:val="22"/>
        </w:rPr>
        <w:t>writing</w:t>
      </w:r>
      <w:r w:rsidR="00377F89">
        <w:rPr>
          <w:sz w:val="22"/>
        </w:rPr>
        <w:t xml:space="preserve"> and editing </w:t>
      </w:r>
      <w:r w:rsidR="00812049">
        <w:rPr>
          <w:sz w:val="22"/>
        </w:rPr>
        <w:t xml:space="preserve">in English language </w:t>
      </w:r>
      <w:r w:rsidR="00377F89">
        <w:rPr>
          <w:sz w:val="22"/>
        </w:rPr>
        <w:t>of communication materials</w:t>
      </w:r>
      <w:r w:rsidR="00812049">
        <w:rPr>
          <w:sz w:val="22"/>
        </w:rPr>
        <w:t xml:space="preserve">, reports and knowledge management materials </w:t>
      </w:r>
      <w:r w:rsidR="003869F3">
        <w:rPr>
          <w:sz w:val="22"/>
        </w:rPr>
        <w:t xml:space="preserve">produced by </w:t>
      </w:r>
      <w:r w:rsidR="00812049">
        <w:rPr>
          <w:sz w:val="22"/>
        </w:rPr>
        <w:t>UN Women Moldova and its implementing partners</w:t>
      </w:r>
      <w:r w:rsidR="00361C2F">
        <w:rPr>
          <w:sz w:val="22"/>
        </w:rPr>
        <w:t>, making sure that gender terminology is correct and in line with UN Women standards</w:t>
      </w:r>
      <w:r w:rsidR="00812049">
        <w:rPr>
          <w:sz w:val="22"/>
        </w:rPr>
        <w:t xml:space="preserve">. </w:t>
      </w:r>
    </w:p>
    <w:p w14:paraId="6AA32346" w14:textId="77777777" w:rsidR="00072A4C" w:rsidRDefault="00072A4C" w:rsidP="002D6DA0">
      <w:pPr>
        <w:rPr>
          <w:rFonts w:ascii="Times New Roman" w:eastAsia="Times New Roman" w:hAnsi="Times New Roman"/>
        </w:rPr>
      </w:pPr>
    </w:p>
    <w:p w14:paraId="0F8D2799" w14:textId="77777777" w:rsidR="00072A4C" w:rsidRDefault="00072A4C" w:rsidP="002D6DA0">
      <w:pPr>
        <w:ind w:left="360"/>
        <w:rPr>
          <w:b/>
          <w:sz w:val="22"/>
          <w:u w:val="single"/>
        </w:rPr>
      </w:pPr>
      <w:r>
        <w:rPr>
          <w:b/>
          <w:sz w:val="22"/>
        </w:rPr>
        <w:t xml:space="preserve">III. </w:t>
      </w:r>
      <w:r>
        <w:rPr>
          <w:b/>
          <w:sz w:val="22"/>
          <w:u w:val="single"/>
        </w:rPr>
        <w:t>Duties and Responsibilities:</w:t>
      </w:r>
    </w:p>
    <w:p w14:paraId="3534D307" w14:textId="77777777" w:rsidR="00072A4C" w:rsidRDefault="00072A4C" w:rsidP="002D6DA0">
      <w:pPr>
        <w:rPr>
          <w:rFonts w:ascii="Times New Roman" w:eastAsia="Times New Roman" w:hAnsi="Times New Roman"/>
        </w:rPr>
      </w:pPr>
    </w:p>
    <w:p w14:paraId="46908118" w14:textId="7DAD47F2" w:rsidR="00D47435" w:rsidRPr="002539E6" w:rsidRDefault="00072A4C" w:rsidP="002D6DA0">
      <w:pPr>
        <w:jc w:val="both"/>
        <w:rPr>
          <w:i/>
          <w:iCs/>
          <w:sz w:val="22"/>
        </w:rPr>
      </w:pPr>
      <w:r w:rsidRPr="002539E6">
        <w:rPr>
          <w:i/>
          <w:iCs/>
          <w:sz w:val="22"/>
        </w:rPr>
        <w:t xml:space="preserve">Working under the overall supervision of the </w:t>
      </w:r>
      <w:r w:rsidR="00812049" w:rsidRPr="002539E6">
        <w:rPr>
          <w:i/>
          <w:iCs/>
          <w:sz w:val="22"/>
        </w:rPr>
        <w:t>Communications Officer</w:t>
      </w:r>
      <w:r w:rsidRPr="002539E6">
        <w:rPr>
          <w:i/>
          <w:iCs/>
          <w:sz w:val="22"/>
        </w:rPr>
        <w:t>, the consultant will be responsible for</w:t>
      </w:r>
      <w:r w:rsidR="003869F3" w:rsidRPr="002539E6">
        <w:rPr>
          <w:i/>
          <w:iCs/>
          <w:sz w:val="22"/>
        </w:rPr>
        <w:t xml:space="preserve"> the</w:t>
      </w:r>
      <w:r w:rsidRPr="002539E6">
        <w:rPr>
          <w:i/>
          <w:iCs/>
          <w:sz w:val="22"/>
        </w:rPr>
        <w:t xml:space="preserve"> following:</w:t>
      </w:r>
    </w:p>
    <w:p w14:paraId="30B54F7C" w14:textId="77777777" w:rsidR="00D47435" w:rsidRPr="002539E6" w:rsidRDefault="00D47435" w:rsidP="002D6DA0">
      <w:pPr>
        <w:jc w:val="both"/>
        <w:rPr>
          <w:i/>
          <w:iCs/>
          <w:sz w:val="22"/>
        </w:rPr>
      </w:pPr>
    </w:p>
    <w:p w14:paraId="62CE9C94" w14:textId="2E7200E1" w:rsidR="00BC511F" w:rsidRPr="002539E6" w:rsidRDefault="00BC511F" w:rsidP="0082249C">
      <w:pPr>
        <w:numPr>
          <w:ilvl w:val="0"/>
          <w:numId w:val="2"/>
        </w:numPr>
        <w:tabs>
          <w:tab w:val="left" w:pos="720"/>
        </w:tabs>
        <w:ind w:left="720" w:hanging="360"/>
        <w:jc w:val="both"/>
        <w:rPr>
          <w:i/>
          <w:iCs/>
          <w:sz w:val="22"/>
        </w:rPr>
      </w:pPr>
      <w:r w:rsidRPr="002539E6">
        <w:rPr>
          <w:i/>
          <w:iCs/>
          <w:sz w:val="22"/>
        </w:rPr>
        <w:t>Put</w:t>
      </w:r>
      <w:r w:rsidR="002D50CE" w:rsidRPr="002539E6">
        <w:rPr>
          <w:i/>
          <w:iCs/>
          <w:sz w:val="22"/>
        </w:rPr>
        <w:t>ting</w:t>
      </w:r>
      <w:r w:rsidRPr="002539E6">
        <w:rPr>
          <w:i/>
          <w:iCs/>
          <w:sz w:val="22"/>
        </w:rPr>
        <w:t xml:space="preserve"> together </w:t>
      </w:r>
      <w:r w:rsidR="007E6A65" w:rsidRPr="002539E6">
        <w:rPr>
          <w:i/>
          <w:iCs/>
          <w:sz w:val="22"/>
        </w:rPr>
        <w:t>and edit</w:t>
      </w:r>
      <w:r w:rsidR="002D50CE" w:rsidRPr="002539E6">
        <w:rPr>
          <w:i/>
          <w:iCs/>
          <w:sz w:val="22"/>
        </w:rPr>
        <w:t>ing</w:t>
      </w:r>
      <w:r w:rsidR="007E6A65" w:rsidRPr="002539E6">
        <w:rPr>
          <w:i/>
          <w:iCs/>
          <w:sz w:val="22"/>
        </w:rPr>
        <w:t xml:space="preserve"> </w:t>
      </w:r>
      <w:r w:rsidRPr="002539E6">
        <w:rPr>
          <w:i/>
          <w:iCs/>
          <w:sz w:val="22"/>
        </w:rPr>
        <w:t>English</w:t>
      </w:r>
      <w:r w:rsidR="00D47435" w:rsidRPr="002539E6">
        <w:rPr>
          <w:i/>
          <w:iCs/>
          <w:sz w:val="22"/>
        </w:rPr>
        <w:t xml:space="preserve"> content</w:t>
      </w:r>
      <w:r w:rsidR="003869F3" w:rsidRPr="002539E6">
        <w:rPr>
          <w:i/>
          <w:iCs/>
          <w:sz w:val="22"/>
        </w:rPr>
        <w:t xml:space="preserve"> for </w:t>
      </w:r>
      <w:r w:rsidR="00803BF5" w:rsidRPr="002539E6">
        <w:rPr>
          <w:i/>
          <w:iCs/>
          <w:sz w:val="22"/>
        </w:rPr>
        <w:t xml:space="preserve">UN Women </w:t>
      </w:r>
      <w:r w:rsidR="003869F3" w:rsidRPr="002539E6">
        <w:rPr>
          <w:i/>
          <w:iCs/>
          <w:sz w:val="22"/>
        </w:rPr>
        <w:t>website,</w:t>
      </w:r>
      <w:r w:rsidR="007E6A65" w:rsidRPr="002539E6">
        <w:rPr>
          <w:i/>
          <w:iCs/>
          <w:sz w:val="22"/>
        </w:rPr>
        <w:t xml:space="preserve"> </w:t>
      </w:r>
      <w:r w:rsidR="00D47435" w:rsidRPr="002539E6">
        <w:rPr>
          <w:i/>
          <w:iCs/>
          <w:sz w:val="22"/>
        </w:rPr>
        <w:t>including news, stories, multi-media work</w:t>
      </w:r>
      <w:r w:rsidRPr="002539E6">
        <w:rPr>
          <w:i/>
          <w:iCs/>
          <w:sz w:val="22"/>
        </w:rPr>
        <w:t xml:space="preserve"> </w:t>
      </w:r>
      <w:r w:rsidR="00D47435" w:rsidRPr="002539E6">
        <w:rPr>
          <w:i/>
          <w:iCs/>
          <w:sz w:val="22"/>
        </w:rPr>
        <w:t xml:space="preserve">based on </w:t>
      </w:r>
      <w:r w:rsidR="003869F3" w:rsidRPr="002539E6">
        <w:rPr>
          <w:i/>
          <w:iCs/>
          <w:sz w:val="22"/>
        </w:rPr>
        <w:t>UN Women Corporate guidelines</w:t>
      </w:r>
      <w:r w:rsidR="00803BF5" w:rsidRPr="002539E6">
        <w:rPr>
          <w:i/>
          <w:iCs/>
          <w:sz w:val="22"/>
        </w:rPr>
        <w:t>;</w:t>
      </w:r>
    </w:p>
    <w:p w14:paraId="3039FA35" w14:textId="742E00E6" w:rsidR="00BC511F" w:rsidRPr="002539E6" w:rsidRDefault="00D62AEA" w:rsidP="55A35298">
      <w:pPr>
        <w:numPr>
          <w:ilvl w:val="0"/>
          <w:numId w:val="2"/>
        </w:numPr>
        <w:tabs>
          <w:tab w:val="left" w:pos="720"/>
        </w:tabs>
        <w:ind w:left="720" w:hanging="360"/>
        <w:jc w:val="both"/>
        <w:rPr>
          <w:i/>
          <w:iCs/>
          <w:sz w:val="22"/>
          <w:szCs w:val="22"/>
        </w:rPr>
      </w:pPr>
      <w:r w:rsidRPr="55A35298">
        <w:rPr>
          <w:i/>
          <w:iCs/>
          <w:sz w:val="22"/>
          <w:szCs w:val="22"/>
        </w:rPr>
        <w:t>Editing</w:t>
      </w:r>
      <w:r w:rsidR="002D50CE" w:rsidRPr="55A35298">
        <w:rPr>
          <w:i/>
          <w:iCs/>
          <w:sz w:val="22"/>
          <w:szCs w:val="22"/>
        </w:rPr>
        <w:t xml:space="preserve"> </w:t>
      </w:r>
      <w:r w:rsidRPr="55A35298">
        <w:rPr>
          <w:i/>
          <w:iCs/>
          <w:sz w:val="22"/>
          <w:szCs w:val="22"/>
        </w:rPr>
        <w:t>English versions of</w:t>
      </w:r>
      <w:r w:rsidR="00CE0200" w:rsidRPr="55A35298">
        <w:rPr>
          <w:i/>
          <w:iCs/>
          <w:sz w:val="22"/>
          <w:szCs w:val="22"/>
        </w:rPr>
        <w:t xml:space="preserve"> </w:t>
      </w:r>
      <w:r w:rsidR="00BC511F" w:rsidRPr="55A35298">
        <w:rPr>
          <w:i/>
          <w:iCs/>
          <w:sz w:val="22"/>
          <w:szCs w:val="22"/>
        </w:rPr>
        <w:t>local</w:t>
      </w:r>
      <w:r w:rsidR="00CE0200" w:rsidRPr="55A35298">
        <w:rPr>
          <w:i/>
          <w:iCs/>
          <w:sz w:val="22"/>
          <w:szCs w:val="22"/>
        </w:rPr>
        <w:t xml:space="preserve"> communication assets</w:t>
      </w:r>
      <w:r w:rsidR="007E6A65" w:rsidRPr="55A35298">
        <w:rPr>
          <w:i/>
          <w:iCs/>
          <w:sz w:val="22"/>
          <w:szCs w:val="22"/>
        </w:rPr>
        <w:t xml:space="preserve"> (including graphics, infographics, videos etc</w:t>
      </w:r>
      <w:r w:rsidR="00803BF5" w:rsidRPr="55A35298">
        <w:rPr>
          <w:i/>
          <w:iCs/>
          <w:sz w:val="22"/>
          <w:szCs w:val="22"/>
        </w:rPr>
        <w:t>.</w:t>
      </w:r>
      <w:r w:rsidR="007E6A65" w:rsidRPr="55A35298">
        <w:rPr>
          <w:i/>
          <w:iCs/>
          <w:sz w:val="22"/>
          <w:szCs w:val="22"/>
        </w:rPr>
        <w:t>)</w:t>
      </w:r>
      <w:r w:rsidR="008E6436" w:rsidRPr="55A35298">
        <w:rPr>
          <w:i/>
          <w:iCs/>
          <w:sz w:val="22"/>
          <w:szCs w:val="22"/>
        </w:rPr>
        <w:t>, in line with UN Women terminology</w:t>
      </w:r>
      <w:r w:rsidR="00803BF5" w:rsidRPr="55A35298">
        <w:rPr>
          <w:i/>
          <w:iCs/>
          <w:sz w:val="22"/>
          <w:szCs w:val="22"/>
        </w:rPr>
        <w:t>;</w:t>
      </w:r>
    </w:p>
    <w:p w14:paraId="5A6E0A53" w14:textId="1767522A" w:rsidR="003869F3" w:rsidRPr="002539E6" w:rsidRDefault="003869F3" w:rsidP="681C298D">
      <w:pPr>
        <w:numPr>
          <w:ilvl w:val="0"/>
          <w:numId w:val="3"/>
        </w:numPr>
        <w:ind w:left="720" w:hanging="360"/>
        <w:jc w:val="both"/>
        <w:rPr>
          <w:i/>
          <w:iCs/>
          <w:sz w:val="22"/>
          <w:szCs w:val="22"/>
        </w:rPr>
      </w:pPr>
      <w:r w:rsidRPr="002539E6">
        <w:rPr>
          <w:i/>
          <w:iCs/>
          <w:sz w:val="22"/>
          <w:szCs w:val="22"/>
        </w:rPr>
        <w:t>Provid</w:t>
      </w:r>
      <w:r w:rsidR="002D50CE" w:rsidRPr="002539E6">
        <w:rPr>
          <w:i/>
          <w:iCs/>
          <w:sz w:val="22"/>
          <w:szCs w:val="22"/>
        </w:rPr>
        <w:t>ing</w:t>
      </w:r>
      <w:r w:rsidR="76B1A4F5" w:rsidRPr="002539E6">
        <w:rPr>
          <w:i/>
          <w:iCs/>
          <w:sz w:val="22"/>
          <w:szCs w:val="22"/>
        </w:rPr>
        <w:t xml:space="preserve"> English </w:t>
      </w:r>
      <w:r w:rsidR="00BC511F" w:rsidRPr="002539E6">
        <w:rPr>
          <w:i/>
          <w:iCs/>
          <w:sz w:val="22"/>
          <w:szCs w:val="22"/>
        </w:rPr>
        <w:t>proof-reading</w:t>
      </w:r>
      <w:r w:rsidR="002D50CE" w:rsidRPr="002539E6">
        <w:rPr>
          <w:i/>
          <w:iCs/>
          <w:sz w:val="22"/>
          <w:szCs w:val="22"/>
        </w:rPr>
        <w:t>/editing</w:t>
      </w:r>
      <w:r w:rsidR="00BC511F" w:rsidRPr="002539E6">
        <w:rPr>
          <w:i/>
          <w:iCs/>
          <w:sz w:val="22"/>
          <w:szCs w:val="22"/>
        </w:rPr>
        <w:t xml:space="preserve"> </w:t>
      </w:r>
      <w:r w:rsidRPr="002539E6">
        <w:rPr>
          <w:i/>
          <w:iCs/>
          <w:sz w:val="22"/>
          <w:szCs w:val="22"/>
        </w:rPr>
        <w:t xml:space="preserve">of corporate </w:t>
      </w:r>
      <w:r w:rsidR="00033882" w:rsidRPr="002539E6">
        <w:rPr>
          <w:i/>
          <w:iCs/>
          <w:sz w:val="22"/>
          <w:szCs w:val="22"/>
        </w:rPr>
        <w:t>c</w:t>
      </w:r>
      <w:r w:rsidR="00D5582E" w:rsidRPr="002539E6">
        <w:rPr>
          <w:i/>
          <w:iCs/>
          <w:sz w:val="22"/>
          <w:szCs w:val="22"/>
        </w:rPr>
        <w:t>ommu</w:t>
      </w:r>
      <w:r w:rsidR="00033882" w:rsidRPr="002539E6">
        <w:rPr>
          <w:i/>
          <w:iCs/>
          <w:sz w:val="22"/>
          <w:szCs w:val="22"/>
        </w:rPr>
        <w:t>nications materials, including press releases, statements, publications, b</w:t>
      </w:r>
      <w:r w:rsidR="00D5582E" w:rsidRPr="002539E6">
        <w:rPr>
          <w:i/>
          <w:iCs/>
          <w:sz w:val="22"/>
          <w:szCs w:val="22"/>
        </w:rPr>
        <w:t>riefs</w:t>
      </w:r>
      <w:r w:rsidR="00BC511F" w:rsidRPr="002539E6">
        <w:rPr>
          <w:i/>
          <w:iCs/>
          <w:sz w:val="22"/>
          <w:szCs w:val="22"/>
        </w:rPr>
        <w:t>, reports</w:t>
      </w:r>
      <w:r w:rsidR="00E21D01" w:rsidRPr="002539E6">
        <w:rPr>
          <w:i/>
          <w:iCs/>
          <w:sz w:val="22"/>
          <w:szCs w:val="22"/>
        </w:rPr>
        <w:t xml:space="preserve"> and concept notes</w:t>
      </w:r>
      <w:r w:rsidR="00BC511F" w:rsidRPr="002539E6">
        <w:rPr>
          <w:i/>
          <w:iCs/>
          <w:sz w:val="22"/>
          <w:szCs w:val="22"/>
        </w:rPr>
        <w:t xml:space="preserve"> </w:t>
      </w:r>
      <w:r w:rsidR="00D5582E" w:rsidRPr="002539E6">
        <w:rPr>
          <w:i/>
          <w:iCs/>
          <w:sz w:val="22"/>
          <w:szCs w:val="22"/>
        </w:rPr>
        <w:t>among others</w:t>
      </w:r>
      <w:r w:rsidR="008E6436" w:rsidRPr="002539E6">
        <w:rPr>
          <w:i/>
          <w:iCs/>
          <w:sz w:val="22"/>
          <w:szCs w:val="22"/>
        </w:rPr>
        <w:t>,</w:t>
      </w:r>
      <w:r w:rsidR="00E21D01" w:rsidRPr="002539E6">
        <w:rPr>
          <w:i/>
          <w:iCs/>
          <w:sz w:val="22"/>
          <w:szCs w:val="22"/>
        </w:rPr>
        <w:t xml:space="preserve"> </w:t>
      </w:r>
      <w:r w:rsidR="008E6436" w:rsidRPr="002539E6">
        <w:rPr>
          <w:i/>
          <w:iCs/>
          <w:sz w:val="22"/>
          <w:szCs w:val="22"/>
        </w:rPr>
        <w:t>making sure that gender terminology is in line with UN Women standards</w:t>
      </w:r>
      <w:r w:rsidR="0D36F000" w:rsidRPr="002539E6">
        <w:rPr>
          <w:i/>
          <w:iCs/>
          <w:sz w:val="22"/>
          <w:szCs w:val="22"/>
        </w:rPr>
        <w:t>,</w:t>
      </w:r>
      <w:r w:rsidR="1B862363" w:rsidRPr="002539E6">
        <w:rPr>
          <w:i/>
          <w:iCs/>
          <w:sz w:val="22"/>
          <w:szCs w:val="22"/>
        </w:rPr>
        <w:t xml:space="preserve"> ensuring the accuracy of the content;</w:t>
      </w:r>
    </w:p>
    <w:p w14:paraId="5A690DC2" w14:textId="2801C455" w:rsidR="0024420F" w:rsidRPr="002539E6" w:rsidRDefault="00325522" w:rsidP="681C298D">
      <w:pPr>
        <w:numPr>
          <w:ilvl w:val="0"/>
          <w:numId w:val="3"/>
        </w:numPr>
        <w:ind w:left="720" w:hanging="360"/>
        <w:jc w:val="both"/>
        <w:rPr>
          <w:rFonts w:cs="Calibri"/>
          <w:i/>
          <w:iCs/>
          <w:sz w:val="22"/>
          <w:szCs w:val="22"/>
        </w:rPr>
      </w:pPr>
      <w:r w:rsidRPr="002539E6">
        <w:rPr>
          <w:i/>
          <w:iCs/>
          <w:sz w:val="22"/>
          <w:szCs w:val="22"/>
        </w:rPr>
        <w:t>Ensur</w:t>
      </w:r>
      <w:r w:rsidR="00F80253" w:rsidRPr="002539E6">
        <w:rPr>
          <w:i/>
          <w:iCs/>
          <w:sz w:val="22"/>
          <w:szCs w:val="22"/>
        </w:rPr>
        <w:t>ing</w:t>
      </w:r>
      <w:r w:rsidRPr="002539E6">
        <w:rPr>
          <w:i/>
          <w:iCs/>
          <w:sz w:val="22"/>
          <w:szCs w:val="22"/>
        </w:rPr>
        <w:t xml:space="preserve"> that all edited documents</w:t>
      </w:r>
      <w:r w:rsidR="00747C9F" w:rsidRPr="002539E6">
        <w:rPr>
          <w:i/>
          <w:iCs/>
          <w:sz w:val="22"/>
          <w:szCs w:val="22"/>
        </w:rPr>
        <w:t xml:space="preserve"> concentrate on flow and clarity of argument, sequencing, consistency, </w:t>
      </w:r>
      <w:r w:rsidR="002411D4" w:rsidRPr="002539E6">
        <w:rPr>
          <w:i/>
          <w:iCs/>
          <w:sz w:val="22"/>
          <w:szCs w:val="22"/>
        </w:rPr>
        <w:t xml:space="preserve">as well as </w:t>
      </w:r>
      <w:r w:rsidR="00F80253" w:rsidRPr="002539E6">
        <w:rPr>
          <w:i/>
          <w:iCs/>
          <w:sz w:val="22"/>
          <w:szCs w:val="22"/>
        </w:rPr>
        <w:t>correct</w:t>
      </w:r>
      <w:r w:rsidR="00747C9F" w:rsidRPr="002539E6">
        <w:rPr>
          <w:i/>
          <w:iCs/>
          <w:sz w:val="22"/>
          <w:szCs w:val="22"/>
        </w:rPr>
        <w:t xml:space="preserve"> style and punctuation, spelling and grammar.</w:t>
      </w:r>
    </w:p>
    <w:p w14:paraId="0F7A2F04" w14:textId="7BCBF453" w:rsidR="1B862363" w:rsidRPr="002539E6" w:rsidRDefault="1B862363" w:rsidP="681C298D">
      <w:pPr>
        <w:numPr>
          <w:ilvl w:val="0"/>
          <w:numId w:val="3"/>
        </w:numPr>
        <w:ind w:left="720" w:hanging="360"/>
        <w:jc w:val="both"/>
        <w:rPr>
          <w:rFonts w:cs="Calibri"/>
          <w:i/>
          <w:iCs/>
          <w:sz w:val="22"/>
          <w:szCs w:val="22"/>
        </w:rPr>
      </w:pPr>
      <w:r w:rsidRPr="002539E6">
        <w:rPr>
          <w:i/>
          <w:iCs/>
          <w:sz w:val="22"/>
          <w:szCs w:val="22"/>
        </w:rPr>
        <w:t>Providing constructive editorial input, and communicate with team members to effectuate consistent, accurate, and high-quality work product;</w:t>
      </w:r>
    </w:p>
    <w:p w14:paraId="5E2BFDA9" w14:textId="3BB0CE49" w:rsidR="1B862363" w:rsidRPr="002539E6" w:rsidRDefault="1B862363" w:rsidP="681C298D">
      <w:pPr>
        <w:numPr>
          <w:ilvl w:val="0"/>
          <w:numId w:val="3"/>
        </w:numPr>
        <w:ind w:left="720" w:hanging="360"/>
        <w:jc w:val="both"/>
        <w:rPr>
          <w:i/>
          <w:iCs/>
          <w:sz w:val="22"/>
          <w:szCs w:val="22"/>
        </w:rPr>
      </w:pPr>
      <w:r w:rsidRPr="002539E6">
        <w:rPr>
          <w:i/>
          <w:iCs/>
          <w:sz w:val="22"/>
          <w:szCs w:val="22"/>
        </w:rPr>
        <w:t xml:space="preserve">Suggesting process improvements; </w:t>
      </w:r>
    </w:p>
    <w:p w14:paraId="11E9E443" w14:textId="67AFF248" w:rsidR="1B862363" w:rsidRPr="002539E6" w:rsidRDefault="1B862363" w:rsidP="681C298D">
      <w:pPr>
        <w:numPr>
          <w:ilvl w:val="0"/>
          <w:numId w:val="3"/>
        </w:numPr>
        <w:ind w:left="720" w:hanging="360"/>
        <w:jc w:val="both"/>
        <w:rPr>
          <w:rFonts w:cs="Calibri"/>
          <w:i/>
          <w:iCs/>
          <w:sz w:val="22"/>
          <w:szCs w:val="22"/>
        </w:rPr>
      </w:pPr>
      <w:r w:rsidRPr="002539E6">
        <w:rPr>
          <w:i/>
          <w:iCs/>
          <w:sz w:val="22"/>
          <w:szCs w:val="22"/>
        </w:rPr>
        <w:t>Evaluating and recommending changes to create efficiencies;</w:t>
      </w:r>
    </w:p>
    <w:p w14:paraId="6094B19B" w14:textId="77777777" w:rsidR="00033882" w:rsidRPr="002539E6" w:rsidRDefault="00033882" w:rsidP="00033882">
      <w:pPr>
        <w:tabs>
          <w:tab w:val="left" w:pos="720"/>
        </w:tabs>
        <w:ind w:left="720"/>
        <w:jc w:val="both"/>
        <w:rPr>
          <w:i/>
          <w:iCs/>
          <w:sz w:val="22"/>
        </w:rPr>
      </w:pPr>
    </w:p>
    <w:p w14:paraId="436E783A" w14:textId="3F91980E" w:rsidR="00D46DBE" w:rsidRPr="002539E6" w:rsidRDefault="002D50CE" w:rsidP="00F56ABE">
      <w:pPr>
        <w:tabs>
          <w:tab w:val="left" w:pos="720"/>
        </w:tabs>
        <w:jc w:val="both"/>
        <w:rPr>
          <w:i/>
          <w:iCs/>
          <w:sz w:val="22"/>
        </w:rPr>
      </w:pPr>
      <w:r w:rsidRPr="002539E6">
        <w:rPr>
          <w:i/>
          <w:iCs/>
          <w:sz w:val="22"/>
        </w:rPr>
        <w:t xml:space="preserve">The UN Women </w:t>
      </w:r>
      <w:r w:rsidR="006D7E95" w:rsidRPr="002539E6">
        <w:rPr>
          <w:i/>
          <w:iCs/>
          <w:sz w:val="22"/>
        </w:rPr>
        <w:t xml:space="preserve">Moldova </w:t>
      </w:r>
      <w:r w:rsidRPr="002539E6">
        <w:rPr>
          <w:i/>
          <w:iCs/>
          <w:sz w:val="22"/>
        </w:rPr>
        <w:t>relevant programme staff will provide all the necessary inputs for qualitative content elaboration.</w:t>
      </w:r>
    </w:p>
    <w:p w14:paraId="3CE04FA3" w14:textId="77777777" w:rsidR="002D50CE" w:rsidRPr="00D46DBE" w:rsidRDefault="002D50CE" w:rsidP="00F56ABE">
      <w:pPr>
        <w:tabs>
          <w:tab w:val="left" w:pos="720"/>
        </w:tabs>
        <w:jc w:val="both"/>
        <w:rPr>
          <w:sz w:val="22"/>
        </w:rPr>
      </w:pPr>
    </w:p>
    <w:p w14:paraId="000718A6" w14:textId="77777777" w:rsidR="00072A4C" w:rsidRDefault="00072A4C" w:rsidP="002D6DA0">
      <w:pPr>
        <w:ind w:left="480"/>
        <w:rPr>
          <w:b/>
          <w:sz w:val="22"/>
        </w:rPr>
      </w:pPr>
      <w:r>
        <w:rPr>
          <w:b/>
          <w:sz w:val="22"/>
        </w:rPr>
        <w:t xml:space="preserve">IV. </w:t>
      </w:r>
      <w:r w:rsidR="00141E3A">
        <w:rPr>
          <w:b/>
          <w:sz w:val="22"/>
        </w:rPr>
        <w:t>Schedule of Payments:</w:t>
      </w:r>
    </w:p>
    <w:p w14:paraId="2B494809" w14:textId="77777777" w:rsidR="00072A4C" w:rsidRDefault="00072A4C" w:rsidP="002D6DA0">
      <w:pPr>
        <w:rPr>
          <w:rFonts w:ascii="Times New Roman" w:eastAsia="Times New Roman" w:hAnsi="Times New Roman"/>
        </w:rPr>
      </w:pPr>
    </w:p>
    <w:p w14:paraId="355D4FCC" w14:textId="43FE564B" w:rsidR="00072A4C" w:rsidRDefault="005A0B63" w:rsidP="002C570D">
      <w:pPr>
        <w:jc w:val="both"/>
        <w:rPr>
          <w:rFonts w:cs="Calibri"/>
          <w:bCs/>
          <w:sz w:val="22"/>
          <w:szCs w:val="22"/>
        </w:rPr>
      </w:pPr>
      <w:r w:rsidRPr="005A0B63">
        <w:rPr>
          <w:rFonts w:cs="Calibri"/>
          <w:bCs/>
          <w:sz w:val="22"/>
          <w:szCs w:val="22"/>
        </w:rPr>
        <w:t xml:space="preserve">Payment in full upon final submission and satisfactory outputs/products in accordance with specified requirements. Payments will </w:t>
      </w:r>
      <w:r w:rsidRPr="00727203">
        <w:rPr>
          <w:rFonts w:cs="Calibri"/>
          <w:bCs/>
          <w:sz w:val="22"/>
          <w:szCs w:val="22"/>
        </w:rPr>
        <w:t xml:space="preserve">be made </w:t>
      </w:r>
      <w:r w:rsidR="002C570D">
        <w:rPr>
          <w:rFonts w:cs="Calibri"/>
          <w:bCs/>
          <w:sz w:val="22"/>
          <w:szCs w:val="22"/>
        </w:rPr>
        <w:t>quarterly</w:t>
      </w:r>
      <w:r w:rsidRPr="00727203">
        <w:rPr>
          <w:rFonts w:cs="Calibri"/>
          <w:bCs/>
          <w:sz w:val="22"/>
          <w:szCs w:val="22"/>
        </w:rPr>
        <w:t xml:space="preserve"> after</w:t>
      </w:r>
      <w:r w:rsidRPr="005A0B63">
        <w:rPr>
          <w:rFonts w:cs="Calibri"/>
          <w:bCs/>
          <w:sz w:val="22"/>
          <w:szCs w:val="22"/>
        </w:rPr>
        <w:t xml:space="preserve"> the outputs/products are reviewed and approved by </w:t>
      </w:r>
      <w:r w:rsidR="00BC511F">
        <w:rPr>
          <w:rFonts w:cs="Calibri"/>
          <w:bCs/>
          <w:sz w:val="22"/>
          <w:szCs w:val="22"/>
        </w:rPr>
        <w:t xml:space="preserve">the Communications </w:t>
      </w:r>
      <w:r w:rsidR="00615BC7">
        <w:rPr>
          <w:rFonts w:cs="Calibri"/>
          <w:bCs/>
          <w:sz w:val="22"/>
          <w:szCs w:val="22"/>
        </w:rPr>
        <w:t>specialist</w:t>
      </w:r>
      <w:r w:rsidRPr="005A0B63">
        <w:rPr>
          <w:rFonts w:cs="Calibri"/>
          <w:bCs/>
          <w:sz w:val="22"/>
          <w:szCs w:val="22"/>
        </w:rPr>
        <w:t xml:space="preserve"> and the relevant </w:t>
      </w:r>
      <w:r w:rsidR="00BC511F">
        <w:rPr>
          <w:rFonts w:cs="Calibri"/>
          <w:bCs/>
          <w:sz w:val="22"/>
          <w:szCs w:val="22"/>
        </w:rPr>
        <w:t>CO</w:t>
      </w:r>
      <w:r w:rsidRPr="005A0B63">
        <w:rPr>
          <w:rFonts w:cs="Calibri"/>
          <w:bCs/>
          <w:sz w:val="22"/>
          <w:szCs w:val="22"/>
        </w:rPr>
        <w:t xml:space="preserve"> staff.</w:t>
      </w:r>
    </w:p>
    <w:p w14:paraId="57CB1402" w14:textId="77777777" w:rsidR="005A0B63" w:rsidRDefault="005A0B63" w:rsidP="002C570D">
      <w:pPr>
        <w:jc w:val="both"/>
        <w:rPr>
          <w:rFonts w:cs="Calibri"/>
          <w:bCs/>
          <w:sz w:val="22"/>
          <w:szCs w:val="22"/>
        </w:rPr>
      </w:pPr>
    </w:p>
    <w:p w14:paraId="24CB74D5" w14:textId="2F734590" w:rsidR="005A0B63" w:rsidRPr="005A0B63" w:rsidRDefault="00F32FFC" w:rsidP="002C570D">
      <w:pPr>
        <w:jc w:val="both"/>
        <w:rPr>
          <w:rFonts w:cs="Calibri"/>
          <w:bCs/>
          <w:sz w:val="22"/>
          <w:szCs w:val="22"/>
        </w:rPr>
      </w:pPr>
      <w:r>
        <w:rPr>
          <w:rFonts w:cs="Calibri"/>
          <w:bCs/>
          <w:sz w:val="22"/>
          <w:szCs w:val="22"/>
        </w:rPr>
        <w:t xml:space="preserve">The time needed to complete all work will be agreed with the </w:t>
      </w:r>
      <w:r w:rsidR="00BC511F">
        <w:rPr>
          <w:rFonts w:cs="Calibri"/>
          <w:bCs/>
          <w:sz w:val="22"/>
          <w:szCs w:val="22"/>
        </w:rPr>
        <w:t xml:space="preserve">Communications </w:t>
      </w:r>
      <w:r w:rsidR="00615BC7">
        <w:rPr>
          <w:rFonts w:cs="Calibri"/>
          <w:bCs/>
          <w:sz w:val="22"/>
          <w:szCs w:val="22"/>
        </w:rPr>
        <w:t>specialist</w:t>
      </w:r>
      <w:r w:rsidR="00BC511F" w:rsidRPr="005A0B63">
        <w:rPr>
          <w:rFonts w:cs="Calibri"/>
          <w:bCs/>
          <w:sz w:val="22"/>
          <w:szCs w:val="22"/>
        </w:rPr>
        <w:t xml:space="preserve"> </w:t>
      </w:r>
      <w:r>
        <w:rPr>
          <w:rFonts w:cs="Calibri"/>
          <w:bCs/>
          <w:sz w:val="22"/>
          <w:szCs w:val="22"/>
        </w:rPr>
        <w:t xml:space="preserve">prior to being carried out. </w:t>
      </w:r>
      <w:r w:rsidR="005A0B63">
        <w:rPr>
          <w:rFonts w:cs="Calibri"/>
          <w:bCs/>
          <w:sz w:val="22"/>
          <w:szCs w:val="22"/>
        </w:rPr>
        <w:t xml:space="preserve">The Consultant needs to fill out a </w:t>
      </w:r>
      <w:r w:rsidR="00A517A2">
        <w:rPr>
          <w:rFonts w:cs="Calibri"/>
          <w:bCs/>
          <w:sz w:val="22"/>
          <w:szCs w:val="22"/>
        </w:rPr>
        <w:t>breakdown of the submitted documents</w:t>
      </w:r>
      <w:r w:rsidR="005A0B63">
        <w:rPr>
          <w:rFonts w:cs="Calibri"/>
          <w:bCs/>
          <w:sz w:val="22"/>
          <w:szCs w:val="22"/>
        </w:rPr>
        <w:t>, th</w:t>
      </w:r>
      <w:r w:rsidR="00B66489">
        <w:rPr>
          <w:rFonts w:cs="Calibri"/>
          <w:bCs/>
          <w:sz w:val="22"/>
          <w:szCs w:val="22"/>
        </w:rPr>
        <w:t xml:space="preserve">at would detail the work that was completed </w:t>
      </w:r>
      <w:r w:rsidR="00D5582E">
        <w:rPr>
          <w:rFonts w:cs="Calibri"/>
          <w:bCs/>
          <w:sz w:val="22"/>
          <w:szCs w:val="22"/>
        </w:rPr>
        <w:t xml:space="preserve">and will be paid based on </w:t>
      </w:r>
      <w:r w:rsidR="00A517A2">
        <w:rPr>
          <w:rFonts w:cs="Calibri"/>
          <w:bCs/>
          <w:sz w:val="22"/>
          <w:szCs w:val="22"/>
        </w:rPr>
        <w:t xml:space="preserve">the </w:t>
      </w:r>
      <w:r w:rsidR="005A36EA">
        <w:rPr>
          <w:rFonts w:cs="Calibri"/>
          <w:bCs/>
          <w:sz w:val="22"/>
          <w:szCs w:val="22"/>
        </w:rPr>
        <w:t>number</w:t>
      </w:r>
      <w:r w:rsidR="00A517A2">
        <w:rPr>
          <w:rFonts w:cs="Calibri"/>
          <w:bCs/>
          <w:sz w:val="22"/>
          <w:szCs w:val="22"/>
        </w:rPr>
        <w:t xml:space="preserve"> of pages (where 1 page is considered as 1800 signs without spaces)</w:t>
      </w:r>
      <w:r w:rsidR="00D5582E">
        <w:rPr>
          <w:rFonts w:cs="Calibri"/>
          <w:bCs/>
          <w:sz w:val="22"/>
          <w:szCs w:val="22"/>
        </w:rPr>
        <w:t xml:space="preserve">. </w:t>
      </w:r>
    </w:p>
    <w:p w14:paraId="2C4DDCA2" w14:textId="77777777" w:rsidR="00A156F1" w:rsidRDefault="00A156F1" w:rsidP="002D6DA0">
      <w:pPr>
        <w:ind w:left="480"/>
        <w:rPr>
          <w:b/>
          <w:sz w:val="22"/>
          <w:szCs w:val="22"/>
        </w:rPr>
      </w:pPr>
    </w:p>
    <w:p w14:paraId="4215F0BE" w14:textId="77777777" w:rsidR="00072A4C" w:rsidRPr="00EE22D1" w:rsidRDefault="00072A4C" w:rsidP="002D6DA0">
      <w:pPr>
        <w:ind w:left="480"/>
        <w:rPr>
          <w:b/>
          <w:sz w:val="22"/>
          <w:szCs w:val="22"/>
          <w:u w:val="single"/>
        </w:rPr>
      </w:pPr>
      <w:r w:rsidRPr="00EE22D1">
        <w:rPr>
          <w:b/>
          <w:sz w:val="22"/>
          <w:szCs w:val="22"/>
        </w:rPr>
        <w:t xml:space="preserve">V.  </w:t>
      </w:r>
      <w:r w:rsidRPr="00EE22D1">
        <w:rPr>
          <w:b/>
          <w:sz w:val="22"/>
          <w:szCs w:val="22"/>
          <w:u w:val="single"/>
        </w:rPr>
        <w:t>Competences and Qualifications:</w:t>
      </w:r>
    </w:p>
    <w:p w14:paraId="5EC18436" w14:textId="77777777" w:rsidR="00072A4C" w:rsidRPr="00EE22D1" w:rsidRDefault="00072A4C" w:rsidP="002D6DA0">
      <w:pPr>
        <w:rPr>
          <w:rFonts w:ascii="Times New Roman" w:eastAsia="Times New Roman" w:hAnsi="Times New Roman"/>
          <w:sz w:val="22"/>
          <w:szCs w:val="22"/>
        </w:rPr>
      </w:pPr>
    </w:p>
    <w:p w14:paraId="40F9E7A1" w14:textId="77777777" w:rsidR="00823A3E" w:rsidRPr="00EE22D1" w:rsidRDefault="00823A3E" w:rsidP="00823A3E">
      <w:pPr>
        <w:autoSpaceDE w:val="0"/>
        <w:autoSpaceDN w:val="0"/>
        <w:adjustRightInd w:val="0"/>
        <w:rPr>
          <w:b/>
          <w:sz w:val="22"/>
          <w:szCs w:val="22"/>
          <w:u w:val="single"/>
        </w:rPr>
      </w:pPr>
      <w:r w:rsidRPr="00EE22D1">
        <w:rPr>
          <w:b/>
          <w:sz w:val="22"/>
          <w:szCs w:val="22"/>
          <w:u w:val="single"/>
        </w:rPr>
        <w:t>Core Values:</w:t>
      </w:r>
    </w:p>
    <w:p w14:paraId="4E37E76D" w14:textId="77777777" w:rsidR="00823A3E" w:rsidRPr="00EE22D1" w:rsidRDefault="00D5582E" w:rsidP="00823A3E">
      <w:pPr>
        <w:numPr>
          <w:ilvl w:val="0"/>
          <w:numId w:val="14"/>
        </w:numPr>
        <w:autoSpaceDE w:val="0"/>
        <w:autoSpaceDN w:val="0"/>
        <w:adjustRightInd w:val="0"/>
        <w:rPr>
          <w:sz w:val="22"/>
          <w:szCs w:val="22"/>
        </w:rPr>
      </w:pPr>
      <w:r>
        <w:rPr>
          <w:sz w:val="22"/>
          <w:szCs w:val="22"/>
        </w:rPr>
        <w:t xml:space="preserve">Cultural Sensitivity and valuing Diversity </w:t>
      </w:r>
    </w:p>
    <w:p w14:paraId="51B61591"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Integrity</w:t>
      </w:r>
    </w:p>
    <w:p w14:paraId="516634C4" w14:textId="77777777" w:rsidR="00823A3E" w:rsidRPr="00EE22D1" w:rsidRDefault="00823A3E" w:rsidP="00823A3E">
      <w:pPr>
        <w:numPr>
          <w:ilvl w:val="0"/>
          <w:numId w:val="14"/>
        </w:numPr>
        <w:autoSpaceDE w:val="0"/>
        <w:autoSpaceDN w:val="0"/>
        <w:adjustRightInd w:val="0"/>
        <w:rPr>
          <w:sz w:val="22"/>
          <w:szCs w:val="22"/>
        </w:rPr>
      </w:pPr>
      <w:r w:rsidRPr="00EE22D1">
        <w:rPr>
          <w:sz w:val="22"/>
          <w:szCs w:val="22"/>
        </w:rPr>
        <w:t>Professionalism</w:t>
      </w:r>
    </w:p>
    <w:p w14:paraId="59031BEB" w14:textId="77777777" w:rsidR="00823A3E" w:rsidRPr="00EE22D1" w:rsidRDefault="00823A3E" w:rsidP="00823A3E">
      <w:pPr>
        <w:autoSpaceDE w:val="0"/>
        <w:autoSpaceDN w:val="0"/>
        <w:adjustRightInd w:val="0"/>
        <w:spacing w:before="240"/>
        <w:rPr>
          <w:b/>
          <w:sz w:val="22"/>
          <w:szCs w:val="22"/>
          <w:u w:val="single"/>
        </w:rPr>
      </w:pPr>
      <w:r w:rsidRPr="00EE22D1">
        <w:rPr>
          <w:b/>
          <w:sz w:val="22"/>
          <w:szCs w:val="22"/>
          <w:u w:val="single"/>
        </w:rPr>
        <w:t>Core Competencies:</w:t>
      </w:r>
    </w:p>
    <w:p w14:paraId="6752E29B" w14:textId="77777777" w:rsidR="00D5582E" w:rsidRDefault="00823A3E" w:rsidP="00823A3E">
      <w:pPr>
        <w:pStyle w:val="ColorfulList-Accent11"/>
        <w:numPr>
          <w:ilvl w:val="0"/>
          <w:numId w:val="15"/>
        </w:numPr>
        <w:autoSpaceDE w:val="0"/>
        <w:autoSpaceDN w:val="0"/>
        <w:adjustRightInd w:val="0"/>
        <w:spacing w:after="0" w:line="240" w:lineRule="auto"/>
        <w:ind w:left="720"/>
      </w:pPr>
      <w:r>
        <w:t>Awareness and Sensitivity Regarding Gender Issues</w:t>
      </w:r>
    </w:p>
    <w:p w14:paraId="71CC4526" w14:textId="77777777" w:rsidR="00D5582E" w:rsidRDefault="00D5582E" w:rsidP="00823A3E">
      <w:pPr>
        <w:pStyle w:val="ColorfulList-Accent11"/>
        <w:numPr>
          <w:ilvl w:val="0"/>
          <w:numId w:val="15"/>
        </w:numPr>
        <w:autoSpaceDE w:val="0"/>
        <w:autoSpaceDN w:val="0"/>
        <w:adjustRightInd w:val="0"/>
        <w:spacing w:after="0" w:line="240" w:lineRule="auto"/>
        <w:ind w:left="720"/>
      </w:pPr>
      <w:r>
        <w:t>Ethics and Values</w:t>
      </w:r>
    </w:p>
    <w:p w14:paraId="4485B1C6" w14:textId="77777777" w:rsidR="00823A3E" w:rsidRDefault="00823A3E" w:rsidP="00823A3E">
      <w:pPr>
        <w:pStyle w:val="ColorfulList-Accent11"/>
        <w:numPr>
          <w:ilvl w:val="0"/>
          <w:numId w:val="15"/>
        </w:numPr>
        <w:autoSpaceDE w:val="0"/>
        <w:autoSpaceDN w:val="0"/>
        <w:adjustRightInd w:val="0"/>
        <w:spacing w:after="0" w:line="240" w:lineRule="auto"/>
        <w:ind w:left="720"/>
      </w:pPr>
      <w:r>
        <w:t>Accountability</w:t>
      </w:r>
    </w:p>
    <w:p w14:paraId="5801D338"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 xml:space="preserve">Self-management and emotional intelligence </w:t>
      </w:r>
    </w:p>
    <w:p w14:paraId="5910E076"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t>Creative Problem Solving</w:t>
      </w:r>
    </w:p>
    <w:p w14:paraId="777FF5E4" w14:textId="77777777" w:rsidR="00823A3E" w:rsidRDefault="00823A3E" w:rsidP="00823A3E">
      <w:pPr>
        <w:pStyle w:val="ColorfulList-Accent11"/>
        <w:numPr>
          <w:ilvl w:val="0"/>
          <w:numId w:val="15"/>
        </w:numPr>
        <w:autoSpaceDE w:val="0"/>
        <w:autoSpaceDN w:val="0"/>
        <w:adjustRightInd w:val="0"/>
        <w:spacing w:after="0" w:line="240" w:lineRule="auto"/>
        <w:ind w:left="720"/>
      </w:pPr>
      <w:r>
        <w:t>Effective Communication</w:t>
      </w:r>
      <w:r w:rsidR="00D5582E">
        <w:t xml:space="preserve"> and Information Sharing</w:t>
      </w:r>
    </w:p>
    <w:p w14:paraId="030922AB" w14:textId="77777777" w:rsidR="00D5582E" w:rsidRPr="00EE22D1" w:rsidRDefault="00D5582E" w:rsidP="00823A3E">
      <w:pPr>
        <w:pStyle w:val="ColorfulList-Accent11"/>
        <w:numPr>
          <w:ilvl w:val="0"/>
          <w:numId w:val="15"/>
        </w:numPr>
        <w:autoSpaceDE w:val="0"/>
        <w:autoSpaceDN w:val="0"/>
        <w:adjustRightInd w:val="0"/>
        <w:spacing w:after="0" w:line="240" w:lineRule="auto"/>
        <w:ind w:left="720"/>
      </w:pPr>
      <w:r>
        <w:t>Continuous Learning and Knowledge Sharing</w:t>
      </w:r>
    </w:p>
    <w:p w14:paraId="1083B0E6" w14:textId="77777777" w:rsidR="00823A3E" w:rsidRPr="00EE22D1" w:rsidRDefault="00D5582E" w:rsidP="00D5582E">
      <w:pPr>
        <w:pStyle w:val="ColorfulList-Accent11"/>
        <w:numPr>
          <w:ilvl w:val="0"/>
          <w:numId w:val="15"/>
        </w:numPr>
        <w:autoSpaceDE w:val="0"/>
        <w:autoSpaceDN w:val="0"/>
        <w:adjustRightInd w:val="0"/>
        <w:spacing w:after="0" w:line="240" w:lineRule="auto"/>
        <w:ind w:left="720"/>
      </w:pPr>
      <w:r>
        <w:t>Work in teams</w:t>
      </w:r>
    </w:p>
    <w:p w14:paraId="27261291" w14:textId="77777777" w:rsidR="00823A3E" w:rsidRPr="00EE22D1" w:rsidRDefault="00823A3E" w:rsidP="00823A3E">
      <w:pPr>
        <w:pStyle w:val="ColorfulList-Accent11"/>
        <w:numPr>
          <w:ilvl w:val="0"/>
          <w:numId w:val="15"/>
        </w:numPr>
        <w:autoSpaceDE w:val="0"/>
        <w:autoSpaceDN w:val="0"/>
        <w:adjustRightInd w:val="0"/>
        <w:spacing w:after="0" w:line="240" w:lineRule="auto"/>
        <w:ind w:left="720"/>
      </w:pPr>
      <w:r>
        <w:t>Leading by Example</w:t>
      </w:r>
    </w:p>
    <w:p w14:paraId="7AA31931" w14:textId="77777777" w:rsidR="00823A3E" w:rsidRPr="00EE22D1" w:rsidRDefault="00823A3E" w:rsidP="00823A3E">
      <w:pPr>
        <w:autoSpaceDE w:val="0"/>
        <w:autoSpaceDN w:val="0"/>
        <w:adjustRightInd w:val="0"/>
        <w:spacing w:before="240"/>
        <w:rPr>
          <w:sz w:val="22"/>
          <w:szCs w:val="22"/>
        </w:rPr>
      </w:pPr>
      <w:r w:rsidRPr="00EE22D1">
        <w:rPr>
          <w:sz w:val="22"/>
          <w:szCs w:val="22"/>
        </w:rPr>
        <w:t xml:space="preserve">Please visit this link for more information on UN Women’s Core Values and Competencies: </w:t>
      </w:r>
      <w:hyperlink r:id="rId13" w:history="1">
        <w:r w:rsidRPr="00EE22D1">
          <w:rPr>
            <w:color w:val="0563C1"/>
            <w:sz w:val="22"/>
            <w:szCs w:val="22"/>
            <w:u w:val="single"/>
          </w:rPr>
          <w:t>http://www.unwomen.org/-/media/headquarters/attachments/sections/about%20us/employment/un-women-employment-values-and-competencies-definitions-en.pdf</w:t>
        </w:r>
      </w:hyperlink>
      <w:r w:rsidRPr="00EE22D1">
        <w:rPr>
          <w:sz w:val="22"/>
          <w:szCs w:val="22"/>
        </w:rPr>
        <w:t xml:space="preserve"> </w:t>
      </w:r>
    </w:p>
    <w:p w14:paraId="5E0A68CE" w14:textId="77777777" w:rsidR="00072A4C" w:rsidRDefault="00072A4C" w:rsidP="002D6DA0">
      <w:pPr>
        <w:rPr>
          <w:rFonts w:ascii="Times New Roman" w:eastAsia="Times New Roman" w:hAnsi="Times New Roman"/>
        </w:rPr>
      </w:pPr>
    </w:p>
    <w:p w14:paraId="5063985A" w14:textId="3FE3BA3D" w:rsidR="00072A4C" w:rsidRDefault="00072A4C" w:rsidP="002D6DA0">
      <w:pPr>
        <w:ind w:left="142" w:hanging="142"/>
        <w:rPr>
          <w:b/>
          <w:sz w:val="22"/>
        </w:rPr>
      </w:pPr>
      <w:r>
        <w:rPr>
          <w:b/>
          <w:sz w:val="22"/>
        </w:rPr>
        <w:t>Functional Competencies:</w:t>
      </w:r>
    </w:p>
    <w:p w14:paraId="1E6C9C4A" w14:textId="77777777" w:rsidR="00601590" w:rsidRDefault="00601590" w:rsidP="002D6DA0">
      <w:pPr>
        <w:ind w:left="142" w:hanging="142"/>
        <w:rPr>
          <w:b/>
          <w:sz w:val="22"/>
        </w:rPr>
      </w:pPr>
    </w:p>
    <w:p w14:paraId="177A13A7" w14:textId="3B6D8A6B" w:rsidR="00601590" w:rsidRDefault="00601590" w:rsidP="00601590">
      <w:pPr>
        <w:numPr>
          <w:ilvl w:val="0"/>
          <w:numId w:val="10"/>
        </w:numPr>
        <w:tabs>
          <w:tab w:val="left" w:pos="720"/>
        </w:tabs>
        <w:jc w:val="both"/>
        <w:rPr>
          <w:sz w:val="22"/>
          <w:szCs w:val="22"/>
        </w:rPr>
      </w:pPr>
      <w:r w:rsidRPr="18131806">
        <w:rPr>
          <w:sz w:val="22"/>
          <w:szCs w:val="22"/>
        </w:rPr>
        <w:t>English</w:t>
      </w:r>
      <w:r w:rsidR="00837160">
        <w:rPr>
          <w:sz w:val="22"/>
          <w:szCs w:val="22"/>
        </w:rPr>
        <w:t xml:space="preserve"> language native speaker</w:t>
      </w:r>
      <w:r w:rsidRPr="18131806">
        <w:rPr>
          <w:sz w:val="22"/>
          <w:szCs w:val="22"/>
        </w:rPr>
        <w:t>;</w:t>
      </w:r>
    </w:p>
    <w:p w14:paraId="0E70C674" w14:textId="257D1589" w:rsidR="00601590" w:rsidRPr="00601590" w:rsidRDefault="00601590" w:rsidP="00E702FB">
      <w:pPr>
        <w:numPr>
          <w:ilvl w:val="0"/>
          <w:numId w:val="10"/>
        </w:numPr>
        <w:tabs>
          <w:tab w:val="left" w:pos="720"/>
        </w:tabs>
        <w:jc w:val="both"/>
        <w:rPr>
          <w:sz w:val="22"/>
        </w:rPr>
      </w:pPr>
      <w:r>
        <w:rPr>
          <w:sz w:val="22"/>
        </w:rPr>
        <w:t>Excellent writing and editing skills in preparing briefs, reports, human interest stories, news, articles and similar work for various audiences;</w:t>
      </w:r>
    </w:p>
    <w:p w14:paraId="17D895A8" w14:textId="4AAFFE6A" w:rsidR="00072A4C" w:rsidRDefault="00072A4C" w:rsidP="00415C6B">
      <w:pPr>
        <w:numPr>
          <w:ilvl w:val="0"/>
          <w:numId w:val="10"/>
        </w:numPr>
        <w:jc w:val="both"/>
        <w:rPr>
          <w:sz w:val="22"/>
        </w:rPr>
      </w:pPr>
      <w:r>
        <w:rPr>
          <w:sz w:val="22"/>
        </w:rPr>
        <w:t xml:space="preserve">Communicates sensitively, </w:t>
      </w:r>
      <w:r w:rsidR="00415C6B">
        <w:rPr>
          <w:sz w:val="22"/>
        </w:rPr>
        <w:t>effectively,</w:t>
      </w:r>
      <w:r>
        <w:rPr>
          <w:sz w:val="22"/>
        </w:rPr>
        <w:t xml:space="preserve"> and creatively across different constituencies;</w:t>
      </w:r>
    </w:p>
    <w:p w14:paraId="6AF20327" w14:textId="77777777" w:rsidR="00432247" w:rsidRDefault="00072A4C" w:rsidP="00415C6B">
      <w:pPr>
        <w:numPr>
          <w:ilvl w:val="0"/>
          <w:numId w:val="10"/>
        </w:numPr>
        <w:jc w:val="both"/>
        <w:rPr>
          <w:sz w:val="22"/>
        </w:rPr>
      </w:pPr>
      <w:r>
        <w:rPr>
          <w:sz w:val="22"/>
        </w:rPr>
        <w:t xml:space="preserve">Demonstrates very good understanding of and experience in communications and outreach/advocacy; </w:t>
      </w:r>
    </w:p>
    <w:p w14:paraId="616FE70D" w14:textId="08816C43" w:rsidR="00432247" w:rsidRPr="00432247" w:rsidRDefault="00432247" w:rsidP="681C298D">
      <w:pPr>
        <w:numPr>
          <w:ilvl w:val="0"/>
          <w:numId w:val="10"/>
        </w:numPr>
        <w:rPr>
          <w:sz w:val="22"/>
          <w:szCs w:val="22"/>
        </w:rPr>
      </w:pPr>
      <w:r w:rsidRPr="18131806">
        <w:rPr>
          <w:sz w:val="22"/>
          <w:szCs w:val="22"/>
        </w:rPr>
        <w:t>Demonstrated ability to produce well</w:t>
      </w:r>
      <w:r w:rsidR="3BC45DC0" w:rsidRPr="18131806">
        <w:rPr>
          <w:sz w:val="22"/>
          <w:szCs w:val="22"/>
        </w:rPr>
        <w:t>-</w:t>
      </w:r>
      <w:r w:rsidRPr="18131806">
        <w:rPr>
          <w:sz w:val="22"/>
          <w:szCs w:val="22"/>
        </w:rPr>
        <w:t xml:space="preserve">written </w:t>
      </w:r>
      <w:r w:rsidR="00756090" w:rsidRPr="18131806">
        <w:rPr>
          <w:sz w:val="22"/>
          <w:szCs w:val="22"/>
        </w:rPr>
        <w:t>text;</w:t>
      </w:r>
    </w:p>
    <w:p w14:paraId="1CFFCF8B" w14:textId="77777777" w:rsidR="00432247" w:rsidRPr="00432247" w:rsidRDefault="00432247" w:rsidP="00432247">
      <w:pPr>
        <w:numPr>
          <w:ilvl w:val="0"/>
          <w:numId w:val="10"/>
        </w:numPr>
        <w:rPr>
          <w:sz w:val="22"/>
        </w:rPr>
      </w:pPr>
      <w:r w:rsidRPr="00432247">
        <w:rPr>
          <w:sz w:val="22"/>
        </w:rPr>
        <w:t>Communicative, results-driven, ability to work in teams</w:t>
      </w:r>
      <w:r w:rsidR="00756090">
        <w:rPr>
          <w:sz w:val="22"/>
        </w:rPr>
        <w:t>;</w:t>
      </w:r>
    </w:p>
    <w:p w14:paraId="1CC9B79A" w14:textId="77777777" w:rsidR="00432247" w:rsidRPr="00432247" w:rsidRDefault="00432247" w:rsidP="00432247">
      <w:pPr>
        <w:numPr>
          <w:ilvl w:val="0"/>
          <w:numId w:val="10"/>
        </w:numPr>
        <w:rPr>
          <w:sz w:val="22"/>
        </w:rPr>
      </w:pPr>
      <w:r w:rsidRPr="00432247">
        <w:rPr>
          <w:sz w:val="22"/>
        </w:rPr>
        <w:t>Very effective at multi-tasking</w:t>
      </w:r>
      <w:r w:rsidR="00756090">
        <w:rPr>
          <w:sz w:val="22"/>
        </w:rPr>
        <w:t>;</w:t>
      </w:r>
    </w:p>
    <w:p w14:paraId="019559F4" w14:textId="77777777" w:rsidR="00072A4C" w:rsidRDefault="00072A4C" w:rsidP="00415C6B">
      <w:pPr>
        <w:numPr>
          <w:ilvl w:val="0"/>
          <w:numId w:val="10"/>
        </w:numPr>
        <w:jc w:val="both"/>
        <w:rPr>
          <w:sz w:val="22"/>
        </w:rPr>
      </w:pPr>
      <w:r>
        <w:rPr>
          <w:sz w:val="22"/>
        </w:rPr>
        <w:t>Uses Information Technology effectively as a tool and resource</w:t>
      </w:r>
      <w:r w:rsidR="00756090">
        <w:rPr>
          <w:sz w:val="22"/>
        </w:rPr>
        <w:t>;</w:t>
      </w:r>
    </w:p>
    <w:p w14:paraId="59A8924C" w14:textId="77777777" w:rsidR="00432247" w:rsidRDefault="00432247" w:rsidP="00415C6B">
      <w:pPr>
        <w:numPr>
          <w:ilvl w:val="0"/>
          <w:numId w:val="10"/>
        </w:numPr>
        <w:jc w:val="both"/>
        <w:rPr>
          <w:sz w:val="22"/>
        </w:rPr>
      </w:pPr>
      <w:r>
        <w:rPr>
          <w:sz w:val="22"/>
        </w:rPr>
        <w:t>In-depth knowledge of gender equality and women’s rights issues</w:t>
      </w:r>
      <w:r w:rsidR="00756090">
        <w:rPr>
          <w:sz w:val="22"/>
        </w:rPr>
        <w:t>;</w:t>
      </w:r>
    </w:p>
    <w:p w14:paraId="33015157" w14:textId="77777777" w:rsidR="00432247" w:rsidRPr="00432247" w:rsidRDefault="00432247" w:rsidP="00432247">
      <w:pPr>
        <w:numPr>
          <w:ilvl w:val="0"/>
          <w:numId w:val="10"/>
        </w:numPr>
        <w:rPr>
          <w:sz w:val="22"/>
        </w:rPr>
      </w:pPr>
      <w:r w:rsidRPr="00432247">
        <w:rPr>
          <w:sz w:val="22"/>
        </w:rPr>
        <w:t>Ability to work under pressure and within limited time frames</w:t>
      </w:r>
      <w:r w:rsidR="00756090">
        <w:rPr>
          <w:sz w:val="22"/>
        </w:rPr>
        <w:t>;</w:t>
      </w:r>
    </w:p>
    <w:p w14:paraId="549A52D7" w14:textId="50DD155D" w:rsidR="00432247" w:rsidRPr="00432247" w:rsidRDefault="00432247" w:rsidP="681C298D">
      <w:pPr>
        <w:numPr>
          <w:ilvl w:val="0"/>
          <w:numId w:val="10"/>
        </w:numPr>
        <w:rPr>
          <w:sz w:val="22"/>
          <w:szCs w:val="22"/>
        </w:rPr>
      </w:pPr>
      <w:r w:rsidRPr="18131806">
        <w:rPr>
          <w:sz w:val="22"/>
          <w:szCs w:val="22"/>
        </w:rPr>
        <w:t>Familiarity with UN Women</w:t>
      </w:r>
      <w:r w:rsidR="00131185" w:rsidRPr="18131806">
        <w:rPr>
          <w:sz w:val="22"/>
          <w:szCs w:val="22"/>
        </w:rPr>
        <w:t xml:space="preserve"> and gender related vocabulary in</w:t>
      </w:r>
      <w:r w:rsidR="27863145" w:rsidRPr="18131806">
        <w:rPr>
          <w:sz w:val="22"/>
          <w:szCs w:val="22"/>
        </w:rPr>
        <w:t xml:space="preserve"> English;</w:t>
      </w:r>
    </w:p>
    <w:p w14:paraId="37CDA141" w14:textId="77777777" w:rsidR="00601590" w:rsidRDefault="00432247" w:rsidP="00432247">
      <w:pPr>
        <w:numPr>
          <w:ilvl w:val="0"/>
          <w:numId w:val="10"/>
        </w:numPr>
        <w:jc w:val="both"/>
        <w:rPr>
          <w:sz w:val="22"/>
        </w:rPr>
      </w:pPr>
      <w:r w:rsidRPr="00432247">
        <w:rPr>
          <w:sz w:val="22"/>
        </w:rPr>
        <w:t>Consistently approaches work with energy and a positive, constructive attitude</w:t>
      </w:r>
      <w:r w:rsidR="00601590">
        <w:rPr>
          <w:sz w:val="22"/>
        </w:rPr>
        <w:t>;</w:t>
      </w:r>
    </w:p>
    <w:p w14:paraId="66B01CEB" w14:textId="41863FD1" w:rsidR="00601590" w:rsidRDefault="00601590" w:rsidP="00601590">
      <w:pPr>
        <w:numPr>
          <w:ilvl w:val="0"/>
          <w:numId w:val="10"/>
        </w:numPr>
        <w:tabs>
          <w:tab w:val="left" w:pos="720"/>
        </w:tabs>
        <w:jc w:val="both"/>
        <w:rPr>
          <w:sz w:val="22"/>
        </w:rPr>
      </w:pPr>
      <w:r>
        <w:rPr>
          <w:sz w:val="22"/>
        </w:rPr>
        <w:t xml:space="preserve">Ability to work in an independent manner and </w:t>
      </w:r>
      <w:r w:rsidR="00E702FB">
        <w:rPr>
          <w:sz w:val="22"/>
        </w:rPr>
        <w:t>organize</w:t>
      </w:r>
      <w:r>
        <w:rPr>
          <w:sz w:val="22"/>
        </w:rPr>
        <w:t xml:space="preserve"> the workflow efficiently.</w:t>
      </w:r>
    </w:p>
    <w:p w14:paraId="3F68F2F3" w14:textId="45427DC1" w:rsidR="00432247" w:rsidRDefault="00432247" w:rsidP="00432247">
      <w:pPr>
        <w:numPr>
          <w:ilvl w:val="0"/>
          <w:numId w:val="10"/>
        </w:numPr>
        <w:jc w:val="both"/>
        <w:rPr>
          <w:sz w:val="22"/>
        </w:rPr>
      </w:pPr>
    </w:p>
    <w:p w14:paraId="383D1CE2" w14:textId="77777777" w:rsidR="00072A4C" w:rsidRDefault="00072A4C" w:rsidP="002D6DA0">
      <w:pPr>
        <w:rPr>
          <w:rFonts w:ascii="Times New Roman" w:eastAsia="Times New Roman" w:hAnsi="Times New Roman"/>
        </w:rPr>
      </w:pPr>
    </w:p>
    <w:p w14:paraId="1B89E451" w14:textId="77777777" w:rsidR="00072A4C" w:rsidRDefault="00072A4C" w:rsidP="002D6DA0">
      <w:pPr>
        <w:rPr>
          <w:b/>
          <w:sz w:val="22"/>
        </w:rPr>
      </w:pPr>
      <w:r>
        <w:rPr>
          <w:b/>
          <w:sz w:val="22"/>
        </w:rPr>
        <w:t>Qualifications:</w:t>
      </w:r>
    </w:p>
    <w:p w14:paraId="1408C594" w14:textId="32EAAD01" w:rsidR="00072A4C" w:rsidRDefault="00727203" w:rsidP="7B613087">
      <w:pPr>
        <w:numPr>
          <w:ilvl w:val="0"/>
          <w:numId w:val="5"/>
        </w:numPr>
        <w:tabs>
          <w:tab w:val="left" w:pos="720"/>
        </w:tabs>
        <w:ind w:left="720" w:hanging="540"/>
        <w:jc w:val="both"/>
        <w:rPr>
          <w:sz w:val="22"/>
          <w:szCs w:val="22"/>
        </w:rPr>
      </w:pPr>
      <w:r w:rsidRPr="7B613087">
        <w:rPr>
          <w:sz w:val="22"/>
          <w:szCs w:val="22"/>
        </w:rPr>
        <w:t xml:space="preserve">A </w:t>
      </w:r>
      <w:r w:rsidR="00B342E8" w:rsidRPr="7B613087">
        <w:rPr>
          <w:sz w:val="22"/>
          <w:szCs w:val="22"/>
        </w:rPr>
        <w:t xml:space="preserve">University degree </w:t>
      </w:r>
      <w:r w:rsidR="00A517A2" w:rsidRPr="7B613087">
        <w:rPr>
          <w:sz w:val="22"/>
          <w:szCs w:val="22"/>
        </w:rPr>
        <w:t xml:space="preserve">in the domain of </w:t>
      </w:r>
      <w:r w:rsidR="00837160" w:rsidRPr="7B613087">
        <w:rPr>
          <w:sz w:val="22"/>
          <w:szCs w:val="22"/>
        </w:rPr>
        <w:t>linguistics</w:t>
      </w:r>
      <w:r w:rsidR="00A517A2" w:rsidRPr="7B613087">
        <w:rPr>
          <w:sz w:val="22"/>
          <w:szCs w:val="22"/>
        </w:rPr>
        <w:t>/philology/</w:t>
      </w:r>
      <w:r w:rsidR="00601590" w:rsidRPr="7B613087">
        <w:rPr>
          <w:sz w:val="22"/>
          <w:szCs w:val="22"/>
        </w:rPr>
        <w:t>literature/</w:t>
      </w:r>
      <w:r w:rsidR="00A517A2" w:rsidRPr="7B613087">
        <w:rPr>
          <w:sz w:val="22"/>
          <w:szCs w:val="22"/>
        </w:rPr>
        <w:t>journalism and public relations</w:t>
      </w:r>
      <w:r w:rsidR="00EF018B" w:rsidRPr="7B613087">
        <w:rPr>
          <w:sz w:val="22"/>
          <w:szCs w:val="22"/>
        </w:rPr>
        <w:t xml:space="preserve"> </w:t>
      </w:r>
      <w:r w:rsidR="00601590" w:rsidRPr="7B613087">
        <w:rPr>
          <w:sz w:val="22"/>
          <w:szCs w:val="22"/>
        </w:rPr>
        <w:t xml:space="preserve">or in other related domains. Specialized trainings </w:t>
      </w:r>
      <w:r w:rsidR="003B5773" w:rsidRPr="7B613087">
        <w:rPr>
          <w:sz w:val="22"/>
          <w:szCs w:val="22"/>
        </w:rPr>
        <w:t>relevant</w:t>
      </w:r>
      <w:r w:rsidR="00601590" w:rsidRPr="7B613087">
        <w:rPr>
          <w:sz w:val="22"/>
          <w:szCs w:val="22"/>
        </w:rPr>
        <w:t xml:space="preserve"> to the </w:t>
      </w:r>
      <w:r w:rsidR="003B5773" w:rsidRPr="7B613087">
        <w:rPr>
          <w:sz w:val="22"/>
          <w:szCs w:val="22"/>
        </w:rPr>
        <w:t>assignment</w:t>
      </w:r>
      <w:r w:rsidR="00601590" w:rsidRPr="7B613087">
        <w:rPr>
          <w:sz w:val="22"/>
          <w:szCs w:val="22"/>
        </w:rPr>
        <w:t xml:space="preserve"> would be an asset. </w:t>
      </w:r>
    </w:p>
    <w:p w14:paraId="2F90838D" w14:textId="079C76AF" w:rsidR="00072A4C" w:rsidRDefault="00E702FB" w:rsidP="18131806">
      <w:pPr>
        <w:numPr>
          <w:ilvl w:val="0"/>
          <w:numId w:val="5"/>
        </w:numPr>
        <w:tabs>
          <w:tab w:val="left" w:pos="720"/>
        </w:tabs>
        <w:ind w:left="720" w:hanging="540"/>
        <w:jc w:val="both"/>
        <w:rPr>
          <w:sz w:val="22"/>
          <w:szCs w:val="22"/>
        </w:rPr>
      </w:pPr>
      <w:r w:rsidRPr="7B613087">
        <w:rPr>
          <w:sz w:val="22"/>
          <w:szCs w:val="22"/>
        </w:rPr>
        <w:t>At</w:t>
      </w:r>
      <w:r w:rsidR="00012EBE" w:rsidRPr="7B613087">
        <w:rPr>
          <w:sz w:val="22"/>
          <w:szCs w:val="22"/>
        </w:rPr>
        <w:t xml:space="preserve"> least </w:t>
      </w:r>
      <w:r w:rsidR="005F23EF" w:rsidRPr="7B613087">
        <w:rPr>
          <w:sz w:val="22"/>
          <w:szCs w:val="22"/>
        </w:rPr>
        <w:t>3</w:t>
      </w:r>
      <w:r w:rsidR="00072A4C" w:rsidRPr="7B613087">
        <w:rPr>
          <w:sz w:val="22"/>
          <w:szCs w:val="22"/>
        </w:rPr>
        <w:t xml:space="preserve"> years of relevant experienc</w:t>
      </w:r>
      <w:r w:rsidR="00475D93" w:rsidRPr="7B613087">
        <w:rPr>
          <w:sz w:val="22"/>
          <w:szCs w:val="22"/>
        </w:rPr>
        <w:t xml:space="preserve">e </w:t>
      </w:r>
      <w:r w:rsidR="00012EBE" w:rsidRPr="7B613087">
        <w:rPr>
          <w:sz w:val="22"/>
          <w:szCs w:val="22"/>
        </w:rPr>
        <w:t>in Writing/Editing, J</w:t>
      </w:r>
      <w:r w:rsidR="00B0581E" w:rsidRPr="7B613087">
        <w:rPr>
          <w:sz w:val="22"/>
          <w:szCs w:val="22"/>
        </w:rPr>
        <w:t>ournalism</w:t>
      </w:r>
      <w:r w:rsidR="00012EBE" w:rsidRPr="7B613087">
        <w:rPr>
          <w:sz w:val="22"/>
          <w:szCs w:val="22"/>
        </w:rPr>
        <w:t>, Public Relations</w:t>
      </w:r>
      <w:r w:rsidR="00072A4C" w:rsidRPr="7B613087">
        <w:rPr>
          <w:sz w:val="22"/>
          <w:szCs w:val="22"/>
        </w:rPr>
        <w:t xml:space="preserve"> and</w:t>
      </w:r>
      <w:r w:rsidR="00012EBE" w:rsidRPr="7B613087">
        <w:rPr>
          <w:sz w:val="22"/>
          <w:szCs w:val="22"/>
        </w:rPr>
        <w:t>/or</w:t>
      </w:r>
      <w:r w:rsidR="00072A4C" w:rsidRPr="7B613087">
        <w:rPr>
          <w:sz w:val="22"/>
          <w:szCs w:val="22"/>
        </w:rPr>
        <w:t xml:space="preserve"> </w:t>
      </w:r>
      <w:r w:rsidR="00012EBE" w:rsidRPr="7B613087">
        <w:rPr>
          <w:sz w:val="22"/>
          <w:szCs w:val="22"/>
        </w:rPr>
        <w:t>Mass C</w:t>
      </w:r>
      <w:r w:rsidR="00B0581E" w:rsidRPr="7B613087">
        <w:rPr>
          <w:sz w:val="22"/>
          <w:szCs w:val="22"/>
        </w:rPr>
        <w:t>ommunications;</w:t>
      </w:r>
    </w:p>
    <w:p w14:paraId="4287BD9C" w14:textId="5DC5BA59" w:rsidR="00131185" w:rsidRDefault="7B613087" w:rsidP="7B613087">
      <w:pPr>
        <w:numPr>
          <w:ilvl w:val="0"/>
          <w:numId w:val="5"/>
        </w:numPr>
        <w:tabs>
          <w:tab w:val="left" w:pos="720"/>
        </w:tabs>
        <w:ind w:left="720" w:hanging="540"/>
        <w:jc w:val="both"/>
        <w:rPr>
          <w:sz w:val="22"/>
          <w:szCs w:val="22"/>
        </w:rPr>
      </w:pPr>
      <w:r w:rsidRPr="7B613087">
        <w:rPr>
          <w:sz w:val="22"/>
          <w:szCs w:val="22"/>
        </w:rPr>
        <w:t xml:space="preserve">Demonstrated experience in editing in English. </w:t>
      </w:r>
    </w:p>
    <w:p w14:paraId="283645A7" w14:textId="39FAA3A4" w:rsidR="00131185" w:rsidRDefault="00131185" w:rsidP="7B613087">
      <w:pPr>
        <w:numPr>
          <w:ilvl w:val="0"/>
          <w:numId w:val="5"/>
        </w:numPr>
        <w:tabs>
          <w:tab w:val="left" w:pos="720"/>
        </w:tabs>
        <w:ind w:left="720" w:hanging="540"/>
        <w:jc w:val="both"/>
        <w:rPr>
          <w:sz w:val="22"/>
          <w:szCs w:val="22"/>
        </w:rPr>
      </w:pPr>
      <w:r w:rsidRPr="7B613087">
        <w:rPr>
          <w:sz w:val="22"/>
          <w:szCs w:val="22"/>
        </w:rPr>
        <w:t>Relevant experience in related areas</w:t>
      </w:r>
      <w:r w:rsidR="00601590" w:rsidRPr="7B613087">
        <w:rPr>
          <w:sz w:val="22"/>
          <w:szCs w:val="22"/>
        </w:rPr>
        <w:t xml:space="preserve"> </w:t>
      </w:r>
      <w:r w:rsidRPr="7B613087">
        <w:rPr>
          <w:sz w:val="22"/>
          <w:szCs w:val="22"/>
        </w:rPr>
        <w:t>in UN Women or a UN agency is an asset;</w:t>
      </w:r>
    </w:p>
    <w:p w14:paraId="451ADB8E" w14:textId="489680D8" w:rsidR="00131185" w:rsidRDefault="00131185" w:rsidP="681C298D">
      <w:pPr>
        <w:numPr>
          <w:ilvl w:val="0"/>
          <w:numId w:val="5"/>
        </w:numPr>
        <w:tabs>
          <w:tab w:val="left" w:pos="720"/>
        </w:tabs>
        <w:ind w:left="720" w:hanging="540"/>
        <w:jc w:val="both"/>
        <w:rPr>
          <w:sz w:val="22"/>
          <w:szCs w:val="22"/>
        </w:rPr>
      </w:pPr>
      <w:r w:rsidRPr="7B613087">
        <w:rPr>
          <w:sz w:val="22"/>
          <w:szCs w:val="22"/>
        </w:rPr>
        <w:t>Experience with assignments involving Gender related vocabulary and terminology would be an asset</w:t>
      </w:r>
      <w:r w:rsidR="3ED5117D" w:rsidRPr="7B613087">
        <w:rPr>
          <w:sz w:val="22"/>
          <w:szCs w:val="22"/>
        </w:rPr>
        <w:t>;</w:t>
      </w:r>
    </w:p>
    <w:p w14:paraId="1C2FB7BB" w14:textId="77777777" w:rsidR="00072A4C" w:rsidRDefault="00072A4C" w:rsidP="00012EBE">
      <w:pPr>
        <w:tabs>
          <w:tab w:val="left" w:pos="720"/>
        </w:tabs>
        <w:ind w:left="180"/>
        <w:jc w:val="both"/>
        <w:rPr>
          <w:sz w:val="22"/>
        </w:rPr>
      </w:pPr>
    </w:p>
    <w:p w14:paraId="6DA848CA" w14:textId="77777777" w:rsidR="006F7087" w:rsidRDefault="006F7087" w:rsidP="002D6DA0">
      <w:pPr>
        <w:rPr>
          <w:b/>
          <w:sz w:val="22"/>
        </w:rPr>
      </w:pPr>
    </w:p>
    <w:p w14:paraId="6BFD4EA3" w14:textId="77777777" w:rsidR="00072A4C" w:rsidRDefault="00072A4C" w:rsidP="002D6DA0">
      <w:pPr>
        <w:rPr>
          <w:b/>
          <w:sz w:val="22"/>
        </w:rPr>
      </w:pPr>
      <w:r>
        <w:rPr>
          <w:b/>
          <w:sz w:val="22"/>
        </w:rPr>
        <w:t>Language:</w:t>
      </w:r>
    </w:p>
    <w:p w14:paraId="6FBEBAB9" w14:textId="4AF09B7B" w:rsidR="00255096" w:rsidRPr="00E702FB" w:rsidRDefault="00837160" w:rsidP="00E702FB">
      <w:pPr>
        <w:pStyle w:val="ListParagraph"/>
        <w:numPr>
          <w:ilvl w:val="0"/>
          <w:numId w:val="17"/>
        </w:numPr>
        <w:ind w:left="180" w:firstLine="0"/>
        <w:rPr>
          <w:sz w:val="22"/>
          <w:szCs w:val="22"/>
        </w:rPr>
      </w:pPr>
      <w:r>
        <w:rPr>
          <w:sz w:val="22"/>
          <w:szCs w:val="22"/>
        </w:rPr>
        <w:t xml:space="preserve">Native language </w:t>
      </w:r>
      <w:r w:rsidR="004D5612">
        <w:rPr>
          <w:sz w:val="22"/>
          <w:szCs w:val="22"/>
        </w:rPr>
        <w:t>English</w:t>
      </w:r>
      <w:r w:rsidR="00072A4C" w:rsidRPr="00E702FB">
        <w:rPr>
          <w:sz w:val="22"/>
          <w:szCs w:val="22"/>
        </w:rPr>
        <w:t>.</w:t>
      </w:r>
    </w:p>
    <w:p w14:paraId="030E40A0" w14:textId="77777777" w:rsidR="00072A4C" w:rsidRDefault="00072A4C" w:rsidP="002D6DA0">
      <w:pPr>
        <w:rPr>
          <w:rFonts w:ascii="Times New Roman" w:eastAsia="Times New Roman" w:hAnsi="Times New Roman"/>
        </w:rPr>
      </w:pPr>
    </w:p>
    <w:p w14:paraId="54D1DF83" w14:textId="77777777" w:rsidR="00072A4C" w:rsidRDefault="00072A4C" w:rsidP="002D6DA0">
      <w:pPr>
        <w:rPr>
          <w:b/>
          <w:sz w:val="22"/>
          <w:u w:val="single"/>
        </w:rPr>
      </w:pPr>
      <w:r>
        <w:rPr>
          <w:b/>
          <w:sz w:val="22"/>
          <w:u w:val="single"/>
        </w:rPr>
        <w:t>Application procedure:</w:t>
      </w:r>
    </w:p>
    <w:p w14:paraId="127896F0" w14:textId="77777777" w:rsidR="00072A4C" w:rsidRDefault="00072A4C" w:rsidP="002D6DA0">
      <w:pPr>
        <w:rPr>
          <w:rFonts w:ascii="Times New Roman" w:eastAsia="Times New Roman" w:hAnsi="Times New Roman"/>
        </w:rPr>
      </w:pPr>
    </w:p>
    <w:p w14:paraId="37432059" w14:textId="77777777" w:rsidR="00072A4C" w:rsidRDefault="00072A4C" w:rsidP="002D6DA0">
      <w:pPr>
        <w:rPr>
          <w:sz w:val="22"/>
        </w:rPr>
      </w:pPr>
      <w:r>
        <w:rPr>
          <w:sz w:val="22"/>
        </w:rPr>
        <w:t>The following documents should be submitted as part of the application:</w:t>
      </w:r>
    </w:p>
    <w:p w14:paraId="253CC1C9" w14:textId="77777777" w:rsidR="00072A4C" w:rsidRDefault="00072A4C" w:rsidP="002D6DA0">
      <w:pPr>
        <w:numPr>
          <w:ilvl w:val="0"/>
          <w:numId w:val="6"/>
        </w:numPr>
        <w:tabs>
          <w:tab w:val="left" w:pos="900"/>
        </w:tabs>
        <w:ind w:left="900" w:hanging="360"/>
        <w:jc w:val="both"/>
        <w:rPr>
          <w:sz w:val="22"/>
        </w:rPr>
      </w:pPr>
      <w:r>
        <w:rPr>
          <w:b/>
          <w:sz w:val="22"/>
        </w:rPr>
        <w:t xml:space="preserve">Cover letter </w:t>
      </w:r>
      <w:r>
        <w:rPr>
          <w:sz w:val="22"/>
        </w:rPr>
        <w:t>to include a brief overview in English (unedited text) about which of your</w:t>
      </w:r>
      <w:r>
        <w:rPr>
          <w:b/>
          <w:sz w:val="22"/>
        </w:rPr>
        <w:t xml:space="preserve"> </w:t>
      </w:r>
      <w:r>
        <w:rPr>
          <w:sz w:val="22"/>
        </w:rPr>
        <w:t>previous experiences makes you the most suitable candidate for the advertised position.</w:t>
      </w:r>
    </w:p>
    <w:p w14:paraId="26E3127D" w14:textId="35B85606" w:rsidR="00072A4C" w:rsidRDefault="00072A4C" w:rsidP="18131806">
      <w:pPr>
        <w:numPr>
          <w:ilvl w:val="0"/>
          <w:numId w:val="6"/>
        </w:numPr>
        <w:tabs>
          <w:tab w:val="left" w:pos="900"/>
        </w:tabs>
        <w:ind w:left="900" w:hanging="360"/>
        <w:jc w:val="both"/>
        <w:rPr>
          <w:sz w:val="22"/>
          <w:szCs w:val="22"/>
        </w:rPr>
      </w:pPr>
      <w:r w:rsidRPr="55A35298">
        <w:rPr>
          <w:b/>
          <w:bCs/>
          <w:sz w:val="22"/>
          <w:szCs w:val="22"/>
        </w:rPr>
        <w:t xml:space="preserve">P11 </w:t>
      </w:r>
      <w:r w:rsidRPr="55A35298">
        <w:rPr>
          <w:sz w:val="22"/>
          <w:szCs w:val="22"/>
        </w:rPr>
        <w:t>with experience in similar assignments; can be downloaded at</w:t>
      </w:r>
      <w:r w:rsidRPr="55A35298">
        <w:rPr>
          <w:b/>
          <w:bCs/>
          <w:sz w:val="22"/>
          <w:szCs w:val="22"/>
        </w:rPr>
        <w:t xml:space="preserve"> </w:t>
      </w:r>
      <w:hyperlink r:id="rId14">
        <w:r w:rsidRPr="55A35298">
          <w:rPr>
            <w:sz w:val="22"/>
            <w:szCs w:val="22"/>
            <w:u w:val="single"/>
          </w:rPr>
          <w:t>http://www.unwomen.org/about-us/employment</w:t>
        </w:r>
        <w:r w:rsidRPr="55A35298">
          <w:rPr>
            <w:sz w:val="22"/>
            <w:szCs w:val="22"/>
          </w:rPr>
          <w:t xml:space="preserve">, </w:t>
        </w:r>
      </w:hyperlink>
      <w:r w:rsidRPr="55A35298">
        <w:rPr>
          <w:sz w:val="22"/>
          <w:szCs w:val="22"/>
        </w:rPr>
        <w:t>a signed copy should be submitted.</w:t>
      </w:r>
    </w:p>
    <w:p w14:paraId="70491069" w14:textId="4FE24CAA" w:rsidR="00131185" w:rsidRDefault="00072A4C" w:rsidP="002D6DA0">
      <w:pPr>
        <w:numPr>
          <w:ilvl w:val="0"/>
          <w:numId w:val="6"/>
        </w:numPr>
        <w:tabs>
          <w:tab w:val="left" w:pos="900"/>
        </w:tabs>
        <w:ind w:left="900" w:hanging="360"/>
        <w:jc w:val="both"/>
        <w:rPr>
          <w:sz w:val="22"/>
        </w:rPr>
      </w:pPr>
      <w:r>
        <w:rPr>
          <w:b/>
          <w:sz w:val="22"/>
        </w:rPr>
        <w:t xml:space="preserve">Financial Proposal </w:t>
      </w:r>
      <w:r w:rsidR="00131185">
        <w:rPr>
          <w:sz w:val="22"/>
        </w:rPr>
        <w:t>The financial proposal should be daily fee for</w:t>
      </w:r>
      <w:r w:rsidR="004D5612">
        <w:rPr>
          <w:sz w:val="22"/>
        </w:rPr>
        <w:t xml:space="preserve"> </w:t>
      </w:r>
      <w:r w:rsidR="00F56ABE">
        <w:rPr>
          <w:sz w:val="22"/>
        </w:rPr>
        <w:t>writing/editing and other required work</w:t>
      </w:r>
      <w:r w:rsidR="00131185">
        <w:rPr>
          <w:sz w:val="22"/>
        </w:rPr>
        <w:t>; and</w:t>
      </w:r>
    </w:p>
    <w:p w14:paraId="3E078587" w14:textId="37A400D5" w:rsidR="00072A4C" w:rsidRPr="0082249C" w:rsidRDefault="00131185" w:rsidP="681C298D">
      <w:pPr>
        <w:numPr>
          <w:ilvl w:val="0"/>
          <w:numId w:val="6"/>
        </w:numPr>
        <w:tabs>
          <w:tab w:val="left" w:pos="900"/>
        </w:tabs>
        <w:ind w:left="900" w:hanging="360"/>
        <w:jc w:val="both"/>
        <w:rPr>
          <w:sz w:val="22"/>
          <w:szCs w:val="22"/>
        </w:rPr>
      </w:pPr>
      <w:r w:rsidRPr="0082249C">
        <w:rPr>
          <w:sz w:val="22"/>
          <w:szCs w:val="22"/>
        </w:rPr>
        <w:t xml:space="preserve">Example of </w:t>
      </w:r>
      <w:r w:rsidR="00F32FFC" w:rsidRPr="0082249C">
        <w:rPr>
          <w:sz w:val="22"/>
          <w:szCs w:val="22"/>
        </w:rPr>
        <w:t>writing and/or editing/quality assurance</w:t>
      </w:r>
      <w:r w:rsidRPr="0082249C">
        <w:rPr>
          <w:sz w:val="22"/>
          <w:szCs w:val="22"/>
        </w:rPr>
        <w:t xml:space="preserve"> work</w:t>
      </w:r>
      <w:r w:rsidR="00F32FFC" w:rsidRPr="0082249C">
        <w:rPr>
          <w:sz w:val="22"/>
          <w:szCs w:val="22"/>
        </w:rPr>
        <w:t xml:space="preserve"> in </w:t>
      </w:r>
      <w:r w:rsidR="3466C921" w:rsidRPr="0082249C">
        <w:rPr>
          <w:sz w:val="22"/>
          <w:szCs w:val="22"/>
        </w:rPr>
        <w:t>English</w:t>
      </w:r>
      <w:r w:rsidRPr="0082249C">
        <w:rPr>
          <w:sz w:val="22"/>
          <w:szCs w:val="22"/>
        </w:rPr>
        <w:t>– provide two examples carried out in the past 6 months.</w:t>
      </w:r>
    </w:p>
    <w:p w14:paraId="419A6FC6" w14:textId="77777777" w:rsidR="00072A4C" w:rsidRDefault="00072A4C" w:rsidP="002D6DA0">
      <w:pPr>
        <w:rPr>
          <w:rFonts w:ascii="Times New Roman" w:eastAsia="Times New Roman" w:hAnsi="Times New Roman"/>
        </w:rPr>
      </w:pPr>
    </w:p>
    <w:p w14:paraId="15B54A5C" w14:textId="77777777" w:rsidR="006F2964" w:rsidRDefault="006F2964" w:rsidP="002D6DA0">
      <w:pPr>
        <w:rPr>
          <w:b/>
          <w:sz w:val="22"/>
          <w:u w:val="single"/>
        </w:rPr>
      </w:pPr>
    </w:p>
    <w:p w14:paraId="79D95E9D" w14:textId="77777777" w:rsidR="006F2964" w:rsidRDefault="006F2964" w:rsidP="002D6DA0">
      <w:pPr>
        <w:rPr>
          <w:b/>
          <w:sz w:val="22"/>
          <w:u w:val="single"/>
        </w:rPr>
      </w:pPr>
    </w:p>
    <w:p w14:paraId="5CBECFB3" w14:textId="66F255FB" w:rsidR="00072A4C" w:rsidRDefault="00072A4C" w:rsidP="002D6DA0">
      <w:pPr>
        <w:rPr>
          <w:b/>
          <w:sz w:val="22"/>
          <w:u w:val="single"/>
        </w:rPr>
      </w:pPr>
      <w:r>
        <w:rPr>
          <w:b/>
          <w:sz w:val="22"/>
          <w:u w:val="single"/>
        </w:rPr>
        <w:t>Evaluation of applicants:</w:t>
      </w:r>
    </w:p>
    <w:p w14:paraId="1F32FEE4" w14:textId="77777777" w:rsidR="00072A4C" w:rsidRDefault="00072A4C" w:rsidP="002D6DA0">
      <w:pPr>
        <w:rPr>
          <w:rFonts w:ascii="Times New Roman" w:eastAsia="Times New Roman" w:hAnsi="Times New Roman"/>
        </w:rPr>
      </w:pPr>
    </w:p>
    <w:p w14:paraId="026923C9" w14:textId="77777777" w:rsidR="00072A4C" w:rsidRPr="000347D1" w:rsidRDefault="00072A4C" w:rsidP="002D6DA0">
      <w:pPr>
        <w:jc w:val="both"/>
        <w:rPr>
          <w:sz w:val="22"/>
        </w:rPr>
      </w:pPr>
      <w:r>
        <w:rPr>
          <w:sz w:val="22"/>
        </w:rPr>
        <w:t>Consultants will be evaluated using a cumulative analysis method taking into consideration the combination of qualifications and financial proposal. Contract will be awarded to the individual consultant whose offer has been evaluated and determined as:</w:t>
      </w:r>
    </w:p>
    <w:p w14:paraId="168E76EA" w14:textId="77777777" w:rsidR="00072A4C" w:rsidRDefault="00072A4C" w:rsidP="002D6DA0">
      <w:pPr>
        <w:numPr>
          <w:ilvl w:val="0"/>
          <w:numId w:val="7"/>
        </w:numPr>
        <w:tabs>
          <w:tab w:val="left" w:pos="1080"/>
        </w:tabs>
        <w:ind w:left="1080" w:hanging="360"/>
        <w:jc w:val="both"/>
        <w:rPr>
          <w:sz w:val="22"/>
        </w:rPr>
      </w:pPr>
      <w:r>
        <w:rPr>
          <w:sz w:val="22"/>
        </w:rPr>
        <w:t>Responsive/compliant/acceptable, and</w:t>
      </w:r>
    </w:p>
    <w:p w14:paraId="7274BEE2" w14:textId="77777777" w:rsidR="00072A4C" w:rsidRDefault="00072A4C" w:rsidP="002D6DA0">
      <w:pPr>
        <w:numPr>
          <w:ilvl w:val="0"/>
          <w:numId w:val="7"/>
        </w:numPr>
        <w:tabs>
          <w:tab w:val="left" w:pos="1080"/>
        </w:tabs>
        <w:ind w:left="1080" w:hanging="360"/>
        <w:jc w:val="both"/>
        <w:rPr>
          <w:sz w:val="22"/>
        </w:rPr>
      </w:pPr>
      <w:r>
        <w:rPr>
          <w:sz w:val="22"/>
        </w:rPr>
        <w:t>Having received the highest score out of below defined technical and financial criteria.</w:t>
      </w:r>
    </w:p>
    <w:p w14:paraId="03CBC6B6" w14:textId="77777777" w:rsidR="000347D1" w:rsidRDefault="000347D1" w:rsidP="002D6DA0">
      <w:pPr>
        <w:ind w:right="80"/>
        <w:jc w:val="both"/>
        <w:rPr>
          <w:sz w:val="22"/>
        </w:rPr>
      </w:pPr>
      <w:bookmarkStart w:id="2" w:name="page5"/>
      <w:bookmarkEnd w:id="2"/>
    </w:p>
    <w:p w14:paraId="3B92E918" w14:textId="77777777" w:rsidR="00072A4C" w:rsidRDefault="00072A4C" w:rsidP="002D6DA0">
      <w:pPr>
        <w:ind w:right="80"/>
        <w:jc w:val="both"/>
        <w:rPr>
          <w:sz w:val="22"/>
        </w:rPr>
      </w:pPr>
      <w:r>
        <w:rPr>
          <w:sz w:val="22"/>
        </w:rPr>
        <w:t xml:space="preserve">Only candidates obtaining a </w:t>
      </w:r>
      <w:r w:rsidRPr="00F5553E">
        <w:rPr>
          <w:sz w:val="22"/>
        </w:rPr>
        <w:t>minimum of 49 points</w:t>
      </w:r>
      <w:r>
        <w:rPr>
          <w:sz w:val="22"/>
        </w:rPr>
        <w:t xml:space="preserve"> in the technical evaluation would be considered for financial evaluation.</w:t>
      </w:r>
    </w:p>
    <w:p w14:paraId="4161ADDF" w14:textId="77777777" w:rsidR="0077526F" w:rsidRDefault="0077526F" w:rsidP="0077526F">
      <w:pPr>
        <w:spacing w:after="121" w:line="239" w:lineRule="auto"/>
        <w:jc w:val="both"/>
        <w:rPr>
          <w:sz w:val="22"/>
          <w:szCs w:val="22"/>
        </w:rPr>
      </w:pPr>
    </w:p>
    <w:p w14:paraId="0846F06C" w14:textId="43258DCD" w:rsidR="0077526F" w:rsidRPr="00FB3E6A" w:rsidRDefault="0077526F" w:rsidP="0077526F">
      <w:pPr>
        <w:spacing w:after="121" w:line="239" w:lineRule="auto"/>
        <w:jc w:val="both"/>
        <w:rPr>
          <w:sz w:val="22"/>
          <w:szCs w:val="22"/>
        </w:rPr>
      </w:pPr>
      <w:r w:rsidRPr="00FB3E6A">
        <w:rPr>
          <w:sz w:val="22"/>
          <w:szCs w:val="22"/>
        </w:rPr>
        <w:t xml:space="preserve">Cost under this method of analysis is rendered as an award criterion, which will be 30% out of a total score of </w:t>
      </w:r>
      <w:r>
        <w:rPr>
          <w:sz w:val="22"/>
          <w:szCs w:val="22"/>
        </w:rPr>
        <w:t>1</w:t>
      </w:r>
      <w:r w:rsidR="00393B66">
        <w:rPr>
          <w:sz w:val="22"/>
          <w:szCs w:val="22"/>
        </w:rPr>
        <w:t>0</w:t>
      </w:r>
      <w:r w:rsidRPr="00FB3E6A">
        <w:rPr>
          <w:sz w:val="22"/>
          <w:szCs w:val="22"/>
        </w:rPr>
        <w:t>0 points.</w:t>
      </w:r>
    </w:p>
    <w:p w14:paraId="24820B5F" w14:textId="77777777" w:rsidR="0077526F" w:rsidRPr="00FB3E6A" w:rsidRDefault="0077526F" w:rsidP="0077526F">
      <w:pPr>
        <w:spacing w:after="308"/>
        <w:ind w:left="-5" w:right="38"/>
        <w:rPr>
          <w:sz w:val="22"/>
          <w:szCs w:val="22"/>
        </w:rPr>
      </w:pPr>
      <w:r w:rsidRPr="00FB3E6A">
        <w:rPr>
          <w:sz w:val="22"/>
          <w:szCs w:val="22"/>
        </w:rPr>
        <w:t xml:space="preserve">Evaluation of submitted offers will be done based on the following formula: </w:t>
      </w:r>
    </w:p>
    <w:p w14:paraId="2BFAEE77" w14:textId="77777777" w:rsidR="0077526F" w:rsidRPr="00FB3E6A" w:rsidRDefault="0077526F" w:rsidP="0077526F">
      <w:pPr>
        <w:spacing w:after="308"/>
        <w:ind w:left="-5" w:right="38"/>
        <w:jc w:val="center"/>
        <w:rPr>
          <w:sz w:val="22"/>
          <w:szCs w:val="22"/>
        </w:rPr>
      </w:pPr>
      <w:r w:rsidRPr="00FB3E6A">
        <w:rPr>
          <w:noProof/>
          <w:sz w:val="22"/>
          <w:szCs w:val="22"/>
        </w:rPr>
        <w:drawing>
          <wp:inline distT="0" distB="0" distL="0" distR="0" wp14:anchorId="549B127D" wp14:editId="5C211548">
            <wp:extent cx="1543050" cy="555210"/>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7460" cy="556797"/>
                    </a:xfrm>
                    <a:prstGeom prst="rect">
                      <a:avLst/>
                    </a:prstGeom>
                    <a:noFill/>
                    <a:ln>
                      <a:noFill/>
                    </a:ln>
                  </pic:spPr>
                </pic:pic>
              </a:graphicData>
            </a:graphic>
          </wp:inline>
        </w:drawing>
      </w:r>
    </w:p>
    <w:p w14:paraId="0E05014F" w14:textId="77777777" w:rsidR="00BF6C5C" w:rsidRDefault="00BF6C5C" w:rsidP="002D6DA0">
      <w:pPr>
        <w:ind w:right="80"/>
        <w:jc w:val="both"/>
        <w:rPr>
          <w:sz w:val="22"/>
        </w:rPr>
      </w:pPr>
    </w:p>
    <w:p w14:paraId="710FE107" w14:textId="77777777" w:rsidR="00BF6C5C" w:rsidRPr="00BF6C5C" w:rsidRDefault="00BF6C5C" w:rsidP="00BF6C5C">
      <w:pPr>
        <w:ind w:right="80"/>
        <w:jc w:val="both"/>
        <w:rPr>
          <w:sz w:val="22"/>
        </w:rPr>
      </w:pPr>
      <w:r w:rsidRPr="00BF6C5C">
        <w:rPr>
          <w:sz w:val="22"/>
        </w:rPr>
        <w:tab/>
      </w:r>
      <w:r>
        <w:rPr>
          <w:sz w:val="22"/>
        </w:rPr>
        <w:tab/>
      </w:r>
      <w:r>
        <w:rPr>
          <w:sz w:val="22"/>
        </w:rPr>
        <w:tab/>
      </w:r>
      <w:r>
        <w:rPr>
          <w:sz w:val="22"/>
        </w:rPr>
        <w:tab/>
      </w:r>
      <w:r>
        <w:rPr>
          <w:sz w:val="22"/>
        </w:rPr>
        <w:tab/>
      </w:r>
    </w:p>
    <w:p w14:paraId="0938C5A1" w14:textId="46D6B35E" w:rsidR="00BF6C5C" w:rsidRDefault="009C2DEC" w:rsidP="00BF6C5C">
      <w:pPr>
        <w:ind w:right="80"/>
        <w:jc w:val="both"/>
        <w:rPr>
          <w:b/>
          <w:sz w:val="22"/>
        </w:rPr>
      </w:pPr>
      <w:r>
        <w:rPr>
          <w:b/>
          <w:sz w:val="22"/>
        </w:rPr>
        <w:t>Technical E</w:t>
      </w:r>
      <w:r w:rsidRPr="00BF6C5C">
        <w:rPr>
          <w:b/>
          <w:sz w:val="22"/>
        </w:rPr>
        <w:t xml:space="preserve">valuation </w:t>
      </w:r>
      <w:r w:rsidR="00BF6C5C" w:rsidRPr="00BF6C5C">
        <w:rPr>
          <w:b/>
          <w:sz w:val="22"/>
        </w:rPr>
        <w:t>(70%)</w:t>
      </w:r>
      <w:r w:rsidR="00BF6C5C" w:rsidRPr="00BF6C5C">
        <w:rPr>
          <w:b/>
          <w:sz w:val="22"/>
        </w:rPr>
        <w:tab/>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103"/>
        <w:gridCol w:w="2824"/>
        <w:gridCol w:w="879"/>
      </w:tblGrid>
      <w:tr w:rsidR="00BD11E5" w:rsidRPr="008C026E" w14:paraId="07881501" w14:textId="77777777" w:rsidTr="4BEC733C">
        <w:trPr>
          <w:tblHeader/>
        </w:trPr>
        <w:tc>
          <w:tcPr>
            <w:tcW w:w="369" w:type="dxa"/>
            <w:vAlign w:val="center"/>
          </w:tcPr>
          <w:p w14:paraId="209C802E" w14:textId="77777777" w:rsidR="00BD11E5" w:rsidRPr="008C026E" w:rsidRDefault="00BD11E5" w:rsidP="007C7FCE">
            <w:pPr>
              <w:rPr>
                <w:rFonts w:asciiTheme="minorHAnsi" w:hAnsiTheme="minorHAnsi"/>
                <w:sz w:val="22"/>
                <w:szCs w:val="22"/>
              </w:rPr>
            </w:pPr>
            <w:r w:rsidRPr="008C026E">
              <w:rPr>
                <w:rFonts w:asciiTheme="minorHAnsi" w:hAnsiTheme="minorHAnsi"/>
                <w:sz w:val="22"/>
                <w:szCs w:val="22"/>
              </w:rPr>
              <w:t>#</w:t>
            </w:r>
          </w:p>
        </w:tc>
        <w:tc>
          <w:tcPr>
            <w:tcW w:w="5103" w:type="dxa"/>
            <w:vAlign w:val="center"/>
          </w:tcPr>
          <w:p w14:paraId="2EEE2A19" w14:textId="77777777" w:rsidR="00BD11E5" w:rsidRPr="008C026E" w:rsidRDefault="00BD11E5" w:rsidP="007C7FCE">
            <w:pPr>
              <w:rPr>
                <w:rFonts w:asciiTheme="minorHAnsi" w:hAnsiTheme="minorHAnsi"/>
                <w:sz w:val="22"/>
                <w:szCs w:val="22"/>
              </w:rPr>
            </w:pPr>
            <w:r w:rsidRPr="008C026E">
              <w:rPr>
                <w:rStyle w:val="Strong"/>
                <w:rFonts w:asciiTheme="minorHAnsi" w:hAnsiTheme="minorHAnsi"/>
                <w:sz w:val="22"/>
                <w:szCs w:val="22"/>
              </w:rPr>
              <w:t>Criteria for technical evaluation</w:t>
            </w:r>
          </w:p>
        </w:tc>
        <w:tc>
          <w:tcPr>
            <w:tcW w:w="2824" w:type="dxa"/>
            <w:vAlign w:val="center"/>
          </w:tcPr>
          <w:p w14:paraId="01D1BC34" w14:textId="77777777" w:rsidR="00BD11E5" w:rsidRPr="00FB3E6A" w:rsidRDefault="00BD11E5" w:rsidP="007C7FCE">
            <w:pPr>
              <w:jc w:val="center"/>
              <w:rPr>
                <w:rFonts w:asciiTheme="minorHAnsi" w:hAnsiTheme="minorHAnsi"/>
                <w:b/>
                <w:bCs/>
                <w:sz w:val="22"/>
                <w:szCs w:val="22"/>
              </w:rPr>
            </w:pPr>
            <w:r w:rsidRPr="00FB3E6A">
              <w:rPr>
                <w:rFonts w:asciiTheme="minorHAnsi" w:hAnsiTheme="minorHAnsi"/>
                <w:b/>
                <w:bCs/>
                <w:sz w:val="22"/>
                <w:szCs w:val="22"/>
              </w:rPr>
              <w:t>Scoring</w:t>
            </w:r>
          </w:p>
        </w:tc>
        <w:tc>
          <w:tcPr>
            <w:tcW w:w="879" w:type="dxa"/>
            <w:vAlign w:val="center"/>
          </w:tcPr>
          <w:p w14:paraId="662DD66E" w14:textId="77777777" w:rsidR="00BD11E5" w:rsidRPr="00FB3E6A" w:rsidRDefault="00BD11E5" w:rsidP="007C7FCE">
            <w:pPr>
              <w:jc w:val="center"/>
              <w:rPr>
                <w:rFonts w:asciiTheme="minorHAnsi" w:hAnsiTheme="minorHAnsi"/>
                <w:b/>
                <w:bCs/>
                <w:sz w:val="22"/>
                <w:szCs w:val="22"/>
              </w:rPr>
            </w:pPr>
            <w:r w:rsidRPr="00FB3E6A">
              <w:rPr>
                <w:rFonts w:asciiTheme="minorHAnsi" w:hAnsiTheme="minorHAnsi"/>
                <w:b/>
                <w:bCs/>
                <w:sz w:val="22"/>
                <w:szCs w:val="22"/>
              </w:rPr>
              <w:t>Max. points</w:t>
            </w:r>
          </w:p>
        </w:tc>
      </w:tr>
      <w:tr w:rsidR="00BD11E5" w:rsidRPr="008C026E" w14:paraId="21A2C617" w14:textId="77777777" w:rsidTr="4BEC733C">
        <w:trPr>
          <w:trHeight w:val="872"/>
        </w:trPr>
        <w:tc>
          <w:tcPr>
            <w:tcW w:w="369" w:type="dxa"/>
            <w:vAlign w:val="center"/>
          </w:tcPr>
          <w:p w14:paraId="0A9A8615" w14:textId="77777777" w:rsidR="00BD11E5" w:rsidRPr="00BB70DA" w:rsidRDefault="00BD11E5" w:rsidP="007C7FCE">
            <w:pPr>
              <w:jc w:val="center"/>
              <w:rPr>
                <w:rFonts w:asciiTheme="minorHAnsi" w:hAnsiTheme="minorHAnsi" w:cstheme="minorHAnsi"/>
                <w:sz w:val="22"/>
                <w:szCs w:val="22"/>
              </w:rPr>
            </w:pPr>
            <w:r w:rsidRPr="00BB70DA">
              <w:rPr>
                <w:rFonts w:asciiTheme="minorHAnsi" w:hAnsiTheme="minorHAnsi" w:cstheme="minorHAnsi"/>
                <w:sz w:val="22"/>
                <w:szCs w:val="22"/>
              </w:rPr>
              <w:t>1</w:t>
            </w:r>
          </w:p>
        </w:tc>
        <w:tc>
          <w:tcPr>
            <w:tcW w:w="5103" w:type="dxa"/>
            <w:vAlign w:val="center"/>
          </w:tcPr>
          <w:p w14:paraId="65168860" w14:textId="77777777" w:rsidR="00BD11E5" w:rsidRPr="00FB3E6A" w:rsidRDefault="00BD11E5" w:rsidP="007C7FCE">
            <w:pPr>
              <w:rPr>
                <w:rFonts w:asciiTheme="minorHAnsi" w:hAnsiTheme="minorHAnsi" w:cstheme="minorHAnsi"/>
                <w:sz w:val="22"/>
                <w:szCs w:val="22"/>
              </w:rPr>
            </w:pPr>
            <w:r w:rsidRPr="00FB3E6A">
              <w:rPr>
                <w:rFonts w:asciiTheme="minorHAnsi" w:hAnsiTheme="minorHAnsi" w:cstheme="minorHAnsi"/>
                <w:sz w:val="22"/>
                <w:szCs w:val="22"/>
              </w:rPr>
              <w:t>University degree in the domain of foreign languages/literature/journalism and public relations or in other related domains</w:t>
            </w:r>
          </w:p>
        </w:tc>
        <w:tc>
          <w:tcPr>
            <w:tcW w:w="2824" w:type="dxa"/>
            <w:vAlign w:val="center"/>
          </w:tcPr>
          <w:p w14:paraId="2C7AC649" w14:textId="533D3BF1" w:rsidR="00BD11E5" w:rsidRPr="00BB70DA" w:rsidRDefault="00BD11E5" w:rsidP="007C7FCE">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 xml:space="preserve">Bachelor’s </w:t>
            </w:r>
            <w:r>
              <w:rPr>
                <w:rFonts w:asciiTheme="minorHAnsi" w:hAnsiTheme="minorHAnsi" w:cstheme="minorHAnsi"/>
                <w:sz w:val="22"/>
                <w:szCs w:val="22"/>
                <w:lang w:eastAsia="ru-RU"/>
              </w:rPr>
              <w:t>d</w:t>
            </w:r>
            <w:r w:rsidRPr="00BB70DA">
              <w:rPr>
                <w:rFonts w:asciiTheme="minorHAnsi" w:hAnsiTheme="minorHAnsi" w:cstheme="minorHAnsi"/>
                <w:sz w:val="22"/>
                <w:szCs w:val="22"/>
                <w:lang w:eastAsia="ru-RU"/>
              </w:rPr>
              <w:t xml:space="preserve">egree – </w:t>
            </w:r>
            <w:r w:rsidR="009B5BCA">
              <w:rPr>
                <w:rFonts w:asciiTheme="minorHAnsi" w:hAnsiTheme="minorHAnsi" w:cstheme="minorHAnsi"/>
                <w:sz w:val="22"/>
                <w:szCs w:val="22"/>
                <w:lang w:eastAsia="ru-RU"/>
              </w:rPr>
              <w:t>10</w:t>
            </w:r>
            <w:r w:rsidRPr="00BB70DA">
              <w:rPr>
                <w:rFonts w:asciiTheme="minorHAnsi" w:hAnsiTheme="minorHAnsi" w:cstheme="minorHAnsi"/>
                <w:sz w:val="22"/>
                <w:szCs w:val="22"/>
                <w:lang w:eastAsia="ru-RU"/>
              </w:rPr>
              <w:t xml:space="preserve"> pts</w:t>
            </w:r>
          </w:p>
          <w:p w14:paraId="7D159836" w14:textId="22BF533F" w:rsidR="00BD11E5" w:rsidRPr="00BB70DA" w:rsidDel="00ED794A" w:rsidRDefault="00BD11E5" w:rsidP="007C7FCE">
            <w:pPr>
              <w:jc w:val="center"/>
              <w:rPr>
                <w:rFonts w:asciiTheme="minorHAnsi" w:hAnsiTheme="minorHAnsi" w:cstheme="minorHAnsi"/>
                <w:sz w:val="22"/>
                <w:szCs w:val="22"/>
                <w:lang w:eastAsia="ru-RU"/>
              </w:rPr>
            </w:pPr>
            <w:r w:rsidRPr="00BB70DA">
              <w:rPr>
                <w:rFonts w:asciiTheme="minorHAnsi" w:hAnsiTheme="minorHAnsi" w:cstheme="minorHAnsi"/>
                <w:sz w:val="22"/>
                <w:szCs w:val="22"/>
                <w:lang w:eastAsia="ru-RU"/>
              </w:rPr>
              <w:t xml:space="preserve">Master’s degree – </w:t>
            </w:r>
            <w:r w:rsidR="00846171">
              <w:rPr>
                <w:rFonts w:asciiTheme="minorHAnsi" w:hAnsiTheme="minorHAnsi" w:cstheme="minorHAnsi"/>
                <w:sz w:val="22"/>
                <w:szCs w:val="22"/>
                <w:lang w:eastAsia="ru-RU"/>
              </w:rPr>
              <w:t>5</w:t>
            </w:r>
            <w:r w:rsidRPr="00BB70DA">
              <w:rPr>
                <w:rFonts w:asciiTheme="minorHAnsi" w:hAnsiTheme="minorHAnsi" w:cstheme="minorHAnsi"/>
                <w:sz w:val="22"/>
                <w:szCs w:val="22"/>
                <w:lang w:eastAsia="ru-RU"/>
              </w:rPr>
              <w:t xml:space="preserve"> pts</w:t>
            </w:r>
          </w:p>
        </w:tc>
        <w:tc>
          <w:tcPr>
            <w:tcW w:w="879" w:type="dxa"/>
            <w:vAlign w:val="center"/>
          </w:tcPr>
          <w:p w14:paraId="407D4A93" w14:textId="7F6E2F59" w:rsidR="00BD11E5" w:rsidRPr="003D30FE" w:rsidRDefault="009B5BCA" w:rsidP="007C7FCE">
            <w:pPr>
              <w:jc w:val="center"/>
              <w:rPr>
                <w:rFonts w:asciiTheme="minorHAnsi" w:hAnsiTheme="minorHAnsi" w:cstheme="minorHAnsi"/>
                <w:sz w:val="22"/>
                <w:szCs w:val="22"/>
              </w:rPr>
            </w:pPr>
            <w:r>
              <w:rPr>
                <w:rFonts w:asciiTheme="minorHAnsi" w:hAnsiTheme="minorHAnsi" w:cstheme="minorHAnsi"/>
                <w:sz w:val="22"/>
                <w:szCs w:val="22"/>
              </w:rPr>
              <w:t>15</w:t>
            </w:r>
          </w:p>
        </w:tc>
      </w:tr>
      <w:tr w:rsidR="7B613087" w14:paraId="042461F5" w14:textId="77777777" w:rsidTr="4BEC733C">
        <w:tc>
          <w:tcPr>
            <w:tcW w:w="369" w:type="dxa"/>
            <w:vAlign w:val="center"/>
          </w:tcPr>
          <w:p w14:paraId="1104E0E7" w14:textId="38B0EC5B" w:rsidR="7B613087" w:rsidRDefault="7B613087" w:rsidP="7B613087">
            <w:pPr>
              <w:jc w:val="center"/>
              <w:rPr>
                <w:rFonts w:asciiTheme="minorHAnsi" w:hAnsiTheme="minorHAnsi" w:cstheme="minorBidi"/>
                <w:sz w:val="22"/>
                <w:szCs w:val="22"/>
              </w:rPr>
            </w:pPr>
          </w:p>
        </w:tc>
        <w:tc>
          <w:tcPr>
            <w:tcW w:w="5103" w:type="dxa"/>
            <w:vAlign w:val="center"/>
          </w:tcPr>
          <w:p w14:paraId="47F5ACA5" w14:textId="69A3FABF" w:rsidR="7B613087" w:rsidRDefault="7B613087" w:rsidP="7B613087">
            <w:pPr>
              <w:rPr>
                <w:sz w:val="22"/>
                <w:szCs w:val="22"/>
              </w:rPr>
            </w:pPr>
            <w:r w:rsidRPr="7B613087">
              <w:rPr>
                <w:sz w:val="22"/>
                <w:szCs w:val="22"/>
              </w:rPr>
              <w:t xml:space="preserve">Specialized training </w:t>
            </w:r>
          </w:p>
        </w:tc>
        <w:tc>
          <w:tcPr>
            <w:tcW w:w="2824" w:type="dxa"/>
            <w:vAlign w:val="center"/>
          </w:tcPr>
          <w:p w14:paraId="5A178578" w14:textId="77777777" w:rsidR="00BD11E5" w:rsidRDefault="00BD11E5" w:rsidP="7B613087">
            <w:pPr>
              <w:jc w:val="center"/>
              <w:rPr>
                <w:rFonts w:asciiTheme="minorHAnsi" w:hAnsiTheme="minorHAnsi" w:cstheme="minorBidi"/>
                <w:sz w:val="22"/>
                <w:szCs w:val="22"/>
              </w:rPr>
            </w:pPr>
            <w:r w:rsidRPr="7B613087">
              <w:rPr>
                <w:rFonts w:asciiTheme="minorHAnsi" w:eastAsia="Times New Roman" w:hAnsiTheme="minorHAnsi" w:cstheme="minorBidi"/>
                <w:color w:val="000000" w:themeColor="text1"/>
                <w:sz w:val="22"/>
                <w:szCs w:val="22"/>
              </w:rPr>
              <w:t>No – 0 pts</w:t>
            </w:r>
          </w:p>
          <w:p w14:paraId="1DEF5E23" w14:textId="09FBD112" w:rsidR="00BD11E5" w:rsidRDefault="00BD11E5" w:rsidP="7B613087">
            <w:pPr>
              <w:jc w:val="center"/>
              <w:rPr>
                <w:rFonts w:asciiTheme="minorHAnsi" w:hAnsiTheme="minorHAnsi" w:cstheme="minorBidi"/>
                <w:sz w:val="22"/>
                <w:szCs w:val="22"/>
              </w:rPr>
            </w:pPr>
            <w:r w:rsidRPr="7B613087">
              <w:rPr>
                <w:rFonts w:asciiTheme="minorHAnsi" w:eastAsia="Times New Roman" w:hAnsiTheme="minorHAnsi" w:cstheme="minorBidi"/>
                <w:color w:val="000000" w:themeColor="text1"/>
                <w:sz w:val="22"/>
                <w:szCs w:val="22"/>
              </w:rPr>
              <w:t xml:space="preserve">Yes – </w:t>
            </w:r>
            <w:r w:rsidR="00685C01">
              <w:rPr>
                <w:rFonts w:asciiTheme="minorHAnsi" w:eastAsia="Times New Roman" w:hAnsiTheme="minorHAnsi" w:cstheme="minorBidi"/>
                <w:color w:val="000000" w:themeColor="text1"/>
                <w:sz w:val="22"/>
                <w:szCs w:val="22"/>
              </w:rPr>
              <w:t>10</w:t>
            </w:r>
            <w:r w:rsidRPr="7B613087">
              <w:rPr>
                <w:rFonts w:asciiTheme="minorHAnsi" w:eastAsia="Times New Roman" w:hAnsiTheme="minorHAnsi" w:cstheme="minorBidi"/>
                <w:color w:val="000000" w:themeColor="text1"/>
                <w:sz w:val="22"/>
                <w:szCs w:val="22"/>
              </w:rPr>
              <w:t xml:space="preserve"> pts</w:t>
            </w:r>
          </w:p>
        </w:tc>
        <w:tc>
          <w:tcPr>
            <w:tcW w:w="879" w:type="dxa"/>
            <w:vAlign w:val="center"/>
          </w:tcPr>
          <w:p w14:paraId="0AC1F6EF" w14:textId="46FC5576" w:rsidR="7B613087" w:rsidRDefault="00685C01" w:rsidP="7B613087">
            <w:pPr>
              <w:jc w:val="center"/>
              <w:rPr>
                <w:rFonts w:asciiTheme="minorHAnsi" w:hAnsiTheme="minorHAnsi" w:cstheme="minorBidi"/>
                <w:sz w:val="22"/>
                <w:szCs w:val="22"/>
              </w:rPr>
            </w:pPr>
            <w:r>
              <w:rPr>
                <w:rFonts w:asciiTheme="minorHAnsi" w:hAnsiTheme="minorHAnsi" w:cstheme="minorBidi"/>
                <w:sz w:val="22"/>
                <w:szCs w:val="22"/>
              </w:rPr>
              <w:t>10</w:t>
            </w:r>
          </w:p>
        </w:tc>
      </w:tr>
      <w:tr w:rsidR="00BD11E5" w:rsidRPr="008C026E" w14:paraId="52F70F1D" w14:textId="77777777" w:rsidTr="4BEC733C">
        <w:tc>
          <w:tcPr>
            <w:tcW w:w="369" w:type="dxa"/>
            <w:vAlign w:val="center"/>
          </w:tcPr>
          <w:p w14:paraId="7C962E47" w14:textId="77777777" w:rsidR="00BD11E5" w:rsidRPr="00BB70DA" w:rsidRDefault="00BD11E5" w:rsidP="007C7FCE">
            <w:pPr>
              <w:jc w:val="center"/>
              <w:rPr>
                <w:rFonts w:asciiTheme="minorHAnsi" w:hAnsiTheme="minorHAnsi" w:cstheme="minorHAnsi"/>
                <w:sz w:val="22"/>
                <w:szCs w:val="22"/>
              </w:rPr>
            </w:pPr>
            <w:r w:rsidRPr="00BB70DA">
              <w:rPr>
                <w:rFonts w:asciiTheme="minorHAnsi" w:hAnsiTheme="minorHAnsi" w:cstheme="minorHAnsi"/>
                <w:sz w:val="22"/>
                <w:szCs w:val="22"/>
              </w:rPr>
              <w:t>2</w:t>
            </w:r>
          </w:p>
        </w:tc>
        <w:tc>
          <w:tcPr>
            <w:tcW w:w="5103" w:type="dxa"/>
            <w:vAlign w:val="center"/>
          </w:tcPr>
          <w:p w14:paraId="287A5667" w14:textId="58824150" w:rsidR="00BD11E5" w:rsidRPr="00BB70DA" w:rsidRDefault="00643C69" w:rsidP="007C7FCE">
            <w:pPr>
              <w:tabs>
                <w:tab w:val="left" w:pos="720"/>
              </w:tabs>
              <w:rPr>
                <w:rFonts w:asciiTheme="minorHAnsi" w:hAnsiTheme="minorHAnsi" w:cstheme="minorHAnsi"/>
                <w:sz w:val="22"/>
                <w:szCs w:val="22"/>
                <w:lang w:eastAsia="ru-RU"/>
              </w:rPr>
            </w:pPr>
            <w:r w:rsidRPr="18131806">
              <w:rPr>
                <w:sz w:val="22"/>
                <w:szCs w:val="22"/>
              </w:rPr>
              <w:t>At least 3 years of relevant experience in Writing/Editing, Journalism, Public Relations and/or Mass Communications</w:t>
            </w:r>
          </w:p>
        </w:tc>
        <w:tc>
          <w:tcPr>
            <w:tcW w:w="2824" w:type="dxa"/>
            <w:vAlign w:val="center"/>
          </w:tcPr>
          <w:p w14:paraId="78516397" w14:textId="4F87F6D6" w:rsidR="00BD11E5" w:rsidRPr="00BB70DA" w:rsidRDefault="00BD11E5" w:rsidP="4BEC733C">
            <w:pPr>
              <w:jc w:val="center"/>
              <w:rPr>
                <w:rFonts w:asciiTheme="minorHAnsi" w:hAnsiTheme="minorHAnsi" w:cstheme="minorBidi"/>
                <w:sz w:val="22"/>
                <w:szCs w:val="22"/>
                <w:lang w:eastAsia="ru-RU"/>
              </w:rPr>
            </w:pPr>
            <w:r w:rsidRPr="4BEC733C">
              <w:rPr>
                <w:rFonts w:asciiTheme="minorHAnsi" w:hAnsiTheme="minorHAnsi" w:cstheme="minorBidi"/>
                <w:sz w:val="22"/>
                <w:szCs w:val="22"/>
                <w:lang w:eastAsia="ru-RU"/>
              </w:rPr>
              <w:t xml:space="preserve">3 years - </w:t>
            </w:r>
            <w:r w:rsidR="00846171" w:rsidRPr="4BEC733C">
              <w:rPr>
                <w:rFonts w:asciiTheme="minorHAnsi" w:hAnsiTheme="minorHAnsi" w:cstheme="minorBidi"/>
                <w:sz w:val="22"/>
                <w:szCs w:val="22"/>
                <w:lang w:eastAsia="ru-RU"/>
              </w:rPr>
              <w:t>1</w:t>
            </w:r>
            <w:r w:rsidR="009B5BCA" w:rsidRPr="4BEC733C">
              <w:rPr>
                <w:rFonts w:asciiTheme="minorHAnsi" w:hAnsiTheme="minorHAnsi" w:cstheme="minorBidi"/>
                <w:sz w:val="22"/>
                <w:szCs w:val="22"/>
                <w:lang w:eastAsia="ru-RU"/>
              </w:rPr>
              <w:t>0</w:t>
            </w:r>
            <w:r w:rsidRPr="4BEC733C">
              <w:rPr>
                <w:rFonts w:asciiTheme="minorHAnsi" w:hAnsiTheme="minorHAnsi" w:cstheme="minorBidi"/>
                <w:sz w:val="22"/>
                <w:szCs w:val="22"/>
                <w:lang w:eastAsia="ru-RU"/>
              </w:rPr>
              <w:t xml:space="preserve"> pts</w:t>
            </w:r>
          </w:p>
          <w:p w14:paraId="65667E35" w14:textId="4B509865" w:rsidR="00BD11E5" w:rsidRPr="00FB3E6A" w:rsidRDefault="00BD11E5" w:rsidP="007C7FCE">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Each subsequent year – </w:t>
            </w:r>
            <w:r>
              <w:rPr>
                <w:rFonts w:asciiTheme="minorHAnsi" w:eastAsia="Times New Roman" w:hAnsiTheme="minorHAnsi" w:cstheme="minorHAnsi"/>
                <w:color w:val="000000" w:themeColor="text1"/>
                <w:sz w:val="22"/>
                <w:szCs w:val="22"/>
              </w:rPr>
              <w:t>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280495E4" w14:textId="6EA84DD3" w:rsidR="00BD11E5" w:rsidRPr="003402CE" w:rsidDel="00ED794A" w:rsidRDefault="7B613087" w:rsidP="7B613087">
            <w:pPr>
              <w:spacing w:line="259" w:lineRule="auto"/>
              <w:jc w:val="center"/>
            </w:pPr>
            <w:r w:rsidRPr="7B613087">
              <w:rPr>
                <w:rFonts w:asciiTheme="minorHAnsi" w:hAnsiTheme="minorHAnsi" w:cstheme="minorBidi"/>
                <w:sz w:val="22"/>
                <w:szCs w:val="22"/>
              </w:rPr>
              <w:t>20</w:t>
            </w:r>
          </w:p>
        </w:tc>
      </w:tr>
      <w:tr w:rsidR="00BD11E5" w:rsidRPr="008C026E" w14:paraId="620CC6B3" w14:textId="77777777" w:rsidTr="4BEC733C">
        <w:trPr>
          <w:trHeight w:val="1169"/>
        </w:trPr>
        <w:tc>
          <w:tcPr>
            <w:tcW w:w="369" w:type="dxa"/>
            <w:vAlign w:val="center"/>
          </w:tcPr>
          <w:p w14:paraId="63E7B794" w14:textId="74AB5276" w:rsidR="00BD11E5" w:rsidRPr="00BB70DA" w:rsidRDefault="00846171" w:rsidP="007C7FCE">
            <w:pPr>
              <w:jc w:val="center"/>
              <w:rPr>
                <w:rFonts w:asciiTheme="minorHAnsi" w:hAnsiTheme="minorHAnsi" w:cstheme="minorHAnsi"/>
                <w:sz w:val="22"/>
                <w:szCs w:val="22"/>
              </w:rPr>
            </w:pPr>
            <w:r>
              <w:rPr>
                <w:rFonts w:asciiTheme="minorHAnsi" w:hAnsiTheme="minorHAnsi" w:cstheme="minorHAnsi"/>
                <w:sz w:val="22"/>
                <w:szCs w:val="22"/>
              </w:rPr>
              <w:t>3</w:t>
            </w:r>
          </w:p>
        </w:tc>
        <w:tc>
          <w:tcPr>
            <w:tcW w:w="5103" w:type="dxa"/>
            <w:shd w:val="clear" w:color="auto" w:fill="auto"/>
            <w:vAlign w:val="center"/>
          </w:tcPr>
          <w:p w14:paraId="78757D12" w14:textId="6BCA5E35" w:rsidR="00BD11E5" w:rsidRPr="00C944FC" w:rsidRDefault="7B613087" w:rsidP="7B613087">
            <w:pPr>
              <w:rPr>
                <w:sz w:val="22"/>
                <w:szCs w:val="22"/>
              </w:rPr>
            </w:pPr>
            <w:r w:rsidRPr="7B613087">
              <w:rPr>
                <w:sz w:val="22"/>
                <w:szCs w:val="22"/>
              </w:rPr>
              <w:t>Experience in editing</w:t>
            </w:r>
          </w:p>
          <w:p w14:paraId="4B7A8BD2" w14:textId="56797ABF" w:rsidR="00BD11E5" w:rsidRPr="00C944FC" w:rsidRDefault="00BD11E5" w:rsidP="7B613087">
            <w:pPr>
              <w:rPr>
                <w:sz w:val="22"/>
                <w:szCs w:val="22"/>
              </w:rPr>
            </w:pPr>
          </w:p>
        </w:tc>
        <w:tc>
          <w:tcPr>
            <w:tcW w:w="2824" w:type="dxa"/>
            <w:shd w:val="clear" w:color="auto" w:fill="auto"/>
            <w:vAlign w:val="center"/>
          </w:tcPr>
          <w:p w14:paraId="3752D613" w14:textId="3786DC73" w:rsidR="00BD11E5" w:rsidRPr="00BB70DA" w:rsidRDefault="00BD11E5" w:rsidP="7B613087">
            <w:pPr>
              <w:tabs>
                <w:tab w:val="num" w:pos="1854"/>
              </w:tabs>
              <w:jc w:val="center"/>
              <w:rPr>
                <w:rFonts w:asciiTheme="minorHAnsi" w:hAnsiTheme="minorHAnsi" w:cstheme="minorBidi"/>
                <w:sz w:val="22"/>
                <w:szCs w:val="22"/>
              </w:rPr>
            </w:pPr>
            <w:r w:rsidRPr="7B613087">
              <w:rPr>
                <w:rFonts w:asciiTheme="minorHAnsi" w:hAnsiTheme="minorHAnsi" w:cstheme="minorBidi"/>
                <w:sz w:val="22"/>
                <w:szCs w:val="22"/>
              </w:rPr>
              <w:t>1 assignment - 5 pts</w:t>
            </w:r>
          </w:p>
          <w:p w14:paraId="0D52FD42" w14:textId="74755128" w:rsidR="00BD11E5" w:rsidRPr="00BB70DA" w:rsidRDefault="00BD11E5" w:rsidP="7B613087">
            <w:pPr>
              <w:tabs>
                <w:tab w:val="num" w:pos="1854"/>
              </w:tabs>
              <w:jc w:val="center"/>
              <w:rPr>
                <w:rFonts w:asciiTheme="minorHAnsi" w:hAnsiTheme="minorHAnsi" w:cstheme="minorBidi"/>
                <w:sz w:val="22"/>
                <w:szCs w:val="22"/>
              </w:rPr>
            </w:pPr>
            <w:r w:rsidRPr="7B613087">
              <w:rPr>
                <w:rFonts w:asciiTheme="minorHAnsi" w:hAnsiTheme="minorHAnsi" w:cstheme="minorBidi"/>
                <w:sz w:val="22"/>
                <w:szCs w:val="22"/>
              </w:rPr>
              <w:t xml:space="preserve">2-4 assignments – </w:t>
            </w:r>
            <w:r w:rsidR="00487712" w:rsidRPr="7B613087">
              <w:rPr>
                <w:rFonts w:asciiTheme="minorHAnsi" w:hAnsiTheme="minorHAnsi" w:cstheme="minorBidi"/>
                <w:sz w:val="22"/>
                <w:szCs w:val="22"/>
              </w:rPr>
              <w:t>10</w:t>
            </w:r>
            <w:r w:rsidRPr="7B613087">
              <w:rPr>
                <w:rFonts w:asciiTheme="minorHAnsi" w:hAnsiTheme="minorHAnsi" w:cstheme="minorBidi"/>
                <w:sz w:val="22"/>
                <w:szCs w:val="22"/>
              </w:rPr>
              <w:t xml:space="preserve"> pts</w:t>
            </w:r>
          </w:p>
          <w:p w14:paraId="74FBC743" w14:textId="6D680825" w:rsidR="00BD11E5" w:rsidRPr="00BB70DA" w:rsidRDefault="7B613087" w:rsidP="7B613087">
            <w:pPr>
              <w:tabs>
                <w:tab w:val="num" w:pos="1854"/>
              </w:tabs>
              <w:jc w:val="center"/>
              <w:rPr>
                <w:rFonts w:asciiTheme="minorHAnsi" w:hAnsiTheme="minorHAnsi" w:cstheme="minorBidi"/>
                <w:sz w:val="22"/>
                <w:szCs w:val="22"/>
              </w:rPr>
            </w:pPr>
            <w:r w:rsidRPr="7B613087">
              <w:rPr>
                <w:rFonts w:asciiTheme="minorHAnsi" w:hAnsiTheme="minorHAnsi" w:cstheme="minorBidi"/>
                <w:sz w:val="22"/>
                <w:szCs w:val="22"/>
              </w:rPr>
              <w:t>5 and more assignments – 15 pts</w:t>
            </w:r>
          </w:p>
          <w:p w14:paraId="7FEB681F" w14:textId="1B1CF7CF" w:rsidR="00BD11E5" w:rsidRPr="00BB70DA" w:rsidRDefault="00BD11E5" w:rsidP="7B613087">
            <w:pPr>
              <w:tabs>
                <w:tab w:val="num" w:pos="1854"/>
              </w:tabs>
              <w:jc w:val="center"/>
              <w:rPr>
                <w:rFonts w:asciiTheme="minorHAnsi" w:hAnsiTheme="minorHAnsi" w:cstheme="minorBidi"/>
                <w:sz w:val="22"/>
                <w:szCs w:val="22"/>
              </w:rPr>
            </w:pPr>
          </w:p>
        </w:tc>
        <w:tc>
          <w:tcPr>
            <w:tcW w:w="879" w:type="dxa"/>
            <w:vAlign w:val="center"/>
          </w:tcPr>
          <w:p w14:paraId="05066992" w14:textId="38F21F98" w:rsidR="00BD11E5" w:rsidRPr="00767AE7" w:rsidRDefault="00487712" w:rsidP="7B613087">
            <w:pPr>
              <w:jc w:val="center"/>
              <w:rPr>
                <w:rFonts w:asciiTheme="minorHAnsi" w:hAnsiTheme="minorHAnsi" w:cstheme="minorBidi"/>
                <w:sz w:val="22"/>
                <w:szCs w:val="22"/>
              </w:rPr>
            </w:pPr>
            <w:r w:rsidRPr="7B613087">
              <w:rPr>
                <w:rFonts w:asciiTheme="minorHAnsi" w:hAnsiTheme="minorHAnsi" w:cstheme="minorBidi"/>
                <w:sz w:val="22"/>
                <w:szCs w:val="22"/>
              </w:rPr>
              <w:t>15</w:t>
            </w:r>
          </w:p>
        </w:tc>
      </w:tr>
      <w:tr w:rsidR="00BD11E5" w14:paraId="157B7D39" w14:textId="77777777" w:rsidTr="4BEC733C">
        <w:trPr>
          <w:trHeight w:val="647"/>
        </w:trPr>
        <w:tc>
          <w:tcPr>
            <w:tcW w:w="369" w:type="dxa"/>
            <w:vAlign w:val="center"/>
          </w:tcPr>
          <w:p w14:paraId="530203B3" w14:textId="476A7737" w:rsidR="00BD11E5" w:rsidRPr="00BB70DA" w:rsidRDefault="00846171" w:rsidP="007C7FCE">
            <w:pPr>
              <w:jc w:val="center"/>
              <w:rPr>
                <w:rFonts w:asciiTheme="minorHAnsi" w:hAnsiTheme="minorHAnsi" w:cstheme="minorHAnsi"/>
                <w:sz w:val="22"/>
                <w:szCs w:val="22"/>
              </w:rPr>
            </w:pPr>
            <w:r>
              <w:rPr>
                <w:rFonts w:asciiTheme="minorHAnsi" w:hAnsiTheme="minorHAnsi" w:cstheme="minorHAnsi"/>
                <w:sz w:val="22"/>
                <w:szCs w:val="22"/>
              </w:rPr>
              <w:t>4</w:t>
            </w:r>
          </w:p>
        </w:tc>
        <w:tc>
          <w:tcPr>
            <w:tcW w:w="5103" w:type="dxa"/>
            <w:shd w:val="clear" w:color="auto" w:fill="auto"/>
            <w:vAlign w:val="center"/>
          </w:tcPr>
          <w:p w14:paraId="0F54CCDC" w14:textId="77777777" w:rsidR="00BD11E5" w:rsidRPr="00C944FC" w:rsidRDefault="00BD11E5" w:rsidP="007C7FCE">
            <w:pPr>
              <w:rPr>
                <w:rFonts w:asciiTheme="minorHAnsi" w:hAnsiTheme="minorHAnsi" w:cstheme="minorHAnsi"/>
                <w:sz w:val="22"/>
                <w:szCs w:val="22"/>
              </w:rPr>
            </w:pPr>
            <w:r w:rsidRPr="00C944FC">
              <w:rPr>
                <w:rFonts w:asciiTheme="minorHAnsi" w:eastAsia="Times New Roman" w:hAnsiTheme="minorHAnsi" w:cstheme="minorHAnsi"/>
                <w:sz w:val="22"/>
                <w:szCs w:val="22"/>
              </w:rPr>
              <w:t>Working experience with UN and/or international organizations</w:t>
            </w:r>
          </w:p>
        </w:tc>
        <w:tc>
          <w:tcPr>
            <w:tcW w:w="2824" w:type="dxa"/>
            <w:shd w:val="clear" w:color="auto" w:fill="auto"/>
            <w:vAlign w:val="center"/>
          </w:tcPr>
          <w:p w14:paraId="4343DDCD" w14:textId="77777777" w:rsidR="00BD11E5" w:rsidRPr="00FB3E6A" w:rsidRDefault="00BD11E5" w:rsidP="007C7FCE">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No – 0 pts</w:t>
            </w:r>
          </w:p>
          <w:p w14:paraId="1DA0DF0F" w14:textId="2FD96D07" w:rsidR="00BD11E5" w:rsidRPr="00FB3E6A" w:rsidRDefault="00BD11E5" w:rsidP="007C7FCE">
            <w:pPr>
              <w:jc w:val="center"/>
              <w:rPr>
                <w:rFonts w:asciiTheme="minorHAnsi" w:hAnsiTheme="minorHAnsi" w:cstheme="minorHAnsi"/>
                <w:sz w:val="22"/>
                <w:szCs w:val="22"/>
              </w:rPr>
            </w:pPr>
            <w:r w:rsidRPr="00FB3E6A">
              <w:rPr>
                <w:rFonts w:asciiTheme="minorHAnsi" w:eastAsia="Times New Roman" w:hAnsiTheme="minorHAnsi" w:cstheme="minorHAnsi"/>
                <w:color w:val="000000" w:themeColor="text1"/>
                <w:sz w:val="22"/>
                <w:szCs w:val="22"/>
              </w:rPr>
              <w:t xml:space="preserve">Yes – </w:t>
            </w:r>
            <w:r w:rsidR="00487712">
              <w:rPr>
                <w:rFonts w:asciiTheme="minorHAnsi" w:eastAsia="Times New Roman" w:hAnsiTheme="minorHAnsi" w:cstheme="minorHAnsi"/>
                <w:color w:val="000000" w:themeColor="text1"/>
                <w:sz w:val="22"/>
                <w:szCs w:val="22"/>
              </w:rPr>
              <w:t>5</w:t>
            </w:r>
            <w:r w:rsidRPr="00FB3E6A">
              <w:rPr>
                <w:rFonts w:asciiTheme="minorHAnsi" w:eastAsia="Times New Roman" w:hAnsiTheme="minorHAnsi" w:cstheme="minorHAnsi"/>
                <w:color w:val="000000" w:themeColor="text1"/>
                <w:sz w:val="22"/>
                <w:szCs w:val="22"/>
              </w:rPr>
              <w:t xml:space="preserve"> pts</w:t>
            </w:r>
          </w:p>
        </w:tc>
        <w:tc>
          <w:tcPr>
            <w:tcW w:w="879" w:type="dxa"/>
            <w:vAlign w:val="center"/>
          </w:tcPr>
          <w:p w14:paraId="3F9A1745" w14:textId="670EC035" w:rsidR="00BD11E5" w:rsidRPr="00E903AC" w:rsidRDefault="00487712" w:rsidP="007C7FCE">
            <w:pPr>
              <w:jc w:val="center"/>
              <w:rPr>
                <w:rFonts w:asciiTheme="minorHAnsi" w:hAnsiTheme="minorHAnsi" w:cstheme="minorHAnsi"/>
                <w:sz w:val="22"/>
                <w:szCs w:val="22"/>
              </w:rPr>
            </w:pPr>
            <w:r>
              <w:rPr>
                <w:rFonts w:asciiTheme="minorHAnsi" w:hAnsiTheme="minorHAnsi" w:cstheme="minorHAnsi"/>
                <w:sz w:val="22"/>
                <w:szCs w:val="22"/>
              </w:rPr>
              <w:t>5</w:t>
            </w:r>
          </w:p>
        </w:tc>
      </w:tr>
      <w:tr w:rsidR="00BD11E5" w14:paraId="76881400" w14:textId="77777777" w:rsidTr="4BEC733C">
        <w:trPr>
          <w:trHeight w:val="647"/>
        </w:trPr>
        <w:tc>
          <w:tcPr>
            <w:tcW w:w="369" w:type="dxa"/>
            <w:vAlign w:val="center"/>
          </w:tcPr>
          <w:p w14:paraId="4F882445" w14:textId="0B4CF5F6" w:rsidR="00BD11E5" w:rsidRDefault="00846171" w:rsidP="007C7FCE">
            <w:pPr>
              <w:jc w:val="center"/>
              <w:rPr>
                <w:rFonts w:asciiTheme="minorHAnsi" w:hAnsiTheme="minorHAnsi" w:cstheme="minorHAnsi"/>
                <w:sz w:val="22"/>
                <w:szCs w:val="22"/>
              </w:rPr>
            </w:pPr>
            <w:r>
              <w:rPr>
                <w:rFonts w:asciiTheme="minorHAnsi" w:hAnsiTheme="minorHAnsi" w:cstheme="minorHAnsi"/>
                <w:sz w:val="22"/>
                <w:szCs w:val="22"/>
              </w:rPr>
              <w:t>5</w:t>
            </w:r>
          </w:p>
        </w:tc>
        <w:tc>
          <w:tcPr>
            <w:tcW w:w="5103" w:type="dxa"/>
            <w:shd w:val="clear" w:color="auto" w:fill="auto"/>
            <w:vAlign w:val="center"/>
          </w:tcPr>
          <w:p w14:paraId="34E44B33" w14:textId="4715C225" w:rsidR="00BD11E5" w:rsidRPr="00FB3E6A" w:rsidRDefault="00131185" w:rsidP="7B613087">
            <w:pPr>
              <w:tabs>
                <w:tab w:val="left" w:pos="720"/>
              </w:tabs>
              <w:jc w:val="both"/>
              <w:rPr>
                <w:sz w:val="22"/>
                <w:szCs w:val="22"/>
              </w:rPr>
            </w:pPr>
            <w:r w:rsidRPr="7B613087">
              <w:rPr>
                <w:sz w:val="22"/>
                <w:szCs w:val="22"/>
              </w:rPr>
              <w:t xml:space="preserve">Experience with assignments involving Gender related vocabulary and terminology </w:t>
            </w:r>
          </w:p>
        </w:tc>
        <w:tc>
          <w:tcPr>
            <w:tcW w:w="2824" w:type="dxa"/>
            <w:shd w:val="clear" w:color="auto" w:fill="auto"/>
            <w:vAlign w:val="center"/>
          </w:tcPr>
          <w:p w14:paraId="6966ABAE" w14:textId="77777777" w:rsidR="00BD11E5" w:rsidRDefault="0074343D" w:rsidP="007C7FCE">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No – 0 pts</w:t>
            </w:r>
          </w:p>
          <w:p w14:paraId="74BA2529" w14:textId="03D406DD" w:rsidR="0074343D" w:rsidRPr="00FB3E6A" w:rsidRDefault="0074343D" w:rsidP="007C7FCE">
            <w:pPr>
              <w:jc w:val="cente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Yes – 5 pts</w:t>
            </w:r>
          </w:p>
        </w:tc>
        <w:tc>
          <w:tcPr>
            <w:tcW w:w="879" w:type="dxa"/>
            <w:vAlign w:val="center"/>
          </w:tcPr>
          <w:p w14:paraId="2430931A" w14:textId="36D0E70A" w:rsidR="00BD11E5" w:rsidRPr="002B6D67" w:rsidRDefault="7B613087" w:rsidP="7B613087">
            <w:pPr>
              <w:jc w:val="center"/>
              <w:rPr>
                <w:rFonts w:asciiTheme="minorHAnsi" w:eastAsia="Times New Roman" w:hAnsiTheme="minorHAnsi" w:cstheme="minorBidi"/>
                <w:color w:val="000000" w:themeColor="text1"/>
                <w:sz w:val="22"/>
                <w:szCs w:val="22"/>
              </w:rPr>
            </w:pPr>
            <w:r w:rsidRPr="7B613087">
              <w:rPr>
                <w:rFonts w:asciiTheme="minorHAnsi" w:eastAsia="Times New Roman" w:hAnsiTheme="minorHAnsi" w:cstheme="minorBidi"/>
                <w:color w:val="000000" w:themeColor="text1"/>
                <w:sz w:val="22"/>
                <w:szCs w:val="22"/>
              </w:rPr>
              <w:t>5</w:t>
            </w:r>
          </w:p>
        </w:tc>
      </w:tr>
      <w:tr w:rsidR="00BD11E5" w:rsidRPr="008C026E" w14:paraId="74F61FBE" w14:textId="77777777" w:rsidTr="4BEC733C">
        <w:tc>
          <w:tcPr>
            <w:tcW w:w="369" w:type="dxa"/>
            <w:shd w:val="clear" w:color="auto" w:fill="FFFFFF" w:themeFill="background1"/>
          </w:tcPr>
          <w:p w14:paraId="2BA19E6D" w14:textId="77777777" w:rsidR="00BD11E5" w:rsidRPr="00BB70DA" w:rsidRDefault="00BD11E5" w:rsidP="007C7FCE">
            <w:pPr>
              <w:rPr>
                <w:rFonts w:asciiTheme="minorHAnsi" w:hAnsiTheme="minorHAnsi" w:cstheme="minorHAnsi"/>
                <w:b/>
                <w:sz w:val="22"/>
                <w:szCs w:val="22"/>
              </w:rPr>
            </w:pPr>
          </w:p>
        </w:tc>
        <w:tc>
          <w:tcPr>
            <w:tcW w:w="5103" w:type="dxa"/>
            <w:shd w:val="clear" w:color="auto" w:fill="FFFFFF" w:themeFill="background1"/>
          </w:tcPr>
          <w:p w14:paraId="72478CF8" w14:textId="77777777" w:rsidR="00BD11E5" w:rsidRPr="00BB70DA" w:rsidRDefault="00BD11E5" w:rsidP="007C7FCE">
            <w:pPr>
              <w:tabs>
                <w:tab w:val="num" w:pos="1854"/>
              </w:tabs>
              <w:jc w:val="both"/>
              <w:rPr>
                <w:rFonts w:asciiTheme="minorHAnsi" w:hAnsiTheme="minorHAnsi" w:cstheme="minorHAnsi"/>
                <w:b/>
                <w:bCs/>
                <w:sz w:val="22"/>
                <w:szCs w:val="22"/>
              </w:rPr>
            </w:pPr>
            <w:r w:rsidRPr="00BB70DA">
              <w:rPr>
                <w:rFonts w:asciiTheme="minorHAnsi" w:hAnsiTheme="minorHAnsi" w:cstheme="minorHAnsi"/>
                <w:b/>
                <w:bCs/>
                <w:sz w:val="22"/>
                <w:szCs w:val="22"/>
              </w:rPr>
              <w:t>Maximum total technical scoring:</w:t>
            </w:r>
          </w:p>
        </w:tc>
        <w:tc>
          <w:tcPr>
            <w:tcW w:w="2824" w:type="dxa"/>
            <w:shd w:val="clear" w:color="auto" w:fill="FFFFFF" w:themeFill="background1"/>
          </w:tcPr>
          <w:p w14:paraId="3DF7E9F9" w14:textId="77777777" w:rsidR="00BD11E5" w:rsidRPr="00BB70DA" w:rsidRDefault="00BD11E5" w:rsidP="007C7FCE">
            <w:pPr>
              <w:tabs>
                <w:tab w:val="num" w:pos="1854"/>
              </w:tabs>
              <w:jc w:val="center"/>
              <w:rPr>
                <w:rFonts w:asciiTheme="minorHAnsi" w:hAnsiTheme="minorHAnsi" w:cstheme="minorHAnsi"/>
                <w:b/>
                <w:bCs/>
                <w:sz w:val="22"/>
                <w:szCs w:val="22"/>
              </w:rPr>
            </w:pPr>
          </w:p>
        </w:tc>
        <w:tc>
          <w:tcPr>
            <w:tcW w:w="879" w:type="dxa"/>
            <w:shd w:val="clear" w:color="auto" w:fill="FFFFFF" w:themeFill="background1"/>
            <w:vAlign w:val="center"/>
          </w:tcPr>
          <w:p w14:paraId="6AD7D43D" w14:textId="5C676553" w:rsidR="00BD11E5" w:rsidRPr="00BB70DA" w:rsidRDefault="009B5BCA" w:rsidP="007C7FCE">
            <w:pPr>
              <w:jc w:val="center"/>
              <w:rPr>
                <w:rFonts w:asciiTheme="minorHAnsi" w:hAnsiTheme="minorHAnsi" w:cstheme="minorHAnsi"/>
                <w:b/>
                <w:bCs/>
                <w:sz w:val="22"/>
                <w:szCs w:val="22"/>
              </w:rPr>
            </w:pPr>
            <w:r>
              <w:rPr>
                <w:rFonts w:asciiTheme="minorHAnsi" w:hAnsiTheme="minorHAnsi" w:cstheme="minorHAnsi"/>
                <w:b/>
                <w:bCs/>
                <w:sz w:val="22"/>
                <w:szCs w:val="22"/>
              </w:rPr>
              <w:t>70</w:t>
            </w:r>
          </w:p>
        </w:tc>
      </w:tr>
    </w:tbl>
    <w:p w14:paraId="35ABF32B" w14:textId="77777777" w:rsidR="00BD11E5" w:rsidRPr="00BF6C5C" w:rsidRDefault="00BD11E5" w:rsidP="00BF6C5C">
      <w:pPr>
        <w:ind w:right="80"/>
        <w:jc w:val="both"/>
        <w:rPr>
          <w:b/>
          <w:sz w:val="22"/>
        </w:rPr>
      </w:pPr>
    </w:p>
    <w:p w14:paraId="62025D2B" w14:textId="77777777" w:rsidR="00072A4C" w:rsidRDefault="00072A4C" w:rsidP="002D6DA0">
      <w:pPr>
        <w:rPr>
          <w:rFonts w:ascii="Times New Roman" w:eastAsia="Times New Roman" w:hAnsi="Times New Roman"/>
        </w:rPr>
      </w:pPr>
    </w:p>
    <w:p w14:paraId="6E915EF5" w14:textId="77777777" w:rsidR="00685C01" w:rsidRDefault="00685C01" w:rsidP="002D6DA0">
      <w:pPr>
        <w:rPr>
          <w:b/>
          <w:sz w:val="22"/>
        </w:rPr>
      </w:pPr>
    </w:p>
    <w:p w14:paraId="2A257E1D" w14:textId="77777777" w:rsidR="006F2964" w:rsidRDefault="006F2964" w:rsidP="002D6DA0">
      <w:pPr>
        <w:rPr>
          <w:b/>
          <w:sz w:val="22"/>
        </w:rPr>
      </w:pPr>
    </w:p>
    <w:p w14:paraId="44C671D9" w14:textId="77777777" w:rsidR="006F2964" w:rsidRDefault="006F2964" w:rsidP="002D6DA0">
      <w:pPr>
        <w:rPr>
          <w:b/>
          <w:sz w:val="22"/>
        </w:rPr>
      </w:pPr>
    </w:p>
    <w:p w14:paraId="0FBD36DB" w14:textId="7B63F54C" w:rsidR="00072A4C" w:rsidRDefault="00072A4C" w:rsidP="002D6DA0">
      <w:pPr>
        <w:rPr>
          <w:b/>
          <w:sz w:val="22"/>
        </w:rPr>
      </w:pPr>
      <w:r>
        <w:rPr>
          <w:b/>
          <w:sz w:val="22"/>
        </w:rPr>
        <w:t>Financial Evaluation (30%) – max. 30 points:</w:t>
      </w:r>
    </w:p>
    <w:p w14:paraId="68EE292D" w14:textId="77777777" w:rsidR="00072A4C" w:rsidRDefault="00072A4C" w:rsidP="002D6DA0">
      <w:pPr>
        <w:ind w:right="80"/>
        <w:jc w:val="both"/>
        <w:rPr>
          <w:sz w:val="22"/>
        </w:rPr>
      </w:pPr>
      <w:r w:rsidRPr="00D46BDB">
        <w:rPr>
          <w:sz w:val="22"/>
        </w:rPr>
        <w:t xml:space="preserve">The maximum number of points assigned to the financial proposal is allocated to the lowest price proposal. All other price proposals receive points in inverse proportion. A suggested </w:t>
      </w:r>
      <w:r>
        <w:rPr>
          <w:sz w:val="22"/>
        </w:rPr>
        <w:t>formula is as follows:</w:t>
      </w:r>
    </w:p>
    <w:p w14:paraId="13AE9757" w14:textId="77777777" w:rsidR="00072A4C" w:rsidRDefault="00072A4C" w:rsidP="002D6DA0">
      <w:pPr>
        <w:rPr>
          <w:sz w:val="22"/>
        </w:rPr>
      </w:pPr>
      <w:r>
        <w:rPr>
          <w:sz w:val="22"/>
        </w:rPr>
        <w:t>p = 30 (μ/z)</w:t>
      </w:r>
    </w:p>
    <w:p w14:paraId="2BF09EFA" w14:textId="77777777" w:rsidR="00072A4C" w:rsidRDefault="00072A4C" w:rsidP="002D6DA0">
      <w:pPr>
        <w:rPr>
          <w:sz w:val="22"/>
        </w:rPr>
      </w:pPr>
      <w:r>
        <w:rPr>
          <w:sz w:val="22"/>
        </w:rPr>
        <w:t>Using the following values:</w:t>
      </w:r>
    </w:p>
    <w:p w14:paraId="490FA367" w14:textId="77777777" w:rsidR="00072A4C" w:rsidRDefault="00072A4C" w:rsidP="002D6DA0">
      <w:pPr>
        <w:rPr>
          <w:sz w:val="22"/>
        </w:rPr>
      </w:pPr>
      <w:r>
        <w:rPr>
          <w:sz w:val="22"/>
        </w:rPr>
        <w:t>p = points for the financial proposal being evaluated</w:t>
      </w:r>
    </w:p>
    <w:p w14:paraId="77FC844D" w14:textId="77777777" w:rsidR="00072A4C" w:rsidRDefault="00072A4C" w:rsidP="002D6DA0">
      <w:pPr>
        <w:ind w:right="5800"/>
        <w:rPr>
          <w:sz w:val="22"/>
        </w:rPr>
      </w:pPr>
      <w:r>
        <w:rPr>
          <w:sz w:val="22"/>
        </w:rPr>
        <w:t>μ = price of the lowest p</w:t>
      </w:r>
      <w:r w:rsidR="00B0581E">
        <w:rPr>
          <w:sz w:val="22"/>
        </w:rPr>
        <w:t xml:space="preserve">riced </w:t>
      </w:r>
    </w:p>
    <w:p w14:paraId="2D6C6EAB" w14:textId="37BE69D0" w:rsidR="00B0581E" w:rsidRDefault="00B0581E" w:rsidP="002D6DA0">
      <w:pPr>
        <w:ind w:right="5800"/>
        <w:rPr>
          <w:sz w:val="22"/>
        </w:rPr>
      </w:pPr>
      <w:r>
        <w:rPr>
          <w:sz w:val="22"/>
        </w:rPr>
        <w:t xml:space="preserve">proposal z = price of the </w:t>
      </w:r>
      <w:r w:rsidRPr="00B0581E">
        <w:rPr>
          <w:sz w:val="22"/>
        </w:rPr>
        <w:t>proposal being evaluated</w:t>
      </w:r>
    </w:p>
    <w:p w14:paraId="1EEE33D8" w14:textId="77777777" w:rsidR="00BD11E5" w:rsidRDefault="00BD11E5" w:rsidP="002D6DA0">
      <w:pPr>
        <w:ind w:right="5800"/>
        <w:rPr>
          <w:sz w:val="22"/>
        </w:rPr>
      </w:pPr>
    </w:p>
    <w:p w14:paraId="6A71C972" w14:textId="2A49FF0B" w:rsidR="00BD11E5" w:rsidRDefault="00BD11E5" w:rsidP="002D6DA0">
      <w:pPr>
        <w:ind w:right="5800"/>
        <w:rPr>
          <w:sz w:val="22"/>
        </w:rPr>
      </w:pPr>
    </w:p>
    <w:p w14:paraId="3DCCEFC5" w14:textId="7A172404" w:rsidR="00487712" w:rsidRDefault="00487712" w:rsidP="00393B66">
      <w:pPr>
        <w:pStyle w:val="Title"/>
        <w:jc w:val="left"/>
        <w:rPr>
          <w:rFonts w:asciiTheme="minorHAnsi" w:hAnsiTheme="minorHAnsi" w:cstheme="minorHAnsi"/>
        </w:rPr>
      </w:pPr>
    </w:p>
    <w:p w14:paraId="64CDAA48" w14:textId="77777777" w:rsidR="00487712" w:rsidRDefault="00487712" w:rsidP="00BD11E5">
      <w:pPr>
        <w:pStyle w:val="Title"/>
        <w:rPr>
          <w:rFonts w:asciiTheme="minorHAnsi" w:hAnsiTheme="minorHAnsi" w:cstheme="minorHAnsi"/>
        </w:rPr>
      </w:pPr>
    </w:p>
    <w:p w14:paraId="4D55277C" w14:textId="16A6CFCA" w:rsidR="00BD11E5" w:rsidRPr="00393B66" w:rsidRDefault="00BD11E5" w:rsidP="00BD11E5">
      <w:pPr>
        <w:pStyle w:val="Title"/>
        <w:rPr>
          <w:rFonts w:asciiTheme="minorHAnsi" w:hAnsiTheme="minorHAnsi" w:cstheme="minorHAnsi"/>
          <w:color w:val="4472C4" w:themeColor="accent1"/>
        </w:rPr>
      </w:pPr>
      <w:r w:rsidRPr="00393B66">
        <w:rPr>
          <w:rFonts w:asciiTheme="minorHAnsi" w:hAnsiTheme="minorHAnsi" w:cstheme="minorHAnsi"/>
          <w:color w:val="4472C4" w:themeColor="accent1"/>
        </w:rPr>
        <w:t>Annex I: Price Proposal Guideline and Template</w:t>
      </w:r>
    </w:p>
    <w:p w14:paraId="56D8AC2B" w14:textId="6EDAF82A" w:rsidR="00BD11E5" w:rsidRPr="00C32BC0" w:rsidRDefault="00BD11E5" w:rsidP="55A35298">
      <w:pPr>
        <w:spacing w:before="240"/>
        <w:ind w:left="80"/>
        <w:rPr>
          <w:rFonts w:asciiTheme="minorHAnsi" w:hAnsiTheme="minorHAnsi" w:cstheme="minorBidi"/>
        </w:rPr>
      </w:pPr>
      <w:r w:rsidRPr="55A35298">
        <w:rPr>
          <w:rFonts w:asciiTheme="minorHAnsi" w:hAnsiTheme="minorHAnsi" w:cstheme="minorBidi"/>
        </w:rPr>
        <w:t>The prospective</w:t>
      </w:r>
      <w:r w:rsidR="00C87774">
        <w:rPr>
          <w:rFonts w:asciiTheme="minorHAnsi" w:hAnsiTheme="minorHAnsi" w:cstheme="minorBidi"/>
        </w:rPr>
        <w:t>,</w:t>
      </w:r>
      <w:r w:rsidR="002C570D" w:rsidRPr="55A35298">
        <w:rPr>
          <w:sz w:val="22"/>
          <w:szCs w:val="22"/>
        </w:rPr>
        <w:t xml:space="preserve"> </w:t>
      </w:r>
      <w:r w:rsidR="006F2964" w:rsidRPr="006F2964">
        <w:t>International Consultant</w:t>
      </w:r>
      <w:r w:rsidR="006F2964" w:rsidRPr="7B613087">
        <w:rPr>
          <w:sz w:val="22"/>
          <w:szCs w:val="22"/>
        </w:rPr>
        <w:t xml:space="preserve"> </w:t>
      </w:r>
      <w:r w:rsidR="002C570D" w:rsidRPr="55A35298">
        <w:rPr>
          <w:rFonts w:asciiTheme="minorHAnsi" w:eastAsiaTheme="minorEastAsia" w:hAnsiTheme="minorHAnsi" w:cstheme="minorBidi"/>
        </w:rPr>
        <w:t xml:space="preserve">English </w:t>
      </w:r>
      <w:r w:rsidR="006F2964" w:rsidRPr="55A35298">
        <w:rPr>
          <w:rFonts w:asciiTheme="minorHAnsi" w:eastAsiaTheme="minorEastAsia" w:hAnsiTheme="minorHAnsi" w:cstheme="minorBidi"/>
        </w:rPr>
        <w:t>Language</w:t>
      </w:r>
      <w:r w:rsidR="002C570D" w:rsidRPr="55A35298">
        <w:rPr>
          <w:rFonts w:asciiTheme="minorHAnsi" w:eastAsiaTheme="minorEastAsia" w:hAnsiTheme="minorHAnsi" w:cstheme="minorBidi"/>
        </w:rPr>
        <w:t xml:space="preserve"> </w:t>
      </w:r>
      <w:r w:rsidR="00806C4D" w:rsidRPr="55A35298">
        <w:rPr>
          <w:rFonts w:asciiTheme="minorHAnsi" w:eastAsiaTheme="minorEastAsia" w:hAnsiTheme="minorHAnsi" w:cstheme="minorBidi"/>
        </w:rPr>
        <w:t xml:space="preserve">Writer/Editor </w:t>
      </w:r>
      <w:r w:rsidRPr="55A35298">
        <w:rPr>
          <w:rFonts w:asciiTheme="minorHAnsi" w:hAnsiTheme="minorHAnsi" w:cstheme="minorBidi"/>
        </w:rPr>
        <w:t>should take the following explanations into account during submission of his/her price proposal.</w:t>
      </w:r>
    </w:p>
    <w:p w14:paraId="5151CB95" w14:textId="77777777" w:rsidR="00BD11E5" w:rsidRPr="00C32BC0" w:rsidRDefault="00BD11E5" w:rsidP="00BD11E5">
      <w:pPr>
        <w:pStyle w:val="Heading1"/>
        <w:numPr>
          <w:ilvl w:val="0"/>
          <w:numId w:val="19"/>
        </w:numPr>
        <w:tabs>
          <w:tab w:val="num" w:pos="360"/>
        </w:tabs>
        <w:spacing w:after="60"/>
        <w:rPr>
          <w:rFonts w:asciiTheme="minorHAnsi" w:hAnsiTheme="minorHAnsi" w:cstheme="minorHAnsi"/>
          <w:b w:val="0"/>
        </w:rPr>
      </w:pPr>
      <w:r w:rsidRPr="00C32BC0">
        <w:rPr>
          <w:rFonts w:asciiTheme="minorHAnsi" w:hAnsiTheme="minorHAnsi" w:cstheme="minorHAnsi"/>
        </w:rPr>
        <w:t>Daily fee</w:t>
      </w:r>
    </w:p>
    <w:p w14:paraId="49FBE46D" w14:textId="482355A1" w:rsidR="00BD11E5" w:rsidRPr="00C32BC0" w:rsidRDefault="00BD11E5" w:rsidP="55A35298">
      <w:pPr>
        <w:pStyle w:val="PNtext"/>
        <w:rPr>
          <w:rFonts w:asciiTheme="minorHAnsi" w:hAnsiTheme="minorHAnsi" w:cstheme="minorBidi"/>
          <w:sz w:val="20"/>
          <w:szCs w:val="20"/>
        </w:rPr>
      </w:pPr>
      <w:r w:rsidRPr="55A35298">
        <w:rPr>
          <w:rFonts w:asciiTheme="minorHAnsi" w:hAnsiTheme="minorHAnsi" w:cstheme="minorBidi"/>
          <w:sz w:val="20"/>
          <w:szCs w:val="20"/>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5F770682" w14:textId="77777777" w:rsidR="00BD11E5" w:rsidRPr="00C32BC0" w:rsidRDefault="00BD11E5" w:rsidP="00BD11E5">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4418C0E" w14:textId="77777777" w:rsidR="00BD11E5" w:rsidRPr="00C32BC0" w:rsidRDefault="00BD11E5" w:rsidP="00BD11E5">
      <w:pPr>
        <w:pStyle w:val="Heading1"/>
        <w:numPr>
          <w:ilvl w:val="0"/>
          <w:numId w:val="19"/>
        </w:numPr>
        <w:tabs>
          <w:tab w:val="num" w:pos="360"/>
        </w:tabs>
        <w:spacing w:after="60"/>
        <w:rPr>
          <w:rFonts w:asciiTheme="minorHAnsi" w:hAnsiTheme="minorHAnsi" w:cstheme="minorHAnsi"/>
          <w:b w:val="0"/>
        </w:rPr>
      </w:pPr>
      <w:r w:rsidRPr="00C32BC0">
        <w:rPr>
          <w:rFonts w:asciiTheme="minorHAnsi" w:hAnsiTheme="minorHAnsi" w:cstheme="minorHAnsi"/>
        </w:rPr>
        <w:t>Travel costs</w:t>
      </w:r>
    </w:p>
    <w:p w14:paraId="11A6E555" w14:textId="77777777" w:rsidR="00BD11E5" w:rsidRPr="00C32BC0" w:rsidRDefault="00BD11E5" w:rsidP="00BD11E5">
      <w:pPr>
        <w:pStyle w:val="PNtext"/>
        <w:rPr>
          <w:rFonts w:asciiTheme="minorHAnsi" w:hAnsiTheme="minorHAnsi" w:cstheme="minorHAnsi"/>
          <w:sz w:val="20"/>
          <w:szCs w:val="20"/>
        </w:rPr>
      </w:pPr>
      <w:r w:rsidRPr="00C32BC0">
        <w:rPr>
          <w:rFonts w:asciiTheme="minorHAnsi" w:hAnsiTheme="minorHAnsi" w:cstheme="minorHAnsi"/>
          <w:sz w:val="20"/>
          <w:szCs w:val="20"/>
        </w:rPr>
        <w:t>UN Women will not cover transportation cost within Chisinau.</w:t>
      </w:r>
    </w:p>
    <w:p w14:paraId="4AB8A540" w14:textId="77777777" w:rsidR="00BD11E5" w:rsidRPr="00C32BC0" w:rsidRDefault="00BD11E5" w:rsidP="00BD11E5">
      <w:pPr>
        <w:pStyle w:val="Heading1"/>
        <w:numPr>
          <w:ilvl w:val="0"/>
          <w:numId w:val="19"/>
        </w:numPr>
        <w:tabs>
          <w:tab w:val="num" w:pos="360"/>
        </w:tabs>
        <w:spacing w:after="60"/>
        <w:rPr>
          <w:rFonts w:asciiTheme="minorHAnsi" w:hAnsiTheme="minorHAnsi" w:cstheme="minorHAnsi"/>
          <w:b w:val="0"/>
        </w:rPr>
      </w:pPr>
      <w:r w:rsidRPr="00C32BC0">
        <w:rPr>
          <w:rFonts w:asciiTheme="minorHAnsi" w:hAnsiTheme="minorHAnsi" w:cstheme="minorHAnsi"/>
        </w:rPr>
        <w:t>Daily Subsistence Allowance</w:t>
      </w:r>
    </w:p>
    <w:p w14:paraId="28A86B02" w14:textId="77777777" w:rsidR="00BD11E5" w:rsidRPr="00C32BC0" w:rsidRDefault="00BD11E5" w:rsidP="00BD11E5">
      <w:pPr>
        <w:pStyle w:val="PNtext"/>
        <w:ind w:right="805"/>
        <w:rPr>
          <w:rFonts w:asciiTheme="minorHAnsi" w:hAnsiTheme="minorHAnsi" w:cstheme="minorHAnsi"/>
          <w:color w:val="FF0000"/>
          <w:sz w:val="20"/>
          <w:szCs w:val="20"/>
        </w:rPr>
      </w:pPr>
      <w:r w:rsidRPr="00C32BC0">
        <w:rPr>
          <w:rFonts w:asciiTheme="minorHAnsi" w:hAnsiTheme="minorHAnsi" w:cstheme="minorHAnsi"/>
          <w:sz w:val="20"/>
          <w:szCs w:val="20"/>
        </w:rPr>
        <w:t>Not applicable.</w:t>
      </w:r>
    </w:p>
    <w:p w14:paraId="601DEEA3" w14:textId="77777777" w:rsidR="00BD11E5" w:rsidRPr="00C32BC0" w:rsidRDefault="00BD11E5" w:rsidP="00BD11E5">
      <w:pPr>
        <w:pStyle w:val="Heading1"/>
        <w:numPr>
          <w:ilvl w:val="0"/>
          <w:numId w:val="19"/>
        </w:numPr>
        <w:tabs>
          <w:tab w:val="num" w:pos="360"/>
        </w:tabs>
        <w:spacing w:after="60"/>
        <w:rPr>
          <w:rFonts w:asciiTheme="minorHAnsi" w:hAnsiTheme="minorHAnsi" w:cstheme="minorHAnsi"/>
          <w:b w:val="0"/>
        </w:rPr>
      </w:pPr>
      <w:r w:rsidRPr="00C32BC0">
        <w:rPr>
          <w:rFonts w:asciiTheme="minorHAnsi" w:hAnsiTheme="minorHAnsi" w:cstheme="minorHAnsi"/>
        </w:rPr>
        <w:t xml:space="preserve">Currency of the price proposal </w:t>
      </w:r>
    </w:p>
    <w:p w14:paraId="7758C4EB" w14:textId="49CABEFC" w:rsidR="00BD11E5" w:rsidRPr="00C32BC0" w:rsidRDefault="00BD11E5" w:rsidP="00BD11E5">
      <w:pPr>
        <w:pStyle w:val="PNtext"/>
        <w:rPr>
          <w:rFonts w:asciiTheme="minorHAnsi" w:hAnsiTheme="minorHAnsi" w:cstheme="minorHAnsi"/>
          <w:color w:val="000000"/>
          <w:sz w:val="20"/>
          <w:szCs w:val="20"/>
          <w:lang w:bidi="ar-SA"/>
        </w:rPr>
      </w:pPr>
      <w:r w:rsidRPr="00C32BC0">
        <w:rPr>
          <w:rFonts w:asciiTheme="minorHAnsi" w:hAnsiTheme="minorHAnsi" w:cstheme="minorHAnsi"/>
          <w:sz w:val="20"/>
          <w:szCs w:val="20"/>
        </w:rPr>
        <w:t xml:space="preserve">The applicants are requested to submit their price proposals in </w:t>
      </w:r>
      <w:r w:rsidR="00C87774">
        <w:rPr>
          <w:rFonts w:asciiTheme="minorHAnsi" w:hAnsiTheme="minorHAnsi" w:cstheme="minorHAnsi"/>
          <w:sz w:val="20"/>
          <w:szCs w:val="20"/>
        </w:rPr>
        <w:t>USD</w:t>
      </w:r>
      <w:r w:rsidRPr="00C32BC0">
        <w:rPr>
          <w:rFonts w:asciiTheme="minorHAnsi" w:hAnsiTheme="minorHAnsi" w:cstheme="minorHAnsi"/>
          <w:sz w:val="20"/>
          <w:szCs w:val="20"/>
        </w:rPr>
        <w:t xml:space="preserve">. </w:t>
      </w:r>
    </w:p>
    <w:p w14:paraId="2387662E" w14:textId="77777777" w:rsidR="00BD11E5" w:rsidRPr="00C32BC0" w:rsidRDefault="00BD11E5" w:rsidP="00BD11E5">
      <w:pPr>
        <w:pStyle w:val="PNtext"/>
        <w:rPr>
          <w:rFonts w:asciiTheme="minorHAnsi" w:hAnsiTheme="minorHAnsi" w:cstheme="minorHAnsi"/>
          <w:color w:val="000000"/>
          <w:sz w:val="20"/>
          <w:szCs w:val="20"/>
          <w:lang w:bidi="ar-SA"/>
        </w:rPr>
        <w:sectPr w:rsidR="00BD11E5" w:rsidRPr="00C32BC0" w:rsidSect="007C7FCE">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1134" w:left="1800" w:header="720" w:footer="720" w:gutter="0"/>
          <w:cols w:space="720"/>
          <w:docGrid w:linePitch="360"/>
        </w:sectPr>
      </w:pPr>
    </w:p>
    <w:p w14:paraId="1C67C177" w14:textId="77777777" w:rsidR="00BD11E5" w:rsidRPr="00393B66" w:rsidRDefault="00BD11E5" w:rsidP="00BD11E5">
      <w:pPr>
        <w:pStyle w:val="Heading3"/>
        <w:jc w:val="center"/>
        <w:rPr>
          <w:rFonts w:asciiTheme="minorHAnsi" w:hAnsiTheme="minorHAnsi" w:cstheme="minorHAnsi"/>
          <w:b/>
          <w:bCs/>
          <w:color w:val="4472C4" w:themeColor="accent1"/>
          <w:sz w:val="20"/>
          <w:szCs w:val="20"/>
          <w:lang w:eastAsia="tr-TR"/>
        </w:rPr>
      </w:pPr>
      <w:r w:rsidRPr="00393B66">
        <w:rPr>
          <w:rFonts w:asciiTheme="minorHAnsi" w:hAnsiTheme="minorHAnsi" w:cstheme="minorHAnsi"/>
          <w:b/>
          <w:bCs/>
          <w:color w:val="4472C4" w:themeColor="accent1"/>
          <w:sz w:val="20"/>
          <w:szCs w:val="20"/>
          <w:lang w:eastAsia="tr-TR"/>
        </w:rPr>
        <w:t>Annex II: Price Proposal Submission Form</w:t>
      </w:r>
    </w:p>
    <w:p w14:paraId="5375A209" w14:textId="77777777" w:rsidR="00BD11E5" w:rsidRPr="00C32BC0" w:rsidRDefault="00BD11E5" w:rsidP="00BD11E5">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468175A5" w14:textId="6247475B" w:rsidR="00BD11E5" w:rsidRDefault="00BD11E5" w:rsidP="55A35298">
      <w:pPr>
        <w:ind w:left="80"/>
        <w:jc w:val="both"/>
        <w:rPr>
          <w:sz w:val="22"/>
          <w:szCs w:val="22"/>
        </w:rPr>
      </w:pPr>
      <w:r w:rsidRPr="55A35298">
        <w:rPr>
          <w:rFonts w:cstheme="minorBidi"/>
          <w:b/>
          <w:bCs/>
          <w:lang w:eastAsia="tr-TR"/>
        </w:rPr>
        <w:t xml:space="preserve">Ref: </w:t>
      </w:r>
      <w:r w:rsidR="00C87774" w:rsidRPr="7B613087">
        <w:rPr>
          <w:sz w:val="22"/>
          <w:szCs w:val="22"/>
        </w:rPr>
        <w:t xml:space="preserve">International Consultant </w:t>
      </w:r>
      <w:r w:rsidRPr="55A35298">
        <w:t xml:space="preserve">English </w:t>
      </w:r>
      <w:r w:rsidR="00C87774">
        <w:t>L</w:t>
      </w:r>
      <w:r w:rsidRPr="55A35298">
        <w:t xml:space="preserve">anguage Writer/Editor </w:t>
      </w:r>
      <w:r w:rsidR="00C87774">
        <w:t>(Native Speaker)</w:t>
      </w:r>
    </w:p>
    <w:p w14:paraId="62D608C3" w14:textId="06C68D2C" w:rsidR="00BD11E5" w:rsidRDefault="00BD11E5" w:rsidP="00BD11E5">
      <w:pPr>
        <w:autoSpaceDE w:val="0"/>
        <w:autoSpaceDN w:val="0"/>
        <w:adjustRightInd w:val="0"/>
        <w:jc w:val="both"/>
        <w:rPr>
          <w:rFonts w:cstheme="minorHAnsi"/>
          <w:bCs/>
          <w:lang w:eastAsia="tr-TR"/>
        </w:rPr>
      </w:pPr>
    </w:p>
    <w:p w14:paraId="481B0458" w14:textId="77777777" w:rsidR="00BD11E5" w:rsidRPr="00C32BC0" w:rsidRDefault="00BD11E5" w:rsidP="00BD11E5">
      <w:pPr>
        <w:autoSpaceDE w:val="0"/>
        <w:autoSpaceDN w:val="0"/>
        <w:adjustRightInd w:val="0"/>
        <w:jc w:val="both"/>
        <w:rPr>
          <w:rFonts w:cstheme="minorHAnsi"/>
          <w:bCs/>
          <w:lang w:eastAsia="tr-TR"/>
        </w:rPr>
      </w:pPr>
    </w:p>
    <w:p w14:paraId="4F828633" w14:textId="77777777" w:rsidR="00BD11E5" w:rsidRPr="00C32BC0" w:rsidRDefault="00BD11E5" w:rsidP="00BD11E5">
      <w:pPr>
        <w:autoSpaceDE w:val="0"/>
        <w:autoSpaceDN w:val="0"/>
        <w:adjustRightInd w:val="0"/>
        <w:jc w:val="both"/>
        <w:rPr>
          <w:rFonts w:cstheme="minorHAnsi"/>
          <w:lang w:eastAsia="tr-TR"/>
        </w:rPr>
      </w:pPr>
      <w:r w:rsidRPr="00C32BC0">
        <w:rPr>
          <w:rFonts w:cstheme="minorHAnsi"/>
          <w:lang w:eastAsia="tr-TR"/>
        </w:rPr>
        <w:t>Dear Sir / Madam,</w:t>
      </w:r>
    </w:p>
    <w:p w14:paraId="5D633163" w14:textId="77777777" w:rsidR="00BD11E5" w:rsidRPr="00C32BC0" w:rsidRDefault="00BD11E5" w:rsidP="00BD11E5">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416A7B28" w14:textId="77777777" w:rsidR="00BD11E5" w:rsidRPr="00C32BC0" w:rsidRDefault="00BD11E5" w:rsidP="00BD11E5">
      <w:pPr>
        <w:autoSpaceDE w:val="0"/>
        <w:autoSpaceDN w:val="0"/>
        <w:adjustRightInd w:val="0"/>
        <w:spacing w:before="240"/>
        <w:jc w:val="both"/>
        <w:rPr>
          <w:rFonts w:cstheme="minorHAnsi"/>
          <w:lang w:eastAsia="tr-TR"/>
        </w:rPr>
      </w:pPr>
      <w:r w:rsidRPr="00C32BC0">
        <w:rPr>
          <w:rFonts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2D037F5B" w14:textId="77777777" w:rsidR="00BD11E5" w:rsidRPr="00C32BC0" w:rsidRDefault="00BD11E5" w:rsidP="00BD11E5">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BD11E5" w:rsidRPr="00C32BC0" w14:paraId="1F6892E9" w14:textId="77777777" w:rsidTr="7B613087">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8705" w14:textId="77777777" w:rsidR="00BD11E5" w:rsidRPr="00C32BC0" w:rsidRDefault="00BD11E5" w:rsidP="007C7FCE">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DB72B" w14:textId="05B3E79D" w:rsidR="00BD11E5" w:rsidRPr="00C32BC0" w:rsidRDefault="00BD11E5" w:rsidP="7B613087">
            <w:pPr>
              <w:autoSpaceDE w:val="0"/>
              <w:autoSpaceDN w:val="0"/>
              <w:adjustRightInd w:val="0"/>
              <w:jc w:val="center"/>
              <w:rPr>
                <w:rFonts w:cstheme="minorBidi"/>
                <w:b/>
                <w:bCs/>
                <w:lang w:eastAsia="tr-TR"/>
              </w:rPr>
            </w:pPr>
            <w:r w:rsidRPr="7B613087">
              <w:rPr>
                <w:rFonts w:cstheme="minorBidi"/>
                <w:b/>
                <w:bCs/>
                <w:lang w:eastAsia="tr-TR"/>
              </w:rPr>
              <w:t>USD</w:t>
            </w:r>
          </w:p>
        </w:tc>
      </w:tr>
      <w:tr w:rsidR="00BD11E5" w:rsidRPr="00C32BC0" w14:paraId="0C6FC068" w14:textId="77777777" w:rsidTr="7B613087">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D8C785" w14:textId="77777777" w:rsidR="00BD11E5" w:rsidRPr="00C32BC0" w:rsidRDefault="00BD11E5" w:rsidP="007C7FCE">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6AE8BF" w14:textId="77777777" w:rsidR="00BD11E5" w:rsidRPr="00C32BC0" w:rsidRDefault="00BD11E5" w:rsidP="007C7FCE">
            <w:pPr>
              <w:autoSpaceDE w:val="0"/>
              <w:autoSpaceDN w:val="0"/>
              <w:adjustRightInd w:val="0"/>
              <w:jc w:val="center"/>
              <w:rPr>
                <w:rFonts w:cstheme="minorHAnsi"/>
                <w:lang w:eastAsia="tr-TR"/>
              </w:rPr>
            </w:pPr>
          </w:p>
        </w:tc>
      </w:tr>
      <w:tr w:rsidR="00BD11E5" w:rsidRPr="00C32BC0" w14:paraId="39D7DF81" w14:textId="77777777" w:rsidTr="7B613087">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35012A" w14:textId="02BBD330" w:rsidR="00BD11E5" w:rsidRPr="00C32BC0" w:rsidRDefault="00BD11E5" w:rsidP="7B613087">
            <w:pPr>
              <w:rPr>
                <w:rFonts w:cstheme="minorBidi"/>
                <w:b/>
                <w:bCs/>
              </w:rPr>
            </w:pPr>
            <w:r w:rsidRPr="7B613087">
              <w:rPr>
                <w:rFonts w:cstheme="minorBidi"/>
                <w:b/>
                <w:bCs/>
              </w:rPr>
              <w:t>Total price for</w:t>
            </w:r>
            <w:r w:rsidR="0057773D">
              <w:rPr>
                <w:rFonts w:cstheme="minorBidi"/>
                <w:b/>
                <w:bCs/>
              </w:rPr>
              <w:t xml:space="preserve"> 72</w:t>
            </w:r>
            <w:r w:rsidRPr="7B613087">
              <w:rPr>
                <w:rFonts w:cstheme="minorBidi"/>
                <w:b/>
                <w:bCs/>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7A889E" w14:textId="77777777" w:rsidR="00BD11E5" w:rsidRPr="00C32BC0" w:rsidRDefault="00BD11E5" w:rsidP="007C7FCE">
            <w:pPr>
              <w:autoSpaceDE w:val="0"/>
              <w:autoSpaceDN w:val="0"/>
              <w:adjustRightInd w:val="0"/>
              <w:jc w:val="center"/>
              <w:rPr>
                <w:rFonts w:cstheme="minorHAnsi"/>
                <w:lang w:eastAsia="tr-TR"/>
              </w:rPr>
            </w:pPr>
          </w:p>
        </w:tc>
      </w:tr>
    </w:tbl>
    <w:p w14:paraId="29A623FE" w14:textId="77777777" w:rsidR="00BD11E5" w:rsidRPr="00C32BC0" w:rsidRDefault="00BD11E5" w:rsidP="00BD11E5">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65BF8FBA" w14:textId="77777777" w:rsidR="00BD11E5" w:rsidRDefault="00BD11E5" w:rsidP="00BD11E5">
      <w:pPr>
        <w:autoSpaceDE w:val="0"/>
        <w:autoSpaceDN w:val="0"/>
        <w:adjustRightInd w:val="0"/>
        <w:jc w:val="both"/>
        <w:rPr>
          <w:rFonts w:cstheme="minorHAnsi"/>
          <w:lang w:eastAsia="tr-TR"/>
        </w:rPr>
      </w:pPr>
    </w:p>
    <w:p w14:paraId="00F9C537" w14:textId="77777777" w:rsidR="00BD11E5" w:rsidRPr="00C32BC0" w:rsidRDefault="00BD11E5" w:rsidP="00BD11E5">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090F7F03" w14:textId="77777777" w:rsidR="00BD11E5" w:rsidRPr="00C32BC0" w:rsidRDefault="00BD11E5" w:rsidP="00BD11E5">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32885A21" w14:textId="77777777" w:rsidR="00BD11E5" w:rsidRPr="00C32BC0" w:rsidRDefault="00BD11E5" w:rsidP="00BD11E5">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33F66045" w14:textId="77777777" w:rsidR="00BD11E5" w:rsidRPr="00C32BC0" w:rsidRDefault="00BD11E5" w:rsidP="00BD11E5">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0DD802B6" w14:textId="77777777" w:rsidR="00BD11E5" w:rsidRPr="00C32BC0" w:rsidRDefault="00BD11E5" w:rsidP="00BD11E5">
      <w:pPr>
        <w:autoSpaceDE w:val="0"/>
        <w:autoSpaceDN w:val="0"/>
        <w:adjustRightInd w:val="0"/>
        <w:spacing w:before="120" w:after="120"/>
        <w:rPr>
          <w:rFonts w:cstheme="minorHAnsi"/>
          <w:lang w:eastAsia="tr-TR"/>
        </w:rPr>
      </w:pPr>
      <w:r w:rsidRPr="00C32BC0">
        <w:rPr>
          <w:rFonts w:cstheme="minorHAnsi"/>
          <w:lang w:eastAsia="tr-TR"/>
        </w:rPr>
        <w:t>Name:</w:t>
      </w:r>
    </w:p>
    <w:p w14:paraId="32ECAE76" w14:textId="77777777" w:rsidR="00BD11E5" w:rsidRPr="00C32BC0" w:rsidRDefault="00BD11E5" w:rsidP="00BD11E5">
      <w:pPr>
        <w:autoSpaceDE w:val="0"/>
        <w:autoSpaceDN w:val="0"/>
        <w:adjustRightInd w:val="0"/>
        <w:spacing w:before="120" w:after="120"/>
        <w:rPr>
          <w:rFonts w:cstheme="minorHAnsi"/>
          <w:lang w:eastAsia="tr-TR"/>
        </w:rPr>
      </w:pPr>
      <w:r w:rsidRPr="00C32BC0">
        <w:rPr>
          <w:rFonts w:cstheme="minorHAnsi"/>
          <w:lang w:eastAsia="tr-TR"/>
        </w:rPr>
        <w:t>Address:</w:t>
      </w:r>
    </w:p>
    <w:p w14:paraId="3CEDB8C0" w14:textId="77777777" w:rsidR="00BD11E5" w:rsidRPr="00C32BC0" w:rsidRDefault="00BD11E5" w:rsidP="00BD11E5">
      <w:pPr>
        <w:autoSpaceDE w:val="0"/>
        <w:autoSpaceDN w:val="0"/>
        <w:adjustRightInd w:val="0"/>
        <w:spacing w:before="120" w:after="120"/>
        <w:rPr>
          <w:rFonts w:cstheme="minorHAnsi"/>
          <w:lang w:eastAsia="tr-TR"/>
        </w:rPr>
      </w:pPr>
      <w:r w:rsidRPr="00C32BC0">
        <w:rPr>
          <w:rFonts w:cstheme="minorHAnsi"/>
          <w:lang w:eastAsia="tr-TR"/>
        </w:rPr>
        <w:t>Telephone/Fax:</w:t>
      </w:r>
    </w:p>
    <w:p w14:paraId="06D571B6" w14:textId="77777777" w:rsidR="00BD11E5" w:rsidRPr="00C32BC0" w:rsidRDefault="00BD11E5" w:rsidP="00BD11E5">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p w14:paraId="457807B8" w14:textId="77777777" w:rsidR="00BD11E5" w:rsidRDefault="00BD11E5" w:rsidP="00BD11E5">
      <w:pPr>
        <w:ind w:right="5800"/>
        <w:rPr>
          <w:sz w:val="22"/>
        </w:rPr>
      </w:pPr>
    </w:p>
    <w:p w14:paraId="3A3CAB5E" w14:textId="77777777" w:rsidR="003B5773" w:rsidRDefault="003B5773" w:rsidP="00BD11E5">
      <w:pPr>
        <w:ind w:right="5800"/>
        <w:rPr>
          <w:sz w:val="22"/>
        </w:rPr>
      </w:pPr>
    </w:p>
    <w:p w14:paraId="0A76C72F" w14:textId="77777777" w:rsidR="003B5773" w:rsidRDefault="003B5773" w:rsidP="00BD11E5">
      <w:pPr>
        <w:ind w:right="5800"/>
        <w:rPr>
          <w:sz w:val="22"/>
        </w:rPr>
      </w:pPr>
    </w:p>
    <w:p w14:paraId="4044DCAE" w14:textId="77777777" w:rsidR="003B5773" w:rsidRDefault="003B5773" w:rsidP="00BD11E5">
      <w:pPr>
        <w:ind w:right="5800"/>
        <w:rPr>
          <w:sz w:val="22"/>
        </w:rPr>
      </w:pPr>
    </w:p>
    <w:p w14:paraId="73CA20A9" w14:textId="2C53E12A" w:rsidR="00BD11E5" w:rsidRDefault="00BD11E5" w:rsidP="002D6DA0">
      <w:pPr>
        <w:ind w:right="5800"/>
        <w:rPr>
          <w:sz w:val="22"/>
        </w:rPr>
      </w:pPr>
    </w:p>
    <w:p w14:paraId="28F1E625" w14:textId="6316E3C5" w:rsidR="00BD11E5" w:rsidRDefault="00BD11E5" w:rsidP="002D6DA0">
      <w:pPr>
        <w:ind w:right="5800"/>
        <w:rPr>
          <w:sz w:val="22"/>
        </w:rPr>
      </w:pPr>
    </w:p>
    <w:p w14:paraId="002CDD9A" w14:textId="543E1909" w:rsidR="00BD11E5" w:rsidRDefault="00BD11E5" w:rsidP="002D6DA0">
      <w:pPr>
        <w:ind w:right="5800"/>
        <w:rPr>
          <w:sz w:val="22"/>
        </w:rPr>
      </w:pPr>
    </w:p>
    <w:p w14:paraId="6D536208" w14:textId="77777777" w:rsidR="00BD11E5" w:rsidRDefault="00BD11E5" w:rsidP="002D6DA0">
      <w:pPr>
        <w:ind w:right="5800"/>
        <w:rPr>
          <w:sz w:val="22"/>
        </w:rPr>
      </w:pPr>
    </w:p>
    <w:p w14:paraId="33DE50CB" w14:textId="77777777" w:rsidR="00C0041D" w:rsidRDefault="00C0041D" w:rsidP="002D6DA0">
      <w:pPr>
        <w:ind w:right="5800"/>
        <w:rPr>
          <w:sz w:val="22"/>
        </w:rPr>
      </w:pPr>
    </w:p>
    <w:p w14:paraId="72CE37D6" w14:textId="77777777" w:rsidR="00C0041D" w:rsidRDefault="00C0041D" w:rsidP="002D6DA0">
      <w:pPr>
        <w:ind w:right="5800"/>
        <w:rPr>
          <w:sz w:val="22"/>
        </w:rPr>
      </w:pPr>
    </w:p>
    <w:p w14:paraId="6C410081" w14:textId="77777777" w:rsidR="00C0041D" w:rsidRDefault="00C0041D" w:rsidP="002D6DA0">
      <w:pPr>
        <w:ind w:right="5800"/>
        <w:rPr>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4A0" w:firstRow="1" w:lastRow="0" w:firstColumn="1" w:lastColumn="0" w:noHBand="0" w:noVBand="1"/>
      </w:tblPr>
      <w:tblGrid>
        <w:gridCol w:w="8517"/>
      </w:tblGrid>
      <w:tr w:rsidR="00C0041D" w:rsidRPr="00D719AE" w14:paraId="1A2C511C" w14:textId="77777777" w:rsidTr="76AB2120">
        <w:tc>
          <w:tcPr>
            <w:tcW w:w="8743" w:type="dxa"/>
            <w:shd w:val="clear" w:color="auto" w:fill="E0E0E0"/>
            <w:tcMar>
              <w:top w:w="0" w:type="dxa"/>
              <w:left w:w="108" w:type="dxa"/>
              <w:bottom w:w="0" w:type="dxa"/>
              <w:right w:w="108" w:type="dxa"/>
            </w:tcMar>
          </w:tcPr>
          <w:p w14:paraId="14BD4722" w14:textId="77777777" w:rsidR="00C0041D" w:rsidRPr="00D719AE" w:rsidRDefault="00C0041D" w:rsidP="00C0041D">
            <w:pPr>
              <w:spacing w:line="252" w:lineRule="auto"/>
            </w:pPr>
          </w:p>
          <w:p w14:paraId="3C5E96FA" w14:textId="77777777" w:rsidR="00C0041D" w:rsidRPr="00D719AE" w:rsidRDefault="00C0041D" w:rsidP="00C0041D">
            <w:pPr>
              <w:spacing w:line="252" w:lineRule="auto"/>
              <w:rPr>
                <w:b/>
                <w:bCs/>
              </w:rPr>
            </w:pPr>
            <w:r w:rsidRPr="00D719AE">
              <w:rPr>
                <w:b/>
                <w:bCs/>
              </w:rPr>
              <w:t>Signatures- Post Description Certification</w:t>
            </w:r>
          </w:p>
          <w:p w14:paraId="13D2D46F" w14:textId="77777777" w:rsidR="00C0041D" w:rsidRPr="00D719AE" w:rsidRDefault="00C0041D" w:rsidP="00C0041D">
            <w:pPr>
              <w:spacing w:line="252" w:lineRule="auto"/>
              <w:rPr>
                <w:b/>
                <w:bCs/>
              </w:rPr>
            </w:pPr>
          </w:p>
        </w:tc>
      </w:tr>
      <w:tr w:rsidR="00C0041D" w:rsidRPr="00D719AE" w14:paraId="725D52A4" w14:textId="77777777" w:rsidTr="76AB2120">
        <w:tc>
          <w:tcPr>
            <w:tcW w:w="8743" w:type="dxa"/>
            <w:shd w:val="clear" w:color="auto" w:fill="auto"/>
            <w:tcMar>
              <w:top w:w="0" w:type="dxa"/>
              <w:left w:w="108" w:type="dxa"/>
              <w:bottom w:w="0" w:type="dxa"/>
              <w:right w:w="108" w:type="dxa"/>
            </w:tcMar>
          </w:tcPr>
          <w:p w14:paraId="31306E26" w14:textId="77777777" w:rsidR="00C0041D" w:rsidRPr="00D719AE" w:rsidRDefault="00C0041D" w:rsidP="00C0041D">
            <w:pPr>
              <w:spacing w:line="252" w:lineRule="auto"/>
            </w:pPr>
            <w:r w:rsidRPr="00D719AE">
              <w:t>Supervisor</w:t>
            </w:r>
          </w:p>
          <w:p w14:paraId="29FE6C84" w14:textId="77777777" w:rsidR="00C0041D" w:rsidRDefault="00C0041D" w:rsidP="00C0041D">
            <w:pPr>
              <w:spacing w:line="252" w:lineRule="auto"/>
            </w:pPr>
          </w:p>
          <w:p w14:paraId="2095CD16" w14:textId="680FF1D1" w:rsidR="00C0041D" w:rsidRPr="00D719AE" w:rsidRDefault="004D5612" w:rsidP="00C0041D">
            <w:pPr>
              <w:spacing w:line="252" w:lineRule="auto"/>
            </w:pPr>
            <w:r>
              <w:t>Olesea Simion</w:t>
            </w:r>
            <w:r w:rsidR="005F23EF">
              <w:t xml:space="preserve">, Communications </w:t>
            </w:r>
            <w:r w:rsidR="00AD2413">
              <w:t>Specialist</w:t>
            </w:r>
          </w:p>
          <w:p w14:paraId="2DE98342" w14:textId="77777777" w:rsidR="00C0041D" w:rsidRPr="00D719AE" w:rsidRDefault="00C0041D" w:rsidP="00C0041D">
            <w:pPr>
              <w:spacing w:line="252" w:lineRule="auto"/>
            </w:pPr>
            <w:r w:rsidRPr="00D719AE">
              <w:t>Name / Title                             </w:t>
            </w:r>
            <w:r>
              <w:t xml:space="preserve">                                         </w:t>
            </w:r>
            <w:r w:rsidRPr="00D719AE">
              <w:t>  Signature                                         Date</w:t>
            </w:r>
          </w:p>
        </w:tc>
      </w:tr>
      <w:tr w:rsidR="00C0041D" w:rsidRPr="00D719AE" w14:paraId="2A803CB6" w14:textId="77777777" w:rsidTr="76AB2120">
        <w:trPr>
          <w:trHeight w:val="1385"/>
        </w:trPr>
        <w:tc>
          <w:tcPr>
            <w:tcW w:w="8743" w:type="dxa"/>
            <w:shd w:val="clear" w:color="auto" w:fill="auto"/>
            <w:tcMar>
              <w:top w:w="0" w:type="dxa"/>
              <w:left w:w="108" w:type="dxa"/>
              <w:bottom w:w="0" w:type="dxa"/>
              <w:right w:w="108" w:type="dxa"/>
            </w:tcMar>
          </w:tcPr>
          <w:p w14:paraId="45CB7CD1" w14:textId="37224196" w:rsidR="00C0041D" w:rsidRPr="00D719AE" w:rsidRDefault="00C0041D" w:rsidP="00C0041D">
            <w:pPr>
              <w:spacing w:line="252" w:lineRule="auto"/>
            </w:pPr>
          </w:p>
        </w:tc>
      </w:tr>
    </w:tbl>
    <w:p w14:paraId="14A5E358" w14:textId="77777777" w:rsidR="00C0041D" w:rsidRDefault="00C0041D" w:rsidP="002D6DA0">
      <w:pPr>
        <w:ind w:right="5800"/>
        <w:rPr>
          <w:sz w:val="22"/>
        </w:rPr>
      </w:pPr>
    </w:p>
    <w:sectPr w:rsidR="00C0041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8D3C" w14:textId="77777777" w:rsidR="007200E1" w:rsidRDefault="007200E1">
      <w:r>
        <w:separator/>
      </w:r>
    </w:p>
  </w:endnote>
  <w:endnote w:type="continuationSeparator" w:id="0">
    <w:p w14:paraId="3CE5FE6E" w14:textId="77777777" w:rsidR="007200E1" w:rsidRDefault="0072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9B52" w14:textId="77777777" w:rsidR="007C7FCE" w:rsidRDefault="00393B66" w:rsidP="007C7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66F68" w14:textId="77777777" w:rsidR="007C7FCE" w:rsidRDefault="007C7FCE" w:rsidP="007C7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A0FD" w14:textId="77777777" w:rsidR="007C7FCE" w:rsidRDefault="00393B66" w:rsidP="007C7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0CC808" w14:textId="77777777" w:rsidR="007C7FCE" w:rsidRDefault="007C7FCE" w:rsidP="007C7F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37EB" w14:textId="77777777" w:rsidR="007C7FCE" w:rsidRDefault="007C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DD92" w14:textId="77777777" w:rsidR="007200E1" w:rsidRDefault="007200E1">
      <w:r>
        <w:separator/>
      </w:r>
    </w:p>
  </w:footnote>
  <w:footnote w:type="continuationSeparator" w:id="0">
    <w:p w14:paraId="0201478F" w14:textId="77777777" w:rsidR="007200E1" w:rsidRDefault="0072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E4F4" w14:textId="77777777" w:rsidR="007C7FCE" w:rsidRDefault="007C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F9C" w14:textId="77777777" w:rsidR="007C7FCE" w:rsidRDefault="007C7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315" w14:textId="77777777" w:rsidR="007C7FCE" w:rsidRDefault="007C7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8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04090015">
      <w:start w:val="9"/>
      <w:numFmt w:val="upp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238E1F2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D1B5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5"/>
    <w:multiLevelType w:val="hybridMultilevel"/>
    <w:tmpl w:val="507ED7A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6"/>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7"/>
    <w:multiLevelType w:val="hybridMultilevel"/>
    <w:tmpl w:val="41B71E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271C0BF8"/>
    <w:multiLevelType w:val="hybridMultilevel"/>
    <w:tmpl w:val="21BA5A3A"/>
    <w:lvl w:ilvl="0" w:tplc="1A8CD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4D4F"/>
    <w:multiLevelType w:val="hybridMultilevel"/>
    <w:tmpl w:val="496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6BDF"/>
    <w:multiLevelType w:val="hybridMultilevel"/>
    <w:tmpl w:val="2958835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D075B"/>
    <w:multiLevelType w:val="hybridMultilevel"/>
    <w:tmpl w:val="C4D25E42"/>
    <w:lvl w:ilvl="0" w:tplc="0409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34D7F"/>
    <w:multiLevelType w:val="hybridMultilevel"/>
    <w:tmpl w:val="A39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935350"/>
    <w:multiLevelType w:val="hybridMultilevel"/>
    <w:tmpl w:val="E9169C40"/>
    <w:lvl w:ilvl="0" w:tplc="933AC4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B51650"/>
    <w:multiLevelType w:val="hybridMultilevel"/>
    <w:tmpl w:val="80DAA786"/>
    <w:lvl w:ilvl="0" w:tplc="24C27CAE">
      <w:numFmt w:val="bullet"/>
      <w:lvlText w:val="-"/>
      <w:lvlJc w:val="left"/>
      <w:pPr>
        <w:ind w:left="1080" w:hanging="360"/>
      </w:pPr>
      <w:rPr>
        <w:rFonts w:ascii="Calibr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C5298"/>
    <w:multiLevelType w:val="hybridMultilevel"/>
    <w:tmpl w:val="EA460B10"/>
    <w:lvl w:ilvl="0" w:tplc="BF385B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761E9"/>
    <w:multiLevelType w:val="hybridMultilevel"/>
    <w:tmpl w:val="F0881B42"/>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52AA2"/>
    <w:multiLevelType w:val="hybridMultilevel"/>
    <w:tmpl w:val="9022F6F0"/>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4"/>
  </w:num>
  <w:num w:numId="10">
    <w:abstractNumId w:val="18"/>
  </w:num>
  <w:num w:numId="11">
    <w:abstractNumId w:val="12"/>
  </w:num>
  <w:num w:numId="12">
    <w:abstractNumId w:val="11"/>
  </w:num>
  <w:num w:numId="13">
    <w:abstractNumId w:val="8"/>
  </w:num>
  <w:num w:numId="14">
    <w:abstractNumId w:val="17"/>
  </w:num>
  <w:num w:numId="15">
    <w:abstractNumId w:val="15"/>
  </w:num>
  <w:num w:numId="16">
    <w:abstractNumId w:val="9"/>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C"/>
    <w:rsid w:val="00006B86"/>
    <w:rsid w:val="00007529"/>
    <w:rsid w:val="00012EBE"/>
    <w:rsid w:val="00033882"/>
    <w:rsid w:val="000347D1"/>
    <w:rsid w:val="00066481"/>
    <w:rsid w:val="00072A4C"/>
    <w:rsid w:val="00084CC3"/>
    <w:rsid w:val="000D794D"/>
    <w:rsid w:val="000E3B17"/>
    <w:rsid w:val="000E4002"/>
    <w:rsid w:val="000E4C25"/>
    <w:rsid w:val="00131185"/>
    <w:rsid w:val="00141E3A"/>
    <w:rsid w:val="001A685A"/>
    <w:rsid w:val="001F2B9E"/>
    <w:rsid w:val="002209E5"/>
    <w:rsid w:val="002260BA"/>
    <w:rsid w:val="002411D4"/>
    <w:rsid w:val="0024420F"/>
    <w:rsid w:val="002539E6"/>
    <w:rsid w:val="00255096"/>
    <w:rsid w:val="002639BF"/>
    <w:rsid w:val="00263AF5"/>
    <w:rsid w:val="002A6678"/>
    <w:rsid w:val="002C570D"/>
    <w:rsid w:val="002D50CE"/>
    <w:rsid w:val="002D527C"/>
    <w:rsid w:val="002D6DA0"/>
    <w:rsid w:val="002F2DAB"/>
    <w:rsid w:val="00325522"/>
    <w:rsid w:val="00334A46"/>
    <w:rsid w:val="00345065"/>
    <w:rsid w:val="00361881"/>
    <w:rsid w:val="00361C2F"/>
    <w:rsid w:val="00367465"/>
    <w:rsid w:val="00377F89"/>
    <w:rsid w:val="003869F3"/>
    <w:rsid w:val="00393B66"/>
    <w:rsid w:val="003B2E5A"/>
    <w:rsid w:val="003B5773"/>
    <w:rsid w:val="003B5DF0"/>
    <w:rsid w:val="003C1AA9"/>
    <w:rsid w:val="00400FEA"/>
    <w:rsid w:val="00415C6B"/>
    <w:rsid w:val="00432247"/>
    <w:rsid w:val="004427FD"/>
    <w:rsid w:val="00446953"/>
    <w:rsid w:val="00456F80"/>
    <w:rsid w:val="004651CB"/>
    <w:rsid w:val="00475D93"/>
    <w:rsid w:val="00480045"/>
    <w:rsid w:val="00487712"/>
    <w:rsid w:val="004C0C7C"/>
    <w:rsid w:val="004D5612"/>
    <w:rsid w:val="004D7689"/>
    <w:rsid w:val="005134B1"/>
    <w:rsid w:val="0056698B"/>
    <w:rsid w:val="0057773D"/>
    <w:rsid w:val="00593C00"/>
    <w:rsid w:val="005A0B63"/>
    <w:rsid w:val="005A36EA"/>
    <w:rsid w:val="005F23EF"/>
    <w:rsid w:val="005F4F56"/>
    <w:rsid w:val="005F6A44"/>
    <w:rsid w:val="00601590"/>
    <w:rsid w:val="006026F0"/>
    <w:rsid w:val="006106A9"/>
    <w:rsid w:val="00612514"/>
    <w:rsid w:val="00615BC7"/>
    <w:rsid w:val="006352D4"/>
    <w:rsid w:val="00643C69"/>
    <w:rsid w:val="00643E4C"/>
    <w:rsid w:val="00685C01"/>
    <w:rsid w:val="00693BBB"/>
    <w:rsid w:val="006D7E95"/>
    <w:rsid w:val="006F2964"/>
    <w:rsid w:val="006F7087"/>
    <w:rsid w:val="0071318D"/>
    <w:rsid w:val="007200E1"/>
    <w:rsid w:val="007259F4"/>
    <w:rsid w:val="00727203"/>
    <w:rsid w:val="0074343D"/>
    <w:rsid w:val="00747C9F"/>
    <w:rsid w:val="00756090"/>
    <w:rsid w:val="0077526F"/>
    <w:rsid w:val="00777C52"/>
    <w:rsid w:val="00791160"/>
    <w:rsid w:val="007C7FCE"/>
    <w:rsid w:val="007E46D8"/>
    <w:rsid w:val="007E6A65"/>
    <w:rsid w:val="00803BF5"/>
    <w:rsid w:val="00806C4D"/>
    <w:rsid w:val="00812049"/>
    <w:rsid w:val="00815625"/>
    <w:rsid w:val="0082249C"/>
    <w:rsid w:val="00823A3E"/>
    <w:rsid w:val="00837160"/>
    <w:rsid w:val="00841CDB"/>
    <w:rsid w:val="00846171"/>
    <w:rsid w:val="008973A2"/>
    <w:rsid w:val="008A42BC"/>
    <w:rsid w:val="008D19A8"/>
    <w:rsid w:val="008E1448"/>
    <w:rsid w:val="008E6436"/>
    <w:rsid w:val="008E776D"/>
    <w:rsid w:val="00901181"/>
    <w:rsid w:val="009347F4"/>
    <w:rsid w:val="00943205"/>
    <w:rsid w:val="00992C0A"/>
    <w:rsid w:val="009B5BCA"/>
    <w:rsid w:val="009C2DEC"/>
    <w:rsid w:val="00A156F1"/>
    <w:rsid w:val="00A36529"/>
    <w:rsid w:val="00A517A2"/>
    <w:rsid w:val="00A73397"/>
    <w:rsid w:val="00AD2413"/>
    <w:rsid w:val="00B0581E"/>
    <w:rsid w:val="00B07213"/>
    <w:rsid w:val="00B342E8"/>
    <w:rsid w:val="00B66489"/>
    <w:rsid w:val="00B72093"/>
    <w:rsid w:val="00BA494F"/>
    <w:rsid w:val="00BB2512"/>
    <w:rsid w:val="00BC511F"/>
    <w:rsid w:val="00BD11E5"/>
    <w:rsid w:val="00BF6C5C"/>
    <w:rsid w:val="00C0041D"/>
    <w:rsid w:val="00C01B4A"/>
    <w:rsid w:val="00C02214"/>
    <w:rsid w:val="00C02FDB"/>
    <w:rsid w:val="00C06919"/>
    <w:rsid w:val="00C26158"/>
    <w:rsid w:val="00C35A58"/>
    <w:rsid w:val="00C5638B"/>
    <w:rsid w:val="00C87774"/>
    <w:rsid w:val="00CA5937"/>
    <w:rsid w:val="00CC04FF"/>
    <w:rsid w:val="00CC4D39"/>
    <w:rsid w:val="00CE0200"/>
    <w:rsid w:val="00D024AD"/>
    <w:rsid w:val="00D04D0E"/>
    <w:rsid w:val="00D219A0"/>
    <w:rsid w:val="00D46BDB"/>
    <w:rsid w:val="00D46DBE"/>
    <w:rsid w:val="00D47435"/>
    <w:rsid w:val="00D5582E"/>
    <w:rsid w:val="00D62AEA"/>
    <w:rsid w:val="00D72360"/>
    <w:rsid w:val="00D873E3"/>
    <w:rsid w:val="00DE528E"/>
    <w:rsid w:val="00DF3B87"/>
    <w:rsid w:val="00E21D01"/>
    <w:rsid w:val="00E22CD1"/>
    <w:rsid w:val="00E44D81"/>
    <w:rsid w:val="00E57B16"/>
    <w:rsid w:val="00E702FB"/>
    <w:rsid w:val="00E70ADF"/>
    <w:rsid w:val="00E95A07"/>
    <w:rsid w:val="00E97D4A"/>
    <w:rsid w:val="00EE118B"/>
    <w:rsid w:val="00EE22D1"/>
    <w:rsid w:val="00EE4359"/>
    <w:rsid w:val="00EF018B"/>
    <w:rsid w:val="00EF0ADE"/>
    <w:rsid w:val="00F04F01"/>
    <w:rsid w:val="00F13F74"/>
    <w:rsid w:val="00F32FFC"/>
    <w:rsid w:val="00F515AE"/>
    <w:rsid w:val="00F5553E"/>
    <w:rsid w:val="00F56ABE"/>
    <w:rsid w:val="00F70DFB"/>
    <w:rsid w:val="00F80253"/>
    <w:rsid w:val="00F920FA"/>
    <w:rsid w:val="00F95E72"/>
    <w:rsid w:val="00F9669F"/>
    <w:rsid w:val="00FA53B8"/>
    <w:rsid w:val="00FE7E05"/>
    <w:rsid w:val="00FF52E5"/>
    <w:rsid w:val="0197E494"/>
    <w:rsid w:val="03991F6F"/>
    <w:rsid w:val="0D125DAA"/>
    <w:rsid w:val="0D36F000"/>
    <w:rsid w:val="0EE153E7"/>
    <w:rsid w:val="0F2C967A"/>
    <w:rsid w:val="1256944E"/>
    <w:rsid w:val="15A4E82C"/>
    <w:rsid w:val="171A5BEC"/>
    <w:rsid w:val="18131806"/>
    <w:rsid w:val="1A51FCAE"/>
    <w:rsid w:val="1B862363"/>
    <w:rsid w:val="1CC14468"/>
    <w:rsid w:val="1FFCA413"/>
    <w:rsid w:val="220FE1AD"/>
    <w:rsid w:val="27863145"/>
    <w:rsid w:val="2B9D9B96"/>
    <w:rsid w:val="312A6ED9"/>
    <w:rsid w:val="31CB24EF"/>
    <w:rsid w:val="3305B87B"/>
    <w:rsid w:val="3366F550"/>
    <w:rsid w:val="34323262"/>
    <w:rsid w:val="3466C921"/>
    <w:rsid w:val="3502C5B1"/>
    <w:rsid w:val="3584F8DA"/>
    <w:rsid w:val="39BD0E77"/>
    <w:rsid w:val="3BC45DC0"/>
    <w:rsid w:val="3ED5117D"/>
    <w:rsid w:val="3EF34DA8"/>
    <w:rsid w:val="44B05793"/>
    <w:rsid w:val="47762C15"/>
    <w:rsid w:val="4BEC733C"/>
    <w:rsid w:val="4C706A9C"/>
    <w:rsid w:val="4C7C4DC4"/>
    <w:rsid w:val="51CD094F"/>
    <w:rsid w:val="55A35298"/>
    <w:rsid w:val="5825A06F"/>
    <w:rsid w:val="5BABBAC4"/>
    <w:rsid w:val="6121A900"/>
    <w:rsid w:val="6332BCF2"/>
    <w:rsid w:val="63D40E28"/>
    <w:rsid w:val="660E90CE"/>
    <w:rsid w:val="664D13C9"/>
    <w:rsid w:val="681C298D"/>
    <w:rsid w:val="69D33F85"/>
    <w:rsid w:val="6C65743E"/>
    <w:rsid w:val="6F29F79E"/>
    <w:rsid w:val="6FB57314"/>
    <w:rsid w:val="70E2DBFE"/>
    <w:rsid w:val="72C81A06"/>
    <w:rsid w:val="746FBBDA"/>
    <w:rsid w:val="76AB2120"/>
    <w:rsid w:val="76B1A4F5"/>
    <w:rsid w:val="78158812"/>
    <w:rsid w:val="7B613087"/>
    <w:rsid w:val="7BD2C051"/>
    <w:rsid w:val="7D6E90B2"/>
    <w:rsid w:val="7F238970"/>
    <w:rsid w:val="7F8A2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3811"/>
  <w14:defaultImageDpi w14:val="300"/>
  <w15:chartTrackingRefBased/>
  <w15:docId w15:val="{FDD10C26-3205-40FB-9452-51A73C53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D11E5"/>
    <w:pPr>
      <w:numPr>
        <w:numId w:val="18"/>
      </w:numPr>
      <w:tabs>
        <w:tab w:val="left" w:pos="1410"/>
      </w:tabs>
      <w:ind w:left="270" w:hanging="270"/>
      <w:jc w:val="both"/>
      <w:outlineLvl w:val="0"/>
    </w:pPr>
    <w:rPr>
      <w:rFonts w:eastAsia="Times New Roman" w:cs="Times New Roman"/>
      <w:b/>
      <w:lang w:eastAsia="sk-SK"/>
    </w:rPr>
  </w:style>
  <w:style w:type="paragraph" w:styleId="Heading3">
    <w:name w:val="heading 3"/>
    <w:basedOn w:val="Normal"/>
    <w:next w:val="Normal"/>
    <w:link w:val="Heading3Char"/>
    <w:uiPriority w:val="9"/>
    <w:semiHidden/>
    <w:unhideWhenUsed/>
    <w:qFormat/>
    <w:rsid w:val="00BD11E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rfulList-Accent11">
    <w:name w:val="Colorful List - Accent 11"/>
    <w:aliases w:val="List Paragraph (numbered (a)),WB Para,List Paragraph1,List Paragraph-ExecSummary"/>
    <w:basedOn w:val="Normal"/>
    <w:link w:val="ColorfulList-Accent1Char"/>
    <w:uiPriority w:val="34"/>
    <w:qFormat/>
    <w:rsid w:val="00823A3E"/>
    <w:pPr>
      <w:spacing w:after="200" w:line="276" w:lineRule="auto"/>
      <w:ind w:left="720"/>
      <w:contextualSpacing/>
    </w:pPr>
    <w:rPr>
      <w:rFonts w:cs="Vrinda"/>
      <w:sz w:val="22"/>
      <w:szCs w:val="22"/>
    </w:rPr>
  </w:style>
  <w:style w:type="character" w:customStyle="1" w:styleId="ColorfulList-Accent1Char">
    <w:name w:val="Colorful List - Accent 1 Char"/>
    <w:aliases w:val="List Paragraph (numbered (a)) Char,WB Para Char,List Paragraph1 Char,List Paragraph-ExecSummary Char"/>
    <w:link w:val="ColorfulList-Accent11"/>
    <w:uiPriority w:val="34"/>
    <w:locked/>
    <w:rsid w:val="00823A3E"/>
    <w:rPr>
      <w:rFonts w:cs="Vrinda"/>
      <w:sz w:val="22"/>
      <w:szCs w:val="22"/>
    </w:rPr>
  </w:style>
  <w:style w:type="character" w:styleId="CommentReference">
    <w:name w:val="annotation reference"/>
    <w:uiPriority w:val="99"/>
    <w:semiHidden/>
    <w:unhideWhenUsed/>
    <w:rsid w:val="005A0B63"/>
    <w:rPr>
      <w:sz w:val="16"/>
      <w:szCs w:val="16"/>
    </w:rPr>
  </w:style>
  <w:style w:type="paragraph" w:styleId="CommentText">
    <w:name w:val="annotation text"/>
    <w:basedOn w:val="Normal"/>
    <w:link w:val="CommentTextChar"/>
    <w:uiPriority w:val="99"/>
    <w:semiHidden/>
    <w:unhideWhenUsed/>
    <w:rsid w:val="005A0B63"/>
  </w:style>
  <w:style w:type="character" w:customStyle="1" w:styleId="CommentTextChar">
    <w:name w:val="Comment Text Char"/>
    <w:basedOn w:val="DefaultParagraphFont"/>
    <w:link w:val="CommentText"/>
    <w:uiPriority w:val="99"/>
    <w:semiHidden/>
    <w:rsid w:val="005A0B63"/>
  </w:style>
  <w:style w:type="paragraph" w:styleId="CommentSubject">
    <w:name w:val="annotation subject"/>
    <w:basedOn w:val="CommentText"/>
    <w:next w:val="CommentText"/>
    <w:link w:val="CommentSubjectChar"/>
    <w:uiPriority w:val="99"/>
    <w:semiHidden/>
    <w:unhideWhenUsed/>
    <w:rsid w:val="005A0B63"/>
    <w:rPr>
      <w:b/>
      <w:bCs/>
    </w:rPr>
  </w:style>
  <w:style w:type="character" w:customStyle="1" w:styleId="CommentSubjectChar">
    <w:name w:val="Comment Subject Char"/>
    <w:link w:val="CommentSubject"/>
    <w:uiPriority w:val="99"/>
    <w:semiHidden/>
    <w:rsid w:val="005A0B63"/>
    <w:rPr>
      <w:b/>
      <w:bCs/>
    </w:rPr>
  </w:style>
  <w:style w:type="paragraph" w:styleId="BalloonText">
    <w:name w:val="Balloon Text"/>
    <w:basedOn w:val="Normal"/>
    <w:link w:val="BalloonTextChar"/>
    <w:uiPriority w:val="99"/>
    <w:semiHidden/>
    <w:unhideWhenUsed/>
    <w:rsid w:val="005A0B63"/>
    <w:rPr>
      <w:rFonts w:ascii="Segoe UI" w:hAnsi="Segoe UI" w:cs="Segoe UI"/>
      <w:sz w:val="18"/>
      <w:szCs w:val="18"/>
    </w:rPr>
  </w:style>
  <w:style w:type="character" w:customStyle="1" w:styleId="BalloonTextChar">
    <w:name w:val="Balloon Text Char"/>
    <w:link w:val="BalloonText"/>
    <w:uiPriority w:val="99"/>
    <w:semiHidden/>
    <w:rsid w:val="005A0B63"/>
    <w:rPr>
      <w:rFonts w:ascii="Segoe UI" w:hAnsi="Segoe UI" w:cs="Segoe UI"/>
      <w:sz w:val="18"/>
      <w:szCs w:val="18"/>
    </w:rPr>
  </w:style>
  <w:style w:type="paragraph" w:styleId="ListParagraph">
    <w:name w:val="List Paragraph"/>
    <w:basedOn w:val="Normal"/>
    <w:uiPriority w:val="34"/>
    <w:qFormat/>
    <w:rsid w:val="00BC511F"/>
    <w:pPr>
      <w:ind w:left="720"/>
      <w:contextualSpacing/>
    </w:pPr>
  </w:style>
  <w:style w:type="character" w:customStyle="1" w:styleId="Heading1Char">
    <w:name w:val="Heading 1 Char"/>
    <w:basedOn w:val="DefaultParagraphFont"/>
    <w:link w:val="Heading1"/>
    <w:uiPriority w:val="9"/>
    <w:rsid w:val="00BD11E5"/>
    <w:rPr>
      <w:rFonts w:eastAsia="Times New Roman" w:cs="Times New Roman"/>
      <w:b/>
      <w:lang w:eastAsia="sk-SK"/>
    </w:rPr>
  </w:style>
  <w:style w:type="character" w:customStyle="1" w:styleId="Heading3Char">
    <w:name w:val="Heading 3 Char"/>
    <w:basedOn w:val="DefaultParagraphFont"/>
    <w:link w:val="Heading3"/>
    <w:uiPriority w:val="9"/>
    <w:semiHidden/>
    <w:rsid w:val="00BD11E5"/>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nhideWhenUsed/>
    <w:rsid w:val="00BD11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D11E5"/>
    <w:rPr>
      <w:rFonts w:asciiTheme="minorHAnsi" w:eastAsiaTheme="minorHAnsi" w:hAnsiTheme="minorHAnsi" w:cstheme="minorBidi"/>
      <w:sz w:val="22"/>
      <w:szCs w:val="22"/>
    </w:rPr>
  </w:style>
  <w:style w:type="character" w:styleId="PageNumber">
    <w:name w:val="page number"/>
    <w:rsid w:val="00BD11E5"/>
  </w:style>
  <w:style w:type="paragraph" w:styleId="Title">
    <w:name w:val="Title"/>
    <w:basedOn w:val="Normal"/>
    <w:link w:val="TitleChar"/>
    <w:uiPriority w:val="10"/>
    <w:qFormat/>
    <w:rsid w:val="00BD11E5"/>
    <w:pPr>
      <w:jc w:val="center"/>
    </w:pPr>
    <w:rPr>
      <w:rFonts w:ascii="Times New Roman" w:eastAsia="Times New Roman" w:hAnsi="Times New Roman" w:cs="Times New Roman"/>
      <w:b/>
      <w:lang w:eastAsia="ar-SA"/>
    </w:rPr>
  </w:style>
  <w:style w:type="character" w:customStyle="1" w:styleId="TitleChar">
    <w:name w:val="Title Char"/>
    <w:basedOn w:val="DefaultParagraphFont"/>
    <w:link w:val="Title"/>
    <w:uiPriority w:val="10"/>
    <w:rsid w:val="00BD11E5"/>
    <w:rPr>
      <w:rFonts w:ascii="Times New Roman" w:eastAsia="Times New Roman" w:hAnsi="Times New Roman" w:cs="Times New Roman"/>
      <w:b/>
      <w:lang w:eastAsia="ar-SA"/>
    </w:rPr>
  </w:style>
  <w:style w:type="paragraph" w:customStyle="1" w:styleId="PNtext">
    <w:name w:val="PN_text"/>
    <w:basedOn w:val="Normal"/>
    <w:qFormat/>
    <w:rsid w:val="00BD11E5"/>
    <w:pPr>
      <w:spacing w:before="120" w:after="120"/>
      <w:jc w:val="both"/>
    </w:pPr>
    <w:rPr>
      <w:rFonts w:eastAsia="Times New Roman" w:cs="Times New Roman"/>
      <w:sz w:val="24"/>
      <w:szCs w:val="24"/>
      <w:lang w:bidi="en-US"/>
    </w:rPr>
  </w:style>
  <w:style w:type="paragraph" w:styleId="Header">
    <w:name w:val="header"/>
    <w:basedOn w:val="Normal"/>
    <w:link w:val="HeaderChar"/>
    <w:uiPriority w:val="99"/>
    <w:unhideWhenUsed/>
    <w:rsid w:val="00BD11E5"/>
    <w:pPr>
      <w:tabs>
        <w:tab w:val="center" w:pos="4513"/>
        <w:tab w:val="right" w:pos="9026"/>
      </w:tabs>
    </w:pPr>
  </w:style>
  <w:style w:type="character" w:customStyle="1" w:styleId="HeaderChar">
    <w:name w:val="Header Char"/>
    <w:basedOn w:val="DefaultParagraphFont"/>
    <w:link w:val="Header"/>
    <w:uiPriority w:val="99"/>
    <w:rsid w:val="00BD11E5"/>
  </w:style>
  <w:style w:type="character" w:styleId="Strong">
    <w:name w:val="Strong"/>
    <w:basedOn w:val="DefaultParagraphFont"/>
    <w:uiPriority w:val="22"/>
    <w:qFormat/>
    <w:rsid w:val="00BD1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5073">
      <w:bodyDiv w:val="1"/>
      <w:marLeft w:val="0"/>
      <w:marRight w:val="0"/>
      <w:marTop w:val="0"/>
      <w:marBottom w:val="0"/>
      <w:divBdr>
        <w:top w:val="none" w:sz="0" w:space="0" w:color="auto"/>
        <w:left w:val="none" w:sz="0" w:space="0" w:color="auto"/>
        <w:bottom w:val="none" w:sz="0" w:space="0" w:color="auto"/>
        <w:right w:val="none" w:sz="0" w:space="0" w:color="auto"/>
      </w:divBdr>
    </w:div>
    <w:div w:id="1434400864">
      <w:bodyDiv w:val="1"/>
      <w:marLeft w:val="0"/>
      <w:marRight w:val="0"/>
      <w:marTop w:val="0"/>
      <w:marBottom w:val="0"/>
      <w:divBdr>
        <w:top w:val="none" w:sz="0" w:space="0" w:color="auto"/>
        <w:left w:val="none" w:sz="0" w:space="0" w:color="auto"/>
        <w:bottom w:val="none" w:sz="0" w:space="0" w:color="auto"/>
        <w:right w:val="none" w:sz="0" w:space="0" w:color="auto"/>
      </w:divBdr>
      <w:divsChild>
        <w:div w:id="298340996">
          <w:marLeft w:val="0"/>
          <w:marRight w:val="0"/>
          <w:marTop w:val="0"/>
          <w:marBottom w:val="0"/>
          <w:divBdr>
            <w:top w:val="none" w:sz="0" w:space="0" w:color="auto"/>
            <w:left w:val="none" w:sz="0" w:space="0" w:color="auto"/>
            <w:bottom w:val="none" w:sz="0" w:space="0" w:color="auto"/>
            <w:right w:val="none" w:sz="0" w:space="0" w:color="auto"/>
          </w:divBdr>
        </w:div>
        <w:div w:id="377508910">
          <w:marLeft w:val="0"/>
          <w:marRight w:val="0"/>
          <w:marTop w:val="0"/>
          <w:marBottom w:val="0"/>
          <w:divBdr>
            <w:top w:val="none" w:sz="0" w:space="0" w:color="auto"/>
            <w:left w:val="none" w:sz="0" w:space="0" w:color="auto"/>
            <w:bottom w:val="none" w:sz="0" w:space="0" w:color="auto"/>
            <w:right w:val="none" w:sz="0" w:space="0" w:color="auto"/>
          </w:divBdr>
        </w:div>
        <w:div w:id="732124852">
          <w:marLeft w:val="0"/>
          <w:marRight w:val="0"/>
          <w:marTop w:val="0"/>
          <w:marBottom w:val="0"/>
          <w:divBdr>
            <w:top w:val="none" w:sz="0" w:space="0" w:color="auto"/>
            <w:left w:val="none" w:sz="0" w:space="0" w:color="auto"/>
            <w:bottom w:val="none" w:sz="0" w:space="0" w:color="auto"/>
            <w:right w:val="none" w:sz="0" w:space="0" w:color="auto"/>
          </w:divBdr>
        </w:div>
        <w:div w:id="1432625988">
          <w:marLeft w:val="0"/>
          <w:marRight w:val="0"/>
          <w:marTop w:val="0"/>
          <w:marBottom w:val="0"/>
          <w:divBdr>
            <w:top w:val="none" w:sz="0" w:space="0" w:color="auto"/>
            <w:left w:val="none" w:sz="0" w:space="0" w:color="auto"/>
            <w:bottom w:val="none" w:sz="0" w:space="0" w:color="auto"/>
            <w:right w:val="none" w:sz="0" w:space="0" w:color="auto"/>
          </w:divBdr>
        </w:div>
        <w:div w:id="206937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about-us/emplo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8" ma:contentTypeDescription="Create a new document." ma:contentTypeScope="" ma:versionID="5dae424b07c7373210def08c19b5ac90">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4faefb39073901fadda412fbce13ff20"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9AA31-DCE2-47BE-8D01-5B2779E563B9}">
  <ds:schemaRefs>
    <ds:schemaRef ds:uri="http://schemas.openxmlformats.org/officeDocument/2006/bibliography"/>
  </ds:schemaRefs>
</ds:datastoreItem>
</file>

<file path=customXml/itemProps2.xml><?xml version="1.0" encoding="utf-8"?>
<ds:datastoreItem xmlns:ds="http://schemas.openxmlformats.org/officeDocument/2006/customXml" ds:itemID="{6460BA41-8AA7-406C-AD77-319758D4090C}">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customXml/itemProps3.xml><?xml version="1.0" encoding="utf-8"?>
<ds:datastoreItem xmlns:ds="http://schemas.openxmlformats.org/officeDocument/2006/customXml" ds:itemID="{30BFC1C0-A386-4176-9463-7417F9AC1DDE}">
  <ds:schemaRefs>
    <ds:schemaRef ds:uri="http://schemas.microsoft.com/office/2006/metadata/longProperties"/>
  </ds:schemaRefs>
</ds:datastoreItem>
</file>

<file path=customXml/itemProps4.xml><?xml version="1.0" encoding="utf-8"?>
<ds:datastoreItem xmlns:ds="http://schemas.openxmlformats.org/officeDocument/2006/customXml" ds:itemID="{79E8AED6-8131-44E0-B606-286E1FC9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A48F3-E52E-49AF-80B2-D8A8EC010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10109</Characters>
  <Application>Microsoft Office Word</Application>
  <DocSecurity>4</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Ira Cebotari</cp:lastModifiedBy>
  <cp:revision>16</cp:revision>
  <cp:lastPrinted>2022-06-06T22:20:00Z</cp:lastPrinted>
  <dcterms:created xsi:type="dcterms:W3CDTF">2022-06-06T22:55:00Z</dcterms:created>
  <dcterms:modified xsi:type="dcterms:W3CDTF">2022-06-07T00:52:00Z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Type of info">
    <vt:lpwstr/>
  </property>
  <property fmtid="{D5CDD505-2E9C-101B-9397-08002B2CF9AE}" pid="4" name="Main folder">
    <vt:lpwstr/>
  </property>
  <property fmtid="{D5CDD505-2E9C-101B-9397-08002B2CF9AE}" pid="5" name="Description0">
    <vt:lpwstr/>
  </property>
  <property fmtid="{D5CDD505-2E9C-101B-9397-08002B2CF9AE}" pid="6" name="Sub Folder1">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0x010100A93D840629F3FD449A64016F5D361DE3</vt:lpwstr>
  </property>
  <property fmtid="{D5CDD505-2E9C-101B-9397-08002B2CF9AE}" pid="10" name="MediaServiceImageTags">
    <vt:lpwstr/>
  </property>
</Properties>
</file>