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1E08" w14:textId="41164716" w:rsidR="0095172D" w:rsidRPr="00D918F9" w:rsidRDefault="0095172D" w:rsidP="0078544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bCs/>
          <w:color w:val="004494"/>
          <w:sz w:val="32"/>
          <w:szCs w:val="32"/>
          <w:lang w:val="en-US"/>
        </w:rPr>
      </w:pPr>
      <w:r w:rsidRPr="00D918F9">
        <w:rPr>
          <w:rFonts w:ascii="Myriad Pro" w:eastAsiaTheme="majorEastAsia" w:hAnsi="Myriad Pro" w:cstheme="majorBidi"/>
          <w:b/>
          <w:bCs/>
          <w:color w:val="004494"/>
          <w:sz w:val="32"/>
          <w:szCs w:val="32"/>
          <w:lang w:val="en-US"/>
        </w:rPr>
        <w:t xml:space="preserve">Experience list in writing </w:t>
      </w:r>
      <w:r w:rsidR="00DF18F3" w:rsidRPr="00D918F9">
        <w:rPr>
          <w:rFonts w:ascii="Myriad Pro" w:eastAsiaTheme="majorEastAsia" w:hAnsi="Myriad Pro" w:cstheme="majorBidi"/>
          <w:b/>
          <w:bCs/>
          <w:color w:val="004494"/>
          <w:sz w:val="32"/>
          <w:szCs w:val="32"/>
          <w:lang w:val="en-US"/>
        </w:rPr>
        <w:t>news, success stories, press releases, reportages, publications, other relevant communications materials developed within the last 5 years</w:t>
      </w:r>
    </w:p>
    <w:p w14:paraId="5C5A7E50" w14:textId="4D549649" w:rsidR="0095172D" w:rsidRPr="00D918F9" w:rsidRDefault="0095172D" w:rsidP="0078544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sz w:val="22"/>
          <w:szCs w:val="22"/>
          <w:lang w:val="en-US"/>
        </w:rPr>
      </w:pPr>
      <w:r w:rsidRPr="00D918F9">
        <w:rPr>
          <w:rFonts w:ascii="Myriad Pro" w:eastAsiaTheme="majorEastAsia" w:hAnsi="Myriad Pro" w:cstheme="majorBidi"/>
          <w:sz w:val="22"/>
          <w:szCs w:val="22"/>
          <w:lang w:val="en-US"/>
        </w:rPr>
        <w:t xml:space="preserve">Name of the candidate: </w:t>
      </w:r>
      <w:r w:rsidR="00D918F9">
        <w:rPr>
          <w:rFonts w:ascii="Myriad Pro" w:eastAsiaTheme="majorEastAsia" w:hAnsi="Myriad Pro" w:cstheme="majorBidi"/>
          <w:sz w:val="22"/>
          <w:szCs w:val="22"/>
          <w:lang w:val="en-US"/>
        </w:rPr>
        <w:t>___________________</w:t>
      </w:r>
    </w:p>
    <w:p w14:paraId="40D8AAF0" w14:textId="53025FA6" w:rsidR="0078544E" w:rsidRPr="00D918F9" w:rsidRDefault="0078544E" w:rsidP="0078544E">
      <w:pPr>
        <w:rPr>
          <w:rFonts w:ascii="Myriad Pro" w:hAnsi="Myriad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67"/>
        <w:gridCol w:w="4806"/>
      </w:tblGrid>
      <w:tr w:rsidR="0095172D" w:rsidRPr="00D918F9" w14:paraId="69549817" w14:textId="77777777" w:rsidTr="00D918F9">
        <w:tc>
          <w:tcPr>
            <w:tcW w:w="715" w:type="dxa"/>
          </w:tcPr>
          <w:p w14:paraId="00C5336C" w14:textId="0990AFB3" w:rsidR="0095172D" w:rsidRPr="00D918F9" w:rsidRDefault="0095172D" w:rsidP="0078544E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>N</w:t>
            </w:r>
            <w:r w:rsidR="00A04DCB" w:rsidRPr="00D918F9">
              <w:rPr>
                <w:rFonts w:ascii="Myriad Pro" w:hAnsi="Myriad Pro"/>
                <w:sz w:val="22"/>
                <w:szCs w:val="22"/>
                <w:lang w:val="en-US"/>
              </w:rPr>
              <w:t>o</w:t>
            </w:r>
          </w:p>
        </w:tc>
        <w:tc>
          <w:tcPr>
            <w:tcW w:w="4667" w:type="dxa"/>
          </w:tcPr>
          <w:p w14:paraId="285253E8" w14:textId="3094B47C" w:rsidR="0095172D" w:rsidRPr="00D918F9" w:rsidRDefault="0095172D" w:rsidP="0078544E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 xml:space="preserve">Title of the press release/news, success story </w:t>
            </w:r>
            <w:proofErr w:type="spellStart"/>
            <w:r w:rsidR="00DF18F3" w:rsidRPr="00D918F9">
              <w:rPr>
                <w:rFonts w:ascii="Myriad Pro" w:hAnsi="Myriad Pro"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4806" w:type="dxa"/>
          </w:tcPr>
          <w:p w14:paraId="7969C26C" w14:textId="3225CAE9" w:rsidR="0095172D" w:rsidRPr="00D918F9" w:rsidRDefault="0095172D" w:rsidP="0078544E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 xml:space="preserve">Link </w:t>
            </w:r>
          </w:p>
        </w:tc>
      </w:tr>
      <w:tr w:rsidR="0095172D" w:rsidRPr="00D918F9" w14:paraId="38E4F3A2" w14:textId="77777777" w:rsidTr="00D918F9">
        <w:tc>
          <w:tcPr>
            <w:tcW w:w="715" w:type="dxa"/>
          </w:tcPr>
          <w:p w14:paraId="37A3BA4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F2E8EB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825B03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D63D75F" w14:textId="77777777" w:rsidTr="00D918F9">
        <w:tc>
          <w:tcPr>
            <w:tcW w:w="715" w:type="dxa"/>
          </w:tcPr>
          <w:p w14:paraId="44A9352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A69D11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3887661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05179DC6" w14:textId="77777777" w:rsidTr="00D918F9">
        <w:tc>
          <w:tcPr>
            <w:tcW w:w="715" w:type="dxa"/>
          </w:tcPr>
          <w:p w14:paraId="79CF2D4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C07DAA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45BE972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5515E05" w14:textId="77777777" w:rsidTr="00D918F9">
        <w:tc>
          <w:tcPr>
            <w:tcW w:w="715" w:type="dxa"/>
          </w:tcPr>
          <w:p w14:paraId="5643B6C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EC7A4D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C0ACC6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4F127286" w14:textId="77777777" w:rsidTr="00D918F9">
        <w:tc>
          <w:tcPr>
            <w:tcW w:w="715" w:type="dxa"/>
          </w:tcPr>
          <w:p w14:paraId="0EDD98A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6635DC7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3B588C7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6370B359" w14:textId="77777777" w:rsidTr="00D918F9">
        <w:tc>
          <w:tcPr>
            <w:tcW w:w="715" w:type="dxa"/>
          </w:tcPr>
          <w:p w14:paraId="52A1D138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4E43EA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6344DA1F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24CD59A" w14:textId="77777777" w:rsidTr="00D918F9">
        <w:tc>
          <w:tcPr>
            <w:tcW w:w="715" w:type="dxa"/>
          </w:tcPr>
          <w:p w14:paraId="0DB277D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2AD432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1BF648A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4728390A" w14:textId="77777777" w:rsidTr="00D918F9">
        <w:tc>
          <w:tcPr>
            <w:tcW w:w="715" w:type="dxa"/>
          </w:tcPr>
          <w:p w14:paraId="2B3FA76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406CC93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3E3044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1DF13BEF" w14:textId="77777777" w:rsidTr="00D918F9">
        <w:tc>
          <w:tcPr>
            <w:tcW w:w="715" w:type="dxa"/>
          </w:tcPr>
          <w:p w14:paraId="2C30405A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522185C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6B14F468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44B033C" w14:textId="77777777" w:rsidTr="00D918F9">
        <w:tc>
          <w:tcPr>
            <w:tcW w:w="715" w:type="dxa"/>
          </w:tcPr>
          <w:p w14:paraId="2DBB393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028F563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FEC38C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62845689" w14:textId="77777777" w:rsidTr="00D918F9">
        <w:tc>
          <w:tcPr>
            <w:tcW w:w="715" w:type="dxa"/>
          </w:tcPr>
          <w:p w14:paraId="6A76724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5D0AE3E2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05D549F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42C82FFA" w14:textId="77777777" w:rsidTr="00D918F9">
        <w:tc>
          <w:tcPr>
            <w:tcW w:w="715" w:type="dxa"/>
          </w:tcPr>
          <w:p w14:paraId="0333BF5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340659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08871F4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70C2BC6C" w14:textId="77777777" w:rsidTr="00D918F9">
        <w:tc>
          <w:tcPr>
            <w:tcW w:w="715" w:type="dxa"/>
          </w:tcPr>
          <w:p w14:paraId="12CBE74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3374A1F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1C75DD9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EC1DD59" w14:textId="77777777" w:rsidTr="00D918F9">
        <w:tc>
          <w:tcPr>
            <w:tcW w:w="715" w:type="dxa"/>
          </w:tcPr>
          <w:p w14:paraId="0400726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032A1F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17CE09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059ECE90" w14:textId="77777777" w:rsidTr="00D918F9">
        <w:tc>
          <w:tcPr>
            <w:tcW w:w="715" w:type="dxa"/>
          </w:tcPr>
          <w:p w14:paraId="33DC95C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306B54D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20A218D1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23EE2F3F" w14:textId="77777777" w:rsidTr="00D918F9">
        <w:tc>
          <w:tcPr>
            <w:tcW w:w="715" w:type="dxa"/>
          </w:tcPr>
          <w:p w14:paraId="0B62084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AE4CAEF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64A1AA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48B514B" w14:textId="77777777" w:rsidTr="00D918F9">
        <w:tc>
          <w:tcPr>
            <w:tcW w:w="715" w:type="dxa"/>
          </w:tcPr>
          <w:p w14:paraId="797565E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7D2C1CF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B61DDEA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42D8ABA" w14:textId="77777777" w:rsidTr="00D918F9">
        <w:tc>
          <w:tcPr>
            <w:tcW w:w="715" w:type="dxa"/>
          </w:tcPr>
          <w:p w14:paraId="1466519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3455DAEA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CBC058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2E45D5D9" w14:textId="77777777" w:rsidTr="00D918F9">
        <w:tc>
          <w:tcPr>
            <w:tcW w:w="715" w:type="dxa"/>
          </w:tcPr>
          <w:p w14:paraId="1CF4BE0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429B96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FBA6F1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0CA4F5DA" w14:textId="77777777" w:rsidTr="00D918F9">
        <w:tc>
          <w:tcPr>
            <w:tcW w:w="715" w:type="dxa"/>
          </w:tcPr>
          <w:p w14:paraId="0DD3AC9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0C9077C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1D4F776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C136C3E" w14:textId="77777777" w:rsidTr="00D918F9">
        <w:tc>
          <w:tcPr>
            <w:tcW w:w="715" w:type="dxa"/>
          </w:tcPr>
          <w:p w14:paraId="3D9639F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73B144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0857CD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87CC685" w14:textId="77777777" w:rsidTr="00D918F9">
        <w:tc>
          <w:tcPr>
            <w:tcW w:w="715" w:type="dxa"/>
          </w:tcPr>
          <w:p w14:paraId="1BF50DE3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3226FF8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B2E40E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2EF0302C" w14:textId="77777777" w:rsidTr="00D918F9">
        <w:tc>
          <w:tcPr>
            <w:tcW w:w="715" w:type="dxa"/>
          </w:tcPr>
          <w:p w14:paraId="0F1B1DC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E52082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C10789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749D3907" w14:textId="77777777" w:rsidTr="00D918F9">
        <w:tc>
          <w:tcPr>
            <w:tcW w:w="715" w:type="dxa"/>
          </w:tcPr>
          <w:p w14:paraId="270D7BE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B56BD5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9AA481C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7E2E368" w14:textId="77777777" w:rsidTr="00D918F9">
        <w:tc>
          <w:tcPr>
            <w:tcW w:w="715" w:type="dxa"/>
          </w:tcPr>
          <w:p w14:paraId="08D7C1C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583122B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00DAE41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</w:tbl>
    <w:p w14:paraId="53228251" w14:textId="77777777" w:rsidR="0078544E" w:rsidRPr="00D918F9" w:rsidRDefault="0078544E" w:rsidP="0078544E">
      <w:pPr>
        <w:rPr>
          <w:rFonts w:ascii="Myriad Pro" w:hAnsi="Myriad Pro" w:cstheme="minorBidi"/>
          <w:lang w:val="en-US"/>
        </w:rPr>
      </w:pPr>
    </w:p>
    <w:sectPr w:rsidR="0078544E" w:rsidRPr="00D918F9" w:rsidSect="00B05C86">
      <w:headerReference w:type="default" r:id="rId9"/>
      <w:footerReference w:type="default" r:id="rId10"/>
      <w:pgSz w:w="11900" w:h="16840"/>
      <w:pgMar w:top="1511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F07E" w14:textId="77777777" w:rsidR="00704103" w:rsidRDefault="00704103" w:rsidP="006F6992">
      <w:r>
        <w:separator/>
      </w:r>
    </w:p>
  </w:endnote>
  <w:endnote w:type="continuationSeparator" w:id="0">
    <w:p w14:paraId="5277F900" w14:textId="77777777" w:rsidR="00704103" w:rsidRDefault="00704103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0791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46128A" w14:textId="1163B2B4" w:rsidR="00FC67B4" w:rsidRDefault="00B05C86" w:rsidP="00B05C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D51B" w14:textId="77777777" w:rsidR="00704103" w:rsidRDefault="00704103" w:rsidP="006F6992">
      <w:r>
        <w:separator/>
      </w:r>
    </w:p>
  </w:footnote>
  <w:footnote w:type="continuationSeparator" w:id="0">
    <w:p w14:paraId="268ADDA7" w14:textId="77777777" w:rsidR="00704103" w:rsidRDefault="00704103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0795" w14:textId="77777777" w:rsidR="00B05C86" w:rsidRDefault="00B05C86" w:rsidP="00B05C86">
    <w:pPr>
      <w:keepNext/>
      <w:keepLines/>
      <w:spacing w:before="240"/>
      <w:outlineLvl w:val="0"/>
      <w:rPr>
        <w:rFonts w:eastAsiaTheme="majorEastAsia" w:cstheme="majorBidi"/>
        <w:b/>
        <w:bCs/>
        <w:color w:val="004494"/>
        <w:sz w:val="32"/>
        <w:szCs w:val="32"/>
        <w:lang w:val="en-US"/>
      </w:rPr>
    </w:pPr>
  </w:p>
  <w:p w14:paraId="5A021FA9" w14:textId="15940769" w:rsidR="00B05C86" w:rsidRPr="00B05C86" w:rsidRDefault="00B05C86" w:rsidP="00B05C86">
    <w:pPr>
      <w:keepNext/>
      <w:keepLines/>
      <w:spacing w:before="240"/>
      <w:outlineLvl w:val="0"/>
      <w:rPr>
        <w:rFonts w:eastAsiaTheme="majorEastAsia" w:cstheme="majorBidi"/>
        <w:b/>
        <w:bCs/>
        <w:color w:val="004494"/>
        <w:sz w:val="32"/>
        <w:szCs w:val="32"/>
        <w:lang w:val="en-US"/>
      </w:rPr>
    </w:pPr>
    <w:r>
      <w:rPr>
        <w:rFonts w:eastAsiaTheme="majorEastAsia" w:cstheme="majorBidi"/>
        <w:b/>
        <w:bCs/>
        <w:color w:val="004494"/>
        <w:sz w:val="32"/>
        <w:szCs w:val="32"/>
        <w:lang w:val="en-US"/>
      </w:rPr>
      <w:t xml:space="preserve">Annex No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7543C"/>
    <w:rsid w:val="000B466F"/>
    <w:rsid w:val="001741EA"/>
    <w:rsid w:val="001E0081"/>
    <w:rsid w:val="00253EAC"/>
    <w:rsid w:val="0038601D"/>
    <w:rsid w:val="003F3161"/>
    <w:rsid w:val="00403BDE"/>
    <w:rsid w:val="00403CF0"/>
    <w:rsid w:val="00416227"/>
    <w:rsid w:val="0043201A"/>
    <w:rsid w:val="004879C8"/>
    <w:rsid w:val="004C44EB"/>
    <w:rsid w:val="004C5DAD"/>
    <w:rsid w:val="005173AC"/>
    <w:rsid w:val="00565A33"/>
    <w:rsid w:val="005817A9"/>
    <w:rsid w:val="00622AB0"/>
    <w:rsid w:val="0063068E"/>
    <w:rsid w:val="0065670B"/>
    <w:rsid w:val="00673C0F"/>
    <w:rsid w:val="00692CE5"/>
    <w:rsid w:val="006F6992"/>
    <w:rsid w:val="00704103"/>
    <w:rsid w:val="0078544E"/>
    <w:rsid w:val="008D4259"/>
    <w:rsid w:val="0095172D"/>
    <w:rsid w:val="009D1AFA"/>
    <w:rsid w:val="00A04DCB"/>
    <w:rsid w:val="00A22206"/>
    <w:rsid w:val="00A25C5B"/>
    <w:rsid w:val="00A73787"/>
    <w:rsid w:val="00A81D4E"/>
    <w:rsid w:val="00A87686"/>
    <w:rsid w:val="00A935B7"/>
    <w:rsid w:val="00AE33BD"/>
    <w:rsid w:val="00B05C86"/>
    <w:rsid w:val="00B64EE2"/>
    <w:rsid w:val="00B855D2"/>
    <w:rsid w:val="00BE63B9"/>
    <w:rsid w:val="00BF7BCC"/>
    <w:rsid w:val="00C13D78"/>
    <w:rsid w:val="00CB235D"/>
    <w:rsid w:val="00CF34EC"/>
    <w:rsid w:val="00D918F9"/>
    <w:rsid w:val="00DF18F3"/>
    <w:rsid w:val="00E26825"/>
    <w:rsid w:val="00E53CD8"/>
    <w:rsid w:val="00E82A92"/>
    <w:rsid w:val="00EA16DD"/>
    <w:rsid w:val="00EB03D6"/>
    <w:rsid w:val="00EE3F7D"/>
    <w:rsid w:val="00F24B0A"/>
    <w:rsid w:val="00F67AF4"/>
    <w:rsid w:val="00F94D0F"/>
    <w:rsid w:val="00FB0FB2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te a new document." ma:contentTypeScope="" ma:versionID="34319b6f643b189ed49d5f4cd3babef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6a9da87331ad22505b8fb30dfa5e08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5DA2C-7A4E-45B6-9908-D8937DBE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96FC9-CCEE-4FAF-9976-F32C0F880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48FA6-AAB4-48AB-A45C-48869446C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Victoria Josan</cp:lastModifiedBy>
  <cp:revision>2</cp:revision>
  <cp:lastPrinted>2020-07-24T10:11:00Z</cp:lastPrinted>
  <dcterms:created xsi:type="dcterms:W3CDTF">2022-09-12T11:47:00Z</dcterms:created>
  <dcterms:modified xsi:type="dcterms:W3CDTF">2022-09-12T11:47:00Z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