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1DA3" w14:textId="77777777" w:rsidR="00EA1B88" w:rsidRPr="00422248" w:rsidRDefault="00AE62BD" w:rsidP="00422248">
      <w:pPr>
        <w:spacing w:after="0" w:line="259" w:lineRule="auto"/>
        <w:ind w:left="0" w:firstLine="0"/>
        <w:jc w:val="both"/>
        <w:rPr>
          <w:sz w:val="22"/>
        </w:rPr>
      </w:pPr>
      <w:r w:rsidRPr="00422248">
        <w:rPr>
          <w:rFonts w:ascii="Arial" w:eastAsia="Arial" w:hAnsi="Arial" w:cs="Arial"/>
          <w:sz w:val="22"/>
        </w:rPr>
        <w:t xml:space="preserve"> </w:t>
      </w:r>
    </w:p>
    <w:tbl>
      <w:tblPr>
        <w:tblStyle w:val="TableGrid"/>
        <w:tblW w:w="10170" w:type="dxa"/>
        <w:tblInd w:w="-809" w:type="dxa"/>
        <w:tblCellMar>
          <w:top w:w="46" w:type="dxa"/>
          <w:left w:w="106" w:type="dxa"/>
          <w:right w:w="115" w:type="dxa"/>
        </w:tblCellMar>
        <w:tblLook w:val="04A0" w:firstRow="1" w:lastRow="0" w:firstColumn="1" w:lastColumn="0" w:noHBand="0" w:noVBand="1"/>
      </w:tblPr>
      <w:tblGrid>
        <w:gridCol w:w="5128"/>
        <w:gridCol w:w="5042"/>
      </w:tblGrid>
      <w:tr w:rsidR="00EA1B88" w:rsidRPr="00566705" w14:paraId="558E583D" w14:textId="77777777" w:rsidTr="1D35BE53">
        <w:trPr>
          <w:trHeight w:val="763"/>
        </w:trPr>
        <w:tc>
          <w:tcPr>
            <w:tcW w:w="5127" w:type="dxa"/>
            <w:tcBorders>
              <w:top w:val="single" w:sz="4" w:space="0" w:color="000000" w:themeColor="text1"/>
              <w:left w:val="single" w:sz="4" w:space="0" w:color="000000" w:themeColor="text1"/>
              <w:bottom w:val="single" w:sz="4" w:space="0" w:color="000000" w:themeColor="text1"/>
              <w:right w:val="nil"/>
            </w:tcBorders>
            <w:shd w:val="clear" w:color="auto" w:fill="E0E0E0"/>
          </w:tcPr>
          <w:p w14:paraId="20C0A7AB" w14:textId="77777777" w:rsidR="00EA1B88" w:rsidRPr="00566705" w:rsidRDefault="00AE62BD" w:rsidP="00422248">
            <w:pPr>
              <w:spacing w:after="18" w:line="259" w:lineRule="auto"/>
              <w:ind w:left="0" w:firstLine="0"/>
              <w:jc w:val="both"/>
              <w:rPr>
                <w:rFonts w:asciiTheme="minorHAnsi" w:hAnsiTheme="minorHAnsi" w:cstheme="minorHAnsi"/>
                <w:szCs w:val="20"/>
              </w:rPr>
            </w:pPr>
            <w:r w:rsidRPr="00566705">
              <w:rPr>
                <w:rFonts w:asciiTheme="minorHAnsi" w:hAnsiTheme="minorHAnsi" w:cstheme="minorHAnsi"/>
                <w:szCs w:val="20"/>
              </w:rPr>
              <w:t xml:space="preserve"> </w:t>
            </w:r>
          </w:p>
          <w:p w14:paraId="19ED2078"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I.  Position Information </w:t>
            </w:r>
          </w:p>
          <w:p w14:paraId="39034ACD"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tc>
        <w:tc>
          <w:tcPr>
            <w:tcW w:w="5042" w:type="dxa"/>
            <w:tcBorders>
              <w:top w:val="single" w:sz="4" w:space="0" w:color="000000" w:themeColor="text1"/>
              <w:left w:val="nil"/>
              <w:bottom w:val="single" w:sz="4" w:space="0" w:color="000000" w:themeColor="text1"/>
              <w:right w:val="single" w:sz="4" w:space="0" w:color="000000" w:themeColor="text1"/>
            </w:tcBorders>
            <w:shd w:val="clear" w:color="auto" w:fill="E0E0E0"/>
          </w:tcPr>
          <w:p w14:paraId="4E595E95" w14:textId="77777777" w:rsidR="00EA1B88" w:rsidRPr="00566705" w:rsidRDefault="00EA1B88" w:rsidP="00422248">
            <w:pPr>
              <w:spacing w:after="160" w:line="259" w:lineRule="auto"/>
              <w:ind w:left="0" w:firstLine="0"/>
              <w:jc w:val="both"/>
              <w:rPr>
                <w:rFonts w:asciiTheme="minorHAnsi" w:hAnsiTheme="minorHAnsi" w:cstheme="minorHAnsi"/>
                <w:szCs w:val="20"/>
              </w:rPr>
            </w:pPr>
          </w:p>
        </w:tc>
      </w:tr>
      <w:tr w:rsidR="00EA1B88" w:rsidRPr="00566705" w14:paraId="30347C30" w14:textId="77777777" w:rsidTr="00DA5037">
        <w:trPr>
          <w:trHeight w:val="2370"/>
        </w:trPr>
        <w:tc>
          <w:tcPr>
            <w:tcW w:w="5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BFB65" w14:textId="77777777" w:rsidR="00EA1B88" w:rsidRPr="00566705" w:rsidRDefault="00AE62BD" w:rsidP="00422248">
            <w:pPr>
              <w:spacing w:after="0" w:line="259" w:lineRule="auto"/>
              <w:ind w:left="0" w:firstLine="0"/>
              <w:jc w:val="both"/>
              <w:rPr>
                <w:rFonts w:asciiTheme="minorHAnsi" w:hAnsiTheme="minorHAnsi" w:cstheme="minorHAnsi"/>
                <w:b/>
                <w:szCs w:val="20"/>
              </w:rPr>
            </w:pPr>
            <w:r w:rsidRPr="00566705">
              <w:rPr>
                <w:rFonts w:asciiTheme="minorHAnsi" w:hAnsiTheme="minorHAnsi" w:cstheme="minorHAnsi"/>
                <w:b/>
                <w:szCs w:val="20"/>
              </w:rPr>
              <w:t xml:space="preserve"> </w:t>
            </w:r>
          </w:p>
          <w:p w14:paraId="2248265D" w14:textId="26FE4F58" w:rsidR="00EA1B88" w:rsidRPr="00566705" w:rsidRDefault="69ACBA67" w:rsidP="01CDCF98">
            <w:pPr>
              <w:spacing w:after="0" w:line="259" w:lineRule="auto"/>
              <w:ind w:left="0" w:firstLine="0"/>
              <w:jc w:val="both"/>
              <w:rPr>
                <w:rFonts w:asciiTheme="minorHAnsi" w:hAnsiTheme="minorHAnsi" w:cstheme="minorHAnsi"/>
                <w:b/>
                <w:szCs w:val="20"/>
              </w:rPr>
            </w:pPr>
            <w:r w:rsidRPr="00566705">
              <w:rPr>
                <w:rFonts w:asciiTheme="minorHAnsi" w:hAnsiTheme="minorHAnsi" w:cstheme="minorHAnsi"/>
                <w:b/>
                <w:szCs w:val="20"/>
              </w:rPr>
              <w:t xml:space="preserve">Job Title: </w:t>
            </w:r>
            <w:r w:rsidR="061611E9" w:rsidRPr="00566705">
              <w:rPr>
                <w:rFonts w:asciiTheme="minorHAnsi" w:hAnsiTheme="minorHAnsi" w:cstheme="minorHAnsi"/>
                <w:b/>
                <w:szCs w:val="20"/>
              </w:rPr>
              <w:t>Project</w:t>
            </w:r>
            <w:r w:rsidRPr="00566705">
              <w:rPr>
                <w:rFonts w:asciiTheme="minorHAnsi" w:hAnsiTheme="minorHAnsi" w:cstheme="minorHAnsi"/>
                <w:b/>
                <w:szCs w:val="20"/>
              </w:rPr>
              <w:t xml:space="preserve"> </w:t>
            </w:r>
            <w:r w:rsidR="0070389E" w:rsidRPr="00566705">
              <w:rPr>
                <w:rFonts w:asciiTheme="minorHAnsi" w:hAnsiTheme="minorHAnsi" w:cstheme="minorHAnsi"/>
                <w:b/>
                <w:szCs w:val="20"/>
              </w:rPr>
              <w:t>Officer for Humanitarian Action</w:t>
            </w:r>
          </w:p>
          <w:p w14:paraId="44F47B00" w14:textId="73B606D9" w:rsidR="00EA1B88" w:rsidRPr="00566705" w:rsidRDefault="00EA1B88" w:rsidP="00422248">
            <w:pPr>
              <w:spacing w:after="0" w:line="259" w:lineRule="auto"/>
              <w:ind w:left="0" w:firstLine="0"/>
              <w:jc w:val="both"/>
              <w:rPr>
                <w:rFonts w:asciiTheme="minorHAnsi" w:hAnsiTheme="minorHAnsi" w:cstheme="minorHAnsi"/>
                <w:b/>
                <w:szCs w:val="20"/>
              </w:rPr>
            </w:pPr>
          </w:p>
          <w:p w14:paraId="411EB744" w14:textId="3F7112D6" w:rsidR="00EA1B88" w:rsidRPr="00566705" w:rsidRDefault="00D34EAA" w:rsidP="00422248">
            <w:pPr>
              <w:spacing w:after="0" w:line="259" w:lineRule="auto"/>
              <w:ind w:left="0" w:firstLine="0"/>
              <w:jc w:val="both"/>
              <w:rPr>
                <w:rFonts w:asciiTheme="minorHAnsi" w:hAnsiTheme="minorHAnsi" w:cstheme="minorHAnsi"/>
                <w:b/>
                <w:szCs w:val="20"/>
              </w:rPr>
            </w:pPr>
            <w:r>
              <w:rPr>
                <w:rFonts w:asciiTheme="minorHAnsi" w:hAnsiTheme="minorHAnsi" w:cstheme="minorHAnsi"/>
                <w:b/>
                <w:szCs w:val="20"/>
              </w:rPr>
              <w:t>Project</w:t>
            </w:r>
            <w:r w:rsidR="00AE62BD" w:rsidRPr="00566705">
              <w:rPr>
                <w:rFonts w:asciiTheme="minorHAnsi" w:hAnsiTheme="minorHAnsi" w:cstheme="minorHAnsi"/>
                <w:b/>
                <w:szCs w:val="20"/>
              </w:rPr>
              <w:t xml:space="preserve">: </w:t>
            </w:r>
            <w:r w:rsidR="00C92342">
              <w:rPr>
                <w:rFonts w:asciiTheme="minorHAnsi" w:hAnsiTheme="minorHAnsi" w:cstheme="minorHAnsi"/>
                <w:b/>
                <w:szCs w:val="20"/>
              </w:rPr>
              <w:t xml:space="preserve">Women </w:t>
            </w:r>
            <w:r w:rsidR="00BC65F8">
              <w:rPr>
                <w:rFonts w:asciiTheme="minorHAnsi" w:hAnsiTheme="minorHAnsi" w:cstheme="minorHAnsi"/>
                <w:b/>
                <w:szCs w:val="20"/>
              </w:rPr>
              <w:t xml:space="preserve">Peace and </w:t>
            </w:r>
            <w:r w:rsidR="001665BE">
              <w:rPr>
                <w:rFonts w:asciiTheme="minorHAnsi" w:hAnsiTheme="minorHAnsi" w:cstheme="minorHAnsi"/>
                <w:b/>
                <w:szCs w:val="20"/>
              </w:rPr>
              <w:t>Humanitarian</w:t>
            </w:r>
            <w:r w:rsidR="00BC65F8">
              <w:rPr>
                <w:rFonts w:asciiTheme="minorHAnsi" w:hAnsiTheme="minorHAnsi" w:cstheme="minorHAnsi"/>
                <w:b/>
                <w:szCs w:val="20"/>
              </w:rPr>
              <w:t xml:space="preserve"> Fund</w:t>
            </w:r>
          </w:p>
          <w:p w14:paraId="1E20F675" w14:textId="77777777" w:rsidR="00A11CB3" w:rsidRDefault="00A11CB3" w:rsidP="00422248">
            <w:pPr>
              <w:spacing w:after="0" w:line="259" w:lineRule="auto"/>
              <w:ind w:left="0" w:firstLine="0"/>
              <w:jc w:val="both"/>
              <w:rPr>
                <w:rFonts w:asciiTheme="minorHAnsi" w:hAnsiTheme="minorHAnsi" w:cstheme="minorHAnsi"/>
                <w:b/>
                <w:szCs w:val="20"/>
              </w:rPr>
            </w:pPr>
          </w:p>
          <w:p w14:paraId="54384099" w14:textId="150FE716" w:rsidR="00384883" w:rsidRPr="00566705" w:rsidRDefault="00384883" w:rsidP="00422248">
            <w:pPr>
              <w:spacing w:after="0" w:line="259" w:lineRule="auto"/>
              <w:ind w:left="0" w:firstLine="0"/>
              <w:jc w:val="both"/>
              <w:rPr>
                <w:rFonts w:asciiTheme="minorHAnsi" w:hAnsiTheme="minorHAnsi" w:cstheme="minorHAnsi"/>
                <w:b/>
                <w:szCs w:val="20"/>
              </w:rPr>
            </w:pPr>
            <w:r w:rsidRPr="00566705">
              <w:rPr>
                <w:rFonts w:asciiTheme="minorHAnsi" w:hAnsiTheme="minorHAnsi" w:cstheme="minorHAnsi"/>
                <w:b/>
                <w:szCs w:val="20"/>
              </w:rPr>
              <w:t>Duty Station, Country:</w:t>
            </w:r>
            <w:r w:rsidRPr="00566705">
              <w:rPr>
                <w:rFonts w:asciiTheme="minorHAnsi" w:hAnsiTheme="minorHAnsi" w:cstheme="minorHAnsi"/>
                <w:b/>
                <w:szCs w:val="20"/>
              </w:rPr>
              <w:tab/>
            </w:r>
            <w:r w:rsidR="00A91410" w:rsidRPr="00566705">
              <w:rPr>
                <w:rFonts w:asciiTheme="minorHAnsi" w:hAnsiTheme="minorHAnsi" w:cstheme="minorHAnsi"/>
                <w:b/>
                <w:szCs w:val="20"/>
              </w:rPr>
              <w:t>Chisinau</w:t>
            </w:r>
            <w:r w:rsidRPr="00566705">
              <w:rPr>
                <w:rFonts w:asciiTheme="minorHAnsi" w:hAnsiTheme="minorHAnsi" w:cstheme="minorHAnsi"/>
                <w:b/>
                <w:szCs w:val="20"/>
              </w:rPr>
              <w:t xml:space="preserve">, </w:t>
            </w:r>
            <w:r w:rsidR="00A91410" w:rsidRPr="00566705">
              <w:rPr>
                <w:rFonts w:asciiTheme="minorHAnsi" w:hAnsiTheme="minorHAnsi" w:cstheme="minorHAnsi"/>
                <w:b/>
                <w:szCs w:val="20"/>
              </w:rPr>
              <w:t>Moldova</w:t>
            </w:r>
          </w:p>
          <w:p w14:paraId="0D13027B" w14:textId="77777777" w:rsidR="00384883" w:rsidRPr="00566705" w:rsidRDefault="00384883" w:rsidP="00422248">
            <w:pPr>
              <w:spacing w:after="0" w:line="259" w:lineRule="auto"/>
              <w:ind w:left="0" w:firstLine="0"/>
              <w:jc w:val="both"/>
              <w:rPr>
                <w:rFonts w:asciiTheme="minorHAnsi" w:hAnsiTheme="minorHAnsi" w:cstheme="minorHAnsi"/>
                <w:b/>
                <w:szCs w:val="20"/>
              </w:rPr>
            </w:pPr>
          </w:p>
          <w:p w14:paraId="52698458" w14:textId="18BB72B6" w:rsidR="00EA1B88" w:rsidRPr="00566705" w:rsidRDefault="00EA1B88" w:rsidP="00422248">
            <w:pPr>
              <w:spacing w:after="0" w:line="259" w:lineRule="auto"/>
              <w:ind w:left="0" w:firstLine="0"/>
              <w:jc w:val="both"/>
              <w:rPr>
                <w:rFonts w:asciiTheme="minorHAnsi" w:hAnsiTheme="minorHAnsi" w:cstheme="minorHAnsi"/>
                <w:b/>
                <w:szCs w:val="20"/>
              </w:rPr>
            </w:pPr>
          </w:p>
        </w:tc>
        <w:tc>
          <w:tcPr>
            <w:tcW w:w="5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37DA6" w14:textId="77777777" w:rsidR="00A11CB3" w:rsidRDefault="00A11CB3" w:rsidP="00422248">
            <w:pPr>
              <w:spacing w:after="0" w:line="259" w:lineRule="auto"/>
              <w:ind w:left="0" w:firstLine="0"/>
              <w:jc w:val="both"/>
              <w:rPr>
                <w:rFonts w:asciiTheme="minorHAnsi" w:hAnsiTheme="minorHAnsi" w:cstheme="minorHAnsi"/>
                <w:b/>
                <w:szCs w:val="20"/>
              </w:rPr>
            </w:pPr>
          </w:p>
          <w:p w14:paraId="20307136" w14:textId="1499B077" w:rsidR="00507C90" w:rsidRPr="00566705" w:rsidRDefault="00507C90" w:rsidP="00422248">
            <w:pPr>
              <w:spacing w:after="0" w:line="259" w:lineRule="auto"/>
              <w:ind w:left="0" w:firstLine="0"/>
              <w:jc w:val="both"/>
              <w:rPr>
                <w:rFonts w:asciiTheme="minorHAnsi" w:hAnsiTheme="minorHAnsi" w:cstheme="minorHAnsi"/>
                <w:b/>
                <w:szCs w:val="20"/>
              </w:rPr>
            </w:pPr>
            <w:r w:rsidRPr="00566705">
              <w:rPr>
                <w:rFonts w:asciiTheme="minorHAnsi" w:hAnsiTheme="minorHAnsi" w:cstheme="minorHAnsi"/>
                <w:b/>
                <w:szCs w:val="20"/>
              </w:rPr>
              <w:t>Duration (in months):</w:t>
            </w:r>
            <w:r w:rsidRPr="00566705">
              <w:rPr>
                <w:rFonts w:asciiTheme="minorHAnsi" w:hAnsiTheme="minorHAnsi" w:cstheme="minorHAnsi"/>
                <w:b/>
                <w:szCs w:val="20"/>
              </w:rPr>
              <w:tab/>
            </w:r>
            <w:r w:rsidR="007C300D" w:rsidRPr="00566705">
              <w:rPr>
                <w:rFonts w:asciiTheme="minorHAnsi" w:hAnsiTheme="minorHAnsi" w:cstheme="minorHAnsi"/>
                <w:b/>
                <w:szCs w:val="20"/>
              </w:rPr>
              <w:t xml:space="preserve">12 months </w:t>
            </w:r>
          </w:p>
          <w:p w14:paraId="74C06C84" w14:textId="77777777" w:rsidR="00A11CB3" w:rsidRDefault="00A11CB3" w:rsidP="00A11CB3">
            <w:pPr>
              <w:spacing w:after="0" w:line="259" w:lineRule="auto"/>
              <w:ind w:left="0" w:firstLine="0"/>
              <w:jc w:val="both"/>
              <w:rPr>
                <w:rFonts w:asciiTheme="minorHAnsi" w:hAnsiTheme="minorHAnsi" w:cstheme="minorHAnsi"/>
                <w:b/>
                <w:szCs w:val="20"/>
              </w:rPr>
            </w:pPr>
          </w:p>
          <w:p w14:paraId="3506F93D" w14:textId="2C632B30" w:rsidR="00EA1B88" w:rsidRPr="00566705" w:rsidRDefault="4FC8C76F" w:rsidP="209EBA26">
            <w:pPr>
              <w:spacing w:after="0" w:line="259" w:lineRule="auto"/>
              <w:ind w:left="2" w:firstLine="0"/>
              <w:jc w:val="both"/>
              <w:rPr>
                <w:rFonts w:asciiTheme="minorHAnsi" w:hAnsiTheme="minorHAnsi" w:cstheme="minorHAnsi"/>
                <w:b/>
                <w:szCs w:val="20"/>
              </w:rPr>
            </w:pPr>
            <w:r w:rsidRPr="00566705">
              <w:rPr>
                <w:rFonts w:asciiTheme="minorHAnsi" w:hAnsiTheme="minorHAnsi" w:cstheme="minorHAnsi"/>
                <w:b/>
                <w:szCs w:val="20"/>
              </w:rPr>
              <w:t xml:space="preserve">Reports to (Title/Level): </w:t>
            </w:r>
            <w:proofErr w:type="spellStart"/>
            <w:r w:rsidRPr="00566705">
              <w:rPr>
                <w:rFonts w:asciiTheme="minorHAnsi" w:hAnsiTheme="minorHAnsi" w:cstheme="minorHAnsi"/>
                <w:b/>
                <w:szCs w:val="20"/>
              </w:rPr>
              <w:t>Pro</w:t>
            </w:r>
            <w:r w:rsidR="00EC3211">
              <w:rPr>
                <w:rFonts w:asciiTheme="minorHAnsi" w:hAnsiTheme="minorHAnsi" w:cstheme="minorHAnsi"/>
                <w:b/>
                <w:szCs w:val="20"/>
              </w:rPr>
              <w:t>gramme</w:t>
            </w:r>
            <w:proofErr w:type="spellEnd"/>
            <w:r w:rsidR="00EC3211">
              <w:rPr>
                <w:rFonts w:asciiTheme="minorHAnsi" w:hAnsiTheme="minorHAnsi" w:cstheme="minorHAnsi"/>
                <w:b/>
                <w:szCs w:val="20"/>
              </w:rPr>
              <w:t xml:space="preserve"> Specialist</w:t>
            </w:r>
            <w:r w:rsidR="00D34EAA" w:rsidRPr="00566705">
              <w:rPr>
                <w:rFonts w:asciiTheme="minorHAnsi" w:hAnsiTheme="minorHAnsi" w:cstheme="minorHAnsi"/>
                <w:b/>
                <w:szCs w:val="20"/>
              </w:rPr>
              <w:t xml:space="preserve"> </w:t>
            </w:r>
          </w:p>
          <w:p w14:paraId="7F7B1BE8" w14:textId="77777777" w:rsidR="00507C90" w:rsidRPr="00566705" w:rsidRDefault="00507C90" w:rsidP="00422248">
            <w:pPr>
              <w:spacing w:after="0" w:line="259" w:lineRule="auto"/>
              <w:ind w:left="2" w:firstLine="0"/>
              <w:jc w:val="both"/>
              <w:rPr>
                <w:rFonts w:asciiTheme="minorHAnsi" w:hAnsiTheme="minorHAnsi" w:cstheme="minorHAnsi"/>
                <w:b/>
                <w:szCs w:val="20"/>
              </w:rPr>
            </w:pPr>
          </w:p>
          <w:p w14:paraId="00087E52" w14:textId="77777777" w:rsidR="00A11CB3" w:rsidRDefault="00A11CB3" w:rsidP="00A11CB3">
            <w:pPr>
              <w:spacing w:after="0" w:line="259" w:lineRule="auto"/>
              <w:ind w:left="0" w:firstLine="0"/>
              <w:jc w:val="both"/>
              <w:rPr>
                <w:rFonts w:asciiTheme="minorHAnsi" w:hAnsiTheme="minorHAnsi" w:cstheme="minorHAnsi"/>
                <w:b/>
                <w:szCs w:val="20"/>
              </w:rPr>
            </w:pPr>
          </w:p>
          <w:p w14:paraId="6DA4734F" w14:textId="23A8065A" w:rsidR="007C300D" w:rsidRPr="00566705" w:rsidRDefault="00AE62BD" w:rsidP="00422248">
            <w:pPr>
              <w:spacing w:after="0" w:line="259" w:lineRule="auto"/>
              <w:ind w:left="2" w:firstLine="0"/>
              <w:jc w:val="both"/>
              <w:rPr>
                <w:rStyle w:val="normaltextrun"/>
                <w:rFonts w:asciiTheme="minorHAnsi" w:hAnsiTheme="minorHAnsi" w:cstheme="minorHAnsi"/>
                <w:b/>
                <w:szCs w:val="20"/>
                <w:shd w:val="clear" w:color="auto" w:fill="FFFFFF"/>
              </w:rPr>
            </w:pPr>
            <w:r w:rsidRPr="00566705">
              <w:rPr>
                <w:rFonts w:asciiTheme="minorHAnsi" w:hAnsiTheme="minorHAnsi" w:cstheme="minorHAnsi"/>
                <w:b/>
                <w:szCs w:val="20"/>
              </w:rPr>
              <w:t xml:space="preserve">Current Grade: </w:t>
            </w:r>
            <w:r w:rsidR="00287A7F" w:rsidRPr="00566705">
              <w:rPr>
                <w:rStyle w:val="normaltextrun"/>
                <w:rFonts w:asciiTheme="minorHAnsi" w:hAnsiTheme="minorHAnsi" w:cstheme="minorHAnsi"/>
                <w:b/>
                <w:szCs w:val="20"/>
                <w:shd w:val="clear" w:color="auto" w:fill="FFFFFF"/>
              </w:rPr>
              <w:t>Service Band 4, quartile 2 (SB4/Q2)</w:t>
            </w:r>
          </w:p>
          <w:p w14:paraId="6BF93B87" w14:textId="77777777" w:rsidR="007C300D" w:rsidRPr="00566705" w:rsidRDefault="007C300D" w:rsidP="00422248">
            <w:pPr>
              <w:spacing w:after="0" w:line="259" w:lineRule="auto"/>
              <w:ind w:left="2" w:firstLine="0"/>
              <w:jc w:val="both"/>
              <w:rPr>
                <w:rStyle w:val="eop"/>
                <w:rFonts w:asciiTheme="minorHAnsi" w:hAnsiTheme="minorHAnsi" w:cstheme="minorHAnsi"/>
                <w:b/>
                <w:szCs w:val="20"/>
                <w:shd w:val="clear" w:color="auto" w:fill="FFFFFF"/>
              </w:rPr>
            </w:pPr>
          </w:p>
          <w:p w14:paraId="679467C2" w14:textId="5C5428A4" w:rsidR="00EA1B88" w:rsidRPr="00566705" w:rsidRDefault="00EA1B88" w:rsidP="00422248">
            <w:pPr>
              <w:spacing w:after="0" w:line="259" w:lineRule="auto"/>
              <w:ind w:left="2" w:firstLine="0"/>
              <w:jc w:val="both"/>
              <w:rPr>
                <w:rFonts w:asciiTheme="minorHAnsi" w:hAnsiTheme="minorHAnsi" w:cstheme="minorHAnsi"/>
                <w:b/>
                <w:szCs w:val="20"/>
              </w:rPr>
            </w:pPr>
          </w:p>
          <w:p w14:paraId="435D6C12" w14:textId="77777777" w:rsidR="00EA1B88" w:rsidRPr="00566705" w:rsidRDefault="00AE62BD" w:rsidP="00422248">
            <w:pPr>
              <w:spacing w:after="0" w:line="259" w:lineRule="auto"/>
              <w:ind w:left="2" w:firstLine="0"/>
              <w:jc w:val="both"/>
              <w:rPr>
                <w:rFonts w:asciiTheme="minorHAnsi" w:hAnsiTheme="minorHAnsi" w:cstheme="minorHAnsi"/>
                <w:b/>
                <w:szCs w:val="20"/>
              </w:rPr>
            </w:pPr>
            <w:r w:rsidRPr="00566705">
              <w:rPr>
                <w:rFonts w:asciiTheme="minorHAnsi" w:hAnsiTheme="minorHAnsi" w:cstheme="minorHAnsi"/>
                <w:b/>
                <w:szCs w:val="20"/>
              </w:rPr>
              <w:t xml:space="preserve"> </w:t>
            </w:r>
          </w:p>
          <w:p w14:paraId="7207CC46" w14:textId="1ABAF8AF" w:rsidR="00EA1B88" w:rsidRPr="00566705" w:rsidRDefault="00EA1B88" w:rsidP="00422248">
            <w:pPr>
              <w:spacing w:after="0" w:line="259" w:lineRule="auto"/>
              <w:ind w:left="2" w:firstLine="0"/>
              <w:jc w:val="both"/>
              <w:rPr>
                <w:rFonts w:asciiTheme="minorHAnsi" w:hAnsiTheme="minorHAnsi" w:cstheme="minorHAnsi"/>
                <w:b/>
                <w:szCs w:val="20"/>
              </w:rPr>
            </w:pPr>
          </w:p>
        </w:tc>
      </w:tr>
    </w:tbl>
    <w:p w14:paraId="688D007F"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noProof/>
          <w:szCs w:val="20"/>
        </w:rPr>
        <mc:AlternateContent>
          <mc:Choice Requires="wpg">
            <w:drawing>
              <wp:anchor distT="0" distB="0" distL="114300" distR="114300" simplePos="0" relativeHeight="251658240" behindDoc="0" locked="0" layoutInCell="1" allowOverlap="1" wp14:anchorId="479EEDD4" wp14:editId="3716B023">
                <wp:simplePos x="0" y="0"/>
                <wp:positionH relativeFrom="page">
                  <wp:posOffset>598932</wp:posOffset>
                </wp:positionH>
                <wp:positionV relativeFrom="page">
                  <wp:posOffset>182880</wp:posOffset>
                </wp:positionV>
                <wp:extent cx="6516371" cy="800100"/>
                <wp:effectExtent l="0" t="0" r="0" b="0"/>
                <wp:wrapTopAndBottom/>
                <wp:docPr id="6419" name="Group 6419"/>
                <wp:cNvGraphicFramePr/>
                <a:graphic xmlns:a="http://schemas.openxmlformats.org/drawingml/2006/main">
                  <a:graphicData uri="http://schemas.microsoft.com/office/word/2010/wordprocessingGroup">
                    <wpg:wgp>
                      <wpg:cNvGrpSpPr/>
                      <wpg:grpSpPr>
                        <a:xfrm>
                          <a:off x="0" y="0"/>
                          <a:ext cx="6516371" cy="800100"/>
                          <a:chOff x="0" y="0"/>
                          <a:chExt cx="6516371" cy="800100"/>
                        </a:xfrm>
                      </wpg:grpSpPr>
                      <wps:wsp>
                        <wps:cNvPr id="8" name="Rectangle 8"/>
                        <wps:cNvSpPr/>
                        <wps:spPr>
                          <a:xfrm>
                            <a:off x="2467991" y="637032"/>
                            <a:ext cx="42144" cy="189937"/>
                          </a:xfrm>
                          <a:prstGeom prst="rect">
                            <a:avLst/>
                          </a:prstGeom>
                          <a:ln>
                            <a:noFill/>
                          </a:ln>
                        </wps:spPr>
                        <wps:txbx>
                          <w:txbxContent>
                            <w:p w14:paraId="3E35793F" w14:textId="77777777" w:rsidR="00EA1B88" w:rsidRDefault="00AE62BD">
                              <w:pPr>
                                <w:spacing w:after="160" w:line="259" w:lineRule="auto"/>
                                <w:ind w:left="0" w:firstLine="0"/>
                              </w:pPr>
                              <w:r>
                                <w:rPr>
                                  <w:b/>
                                  <w:sz w:val="22"/>
                                </w:rPr>
                                <w:t xml:space="preserve"> </w:t>
                              </w:r>
                            </w:p>
                          </w:txbxContent>
                        </wps:txbx>
                        <wps:bodyPr horzOverflow="overflow" vert="horz" lIns="0" tIns="0" rIns="0" bIns="0" rtlCol="0">
                          <a:noAutofit/>
                        </wps:bodyPr>
                      </wps:wsp>
                      <wps:wsp>
                        <wps:cNvPr id="11" name="Rectangle 11"/>
                        <wps:cNvSpPr/>
                        <wps:spPr>
                          <a:xfrm>
                            <a:off x="3111119" y="86868"/>
                            <a:ext cx="320659" cy="206453"/>
                          </a:xfrm>
                          <a:prstGeom prst="rect">
                            <a:avLst/>
                          </a:prstGeom>
                          <a:ln>
                            <a:noFill/>
                          </a:ln>
                        </wps:spPr>
                        <wps:txbx>
                          <w:txbxContent>
                            <w:p w14:paraId="599A3F3C" w14:textId="77777777" w:rsidR="00EA1B88" w:rsidRDefault="00AE62BD">
                              <w:pPr>
                                <w:spacing w:after="160" w:line="259" w:lineRule="auto"/>
                                <w:ind w:left="0" w:firstLine="0"/>
                              </w:pPr>
                              <w:r>
                                <w:rPr>
                                  <w:b/>
                                  <w:sz w:val="24"/>
                                </w:rPr>
                                <w:t xml:space="preserve">       </w:t>
                              </w:r>
                            </w:p>
                          </w:txbxContent>
                        </wps:txbx>
                        <wps:bodyPr horzOverflow="overflow" vert="horz" lIns="0" tIns="0" rIns="0" bIns="0" rtlCol="0">
                          <a:noAutofit/>
                        </wps:bodyPr>
                      </wps:wsp>
                      <wps:wsp>
                        <wps:cNvPr id="12" name="Rectangle 12"/>
                        <wps:cNvSpPr/>
                        <wps:spPr>
                          <a:xfrm>
                            <a:off x="3351911" y="86868"/>
                            <a:ext cx="45808" cy="206453"/>
                          </a:xfrm>
                          <a:prstGeom prst="rect">
                            <a:avLst/>
                          </a:prstGeom>
                          <a:ln>
                            <a:noFill/>
                          </a:ln>
                        </wps:spPr>
                        <wps:txbx>
                          <w:txbxContent>
                            <w:p w14:paraId="6C4C28FF" w14:textId="77777777" w:rsidR="00EA1B88" w:rsidRDefault="00AE62BD">
                              <w:pPr>
                                <w:spacing w:after="160" w:line="259" w:lineRule="auto"/>
                                <w:ind w:left="0" w:firstLine="0"/>
                              </w:pPr>
                              <w:r>
                                <w:rPr>
                                  <w:b/>
                                  <w:sz w:val="24"/>
                                </w:rPr>
                                <w:t xml:space="preserve"> </w:t>
                              </w:r>
                            </w:p>
                          </w:txbxContent>
                        </wps:txbx>
                        <wps:bodyPr horzOverflow="overflow" vert="horz" lIns="0" tIns="0" rIns="0" bIns="0" rtlCol="0">
                          <a:noAutofit/>
                        </wps:bodyPr>
                      </wps:wsp>
                      <wps:wsp>
                        <wps:cNvPr id="14" name="Rectangle 14"/>
                        <wps:cNvSpPr/>
                        <wps:spPr>
                          <a:xfrm>
                            <a:off x="3111119" y="274320"/>
                            <a:ext cx="45808" cy="206453"/>
                          </a:xfrm>
                          <a:prstGeom prst="rect">
                            <a:avLst/>
                          </a:prstGeom>
                          <a:ln>
                            <a:noFill/>
                          </a:ln>
                        </wps:spPr>
                        <wps:txbx>
                          <w:txbxContent>
                            <w:p w14:paraId="2CE0554E" w14:textId="77777777" w:rsidR="00EA1B88" w:rsidRDefault="00AE62BD">
                              <w:pPr>
                                <w:spacing w:after="160" w:line="259" w:lineRule="auto"/>
                                <w:ind w:left="0" w:firstLine="0"/>
                              </w:pPr>
                              <w:r>
                                <w:rPr>
                                  <w:b/>
                                  <w:sz w:val="24"/>
                                </w:rPr>
                                <w:t xml:space="preserve"> </w:t>
                              </w:r>
                            </w:p>
                          </w:txbxContent>
                        </wps:txbx>
                        <wps:bodyPr horzOverflow="overflow" vert="horz" lIns="0" tIns="0" rIns="0" bIns="0" rtlCol="0">
                          <a:noAutofit/>
                        </wps:bodyPr>
                      </wps:wsp>
                      <wps:wsp>
                        <wps:cNvPr id="16" name="Rectangle 16"/>
                        <wps:cNvSpPr/>
                        <wps:spPr>
                          <a:xfrm>
                            <a:off x="4204081" y="460248"/>
                            <a:ext cx="1494651" cy="206453"/>
                          </a:xfrm>
                          <a:prstGeom prst="rect">
                            <a:avLst/>
                          </a:prstGeom>
                          <a:ln>
                            <a:noFill/>
                          </a:ln>
                        </wps:spPr>
                        <wps:txbx>
                          <w:txbxContent>
                            <w:p w14:paraId="59E536FB" w14:textId="77777777" w:rsidR="00EA1B88" w:rsidRDefault="00AE62BD">
                              <w:pPr>
                                <w:spacing w:after="160" w:line="259" w:lineRule="auto"/>
                                <w:ind w:left="0" w:firstLine="0"/>
                              </w:pPr>
                              <w:r>
                                <w:rPr>
                                  <w:b/>
                                  <w:sz w:val="24"/>
                                </w:rPr>
                                <w:t>JOB DESCRIPTION</w:t>
                              </w:r>
                            </w:p>
                          </w:txbxContent>
                        </wps:txbx>
                        <wps:bodyPr horzOverflow="overflow" vert="horz" lIns="0" tIns="0" rIns="0" bIns="0" rtlCol="0">
                          <a:noAutofit/>
                        </wps:bodyPr>
                      </wps:wsp>
                      <wps:wsp>
                        <wps:cNvPr id="17" name="Rectangle 17"/>
                        <wps:cNvSpPr/>
                        <wps:spPr>
                          <a:xfrm>
                            <a:off x="5327650" y="479679"/>
                            <a:ext cx="38021" cy="171355"/>
                          </a:xfrm>
                          <a:prstGeom prst="rect">
                            <a:avLst/>
                          </a:prstGeom>
                          <a:ln>
                            <a:noFill/>
                          </a:ln>
                        </wps:spPr>
                        <wps:txbx>
                          <w:txbxContent>
                            <w:p w14:paraId="12EDACD4" w14:textId="77777777" w:rsidR="00EA1B88" w:rsidRDefault="00AE62BD">
                              <w:pPr>
                                <w:spacing w:after="160" w:line="259" w:lineRule="auto"/>
                                <w:ind w:left="0" w:firstLine="0"/>
                              </w:pPr>
                              <w:r>
                                <w:t xml:space="preserve"> </w:t>
                              </w:r>
                            </w:p>
                          </w:txbxContent>
                        </wps:txbx>
                        <wps:bodyPr horzOverflow="overflow" vert="horz" lIns="0" tIns="0" rIns="0" bIns="0" rtlCol="0">
                          <a:noAutofit/>
                        </wps:bodyPr>
                      </wps:wsp>
                      <wps:wsp>
                        <wps:cNvPr id="7332" name="Shape 7332"/>
                        <wps:cNvSpPr/>
                        <wps:spPr>
                          <a:xfrm>
                            <a:off x="0" y="0"/>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3" name="Shape 733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4" name="Shape 7334"/>
                        <wps:cNvSpPr/>
                        <wps:spPr>
                          <a:xfrm>
                            <a:off x="47244" y="47244"/>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 name="Shape 733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6" name="Shape 7336"/>
                        <wps:cNvSpPr/>
                        <wps:spPr>
                          <a:xfrm>
                            <a:off x="56388" y="0"/>
                            <a:ext cx="2986151" cy="38100"/>
                          </a:xfrm>
                          <a:custGeom>
                            <a:avLst/>
                            <a:gdLst/>
                            <a:ahLst/>
                            <a:cxnLst/>
                            <a:rect l="0" t="0" r="0" b="0"/>
                            <a:pathLst>
                              <a:path w="2986151" h="38100">
                                <a:moveTo>
                                  <a:pt x="0" y="0"/>
                                </a:moveTo>
                                <a:lnTo>
                                  <a:pt x="2986151" y="0"/>
                                </a:lnTo>
                                <a:lnTo>
                                  <a:pt x="298615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7" name="Shape 7337"/>
                        <wps:cNvSpPr/>
                        <wps:spPr>
                          <a:xfrm>
                            <a:off x="56388" y="47244"/>
                            <a:ext cx="2986151" cy="9144"/>
                          </a:xfrm>
                          <a:custGeom>
                            <a:avLst/>
                            <a:gdLst/>
                            <a:ahLst/>
                            <a:cxnLst/>
                            <a:rect l="0" t="0" r="0" b="0"/>
                            <a:pathLst>
                              <a:path w="2986151" h="9144">
                                <a:moveTo>
                                  <a:pt x="0" y="0"/>
                                </a:moveTo>
                                <a:lnTo>
                                  <a:pt x="2986151" y="0"/>
                                </a:lnTo>
                                <a:lnTo>
                                  <a:pt x="2986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8" name="Shape 7338"/>
                        <wps:cNvSpPr/>
                        <wps:spPr>
                          <a:xfrm>
                            <a:off x="56388" y="56388"/>
                            <a:ext cx="2986151" cy="9144"/>
                          </a:xfrm>
                          <a:custGeom>
                            <a:avLst/>
                            <a:gdLst/>
                            <a:ahLst/>
                            <a:cxnLst/>
                            <a:rect l="0" t="0" r="0" b="0"/>
                            <a:pathLst>
                              <a:path w="2986151" h="9144">
                                <a:moveTo>
                                  <a:pt x="0" y="0"/>
                                </a:moveTo>
                                <a:lnTo>
                                  <a:pt x="2986151" y="0"/>
                                </a:lnTo>
                                <a:lnTo>
                                  <a:pt x="298615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9" name="Shape 7339"/>
                        <wps:cNvSpPr/>
                        <wps:spPr>
                          <a:xfrm>
                            <a:off x="3042539" y="56388"/>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40" name="Shape 7340"/>
                        <wps:cNvSpPr/>
                        <wps:spPr>
                          <a:xfrm>
                            <a:off x="304253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1" name="Shape 7341"/>
                        <wps:cNvSpPr/>
                        <wps:spPr>
                          <a:xfrm>
                            <a:off x="304253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2" name="Shape 7342"/>
                        <wps:cNvSpPr/>
                        <wps:spPr>
                          <a:xfrm>
                            <a:off x="3098927" y="0"/>
                            <a:ext cx="3361055" cy="38100"/>
                          </a:xfrm>
                          <a:custGeom>
                            <a:avLst/>
                            <a:gdLst/>
                            <a:ahLst/>
                            <a:cxnLst/>
                            <a:rect l="0" t="0" r="0" b="0"/>
                            <a:pathLst>
                              <a:path w="3361055" h="38100">
                                <a:moveTo>
                                  <a:pt x="0" y="0"/>
                                </a:moveTo>
                                <a:lnTo>
                                  <a:pt x="3361055" y="0"/>
                                </a:lnTo>
                                <a:lnTo>
                                  <a:pt x="3361055"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3" name="Shape 7343"/>
                        <wps:cNvSpPr/>
                        <wps:spPr>
                          <a:xfrm>
                            <a:off x="3098927" y="47244"/>
                            <a:ext cx="3361055" cy="9144"/>
                          </a:xfrm>
                          <a:custGeom>
                            <a:avLst/>
                            <a:gdLst/>
                            <a:ahLst/>
                            <a:cxnLst/>
                            <a:rect l="0" t="0" r="0" b="0"/>
                            <a:pathLst>
                              <a:path w="3361055" h="9144">
                                <a:moveTo>
                                  <a:pt x="0" y="0"/>
                                </a:moveTo>
                                <a:lnTo>
                                  <a:pt x="3361055" y="0"/>
                                </a:lnTo>
                                <a:lnTo>
                                  <a:pt x="33610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4" name="Shape 7344"/>
                        <wps:cNvSpPr/>
                        <wps:spPr>
                          <a:xfrm>
                            <a:off x="3098927" y="56388"/>
                            <a:ext cx="3361055" cy="9144"/>
                          </a:xfrm>
                          <a:custGeom>
                            <a:avLst/>
                            <a:gdLst/>
                            <a:ahLst/>
                            <a:cxnLst/>
                            <a:rect l="0" t="0" r="0" b="0"/>
                            <a:pathLst>
                              <a:path w="3361055" h="9144">
                                <a:moveTo>
                                  <a:pt x="0" y="0"/>
                                </a:moveTo>
                                <a:lnTo>
                                  <a:pt x="3361055" y="0"/>
                                </a:lnTo>
                                <a:lnTo>
                                  <a:pt x="336105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45" name="Shape 7345"/>
                        <wps:cNvSpPr/>
                        <wps:spPr>
                          <a:xfrm>
                            <a:off x="6478270" y="0"/>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6" name="Shape 7346"/>
                        <wps:cNvSpPr/>
                        <wps:spPr>
                          <a:xfrm>
                            <a:off x="64599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7" name="Shape 7347"/>
                        <wps:cNvSpPr/>
                        <wps:spPr>
                          <a:xfrm>
                            <a:off x="6459982" y="47244"/>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8" name="Shape 7348"/>
                        <wps:cNvSpPr/>
                        <wps:spPr>
                          <a:xfrm>
                            <a:off x="64599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9" name="Shape 7349"/>
                        <wps:cNvSpPr/>
                        <wps:spPr>
                          <a:xfrm>
                            <a:off x="47244" y="57912"/>
                            <a:ext cx="9144" cy="685800"/>
                          </a:xfrm>
                          <a:custGeom>
                            <a:avLst/>
                            <a:gdLst/>
                            <a:ahLst/>
                            <a:cxnLst/>
                            <a:rect l="0" t="0" r="0" b="0"/>
                            <a:pathLst>
                              <a:path w="9144" h="685800">
                                <a:moveTo>
                                  <a:pt x="0" y="0"/>
                                </a:moveTo>
                                <a:lnTo>
                                  <a:pt x="9144" y="0"/>
                                </a:lnTo>
                                <a:lnTo>
                                  <a:pt x="9144" y="685800"/>
                                </a:lnTo>
                                <a:lnTo>
                                  <a:pt x="0" y="685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0" name="Shape 7350"/>
                        <wps:cNvSpPr/>
                        <wps:spPr>
                          <a:xfrm>
                            <a:off x="0" y="57912"/>
                            <a:ext cx="38100" cy="685800"/>
                          </a:xfrm>
                          <a:custGeom>
                            <a:avLst/>
                            <a:gdLst/>
                            <a:ahLst/>
                            <a:cxnLst/>
                            <a:rect l="0" t="0" r="0" b="0"/>
                            <a:pathLst>
                              <a:path w="38100" h="685800">
                                <a:moveTo>
                                  <a:pt x="0" y="0"/>
                                </a:moveTo>
                                <a:lnTo>
                                  <a:pt x="38100" y="0"/>
                                </a:lnTo>
                                <a:lnTo>
                                  <a:pt x="38100" y="685800"/>
                                </a:lnTo>
                                <a:lnTo>
                                  <a:pt x="0" y="685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1" name="Shape 7351"/>
                        <wps:cNvSpPr/>
                        <wps:spPr>
                          <a:xfrm>
                            <a:off x="0" y="743712"/>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2" name="Shape 7352"/>
                        <wps:cNvSpPr/>
                        <wps:spPr>
                          <a:xfrm>
                            <a:off x="0" y="76200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3" name="Shape 7353"/>
                        <wps:cNvSpPr/>
                        <wps:spPr>
                          <a:xfrm>
                            <a:off x="47244" y="743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4" name="Shape 7354"/>
                        <wps:cNvSpPr/>
                        <wps:spPr>
                          <a:xfrm>
                            <a:off x="56388" y="762000"/>
                            <a:ext cx="2986151" cy="38100"/>
                          </a:xfrm>
                          <a:custGeom>
                            <a:avLst/>
                            <a:gdLst/>
                            <a:ahLst/>
                            <a:cxnLst/>
                            <a:rect l="0" t="0" r="0" b="0"/>
                            <a:pathLst>
                              <a:path w="2986151" h="38100">
                                <a:moveTo>
                                  <a:pt x="0" y="0"/>
                                </a:moveTo>
                                <a:lnTo>
                                  <a:pt x="2986151" y="0"/>
                                </a:lnTo>
                                <a:lnTo>
                                  <a:pt x="298615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5" name="Shape 7355"/>
                        <wps:cNvSpPr/>
                        <wps:spPr>
                          <a:xfrm>
                            <a:off x="56388" y="743712"/>
                            <a:ext cx="2986151" cy="9144"/>
                          </a:xfrm>
                          <a:custGeom>
                            <a:avLst/>
                            <a:gdLst/>
                            <a:ahLst/>
                            <a:cxnLst/>
                            <a:rect l="0" t="0" r="0" b="0"/>
                            <a:pathLst>
                              <a:path w="2986151" h="9144">
                                <a:moveTo>
                                  <a:pt x="0" y="0"/>
                                </a:moveTo>
                                <a:lnTo>
                                  <a:pt x="2986151" y="0"/>
                                </a:lnTo>
                                <a:lnTo>
                                  <a:pt x="2986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6" name="Shape 7356"/>
                        <wps:cNvSpPr/>
                        <wps:spPr>
                          <a:xfrm>
                            <a:off x="3033395" y="74371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7" name="Shape 7357"/>
                        <wps:cNvSpPr/>
                        <wps:spPr>
                          <a:xfrm>
                            <a:off x="3033395" y="76200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8" name="Shape 7358"/>
                        <wps:cNvSpPr/>
                        <wps:spPr>
                          <a:xfrm>
                            <a:off x="3089783" y="762000"/>
                            <a:ext cx="3370199" cy="38100"/>
                          </a:xfrm>
                          <a:custGeom>
                            <a:avLst/>
                            <a:gdLst/>
                            <a:ahLst/>
                            <a:cxnLst/>
                            <a:rect l="0" t="0" r="0" b="0"/>
                            <a:pathLst>
                              <a:path w="3370199" h="38100">
                                <a:moveTo>
                                  <a:pt x="0" y="0"/>
                                </a:moveTo>
                                <a:lnTo>
                                  <a:pt x="3370199" y="0"/>
                                </a:lnTo>
                                <a:lnTo>
                                  <a:pt x="337019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9" name="Shape 7359"/>
                        <wps:cNvSpPr/>
                        <wps:spPr>
                          <a:xfrm>
                            <a:off x="3089783" y="743712"/>
                            <a:ext cx="3370199" cy="9144"/>
                          </a:xfrm>
                          <a:custGeom>
                            <a:avLst/>
                            <a:gdLst/>
                            <a:ahLst/>
                            <a:cxnLst/>
                            <a:rect l="0" t="0" r="0" b="0"/>
                            <a:pathLst>
                              <a:path w="3370199" h="9144">
                                <a:moveTo>
                                  <a:pt x="0" y="0"/>
                                </a:moveTo>
                                <a:lnTo>
                                  <a:pt x="3370199" y="0"/>
                                </a:lnTo>
                                <a:lnTo>
                                  <a:pt x="33701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0" name="Shape 7360"/>
                        <wps:cNvSpPr/>
                        <wps:spPr>
                          <a:xfrm>
                            <a:off x="6478270" y="57912"/>
                            <a:ext cx="38100" cy="685800"/>
                          </a:xfrm>
                          <a:custGeom>
                            <a:avLst/>
                            <a:gdLst/>
                            <a:ahLst/>
                            <a:cxnLst/>
                            <a:rect l="0" t="0" r="0" b="0"/>
                            <a:pathLst>
                              <a:path w="38100" h="685800">
                                <a:moveTo>
                                  <a:pt x="0" y="0"/>
                                </a:moveTo>
                                <a:lnTo>
                                  <a:pt x="38100" y="0"/>
                                </a:lnTo>
                                <a:lnTo>
                                  <a:pt x="38100" y="685800"/>
                                </a:lnTo>
                                <a:lnTo>
                                  <a:pt x="0" y="685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1" name="Shape 7361"/>
                        <wps:cNvSpPr/>
                        <wps:spPr>
                          <a:xfrm>
                            <a:off x="6459982" y="57912"/>
                            <a:ext cx="9144" cy="685800"/>
                          </a:xfrm>
                          <a:custGeom>
                            <a:avLst/>
                            <a:gdLst/>
                            <a:ahLst/>
                            <a:cxnLst/>
                            <a:rect l="0" t="0" r="0" b="0"/>
                            <a:pathLst>
                              <a:path w="9144" h="685800">
                                <a:moveTo>
                                  <a:pt x="0" y="0"/>
                                </a:moveTo>
                                <a:lnTo>
                                  <a:pt x="9144" y="0"/>
                                </a:lnTo>
                                <a:lnTo>
                                  <a:pt x="9144" y="685800"/>
                                </a:lnTo>
                                <a:lnTo>
                                  <a:pt x="0" y="685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2" name="Shape 7362"/>
                        <wps:cNvSpPr/>
                        <wps:spPr>
                          <a:xfrm>
                            <a:off x="6478270" y="743712"/>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3" name="Shape 7363"/>
                        <wps:cNvSpPr/>
                        <wps:spPr>
                          <a:xfrm>
                            <a:off x="6459982" y="76200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4" name="Shape 7364"/>
                        <wps:cNvSpPr/>
                        <wps:spPr>
                          <a:xfrm>
                            <a:off x="6459982" y="743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 name="Picture 58"/>
                          <pic:cNvPicPr/>
                        </pic:nvPicPr>
                        <pic:blipFill>
                          <a:blip r:embed="rId11"/>
                          <a:stretch>
                            <a:fillRect/>
                          </a:stretch>
                        </pic:blipFill>
                        <pic:spPr>
                          <a:xfrm>
                            <a:off x="602170" y="57150"/>
                            <a:ext cx="1857375" cy="685800"/>
                          </a:xfrm>
                          <a:prstGeom prst="rect">
                            <a:avLst/>
                          </a:prstGeom>
                        </pic:spPr>
                      </pic:pic>
                    </wpg:wgp>
                  </a:graphicData>
                </a:graphic>
              </wp:anchor>
            </w:drawing>
          </mc:Choice>
          <mc:Fallback>
            <w:pict>
              <v:group w14:anchorId="479EEDD4" id="Group 6419" o:spid="_x0000_s1026" style="position:absolute;left:0;text-align:left;margin-left:47.15pt;margin-top:14.4pt;width:513.1pt;height:63pt;z-index:251658240;mso-position-horizontal-relative:page;mso-position-vertical-relative:page" coordsize="65163,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">
                <v:rect id="Rectangle 8" o:spid="_x0000_s1027" style="position:absolute;left:24679;top:637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E35793F" w14:textId="77777777" w:rsidR="00EA1B88" w:rsidRDefault="00AE62BD">
                        <w:pPr>
                          <w:spacing w:after="160" w:line="259" w:lineRule="auto"/>
                          <w:ind w:left="0" w:firstLine="0"/>
                        </w:pPr>
                        <w:r>
                          <w:rPr>
                            <w:b/>
                            <w:sz w:val="22"/>
                          </w:rPr>
                          <w:t xml:space="preserve"> </w:t>
                        </w:r>
                      </w:p>
                    </w:txbxContent>
                  </v:textbox>
                </v:rect>
                <v:rect id="Rectangle 11" o:spid="_x0000_s1028" style="position:absolute;left:31111;top:868;width:320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99A3F3C" w14:textId="77777777" w:rsidR="00EA1B88" w:rsidRDefault="00AE62BD">
                        <w:pPr>
                          <w:spacing w:after="160" w:line="259" w:lineRule="auto"/>
                          <w:ind w:left="0" w:firstLine="0"/>
                        </w:pPr>
                        <w:r>
                          <w:rPr>
                            <w:b/>
                            <w:sz w:val="24"/>
                          </w:rPr>
                          <w:t xml:space="preserve">       </w:t>
                        </w:r>
                      </w:p>
                    </w:txbxContent>
                  </v:textbox>
                </v:rect>
                <v:rect id="Rectangle 12" o:spid="_x0000_s1029" style="position:absolute;left:33519;top:86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C4C28FF" w14:textId="77777777" w:rsidR="00EA1B88" w:rsidRDefault="00AE62BD">
                        <w:pPr>
                          <w:spacing w:after="160" w:line="259" w:lineRule="auto"/>
                          <w:ind w:left="0" w:firstLine="0"/>
                        </w:pPr>
                        <w:r>
                          <w:rPr>
                            <w:b/>
                            <w:sz w:val="24"/>
                          </w:rPr>
                          <w:t xml:space="preserve"> </w:t>
                        </w:r>
                      </w:p>
                    </w:txbxContent>
                  </v:textbox>
                </v:rect>
                <v:rect id="Rectangle 14" o:spid="_x0000_s1030" style="position:absolute;left:31111;top:274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CE0554E" w14:textId="77777777" w:rsidR="00EA1B88" w:rsidRDefault="00AE62BD">
                        <w:pPr>
                          <w:spacing w:after="160" w:line="259" w:lineRule="auto"/>
                          <w:ind w:left="0" w:firstLine="0"/>
                        </w:pPr>
                        <w:r>
                          <w:rPr>
                            <w:b/>
                            <w:sz w:val="24"/>
                          </w:rPr>
                          <w:t xml:space="preserve"> </w:t>
                        </w:r>
                      </w:p>
                    </w:txbxContent>
                  </v:textbox>
                </v:rect>
                <v:rect id="Rectangle 16" o:spid="_x0000_s1031" style="position:absolute;left:42040;top:4602;width:1494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9E536FB" w14:textId="77777777" w:rsidR="00EA1B88" w:rsidRDefault="00AE62BD">
                        <w:pPr>
                          <w:spacing w:after="160" w:line="259" w:lineRule="auto"/>
                          <w:ind w:left="0" w:firstLine="0"/>
                        </w:pPr>
                        <w:r>
                          <w:rPr>
                            <w:b/>
                            <w:sz w:val="24"/>
                          </w:rPr>
                          <w:t>JOB DESCRIPTION</w:t>
                        </w:r>
                      </w:p>
                    </w:txbxContent>
                  </v:textbox>
                </v:rect>
                <v:rect id="Rectangle 17" o:spid="_x0000_s1032" style="position:absolute;left:53276;top:479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2EDACD4" w14:textId="77777777" w:rsidR="00EA1B88" w:rsidRDefault="00AE62BD">
                        <w:pPr>
                          <w:spacing w:after="160" w:line="259" w:lineRule="auto"/>
                          <w:ind w:left="0" w:firstLine="0"/>
                        </w:pPr>
                        <w:r>
                          <w:t xml:space="preserve"> </w:t>
                        </w:r>
                      </w:p>
                    </w:txbxContent>
                  </v:textbox>
                </v:rect>
                <v:shape id="Shape 7332" o:spid="_x0000_s1033" style="position:absolute;width:381;height:579;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" path="m,l38100,r,57912l,57912,,e" fillcolor="black" stroked="f" strokeweight="0">
                  <v:stroke miterlimit="83231f" joinstyle="miter"/>
                  <v:path arrowok="t" textboxrect="0,0,38100,57912"/>
                </v:shape>
                <v:shape id="Shape 7333" o:spid="_x0000_s1034"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" path="m,l56388,r,38100l,38100,,e" fillcolor="black" stroked="f" strokeweight="0">
                  <v:stroke miterlimit="83231f" joinstyle="miter"/>
                  <v:path arrowok="t" textboxrect="0,0,56388,38100"/>
                </v:shape>
                <v:shape id="Shape 7334" o:spid="_x0000_s1035" style="position:absolute;left:472;top:472;width:91;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" path="m,l9144,r,10668l,10668,,e" fillcolor="black" stroked="f" strokeweight="0">
                  <v:stroke miterlimit="83231f" joinstyle="miter"/>
                  <v:path arrowok="t" textboxrect="0,0,9144,10668"/>
                </v:shape>
                <v:shape id="Shape 7335" o:spid="_x0000_s1036"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" path="m,l9144,r,9144l,9144,,e" fillcolor="black" stroked="f" strokeweight="0">
                  <v:stroke miterlimit="83231f" joinstyle="miter"/>
                  <v:path arrowok="t" textboxrect="0,0,9144,9144"/>
                </v:shape>
                <v:shape id="Shape 7336" o:spid="_x0000_s1037" style="position:absolute;left:563;width:29862;height:381;visibility:visible;mso-wrap-style:square;v-text-anchor:top" coordsize="298615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" path="m,l2986151,r,38100l,38100,,e" fillcolor="black" stroked="f" strokeweight="0">
                  <v:stroke miterlimit="83231f" joinstyle="miter"/>
                  <v:path arrowok="t" textboxrect="0,0,2986151,38100"/>
                </v:shape>
                <v:shape id="Shape 7337" o:spid="_x0000_s1038" style="position:absolute;left:563;top:472;width:29862;height:91;visibility:visible;mso-wrap-style:square;v-text-anchor:top" coordsize="2986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" path="m,l2986151,r,9144l,9144,,e" fillcolor="black" stroked="f" strokeweight="0">
                  <v:stroke miterlimit="83231f" joinstyle="miter"/>
                  <v:path arrowok="t" textboxrect="0,0,2986151,9144"/>
                </v:shape>
                <v:shape id="Shape 7338" o:spid="_x0000_s1039" style="position:absolute;left:563;top:563;width:29862;height:92;visibility:visible;mso-wrap-style:square;v-text-anchor:top" coordsize="2986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" path="m,l2986151,r,9144l,9144,,e" stroked="f" strokeweight="0">
                  <v:stroke miterlimit="83231f" joinstyle="miter"/>
                  <v:path arrowok="t" textboxrect="0,0,2986151,9144"/>
                </v:shape>
                <v:shape id="Shape 7339" o:spid="_x0000_s1040" style="position:absolute;left:30425;top:563;width:564;height:92;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" path="m,l56388,r,9144l,9144,,e" stroked="f" strokeweight="0">
                  <v:stroke miterlimit="83231f" joinstyle="miter"/>
                  <v:path arrowok="t" textboxrect="0,0,56388,9144"/>
                </v:shape>
                <v:shape id="Shape 7340" o:spid="_x0000_s1041" style="position:absolute;left:30425;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" path="m,l56388,r,38100l,38100,,e" fillcolor="black" stroked="f" strokeweight="0">
                  <v:stroke miterlimit="83231f" joinstyle="miter"/>
                  <v:path arrowok="t" textboxrect="0,0,56388,38100"/>
                </v:shape>
                <v:shape id="Shape 7341" o:spid="_x0000_s1042" style="position:absolute;left:30425;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" path="m,l56388,r,9144l,9144,,e" fillcolor="black" stroked="f" strokeweight="0">
                  <v:stroke miterlimit="83231f" joinstyle="miter"/>
                  <v:path arrowok="t" textboxrect="0,0,56388,9144"/>
                </v:shape>
                <v:shape id="Shape 7342" o:spid="_x0000_s1043" style="position:absolute;left:30989;width:33610;height:381;visibility:visible;mso-wrap-style:square;v-text-anchor:top" coordsize="336105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" path="m,l3361055,r,38100l,38100,,e" fillcolor="black" stroked="f" strokeweight="0">
                  <v:stroke miterlimit="83231f" joinstyle="miter"/>
                  <v:path arrowok="t" textboxrect="0,0,3361055,38100"/>
                </v:shape>
                <v:shape id="Shape 7343" o:spid="_x0000_s1044" style="position:absolute;left:30989;top:472;width:33610;height:91;visibility:visible;mso-wrap-style:square;v-text-anchor:top" coordsize="33610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" path="m,l3361055,r,9144l,9144,,e" fillcolor="black" stroked="f" strokeweight="0">
                  <v:stroke miterlimit="83231f" joinstyle="miter"/>
                  <v:path arrowok="t" textboxrect="0,0,3361055,9144"/>
                </v:shape>
                <v:shape id="Shape 7344" o:spid="_x0000_s1045" style="position:absolute;left:30989;top:563;width:33610;height:92;visibility:visible;mso-wrap-style:square;v-text-anchor:top" coordsize="33610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" path="m,l3361055,r,9144l,9144,,e" stroked="f" strokeweight="0">
                  <v:stroke miterlimit="83231f" joinstyle="miter"/>
                  <v:path arrowok="t" textboxrect="0,0,3361055,9144"/>
                </v:shape>
                <v:shape id="Shape 7345" o:spid="_x0000_s1046" style="position:absolute;left:64782;width:381;height:579;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" path="m,l38100,r,57912l,57912,,e" fillcolor="black" stroked="f" strokeweight="0">
                  <v:stroke miterlimit="83231f" joinstyle="miter"/>
                  <v:path arrowok="t" textboxrect="0,0,38100,57912"/>
                </v:shape>
                <v:shape id="Shape 7346" o:spid="_x0000_s1047" style="position:absolute;left:64599;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" path="m,l56388,r,38100l,38100,,e" fillcolor="black" stroked="f" strokeweight="0">
                  <v:stroke miterlimit="83231f" joinstyle="miter"/>
                  <v:path arrowok="t" textboxrect="0,0,56388,38100"/>
                </v:shape>
                <v:shape id="Shape 7347" o:spid="_x0000_s1048" style="position:absolute;left:64599;top:472;width:92;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" path="m,l9144,r,10668l,10668,,e" fillcolor="black" stroked="f" strokeweight="0">
                  <v:stroke miterlimit="83231f" joinstyle="miter"/>
                  <v:path arrowok="t" textboxrect="0,0,9144,10668"/>
                </v:shape>
                <v:shape id="Shape 7348" o:spid="_x0000_s1049" style="position:absolute;left:64599;top:4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" path="m,l9144,r,9144l,9144,,e" fillcolor="black" stroked="f" strokeweight="0">
                  <v:stroke miterlimit="83231f" joinstyle="miter"/>
                  <v:path arrowok="t" textboxrect="0,0,9144,9144"/>
                </v:shape>
                <v:shape id="Shape 7349" o:spid="_x0000_s1050" style="position:absolute;left:472;top:579;width:91;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" path="m,l9144,r,685800l,685800,,e" fillcolor="black" stroked="f" strokeweight="0">
                  <v:stroke miterlimit="83231f" joinstyle="miter"/>
                  <v:path arrowok="t" textboxrect="0,0,9144,685800"/>
                </v:shape>
                <v:shape id="Shape 7350" o:spid="_x0000_s1051" style="position:absolute;top:579;width:381;height:6858;visibility:visible;mso-wrap-style:square;v-text-anchor:top" coordsize="381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" path="m,l38100,r,685800l,685800,,e" fillcolor="black" stroked="f" strokeweight="0">
                  <v:stroke miterlimit="83231f" joinstyle="miter"/>
                  <v:path arrowok="t" textboxrect="0,0,38100,685800"/>
                </v:shape>
                <v:shape id="Shape 7351" o:spid="_x0000_s1052" style="position:absolute;top:7437;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" path="m,l38100,r,56388l,56388,,e" fillcolor="black" stroked="f" strokeweight="0">
                  <v:stroke miterlimit="83231f" joinstyle="miter"/>
                  <v:path arrowok="t" textboxrect="0,0,38100,56388"/>
                </v:shape>
                <v:shape id="Shape 7352" o:spid="_x0000_s1053" style="position:absolute;top:7620;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" path="m,l56388,r,38100l,38100,,e" fillcolor="black" stroked="f" strokeweight="0">
                  <v:stroke miterlimit="83231f" joinstyle="miter"/>
                  <v:path arrowok="t" textboxrect="0,0,56388,38100"/>
                </v:shape>
                <v:shape id="Shape 7353" o:spid="_x0000_s1054" style="position:absolute;left:472;top:74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" path="m,l9144,r,9144l,9144,,e" fillcolor="black" stroked="f" strokeweight="0">
                  <v:stroke miterlimit="83231f" joinstyle="miter"/>
                  <v:path arrowok="t" textboxrect="0,0,9144,9144"/>
                </v:shape>
                <v:shape id="Shape 7354" o:spid="_x0000_s1055" style="position:absolute;left:563;top:7620;width:29862;height:381;visibility:visible;mso-wrap-style:square;v-text-anchor:top" coordsize="298615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" path="m,l2986151,r,38100l,38100,,e" fillcolor="black" stroked="f" strokeweight="0">
                  <v:stroke miterlimit="83231f" joinstyle="miter"/>
                  <v:path arrowok="t" textboxrect="0,0,2986151,38100"/>
                </v:shape>
                <v:shape id="Shape 7355" o:spid="_x0000_s1056" style="position:absolute;left:563;top:7437;width:29862;height:91;visibility:visible;mso-wrap-style:square;v-text-anchor:top" coordsize="2986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" path="m,l2986151,r,9144l,9144,,e" fillcolor="black" stroked="f" strokeweight="0">
                  <v:stroke miterlimit="83231f" joinstyle="miter"/>
                  <v:path arrowok="t" textboxrect="0,0,2986151,9144"/>
                </v:shape>
                <v:shape id="Shape 7356" o:spid="_x0000_s1057" style="position:absolute;left:30333;top:7437;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" path="m,l56388,r,9144l,9144,,e" fillcolor="black" stroked="f" strokeweight="0">
                  <v:stroke miterlimit="83231f" joinstyle="miter"/>
                  <v:path arrowok="t" textboxrect="0,0,56388,9144"/>
                </v:shape>
                <v:shape id="Shape 7357" o:spid="_x0000_s1058" style="position:absolute;left:30333;top:7620;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" path="m,l56388,r,38100l,38100,,e" fillcolor="black" stroked="f" strokeweight="0">
                  <v:stroke miterlimit="83231f" joinstyle="miter"/>
                  <v:path arrowok="t" textboxrect="0,0,56388,38100"/>
                </v:shape>
                <v:shape id="Shape 7358" o:spid="_x0000_s1059" style="position:absolute;left:30897;top:7620;width:33702;height:381;visibility:visible;mso-wrap-style:square;v-text-anchor:top" coordsize="337019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" path="m,l3370199,r,38100l,38100,,e" fillcolor="black" stroked="f" strokeweight="0">
                  <v:stroke miterlimit="83231f" joinstyle="miter"/>
                  <v:path arrowok="t" textboxrect="0,0,3370199,38100"/>
                </v:shape>
                <v:shape id="Shape 7359" o:spid="_x0000_s1060" style="position:absolute;left:30897;top:7437;width:33702;height:91;visibility:visible;mso-wrap-style:square;v-text-anchor:top" coordsize="3370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" path="m,l3370199,r,9144l,9144,,e" fillcolor="black" stroked="f" strokeweight="0">
                  <v:stroke miterlimit="83231f" joinstyle="miter"/>
                  <v:path arrowok="t" textboxrect="0,0,3370199,9144"/>
                </v:shape>
                <v:shape id="Shape 7360" o:spid="_x0000_s1061" style="position:absolute;left:64782;top:579;width:381;height:6858;visibility:visible;mso-wrap-style:square;v-text-anchor:top" coordsize="381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" path="m,l38100,r,685800l,685800,,e" fillcolor="black" stroked="f" strokeweight="0">
                  <v:stroke miterlimit="83231f" joinstyle="miter"/>
                  <v:path arrowok="t" textboxrect="0,0,38100,685800"/>
                </v:shape>
                <v:shape id="Shape 7361" o:spid="_x0000_s1062" style="position:absolute;left:64599;top:579;width:92;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" path="m,l9144,r,685800l,685800,,e" fillcolor="black" stroked="f" strokeweight="0">
                  <v:stroke miterlimit="83231f" joinstyle="miter"/>
                  <v:path arrowok="t" textboxrect="0,0,9144,685800"/>
                </v:shape>
                <v:shape id="Shape 7362" o:spid="_x0000_s1063" style="position:absolute;left:64782;top:7437;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" path="m,l38100,r,56388l,56388,,e" fillcolor="black" stroked="f" strokeweight="0">
                  <v:stroke miterlimit="83231f" joinstyle="miter"/>
                  <v:path arrowok="t" textboxrect="0,0,38100,56388"/>
                </v:shape>
                <v:shape id="Shape 7363" o:spid="_x0000_s1064" style="position:absolute;left:64599;top:7620;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" path="m,l56388,r,38100l,38100,,e" fillcolor="black" stroked="f" strokeweight="0">
                  <v:stroke miterlimit="83231f" joinstyle="miter"/>
                  <v:path arrowok="t" textboxrect="0,0,56388,38100"/>
                </v:shape>
                <v:shape id="Shape 7364" o:spid="_x0000_s1065" style="position:absolute;left:64599;top:743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66" type="#_x0000_t75" style="position:absolute;left:6021;top:571;width:18574;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">
                  <v:imagedata r:id="rId12" o:title=""/>
                </v:shape>
                <w10:wrap type="topAndBottom" anchorx="page" anchory="page"/>
              </v:group>
            </w:pict>
          </mc:Fallback>
        </mc:AlternateContent>
      </w:r>
      <w:r w:rsidRPr="00566705">
        <w:rPr>
          <w:rFonts w:asciiTheme="minorHAnsi" w:hAnsiTheme="minorHAnsi" w:cstheme="minorHAnsi"/>
          <w:szCs w:val="20"/>
        </w:rPr>
        <w:t xml:space="preserve"> </w:t>
      </w:r>
    </w:p>
    <w:tbl>
      <w:tblPr>
        <w:tblStyle w:val="TableGrid"/>
        <w:tblW w:w="10170" w:type="dxa"/>
        <w:tblInd w:w="-809" w:type="dxa"/>
        <w:tblCellMar>
          <w:top w:w="45" w:type="dxa"/>
          <w:left w:w="106" w:type="dxa"/>
          <w:right w:w="65" w:type="dxa"/>
        </w:tblCellMar>
        <w:tblLook w:val="04A0" w:firstRow="1" w:lastRow="0" w:firstColumn="1" w:lastColumn="0" w:noHBand="0" w:noVBand="1"/>
      </w:tblPr>
      <w:tblGrid>
        <w:gridCol w:w="10170"/>
      </w:tblGrid>
      <w:tr w:rsidR="00EA1B88" w:rsidRPr="00566705" w14:paraId="1542207E" w14:textId="77777777" w:rsidTr="1D35BE53">
        <w:trPr>
          <w:trHeight w:val="765"/>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0458F7C9" w14:textId="77777777" w:rsidR="00EA1B88" w:rsidRPr="00566705" w:rsidRDefault="00AE62BD" w:rsidP="00422248">
            <w:pPr>
              <w:spacing w:after="18"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p w14:paraId="64267FDB"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II. Organizational Context  </w:t>
            </w:r>
          </w:p>
          <w:p w14:paraId="3403EA59"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i/>
                <w:szCs w:val="20"/>
              </w:rPr>
              <w:t xml:space="preserve"> </w:t>
            </w:r>
          </w:p>
        </w:tc>
      </w:tr>
      <w:tr w:rsidR="00C80F87" w:rsidRPr="00566705" w14:paraId="53366D97" w14:textId="77777777" w:rsidTr="0001085F">
        <w:trPr>
          <w:trHeight w:val="2074"/>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7BC6A" w14:textId="0A9F2E56" w:rsidR="00C80F87" w:rsidRPr="00C80F87" w:rsidRDefault="00C80F87" w:rsidP="00C80F87">
            <w:pPr>
              <w:spacing w:after="0" w:line="259" w:lineRule="auto"/>
              <w:ind w:left="0" w:firstLine="0"/>
              <w:jc w:val="both"/>
              <w:rPr>
                <w:rFonts w:asciiTheme="minorHAnsi" w:hAnsiTheme="minorHAnsi" w:cstheme="minorHAnsi"/>
                <w:szCs w:val="20"/>
              </w:rPr>
            </w:pPr>
            <w:r w:rsidRPr="00566705">
              <w:rPr>
                <w:rFonts w:asciiTheme="minorHAnsi" w:hAnsiTheme="minorHAnsi" w:cstheme="minorHAnsi"/>
                <w:szCs w:val="20"/>
              </w:rPr>
              <w:t xml:space="preserve"> </w:t>
            </w:r>
            <w:r w:rsidRPr="00566705">
              <w:rPr>
                <w:rFonts w:asciiTheme="minorHAnsi" w:hAnsiTheme="minorHAnsi" w:cstheme="minorHAnsi"/>
                <w:szCs w:val="20"/>
                <w:lang w:val="en-GB"/>
              </w:rPr>
              <w:t xml:space="preserve">UN Women (UNW),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the UN Women leads and coordinates the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p>
          <w:p w14:paraId="46940640" w14:textId="77777777" w:rsidR="00C80F87" w:rsidRPr="00566705" w:rsidRDefault="00C80F87" w:rsidP="00C80F87">
            <w:pPr>
              <w:spacing w:after="0" w:line="259" w:lineRule="auto"/>
              <w:ind w:left="0" w:firstLine="0"/>
              <w:jc w:val="both"/>
              <w:rPr>
                <w:rFonts w:asciiTheme="minorHAnsi" w:hAnsiTheme="minorHAnsi" w:cstheme="minorHAnsi"/>
                <w:szCs w:val="20"/>
              </w:rPr>
            </w:pPr>
          </w:p>
          <w:p w14:paraId="37C093A0" w14:textId="77777777" w:rsidR="00C80F87" w:rsidRPr="00566705" w:rsidRDefault="00C80F87" w:rsidP="00C80F87">
            <w:pPr>
              <w:spacing w:after="0" w:line="259" w:lineRule="auto"/>
              <w:ind w:left="0" w:firstLine="0"/>
              <w:jc w:val="both"/>
              <w:rPr>
                <w:rFonts w:asciiTheme="minorHAnsi" w:hAnsiTheme="minorHAnsi" w:cstheme="minorHAnsi"/>
                <w:szCs w:val="20"/>
              </w:rPr>
            </w:pPr>
            <w:r w:rsidRPr="00566705">
              <w:rPr>
                <w:rFonts w:asciiTheme="minorHAnsi" w:hAnsiTheme="minorHAnsi" w:cstheme="minorHAnsi"/>
                <w:szCs w:val="20"/>
              </w:rPr>
              <w:t>UN Women leads and coordinates United Nations system efforts to ensure that the commitments to gender equality and gender mainstreaming translate into action in humanitarian response plans. As the war crisis in Ukraine continues and its impact on neighboring countries and host communities deepens, there is an increasing recognition among all the key actors that the development and humanitarian challenges arising from the crisis must be met with accelerated action and enhanced capacity. In this respect, UN Women Moldova Country Office is contributing to the United Nations processes to support the efforts of the Government of Moldova, I/NGOs, and UN Agencies on the humanitarian response to the refugee crisis and its impact on the host communities in Moldova.</w:t>
            </w:r>
          </w:p>
          <w:p w14:paraId="71EC3AD0" w14:textId="77777777" w:rsidR="00C80F87" w:rsidRPr="00566705" w:rsidRDefault="00C80F87" w:rsidP="00C80F87">
            <w:pPr>
              <w:spacing w:after="0" w:line="259" w:lineRule="auto"/>
              <w:ind w:left="0" w:firstLine="0"/>
              <w:jc w:val="both"/>
              <w:rPr>
                <w:rFonts w:asciiTheme="minorHAnsi" w:hAnsiTheme="minorHAnsi" w:cstheme="minorHAnsi"/>
                <w:szCs w:val="20"/>
              </w:rPr>
            </w:pPr>
          </w:p>
          <w:p w14:paraId="0E9927AA" w14:textId="77777777" w:rsidR="00C80F87" w:rsidRPr="00566705" w:rsidRDefault="00C80F87" w:rsidP="00C80F87">
            <w:pPr>
              <w:spacing w:after="0" w:line="259" w:lineRule="auto"/>
              <w:ind w:left="0" w:firstLine="0"/>
              <w:jc w:val="both"/>
              <w:rPr>
                <w:rFonts w:asciiTheme="minorHAnsi" w:hAnsiTheme="minorHAnsi" w:cstheme="minorHAnsi"/>
                <w:szCs w:val="20"/>
              </w:rPr>
            </w:pPr>
            <w:r w:rsidRPr="00566705">
              <w:rPr>
                <w:rFonts w:asciiTheme="minorHAnsi" w:hAnsiTheme="minorHAnsi" w:cstheme="minorHAnsi"/>
                <w:szCs w:val="20"/>
              </w:rPr>
              <w:t>As part of the country and regional response to the Ukraine crisis, UN Women Moldova CO repurposed and reprogrammed existing funds that helped swiftly respond to the rapidly evolving needs of civil society organizations focused on women’s rights and services. The funds were geared toward supporting women’s mobilization and leadership at the local level, and ensuring their voices and concerns guide decision-making at all levels. It has also helped provide immediate gender responsive assistance to refugee women and girls.</w:t>
            </w:r>
          </w:p>
          <w:p w14:paraId="24936007" w14:textId="77777777" w:rsidR="00C80F87" w:rsidRPr="00566705" w:rsidRDefault="00C80F87" w:rsidP="00C80F87">
            <w:pPr>
              <w:spacing w:after="0" w:line="259" w:lineRule="auto"/>
              <w:ind w:left="0" w:firstLine="0"/>
              <w:jc w:val="both"/>
              <w:rPr>
                <w:rFonts w:asciiTheme="minorHAnsi" w:hAnsiTheme="minorHAnsi" w:cstheme="minorHAnsi"/>
                <w:szCs w:val="20"/>
              </w:rPr>
            </w:pPr>
          </w:p>
          <w:p w14:paraId="44D7BA05" w14:textId="77777777" w:rsidR="00C80F87" w:rsidRPr="00566705" w:rsidRDefault="00C80F87" w:rsidP="00C80F87">
            <w:pPr>
              <w:spacing w:after="0" w:line="259" w:lineRule="auto"/>
              <w:ind w:left="0" w:firstLine="0"/>
              <w:jc w:val="both"/>
              <w:rPr>
                <w:rFonts w:asciiTheme="minorHAnsi" w:hAnsiTheme="minorHAnsi" w:cstheme="minorHAnsi"/>
                <w:szCs w:val="20"/>
              </w:rPr>
            </w:pPr>
            <w:r w:rsidRPr="00566705">
              <w:rPr>
                <w:rFonts w:asciiTheme="minorHAnsi" w:hAnsiTheme="minorHAnsi" w:cstheme="minorHAnsi"/>
                <w:szCs w:val="20"/>
              </w:rPr>
              <w:t>In the frame of overall refugee coordination structure, the Moldova CO provides technical gender expertise and</w:t>
            </w:r>
          </w:p>
          <w:p w14:paraId="756C34E7" w14:textId="7E8A5117" w:rsidR="00C80F87" w:rsidRPr="00566705" w:rsidRDefault="00C80F87" w:rsidP="00C80F87">
            <w:pPr>
              <w:spacing w:after="0" w:line="259" w:lineRule="auto"/>
              <w:ind w:left="0" w:firstLine="0"/>
              <w:jc w:val="both"/>
              <w:rPr>
                <w:rFonts w:asciiTheme="minorHAnsi" w:hAnsiTheme="minorHAnsi" w:cstheme="minorHAnsi"/>
                <w:szCs w:val="20"/>
              </w:rPr>
            </w:pPr>
            <w:r w:rsidRPr="00566705">
              <w:rPr>
                <w:rFonts w:asciiTheme="minorHAnsi" w:hAnsiTheme="minorHAnsi" w:cstheme="minorHAnsi"/>
                <w:szCs w:val="20"/>
              </w:rPr>
              <w:t>policy advice to refugee response working groups and their members on gender in humanitarian action. It is also contributing to the Refugee Response Plan in Moldova to ensure support for basic human rights and essential services for refugee women and girls, including tailored support to the most vulnerable and at-risk groups of women refugees (Roma, women with disabilities, and LGBIQ+); prevention of and early detection of and referral of GBV; and exploring livelihood opportunities in Moldova for Ukrainian women refugees.</w:t>
            </w:r>
          </w:p>
        </w:tc>
      </w:tr>
    </w:tbl>
    <w:p w14:paraId="6A171471"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szCs w:val="20"/>
        </w:rPr>
        <w:lastRenderedPageBreak/>
        <w:t xml:space="preserve"> </w:t>
      </w:r>
    </w:p>
    <w:tbl>
      <w:tblPr>
        <w:tblStyle w:val="TableGrid"/>
        <w:tblW w:w="10170" w:type="dxa"/>
        <w:tblInd w:w="-809" w:type="dxa"/>
        <w:tblCellMar>
          <w:left w:w="17" w:type="dxa"/>
          <w:right w:w="105" w:type="dxa"/>
        </w:tblCellMar>
        <w:tblLook w:val="04A0" w:firstRow="1" w:lastRow="0" w:firstColumn="1" w:lastColumn="0" w:noHBand="0" w:noVBand="1"/>
      </w:tblPr>
      <w:tblGrid>
        <w:gridCol w:w="10170"/>
      </w:tblGrid>
      <w:tr w:rsidR="00EA1B88" w:rsidRPr="00566705" w14:paraId="47A06AB5" w14:textId="77777777" w:rsidTr="01CDCF98">
        <w:trPr>
          <w:trHeight w:val="788"/>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1278240C" w14:textId="77777777" w:rsidR="00EA1B88" w:rsidRPr="00566705" w:rsidRDefault="00AE62BD" w:rsidP="00422248">
            <w:pPr>
              <w:spacing w:after="18"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p w14:paraId="260B908A"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III. Functions  </w:t>
            </w:r>
          </w:p>
          <w:p w14:paraId="24B4D01B"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i/>
                <w:szCs w:val="20"/>
              </w:rPr>
              <w:t xml:space="preserve"> </w:t>
            </w:r>
          </w:p>
        </w:tc>
      </w:tr>
      <w:tr w:rsidR="00EA1B88" w:rsidRPr="00566705" w14:paraId="0D088F0A" w14:textId="77777777" w:rsidTr="01CDCF98">
        <w:trPr>
          <w:trHeight w:val="2258"/>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5287" w14:textId="0D896390" w:rsidR="000B3DC2" w:rsidRPr="00566705" w:rsidRDefault="69ACBA67" w:rsidP="01CDCF98">
            <w:pPr>
              <w:spacing w:after="0" w:line="241" w:lineRule="auto"/>
              <w:ind w:left="0" w:right="42" w:firstLine="0"/>
              <w:jc w:val="both"/>
              <w:rPr>
                <w:rFonts w:asciiTheme="minorHAnsi" w:hAnsiTheme="minorHAnsi" w:cstheme="minorHAnsi"/>
                <w:szCs w:val="20"/>
              </w:rPr>
            </w:pPr>
            <w:r w:rsidRPr="00566705">
              <w:rPr>
                <w:rFonts w:asciiTheme="minorHAnsi" w:hAnsiTheme="minorHAnsi" w:cstheme="minorHAnsi"/>
                <w:szCs w:val="20"/>
              </w:rPr>
              <w:t xml:space="preserve"> </w:t>
            </w:r>
            <w:r w:rsidR="065838D5" w:rsidRPr="00566705">
              <w:rPr>
                <w:rFonts w:asciiTheme="minorHAnsi" w:hAnsiTheme="minorHAnsi" w:cstheme="minorHAnsi"/>
                <w:szCs w:val="20"/>
              </w:rPr>
              <w:t xml:space="preserve">Under the overall guidance of the </w:t>
            </w:r>
            <w:proofErr w:type="spellStart"/>
            <w:r w:rsidR="00843880">
              <w:rPr>
                <w:rFonts w:asciiTheme="minorHAnsi" w:hAnsiTheme="minorHAnsi" w:cstheme="minorHAnsi"/>
                <w:szCs w:val="20"/>
              </w:rPr>
              <w:t>Programme</w:t>
            </w:r>
            <w:proofErr w:type="spellEnd"/>
            <w:r w:rsidR="00843880">
              <w:rPr>
                <w:rFonts w:asciiTheme="minorHAnsi" w:hAnsiTheme="minorHAnsi" w:cstheme="minorHAnsi"/>
                <w:szCs w:val="20"/>
              </w:rPr>
              <w:t xml:space="preserve"> Specialist</w:t>
            </w:r>
            <w:r w:rsidR="065838D5" w:rsidRPr="00566705">
              <w:rPr>
                <w:rFonts w:asciiTheme="minorHAnsi" w:hAnsiTheme="minorHAnsi" w:cstheme="minorHAnsi"/>
                <w:szCs w:val="20"/>
              </w:rPr>
              <w:t xml:space="preserve">, and </w:t>
            </w:r>
            <w:r w:rsidR="003621C7" w:rsidRPr="00566705">
              <w:rPr>
                <w:rFonts w:asciiTheme="minorHAnsi" w:hAnsiTheme="minorHAnsi" w:cstheme="minorHAnsi"/>
                <w:szCs w:val="20"/>
              </w:rPr>
              <w:t xml:space="preserve">the </w:t>
            </w:r>
            <w:r w:rsidR="065838D5" w:rsidRPr="00566705">
              <w:rPr>
                <w:rFonts w:asciiTheme="minorHAnsi" w:hAnsiTheme="minorHAnsi" w:cstheme="minorHAnsi"/>
                <w:szCs w:val="20"/>
              </w:rPr>
              <w:t xml:space="preserve">direct supervision from </w:t>
            </w:r>
            <w:r w:rsidR="21EB0935" w:rsidRPr="00566705">
              <w:rPr>
                <w:rFonts w:asciiTheme="minorHAnsi" w:hAnsiTheme="minorHAnsi" w:cstheme="minorHAnsi"/>
                <w:szCs w:val="20"/>
              </w:rPr>
              <w:t>Pro</w:t>
            </w:r>
            <w:r w:rsidR="003827AE">
              <w:rPr>
                <w:rFonts w:asciiTheme="minorHAnsi" w:hAnsiTheme="minorHAnsi" w:cstheme="minorHAnsi"/>
                <w:szCs w:val="20"/>
              </w:rPr>
              <w:t>ject</w:t>
            </w:r>
            <w:r w:rsidR="21EB0935" w:rsidRPr="00566705">
              <w:rPr>
                <w:rFonts w:asciiTheme="minorHAnsi" w:hAnsiTheme="minorHAnsi" w:cstheme="minorHAnsi"/>
                <w:szCs w:val="20"/>
              </w:rPr>
              <w:t xml:space="preserve"> </w:t>
            </w:r>
            <w:r w:rsidR="00843880">
              <w:rPr>
                <w:rFonts w:asciiTheme="minorHAnsi" w:hAnsiTheme="minorHAnsi" w:cstheme="minorHAnsi"/>
                <w:szCs w:val="20"/>
              </w:rPr>
              <w:t>Manager</w:t>
            </w:r>
            <w:r w:rsidR="21EB0935" w:rsidRPr="00566705">
              <w:rPr>
                <w:rFonts w:asciiTheme="minorHAnsi" w:hAnsiTheme="minorHAnsi" w:cstheme="minorHAnsi"/>
                <w:szCs w:val="20"/>
              </w:rPr>
              <w:t>,</w:t>
            </w:r>
            <w:r w:rsidR="065838D5" w:rsidRPr="00566705">
              <w:rPr>
                <w:rFonts w:asciiTheme="minorHAnsi" w:hAnsiTheme="minorHAnsi" w:cstheme="minorHAnsi"/>
                <w:szCs w:val="20"/>
              </w:rPr>
              <w:t xml:space="preserve"> the Project Officer will </w:t>
            </w:r>
            <w:r w:rsidR="056C2583" w:rsidRPr="00566705">
              <w:rPr>
                <w:rFonts w:asciiTheme="minorHAnsi" w:hAnsiTheme="minorHAnsi" w:cstheme="minorHAnsi"/>
                <w:szCs w:val="20"/>
              </w:rPr>
              <w:t>perform the following duties:</w:t>
            </w:r>
          </w:p>
          <w:p w14:paraId="702A85DB" w14:textId="589BE360" w:rsidR="00EA1B88" w:rsidRPr="00566705" w:rsidRDefault="00EA1B88" w:rsidP="00422248">
            <w:pPr>
              <w:spacing w:after="13" w:line="259" w:lineRule="auto"/>
              <w:ind w:left="0" w:firstLine="0"/>
              <w:jc w:val="both"/>
              <w:rPr>
                <w:rFonts w:asciiTheme="minorHAnsi" w:hAnsiTheme="minorHAnsi" w:cstheme="minorHAnsi"/>
                <w:szCs w:val="20"/>
              </w:rPr>
            </w:pPr>
          </w:p>
          <w:p w14:paraId="1D6620C9" w14:textId="2C2F253C" w:rsidR="004F51B2" w:rsidRPr="00566705" w:rsidRDefault="004F51B2" w:rsidP="00D72D93">
            <w:pPr>
              <w:pStyle w:val="ListParagraph"/>
              <w:numPr>
                <w:ilvl w:val="0"/>
                <w:numId w:val="20"/>
              </w:numPr>
              <w:spacing w:after="23" w:line="259" w:lineRule="auto"/>
              <w:jc w:val="both"/>
              <w:rPr>
                <w:rFonts w:asciiTheme="minorHAnsi" w:hAnsiTheme="minorHAnsi" w:cstheme="minorHAnsi"/>
                <w:szCs w:val="20"/>
              </w:rPr>
            </w:pPr>
            <w:r w:rsidRPr="00566705">
              <w:rPr>
                <w:rFonts w:asciiTheme="minorHAnsi" w:hAnsiTheme="minorHAnsi" w:cstheme="minorHAnsi"/>
                <w:szCs w:val="20"/>
              </w:rPr>
              <w:t xml:space="preserve">Effective management of </w:t>
            </w:r>
            <w:r w:rsidR="00F76FDC" w:rsidRPr="00566705">
              <w:rPr>
                <w:rFonts w:asciiTheme="minorHAnsi" w:hAnsiTheme="minorHAnsi" w:cstheme="minorHAnsi"/>
                <w:szCs w:val="20"/>
              </w:rPr>
              <w:t>projects</w:t>
            </w:r>
            <w:r w:rsidRPr="00566705">
              <w:rPr>
                <w:rFonts w:asciiTheme="minorHAnsi" w:hAnsiTheme="minorHAnsi" w:cstheme="minorHAnsi"/>
                <w:szCs w:val="20"/>
              </w:rPr>
              <w:t xml:space="preserve">, including </w:t>
            </w:r>
            <w:r w:rsidR="00F76FDC" w:rsidRPr="00566705">
              <w:rPr>
                <w:rFonts w:asciiTheme="minorHAnsi" w:hAnsiTheme="minorHAnsi" w:cstheme="minorHAnsi"/>
                <w:szCs w:val="20"/>
              </w:rPr>
              <w:t>preparation of project workplans,</w:t>
            </w:r>
            <w:r w:rsidRPr="00566705">
              <w:rPr>
                <w:rFonts w:asciiTheme="minorHAnsi" w:hAnsiTheme="minorHAnsi" w:cstheme="minorHAnsi"/>
                <w:szCs w:val="20"/>
              </w:rPr>
              <w:t xml:space="preserve"> procurement actions </w:t>
            </w:r>
            <w:r w:rsidR="00F76FDC" w:rsidRPr="00566705">
              <w:rPr>
                <w:rFonts w:asciiTheme="minorHAnsi" w:hAnsiTheme="minorHAnsi" w:cstheme="minorHAnsi"/>
                <w:szCs w:val="20"/>
              </w:rPr>
              <w:t>and</w:t>
            </w:r>
            <w:r w:rsidRPr="00566705">
              <w:rPr>
                <w:rFonts w:asciiTheme="minorHAnsi" w:hAnsiTheme="minorHAnsi" w:cstheme="minorHAnsi"/>
                <w:szCs w:val="20"/>
              </w:rPr>
              <w:t xml:space="preserve"> </w:t>
            </w:r>
            <w:r w:rsidR="00701046" w:rsidRPr="00566705">
              <w:rPr>
                <w:rFonts w:asciiTheme="minorHAnsi" w:hAnsiTheme="minorHAnsi" w:cstheme="minorHAnsi"/>
                <w:szCs w:val="20"/>
              </w:rPr>
              <w:t>implementation monitoring</w:t>
            </w:r>
            <w:r w:rsidR="00A07B6B" w:rsidRPr="00566705">
              <w:rPr>
                <w:rFonts w:asciiTheme="minorHAnsi" w:hAnsiTheme="minorHAnsi" w:cstheme="minorHAnsi"/>
                <w:szCs w:val="20"/>
              </w:rPr>
              <w:t>.</w:t>
            </w:r>
          </w:p>
          <w:p w14:paraId="6429B297" w14:textId="4520E5E0" w:rsidR="005056CC" w:rsidRPr="00566705" w:rsidRDefault="005056CC" w:rsidP="005056CC">
            <w:pPr>
              <w:pStyle w:val="ListParagraph"/>
              <w:numPr>
                <w:ilvl w:val="0"/>
                <w:numId w:val="20"/>
              </w:numPr>
              <w:spacing w:after="23" w:line="259" w:lineRule="auto"/>
              <w:jc w:val="both"/>
              <w:rPr>
                <w:rFonts w:asciiTheme="minorHAnsi" w:hAnsiTheme="minorHAnsi" w:cstheme="minorHAnsi"/>
                <w:szCs w:val="20"/>
              </w:rPr>
            </w:pPr>
            <w:r w:rsidRPr="00566705">
              <w:rPr>
                <w:rFonts w:asciiTheme="minorHAnsi" w:hAnsiTheme="minorHAnsi" w:cstheme="minorHAnsi"/>
                <w:szCs w:val="20"/>
              </w:rPr>
              <w:t xml:space="preserve">Coordination </w:t>
            </w:r>
            <w:r w:rsidR="004F10D3" w:rsidRPr="00566705">
              <w:rPr>
                <w:rFonts w:asciiTheme="minorHAnsi" w:hAnsiTheme="minorHAnsi" w:cstheme="minorHAnsi"/>
                <w:szCs w:val="20"/>
              </w:rPr>
              <w:t>and partnership</w:t>
            </w:r>
            <w:r w:rsidR="003621C7" w:rsidRPr="00566705">
              <w:rPr>
                <w:rFonts w:asciiTheme="minorHAnsi" w:hAnsiTheme="minorHAnsi" w:cstheme="minorHAnsi"/>
                <w:szCs w:val="20"/>
              </w:rPr>
              <w:t xml:space="preserve"> building with</w:t>
            </w:r>
            <w:r w:rsidRPr="00566705">
              <w:rPr>
                <w:rFonts w:asciiTheme="minorHAnsi" w:hAnsiTheme="minorHAnsi" w:cstheme="minorHAnsi"/>
                <w:szCs w:val="20"/>
              </w:rPr>
              <w:t xml:space="preserve"> national partners</w:t>
            </w:r>
            <w:r w:rsidR="00701046" w:rsidRPr="00566705">
              <w:rPr>
                <w:rFonts w:asciiTheme="minorHAnsi" w:hAnsiTheme="minorHAnsi" w:cstheme="minorHAnsi"/>
                <w:szCs w:val="20"/>
              </w:rPr>
              <w:t xml:space="preserve">, </w:t>
            </w:r>
            <w:r w:rsidR="00A07B6B" w:rsidRPr="00566705">
              <w:rPr>
                <w:rFonts w:asciiTheme="minorHAnsi" w:hAnsiTheme="minorHAnsi" w:cstheme="minorHAnsi"/>
                <w:szCs w:val="20"/>
              </w:rPr>
              <w:t>refugee coordination/response</w:t>
            </w:r>
            <w:r w:rsidR="00701046" w:rsidRPr="00566705">
              <w:rPr>
                <w:rFonts w:asciiTheme="minorHAnsi" w:hAnsiTheme="minorHAnsi" w:cstheme="minorHAnsi"/>
                <w:szCs w:val="20"/>
              </w:rPr>
              <w:t xml:space="preserve"> working groups,</w:t>
            </w:r>
            <w:r w:rsidRPr="00566705">
              <w:rPr>
                <w:rFonts w:asciiTheme="minorHAnsi" w:hAnsiTheme="minorHAnsi" w:cstheme="minorHAnsi"/>
                <w:szCs w:val="20"/>
              </w:rPr>
              <w:t xml:space="preserve"> and UN entities</w:t>
            </w:r>
            <w:r w:rsidR="00A07B6B" w:rsidRPr="00566705">
              <w:rPr>
                <w:rFonts w:asciiTheme="minorHAnsi" w:hAnsiTheme="minorHAnsi" w:cstheme="minorHAnsi"/>
                <w:szCs w:val="20"/>
              </w:rPr>
              <w:t>.</w:t>
            </w:r>
            <w:r w:rsidR="00A011C4" w:rsidRPr="00566705">
              <w:rPr>
                <w:rFonts w:asciiTheme="minorHAnsi" w:hAnsiTheme="minorHAnsi" w:cstheme="minorHAnsi"/>
                <w:szCs w:val="20"/>
              </w:rPr>
              <w:t xml:space="preserve"> </w:t>
            </w:r>
          </w:p>
          <w:p w14:paraId="5E419898" w14:textId="7E4951B3" w:rsidR="00D156C7" w:rsidRPr="00566705" w:rsidRDefault="00F76FDC" w:rsidP="0012798F">
            <w:pPr>
              <w:pStyle w:val="ListParagraph"/>
              <w:numPr>
                <w:ilvl w:val="0"/>
                <w:numId w:val="20"/>
              </w:numPr>
              <w:spacing w:after="23" w:line="259" w:lineRule="auto"/>
              <w:jc w:val="both"/>
              <w:rPr>
                <w:rFonts w:asciiTheme="minorHAnsi" w:hAnsiTheme="minorHAnsi" w:cstheme="minorHAnsi"/>
                <w:szCs w:val="20"/>
              </w:rPr>
            </w:pPr>
            <w:r w:rsidRPr="00566705">
              <w:rPr>
                <w:rFonts w:asciiTheme="minorHAnsi" w:hAnsiTheme="minorHAnsi" w:cstheme="minorHAnsi"/>
                <w:szCs w:val="20"/>
              </w:rPr>
              <w:t>C</w:t>
            </w:r>
            <w:r w:rsidR="004F10D3" w:rsidRPr="00566705">
              <w:rPr>
                <w:rFonts w:asciiTheme="minorHAnsi" w:hAnsiTheme="minorHAnsi" w:cstheme="minorHAnsi"/>
                <w:szCs w:val="20"/>
              </w:rPr>
              <w:t xml:space="preserve">ommunication </w:t>
            </w:r>
            <w:r w:rsidR="006A3269" w:rsidRPr="00566705">
              <w:rPr>
                <w:rFonts w:asciiTheme="minorHAnsi" w:hAnsiTheme="minorHAnsi" w:cstheme="minorHAnsi"/>
                <w:szCs w:val="20"/>
              </w:rPr>
              <w:t xml:space="preserve">about </w:t>
            </w:r>
            <w:r w:rsidR="004F10D3" w:rsidRPr="00566705">
              <w:rPr>
                <w:rFonts w:asciiTheme="minorHAnsi" w:hAnsiTheme="minorHAnsi" w:cstheme="minorHAnsi"/>
                <w:szCs w:val="20"/>
              </w:rPr>
              <w:t xml:space="preserve">the </w:t>
            </w:r>
            <w:proofErr w:type="spellStart"/>
            <w:r w:rsidR="004F10D3" w:rsidRPr="00566705">
              <w:rPr>
                <w:rFonts w:asciiTheme="minorHAnsi" w:hAnsiTheme="minorHAnsi" w:cstheme="minorHAnsi"/>
                <w:szCs w:val="20"/>
              </w:rPr>
              <w:t>programme</w:t>
            </w:r>
            <w:proofErr w:type="spellEnd"/>
            <w:r w:rsidR="004F10D3" w:rsidRPr="00566705">
              <w:rPr>
                <w:rFonts w:asciiTheme="minorHAnsi" w:hAnsiTheme="minorHAnsi" w:cstheme="minorHAnsi"/>
                <w:szCs w:val="20"/>
              </w:rPr>
              <w:t xml:space="preserve"> </w:t>
            </w:r>
            <w:r w:rsidR="006A3269" w:rsidRPr="00566705">
              <w:rPr>
                <w:rFonts w:asciiTheme="minorHAnsi" w:hAnsiTheme="minorHAnsi" w:cstheme="minorHAnsi"/>
                <w:szCs w:val="20"/>
              </w:rPr>
              <w:t>activities and results</w:t>
            </w:r>
            <w:r w:rsidR="008630C1" w:rsidRPr="00566705">
              <w:rPr>
                <w:rFonts w:asciiTheme="minorHAnsi" w:hAnsiTheme="minorHAnsi" w:cstheme="minorHAnsi"/>
                <w:szCs w:val="20"/>
              </w:rPr>
              <w:t xml:space="preserve">; </w:t>
            </w:r>
            <w:r w:rsidR="004F10D3" w:rsidRPr="00566705">
              <w:rPr>
                <w:rFonts w:asciiTheme="minorHAnsi" w:hAnsiTheme="minorHAnsi" w:cstheme="minorHAnsi"/>
                <w:szCs w:val="20"/>
              </w:rPr>
              <w:t xml:space="preserve">and </w:t>
            </w:r>
            <w:r w:rsidR="00294E6D" w:rsidRPr="00566705">
              <w:rPr>
                <w:rFonts w:asciiTheme="minorHAnsi" w:hAnsiTheme="minorHAnsi" w:cstheme="minorHAnsi"/>
                <w:szCs w:val="20"/>
              </w:rPr>
              <w:t>generat</w:t>
            </w:r>
            <w:r w:rsidR="00701046" w:rsidRPr="00566705">
              <w:rPr>
                <w:rFonts w:asciiTheme="minorHAnsi" w:hAnsiTheme="minorHAnsi" w:cstheme="minorHAnsi"/>
                <w:szCs w:val="20"/>
              </w:rPr>
              <w:t>ing</w:t>
            </w:r>
            <w:r w:rsidR="00294E6D" w:rsidRPr="00566705">
              <w:rPr>
                <w:rFonts w:asciiTheme="minorHAnsi" w:hAnsiTheme="minorHAnsi" w:cstheme="minorHAnsi"/>
                <w:szCs w:val="20"/>
              </w:rPr>
              <w:t xml:space="preserve"> knowledge management</w:t>
            </w:r>
            <w:r w:rsidR="00A07B6B" w:rsidRPr="00566705">
              <w:rPr>
                <w:rFonts w:asciiTheme="minorHAnsi" w:hAnsiTheme="minorHAnsi" w:cstheme="minorHAnsi"/>
                <w:szCs w:val="20"/>
              </w:rPr>
              <w:t>.</w:t>
            </w:r>
          </w:p>
          <w:p w14:paraId="3BA7FA46" w14:textId="1A2888E5" w:rsidR="00EA1B88" w:rsidRPr="00566705" w:rsidRDefault="00AE62BD" w:rsidP="00422248">
            <w:pPr>
              <w:spacing w:after="0" w:line="259" w:lineRule="auto"/>
              <w:ind w:left="720" w:firstLine="0"/>
              <w:jc w:val="both"/>
              <w:rPr>
                <w:rFonts w:asciiTheme="minorHAnsi" w:hAnsiTheme="minorHAnsi" w:cstheme="minorHAnsi"/>
                <w:szCs w:val="20"/>
              </w:rPr>
            </w:pPr>
            <w:r w:rsidRPr="00566705">
              <w:rPr>
                <w:rFonts w:asciiTheme="minorHAnsi" w:hAnsiTheme="minorHAnsi" w:cstheme="minorHAnsi"/>
                <w:szCs w:val="20"/>
              </w:rPr>
              <w:t xml:space="preserve"> </w:t>
            </w:r>
          </w:p>
          <w:p w14:paraId="54C7D5E5" w14:textId="40772238" w:rsidR="005518C3" w:rsidRPr="00566705" w:rsidRDefault="00661F5D" w:rsidP="006A55C7">
            <w:pPr>
              <w:spacing w:after="13" w:line="259" w:lineRule="auto"/>
              <w:jc w:val="both"/>
              <w:rPr>
                <w:rFonts w:asciiTheme="minorHAnsi" w:hAnsiTheme="minorHAnsi" w:cstheme="minorHAnsi"/>
                <w:b/>
                <w:bCs/>
                <w:szCs w:val="20"/>
              </w:rPr>
            </w:pPr>
            <w:r w:rsidRPr="00566705">
              <w:rPr>
                <w:rFonts w:asciiTheme="minorHAnsi" w:hAnsiTheme="minorHAnsi" w:cstheme="minorHAnsi"/>
                <w:b/>
                <w:bCs/>
                <w:szCs w:val="20"/>
              </w:rPr>
              <w:t>Specific responsibilities</w:t>
            </w:r>
            <w:r w:rsidR="00243008">
              <w:rPr>
                <w:rFonts w:asciiTheme="minorHAnsi" w:hAnsiTheme="minorHAnsi" w:cstheme="minorHAnsi"/>
                <w:b/>
                <w:bCs/>
                <w:szCs w:val="20"/>
              </w:rPr>
              <w:t>:</w:t>
            </w:r>
          </w:p>
          <w:p w14:paraId="5A45BE97" w14:textId="401150FD" w:rsidR="00661F5D" w:rsidRPr="00566705" w:rsidRDefault="5A295802" w:rsidP="01CDCF98">
            <w:pPr>
              <w:spacing w:after="13" w:line="259" w:lineRule="auto"/>
              <w:jc w:val="both"/>
              <w:rPr>
                <w:rFonts w:asciiTheme="minorHAnsi" w:hAnsiTheme="minorHAnsi" w:cstheme="minorHAnsi"/>
                <w:b/>
                <w:bCs/>
                <w:szCs w:val="20"/>
              </w:rPr>
            </w:pPr>
            <w:proofErr w:type="spellStart"/>
            <w:r w:rsidRPr="00566705">
              <w:rPr>
                <w:rFonts w:asciiTheme="minorHAnsi" w:hAnsiTheme="minorHAnsi" w:cstheme="minorHAnsi"/>
                <w:b/>
                <w:bCs/>
                <w:szCs w:val="20"/>
              </w:rPr>
              <w:t>Programme</w:t>
            </w:r>
            <w:proofErr w:type="spellEnd"/>
            <w:r w:rsidRPr="00566705">
              <w:rPr>
                <w:rFonts w:asciiTheme="minorHAnsi" w:hAnsiTheme="minorHAnsi" w:cstheme="minorHAnsi"/>
                <w:b/>
                <w:bCs/>
                <w:szCs w:val="20"/>
              </w:rPr>
              <w:t xml:space="preserve"> Management</w:t>
            </w:r>
            <w:r w:rsidR="3A6C02BA" w:rsidRPr="00566705">
              <w:rPr>
                <w:rFonts w:asciiTheme="minorHAnsi" w:hAnsiTheme="minorHAnsi" w:cstheme="minorHAnsi"/>
                <w:b/>
                <w:bCs/>
                <w:szCs w:val="20"/>
              </w:rPr>
              <w:t xml:space="preserve">: </w:t>
            </w:r>
          </w:p>
          <w:p w14:paraId="5BAD78A5" w14:textId="2964B2B9" w:rsidR="00661F5D" w:rsidRPr="00566705" w:rsidRDefault="00BA4439" w:rsidP="00305F87">
            <w:pPr>
              <w:pStyle w:val="ListParagraph"/>
              <w:numPr>
                <w:ilvl w:val="0"/>
                <w:numId w:val="20"/>
              </w:numPr>
              <w:spacing w:after="13" w:line="259" w:lineRule="auto"/>
              <w:jc w:val="lowKashida"/>
              <w:rPr>
                <w:rFonts w:asciiTheme="minorHAnsi" w:hAnsiTheme="minorHAnsi" w:cstheme="minorHAnsi"/>
                <w:szCs w:val="20"/>
              </w:rPr>
            </w:pPr>
            <w:r w:rsidRPr="00566705">
              <w:rPr>
                <w:rFonts w:asciiTheme="minorHAnsi" w:hAnsiTheme="minorHAnsi" w:cstheme="minorHAnsi"/>
                <w:szCs w:val="20"/>
              </w:rPr>
              <w:t xml:space="preserve">Ensure </w:t>
            </w:r>
            <w:r w:rsidR="00A178D5" w:rsidRPr="00566705">
              <w:rPr>
                <w:rFonts w:asciiTheme="minorHAnsi" w:hAnsiTheme="minorHAnsi" w:cstheme="minorHAnsi"/>
                <w:szCs w:val="20"/>
              </w:rPr>
              <w:t>effective</w:t>
            </w:r>
            <w:r w:rsidR="00344487" w:rsidRPr="00566705">
              <w:rPr>
                <w:rFonts w:asciiTheme="minorHAnsi" w:hAnsiTheme="minorHAnsi" w:cstheme="minorHAnsi"/>
                <w:szCs w:val="20"/>
              </w:rPr>
              <w:t xml:space="preserve"> </w:t>
            </w:r>
            <w:r w:rsidR="00661F5D" w:rsidRPr="00566705">
              <w:rPr>
                <w:rFonts w:asciiTheme="minorHAnsi" w:hAnsiTheme="minorHAnsi" w:cstheme="minorHAnsi"/>
                <w:szCs w:val="20"/>
              </w:rPr>
              <w:t>implementation</w:t>
            </w:r>
            <w:r w:rsidR="00A178D5" w:rsidRPr="00566705">
              <w:rPr>
                <w:rFonts w:asciiTheme="minorHAnsi" w:hAnsiTheme="minorHAnsi" w:cstheme="minorHAnsi"/>
                <w:szCs w:val="20"/>
              </w:rPr>
              <w:t xml:space="preserve"> and periodic</w:t>
            </w:r>
            <w:r w:rsidR="00661F5D" w:rsidRPr="00566705">
              <w:rPr>
                <w:rFonts w:asciiTheme="minorHAnsi" w:hAnsiTheme="minorHAnsi" w:cstheme="minorHAnsi"/>
                <w:szCs w:val="20"/>
              </w:rPr>
              <w:t xml:space="preserve"> monitoring of </w:t>
            </w:r>
            <w:r w:rsidR="00FB4B8C" w:rsidRPr="00566705">
              <w:rPr>
                <w:rFonts w:asciiTheme="minorHAnsi" w:hAnsiTheme="minorHAnsi" w:cstheme="minorHAnsi"/>
                <w:szCs w:val="20"/>
              </w:rPr>
              <w:t>programmatic interventions</w:t>
            </w:r>
            <w:r w:rsidR="00E62F51" w:rsidRPr="00566705">
              <w:rPr>
                <w:rFonts w:asciiTheme="minorHAnsi" w:hAnsiTheme="minorHAnsi" w:cstheme="minorHAnsi"/>
                <w:szCs w:val="20"/>
              </w:rPr>
              <w:t xml:space="preserve"> in line with UN Women </w:t>
            </w:r>
            <w:proofErr w:type="gramStart"/>
            <w:r w:rsidR="00E62F51" w:rsidRPr="00566705">
              <w:rPr>
                <w:rFonts w:asciiTheme="minorHAnsi" w:hAnsiTheme="minorHAnsi" w:cstheme="minorHAnsi"/>
                <w:szCs w:val="20"/>
              </w:rPr>
              <w:t>regulations</w:t>
            </w:r>
            <w:r w:rsidR="00701046" w:rsidRPr="00566705">
              <w:rPr>
                <w:rFonts w:asciiTheme="minorHAnsi" w:hAnsiTheme="minorHAnsi" w:cstheme="minorHAnsi"/>
                <w:szCs w:val="20"/>
              </w:rPr>
              <w:t>;</w:t>
            </w:r>
            <w:proofErr w:type="gramEnd"/>
            <w:r w:rsidR="00B90842" w:rsidRPr="00566705">
              <w:rPr>
                <w:rFonts w:asciiTheme="minorHAnsi" w:hAnsiTheme="minorHAnsi" w:cstheme="minorHAnsi"/>
                <w:szCs w:val="20"/>
              </w:rPr>
              <w:t xml:space="preserve"> </w:t>
            </w:r>
          </w:p>
          <w:p w14:paraId="7FA70240" w14:textId="3CA5F659" w:rsidR="00661F5D" w:rsidRPr="00566705" w:rsidRDefault="5A295802" w:rsidP="00305F87">
            <w:pPr>
              <w:pStyle w:val="ListParagraph"/>
              <w:numPr>
                <w:ilvl w:val="0"/>
                <w:numId w:val="20"/>
              </w:numPr>
              <w:spacing w:after="13" w:line="259" w:lineRule="auto"/>
              <w:jc w:val="lowKashida"/>
              <w:rPr>
                <w:rFonts w:asciiTheme="minorHAnsi" w:hAnsiTheme="minorHAnsi" w:cstheme="minorHAnsi"/>
                <w:szCs w:val="20"/>
              </w:rPr>
            </w:pPr>
            <w:r w:rsidRPr="00566705">
              <w:rPr>
                <w:rFonts w:asciiTheme="minorHAnsi" w:hAnsiTheme="minorHAnsi" w:cstheme="minorHAnsi"/>
                <w:szCs w:val="20"/>
              </w:rPr>
              <w:t xml:space="preserve">Prepare, review and </w:t>
            </w:r>
            <w:r w:rsidR="00A07B6B" w:rsidRPr="00566705">
              <w:rPr>
                <w:rFonts w:asciiTheme="minorHAnsi" w:hAnsiTheme="minorHAnsi" w:cstheme="minorHAnsi"/>
                <w:szCs w:val="20"/>
              </w:rPr>
              <w:t>monitor the implementation of the project</w:t>
            </w:r>
            <w:r w:rsidRPr="00566705">
              <w:rPr>
                <w:rFonts w:asciiTheme="minorHAnsi" w:hAnsiTheme="minorHAnsi" w:cstheme="minorHAnsi"/>
                <w:szCs w:val="20"/>
              </w:rPr>
              <w:t xml:space="preserve"> </w:t>
            </w:r>
            <w:r w:rsidR="00A07B6B" w:rsidRPr="00566705">
              <w:rPr>
                <w:rFonts w:asciiTheme="minorHAnsi" w:hAnsiTheme="minorHAnsi" w:cstheme="minorHAnsi"/>
                <w:szCs w:val="20"/>
              </w:rPr>
              <w:t xml:space="preserve">annual and </w:t>
            </w:r>
            <w:r w:rsidRPr="00566705">
              <w:rPr>
                <w:rFonts w:asciiTheme="minorHAnsi" w:hAnsiTheme="minorHAnsi" w:cstheme="minorHAnsi"/>
                <w:szCs w:val="20"/>
              </w:rPr>
              <w:t xml:space="preserve">quarterly work plans, </w:t>
            </w:r>
            <w:r w:rsidR="00A07B6B" w:rsidRPr="00566705">
              <w:rPr>
                <w:rFonts w:asciiTheme="minorHAnsi" w:hAnsiTheme="minorHAnsi" w:cstheme="minorHAnsi"/>
                <w:szCs w:val="20"/>
              </w:rPr>
              <w:t>p</w:t>
            </w:r>
            <w:r w:rsidRPr="00566705">
              <w:rPr>
                <w:rFonts w:asciiTheme="minorHAnsi" w:hAnsiTheme="minorHAnsi" w:cstheme="minorHAnsi"/>
                <w:szCs w:val="20"/>
              </w:rPr>
              <w:t xml:space="preserve">rocurement </w:t>
            </w:r>
            <w:r w:rsidR="00A07B6B" w:rsidRPr="00566705">
              <w:rPr>
                <w:rFonts w:asciiTheme="minorHAnsi" w:hAnsiTheme="minorHAnsi" w:cstheme="minorHAnsi"/>
                <w:szCs w:val="20"/>
              </w:rPr>
              <w:t>actions</w:t>
            </w:r>
            <w:r w:rsidRPr="00566705">
              <w:rPr>
                <w:rFonts w:asciiTheme="minorHAnsi" w:hAnsiTheme="minorHAnsi" w:cstheme="minorHAnsi"/>
                <w:szCs w:val="20"/>
              </w:rPr>
              <w:t xml:space="preserve"> and </w:t>
            </w:r>
            <w:r w:rsidR="00305F87" w:rsidRPr="00566705">
              <w:rPr>
                <w:rFonts w:asciiTheme="minorHAnsi" w:hAnsiTheme="minorHAnsi" w:cstheme="minorHAnsi"/>
                <w:szCs w:val="20"/>
              </w:rPr>
              <w:t xml:space="preserve">implementing partners </w:t>
            </w:r>
            <w:proofErr w:type="gramStart"/>
            <w:r w:rsidR="00305F87" w:rsidRPr="00566705">
              <w:rPr>
                <w:rFonts w:asciiTheme="minorHAnsi" w:hAnsiTheme="minorHAnsi" w:cstheme="minorHAnsi"/>
                <w:szCs w:val="20"/>
              </w:rPr>
              <w:t>plans</w:t>
            </w:r>
            <w:r w:rsidR="003253FF" w:rsidRPr="00566705">
              <w:rPr>
                <w:rFonts w:asciiTheme="minorHAnsi" w:hAnsiTheme="minorHAnsi" w:cstheme="minorHAnsi"/>
                <w:szCs w:val="20"/>
              </w:rPr>
              <w:t>;</w:t>
            </w:r>
            <w:proofErr w:type="gramEnd"/>
            <w:r w:rsidRPr="00566705">
              <w:rPr>
                <w:rFonts w:asciiTheme="minorHAnsi" w:hAnsiTheme="minorHAnsi" w:cstheme="minorHAnsi"/>
                <w:szCs w:val="20"/>
              </w:rPr>
              <w:t xml:space="preserve"> </w:t>
            </w:r>
          </w:p>
          <w:p w14:paraId="24AE9B99" w14:textId="1A63F2DA" w:rsidR="00A07B6B" w:rsidRPr="00566705" w:rsidRDefault="00A07B6B" w:rsidP="00305F87">
            <w:pPr>
              <w:pStyle w:val="ListParagraph"/>
              <w:numPr>
                <w:ilvl w:val="0"/>
                <w:numId w:val="20"/>
              </w:numPr>
              <w:jc w:val="lowKashida"/>
              <w:rPr>
                <w:rFonts w:asciiTheme="minorHAnsi" w:hAnsiTheme="minorHAnsi" w:cstheme="minorHAnsi"/>
                <w:szCs w:val="20"/>
              </w:rPr>
            </w:pPr>
            <w:r w:rsidRPr="00566705">
              <w:rPr>
                <w:rFonts w:asciiTheme="minorHAnsi" w:hAnsiTheme="minorHAnsi" w:cstheme="minorHAnsi"/>
                <w:szCs w:val="20"/>
              </w:rPr>
              <w:t>Follow up and support the process of issuing Calls for Proposals, partner selection, LPAC-</w:t>
            </w:r>
            <w:proofErr w:type="spellStart"/>
            <w:r w:rsidRPr="00566705">
              <w:rPr>
                <w:rFonts w:asciiTheme="minorHAnsi" w:hAnsiTheme="minorHAnsi" w:cstheme="minorHAnsi"/>
                <w:szCs w:val="20"/>
              </w:rPr>
              <w:t>ing</w:t>
            </w:r>
            <w:proofErr w:type="spellEnd"/>
            <w:r w:rsidRPr="00566705">
              <w:rPr>
                <w:rFonts w:asciiTheme="minorHAnsi" w:hAnsiTheme="minorHAnsi" w:cstheme="minorHAnsi"/>
                <w:szCs w:val="20"/>
              </w:rPr>
              <w:t xml:space="preserve">, and PGAMS/partner agreement </w:t>
            </w:r>
            <w:proofErr w:type="gramStart"/>
            <w:r w:rsidRPr="00566705">
              <w:rPr>
                <w:rFonts w:asciiTheme="minorHAnsi" w:hAnsiTheme="minorHAnsi" w:cstheme="minorHAnsi"/>
                <w:szCs w:val="20"/>
              </w:rPr>
              <w:t>management;</w:t>
            </w:r>
            <w:proofErr w:type="gramEnd"/>
            <w:r w:rsidRPr="00566705">
              <w:rPr>
                <w:rFonts w:asciiTheme="minorHAnsi" w:hAnsiTheme="minorHAnsi" w:cstheme="minorHAnsi"/>
                <w:szCs w:val="20"/>
              </w:rPr>
              <w:t xml:space="preserve">  </w:t>
            </w:r>
          </w:p>
          <w:p w14:paraId="46C0B6F0" w14:textId="6688BA40" w:rsidR="00FB4B8C" w:rsidRPr="00566705" w:rsidRDefault="64D9AC2D" w:rsidP="00305F87">
            <w:pPr>
              <w:pStyle w:val="ListParagraph"/>
              <w:numPr>
                <w:ilvl w:val="0"/>
                <w:numId w:val="20"/>
              </w:numPr>
              <w:spacing w:after="13" w:line="259" w:lineRule="auto"/>
              <w:jc w:val="lowKashida"/>
              <w:rPr>
                <w:rFonts w:asciiTheme="minorHAnsi" w:eastAsiaTheme="minorEastAsia" w:hAnsiTheme="minorHAnsi" w:cstheme="minorHAnsi"/>
                <w:color w:val="000000" w:themeColor="text1"/>
                <w:szCs w:val="20"/>
              </w:rPr>
            </w:pPr>
            <w:r w:rsidRPr="00566705">
              <w:rPr>
                <w:rFonts w:asciiTheme="minorHAnsi" w:hAnsiTheme="minorHAnsi" w:cstheme="minorHAnsi"/>
                <w:szCs w:val="20"/>
              </w:rPr>
              <w:t xml:space="preserve">Design, oversee, and coordinate the implementation of relevant project activities </w:t>
            </w:r>
            <w:r w:rsidR="00A07B6B" w:rsidRPr="00566705">
              <w:rPr>
                <w:rFonts w:asciiTheme="minorHAnsi" w:hAnsiTheme="minorHAnsi" w:cstheme="minorHAnsi"/>
                <w:szCs w:val="20"/>
              </w:rPr>
              <w:t xml:space="preserve">in collaboration </w:t>
            </w:r>
            <w:r w:rsidRPr="00566705">
              <w:rPr>
                <w:rFonts w:asciiTheme="minorHAnsi" w:hAnsiTheme="minorHAnsi" w:cstheme="minorHAnsi"/>
                <w:szCs w:val="20"/>
              </w:rPr>
              <w:t>with implementing partners, UN Women team, and</w:t>
            </w:r>
            <w:r w:rsidR="00A07B6B" w:rsidRPr="00566705">
              <w:rPr>
                <w:rFonts w:asciiTheme="minorHAnsi" w:hAnsiTheme="minorHAnsi" w:cstheme="minorHAnsi"/>
                <w:szCs w:val="20"/>
              </w:rPr>
              <w:t xml:space="preserve"> refugee coordination/response working </w:t>
            </w:r>
            <w:proofErr w:type="gramStart"/>
            <w:r w:rsidR="00A07B6B" w:rsidRPr="00566705">
              <w:rPr>
                <w:rFonts w:asciiTheme="minorHAnsi" w:hAnsiTheme="minorHAnsi" w:cstheme="minorHAnsi"/>
                <w:szCs w:val="20"/>
              </w:rPr>
              <w:t>groups</w:t>
            </w:r>
            <w:r w:rsidR="003253FF" w:rsidRPr="00566705">
              <w:rPr>
                <w:rFonts w:asciiTheme="minorHAnsi" w:hAnsiTheme="minorHAnsi" w:cstheme="minorHAnsi"/>
                <w:szCs w:val="20"/>
              </w:rPr>
              <w:t>;</w:t>
            </w:r>
            <w:proofErr w:type="gramEnd"/>
          </w:p>
          <w:p w14:paraId="234981E0" w14:textId="19A755F0" w:rsidR="64D9AC2D" w:rsidRPr="00566705" w:rsidRDefault="7FD970D7" w:rsidP="00305F87">
            <w:pPr>
              <w:pStyle w:val="ListParagraph"/>
              <w:numPr>
                <w:ilvl w:val="0"/>
                <w:numId w:val="20"/>
              </w:numPr>
              <w:spacing w:after="13" w:line="259" w:lineRule="auto"/>
              <w:jc w:val="lowKashida"/>
              <w:rPr>
                <w:rFonts w:asciiTheme="minorHAnsi" w:eastAsiaTheme="minorEastAsia" w:hAnsiTheme="minorHAnsi" w:cstheme="minorHAnsi"/>
                <w:color w:val="000000" w:themeColor="text1"/>
                <w:szCs w:val="20"/>
              </w:rPr>
            </w:pPr>
            <w:r w:rsidRPr="00566705">
              <w:rPr>
                <w:rFonts w:asciiTheme="minorHAnsi" w:hAnsiTheme="minorHAnsi" w:cstheme="minorHAnsi"/>
                <w:color w:val="333333"/>
                <w:szCs w:val="20"/>
              </w:rPr>
              <w:t xml:space="preserve">Provide support </w:t>
            </w:r>
            <w:r w:rsidR="00A07B6B" w:rsidRPr="00566705">
              <w:rPr>
                <w:rFonts w:asciiTheme="minorHAnsi" w:hAnsiTheme="minorHAnsi" w:cstheme="minorHAnsi"/>
                <w:color w:val="333333"/>
                <w:szCs w:val="20"/>
              </w:rPr>
              <w:t>to the</w:t>
            </w:r>
            <w:r w:rsidRPr="00566705">
              <w:rPr>
                <w:rFonts w:asciiTheme="minorHAnsi" w:hAnsiTheme="minorHAnsi" w:cstheme="minorHAnsi"/>
                <w:color w:val="333333"/>
                <w:szCs w:val="20"/>
              </w:rPr>
              <w:t xml:space="preserve"> management of human resources pertaining to the project, including both staff, consultants and short-term experts; draft terms of reference for international and national </w:t>
            </w:r>
            <w:proofErr w:type="gramStart"/>
            <w:r w:rsidRPr="00566705">
              <w:rPr>
                <w:rFonts w:asciiTheme="minorHAnsi" w:hAnsiTheme="minorHAnsi" w:cstheme="minorHAnsi"/>
                <w:color w:val="333333"/>
                <w:szCs w:val="20"/>
              </w:rPr>
              <w:t>consultants;</w:t>
            </w:r>
            <w:proofErr w:type="gramEnd"/>
          </w:p>
          <w:p w14:paraId="72AC0300" w14:textId="04E1FEE5" w:rsidR="007C300D" w:rsidRPr="00566705" w:rsidRDefault="64D9AC2D" w:rsidP="00305F87">
            <w:pPr>
              <w:pStyle w:val="ListParagraph"/>
              <w:numPr>
                <w:ilvl w:val="0"/>
                <w:numId w:val="20"/>
              </w:numPr>
              <w:spacing w:after="13" w:line="259" w:lineRule="auto"/>
              <w:jc w:val="lowKashida"/>
              <w:rPr>
                <w:rFonts w:asciiTheme="minorHAnsi" w:hAnsiTheme="minorHAnsi" w:cstheme="minorHAnsi"/>
                <w:szCs w:val="20"/>
              </w:rPr>
            </w:pPr>
            <w:r w:rsidRPr="00566705">
              <w:rPr>
                <w:rFonts w:asciiTheme="minorHAnsi" w:hAnsiTheme="minorHAnsi" w:cstheme="minorHAnsi"/>
                <w:color w:val="000000" w:themeColor="text1"/>
                <w:szCs w:val="20"/>
              </w:rPr>
              <w:t xml:space="preserve">Act as Project Manager in </w:t>
            </w:r>
            <w:r w:rsidR="007C300D" w:rsidRPr="00566705">
              <w:rPr>
                <w:rFonts w:asciiTheme="minorHAnsi" w:hAnsiTheme="minorHAnsi" w:cstheme="minorHAnsi"/>
                <w:color w:val="000000" w:themeColor="text1"/>
                <w:szCs w:val="20"/>
              </w:rPr>
              <w:t xml:space="preserve">Atlas/Quantum, RMS and </w:t>
            </w:r>
            <w:proofErr w:type="gramStart"/>
            <w:r w:rsidR="007C300D" w:rsidRPr="00566705">
              <w:rPr>
                <w:rFonts w:asciiTheme="minorHAnsi" w:hAnsiTheme="minorHAnsi" w:cstheme="minorHAnsi"/>
                <w:color w:val="000000" w:themeColor="text1"/>
                <w:szCs w:val="20"/>
              </w:rPr>
              <w:t>MERP</w:t>
            </w:r>
            <w:r w:rsidR="003253FF" w:rsidRPr="00566705">
              <w:rPr>
                <w:rFonts w:asciiTheme="minorHAnsi" w:hAnsiTheme="minorHAnsi" w:cstheme="minorHAnsi"/>
                <w:color w:val="000000" w:themeColor="text1"/>
                <w:szCs w:val="20"/>
              </w:rPr>
              <w:t>;</w:t>
            </w:r>
            <w:proofErr w:type="gramEnd"/>
          </w:p>
          <w:p w14:paraId="5D9B15EF" w14:textId="144C2F53" w:rsidR="64D9AC2D" w:rsidRPr="00566705" w:rsidRDefault="7FD970D7" w:rsidP="00305F87">
            <w:pPr>
              <w:pStyle w:val="ListParagraph"/>
              <w:numPr>
                <w:ilvl w:val="0"/>
                <w:numId w:val="20"/>
              </w:numPr>
              <w:spacing w:after="13" w:line="259" w:lineRule="auto"/>
              <w:jc w:val="lowKashida"/>
              <w:rPr>
                <w:rFonts w:asciiTheme="minorHAnsi" w:hAnsiTheme="minorHAnsi" w:cstheme="minorHAnsi"/>
                <w:szCs w:val="20"/>
              </w:rPr>
            </w:pPr>
            <w:r w:rsidRPr="00566705">
              <w:rPr>
                <w:rFonts w:asciiTheme="minorHAnsi" w:hAnsiTheme="minorHAnsi" w:cstheme="minorHAnsi"/>
                <w:szCs w:val="20"/>
              </w:rPr>
              <w:t xml:space="preserve">Provide support in </w:t>
            </w:r>
            <w:r w:rsidR="00A07B6B" w:rsidRPr="00566705">
              <w:rPr>
                <w:rFonts w:asciiTheme="minorHAnsi" w:hAnsiTheme="minorHAnsi" w:cstheme="minorHAnsi"/>
                <w:szCs w:val="20"/>
              </w:rPr>
              <w:t xml:space="preserve">the </w:t>
            </w:r>
            <w:r w:rsidRPr="00566705">
              <w:rPr>
                <w:rFonts w:asciiTheme="minorHAnsi" w:hAnsiTheme="minorHAnsi" w:cstheme="minorHAnsi"/>
                <w:szCs w:val="20"/>
              </w:rPr>
              <w:t xml:space="preserve">management of the financial resources, including budgeting and budget revisions, as well as expenditure tracking and </w:t>
            </w:r>
            <w:proofErr w:type="gramStart"/>
            <w:r w:rsidRPr="00566705">
              <w:rPr>
                <w:rFonts w:asciiTheme="minorHAnsi" w:hAnsiTheme="minorHAnsi" w:cstheme="minorHAnsi"/>
                <w:szCs w:val="20"/>
              </w:rPr>
              <w:t>reporting;</w:t>
            </w:r>
            <w:proofErr w:type="gramEnd"/>
          </w:p>
          <w:p w14:paraId="0D1BDFA8" w14:textId="44C17229" w:rsidR="007C300D" w:rsidRPr="00566705" w:rsidRDefault="00661F5D" w:rsidP="00305F87">
            <w:pPr>
              <w:pStyle w:val="ListParagraph"/>
              <w:numPr>
                <w:ilvl w:val="0"/>
                <w:numId w:val="20"/>
              </w:numPr>
              <w:spacing w:after="13" w:line="259" w:lineRule="auto"/>
              <w:jc w:val="lowKashida"/>
              <w:rPr>
                <w:rFonts w:asciiTheme="minorHAnsi" w:hAnsiTheme="minorHAnsi" w:cstheme="minorHAnsi"/>
                <w:szCs w:val="20"/>
              </w:rPr>
            </w:pPr>
            <w:r w:rsidRPr="00566705">
              <w:rPr>
                <w:rFonts w:asciiTheme="minorHAnsi" w:hAnsiTheme="minorHAnsi" w:cstheme="minorHAnsi"/>
                <w:szCs w:val="20"/>
              </w:rPr>
              <w:t xml:space="preserve">Prepare, review, and analyze reports </w:t>
            </w:r>
            <w:r w:rsidR="0087734F" w:rsidRPr="00566705">
              <w:rPr>
                <w:rFonts w:asciiTheme="minorHAnsi" w:hAnsiTheme="minorHAnsi" w:cstheme="minorHAnsi"/>
                <w:szCs w:val="20"/>
              </w:rPr>
              <w:t xml:space="preserve">of Implementing Partners </w:t>
            </w:r>
            <w:r w:rsidRPr="00566705">
              <w:rPr>
                <w:rFonts w:asciiTheme="minorHAnsi" w:hAnsiTheme="minorHAnsi" w:cstheme="minorHAnsi"/>
                <w:szCs w:val="20"/>
              </w:rPr>
              <w:t xml:space="preserve">for processing of </w:t>
            </w:r>
            <w:proofErr w:type="gramStart"/>
            <w:r w:rsidRPr="00566705">
              <w:rPr>
                <w:rFonts w:asciiTheme="minorHAnsi" w:hAnsiTheme="minorHAnsi" w:cstheme="minorHAnsi"/>
                <w:szCs w:val="20"/>
              </w:rPr>
              <w:t>payments</w:t>
            </w:r>
            <w:r w:rsidR="003253FF" w:rsidRPr="00566705">
              <w:rPr>
                <w:rFonts w:asciiTheme="minorHAnsi" w:hAnsiTheme="minorHAnsi" w:cstheme="minorHAnsi"/>
                <w:szCs w:val="20"/>
              </w:rPr>
              <w:t>;</w:t>
            </w:r>
            <w:proofErr w:type="gramEnd"/>
          </w:p>
          <w:p w14:paraId="131F4587" w14:textId="55DCBAE4" w:rsidR="60E28448" w:rsidRPr="00566705" w:rsidRDefault="08FE1612" w:rsidP="00305F87">
            <w:pPr>
              <w:pStyle w:val="ListParagraph"/>
              <w:numPr>
                <w:ilvl w:val="0"/>
                <w:numId w:val="20"/>
              </w:numPr>
              <w:spacing w:after="13" w:line="259" w:lineRule="auto"/>
              <w:jc w:val="lowKashida"/>
              <w:rPr>
                <w:rFonts w:asciiTheme="minorHAnsi" w:hAnsiTheme="minorHAnsi" w:cstheme="minorHAnsi"/>
                <w:szCs w:val="20"/>
              </w:rPr>
            </w:pPr>
            <w:r w:rsidRPr="00566705">
              <w:rPr>
                <w:rFonts w:asciiTheme="minorHAnsi" w:hAnsiTheme="minorHAnsi" w:cstheme="minorHAnsi"/>
                <w:color w:val="333333"/>
                <w:szCs w:val="20"/>
              </w:rPr>
              <w:t xml:space="preserve">Continuously record and maintain relevant </w:t>
            </w:r>
            <w:proofErr w:type="spellStart"/>
            <w:r w:rsidRPr="00566705">
              <w:rPr>
                <w:rFonts w:asciiTheme="minorHAnsi" w:hAnsiTheme="minorHAnsi" w:cstheme="minorHAnsi"/>
                <w:color w:val="333333"/>
                <w:szCs w:val="20"/>
              </w:rPr>
              <w:t>Programme</w:t>
            </w:r>
            <w:proofErr w:type="spellEnd"/>
            <w:r w:rsidRPr="00566705">
              <w:rPr>
                <w:rFonts w:asciiTheme="minorHAnsi" w:hAnsiTheme="minorHAnsi" w:cstheme="minorHAnsi"/>
                <w:color w:val="333333"/>
                <w:szCs w:val="20"/>
              </w:rPr>
              <w:t xml:space="preserve"> activities, issues, risks, etc</w:t>
            </w:r>
            <w:r w:rsidR="00212515" w:rsidRPr="00566705">
              <w:rPr>
                <w:rFonts w:asciiTheme="minorHAnsi" w:hAnsiTheme="minorHAnsi" w:cstheme="minorHAnsi"/>
                <w:color w:val="333333"/>
                <w:szCs w:val="20"/>
              </w:rPr>
              <w:t>.</w:t>
            </w:r>
            <w:r w:rsidRPr="00566705">
              <w:rPr>
                <w:rFonts w:asciiTheme="minorHAnsi" w:hAnsiTheme="minorHAnsi" w:cstheme="minorHAnsi"/>
                <w:color w:val="333333"/>
                <w:szCs w:val="20"/>
              </w:rPr>
              <w:t xml:space="preserve"> in the </w:t>
            </w:r>
            <w:r w:rsidRPr="00566705">
              <w:rPr>
                <w:rFonts w:asciiTheme="minorHAnsi" w:hAnsiTheme="minorHAnsi" w:cstheme="minorHAnsi"/>
                <w:szCs w:val="20"/>
              </w:rPr>
              <w:t xml:space="preserve">corporate UN Women system following internal guidelines and </w:t>
            </w:r>
            <w:proofErr w:type="gramStart"/>
            <w:r w:rsidRPr="00566705">
              <w:rPr>
                <w:rFonts w:asciiTheme="minorHAnsi" w:hAnsiTheme="minorHAnsi" w:cstheme="minorHAnsi"/>
                <w:szCs w:val="20"/>
              </w:rPr>
              <w:t>procedures;</w:t>
            </w:r>
            <w:proofErr w:type="gramEnd"/>
          </w:p>
          <w:p w14:paraId="2218865F" w14:textId="5A368400" w:rsidR="003253FF" w:rsidRPr="00566705" w:rsidRDefault="003253FF" w:rsidP="00305F87">
            <w:pPr>
              <w:pStyle w:val="ListParagraph"/>
              <w:numPr>
                <w:ilvl w:val="0"/>
                <w:numId w:val="20"/>
              </w:numPr>
              <w:spacing w:after="13" w:line="259" w:lineRule="auto"/>
              <w:jc w:val="lowKashida"/>
              <w:rPr>
                <w:rFonts w:asciiTheme="minorHAnsi" w:hAnsiTheme="minorHAnsi" w:cstheme="minorHAnsi"/>
                <w:szCs w:val="20"/>
              </w:rPr>
            </w:pPr>
            <w:r w:rsidRPr="00566705">
              <w:rPr>
                <w:rFonts w:asciiTheme="minorHAnsi" w:hAnsiTheme="minorHAnsi" w:cstheme="minorHAnsi"/>
                <w:szCs w:val="20"/>
              </w:rPr>
              <w:t xml:space="preserve">Periodically consult with and report to the Country Office Management Team on progress in implementation, </w:t>
            </w:r>
            <w:proofErr w:type="gramStart"/>
            <w:r w:rsidRPr="00566705">
              <w:rPr>
                <w:rFonts w:asciiTheme="minorHAnsi" w:hAnsiTheme="minorHAnsi" w:cstheme="minorHAnsi"/>
                <w:szCs w:val="20"/>
              </w:rPr>
              <w:t>bottlenecks</w:t>
            </w:r>
            <w:proofErr w:type="gramEnd"/>
            <w:r w:rsidRPr="00566705">
              <w:rPr>
                <w:rFonts w:asciiTheme="minorHAnsi" w:hAnsiTheme="minorHAnsi" w:cstheme="minorHAnsi"/>
                <w:szCs w:val="20"/>
              </w:rPr>
              <w:t xml:space="preserve"> and challenges with guidance from the </w:t>
            </w:r>
            <w:proofErr w:type="spellStart"/>
            <w:r w:rsidRPr="00566705">
              <w:rPr>
                <w:rFonts w:asciiTheme="minorHAnsi" w:hAnsiTheme="minorHAnsi" w:cstheme="minorHAnsi"/>
                <w:szCs w:val="20"/>
              </w:rPr>
              <w:t>Programme</w:t>
            </w:r>
            <w:proofErr w:type="spellEnd"/>
            <w:r w:rsidRPr="00566705">
              <w:rPr>
                <w:rFonts w:asciiTheme="minorHAnsi" w:hAnsiTheme="minorHAnsi" w:cstheme="minorHAnsi"/>
                <w:szCs w:val="20"/>
              </w:rPr>
              <w:t xml:space="preserve"> Specialist</w:t>
            </w:r>
            <w:r w:rsidR="00305F87" w:rsidRPr="00566705">
              <w:rPr>
                <w:rFonts w:asciiTheme="minorHAnsi" w:hAnsiTheme="minorHAnsi" w:cstheme="minorHAnsi"/>
                <w:szCs w:val="20"/>
              </w:rPr>
              <w:t>.</w:t>
            </w:r>
          </w:p>
          <w:p w14:paraId="202E0F95" w14:textId="77777777" w:rsidR="003253FF" w:rsidRPr="00566705" w:rsidRDefault="003253FF" w:rsidP="003253FF">
            <w:pPr>
              <w:spacing w:after="13" w:line="259" w:lineRule="auto"/>
              <w:jc w:val="both"/>
              <w:rPr>
                <w:rFonts w:asciiTheme="minorHAnsi" w:hAnsiTheme="minorHAnsi" w:cstheme="minorHAnsi"/>
                <w:szCs w:val="20"/>
              </w:rPr>
            </w:pPr>
          </w:p>
          <w:p w14:paraId="11A67D20" w14:textId="28969BD4" w:rsidR="00D72D93" w:rsidRPr="00566705" w:rsidRDefault="00D72D93" w:rsidP="003253FF">
            <w:pPr>
              <w:spacing w:after="23" w:line="259" w:lineRule="auto"/>
              <w:ind w:left="0" w:firstLine="0"/>
              <w:jc w:val="both"/>
              <w:rPr>
                <w:rFonts w:asciiTheme="minorHAnsi" w:hAnsiTheme="minorHAnsi" w:cstheme="minorHAnsi"/>
                <w:b/>
                <w:bCs/>
                <w:szCs w:val="20"/>
              </w:rPr>
            </w:pPr>
            <w:r w:rsidRPr="00566705">
              <w:rPr>
                <w:rFonts w:asciiTheme="minorHAnsi" w:hAnsiTheme="minorHAnsi" w:cstheme="minorHAnsi"/>
                <w:b/>
                <w:bCs/>
                <w:szCs w:val="20"/>
              </w:rPr>
              <w:t xml:space="preserve">Capacity Development of </w:t>
            </w:r>
            <w:r w:rsidR="007C300D" w:rsidRPr="00566705">
              <w:rPr>
                <w:rFonts w:asciiTheme="minorHAnsi" w:hAnsiTheme="minorHAnsi" w:cstheme="minorHAnsi"/>
                <w:b/>
                <w:bCs/>
                <w:szCs w:val="20"/>
              </w:rPr>
              <w:t>implementing partners</w:t>
            </w:r>
            <w:r w:rsidRPr="00566705">
              <w:rPr>
                <w:rFonts w:asciiTheme="minorHAnsi" w:hAnsiTheme="minorHAnsi" w:cstheme="minorHAnsi"/>
                <w:b/>
                <w:bCs/>
                <w:szCs w:val="20"/>
              </w:rPr>
              <w:t xml:space="preserve">: </w:t>
            </w:r>
          </w:p>
          <w:p w14:paraId="15902017" w14:textId="732074C7" w:rsidR="00A81A20" w:rsidRPr="00566705" w:rsidRDefault="00A81A20" w:rsidP="00D72D93">
            <w:pPr>
              <w:pStyle w:val="ListParagraph"/>
              <w:numPr>
                <w:ilvl w:val="0"/>
                <w:numId w:val="20"/>
              </w:numPr>
              <w:spacing w:after="23" w:line="259" w:lineRule="auto"/>
              <w:jc w:val="both"/>
              <w:rPr>
                <w:rFonts w:asciiTheme="minorHAnsi" w:hAnsiTheme="minorHAnsi" w:cstheme="minorHAnsi"/>
                <w:szCs w:val="20"/>
              </w:rPr>
            </w:pPr>
            <w:r w:rsidRPr="00566705">
              <w:rPr>
                <w:rFonts w:asciiTheme="minorHAnsi" w:hAnsiTheme="minorHAnsi" w:cstheme="minorHAnsi"/>
                <w:szCs w:val="20"/>
              </w:rPr>
              <w:t xml:space="preserve">Identify capacities </w:t>
            </w:r>
            <w:r w:rsidR="003253FF" w:rsidRPr="00566705">
              <w:rPr>
                <w:rFonts w:asciiTheme="minorHAnsi" w:hAnsiTheme="minorHAnsi" w:cstheme="minorHAnsi"/>
                <w:szCs w:val="20"/>
              </w:rPr>
              <w:t>gap</w:t>
            </w:r>
            <w:r w:rsidRPr="00566705">
              <w:rPr>
                <w:rFonts w:asciiTheme="minorHAnsi" w:hAnsiTheme="minorHAnsi" w:cstheme="minorHAnsi"/>
                <w:szCs w:val="20"/>
              </w:rPr>
              <w:t xml:space="preserve">s among </w:t>
            </w:r>
            <w:r w:rsidR="007C300D" w:rsidRPr="00566705">
              <w:rPr>
                <w:rFonts w:asciiTheme="minorHAnsi" w:hAnsiTheme="minorHAnsi" w:cstheme="minorHAnsi"/>
                <w:szCs w:val="20"/>
              </w:rPr>
              <w:t>implementing partners</w:t>
            </w:r>
            <w:r w:rsidRPr="00566705">
              <w:rPr>
                <w:rFonts w:asciiTheme="minorHAnsi" w:hAnsiTheme="minorHAnsi" w:cstheme="minorHAnsi"/>
                <w:szCs w:val="20"/>
              </w:rPr>
              <w:t xml:space="preserve"> and map potential support</w:t>
            </w:r>
            <w:r w:rsidR="00212CAC" w:rsidRPr="00566705">
              <w:rPr>
                <w:rFonts w:asciiTheme="minorHAnsi" w:hAnsiTheme="minorHAnsi" w:cstheme="minorHAnsi"/>
                <w:szCs w:val="20"/>
              </w:rPr>
              <w:t xml:space="preserve"> </w:t>
            </w:r>
            <w:proofErr w:type="gramStart"/>
            <w:r w:rsidR="00212CAC" w:rsidRPr="00566705">
              <w:rPr>
                <w:rFonts w:asciiTheme="minorHAnsi" w:hAnsiTheme="minorHAnsi" w:cstheme="minorHAnsi"/>
                <w:szCs w:val="20"/>
              </w:rPr>
              <w:t>activities</w:t>
            </w:r>
            <w:r w:rsidRPr="00566705">
              <w:rPr>
                <w:rFonts w:asciiTheme="minorHAnsi" w:hAnsiTheme="minorHAnsi" w:cstheme="minorHAnsi"/>
                <w:szCs w:val="20"/>
              </w:rPr>
              <w:t>;</w:t>
            </w:r>
            <w:proofErr w:type="gramEnd"/>
            <w:r w:rsidRPr="00566705">
              <w:rPr>
                <w:rFonts w:asciiTheme="minorHAnsi" w:hAnsiTheme="minorHAnsi" w:cstheme="minorHAnsi"/>
                <w:szCs w:val="20"/>
              </w:rPr>
              <w:t xml:space="preserve"> </w:t>
            </w:r>
          </w:p>
          <w:p w14:paraId="0940184D" w14:textId="08420773" w:rsidR="00D72D93" w:rsidRPr="00566705" w:rsidRDefault="64D9AC2D" w:rsidP="64D9AC2D">
            <w:pPr>
              <w:pStyle w:val="ListParagraph"/>
              <w:numPr>
                <w:ilvl w:val="0"/>
                <w:numId w:val="20"/>
              </w:numPr>
              <w:spacing w:after="23" w:line="259" w:lineRule="auto"/>
              <w:jc w:val="both"/>
              <w:rPr>
                <w:rFonts w:asciiTheme="minorHAnsi" w:eastAsiaTheme="minorEastAsia" w:hAnsiTheme="minorHAnsi" w:cstheme="minorHAnsi"/>
                <w:color w:val="000000" w:themeColor="text1"/>
                <w:szCs w:val="20"/>
              </w:rPr>
            </w:pPr>
            <w:r w:rsidRPr="00566705">
              <w:rPr>
                <w:rFonts w:asciiTheme="minorHAnsi" w:hAnsiTheme="minorHAnsi" w:cstheme="minorHAnsi"/>
                <w:szCs w:val="20"/>
              </w:rPr>
              <w:t xml:space="preserve">Coordinate and lead </w:t>
            </w:r>
            <w:r w:rsidR="00D72D93" w:rsidRPr="00566705">
              <w:rPr>
                <w:rFonts w:asciiTheme="minorHAnsi" w:hAnsiTheme="minorHAnsi" w:cstheme="minorHAnsi"/>
                <w:szCs w:val="20"/>
              </w:rPr>
              <w:t xml:space="preserve">capacity development support to </w:t>
            </w:r>
            <w:r w:rsidR="007C300D" w:rsidRPr="00566705">
              <w:rPr>
                <w:rFonts w:asciiTheme="minorHAnsi" w:hAnsiTheme="minorHAnsi" w:cstheme="minorHAnsi"/>
                <w:szCs w:val="20"/>
              </w:rPr>
              <w:t>implementing partners</w:t>
            </w:r>
            <w:r w:rsidR="00D72D93" w:rsidRPr="00566705">
              <w:rPr>
                <w:rFonts w:asciiTheme="minorHAnsi" w:hAnsiTheme="minorHAnsi" w:cstheme="minorHAnsi"/>
                <w:szCs w:val="20"/>
              </w:rPr>
              <w:t xml:space="preserve"> through coaching, mentoring and formal and on-the job training</w:t>
            </w:r>
            <w:r w:rsidR="00305F87" w:rsidRPr="00566705">
              <w:rPr>
                <w:rFonts w:asciiTheme="minorHAnsi" w:hAnsiTheme="minorHAnsi" w:cstheme="minorHAnsi"/>
                <w:szCs w:val="20"/>
              </w:rPr>
              <w:t>.</w:t>
            </w:r>
          </w:p>
          <w:p w14:paraId="7140612C" w14:textId="69E2011E" w:rsidR="0067040F" w:rsidRPr="00566705" w:rsidRDefault="0067040F" w:rsidP="00422248">
            <w:pPr>
              <w:spacing w:after="23" w:line="259" w:lineRule="auto"/>
              <w:jc w:val="both"/>
              <w:rPr>
                <w:rFonts w:asciiTheme="minorHAnsi" w:hAnsiTheme="minorHAnsi" w:cstheme="minorHAnsi"/>
                <w:b/>
                <w:bCs/>
                <w:szCs w:val="20"/>
              </w:rPr>
            </w:pPr>
          </w:p>
          <w:p w14:paraId="56649214" w14:textId="16A07679" w:rsidR="00F7102A" w:rsidRPr="00566705" w:rsidRDefault="002F21FB" w:rsidP="00422248">
            <w:pPr>
              <w:spacing w:after="23" w:line="259" w:lineRule="auto"/>
              <w:jc w:val="both"/>
              <w:rPr>
                <w:rFonts w:asciiTheme="minorHAnsi" w:hAnsiTheme="minorHAnsi" w:cstheme="minorHAnsi"/>
                <w:b/>
                <w:bCs/>
                <w:szCs w:val="20"/>
              </w:rPr>
            </w:pPr>
            <w:r w:rsidRPr="00566705">
              <w:rPr>
                <w:rFonts w:asciiTheme="minorHAnsi" w:hAnsiTheme="minorHAnsi" w:cstheme="minorHAnsi"/>
                <w:b/>
                <w:bCs/>
                <w:szCs w:val="20"/>
              </w:rPr>
              <w:t>Coordination</w:t>
            </w:r>
            <w:r w:rsidR="00D72D93" w:rsidRPr="00566705">
              <w:rPr>
                <w:rFonts w:asciiTheme="minorHAnsi" w:hAnsiTheme="minorHAnsi" w:cstheme="minorHAnsi"/>
                <w:b/>
                <w:bCs/>
                <w:szCs w:val="20"/>
              </w:rPr>
              <w:t xml:space="preserve"> and </w:t>
            </w:r>
            <w:r w:rsidR="00F7102A" w:rsidRPr="00566705">
              <w:rPr>
                <w:rFonts w:asciiTheme="minorHAnsi" w:hAnsiTheme="minorHAnsi" w:cstheme="minorHAnsi"/>
                <w:b/>
                <w:bCs/>
                <w:szCs w:val="20"/>
              </w:rPr>
              <w:t>Partnership</w:t>
            </w:r>
            <w:r w:rsidR="003253FF" w:rsidRPr="00566705">
              <w:rPr>
                <w:rFonts w:asciiTheme="minorHAnsi" w:hAnsiTheme="minorHAnsi" w:cstheme="minorHAnsi"/>
                <w:b/>
                <w:bCs/>
                <w:szCs w:val="20"/>
              </w:rPr>
              <w:t xml:space="preserve"> building</w:t>
            </w:r>
            <w:r w:rsidR="00C81338" w:rsidRPr="00566705">
              <w:rPr>
                <w:rFonts w:asciiTheme="minorHAnsi" w:hAnsiTheme="minorHAnsi" w:cstheme="minorHAnsi"/>
                <w:b/>
                <w:bCs/>
                <w:szCs w:val="20"/>
              </w:rPr>
              <w:t xml:space="preserve">: </w:t>
            </w:r>
          </w:p>
          <w:p w14:paraId="0DF016A0" w14:textId="44971C04" w:rsidR="00266616" w:rsidRPr="00566705" w:rsidRDefault="00266616" w:rsidP="64D9AC2D">
            <w:pPr>
              <w:pStyle w:val="ListParagraph"/>
              <w:numPr>
                <w:ilvl w:val="0"/>
                <w:numId w:val="20"/>
              </w:numPr>
              <w:spacing w:after="23" w:line="259" w:lineRule="auto"/>
              <w:jc w:val="both"/>
              <w:rPr>
                <w:rFonts w:asciiTheme="minorHAnsi" w:hAnsiTheme="minorHAnsi" w:cstheme="minorHAnsi"/>
                <w:szCs w:val="20"/>
              </w:rPr>
            </w:pPr>
            <w:r w:rsidRPr="00566705">
              <w:rPr>
                <w:rFonts w:asciiTheme="minorHAnsi" w:hAnsiTheme="minorHAnsi" w:cstheme="minorHAnsi"/>
                <w:szCs w:val="20"/>
              </w:rPr>
              <w:t>Participate and meaningfully contribute to the coordination meetings with national partners, United Nations</w:t>
            </w:r>
            <w:r w:rsidR="00305F87" w:rsidRPr="00566705">
              <w:rPr>
                <w:rFonts w:asciiTheme="minorHAnsi" w:hAnsiTheme="minorHAnsi" w:cstheme="minorHAnsi"/>
                <w:szCs w:val="20"/>
              </w:rPr>
              <w:t xml:space="preserve">, </w:t>
            </w:r>
            <w:r w:rsidRPr="00566705">
              <w:rPr>
                <w:rFonts w:asciiTheme="minorHAnsi" w:hAnsiTheme="minorHAnsi" w:cstheme="minorHAnsi"/>
                <w:szCs w:val="20"/>
              </w:rPr>
              <w:t>implementing partners</w:t>
            </w:r>
            <w:r w:rsidR="003253FF" w:rsidRPr="00566705">
              <w:rPr>
                <w:rFonts w:asciiTheme="minorHAnsi" w:hAnsiTheme="minorHAnsi" w:cstheme="minorHAnsi"/>
                <w:szCs w:val="20"/>
              </w:rPr>
              <w:t xml:space="preserve">, </w:t>
            </w:r>
            <w:r w:rsidR="00305F87" w:rsidRPr="00566705">
              <w:rPr>
                <w:rFonts w:asciiTheme="minorHAnsi" w:hAnsiTheme="minorHAnsi" w:cstheme="minorHAnsi"/>
                <w:szCs w:val="20"/>
              </w:rPr>
              <w:t xml:space="preserve">and </w:t>
            </w:r>
            <w:r w:rsidR="003253FF" w:rsidRPr="00566705">
              <w:rPr>
                <w:rFonts w:asciiTheme="minorHAnsi" w:hAnsiTheme="minorHAnsi" w:cstheme="minorHAnsi"/>
                <w:szCs w:val="20"/>
              </w:rPr>
              <w:t xml:space="preserve">refugee response </w:t>
            </w:r>
            <w:r w:rsidR="00305F87" w:rsidRPr="00566705">
              <w:rPr>
                <w:rFonts w:asciiTheme="minorHAnsi" w:hAnsiTheme="minorHAnsi" w:cstheme="minorHAnsi"/>
                <w:szCs w:val="20"/>
              </w:rPr>
              <w:t>actors,</w:t>
            </w:r>
            <w:r w:rsidRPr="00566705">
              <w:rPr>
                <w:rFonts w:asciiTheme="minorHAnsi" w:hAnsiTheme="minorHAnsi" w:cstheme="minorHAnsi"/>
                <w:szCs w:val="20"/>
              </w:rPr>
              <w:t xml:space="preserve"> and provide them with </w:t>
            </w:r>
            <w:r w:rsidR="00466D5E" w:rsidRPr="00566705">
              <w:rPr>
                <w:rFonts w:asciiTheme="minorHAnsi" w:hAnsiTheme="minorHAnsi" w:cstheme="minorHAnsi"/>
                <w:szCs w:val="20"/>
              </w:rPr>
              <w:t xml:space="preserve">technical, operational, </w:t>
            </w:r>
            <w:r w:rsidR="00106DEC" w:rsidRPr="00566705">
              <w:rPr>
                <w:rFonts w:asciiTheme="minorHAnsi" w:hAnsiTheme="minorHAnsi" w:cstheme="minorHAnsi"/>
                <w:szCs w:val="20"/>
              </w:rPr>
              <w:t xml:space="preserve">and </w:t>
            </w:r>
            <w:r w:rsidR="003253FF" w:rsidRPr="00566705">
              <w:rPr>
                <w:rFonts w:asciiTheme="minorHAnsi" w:hAnsiTheme="minorHAnsi" w:cstheme="minorHAnsi"/>
                <w:szCs w:val="20"/>
              </w:rPr>
              <w:t>inputs</w:t>
            </w:r>
            <w:r w:rsidRPr="00566705">
              <w:rPr>
                <w:rFonts w:asciiTheme="minorHAnsi" w:hAnsiTheme="minorHAnsi" w:cstheme="minorHAnsi"/>
                <w:szCs w:val="20"/>
              </w:rPr>
              <w:t xml:space="preserve"> on a regular </w:t>
            </w:r>
            <w:proofErr w:type="gramStart"/>
            <w:r w:rsidRPr="00566705">
              <w:rPr>
                <w:rFonts w:asciiTheme="minorHAnsi" w:hAnsiTheme="minorHAnsi" w:cstheme="minorHAnsi"/>
                <w:szCs w:val="20"/>
              </w:rPr>
              <w:t>basis</w:t>
            </w:r>
            <w:r w:rsidR="003253FF" w:rsidRPr="00566705">
              <w:rPr>
                <w:rFonts w:asciiTheme="minorHAnsi" w:hAnsiTheme="minorHAnsi" w:cstheme="minorHAnsi"/>
                <w:szCs w:val="20"/>
              </w:rPr>
              <w:t>;</w:t>
            </w:r>
            <w:proofErr w:type="gramEnd"/>
          </w:p>
          <w:p w14:paraId="5626C5B7" w14:textId="77C892FE" w:rsidR="64D9AC2D" w:rsidRPr="00566705" w:rsidRDefault="64D9AC2D" w:rsidP="64D9AC2D">
            <w:pPr>
              <w:pStyle w:val="ListParagraph"/>
              <w:numPr>
                <w:ilvl w:val="0"/>
                <w:numId w:val="20"/>
              </w:numPr>
              <w:spacing w:after="23" w:line="259" w:lineRule="auto"/>
              <w:jc w:val="both"/>
              <w:rPr>
                <w:rFonts w:asciiTheme="minorHAnsi" w:eastAsiaTheme="minorEastAsia" w:hAnsiTheme="minorHAnsi" w:cstheme="minorHAnsi"/>
                <w:color w:val="000000" w:themeColor="text1"/>
                <w:szCs w:val="20"/>
              </w:rPr>
            </w:pPr>
            <w:r w:rsidRPr="00566705">
              <w:rPr>
                <w:rFonts w:asciiTheme="minorHAnsi" w:hAnsiTheme="minorHAnsi" w:cstheme="minorHAnsi"/>
                <w:szCs w:val="20"/>
              </w:rPr>
              <w:t xml:space="preserve">Ensure coordination with relevant </w:t>
            </w:r>
            <w:r w:rsidR="007C300D" w:rsidRPr="00566705">
              <w:rPr>
                <w:rFonts w:asciiTheme="minorHAnsi" w:hAnsiTheme="minorHAnsi" w:cstheme="minorHAnsi"/>
                <w:szCs w:val="20"/>
              </w:rPr>
              <w:t xml:space="preserve">humanitarian </w:t>
            </w:r>
            <w:r w:rsidRPr="00566705">
              <w:rPr>
                <w:rFonts w:asciiTheme="minorHAnsi" w:hAnsiTheme="minorHAnsi" w:cstheme="minorHAnsi"/>
                <w:szCs w:val="20"/>
              </w:rPr>
              <w:t xml:space="preserve">working groups </w:t>
            </w:r>
            <w:r w:rsidR="003253FF" w:rsidRPr="00566705">
              <w:rPr>
                <w:rFonts w:asciiTheme="minorHAnsi" w:hAnsiTheme="minorHAnsi" w:cstheme="minorHAnsi"/>
                <w:szCs w:val="20"/>
              </w:rPr>
              <w:t xml:space="preserve">including the Gender Task force </w:t>
            </w:r>
            <w:r w:rsidR="00305F87" w:rsidRPr="00566705">
              <w:rPr>
                <w:rFonts w:asciiTheme="minorHAnsi" w:hAnsiTheme="minorHAnsi" w:cstheme="minorHAnsi"/>
                <w:szCs w:val="20"/>
              </w:rPr>
              <w:t xml:space="preserve">(GTF) </w:t>
            </w:r>
            <w:r w:rsidR="003253FF" w:rsidRPr="00566705">
              <w:rPr>
                <w:rFonts w:asciiTheme="minorHAnsi" w:hAnsiTheme="minorHAnsi" w:cstheme="minorHAnsi"/>
                <w:szCs w:val="20"/>
              </w:rPr>
              <w:t>also with systematic</w:t>
            </w:r>
            <w:r w:rsidRPr="00566705">
              <w:rPr>
                <w:rFonts w:asciiTheme="minorHAnsi" w:hAnsiTheme="minorHAnsi" w:cstheme="minorHAnsi"/>
                <w:szCs w:val="20"/>
              </w:rPr>
              <w:t xml:space="preserve"> information </w:t>
            </w:r>
            <w:proofErr w:type="gramStart"/>
            <w:r w:rsidRPr="00566705">
              <w:rPr>
                <w:rFonts w:asciiTheme="minorHAnsi" w:hAnsiTheme="minorHAnsi" w:cstheme="minorHAnsi"/>
                <w:szCs w:val="20"/>
              </w:rPr>
              <w:t>sharing</w:t>
            </w:r>
            <w:r w:rsidR="003253FF" w:rsidRPr="00566705">
              <w:rPr>
                <w:rFonts w:asciiTheme="minorHAnsi" w:hAnsiTheme="minorHAnsi" w:cstheme="minorHAnsi"/>
                <w:szCs w:val="20"/>
              </w:rPr>
              <w:t>;</w:t>
            </w:r>
            <w:proofErr w:type="gramEnd"/>
          </w:p>
          <w:p w14:paraId="5B745F1D" w14:textId="6F481CCF" w:rsidR="00FA06DD" w:rsidRPr="00566705" w:rsidRDefault="00FA06DD" w:rsidP="64D9AC2D">
            <w:pPr>
              <w:pStyle w:val="ListParagraph"/>
              <w:numPr>
                <w:ilvl w:val="0"/>
                <w:numId w:val="20"/>
              </w:numPr>
              <w:spacing w:after="13" w:line="259" w:lineRule="auto"/>
              <w:jc w:val="both"/>
              <w:rPr>
                <w:rFonts w:asciiTheme="minorHAnsi" w:hAnsiTheme="minorHAnsi" w:cstheme="minorHAnsi"/>
                <w:szCs w:val="20"/>
              </w:rPr>
            </w:pPr>
            <w:r w:rsidRPr="00566705">
              <w:rPr>
                <w:rFonts w:asciiTheme="minorHAnsi" w:hAnsiTheme="minorHAnsi" w:cstheme="minorHAnsi"/>
                <w:szCs w:val="20"/>
              </w:rPr>
              <w:t xml:space="preserve">Coordinate and maintain a constructive dialogue among relevant line ministries, UN Agencies and implementing partners ensuring regular updates on </w:t>
            </w:r>
            <w:proofErr w:type="spellStart"/>
            <w:proofErr w:type="gramStart"/>
            <w:r w:rsidRPr="00566705">
              <w:rPr>
                <w:rFonts w:asciiTheme="minorHAnsi" w:hAnsiTheme="minorHAnsi" w:cstheme="minorHAnsi"/>
                <w:szCs w:val="20"/>
              </w:rPr>
              <w:t>programme</w:t>
            </w:r>
            <w:proofErr w:type="spellEnd"/>
            <w:r w:rsidR="003253FF" w:rsidRPr="00566705">
              <w:rPr>
                <w:rFonts w:asciiTheme="minorHAnsi" w:hAnsiTheme="minorHAnsi" w:cstheme="minorHAnsi"/>
                <w:szCs w:val="20"/>
              </w:rPr>
              <w:t>;</w:t>
            </w:r>
            <w:proofErr w:type="gramEnd"/>
          </w:p>
          <w:p w14:paraId="7C263785" w14:textId="77AD92E5" w:rsidR="64D9AC2D" w:rsidRPr="00566705" w:rsidRDefault="64D9AC2D" w:rsidP="00076077">
            <w:pPr>
              <w:pStyle w:val="ListParagraph"/>
              <w:numPr>
                <w:ilvl w:val="0"/>
                <w:numId w:val="20"/>
              </w:numPr>
              <w:spacing w:after="13" w:line="259" w:lineRule="auto"/>
              <w:jc w:val="both"/>
              <w:rPr>
                <w:rFonts w:asciiTheme="minorHAnsi" w:hAnsiTheme="minorHAnsi" w:cstheme="minorHAnsi"/>
                <w:szCs w:val="20"/>
              </w:rPr>
            </w:pPr>
            <w:r w:rsidRPr="00566705">
              <w:rPr>
                <w:rFonts w:asciiTheme="minorHAnsi" w:hAnsiTheme="minorHAnsi" w:cstheme="minorHAnsi"/>
                <w:szCs w:val="20"/>
              </w:rPr>
              <w:t xml:space="preserve">Create and coordinate partnership with local authorities, service providers, </w:t>
            </w:r>
            <w:r w:rsidR="00305F87" w:rsidRPr="00566705">
              <w:rPr>
                <w:rFonts w:asciiTheme="minorHAnsi" w:hAnsiTheme="minorHAnsi" w:cstheme="minorHAnsi"/>
                <w:szCs w:val="20"/>
              </w:rPr>
              <w:t>humanitarian/refugee response actors</w:t>
            </w:r>
            <w:r w:rsidRPr="00566705">
              <w:rPr>
                <w:rFonts w:asciiTheme="minorHAnsi" w:hAnsiTheme="minorHAnsi" w:cstheme="minorHAnsi"/>
                <w:szCs w:val="20"/>
              </w:rPr>
              <w:t xml:space="preserve">, women’s </w:t>
            </w:r>
            <w:proofErr w:type="gramStart"/>
            <w:r w:rsidRPr="00566705">
              <w:rPr>
                <w:rFonts w:asciiTheme="minorHAnsi" w:hAnsiTheme="minorHAnsi" w:cstheme="minorHAnsi"/>
                <w:szCs w:val="20"/>
              </w:rPr>
              <w:t>organizations</w:t>
            </w:r>
            <w:proofErr w:type="gramEnd"/>
            <w:r w:rsidRPr="00566705">
              <w:rPr>
                <w:rFonts w:asciiTheme="minorHAnsi" w:hAnsiTheme="minorHAnsi" w:cstheme="minorHAnsi"/>
                <w:szCs w:val="20"/>
              </w:rPr>
              <w:t xml:space="preserve"> and other stakeholders in target regions.</w:t>
            </w:r>
          </w:p>
          <w:p w14:paraId="6DF0B73E" w14:textId="7447DE09" w:rsidR="00D72D93" w:rsidRPr="00566705" w:rsidRDefault="00D72D93" w:rsidP="00D72D93">
            <w:pPr>
              <w:spacing w:after="23" w:line="259" w:lineRule="auto"/>
              <w:jc w:val="both"/>
              <w:rPr>
                <w:rFonts w:asciiTheme="minorHAnsi" w:hAnsiTheme="minorHAnsi" w:cstheme="minorHAnsi"/>
                <w:szCs w:val="20"/>
              </w:rPr>
            </w:pPr>
          </w:p>
          <w:p w14:paraId="041E0133" w14:textId="7175E361" w:rsidR="00D72D93" w:rsidRPr="00566705" w:rsidRDefault="00D72D93" w:rsidP="00D72D93">
            <w:pPr>
              <w:spacing w:after="23" w:line="259" w:lineRule="auto"/>
              <w:jc w:val="both"/>
              <w:rPr>
                <w:rFonts w:asciiTheme="minorHAnsi" w:hAnsiTheme="minorHAnsi" w:cstheme="minorHAnsi"/>
                <w:b/>
                <w:bCs/>
                <w:szCs w:val="20"/>
              </w:rPr>
            </w:pPr>
            <w:r w:rsidRPr="00566705">
              <w:rPr>
                <w:rFonts w:asciiTheme="minorHAnsi" w:hAnsiTheme="minorHAnsi" w:cstheme="minorHAnsi"/>
                <w:b/>
                <w:bCs/>
                <w:szCs w:val="20"/>
              </w:rPr>
              <w:lastRenderedPageBreak/>
              <w:t>Communication and Knowledge Management</w:t>
            </w:r>
            <w:r w:rsidR="00740B26" w:rsidRPr="00566705">
              <w:rPr>
                <w:rFonts w:asciiTheme="minorHAnsi" w:hAnsiTheme="minorHAnsi" w:cstheme="minorHAnsi"/>
                <w:b/>
                <w:bCs/>
                <w:szCs w:val="20"/>
              </w:rPr>
              <w:t xml:space="preserve">: </w:t>
            </w:r>
          </w:p>
          <w:p w14:paraId="76F00CAC" w14:textId="5050BD5C" w:rsidR="001A6238" w:rsidRPr="00566705" w:rsidRDefault="00306112" w:rsidP="00D72D93">
            <w:pPr>
              <w:pStyle w:val="ListParagraph"/>
              <w:numPr>
                <w:ilvl w:val="0"/>
                <w:numId w:val="20"/>
              </w:numPr>
              <w:spacing w:after="23" w:line="259" w:lineRule="auto"/>
              <w:jc w:val="both"/>
              <w:rPr>
                <w:rFonts w:asciiTheme="minorHAnsi" w:hAnsiTheme="minorHAnsi" w:cstheme="minorHAnsi"/>
                <w:szCs w:val="20"/>
              </w:rPr>
            </w:pPr>
            <w:r w:rsidRPr="00566705">
              <w:rPr>
                <w:rFonts w:asciiTheme="minorHAnsi" w:hAnsiTheme="minorHAnsi" w:cstheme="minorHAnsi"/>
                <w:szCs w:val="20"/>
              </w:rPr>
              <w:t>Identify and s</w:t>
            </w:r>
            <w:r w:rsidR="00403EED" w:rsidRPr="00566705">
              <w:rPr>
                <w:rFonts w:asciiTheme="minorHAnsi" w:hAnsiTheme="minorHAnsi" w:cstheme="minorHAnsi"/>
                <w:szCs w:val="20"/>
              </w:rPr>
              <w:t xml:space="preserve">upport the production of </w:t>
            </w:r>
            <w:r w:rsidR="001A6238" w:rsidRPr="00566705">
              <w:rPr>
                <w:rFonts w:asciiTheme="minorHAnsi" w:hAnsiTheme="minorHAnsi" w:cstheme="minorHAnsi"/>
                <w:szCs w:val="20"/>
              </w:rPr>
              <w:t xml:space="preserve">communication material </w:t>
            </w:r>
            <w:r w:rsidR="00A80714" w:rsidRPr="00566705">
              <w:rPr>
                <w:rFonts w:asciiTheme="minorHAnsi" w:hAnsiTheme="minorHAnsi" w:cstheme="minorHAnsi"/>
                <w:szCs w:val="20"/>
              </w:rPr>
              <w:t xml:space="preserve">about the </w:t>
            </w:r>
            <w:proofErr w:type="spellStart"/>
            <w:r w:rsidR="00A80714" w:rsidRPr="00566705">
              <w:rPr>
                <w:rFonts w:asciiTheme="minorHAnsi" w:hAnsiTheme="minorHAnsi" w:cstheme="minorHAnsi"/>
                <w:szCs w:val="20"/>
              </w:rPr>
              <w:t>programme</w:t>
            </w:r>
            <w:proofErr w:type="spellEnd"/>
            <w:r w:rsidR="00A80714" w:rsidRPr="00566705">
              <w:rPr>
                <w:rFonts w:asciiTheme="minorHAnsi" w:hAnsiTheme="minorHAnsi" w:cstheme="minorHAnsi"/>
                <w:szCs w:val="20"/>
              </w:rPr>
              <w:t xml:space="preserve"> </w:t>
            </w:r>
            <w:r w:rsidR="001A6238" w:rsidRPr="00566705">
              <w:rPr>
                <w:rFonts w:asciiTheme="minorHAnsi" w:hAnsiTheme="minorHAnsi" w:cstheme="minorHAnsi"/>
                <w:szCs w:val="20"/>
              </w:rPr>
              <w:t xml:space="preserve">in coordination with the communication </w:t>
            </w:r>
            <w:proofErr w:type="gramStart"/>
            <w:r w:rsidR="001A6238" w:rsidRPr="00566705">
              <w:rPr>
                <w:rFonts w:asciiTheme="minorHAnsi" w:hAnsiTheme="minorHAnsi" w:cstheme="minorHAnsi"/>
                <w:szCs w:val="20"/>
              </w:rPr>
              <w:t>specialist;</w:t>
            </w:r>
            <w:proofErr w:type="gramEnd"/>
            <w:r w:rsidR="001A6238" w:rsidRPr="00566705">
              <w:rPr>
                <w:rFonts w:asciiTheme="minorHAnsi" w:hAnsiTheme="minorHAnsi" w:cstheme="minorHAnsi"/>
                <w:szCs w:val="20"/>
              </w:rPr>
              <w:t xml:space="preserve"> </w:t>
            </w:r>
          </w:p>
          <w:p w14:paraId="4F9DB3E4" w14:textId="50211938" w:rsidR="00F7102A" w:rsidRPr="00566705" w:rsidRDefault="00F7102A" w:rsidP="00D72D93">
            <w:pPr>
              <w:pStyle w:val="ListParagraph"/>
              <w:numPr>
                <w:ilvl w:val="0"/>
                <w:numId w:val="20"/>
              </w:numPr>
              <w:spacing w:after="23" w:line="259" w:lineRule="auto"/>
              <w:jc w:val="both"/>
              <w:rPr>
                <w:rFonts w:asciiTheme="minorHAnsi" w:hAnsiTheme="minorHAnsi" w:cstheme="minorHAnsi"/>
                <w:szCs w:val="20"/>
              </w:rPr>
            </w:pPr>
            <w:r w:rsidRPr="00566705">
              <w:rPr>
                <w:rFonts w:asciiTheme="minorHAnsi" w:hAnsiTheme="minorHAnsi" w:cstheme="minorHAnsi"/>
                <w:szCs w:val="20"/>
              </w:rPr>
              <w:t xml:space="preserve">Systematically document and disseminate with project stakeholders and wider community the knowledge generated through the project implementation process, in particular the experience and good practices vis-à-vis </w:t>
            </w:r>
            <w:r w:rsidR="00305F87" w:rsidRPr="00566705">
              <w:rPr>
                <w:rFonts w:asciiTheme="minorHAnsi" w:hAnsiTheme="minorHAnsi" w:cstheme="minorHAnsi"/>
                <w:szCs w:val="20"/>
              </w:rPr>
              <w:t xml:space="preserve">gender responsive humanitarian action/refugee response and the </w:t>
            </w:r>
            <w:r w:rsidR="00894652" w:rsidRPr="00566705">
              <w:rPr>
                <w:rFonts w:asciiTheme="minorHAnsi" w:hAnsiTheme="minorHAnsi" w:cstheme="minorHAnsi"/>
                <w:szCs w:val="20"/>
              </w:rPr>
              <w:t>enhance</w:t>
            </w:r>
            <w:r w:rsidR="00302563" w:rsidRPr="00566705">
              <w:rPr>
                <w:rFonts w:asciiTheme="minorHAnsi" w:hAnsiTheme="minorHAnsi" w:cstheme="minorHAnsi"/>
                <w:szCs w:val="20"/>
              </w:rPr>
              <w:t xml:space="preserve">ment of the </w:t>
            </w:r>
            <w:r w:rsidR="00E44A84" w:rsidRPr="00566705">
              <w:rPr>
                <w:rFonts w:asciiTheme="minorHAnsi" w:hAnsiTheme="minorHAnsi" w:cstheme="minorHAnsi"/>
                <w:szCs w:val="20"/>
              </w:rPr>
              <w:t xml:space="preserve">safety, </w:t>
            </w:r>
            <w:r w:rsidR="00302563" w:rsidRPr="00566705">
              <w:rPr>
                <w:rFonts w:asciiTheme="minorHAnsi" w:hAnsiTheme="minorHAnsi" w:cstheme="minorHAnsi"/>
                <w:szCs w:val="20"/>
              </w:rPr>
              <w:t xml:space="preserve">security and human rights of </w:t>
            </w:r>
            <w:r w:rsidR="00894652" w:rsidRPr="00566705">
              <w:rPr>
                <w:rFonts w:asciiTheme="minorHAnsi" w:hAnsiTheme="minorHAnsi" w:cstheme="minorHAnsi"/>
                <w:szCs w:val="20"/>
              </w:rPr>
              <w:t xml:space="preserve">women and </w:t>
            </w:r>
            <w:proofErr w:type="gramStart"/>
            <w:r w:rsidR="00894652" w:rsidRPr="00566705">
              <w:rPr>
                <w:rFonts w:asciiTheme="minorHAnsi" w:hAnsiTheme="minorHAnsi" w:cstheme="minorHAnsi"/>
                <w:szCs w:val="20"/>
              </w:rPr>
              <w:t>girls</w:t>
            </w:r>
            <w:r w:rsidR="00305F87" w:rsidRPr="00566705">
              <w:rPr>
                <w:rFonts w:asciiTheme="minorHAnsi" w:hAnsiTheme="minorHAnsi" w:cstheme="minorHAnsi"/>
                <w:szCs w:val="20"/>
              </w:rPr>
              <w:t>;</w:t>
            </w:r>
            <w:proofErr w:type="gramEnd"/>
          </w:p>
          <w:p w14:paraId="243640D2" w14:textId="1BCCA897" w:rsidR="00BA4439" w:rsidRPr="00566705" w:rsidRDefault="00BA4439" w:rsidP="00D72D93">
            <w:pPr>
              <w:pStyle w:val="ListParagraph"/>
              <w:numPr>
                <w:ilvl w:val="0"/>
                <w:numId w:val="20"/>
              </w:numPr>
              <w:spacing w:after="23" w:line="259" w:lineRule="auto"/>
              <w:jc w:val="both"/>
              <w:rPr>
                <w:rFonts w:asciiTheme="minorHAnsi" w:hAnsiTheme="minorHAnsi" w:cstheme="minorHAnsi"/>
                <w:szCs w:val="20"/>
              </w:rPr>
            </w:pPr>
            <w:r w:rsidRPr="00566705">
              <w:rPr>
                <w:rFonts w:asciiTheme="minorHAnsi" w:hAnsiTheme="minorHAnsi" w:cstheme="minorHAnsi"/>
                <w:szCs w:val="20"/>
              </w:rPr>
              <w:t xml:space="preserve">Organize, compile, and process documentation and information from donors, and </w:t>
            </w:r>
            <w:proofErr w:type="spellStart"/>
            <w:r w:rsidRPr="00566705">
              <w:rPr>
                <w:rFonts w:asciiTheme="minorHAnsi" w:hAnsiTheme="minorHAnsi" w:cstheme="minorHAnsi"/>
                <w:szCs w:val="20"/>
              </w:rPr>
              <w:t>programme</w:t>
            </w:r>
            <w:proofErr w:type="spellEnd"/>
            <w:r w:rsidRPr="00566705">
              <w:rPr>
                <w:rFonts w:asciiTheme="minorHAnsi" w:hAnsiTheme="minorHAnsi" w:cstheme="minorHAnsi"/>
                <w:szCs w:val="20"/>
              </w:rPr>
              <w:t xml:space="preserve"> team as inputs to various databases and </w:t>
            </w:r>
            <w:proofErr w:type="gramStart"/>
            <w:r w:rsidRPr="00566705">
              <w:rPr>
                <w:rFonts w:asciiTheme="minorHAnsi" w:hAnsiTheme="minorHAnsi" w:cstheme="minorHAnsi"/>
                <w:szCs w:val="20"/>
              </w:rPr>
              <w:t>documents</w:t>
            </w:r>
            <w:r w:rsidR="00305F87" w:rsidRPr="00566705">
              <w:rPr>
                <w:rFonts w:asciiTheme="minorHAnsi" w:hAnsiTheme="minorHAnsi" w:cstheme="minorHAnsi"/>
                <w:szCs w:val="20"/>
              </w:rPr>
              <w:t>;</w:t>
            </w:r>
            <w:proofErr w:type="gramEnd"/>
          </w:p>
          <w:p w14:paraId="18E46522" w14:textId="546016D0" w:rsidR="00BA4439" w:rsidRPr="00566705" w:rsidRDefault="00F7102A" w:rsidP="00D72D93">
            <w:pPr>
              <w:pStyle w:val="ListParagraph"/>
              <w:numPr>
                <w:ilvl w:val="0"/>
                <w:numId w:val="20"/>
              </w:numPr>
              <w:spacing w:after="23" w:line="259" w:lineRule="auto"/>
              <w:jc w:val="both"/>
              <w:rPr>
                <w:rFonts w:asciiTheme="minorHAnsi" w:hAnsiTheme="minorHAnsi" w:cstheme="minorHAnsi"/>
                <w:szCs w:val="20"/>
              </w:rPr>
            </w:pPr>
            <w:r w:rsidRPr="00566705">
              <w:rPr>
                <w:rFonts w:asciiTheme="minorHAnsi" w:hAnsiTheme="minorHAnsi" w:cstheme="minorHAnsi"/>
                <w:szCs w:val="20"/>
              </w:rPr>
              <w:t>Any other related duties as may be required.</w:t>
            </w:r>
          </w:p>
        </w:tc>
      </w:tr>
    </w:tbl>
    <w:p w14:paraId="6B9AE29E"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szCs w:val="20"/>
        </w:rPr>
        <w:lastRenderedPageBreak/>
        <w:t xml:space="preserve"> </w:t>
      </w:r>
    </w:p>
    <w:tbl>
      <w:tblPr>
        <w:tblStyle w:val="TableGrid"/>
        <w:tblW w:w="10170" w:type="dxa"/>
        <w:tblInd w:w="-809" w:type="dxa"/>
        <w:tblCellMar>
          <w:top w:w="45" w:type="dxa"/>
          <w:left w:w="106" w:type="dxa"/>
          <w:right w:w="115" w:type="dxa"/>
        </w:tblCellMar>
        <w:tblLook w:val="04A0" w:firstRow="1" w:lastRow="0" w:firstColumn="1" w:lastColumn="0" w:noHBand="0" w:noVBand="1"/>
      </w:tblPr>
      <w:tblGrid>
        <w:gridCol w:w="10170"/>
      </w:tblGrid>
      <w:tr w:rsidR="00EA1B88" w:rsidRPr="00566705" w14:paraId="5157F6F6" w14:textId="77777777" w:rsidTr="50A7E559">
        <w:trPr>
          <w:trHeight w:val="765"/>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2FF4AE47" w14:textId="77777777" w:rsidR="00EA1B88" w:rsidRPr="00566705" w:rsidRDefault="00AE62BD" w:rsidP="00422248">
            <w:pPr>
              <w:spacing w:after="18"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p w14:paraId="58CE9C67" w14:textId="2B121602" w:rsidR="00EA1B88" w:rsidRPr="00566705" w:rsidRDefault="00AE62BD" w:rsidP="50A7E559">
            <w:pPr>
              <w:spacing w:after="0" w:line="259" w:lineRule="auto"/>
              <w:ind w:left="0" w:firstLine="0"/>
              <w:jc w:val="both"/>
              <w:rPr>
                <w:rFonts w:asciiTheme="minorHAnsi" w:hAnsiTheme="minorHAnsi" w:cstheme="minorHAnsi"/>
                <w:color w:val="000000" w:themeColor="text1"/>
                <w:szCs w:val="20"/>
              </w:rPr>
            </w:pPr>
            <w:r w:rsidRPr="00566705">
              <w:rPr>
                <w:rFonts w:asciiTheme="minorHAnsi" w:hAnsiTheme="minorHAnsi" w:cstheme="minorHAnsi"/>
                <w:b/>
                <w:bCs/>
                <w:szCs w:val="20"/>
              </w:rPr>
              <w:t xml:space="preserve">IV. </w:t>
            </w:r>
            <w:r w:rsidR="50A7E559" w:rsidRPr="00302ACF">
              <w:rPr>
                <w:rFonts w:asciiTheme="minorHAnsi" w:hAnsiTheme="minorHAnsi" w:cstheme="minorHAnsi"/>
                <w:b/>
                <w:bCs/>
                <w:szCs w:val="20"/>
              </w:rPr>
              <w:t>Functions</w:t>
            </w:r>
          </w:p>
          <w:p w14:paraId="0953079E"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i/>
                <w:szCs w:val="20"/>
              </w:rPr>
              <w:t xml:space="preserve"> </w:t>
            </w:r>
          </w:p>
        </w:tc>
      </w:tr>
      <w:tr w:rsidR="00EA1B88" w:rsidRPr="00566705" w14:paraId="4B47094A" w14:textId="77777777" w:rsidTr="00A4308F">
        <w:trPr>
          <w:trHeight w:val="602"/>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23A33" w14:textId="5EC3A84C" w:rsidR="002F5063" w:rsidRPr="00566705" w:rsidRDefault="002F5063" w:rsidP="009038A1">
            <w:pPr>
              <w:pStyle w:val="ListParagraph"/>
              <w:numPr>
                <w:ilvl w:val="0"/>
                <w:numId w:val="17"/>
              </w:numPr>
              <w:spacing w:after="3" w:line="258" w:lineRule="auto"/>
              <w:jc w:val="both"/>
              <w:rPr>
                <w:rFonts w:asciiTheme="minorHAnsi" w:hAnsiTheme="minorHAnsi" w:cstheme="minorHAnsi"/>
                <w:szCs w:val="20"/>
              </w:rPr>
            </w:pPr>
            <w:r w:rsidRPr="00566705">
              <w:rPr>
                <w:rFonts w:asciiTheme="minorHAnsi" w:hAnsiTheme="minorHAnsi" w:cstheme="minorHAnsi"/>
                <w:szCs w:val="20"/>
              </w:rPr>
              <w:t xml:space="preserve">Effective management of </w:t>
            </w:r>
            <w:proofErr w:type="spellStart"/>
            <w:r w:rsidRPr="00566705">
              <w:rPr>
                <w:rFonts w:asciiTheme="minorHAnsi" w:hAnsiTheme="minorHAnsi" w:cstheme="minorHAnsi"/>
                <w:szCs w:val="20"/>
              </w:rPr>
              <w:t>programme</w:t>
            </w:r>
            <w:proofErr w:type="spellEnd"/>
            <w:r w:rsidRPr="00566705">
              <w:rPr>
                <w:rFonts w:asciiTheme="minorHAnsi" w:hAnsiTheme="minorHAnsi" w:cstheme="minorHAnsi"/>
                <w:szCs w:val="20"/>
              </w:rPr>
              <w:t xml:space="preserve"> activities over the period </w:t>
            </w:r>
            <w:proofErr w:type="gramStart"/>
            <w:r w:rsidRPr="00566705">
              <w:rPr>
                <w:rFonts w:asciiTheme="minorHAnsi" w:hAnsiTheme="minorHAnsi" w:cstheme="minorHAnsi"/>
                <w:szCs w:val="20"/>
              </w:rPr>
              <w:t>stated</w:t>
            </w:r>
            <w:r w:rsidR="00425242" w:rsidRPr="00566705">
              <w:rPr>
                <w:rFonts w:asciiTheme="minorHAnsi" w:hAnsiTheme="minorHAnsi" w:cstheme="minorHAnsi"/>
                <w:szCs w:val="20"/>
              </w:rPr>
              <w:t>;</w:t>
            </w:r>
            <w:proofErr w:type="gramEnd"/>
          </w:p>
          <w:p w14:paraId="1D0FBA2E" w14:textId="3EB81D6A" w:rsidR="002F5063" w:rsidRPr="00566705" w:rsidRDefault="002F5063" w:rsidP="009038A1">
            <w:pPr>
              <w:pStyle w:val="ListParagraph"/>
              <w:numPr>
                <w:ilvl w:val="0"/>
                <w:numId w:val="17"/>
              </w:numPr>
              <w:spacing w:after="3" w:line="258" w:lineRule="auto"/>
              <w:jc w:val="both"/>
              <w:rPr>
                <w:rFonts w:asciiTheme="minorHAnsi" w:hAnsiTheme="minorHAnsi" w:cstheme="minorHAnsi"/>
                <w:szCs w:val="20"/>
              </w:rPr>
            </w:pPr>
            <w:r w:rsidRPr="00566705">
              <w:rPr>
                <w:rFonts w:asciiTheme="minorHAnsi" w:hAnsiTheme="minorHAnsi" w:cstheme="minorHAnsi"/>
                <w:szCs w:val="20"/>
              </w:rPr>
              <w:t xml:space="preserve">Effective implementation of </w:t>
            </w:r>
            <w:proofErr w:type="spellStart"/>
            <w:r w:rsidRPr="00566705">
              <w:rPr>
                <w:rFonts w:asciiTheme="minorHAnsi" w:hAnsiTheme="minorHAnsi" w:cstheme="minorHAnsi"/>
                <w:szCs w:val="20"/>
              </w:rPr>
              <w:t>programme</w:t>
            </w:r>
            <w:proofErr w:type="spellEnd"/>
            <w:r w:rsidRPr="00566705">
              <w:rPr>
                <w:rFonts w:asciiTheme="minorHAnsi" w:hAnsiTheme="minorHAnsi" w:cstheme="minorHAnsi"/>
                <w:szCs w:val="20"/>
              </w:rPr>
              <w:t xml:space="preserve"> with the submission of regular quarterly reports and more substantive annual reports done in the formats </w:t>
            </w:r>
            <w:proofErr w:type="gramStart"/>
            <w:r w:rsidR="00B1208C" w:rsidRPr="00566705">
              <w:rPr>
                <w:rFonts w:asciiTheme="minorHAnsi" w:hAnsiTheme="minorHAnsi" w:cstheme="minorHAnsi"/>
                <w:szCs w:val="20"/>
              </w:rPr>
              <w:t>required</w:t>
            </w:r>
            <w:r w:rsidR="00425242" w:rsidRPr="00566705">
              <w:rPr>
                <w:rFonts w:asciiTheme="minorHAnsi" w:hAnsiTheme="minorHAnsi" w:cstheme="minorHAnsi"/>
                <w:szCs w:val="20"/>
              </w:rPr>
              <w:t>;</w:t>
            </w:r>
            <w:proofErr w:type="gramEnd"/>
          </w:p>
          <w:p w14:paraId="7F662FBA" w14:textId="471AB000" w:rsidR="002F5063" w:rsidRPr="00566705" w:rsidRDefault="002F5063" w:rsidP="009038A1">
            <w:pPr>
              <w:pStyle w:val="ListParagraph"/>
              <w:numPr>
                <w:ilvl w:val="0"/>
                <w:numId w:val="17"/>
              </w:numPr>
              <w:spacing w:after="3" w:line="258" w:lineRule="auto"/>
              <w:jc w:val="both"/>
              <w:rPr>
                <w:rFonts w:asciiTheme="minorHAnsi" w:hAnsiTheme="minorHAnsi" w:cstheme="minorHAnsi"/>
                <w:szCs w:val="20"/>
              </w:rPr>
            </w:pPr>
            <w:r w:rsidRPr="00566705">
              <w:rPr>
                <w:rFonts w:asciiTheme="minorHAnsi" w:hAnsiTheme="minorHAnsi" w:cstheme="minorHAnsi"/>
                <w:szCs w:val="20"/>
              </w:rPr>
              <w:t xml:space="preserve">Substantive support to </w:t>
            </w:r>
            <w:proofErr w:type="spellStart"/>
            <w:r w:rsidRPr="00566705">
              <w:rPr>
                <w:rFonts w:asciiTheme="minorHAnsi" w:hAnsiTheme="minorHAnsi" w:cstheme="minorHAnsi"/>
                <w:szCs w:val="20"/>
              </w:rPr>
              <w:t>programme</w:t>
            </w:r>
            <w:proofErr w:type="spellEnd"/>
            <w:r w:rsidRPr="00566705">
              <w:rPr>
                <w:rFonts w:asciiTheme="minorHAnsi" w:hAnsiTheme="minorHAnsi" w:cstheme="minorHAnsi"/>
                <w:szCs w:val="20"/>
              </w:rPr>
              <w:t xml:space="preserve"> coordination meetings and participation in organizational </w:t>
            </w:r>
            <w:r w:rsidR="00B1208C" w:rsidRPr="00566705">
              <w:rPr>
                <w:rFonts w:asciiTheme="minorHAnsi" w:hAnsiTheme="minorHAnsi" w:cstheme="minorHAnsi"/>
                <w:szCs w:val="20"/>
              </w:rPr>
              <w:t>exercises.</w:t>
            </w:r>
          </w:p>
          <w:p w14:paraId="0E41FB8B" w14:textId="77777777" w:rsidR="002F5063" w:rsidRPr="00566705" w:rsidRDefault="002F5063" w:rsidP="009038A1">
            <w:pPr>
              <w:pStyle w:val="ListParagraph"/>
              <w:numPr>
                <w:ilvl w:val="0"/>
                <w:numId w:val="17"/>
              </w:numPr>
              <w:spacing w:after="3" w:line="258" w:lineRule="auto"/>
              <w:jc w:val="both"/>
              <w:rPr>
                <w:rFonts w:asciiTheme="minorHAnsi" w:hAnsiTheme="minorHAnsi" w:cstheme="minorHAnsi"/>
                <w:szCs w:val="20"/>
              </w:rPr>
            </w:pPr>
            <w:r w:rsidRPr="00566705">
              <w:rPr>
                <w:rFonts w:asciiTheme="minorHAnsi" w:hAnsiTheme="minorHAnsi" w:cstheme="minorHAnsi"/>
                <w:szCs w:val="20"/>
              </w:rPr>
              <w:t xml:space="preserve">Provide quarterly and final reports on </w:t>
            </w:r>
            <w:proofErr w:type="spellStart"/>
            <w:r w:rsidRPr="00566705">
              <w:rPr>
                <w:rFonts w:asciiTheme="minorHAnsi" w:hAnsiTheme="minorHAnsi" w:cstheme="minorHAnsi"/>
                <w:szCs w:val="20"/>
              </w:rPr>
              <w:t>programme</w:t>
            </w:r>
            <w:proofErr w:type="spellEnd"/>
            <w:r w:rsidRPr="00566705">
              <w:rPr>
                <w:rFonts w:asciiTheme="minorHAnsi" w:hAnsiTheme="minorHAnsi" w:cstheme="minorHAnsi"/>
                <w:szCs w:val="20"/>
              </w:rPr>
              <w:t xml:space="preserve"> implementation based on impact and </w:t>
            </w:r>
            <w:proofErr w:type="gramStart"/>
            <w:r w:rsidRPr="00566705">
              <w:rPr>
                <w:rFonts w:asciiTheme="minorHAnsi" w:hAnsiTheme="minorHAnsi" w:cstheme="minorHAnsi"/>
                <w:szCs w:val="20"/>
              </w:rPr>
              <w:t>results;</w:t>
            </w:r>
            <w:proofErr w:type="gramEnd"/>
          </w:p>
          <w:p w14:paraId="407107DA" w14:textId="1087F653" w:rsidR="00EA1B88" w:rsidRPr="00566705" w:rsidRDefault="002F5063" w:rsidP="009D204A">
            <w:pPr>
              <w:pStyle w:val="ListParagraph"/>
              <w:numPr>
                <w:ilvl w:val="0"/>
                <w:numId w:val="17"/>
              </w:numPr>
              <w:spacing w:after="3" w:line="258" w:lineRule="auto"/>
              <w:jc w:val="both"/>
              <w:rPr>
                <w:rFonts w:asciiTheme="minorHAnsi" w:hAnsiTheme="minorHAnsi" w:cstheme="minorHAnsi"/>
                <w:szCs w:val="20"/>
              </w:rPr>
            </w:pPr>
            <w:r w:rsidRPr="00566705">
              <w:rPr>
                <w:rFonts w:asciiTheme="minorHAnsi" w:hAnsiTheme="minorHAnsi" w:cstheme="minorHAnsi"/>
                <w:szCs w:val="20"/>
              </w:rPr>
              <w:t xml:space="preserve">Promotion of Knowledge management products and learning environment based on the </w:t>
            </w:r>
            <w:proofErr w:type="spellStart"/>
            <w:r w:rsidRPr="00566705">
              <w:rPr>
                <w:rFonts w:asciiTheme="minorHAnsi" w:hAnsiTheme="minorHAnsi" w:cstheme="minorHAnsi"/>
                <w:szCs w:val="20"/>
              </w:rPr>
              <w:t>programme</w:t>
            </w:r>
            <w:proofErr w:type="spellEnd"/>
            <w:r w:rsidRPr="00566705">
              <w:rPr>
                <w:rFonts w:asciiTheme="minorHAnsi" w:hAnsiTheme="minorHAnsi" w:cstheme="minorHAnsi"/>
                <w:szCs w:val="20"/>
              </w:rPr>
              <w:t>, the partners and results achieved</w:t>
            </w:r>
            <w:r w:rsidR="002A170C" w:rsidRPr="00566705">
              <w:rPr>
                <w:rFonts w:asciiTheme="minorHAnsi" w:hAnsiTheme="minorHAnsi" w:cstheme="minorHAnsi"/>
                <w:szCs w:val="20"/>
              </w:rPr>
              <w:t xml:space="preserve"> and updated database with information collected from partners</w:t>
            </w:r>
            <w:r w:rsidR="00425242" w:rsidRPr="00566705">
              <w:rPr>
                <w:rFonts w:asciiTheme="minorHAnsi" w:hAnsiTheme="minorHAnsi" w:cstheme="minorHAnsi"/>
                <w:szCs w:val="20"/>
              </w:rPr>
              <w:t>.</w:t>
            </w:r>
          </w:p>
        </w:tc>
      </w:tr>
    </w:tbl>
    <w:p w14:paraId="7F3C4694" w14:textId="23DE3BCE"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szCs w:val="20"/>
        </w:rPr>
        <w:t xml:space="preserve"> </w:t>
      </w:r>
    </w:p>
    <w:tbl>
      <w:tblPr>
        <w:tblStyle w:val="TableGrid"/>
        <w:tblW w:w="10170" w:type="dxa"/>
        <w:tblInd w:w="-809" w:type="dxa"/>
        <w:tblCellMar>
          <w:top w:w="46" w:type="dxa"/>
          <w:left w:w="106" w:type="dxa"/>
          <w:right w:w="115" w:type="dxa"/>
        </w:tblCellMar>
        <w:tblLook w:val="04A0" w:firstRow="1" w:lastRow="0" w:firstColumn="1" w:lastColumn="0" w:noHBand="0" w:noVBand="1"/>
      </w:tblPr>
      <w:tblGrid>
        <w:gridCol w:w="10170"/>
      </w:tblGrid>
      <w:tr w:rsidR="00EA1B88" w:rsidRPr="00566705" w14:paraId="675D4DA5" w14:textId="77777777" w:rsidTr="01CDCF98">
        <w:trPr>
          <w:trHeight w:val="751"/>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466C8EC8" w14:textId="77777777" w:rsidR="00EA1B88" w:rsidRPr="00566705" w:rsidRDefault="00AE62BD" w:rsidP="00422248">
            <w:pPr>
              <w:spacing w:after="2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p w14:paraId="4DAE619A"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V. Competencies</w:t>
            </w:r>
            <w:r w:rsidRPr="00566705">
              <w:rPr>
                <w:rFonts w:asciiTheme="minorHAnsi" w:hAnsiTheme="minorHAnsi" w:cstheme="minorHAnsi"/>
                <w:i/>
                <w:szCs w:val="20"/>
              </w:rPr>
              <w:t xml:space="preserve">  </w:t>
            </w:r>
          </w:p>
          <w:p w14:paraId="35E32DB5"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eastAsia="Arial" w:hAnsiTheme="minorHAnsi" w:cstheme="minorHAnsi"/>
                <w:szCs w:val="20"/>
              </w:rPr>
              <w:t xml:space="preserve"> </w:t>
            </w:r>
          </w:p>
        </w:tc>
      </w:tr>
      <w:tr w:rsidR="00EA1B88" w:rsidRPr="00566705" w14:paraId="6EC418E8" w14:textId="77777777" w:rsidTr="01CDCF98">
        <w:trPr>
          <w:trHeight w:val="1646"/>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55170" w14:textId="02C5E346" w:rsidR="00EA1B88" w:rsidRPr="00566705" w:rsidRDefault="00AE62BD" w:rsidP="00B01A99">
            <w:pPr>
              <w:spacing w:after="0" w:line="259" w:lineRule="auto"/>
              <w:ind w:left="0" w:firstLine="0"/>
              <w:jc w:val="both"/>
              <w:rPr>
                <w:rFonts w:asciiTheme="minorHAnsi" w:hAnsiTheme="minorHAnsi" w:cstheme="minorHAnsi"/>
                <w:szCs w:val="20"/>
              </w:rPr>
            </w:pPr>
            <w:r w:rsidRPr="00566705">
              <w:rPr>
                <w:rFonts w:asciiTheme="minorHAnsi" w:hAnsiTheme="minorHAnsi" w:cstheme="minorHAnsi"/>
                <w:szCs w:val="20"/>
              </w:rPr>
              <w:t xml:space="preserve"> </w:t>
            </w:r>
            <w:r w:rsidRPr="00566705">
              <w:rPr>
                <w:rFonts w:asciiTheme="minorHAnsi" w:hAnsiTheme="minorHAnsi" w:cstheme="minorHAnsi"/>
                <w:b/>
                <w:szCs w:val="20"/>
                <w:u w:val="single" w:color="000000"/>
              </w:rPr>
              <w:t>Core Values:</w:t>
            </w:r>
            <w:r w:rsidRPr="00566705">
              <w:rPr>
                <w:rFonts w:asciiTheme="minorHAnsi" w:hAnsiTheme="minorHAnsi" w:cstheme="minorHAnsi"/>
                <w:b/>
                <w:szCs w:val="20"/>
              </w:rPr>
              <w:t xml:space="preserve"> </w:t>
            </w:r>
          </w:p>
          <w:p w14:paraId="1D21EB31" w14:textId="77777777" w:rsidR="00EA1B88" w:rsidRPr="00566705" w:rsidRDefault="00AE62BD" w:rsidP="00422248">
            <w:pPr>
              <w:numPr>
                <w:ilvl w:val="0"/>
                <w:numId w:val="6"/>
              </w:numPr>
              <w:spacing w:after="0" w:line="259" w:lineRule="auto"/>
              <w:ind w:hanging="360"/>
              <w:jc w:val="both"/>
              <w:rPr>
                <w:rFonts w:asciiTheme="minorHAnsi" w:hAnsiTheme="minorHAnsi" w:cstheme="minorHAnsi"/>
                <w:szCs w:val="20"/>
              </w:rPr>
            </w:pPr>
            <w:r w:rsidRPr="00566705">
              <w:rPr>
                <w:rFonts w:asciiTheme="minorHAnsi" w:hAnsiTheme="minorHAnsi" w:cstheme="minorHAnsi"/>
                <w:szCs w:val="20"/>
              </w:rPr>
              <w:t xml:space="preserve">Respect for Diversity </w:t>
            </w:r>
          </w:p>
          <w:p w14:paraId="394869F1" w14:textId="77777777" w:rsidR="00EA1B88" w:rsidRPr="00566705" w:rsidRDefault="00AE62BD" w:rsidP="00422248">
            <w:pPr>
              <w:numPr>
                <w:ilvl w:val="0"/>
                <w:numId w:val="6"/>
              </w:numPr>
              <w:spacing w:after="3" w:line="259" w:lineRule="auto"/>
              <w:ind w:hanging="360"/>
              <w:jc w:val="both"/>
              <w:rPr>
                <w:rFonts w:asciiTheme="minorHAnsi" w:hAnsiTheme="minorHAnsi" w:cstheme="minorHAnsi"/>
                <w:szCs w:val="20"/>
              </w:rPr>
            </w:pPr>
            <w:r w:rsidRPr="00566705">
              <w:rPr>
                <w:rFonts w:asciiTheme="minorHAnsi" w:hAnsiTheme="minorHAnsi" w:cstheme="minorHAnsi"/>
                <w:szCs w:val="20"/>
              </w:rPr>
              <w:t xml:space="preserve">Integrity </w:t>
            </w:r>
          </w:p>
          <w:p w14:paraId="2A15080C" w14:textId="77777777" w:rsidR="00EA1B88" w:rsidRPr="00566705" w:rsidRDefault="00AE62BD" w:rsidP="00422248">
            <w:pPr>
              <w:numPr>
                <w:ilvl w:val="0"/>
                <w:numId w:val="6"/>
              </w:numPr>
              <w:spacing w:after="0" w:line="259" w:lineRule="auto"/>
              <w:ind w:hanging="360"/>
              <w:jc w:val="both"/>
              <w:rPr>
                <w:rFonts w:asciiTheme="minorHAnsi" w:hAnsiTheme="minorHAnsi" w:cstheme="minorHAnsi"/>
                <w:szCs w:val="20"/>
              </w:rPr>
            </w:pPr>
            <w:r w:rsidRPr="00566705">
              <w:rPr>
                <w:rFonts w:asciiTheme="minorHAnsi" w:hAnsiTheme="minorHAnsi" w:cstheme="minorHAnsi"/>
                <w:szCs w:val="20"/>
              </w:rPr>
              <w:t xml:space="preserve">Professionalism </w:t>
            </w:r>
          </w:p>
          <w:p w14:paraId="03E28D14"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p w14:paraId="254AEE24" w14:textId="77777777" w:rsidR="00EA1B88" w:rsidRPr="00566705" w:rsidRDefault="00AE62BD" w:rsidP="00422248">
            <w:pPr>
              <w:spacing w:line="259" w:lineRule="auto"/>
              <w:ind w:left="0" w:firstLine="0"/>
              <w:jc w:val="both"/>
              <w:rPr>
                <w:rFonts w:asciiTheme="minorHAnsi" w:hAnsiTheme="minorHAnsi" w:cstheme="minorHAnsi"/>
                <w:szCs w:val="20"/>
              </w:rPr>
            </w:pPr>
            <w:r w:rsidRPr="00566705">
              <w:rPr>
                <w:rFonts w:asciiTheme="minorHAnsi" w:hAnsiTheme="minorHAnsi" w:cstheme="minorHAnsi"/>
                <w:b/>
                <w:szCs w:val="20"/>
                <w:u w:val="single" w:color="000000"/>
              </w:rPr>
              <w:t>Core Competencies:</w:t>
            </w:r>
            <w:r w:rsidRPr="00566705">
              <w:rPr>
                <w:rFonts w:asciiTheme="minorHAnsi" w:hAnsiTheme="minorHAnsi" w:cstheme="minorHAnsi"/>
                <w:b/>
                <w:szCs w:val="20"/>
              </w:rPr>
              <w:t xml:space="preserve"> </w:t>
            </w:r>
          </w:p>
          <w:p w14:paraId="469EA58F" w14:textId="77777777" w:rsidR="00EA1B88" w:rsidRPr="00566705" w:rsidRDefault="00AE62BD" w:rsidP="00422248">
            <w:pPr>
              <w:numPr>
                <w:ilvl w:val="0"/>
                <w:numId w:val="6"/>
              </w:numPr>
              <w:spacing w:line="259" w:lineRule="auto"/>
              <w:ind w:hanging="360"/>
              <w:jc w:val="both"/>
              <w:rPr>
                <w:rFonts w:asciiTheme="minorHAnsi" w:hAnsiTheme="minorHAnsi" w:cstheme="minorHAnsi"/>
                <w:szCs w:val="20"/>
              </w:rPr>
            </w:pPr>
            <w:r w:rsidRPr="00566705">
              <w:rPr>
                <w:rFonts w:asciiTheme="minorHAnsi" w:hAnsiTheme="minorHAnsi" w:cstheme="minorHAnsi"/>
                <w:szCs w:val="20"/>
              </w:rPr>
              <w:t xml:space="preserve">Awareness and Sensitivity Regarding Gender Issues </w:t>
            </w:r>
          </w:p>
          <w:p w14:paraId="4F42278E" w14:textId="77777777" w:rsidR="00EA1B88" w:rsidRPr="00566705" w:rsidRDefault="00AE62BD" w:rsidP="00422248">
            <w:pPr>
              <w:numPr>
                <w:ilvl w:val="0"/>
                <w:numId w:val="6"/>
              </w:numPr>
              <w:spacing w:after="0" w:line="259" w:lineRule="auto"/>
              <w:ind w:hanging="360"/>
              <w:jc w:val="both"/>
              <w:rPr>
                <w:rFonts w:asciiTheme="minorHAnsi" w:hAnsiTheme="minorHAnsi" w:cstheme="minorHAnsi"/>
                <w:szCs w:val="20"/>
              </w:rPr>
            </w:pPr>
            <w:r w:rsidRPr="00566705">
              <w:rPr>
                <w:rFonts w:asciiTheme="minorHAnsi" w:hAnsiTheme="minorHAnsi" w:cstheme="minorHAnsi"/>
                <w:szCs w:val="20"/>
              </w:rPr>
              <w:t xml:space="preserve">Accountability </w:t>
            </w:r>
          </w:p>
          <w:p w14:paraId="37F44CCD" w14:textId="77777777" w:rsidR="00EA1B88" w:rsidRPr="00566705" w:rsidRDefault="00AE62BD" w:rsidP="00422248">
            <w:pPr>
              <w:numPr>
                <w:ilvl w:val="0"/>
                <w:numId w:val="6"/>
              </w:numPr>
              <w:spacing w:after="0" w:line="259" w:lineRule="auto"/>
              <w:ind w:hanging="360"/>
              <w:jc w:val="both"/>
              <w:rPr>
                <w:rFonts w:asciiTheme="minorHAnsi" w:hAnsiTheme="minorHAnsi" w:cstheme="minorHAnsi"/>
                <w:szCs w:val="20"/>
              </w:rPr>
            </w:pPr>
            <w:r w:rsidRPr="00566705">
              <w:rPr>
                <w:rFonts w:asciiTheme="minorHAnsi" w:hAnsiTheme="minorHAnsi" w:cstheme="minorHAnsi"/>
                <w:szCs w:val="20"/>
              </w:rPr>
              <w:t xml:space="preserve">Creative Problem Solving </w:t>
            </w:r>
          </w:p>
          <w:p w14:paraId="45D2053E" w14:textId="77777777" w:rsidR="00FD1503" w:rsidRPr="00566705" w:rsidRDefault="00AE62BD" w:rsidP="00FD1503">
            <w:pPr>
              <w:numPr>
                <w:ilvl w:val="0"/>
                <w:numId w:val="6"/>
              </w:numPr>
              <w:spacing w:after="0" w:line="259" w:lineRule="auto"/>
              <w:ind w:hanging="360"/>
              <w:jc w:val="both"/>
              <w:rPr>
                <w:rFonts w:asciiTheme="minorHAnsi" w:hAnsiTheme="minorHAnsi" w:cstheme="minorHAnsi"/>
                <w:szCs w:val="20"/>
              </w:rPr>
            </w:pPr>
            <w:r w:rsidRPr="00566705">
              <w:rPr>
                <w:rFonts w:asciiTheme="minorHAnsi" w:hAnsiTheme="minorHAnsi" w:cstheme="minorHAnsi"/>
                <w:szCs w:val="20"/>
              </w:rPr>
              <w:t xml:space="preserve">Effective Communication </w:t>
            </w:r>
          </w:p>
          <w:p w14:paraId="7BC486A5" w14:textId="77777777" w:rsidR="00FD1503" w:rsidRPr="00566705" w:rsidRDefault="00FD1503" w:rsidP="00FD1503">
            <w:pPr>
              <w:numPr>
                <w:ilvl w:val="0"/>
                <w:numId w:val="6"/>
              </w:numPr>
              <w:spacing w:after="0" w:line="259" w:lineRule="auto"/>
              <w:ind w:hanging="360"/>
              <w:jc w:val="both"/>
              <w:rPr>
                <w:rFonts w:asciiTheme="minorHAnsi" w:hAnsiTheme="minorHAnsi" w:cstheme="minorHAnsi"/>
                <w:szCs w:val="20"/>
              </w:rPr>
            </w:pPr>
            <w:r w:rsidRPr="00566705">
              <w:rPr>
                <w:rFonts w:asciiTheme="minorHAnsi" w:hAnsiTheme="minorHAnsi" w:cstheme="minorHAnsi"/>
                <w:szCs w:val="20"/>
              </w:rPr>
              <w:t>Inclusive Collaboration</w:t>
            </w:r>
          </w:p>
          <w:p w14:paraId="3C603883" w14:textId="33DE8C99" w:rsidR="00FD1503" w:rsidRPr="00566705" w:rsidRDefault="00FD1503" w:rsidP="00FD1503">
            <w:pPr>
              <w:numPr>
                <w:ilvl w:val="0"/>
                <w:numId w:val="6"/>
              </w:numPr>
              <w:spacing w:after="0" w:line="259" w:lineRule="auto"/>
              <w:ind w:hanging="360"/>
              <w:jc w:val="both"/>
              <w:rPr>
                <w:rFonts w:asciiTheme="minorHAnsi" w:hAnsiTheme="minorHAnsi" w:cstheme="minorHAnsi"/>
                <w:szCs w:val="20"/>
              </w:rPr>
            </w:pPr>
            <w:r w:rsidRPr="00566705">
              <w:rPr>
                <w:rFonts w:asciiTheme="minorHAnsi" w:hAnsiTheme="minorHAnsi" w:cstheme="minorHAnsi"/>
                <w:szCs w:val="20"/>
              </w:rPr>
              <w:t xml:space="preserve">Stakeholder Engagement </w:t>
            </w:r>
          </w:p>
          <w:p w14:paraId="1D8E3FB1" w14:textId="318D8065" w:rsidR="00FD1503" w:rsidRPr="00566705" w:rsidRDefault="00FD1503" w:rsidP="209EBA26">
            <w:pPr>
              <w:numPr>
                <w:ilvl w:val="0"/>
                <w:numId w:val="6"/>
              </w:numPr>
              <w:spacing w:after="0" w:line="259" w:lineRule="auto"/>
              <w:ind w:hanging="360"/>
              <w:jc w:val="both"/>
              <w:rPr>
                <w:rFonts w:asciiTheme="minorHAnsi" w:hAnsiTheme="minorHAnsi" w:cstheme="minorHAnsi"/>
                <w:szCs w:val="20"/>
              </w:rPr>
            </w:pPr>
            <w:r w:rsidRPr="00566705">
              <w:rPr>
                <w:rFonts w:asciiTheme="minorHAnsi" w:hAnsiTheme="minorHAnsi" w:cstheme="minorHAnsi"/>
                <w:szCs w:val="20"/>
              </w:rPr>
              <w:t>Leading by Exampl</w:t>
            </w:r>
            <w:r w:rsidR="009D204A" w:rsidRPr="00566705">
              <w:rPr>
                <w:rFonts w:asciiTheme="minorHAnsi" w:hAnsiTheme="minorHAnsi" w:cstheme="minorHAnsi"/>
                <w:szCs w:val="20"/>
              </w:rPr>
              <w:t>e</w:t>
            </w:r>
          </w:p>
          <w:p w14:paraId="42ED07E1" w14:textId="40EC96A7" w:rsidR="00FD1503" w:rsidRPr="00566705" w:rsidRDefault="00FD1503" w:rsidP="00476F1A">
            <w:pPr>
              <w:spacing w:after="0" w:line="259" w:lineRule="auto"/>
              <w:jc w:val="both"/>
              <w:rPr>
                <w:rFonts w:asciiTheme="minorHAnsi" w:hAnsiTheme="minorHAnsi" w:cstheme="minorHAnsi"/>
                <w:color w:val="000000" w:themeColor="text1"/>
                <w:szCs w:val="20"/>
              </w:rPr>
            </w:pPr>
          </w:p>
          <w:p w14:paraId="1D69CA38" w14:textId="4A0CE024" w:rsidR="00FD1503" w:rsidRPr="00566705" w:rsidRDefault="209EBA26" w:rsidP="00476F1A">
            <w:pPr>
              <w:spacing w:after="0" w:line="259" w:lineRule="auto"/>
              <w:jc w:val="both"/>
              <w:rPr>
                <w:rStyle w:val="Hyperlink"/>
                <w:rFonts w:asciiTheme="minorHAnsi" w:eastAsia="Arial" w:hAnsiTheme="minorHAnsi" w:cstheme="minorHAnsi"/>
                <w:szCs w:val="20"/>
              </w:rPr>
            </w:pPr>
            <w:r w:rsidRPr="00566705">
              <w:rPr>
                <w:rFonts w:asciiTheme="minorHAnsi" w:eastAsia="Verdana" w:hAnsiTheme="minorHAnsi" w:cstheme="minorHAnsi"/>
                <w:szCs w:val="20"/>
              </w:rPr>
              <w:t xml:space="preserve">Please visit this link for more information on UN Women’s Core Values and Competencies: </w:t>
            </w:r>
            <w:hyperlink r:id="rId13" w:history="1">
              <w:r w:rsidRPr="00566705">
                <w:rPr>
                  <w:rStyle w:val="Hyperlink"/>
                  <w:rFonts w:asciiTheme="minorHAnsi" w:eastAsia="Arial" w:hAnsiTheme="minorHAnsi" w:cstheme="minorHAnsi"/>
                  <w:szCs w:val="20"/>
                </w:rPr>
                <w:t>https://www.unwomen.org/sites/default/files/Headquarters/Attachments/Sections/About%20Us/Employment/UN-Women-values-and-competencies-framework-en.pdf</w:t>
              </w:r>
            </w:hyperlink>
          </w:p>
          <w:p w14:paraId="323322A0" w14:textId="18D211F9" w:rsidR="00FD1503" w:rsidRPr="00566705" w:rsidRDefault="00FD1503" w:rsidP="209EBA26">
            <w:pPr>
              <w:spacing w:after="0" w:line="259" w:lineRule="auto"/>
              <w:jc w:val="both"/>
              <w:rPr>
                <w:rFonts w:asciiTheme="minorHAnsi" w:hAnsiTheme="minorHAnsi" w:cstheme="minorHAnsi"/>
                <w:color w:val="000000" w:themeColor="text1"/>
                <w:szCs w:val="20"/>
              </w:rPr>
            </w:pPr>
          </w:p>
        </w:tc>
      </w:tr>
      <w:tr w:rsidR="00EA1B88" w:rsidRPr="00566705" w14:paraId="3A737A24" w14:textId="77777777" w:rsidTr="01CDCF98">
        <w:trPr>
          <w:trHeight w:val="2660"/>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1300E" w14:textId="77777777" w:rsidR="00EA1B88" w:rsidRPr="00566705" w:rsidRDefault="00AE62BD" w:rsidP="00422248">
            <w:pPr>
              <w:spacing w:line="259" w:lineRule="auto"/>
              <w:ind w:left="0" w:firstLine="0"/>
              <w:jc w:val="both"/>
              <w:rPr>
                <w:rFonts w:asciiTheme="minorHAnsi" w:hAnsiTheme="minorHAnsi" w:cstheme="minorHAnsi"/>
                <w:szCs w:val="20"/>
              </w:rPr>
            </w:pPr>
            <w:r w:rsidRPr="00566705">
              <w:rPr>
                <w:rFonts w:asciiTheme="minorHAnsi" w:hAnsiTheme="minorHAnsi" w:cstheme="minorHAnsi"/>
                <w:b/>
                <w:szCs w:val="20"/>
                <w:u w:val="single" w:color="000000"/>
              </w:rPr>
              <w:lastRenderedPageBreak/>
              <w:t>Functional Competencies</w:t>
            </w:r>
            <w:r w:rsidRPr="00566705">
              <w:rPr>
                <w:rFonts w:asciiTheme="minorHAnsi" w:hAnsiTheme="minorHAnsi" w:cstheme="minorHAnsi"/>
                <w:b/>
                <w:szCs w:val="20"/>
              </w:rPr>
              <w:t xml:space="preserve">  </w:t>
            </w:r>
          </w:p>
          <w:p w14:paraId="0C149F27" w14:textId="1EB101D0" w:rsidR="001739FF" w:rsidRPr="00566705" w:rsidRDefault="001739FF" w:rsidP="001739FF">
            <w:pPr>
              <w:pStyle w:val="ListParagraph"/>
              <w:numPr>
                <w:ilvl w:val="0"/>
                <w:numId w:val="18"/>
              </w:numPr>
              <w:spacing w:after="0"/>
              <w:rPr>
                <w:rFonts w:asciiTheme="minorHAnsi" w:hAnsiTheme="minorHAnsi" w:cstheme="minorHAnsi"/>
                <w:szCs w:val="20"/>
              </w:rPr>
            </w:pPr>
            <w:r w:rsidRPr="00566705">
              <w:rPr>
                <w:rFonts w:asciiTheme="minorHAnsi" w:hAnsiTheme="minorHAnsi" w:cstheme="minorHAnsi"/>
                <w:szCs w:val="20"/>
              </w:rPr>
              <w:t xml:space="preserve">Ability to </w:t>
            </w:r>
            <w:r w:rsidR="00BD0EE8" w:rsidRPr="00566705">
              <w:rPr>
                <w:rFonts w:asciiTheme="minorHAnsi" w:hAnsiTheme="minorHAnsi" w:cstheme="minorHAnsi"/>
                <w:szCs w:val="20"/>
              </w:rPr>
              <w:t>conduct</w:t>
            </w:r>
            <w:r w:rsidRPr="00566705">
              <w:rPr>
                <w:rFonts w:asciiTheme="minorHAnsi" w:hAnsiTheme="minorHAnsi" w:cstheme="minorHAnsi"/>
                <w:szCs w:val="20"/>
              </w:rPr>
              <w:t xml:space="preserve"> planning, results-based management and reporting</w:t>
            </w:r>
            <w:r w:rsidR="00BD0EE8" w:rsidRPr="00566705">
              <w:rPr>
                <w:rFonts w:asciiTheme="minorHAnsi" w:hAnsiTheme="minorHAnsi" w:cstheme="minorHAnsi"/>
                <w:szCs w:val="20"/>
              </w:rPr>
              <w:t xml:space="preserve"> of </w:t>
            </w:r>
            <w:proofErr w:type="gramStart"/>
            <w:r w:rsidR="00BD0EE8" w:rsidRPr="00566705">
              <w:rPr>
                <w:rFonts w:asciiTheme="minorHAnsi" w:hAnsiTheme="minorHAnsi" w:cstheme="minorHAnsi"/>
                <w:szCs w:val="20"/>
              </w:rPr>
              <w:t>projects;</w:t>
            </w:r>
            <w:proofErr w:type="gramEnd"/>
            <w:r w:rsidR="00BD0EE8" w:rsidRPr="00566705">
              <w:rPr>
                <w:rFonts w:asciiTheme="minorHAnsi" w:hAnsiTheme="minorHAnsi" w:cstheme="minorHAnsi"/>
                <w:szCs w:val="20"/>
              </w:rPr>
              <w:t xml:space="preserve"> </w:t>
            </w:r>
          </w:p>
          <w:p w14:paraId="094B4F72" w14:textId="6BB08C22" w:rsidR="001739FF" w:rsidRPr="00566705" w:rsidRDefault="001739FF" w:rsidP="001739FF">
            <w:pPr>
              <w:pStyle w:val="ListParagraph"/>
              <w:numPr>
                <w:ilvl w:val="0"/>
                <w:numId w:val="18"/>
              </w:numPr>
              <w:spacing w:after="0"/>
              <w:rPr>
                <w:rFonts w:asciiTheme="minorHAnsi" w:hAnsiTheme="minorHAnsi" w:cstheme="minorHAnsi"/>
                <w:szCs w:val="20"/>
              </w:rPr>
            </w:pPr>
            <w:r w:rsidRPr="00566705">
              <w:rPr>
                <w:rFonts w:asciiTheme="minorHAnsi" w:hAnsiTheme="minorHAnsi" w:cstheme="minorHAnsi"/>
                <w:szCs w:val="20"/>
              </w:rPr>
              <w:t xml:space="preserve">Ability to lead formulate and manage budgets, manage contributions and investments, manage transactions, </w:t>
            </w:r>
            <w:r w:rsidR="006C3977" w:rsidRPr="00566705">
              <w:rPr>
                <w:rFonts w:asciiTheme="minorHAnsi" w:hAnsiTheme="minorHAnsi" w:cstheme="minorHAnsi"/>
                <w:szCs w:val="20"/>
              </w:rPr>
              <w:t xml:space="preserve">and </w:t>
            </w:r>
            <w:r w:rsidRPr="00566705">
              <w:rPr>
                <w:rFonts w:asciiTheme="minorHAnsi" w:hAnsiTheme="minorHAnsi" w:cstheme="minorHAnsi"/>
                <w:szCs w:val="20"/>
              </w:rPr>
              <w:t>conduct financial analysis</w:t>
            </w:r>
            <w:r w:rsidR="00884375" w:rsidRPr="00566705">
              <w:rPr>
                <w:rFonts w:asciiTheme="minorHAnsi" w:hAnsiTheme="minorHAnsi" w:cstheme="minorHAnsi"/>
                <w:szCs w:val="20"/>
              </w:rPr>
              <w:t xml:space="preserve"> and </w:t>
            </w:r>
            <w:proofErr w:type="gramStart"/>
            <w:r w:rsidRPr="00566705">
              <w:rPr>
                <w:rFonts w:asciiTheme="minorHAnsi" w:hAnsiTheme="minorHAnsi" w:cstheme="minorHAnsi"/>
                <w:szCs w:val="20"/>
              </w:rPr>
              <w:t>reporting;</w:t>
            </w:r>
            <w:proofErr w:type="gramEnd"/>
            <w:r w:rsidRPr="00566705">
              <w:rPr>
                <w:rFonts w:asciiTheme="minorHAnsi" w:hAnsiTheme="minorHAnsi" w:cstheme="minorHAnsi"/>
                <w:szCs w:val="20"/>
              </w:rPr>
              <w:t xml:space="preserve"> </w:t>
            </w:r>
          </w:p>
          <w:p w14:paraId="3D12E200" w14:textId="19D85897" w:rsidR="00450663" w:rsidRPr="00566705" w:rsidRDefault="00450663" w:rsidP="001739FF">
            <w:pPr>
              <w:pStyle w:val="ListParagraph"/>
              <w:numPr>
                <w:ilvl w:val="0"/>
                <w:numId w:val="18"/>
              </w:numPr>
              <w:spacing w:after="0"/>
              <w:rPr>
                <w:rFonts w:asciiTheme="minorHAnsi" w:hAnsiTheme="minorHAnsi" w:cstheme="minorHAnsi"/>
                <w:szCs w:val="20"/>
              </w:rPr>
            </w:pPr>
            <w:r w:rsidRPr="00566705">
              <w:rPr>
                <w:rFonts w:asciiTheme="minorHAnsi" w:hAnsiTheme="minorHAnsi" w:cstheme="minorHAnsi"/>
                <w:szCs w:val="20"/>
              </w:rPr>
              <w:t xml:space="preserve">Knowledge of most commonly applied financial and accounting </w:t>
            </w:r>
            <w:proofErr w:type="gramStart"/>
            <w:r w:rsidRPr="00566705">
              <w:rPr>
                <w:rFonts w:asciiTheme="minorHAnsi" w:hAnsiTheme="minorHAnsi" w:cstheme="minorHAnsi"/>
                <w:szCs w:val="20"/>
              </w:rPr>
              <w:t>standards;</w:t>
            </w:r>
            <w:proofErr w:type="gramEnd"/>
            <w:r w:rsidRPr="00566705">
              <w:rPr>
                <w:rFonts w:asciiTheme="minorHAnsi" w:hAnsiTheme="minorHAnsi" w:cstheme="minorHAnsi"/>
                <w:szCs w:val="20"/>
              </w:rPr>
              <w:t xml:space="preserve"> </w:t>
            </w:r>
          </w:p>
          <w:p w14:paraId="1BCB5600" w14:textId="55CCE419" w:rsidR="00830908" w:rsidRPr="00566705" w:rsidRDefault="00830908" w:rsidP="001739FF">
            <w:pPr>
              <w:pStyle w:val="ListParagraph"/>
              <w:numPr>
                <w:ilvl w:val="0"/>
                <w:numId w:val="18"/>
              </w:numPr>
              <w:spacing w:after="0"/>
              <w:rPr>
                <w:rFonts w:asciiTheme="minorHAnsi" w:hAnsiTheme="minorHAnsi" w:cstheme="minorHAnsi"/>
                <w:szCs w:val="20"/>
              </w:rPr>
            </w:pPr>
            <w:r w:rsidRPr="00566705">
              <w:rPr>
                <w:rFonts w:asciiTheme="minorHAnsi" w:hAnsiTheme="minorHAnsi" w:cstheme="minorHAnsi"/>
                <w:szCs w:val="20"/>
              </w:rPr>
              <w:t xml:space="preserve">Ability to coach partners and provide </w:t>
            </w:r>
            <w:r w:rsidR="00FA26F3" w:rsidRPr="00566705">
              <w:rPr>
                <w:rFonts w:asciiTheme="minorHAnsi" w:hAnsiTheme="minorHAnsi" w:cstheme="minorHAnsi"/>
                <w:szCs w:val="20"/>
              </w:rPr>
              <w:t xml:space="preserve">relevant </w:t>
            </w:r>
            <w:r w:rsidR="00D92DAA" w:rsidRPr="00566705">
              <w:rPr>
                <w:rFonts w:asciiTheme="minorHAnsi" w:hAnsiTheme="minorHAnsi" w:cstheme="minorHAnsi"/>
                <w:szCs w:val="20"/>
              </w:rPr>
              <w:t xml:space="preserve">technical and operational </w:t>
            </w:r>
            <w:proofErr w:type="gramStart"/>
            <w:r w:rsidRPr="00566705">
              <w:rPr>
                <w:rFonts w:asciiTheme="minorHAnsi" w:hAnsiTheme="minorHAnsi" w:cstheme="minorHAnsi"/>
                <w:szCs w:val="20"/>
              </w:rPr>
              <w:t>guidance;</w:t>
            </w:r>
            <w:proofErr w:type="gramEnd"/>
            <w:r w:rsidRPr="00566705">
              <w:rPr>
                <w:rFonts w:asciiTheme="minorHAnsi" w:hAnsiTheme="minorHAnsi" w:cstheme="minorHAnsi"/>
                <w:szCs w:val="20"/>
              </w:rPr>
              <w:t xml:space="preserve"> </w:t>
            </w:r>
          </w:p>
          <w:p w14:paraId="0A9703EF" w14:textId="75B976EA" w:rsidR="001739FF" w:rsidRPr="00566705" w:rsidRDefault="00450663" w:rsidP="001739FF">
            <w:pPr>
              <w:pStyle w:val="ListParagraph"/>
              <w:numPr>
                <w:ilvl w:val="0"/>
                <w:numId w:val="18"/>
              </w:numPr>
              <w:spacing w:after="0"/>
              <w:rPr>
                <w:rFonts w:asciiTheme="minorHAnsi" w:hAnsiTheme="minorHAnsi" w:cstheme="minorHAnsi"/>
                <w:szCs w:val="20"/>
              </w:rPr>
            </w:pPr>
            <w:r w:rsidRPr="00566705">
              <w:rPr>
                <w:rFonts w:asciiTheme="minorHAnsi" w:hAnsiTheme="minorHAnsi" w:cstheme="minorHAnsi"/>
                <w:szCs w:val="20"/>
              </w:rPr>
              <w:t xml:space="preserve">Good oral and written communication skills. </w:t>
            </w:r>
            <w:r w:rsidR="00AE62BD" w:rsidRPr="00566705">
              <w:rPr>
                <w:rFonts w:asciiTheme="minorHAnsi" w:hAnsiTheme="minorHAnsi" w:cstheme="minorHAnsi"/>
                <w:szCs w:val="20"/>
              </w:rPr>
              <w:t xml:space="preserve">Ability to create, edit and present information in clear and presentable </w:t>
            </w:r>
            <w:r w:rsidR="0064597F" w:rsidRPr="00566705">
              <w:rPr>
                <w:rFonts w:asciiTheme="minorHAnsi" w:hAnsiTheme="minorHAnsi" w:cstheme="minorHAnsi"/>
                <w:szCs w:val="20"/>
              </w:rPr>
              <w:t>formats.</w:t>
            </w:r>
            <w:r w:rsidR="00AE62BD" w:rsidRPr="00566705">
              <w:rPr>
                <w:rFonts w:asciiTheme="minorHAnsi" w:hAnsiTheme="minorHAnsi" w:cstheme="minorHAnsi"/>
                <w:szCs w:val="20"/>
              </w:rPr>
              <w:t xml:space="preserve"> </w:t>
            </w:r>
          </w:p>
          <w:p w14:paraId="1AF169C5" w14:textId="09F4D2E0" w:rsidR="00EA1B88" w:rsidRPr="00566705" w:rsidRDefault="00450663" w:rsidP="00FD1503">
            <w:pPr>
              <w:pStyle w:val="ListParagraph"/>
              <w:numPr>
                <w:ilvl w:val="0"/>
                <w:numId w:val="18"/>
              </w:numPr>
              <w:spacing w:after="0"/>
              <w:rPr>
                <w:rFonts w:asciiTheme="minorHAnsi" w:hAnsiTheme="minorHAnsi" w:cstheme="minorHAnsi"/>
                <w:szCs w:val="20"/>
              </w:rPr>
            </w:pPr>
            <w:r w:rsidRPr="00566705">
              <w:rPr>
                <w:rFonts w:asciiTheme="minorHAnsi" w:hAnsiTheme="minorHAnsi" w:cstheme="minorHAnsi"/>
                <w:szCs w:val="20"/>
              </w:rPr>
              <w:t>Consistently approaches work with energy and a positive, constructive attitude, and openness to change</w:t>
            </w:r>
            <w:r w:rsidR="00FD1503" w:rsidRPr="00566705">
              <w:rPr>
                <w:rFonts w:asciiTheme="minorHAnsi" w:hAnsiTheme="minorHAnsi" w:cstheme="minorHAnsi"/>
                <w:szCs w:val="20"/>
              </w:rPr>
              <w:t>.</w:t>
            </w:r>
          </w:p>
        </w:tc>
      </w:tr>
    </w:tbl>
    <w:p w14:paraId="7B218D2B"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szCs w:val="20"/>
        </w:rPr>
        <w:t xml:space="preserve"> </w:t>
      </w:r>
    </w:p>
    <w:tbl>
      <w:tblPr>
        <w:tblStyle w:val="TableGrid"/>
        <w:tblW w:w="10170" w:type="dxa"/>
        <w:tblInd w:w="-809" w:type="dxa"/>
        <w:tblCellMar>
          <w:top w:w="46" w:type="dxa"/>
          <w:left w:w="106" w:type="dxa"/>
          <w:right w:w="115" w:type="dxa"/>
        </w:tblCellMar>
        <w:tblLook w:val="04A0" w:firstRow="1" w:lastRow="0" w:firstColumn="1" w:lastColumn="0" w:noHBand="0" w:noVBand="1"/>
      </w:tblPr>
      <w:tblGrid>
        <w:gridCol w:w="2609"/>
        <w:gridCol w:w="7561"/>
      </w:tblGrid>
      <w:tr w:rsidR="00EA1B88" w:rsidRPr="00566705" w14:paraId="77801B40" w14:textId="77777777" w:rsidTr="01CDCF98">
        <w:trPr>
          <w:trHeight w:val="766"/>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51319F82" w14:textId="77777777" w:rsidR="00EA1B88" w:rsidRPr="00566705" w:rsidRDefault="00AE62BD" w:rsidP="00422248">
            <w:pPr>
              <w:spacing w:after="18"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p w14:paraId="77C125D9"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VI. Recruitment Qualifications </w:t>
            </w:r>
          </w:p>
          <w:p w14:paraId="47D5FE0D"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tc>
      </w:tr>
      <w:tr w:rsidR="00EA1B88" w:rsidRPr="00566705" w14:paraId="1913041D" w14:textId="77777777" w:rsidTr="01CDCF98">
        <w:trPr>
          <w:trHeight w:val="680"/>
        </w:trPr>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F6B67" w14:textId="7B5C3B6C" w:rsidR="00EA1B88" w:rsidRPr="00566705" w:rsidRDefault="00AE62BD" w:rsidP="009D204A">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Education and certification</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DD5E0" w14:textId="4AC97009" w:rsidR="00EA1B88" w:rsidRPr="00566705" w:rsidRDefault="00114333" w:rsidP="00A4308F">
            <w:pPr>
              <w:pStyle w:val="NoSpacing"/>
              <w:numPr>
                <w:ilvl w:val="0"/>
                <w:numId w:val="25"/>
              </w:numPr>
              <w:rPr>
                <w:rFonts w:asciiTheme="minorHAnsi" w:hAnsiTheme="minorHAnsi" w:cstheme="minorHAnsi"/>
                <w:szCs w:val="20"/>
              </w:rPr>
            </w:pPr>
            <w:r w:rsidRPr="00566705">
              <w:rPr>
                <w:rFonts w:asciiTheme="minorHAnsi" w:hAnsiTheme="minorHAnsi" w:cstheme="minorHAnsi"/>
                <w:szCs w:val="20"/>
              </w:rPr>
              <w:t>Master’s</w:t>
            </w:r>
            <w:r w:rsidR="00AE62BD" w:rsidRPr="00566705">
              <w:rPr>
                <w:rFonts w:asciiTheme="minorHAnsi" w:hAnsiTheme="minorHAnsi" w:cstheme="minorHAnsi"/>
                <w:szCs w:val="20"/>
              </w:rPr>
              <w:t xml:space="preserve"> degree in </w:t>
            </w:r>
            <w:r w:rsidR="00C85AB5" w:rsidRPr="00566705">
              <w:rPr>
                <w:rFonts w:asciiTheme="minorHAnsi" w:hAnsiTheme="minorHAnsi" w:cstheme="minorHAnsi"/>
                <w:szCs w:val="20"/>
              </w:rPr>
              <w:t xml:space="preserve">Public Administration, Humanities, Social sciences, </w:t>
            </w:r>
            <w:proofErr w:type="gramStart"/>
            <w:r w:rsidR="00C85AB5" w:rsidRPr="00566705">
              <w:rPr>
                <w:rFonts w:asciiTheme="minorHAnsi" w:hAnsiTheme="minorHAnsi" w:cstheme="minorHAnsi"/>
                <w:szCs w:val="20"/>
              </w:rPr>
              <w:t>Economics</w:t>
            </w:r>
            <w:proofErr w:type="gramEnd"/>
            <w:r w:rsidR="00C85AB5" w:rsidRPr="00566705">
              <w:rPr>
                <w:rFonts w:asciiTheme="minorHAnsi" w:hAnsiTheme="minorHAnsi" w:cstheme="minorHAnsi"/>
                <w:szCs w:val="20"/>
              </w:rPr>
              <w:t xml:space="preserve"> </w:t>
            </w:r>
            <w:r w:rsidR="00D12887" w:rsidRPr="00566705">
              <w:rPr>
                <w:rFonts w:asciiTheme="minorHAnsi" w:hAnsiTheme="minorHAnsi" w:cstheme="minorHAnsi"/>
                <w:szCs w:val="20"/>
              </w:rPr>
              <w:t xml:space="preserve">or </w:t>
            </w:r>
            <w:r w:rsidR="00C85AB5" w:rsidRPr="00566705">
              <w:rPr>
                <w:rFonts w:asciiTheme="minorHAnsi" w:hAnsiTheme="minorHAnsi" w:cstheme="minorHAnsi"/>
                <w:szCs w:val="20"/>
              </w:rPr>
              <w:t xml:space="preserve">related </w:t>
            </w:r>
            <w:r w:rsidR="00222CCC" w:rsidRPr="00566705">
              <w:rPr>
                <w:rFonts w:asciiTheme="minorHAnsi" w:hAnsiTheme="minorHAnsi" w:cstheme="minorHAnsi"/>
                <w:szCs w:val="20"/>
              </w:rPr>
              <w:t xml:space="preserve">field </w:t>
            </w:r>
          </w:p>
          <w:p w14:paraId="0AB2DA33" w14:textId="77777777" w:rsidR="00287A7F" w:rsidRPr="00566705" w:rsidRDefault="00287A7F" w:rsidP="00A4308F">
            <w:pPr>
              <w:pStyle w:val="NoSpacing"/>
              <w:numPr>
                <w:ilvl w:val="0"/>
                <w:numId w:val="25"/>
              </w:numPr>
              <w:rPr>
                <w:rFonts w:asciiTheme="minorHAnsi" w:hAnsiTheme="minorHAnsi" w:cstheme="minorHAnsi"/>
                <w:szCs w:val="20"/>
              </w:rPr>
            </w:pPr>
            <w:r w:rsidRPr="00566705">
              <w:rPr>
                <w:rFonts w:asciiTheme="minorHAnsi" w:hAnsiTheme="minorHAnsi" w:cstheme="minorHAnsi"/>
                <w:szCs w:val="20"/>
              </w:rPr>
              <w:t>A first-level university degree in combination with two additional years of qualifying experience may be accepted in lieu of the advanced university degree.</w:t>
            </w:r>
          </w:p>
          <w:p w14:paraId="1DE298F7" w14:textId="5623CC97" w:rsidR="00EA1B88" w:rsidRPr="00566705" w:rsidRDefault="00287A7F" w:rsidP="00A4308F">
            <w:pPr>
              <w:pStyle w:val="NoSpacing"/>
              <w:numPr>
                <w:ilvl w:val="0"/>
                <w:numId w:val="25"/>
              </w:numPr>
              <w:rPr>
                <w:rFonts w:asciiTheme="minorHAnsi" w:hAnsiTheme="minorHAnsi" w:cstheme="minorHAnsi"/>
                <w:szCs w:val="20"/>
              </w:rPr>
            </w:pPr>
            <w:r w:rsidRPr="00566705">
              <w:rPr>
                <w:rFonts w:asciiTheme="minorHAnsi" w:hAnsiTheme="minorHAnsi" w:cstheme="minorHAnsi"/>
                <w:szCs w:val="20"/>
              </w:rPr>
              <w:t xml:space="preserve">Additional training and certification in </w:t>
            </w:r>
            <w:proofErr w:type="spellStart"/>
            <w:r w:rsidRPr="00566705">
              <w:rPr>
                <w:rFonts w:asciiTheme="minorHAnsi" w:hAnsiTheme="minorHAnsi" w:cstheme="minorHAnsi"/>
                <w:szCs w:val="20"/>
              </w:rPr>
              <w:t>programme</w:t>
            </w:r>
            <w:proofErr w:type="spellEnd"/>
            <w:r w:rsidRPr="00566705">
              <w:rPr>
                <w:rFonts w:asciiTheme="minorHAnsi" w:hAnsiTheme="minorHAnsi" w:cstheme="minorHAnsi"/>
                <w:szCs w:val="20"/>
              </w:rPr>
              <w:t>/project management would be an advantage.</w:t>
            </w:r>
            <w:r w:rsidR="00AE62BD" w:rsidRPr="00566705">
              <w:rPr>
                <w:rFonts w:asciiTheme="minorHAnsi" w:hAnsiTheme="minorHAnsi" w:cstheme="minorHAnsi"/>
                <w:szCs w:val="20"/>
              </w:rPr>
              <w:t xml:space="preserve"> </w:t>
            </w:r>
          </w:p>
        </w:tc>
      </w:tr>
      <w:tr w:rsidR="00EA1B88" w:rsidRPr="00566705" w14:paraId="4E735E5A" w14:textId="77777777" w:rsidTr="01CDCF98">
        <w:trPr>
          <w:trHeight w:val="2004"/>
        </w:trPr>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191D9"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p w14:paraId="3094E5FC"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Experience: </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DA5F6" w14:textId="13652D8F" w:rsidR="009D204A" w:rsidRPr="00566705" w:rsidRDefault="69ACBA67" w:rsidP="01CDCF98">
            <w:pPr>
              <w:pStyle w:val="NoSpacing"/>
              <w:numPr>
                <w:ilvl w:val="0"/>
                <w:numId w:val="25"/>
              </w:numPr>
              <w:rPr>
                <w:rFonts w:asciiTheme="minorHAnsi" w:hAnsiTheme="minorHAnsi" w:cstheme="minorHAnsi"/>
                <w:szCs w:val="20"/>
              </w:rPr>
            </w:pPr>
            <w:r w:rsidRPr="00566705">
              <w:rPr>
                <w:rFonts w:asciiTheme="minorHAnsi" w:hAnsiTheme="minorHAnsi" w:cstheme="minorHAnsi"/>
                <w:szCs w:val="20"/>
              </w:rPr>
              <w:t xml:space="preserve">At least 5 years of experience in </w:t>
            </w:r>
            <w:proofErr w:type="spellStart"/>
            <w:r w:rsidRPr="00566705">
              <w:rPr>
                <w:rFonts w:asciiTheme="minorHAnsi" w:hAnsiTheme="minorHAnsi" w:cstheme="minorHAnsi"/>
                <w:szCs w:val="20"/>
              </w:rPr>
              <w:t>programme</w:t>
            </w:r>
            <w:proofErr w:type="spellEnd"/>
            <w:r w:rsidRPr="00566705">
              <w:rPr>
                <w:rFonts w:asciiTheme="minorHAnsi" w:hAnsiTheme="minorHAnsi" w:cstheme="minorHAnsi"/>
                <w:szCs w:val="20"/>
              </w:rPr>
              <w:t xml:space="preserve">/project implementation, </w:t>
            </w:r>
            <w:proofErr w:type="gramStart"/>
            <w:r w:rsidRPr="00566705">
              <w:rPr>
                <w:rFonts w:asciiTheme="minorHAnsi" w:hAnsiTheme="minorHAnsi" w:cstheme="minorHAnsi"/>
                <w:szCs w:val="20"/>
              </w:rPr>
              <w:t>designs</w:t>
            </w:r>
            <w:proofErr w:type="gramEnd"/>
            <w:r w:rsidRPr="00566705">
              <w:rPr>
                <w:rFonts w:asciiTheme="minorHAnsi" w:hAnsiTheme="minorHAnsi" w:cstheme="minorHAnsi"/>
                <w:szCs w:val="20"/>
              </w:rPr>
              <w:t xml:space="preserve"> and </w:t>
            </w:r>
            <w:r w:rsidR="323DC3D4" w:rsidRPr="00566705">
              <w:rPr>
                <w:rFonts w:asciiTheme="minorHAnsi" w:hAnsiTheme="minorHAnsi" w:cstheme="minorHAnsi"/>
                <w:szCs w:val="20"/>
              </w:rPr>
              <w:t xml:space="preserve">management, </w:t>
            </w:r>
          </w:p>
          <w:p w14:paraId="4DDF1847" w14:textId="489D661C" w:rsidR="009D204A" w:rsidRPr="00566705" w:rsidRDefault="323DC3D4" w:rsidP="01CDCF98">
            <w:pPr>
              <w:pStyle w:val="NoSpacing"/>
              <w:numPr>
                <w:ilvl w:val="0"/>
                <w:numId w:val="25"/>
              </w:numPr>
              <w:rPr>
                <w:rFonts w:asciiTheme="minorHAnsi" w:hAnsiTheme="minorHAnsi" w:cstheme="minorHAnsi"/>
                <w:szCs w:val="20"/>
              </w:rPr>
            </w:pPr>
            <w:r w:rsidRPr="00566705">
              <w:rPr>
                <w:rFonts w:asciiTheme="minorHAnsi" w:hAnsiTheme="minorHAnsi" w:cstheme="minorHAnsi"/>
                <w:szCs w:val="20"/>
              </w:rPr>
              <w:t>Experience</w:t>
            </w:r>
            <w:r w:rsidR="03B2C302" w:rsidRPr="00566705">
              <w:rPr>
                <w:rFonts w:asciiTheme="minorHAnsi" w:hAnsiTheme="minorHAnsi" w:cstheme="minorHAnsi"/>
                <w:szCs w:val="20"/>
              </w:rPr>
              <w:t xml:space="preserve"> in humanitarian or </w:t>
            </w:r>
            <w:r w:rsidR="73860A70" w:rsidRPr="00566705">
              <w:rPr>
                <w:rFonts w:asciiTheme="minorHAnsi" w:hAnsiTheme="minorHAnsi" w:cstheme="minorHAnsi"/>
                <w:szCs w:val="20"/>
              </w:rPr>
              <w:t xml:space="preserve">crisis </w:t>
            </w:r>
            <w:r w:rsidR="14173071" w:rsidRPr="00566705">
              <w:rPr>
                <w:rFonts w:asciiTheme="minorHAnsi" w:hAnsiTheme="minorHAnsi" w:cstheme="minorHAnsi"/>
                <w:szCs w:val="20"/>
              </w:rPr>
              <w:t xml:space="preserve">settings is an </w:t>
            </w:r>
            <w:proofErr w:type="gramStart"/>
            <w:r w:rsidR="14173071" w:rsidRPr="00566705">
              <w:rPr>
                <w:rFonts w:asciiTheme="minorHAnsi" w:hAnsiTheme="minorHAnsi" w:cstheme="minorHAnsi"/>
                <w:szCs w:val="20"/>
              </w:rPr>
              <w:t>advantage;</w:t>
            </w:r>
            <w:proofErr w:type="gramEnd"/>
            <w:r w:rsidR="14173071" w:rsidRPr="00566705">
              <w:rPr>
                <w:rFonts w:asciiTheme="minorHAnsi" w:hAnsiTheme="minorHAnsi" w:cstheme="minorHAnsi"/>
                <w:szCs w:val="20"/>
              </w:rPr>
              <w:t xml:space="preserve"> </w:t>
            </w:r>
          </w:p>
          <w:p w14:paraId="354F6203" w14:textId="67E3FD25" w:rsidR="009D204A" w:rsidRPr="00727C23" w:rsidRDefault="001B4B4A" w:rsidP="01CDCF98">
            <w:pPr>
              <w:pStyle w:val="NoSpacing"/>
              <w:numPr>
                <w:ilvl w:val="0"/>
                <w:numId w:val="25"/>
              </w:numPr>
              <w:rPr>
                <w:rFonts w:asciiTheme="minorHAnsi" w:hAnsiTheme="minorHAnsi" w:cstheme="minorHAnsi"/>
                <w:szCs w:val="20"/>
              </w:rPr>
            </w:pPr>
            <w:r w:rsidRPr="00727C23">
              <w:rPr>
                <w:rFonts w:asciiTheme="minorHAnsi" w:hAnsiTheme="minorHAnsi" w:cstheme="minorHAnsi"/>
                <w:szCs w:val="20"/>
              </w:rPr>
              <w:t>E</w:t>
            </w:r>
            <w:r w:rsidR="14173071" w:rsidRPr="00727C23">
              <w:rPr>
                <w:rFonts w:asciiTheme="minorHAnsi" w:hAnsiTheme="minorHAnsi" w:cstheme="minorHAnsi"/>
                <w:szCs w:val="20"/>
              </w:rPr>
              <w:t xml:space="preserve">xperience </w:t>
            </w:r>
            <w:r w:rsidR="00AA16A0" w:rsidRPr="00727C23">
              <w:rPr>
                <w:rFonts w:asciiTheme="minorHAnsi" w:hAnsiTheme="minorHAnsi" w:cstheme="minorHAnsi"/>
                <w:szCs w:val="20"/>
              </w:rPr>
              <w:t xml:space="preserve">in </w:t>
            </w:r>
            <w:r w:rsidR="03B2C302" w:rsidRPr="00727C23">
              <w:rPr>
                <w:rFonts w:asciiTheme="minorHAnsi" w:hAnsiTheme="minorHAnsi" w:cstheme="minorHAnsi"/>
                <w:szCs w:val="20"/>
              </w:rPr>
              <w:t>women’s empowerment</w:t>
            </w:r>
            <w:r w:rsidR="14173071" w:rsidRPr="00727C23">
              <w:rPr>
                <w:rFonts w:asciiTheme="minorHAnsi" w:hAnsiTheme="minorHAnsi" w:cstheme="minorHAnsi"/>
                <w:szCs w:val="20"/>
              </w:rPr>
              <w:t>, gender equality and women’s human rights</w:t>
            </w:r>
            <w:r w:rsidR="00714233" w:rsidRPr="00727C23">
              <w:rPr>
                <w:rFonts w:asciiTheme="minorHAnsi" w:hAnsiTheme="minorHAnsi" w:cstheme="minorHAnsi"/>
                <w:szCs w:val="20"/>
              </w:rPr>
              <w:t xml:space="preserve"> </w:t>
            </w:r>
            <w:r w:rsidR="00E105C6" w:rsidRPr="00727C23">
              <w:rPr>
                <w:rFonts w:asciiTheme="minorHAnsi" w:hAnsiTheme="minorHAnsi" w:cstheme="minorHAnsi"/>
                <w:szCs w:val="20"/>
              </w:rPr>
              <w:t xml:space="preserve">is </w:t>
            </w:r>
            <w:r w:rsidR="00714233" w:rsidRPr="00727C23">
              <w:rPr>
                <w:rFonts w:asciiTheme="minorHAnsi" w:hAnsiTheme="minorHAnsi" w:cstheme="minorHAnsi"/>
                <w:szCs w:val="20"/>
              </w:rPr>
              <w:t xml:space="preserve">an </w:t>
            </w:r>
            <w:proofErr w:type="gramStart"/>
            <w:r w:rsidR="00714233" w:rsidRPr="00727C23">
              <w:rPr>
                <w:rFonts w:asciiTheme="minorHAnsi" w:hAnsiTheme="minorHAnsi" w:cstheme="minorHAnsi"/>
                <w:szCs w:val="20"/>
              </w:rPr>
              <w:t>advantage</w:t>
            </w:r>
            <w:r w:rsidR="00E105C6" w:rsidRPr="00727C23">
              <w:rPr>
                <w:rFonts w:asciiTheme="minorHAnsi" w:hAnsiTheme="minorHAnsi" w:cstheme="minorHAnsi"/>
                <w:szCs w:val="20"/>
              </w:rPr>
              <w:t>;</w:t>
            </w:r>
            <w:proofErr w:type="gramEnd"/>
          </w:p>
          <w:p w14:paraId="3F85EADB" w14:textId="5C434273" w:rsidR="009D204A" w:rsidRPr="00566705" w:rsidRDefault="536F835D" w:rsidP="01CDCF98">
            <w:pPr>
              <w:pStyle w:val="NoSpacing"/>
              <w:numPr>
                <w:ilvl w:val="0"/>
                <w:numId w:val="25"/>
              </w:numPr>
              <w:rPr>
                <w:rFonts w:asciiTheme="minorHAnsi" w:hAnsiTheme="minorHAnsi" w:cstheme="minorHAnsi"/>
                <w:szCs w:val="20"/>
              </w:rPr>
            </w:pPr>
            <w:r w:rsidRPr="00566705">
              <w:rPr>
                <w:rFonts w:asciiTheme="minorHAnsi" w:hAnsiTheme="minorHAnsi" w:cstheme="minorHAnsi"/>
                <w:szCs w:val="20"/>
              </w:rPr>
              <w:t>Experience in supervising and coordinating the implementation of multiple projects of NGOs/Community-based organizations (CBO</w:t>
            </w:r>
            <w:r w:rsidR="316A6C04" w:rsidRPr="00566705">
              <w:rPr>
                <w:rFonts w:asciiTheme="minorHAnsi" w:hAnsiTheme="minorHAnsi" w:cstheme="minorHAnsi"/>
                <w:szCs w:val="20"/>
              </w:rPr>
              <w:t>s</w:t>
            </w:r>
            <w:r w:rsidRPr="00566705">
              <w:rPr>
                <w:rFonts w:asciiTheme="minorHAnsi" w:hAnsiTheme="minorHAnsi" w:cstheme="minorHAnsi"/>
                <w:szCs w:val="20"/>
              </w:rPr>
              <w:t xml:space="preserve">) is an </w:t>
            </w:r>
            <w:proofErr w:type="gramStart"/>
            <w:r w:rsidRPr="00566705">
              <w:rPr>
                <w:rFonts w:asciiTheme="minorHAnsi" w:hAnsiTheme="minorHAnsi" w:cstheme="minorHAnsi"/>
                <w:szCs w:val="20"/>
              </w:rPr>
              <w:t>advantage</w:t>
            </w:r>
            <w:r w:rsidR="059C7F7A" w:rsidRPr="00566705">
              <w:rPr>
                <w:rFonts w:asciiTheme="minorHAnsi" w:hAnsiTheme="minorHAnsi" w:cstheme="minorHAnsi"/>
                <w:szCs w:val="20"/>
              </w:rPr>
              <w:t>;</w:t>
            </w:r>
            <w:proofErr w:type="gramEnd"/>
          </w:p>
          <w:p w14:paraId="000D7E33" w14:textId="5BF2038F" w:rsidR="00E50821" w:rsidRPr="00566705" w:rsidRDefault="00E50821" w:rsidP="00476F1A">
            <w:pPr>
              <w:numPr>
                <w:ilvl w:val="0"/>
                <w:numId w:val="25"/>
              </w:numPr>
              <w:spacing w:before="100" w:beforeAutospacing="1" w:after="100" w:afterAutospacing="1"/>
              <w:jc w:val="both"/>
              <w:rPr>
                <w:rFonts w:asciiTheme="minorHAnsi" w:hAnsiTheme="minorHAnsi" w:cstheme="minorHAnsi"/>
                <w:color w:val="333333"/>
                <w:szCs w:val="20"/>
              </w:rPr>
            </w:pPr>
            <w:r w:rsidRPr="00566705">
              <w:rPr>
                <w:rFonts w:asciiTheme="minorHAnsi" w:hAnsiTheme="minorHAnsi" w:cstheme="minorHAnsi"/>
                <w:color w:val="333333"/>
                <w:szCs w:val="20"/>
              </w:rPr>
              <w:t xml:space="preserve">Experience in the UN system, agencies and international organizations is an </w:t>
            </w:r>
            <w:proofErr w:type="gramStart"/>
            <w:r w:rsidRPr="00566705">
              <w:rPr>
                <w:rFonts w:asciiTheme="minorHAnsi" w:hAnsiTheme="minorHAnsi" w:cstheme="minorHAnsi"/>
                <w:color w:val="333333"/>
                <w:szCs w:val="20"/>
              </w:rPr>
              <w:t>asset;</w:t>
            </w:r>
            <w:proofErr w:type="gramEnd"/>
          </w:p>
          <w:p w14:paraId="2A80793C" w14:textId="75F87CD3" w:rsidR="00EA1B88" w:rsidRPr="00566705" w:rsidRDefault="243FC777" w:rsidP="01CDCF98">
            <w:pPr>
              <w:pStyle w:val="NoSpacing"/>
              <w:numPr>
                <w:ilvl w:val="0"/>
                <w:numId w:val="25"/>
              </w:numPr>
              <w:rPr>
                <w:rFonts w:asciiTheme="minorHAnsi" w:hAnsiTheme="minorHAnsi" w:cstheme="minorHAnsi"/>
                <w:szCs w:val="20"/>
              </w:rPr>
            </w:pPr>
            <w:r w:rsidRPr="00566705">
              <w:rPr>
                <w:rFonts w:asciiTheme="minorHAnsi" w:hAnsiTheme="minorHAnsi" w:cstheme="minorHAnsi"/>
                <w:szCs w:val="20"/>
              </w:rPr>
              <w:t>Experience in monitoring and evaluation of social impact projects is an advantage.</w:t>
            </w:r>
          </w:p>
          <w:p w14:paraId="25E49D4D" w14:textId="2ACB8D96" w:rsidR="00E50821" w:rsidRPr="00566705" w:rsidRDefault="00E50821" w:rsidP="00E50821">
            <w:pPr>
              <w:pStyle w:val="NoSpacing"/>
              <w:numPr>
                <w:ilvl w:val="0"/>
                <w:numId w:val="25"/>
              </w:numPr>
              <w:rPr>
                <w:rFonts w:asciiTheme="minorHAnsi" w:hAnsiTheme="minorHAnsi" w:cstheme="minorHAnsi"/>
                <w:szCs w:val="20"/>
              </w:rPr>
            </w:pPr>
            <w:r w:rsidRPr="00566705">
              <w:rPr>
                <w:rFonts w:asciiTheme="minorHAnsi" w:hAnsiTheme="minorHAnsi" w:cstheme="minorHAnsi"/>
                <w:szCs w:val="20"/>
                <w:lang w:val="en-GB" w:eastAsia="tr-TR"/>
              </w:rPr>
              <w:t>Experience in the usage of computers and office software packages (MS Office, Outlook, etc.).</w:t>
            </w:r>
          </w:p>
        </w:tc>
      </w:tr>
      <w:tr w:rsidR="00EA1B88" w:rsidRPr="00566705" w14:paraId="65B7C03D" w14:textId="77777777" w:rsidTr="01CDCF98">
        <w:trPr>
          <w:trHeight w:val="1008"/>
        </w:trPr>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77232"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p w14:paraId="41E4B74A"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Language Requirements: </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5764C" w14:textId="04BE2C4A" w:rsidR="00EA1B88" w:rsidRPr="00566705" w:rsidRDefault="00AE62BD" w:rsidP="00A4308F">
            <w:pPr>
              <w:numPr>
                <w:ilvl w:val="0"/>
                <w:numId w:val="10"/>
              </w:numPr>
              <w:spacing w:after="0" w:line="259" w:lineRule="auto"/>
              <w:ind w:hanging="361"/>
              <w:jc w:val="both"/>
              <w:rPr>
                <w:rFonts w:asciiTheme="minorHAnsi" w:hAnsiTheme="minorHAnsi" w:cstheme="minorHAnsi"/>
                <w:szCs w:val="20"/>
              </w:rPr>
            </w:pPr>
            <w:r w:rsidRPr="00566705">
              <w:rPr>
                <w:rFonts w:asciiTheme="minorHAnsi" w:hAnsiTheme="minorHAnsi" w:cstheme="minorHAnsi"/>
                <w:szCs w:val="20"/>
              </w:rPr>
              <w:t xml:space="preserve">Fluency in English </w:t>
            </w:r>
            <w:r w:rsidR="004A1DD5" w:rsidRPr="00566705">
              <w:rPr>
                <w:rFonts w:asciiTheme="minorHAnsi" w:hAnsiTheme="minorHAnsi" w:cstheme="minorHAnsi"/>
                <w:szCs w:val="20"/>
              </w:rPr>
              <w:t xml:space="preserve">and Romanian </w:t>
            </w:r>
            <w:r w:rsidRPr="00566705">
              <w:rPr>
                <w:rFonts w:asciiTheme="minorHAnsi" w:hAnsiTheme="minorHAnsi" w:cstheme="minorHAnsi"/>
                <w:szCs w:val="20"/>
              </w:rPr>
              <w:t xml:space="preserve">is </w:t>
            </w:r>
            <w:proofErr w:type="gramStart"/>
            <w:r w:rsidRPr="00566705">
              <w:rPr>
                <w:rFonts w:asciiTheme="minorHAnsi" w:hAnsiTheme="minorHAnsi" w:cstheme="minorHAnsi"/>
                <w:szCs w:val="20"/>
              </w:rPr>
              <w:t>required;</w:t>
            </w:r>
            <w:proofErr w:type="gramEnd"/>
            <w:r w:rsidRPr="00566705">
              <w:rPr>
                <w:rFonts w:asciiTheme="minorHAnsi" w:hAnsiTheme="minorHAnsi" w:cstheme="minorHAnsi"/>
                <w:szCs w:val="20"/>
              </w:rPr>
              <w:t xml:space="preserve"> </w:t>
            </w:r>
          </w:p>
          <w:p w14:paraId="37288B62" w14:textId="32C9D64E" w:rsidR="00EA1B88" w:rsidRPr="00566705" w:rsidRDefault="3CEE48FB" w:rsidP="58623BB3">
            <w:pPr>
              <w:numPr>
                <w:ilvl w:val="0"/>
                <w:numId w:val="10"/>
              </w:numPr>
              <w:spacing w:after="0" w:line="259" w:lineRule="auto"/>
              <w:ind w:hanging="361"/>
              <w:jc w:val="both"/>
              <w:rPr>
                <w:rFonts w:asciiTheme="minorHAnsi" w:hAnsiTheme="minorHAnsi" w:cstheme="minorHAnsi"/>
                <w:szCs w:val="20"/>
              </w:rPr>
            </w:pPr>
            <w:r w:rsidRPr="00566705">
              <w:rPr>
                <w:rFonts w:asciiTheme="minorHAnsi" w:hAnsiTheme="minorHAnsi" w:cstheme="minorHAnsi"/>
                <w:szCs w:val="20"/>
              </w:rPr>
              <w:t xml:space="preserve">Fluency </w:t>
            </w:r>
            <w:proofErr w:type="gramStart"/>
            <w:r w:rsidRPr="00566705">
              <w:rPr>
                <w:rFonts w:asciiTheme="minorHAnsi" w:hAnsiTheme="minorHAnsi" w:cstheme="minorHAnsi"/>
                <w:szCs w:val="20"/>
              </w:rPr>
              <w:t xml:space="preserve">in </w:t>
            </w:r>
            <w:r w:rsidR="00E50821" w:rsidRPr="00566705">
              <w:rPr>
                <w:rFonts w:asciiTheme="minorHAnsi" w:hAnsiTheme="minorHAnsi" w:cstheme="minorHAnsi"/>
                <w:szCs w:val="20"/>
              </w:rPr>
              <w:t xml:space="preserve"> Russian</w:t>
            </w:r>
            <w:proofErr w:type="gramEnd"/>
            <w:r w:rsidR="00E50821" w:rsidRPr="00566705">
              <w:rPr>
                <w:rFonts w:asciiTheme="minorHAnsi" w:hAnsiTheme="minorHAnsi" w:cstheme="minorHAnsi"/>
                <w:szCs w:val="20"/>
              </w:rPr>
              <w:t xml:space="preserve"> </w:t>
            </w:r>
            <w:r w:rsidRPr="00566705">
              <w:rPr>
                <w:rFonts w:asciiTheme="minorHAnsi" w:hAnsiTheme="minorHAnsi" w:cstheme="minorHAnsi"/>
                <w:szCs w:val="20"/>
              </w:rPr>
              <w:t>is an asset.</w:t>
            </w:r>
          </w:p>
          <w:p w14:paraId="1AF28A7E" w14:textId="040D3E32" w:rsidR="00EA1B88" w:rsidRPr="00566705" w:rsidRDefault="209EBA26" w:rsidP="3AC8AEA1">
            <w:pPr>
              <w:numPr>
                <w:ilvl w:val="0"/>
                <w:numId w:val="10"/>
              </w:numPr>
              <w:spacing w:after="0" w:line="259" w:lineRule="auto"/>
              <w:ind w:hanging="361"/>
              <w:jc w:val="both"/>
              <w:rPr>
                <w:rFonts w:asciiTheme="minorHAnsi" w:hAnsiTheme="minorHAnsi" w:cstheme="minorHAnsi"/>
                <w:szCs w:val="20"/>
              </w:rPr>
            </w:pPr>
            <w:r w:rsidRPr="00566705">
              <w:rPr>
                <w:rFonts w:asciiTheme="minorHAnsi" w:hAnsiTheme="minorHAnsi" w:cstheme="minorHAnsi"/>
                <w:szCs w:val="20"/>
              </w:rPr>
              <w:t xml:space="preserve">Working knowledge of one or more additional languages relevant for Moldova, including Bulgarian, Gagauzian, </w:t>
            </w:r>
            <w:r w:rsidR="3CEE48FB" w:rsidRPr="00566705">
              <w:rPr>
                <w:rFonts w:asciiTheme="minorHAnsi" w:hAnsiTheme="minorHAnsi" w:cstheme="minorHAnsi"/>
                <w:szCs w:val="20"/>
              </w:rPr>
              <w:t xml:space="preserve">Ukrainian, </w:t>
            </w:r>
            <w:r w:rsidRPr="00566705">
              <w:rPr>
                <w:rFonts w:asciiTheme="minorHAnsi" w:hAnsiTheme="minorHAnsi" w:cstheme="minorHAnsi"/>
                <w:szCs w:val="20"/>
              </w:rPr>
              <w:t>Romani or sign language is an advantage.</w:t>
            </w:r>
          </w:p>
        </w:tc>
      </w:tr>
    </w:tbl>
    <w:p w14:paraId="5F7C86D5" w14:textId="77777777" w:rsidR="00C3005D" w:rsidRDefault="00C3005D" w:rsidP="209EBA26">
      <w:pPr>
        <w:spacing w:after="0" w:line="259" w:lineRule="auto"/>
        <w:ind w:left="-5"/>
        <w:jc w:val="both"/>
        <w:rPr>
          <w:color w:val="000000" w:themeColor="text1"/>
          <w:szCs w:val="20"/>
        </w:rPr>
      </w:pPr>
    </w:p>
    <w:tbl>
      <w:tblPr>
        <w:tblW w:w="10170" w:type="dxa"/>
        <w:tblInd w:w="-820" w:type="dxa"/>
        <w:tblLayout w:type="fixed"/>
        <w:tblLook w:val="06A0" w:firstRow="1" w:lastRow="0" w:firstColumn="1" w:lastColumn="0" w:noHBand="1" w:noVBand="1"/>
      </w:tblPr>
      <w:tblGrid>
        <w:gridCol w:w="4376"/>
        <w:gridCol w:w="3067"/>
        <w:gridCol w:w="2727"/>
      </w:tblGrid>
      <w:tr w:rsidR="209EBA26" w14:paraId="2E5D02F6" w14:textId="77777777" w:rsidTr="00A4308F">
        <w:tc>
          <w:tcPr>
            <w:tcW w:w="10170" w:type="dxa"/>
            <w:gridSpan w:val="3"/>
            <w:tcBorders>
              <w:top w:val="single" w:sz="8" w:space="0" w:color="auto"/>
              <w:left w:val="single" w:sz="8" w:space="0" w:color="auto"/>
              <w:bottom w:val="single" w:sz="8" w:space="0" w:color="auto"/>
              <w:right w:val="single" w:sz="8" w:space="0" w:color="auto"/>
            </w:tcBorders>
          </w:tcPr>
          <w:p w14:paraId="7EA9F9BF" w14:textId="791893F9" w:rsidR="209EBA26" w:rsidRDefault="209EBA26">
            <w:r w:rsidRPr="209EBA26">
              <w:rPr>
                <w:b/>
                <w:bCs/>
                <w:sz w:val="24"/>
                <w:szCs w:val="24"/>
              </w:rPr>
              <w:t>VIII. Signatures- Job Description Certification</w:t>
            </w:r>
          </w:p>
        </w:tc>
      </w:tr>
      <w:tr w:rsidR="209EBA26" w14:paraId="183B79CB" w14:textId="77777777" w:rsidTr="00A4308F">
        <w:tc>
          <w:tcPr>
            <w:tcW w:w="4376" w:type="dxa"/>
            <w:tcBorders>
              <w:top w:val="single" w:sz="8" w:space="0" w:color="auto"/>
              <w:left w:val="single" w:sz="8" w:space="0" w:color="auto"/>
              <w:bottom w:val="single" w:sz="8" w:space="0" w:color="auto"/>
              <w:right w:val="single" w:sz="8" w:space="0" w:color="auto"/>
            </w:tcBorders>
          </w:tcPr>
          <w:p w14:paraId="31F15D01" w14:textId="62E98F2A" w:rsidR="209EBA26" w:rsidRDefault="209EBA26">
            <w:r w:rsidRPr="209EBA26">
              <w:rPr>
                <w:szCs w:val="20"/>
              </w:rPr>
              <w:t xml:space="preserve">Incumbent </w:t>
            </w:r>
            <w:r w:rsidRPr="209EBA26">
              <w:rPr>
                <w:i/>
                <w:iCs/>
                <w:sz w:val="18"/>
                <w:szCs w:val="18"/>
              </w:rPr>
              <w:t>(if applicable)</w:t>
            </w:r>
            <w:r w:rsidRPr="209EBA26">
              <w:rPr>
                <w:szCs w:val="20"/>
              </w:rPr>
              <w:t xml:space="preserve"> </w:t>
            </w:r>
          </w:p>
          <w:p w14:paraId="0C92BD8F" w14:textId="5206727B" w:rsidR="209EBA26" w:rsidRDefault="209EBA26">
            <w:r w:rsidRPr="209EBA26">
              <w:rPr>
                <w:szCs w:val="20"/>
              </w:rPr>
              <w:t xml:space="preserve">Name </w:t>
            </w:r>
          </w:p>
        </w:tc>
        <w:tc>
          <w:tcPr>
            <w:tcW w:w="3067" w:type="dxa"/>
            <w:tcBorders>
              <w:top w:val="nil"/>
              <w:left w:val="single" w:sz="8" w:space="0" w:color="auto"/>
              <w:bottom w:val="single" w:sz="8" w:space="0" w:color="auto"/>
              <w:right w:val="single" w:sz="8" w:space="0" w:color="auto"/>
            </w:tcBorders>
          </w:tcPr>
          <w:p w14:paraId="023E1ACD" w14:textId="082A2307" w:rsidR="209EBA26" w:rsidRDefault="209EBA26">
            <w:r w:rsidRPr="209EBA26">
              <w:rPr>
                <w:szCs w:val="20"/>
              </w:rPr>
              <w:t>Signature</w:t>
            </w:r>
          </w:p>
        </w:tc>
        <w:tc>
          <w:tcPr>
            <w:tcW w:w="2727" w:type="dxa"/>
            <w:tcBorders>
              <w:top w:val="nil"/>
              <w:left w:val="single" w:sz="8" w:space="0" w:color="auto"/>
              <w:bottom w:val="single" w:sz="8" w:space="0" w:color="auto"/>
              <w:right w:val="single" w:sz="8" w:space="0" w:color="auto"/>
            </w:tcBorders>
          </w:tcPr>
          <w:p w14:paraId="15B303F3" w14:textId="58FEF692" w:rsidR="209EBA26" w:rsidRDefault="209EBA26">
            <w:r w:rsidRPr="209EBA26">
              <w:rPr>
                <w:szCs w:val="20"/>
              </w:rPr>
              <w:t>Date</w:t>
            </w:r>
          </w:p>
        </w:tc>
      </w:tr>
      <w:tr w:rsidR="209EBA26" w14:paraId="03E8066C" w14:textId="77777777" w:rsidTr="00A4308F">
        <w:tc>
          <w:tcPr>
            <w:tcW w:w="4376" w:type="dxa"/>
            <w:tcBorders>
              <w:top w:val="single" w:sz="8" w:space="0" w:color="auto"/>
              <w:left w:val="single" w:sz="8" w:space="0" w:color="auto"/>
              <w:bottom w:val="single" w:sz="8" w:space="0" w:color="auto"/>
              <w:right w:val="single" w:sz="8" w:space="0" w:color="auto"/>
            </w:tcBorders>
          </w:tcPr>
          <w:p w14:paraId="220DE68B" w14:textId="15F4699F" w:rsidR="209EBA26" w:rsidRDefault="209EBA26">
            <w:r w:rsidRPr="209EBA26">
              <w:rPr>
                <w:szCs w:val="20"/>
              </w:rPr>
              <w:t xml:space="preserve">Supervisor </w:t>
            </w:r>
          </w:p>
          <w:p w14:paraId="776230F5" w14:textId="7E94804C" w:rsidR="209EBA26" w:rsidRDefault="209EBA26">
            <w:r w:rsidRPr="209EBA26">
              <w:rPr>
                <w:szCs w:val="20"/>
              </w:rPr>
              <w:t>Name</w:t>
            </w:r>
          </w:p>
        </w:tc>
        <w:tc>
          <w:tcPr>
            <w:tcW w:w="3067" w:type="dxa"/>
            <w:tcBorders>
              <w:top w:val="single" w:sz="8" w:space="0" w:color="auto"/>
              <w:left w:val="single" w:sz="8" w:space="0" w:color="auto"/>
              <w:bottom w:val="single" w:sz="8" w:space="0" w:color="auto"/>
              <w:right w:val="single" w:sz="8" w:space="0" w:color="auto"/>
            </w:tcBorders>
          </w:tcPr>
          <w:p w14:paraId="1CA568E6" w14:textId="34047EBE" w:rsidR="209EBA26" w:rsidRDefault="209EBA26">
            <w:r w:rsidRPr="209EBA26">
              <w:rPr>
                <w:szCs w:val="20"/>
              </w:rPr>
              <w:t>Signature</w:t>
            </w:r>
          </w:p>
        </w:tc>
        <w:tc>
          <w:tcPr>
            <w:tcW w:w="2727" w:type="dxa"/>
            <w:tcBorders>
              <w:top w:val="single" w:sz="8" w:space="0" w:color="auto"/>
              <w:left w:val="single" w:sz="8" w:space="0" w:color="auto"/>
              <w:bottom w:val="single" w:sz="8" w:space="0" w:color="auto"/>
              <w:right w:val="single" w:sz="8" w:space="0" w:color="auto"/>
            </w:tcBorders>
          </w:tcPr>
          <w:p w14:paraId="0D557F8C" w14:textId="2BC91694" w:rsidR="209EBA26" w:rsidRDefault="209EBA26">
            <w:r w:rsidRPr="209EBA26">
              <w:rPr>
                <w:szCs w:val="20"/>
              </w:rPr>
              <w:t>Date</w:t>
            </w:r>
          </w:p>
        </w:tc>
      </w:tr>
      <w:tr w:rsidR="209EBA26" w14:paraId="63FB88F0" w14:textId="77777777" w:rsidTr="00A4308F">
        <w:tc>
          <w:tcPr>
            <w:tcW w:w="4376" w:type="dxa"/>
            <w:tcBorders>
              <w:top w:val="single" w:sz="8" w:space="0" w:color="auto"/>
              <w:left w:val="single" w:sz="8" w:space="0" w:color="auto"/>
              <w:bottom w:val="single" w:sz="8" w:space="0" w:color="auto"/>
              <w:right w:val="single" w:sz="8" w:space="0" w:color="auto"/>
            </w:tcBorders>
          </w:tcPr>
          <w:p w14:paraId="071E58AC" w14:textId="015239DD" w:rsidR="209EBA26" w:rsidRDefault="209EBA26">
            <w:r w:rsidRPr="209EBA26">
              <w:rPr>
                <w:szCs w:val="20"/>
              </w:rPr>
              <w:t>Chief Division/Section</w:t>
            </w:r>
          </w:p>
          <w:p w14:paraId="0F4B71D7" w14:textId="11D82A8A" w:rsidR="209EBA26" w:rsidRDefault="209EBA26">
            <w:r w:rsidRPr="209EBA26">
              <w:rPr>
                <w:szCs w:val="20"/>
              </w:rPr>
              <w:t xml:space="preserve">Name: </w:t>
            </w:r>
          </w:p>
        </w:tc>
        <w:tc>
          <w:tcPr>
            <w:tcW w:w="3067" w:type="dxa"/>
            <w:tcBorders>
              <w:top w:val="single" w:sz="8" w:space="0" w:color="auto"/>
              <w:left w:val="single" w:sz="8" w:space="0" w:color="auto"/>
              <w:bottom w:val="single" w:sz="8" w:space="0" w:color="auto"/>
              <w:right w:val="single" w:sz="8" w:space="0" w:color="auto"/>
            </w:tcBorders>
          </w:tcPr>
          <w:p w14:paraId="0A25E6EE" w14:textId="5DA1B497" w:rsidR="209EBA26" w:rsidRDefault="209EBA26">
            <w:r w:rsidRPr="209EBA26">
              <w:rPr>
                <w:szCs w:val="20"/>
              </w:rPr>
              <w:t>Signature</w:t>
            </w:r>
          </w:p>
        </w:tc>
        <w:tc>
          <w:tcPr>
            <w:tcW w:w="2727" w:type="dxa"/>
            <w:tcBorders>
              <w:top w:val="single" w:sz="8" w:space="0" w:color="auto"/>
              <w:left w:val="single" w:sz="8" w:space="0" w:color="auto"/>
              <w:bottom w:val="single" w:sz="8" w:space="0" w:color="auto"/>
              <w:right w:val="single" w:sz="8" w:space="0" w:color="auto"/>
            </w:tcBorders>
          </w:tcPr>
          <w:p w14:paraId="4C63B508" w14:textId="6DE4B68C" w:rsidR="209EBA26" w:rsidRDefault="209EBA26">
            <w:r w:rsidRPr="209EBA26">
              <w:rPr>
                <w:szCs w:val="20"/>
              </w:rPr>
              <w:t>Date</w:t>
            </w:r>
          </w:p>
        </w:tc>
      </w:tr>
    </w:tbl>
    <w:p w14:paraId="0E4A82D5" w14:textId="01F55CE8" w:rsidR="209EBA26" w:rsidRDefault="209EBA26" w:rsidP="209EBA26">
      <w:pPr>
        <w:spacing w:after="0" w:line="259" w:lineRule="auto"/>
        <w:ind w:left="-5"/>
        <w:jc w:val="both"/>
        <w:rPr>
          <w:color w:val="000000" w:themeColor="text1"/>
          <w:szCs w:val="20"/>
        </w:rPr>
      </w:pPr>
    </w:p>
    <w:p w14:paraId="4E78A2A3" w14:textId="62A1D321" w:rsidR="209EBA26" w:rsidRDefault="209EBA26" w:rsidP="209EBA26">
      <w:pPr>
        <w:spacing w:after="0" w:line="259" w:lineRule="auto"/>
        <w:ind w:left="-5"/>
        <w:jc w:val="both"/>
        <w:rPr>
          <w:color w:val="000000" w:themeColor="text1"/>
          <w:szCs w:val="20"/>
        </w:rPr>
      </w:pPr>
    </w:p>
    <w:sectPr w:rsidR="209EBA26">
      <w:footerReference w:type="even" r:id="rId14"/>
      <w:footerReference w:type="default" r:id="rId15"/>
      <w:footerReference w:type="first" r:id="rId16"/>
      <w:pgSz w:w="12240" w:h="15840"/>
      <w:pgMar w:top="725" w:right="1969" w:bottom="1498" w:left="1800" w:header="720"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8D79" w14:textId="77777777" w:rsidR="00E1189A" w:rsidRDefault="00E1189A">
      <w:pPr>
        <w:spacing w:after="0"/>
      </w:pPr>
      <w:r>
        <w:separator/>
      </w:r>
    </w:p>
  </w:endnote>
  <w:endnote w:type="continuationSeparator" w:id="0">
    <w:p w14:paraId="0A000EB7" w14:textId="77777777" w:rsidR="00E1189A" w:rsidRDefault="00E1189A">
      <w:pPr>
        <w:spacing w:after="0"/>
      </w:pPr>
      <w:r>
        <w:continuationSeparator/>
      </w:r>
    </w:p>
  </w:endnote>
  <w:endnote w:type="continuationNotice" w:id="1">
    <w:p w14:paraId="434CCED9" w14:textId="77777777" w:rsidR="00E1189A" w:rsidRDefault="00E118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A0DB" w14:textId="77777777" w:rsidR="00EA1B88" w:rsidRDefault="00AE62BD">
    <w:pPr>
      <w:spacing w:after="0" w:line="259" w:lineRule="auto"/>
      <w:ind w:left="17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080CDF2F" w14:textId="77777777" w:rsidR="00EA1B88" w:rsidRDefault="00AE62BD">
    <w:pPr>
      <w:spacing w:after="0" w:line="259" w:lineRule="auto"/>
      <w:ind w:left="0" w:firstLine="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A0F8" w14:textId="77777777" w:rsidR="00EA1B88" w:rsidRDefault="00AE62BD">
    <w:pPr>
      <w:spacing w:after="0" w:line="259" w:lineRule="auto"/>
      <w:ind w:left="17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3F60042A" w14:textId="77777777" w:rsidR="00EA1B88" w:rsidRDefault="00AE62BD">
    <w:pPr>
      <w:spacing w:after="0" w:line="259" w:lineRule="auto"/>
      <w:ind w:left="0" w:firstLine="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D4E2" w14:textId="77777777" w:rsidR="00EA1B88" w:rsidRDefault="00AE62BD">
    <w:pPr>
      <w:spacing w:after="0" w:line="259" w:lineRule="auto"/>
      <w:ind w:left="17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0AB8D14C" w14:textId="77777777" w:rsidR="00EA1B88" w:rsidRDefault="00AE62BD">
    <w:pPr>
      <w:spacing w:after="0" w:line="259" w:lineRule="auto"/>
      <w:ind w:left="0" w:firstLine="0"/>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0175" w14:textId="77777777" w:rsidR="00E1189A" w:rsidRDefault="00E1189A">
      <w:pPr>
        <w:spacing w:after="0"/>
      </w:pPr>
      <w:r>
        <w:separator/>
      </w:r>
    </w:p>
  </w:footnote>
  <w:footnote w:type="continuationSeparator" w:id="0">
    <w:p w14:paraId="0DCEE982" w14:textId="77777777" w:rsidR="00E1189A" w:rsidRDefault="00E1189A">
      <w:pPr>
        <w:spacing w:after="0"/>
      </w:pPr>
      <w:r>
        <w:continuationSeparator/>
      </w:r>
    </w:p>
  </w:footnote>
  <w:footnote w:type="continuationNotice" w:id="1">
    <w:p w14:paraId="2B57A6E3" w14:textId="77777777" w:rsidR="00E1189A" w:rsidRDefault="00E1189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415"/>
    <w:multiLevelType w:val="hybridMultilevel"/>
    <w:tmpl w:val="36B2D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17B13"/>
    <w:multiLevelType w:val="hybridMultilevel"/>
    <w:tmpl w:val="99E0A45C"/>
    <w:lvl w:ilvl="0" w:tplc="FAD8E2A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05110174"/>
    <w:multiLevelType w:val="hybridMultilevel"/>
    <w:tmpl w:val="C26C4BF6"/>
    <w:lvl w:ilvl="0" w:tplc="874867DE">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92C5D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B4F50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4A83E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A8D7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1831F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1AC35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32B1C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4AED8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34201B"/>
    <w:multiLevelType w:val="hybridMultilevel"/>
    <w:tmpl w:val="BC049DBA"/>
    <w:lvl w:ilvl="0" w:tplc="87F8AF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7F37E9"/>
    <w:multiLevelType w:val="hybridMultilevel"/>
    <w:tmpl w:val="FFFFFFFF"/>
    <w:lvl w:ilvl="0" w:tplc="28C8C762">
      <w:start w:val="1"/>
      <w:numFmt w:val="decimal"/>
      <w:lvlText w:val="%1."/>
      <w:lvlJc w:val="left"/>
      <w:pPr>
        <w:ind w:left="720" w:hanging="360"/>
      </w:pPr>
    </w:lvl>
    <w:lvl w:ilvl="1" w:tplc="8892DC96">
      <w:start w:val="1"/>
      <w:numFmt w:val="lowerLetter"/>
      <w:lvlText w:val="%2."/>
      <w:lvlJc w:val="left"/>
      <w:pPr>
        <w:ind w:left="1440" w:hanging="360"/>
      </w:pPr>
    </w:lvl>
    <w:lvl w:ilvl="2" w:tplc="056A2CBA">
      <w:start w:val="1"/>
      <w:numFmt w:val="lowerRoman"/>
      <w:lvlText w:val="%3."/>
      <w:lvlJc w:val="right"/>
      <w:pPr>
        <w:ind w:left="2160" w:hanging="180"/>
      </w:pPr>
    </w:lvl>
    <w:lvl w:ilvl="3" w:tplc="2898D782">
      <w:start w:val="1"/>
      <w:numFmt w:val="decimal"/>
      <w:lvlText w:val="%4."/>
      <w:lvlJc w:val="left"/>
      <w:pPr>
        <w:ind w:left="2880" w:hanging="360"/>
      </w:pPr>
    </w:lvl>
    <w:lvl w:ilvl="4" w:tplc="3862910A">
      <w:start w:val="1"/>
      <w:numFmt w:val="lowerLetter"/>
      <w:lvlText w:val="%5."/>
      <w:lvlJc w:val="left"/>
      <w:pPr>
        <w:ind w:left="3600" w:hanging="360"/>
      </w:pPr>
    </w:lvl>
    <w:lvl w:ilvl="5" w:tplc="AF3CFC96">
      <w:start w:val="1"/>
      <w:numFmt w:val="lowerRoman"/>
      <w:lvlText w:val="%6."/>
      <w:lvlJc w:val="right"/>
      <w:pPr>
        <w:ind w:left="4320" w:hanging="180"/>
      </w:pPr>
    </w:lvl>
    <w:lvl w:ilvl="6" w:tplc="8FBE118E">
      <w:start w:val="1"/>
      <w:numFmt w:val="decimal"/>
      <w:lvlText w:val="%7."/>
      <w:lvlJc w:val="left"/>
      <w:pPr>
        <w:ind w:left="5040" w:hanging="360"/>
      </w:pPr>
    </w:lvl>
    <w:lvl w:ilvl="7" w:tplc="E162F046">
      <w:start w:val="1"/>
      <w:numFmt w:val="lowerLetter"/>
      <w:lvlText w:val="%8."/>
      <w:lvlJc w:val="left"/>
      <w:pPr>
        <w:ind w:left="5760" w:hanging="360"/>
      </w:pPr>
    </w:lvl>
    <w:lvl w:ilvl="8" w:tplc="473A0F38">
      <w:start w:val="1"/>
      <w:numFmt w:val="lowerRoman"/>
      <w:lvlText w:val="%9."/>
      <w:lvlJc w:val="right"/>
      <w:pPr>
        <w:ind w:left="6480" w:hanging="180"/>
      </w:pPr>
    </w:lvl>
  </w:abstractNum>
  <w:abstractNum w:abstractNumId="5" w15:restartNumberingAfterBreak="0">
    <w:nsid w:val="0DBD2E18"/>
    <w:multiLevelType w:val="hybridMultilevel"/>
    <w:tmpl w:val="A11412F6"/>
    <w:lvl w:ilvl="0" w:tplc="87F8AF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3A700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329ACC">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828B8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466532">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DE4CB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A43F5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1285DA">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DC034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4A1629"/>
    <w:multiLevelType w:val="hybridMultilevel"/>
    <w:tmpl w:val="8F3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236D6"/>
    <w:multiLevelType w:val="hybridMultilevel"/>
    <w:tmpl w:val="D3227BCE"/>
    <w:lvl w:ilvl="0" w:tplc="3320D8E6">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6EA2B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5C9D3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1AF98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30C8D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EE172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72110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EEECA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18756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4D53FA"/>
    <w:multiLevelType w:val="hybridMultilevel"/>
    <w:tmpl w:val="A750492A"/>
    <w:lvl w:ilvl="0" w:tplc="60F4D43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0441F6">
      <w:start w:val="1"/>
      <w:numFmt w:val="bullet"/>
      <w:lvlText w:val="o"/>
      <w:lvlJc w:val="left"/>
      <w:pPr>
        <w:ind w:left="13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44A92E">
      <w:start w:val="1"/>
      <w:numFmt w:val="bullet"/>
      <w:lvlText w:val="▪"/>
      <w:lvlJc w:val="left"/>
      <w:pPr>
        <w:ind w:left="20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7CA38A">
      <w:start w:val="1"/>
      <w:numFmt w:val="bullet"/>
      <w:lvlText w:val="•"/>
      <w:lvlJc w:val="left"/>
      <w:pPr>
        <w:ind w:left="2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726C50">
      <w:start w:val="1"/>
      <w:numFmt w:val="bullet"/>
      <w:lvlText w:val="o"/>
      <w:lvlJc w:val="left"/>
      <w:pPr>
        <w:ind w:left="3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9C651A">
      <w:start w:val="1"/>
      <w:numFmt w:val="bullet"/>
      <w:lvlText w:val="▪"/>
      <w:lvlJc w:val="left"/>
      <w:pPr>
        <w:ind w:left="4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8CC5A4">
      <w:start w:val="1"/>
      <w:numFmt w:val="bullet"/>
      <w:lvlText w:val="•"/>
      <w:lvlJc w:val="left"/>
      <w:pPr>
        <w:ind w:left="4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66421A">
      <w:start w:val="1"/>
      <w:numFmt w:val="bullet"/>
      <w:lvlText w:val="o"/>
      <w:lvlJc w:val="left"/>
      <w:pPr>
        <w:ind w:left="56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620102">
      <w:start w:val="1"/>
      <w:numFmt w:val="bullet"/>
      <w:lvlText w:val="▪"/>
      <w:lvlJc w:val="left"/>
      <w:pPr>
        <w:ind w:left="6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D05C91"/>
    <w:multiLevelType w:val="hybridMultilevel"/>
    <w:tmpl w:val="E44841DC"/>
    <w:lvl w:ilvl="0" w:tplc="FAD8E2A4">
      <w:start w:val="1"/>
      <w:numFmt w:val="bullet"/>
      <w:lvlText w:val="•"/>
      <w:lvlJc w:val="left"/>
      <w:pPr>
        <w:ind w:left="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64445A">
      <w:start w:val="1"/>
      <w:numFmt w:val="bullet"/>
      <w:lvlText w:val="o"/>
      <w:lvlJc w:val="left"/>
      <w:pPr>
        <w:ind w:left="8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E6CBF2">
      <w:start w:val="1"/>
      <w:numFmt w:val="bullet"/>
      <w:lvlText w:val="▪"/>
      <w:lvlJc w:val="left"/>
      <w:pPr>
        <w:ind w:left="15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166A9C">
      <w:start w:val="1"/>
      <w:numFmt w:val="bullet"/>
      <w:lvlText w:val="•"/>
      <w:lvlJc w:val="left"/>
      <w:pPr>
        <w:ind w:left="2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18E2C6">
      <w:start w:val="1"/>
      <w:numFmt w:val="bullet"/>
      <w:lvlText w:val="o"/>
      <w:lvlJc w:val="left"/>
      <w:pPr>
        <w:ind w:left="29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02A646">
      <w:start w:val="1"/>
      <w:numFmt w:val="bullet"/>
      <w:lvlText w:val="▪"/>
      <w:lvlJc w:val="left"/>
      <w:pPr>
        <w:ind w:left="37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8CF0F8">
      <w:start w:val="1"/>
      <w:numFmt w:val="bullet"/>
      <w:lvlText w:val="•"/>
      <w:lvlJc w:val="left"/>
      <w:pPr>
        <w:ind w:left="4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40234">
      <w:start w:val="1"/>
      <w:numFmt w:val="bullet"/>
      <w:lvlText w:val="o"/>
      <w:lvlJc w:val="left"/>
      <w:pPr>
        <w:ind w:left="5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D86CD8">
      <w:start w:val="1"/>
      <w:numFmt w:val="bullet"/>
      <w:lvlText w:val="▪"/>
      <w:lvlJc w:val="left"/>
      <w:pPr>
        <w:ind w:left="5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4E65E9"/>
    <w:multiLevelType w:val="hybridMultilevel"/>
    <w:tmpl w:val="F2FC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1537C"/>
    <w:multiLevelType w:val="hybridMultilevel"/>
    <w:tmpl w:val="23EC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161DA"/>
    <w:multiLevelType w:val="hybridMultilevel"/>
    <w:tmpl w:val="FFFFFFFF"/>
    <w:lvl w:ilvl="0" w:tplc="7454286E">
      <w:start w:val="1"/>
      <w:numFmt w:val="decimal"/>
      <w:lvlText w:val="%1."/>
      <w:lvlJc w:val="left"/>
      <w:pPr>
        <w:ind w:left="720" w:hanging="360"/>
      </w:pPr>
    </w:lvl>
    <w:lvl w:ilvl="1" w:tplc="4A7E1EE8">
      <w:start w:val="1"/>
      <w:numFmt w:val="lowerLetter"/>
      <w:lvlText w:val="%2."/>
      <w:lvlJc w:val="left"/>
      <w:pPr>
        <w:ind w:left="1440" w:hanging="360"/>
      </w:pPr>
    </w:lvl>
    <w:lvl w:ilvl="2" w:tplc="FE0A59EE">
      <w:start w:val="1"/>
      <w:numFmt w:val="lowerRoman"/>
      <w:lvlText w:val="%3."/>
      <w:lvlJc w:val="right"/>
      <w:pPr>
        <w:ind w:left="2160" w:hanging="180"/>
      </w:pPr>
    </w:lvl>
    <w:lvl w:ilvl="3" w:tplc="6E60EF98">
      <w:start w:val="1"/>
      <w:numFmt w:val="decimal"/>
      <w:lvlText w:val="%4."/>
      <w:lvlJc w:val="left"/>
      <w:pPr>
        <w:ind w:left="2880" w:hanging="360"/>
      </w:pPr>
    </w:lvl>
    <w:lvl w:ilvl="4" w:tplc="56AEB3E6">
      <w:start w:val="1"/>
      <w:numFmt w:val="lowerLetter"/>
      <w:lvlText w:val="%5."/>
      <w:lvlJc w:val="left"/>
      <w:pPr>
        <w:ind w:left="3600" w:hanging="360"/>
      </w:pPr>
    </w:lvl>
    <w:lvl w:ilvl="5" w:tplc="2354C632">
      <w:start w:val="1"/>
      <w:numFmt w:val="lowerRoman"/>
      <w:lvlText w:val="%6."/>
      <w:lvlJc w:val="right"/>
      <w:pPr>
        <w:ind w:left="4320" w:hanging="180"/>
      </w:pPr>
    </w:lvl>
    <w:lvl w:ilvl="6" w:tplc="0544476E">
      <w:start w:val="1"/>
      <w:numFmt w:val="decimal"/>
      <w:lvlText w:val="%7."/>
      <w:lvlJc w:val="left"/>
      <w:pPr>
        <w:ind w:left="5040" w:hanging="360"/>
      </w:pPr>
    </w:lvl>
    <w:lvl w:ilvl="7" w:tplc="BC3E4F1C">
      <w:start w:val="1"/>
      <w:numFmt w:val="lowerLetter"/>
      <w:lvlText w:val="%8."/>
      <w:lvlJc w:val="left"/>
      <w:pPr>
        <w:ind w:left="5760" w:hanging="360"/>
      </w:pPr>
    </w:lvl>
    <w:lvl w:ilvl="8" w:tplc="5636B8D6">
      <w:start w:val="1"/>
      <w:numFmt w:val="lowerRoman"/>
      <w:lvlText w:val="%9."/>
      <w:lvlJc w:val="right"/>
      <w:pPr>
        <w:ind w:left="6480" w:hanging="180"/>
      </w:pPr>
    </w:lvl>
  </w:abstractNum>
  <w:abstractNum w:abstractNumId="13" w15:restartNumberingAfterBreak="0">
    <w:nsid w:val="37143076"/>
    <w:multiLevelType w:val="hybridMultilevel"/>
    <w:tmpl w:val="DA685CEE"/>
    <w:lvl w:ilvl="0" w:tplc="903CE45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E278A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426DE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C4DF5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08B3D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F48B0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D22AC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6A98DE">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D448AA">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B0F7E32"/>
    <w:multiLevelType w:val="hybridMultilevel"/>
    <w:tmpl w:val="1476360C"/>
    <w:lvl w:ilvl="0" w:tplc="DC96E50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04E8C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0E3C90">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02583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16F4D8">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E61D0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E23F1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D01302">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5CDE2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6F7AC9"/>
    <w:multiLevelType w:val="hybridMultilevel"/>
    <w:tmpl w:val="8C3A099E"/>
    <w:lvl w:ilvl="0" w:tplc="FAD8E2A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6" w15:restartNumberingAfterBreak="0">
    <w:nsid w:val="46BC6FD8"/>
    <w:multiLevelType w:val="hybridMultilevel"/>
    <w:tmpl w:val="F162ED1A"/>
    <w:lvl w:ilvl="0" w:tplc="FAD8E2A4">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7EF50FF"/>
    <w:multiLevelType w:val="hybridMultilevel"/>
    <w:tmpl w:val="6E425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9EA54D8"/>
    <w:multiLevelType w:val="hybridMultilevel"/>
    <w:tmpl w:val="7150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7325F"/>
    <w:multiLevelType w:val="hybridMultilevel"/>
    <w:tmpl w:val="FFFFFFFF"/>
    <w:lvl w:ilvl="0" w:tplc="5548209C">
      <w:start w:val="1"/>
      <w:numFmt w:val="decimal"/>
      <w:lvlText w:val="%1."/>
      <w:lvlJc w:val="left"/>
      <w:pPr>
        <w:ind w:left="720" w:hanging="360"/>
      </w:pPr>
    </w:lvl>
    <w:lvl w:ilvl="1" w:tplc="8CC4A790">
      <w:start w:val="1"/>
      <w:numFmt w:val="lowerLetter"/>
      <w:lvlText w:val="%2."/>
      <w:lvlJc w:val="left"/>
      <w:pPr>
        <w:ind w:left="1440" w:hanging="360"/>
      </w:pPr>
    </w:lvl>
    <w:lvl w:ilvl="2" w:tplc="F10E5C38">
      <w:start w:val="1"/>
      <w:numFmt w:val="lowerRoman"/>
      <w:lvlText w:val="%3."/>
      <w:lvlJc w:val="right"/>
      <w:pPr>
        <w:ind w:left="2160" w:hanging="180"/>
      </w:pPr>
    </w:lvl>
    <w:lvl w:ilvl="3" w:tplc="5D32B118">
      <w:start w:val="1"/>
      <w:numFmt w:val="decimal"/>
      <w:lvlText w:val="%4."/>
      <w:lvlJc w:val="left"/>
      <w:pPr>
        <w:ind w:left="2880" w:hanging="360"/>
      </w:pPr>
    </w:lvl>
    <w:lvl w:ilvl="4" w:tplc="8E80400A">
      <w:start w:val="1"/>
      <w:numFmt w:val="lowerLetter"/>
      <w:lvlText w:val="%5."/>
      <w:lvlJc w:val="left"/>
      <w:pPr>
        <w:ind w:left="3600" w:hanging="360"/>
      </w:pPr>
    </w:lvl>
    <w:lvl w:ilvl="5" w:tplc="159E8E08">
      <w:start w:val="1"/>
      <w:numFmt w:val="lowerRoman"/>
      <w:lvlText w:val="%6."/>
      <w:lvlJc w:val="right"/>
      <w:pPr>
        <w:ind w:left="4320" w:hanging="180"/>
      </w:pPr>
    </w:lvl>
    <w:lvl w:ilvl="6" w:tplc="2DEC10C0">
      <w:start w:val="1"/>
      <w:numFmt w:val="decimal"/>
      <w:lvlText w:val="%7."/>
      <w:lvlJc w:val="left"/>
      <w:pPr>
        <w:ind w:left="5040" w:hanging="360"/>
      </w:pPr>
    </w:lvl>
    <w:lvl w:ilvl="7" w:tplc="14F69FC8">
      <w:start w:val="1"/>
      <w:numFmt w:val="lowerLetter"/>
      <w:lvlText w:val="%8."/>
      <w:lvlJc w:val="left"/>
      <w:pPr>
        <w:ind w:left="5760" w:hanging="360"/>
      </w:pPr>
    </w:lvl>
    <w:lvl w:ilvl="8" w:tplc="6E2E6736">
      <w:start w:val="1"/>
      <w:numFmt w:val="lowerRoman"/>
      <w:lvlText w:val="%9."/>
      <w:lvlJc w:val="right"/>
      <w:pPr>
        <w:ind w:left="6480" w:hanging="180"/>
      </w:pPr>
    </w:lvl>
  </w:abstractNum>
  <w:abstractNum w:abstractNumId="20" w15:restartNumberingAfterBreak="0">
    <w:nsid w:val="50D55222"/>
    <w:multiLevelType w:val="hybridMultilevel"/>
    <w:tmpl w:val="59BA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C2370"/>
    <w:multiLevelType w:val="hybridMultilevel"/>
    <w:tmpl w:val="7C5416FA"/>
    <w:lvl w:ilvl="0" w:tplc="87F8AF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F62D6"/>
    <w:multiLevelType w:val="hybridMultilevel"/>
    <w:tmpl w:val="FAC4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C2C48"/>
    <w:multiLevelType w:val="hybridMultilevel"/>
    <w:tmpl w:val="0258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560CA"/>
    <w:multiLevelType w:val="hybridMultilevel"/>
    <w:tmpl w:val="E93C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15712"/>
    <w:multiLevelType w:val="hybridMultilevel"/>
    <w:tmpl w:val="36E8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6728F"/>
    <w:multiLevelType w:val="hybridMultilevel"/>
    <w:tmpl w:val="D454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061F6"/>
    <w:multiLevelType w:val="hybridMultilevel"/>
    <w:tmpl w:val="F07091D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4"/>
  </w:num>
  <w:num w:numId="2">
    <w:abstractNumId w:val="12"/>
  </w:num>
  <w:num w:numId="3">
    <w:abstractNumId w:val="19"/>
  </w:num>
  <w:num w:numId="4">
    <w:abstractNumId w:val="13"/>
  </w:num>
  <w:num w:numId="5">
    <w:abstractNumId w:val="5"/>
  </w:num>
  <w:num w:numId="6">
    <w:abstractNumId w:val="14"/>
  </w:num>
  <w:num w:numId="7">
    <w:abstractNumId w:val="8"/>
  </w:num>
  <w:num w:numId="8">
    <w:abstractNumId w:val="2"/>
  </w:num>
  <w:num w:numId="9">
    <w:abstractNumId w:val="9"/>
  </w:num>
  <w:num w:numId="10">
    <w:abstractNumId w:val="7"/>
  </w:num>
  <w:num w:numId="11">
    <w:abstractNumId w:val="17"/>
  </w:num>
  <w:num w:numId="12">
    <w:abstractNumId w:val="26"/>
  </w:num>
  <w:num w:numId="13">
    <w:abstractNumId w:val="24"/>
  </w:num>
  <w:num w:numId="14">
    <w:abstractNumId w:val="22"/>
  </w:num>
  <w:num w:numId="15">
    <w:abstractNumId w:val="3"/>
  </w:num>
  <w:num w:numId="16">
    <w:abstractNumId w:val="21"/>
  </w:num>
  <w:num w:numId="17">
    <w:abstractNumId w:val="23"/>
  </w:num>
  <w:num w:numId="18">
    <w:abstractNumId w:val="18"/>
  </w:num>
  <w:num w:numId="19">
    <w:abstractNumId w:val="6"/>
  </w:num>
  <w:num w:numId="20">
    <w:abstractNumId w:val="10"/>
  </w:num>
  <w:num w:numId="21">
    <w:abstractNumId w:val="20"/>
  </w:num>
  <w:num w:numId="22">
    <w:abstractNumId w:val="15"/>
  </w:num>
  <w:num w:numId="23">
    <w:abstractNumId w:val="1"/>
  </w:num>
  <w:num w:numId="24">
    <w:abstractNumId w:val="25"/>
  </w:num>
  <w:num w:numId="25">
    <w:abstractNumId w:val="16"/>
  </w:num>
  <w:num w:numId="26">
    <w:abstractNumId w:val="27"/>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88"/>
    <w:rsid w:val="00005024"/>
    <w:rsid w:val="0001085F"/>
    <w:rsid w:val="00014084"/>
    <w:rsid w:val="00017EE3"/>
    <w:rsid w:val="00023381"/>
    <w:rsid w:val="000259B5"/>
    <w:rsid w:val="00026CFB"/>
    <w:rsid w:val="0003683C"/>
    <w:rsid w:val="00065637"/>
    <w:rsid w:val="00066F82"/>
    <w:rsid w:val="00073E11"/>
    <w:rsid w:val="000B3DC2"/>
    <w:rsid w:val="000C34B7"/>
    <w:rsid w:val="000C4317"/>
    <w:rsid w:val="000D318C"/>
    <w:rsid w:val="00100097"/>
    <w:rsid w:val="001037D9"/>
    <w:rsid w:val="00106DEC"/>
    <w:rsid w:val="00112364"/>
    <w:rsid w:val="00114333"/>
    <w:rsid w:val="00122AA7"/>
    <w:rsid w:val="0012798F"/>
    <w:rsid w:val="00136611"/>
    <w:rsid w:val="00151830"/>
    <w:rsid w:val="001638AA"/>
    <w:rsid w:val="001665BE"/>
    <w:rsid w:val="001672C4"/>
    <w:rsid w:val="001739FF"/>
    <w:rsid w:val="00182EAD"/>
    <w:rsid w:val="00196D8F"/>
    <w:rsid w:val="001A4DA1"/>
    <w:rsid w:val="001A6238"/>
    <w:rsid w:val="001B403E"/>
    <w:rsid w:val="001B4B4A"/>
    <w:rsid w:val="001C7DE9"/>
    <w:rsid w:val="001D4693"/>
    <w:rsid w:val="001D63AE"/>
    <w:rsid w:val="001E2574"/>
    <w:rsid w:val="001E6A67"/>
    <w:rsid w:val="001F498D"/>
    <w:rsid w:val="00212515"/>
    <w:rsid w:val="00212CAC"/>
    <w:rsid w:val="002142CC"/>
    <w:rsid w:val="00222CCC"/>
    <w:rsid w:val="00233EC3"/>
    <w:rsid w:val="00243008"/>
    <w:rsid w:val="0024431B"/>
    <w:rsid w:val="00255D60"/>
    <w:rsid w:val="00265A61"/>
    <w:rsid w:val="00266616"/>
    <w:rsid w:val="002734A4"/>
    <w:rsid w:val="00287A7F"/>
    <w:rsid w:val="00294E6D"/>
    <w:rsid w:val="00295208"/>
    <w:rsid w:val="002A170C"/>
    <w:rsid w:val="002D41A3"/>
    <w:rsid w:val="002D62F6"/>
    <w:rsid w:val="002E77B8"/>
    <w:rsid w:val="002F21FB"/>
    <w:rsid w:val="002F5063"/>
    <w:rsid w:val="002F5E6C"/>
    <w:rsid w:val="00302563"/>
    <w:rsid w:val="00302ACF"/>
    <w:rsid w:val="00305F87"/>
    <w:rsid w:val="00306112"/>
    <w:rsid w:val="00307547"/>
    <w:rsid w:val="00311F21"/>
    <w:rsid w:val="003139E8"/>
    <w:rsid w:val="0032478D"/>
    <w:rsid w:val="003253FF"/>
    <w:rsid w:val="00331347"/>
    <w:rsid w:val="00344487"/>
    <w:rsid w:val="0034467F"/>
    <w:rsid w:val="003621C7"/>
    <w:rsid w:val="003827AE"/>
    <w:rsid w:val="00384883"/>
    <w:rsid w:val="00387507"/>
    <w:rsid w:val="00396D85"/>
    <w:rsid w:val="003D4882"/>
    <w:rsid w:val="003E0F4E"/>
    <w:rsid w:val="003E20A3"/>
    <w:rsid w:val="003E66DF"/>
    <w:rsid w:val="003F0912"/>
    <w:rsid w:val="003F59C5"/>
    <w:rsid w:val="0040310E"/>
    <w:rsid w:val="00403839"/>
    <w:rsid w:val="00403EED"/>
    <w:rsid w:val="0040759D"/>
    <w:rsid w:val="00422248"/>
    <w:rsid w:val="00425242"/>
    <w:rsid w:val="004435E7"/>
    <w:rsid w:val="00447984"/>
    <w:rsid w:val="00450663"/>
    <w:rsid w:val="00456AC8"/>
    <w:rsid w:val="00466D5E"/>
    <w:rsid w:val="004748E0"/>
    <w:rsid w:val="00476F1A"/>
    <w:rsid w:val="004828DA"/>
    <w:rsid w:val="00494BC3"/>
    <w:rsid w:val="004A1DD5"/>
    <w:rsid w:val="004E0EA7"/>
    <w:rsid w:val="004E4E89"/>
    <w:rsid w:val="004F10D3"/>
    <w:rsid w:val="004F4A71"/>
    <w:rsid w:val="004F51B2"/>
    <w:rsid w:val="004F6A9A"/>
    <w:rsid w:val="005056CC"/>
    <w:rsid w:val="00507C90"/>
    <w:rsid w:val="0051101C"/>
    <w:rsid w:val="005133AD"/>
    <w:rsid w:val="00522999"/>
    <w:rsid w:val="00537B03"/>
    <w:rsid w:val="00544631"/>
    <w:rsid w:val="00547AD1"/>
    <w:rsid w:val="005518C3"/>
    <w:rsid w:val="0056381F"/>
    <w:rsid w:val="00566705"/>
    <w:rsid w:val="00574E94"/>
    <w:rsid w:val="00580C8E"/>
    <w:rsid w:val="00583D50"/>
    <w:rsid w:val="00591131"/>
    <w:rsid w:val="005A3CB0"/>
    <w:rsid w:val="005B4150"/>
    <w:rsid w:val="005B4FE2"/>
    <w:rsid w:val="005B5596"/>
    <w:rsid w:val="005B6836"/>
    <w:rsid w:val="005C083E"/>
    <w:rsid w:val="005D3B16"/>
    <w:rsid w:val="005D6BB7"/>
    <w:rsid w:val="005E3BE9"/>
    <w:rsid w:val="005F52CA"/>
    <w:rsid w:val="00610E95"/>
    <w:rsid w:val="0064597F"/>
    <w:rsid w:val="006470AE"/>
    <w:rsid w:val="00661F5D"/>
    <w:rsid w:val="0067040F"/>
    <w:rsid w:val="006718A1"/>
    <w:rsid w:val="00673524"/>
    <w:rsid w:val="006816A6"/>
    <w:rsid w:val="006A1BF0"/>
    <w:rsid w:val="006A31B1"/>
    <w:rsid w:val="006A3269"/>
    <w:rsid w:val="006A55C7"/>
    <w:rsid w:val="006B3308"/>
    <w:rsid w:val="006B6DE9"/>
    <w:rsid w:val="006C3977"/>
    <w:rsid w:val="006C6C90"/>
    <w:rsid w:val="006D1F55"/>
    <w:rsid w:val="006F5B74"/>
    <w:rsid w:val="00701046"/>
    <w:rsid w:val="0070389E"/>
    <w:rsid w:val="00711EA8"/>
    <w:rsid w:val="007130CA"/>
    <w:rsid w:val="00714233"/>
    <w:rsid w:val="0071650C"/>
    <w:rsid w:val="00727C23"/>
    <w:rsid w:val="00740B26"/>
    <w:rsid w:val="00742AEF"/>
    <w:rsid w:val="00760CE2"/>
    <w:rsid w:val="007747B5"/>
    <w:rsid w:val="00777410"/>
    <w:rsid w:val="00785CF2"/>
    <w:rsid w:val="007A6548"/>
    <w:rsid w:val="007A7E51"/>
    <w:rsid w:val="007C300D"/>
    <w:rsid w:val="007E6F14"/>
    <w:rsid w:val="00830908"/>
    <w:rsid w:val="00843880"/>
    <w:rsid w:val="00845574"/>
    <w:rsid w:val="008630C1"/>
    <w:rsid w:val="00865AA2"/>
    <w:rsid w:val="0087734F"/>
    <w:rsid w:val="00884375"/>
    <w:rsid w:val="0089136A"/>
    <w:rsid w:val="00892B7E"/>
    <w:rsid w:val="00894652"/>
    <w:rsid w:val="008D7E7D"/>
    <w:rsid w:val="008E1442"/>
    <w:rsid w:val="008E4ECA"/>
    <w:rsid w:val="008F1932"/>
    <w:rsid w:val="00902C7E"/>
    <w:rsid w:val="009038A1"/>
    <w:rsid w:val="00903E4D"/>
    <w:rsid w:val="00904056"/>
    <w:rsid w:val="009171D1"/>
    <w:rsid w:val="00922AE1"/>
    <w:rsid w:val="00927DA7"/>
    <w:rsid w:val="00930DF1"/>
    <w:rsid w:val="00936033"/>
    <w:rsid w:val="009425FB"/>
    <w:rsid w:val="009445DB"/>
    <w:rsid w:val="00957521"/>
    <w:rsid w:val="00977602"/>
    <w:rsid w:val="00981902"/>
    <w:rsid w:val="00997F60"/>
    <w:rsid w:val="009C5324"/>
    <w:rsid w:val="009D204A"/>
    <w:rsid w:val="009E2CC6"/>
    <w:rsid w:val="009E5C22"/>
    <w:rsid w:val="00A011C4"/>
    <w:rsid w:val="00A05779"/>
    <w:rsid w:val="00A07B6B"/>
    <w:rsid w:val="00A119AA"/>
    <w:rsid w:val="00A11CB3"/>
    <w:rsid w:val="00A13A9B"/>
    <w:rsid w:val="00A1439F"/>
    <w:rsid w:val="00A178D5"/>
    <w:rsid w:val="00A273EB"/>
    <w:rsid w:val="00A328F7"/>
    <w:rsid w:val="00A42EA8"/>
    <w:rsid w:val="00A4308F"/>
    <w:rsid w:val="00A46569"/>
    <w:rsid w:val="00A46AF9"/>
    <w:rsid w:val="00A53A7A"/>
    <w:rsid w:val="00A80714"/>
    <w:rsid w:val="00A81317"/>
    <w:rsid w:val="00A81A20"/>
    <w:rsid w:val="00A91410"/>
    <w:rsid w:val="00A92612"/>
    <w:rsid w:val="00A93F6F"/>
    <w:rsid w:val="00A96291"/>
    <w:rsid w:val="00AA16A0"/>
    <w:rsid w:val="00AB0500"/>
    <w:rsid w:val="00AD14BD"/>
    <w:rsid w:val="00AD4273"/>
    <w:rsid w:val="00AE62BD"/>
    <w:rsid w:val="00AF0E00"/>
    <w:rsid w:val="00AF4CE6"/>
    <w:rsid w:val="00B01A99"/>
    <w:rsid w:val="00B1208C"/>
    <w:rsid w:val="00B304E3"/>
    <w:rsid w:val="00B43E54"/>
    <w:rsid w:val="00B51E3F"/>
    <w:rsid w:val="00B601CC"/>
    <w:rsid w:val="00B82226"/>
    <w:rsid w:val="00B90842"/>
    <w:rsid w:val="00BA4439"/>
    <w:rsid w:val="00BB3A99"/>
    <w:rsid w:val="00BC12AF"/>
    <w:rsid w:val="00BC65F8"/>
    <w:rsid w:val="00BD0EE8"/>
    <w:rsid w:val="00BD6AE1"/>
    <w:rsid w:val="00BE307D"/>
    <w:rsid w:val="00BF4BFA"/>
    <w:rsid w:val="00C10902"/>
    <w:rsid w:val="00C163AE"/>
    <w:rsid w:val="00C237C5"/>
    <w:rsid w:val="00C3005D"/>
    <w:rsid w:val="00C34A97"/>
    <w:rsid w:val="00C36695"/>
    <w:rsid w:val="00C623AA"/>
    <w:rsid w:val="00C625EB"/>
    <w:rsid w:val="00C72F4F"/>
    <w:rsid w:val="00C80F87"/>
    <w:rsid w:val="00C81338"/>
    <w:rsid w:val="00C85AB5"/>
    <w:rsid w:val="00C879EF"/>
    <w:rsid w:val="00C92342"/>
    <w:rsid w:val="00C924F8"/>
    <w:rsid w:val="00C93C3B"/>
    <w:rsid w:val="00CA0301"/>
    <w:rsid w:val="00CA0566"/>
    <w:rsid w:val="00CA20BB"/>
    <w:rsid w:val="00D06A21"/>
    <w:rsid w:val="00D12887"/>
    <w:rsid w:val="00D156C7"/>
    <w:rsid w:val="00D1609A"/>
    <w:rsid w:val="00D30CB3"/>
    <w:rsid w:val="00D34EAA"/>
    <w:rsid w:val="00D35E83"/>
    <w:rsid w:val="00D5651B"/>
    <w:rsid w:val="00D57169"/>
    <w:rsid w:val="00D63E64"/>
    <w:rsid w:val="00D65941"/>
    <w:rsid w:val="00D72D93"/>
    <w:rsid w:val="00D92DAA"/>
    <w:rsid w:val="00D937C1"/>
    <w:rsid w:val="00D97DB6"/>
    <w:rsid w:val="00DA319C"/>
    <w:rsid w:val="00DA5037"/>
    <w:rsid w:val="00DA65F0"/>
    <w:rsid w:val="00DB15D4"/>
    <w:rsid w:val="00DD2A4F"/>
    <w:rsid w:val="00DD64B2"/>
    <w:rsid w:val="00E02478"/>
    <w:rsid w:val="00E105C6"/>
    <w:rsid w:val="00E1189A"/>
    <w:rsid w:val="00E161A2"/>
    <w:rsid w:val="00E17ED7"/>
    <w:rsid w:val="00E443AF"/>
    <w:rsid w:val="00E44A84"/>
    <w:rsid w:val="00E50821"/>
    <w:rsid w:val="00E5324B"/>
    <w:rsid w:val="00E62F51"/>
    <w:rsid w:val="00E638AF"/>
    <w:rsid w:val="00E6729D"/>
    <w:rsid w:val="00E76E3E"/>
    <w:rsid w:val="00E775A0"/>
    <w:rsid w:val="00E9528D"/>
    <w:rsid w:val="00EA1B88"/>
    <w:rsid w:val="00EA1C7F"/>
    <w:rsid w:val="00EA792B"/>
    <w:rsid w:val="00EB3750"/>
    <w:rsid w:val="00EB5544"/>
    <w:rsid w:val="00EC3211"/>
    <w:rsid w:val="00EC6C25"/>
    <w:rsid w:val="00EE1185"/>
    <w:rsid w:val="00EE475D"/>
    <w:rsid w:val="00EE57B6"/>
    <w:rsid w:val="00F039FD"/>
    <w:rsid w:val="00F03E5D"/>
    <w:rsid w:val="00F179D1"/>
    <w:rsid w:val="00F221AC"/>
    <w:rsid w:val="00F30300"/>
    <w:rsid w:val="00F32B9F"/>
    <w:rsid w:val="00F4760A"/>
    <w:rsid w:val="00F5229A"/>
    <w:rsid w:val="00F52361"/>
    <w:rsid w:val="00F53208"/>
    <w:rsid w:val="00F608AA"/>
    <w:rsid w:val="00F63A1E"/>
    <w:rsid w:val="00F7102A"/>
    <w:rsid w:val="00F76FDC"/>
    <w:rsid w:val="00F85F8C"/>
    <w:rsid w:val="00F93375"/>
    <w:rsid w:val="00FA06DD"/>
    <w:rsid w:val="00FA26F3"/>
    <w:rsid w:val="00FB4B8C"/>
    <w:rsid w:val="00FB5219"/>
    <w:rsid w:val="00FD1503"/>
    <w:rsid w:val="00FF2AAF"/>
    <w:rsid w:val="01CDCF98"/>
    <w:rsid w:val="037F8D18"/>
    <w:rsid w:val="03B2C302"/>
    <w:rsid w:val="03E11000"/>
    <w:rsid w:val="056C2583"/>
    <w:rsid w:val="0575A65F"/>
    <w:rsid w:val="059C7F7A"/>
    <w:rsid w:val="05FFDDD3"/>
    <w:rsid w:val="061611E9"/>
    <w:rsid w:val="065838D5"/>
    <w:rsid w:val="07A41232"/>
    <w:rsid w:val="08FE1612"/>
    <w:rsid w:val="094EE08A"/>
    <w:rsid w:val="09DD60F4"/>
    <w:rsid w:val="12CDD091"/>
    <w:rsid w:val="13753372"/>
    <w:rsid w:val="1387B149"/>
    <w:rsid w:val="1414D54D"/>
    <w:rsid w:val="14173071"/>
    <w:rsid w:val="17059D36"/>
    <w:rsid w:val="174C45DF"/>
    <w:rsid w:val="17A141B4"/>
    <w:rsid w:val="186DADA4"/>
    <w:rsid w:val="1883CE30"/>
    <w:rsid w:val="19800036"/>
    <w:rsid w:val="1A3E583A"/>
    <w:rsid w:val="1BC4A4CE"/>
    <w:rsid w:val="1C3B066B"/>
    <w:rsid w:val="1C91442B"/>
    <w:rsid w:val="1D35BE53"/>
    <w:rsid w:val="1DACA7CB"/>
    <w:rsid w:val="1EB6B729"/>
    <w:rsid w:val="204D0BF4"/>
    <w:rsid w:val="209EBA26"/>
    <w:rsid w:val="215D2D6A"/>
    <w:rsid w:val="21EB0935"/>
    <w:rsid w:val="2221FC43"/>
    <w:rsid w:val="23BFDCA2"/>
    <w:rsid w:val="243FC777"/>
    <w:rsid w:val="24949DFC"/>
    <w:rsid w:val="2599B386"/>
    <w:rsid w:val="2CE3DAE1"/>
    <w:rsid w:val="2D2F76FB"/>
    <w:rsid w:val="2E07A291"/>
    <w:rsid w:val="2F2E5DDB"/>
    <w:rsid w:val="2F4E44CE"/>
    <w:rsid w:val="316A6C04"/>
    <w:rsid w:val="31CAC400"/>
    <w:rsid w:val="323DC3D4"/>
    <w:rsid w:val="33270292"/>
    <w:rsid w:val="34983CFF"/>
    <w:rsid w:val="36638121"/>
    <w:rsid w:val="38228D88"/>
    <w:rsid w:val="3A6C02BA"/>
    <w:rsid w:val="3AC8AEA1"/>
    <w:rsid w:val="3C61E4B4"/>
    <w:rsid w:val="3CEE48FB"/>
    <w:rsid w:val="3FE35A32"/>
    <w:rsid w:val="40FEBDD2"/>
    <w:rsid w:val="4256F3AA"/>
    <w:rsid w:val="46B617D7"/>
    <w:rsid w:val="472A64CD"/>
    <w:rsid w:val="4DE0DBBB"/>
    <w:rsid w:val="4FC8C76F"/>
    <w:rsid w:val="5035F0E8"/>
    <w:rsid w:val="50A7E559"/>
    <w:rsid w:val="522E6664"/>
    <w:rsid w:val="528073E2"/>
    <w:rsid w:val="536F835D"/>
    <w:rsid w:val="54D1B47C"/>
    <w:rsid w:val="55D7314E"/>
    <w:rsid w:val="56791899"/>
    <w:rsid w:val="56C13DE2"/>
    <w:rsid w:val="57378BDD"/>
    <w:rsid w:val="58623BB3"/>
    <w:rsid w:val="5A295802"/>
    <w:rsid w:val="5E0EDC0E"/>
    <w:rsid w:val="5E28F73B"/>
    <w:rsid w:val="5F3A7E66"/>
    <w:rsid w:val="600DC2EE"/>
    <w:rsid w:val="60621DCD"/>
    <w:rsid w:val="60E28448"/>
    <w:rsid w:val="64D9AC2D"/>
    <w:rsid w:val="688BAE9E"/>
    <w:rsid w:val="69ACBA67"/>
    <w:rsid w:val="6B227BF4"/>
    <w:rsid w:val="7116F372"/>
    <w:rsid w:val="71E016C3"/>
    <w:rsid w:val="73860A70"/>
    <w:rsid w:val="75807C6B"/>
    <w:rsid w:val="7A5A91C3"/>
    <w:rsid w:val="7B10E050"/>
    <w:rsid w:val="7B64A121"/>
    <w:rsid w:val="7CEFB3C2"/>
    <w:rsid w:val="7FD970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21DB"/>
  <w15:docId w15:val="{3DAE2DF0-EF62-4125-A56F-805BC2EA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0"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328F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156C7"/>
    <w:pPr>
      <w:ind w:left="720"/>
      <w:contextualSpacing/>
    </w:pPr>
  </w:style>
  <w:style w:type="paragraph" w:styleId="BalloonText">
    <w:name w:val="Balloon Text"/>
    <w:basedOn w:val="Normal"/>
    <w:link w:val="BalloonTextChar"/>
    <w:uiPriority w:val="99"/>
    <w:semiHidden/>
    <w:unhideWhenUsed/>
    <w:rsid w:val="005518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8C3"/>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547AD1"/>
    <w:rPr>
      <w:sz w:val="16"/>
      <w:szCs w:val="16"/>
    </w:rPr>
  </w:style>
  <w:style w:type="paragraph" w:styleId="CommentText">
    <w:name w:val="annotation text"/>
    <w:basedOn w:val="Normal"/>
    <w:link w:val="CommentTextChar"/>
    <w:uiPriority w:val="99"/>
    <w:semiHidden/>
    <w:unhideWhenUsed/>
    <w:rsid w:val="00547AD1"/>
    <w:rPr>
      <w:szCs w:val="20"/>
    </w:rPr>
  </w:style>
  <w:style w:type="character" w:customStyle="1" w:styleId="CommentTextChar">
    <w:name w:val="Comment Text Char"/>
    <w:basedOn w:val="DefaultParagraphFont"/>
    <w:link w:val="CommentText"/>
    <w:uiPriority w:val="99"/>
    <w:semiHidden/>
    <w:rsid w:val="00547AD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47AD1"/>
    <w:rPr>
      <w:b/>
      <w:bCs/>
    </w:rPr>
  </w:style>
  <w:style w:type="character" w:customStyle="1" w:styleId="CommentSubjectChar">
    <w:name w:val="Comment Subject Char"/>
    <w:basedOn w:val="CommentTextChar"/>
    <w:link w:val="CommentSubject"/>
    <w:uiPriority w:val="99"/>
    <w:semiHidden/>
    <w:rsid w:val="00547AD1"/>
    <w:rPr>
      <w:rFonts w:ascii="Calibri" w:eastAsia="Calibri" w:hAnsi="Calibri" w:cs="Calibri"/>
      <w:b/>
      <w:bCs/>
      <w:color w:val="000000"/>
      <w:sz w:val="20"/>
      <w:szCs w:val="20"/>
    </w:rPr>
  </w:style>
  <w:style w:type="paragraph" w:styleId="Revision">
    <w:name w:val="Revision"/>
    <w:hidden/>
    <w:uiPriority w:val="99"/>
    <w:semiHidden/>
    <w:rsid w:val="00A93F6F"/>
    <w:pPr>
      <w:spacing w:after="0" w:line="240" w:lineRule="auto"/>
    </w:pPr>
    <w:rPr>
      <w:rFonts w:ascii="Calibri" w:eastAsia="Calibri" w:hAnsi="Calibri" w:cs="Calibri"/>
      <w:color w:val="000000"/>
      <w:sz w:val="20"/>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rsid w:val="00A119AA"/>
    <w:pPr>
      <w:spacing w:after="0"/>
      <w:ind w:left="0" w:firstLine="0"/>
    </w:pPr>
    <w:rPr>
      <w:rFonts w:eastAsia="MS Mincho" w:cs="Times New Roman"/>
      <w:color w:val="auto"/>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A119AA"/>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rsid w:val="00A119AA"/>
    <w:rPr>
      <w:vertAlign w:val="superscript"/>
      <w:lang w:val="en-GB" w:eastAsia="en-GB"/>
    </w:rPr>
  </w:style>
  <w:style w:type="paragraph" w:customStyle="1" w:styleId="Char2">
    <w:name w:val="Char2"/>
    <w:basedOn w:val="Normal"/>
    <w:link w:val="FootnoteReference"/>
    <w:uiPriority w:val="99"/>
    <w:rsid w:val="00A119AA"/>
    <w:pPr>
      <w:spacing w:after="160" w:line="240" w:lineRule="exact"/>
      <w:ind w:left="0" w:firstLine="0"/>
    </w:pPr>
    <w:rPr>
      <w:rFonts w:asciiTheme="minorHAnsi" w:eastAsiaTheme="minorEastAsia" w:hAnsiTheme="minorHAnsi" w:cstheme="minorBidi"/>
      <w:color w:val="auto"/>
      <w:sz w:val="22"/>
      <w:vertAlign w:val="superscript"/>
      <w:lang w:val="en-GB" w:eastAsia="en-GB"/>
    </w:rPr>
  </w:style>
  <w:style w:type="paragraph" w:styleId="NoSpacing">
    <w:name w:val="No Spacing"/>
    <w:uiPriority w:val="1"/>
    <w:qFormat/>
    <w:rsid w:val="009D204A"/>
    <w:pPr>
      <w:spacing w:after="0" w:line="240" w:lineRule="auto"/>
      <w:ind w:left="10" w:hanging="10"/>
    </w:pPr>
    <w:rPr>
      <w:rFonts w:ascii="Calibri" w:eastAsia="Calibri" w:hAnsi="Calibri" w:cs="Calibri"/>
      <w:color w:val="000000"/>
      <w:sz w:val="20"/>
    </w:rPr>
  </w:style>
  <w:style w:type="character" w:customStyle="1" w:styleId="normaltextrun">
    <w:name w:val="normaltextrun"/>
    <w:basedOn w:val="DefaultParagraphFont"/>
    <w:rsid w:val="00287A7F"/>
  </w:style>
  <w:style w:type="character" w:customStyle="1" w:styleId="eop">
    <w:name w:val="eop"/>
    <w:basedOn w:val="DefaultParagraphFont"/>
    <w:rsid w:val="00287A7F"/>
  </w:style>
  <w:style w:type="character" w:styleId="PageNumber">
    <w:name w:val="page number"/>
    <w:basedOn w:val="DefaultParagraphFont"/>
    <w:rsid w:val="00287A7F"/>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semiHidden/>
    <w:unhideWhenUsed/>
    <w:rsid w:val="00F85F8C"/>
    <w:pPr>
      <w:tabs>
        <w:tab w:val="center" w:pos="4680"/>
        <w:tab w:val="right" w:pos="9360"/>
      </w:tabs>
      <w:spacing w:after="0"/>
    </w:pPr>
  </w:style>
  <w:style w:type="character" w:customStyle="1" w:styleId="HeaderChar">
    <w:name w:val="Header Char"/>
    <w:basedOn w:val="DefaultParagraphFont"/>
    <w:link w:val="Header"/>
    <w:uiPriority w:val="99"/>
    <w:semiHidden/>
    <w:rsid w:val="00F85F8C"/>
    <w:rPr>
      <w:rFonts w:ascii="Calibri" w:eastAsia="Calibri" w:hAnsi="Calibri" w:cs="Calibri"/>
      <w:color w:val="000000"/>
      <w:sz w:val="20"/>
    </w:rPr>
  </w:style>
  <w:style w:type="paragraph" w:styleId="Footer">
    <w:name w:val="footer"/>
    <w:basedOn w:val="Normal"/>
    <w:link w:val="FooterChar"/>
    <w:uiPriority w:val="99"/>
    <w:semiHidden/>
    <w:unhideWhenUsed/>
    <w:rsid w:val="00F85F8C"/>
    <w:pPr>
      <w:tabs>
        <w:tab w:val="center" w:pos="4680"/>
        <w:tab w:val="right" w:pos="9360"/>
      </w:tabs>
      <w:spacing w:after="0"/>
    </w:pPr>
  </w:style>
  <w:style w:type="character" w:customStyle="1" w:styleId="FooterChar">
    <w:name w:val="Footer Char"/>
    <w:basedOn w:val="DefaultParagraphFont"/>
    <w:link w:val="Footer"/>
    <w:uiPriority w:val="99"/>
    <w:semiHidden/>
    <w:rsid w:val="00F85F8C"/>
    <w:rPr>
      <w:rFonts w:ascii="Calibri" w:eastAsia="Calibri" w:hAnsi="Calibri" w:cs="Calibri"/>
      <w:color w:val="000000"/>
      <w:sz w:val="20"/>
    </w:rPr>
  </w:style>
  <w:style w:type="character" w:styleId="FollowedHyperlink">
    <w:name w:val="FollowedHyperlink"/>
    <w:basedOn w:val="DefaultParagraphFont"/>
    <w:uiPriority w:val="99"/>
    <w:semiHidden/>
    <w:unhideWhenUsed/>
    <w:rsid w:val="0070389E"/>
    <w:rPr>
      <w:color w:val="954F72" w:themeColor="followedHyperlink"/>
      <w:u w:val="single"/>
    </w:rPr>
  </w:style>
  <w:style w:type="paragraph" w:customStyle="1" w:styleId="paragraph">
    <w:name w:val="paragraph"/>
    <w:basedOn w:val="Normal"/>
    <w:rsid w:val="00C3005D"/>
    <w:pPr>
      <w:spacing w:before="100" w:beforeAutospacing="1" w:after="100" w:afterAutospacing="1"/>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0553">
      <w:bodyDiv w:val="1"/>
      <w:marLeft w:val="0"/>
      <w:marRight w:val="0"/>
      <w:marTop w:val="0"/>
      <w:marBottom w:val="0"/>
      <w:divBdr>
        <w:top w:val="none" w:sz="0" w:space="0" w:color="auto"/>
        <w:left w:val="none" w:sz="0" w:space="0" w:color="auto"/>
        <w:bottom w:val="none" w:sz="0" w:space="0" w:color="auto"/>
        <w:right w:val="none" w:sz="0" w:space="0" w:color="auto"/>
      </w:divBdr>
    </w:div>
    <w:div w:id="836380564">
      <w:bodyDiv w:val="1"/>
      <w:marLeft w:val="0"/>
      <w:marRight w:val="0"/>
      <w:marTop w:val="0"/>
      <w:marBottom w:val="0"/>
      <w:divBdr>
        <w:top w:val="none" w:sz="0" w:space="0" w:color="auto"/>
        <w:left w:val="none" w:sz="0" w:space="0" w:color="auto"/>
        <w:bottom w:val="none" w:sz="0" w:space="0" w:color="auto"/>
        <w:right w:val="none" w:sz="0" w:space="0" w:color="auto"/>
      </w:divBdr>
    </w:div>
    <w:div w:id="868953524">
      <w:bodyDiv w:val="1"/>
      <w:marLeft w:val="0"/>
      <w:marRight w:val="0"/>
      <w:marTop w:val="0"/>
      <w:marBottom w:val="0"/>
      <w:divBdr>
        <w:top w:val="none" w:sz="0" w:space="0" w:color="auto"/>
        <w:left w:val="none" w:sz="0" w:space="0" w:color="auto"/>
        <w:bottom w:val="none" w:sz="0" w:space="0" w:color="auto"/>
        <w:right w:val="none" w:sz="0" w:space="0" w:color="auto"/>
      </w:divBdr>
      <w:divsChild>
        <w:div w:id="1527793200">
          <w:marLeft w:val="0"/>
          <w:marRight w:val="0"/>
          <w:marTop w:val="0"/>
          <w:marBottom w:val="0"/>
          <w:divBdr>
            <w:top w:val="none" w:sz="0" w:space="0" w:color="auto"/>
            <w:left w:val="none" w:sz="0" w:space="0" w:color="auto"/>
            <w:bottom w:val="none" w:sz="0" w:space="0" w:color="auto"/>
            <w:right w:val="none" w:sz="0" w:space="0" w:color="auto"/>
          </w:divBdr>
        </w:div>
        <w:div w:id="1213007008">
          <w:marLeft w:val="0"/>
          <w:marRight w:val="0"/>
          <w:marTop w:val="0"/>
          <w:marBottom w:val="0"/>
          <w:divBdr>
            <w:top w:val="none" w:sz="0" w:space="0" w:color="auto"/>
            <w:left w:val="none" w:sz="0" w:space="0" w:color="auto"/>
            <w:bottom w:val="none" w:sz="0" w:space="0" w:color="auto"/>
            <w:right w:val="none" w:sz="0" w:space="0" w:color="auto"/>
          </w:divBdr>
        </w:div>
        <w:div w:id="148713986">
          <w:marLeft w:val="0"/>
          <w:marRight w:val="0"/>
          <w:marTop w:val="0"/>
          <w:marBottom w:val="0"/>
          <w:divBdr>
            <w:top w:val="none" w:sz="0" w:space="0" w:color="auto"/>
            <w:left w:val="none" w:sz="0" w:space="0" w:color="auto"/>
            <w:bottom w:val="none" w:sz="0" w:space="0" w:color="auto"/>
            <w:right w:val="none" w:sz="0" w:space="0" w:color="auto"/>
          </w:divBdr>
        </w:div>
        <w:div w:id="100272156">
          <w:marLeft w:val="0"/>
          <w:marRight w:val="0"/>
          <w:marTop w:val="0"/>
          <w:marBottom w:val="0"/>
          <w:divBdr>
            <w:top w:val="none" w:sz="0" w:space="0" w:color="auto"/>
            <w:left w:val="none" w:sz="0" w:space="0" w:color="auto"/>
            <w:bottom w:val="none" w:sz="0" w:space="0" w:color="auto"/>
            <w:right w:val="none" w:sz="0" w:space="0" w:color="auto"/>
          </w:divBdr>
        </w:div>
        <w:div w:id="680157271">
          <w:marLeft w:val="0"/>
          <w:marRight w:val="0"/>
          <w:marTop w:val="0"/>
          <w:marBottom w:val="0"/>
          <w:divBdr>
            <w:top w:val="none" w:sz="0" w:space="0" w:color="auto"/>
            <w:left w:val="none" w:sz="0" w:space="0" w:color="auto"/>
            <w:bottom w:val="none" w:sz="0" w:space="0" w:color="auto"/>
            <w:right w:val="none" w:sz="0" w:space="0" w:color="auto"/>
          </w:divBdr>
        </w:div>
        <w:div w:id="391971821">
          <w:marLeft w:val="0"/>
          <w:marRight w:val="0"/>
          <w:marTop w:val="0"/>
          <w:marBottom w:val="0"/>
          <w:divBdr>
            <w:top w:val="none" w:sz="0" w:space="0" w:color="auto"/>
            <w:left w:val="none" w:sz="0" w:space="0" w:color="auto"/>
            <w:bottom w:val="none" w:sz="0" w:space="0" w:color="auto"/>
            <w:right w:val="none" w:sz="0" w:space="0" w:color="auto"/>
          </w:divBdr>
        </w:div>
        <w:div w:id="565801092">
          <w:marLeft w:val="0"/>
          <w:marRight w:val="0"/>
          <w:marTop w:val="0"/>
          <w:marBottom w:val="0"/>
          <w:divBdr>
            <w:top w:val="none" w:sz="0" w:space="0" w:color="auto"/>
            <w:left w:val="none" w:sz="0" w:space="0" w:color="auto"/>
            <w:bottom w:val="none" w:sz="0" w:space="0" w:color="auto"/>
            <w:right w:val="none" w:sz="0" w:space="0" w:color="auto"/>
          </w:divBdr>
        </w:div>
        <w:div w:id="438598606">
          <w:marLeft w:val="0"/>
          <w:marRight w:val="0"/>
          <w:marTop w:val="0"/>
          <w:marBottom w:val="0"/>
          <w:divBdr>
            <w:top w:val="none" w:sz="0" w:space="0" w:color="auto"/>
            <w:left w:val="none" w:sz="0" w:space="0" w:color="auto"/>
            <w:bottom w:val="none" w:sz="0" w:space="0" w:color="auto"/>
            <w:right w:val="none" w:sz="0" w:space="0" w:color="auto"/>
          </w:divBdr>
        </w:div>
      </w:divsChild>
    </w:div>
    <w:div w:id="1462381845">
      <w:bodyDiv w:val="1"/>
      <w:marLeft w:val="0"/>
      <w:marRight w:val="0"/>
      <w:marTop w:val="0"/>
      <w:marBottom w:val="0"/>
      <w:divBdr>
        <w:top w:val="none" w:sz="0" w:space="0" w:color="auto"/>
        <w:left w:val="none" w:sz="0" w:space="0" w:color="auto"/>
        <w:bottom w:val="none" w:sz="0" w:space="0" w:color="auto"/>
        <w:right w:val="none" w:sz="0" w:space="0" w:color="auto"/>
      </w:divBdr>
    </w:div>
    <w:div w:id="1767649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0.safelinks.protection.outlook.com/?url=https%3A%2F%2Fwww.unwomen.org%2Fsites%2Fdefault%2Ffiles%2FHeadquarters%2FAttachments%2FSections%2FAbout%2520Us%2FEmployment%2FUN-Women-values-and-competencies-framework-en.pdf&amp;data=04%7C01%7Cdaria.barnos%40unwomen.org%7Cc60e621859e745f536e508d9d9d8d678%7C2bcd07449e18487d85c3c9a325220be8%7C0%7C0%7C637780347618391104%7CUnknown%7CTWFpbGZsb3d8eyJWIjoiMC4wLjAwMDAiLCJQIjoiV2luMzIiLCJBTiI6Ik1haWwiLCJXVCI6Mn0%3D%7C3000&amp;sdata=PHf3%2FRytxfJ6G8oB%2ByFMAmW4VO3yhaXhK0YkrsKWJDk%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520d8c4-1700-43b1-a295-10e567e010c3">
      <UserInfo>
        <DisplayName>Dominika Stojanoska</DisplayName>
        <AccountId>917</AccountId>
        <AccountType/>
      </UserInfo>
      <UserInfo>
        <DisplayName>Svetlana Andries</DisplayName>
        <AccountId>242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C056DEAD97C147B626FF56727174C1" ma:contentTypeVersion="13" ma:contentTypeDescription="Create a new document." ma:contentTypeScope="" ma:versionID="90d51012b4a512a87c658996d6cb9765">
  <xsd:schema xmlns:xsd="http://www.w3.org/2001/XMLSchema" xmlns:xs="http://www.w3.org/2001/XMLSchema" xmlns:p="http://schemas.microsoft.com/office/2006/metadata/properties" xmlns:ns3="e132a343-98a7-4f64-8c4c-4972441c07ed" xmlns:ns4="4520d8c4-1700-43b1-a295-10e567e010c3" targetNamespace="http://schemas.microsoft.com/office/2006/metadata/properties" ma:root="true" ma:fieldsID="5ee06526204b617bd355040eafbebe13" ns3:_="" ns4:_="">
    <xsd:import namespace="e132a343-98a7-4f64-8c4c-4972441c07ed"/>
    <xsd:import namespace="4520d8c4-1700-43b1-a295-10e567e010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2a343-98a7-4f64-8c4c-4972441c0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0d8c4-1700-43b1-a295-10e567e010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6FA77-F60A-4D2E-8BFF-1FB9FE16E5F4}">
  <ds:schemaRefs>
    <ds:schemaRef ds:uri="http://schemas.microsoft.com/sharepoint/v3/contenttype/forms"/>
  </ds:schemaRefs>
</ds:datastoreItem>
</file>

<file path=customXml/itemProps2.xml><?xml version="1.0" encoding="utf-8"?>
<ds:datastoreItem xmlns:ds="http://schemas.openxmlformats.org/officeDocument/2006/customXml" ds:itemID="{CD679D9B-8FCD-4C66-947A-508086B4CF11}">
  <ds:schemaRefs>
    <ds:schemaRef ds:uri="http://schemas.openxmlformats.org/officeDocument/2006/bibliography"/>
  </ds:schemaRefs>
</ds:datastoreItem>
</file>

<file path=customXml/itemProps3.xml><?xml version="1.0" encoding="utf-8"?>
<ds:datastoreItem xmlns:ds="http://schemas.openxmlformats.org/officeDocument/2006/customXml" ds:itemID="{A077C69C-2988-42B3-A1D2-08D046BA833E}">
  <ds:schemaRefs>
    <ds:schemaRef ds:uri="http://schemas.microsoft.com/office/2006/documentManagement/types"/>
    <ds:schemaRef ds:uri="http://purl.org/dc/elements/1.1/"/>
    <ds:schemaRef ds:uri="http://purl.org/dc/terms/"/>
    <ds:schemaRef ds:uri="4520d8c4-1700-43b1-a295-10e567e010c3"/>
    <ds:schemaRef ds:uri="http://schemas.openxmlformats.org/package/2006/metadata/core-properties"/>
    <ds:schemaRef ds:uri="http://schemas.microsoft.com/office/infopath/2007/PartnerControls"/>
    <ds:schemaRef ds:uri="e132a343-98a7-4f64-8c4c-4972441c07e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1831AFD-C253-4396-8A0C-2F6DE5C15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2a343-98a7-4f64-8c4c-4972441c07ed"/>
    <ds:schemaRef ds:uri="4520d8c4-1700-43b1-a295-10e567e01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cp:lastModifiedBy>Mariana Cernea</cp:lastModifiedBy>
  <cp:revision>2</cp:revision>
  <dcterms:created xsi:type="dcterms:W3CDTF">2022-09-29T13:58:00Z</dcterms:created>
  <dcterms:modified xsi:type="dcterms:W3CDTF">2022-09-29T13:58:00Z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0x0101003CC056DEAD97C147B626FF56727174C1</vt:lpwstr>
  </property>
  <property fmtid="{D5CDD505-2E9C-101B-9397-08002B2CF9AE}" pid="3" name="MediaServiceImageTags">
    <vt:lpwstr/>
  </property>
</Properties>
</file>