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218AC" w14:textId="77777777" w:rsidR="00002CE3" w:rsidRPr="00B409B8" w:rsidRDefault="00002CE3" w:rsidP="00B409B8">
      <w:pPr>
        <w:spacing w:line="257" w:lineRule="auto"/>
        <w:jc w:val="center"/>
        <w:rPr>
          <w:rFonts w:eastAsia="Calibri" w:cstheme="minorHAnsi"/>
          <w:b/>
          <w:bCs/>
          <w:color w:val="323E4F" w:themeColor="text2" w:themeShade="BF"/>
          <w:sz w:val="20"/>
          <w:szCs w:val="20"/>
          <w:lang w:val="en-GB"/>
        </w:rPr>
      </w:pPr>
    </w:p>
    <w:p w14:paraId="5C73BDB9" w14:textId="1F9ED585" w:rsidR="634C3659" w:rsidRPr="00B409B8" w:rsidRDefault="634C3659" w:rsidP="00B409B8">
      <w:pPr>
        <w:spacing w:line="257" w:lineRule="auto"/>
        <w:jc w:val="center"/>
        <w:rPr>
          <w:rFonts w:eastAsia="Calibri" w:cstheme="minorHAnsi"/>
          <w:b/>
          <w:bCs/>
          <w:color w:val="323E4F" w:themeColor="text2" w:themeShade="BF"/>
          <w:sz w:val="20"/>
          <w:szCs w:val="20"/>
        </w:rPr>
      </w:pPr>
      <w:r w:rsidRPr="00B409B8">
        <w:rPr>
          <w:rFonts w:eastAsia="Calibri" w:cstheme="minorHAnsi"/>
          <w:b/>
          <w:bCs/>
          <w:color w:val="323E4F" w:themeColor="text2" w:themeShade="BF"/>
          <w:sz w:val="20"/>
          <w:szCs w:val="20"/>
          <w:lang w:val="en-GB"/>
        </w:rPr>
        <w:t>Annex II: Price Proposal Submission Form</w:t>
      </w:r>
    </w:p>
    <w:p w14:paraId="1FC5B54C" w14:textId="2F4F3D12"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b/>
          <w:bCs/>
          <w:color w:val="000000" w:themeColor="text1"/>
          <w:sz w:val="20"/>
          <w:szCs w:val="20"/>
          <w:lang w:val="en-GB"/>
        </w:rPr>
        <w:t xml:space="preserve">To: </w:t>
      </w:r>
      <w:r w:rsidRPr="00245D3D">
        <w:rPr>
          <w:rFonts w:eastAsia="Calibri" w:cstheme="minorHAnsi"/>
          <w:color w:val="000000" w:themeColor="text1"/>
          <w:sz w:val="20"/>
          <w:szCs w:val="20"/>
          <w:lang w:val="en-GB"/>
        </w:rPr>
        <w:t>United Nations Entity for Gender Equality and the Empowerment of Women</w:t>
      </w:r>
    </w:p>
    <w:p w14:paraId="20617713" w14:textId="46D50B62" w:rsidR="00CB5B68" w:rsidRPr="00015EDD" w:rsidRDefault="634C3659" w:rsidP="00CB5B68">
      <w:pPr>
        <w:spacing w:after="60"/>
        <w:jc w:val="center"/>
        <w:rPr>
          <w:rFonts w:ascii="Calibri" w:eastAsia="Calibri" w:hAnsi="Calibri" w:cs="Calibri"/>
          <w:b/>
          <w:bCs/>
          <w:color w:val="5B9BD5" w:themeColor="accent5"/>
          <w:sz w:val="20"/>
          <w:szCs w:val="20"/>
          <w:lang w:val="en-GB"/>
        </w:rPr>
      </w:pPr>
      <w:r w:rsidRPr="1A0700CF">
        <w:rPr>
          <w:rFonts w:eastAsia="Calibri"/>
          <w:b/>
          <w:bCs/>
          <w:color w:val="000000" w:themeColor="text1"/>
          <w:sz w:val="20"/>
          <w:szCs w:val="20"/>
          <w:lang w:val="en-GB"/>
        </w:rPr>
        <w:t>Ref:</w:t>
      </w:r>
      <w:r w:rsidRPr="1A0700CF">
        <w:rPr>
          <w:rFonts w:eastAsia="Calibri"/>
          <w:b/>
          <w:bCs/>
          <w:color w:val="4472C4" w:themeColor="accent1"/>
          <w:sz w:val="20"/>
          <w:szCs w:val="20"/>
          <w:lang w:val="en-GB"/>
        </w:rPr>
        <w:t xml:space="preserve"> </w:t>
      </w:r>
      <w:r w:rsidR="00CB5B68" w:rsidRPr="069CA34F">
        <w:rPr>
          <w:rFonts w:ascii="Calibri" w:eastAsia="Calibri" w:hAnsi="Calibri" w:cs="Calibri"/>
          <w:b/>
          <w:color w:val="4472C4" w:themeColor="accent1"/>
          <w:sz w:val="20"/>
          <w:szCs w:val="20"/>
          <w:lang w:val="en-GB"/>
        </w:rPr>
        <w:t>National consultant to develop a series of knowledge products, advocacy papers and regulatory policy recommendations to integrate Gender Equality commitments in peace processes</w:t>
      </w:r>
    </w:p>
    <w:p w14:paraId="59BC75B5" w14:textId="5621E0C7" w:rsidR="634C3659" w:rsidRDefault="634C3659" w:rsidP="1A0700CF">
      <w:pPr>
        <w:spacing w:after="60" w:line="257" w:lineRule="auto"/>
        <w:jc w:val="center"/>
        <w:rPr>
          <w:rFonts w:ascii="Calibri" w:eastAsia="Calibri" w:hAnsi="Calibri" w:cs="Calibri"/>
          <w:b/>
          <w:bCs/>
          <w:color w:val="003399"/>
          <w:sz w:val="20"/>
          <w:szCs w:val="20"/>
          <w:lang w:val="en-GB"/>
        </w:rPr>
      </w:pPr>
    </w:p>
    <w:p w14:paraId="3A662DAC" w14:textId="6A01152B" w:rsidR="634C3659" w:rsidRDefault="634C3659" w:rsidP="1A0700CF">
      <w:pPr>
        <w:spacing w:line="257" w:lineRule="auto"/>
        <w:jc w:val="center"/>
        <w:rPr>
          <w:rFonts w:eastAsia="Calibri"/>
          <w:b/>
          <w:bCs/>
          <w:color w:val="4472C4" w:themeColor="accent1"/>
          <w:sz w:val="20"/>
          <w:szCs w:val="20"/>
          <w:lang w:val="en-GB"/>
        </w:rPr>
      </w:pPr>
    </w:p>
    <w:p w14:paraId="2AF343CC" w14:textId="2BF77CBD"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Dear Sir / Madam,</w:t>
      </w:r>
    </w:p>
    <w:p w14:paraId="4466C77C" w14:textId="39AD8F89"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the undersigned, offer to provide professional consulting services to UN Women within the scope of the referred Assignment.</w:t>
      </w:r>
    </w:p>
    <w:p w14:paraId="7D9A6457" w14:textId="24F9C06A"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Having examined, </w:t>
      </w:r>
      <w:proofErr w:type="gramStart"/>
      <w:r w:rsidRPr="00245D3D">
        <w:rPr>
          <w:rFonts w:eastAsia="Calibri" w:cstheme="minorHAnsi"/>
          <w:color w:val="000000" w:themeColor="text1"/>
          <w:sz w:val="20"/>
          <w:szCs w:val="20"/>
          <w:lang w:val="en-GB"/>
        </w:rPr>
        <w:t>understood</w:t>
      </w:r>
      <w:proofErr w:type="gramEnd"/>
      <w:r w:rsidRPr="00245D3D">
        <w:rPr>
          <w:rFonts w:eastAsia="Calibri" w:cstheme="minorHAnsi"/>
          <w:color w:val="000000" w:themeColor="text1"/>
          <w:sz w:val="20"/>
          <w:szCs w:val="20"/>
          <w:lang w:val="en-GB"/>
        </w:rPr>
        <w:t xml:space="preserve"> and agreed to the Terms of Reference and its annexes, the receipt of which are hereby duly acknowledged, I, the undersigned, offer to deliver professional services, in conformity with the Terms of Reference.</w:t>
      </w:r>
    </w:p>
    <w:p w14:paraId="475189A8" w14:textId="70FD81E4"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My maximum total price proposal for the assignment is given below:</w:t>
      </w:r>
    </w:p>
    <w:tbl>
      <w:tblPr>
        <w:tblW w:w="0" w:type="auto"/>
        <w:tblLayout w:type="fixed"/>
        <w:tblLook w:val="04A0" w:firstRow="1" w:lastRow="0" w:firstColumn="1" w:lastColumn="0" w:noHBand="0" w:noVBand="1"/>
      </w:tblPr>
      <w:tblGrid>
        <w:gridCol w:w="5850"/>
        <w:gridCol w:w="3240"/>
      </w:tblGrid>
      <w:tr w:rsidR="387373E6" w:rsidRPr="00245D3D" w14:paraId="15BFDB3B" w14:textId="77777777" w:rsidTr="387373E6">
        <w:trPr>
          <w:trHeight w:val="795"/>
        </w:trPr>
        <w:tc>
          <w:tcPr>
            <w:tcW w:w="5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061E8" w14:textId="550EEC22" w:rsidR="387373E6" w:rsidRPr="00245D3D" w:rsidRDefault="387373E6" w:rsidP="387373E6">
            <w:pPr>
              <w:spacing w:line="257" w:lineRule="auto"/>
              <w:jc w:val="center"/>
              <w:rPr>
                <w:rFonts w:eastAsia="Calibri" w:cstheme="minorHAnsi"/>
                <w:sz w:val="20"/>
                <w:szCs w:val="20"/>
              </w:rPr>
            </w:pPr>
            <w:r w:rsidRPr="00245D3D">
              <w:rPr>
                <w:rFonts w:eastAsia="Calibri" w:cstheme="minorHAnsi"/>
                <w:b/>
                <w:bCs/>
                <w:sz w:val="20"/>
                <w:szCs w:val="20"/>
                <w:lang w:val="en-GB"/>
              </w:rPr>
              <w:t>Deliverables</w:t>
            </w:r>
          </w:p>
        </w:tc>
        <w:tc>
          <w:tcPr>
            <w:tcW w:w="32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1FD9B7" w14:textId="1F3626C5" w:rsidR="387373E6" w:rsidRPr="00245D3D" w:rsidRDefault="387373E6" w:rsidP="387373E6">
            <w:pPr>
              <w:spacing w:line="257" w:lineRule="auto"/>
              <w:jc w:val="center"/>
              <w:rPr>
                <w:rFonts w:eastAsia="Calibri" w:cstheme="minorHAnsi"/>
                <w:sz w:val="20"/>
                <w:szCs w:val="20"/>
              </w:rPr>
            </w:pPr>
            <w:r w:rsidRPr="00245D3D">
              <w:rPr>
                <w:rFonts w:eastAsia="Calibri" w:cstheme="minorHAnsi"/>
                <w:b/>
                <w:bCs/>
                <w:sz w:val="20"/>
                <w:szCs w:val="20"/>
                <w:lang w:val="en-GB"/>
              </w:rPr>
              <w:t>MDL</w:t>
            </w:r>
          </w:p>
        </w:tc>
      </w:tr>
      <w:tr w:rsidR="387373E6" w:rsidRPr="00245D3D" w14:paraId="1566D1E1" w14:textId="77777777" w:rsidTr="387373E6">
        <w:trPr>
          <w:trHeight w:val="615"/>
        </w:trPr>
        <w:tc>
          <w:tcPr>
            <w:tcW w:w="58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79A23003" w14:textId="119A86CD" w:rsidR="387373E6" w:rsidRPr="00245D3D" w:rsidRDefault="387373E6" w:rsidP="387373E6">
            <w:pPr>
              <w:spacing w:line="257" w:lineRule="auto"/>
              <w:rPr>
                <w:rFonts w:eastAsia="Calibri" w:cstheme="minorHAnsi"/>
                <w:color w:val="000000" w:themeColor="text1"/>
                <w:sz w:val="20"/>
                <w:szCs w:val="20"/>
              </w:rPr>
            </w:pPr>
            <w:r w:rsidRPr="00245D3D">
              <w:rPr>
                <w:rFonts w:eastAsia="Calibri" w:cstheme="minorHAnsi"/>
                <w:b/>
                <w:bCs/>
                <w:color w:val="000000" w:themeColor="text1"/>
                <w:sz w:val="20"/>
                <w:szCs w:val="20"/>
                <w:lang w:val="en-GB"/>
              </w:rPr>
              <w:t>Daily fee all inclusive</w:t>
            </w:r>
          </w:p>
        </w:tc>
        <w:tc>
          <w:tcPr>
            <w:tcW w:w="324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25CB53FE" w14:textId="2C9340AF" w:rsidR="387373E6" w:rsidRPr="00245D3D" w:rsidRDefault="387373E6"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tc>
      </w:tr>
      <w:tr w:rsidR="387373E6" w:rsidRPr="00245D3D" w14:paraId="6AEE16D4" w14:textId="77777777" w:rsidTr="387373E6">
        <w:trPr>
          <w:trHeight w:val="615"/>
        </w:trPr>
        <w:tc>
          <w:tcPr>
            <w:tcW w:w="58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2BEAAAFD" w14:textId="2DC5F0D8" w:rsidR="387373E6" w:rsidRPr="00245D3D" w:rsidRDefault="387373E6" w:rsidP="387373E6">
            <w:pPr>
              <w:spacing w:line="257" w:lineRule="auto"/>
              <w:rPr>
                <w:rFonts w:eastAsia="Calibri" w:cstheme="minorHAnsi"/>
                <w:color w:val="000000" w:themeColor="text1"/>
                <w:sz w:val="20"/>
                <w:szCs w:val="20"/>
              </w:rPr>
            </w:pPr>
            <w:r w:rsidRPr="00245D3D">
              <w:rPr>
                <w:rFonts w:eastAsia="Calibri" w:cstheme="minorHAnsi"/>
                <w:b/>
                <w:bCs/>
                <w:color w:val="000000" w:themeColor="text1"/>
                <w:sz w:val="20"/>
                <w:szCs w:val="20"/>
                <w:lang w:val="en-GB"/>
              </w:rPr>
              <w:t>Total price</w:t>
            </w:r>
          </w:p>
        </w:tc>
        <w:tc>
          <w:tcPr>
            <w:tcW w:w="324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0CCB7419" w14:textId="2C6ACA4D" w:rsidR="387373E6" w:rsidRPr="00245D3D" w:rsidRDefault="387373E6"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tc>
      </w:tr>
    </w:tbl>
    <w:p w14:paraId="5F43093F" w14:textId="64C2B914"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I confirm that my financial proposal will remain unchanged. I also confirm that the price that I quote is </w:t>
      </w:r>
      <w:r w:rsidRPr="00245D3D">
        <w:rPr>
          <w:rFonts w:eastAsia="Calibri" w:cstheme="minorHAnsi"/>
          <w:b/>
          <w:bCs/>
          <w:color w:val="000000" w:themeColor="text1"/>
          <w:sz w:val="20"/>
          <w:szCs w:val="20"/>
          <w:lang w:val="en-GB"/>
        </w:rPr>
        <w:t>gross</w:t>
      </w:r>
      <w:r w:rsidRPr="00245D3D">
        <w:rPr>
          <w:rFonts w:eastAsia="Calibri" w:cstheme="minorHAnsi"/>
          <w:color w:val="000000" w:themeColor="text1"/>
          <w:sz w:val="20"/>
          <w:szCs w:val="20"/>
          <w:lang w:val="en-GB"/>
        </w:rPr>
        <w:t>, and is inclusive of all legal expenses, including but not limited to social security, income tax, pension, etc., which shall be required applicable laws.</w:t>
      </w:r>
    </w:p>
    <w:p w14:paraId="6456AABF" w14:textId="61B09DEF"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agree that my proposal shall remain binding upon me for 30 days.</w:t>
      </w:r>
    </w:p>
    <w:p w14:paraId="18388E36" w14:textId="6B53B747"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understand that you are not bound to accept any proposal you may receive.</w:t>
      </w:r>
    </w:p>
    <w:p w14:paraId="45A7D497" w14:textId="6E23AB7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37659C3D" w14:textId="4CFEC85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[Signature]</w:t>
      </w:r>
    </w:p>
    <w:p w14:paraId="36748D81" w14:textId="15BD8DB8"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Date:</w:t>
      </w:r>
    </w:p>
    <w:p w14:paraId="7588C51A" w14:textId="2A7285AF"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Name:</w:t>
      </w:r>
    </w:p>
    <w:p w14:paraId="7DE40F11" w14:textId="34E80223"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Address:</w:t>
      </w:r>
    </w:p>
    <w:p w14:paraId="66893226" w14:textId="1BFEF80B"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Telephone/Fax:</w:t>
      </w:r>
    </w:p>
    <w:p w14:paraId="35824ED1" w14:textId="7A028E2B"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Email:</w:t>
      </w:r>
    </w:p>
    <w:p w14:paraId="5E008A06" w14:textId="7187C3CE" w:rsidR="387373E6" w:rsidRPr="00245D3D" w:rsidRDefault="387373E6" w:rsidP="387373E6">
      <w:pPr>
        <w:jc w:val="center"/>
        <w:rPr>
          <w:rFonts w:eastAsia="Calibri" w:cstheme="minorHAnsi"/>
          <w:color w:val="000000" w:themeColor="text1"/>
          <w:sz w:val="20"/>
          <w:szCs w:val="20"/>
        </w:rPr>
      </w:pPr>
    </w:p>
    <w:p w14:paraId="6435722D" w14:textId="65BACB05" w:rsidR="387373E6" w:rsidRPr="00245D3D" w:rsidRDefault="387373E6" w:rsidP="387373E6">
      <w:pPr>
        <w:rPr>
          <w:rFonts w:cstheme="minorHAnsi"/>
          <w:sz w:val="20"/>
          <w:szCs w:val="20"/>
        </w:rPr>
      </w:pPr>
    </w:p>
    <w:sectPr w:rsidR="387373E6" w:rsidRPr="00245D3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3505E" w14:textId="77777777" w:rsidR="00F47726" w:rsidRDefault="00F47726" w:rsidP="00686948">
      <w:pPr>
        <w:spacing w:after="0" w:line="240" w:lineRule="auto"/>
      </w:pPr>
      <w:r>
        <w:separator/>
      </w:r>
    </w:p>
  </w:endnote>
  <w:endnote w:type="continuationSeparator" w:id="0">
    <w:p w14:paraId="4A2684CE" w14:textId="77777777" w:rsidR="00F47726" w:rsidRDefault="00F47726" w:rsidP="00686948">
      <w:pPr>
        <w:spacing w:after="0" w:line="240" w:lineRule="auto"/>
      </w:pPr>
      <w:r>
        <w:continuationSeparator/>
      </w:r>
    </w:p>
  </w:endnote>
  <w:endnote w:type="continuationNotice" w:id="1">
    <w:p w14:paraId="1CE1A550" w14:textId="77777777" w:rsidR="00097743" w:rsidRDefault="00097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rlit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9AEDF" w14:textId="77777777" w:rsidR="00F47726" w:rsidRDefault="00F47726" w:rsidP="00686948">
      <w:pPr>
        <w:spacing w:after="0" w:line="240" w:lineRule="auto"/>
      </w:pPr>
      <w:r>
        <w:separator/>
      </w:r>
    </w:p>
  </w:footnote>
  <w:footnote w:type="continuationSeparator" w:id="0">
    <w:p w14:paraId="7E482A06" w14:textId="77777777" w:rsidR="00F47726" w:rsidRDefault="00F47726" w:rsidP="00686948">
      <w:pPr>
        <w:spacing w:after="0" w:line="240" w:lineRule="auto"/>
      </w:pPr>
      <w:r>
        <w:continuationSeparator/>
      </w:r>
    </w:p>
  </w:footnote>
  <w:footnote w:type="continuationNotice" w:id="1">
    <w:p w14:paraId="405C275A" w14:textId="77777777" w:rsidR="00097743" w:rsidRDefault="00097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5EE9" w14:textId="67298B5C" w:rsidR="00334BFE" w:rsidRDefault="00334BFE">
    <w:pPr>
      <w:pStyle w:val="Antet"/>
    </w:pPr>
    <w:r>
      <w:rPr>
        <w:noProof/>
        <w:color w:val="2B579A"/>
        <w:shd w:val="clear" w:color="auto" w:fill="E6E6E6"/>
        <w:lang w:bidi="dz-BT"/>
      </w:rPr>
      <w:drawing>
        <wp:anchor distT="0" distB="0" distL="114300" distR="114300" simplePos="0" relativeHeight="251658240" behindDoc="0" locked="0" layoutInCell="1" allowOverlap="1" wp14:anchorId="3FD441BB" wp14:editId="2F4DC0F1">
          <wp:simplePos x="0" y="0"/>
          <wp:positionH relativeFrom="margin">
            <wp:align>right</wp:align>
          </wp:positionH>
          <wp:positionV relativeFrom="margin">
            <wp:posOffset>-400050</wp:posOffset>
          </wp:positionV>
          <wp:extent cx="1310005" cy="389255"/>
          <wp:effectExtent l="0" t="0" r="4445" b="0"/>
          <wp:wrapSquare wrapText="bothSides"/>
          <wp:docPr id="18" name="Picture 18" descr="C:\Users\MDLP-5CG72713HC\AppData\Local\Microsoft\Windows\INetCache\Content.Word\UN_Women_English_No_Tag_Blu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C:\Users\MDLP-5CG72713HC\AppData\Local\Microsoft\Windows\INetCache\Content.Word\UN_Women_English_No_Tag_Blue - Copy.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0005" cy="389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25A3"/>
    <w:multiLevelType w:val="multilevel"/>
    <w:tmpl w:val="47FC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524114"/>
    <w:multiLevelType w:val="hybridMultilevel"/>
    <w:tmpl w:val="3D2AE9EA"/>
    <w:lvl w:ilvl="0" w:tplc="722A4EB8">
      <w:start w:val="1"/>
      <w:numFmt w:val="bullet"/>
      <w:lvlText w:val=""/>
      <w:lvlJc w:val="left"/>
      <w:pPr>
        <w:ind w:left="720" w:hanging="360"/>
      </w:pPr>
      <w:rPr>
        <w:rFonts w:ascii="Symbol" w:hAnsi="Symbol" w:hint="default"/>
      </w:rPr>
    </w:lvl>
    <w:lvl w:ilvl="1" w:tplc="725498B4">
      <w:start w:val="1"/>
      <w:numFmt w:val="bullet"/>
      <w:lvlText w:val="o"/>
      <w:lvlJc w:val="left"/>
      <w:pPr>
        <w:ind w:left="1440" w:hanging="360"/>
      </w:pPr>
      <w:rPr>
        <w:rFonts w:ascii="Courier New" w:hAnsi="Courier New" w:hint="default"/>
      </w:rPr>
    </w:lvl>
    <w:lvl w:ilvl="2" w:tplc="C61A5EF4">
      <w:start w:val="1"/>
      <w:numFmt w:val="bullet"/>
      <w:lvlText w:val=""/>
      <w:lvlJc w:val="left"/>
      <w:pPr>
        <w:ind w:left="2160" w:hanging="360"/>
      </w:pPr>
      <w:rPr>
        <w:rFonts w:ascii="Wingdings" w:hAnsi="Wingdings" w:hint="default"/>
      </w:rPr>
    </w:lvl>
    <w:lvl w:ilvl="3" w:tplc="3A7AB956">
      <w:start w:val="1"/>
      <w:numFmt w:val="bullet"/>
      <w:lvlText w:val=""/>
      <w:lvlJc w:val="left"/>
      <w:pPr>
        <w:ind w:left="2880" w:hanging="360"/>
      </w:pPr>
      <w:rPr>
        <w:rFonts w:ascii="Symbol" w:hAnsi="Symbol" w:hint="default"/>
      </w:rPr>
    </w:lvl>
    <w:lvl w:ilvl="4" w:tplc="9476F586">
      <w:start w:val="1"/>
      <w:numFmt w:val="bullet"/>
      <w:lvlText w:val="o"/>
      <w:lvlJc w:val="left"/>
      <w:pPr>
        <w:ind w:left="3600" w:hanging="360"/>
      </w:pPr>
      <w:rPr>
        <w:rFonts w:ascii="Courier New" w:hAnsi="Courier New" w:hint="default"/>
      </w:rPr>
    </w:lvl>
    <w:lvl w:ilvl="5" w:tplc="CEC86F38">
      <w:start w:val="1"/>
      <w:numFmt w:val="bullet"/>
      <w:lvlText w:val=""/>
      <w:lvlJc w:val="left"/>
      <w:pPr>
        <w:ind w:left="4320" w:hanging="360"/>
      </w:pPr>
      <w:rPr>
        <w:rFonts w:ascii="Wingdings" w:hAnsi="Wingdings" w:hint="default"/>
      </w:rPr>
    </w:lvl>
    <w:lvl w:ilvl="6" w:tplc="42181AF0">
      <w:start w:val="1"/>
      <w:numFmt w:val="bullet"/>
      <w:lvlText w:val=""/>
      <w:lvlJc w:val="left"/>
      <w:pPr>
        <w:ind w:left="5040" w:hanging="360"/>
      </w:pPr>
      <w:rPr>
        <w:rFonts w:ascii="Symbol" w:hAnsi="Symbol" w:hint="default"/>
      </w:rPr>
    </w:lvl>
    <w:lvl w:ilvl="7" w:tplc="D762805E">
      <w:start w:val="1"/>
      <w:numFmt w:val="bullet"/>
      <w:lvlText w:val="o"/>
      <w:lvlJc w:val="left"/>
      <w:pPr>
        <w:ind w:left="5760" w:hanging="360"/>
      </w:pPr>
      <w:rPr>
        <w:rFonts w:ascii="Courier New" w:hAnsi="Courier New" w:hint="default"/>
      </w:rPr>
    </w:lvl>
    <w:lvl w:ilvl="8" w:tplc="16A29D80">
      <w:start w:val="1"/>
      <w:numFmt w:val="bullet"/>
      <w:lvlText w:val=""/>
      <w:lvlJc w:val="left"/>
      <w:pPr>
        <w:ind w:left="6480" w:hanging="360"/>
      </w:pPr>
      <w:rPr>
        <w:rFonts w:ascii="Wingdings" w:hAnsi="Wingdings" w:hint="default"/>
      </w:rPr>
    </w:lvl>
  </w:abstractNum>
  <w:abstractNum w:abstractNumId="2" w15:restartNumberingAfterBreak="0">
    <w:nsid w:val="1414665C"/>
    <w:multiLevelType w:val="hybridMultilevel"/>
    <w:tmpl w:val="CFB4C5C2"/>
    <w:lvl w:ilvl="0" w:tplc="77706E3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54FDA"/>
    <w:multiLevelType w:val="multilevel"/>
    <w:tmpl w:val="113A1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552072"/>
    <w:multiLevelType w:val="multilevel"/>
    <w:tmpl w:val="FFC6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DA2363"/>
    <w:multiLevelType w:val="hybridMultilevel"/>
    <w:tmpl w:val="C49C386A"/>
    <w:lvl w:ilvl="0" w:tplc="BC4AF282">
      <w:start w:val="1"/>
      <w:numFmt w:val="bullet"/>
      <w:lvlText w:val=""/>
      <w:lvlJc w:val="left"/>
      <w:pPr>
        <w:ind w:left="720" w:hanging="360"/>
      </w:pPr>
      <w:rPr>
        <w:rFonts w:ascii="Symbol" w:hAnsi="Symbol" w:hint="default"/>
      </w:rPr>
    </w:lvl>
    <w:lvl w:ilvl="1" w:tplc="2BBAF2BE">
      <w:start w:val="1"/>
      <w:numFmt w:val="bullet"/>
      <w:lvlText w:val="o"/>
      <w:lvlJc w:val="left"/>
      <w:pPr>
        <w:ind w:left="1440" w:hanging="360"/>
      </w:pPr>
      <w:rPr>
        <w:rFonts w:ascii="Courier New" w:hAnsi="Courier New" w:hint="default"/>
      </w:rPr>
    </w:lvl>
    <w:lvl w:ilvl="2" w:tplc="042C6274">
      <w:start w:val="1"/>
      <w:numFmt w:val="bullet"/>
      <w:lvlText w:val=""/>
      <w:lvlJc w:val="left"/>
      <w:pPr>
        <w:ind w:left="2160" w:hanging="360"/>
      </w:pPr>
      <w:rPr>
        <w:rFonts w:ascii="Wingdings" w:hAnsi="Wingdings" w:hint="default"/>
      </w:rPr>
    </w:lvl>
    <w:lvl w:ilvl="3" w:tplc="8C24B3EE">
      <w:start w:val="1"/>
      <w:numFmt w:val="bullet"/>
      <w:lvlText w:val=""/>
      <w:lvlJc w:val="left"/>
      <w:pPr>
        <w:ind w:left="2880" w:hanging="360"/>
      </w:pPr>
      <w:rPr>
        <w:rFonts w:ascii="Symbol" w:hAnsi="Symbol" w:hint="default"/>
      </w:rPr>
    </w:lvl>
    <w:lvl w:ilvl="4" w:tplc="2F22B118">
      <w:start w:val="1"/>
      <w:numFmt w:val="bullet"/>
      <w:lvlText w:val="o"/>
      <w:lvlJc w:val="left"/>
      <w:pPr>
        <w:ind w:left="3600" w:hanging="360"/>
      </w:pPr>
      <w:rPr>
        <w:rFonts w:ascii="Courier New" w:hAnsi="Courier New" w:hint="default"/>
      </w:rPr>
    </w:lvl>
    <w:lvl w:ilvl="5" w:tplc="8D36F168">
      <w:start w:val="1"/>
      <w:numFmt w:val="bullet"/>
      <w:lvlText w:val=""/>
      <w:lvlJc w:val="left"/>
      <w:pPr>
        <w:ind w:left="4320" w:hanging="360"/>
      </w:pPr>
      <w:rPr>
        <w:rFonts w:ascii="Wingdings" w:hAnsi="Wingdings" w:hint="default"/>
      </w:rPr>
    </w:lvl>
    <w:lvl w:ilvl="6" w:tplc="C1BCC748">
      <w:start w:val="1"/>
      <w:numFmt w:val="bullet"/>
      <w:lvlText w:val=""/>
      <w:lvlJc w:val="left"/>
      <w:pPr>
        <w:ind w:left="5040" w:hanging="360"/>
      </w:pPr>
      <w:rPr>
        <w:rFonts w:ascii="Symbol" w:hAnsi="Symbol" w:hint="default"/>
      </w:rPr>
    </w:lvl>
    <w:lvl w:ilvl="7" w:tplc="B7A6CE22">
      <w:start w:val="1"/>
      <w:numFmt w:val="bullet"/>
      <w:lvlText w:val="o"/>
      <w:lvlJc w:val="left"/>
      <w:pPr>
        <w:ind w:left="5760" w:hanging="360"/>
      </w:pPr>
      <w:rPr>
        <w:rFonts w:ascii="Courier New" w:hAnsi="Courier New" w:hint="default"/>
      </w:rPr>
    </w:lvl>
    <w:lvl w:ilvl="8" w:tplc="6A780A18">
      <w:start w:val="1"/>
      <w:numFmt w:val="bullet"/>
      <w:lvlText w:val=""/>
      <w:lvlJc w:val="left"/>
      <w:pPr>
        <w:ind w:left="6480" w:hanging="360"/>
      </w:pPr>
      <w:rPr>
        <w:rFonts w:ascii="Wingdings" w:hAnsi="Wingdings" w:hint="default"/>
      </w:rPr>
    </w:lvl>
  </w:abstractNum>
  <w:abstractNum w:abstractNumId="6" w15:restartNumberingAfterBreak="0">
    <w:nsid w:val="2671E447"/>
    <w:multiLevelType w:val="multilevel"/>
    <w:tmpl w:val="6FAC8E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521F3B"/>
    <w:multiLevelType w:val="hybridMultilevel"/>
    <w:tmpl w:val="6BE8019C"/>
    <w:lvl w:ilvl="0" w:tplc="7BA4C822">
      <w:start w:val="1"/>
      <w:numFmt w:val="decimal"/>
      <w:lvlText w:val="(%1)"/>
      <w:lvlJc w:val="left"/>
      <w:pPr>
        <w:ind w:left="360" w:hanging="360"/>
      </w:pPr>
    </w:lvl>
    <w:lvl w:ilvl="1" w:tplc="7DE8C884" w:tentative="1">
      <w:start w:val="1"/>
      <w:numFmt w:val="lowerLetter"/>
      <w:lvlText w:val="%2."/>
      <w:lvlJc w:val="left"/>
      <w:pPr>
        <w:ind w:left="1080" w:hanging="360"/>
      </w:pPr>
    </w:lvl>
    <w:lvl w:ilvl="2" w:tplc="0854C928" w:tentative="1">
      <w:start w:val="1"/>
      <w:numFmt w:val="lowerRoman"/>
      <w:lvlText w:val="%3."/>
      <w:lvlJc w:val="right"/>
      <w:pPr>
        <w:ind w:left="1800" w:hanging="180"/>
      </w:pPr>
    </w:lvl>
    <w:lvl w:ilvl="3" w:tplc="7B46B868" w:tentative="1">
      <w:start w:val="1"/>
      <w:numFmt w:val="decimal"/>
      <w:lvlText w:val="%4."/>
      <w:lvlJc w:val="left"/>
      <w:pPr>
        <w:ind w:left="2520" w:hanging="360"/>
      </w:pPr>
    </w:lvl>
    <w:lvl w:ilvl="4" w:tplc="200859E8" w:tentative="1">
      <w:start w:val="1"/>
      <w:numFmt w:val="lowerLetter"/>
      <w:lvlText w:val="%5."/>
      <w:lvlJc w:val="left"/>
      <w:pPr>
        <w:ind w:left="3240" w:hanging="360"/>
      </w:pPr>
    </w:lvl>
    <w:lvl w:ilvl="5" w:tplc="75D870F2" w:tentative="1">
      <w:start w:val="1"/>
      <w:numFmt w:val="lowerRoman"/>
      <w:lvlText w:val="%6."/>
      <w:lvlJc w:val="right"/>
      <w:pPr>
        <w:ind w:left="3960" w:hanging="180"/>
      </w:pPr>
    </w:lvl>
    <w:lvl w:ilvl="6" w:tplc="623299A8" w:tentative="1">
      <w:start w:val="1"/>
      <w:numFmt w:val="decimal"/>
      <w:lvlText w:val="%7."/>
      <w:lvlJc w:val="left"/>
      <w:pPr>
        <w:ind w:left="4680" w:hanging="360"/>
      </w:pPr>
    </w:lvl>
    <w:lvl w:ilvl="7" w:tplc="5AAC0810" w:tentative="1">
      <w:start w:val="1"/>
      <w:numFmt w:val="lowerLetter"/>
      <w:lvlText w:val="%8."/>
      <w:lvlJc w:val="left"/>
      <w:pPr>
        <w:ind w:left="5400" w:hanging="360"/>
      </w:pPr>
    </w:lvl>
    <w:lvl w:ilvl="8" w:tplc="A0602DD4" w:tentative="1">
      <w:start w:val="1"/>
      <w:numFmt w:val="lowerRoman"/>
      <w:lvlText w:val="%9."/>
      <w:lvlJc w:val="right"/>
      <w:pPr>
        <w:ind w:left="6120" w:hanging="180"/>
      </w:pPr>
    </w:lvl>
  </w:abstractNum>
  <w:abstractNum w:abstractNumId="8" w15:restartNumberingAfterBreak="0">
    <w:nsid w:val="2DAD0AE5"/>
    <w:multiLevelType w:val="multilevel"/>
    <w:tmpl w:val="47F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1FE0D1"/>
    <w:multiLevelType w:val="hybridMultilevel"/>
    <w:tmpl w:val="74AEDBB2"/>
    <w:lvl w:ilvl="0" w:tplc="D1CAD130">
      <w:start w:val="1"/>
      <w:numFmt w:val="bullet"/>
      <w:lvlText w:val="-"/>
      <w:lvlJc w:val="left"/>
      <w:pPr>
        <w:ind w:left="720" w:hanging="360"/>
      </w:pPr>
      <w:rPr>
        <w:rFonts w:ascii="Calibri" w:hAnsi="Calibri" w:hint="default"/>
      </w:rPr>
    </w:lvl>
    <w:lvl w:ilvl="1" w:tplc="AEA68982">
      <w:start w:val="1"/>
      <w:numFmt w:val="bullet"/>
      <w:lvlText w:val="o"/>
      <w:lvlJc w:val="left"/>
      <w:pPr>
        <w:ind w:left="1440" w:hanging="360"/>
      </w:pPr>
      <w:rPr>
        <w:rFonts w:ascii="Courier New" w:hAnsi="Courier New" w:hint="default"/>
      </w:rPr>
    </w:lvl>
    <w:lvl w:ilvl="2" w:tplc="D4F08F46">
      <w:start w:val="1"/>
      <w:numFmt w:val="bullet"/>
      <w:lvlText w:val=""/>
      <w:lvlJc w:val="left"/>
      <w:pPr>
        <w:ind w:left="2160" w:hanging="360"/>
      </w:pPr>
      <w:rPr>
        <w:rFonts w:ascii="Wingdings" w:hAnsi="Wingdings" w:hint="default"/>
      </w:rPr>
    </w:lvl>
    <w:lvl w:ilvl="3" w:tplc="F8A20B44">
      <w:start w:val="1"/>
      <w:numFmt w:val="bullet"/>
      <w:lvlText w:val=""/>
      <w:lvlJc w:val="left"/>
      <w:pPr>
        <w:ind w:left="2880" w:hanging="360"/>
      </w:pPr>
      <w:rPr>
        <w:rFonts w:ascii="Symbol" w:hAnsi="Symbol" w:hint="default"/>
      </w:rPr>
    </w:lvl>
    <w:lvl w:ilvl="4" w:tplc="932EEADA">
      <w:start w:val="1"/>
      <w:numFmt w:val="bullet"/>
      <w:lvlText w:val="o"/>
      <w:lvlJc w:val="left"/>
      <w:pPr>
        <w:ind w:left="3600" w:hanging="360"/>
      </w:pPr>
      <w:rPr>
        <w:rFonts w:ascii="Courier New" w:hAnsi="Courier New" w:hint="default"/>
      </w:rPr>
    </w:lvl>
    <w:lvl w:ilvl="5" w:tplc="502ABA26">
      <w:start w:val="1"/>
      <w:numFmt w:val="bullet"/>
      <w:lvlText w:val=""/>
      <w:lvlJc w:val="left"/>
      <w:pPr>
        <w:ind w:left="4320" w:hanging="360"/>
      </w:pPr>
      <w:rPr>
        <w:rFonts w:ascii="Wingdings" w:hAnsi="Wingdings" w:hint="default"/>
      </w:rPr>
    </w:lvl>
    <w:lvl w:ilvl="6" w:tplc="E932DABC">
      <w:start w:val="1"/>
      <w:numFmt w:val="bullet"/>
      <w:lvlText w:val=""/>
      <w:lvlJc w:val="left"/>
      <w:pPr>
        <w:ind w:left="5040" w:hanging="360"/>
      </w:pPr>
      <w:rPr>
        <w:rFonts w:ascii="Symbol" w:hAnsi="Symbol" w:hint="default"/>
      </w:rPr>
    </w:lvl>
    <w:lvl w:ilvl="7" w:tplc="092AEFF0">
      <w:start w:val="1"/>
      <w:numFmt w:val="bullet"/>
      <w:lvlText w:val="o"/>
      <w:lvlJc w:val="left"/>
      <w:pPr>
        <w:ind w:left="5760" w:hanging="360"/>
      </w:pPr>
      <w:rPr>
        <w:rFonts w:ascii="Courier New" w:hAnsi="Courier New" w:hint="default"/>
      </w:rPr>
    </w:lvl>
    <w:lvl w:ilvl="8" w:tplc="5C7C60B6">
      <w:start w:val="1"/>
      <w:numFmt w:val="bullet"/>
      <w:lvlText w:val=""/>
      <w:lvlJc w:val="left"/>
      <w:pPr>
        <w:ind w:left="6480" w:hanging="360"/>
      </w:pPr>
      <w:rPr>
        <w:rFonts w:ascii="Wingdings" w:hAnsi="Wingdings" w:hint="default"/>
      </w:rPr>
    </w:lvl>
  </w:abstractNum>
  <w:abstractNum w:abstractNumId="10" w15:restartNumberingAfterBreak="0">
    <w:nsid w:val="3E337192"/>
    <w:multiLevelType w:val="multilevel"/>
    <w:tmpl w:val="93A6C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EECD75"/>
    <w:multiLevelType w:val="hybridMultilevel"/>
    <w:tmpl w:val="1B9EDE52"/>
    <w:lvl w:ilvl="0" w:tplc="6BA4FA12">
      <w:start w:val="1"/>
      <w:numFmt w:val="decimal"/>
      <w:lvlText w:val="%1."/>
      <w:lvlJc w:val="left"/>
      <w:pPr>
        <w:ind w:left="720" w:hanging="360"/>
      </w:pPr>
    </w:lvl>
    <w:lvl w:ilvl="1" w:tplc="21E6DA46">
      <w:start w:val="1"/>
      <w:numFmt w:val="lowerLetter"/>
      <w:lvlText w:val="%2."/>
      <w:lvlJc w:val="left"/>
      <w:pPr>
        <w:ind w:left="1440" w:hanging="360"/>
      </w:pPr>
    </w:lvl>
    <w:lvl w:ilvl="2" w:tplc="53BCBE80">
      <w:start w:val="1"/>
      <w:numFmt w:val="lowerRoman"/>
      <w:lvlText w:val="%3."/>
      <w:lvlJc w:val="right"/>
      <w:pPr>
        <w:ind w:left="2160" w:hanging="180"/>
      </w:pPr>
    </w:lvl>
    <w:lvl w:ilvl="3" w:tplc="E97A7D10">
      <w:start w:val="1"/>
      <w:numFmt w:val="decimal"/>
      <w:lvlText w:val="%4."/>
      <w:lvlJc w:val="left"/>
      <w:pPr>
        <w:ind w:left="2880" w:hanging="360"/>
      </w:pPr>
    </w:lvl>
    <w:lvl w:ilvl="4" w:tplc="5608CAEA">
      <w:start w:val="1"/>
      <w:numFmt w:val="lowerLetter"/>
      <w:lvlText w:val="%5."/>
      <w:lvlJc w:val="left"/>
      <w:pPr>
        <w:ind w:left="3600" w:hanging="360"/>
      </w:pPr>
    </w:lvl>
    <w:lvl w:ilvl="5" w:tplc="F9548F00">
      <w:start w:val="1"/>
      <w:numFmt w:val="lowerRoman"/>
      <w:lvlText w:val="%6."/>
      <w:lvlJc w:val="right"/>
      <w:pPr>
        <w:ind w:left="4320" w:hanging="180"/>
      </w:pPr>
    </w:lvl>
    <w:lvl w:ilvl="6" w:tplc="90D491CC">
      <w:start w:val="1"/>
      <w:numFmt w:val="decimal"/>
      <w:lvlText w:val="%7."/>
      <w:lvlJc w:val="left"/>
      <w:pPr>
        <w:ind w:left="5040" w:hanging="360"/>
      </w:pPr>
    </w:lvl>
    <w:lvl w:ilvl="7" w:tplc="E6FA8F3A">
      <w:start w:val="1"/>
      <w:numFmt w:val="lowerLetter"/>
      <w:lvlText w:val="%8."/>
      <w:lvlJc w:val="left"/>
      <w:pPr>
        <w:ind w:left="5760" w:hanging="360"/>
      </w:pPr>
    </w:lvl>
    <w:lvl w:ilvl="8" w:tplc="289E9272">
      <w:start w:val="1"/>
      <w:numFmt w:val="lowerRoman"/>
      <w:lvlText w:val="%9."/>
      <w:lvlJc w:val="right"/>
      <w:pPr>
        <w:ind w:left="6480" w:hanging="180"/>
      </w:pPr>
    </w:lvl>
  </w:abstractNum>
  <w:abstractNum w:abstractNumId="12" w15:restartNumberingAfterBreak="0">
    <w:nsid w:val="408EEF53"/>
    <w:multiLevelType w:val="hybridMultilevel"/>
    <w:tmpl w:val="7E305630"/>
    <w:lvl w:ilvl="0" w:tplc="FD680418">
      <w:start w:val="1"/>
      <w:numFmt w:val="decimal"/>
      <w:lvlText w:val="%1."/>
      <w:lvlJc w:val="left"/>
      <w:pPr>
        <w:ind w:left="720" w:hanging="360"/>
      </w:pPr>
    </w:lvl>
    <w:lvl w:ilvl="1" w:tplc="8AAC4EF0">
      <w:start w:val="1"/>
      <w:numFmt w:val="lowerLetter"/>
      <w:lvlText w:val="%2."/>
      <w:lvlJc w:val="left"/>
      <w:pPr>
        <w:ind w:left="1440" w:hanging="360"/>
      </w:pPr>
    </w:lvl>
    <w:lvl w:ilvl="2" w:tplc="AD309C9A">
      <w:start w:val="1"/>
      <w:numFmt w:val="lowerRoman"/>
      <w:lvlText w:val="%3."/>
      <w:lvlJc w:val="right"/>
      <w:pPr>
        <w:ind w:left="2160" w:hanging="180"/>
      </w:pPr>
    </w:lvl>
    <w:lvl w:ilvl="3" w:tplc="61C063E6">
      <w:start w:val="1"/>
      <w:numFmt w:val="decimal"/>
      <w:lvlText w:val="%4."/>
      <w:lvlJc w:val="left"/>
      <w:pPr>
        <w:ind w:left="2880" w:hanging="360"/>
      </w:pPr>
    </w:lvl>
    <w:lvl w:ilvl="4" w:tplc="0090F574">
      <w:start w:val="1"/>
      <w:numFmt w:val="lowerLetter"/>
      <w:lvlText w:val="%5."/>
      <w:lvlJc w:val="left"/>
      <w:pPr>
        <w:ind w:left="3600" w:hanging="360"/>
      </w:pPr>
    </w:lvl>
    <w:lvl w:ilvl="5" w:tplc="2BD28B52">
      <w:start w:val="1"/>
      <w:numFmt w:val="lowerRoman"/>
      <w:lvlText w:val="%6."/>
      <w:lvlJc w:val="right"/>
      <w:pPr>
        <w:ind w:left="4320" w:hanging="180"/>
      </w:pPr>
    </w:lvl>
    <w:lvl w:ilvl="6" w:tplc="3A7AE18C">
      <w:start w:val="1"/>
      <w:numFmt w:val="decimal"/>
      <w:lvlText w:val="%7."/>
      <w:lvlJc w:val="left"/>
      <w:pPr>
        <w:ind w:left="5040" w:hanging="360"/>
      </w:pPr>
    </w:lvl>
    <w:lvl w:ilvl="7" w:tplc="3A6A5D0E">
      <w:start w:val="1"/>
      <w:numFmt w:val="lowerLetter"/>
      <w:lvlText w:val="%8."/>
      <w:lvlJc w:val="left"/>
      <w:pPr>
        <w:ind w:left="5760" w:hanging="360"/>
      </w:pPr>
    </w:lvl>
    <w:lvl w:ilvl="8" w:tplc="65EEE6E2">
      <w:start w:val="1"/>
      <w:numFmt w:val="lowerRoman"/>
      <w:lvlText w:val="%9."/>
      <w:lvlJc w:val="right"/>
      <w:pPr>
        <w:ind w:left="6480" w:hanging="180"/>
      </w:pPr>
    </w:lvl>
  </w:abstractNum>
  <w:abstractNum w:abstractNumId="13" w15:restartNumberingAfterBreak="0">
    <w:nsid w:val="41397523"/>
    <w:multiLevelType w:val="multilevel"/>
    <w:tmpl w:val="1E725E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26619"/>
    <w:multiLevelType w:val="multilevel"/>
    <w:tmpl w:val="5862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C3069"/>
    <w:multiLevelType w:val="hybridMultilevel"/>
    <w:tmpl w:val="EE44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EE0F77"/>
    <w:multiLevelType w:val="hybridMultilevel"/>
    <w:tmpl w:val="F12CDC5E"/>
    <w:lvl w:ilvl="0" w:tplc="B47A32D4">
      <w:start w:val="1"/>
      <w:numFmt w:val="bullet"/>
      <w:lvlText w:val=""/>
      <w:lvlJc w:val="left"/>
      <w:pPr>
        <w:ind w:left="810" w:hanging="360"/>
      </w:pPr>
      <w:rPr>
        <w:rFonts w:ascii="Symbol" w:hAnsi="Symbol" w:hint="default"/>
      </w:rPr>
    </w:lvl>
    <w:lvl w:ilvl="1" w:tplc="388467E6">
      <w:start w:val="1"/>
      <w:numFmt w:val="bullet"/>
      <w:lvlText w:val="o"/>
      <w:lvlJc w:val="left"/>
      <w:pPr>
        <w:ind w:left="1440" w:hanging="360"/>
      </w:pPr>
      <w:rPr>
        <w:rFonts w:ascii="Courier New" w:hAnsi="Courier New" w:hint="default"/>
      </w:rPr>
    </w:lvl>
    <w:lvl w:ilvl="2" w:tplc="73F29828">
      <w:start w:val="1"/>
      <w:numFmt w:val="bullet"/>
      <w:lvlText w:val=""/>
      <w:lvlJc w:val="left"/>
      <w:pPr>
        <w:ind w:left="2160" w:hanging="360"/>
      </w:pPr>
      <w:rPr>
        <w:rFonts w:ascii="Wingdings" w:hAnsi="Wingdings" w:hint="default"/>
      </w:rPr>
    </w:lvl>
    <w:lvl w:ilvl="3" w:tplc="A7E0C15C">
      <w:start w:val="1"/>
      <w:numFmt w:val="bullet"/>
      <w:lvlText w:val=""/>
      <w:lvlJc w:val="left"/>
      <w:pPr>
        <w:ind w:left="2880" w:hanging="360"/>
      </w:pPr>
      <w:rPr>
        <w:rFonts w:ascii="Symbol" w:hAnsi="Symbol" w:hint="default"/>
      </w:rPr>
    </w:lvl>
    <w:lvl w:ilvl="4" w:tplc="A210E7C2">
      <w:start w:val="1"/>
      <w:numFmt w:val="bullet"/>
      <w:lvlText w:val="o"/>
      <w:lvlJc w:val="left"/>
      <w:pPr>
        <w:ind w:left="3600" w:hanging="360"/>
      </w:pPr>
      <w:rPr>
        <w:rFonts w:ascii="Courier New" w:hAnsi="Courier New" w:hint="default"/>
      </w:rPr>
    </w:lvl>
    <w:lvl w:ilvl="5" w:tplc="A5CCF99E">
      <w:start w:val="1"/>
      <w:numFmt w:val="bullet"/>
      <w:lvlText w:val=""/>
      <w:lvlJc w:val="left"/>
      <w:pPr>
        <w:ind w:left="4320" w:hanging="360"/>
      </w:pPr>
      <w:rPr>
        <w:rFonts w:ascii="Wingdings" w:hAnsi="Wingdings" w:hint="default"/>
      </w:rPr>
    </w:lvl>
    <w:lvl w:ilvl="6" w:tplc="DDD49174">
      <w:start w:val="1"/>
      <w:numFmt w:val="bullet"/>
      <w:lvlText w:val=""/>
      <w:lvlJc w:val="left"/>
      <w:pPr>
        <w:ind w:left="5040" w:hanging="360"/>
      </w:pPr>
      <w:rPr>
        <w:rFonts w:ascii="Symbol" w:hAnsi="Symbol" w:hint="default"/>
      </w:rPr>
    </w:lvl>
    <w:lvl w:ilvl="7" w:tplc="9E6E632E">
      <w:start w:val="1"/>
      <w:numFmt w:val="bullet"/>
      <w:lvlText w:val="o"/>
      <w:lvlJc w:val="left"/>
      <w:pPr>
        <w:ind w:left="5760" w:hanging="360"/>
      </w:pPr>
      <w:rPr>
        <w:rFonts w:ascii="Courier New" w:hAnsi="Courier New" w:hint="default"/>
      </w:rPr>
    </w:lvl>
    <w:lvl w:ilvl="8" w:tplc="35240266">
      <w:start w:val="1"/>
      <w:numFmt w:val="bullet"/>
      <w:lvlText w:val=""/>
      <w:lvlJc w:val="left"/>
      <w:pPr>
        <w:ind w:left="6480" w:hanging="360"/>
      </w:pPr>
      <w:rPr>
        <w:rFonts w:ascii="Wingdings" w:hAnsi="Wingdings" w:hint="default"/>
      </w:rPr>
    </w:lvl>
  </w:abstractNum>
  <w:abstractNum w:abstractNumId="17" w15:restartNumberingAfterBreak="0">
    <w:nsid w:val="716804DF"/>
    <w:multiLevelType w:val="multilevel"/>
    <w:tmpl w:val="3C90B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732170"/>
    <w:multiLevelType w:val="multilevel"/>
    <w:tmpl w:val="185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3528C0"/>
    <w:multiLevelType w:val="hybridMultilevel"/>
    <w:tmpl w:val="A396529A"/>
    <w:lvl w:ilvl="0" w:tplc="673CF7C6">
      <w:start w:val="1"/>
      <w:numFmt w:val="upperLetter"/>
      <w:lvlText w:val="%1)"/>
      <w:lvlJc w:val="left"/>
      <w:pPr>
        <w:ind w:left="720" w:hanging="360"/>
      </w:pPr>
    </w:lvl>
    <w:lvl w:ilvl="1" w:tplc="20A011CE">
      <w:start w:val="1"/>
      <w:numFmt w:val="lowerLetter"/>
      <w:lvlText w:val="%2."/>
      <w:lvlJc w:val="left"/>
      <w:pPr>
        <w:ind w:left="1440" w:hanging="360"/>
      </w:pPr>
    </w:lvl>
    <w:lvl w:ilvl="2" w:tplc="79622FEC">
      <w:start w:val="1"/>
      <w:numFmt w:val="lowerRoman"/>
      <w:lvlText w:val="%3."/>
      <w:lvlJc w:val="right"/>
      <w:pPr>
        <w:ind w:left="2160" w:hanging="180"/>
      </w:pPr>
    </w:lvl>
    <w:lvl w:ilvl="3" w:tplc="DB26FF62">
      <w:start w:val="1"/>
      <w:numFmt w:val="decimal"/>
      <w:lvlText w:val="%4."/>
      <w:lvlJc w:val="left"/>
      <w:pPr>
        <w:ind w:left="2880" w:hanging="360"/>
      </w:pPr>
    </w:lvl>
    <w:lvl w:ilvl="4" w:tplc="F4560C56">
      <w:start w:val="1"/>
      <w:numFmt w:val="lowerLetter"/>
      <w:lvlText w:val="%5."/>
      <w:lvlJc w:val="left"/>
      <w:pPr>
        <w:ind w:left="3600" w:hanging="360"/>
      </w:pPr>
    </w:lvl>
    <w:lvl w:ilvl="5" w:tplc="9F6EDEC0">
      <w:start w:val="1"/>
      <w:numFmt w:val="lowerRoman"/>
      <w:lvlText w:val="%6."/>
      <w:lvlJc w:val="right"/>
      <w:pPr>
        <w:ind w:left="4320" w:hanging="180"/>
      </w:pPr>
    </w:lvl>
    <w:lvl w:ilvl="6" w:tplc="F2487D14">
      <w:start w:val="1"/>
      <w:numFmt w:val="decimal"/>
      <w:lvlText w:val="%7."/>
      <w:lvlJc w:val="left"/>
      <w:pPr>
        <w:ind w:left="5040" w:hanging="360"/>
      </w:pPr>
    </w:lvl>
    <w:lvl w:ilvl="7" w:tplc="D32E4B84">
      <w:start w:val="1"/>
      <w:numFmt w:val="lowerLetter"/>
      <w:lvlText w:val="%8."/>
      <w:lvlJc w:val="left"/>
      <w:pPr>
        <w:ind w:left="5760" w:hanging="360"/>
      </w:pPr>
    </w:lvl>
    <w:lvl w:ilvl="8" w:tplc="9FC4AE84">
      <w:start w:val="1"/>
      <w:numFmt w:val="lowerRoman"/>
      <w:lvlText w:val="%9."/>
      <w:lvlJc w:val="right"/>
      <w:pPr>
        <w:ind w:left="6480" w:hanging="180"/>
      </w:pPr>
    </w:lvl>
  </w:abstractNum>
  <w:abstractNum w:abstractNumId="20" w15:restartNumberingAfterBreak="0">
    <w:nsid w:val="748618D9"/>
    <w:multiLevelType w:val="multilevel"/>
    <w:tmpl w:val="2752E766"/>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2BF513"/>
    <w:multiLevelType w:val="hybridMultilevel"/>
    <w:tmpl w:val="88E06DDC"/>
    <w:lvl w:ilvl="0" w:tplc="F0D85272">
      <w:start w:val="1"/>
      <w:numFmt w:val="bullet"/>
      <w:lvlText w:val=""/>
      <w:lvlJc w:val="left"/>
      <w:pPr>
        <w:ind w:left="720" w:hanging="360"/>
      </w:pPr>
      <w:rPr>
        <w:rFonts w:ascii="Symbol" w:hAnsi="Symbol" w:hint="default"/>
      </w:rPr>
    </w:lvl>
    <w:lvl w:ilvl="1" w:tplc="658E6746">
      <w:start w:val="1"/>
      <w:numFmt w:val="bullet"/>
      <w:lvlText w:val="o"/>
      <w:lvlJc w:val="left"/>
      <w:pPr>
        <w:ind w:left="1440" w:hanging="360"/>
      </w:pPr>
      <w:rPr>
        <w:rFonts w:ascii="Courier New" w:hAnsi="Courier New" w:hint="default"/>
      </w:rPr>
    </w:lvl>
    <w:lvl w:ilvl="2" w:tplc="6C9E4D50">
      <w:start w:val="1"/>
      <w:numFmt w:val="bullet"/>
      <w:lvlText w:val=""/>
      <w:lvlJc w:val="left"/>
      <w:pPr>
        <w:ind w:left="2160" w:hanging="360"/>
      </w:pPr>
      <w:rPr>
        <w:rFonts w:ascii="Wingdings" w:hAnsi="Wingdings" w:hint="default"/>
      </w:rPr>
    </w:lvl>
    <w:lvl w:ilvl="3" w:tplc="5338DE08">
      <w:start w:val="1"/>
      <w:numFmt w:val="bullet"/>
      <w:lvlText w:val=""/>
      <w:lvlJc w:val="left"/>
      <w:pPr>
        <w:ind w:left="2880" w:hanging="360"/>
      </w:pPr>
      <w:rPr>
        <w:rFonts w:ascii="Symbol" w:hAnsi="Symbol" w:hint="default"/>
      </w:rPr>
    </w:lvl>
    <w:lvl w:ilvl="4" w:tplc="92E4AC74">
      <w:start w:val="1"/>
      <w:numFmt w:val="bullet"/>
      <w:lvlText w:val="o"/>
      <w:lvlJc w:val="left"/>
      <w:pPr>
        <w:ind w:left="3600" w:hanging="360"/>
      </w:pPr>
      <w:rPr>
        <w:rFonts w:ascii="Courier New" w:hAnsi="Courier New" w:hint="default"/>
      </w:rPr>
    </w:lvl>
    <w:lvl w:ilvl="5" w:tplc="7CBEE854">
      <w:start w:val="1"/>
      <w:numFmt w:val="bullet"/>
      <w:lvlText w:val=""/>
      <w:lvlJc w:val="left"/>
      <w:pPr>
        <w:ind w:left="4320" w:hanging="360"/>
      </w:pPr>
      <w:rPr>
        <w:rFonts w:ascii="Wingdings" w:hAnsi="Wingdings" w:hint="default"/>
      </w:rPr>
    </w:lvl>
    <w:lvl w:ilvl="6" w:tplc="8C1A5C82">
      <w:start w:val="1"/>
      <w:numFmt w:val="bullet"/>
      <w:lvlText w:val=""/>
      <w:lvlJc w:val="left"/>
      <w:pPr>
        <w:ind w:left="5040" w:hanging="360"/>
      </w:pPr>
      <w:rPr>
        <w:rFonts w:ascii="Symbol" w:hAnsi="Symbol" w:hint="default"/>
      </w:rPr>
    </w:lvl>
    <w:lvl w:ilvl="7" w:tplc="4AF645EE">
      <w:start w:val="1"/>
      <w:numFmt w:val="bullet"/>
      <w:lvlText w:val="o"/>
      <w:lvlJc w:val="left"/>
      <w:pPr>
        <w:ind w:left="5760" w:hanging="360"/>
      </w:pPr>
      <w:rPr>
        <w:rFonts w:ascii="Courier New" w:hAnsi="Courier New" w:hint="default"/>
      </w:rPr>
    </w:lvl>
    <w:lvl w:ilvl="8" w:tplc="0F6CE504">
      <w:start w:val="1"/>
      <w:numFmt w:val="bullet"/>
      <w:lvlText w:val=""/>
      <w:lvlJc w:val="left"/>
      <w:pPr>
        <w:ind w:left="6480" w:hanging="360"/>
      </w:pPr>
      <w:rPr>
        <w:rFonts w:ascii="Wingdings" w:hAnsi="Wingdings" w:hint="default"/>
      </w:rPr>
    </w:lvl>
  </w:abstractNum>
  <w:abstractNum w:abstractNumId="22" w15:restartNumberingAfterBreak="0">
    <w:nsid w:val="7A92798B"/>
    <w:multiLevelType w:val="multilevel"/>
    <w:tmpl w:val="472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489A01"/>
    <w:multiLevelType w:val="hybridMultilevel"/>
    <w:tmpl w:val="7EAAE52C"/>
    <w:lvl w:ilvl="0" w:tplc="8D463DB2">
      <w:start w:val="1"/>
      <w:numFmt w:val="bullet"/>
      <w:lvlText w:val=""/>
      <w:lvlJc w:val="left"/>
      <w:pPr>
        <w:ind w:left="720" w:hanging="360"/>
      </w:pPr>
      <w:rPr>
        <w:rFonts w:ascii="Symbol" w:hAnsi="Symbol" w:hint="default"/>
      </w:rPr>
    </w:lvl>
    <w:lvl w:ilvl="1" w:tplc="2C2E51C0">
      <w:start w:val="1"/>
      <w:numFmt w:val="bullet"/>
      <w:lvlText w:val="o"/>
      <w:lvlJc w:val="left"/>
      <w:pPr>
        <w:ind w:left="1440" w:hanging="360"/>
      </w:pPr>
      <w:rPr>
        <w:rFonts w:ascii="Courier New" w:hAnsi="Courier New" w:hint="default"/>
      </w:rPr>
    </w:lvl>
    <w:lvl w:ilvl="2" w:tplc="B622B688">
      <w:start w:val="1"/>
      <w:numFmt w:val="bullet"/>
      <w:lvlText w:val=""/>
      <w:lvlJc w:val="left"/>
      <w:pPr>
        <w:ind w:left="2160" w:hanging="360"/>
      </w:pPr>
      <w:rPr>
        <w:rFonts w:ascii="Wingdings" w:hAnsi="Wingdings" w:hint="default"/>
      </w:rPr>
    </w:lvl>
    <w:lvl w:ilvl="3" w:tplc="04325E5C">
      <w:start w:val="1"/>
      <w:numFmt w:val="bullet"/>
      <w:lvlText w:val=""/>
      <w:lvlJc w:val="left"/>
      <w:pPr>
        <w:ind w:left="2880" w:hanging="360"/>
      </w:pPr>
      <w:rPr>
        <w:rFonts w:ascii="Symbol" w:hAnsi="Symbol" w:hint="default"/>
      </w:rPr>
    </w:lvl>
    <w:lvl w:ilvl="4" w:tplc="4F6C3564">
      <w:start w:val="1"/>
      <w:numFmt w:val="bullet"/>
      <w:lvlText w:val="o"/>
      <w:lvlJc w:val="left"/>
      <w:pPr>
        <w:ind w:left="3600" w:hanging="360"/>
      </w:pPr>
      <w:rPr>
        <w:rFonts w:ascii="Courier New" w:hAnsi="Courier New" w:hint="default"/>
      </w:rPr>
    </w:lvl>
    <w:lvl w:ilvl="5" w:tplc="A6269F06">
      <w:start w:val="1"/>
      <w:numFmt w:val="bullet"/>
      <w:lvlText w:val=""/>
      <w:lvlJc w:val="left"/>
      <w:pPr>
        <w:ind w:left="4320" w:hanging="360"/>
      </w:pPr>
      <w:rPr>
        <w:rFonts w:ascii="Wingdings" w:hAnsi="Wingdings" w:hint="default"/>
      </w:rPr>
    </w:lvl>
    <w:lvl w:ilvl="6" w:tplc="32A2FB02">
      <w:start w:val="1"/>
      <w:numFmt w:val="bullet"/>
      <w:lvlText w:val=""/>
      <w:lvlJc w:val="left"/>
      <w:pPr>
        <w:ind w:left="5040" w:hanging="360"/>
      </w:pPr>
      <w:rPr>
        <w:rFonts w:ascii="Symbol" w:hAnsi="Symbol" w:hint="default"/>
      </w:rPr>
    </w:lvl>
    <w:lvl w:ilvl="7" w:tplc="3E0E1660">
      <w:start w:val="1"/>
      <w:numFmt w:val="bullet"/>
      <w:lvlText w:val="o"/>
      <w:lvlJc w:val="left"/>
      <w:pPr>
        <w:ind w:left="5760" w:hanging="360"/>
      </w:pPr>
      <w:rPr>
        <w:rFonts w:ascii="Courier New" w:hAnsi="Courier New" w:hint="default"/>
      </w:rPr>
    </w:lvl>
    <w:lvl w:ilvl="8" w:tplc="D106842E">
      <w:start w:val="1"/>
      <w:numFmt w:val="bullet"/>
      <w:lvlText w:val=""/>
      <w:lvlJc w:val="left"/>
      <w:pPr>
        <w:ind w:left="6480" w:hanging="360"/>
      </w:pPr>
      <w:rPr>
        <w:rFonts w:ascii="Wingdings" w:hAnsi="Wingdings" w:hint="default"/>
      </w:rPr>
    </w:lvl>
  </w:abstractNum>
  <w:num w:numId="1" w16cid:durableId="1867793657">
    <w:abstractNumId w:val="11"/>
  </w:num>
  <w:num w:numId="2" w16cid:durableId="1053891383">
    <w:abstractNumId w:val="19"/>
  </w:num>
  <w:num w:numId="3" w16cid:durableId="1602492137">
    <w:abstractNumId w:val="23"/>
  </w:num>
  <w:num w:numId="4" w16cid:durableId="1297758280">
    <w:abstractNumId w:val="9"/>
  </w:num>
  <w:num w:numId="5" w16cid:durableId="1177618799">
    <w:abstractNumId w:val="21"/>
  </w:num>
  <w:num w:numId="6" w16cid:durableId="1217349700">
    <w:abstractNumId w:val="6"/>
  </w:num>
  <w:num w:numId="7" w16cid:durableId="1664506261">
    <w:abstractNumId w:val="3"/>
  </w:num>
  <w:num w:numId="8" w16cid:durableId="520894801">
    <w:abstractNumId w:val="16"/>
  </w:num>
  <w:num w:numId="9" w16cid:durableId="1803188162">
    <w:abstractNumId w:val="1"/>
  </w:num>
  <w:num w:numId="10" w16cid:durableId="457529712">
    <w:abstractNumId w:val="5"/>
  </w:num>
  <w:num w:numId="11" w16cid:durableId="895235820">
    <w:abstractNumId w:val="12"/>
  </w:num>
  <w:num w:numId="12" w16cid:durableId="592519406">
    <w:abstractNumId w:val="7"/>
  </w:num>
  <w:num w:numId="13" w16cid:durableId="555819271">
    <w:abstractNumId w:val="2"/>
  </w:num>
  <w:num w:numId="14" w16cid:durableId="1574773768">
    <w:abstractNumId w:val="20"/>
  </w:num>
  <w:num w:numId="15" w16cid:durableId="2069762415">
    <w:abstractNumId w:val="4"/>
  </w:num>
  <w:num w:numId="16" w16cid:durableId="1787851124">
    <w:abstractNumId w:val="0"/>
  </w:num>
  <w:num w:numId="17" w16cid:durableId="853803537">
    <w:abstractNumId w:val="10"/>
  </w:num>
  <w:num w:numId="18" w16cid:durableId="596866360">
    <w:abstractNumId w:val="22"/>
  </w:num>
  <w:num w:numId="19" w16cid:durableId="1718049346">
    <w:abstractNumId w:val="13"/>
  </w:num>
  <w:num w:numId="20" w16cid:durableId="561410311">
    <w:abstractNumId w:val="8"/>
  </w:num>
  <w:num w:numId="21" w16cid:durableId="1593582016">
    <w:abstractNumId w:val="17"/>
  </w:num>
  <w:num w:numId="22" w16cid:durableId="1881551135">
    <w:abstractNumId w:val="15"/>
  </w:num>
  <w:num w:numId="23" w16cid:durableId="868421207">
    <w:abstractNumId w:val="14"/>
  </w:num>
  <w:num w:numId="24" w16cid:durableId="4804630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CF566"/>
    <w:rsid w:val="0000276F"/>
    <w:rsid w:val="00002CE3"/>
    <w:rsid w:val="000124B8"/>
    <w:rsid w:val="00015C14"/>
    <w:rsid w:val="00015EDD"/>
    <w:rsid w:val="00016DBC"/>
    <w:rsid w:val="000175CC"/>
    <w:rsid w:val="000206A4"/>
    <w:rsid w:val="0002096E"/>
    <w:rsid w:val="00025157"/>
    <w:rsid w:val="000343BD"/>
    <w:rsid w:val="00035404"/>
    <w:rsid w:val="00041F0D"/>
    <w:rsid w:val="00042C35"/>
    <w:rsid w:val="00044B4D"/>
    <w:rsid w:val="0004734A"/>
    <w:rsid w:val="00051EA0"/>
    <w:rsid w:val="00053407"/>
    <w:rsid w:val="00055334"/>
    <w:rsid w:val="00063908"/>
    <w:rsid w:val="00070065"/>
    <w:rsid w:val="00073096"/>
    <w:rsid w:val="000843F7"/>
    <w:rsid w:val="00095B31"/>
    <w:rsid w:val="00097743"/>
    <w:rsid w:val="000A41CE"/>
    <w:rsid w:val="000A5FA9"/>
    <w:rsid w:val="000B4B00"/>
    <w:rsid w:val="000B5B2C"/>
    <w:rsid w:val="000C41C6"/>
    <w:rsid w:val="000D1B38"/>
    <w:rsid w:val="000D6BDB"/>
    <w:rsid w:val="000E2907"/>
    <w:rsid w:val="000E659F"/>
    <w:rsid w:val="000E70CD"/>
    <w:rsid w:val="000E7E19"/>
    <w:rsid w:val="000F4178"/>
    <w:rsid w:val="000F794C"/>
    <w:rsid w:val="00100278"/>
    <w:rsid w:val="001062FD"/>
    <w:rsid w:val="00106A61"/>
    <w:rsid w:val="001073F2"/>
    <w:rsid w:val="00112C0B"/>
    <w:rsid w:val="00117E34"/>
    <w:rsid w:val="00122618"/>
    <w:rsid w:val="00145D18"/>
    <w:rsid w:val="00146953"/>
    <w:rsid w:val="0015194B"/>
    <w:rsid w:val="001542A6"/>
    <w:rsid w:val="00154D4C"/>
    <w:rsid w:val="001568D2"/>
    <w:rsid w:val="001601C8"/>
    <w:rsid w:val="00160729"/>
    <w:rsid w:val="00167136"/>
    <w:rsid w:val="001805D8"/>
    <w:rsid w:val="00184F0C"/>
    <w:rsid w:val="001910E2"/>
    <w:rsid w:val="001963FF"/>
    <w:rsid w:val="001A23E2"/>
    <w:rsid w:val="001A4BAC"/>
    <w:rsid w:val="001A51F6"/>
    <w:rsid w:val="001B0477"/>
    <w:rsid w:val="001B1C3C"/>
    <w:rsid w:val="001B5ABF"/>
    <w:rsid w:val="001C1126"/>
    <w:rsid w:val="001D171B"/>
    <w:rsid w:val="001D3D02"/>
    <w:rsid w:val="001D5F70"/>
    <w:rsid w:val="001E2A00"/>
    <w:rsid w:val="001E4C18"/>
    <w:rsid w:val="001F6480"/>
    <w:rsid w:val="001F6D52"/>
    <w:rsid w:val="002076D4"/>
    <w:rsid w:val="00211535"/>
    <w:rsid w:val="0021578B"/>
    <w:rsid w:val="00217165"/>
    <w:rsid w:val="002208C9"/>
    <w:rsid w:val="00221C64"/>
    <w:rsid w:val="002263E6"/>
    <w:rsid w:val="00231041"/>
    <w:rsid w:val="00234296"/>
    <w:rsid w:val="00235932"/>
    <w:rsid w:val="00241956"/>
    <w:rsid w:val="00244CDA"/>
    <w:rsid w:val="00245D3D"/>
    <w:rsid w:val="002649C2"/>
    <w:rsid w:val="00266601"/>
    <w:rsid w:val="0027096A"/>
    <w:rsid w:val="00271BE1"/>
    <w:rsid w:val="002736D3"/>
    <w:rsid w:val="00276B30"/>
    <w:rsid w:val="0028085D"/>
    <w:rsid w:val="002812E7"/>
    <w:rsid w:val="00290D7F"/>
    <w:rsid w:val="00291F63"/>
    <w:rsid w:val="002928FF"/>
    <w:rsid w:val="002B0263"/>
    <w:rsid w:val="002B14AD"/>
    <w:rsid w:val="002B37E1"/>
    <w:rsid w:val="002C0575"/>
    <w:rsid w:val="002D198F"/>
    <w:rsid w:val="002D260C"/>
    <w:rsid w:val="002D6381"/>
    <w:rsid w:val="002E39F0"/>
    <w:rsid w:val="002E65BA"/>
    <w:rsid w:val="002E78EA"/>
    <w:rsid w:val="002F1995"/>
    <w:rsid w:val="002F587A"/>
    <w:rsid w:val="002F7637"/>
    <w:rsid w:val="003009DC"/>
    <w:rsid w:val="00300CA5"/>
    <w:rsid w:val="00304230"/>
    <w:rsid w:val="0030485A"/>
    <w:rsid w:val="00314F84"/>
    <w:rsid w:val="0032082B"/>
    <w:rsid w:val="003271A2"/>
    <w:rsid w:val="003277D0"/>
    <w:rsid w:val="00331854"/>
    <w:rsid w:val="00331FA3"/>
    <w:rsid w:val="00333372"/>
    <w:rsid w:val="003342F6"/>
    <w:rsid w:val="00334BFE"/>
    <w:rsid w:val="00335A1B"/>
    <w:rsid w:val="003373A9"/>
    <w:rsid w:val="003413A4"/>
    <w:rsid w:val="0034345D"/>
    <w:rsid w:val="00343B16"/>
    <w:rsid w:val="003527AA"/>
    <w:rsid w:val="0036161D"/>
    <w:rsid w:val="003636EB"/>
    <w:rsid w:val="0037307E"/>
    <w:rsid w:val="00382E72"/>
    <w:rsid w:val="00386DAB"/>
    <w:rsid w:val="003945F4"/>
    <w:rsid w:val="003A0BAA"/>
    <w:rsid w:val="003A3C88"/>
    <w:rsid w:val="003A5165"/>
    <w:rsid w:val="003A5591"/>
    <w:rsid w:val="003A61EC"/>
    <w:rsid w:val="003C5194"/>
    <w:rsid w:val="003E2135"/>
    <w:rsid w:val="0040269F"/>
    <w:rsid w:val="004051A7"/>
    <w:rsid w:val="00407966"/>
    <w:rsid w:val="00412F82"/>
    <w:rsid w:val="00416493"/>
    <w:rsid w:val="00432EE4"/>
    <w:rsid w:val="00433F3F"/>
    <w:rsid w:val="004343AF"/>
    <w:rsid w:val="00456405"/>
    <w:rsid w:val="0046220A"/>
    <w:rsid w:val="00466EEF"/>
    <w:rsid w:val="00471220"/>
    <w:rsid w:val="004713B7"/>
    <w:rsid w:val="00473D9C"/>
    <w:rsid w:val="00480E76"/>
    <w:rsid w:val="0048351E"/>
    <w:rsid w:val="00487915"/>
    <w:rsid w:val="00494170"/>
    <w:rsid w:val="00497789"/>
    <w:rsid w:val="004A4CE6"/>
    <w:rsid w:val="004B03A0"/>
    <w:rsid w:val="004B0497"/>
    <w:rsid w:val="004C24BD"/>
    <w:rsid w:val="004C2CEA"/>
    <w:rsid w:val="004D1019"/>
    <w:rsid w:val="004D5864"/>
    <w:rsid w:val="004D5902"/>
    <w:rsid w:val="004D769C"/>
    <w:rsid w:val="004F0ED5"/>
    <w:rsid w:val="004F1AF4"/>
    <w:rsid w:val="004F3BD4"/>
    <w:rsid w:val="004F3CA6"/>
    <w:rsid w:val="004F5FD1"/>
    <w:rsid w:val="005032CE"/>
    <w:rsid w:val="00506F4F"/>
    <w:rsid w:val="00510C8C"/>
    <w:rsid w:val="00511F3F"/>
    <w:rsid w:val="00516A39"/>
    <w:rsid w:val="00516AFC"/>
    <w:rsid w:val="00522661"/>
    <w:rsid w:val="00523EDA"/>
    <w:rsid w:val="00524128"/>
    <w:rsid w:val="00526FE0"/>
    <w:rsid w:val="0053310C"/>
    <w:rsid w:val="00533597"/>
    <w:rsid w:val="005378D3"/>
    <w:rsid w:val="00537A9C"/>
    <w:rsid w:val="005401BB"/>
    <w:rsid w:val="00541D4F"/>
    <w:rsid w:val="00542BCB"/>
    <w:rsid w:val="005511A6"/>
    <w:rsid w:val="0055187E"/>
    <w:rsid w:val="00554A2A"/>
    <w:rsid w:val="00555109"/>
    <w:rsid w:val="00555955"/>
    <w:rsid w:val="00555DE2"/>
    <w:rsid w:val="005563FC"/>
    <w:rsid w:val="005564AE"/>
    <w:rsid w:val="005612A3"/>
    <w:rsid w:val="005625AD"/>
    <w:rsid w:val="0056448B"/>
    <w:rsid w:val="0056691E"/>
    <w:rsid w:val="005708E7"/>
    <w:rsid w:val="00570B30"/>
    <w:rsid w:val="00570C0C"/>
    <w:rsid w:val="005770CF"/>
    <w:rsid w:val="00580C6D"/>
    <w:rsid w:val="00583399"/>
    <w:rsid w:val="00584A4C"/>
    <w:rsid w:val="0059223A"/>
    <w:rsid w:val="00597870"/>
    <w:rsid w:val="005A53E2"/>
    <w:rsid w:val="005B085E"/>
    <w:rsid w:val="005C0F30"/>
    <w:rsid w:val="005C11DF"/>
    <w:rsid w:val="005C1E1D"/>
    <w:rsid w:val="005D4CCE"/>
    <w:rsid w:val="005E3A0A"/>
    <w:rsid w:val="005E49CA"/>
    <w:rsid w:val="005E7EB4"/>
    <w:rsid w:val="005F3463"/>
    <w:rsid w:val="005F3838"/>
    <w:rsid w:val="005F3DAB"/>
    <w:rsid w:val="006023A8"/>
    <w:rsid w:val="006024D9"/>
    <w:rsid w:val="006117E7"/>
    <w:rsid w:val="006139C8"/>
    <w:rsid w:val="00614226"/>
    <w:rsid w:val="006168CD"/>
    <w:rsid w:val="00617815"/>
    <w:rsid w:val="006225C9"/>
    <w:rsid w:val="00625202"/>
    <w:rsid w:val="0063071A"/>
    <w:rsid w:val="006325C0"/>
    <w:rsid w:val="00647F39"/>
    <w:rsid w:val="00650D64"/>
    <w:rsid w:val="0066589B"/>
    <w:rsid w:val="00666F44"/>
    <w:rsid w:val="00670EB4"/>
    <w:rsid w:val="00675134"/>
    <w:rsid w:val="0068413F"/>
    <w:rsid w:val="00686948"/>
    <w:rsid w:val="00687BC7"/>
    <w:rsid w:val="00692543"/>
    <w:rsid w:val="00692675"/>
    <w:rsid w:val="006955AF"/>
    <w:rsid w:val="006963DB"/>
    <w:rsid w:val="006A053A"/>
    <w:rsid w:val="006A0644"/>
    <w:rsid w:val="006A3994"/>
    <w:rsid w:val="006A3DEE"/>
    <w:rsid w:val="006B2D06"/>
    <w:rsid w:val="006B39FC"/>
    <w:rsid w:val="006B502B"/>
    <w:rsid w:val="006B7993"/>
    <w:rsid w:val="006C00B8"/>
    <w:rsid w:val="006C5100"/>
    <w:rsid w:val="006C71D6"/>
    <w:rsid w:val="006C7B74"/>
    <w:rsid w:val="006D6448"/>
    <w:rsid w:val="006E0678"/>
    <w:rsid w:val="006F02E5"/>
    <w:rsid w:val="006F4003"/>
    <w:rsid w:val="006F4CDD"/>
    <w:rsid w:val="006F7BA5"/>
    <w:rsid w:val="007009BE"/>
    <w:rsid w:val="00703452"/>
    <w:rsid w:val="00705533"/>
    <w:rsid w:val="00710DEC"/>
    <w:rsid w:val="00713A93"/>
    <w:rsid w:val="00716C37"/>
    <w:rsid w:val="00717D5E"/>
    <w:rsid w:val="00730EAF"/>
    <w:rsid w:val="007313E6"/>
    <w:rsid w:val="00731A18"/>
    <w:rsid w:val="00731A9B"/>
    <w:rsid w:val="00731EB6"/>
    <w:rsid w:val="00735BC4"/>
    <w:rsid w:val="007441C4"/>
    <w:rsid w:val="00751E50"/>
    <w:rsid w:val="00751EEB"/>
    <w:rsid w:val="00752A35"/>
    <w:rsid w:val="00755C77"/>
    <w:rsid w:val="00764CDB"/>
    <w:rsid w:val="00765945"/>
    <w:rsid w:val="007711CA"/>
    <w:rsid w:val="007737BB"/>
    <w:rsid w:val="00774A99"/>
    <w:rsid w:val="00780911"/>
    <w:rsid w:val="00784196"/>
    <w:rsid w:val="00793523"/>
    <w:rsid w:val="00793A5F"/>
    <w:rsid w:val="00794F3E"/>
    <w:rsid w:val="0079532A"/>
    <w:rsid w:val="007A7544"/>
    <w:rsid w:val="007B2BC0"/>
    <w:rsid w:val="007B5E18"/>
    <w:rsid w:val="007B6E1D"/>
    <w:rsid w:val="007C017E"/>
    <w:rsid w:val="007D5C6D"/>
    <w:rsid w:val="007E1841"/>
    <w:rsid w:val="007E1899"/>
    <w:rsid w:val="007E3044"/>
    <w:rsid w:val="007E52D7"/>
    <w:rsid w:val="007F1041"/>
    <w:rsid w:val="007F1545"/>
    <w:rsid w:val="007F3A2B"/>
    <w:rsid w:val="00800EE1"/>
    <w:rsid w:val="00804CAA"/>
    <w:rsid w:val="008104BF"/>
    <w:rsid w:val="00811C88"/>
    <w:rsid w:val="00824BAE"/>
    <w:rsid w:val="008300B6"/>
    <w:rsid w:val="00830E47"/>
    <w:rsid w:val="00831310"/>
    <w:rsid w:val="00831AA7"/>
    <w:rsid w:val="00834B36"/>
    <w:rsid w:val="00834E0B"/>
    <w:rsid w:val="008354F3"/>
    <w:rsid w:val="00844827"/>
    <w:rsid w:val="00850A31"/>
    <w:rsid w:val="00854537"/>
    <w:rsid w:val="00857010"/>
    <w:rsid w:val="00857207"/>
    <w:rsid w:val="008607A0"/>
    <w:rsid w:val="008614DE"/>
    <w:rsid w:val="008626EF"/>
    <w:rsid w:val="008823F4"/>
    <w:rsid w:val="00890B5E"/>
    <w:rsid w:val="008921EA"/>
    <w:rsid w:val="008926E8"/>
    <w:rsid w:val="00892C8C"/>
    <w:rsid w:val="00894CAD"/>
    <w:rsid w:val="008A4012"/>
    <w:rsid w:val="008A449A"/>
    <w:rsid w:val="008A5492"/>
    <w:rsid w:val="008B5A75"/>
    <w:rsid w:val="008B7FEF"/>
    <w:rsid w:val="008F3316"/>
    <w:rsid w:val="008F4379"/>
    <w:rsid w:val="008F70CE"/>
    <w:rsid w:val="00900C15"/>
    <w:rsid w:val="009033C8"/>
    <w:rsid w:val="0090485B"/>
    <w:rsid w:val="00905C05"/>
    <w:rsid w:val="00920163"/>
    <w:rsid w:val="00936D29"/>
    <w:rsid w:val="009374BE"/>
    <w:rsid w:val="00943D2D"/>
    <w:rsid w:val="00945A3D"/>
    <w:rsid w:val="00946AD4"/>
    <w:rsid w:val="00950F41"/>
    <w:rsid w:val="00951CB3"/>
    <w:rsid w:val="0095213B"/>
    <w:rsid w:val="00956A5E"/>
    <w:rsid w:val="009604CA"/>
    <w:rsid w:val="009702CC"/>
    <w:rsid w:val="00973294"/>
    <w:rsid w:val="0097468D"/>
    <w:rsid w:val="009764BB"/>
    <w:rsid w:val="00977316"/>
    <w:rsid w:val="00980E63"/>
    <w:rsid w:val="009844B7"/>
    <w:rsid w:val="009A0D7E"/>
    <w:rsid w:val="009A5268"/>
    <w:rsid w:val="009A6EC5"/>
    <w:rsid w:val="009C2521"/>
    <w:rsid w:val="009C7C10"/>
    <w:rsid w:val="009D2923"/>
    <w:rsid w:val="009D3E34"/>
    <w:rsid w:val="009D421A"/>
    <w:rsid w:val="009D4EF2"/>
    <w:rsid w:val="009D551D"/>
    <w:rsid w:val="009D5DEC"/>
    <w:rsid w:val="009E02F2"/>
    <w:rsid w:val="009F199C"/>
    <w:rsid w:val="009F2E66"/>
    <w:rsid w:val="009F304D"/>
    <w:rsid w:val="009F56B9"/>
    <w:rsid w:val="009F6788"/>
    <w:rsid w:val="00A03189"/>
    <w:rsid w:val="00A047E4"/>
    <w:rsid w:val="00A06DED"/>
    <w:rsid w:val="00A13246"/>
    <w:rsid w:val="00A16F2D"/>
    <w:rsid w:val="00A17043"/>
    <w:rsid w:val="00A25DC1"/>
    <w:rsid w:val="00A32CCC"/>
    <w:rsid w:val="00A42160"/>
    <w:rsid w:val="00A45AF8"/>
    <w:rsid w:val="00A54094"/>
    <w:rsid w:val="00A55C9E"/>
    <w:rsid w:val="00A56167"/>
    <w:rsid w:val="00A56BF1"/>
    <w:rsid w:val="00A57190"/>
    <w:rsid w:val="00A61E62"/>
    <w:rsid w:val="00A62CE6"/>
    <w:rsid w:val="00A635F5"/>
    <w:rsid w:val="00A64C35"/>
    <w:rsid w:val="00A670F2"/>
    <w:rsid w:val="00A7156D"/>
    <w:rsid w:val="00A7277A"/>
    <w:rsid w:val="00A735A5"/>
    <w:rsid w:val="00A800B2"/>
    <w:rsid w:val="00A92754"/>
    <w:rsid w:val="00A935E5"/>
    <w:rsid w:val="00A96534"/>
    <w:rsid w:val="00A978F6"/>
    <w:rsid w:val="00AA179C"/>
    <w:rsid w:val="00AA44E1"/>
    <w:rsid w:val="00AA6826"/>
    <w:rsid w:val="00AA7CE9"/>
    <w:rsid w:val="00AB0615"/>
    <w:rsid w:val="00AB4E47"/>
    <w:rsid w:val="00AC5488"/>
    <w:rsid w:val="00AC55DF"/>
    <w:rsid w:val="00AC5AE9"/>
    <w:rsid w:val="00AC7B01"/>
    <w:rsid w:val="00AD21E7"/>
    <w:rsid w:val="00AD25B9"/>
    <w:rsid w:val="00AE05B6"/>
    <w:rsid w:val="00AE4E87"/>
    <w:rsid w:val="00AF1286"/>
    <w:rsid w:val="00AF1426"/>
    <w:rsid w:val="00AF177A"/>
    <w:rsid w:val="00AF4E71"/>
    <w:rsid w:val="00B0658A"/>
    <w:rsid w:val="00B11EF0"/>
    <w:rsid w:val="00B14BCA"/>
    <w:rsid w:val="00B1548C"/>
    <w:rsid w:val="00B15D70"/>
    <w:rsid w:val="00B16B4C"/>
    <w:rsid w:val="00B20173"/>
    <w:rsid w:val="00B20D80"/>
    <w:rsid w:val="00B22E2B"/>
    <w:rsid w:val="00B27096"/>
    <w:rsid w:val="00B27596"/>
    <w:rsid w:val="00B3564A"/>
    <w:rsid w:val="00B409B8"/>
    <w:rsid w:val="00B42E5D"/>
    <w:rsid w:val="00B430F4"/>
    <w:rsid w:val="00B43B66"/>
    <w:rsid w:val="00B62834"/>
    <w:rsid w:val="00B70D60"/>
    <w:rsid w:val="00B811EF"/>
    <w:rsid w:val="00B8331A"/>
    <w:rsid w:val="00B87B8C"/>
    <w:rsid w:val="00B90122"/>
    <w:rsid w:val="00BA45B5"/>
    <w:rsid w:val="00BC06C9"/>
    <w:rsid w:val="00BD46B6"/>
    <w:rsid w:val="00BF7C01"/>
    <w:rsid w:val="00C00B2B"/>
    <w:rsid w:val="00C040CA"/>
    <w:rsid w:val="00C07259"/>
    <w:rsid w:val="00C10811"/>
    <w:rsid w:val="00C11BB4"/>
    <w:rsid w:val="00C12195"/>
    <w:rsid w:val="00C14995"/>
    <w:rsid w:val="00C150CC"/>
    <w:rsid w:val="00C17AE9"/>
    <w:rsid w:val="00C20A8F"/>
    <w:rsid w:val="00C21995"/>
    <w:rsid w:val="00C24EBC"/>
    <w:rsid w:val="00C30A88"/>
    <w:rsid w:val="00C3156A"/>
    <w:rsid w:val="00C409E9"/>
    <w:rsid w:val="00C44B75"/>
    <w:rsid w:val="00C52011"/>
    <w:rsid w:val="00C52AD7"/>
    <w:rsid w:val="00C54149"/>
    <w:rsid w:val="00C550AB"/>
    <w:rsid w:val="00C560C2"/>
    <w:rsid w:val="00C56532"/>
    <w:rsid w:val="00C609C5"/>
    <w:rsid w:val="00C63A66"/>
    <w:rsid w:val="00C63EEC"/>
    <w:rsid w:val="00C71E06"/>
    <w:rsid w:val="00C7434F"/>
    <w:rsid w:val="00C749C8"/>
    <w:rsid w:val="00C8089E"/>
    <w:rsid w:val="00C80C50"/>
    <w:rsid w:val="00C8275B"/>
    <w:rsid w:val="00C862F7"/>
    <w:rsid w:val="00C92214"/>
    <w:rsid w:val="00C92D50"/>
    <w:rsid w:val="00C97F75"/>
    <w:rsid w:val="00CA0D2C"/>
    <w:rsid w:val="00CA22D2"/>
    <w:rsid w:val="00CB1431"/>
    <w:rsid w:val="00CB5B68"/>
    <w:rsid w:val="00CC3F60"/>
    <w:rsid w:val="00CC5FEA"/>
    <w:rsid w:val="00CD0CF4"/>
    <w:rsid w:val="00CD1D3A"/>
    <w:rsid w:val="00CD24AC"/>
    <w:rsid w:val="00CE024C"/>
    <w:rsid w:val="00CE0A42"/>
    <w:rsid w:val="00CE1DBD"/>
    <w:rsid w:val="00CE3C6C"/>
    <w:rsid w:val="00CF5F7F"/>
    <w:rsid w:val="00D02088"/>
    <w:rsid w:val="00D033CF"/>
    <w:rsid w:val="00D03DC7"/>
    <w:rsid w:val="00D04CC5"/>
    <w:rsid w:val="00D06AB2"/>
    <w:rsid w:val="00D07181"/>
    <w:rsid w:val="00D11B27"/>
    <w:rsid w:val="00D133FE"/>
    <w:rsid w:val="00D14977"/>
    <w:rsid w:val="00D15914"/>
    <w:rsid w:val="00D175F4"/>
    <w:rsid w:val="00D17784"/>
    <w:rsid w:val="00D21352"/>
    <w:rsid w:val="00D26956"/>
    <w:rsid w:val="00D30F31"/>
    <w:rsid w:val="00D34213"/>
    <w:rsid w:val="00D36191"/>
    <w:rsid w:val="00D369C1"/>
    <w:rsid w:val="00D37027"/>
    <w:rsid w:val="00D40760"/>
    <w:rsid w:val="00D41382"/>
    <w:rsid w:val="00D43E2A"/>
    <w:rsid w:val="00D5742C"/>
    <w:rsid w:val="00D64929"/>
    <w:rsid w:val="00D71593"/>
    <w:rsid w:val="00D83CC3"/>
    <w:rsid w:val="00D85BD6"/>
    <w:rsid w:val="00D8606A"/>
    <w:rsid w:val="00D920F5"/>
    <w:rsid w:val="00D92B78"/>
    <w:rsid w:val="00D94596"/>
    <w:rsid w:val="00D94C99"/>
    <w:rsid w:val="00D9634B"/>
    <w:rsid w:val="00DA3DA4"/>
    <w:rsid w:val="00DA4BFE"/>
    <w:rsid w:val="00DA79A6"/>
    <w:rsid w:val="00DB1B60"/>
    <w:rsid w:val="00DB2237"/>
    <w:rsid w:val="00DB754D"/>
    <w:rsid w:val="00DC2057"/>
    <w:rsid w:val="00DD4167"/>
    <w:rsid w:val="00DE052F"/>
    <w:rsid w:val="00DE22A9"/>
    <w:rsid w:val="00DF599D"/>
    <w:rsid w:val="00E10677"/>
    <w:rsid w:val="00E1068D"/>
    <w:rsid w:val="00E10FD6"/>
    <w:rsid w:val="00E116B7"/>
    <w:rsid w:val="00E125E0"/>
    <w:rsid w:val="00E13792"/>
    <w:rsid w:val="00E15596"/>
    <w:rsid w:val="00E15E58"/>
    <w:rsid w:val="00E23A51"/>
    <w:rsid w:val="00E259DB"/>
    <w:rsid w:val="00E25D5A"/>
    <w:rsid w:val="00E405E8"/>
    <w:rsid w:val="00E4193F"/>
    <w:rsid w:val="00E4391F"/>
    <w:rsid w:val="00E45966"/>
    <w:rsid w:val="00E46644"/>
    <w:rsid w:val="00E47A0B"/>
    <w:rsid w:val="00E50E9D"/>
    <w:rsid w:val="00E56BD6"/>
    <w:rsid w:val="00E71EBA"/>
    <w:rsid w:val="00E77340"/>
    <w:rsid w:val="00E81537"/>
    <w:rsid w:val="00EA0BF9"/>
    <w:rsid w:val="00EA0F41"/>
    <w:rsid w:val="00EA3EDE"/>
    <w:rsid w:val="00EA4870"/>
    <w:rsid w:val="00EA64FF"/>
    <w:rsid w:val="00EA6E67"/>
    <w:rsid w:val="00EB37F6"/>
    <w:rsid w:val="00EB6F86"/>
    <w:rsid w:val="00EC377F"/>
    <w:rsid w:val="00EC679E"/>
    <w:rsid w:val="00ED0F49"/>
    <w:rsid w:val="00EE3D6C"/>
    <w:rsid w:val="00EF54BB"/>
    <w:rsid w:val="00EF684B"/>
    <w:rsid w:val="00F0312B"/>
    <w:rsid w:val="00F043F4"/>
    <w:rsid w:val="00F160DC"/>
    <w:rsid w:val="00F178A0"/>
    <w:rsid w:val="00F2562D"/>
    <w:rsid w:val="00F32B60"/>
    <w:rsid w:val="00F35F7E"/>
    <w:rsid w:val="00F36236"/>
    <w:rsid w:val="00F3652B"/>
    <w:rsid w:val="00F4033D"/>
    <w:rsid w:val="00F41AC7"/>
    <w:rsid w:val="00F4543F"/>
    <w:rsid w:val="00F47726"/>
    <w:rsid w:val="00F547A5"/>
    <w:rsid w:val="00F55DF9"/>
    <w:rsid w:val="00F618F3"/>
    <w:rsid w:val="00F70368"/>
    <w:rsid w:val="00F80A8B"/>
    <w:rsid w:val="00F80BF8"/>
    <w:rsid w:val="00F837B6"/>
    <w:rsid w:val="00F91BA3"/>
    <w:rsid w:val="00FA0CF1"/>
    <w:rsid w:val="00FA4F09"/>
    <w:rsid w:val="00FB41AA"/>
    <w:rsid w:val="00FB4B37"/>
    <w:rsid w:val="00FB5796"/>
    <w:rsid w:val="00FB6871"/>
    <w:rsid w:val="00FB7825"/>
    <w:rsid w:val="00FC3686"/>
    <w:rsid w:val="00FD2B28"/>
    <w:rsid w:val="00FD5895"/>
    <w:rsid w:val="00FD5DF6"/>
    <w:rsid w:val="00FE035B"/>
    <w:rsid w:val="00FE1101"/>
    <w:rsid w:val="00FE6961"/>
    <w:rsid w:val="00FE7C50"/>
    <w:rsid w:val="00FF3A1F"/>
    <w:rsid w:val="010246BB"/>
    <w:rsid w:val="02A76B6E"/>
    <w:rsid w:val="03409BE5"/>
    <w:rsid w:val="03453732"/>
    <w:rsid w:val="0365028D"/>
    <w:rsid w:val="038107B9"/>
    <w:rsid w:val="038FB11C"/>
    <w:rsid w:val="048E56B5"/>
    <w:rsid w:val="051A72C9"/>
    <w:rsid w:val="053E938E"/>
    <w:rsid w:val="05ED33B5"/>
    <w:rsid w:val="062A2716"/>
    <w:rsid w:val="06801C63"/>
    <w:rsid w:val="069CA34F"/>
    <w:rsid w:val="06A982F5"/>
    <w:rsid w:val="070EA499"/>
    <w:rsid w:val="07458952"/>
    <w:rsid w:val="07A31FA7"/>
    <w:rsid w:val="07C81E7B"/>
    <w:rsid w:val="07D85538"/>
    <w:rsid w:val="08CD2AE8"/>
    <w:rsid w:val="09C3167E"/>
    <w:rsid w:val="0A177AEC"/>
    <w:rsid w:val="0AC35383"/>
    <w:rsid w:val="0B2588CA"/>
    <w:rsid w:val="0B37A451"/>
    <w:rsid w:val="0B67DD88"/>
    <w:rsid w:val="0BAB9F3A"/>
    <w:rsid w:val="0C04CBAA"/>
    <w:rsid w:val="0C983290"/>
    <w:rsid w:val="0C9A978A"/>
    <w:rsid w:val="0CFE267A"/>
    <w:rsid w:val="0DA8F9F6"/>
    <w:rsid w:val="0DF4C005"/>
    <w:rsid w:val="0E13C34C"/>
    <w:rsid w:val="0E30D645"/>
    <w:rsid w:val="0E669F86"/>
    <w:rsid w:val="0ED2FA62"/>
    <w:rsid w:val="0F5D897D"/>
    <w:rsid w:val="0F8644EB"/>
    <w:rsid w:val="0F9B9372"/>
    <w:rsid w:val="0FDA1BB4"/>
    <w:rsid w:val="1021A071"/>
    <w:rsid w:val="108F5D45"/>
    <w:rsid w:val="10BFE8AF"/>
    <w:rsid w:val="1137D9F2"/>
    <w:rsid w:val="11A87E43"/>
    <w:rsid w:val="123ACAFE"/>
    <w:rsid w:val="124C744E"/>
    <w:rsid w:val="125C590D"/>
    <w:rsid w:val="132C4491"/>
    <w:rsid w:val="135E2175"/>
    <w:rsid w:val="14089391"/>
    <w:rsid w:val="1431095D"/>
    <w:rsid w:val="1440BB2E"/>
    <w:rsid w:val="15C706B8"/>
    <w:rsid w:val="164D2B9F"/>
    <w:rsid w:val="1746C0F5"/>
    <w:rsid w:val="1753F6F2"/>
    <w:rsid w:val="17C00FE6"/>
    <w:rsid w:val="17E408C7"/>
    <w:rsid w:val="19423EFC"/>
    <w:rsid w:val="198D749B"/>
    <w:rsid w:val="19CBF50A"/>
    <w:rsid w:val="1A0700CF"/>
    <w:rsid w:val="1A1ADA71"/>
    <w:rsid w:val="1A59E0FF"/>
    <w:rsid w:val="1A7440EA"/>
    <w:rsid w:val="1A9ED335"/>
    <w:rsid w:val="1ABF85A2"/>
    <w:rsid w:val="1B03546F"/>
    <w:rsid w:val="1B0CBF91"/>
    <w:rsid w:val="1B0F24A2"/>
    <w:rsid w:val="1B349D2D"/>
    <w:rsid w:val="1B5B2DE5"/>
    <w:rsid w:val="1BABBD8A"/>
    <w:rsid w:val="1BFDEBB2"/>
    <w:rsid w:val="1CDE5375"/>
    <w:rsid w:val="1DACDB0C"/>
    <w:rsid w:val="1E963563"/>
    <w:rsid w:val="1EE0571F"/>
    <w:rsid w:val="1F4AEE0A"/>
    <w:rsid w:val="20A55EE4"/>
    <w:rsid w:val="20B9BAF0"/>
    <w:rsid w:val="20DC86D7"/>
    <w:rsid w:val="21FD4EBD"/>
    <w:rsid w:val="228F2926"/>
    <w:rsid w:val="24E66DD6"/>
    <w:rsid w:val="256207D3"/>
    <w:rsid w:val="25B096E3"/>
    <w:rsid w:val="26480DAE"/>
    <w:rsid w:val="26FF6D2C"/>
    <w:rsid w:val="27112348"/>
    <w:rsid w:val="27C52008"/>
    <w:rsid w:val="27C52CC6"/>
    <w:rsid w:val="28CEB0D5"/>
    <w:rsid w:val="28FE187E"/>
    <w:rsid w:val="2946303F"/>
    <w:rsid w:val="294C478E"/>
    <w:rsid w:val="2A0F22AF"/>
    <w:rsid w:val="2AB85B96"/>
    <w:rsid w:val="2C82D943"/>
    <w:rsid w:val="2DC1EC19"/>
    <w:rsid w:val="2DF40F5E"/>
    <w:rsid w:val="2E15698A"/>
    <w:rsid w:val="2E789797"/>
    <w:rsid w:val="2F0DE763"/>
    <w:rsid w:val="2FB78D1D"/>
    <w:rsid w:val="300C397A"/>
    <w:rsid w:val="30DF8037"/>
    <w:rsid w:val="30E0647E"/>
    <w:rsid w:val="30E793C1"/>
    <w:rsid w:val="30EB0B98"/>
    <w:rsid w:val="313D2209"/>
    <w:rsid w:val="322015BF"/>
    <w:rsid w:val="323DEDC4"/>
    <w:rsid w:val="32AB2A9F"/>
    <w:rsid w:val="32FB054C"/>
    <w:rsid w:val="336A4F67"/>
    <w:rsid w:val="339CE632"/>
    <w:rsid w:val="33BD03F5"/>
    <w:rsid w:val="3405A411"/>
    <w:rsid w:val="342B910D"/>
    <w:rsid w:val="34B88ACA"/>
    <w:rsid w:val="34E4564E"/>
    <w:rsid w:val="35158B6B"/>
    <w:rsid w:val="351BB076"/>
    <w:rsid w:val="3547EC53"/>
    <w:rsid w:val="35B34A2F"/>
    <w:rsid w:val="35D96A80"/>
    <w:rsid w:val="35E2CB61"/>
    <w:rsid w:val="35F7122E"/>
    <w:rsid w:val="366AB2BF"/>
    <w:rsid w:val="36B9A4AE"/>
    <w:rsid w:val="37238A49"/>
    <w:rsid w:val="3748B305"/>
    <w:rsid w:val="374AD6ED"/>
    <w:rsid w:val="387373E6"/>
    <w:rsid w:val="38A48428"/>
    <w:rsid w:val="3911B8D9"/>
    <w:rsid w:val="396DB71D"/>
    <w:rsid w:val="3A0B3D75"/>
    <w:rsid w:val="3AF7F62F"/>
    <w:rsid w:val="3B5859C7"/>
    <w:rsid w:val="3BE4A1CA"/>
    <w:rsid w:val="3BFEE715"/>
    <w:rsid w:val="3C3413BA"/>
    <w:rsid w:val="3D07B01A"/>
    <w:rsid w:val="3D272E53"/>
    <w:rsid w:val="3D3E5721"/>
    <w:rsid w:val="3DCF3DE2"/>
    <w:rsid w:val="3EADDB64"/>
    <w:rsid w:val="3EC58F85"/>
    <w:rsid w:val="3F591201"/>
    <w:rsid w:val="3F758A79"/>
    <w:rsid w:val="3F98B4FE"/>
    <w:rsid w:val="3FB6ED27"/>
    <w:rsid w:val="3FB95278"/>
    <w:rsid w:val="40B7E0F5"/>
    <w:rsid w:val="41C37AE3"/>
    <w:rsid w:val="4264A4B9"/>
    <w:rsid w:val="42EA96F3"/>
    <w:rsid w:val="4334E277"/>
    <w:rsid w:val="43E4AE2B"/>
    <w:rsid w:val="43F0D09D"/>
    <w:rsid w:val="43F48F43"/>
    <w:rsid w:val="4557FFB0"/>
    <w:rsid w:val="4558A813"/>
    <w:rsid w:val="458CA0FE"/>
    <w:rsid w:val="45F03DA0"/>
    <w:rsid w:val="460604A7"/>
    <w:rsid w:val="46355718"/>
    <w:rsid w:val="480E3CDC"/>
    <w:rsid w:val="49E4C7F3"/>
    <w:rsid w:val="4A321017"/>
    <w:rsid w:val="4A4594DC"/>
    <w:rsid w:val="4A4A1CF5"/>
    <w:rsid w:val="4B0BC696"/>
    <w:rsid w:val="4B9EEAB5"/>
    <w:rsid w:val="4BAF5C1E"/>
    <w:rsid w:val="4C1B8625"/>
    <w:rsid w:val="4C8314B0"/>
    <w:rsid w:val="4CD4A293"/>
    <w:rsid w:val="4D147903"/>
    <w:rsid w:val="4D6C1156"/>
    <w:rsid w:val="4DFF20F8"/>
    <w:rsid w:val="4E90FD10"/>
    <w:rsid w:val="4F35273F"/>
    <w:rsid w:val="4F8ACB13"/>
    <w:rsid w:val="4FB326B7"/>
    <w:rsid w:val="4FB7C221"/>
    <w:rsid w:val="5008D892"/>
    <w:rsid w:val="50B53024"/>
    <w:rsid w:val="51100BDA"/>
    <w:rsid w:val="52CDDB82"/>
    <w:rsid w:val="53A1DD3E"/>
    <w:rsid w:val="544A7399"/>
    <w:rsid w:val="545EB70F"/>
    <w:rsid w:val="546F4012"/>
    <w:rsid w:val="54810AA8"/>
    <w:rsid w:val="54FCD746"/>
    <w:rsid w:val="56258F69"/>
    <w:rsid w:val="565E6AED"/>
    <w:rsid w:val="56889045"/>
    <w:rsid w:val="569A50F9"/>
    <w:rsid w:val="5724B5F9"/>
    <w:rsid w:val="57D19BBE"/>
    <w:rsid w:val="57DD707E"/>
    <w:rsid w:val="5832581C"/>
    <w:rsid w:val="586DC67D"/>
    <w:rsid w:val="592BA872"/>
    <w:rsid w:val="592C39C1"/>
    <w:rsid w:val="5A36CC6E"/>
    <w:rsid w:val="5A6C639D"/>
    <w:rsid w:val="5A6ED234"/>
    <w:rsid w:val="5B3C5FB5"/>
    <w:rsid w:val="5BA8FB80"/>
    <w:rsid w:val="5BB660C9"/>
    <w:rsid w:val="5BCC15C0"/>
    <w:rsid w:val="5CC44AB4"/>
    <w:rsid w:val="5CE1A121"/>
    <w:rsid w:val="5CEB74E5"/>
    <w:rsid w:val="5D433393"/>
    <w:rsid w:val="5F5CF566"/>
    <w:rsid w:val="5F81C118"/>
    <w:rsid w:val="60491532"/>
    <w:rsid w:val="6131C8F1"/>
    <w:rsid w:val="61321275"/>
    <w:rsid w:val="6167EFE4"/>
    <w:rsid w:val="61C85CC1"/>
    <w:rsid w:val="62637820"/>
    <w:rsid w:val="6277800D"/>
    <w:rsid w:val="62C0A710"/>
    <w:rsid w:val="634C3659"/>
    <w:rsid w:val="6367B81F"/>
    <w:rsid w:val="63E76084"/>
    <w:rsid w:val="63F5C06C"/>
    <w:rsid w:val="63FDE5E4"/>
    <w:rsid w:val="64E3D234"/>
    <w:rsid w:val="655BCA4C"/>
    <w:rsid w:val="658933B6"/>
    <w:rsid w:val="6640798B"/>
    <w:rsid w:val="669292F8"/>
    <w:rsid w:val="6713B8A3"/>
    <w:rsid w:val="67164DC9"/>
    <w:rsid w:val="677D3664"/>
    <w:rsid w:val="682011EB"/>
    <w:rsid w:val="6856A20A"/>
    <w:rsid w:val="6949C1C7"/>
    <w:rsid w:val="69C18D4E"/>
    <w:rsid w:val="6A4B595D"/>
    <w:rsid w:val="6A9E6CED"/>
    <w:rsid w:val="6B174A4A"/>
    <w:rsid w:val="6B377407"/>
    <w:rsid w:val="6BFEEE61"/>
    <w:rsid w:val="6C0062E9"/>
    <w:rsid w:val="6C22851F"/>
    <w:rsid w:val="6C229A70"/>
    <w:rsid w:val="6C5E75E4"/>
    <w:rsid w:val="6C6E6817"/>
    <w:rsid w:val="6C786AB6"/>
    <w:rsid w:val="6D36DDFA"/>
    <w:rsid w:val="6E23B7F2"/>
    <w:rsid w:val="6E3327AB"/>
    <w:rsid w:val="6EC5E38E"/>
    <w:rsid w:val="6FD5CD07"/>
    <w:rsid w:val="703D9D1F"/>
    <w:rsid w:val="708D03EE"/>
    <w:rsid w:val="7211A12C"/>
    <w:rsid w:val="721B7CA2"/>
    <w:rsid w:val="72893338"/>
    <w:rsid w:val="728BDC9C"/>
    <w:rsid w:val="72E399A0"/>
    <w:rsid w:val="75B7738A"/>
    <w:rsid w:val="75BDDDED"/>
    <w:rsid w:val="766D830A"/>
    <w:rsid w:val="77198C87"/>
    <w:rsid w:val="77378143"/>
    <w:rsid w:val="77457C24"/>
    <w:rsid w:val="77955D04"/>
    <w:rsid w:val="78A24854"/>
    <w:rsid w:val="78A55F33"/>
    <w:rsid w:val="79D27216"/>
    <w:rsid w:val="7A3780C5"/>
    <w:rsid w:val="7A524421"/>
    <w:rsid w:val="7A66B581"/>
    <w:rsid w:val="7A6CD3A7"/>
    <w:rsid w:val="7AFAAF66"/>
    <w:rsid w:val="7B745380"/>
    <w:rsid w:val="7B9C5288"/>
    <w:rsid w:val="7C04A90E"/>
    <w:rsid w:val="7C41754C"/>
    <w:rsid w:val="7C86156E"/>
    <w:rsid w:val="7CDEA0CD"/>
    <w:rsid w:val="7D2609D6"/>
    <w:rsid w:val="7D649DFB"/>
    <w:rsid w:val="7E4E0F4F"/>
    <w:rsid w:val="7E7B55E0"/>
    <w:rsid w:val="7F41EB6D"/>
    <w:rsid w:val="7F5CDCE7"/>
    <w:rsid w:val="7F9BA4C7"/>
    <w:rsid w:val="7FABA043"/>
    <w:rsid w:val="7FCB05C7"/>
    <w:rsid w:val="7FD23625"/>
  </w:rsids>
  <m:mathPr>
    <m:mathFont m:val="Cambria Math"/>
    <m:brkBin m:val="before"/>
    <m:brkBinSub m:val="--"/>
    <m:smallFrac m:val="0"/>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F566"/>
  <w15:chartTrackingRefBased/>
  <w15:docId w15:val="{9A0E5422-70A5-4283-9697-A5DF2A2A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1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387373E6"/>
    <w:pPr>
      <w:widowControl w:val="0"/>
      <w:spacing w:after="0"/>
      <w:ind w:left="107"/>
    </w:pPr>
    <w:rPr>
      <w:rFonts w:ascii="Carlito" w:eastAsia="Carlito" w:hAnsi="Carlito" w:cs="Carlito"/>
    </w:rPr>
  </w:style>
  <w:style w:type="paragraph" w:customStyle="1" w:styleId="Default">
    <w:name w:val="Default"/>
    <w:basedOn w:val="Normal"/>
    <w:uiPriority w:val="1"/>
    <w:rsid w:val="387373E6"/>
    <w:pPr>
      <w:spacing w:after="0"/>
    </w:pPr>
    <w:rPr>
      <w:rFonts w:ascii="Times New Roman" w:eastAsia="Times New Roman" w:hAnsi="Times New Roman" w:cs="Times New Roman"/>
      <w:sz w:val="24"/>
      <w:szCs w:val="24"/>
    </w:rPr>
  </w:style>
  <w:style w:type="character" w:styleId="Hyperlink">
    <w:name w:val="Hyperlink"/>
    <w:basedOn w:val="Fontdeparagrafimplicit"/>
    <w:uiPriority w:val="99"/>
    <w:unhideWhenUsed/>
    <w:rPr>
      <w:color w:val="0563C1" w:themeColor="hyperlink"/>
      <w:u w:val="single"/>
    </w:rPr>
  </w:style>
  <w:style w:type="paragraph" w:styleId="Frspaiere">
    <w:name w:val="No Spacing"/>
    <w:uiPriority w:val="1"/>
    <w:qFormat/>
    <w:pPr>
      <w:spacing w:after="0" w:line="240" w:lineRule="auto"/>
    </w:pPr>
  </w:style>
  <w:style w:type="table" w:styleId="Tabelgril">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f">
    <w:name w:val="List Paragraph"/>
    <w:basedOn w:val="Normal"/>
    <w:uiPriority w:val="34"/>
    <w:qFormat/>
    <w:pPr>
      <w:ind w:left="720"/>
      <w:contextualSpacing/>
    </w:pPr>
  </w:style>
  <w:style w:type="character" w:styleId="Robust">
    <w:name w:val="Strong"/>
    <w:basedOn w:val="Fontdeparagrafimplicit"/>
    <w:uiPriority w:val="22"/>
    <w:qFormat/>
    <w:rPr>
      <w:b/>
      <w:bCs/>
    </w:rPr>
  </w:style>
  <w:style w:type="character" w:styleId="Referinnotdesubsol">
    <w:name w:val="footnote reference"/>
    <w:uiPriority w:val="99"/>
    <w:rsid w:val="00686948"/>
    <w:rPr>
      <w:vertAlign w:val="superscript"/>
    </w:rPr>
  </w:style>
  <w:style w:type="character" w:customStyle="1" w:styleId="normaltextrun">
    <w:name w:val="normaltextrun"/>
    <w:basedOn w:val="Fontdeparagrafimplicit"/>
    <w:rsid w:val="00FB4B37"/>
  </w:style>
  <w:style w:type="character" w:customStyle="1" w:styleId="eop">
    <w:name w:val="eop"/>
    <w:basedOn w:val="Fontdeparagrafimplicit"/>
    <w:rsid w:val="00FB4B37"/>
  </w:style>
  <w:style w:type="character" w:customStyle="1" w:styleId="UnresolvedMention1">
    <w:name w:val="Unresolved Mention1"/>
    <w:basedOn w:val="Fontdeparagrafimplicit"/>
    <w:uiPriority w:val="99"/>
    <w:semiHidden/>
    <w:unhideWhenUsed/>
    <w:rsid w:val="000F4178"/>
    <w:rPr>
      <w:color w:val="605E5C"/>
      <w:shd w:val="clear" w:color="auto" w:fill="E1DFDD"/>
    </w:rPr>
  </w:style>
  <w:style w:type="character" w:styleId="HyperlinkParcurs">
    <w:name w:val="FollowedHyperlink"/>
    <w:basedOn w:val="Fontdeparagrafimplicit"/>
    <w:uiPriority w:val="99"/>
    <w:semiHidden/>
    <w:unhideWhenUsed/>
    <w:rsid w:val="00B3564A"/>
    <w:rPr>
      <w:color w:val="954F72" w:themeColor="followedHyperlink"/>
      <w:u w:val="single"/>
    </w:rPr>
  </w:style>
  <w:style w:type="paragraph" w:customStyle="1" w:styleId="paragraph">
    <w:name w:val="paragraph"/>
    <w:basedOn w:val="Normal"/>
    <w:rsid w:val="00780911"/>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FA4F0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A4F09"/>
  </w:style>
  <w:style w:type="paragraph" w:styleId="Subsol">
    <w:name w:val="footer"/>
    <w:basedOn w:val="Normal"/>
    <w:link w:val="SubsolCaracter"/>
    <w:uiPriority w:val="99"/>
    <w:unhideWhenUsed/>
    <w:rsid w:val="00FA4F0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A4F09"/>
  </w:style>
  <w:style w:type="paragraph" w:styleId="Textnotdesubsol">
    <w:name w:val="footnote text"/>
    <w:basedOn w:val="Normal"/>
    <w:link w:val="TextnotdesubsolCaracter"/>
    <w:uiPriority w:val="99"/>
    <w:semiHidden/>
    <w:unhideWhenUsed/>
    <w:rsid w:val="00905C0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905C05"/>
    <w:rPr>
      <w:sz w:val="20"/>
      <w:szCs w:val="20"/>
    </w:rPr>
  </w:style>
  <w:style w:type="character" w:customStyle="1" w:styleId="ui-provider">
    <w:name w:val="ui-provider"/>
    <w:basedOn w:val="Fontdeparagrafimplicit"/>
    <w:rsid w:val="00D033CF"/>
  </w:style>
  <w:style w:type="paragraph" w:styleId="Textcomentariu">
    <w:name w:val="annotation text"/>
    <w:basedOn w:val="Normal"/>
    <w:link w:val="TextcomentariuCaracter"/>
    <w:uiPriority w:val="99"/>
    <w:semiHidden/>
    <w:unhideWhenUsed/>
    <w:rsid w:val="005F383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5F3838"/>
    <w:rPr>
      <w:sz w:val="20"/>
      <w:szCs w:val="20"/>
    </w:rPr>
  </w:style>
  <w:style w:type="character" w:styleId="Referincomentariu">
    <w:name w:val="annotation reference"/>
    <w:basedOn w:val="Fontdeparagrafimplicit"/>
    <w:uiPriority w:val="99"/>
    <w:semiHidden/>
    <w:unhideWhenUsed/>
    <w:rsid w:val="005F38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8395">
      <w:bodyDiv w:val="1"/>
      <w:marLeft w:val="0"/>
      <w:marRight w:val="0"/>
      <w:marTop w:val="0"/>
      <w:marBottom w:val="0"/>
      <w:divBdr>
        <w:top w:val="none" w:sz="0" w:space="0" w:color="auto"/>
        <w:left w:val="none" w:sz="0" w:space="0" w:color="auto"/>
        <w:bottom w:val="none" w:sz="0" w:space="0" w:color="auto"/>
        <w:right w:val="none" w:sz="0" w:space="0" w:color="auto"/>
      </w:divBdr>
      <w:divsChild>
        <w:div w:id="1144614681">
          <w:marLeft w:val="0"/>
          <w:marRight w:val="0"/>
          <w:marTop w:val="0"/>
          <w:marBottom w:val="0"/>
          <w:divBdr>
            <w:top w:val="none" w:sz="0" w:space="0" w:color="auto"/>
            <w:left w:val="none" w:sz="0" w:space="0" w:color="auto"/>
            <w:bottom w:val="none" w:sz="0" w:space="0" w:color="auto"/>
            <w:right w:val="none" w:sz="0" w:space="0" w:color="auto"/>
          </w:divBdr>
        </w:div>
        <w:div w:id="1282150452">
          <w:marLeft w:val="0"/>
          <w:marRight w:val="0"/>
          <w:marTop w:val="0"/>
          <w:marBottom w:val="0"/>
          <w:divBdr>
            <w:top w:val="none" w:sz="0" w:space="0" w:color="auto"/>
            <w:left w:val="none" w:sz="0" w:space="0" w:color="auto"/>
            <w:bottom w:val="none" w:sz="0" w:space="0" w:color="auto"/>
            <w:right w:val="none" w:sz="0" w:space="0" w:color="auto"/>
          </w:divBdr>
        </w:div>
        <w:div w:id="1306473287">
          <w:marLeft w:val="0"/>
          <w:marRight w:val="0"/>
          <w:marTop w:val="0"/>
          <w:marBottom w:val="0"/>
          <w:divBdr>
            <w:top w:val="none" w:sz="0" w:space="0" w:color="auto"/>
            <w:left w:val="none" w:sz="0" w:space="0" w:color="auto"/>
            <w:bottom w:val="none" w:sz="0" w:space="0" w:color="auto"/>
            <w:right w:val="none" w:sz="0" w:space="0" w:color="auto"/>
          </w:divBdr>
        </w:div>
      </w:divsChild>
    </w:div>
    <w:div w:id="477040636">
      <w:bodyDiv w:val="1"/>
      <w:marLeft w:val="0"/>
      <w:marRight w:val="0"/>
      <w:marTop w:val="0"/>
      <w:marBottom w:val="0"/>
      <w:divBdr>
        <w:top w:val="none" w:sz="0" w:space="0" w:color="auto"/>
        <w:left w:val="none" w:sz="0" w:space="0" w:color="auto"/>
        <w:bottom w:val="none" w:sz="0" w:space="0" w:color="auto"/>
        <w:right w:val="none" w:sz="0" w:space="0" w:color="auto"/>
      </w:divBdr>
      <w:divsChild>
        <w:div w:id="994920731">
          <w:marLeft w:val="0"/>
          <w:marRight w:val="0"/>
          <w:marTop w:val="0"/>
          <w:marBottom w:val="0"/>
          <w:divBdr>
            <w:top w:val="none" w:sz="0" w:space="0" w:color="auto"/>
            <w:left w:val="none" w:sz="0" w:space="0" w:color="auto"/>
            <w:bottom w:val="none" w:sz="0" w:space="0" w:color="auto"/>
            <w:right w:val="none" w:sz="0" w:space="0" w:color="auto"/>
          </w:divBdr>
        </w:div>
        <w:div w:id="1319530355">
          <w:marLeft w:val="0"/>
          <w:marRight w:val="0"/>
          <w:marTop w:val="0"/>
          <w:marBottom w:val="0"/>
          <w:divBdr>
            <w:top w:val="none" w:sz="0" w:space="0" w:color="auto"/>
            <w:left w:val="none" w:sz="0" w:space="0" w:color="auto"/>
            <w:bottom w:val="none" w:sz="0" w:space="0" w:color="auto"/>
            <w:right w:val="none" w:sz="0" w:space="0" w:color="auto"/>
          </w:divBdr>
        </w:div>
      </w:divsChild>
    </w:div>
    <w:div w:id="566963212">
      <w:bodyDiv w:val="1"/>
      <w:marLeft w:val="0"/>
      <w:marRight w:val="0"/>
      <w:marTop w:val="0"/>
      <w:marBottom w:val="0"/>
      <w:divBdr>
        <w:top w:val="none" w:sz="0" w:space="0" w:color="auto"/>
        <w:left w:val="none" w:sz="0" w:space="0" w:color="auto"/>
        <w:bottom w:val="none" w:sz="0" w:space="0" w:color="auto"/>
        <w:right w:val="none" w:sz="0" w:space="0" w:color="auto"/>
      </w:divBdr>
      <w:divsChild>
        <w:div w:id="538006462">
          <w:marLeft w:val="0"/>
          <w:marRight w:val="0"/>
          <w:marTop w:val="0"/>
          <w:marBottom w:val="0"/>
          <w:divBdr>
            <w:top w:val="none" w:sz="0" w:space="0" w:color="auto"/>
            <w:left w:val="none" w:sz="0" w:space="0" w:color="auto"/>
            <w:bottom w:val="none" w:sz="0" w:space="0" w:color="auto"/>
            <w:right w:val="none" w:sz="0" w:space="0" w:color="auto"/>
          </w:divBdr>
        </w:div>
        <w:div w:id="908927573">
          <w:marLeft w:val="0"/>
          <w:marRight w:val="0"/>
          <w:marTop w:val="0"/>
          <w:marBottom w:val="0"/>
          <w:divBdr>
            <w:top w:val="none" w:sz="0" w:space="0" w:color="auto"/>
            <w:left w:val="none" w:sz="0" w:space="0" w:color="auto"/>
            <w:bottom w:val="none" w:sz="0" w:space="0" w:color="auto"/>
            <w:right w:val="none" w:sz="0" w:space="0" w:color="auto"/>
          </w:divBdr>
        </w:div>
        <w:div w:id="936641420">
          <w:marLeft w:val="0"/>
          <w:marRight w:val="0"/>
          <w:marTop w:val="0"/>
          <w:marBottom w:val="0"/>
          <w:divBdr>
            <w:top w:val="none" w:sz="0" w:space="0" w:color="auto"/>
            <w:left w:val="none" w:sz="0" w:space="0" w:color="auto"/>
            <w:bottom w:val="none" w:sz="0" w:space="0" w:color="auto"/>
            <w:right w:val="none" w:sz="0" w:space="0" w:color="auto"/>
          </w:divBdr>
        </w:div>
      </w:divsChild>
    </w:div>
    <w:div w:id="602614227">
      <w:bodyDiv w:val="1"/>
      <w:marLeft w:val="0"/>
      <w:marRight w:val="0"/>
      <w:marTop w:val="0"/>
      <w:marBottom w:val="0"/>
      <w:divBdr>
        <w:top w:val="none" w:sz="0" w:space="0" w:color="auto"/>
        <w:left w:val="none" w:sz="0" w:space="0" w:color="auto"/>
        <w:bottom w:val="none" w:sz="0" w:space="0" w:color="auto"/>
        <w:right w:val="none" w:sz="0" w:space="0" w:color="auto"/>
      </w:divBdr>
    </w:div>
    <w:div w:id="926620328">
      <w:bodyDiv w:val="1"/>
      <w:marLeft w:val="0"/>
      <w:marRight w:val="0"/>
      <w:marTop w:val="0"/>
      <w:marBottom w:val="0"/>
      <w:divBdr>
        <w:top w:val="none" w:sz="0" w:space="0" w:color="auto"/>
        <w:left w:val="none" w:sz="0" w:space="0" w:color="auto"/>
        <w:bottom w:val="none" w:sz="0" w:space="0" w:color="auto"/>
        <w:right w:val="none" w:sz="0" w:space="0" w:color="auto"/>
      </w:divBdr>
    </w:div>
    <w:div w:id="984892364">
      <w:bodyDiv w:val="1"/>
      <w:marLeft w:val="0"/>
      <w:marRight w:val="0"/>
      <w:marTop w:val="0"/>
      <w:marBottom w:val="0"/>
      <w:divBdr>
        <w:top w:val="none" w:sz="0" w:space="0" w:color="auto"/>
        <w:left w:val="none" w:sz="0" w:space="0" w:color="auto"/>
        <w:bottom w:val="none" w:sz="0" w:space="0" w:color="auto"/>
        <w:right w:val="none" w:sz="0" w:space="0" w:color="auto"/>
      </w:divBdr>
      <w:divsChild>
        <w:div w:id="253436178">
          <w:marLeft w:val="0"/>
          <w:marRight w:val="0"/>
          <w:marTop w:val="0"/>
          <w:marBottom w:val="0"/>
          <w:divBdr>
            <w:top w:val="none" w:sz="0" w:space="0" w:color="auto"/>
            <w:left w:val="none" w:sz="0" w:space="0" w:color="auto"/>
            <w:bottom w:val="none" w:sz="0" w:space="0" w:color="auto"/>
            <w:right w:val="none" w:sz="0" w:space="0" w:color="auto"/>
          </w:divBdr>
        </w:div>
        <w:div w:id="768544418">
          <w:marLeft w:val="0"/>
          <w:marRight w:val="0"/>
          <w:marTop w:val="0"/>
          <w:marBottom w:val="0"/>
          <w:divBdr>
            <w:top w:val="none" w:sz="0" w:space="0" w:color="auto"/>
            <w:left w:val="none" w:sz="0" w:space="0" w:color="auto"/>
            <w:bottom w:val="none" w:sz="0" w:space="0" w:color="auto"/>
            <w:right w:val="none" w:sz="0" w:space="0" w:color="auto"/>
          </w:divBdr>
        </w:div>
        <w:div w:id="1977173644">
          <w:marLeft w:val="0"/>
          <w:marRight w:val="0"/>
          <w:marTop w:val="0"/>
          <w:marBottom w:val="0"/>
          <w:divBdr>
            <w:top w:val="none" w:sz="0" w:space="0" w:color="auto"/>
            <w:left w:val="none" w:sz="0" w:space="0" w:color="auto"/>
            <w:bottom w:val="none" w:sz="0" w:space="0" w:color="auto"/>
            <w:right w:val="none" w:sz="0" w:space="0" w:color="auto"/>
          </w:divBdr>
        </w:div>
      </w:divsChild>
    </w:div>
    <w:div w:id="1293706898">
      <w:bodyDiv w:val="1"/>
      <w:marLeft w:val="0"/>
      <w:marRight w:val="0"/>
      <w:marTop w:val="0"/>
      <w:marBottom w:val="0"/>
      <w:divBdr>
        <w:top w:val="none" w:sz="0" w:space="0" w:color="auto"/>
        <w:left w:val="none" w:sz="0" w:space="0" w:color="auto"/>
        <w:bottom w:val="none" w:sz="0" w:space="0" w:color="auto"/>
        <w:right w:val="none" w:sz="0" w:space="0" w:color="auto"/>
      </w:divBdr>
      <w:divsChild>
        <w:div w:id="353968276">
          <w:marLeft w:val="0"/>
          <w:marRight w:val="0"/>
          <w:marTop w:val="0"/>
          <w:marBottom w:val="0"/>
          <w:divBdr>
            <w:top w:val="none" w:sz="0" w:space="0" w:color="auto"/>
            <w:left w:val="none" w:sz="0" w:space="0" w:color="auto"/>
            <w:bottom w:val="none" w:sz="0" w:space="0" w:color="auto"/>
            <w:right w:val="none" w:sz="0" w:space="0" w:color="auto"/>
          </w:divBdr>
        </w:div>
        <w:div w:id="471404359">
          <w:marLeft w:val="0"/>
          <w:marRight w:val="0"/>
          <w:marTop w:val="0"/>
          <w:marBottom w:val="0"/>
          <w:divBdr>
            <w:top w:val="none" w:sz="0" w:space="0" w:color="auto"/>
            <w:left w:val="none" w:sz="0" w:space="0" w:color="auto"/>
            <w:bottom w:val="none" w:sz="0" w:space="0" w:color="auto"/>
            <w:right w:val="none" w:sz="0" w:space="0" w:color="auto"/>
          </w:divBdr>
        </w:div>
      </w:divsChild>
    </w:div>
    <w:div w:id="1477144274">
      <w:bodyDiv w:val="1"/>
      <w:marLeft w:val="0"/>
      <w:marRight w:val="0"/>
      <w:marTop w:val="0"/>
      <w:marBottom w:val="0"/>
      <w:divBdr>
        <w:top w:val="none" w:sz="0" w:space="0" w:color="auto"/>
        <w:left w:val="none" w:sz="0" w:space="0" w:color="auto"/>
        <w:bottom w:val="none" w:sz="0" w:space="0" w:color="auto"/>
        <w:right w:val="none" w:sz="0" w:space="0" w:color="auto"/>
      </w:divBdr>
      <w:divsChild>
        <w:div w:id="391467323">
          <w:marLeft w:val="0"/>
          <w:marRight w:val="0"/>
          <w:marTop w:val="0"/>
          <w:marBottom w:val="0"/>
          <w:divBdr>
            <w:top w:val="none" w:sz="0" w:space="0" w:color="auto"/>
            <w:left w:val="none" w:sz="0" w:space="0" w:color="auto"/>
            <w:bottom w:val="none" w:sz="0" w:space="0" w:color="auto"/>
            <w:right w:val="none" w:sz="0" w:space="0" w:color="auto"/>
          </w:divBdr>
        </w:div>
        <w:div w:id="1090420659">
          <w:marLeft w:val="0"/>
          <w:marRight w:val="0"/>
          <w:marTop w:val="0"/>
          <w:marBottom w:val="0"/>
          <w:divBdr>
            <w:top w:val="none" w:sz="0" w:space="0" w:color="auto"/>
            <w:left w:val="none" w:sz="0" w:space="0" w:color="auto"/>
            <w:bottom w:val="none" w:sz="0" w:space="0" w:color="auto"/>
            <w:right w:val="none" w:sz="0" w:space="0" w:color="auto"/>
          </w:divBdr>
        </w:div>
        <w:div w:id="1648318241">
          <w:marLeft w:val="0"/>
          <w:marRight w:val="0"/>
          <w:marTop w:val="0"/>
          <w:marBottom w:val="0"/>
          <w:divBdr>
            <w:top w:val="none" w:sz="0" w:space="0" w:color="auto"/>
            <w:left w:val="none" w:sz="0" w:space="0" w:color="auto"/>
            <w:bottom w:val="none" w:sz="0" w:space="0" w:color="auto"/>
            <w:right w:val="none" w:sz="0" w:space="0" w:color="auto"/>
          </w:divBdr>
        </w:div>
      </w:divsChild>
    </w:div>
    <w:div w:id="1811433121">
      <w:bodyDiv w:val="1"/>
      <w:marLeft w:val="0"/>
      <w:marRight w:val="0"/>
      <w:marTop w:val="0"/>
      <w:marBottom w:val="0"/>
      <w:divBdr>
        <w:top w:val="none" w:sz="0" w:space="0" w:color="auto"/>
        <w:left w:val="none" w:sz="0" w:space="0" w:color="auto"/>
        <w:bottom w:val="none" w:sz="0" w:space="0" w:color="auto"/>
        <w:right w:val="none" w:sz="0" w:space="0" w:color="auto"/>
      </w:divBdr>
      <w:divsChild>
        <w:div w:id="1383596322">
          <w:marLeft w:val="0"/>
          <w:marRight w:val="0"/>
          <w:marTop w:val="0"/>
          <w:marBottom w:val="0"/>
          <w:divBdr>
            <w:top w:val="none" w:sz="0" w:space="0" w:color="auto"/>
            <w:left w:val="none" w:sz="0" w:space="0" w:color="auto"/>
            <w:bottom w:val="none" w:sz="0" w:space="0" w:color="auto"/>
            <w:right w:val="none" w:sz="0" w:space="0" w:color="auto"/>
          </w:divBdr>
        </w:div>
        <w:div w:id="1613397460">
          <w:marLeft w:val="0"/>
          <w:marRight w:val="0"/>
          <w:marTop w:val="0"/>
          <w:marBottom w:val="0"/>
          <w:divBdr>
            <w:top w:val="none" w:sz="0" w:space="0" w:color="auto"/>
            <w:left w:val="none" w:sz="0" w:space="0" w:color="auto"/>
            <w:bottom w:val="none" w:sz="0" w:space="0" w:color="auto"/>
            <w:right w:val="none" w:sz="0" w:space="0" w:color="auto"/>
          </w:divBdr>
          <w:divsChild>
            <w:div w:id="217129355">
              <w:marLeft w:val="0"/>
              <w:marRight w:val="0"/>
              <w:marTop w:val="30"/>
              <w:marBottom w:val="30"/>
              <w:divBdr>
                <w:top w:val="none" w:sz="0" w:space="0" w:color="auto"/>
                <w:left w:val="none" w:sz="0" w:space="0" w:color="auto"/>
                <w:bottom w:val="none" w:sz="0" w:space="0" w:color="auto"/>
                <w:right w:val="none" w:sz="0" w:space="0" w:color="auto"/>
              </w:divBdr>
              <w:divsChild>
                <w:div w:id="127674561">
                  <w:marLeft w:val="0"/>
                  <w:marRight w:val="0"/>
                  <w:marTop w:val="0"/>
                  <w:marBottom w:val="0"/>
                  <w:divBdr>
                    <w:top w:val="none" w:sz="0" w:space="0" w:color="auto"/>
                    <w:left w:val="none" w:sz="0" w:space="0" w:color="auto"/>
                    <w:bottom w:val="none" w:sz="0" w:space="0" w:color="auto"/>
                    <w:right w:val="none" w:sz="0" w:space="0" w:color="auto"/>
                  </w:divBdr>
                  <w:divsChild>
                    <w:div w:id="1558936972">
                      <w:marLeft w:val="0"/>
                      <w:marRight w:val="0"/>
                      <w:marTop w:val="0"/>
                      <w:marBottom w:val="0"/>
                      <w:divBdr>
                        <w:top w:val="none" w:sz="0" w:space="0" w:color="auto"/>
                        <w:left w:val="none" w:sz="0" w:space="0" w:color="auto"/>
                        <w:bottom w:val="none" w:sz="0" w:space="0" w:color="auto"/>
                        <w:right w:val="none" w:sz="0" w:space="0" w:color="auto"/>
                      </w:divBdr>
                    </w:div>
                  </w:divsChild>
                </w:div>
                <w:div w:id="232545060">
                  <w:marLeft w:val="0"/>
                  <w:marRight w:val="0"/>
                  <w:marTop w:val="0"/>
                  <w:marBottom w:val="0"/>
                  <w:divBdr>
                    <w:top w:val="none" w:sz="0" w:space="0" w:color="auto"/>
                    <w:left w:val="none" w:sz="0" w:space="0" w:color="auto"/>
                    <w:bottom w:val="none" w:sz="0" w:space="0" w:color="auto"/>
                    <w:right w:val="none" w:sz="0" w:space="0" w:color="auto"/>
                  </w:divBdr>
                  <w:divsChild>
                    <w:div w:id="1426196007">
                      <w:marLeft w:val="0"/>
                      <w:marRight w:val="0"/>
                      <w:marTop w:val="0"/>
                      <w:marBottom w:val="0"/>
                      <w:divBdr>
                        <w:top w:val="none" w:sz="0" w:space="0" w:color="auto"/>
                        <w:left w:val="none" w:sz="0" w:space="0" w:color="auto"/>
                        <w:bottom w:val="none" w:sz="0" w:space="0" w:color="auto"/>
                        <w:right w:val="none" w:sz="0" w:space="0" w:color="auto"/>
                      </w:divBdr>
                    </w:div>
                  </w:divsChild>
                </w:div>
                <w:div w:id="265231134">
                  <w:marLeft w:val="0"/>
                  <w:marRight w:val="0"/>
                  <w:marTop w:val="0"/>
                  <w:marBottom w:val="0"/>
                  <w:divBdr>
                    <w:top w:val="none" w:sz="0" w:space="0" w:color="auto"/>
                    <w:left w:val="none" w:sz="0" w:space="0" w:color="auto"/>
                    <w:bottom w:val="none" w:sz="0" w:space="0" w:color="auto"/>
                    <w:right w:val="none" w:sz="0" w:space="0" w:color="auto"/>
                  </w:divBdr>
                  <w:divsChild>
                    <w:div w:id="38944326">
                      <w:marLeft w:val="0"/>
                      <w:marRight w:val="0"/>
                      <w:marTop w:val="0"/>
                      <w:marBottom w:val="0"/>
                      <w:divBdr>
                        <w:top w:val="none" w:sz="0" w:space="0" w:color="auto"/>
                        <w:left w:val="none" w:sz="0" w:space="0" w:color="auto"/>
                        <w:bottom w:val="none" w:sz="0" w:space="0" w:color="auto"/>
                        <w:right w:val="none" w:sz="0" w:space="0" w:color="auto"/>
                      </w:divBdr>
                    </w:div>
                    <w:div w:id="1146975222">
                      <w:marLeft w:val="0"/>
                      <w:marRight w:val="0"/>
                      <w:marTop w:val="0"/>
                      <w:marBottom w:val="0"/>
                      <w:divBdr>
                        <w:top w:val="none" w:sz="0" w:space="0" w:color="auto"/>
                        <w:left w:val="none" w:sz="0" w:space="0" w:color="auto"/>
                        <w:bottom w:val="none" w:sz="0" w:space="0" w:color="auto"/>
                        <w:right w:val="none" w:sz="0" w:space="0" w:color="auto"/>
                      </w:divBdr>
                    </w:div>
                    <w:div w:id="1591353964">
                      <w:marLeft w:val="0"/>
                      <w:marRight w:val="0"/>
                      <w:marTop w:val="0"/>
                      <w:marBottom w:val="0"/>
                      <w:divBdr>
                        <w:top w:val="none" w:sz="0" w:space="0" w:color="auto"/>
                        <w:left w:val="none" w:sz="0" w:space="0" w:color="auto"/>
                        <w:bottom w:val="none" w:sz="0" w:space="0" w:color="auto"/>
                        <w:right w:val="none" w:sz="0" w:space="0" w:color="auto"/>
                      </w:divBdr>
                    </w:div>
                    <w:div w:id="1697347778">
                      <w:marLeft w:val="0"/>
                      <w:marRight w:val="0"/>
                      <w:marTop w:val="0"/>
                      <w:marBottom w:val="0"/>
                      <w:divBdr>
                        <w:top w:val="none" w:sz="0" w:space="0" w:color="auto"/>
                        <w:left w:val="none" w:sz="0" w:space="0" w:color="auto"/>
                        <w:bottom w:val="none" w:sz="0" w:space="0" w:color="auto"/>
                        <w:right w:val="none" w:sz="0" w:space="0" w:color="auto"/>
                      </w:divBdr>
                    </w:div>
                  </w:divsChild>
                </w:div>
                <w:div w:id="269557830">
                  <w:marLeft w:val="0"/>
                  <w:marRight w:val="0"/>
                  <w:marTop w:val="0"/>
                  <w:marBottom w:val="0"/>
                  <w:divBdr>
                    <w:top w:val="none" w:sz="0" w:space="0" w:color="auto"/>
                    <w:left w:val="none" w:sz="0" w:space="0" w:color="auto"/>
                    <w:bottom w:val="none" w:sz="0" w:space="0" w:color="auto"/>
                    <w:right w:val="none" w:sz="0" w:space="0" w:color="auto"/>
                  </w:divBdr>
                  <w:divsChild>
                    <w:div w:id="569581083">
                      <w:marLeft w:val="0"/>
                      <w:marRight w:val="0"/>
                      <w:marTop w:val="0"/>
                      <w:marBottom w:val="0"/>
                      <w:divBdr>
                        <w:top w:val="none" w:sz="0" w:space="0" w:color="auto"/>
                        <w:left w:val="none" w:sz="0" w:space="0" w:color="auto"/>
                        <w:bottom w:val="none" w:sz="0" w:space="0" w:color="auto"/>
                        <w:right w:val="none" w:sz="0" w:space="0" w:color="auto"/>
                      </w:divBdr>
                    </w:div>
                    <w:div w:id="1530803594">
                      <w:marLeft w:val="0"/>
                      <w:marRight w:val="0"/>
                      <w:marTop w:val="0"/>
                      <w:marBottom w:val="0"/>
                      <w:divBdr>
                        <w:top w:val="none" w:sz="0" w:space="0" w:color="auto"/>
                        <w:left w:val="none" w:sz="0" w:space="0" w:color="auto"/>
                        <w:bottom w:val="none" w:sz="0" w:space="0" w:color="auto"/>
                        <w:right w:val="none" w:sz="0" w:space="0" w:color="auto"/>
                      </w:divBdr>
                    </w:div>
                  </w:divsChild>
                </w:div>
                <w:div w:id="414203610">
                  <w:marLeft w:val="0"/>
                  <w:marRight w:val="0"/>
                  <w:marTop w:val="0"/>
                  <w:marBottom w:val="0"/>
                  <w:divBdr>
                    <w:top w:val="none" w:sz="0" w:space="0" w:color="auto"/>
                    <w:left w:val="none" w:sz="0" w:space="0" w:color="auto"/>
                    <w:bottom w:val="none" w:sz="0" w:space="0" w:color="auto"/>
                    <w:right w:val="none" w:sz="0" w:space="0" w:color="auto"/>
                  </w:divBdr>
                  <w:divsChild>
                    <w:div w:id="1334720997">
                      <w:marLeft w:val="0"/>
                      <w:marRight w:val="0"/>
                      <w:marTop w:val="0"/>
                      <w:marBottom w:val="0"/>
                      <w:divBdr>
                        <w:top w:val="none" w:sz="0" w:space="0" w:color="auto"/>
                        <w:left w:val="none" w:sz="0" w:space="0" w:color="auto"/>
                        <w:bottom w:val="none" w:sz="0" w:space="0" w:color="auto"/>
                        <w:right w:val="none" w:sz="0" w:space="0" w:color="auto"/>
                      </w:divBdr>
                    </w:div>
                  </w:divsChild>
                </w:div>
                <w:div w:id="475225800">
                  <w:marLeft w:val="0"/>
                  <w:marRight w:val="0"/>
                  <w:marTop w:val="0"/>
                  <w:marBottom w:val="0"/>
                  <w:divBdr>
                    <w:top w:val="none" w:sz="0" w:space="0" w:color="auto"/>
                    <w:left w:val="none" w:sz="0" w:space="0" w:color="auto"/>
                    <w:bottom w:val="none" w:sz="0" w:space="0" w:color="auto"/>
                    <w:right w:val="none" w:sz="0" w:space="0" w:color="auto"/>
                  </w:divBdr>
                  <w:divsChild>
                    <w:div w:id="875771705">
                      <w:marLeft w:val="0"/>
                      <w:marRight w:val="0"/>
                      <w:marTop w:val="0"/>
                      <w:marBottom w:val="0"/>
                      <w:divBdr>
                        <w:top w:val="none" w:sz="0" w:space="0" w:color="auto"/>
                        <w:left w:val="none" w:sz="0" w:space="0" w:color="auto"/>
                        <w:bottom w:val="none" w:sz="0" w:space="0" w:color="auto"/>
                        <w:right w:val="none" w:sz="0" w:space="0" w:color="auto"/>
                      </w:divBdr>
                    </w:div>
                  </w:divsChild>
                </w:div>
                <w:div w:id="634410093">
                  <w:marLeft w:val="0"/>
                  <w:marRight w:val="0"/>
                  <w:marTop w:val="0"/>
                  <w:marBottom w:val="0"/>
                  <w:divBdr>
                    <w:top w:val="none" w:sz="0" w:space="0" w:color="auto"/>
                    <w:left w:val="none" w:sz="0" w:space="0" w:color="auto"/>
                    <w:bottom w:val="none" w:sz="0" w:space="0" w:color="auto"/>
                    <w:right w:val="none" w:sz="0" w:space="0" w:color="auto"/>
                  </w:divBdr>
                  <w:divsChild>
                    <w:div w:id="2137215293">
                      <w:marLeft w:val="0"/>
                      <w:marRight w:val="0"/>
                      <w:marTop w:val="0"/>
                      <w:marBottom w:val="0"/>
                      <w:divBdr>
                        <w:top w:val="none" w:sz="0" w:space="0" w:color="auto"/>
                        <w:left w:val="none" w:sz="0" w:space="0" w:color="auto"/>
                        <w:bottom w:val="none" w:sz="0" w:space="0" w:color="auto"/>
                        <w:right w:val="none" w:sz="0" w:space="0" w:color="auto"/>
                      </w:divBdr>
                    </w:div>
                  </w:divsChild>
                </w:div>
                <w:div w:id="718750109">
                  <w:marLeft w:val="0"/>
                  <w:marRight w:val="0"/>
                  <w:marTop w:val="0"/>
                  <w:marBottom w:val="0"/>
                  <w:divBdr>
                    <w:top w:val="none" w:sz="0" w:space="0" w:color="auto"/>
                    <w:left w:val="none" w:sz="0" w:space="0" w:color="auto"/>
                    <w:bottom w:val="none" w:sz="0" w:space="0" w:color="auto"/>
                    <w:right w:val="none" w:sz="0" w:space="0" w:color="auto"/>
                  </w:divBdr>
                  <w:divsChild>
                    <w:div w:id="344987611">
                      <w:marLeft w:val="0"/>
                      <w:marRight w:val="0"/>
                      <w:marTop w:val="0"/>
                      <w:marBottom w:val="0"/>
                      <w:divBdr>
                        <w:top w:val="none" w:sz="0" w:space="0" w:color="auto"/>
                        <w:left w:val="none" w:sz="0" w:space="0" w:color="auto"/>
                        <w:bottom w:val="none" w:sz="0" w:space="0" w:color="auto"/>
                        <w:right w:val="none" w:sz="0" w:space="0" w:color="auto"/>
                      </w:divBdr>
                    </w:div>
                  </w:divsChild>
                </w:div>
                <w:div w:id="808716922">
                  <w:marLeft w:val="0"/>
                  <w:marRight w:val="0"/>
                  <w:marTop w:val="0"/>
                  <w:marBottom w:val="0"/>
                  <w:divBdr>
                    <w:top w:val="none" w:sz="0" w:space="0" w:color="auto"/>
                    <w:left w:val="none" w:sz="0" w:space="0" w:color="auto"/>
                    <w:bottom w:val="none" w:sz="0" w:space="0" w:color="auto"/>
                    <w:right w:val="none" w:sz="0" w:space="0" w:color="auto"/>
                  </w:divBdr>
                  <w:divsChild>
                    <w:div w:id="1106078312">
                      <w:marLeft w:val="0"/>
                      <w:marRight w:val="0"/>
                      <w:marTop w:val="0"/>
                      <w:marBottom w:val="0"/>
                      <w:divBdr>
                        <w:top w:val="none" w:sz="0" w:space="0" w:color="auto"/>
                        <w:left w:val="none" w:sz="0" w:space="0" w:color="auto"/>
                        <w:bottom w:val="none" w:sz="0" w:space="0" w:color="auto"/>
                        <w:right w:val="none" w:sz="0" w:space="0" w:color="auto"/>
                      </w:divBdr>
                    </w:div>
                  </w:divsChild>
                </w:div>
                <w:div w:id="915938945">
                  <w:marLeft w:val="0"/>
                  <w:marRight w:val="0"/>
                  <w:marTop w:val="0"/>
                  <w:marBottom w:val="0"/>
                  <w:divBdr>
                    <w:top w:val="none" w:sz="0" w:space="0" w:color="auto"/>
                    <w:left w:val="none" w:sz="0" w:space="0" w:color="auto"/>
                    <w:bottom w:val="none" w:sz="0" w:space="0" w:color="auto"/>
                    <w:right w:val="none" w:sz="0" w:space="0" w:color="auto"/>
                  </w:divBdr>
                  <w:divsChild>
                    <w:div w:id="35351637">
                      <w:marLeft w:val="0"/>
                      <w:marRight w:val="0"/>
                      <w:marTop w:val="0"/>
                      <w:marBottom w:val="0"/>
                      <w:divBdr>
                        <w:top w:val="none" w:sz="0" w:space="0" w:color="auto"/>
                        <w:left w:val="none" w:sz="0" w:space="0" w:color="auto"/>
                        <w:bottom w:val="none" w:sz="0" w:space="0" w:color="auto"/>
                        <w:right w:val="none" w:sz="0" w:space="0" w:color="auto"/>
                      </w:divBdr>
                    </w:div>
                    <w:div w:id="89817044">
                      <w:marLeft w:val="0"/>
                      <w:marRight w:val="0"/>
                      <w:marTop w:val="0"/>
                      <w:marBottom w:val="0"/>
                      <w:divBdr>
                        <w:top w:val="none" w:sz="0" w:space="0" w:color="auto"/>
                        <w:left w:val="none" w:sz="0" w:space="0" w:color="auto"/>
                        <w:bottom w:val="none" w:sz="0" w:space="0" w:color="auto"/>
                        <w:right w:val="none" w:sz="0" w:space="0" w:color="auto"/>
                      </w:divBdr>
                    </w:div>
                    <w:div w:id="104423379">
                      <w:marLeft w:val="0"/>
                      <w:marRight w:val="0"/>
                      <w:marTop w:val="0"/>
                      <w:marBottom w:val="0"/>
                      <w:divBdr>
                        <w:top w:val="none" w:sz="0" w:space="0" w:color="auto"/>
                        <w:left w:val="none" w:sz="0" w:space="0" w:color="auto"/>
                        <w:bottom w:val="none" w:sz="0" w:space="0" w:color="auto"/>
                        <w:right w:val="none" w:sz="0" w:space="0" w:color="auto"/>
                      </w:divBdr>
                    </w:div>
                    <w:div w:id="140118001">
                      <w:marLeft w:val="0"/>
                      <w:marRight w:val="0"/>
                      <w:marTop w:val="0"/>
                      <w:marBottom w:val="0"/>
                      <w:divBdr>
                        <w:top w:val="none" w:sz="0" w:space="0" w:color="auto"/>
                        <w:left w:val="none" w:sz="0" w:space="0" w:color="auto"/>
                        <w:bottom w:val="none" w:sz="0" w:space="0" w:color="auto"/>
                        <w:right w:val="none" w:sz="0" w:space="0" w:color="auto"/>
                      </w:divBdr>
                    </w:div>
                    <w:div w:id="281543448">
                      <w:marLeft w:val="0"/>
                      <w:marRight w:val="0"/>
                      <w:marTop w:val="0"/>
                      <w:marBottom w:val="0"/>
                      <w:divBdr>
                        <w:top w:val="none" w:sz="0" w:space="0" w:color="auto"/>
                        <w:left w:val="none" w:sz="0" w:space="0" w:color="auto"/>
                        <w:bottom w:val="none" w:sz="0" w:space="0" w:color="auto"/>
                        <w:right w:val="none" w:sz="0" w:space="0" w:color="auto"/>
                      </w:divBdr>
                    </w:div>
                    <w:div w:id="548802835">
                      <w:marLeft w:val="0"/>
                      <w:marRight w:val="0"/>
                      <w:marTop w:val="0"/>
                      <w:marBottom w:val="0"/>
                      <w:divBdr>
                        <w:top w:val="none" w:sz="0" w:space="0" w:color="auto"/>
                        <w:left w:val="none" w:sz="0" w:space="0" w:color="auto"/>
                        <w:bottom w:val="none" w:sz="0" w:space="0" w:color="auto"/>
                        <w:right w:val="none" w:sz="0" w:space="0" w:color="auto"/>
                      </w:divBdr>
                    </w:div>
                    <w:div w:id="702562365">
                      <w:marLeft w:val="0"/>
                      <w:marRight w:val="0"/>
                      <w:marTop w:val="0"/>
                      <w:marBottom w:val="0"/>
                      <w:divBdr>
                        <w:top w:val="none" w:sz="0" w:space="0" w:color="auto"/>
                        <w:left w:val="none" w:sz="0" w:space="0" w:color="auto"/>
                        <w:bottom w:val="none" w:sz="0" w:space="0" w:color="auto"/>
                        <w:right w:val="none" w:sz="0" w:space="0" w:color="auto"/>
                      </w:divBdr>
                    </w:div>
                    <w:div w:id="742292739">
                      <w:marLeft w:val="0"/>
                      <w:marRight w:val="0"/>
                      <w:marTop w:val="0"/>
                      <w:marBottom w:val="0"/>
                      <w:divBdr>
                        <w:top w:val="none" w:sz="0" w:space="0" w:color="auto"/>
                        <w:left w:val="none" w:sz="0" w:space="0" w:color="auto"/>
                        <w:bottom w:val="none" w:sz="0" w:space="0" w:color="auto"/>
                        <w:right w:val="none" w:sz="0" w:space="0" w:color="auto"/>
                      </w:divBdr>
                    </w:div>
                    <w:div w:id="1079519141">
                      <w:marLeft w:val="0"/>
                      <w:marRight w:val="0"/>
                      <w:marTop w:val="0"/>
                      <w:marBottom w:val="0"/>
                      <w:divBdr>
                        <w:top w:val="none" w:sz="0" w:space="0" w:color="auto"/>
                        <w:left w:val="none" w:sz="0" w:space="0" w:color="auto"/>
                        <w:bottom w:val="none" w:sz="0" w:space="0" w:color="auto"/>
                        <w:right w:val="none" w:sz="0" w:space="0" w:color="auto"/>
                      </w:divBdr>
                    </w:div>
                  </w:divsChild>
                </w:div>
                <w:div w:id="953486485">
                  <w:marLeft w:val="0"/>
                  <w:marRight w:val="0"/>
                  <w:marTop w:val="0"/>
                  <w:marBottom w:val="0"/>
                  <w:divBdr>
                    <w:top w:val="none" w:sz="0" w:space="0" w:color="auto"/>
                    <w:left w:val="none" w:sz="0" w:space="0" w:color="auto"/>
                    <w:bottom w:val="none" w:sz="0" w:space="0" w:color="auto"/>
                    <w:right w:val="none" w:sz="0" w:space="0" w:color="auto"/>
                  </w:divBdr>
                  <w:divsChild>
                    <w:div w:id="1770616255">
                      <w:marLeft w:val="0"/>
                      <w:marRight w:val="0"/>
                      <w:marTop w:val="0"/>
                      <w:marBottom w:val="0"/>
                      <w:divBdr>
                        <w:top w:val="none" w:sz="0" w:space="0" w:color="auto"/>
                        <w:left w:val="none" w:sz="0" w:space="0" w:color="auto"/>
                        <w:bottom w:val="none" w:sz="0" w:space="0" w:color="auto"/>
                        <w:right w:val="none" w:sz="0" w:space="0" w:color="auto"/>
                      </w:divBdr>
                    </w:div>
                  </w:divsChild>
                </w:div>
                <w:div w:id="1092893402">
                  <w:marLeft w:val="0"/>
                  <w:marRight w:val="0"/>
                  <w:marTop w:val="0"/>
                  <w:marBottom w:val="0"/>
                  <w:divBdr>
                    <w:top w:val="none" w:sz="0" w:space="0" w:color="auto"/>
                    <w:left w:val="none" w:sz="0" w:space="0" w:color="auto"/>
                    <w:bottom w:val="none" w:sz="0" w:space="0" w:color="auto"/>
                    <w:right w:val="none" w:sz="0" w:space="0" w:color="auto"/>
                  </w:divBdr>
                  <w:divsChild>
                    <w:div w:id="487206466">
                      <w:marLeft w:val="0"/>
                      <w:marRight w:val="0"/>
                      <w:marTop w:val="0"/>
                      <w:marBottom w:val="0"/>
                      <w:divBdr>
                        <w:top w:val="none" w:sz="0" w:space="0" w:color="auto"/>
                        <w:left w:val="none" w:sz="0" w:space="0" w:color="auto"/>
                        <w:bottom w:val="none" w:sz="0" w:space="0" w:color="auto"/>
                        <w:right w:val="none" w:sz="0" w:space="0" w:color="auto"/>
                      </w:divBdr>
                    </w:div>
                    <w:div w:id="788933573">
                      <w:marLeft w:val="0"/>
                      <w:marRight w:val="0"/>
                      <w:marTop w:val="0"/>
                      <w:marBottom w:val="0"/>
                      <w:divBdr>
                        <w:top w:val="none" w:sz="0" w:space="0" w:color="auto"/>
                        <w:left w:val="none" w:sz="0" w:space="0" w:color="auto"/>
                        <w:bottom w:val="none" w:sz="0" w:space="0" w:color="auto"/>
                        <w:right w:val="none" w:sz="0" w:space="0" w:color="auto"/>
                      </w:divBdr>
                    </w:div>
                    <w:div w:id="813834655">
                      <w:marLeft w:val="0"/>
                      <w:marRight w:val="0"/>
                      <w:marTop w:val="0"/>
                      <w:marBottom w:val="0"/>
                      <w:divBdr>
                        <w:top w:val="none" w:sz="0" w:space="0" w:color="auto"/>
                        <w:left w:val="none" w:sz="0" w:space="0" w:color="auto"/>
                        <w:bottom w:val="none" w:sz="0" w:space="0" w:color="auto"/>
                        <w:right w:val="none" w:sz="0" w:space="0" w:color="auto"/>
                      </w:divBdr>
                    </w:div>
                    <w:div w:id="1088893150">
                      <w:marLeft w:val="0"/>
                      <w:marRight w:val="0"/>
                      <w:marTop w:val="0"/>
                      <w:marBottom w:val="0"/>
                      <w:divBdr>
                        <w:top w:val="none" w:sz="0" w:space="0" w:color="auto"/>
                        <w:left w:val="none" w:sz="0" w:space="0" w:color="auto"/>
                        <w:bottom w:val="none" w:sz="0" w:space="0" w:color="auto"/>
                        <w:right w:val="none" w:sz="0" w:space="0" w:color="auto"/>
                      </w:divBdr>
                    </w:div>
                    <w:div w:id="1240629164">
                      <w:marLeft w:val="0"/>
                      <w:marRight w:val="0"/>
                      <w:marTop w:val="0"/>
                      <w:marBottom w:val="0"/>
                      <w:divBdr>
                        <w:top w:val="none" w:sz="0" w:space="0" w:color="auto"/>
                        <w:left w:val="none" w:sz="0" w:space="0" w:color="auto"/>
                        <w:bottom w:val="none" w:sz="0" w:space="0" w:color="auto"/>
                        <w:right w:val="none" w:sz="0" w:space="0" w:color="auto"/>
                      </w:divBdr>
                    </w:div>
                    <w:div w:id="1268536949">
                      <w:marLeft w:val="0"/>
                      <w:marRight w:val="0"/>
                      <w:marTop w:val="0"/>
                      <w:marBottom w:val="0"/>
                      <w:divBdr>
                        <w:top w:val="none" w:sz="0" w:space="0" w:color="auto"/>
                        <w:left w:val="none" w:sz="0" w:space="0" w:color="auto"/>
                        <w:bottom w:val="none" w:sz="0" w:space="0" w:color="auto"/>
                        <w:right w:val="none" w:sz="0" w:space="0" w:color="auto"/>
                      </w:divBdr>
                    </w:div>
                    <w:div w:id="1335185125">
                      <w:marLeft w:val="0"/>
                      <w:marRight w:val="0"/>
                      <w:marTop w:val="0"/>
                      <w:marBottom w:val="0"/>
                      <w:divBdr>
                        <w:top w:val="none" w:sz="0" w:space="0" w:color="auto"/>
                        <w:left w:val="none" w:sz="0" w:space="0" w:color="auto"/>
                        <w:bottom w:val="none" w:sz="0" w:space="0" w:color="auto"/>
                        <w:right w:val="none" w:sz="0" w:space="0" w:color="auto"/>
                      </w:divBdr>
                    </w:div>
                    <w:div w:id="1670912677">
                      <w:marLeft w:val="0"/>
                      <w:marRight w:val="0"/>
                      <w:marTop w:val="0"/>
                      <w:marBottom w:val="0"/>
                      <w:divBdr>
                        <w:top w:val="none" w:sz="0" w:space="0" w:color="auto"/>
                        <w:left w:val="none" w:sz="0" w:space="0" w:color="auto"/>
                        <w:bottom w:val="none" w:sz="0" w:space="0" w:color="auto"/>
                        <w:right w:val="none" w:sz="0" w:space="0" w:color="auto"/>
                      </w:divBdr>
                    </w:div>
                  </w:divsChild>
                </w:div>
                <w:div w:id="1126850774">
                  <w:marLeft w:val="0"/>
                  <w:marRight w:val="0"/>
                  <w:marTop w:val="0"/>
                  <w:marBottom w:val="0"/>
                  <w:divBdr>
                    <w:top w:val="none" w:sz="0" w:space="0" w:color="auto"/>
                    <w:left w:val="none" w:sz="0" w:space="0" w:color="auto"/>
                    <w:bottom w:val="none" w:sz="0" w:space="0" w:color="auto"/>
                    <w:right w:val="none" w:sz="0" w:space="0" w:color="auto"/>
                  </w:divBdr>
                  <w:divsChild>
                    <w:div w:id="682126909">
                      <w:marLeft w:val="0"/>
                      <w:marRight w:val="0"/>
                      <w:marTop w:val="0"/>
                      <w:marBottom w:val="0"/>
                      <w:divBdr>
                        <w:top w:val="none" w:sz="0" w:space="0" w:color="auto"/>
                        <w:left w:val="none" w:sz="0" w:space="0" w:color="auto"/>
                        <w:bottom w:val="none" w:sz="0" w:space="0" w:color="auto"/>
                        <w:right w:val="none" w:sz="0" w:space="0" w:color="auto"/>
                      </w:divBdr>
                    </w:div>
                  </w:divsChild>
                </w:div>
                <w:div w:id="1221942924">
                  <w:marLeft w:val="0"/>
                  <w:marRight w:val="0"/>
                  <w:marTop w:val="0"/>
                  <w:marBottom w:val="0"/>
                  <w:divBdr>
                    <w:top w:val="none" w:sz="0" w:space="0" w:color="auto"/>
                    <w:left w:val="none" w:sz="0" w:space="0" w:color="auto"/>
                    <w:bottom w:val="none" w:sz="0" w:space="0" w:color="auto"/>
                    <w:right w:val="none" w:sz="0" w:space="0" w:color="auto"/>
                  </w:divBdr>
                  <w:divsChild>
                    <w:div w:id="1599604084">
                      <w:marLeft w:val="0"/>
                      <w:marRight w:val="0"/>
                      <w:marTop w:val="0"/>
                      <w:marBottom w:val="0"/>
                      <w:divBdr>
                        <w:top w:val="none" w:sz="0" w:space="0" w:color="auto"/>
                        <w:left w:val="none" w:sz="0" w:space="0" w:color="auto"/>
                        <w:bottom w:val="none" w:sz="0" w:space="0" w:color="auto"/>
                        <w:right w:val="none" w:sz="0" w:space="0" w:color="auto"/>
                      </w:divBdr>
                    </w:div>
                  </w:divsChild>
                </w:div>
                <w:div w:id="1235166151">
                  <w:marLeft w:val="0"/>
                  <w:marRight w:val="0"/>
                  <w:marTop w:val="0"/>
                  <w:marBottom w:val="0"/>
                  <w:divBdr>
                    <w:top w:val="none" w:sz="0" w:space="0" w:color="auto"/>
                    <w:left w:val="none" w:sz="0" w:space="0" w:color="auto"/>
                    <w:bottom w:val="none" w:sz="0" w:space="0" w:color="auto"/>
                    <w:right w:val="none" w:sz="0" w:space="0" w:color="auto"/>
                  </w:divBdr>
                  <w:divsChild>
                    <w:div w:id="854534149">
                      <w:marLeft w:val="0"/>
                      <w:marRight w:val="0"/>
                      <w:marTop w:val="0"/>
                      <w:marBottom w:val="0"/>
                      <w:divBdr>
                        <w:top w:val="none" w:sz="0" w:space="0" w:color="auto"/>
                        <w:left w:val="none" w:sz="0" w:space="0" w:color="auto"/>
                        <w:bottom w:val="none" w:sz="0" w:space="0" w:color="auto"/>
                        <w:right w:val="none" w:sz="0" w:space="0" w:color="auto"/>
                      </w:divBdr>
                    </w:div>
                  </w:divsChild>
                </w:div>
                <w:div w:id="1339694672">
                  <w:marLeft w:val="0"/>
                  <w:marRight w:val="0"/>
                  <w:marTop w:val="0"/>
                  <w:marBottom w:val="0"/>
                  <w:divBdr>
                    <w:top w:val="none" w:sz="0" w:space="0" w:color="auto"/>
                    <w:left w:val="none" w:sz="0" w:space="0" w:color="auto"/>
                    <w:bottom w:val="none" w:sz="0" w:space="0" w:color="auto"/>
                    <w:right w:val="none" w:sz="0" w:space="0" w:color="auto"/>
                  </w:divBdr>
                  <w:divsChild>
                    <w:div w:id="471482181">
                      <w:marLeft w:val="0"/>
                      <w:marRight w:val="0"/>
                      <w:marTop w:val="0"/>
                      <w:marBottom w:val="0"/>
                      <w:divBdr>
                        <w:top w:val="none" w:sz="0" w:space="0" w:color="auto"/>
                        <w:left w:val="none" w:sz="0" w:space="0" w:color="auto"/>
                        <w:bottom w:val="none" w:sz="0" w:space="0" w:color="auto"/>
                        <w:right w:val="none" w:sz="0" w:space="0" w:color="auto"/>
                      </w:divBdr>
                    </w:div>
                  </w:divsChild>
                </w:div>
                <w:div w:id="1341397301">
                  <w:marLeft w:val="0"/>
                  <w:marRight w:val="0"/>
                  <w:marTop w:val="0"/>
                  <w:marBottom w:val="0"/>
                  <w:divBdr>
                    <w:top w:val="none" w:sz="0" w:space="0" w:color="auto"/>
                    <w:left w:val="none" w:sz="0" w:space="0" w:color="auto"/>
                    <w:bottom w:val="none" w:sz="0" w:space="0" w:color="auto"/>
                    <w:right w:val="none" w:sz="0" w:space="0" w:color="auto"/>
                  </w:divBdr>
                  <w:divsChild>
                    <w:div w:id="665787309">
                      <w:marLeft w:val="0"/>
                      <w:marRight w:val="0"/>
                      <w:marTop w:val="0"/>
                      <w:marBottom w:val="0"/>
                      <w:divBdr>
                        <w:top w:val="none" w:sz="0" w:space="0" w:color="auto"/>
                        <w:left w:val="none" w:sz="0" w:space="0" w:color="auto"/>
                        <w:bottom w:val="none" w:sz="0" w:space="0" w:color="auto"/>
                        <w:right w:val="none" w:sz="0" w:space="0" w:color="auto"/>
                      </w:divBdr>
                    </w:div>
                    <w:div w:id="1190293944">
                      <w:marLeft w:val="0"/>
                      <w:marRight w:val="0"/>
                      <w:marTop w:val="0"/>
                      <w:marBottom w:val="0"/>
                      <w:divBdr>
                        <w:top w:val="none" w:sz="0" w:space="0" w:color="auto"/>
                        <w:left w:val="none" w:sz="0" w:space="0" w:color="auto"/>
                        <w:bottom w:val="none" w:sz="0" w:space="0" w:color="auto"/>
                        <w:right w:val="none" w:sz="0" w:space="0" w:color="auto"/>
                      </w:divBdr>
                    </w:div>
                  </w:divsChild>
                </w:div>
                <w:div w:id="1424688950">
                  <w:marLeft w:val="0"/>
                  <w:marRight w:val="0"/>
                  <w:marTop w:val="0"/>
                  <w:marBottom w:val="0"/>
                  <w:divBdr>
                    <w:top w:val="none" w:sz="0" w:space="0" w:color="auto"/>
                    <w:left w:val="none" w:sz="0" w:space="0" w:color="auto"/>
                    <w:bottom w:val="none" w:sz="0" w:space="0" w:color="auto"/>
                    <w:right w:val="none" w:sz="0" w:space="0" w:color="auto"/>
                  </w:divBdr>
                  <w:divsChild>
                    <w:div w:id="83579191">
                      <w:marLeft w:val="0"/>
                      <w:marRight w:val="0"/>
                      <w:marTop w:val="0"/>
                      <w:marBottom w:val="0"/>
                      <w:divBdr>
                        <w:top w:val="none" w:sz="0" w:space="0" w:color="auto"/>
                        <w:left w:val="none" w:sz="0" w:space="0" w:color="auto"/>
                        <w:bottom w:val="none" w:sz="0" w:space="0" w:color="auto"/>
                        <w:right w:val="none" w:sz="0" w:space="0" w:color="auto"/>
                      </w:divBdr>
                    </w:div>
                    <w:div w:id="1207138251">
                      <w:marLeft w:val="0"/>
                      <w:marRight w:val="0"/>
                      <w:marTop w:val="0"/>
                      <w:marBottom w:val="0"/>
                      <w:divBdr>
                        <w:top w:val="none" w:sz="0" w:space="0" w:color="auto"/>
                        <w:left w:val="none" w:sz="0" w:space="0" w:color="auto"/>
                        <w:bottom w:val="none" w:sz="0" w:space="0" w:color="auto"/>
                        <w:right w:val="none" w:sz="0" w:space="0" w:color="auto"/>
                      </w:divBdr>
                    </w:div>
                    <w:div w:id="1313829266">
                      <w:marLeft w:val="0"/>
                      <w:marRight w:val="0"/>
                      <w:marTop w:val="0"/>
                      <w:marBottom w:val="0"/>
                      <w:divBdr>
                        <w:top w:val="none" w:sz="0" w:space="0" w:color="auto"/>
                        <w:left w:val="none" w:sz="0" w:space="0" w:color="auto"/>
                        <w:bottom w:val="none" w:sz="0" w:space="0" w:color="auto"/>
                        <w:right w:val="none" w:sz="0" w:space="0" w:color="auto"/>
                      </w:divBdr>
                    </w:div>
                  </w:divsChild>
                </w:div>
                <w:div w:id="1474954686">
                  <w:marLeft w:val="0"/>
                  <w:marRight w:val="0"/>
                  <w:marTop w:val="0"/>
                  <w:marBottom w:val="0"/>
                  <w:divBdr>
                    <w:top w:val="none" w:sz="0" w:space="0" w:color="auto"/>
                    <w:left w:val="none" w:sz="0" w:space="0" w:color="auto"/>
                    <w:bottom w:val="none" w:sz="0" w:space="0" w:color="auto"/>
                    <w:right w:val="none" w:sz="0" w:space="0" w:color="auto"/>
                  </w:divBdr>
                  <w:divsChild>
                    <w:div w:id="1005404053">
                      <w:marLeft w:val="0"/>
                      <w:marRight w:val="0"/>
                      <w:marTop w:val="0"/>
                      <w:marBottom w:val="0"/>
                      <w:divBdr>
                        <w:top w:val="none" w:sz="0" w:space="0" w:color="auto"/>
                        <w:left w:val="none" w:sz="0" w:space="0" w:color="auto"/>
                        <w:bottom w:val="none" w:sz="0" w:space="0" w:color="auto"/>
                        <w:right w:val="none" w:sz="0" w:space="0" w:color="auto"/>
                      </w:divBdr>
                    </w:div>
                  </w:divsChild>
                </w:div>
                <w:div w:id="1558928419">
                  <w:marLeft w:val="0"/>
                  <w:marRight w:val="0"/>
                  <w:marTop w:val="0"/>
                  <w:marBottom w:val="0"/>
                  <w:divBdr>
                    <w:top w:val="none" w:sz="0" w:space="0" w:color="auto"/>
                    <w:left w:val="none" w:sz="0" w:space="0" w:color="auto"/>
                    <w:bottom w:val="none" w:sz="0" w:space="0" w:color="auto"/>
                    <w:right w:val="none" w:sz="0" w:space="0" w:color="auto"/>
                  </w:divBdr>
                  <w:divsChild>
                    <w:div w:id="1003701989">
                      <w:marLeft w:val="0"/>
                      <w:marRight w:val="0"/>
                      <w:marTop w:val="0"/>
                      <w:marBottom w:val="0"/>
                      <w:divBdr>
                        <w:top w:val="none" w:sz="0" w:space="0" w:color="auto"/>
                        <w:left w:val="none" w:sz="0" w:space="0" w:color="auto"/>
                        <w:bottom w:val="none" w:sz="0" w:space="0" w:color="auto"/>
                        <w:right w:val="none" w:sz="0" w:space="0" w:color="auto"/>
                      </w:divBdr>
                    </w:div>
                  </w:divsChild>
                </w:div>
                <w:div w:id="1560902479">
                  <w:marLeft w:val="0"/>
                  <w:marRight w:val="0"/>
                  <w:marTop w:val="0"/>
                  <w:marBottom w:val="0"/>
                  <w:divBdr>
                    <w:top w:val="none" w:sz="0" w:space="0" w:color="auto"/>
                    <w:left w:val="none" w:sz="0" w:space="0" w:color="auto"/>
                    <w:bottom w:val="none" w:sz="0" w:space="0" w:color="auto"/>
                    <w:right w:val="none" w:sz="0" w:space="0" w:color="auto"/>
                  </w:divBdr>
                  <w:divsChild>
                    <w:div w:id="1585337592">
                      <w:marLeft w:val="0"/>
                      <w:marRight w:val="0"/>
                      <w:marTop w:val="0"/>
                      <w:marBottom w:val="0"/>
                      <w:divBdr>
                        <w:top w:val="none" w:sz="0" w:space="0" w:color="auto"/>
                        <w:left w:val="none" w:sz="0" w:space="0" w:color="auto"/>
                        <w:bottom w:val="none" w:sz="0" w:space="0" w:color="auto"/>
                        <w:right w:val="none" w:sz="0" w:space="0" w:color="auto"/>
                      </w:divBdr>
                    </w:div>
                  </w:divsChild>
                </w:div>
                <w:div w:id="1564369319">
                  <w:marLeft w:val="0"/>
                  <w:marRight w:val="0"/>
                  <w:marTop w:val="0"/>
                  <w:marBottom w:val="0"/>
                  <w:divBdr>
                    <w:top w:val="none" w:sz="0" w:space="0" w:color="auto"/>
                    <w:left w:val="none" w:sz="0" w:space="0" w:color="auto"/>
                    <w:bottom w:val="none" w:sz="0" w:space="0" w:color="auto"/>
                    <w:right w:val="none" w:sz="0" w:space="0" w:color="auto"/>
                  </w:divBdr>
                  <w:divsChild>
                    <w:div w:id="64766771">
                      <w:marLeft w:val="0"/>
                      <w:marRight w:val="0"/>
                      <w:marTop w:val="0"/>
                      <w:marBottom w:val="0"/>
                      <w:divBdr>
                        <w:top w:val="none" w:sz="0" w:space="0" w:color="auto"/>
                        <w:left w:val="none" w:sz="0" w:space="0" w:color="auto"/>
                        <w:bottom w:val="none" w:sz="0" w:space="0" w:color="auto"/>
                        <w:right w:val="none" w:sz="0" w:space="0" w:color="auto"/>
                      </w:divBdr>
                    </w:div>
                    <w:div w:id="272059488">
                      <w:marLeft w:val="0"/>
                      <w:marRight w:val="0"/>
                      <w:marTop w:val="0"/>
                      <w:marBottom w:val="0"/>
                      <w:divBdr>
                        <w:top w:val="none" w:sz="0" w:space="0" w:color="auto"/>
                        <w:left w:val="none" w:sz="0" w:space="0" w:color="auto"/>
                        <w:bottom w:val="none" w:sz="0" w:space="0" w:color="auto"/>
                        <w:right w:val="none" w:sz="0" w:space="0" w:color="auto"/>
                      </w:divBdr>
                    </w:div>
                    <w:div w:id="302465388">
                      <w:marLeft w:val="0"/>
                      <w:marRight w:val="0"/>
                      <w:marTop w:val="0"/>
                      <w:marBottom w:val="0"/>
                      <w:divBdr>
                        <w:top w:val="none" w:sz="0" w:space="0" w:color="auto"/>
                        <w:left w:val="none" w:sz="0" w:space="0" w:color="auto"/>
                        <w:bottom w:val="none" w:sz="0" w:space="0" w:color="auto"/>
                        <w:right w:val="none" w:sz="0" w:space="0" w:color="auto"/>
                      </w:divBdr>
                    </w:div>
                    <w:div w:id="1118569325">
                      <w:marLeft w:val="0"/>
                      <w:marRight w:val="0"/>
                      <w:marTop w:val="0"/>
                      <w:marBottom w:val="0"/>
                      <w:divBdr>
                        <w:top w:val="none" w:sz="0" w:space="0" w:color="auto"/>
                        <w:left w:val="none" w:sz="0" w:space="0" w:color="auto"/>
                        <w:bottom w:val="none" w:sz="0" w:space="0" w:color="auto"/>
                        <w:right w:val="none" w:sz="0" w:space="0" w:color="auto"/>
                      </w:divBdr>
                    </w:div>
                    <w:div w:id="1620143232">
                      <w:marLeft w:val="0"/>
                      <w:marRight w:val="0"/>
                      <w:marTop w:val="0"/>
                      <w:marBottom w:val="0"/>
                      <w:divBdr>
                        <w:top w:val="none" w:sz="0" w:space="0" w:color="auto"/>
                        <w:left w:val="none" w:sz="0" w:space="0" w:color="auto"/>
                        <w:bottom w:val="none" w:sz="0" w:space="0" w:color="auto"/>
                        <w:right w:val="none" w:sz="0" w:space="0" w:color="auto"/>
                      </w:divBdr>
                    </w:div>
                    <w:div w:id="1793748017">
                      <w:marLeft w:val="0"/>
                      <w:marRight w:val="0"/>
                      <w:marTop w:val="0"/>
                      <w:marBottom w:val="0"/>
                      <w:divBdr>
                        <w:top w:val="none" w:sz="0" w:space="0" w:color="auto"/>
                        <w:left w:val="none" w:sz="0" w:space="0" w:color="auto"/>
                        <w:bottom w:val="none" w:sz="0" w:space="0" w:color="auto"/>
                        <w:right w:val="none" w:sz="0" w:space="0" w:color="auto"/>
                      </w:divBdr>
                    </w:div>
                    <w:div w:id="2030061068">
                      <w:marLeft w:val="0"/>
                      <w:marRight w:val="0"/>
                      <w:marTop w:val="0"/>
                      <w:marBottom w:val="0"/>
                      <w:divBdr>
                        <w:top w:val="none" w:sz="0" w:space="0" w:color="auto"/>
                        <w:left w:val="none" w:sz="0" w:space="0" w:color="auto"/>
                        <w:bottom w:val="none" w:sz="0" w:space="0" w:color="auto"/>
                        <w:right w:val="none" w:sz="0" w:space="0" w:color="auto"/>
                      </w:divBdr>
                    </w:div>
                  </w:divsChild>
                </w:div>
                <w:div w:id="1584758370">
                  <w:marLeft w:val="0"/>
                  <w:marRight w:val="0"/>
                  <w:marTop w:val="0"/>
                  <w:marBottom w:val="0"/>
                  <w:divBdr>
                    <w:top w:val="none" w:sz="0" w:space="0" w:color="auto"/>
                    <w:left w:val="none" w:sz="0" w:space="0" w:color="auto"/>
                    <w:bottom w:val="none" w:sz="0" w:space="0" w:color="auto"/>
                    <w:right w:val="none" w:sz="0" w:space="0" w:color="auto"/>
                  </w:divBdr>
                  <w:divsChild>
                    <w:div w:id="823937852">
                      <w:marLeft w:val="0"/>
                      <w:marRight w:val="0"/>
                      <w:marTop w:val="0"/>
                      <w:marBottom w:val="0"/>
                      <w:divBdr>
                        <w:top w:val="none" w:sz="0" w:space="0" w:color="auto"/>
                        <w:left w:val="none" w:sz="0" w:space="0" w:color="auto"/>
                        <w:bottom w:val="none" w:sz="0" w:space="0" w:color="auto"/>
                        <w:right w:val="none" w:sz="0" w:space="0" w:color="auto"/>
                      </w:divBdr>
                    </w:div>
                  </w:divsChild>
                </w:div>
                <w:div w:id="1752585508">
                  <w:marLeft w:val="0"/>
                  <w:marRight w:val="0"/>
                  <w:marTop w:val="0"/>
                  <w:marBottom w:val="0"/>
                  <w:divBdr>
                    <w:top w:val="none" w:sz="0" w:space="0" w:color="auto"/>
                    <w:left w:val="none" w:sz="0" w:space="0" w:color="auto"/>
                    <w:bottom w:val="none" w:sz="0" w:space="0" w:color="auto"/>
                    <w:right w:val="none" w:sz="0" w:space="0" w:color="auto"/>
                  </w:divBdr>
                  <w:divsChild>
                    <w:div w:id="1893926501">
                      <w:marLeft w:val="0"/>
                      <w:marRight w:val="0"/>
                      <w:marTop w:val="0"/>
                      <w:marBottom w:val="0"/>
                      <w:divBdr>
                        <w:top w:val="none" w:sz="0" w:space="0" w:color="auto"/>
                        <w:left w:val="none" w:sz="0" w:space="0" w:color="auto"/>
                        <w:bottom w:val="none" w:sz="0" w:space="0" w:color="auto"/>
                        <w:right w:val="none" w:sz="0" w:space="0" w:color="auto"/>
                      </w:divBdr>
                    </w:div>
                  </w:divsChild>
                </w:div>
                <w:div w:id="1888451832">
                  <w:marLeft w:val="0"/>
                  <w:marRight w:val="0"/>
                  <w:marTop w:val="0"/>
                  <w:marBottom w:val="0"/>
                  <w:divBdr>
                    <w:top w:val="none" w:sz="0" w:space="0" w:color="auto"/>
                    <w:left w:val="none" w:sz="0" w:space="0" w:color="auto"/>
                    <w:bottom w:val="none" w:sz="0" w:space="0" w:color="auto"/>
                    <w:right w:val="none" w:sz="0" w:space="0" w:color="auto"/>
                  </w:divBdr>
                  <w:divsChild>
                    <w:div w:id="246307075">
                      <w:marLeft w:val="0"/>
                      <w:marRight w:val="0"/>
                      <w:marTop w:val="0"/>
                      <w:marBottom w:val="0"/>
                      <w:divBdr>
                        <w:top w:val="none" w:sz="0" w:space="0" w:color="auto"/>
                        <w:left w:val="none" w:sz="0" w:space="0" w:color="auto"/>
                        <w:bottom w:val="none" w:sz="0" w:space="0" w:color="auto"/>
                        <w:right w:val="none" w:sz="0" w:space="0" w:color="auto"/>
                      </w:divBdr>
                    </w:div>
                  </w:divsChild>
                </w:div>
                <w:div w:id="1893497670">
                  <w:marLeft w:val="0"/>
                  <w:marRight w:val="0"/>
                  <w:marTop w:val="0"/>
                  <w:marBottom w:val="0"/>
                  <w:divBdr>
                    <w:top w:val="none" w:sz="0" w:space="0" w:color="auto"/>
                    <w:left w:val="none" w:sz="0" w:space="0" w:color="auto"/>
                    <w:bottom w:val="none" w:sz="0" w:space="0" w:color="auto"/>
                    <w:right w:val="none" w:sz="0" w:space="0" w:color="auto"/>
                  </w:divBdr>
                  <w:divsChild>
                    <w:div w:id="74281368">
                      <w:marLeft w:val="0"/>
                      <w:marRight w:val="0"/>
                      <w:marTop w:val="0"/>
                      <w:marBottom w:val="0"/>
                      <w:divBdr>
                        <w:top w:val="none" w:sz="0" w:space="0" w:color="auto"/>
                        <w:left w:val="none" w:sz="0" w:space="0" w:color="auto"/>
                        <w:bottom w:val="none" w:sz="0" w:space="0" w:color="auto"/>
                        <w:right w:val="none" w:sz="0" w:space="0" w:color="auto"/>
                      </w:divBdr>
                    </w:div>
                  </w:divsChild>
                </w:div>
                <w:div w:id="2002081152">
                  <w:marLeft w:val="0"/>
                  <w:marRight w:val="0"/>
                  <w:marTop w:val="0"/>
                  <w:marBottom w:val="0"/>
                  <w:divBdr>
                    <w:top w:val="none" w:sz="0" w:space="0" w:color="auto"/>
                    <w:left w:val="none" w:sz="0" w:space="0" w:color="auto"/>
                    <w:bottom w:val="none" w:sz="0" w:space="0" w:color="auto"/>
                    <w:right w:val="none" w:sz="0" w:space="0" w:color="auto"/>
                  </w:divBdr>
                  <w:divsChild>
                    <w:div w:id="392124485">
                      <w:marLeft w:val="0"/>
                      <w:marRight w:val="0"/>
                      <w:marTop w:val="0"/>
                      <w:marBottom w:val="0"/>
                      <w:divBdr>
                        <w:top w:val="none" w:sz="0" w:space="0" w:color="auto"/>
                        <w:left w:val="none" w:sz="0" w:space="0" w:color="auto"/>
                        <w:bottom w:val="none" w:sz="0" w:space="0" w:color="auto"/>
                        <w:right w:val="none" w:sz="0" w:space="0" w:color="auto"/>
                      </w:divBdr>
                    </w:div>
                    <w:div w:id="860972463">
                      <w:marLeft w:val="0"/>
                      <w:marRight w:val="0"/>
                      <w:marTop w:val="0"/>
                      <w:marBottom w:val="0"/>
                      <w:divBdr>
                        <w:top w:val="none" w:sz="0" w:space="0" w:color="auto"/>
                        <w:left w:val="none" w:sz="0" w:space="0" w:color="auto"/>
                        <w:bottom w:val="none" w:sz="0" w:space="0" w:color="auto"/>
                        <w:right w:val="none" w:sz="0" w:space="0" w:color="auto"/>
                      </w:divBdr>
                    </w:div>
                  </w:divsChild>
                </w:div>
                <w:div w:id="2108571981">
                  <w:marLeft w:val="0"/>
                  <w:marRight w:val="0"/>
                  <w:marTop w:val="0"/>
                  <w:marBottom w:val="0"/>
                  <w:divBdr>
                    <w:top w:val="none" w:sz="0" w:space="0" w:color="auto"/>
                    <w:left w:val="none" w:sz="0" w:space="0" w:color="auto"/>
                    <w:bottom w:val="none" w:sz="0" w:space="0" w:color="auto"/>
                    <w:right w:val="none" w:sz="0" w:space="0" w:color="auto"/>
                  </w:divBdr>
                  <w:divsChild>
                    <w:div w:id="1231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D18AD-ABB6-46D8-B694-13FEB9079E3B}">
  <ds:schemaRefs>
    <ds:schemaRef ds:uri="http://schemas.openxmlformats.org/officeDocument/2006/bibliography"/>
  </ds:schemaRefs>
</ds:datastoreItem>
</file>

<file path=customXml/itemProps2.xml><?xml version="1.0" encoding="utf-8"?>
<ds:datastoreItem xmlns:ds="http://schemas.openxmlformats.org/officeDocument/2006/customXml" ds:itemID="{15295D8B-D6E1-4ACB-9CFD-E8A3AD3CD42B}">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3.xml><?xml version="1.0" encoding="utf-8"?>
<ds:datastoreItem xmlns:ds="http://schemas.openxmlformats.org/officeDocument/2006/customXml" ds:itemID="{8FEFE4D3-AFDA-465E-BF3E-4B8DF3870C3B}">
  <ds:schemaRefs>
    <ds:schemaRef ds:uri="http://schemas.microsoft.com/sharepoint/v3/contenttype/forms"/>
  </ds:schemaRefs>
</ds:datastoreItem>
</file>

<file path=customXml/itemProps4.xml><?xml version="1.0" encoding="utf-8"?>
<ds:datastoreItem xmlns:ds="http://schemas.openxmlformats.org/officeDocument/2006/customXml" ds:itemID="{7F29D2BA-EB2D-4AC3-A9E9-55F39D014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Terpan</dc:creator>
  <cp:keywords/>
  <dc:description/>
  <cp:lastModifiedBy>Tatiana Busuioc</cp:lastModifiedBy>
  <cp:revision>158</cp:revision>
  <dcterms:created xsi:type="dcterms:W3CDTF">2023-02-09T09:23:00Z</dcterms:created>
  <dcterms:modified xsi:type="dcterms:W3CDTF">2023-03-02T09:44:00Z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