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2F79F0B8-9539-499E-A316-20AAF9E473BA}"/>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0AD18334-0B0A-45E5-BCCF-75B3F2D2C6E1}"/>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09653a24-b29e-4117-ba9a-0b7e0e8d66e2</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25065400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_ColorTag">
    <vt:lpwstr/>
  </property>
  <property fmtid="{D5CDD505-2E9C-101B-9397-08002B2CF9AE}" pid="21" name="TriggerFlowInfo">
    <vt:lpwstr/>
  </property>
</Properties>
</file>