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CEFA0DC3-114F-40CA-9ABF-FCBC6360DE12}"/>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E5FA5285-5FFE-4AF7-ADC8-835064CB55A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36637fe0-cd3b-47be-b73a-178e86f9b7f1</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25659800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_ColorHex">
    <vt:lpwstr/>
  </property>
  <property fmtid="{D5CDD505-2E9C-101B-9397-08002B2CF9AE}" pid="28" name="_Emoji">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_ColorTag">
    <vt:lpwstr/>
  </property>
  <property fmtid="{D5CDD505-2E9C-101B-9397-08002B2CF9AE}" pid="33" name="TriggerFlowInfo">
    <vt:lpwstr/>
  </property>
</Properties>
</file>