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292D96FAF2F4C44A38B6E43B9DA61D6" ma:contentTypeVersion="18" ma:contentTypeDescription="Create a new document." ma:contentTypeScope="" ma:versionID="77996c775a318eeb602e639ef07725c2">
  <xsd:schema xmlns:xsd="http://www.w3.org/2001/XMLSchema" xmlns:xs="http://www.w3.org/2001/XMLSchema" xmlns:p="http://schemas.microsoft.com/office/2006/metadata/properties" xmlns:ns2="1d0689f6-23fe-4d5d-9e71-95dfc9190c95" xmlns:ns3="2660f596-24e9-489a-a218-61d79231909f" targetNamespace="http://schemas.microsoft.com/office/2006/metadata/properties" ma:root="true" ma:fieldsID="c3b9355cb8da0a4891559a705cc3dcf5" ns2:_="" ns3:_="">
    <xsd:import namespace="1d0689f6-23fe-4d5d-9e71-95dfc9190c95"/>
    <xsd:import namespace="2660f596-24e9-489a-a218-61d792319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89f6-23fe-4d5d-9e71-95dfc9190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f596-24e9-489a-a218-61d7923190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b9320-9eee-4bfd-855a-07e40c2a8cba}" ma:internalName="TaxCatchAll" ma:showField="CatchAllData" ma:web="2660f596-24e9-489a-a218-61d7923190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60f596-24e9-489a-a218-61d79231909f" xsi:nil="true"/>
    <lcf76f155ced4ddcb4097134ff3c332f xmlns="1d0689f6-23fe-4d5d-9e71-95dfc9190c95">
      <Terms xmlns="http://schemas.microsoft.com/office/infopath/2007/PartnerControls"/>
    </lcf76f155ced4ddcb4097134ff3c332f>
    <MediaLengthInSeconds xmlns="1d0689f6-23fe-4d5d-9e71-95dfc9190c9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1A9EA6C-5988-4BBA-AD9B-0B9BCD404D19}"/>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ED1F5BC-0F16-40C4-B5D9-9DD3052CB00D}"/>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09bf158d-8406-442b-ae4e-dbb0a2d40606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96118100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