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Daniela Gasparikova</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30113D51" w:rsidR="00D0425F" w:rsidRPr="008C6AC2" w:rsidRDefault="00D62E27" w:rsidP="00D0425F">
      <w:pPr>
        <w:pStyle w:val="ListParagraph"/>
        <w:numPr>
          <w:ilvl w:val="0"/>
          <w:numId w:val="18"/>
        </w:numPr>
        <w:spacing w:after="0" w:line="240" w:lineRule="auto"/>
        <w:jc w:val="both"/>
        <w:rPr>
          <w:rFonts w:ascii="Arial" w:eastAsia="Times New Roman" w:hAnsi="Arial" w:cs="Arial"/>
          <w:b/>
          <w:bCs/>
          <w:color w:val="000000"/>
          <w:sz w:val="20"/>
          <w:szCs w:val="20"/>
          <w:lang w:eastAsia="en-PH"/>
        </w:rPr>
      </w:pPr>
      <w:r w:rsidRPr="00D0425F">
        <w:rPr>
          <w:rFonts w:ascii="Arial" w:eastAsia="Times New Roman" w:hAnsi="Arial" w:cs="Arial"/>
          <w:color w:val="000000"/>
          <w:sz w:val="20"/>
          <w:szCs w:val="20"/>
          <w:lang w:eastAsia="en-PH"/>
        </w:rPr>
        <w:t>I have read, understood</w:t>
      </w:r>
      <w:r w:rsidR="00CF48AF" w:rsidRPr="00EF624B">
        <w:rPr>
          <w:rFonts w:ascii="Arial" w:eastAsia="Times New Roman" w:hAnsi="Arial" w:cs="Arial"/>
          <w:color w:val="000000"/>
          <w:sz w:val="20"/>
          <w:szCs w:val="20"/>
          <w:lang w:eastAsia="en-PH"/>
        </w:rPr>
        <w:t>,</w:t>
      </w:r>
      <w:r w:rsidRPr="00EF624B">
        <w:rPr>
          <w:rFonts w:ascii="Arial" w:eastAsia="Times New Roman" w:hAnsi="Arial" w:cs="Arial"/>
          <w:color w:val="000000"/>
          <w:sz w:val="20"/>
          <w:szCs w:val="20"/>
          <w:lang w:eastAsia="en-PH"/>
        </w:rPr>
        <w:t xml:space="preserve"> and hereby accept the Terms of Reference describing the duties and responsibilities of </w:t>
      </w:r>
      <w:r w:rsidR="00EF624B" w:rsidRPr="008C6AC2">
        <w:rPr>
          <w:rFonts w:ascii="Arial" w:eastAsia="Times New Roman" w:hAnsi="Arial" w:cs="Arial"/>
          <w:b/>
          <w:bCs/>
          <w:color w:val="000000"/>
          <w:sz w:val="20"/>
          <w:szCs w:val="20"/>
          <w:lang w:eastAsia="en-PH"/>
        </w:rPr>
        <w:t>Three </w:t>
      </w:r>
      <w:r w:rsidR="00EF624B" w:rsidRPr="008C6AC2">
        <w:rPr>
          <w:rFonts w:ascii="Arial" w:eastAsia="Times New Roman" w:hAnsi="Arial" w:cs="Arial"/>
          <w:b/>
          <w:bCs/>
          <w:color w:val="000000"/>
          <w:sz w:val="20"/>
          <w:szCs w:val="20"/>
          <w:lang w:val="en-GB" w:eastAsia="en-PH"/>
        </w:rPr>
        <w:t>National Consultants (2 Interior Designers and 1 Landscape Designer)</w:t>
      </w:r>
      <w:r w:rsidR="00CF48AF" w:rsidRPr="008C6AC2">
        <w:rPr>
          <w:rFonts w:ascii="Arial" w:eastAsia="Times New Roman" w:hAnsi="Arial" w:cs="Arial"/>
          <w:b/>
          <w:bCs/>
          <w:color w:val="000000"/>
          <w:sz w:val="20"/>
          <w:szCs w:val="20"/>
          <w:lang w:eastAsia="en-PH"/>
        </w:rPr>
        <w:t xml:space="preserve"> </w:t>
      </w:r>
      <w:r w:rsidRPr="008C6AC2">
        <w:rPr>
          <w:rFonts w:ascii="Arial" w:eastAsia="Times New Roman" w:hAnsi="Arial" w:cs="Arial"/>
          <w:b/>
          <w:bCs/>
          <w:color w:val="000000"/>
          <w:sz w:val="20"/>
          <w:szCs w:val="20"/>
          <w:lang w:eastAsia="en-PH"/>
        </w:rPr>
        <w:t xml:space="preserve">under the </w:t>
      </w:r>
      <w:r w:rsidR="00CF48AF" w:rsidRPr="008C6AC2">
        <w:rPr>
          <w:rFonts w:ascii="Arial" w:eastAsia="Times New Roman" w:hAnsi="Arial" w:cs="Arial"/>
          <w:b/>
          <w:bCs/>
          <w:color w:val="000000"/>
          <w:sz w:val="20"/>
          <w:szCs w:val="20"/>
          <w:lang w:eastAsia="en-PH"/>
        </w:rPr>
        <w:t xml:space="preserve">Transforming Education in Moldova through Model </w:t>
      </w:r>
      <w:proofErr w:type="gramStart"/>
      <w:r w:rsidR="00F43244" w:rsidRPr="008C6AC2">
        <w:rPr>
          <w:rFonts w:ascii="Arial" w:eastAsia="Times New Roman" w:hAnsi="Arial" w:cs="Arial"/>
          <w:b/>
          <w:bCs/>
          <w:color w:val="000000"/>
          <w:sz w:val="20"/>
          <w:szCs w:val="20"/>
          <w:lang w:eastAsia="en-PH"/>
        </w:rPr>
        <w:t>S</w:t>
      </w:r>
      <w:r w:rsidR="00CF48AF" w:rsidRPr="008C6AC2">
        <w:rPr>
          <w:rFonts w:ascii="Arial" w:eastAsia="Times New Roman" w:hAnsi="Arial" w:cs="Arial"/>
          <w:b/>
          <w:bCs/>
          <w:color w:val="000000"/>
          <w:sz w:val="20"/>
          <w:szCs w:val="20"/>
          <w:lang w:eastAsia="en-PH"/>
        </w:rPr>
        <w:t>chools</w:t>
      </w:r>
      <w:r w:rsidRPr="008C6AC2">
        <w:rPr>
          <w:rFonts w:ascii="Arial" w:eastAsia="Times New Roman" w:hAnsi="Arial" w:cs="Arial"/>
          <w:b/>
          <w:bCs/>
          <w:color w:val="000000"/>
          <w:sz w:val="20"/>
          <w:szCs w:val="20"/>
          <w:lang w:eastAsia="en-PH"/>
        </w:rPr>
        <w:t>;</w:t>
      </w:r>
      <w:proofErr w:type="gramEnd"/>
    </w:p>
    <w:p w14:paraId="2BA35B60" w14:textId="77777777" w:rsidR="00D0425F" w:rsidRPr="008C6AC2" w:rsidRDefault="00D0425F" w:rsidP="00D0425F">
      <w:pPr>
        <w:pStyle w:val="ListParagraph"/>
        <w:spacing w:after="0" w:line="240" w:lineRule="auto"/>
        <w:ind w:left="360"/>
        <w:jc w:val="both"/>
        <w:rPr>
          <w:rFonts w:ascii="Arial" w:eastAsia="Times New Roman" w:hAnsi="Arial" w:cs="Arial"/>
          <w:b/>
          <w:bCs/>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have also read, understood and hereby accept UNDP’s General Conditions of Contract for the Services of the Individual </w:t>
      </w:r>
      <w:proofErr w:type="gramStart"/>
      <w:r w:rsidRPr="00D0425F">
        <w:rPr>
          <w:rFonts w:ascii="Arial" w:eastAsia="Times New Roman" w:hAnsi="Arial" w:cs="Arial"/>
          <w:color w:val="000000"/>
          <w:sz w:val="20"/>
          <w:szCs w:val="20"/>
          <w:lang w:eastAsia="en-PH"/>
        </w:rPr>
        <w:t>Contractors;</w:t>
      </w:r>
      <w:proofErr w:type="gramEnd"/>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12FB6263"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w:t>
      </w:r>
      <w:r w:rsidR="00CF48AF">
        <w:rPr>
          <w:rFonts w:ascii="Arial" w:eastAsia="Times New Roman" w:hAnsi="Arial" w:cs="Arial"/>
          <w:color w:val="000000"/>
          <w:sz w:val="20"/>
          <w:szCs w:val="20"/>
          <w:lang w:eastAsia="en-PH"/>
        </w:rPr>
        <w:t>,</w:t>
      </w:r>
      <w:r w:rsidRPr="00D0425F">
        <w:rPr>
          <w:rFonts w:ascii="Arial" w:eastAsia="Times New Roman" w:hAnsi="Arial" w:cs="Arial"/>
          <w:color w:val="000000"/>
          <w:sz w:val="20"/>
          <w:szCs w:val="20"/>
          <w:lang w:eastAsia="en-PH"/>
        </w:rPr>
        <w:t xml:space="preserve"> and I confirm my interest in performing the assignment through the submission of my CV</w:t>
      </w:r>
      <w:r w:rsidR="00CF48AF">
        <w:rPr>
          <w:rFonts w:ascii="Arial" w:eastAsia="Times New Roman" w:hAnsi="Arial" w:cs="Arial"/>
          <w:color w:val="000000"/>
          <w:sz w:val="20"/>
          <w:szCs w:val="20"/>
          <w:lang w:eastAsia="en-PH"/>
        </w:rPr>
        <w:t xml:space="preserve">, </w:t>
      </w:r>
      <w:r w:rsidRPr="00D0425F">
        <w:rPr>
          <w:rFonts w:ascii="Arial" w:eastAsia="Times New Roman" w:hAnsi="Arial" w:cs="Arial"/>
          <w:color w:val="000000"/>
          <w:sz w:val="20"/>
          <w:szCs w:val="20"/>
          <w:lang w:eastAsia="en-PH"/>
        </w:rPr>
        <w:t xml:space="preserve">which I have duly signed and attached hereto as Annex </w:t>
      </w:r>
      <w:proofErr w:type="gramStart"/>
      <w:r w:rsidRPr="00D0425F">
        <w:rPr>
          <w:rFonts w:ascii="Arial" w:eastAsia="Times New Roman" w:hAnsi="Arial" w:cs="Arial"/>
          <w:color w:val="000000"/>
          <w:sz w:val="20"/>
          <w:szCs w:val="20"/>
          <w:lang w:eastAsia="en-PH"/>
        </w:rPr>
        <w:t>1;</w:t>
      </w:r>
      <w:proofErr w:type="gramEnd"/>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6291B153"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In compliance with the requirements of the Terms of Reference, I hereby confirm that I am available for the entire duration of the assignment, and I shall perform the services in the manner described in my proposed approach/methodology</w:t>
      </w:r>
      <w:r w:rsidR="003C733C">
        <w:rPr>
          <w:rFonts w:ascii="Arial" w:eastAsia="Times New Roman" w:hAnsi="Arial" w:cs="Arial"/>
          <w:color w:val="000000"/>
          <w:sz w:val="20"/>
          <w:szCs w:val="20"/>
          <w:lang w:eastAsia="en-PH"/>
        </w:rPr>
        <w:t>,</w:t>
      </w:r>
      <w:r w:rsidRPr="00D0425F">
        <w:rPr>
          <w:rFonts w:ascii="Arial" w:eastAsia="Times New Roman" w:hAnsi="Arial" w:cs="Arial"/>
          <w:color w:val="000000"/>
          <w:sz w:val="20"/>
          <w:szCs w:val="20"/>
          <w:lang w:eastAsia="en-PH"/>
        </w:rPr>
        <w:t xml:space="preserve"> which I have attached hereto as Annex </w:t>
      </w:r>
      <w:proofErr w:type="gramStart"/>
      <w:r w:rsidRPr="00D0425F">
        <w:rPr>
          <w:rFonts w:ascii="Arial" w:eastAsia="Times New Roman" w:hAnsi="Arial" w:cs="Arial"/>
          <w:color w:val="000000"/>
          <w:sz w:val="20"/>
          <w:szCs w:val="20"/>
          <w:lang w:eastAsia="en-PH"/>
        </w:rPr>
        <w:t>3</w:t>
      </w:r>
      <w:r w:rsidR="0089200F">
        <w:rPr>
          <w:rFonts w:ascii="Arial" w:eastAsia="Times New Roman" w:hAnsi="Arial" w:cs="Arial"/>
          <w:color w:val="000000"/>
          <w:sz w:val="20"/>
          <w:szCs w:val="20"/>
          <w:lang w:eastAsia="en-PH"/>
        </w:rPr>
        <w:t>;</w:t>
      </w:r>
      <w:proofErr w:type="gramEnd"/>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12630C56" w14:textId="6B51F9C6" w:rsidR="00D62E27" w:rsidRPr="003C733C" w:rsidRDefault="00D62E27" w:rsidP="00F16EC4">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3C733C">
        <w:rPr>
          <w:rFonts w:ascii="Arial" w:eastAsia="Times New Roman" w:hAnsi="Arial" w:cs="Arial"/>
          <w:color w:val="000000"/>
          <w:sz w:val="20"/>
          <w:szCs w:val="20"/>
          <w:lang w:eastAsia="en-PH"/>
        </w:rPr>
        <w:t xml:space="preserve">I hereby propose to complete the services based on the following payment rate: </w:t>
      </w:r>
    </w:p>
    <w:p w14:paraId="43A5EB06" w14:textId="219C9373"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bookmarkStart w:id="0" w:name="_Hlk520197973"/>
      <w:r w:rsidRPr="000F482B">
        <w:rPr>
          <w:rFonts w:ascii="Arial" w:hAnsi="Arial" w:cs="Arial"/>
          <w:sz w:val="20"/>
          <w:szCs w:val="20"/>
        </w:rPr>
        <w:t xml:space="preserve">A total lump sum </w:t>
      </w:r>
      <w:r w:rsidR="00FA21B0">
        <w:rPr>
          <w:rFonts w:ascii="Arial" w:hAnsi="Arial" w:cs="Arial"/>
          <w:sz w:val="20"/>
          <w:szCs w:val="20"/>
        </w:rPr>
        <w:t xml:space="preserve">per </w:t>
      </w:r>
      <w:r w:rsidR="00B57D76">
        <w:rPr>
          <w:rFonts w:ascii="Arial" w:hAnsi="Arial" w:cs="Arial"/>
          <w:sz w:val="20"/>
          <w:szCs w:val="20"/>
        </w:rPr>
        <w:t xml:space="preserve">all </w:t>
      </w:r>
      <w:r w:rsidR="00FA21B0">
        <w:rPr>
          <w:rFonts w:ascii="Arial" w:hAnsi="Arial" w:cs="Arial"/>
          <w:sz w:val="20"/>
          <w:szCs w:val="20"/>
        </w:rPr>
        <w:t>deliverable</w:t>
      </w:r>
      <w:r w:rsidR="00B57D76">
        <w:rPr>
          <w:rFonts w:ascii="Arial" w:hAnsi="Arial" w:cs="Arial"/>
          <w:sz w:val="20"/>
          <w:szCs w:val="20"/>
        </w:rPr>
        <w:t>s</w:t>
      </w:r>
      <w:r w:rsidRPr="000F482B">
        <w:rPr>
          <w:rFonts w:ascii="Arial" w:hAnsi="Arial" w:cs="Arial"/>
          <w:sz w:val="20"/>
          <w:szCs w:val="20"/>
        </w:rPr>
        <w:t xml:space="preserve">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For your evaluation, the breakdown of the abovementioned all-inclusive amount is attached hereto as Annex </w:t>
      </w:r>
      <w:proofErr w:type="gramStart"/>
      <w:r w:rsidRPr="00D0425F">
        <w:rPr>
          <w:rFonts w:ascii="Arial" w:eastAsia="Times New Roman" w:hAnsi="Arial" w:cs="Arial"/>
          <w:color w:val="000000"/>
          <w:sz w:val="20"/>
          <w:szCs w:val="20"/>
          <w:lang w:eastAsia="en-PH"/>
        </w:rPr>
        <w:t>2;</w:t>
      </w:r>
      <w:proofErr w:type="gramEnd"/>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 xml:space="preserve">I recognize that the payment of the abovementioned amounts due to me shall be based on my delivery of outputs within the timeframe specified in the TOR, which shall be subject to UNDP's review, acceptance and payment certification </w:t>
      </w:r>
      <w:proofErr w:type="gramStart"/>
      <w:r w:rsidRPr="000F482B">
        <w:rPr>
          <w:rFonts w:ascii="Arial" w:eastAsia="Times New Roman" w:hAnsi="Arial" w:cs="Arial"/>
          <w:color w:val="000000"/>
          <w:sz w:val="20"/>
          <w:szCs w:val="20"/>
          <w:lang w:eastAsia="en-PH"/>
        </w:rPr>
        <w:t>procedures;</w:t>
      </w:r>
      <w:proofErr w:type="gramEnd"/>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457F355C"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 xml:space="preserve">This offer shall remain valid for a total period of </w:t>
      </w:r>
      <w:r w:rsidR="00D3569C">
        <w:rPr>
          <w:rFonts w:ascii="Arial" w:eastAsia="Times New Roman" w:hAnsi="Arial" w:cs="Arial"/>
          <w:color w:val="000000"/>
          <w:sz w:val="20"/>
          <w:szCs w:val="20"/>
          <w:lang w:eastAsia="en-PH"/>
        </w:rPr>
        <w:t>365</w:t>
      </w:r>
      <w:r w:rsidRPr="000F482B">
        <w:rPr>
          <w:rFonts w:ascii="Arial" w:eastAsia="Times New Roman" w:hAnsi="Arial" w:cs="Arial"/>
          <w:color w:val="000000"/>
          <w:sz w:val="20"/>
          <w:szCs w:val="20"/>
          <w:lang w:eastAsia="en-PH"/>
        </w:rPr>
        <w:t xml:space="preserve"> days after the submission </w:t>
      </w:r>
      <w:proofErr w:type="gramStart"/>
      <w:r w:rsidRPr="000F482B">
        <w:rPr>
          <w:rFonts w:ascii="Arial" w:eastAsia="Times New Roman" w:hAnsi="Arial" w:cs="Arial"/>
          <w:color w:val="000000"/>
          <w:sz w:val="20"/>
          <w:szCs w:val="20"/>
          <w:lang w:eastAsia="en-PH"/>
        </w:rPr>
        <w:t>deadline;</w:t>
      </w:r>
      <w:proofErr w:type="gramEnd"/>
      <w:r w:rsidRPr="000F482B">
        <w:rPr>
          <w:rFonts w:ascii="Arial" w:eastAsia="Times New Roman" w:hAnsi="Arial" w:cs="Arial"/>
          <w:color w:val="000000"/>
          <w:sz w:val="20"/>
          <w:szCs w:val="20"/>
          <w:lang w:eastAsia="en-PH"/>
        </w:rPr>
        <w:t xml:space="preserv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roofErr w:type="gramStart"/>
      <w:r w:rsidRPr="000F482B">
        <w:rPr>
          <w:rFonts w:ascii="Arial" w:hAnsi="Arial" w:cs="Arial"/>
          <w:i/>
          <w:color w:val="FF0000"/>
          <w:sz w:val="20"/>
          <w:szCs w:val="20"/>
        </w:rPr>
        <w:t>];</w:t>
      </w:r>
      <w:proofErr w:type="gramEnd"/>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w:t>
      </w:r>
      <w:proofErr w:type="gramStart"/>
      <w:r w:rsidRPr="000F482B">
        <w:rPr>
          <w:rFonts w:ascii="Arial" w:hAnsi="Arial" w:cs="Arial"/>
          <w:sz w:val="20"/>
          <w:szCs w:val="20"/>
        </w:rPr>
        <w:t>UNDP;</w:t>
      </w:r>
      <w:proofErr w:type="gramEnd"/>
      <w:r w:rsidRPr="000F482B">
        <w:rPr>
          <w:rFonts w:ascii="Arial" w:hAnsi="Arial" w:cs="Arial"/>
          <w:sz w:val="20"/>
          <w:szCs w:val="20"/>
        </w:rPr>
        <w:t xml:space="preserve">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lastRenderedPageBreak/>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w:t>
      </w:r>
      <w:proofErr w:type="gramStart"/>
      <w:r w:rsidRPr="000F482B">
        <w:rPr>
          <w:rFonts w:ascii="Arial" w:hAnsi="Arial" w:cs="Arial"/>
          <w:sz w:val="20"/>
          <w:szCs w:val="20"/>
        </w:rPr>
        <w:t>UNDP;</w:t>
      </w:r>
      <w:proofErr w:type="gramEnd"/>
      <w:r w:rsidRPr="000F482B">
        <w:rPr>
          <w:rFonts w:ascii="Arial" w:hAnsi="Arial" w:cs="Arial"/>
          <w:sz w:val="20"/>
          <w:szCs w:val="20"/>
        </w:rPr>
        <w:t xml:space="preserve">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66F6DFB"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 xml:space="preserve">o Work </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69B48D6F" w14:textId="77777777" w:rsidR="00EF624B" w:rsidRPr="00EF624B" w:rsidRDefault="00EF624B" w:rsidP="00D62E27">
      <w:pPr>
        <w:pStyle w:val="ListParagraph"/>
        <w:spacing w:after="0" w:line="240" w:lineRule="auto"/>
        <w:ind w:left="0"/>
        <w:jc w:val="center"/>
        <w:rPr>
          <w:rFonts w:ascii="Arial" w:eastAsia="Times New Roman" w:hAnsi="Arial" w:cs="Arial"/>
          <w:b/>
          <w:color w:val="C00000"/>
          <w:sz w:val="20"/>
          <w:szCs w:val="20"/>
          <w:lang w:eastAsia="en-PH"/>
        </w:rPr>
      </w:pPr>
    </w:p>
    <w:p w14:paraId="555FE329" w14:textId="12E91004" w:rsidR="00EF624B" w:rsidRPr="00EF624B" w:rsidRDefault="00EF624B" w:rsidP="00D62E27">
      <w:pPr>
        <w:pStyle w:val="ListParagraph"/>
        <w:spacing w:after="0" w:line="240" w:lineRule="auto"/>
        <w:ind w:left="0"/>
        <w:jc w:val="center"/>
        <w:rPr>
          <w:rFonts w:ascii="Arial" w:eastAsia="Times New Roman" w:hAnsi="Arial" w:cs="Arial"/>
          <w:b/>
          <w:color w:val="C00000"/>
          <w:sz w:val="20"/>
          <w:szCs w:val="20"/>
          <w:lang w:eastAsia="en-PH"/>
        </w:rPr>
      </w:pPr>
      <w:r w:rsidRPr="00EF624B">
        <w:rPr>
          <w:rFonts w:ascii="Arial" w:eastAsia="Times New Roman" w:hAnsi="Arial" w:cs="Arial"/>
          <w:b/>
          <w:color w:val="C00000"/>
          <w:sz w:val="20"/>
          <w:szCs w:val="20"/>
          <w:lang w:eastAsia="en-PH"/>
        </w:rPr>
        <w:t>POSITION 1</w:t>
      </w:r>
    </w:p>
    <w:p w14:paraId="3832FD8D" w14:textId="77777777" w:rsidR="00EF624B" w:rsidRDefault="00EF624B" w:rsidP="00D62E27">
      <w:pPr>
        <w:pStyle w:val="ListParagraph"/>
        <w:spacing w:after="0" w:line="240" w:lineRule="auto"/>
        <w:ind w:left="0"/>
        <w:jc w:val="center"/>
        <w:rPr>
          <w:rFonts w:ascii="Myriad Pro" w:hAnsi="Myriad Pro"/>
          <w:b/>
          <w:color w:val="C00000"/>
          <w:sz w:val="20"/>
          <w:szCs w:val="20"/>
          <w:lang w:val="en-GB" w:eastAsia="en-GB"/>
        </w:rPr>
      </w:pPr>
      <w:r w:rsidRPr="00EF624B">
        <w:rPr>
          <w:rFonts w:ascii="Myriad Pro" w:hAnsi="Myriad Pro"/>
          <w:b/>
          <w:color w:val="C00000"/>
          <w:sz w:val="20"/>
          <w:szCs w:val="20"/>
          <w:lang w:val="en-GB" w:eastAsia="en-GB"/>
        </w:rPr>
        <w:t xml:space="preserve">Interior designer 1: </w:t>
      </w:r>
    </w:p>
    <w:p w14:paraId="74319C1F" w14:textId="710DC45C" w:rsidR="00EF624B" w:rsidRPr="00EF624B" w:rsidRDefault="00EF624B" w:rsidP="00D62E27">
      <w:pPr>
        <w:pStyle w:val="ListParagraph"/>
        <w:spacing w:after="0" w:line="240" w:lineRule="auto"/>
        <w:ind w:left="0"/>
        <w:jc w:val="center"/>
        <w:rPr>
          <w:rFonts w:ascii="Arial" w:eastAsia="Times New Roman" w:hAnsi="Arial" w:cs="Arial"/>
          <w:b/>
          <w:color w:val="C00000"/>
          <w:sz w:val="20"/>
          <w:szCs w:val="20"/>
          <w:lang w:eastAsia="en-PH"/>
        </w:rPr>
      </w:pPr>
      <w:r w:rsidRPr="00EF624B">
        <w:rPr>
          <w:rFonts w:ascii="Myriad Pro" w:hAnsi="Myriad Pro"/>
          <w:b/>
          <w:color w:val="C00000"/>
          <w:sz w:val="20"/>
          <w:szCs w:val="20"/>
          <w:lang w:val="en-GB" w:eastAsia="en-GB"/>
        </w:rPr>
        <w:t>Key activities and deliverables (</w:t>
      </w:r>
      <w:proofErr w:type="spellStart"/>
      <w:r w:rsidRPr="00EF624B">
        <w:rPr>
          <w:rFonts w:ascii="Myriad Pro" w:hAnsi="Myriad Pro"/>
          <w:b/>
          <w:color w:val="C00000"/>
          <w:sz w:val="20"/>
          <w:szCs w:val="20"/>
          <w:lang w:val="en-GB" w:eastAsia="en-GB"/>
        </w:rPr>
        <w:t>Cantemir</w:t>
      </w:r>
      <w:proofErr w:type="spellEnd"/>
      <w:r w:rsidRPr="00EF624B">
        <w:rPr>
          <w:rFonts w:ascii="Myriad Pro" w:hAnsi="Myriad Pro"/>
          <w:b/>
          <w:color w:val="C00000"/>
          <w:sz w:val="20"/>
          <w:szCs w:val="20"/>
          <w:lang w:val="en-GB" w:eastAsia="en-GB"/>
        </w:rPr>
        <w:t xml:space="preserve"> Gymnasium and </w:t>
      </w:r>
      <w:proofErr w:type="spellStart"/>
      <w:r w:rsidRPr="00EF624B">
        <w:rPr>
          <w:rFonts w:ascii="Myriad Pro" w:hAnsi="Myriad Pro"/>
          <w:b/>
          <w:color w:val="C00000"/>
          <w:sz w:val="20"/>
          <w:szCs w:val="20"/>
          <w:lang w:val="en-GB" w:eastAsia="en-GB"/>
        </w:rPr>
        <w:t>Cimislia</w:t>
      </w:r>
      <w:proofErr w:type="spellEnd"/>
      <w:r w:rsidRPr="00EF624B">
        <w:rPr>
          <w:rFonts w:ascii="Myriad Pro" w:hAnsi="Myriad Pro"/>
          <w:b/>
          <w:color w:val="C00000"/>
          <w:sz w:val="20"/>
          <w:szCs w:val="20"/>
          <w:lang w:val="en-GB" w:eastAsia="en-GB"/>
        </w:rPr>
        <w:t xml:space="preserve"> Lyceum)</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06F392B0"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r w:rsidR="007C46E2">
              <w:rPr>
                <w:rFonts w:ascii="Arial" w:eastAsia="Calibri" w:hAnsi="Arial" w:cs="Arial"/>
                <w:b/>
                <w:snapToGrid w:val="0"/>
                <w:sz w:val="20"/>
                <w:szCs w:val="20"/>
              </w:rPr>
              <w:t xml:space="preserve"> (USD)</w:t>
            </w:r>
          </w:p>
        </w:tc>
        <w:tc>
          <w:tcPr>
            <w:tcW w:w="1350" w:type="dxa"/>
          </w:tcPr>
          <w:p w14:paraId="0A2555C1" w14:textId="12182AB8" w:rsidR="00D62E27"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r w:rsidR="001C28D8">
              <w:rPr>
                <w:rFonts w:ascii="Arial" w:eastAsia="Calibri" w:hAnsi="Arial" w:cs="Arial"/>
                <w:b/>
                <w:snapToGrid w:val="0"/>
                <w:sz w:val="20"/>
                <w:szCs w:val="20"/>
              </w:rPr>
              <w:t xml:space="preserve"> (m2)</w:t>
            </w:r>
          </w:p>
          <w:p w14:paraId="3857F2FC" w14:textId="77777777" w:rsidR="009904DC" w:rsidRPr="000F482B" w:rsidRDefault="009904DC" w:rsidP="00396C6B">
            <w:pPr>
              <w:ind w:right="72"/>
              <w:jc w:val="center"/>
              <w:rPr>
                <w:rFonts w:ascii="Arial" w:eastAsia="Calibri" w:hAnsi="Arial" w:cs="Arial"/>
                <w:b/>
                <w:snapToGrid w:val="0"/>
                <w:sz w:val="20"/>
                <w:szCs w:val="20"/>
              </w:rPr>
            </w:pP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2214E51" w14:textId="442B9056" w:rsidR="00D62E27" w:rsidRPr="00EF624B" w:rsidRDefault="00D62E27" w:rsidP="00A26266">
            <w:pPr>
              <w:spacing w:after="0" w:line="240" w:lineRule="auto"/>
              <w:rPr>
                <w:rFonts w:ascii="Arial" w:eastAsia="Calibri" w:hAnsi="Arial" w:cs="Arial"/>
                <w:snapToGrid w:val="0"/>
                <w:sz w:val="20"/>
                <w:szCs w:val="20"/>
              </w:rPr>
            </w:pPr>
            <w:r w:rsidRPr="00EF624B">
              <w:rPr>
                <w:rFonts w:ascii="Arial" w:eastAsia="Calibri" w:hAnsi="Arial" w:cs="Arial"/>
                <w:snapToGrid w:val="0"/>
                <w:sz w:val="20"/>
                <w:szCs w:val="20"/>
              </w:rPr>
              <w:t>Professional Fees</w:t>
            </w:r>
            <w:r w:rsidR="002A3804" w:rsidRPr="00EF624B">
              <w:rPr>
                <w:rFonts w:ascii="Arial" w:eastAsia="Calibri" w:hAnsi="Arial" w:cs="Arial"/>
                <w:snapToGrid w:val="0"/>
                <w:sz w:val="20"/>
                <w:szCs w:val="20"/>
              </w:rPr>
              <w:t xml:space="preserve"> </w:t>
            </w:r>
          </w:p>
        </w:tc>
        <w:tc>
          <w:tcPr>
            <w:tcW w:w="1260" w:type="dxa"/>
          </w:tcPr>
          <w:p w14:paraId="52C63644" w14:textId="27AEABFC"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1BFB274" w:rsidR="00D62E27" w:rsidRPr="002E00AC" w:rsidRDefault="00EF624B" w:rsidP="00396C6B">
            <w:pPr>
              <w:spacing w:after="0" w:line="240" w:lineRule="auto"/>
              <w:jc w:val="both"/>
              <w:rPr>
                <w:rFonts w:ascii="Arial" w:eastAsia="Calibri" w:hAnsi="Arial" w:cs="Arial"/>
                <w:snapToGrid w:val="0"/>
                <w:sz w:val="20"/>
                <w:szCs w:val="20"/>
              </w:rPr>
            </w:pPr>
            <w:r w:rsidRPr="00FA65DB">
              <w:rPr>
                <w:rFonts w:ascii="Myriad Pro" w:hAnsi="Myriad Pro"/>
                <w:sz w:val="20"/>
                <w:szCs w:val="20"/>
                <w:lang w:val="en-GB"/>
              </w:rPr>
              <w:t>1639.7</w:t>
            </w:r>
            <w:r>
              <w:rPr>
                <w:rFonts w:ascii="Myriad Pro" w:hAnsi="Myriad Pro"/>
                <w:sz w:val="20"/>
                <w:szCs w:val="20"/>
                <w:lang w:val="en-GB"/>
              </w:rPr>
              <w:t xml:space="preserve"> </w:t>
            </w:r>
            <w:r w:rsidRPr="00FA65DB">
              <w:rPr>
                <w:rFonts w:ascii="Myriad Pro" w:hAnsi="Myriad Pro"/>
                <w:sz w:val="20"/>
                <w:szCs w:val="20"/>
                <w:lang w:val="en-GB"/>
              </w:rPr>
              <w:t>m</w:t>
            </w:r>
            <w:r w:rsidRPr="00EF624B">
              <w:rPr>
                <w:rFonts w:ascii="Myriad Pro" w:hAnsi="Myriad Pro"/>
                <w:sz w:val="20"/>
                <w:szCs w:val="20"/>
                <w:vertAlign w:val="superscript"/>
                <w:lang w:val="en-GB"/>
              </w:rPr>
              <w:t>2</w:t>
            </w: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2A3804" w:rsidRPr="000F482B" w14:paraId="471DA4DA" w14:textId="77777777" w:rsidTr="00396C6B">
        <w:tc>
          <w:tcPr>
            <w:tcW w:w="3780" w:type="dxa"/>
          </w:tcPr>
          <w:p w14:paraId="238A0DD9"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Life Insurance</w:t>
            </w:r>
          </w:p>
        </w:tc>
        <w:tc>
          <w:tcPr>
            <w:tcW w:w="1260" w:type="dxa"/>
          </w:tcPr>
          <w:p w14:paraId="0242046B"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1350" w:type="dxa"/>
          </w:tcPr>
          <w:p w14:paraId="39B03465"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2250" w:type="dxa"/>
          </w:tcPr>
          <w:p w14:paraId="37D6D106" w14:textId="77777777" w:rsidR="002A3804" w:rsidRPr="000F482B" w:rsidRDefault="002A3804" w:rsidP="002A3804">
            <w:pPr>
              <w:spacing w:after="0" w:line="240" w:lineRule="auto"/>
              <w:jc w:val="both"/>
              <w:rPr>
                <w:rFonts w:ascii="Arial" w:eastAsia="Calibri" w:hAnsi="Arial" w:cs="Arial"/>
                <w:snapToGrid w:val="0"/>
                <w:sz w:val="20"/>
                <w:szCs w:val="20"/>
              </w:rPr>
            </w:pPr>
          </w:p>
        </w:tc>
      </w:tr>
      <w:tr w:rsidR="002A3804" w:rsidRPr="000F482B" w14:paraId="09C051D6" w14:textId="77777777" w:rsidTr="00396C6B">
        <w:tc>
          <w:tcPr>
            <w:tcW w:w="3780" w:type="dxa"/>
          </w:tcPr>
          <w:p w14:paraId="574A1895"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 xml:space="preserve">Medical Insurance </w:t>
            </w:r>
          </w:p>
        </w:tc>
        <w:tc>
          <w:tcPr>
            <w:tcW w:w="1260" w:type="dxa"/>
          </w:tcPr>
          <w:p w14:paraId="509E00B7"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1350" w:type="dxa"/>
          </w:tcPr>
          <w:p w14:paraId="588E5E98"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2250" w:type="dxa"/>
          </w:tcPr>
          <w:p w14:paraId="68CFDF8F" w14:textId="77777777" w:rsidR="002A3804" w:rsidRPr="000F482B" w:rsidRDefault="002A3804" w:rsidP="002A3804">
            <w:pPr>
              <w:spacing w:after="0" w:line="240" w:lineRule="auto"/>
              <w:jc w:val="both"/>
              <w:rPr>
                <w:rFonts w:ascii="Arial" w:eastAsia="Calibri" w:hAnsi="Arial" w:cs="Arial"/>
                <w:snapToGrid w:val="0"/>
                <w:sz w:val="20"/>
                <w:szCs w:val="20"/>
              </w:rPr>
            </w:pPr>
          </w:p>
        </w:tc>
      </w:tr>
      <w:tr w:rsidR="002A3804" w:rsidRPr="000F482B" w14:paraId="50261B38" w14:textId="77777777" w:rsidTr="00396C6B">
        <w:tc>
          <w:tcPr>
            <w:tcW w:w="3780" w:type="dxa"/>
          </w:tcPr>
          <w:p w14:paraId="32102CE6"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Communications</w:t>
            </w:r>
          </w:p>
        </w:tc>
        <w:tc>
          <w:tcPr>
            <w:tcW w:w="1260" w:type="dxa"/>
          </w:tcPr>
          <w:p w14:paraId="31974933"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1350" w:type="dxa"/>
          </w:tcPr>
          <w:p w14:paraId="13DFF49C"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2250" w:type="dxa"/>
          </w:tcPr>
          <w:p w14:paraId="11B7B84D" w14:textId="77777777" w:rsidR="002A3804" w:rsidRPr="000F482B" w:rsidRDefault="002A3804" w:rsidP="002A3804">
            <w:pPr>
              <w:spacing w:after="0" w:line="240" w:lineRule="auto"/>
              <w:jc w:val="both"/>
              <w:rPr>
                <w:rFonts w:ascii="Arial" w:eastAsia="Calibri" w:hAnsi="Arial" w:cs="Arial"/>
                <w:snapToGrid w:val="0"/>
                <w:sz w:val="20"/>
                <w:szCs w:val="20"/>
              </w:rPr>
            </w:pPr>
          </w:p>
        </w:tc>
      </w:tr>
      <w:tr w:rsidR="002A3804" w:rsidRPr="000F482B" w14:paraId="1E58057B" w14:textId="77777777" w:rsidTr="00396C6B">
        <w:tc>
          <w:tcPr>
            <w:tcW w:w="3780" w:type="dxa"/>
          </w:tcPr>
          <w:p w14:paraId="3EF55C5F"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65E56FEB"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1350" w:type="dxa"/>
          </w:tcPr>
          <w:p w14:paraId="2E03682F"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2250" w:type="dxa"/>
          </w:tcPr>
          <w:p w14:paraId="53C0966F" w14:textId="77777777" w:rsidR="002A3804" w:rsidRPr="000F482B" w:rsidRDefault="002A3804" w:rsidP="002A3804">
            <w:pPr>
              <w:spacing w:after="0" w:line="240" w:lineRule="auto"/>
              <w:jc w:val="both"/>
              <w:rPr>
                <w:rFonts w:ascii="Arial" w:eastAsia="Calibri" w:hAnsi="Arial" w:cs="Arial"/>
                <w:snapToGrid w:val="0"/>
                <w:sz w:val="20"/>
                <w:szCs w:val="20"/>
              </w:rPr>
            </w:pPr>
          </w:p>
        </w:tc>
      </w:tr>
      <w:tr w:rsidR="002A3804" w:rsidRPr="000F482B" w14:paraId="7762DCC2" w14:textId="77777777" w:rsidTr="00396C6B">
        <w:tc>
          <w:tcPr>
            <w:tcW w:w="3780" w:type="dxa"/>
          </w:tcPr>
          <w:p w14:paraId="31D6FB67" w14:textId="77777777" w:rsidR="002A3804" w:rsidRPr="000F482B" w:rsidRDefault="002A3804" w:rsidP="002A3804">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1350" w:type="dxa"/>
          </w:tcPr>
          <w:p w14:paraId="43F73D0A" w14:textId="77777777" w:rsidR="002A3804" w:rsidRPr="000F482B" w:rsidRDefault="002A3804" w:rsidP="002A3804">
            <w:pPr>
              <w:spacing w:after="0" w:line="240" w:lineRule="auto"/>
              <w:jc w:val="both"/>
              <w:rPr>
                <w:rFonts w:ascii="Arial" w:eastAsia="Calibri" w:hAnsi="Arial" w:cs="Arial"/>
                <w:snapToGrid w:val="0"/>
                <w:sz w:val="20"/>
                <w:szCs w:val="20"/>
              </w:rPr>
            </w:pPr>
          </w:p>
        </w:tc>
        <w:tc>
          <w:tcPr>
            <w:tcW w:w="2250" w:type="dxa"/>
          </w:tcPr>
          <w:p w14:paraId="7EED79B4" w14:textId="77777777" w:rsidR="002A3804" w:rsidRPr="000F482B" w:rsidRDefault="002A3804" w:rsidP="002A3804">
            <w:pPr>
              <w:spacing w:after="0" w:line="240" w:lineRule="auto"/>
              <w:jc w:val="both"/>
              <w:rPr>
                <w:rFonts w:ascii="Arial" w:eastAsia="Calibri" w:hAnsi="Arial" w:cs="Arial"/>
                <w:snapToGrid w:val="0"/>
                <w:sz w:val="20"/>
                <w:szCs w:val="20"/>
              </w:rPr>
            </w:pPr>
          </w:p>
        </w:tc>
      </w:tr>
      <w:tr w:rsidR="002A3804" w:rsidRPr="000F482B" w14:paraId="09556B91" w14:textId="77777777" w:rsidTr="00396C6B">
        <w:tc>
          <w:tcPr>
            <w:tcW w:w="3780" w:type="dxa"/>
          </w:tcPr>
          <w:p w14:paraId="26BBEDBF" w14:textId="77777777" w:rsidR="002A3804" w:rsidRPr="00EF624B" w:rsidRDefault="002A3804" w:rsidP="002A380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EF624B">
              <w:rPr>
                <w:rFonts w:ascii="Arial" w:eastAsia="Calibri" w:hAnsi="Arial" w:cs="Arial"/>
                <w:b/>
                <w:snapToGrid w:val="0"/>
                <w:sz w:val="20"/>
                <w:szCs w:val="20"/>
              </w:rPr>
              <w:t>Travel</w:t>
            </w:r>
            <w:r w:rsidRPr="00EF624B">
              <w:rPr>
                <w:rStyle w:val="FootnoteReference"/>
                <w:rFonts w:ascii="Arial" w:eastAsia="Calibri" w:hAnsi="Arial" w:cs="Arial"/>
                <w:b/>
                <w:snapToGrid w:val="0"/>
                <w:sz w:val="20"/>
                <w:szCs w:val="20"/>
              </w:rPr>
              <w:footnoteReference w:id="2"/>
            </w:r>
            <w:r w:rsidRPr="00EF624B">
              <w:rPr>
                <w:rFonts w:ascii="Arial" w:eastAsia="Calibri" w:hAnsi="Arial" w:cs="Arial"/>
                <w:b/>
                <w:snapToGrid w:val="0"/>
                <w:sz w:val="20"/>
                <w:szCs w:val="20"/>
              </w:rPr>
              <w:t xml:space="preserve"> Expenses to Join duty station </w:t>
            </w:r>
          </w:p>
        </w:tc>
        <w:tc>
          <w:tcPr>
            <w:tcW w:w="1260" w:type="dxa"/>
          </w:tcPr>
          <w:p w14:paraId="129C8830"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1A215E13"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0D22C111"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596D6224" w14:textId="77777777" w:rsidTr="00396C6B">
        <w:tc>
          <w:tcPr>
            <w:tcW w:w="3780" w:type="dxa"/>
          </w:tcPr>
          <w:p w14:paraId="2D0C4A9B"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Round Trip Airfares to and from duty station</w:t>
            </w:r>
          </w:p>
        </w:tc>
        <w:tc>
          <w:tcPr>
            <w:tcW w:w="1260" w:type="dxa"/>
          </w:tcPr>
          <w:p w14:paraId="4B96E73D"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7731DB36"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4EB38E78"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2577865F" w14:textId="77777777" w:rsidTr="00396C6B">
        <w:tc>
          <w:tcPr>
            <w:tcW w:w="3780" w:type="dxa"/>
          </w:tcPr>
          <w:p w14:paraId="545AE308"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Living Allowance</w:t>
            </w:r>
          </w:p>
        </w:tc>
        <w:tc>
          <w:tcPr>
            <w:tcW w:w="1260" w:type="dxa"/>
          </w:tcPr>
          <w:p w14:paraId="3DC48F96"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38C533A0"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005A5B91"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06C3C2B0" w14:textId="77777777" w:rsidTr="00396C6B">
        <w:tc>
          <w:tcPr>
            <w:tcW w:w="3780" w:type="dxa"/>
          </w:tcPr>
          <w:p w14:paraId="756AA2EE"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Travel Insurance</w:t>
            </w:r>
          </w:p>
        </w:tc>
        <w:tc>
          <w:tcPr>
            <w:tcW w:w="1260" w:type="dxa"/>
          </w:tcPr>
          <w:p w14:paraId="16F98A70"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7E409578"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0EB311EF"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02BE4797" w14:textId="77777777" w:rsidTr="00396C6B">
        <w:tc>
          <w:tcPr>
            <w:tcW w:w="3780" w:type="dxa"/>
          </w:tcPr>
          <w:p w14:paraId="1F108AA5"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Terminal Expenses</w:t>
            </w:r>
          </w:p>
        </w:tc>
        <w:tc>
          <w:tcPr>
            <w:tcW w:w="1260" w:type="dxa"/>
          </w:tcPr>
          <w:p w14:paraId="58A391F7"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16238926"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6C51372A"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07266F05" w14:textId="77777777" w:rsidTr="00396C6B">
        <w:tc>
          <w:tcPr>
            <w:tcW w:w="3780" w:type="dxa"/>
          </w:tcPr>
          <w:p w14:paraId="58CD0CBF"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4D6EF1A0"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343869BB"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733D0645"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6E681168" w14:textId="77777777" w:rsidTr="00396C6B">
        <w:tc>
          <w:tcPr>
            <w:tcW w:w="3780" w:type="dxa"/>
          </w:tcPr>
          <w:p w14:paraId="687DC04C" w14:textId="77777777" w:rsidR="002A3804" w:rsidRPr="00EF624B" w:rsidRDefault="002A3804" w:rsidP="002A3804">
            <w:pPr>
              <w:spacing w:after="0" w:line="240" w:lineRule="auto"/>
              <w:jc w:val="both"/>
              <w:rPr>
                <w:rFonts w:ascii="Arial" w:eastAsia="Calibri" w:hAnsi="Arial" w:cs="Arial"/>
                <w:snapToGrid w:val="0"/>
                <w:sz w:val="20"/>
                <w:szCs w:val="20"/>
              </w:rPr>
            </w:pPr>
          </w:p>
        </w:tc>
        <w:tc>
          <w:tcPr>
            <w:tcW w:w="1260" w:type="dxa"/>
          </w:tcPr>
          <w:p w14:paraId="3B470744"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2EEE8582"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0F84A2D9"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23A669BF" w14:textId="77777777" w:rsidTr="00396C6B">
        <w:tc>
          <w:tcPr>
            <w:tcW w:w="3780" w:type="dxa"/>
          </w:tcPr>
          <w:p w14:paraId="2970B3ED" w14:textId="77777777" w:rsidR="002A3804" w:rsidRPr="00EF624B" w:rsidRDefault="002A3804" w:rsidP="002A380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EF624B">
              <w:rPr>
                <w:rFonts w:ascii="Arial" w:eastAsia="Calibri" w:hAnsi="Arial" w:cs="Arial"/>
                <w:b/>
                <w:snapToGrid w:val="0"/>
                <w:sz w:val="20"/>
                <w:szCs w:val="20"/>
              </w:rPr>
              <w:t xml:space="preserve">Duty Travel </w:t>
            </w:r>
          </w:p>
        </w:tc>
        <w:tc>
          <w:tcPr>
            <w:tcW w:w="1260" w:type="dxa"/>
          </w:tcPr>
          <w:p w14:paraId="63B3495C"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70124C73"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090BC58D"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6953ACBD" w14:textId="77777777" w:rsidTr="00396C6B">
        <w:tc>
          <w:tcPr>
            <w:tcW w:w="3780" w:type="dxa"/>
          </w:tcPr>
          <w:p w14:paraId="42338EB7"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Round Trip Airfares</w:t>
            </w:r>
          </w:p>
        </w:tc>
        <w:tc>
          <w:tcPr>
            <w:tcW w:w="1260" w:type="dxa"/>
          </w:tcPr>
          <w:p w14:paraId="4EF6E383"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7082FB0B"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6BE5C8C2"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598FCADC" w14:textId="77777777" w:rsidTr="00396C6B">
        <w:tc>
          <w:tcPr>
            <w:tcW w:w="3780" w:type="dxa"/>
          </w:tcPr>
          <w:p w14:paraId="4A16CF03"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Living Allowance</w:t>
            </w:r>
          </w:p>
        </w:tc>
        <w:tc>
          <w:tcPr>
            <w:tcW w:w="1260" w:type="dxa"/>
          </w:tcPr>
          <w:p w14:paraId="681085B2"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5CE5F52C"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7CFB8E52"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72AEDEC6" w14:textId="77777777" w:rsidTr="00396C6B">
        <w:tc>
          <w:tcPr>
            <w:tcW w:w="3780" w:type="dxa"/>
          </w:tcPr>
          <w:p w14:paraId="7C66497D"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Travel Insurance</w:t>
            </w:r>
          </w:p>
        </w:tc>
        <w:tc>
          <w:tcPr>
            <w:tcW w:w="1260" w:type="dxa"/>
          </w:tcPr>
          <w:p w14:paraId="7B1E2C01"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4F8B1C45"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26C8714A"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2EC1151E" w14:textId="77777777" w:rsidTr="00396C6B">
        <w:tc>
          <w:tcPr>
            <w:tcW w:w="3780" w:type="dxa"/>
          </w:tcPr>
          <w:p w14:paraId="39A5494B"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Terminal Expenses</w:t>
            </w:r>
          </w:p>
        </w:tc>
        <w:tc>
          <w:tcPr>
            <w:tcW w:w="1260" w:type="dxa"/>
          </w:tcPr>
          <w:p w14:paraId="14F9835D"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43313457"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51B1D83A"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r w:rsidR="002A3804" w:rsidRPr="000F482B" w14:paraId="40A124EC" w14:textId="77777777" w:rsidTr="00396C6B">
        <w:tc>
          <w:tcPr>
            <w:tcW w:w="3780" w:type="dxa"/>
          </w:tcPr>
          <w:p w14:paraId="4053F6E4" w14:textId="77777777" w:rsidR="002A3804" w:rsidRPr="00EF624B" w:rsidRDefault="002A3804" w:rsidP="002A380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70335E3E"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1350" w:type="dxa"/>
          </w:tcPr>
          <w:p w14:paraId="7DB3736B" w14:textId="77777777" w:rsidR="002A3804" w:rsidRPr="006E0774" w:rsidRDefault="002A3804" w:rsidP="002A3804">
            <w:pPr>
              <w:spacing w:after="0" w:line="240" w:lineRule="auto"/>
              <w:jc w:val="both"/>
              <w:rPr>
                <w:rFonts w:ascii="Arial" w:eastAsia="Calibri" w:hAnsi="Arial" w:cs="Arial"/>
                <w:strike/>
                <w:snapToGrid w:val="0"/>
                <w:sz w:val="20"/>
                <w:szCs w:val="20"/>
              </w:rPr>
            </w:pPr>
          </w:p>
        </w:tc>
        <w:tc>
          <w:tcPr>
            <w:tcW w:w="2250" w:type="dxa"/>
          </w:tcPr>
          <w:p w14:paraId="685FDCA9" w14:textId="77777777" w:rsidR="002A3804" w:rsidRPr="006E0774" w:rsidRDefault="002A3804" w:rsidP="002A3804">
            <w:pPr>
              <w:spacing w:after="0" w:line="240" w:lineRule="auto"/>
              <w:jc w:val="both"/>
              <w:rPr>
                <w:rFonts w:ascii="Arial" w:eastAsia="Calibri" w:hAnsi="Arial" w:cs="Arial"/>
                <w:strike/>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2"/>
        <w:gridCol w:w="1358"/>
      </w:tblGrid>
      <w:tr w:rsidR="00045971" w:rsidRPr="00BA4AE1" w14:paraId="426A156A" w14:textId="623E89C2" w:rsidTr="00C058D1">
        <w:trPr>
          <w:trHeight w:val="503"/>
          <w:jc w:val="center"/>
        </w:trPr>
        <w:tc>
          <w:tcPr>
            <w:tcW w:w="7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2617C1" w14:textId="0EDB3FB9" w:rsidR="00045971" w:rsidRPr="00BA4AE1" w:rsidRDefault="00045971" w:rsidP="001A1E74">
            <w:pPr>
              <w:tabs>
                <w:tab w:val="left" w:pos="1410"/>
              </w:tabs>
              <w:spacing w:after="0"/>
              <w:contextualSpacing/>
              <w:jc w:val="center"/>
              <w:rPr>
                <w:rFonts w:ascii="Myriad Pro" w:hAnsi="Myriad Pro"/>
                <w:b/>
                <w:sz w:val="20"/>
                <w:szCs w:val="20"/>
                <w:lang w:val="en-GB" w:eastAsia="en-GB"/>
              </w:rPr>
            </w:pPr>
            <w:r w:rsidRPr="00BA4AE1">
              <w:rPr>
                <w:rFonts w:ascii="Myriad Pro" w:hAnsi="Myriad Pro"/>
                <w:b/>
                <w:sz w:val="20"/>
                <w:szCs w:val="20"/>
                <w:lang w:val="en-GB" w:eastAsia="en-GB"/>
              </w:rPr>
              <w:t>Key deliverables designer n</w:t>
            </w:r>
            <w:r>
              <w:rPr>
                <w:rFonts w:ascii="Myriad Pro" w:hAnsi="Myriad Pro"/>
                <w:b/>
                <w:sz w:val="20"/>
                <w:szCs w:val="20"/>
                <w:lang w:val="en-GB" w:eastAsia="en-GB"/>
              </w:rPr>
              <w:t>o.</w:t>
            </w:r>
            <w:r w:rsidRPr="00BA4AE1">
              <w:rPr>
                <w:rFonts w:ascii="Myriad Pro" w:hAnsi="Myriad Pro"/>
                <w:b/>
                <w:sz w:val="20"/>
                <w:szCs w:val="20"/>
                <w:lang w:val="en-GB" w:eastAsia="en-GB"/>
              </w:rPr>
              <w:t xml:space="preserve"> 1</w:t>
            </w:r>
            <w:r>
              <w:rPr>
                <w:rFonts w:ascii="Myriad Pro" w:hAnsi="Myriad Pro"/>
                <w:b/>
                <w:sz w:val="20"/>
                <w:szCs w:val="20"/>
                <w:lang w:val="en-GB" w:eastAsia="en-GB"/>
              </w:rPr>
              <w:t xml:space="preserve"> (Educational Spaces)</w:t>
            </w:r>
          </w:p>
        </w:tc>
        <w:tc>
          <w:tcPr>
            <w:tcW w:w="1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37C912" w14:textId="258998BA" w:rsidR="00045971" w:rsidRPr="00BA4AE1" w:rsidRDefault="00045971" w:rsidP="001A1E74">
            <w:pPr>
              <w:tabs>
                <w:tab w:val="left" w:pos="1410"/>
              </w:tabs>
              <w:spacing w:after="0"/>
              <w:contextualSpacing/>
              <w:jc w:val="center"/>
              <w:rPr>
                <w:rFonts w:ascii="Myriad Pro" w:hAnsi="Myriad Pro"/>
                <w:b/>
                <w:sz w:val="20"/>
                <w:szCs w:val="20"/>
                <w:lang w:val="en-GB" w:eastAsia="en-GB"/>
              </w:rPr>
            </w:pPr>
            <w:r>
              <w:rPr>
                <w:rFonts w:ascii="Myriad Pro" w:hAnsi="Myriad Pro"/>
                <w:b/>
                <w:sz w:val="20"/>
                <w:szCs w:val="20"/>
                <w:lang w:val="en-GB" w:eastAsia="en-GB"/>
              </w:rPr>
              <w:t>Amount (USD)</w:t>
            </w:r>
          </w:p>
        </w:tc>
      </w:tr>
      <w:tr w:rsidR="00BC5F12" w:rsidRPr="00BA4AE1" w14:paraId="592CDD4A" w14:textId="450D4A76" w:rsidTr="00A54577">
        <w:trPr>
          <w:trHeight w:val="350"/>
          <w:jc w:val="center"/>
        </w:trPr>
        <w:tc>
          <w:tcPr>
            <w:tcW w:w="9350" w:type="dxa"/>
            <w:gridSpan w:val="2"/>
            <w:tcBorders>
              <w:top w:val="single" w:sz="4" w:space="0" w:color="auto"/>
              <w:left w:val="single" w:sz="4" w:space="0" w:color="auto"/>
              <w:bottom w:val="single" w:sz="4" w:space="0" w:color="auto"/>
              <w:right w:val="single" w:sz="4" w:space="0" w:color="auto"/>
            </w:tcBorders>
            <w:vAlign w:val="center"/>
          </w:tcPr>
          <w:p w14:paraId="29EE58CD" w14:textId="3267CB30" w:rsidR="00BC5F12" w:rsidRPr="00FB3661" w:rsidRDefault="00BC5F12" w:rsidP="001A1E74">
            <w:pPr>
              <w:pStyle w:val="subhead"/>
              <w:spacing w:before="0" w:beforeAutospacing="0" w:after="0" w:afterAutospacing="0"/>
              <w:contextualSpacing/>
              <w:jc w:val="center"/>
              <w:rPr>
                <w:rStyle w:val="normaltextrun"/>
                <w:rFonts w:ascii="Myriad Pro" w:eastAsiaTheme="majorEastAsia" w:hAnsi="Myriad Pro"/>
                <w:color w:val="000000"/>
                <w:sz w:val="20"/>
                <w:szCs w:val="20"/>
                <w:shd w:val="clear" w:color="auto" w:fill="FFFFFF"/>
                <w:lang w:val="en-GB"/>
              </w:rPr>
            </w:pPr>
            <w:r w:rsidRPr="00FB3661">
              <w:rPr>
                <w:rStyle w:val="normaltextrun"/>
                <w:rFonts w:ascii="Myriad Pro" w:eastAsiaTheme="majorEastAsia" w:hAnsi="Myriad Pro"/>
                <w:color w:val="000000"/>
                <w:sz w:val="20"/>
                <w:szCs w:val="20"/>
                <w:shd w:val="clear" w:color="auto" w:fill="FFFFFF"/>
                <w:lang w:val="en-GB"/>
              </w:rPr>
              <w:t xml:space="preserve">“Mihai Eminescu” Gymnasium, </w:t>
            </w:r>
            <w:proofErr w:type="spellStart"/>
            <w:r w:rsidRPr="00FB3661">
              <w:rPr>
                <w:rStyle w:val="normaltextrun"/>
                <w:rFonts w:ascii="Myriad Pro" w:eastAsiaTheme="majorEastAsia" w:hAnsi="Myriad Pro"/>
                <w:color w:val="000000"/>
                <w:sz w:val="20"/>
                <w:szCs w:val="20"/>
                <w:shd w:val="clear" w:color="auto" w:fill="FFFFFF"/>
                <w:lang w:val="en-GB"/>
              </w:rPr>
              <w:t>Cantemir</w:t>
            </w:r>
            <w:proofErr w:type="spellEnd"/>
            <w:r w:rsidRPr="00FB3661">
              <w:rPr>
                <w:rStyle w:val="normaltextrun"/>
                <w:rFonts w:ascii="Myriad Pro" w:eastAsiaTheme="majorEastAsia" w:hAnsi="Myriad Pro"/>
                <w:color w:val="000000"/>
                <w:sz w:val="20"/>
                <w:szCs w:val="20"/>
                <w:shd w:val="clear" w:color="auto" w:fill="FFFFFF"/>
                <w:lang w:val="en-GB"/>
              </w:rPr>
              <w:t xml:space="preserve"> town</w:t>
            </w:r>
          </w:p>
        </w:tc>
      </w:tr>
      <w:tr w:rsidR="00045971" w:rsidRPr="00BA4AE1" w14:paraId="6A8B387D" w14:textId="4622D8AD" w:rsidTr="003B5CE7">
        <w:trPr>
          <w:trHeight w:val="870"/>
          <w:jc w:val="center"/>
        </w:trPr>
        <w:tc>
          <w:tcPr>
            <w:tcW w:w="7992" w:type="dxa"/>
            <w:tcBorders>
              <w:top w:val="single" w:sz="4" w:space="0" w:color="auto"/>
              <w:left w:val="single" w:sz="4" w:space="0" w:color="auto"/>
              <w:bottom w:val="single" w:sz="4" w:space="0" w:color="auto"/>
              <w:right w:val="single" w:sz="4" w:space="0" w:color="auto"/>
            </w:tcBorders>
            <w:vAlign w:val="center"/>
          </w:tcPr>
          <w:p w14:paraId="524779A1" w14:textId="77777777" w:rsidR="00045971" w:rsidRDefault="00045971" w:rsidP="00045971">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1:</w:t>
            </w:r>
            <w:r w:rsidRPr="00BA4AE1">
              <w:rPr>
                <w:rFonts w:ascii="Myriad Pro" w:hAnsi="Myriad Pro" w:cs="Times New Roman"/>
                <w:b w:val="0"/>
                <w:bCs w:val="0"/>
                <w:sz w:val="20"/>
                <w:szCs w:val="20"/>
                <w:lang w:val="en-GB" w:eastAsia="en-US"/>
              </w:rPr>
              <w:t xml:space="preserve"> Primary </w:t>
            </w:r>
            <w:r>
              <w:rPr>
                <w:rFonts w:ascii="Myriad Pro" w:hAnsi="Myriad Pro" w:cs="Times New Roman"/>
                <w:b w:val="0"/>
                <w:bCs w:val="0"/>
                <w:sz w:val="20"/>
                <w:szCs w:val="20"/>
                <w:lang w:val="en-GB" w:eastAsia="en-US"/>
              </w:rPr>
              <w:t>y</w:t>
            </w:r>
            <w:r w:rsidRPr="00392AD4">
              <w:rPr>
                <w:rFonts w:ascii="Myriad Pro" w:hAnsi="Myriad Pro" w:cs="Times New Roman"/>
                <w:b w:val="0"/>
                <w:bCs w:val="0"/>
                <w:sz w:val="20"/>
                <w:szCs w:val="20"/>
                <w:lang w:val="en-GB" w:eastAsia="en-US"/>
              </w:rPr>
              <w:t>ears</w:t>
            </w:r>
            <w:r w:rsidRPr="00BA4AE1">
              <w:rPr>
                <w:rFonts w:ascii="Myriad Pro" w:hAnsi="Myriad Pro" w:cs="Times New Roman"/>
                <w:b w:val="0"/>
                <w:bCs w:val="0"/>
                <w:sz w:val="20"/>
                <w:szCs w:val="20"/>
                <w:lang w:val="en-GB" w:eastAsia="en-US"/>
              </w:rPr>
              <w:t xml:space="preserve"> space</w:t>
            </w:r>
          </w:p>
          <w:p w14:paraId="1B11F925" w14:textId="77777777" w:rsidR="00045971" w:rsidRPr="00BA4AE1" w:rsidRDefault="00045971" w:rsidP="00045971">
            <w:pPr>
              <w:pStyle w:val="Default"/>
              <w:numPr>
                <w:ilvl w:val="0"/>
                <w:numId w:val="20"/>
              </w:numPr>
              <w:rPr>
                <w:rFonts w:ascii="Myriad Pro" w:hAnsi="Myriad Pro" w:cstheme="minorHAnsi"/>
                <w:color w:val="auto"/>
                <w:sz w:val="20"/>
                <w:szCs w:val="20"/>
              </w:rPr>
            </w:pPr>
            <w:r w:rsidRPr="00BA4AE1">
              <w:rPr>
                <w:rFonts w:ascii="Myriad Pro" w:hAnsi="Myriad Pro" w:cstheme="minorHAnsi"/>
                <w:color w:val="auto"/>
                <w:sz w:val="20"/>
                <w:szCs w:val="20"/>
              </w:rPr>
              <w:t xml:space="preserve">Primary classroom – </w:t>
            </w:r>
            <w:proofErr w:type="gramStart"/>
            <w:r w:rsidRPr="00BA4AE1">
              <w:rPr>
                <w:rFonts w:ascii="Myriad Pro" w:hAnsi="Myriad Pro" w:cstheme="minorHAnsi"/>
                <w:color w:val="auto"/>
                <w:sz w:val="20"/>
                <w:szCs w:val="20"/>
              </w:rPr>
              <w:t>51m2;</w:t>
            </w:r>
            <w:proofErr w:type="gramEnd"/>
          </w:p>
          <w:p w14:paraId="1B8FCA40" w14:textId="77777777" w:rsidR="00045971" w:rsidRPr="00BA4AE1" w:rsidRDefault="00045971" w:rsidP="00045971">
            <w:pPr>
              <w:pStyle w:val="Default"/>
              <w:numPr>
                <w:ilvl w:val="0"/>
                <w:numId w:val="20"/>
              </w:numPr>
              <w:rPr>
                <w:rFonts w:ascii="Myriad Pro" w:hAnsi="Myriad Pro" w:cstheme="minorHAnsi"/>
                <w:color w:val="auto"/>
                <w:sz w:val="20"/>
                <w:szCs w:val="20"/>
              </w:rPr>
            </w:pPr>
            <w:r w:rsidRPr="00BA4AE1">
              <w:rPr>
                <w:rFonts w:ascii="Myriad Pro" w:hAnsi="Myriad Pro" w:cstheme="minorHAnsi"/>
                <w:color w:val="auto"/>
                <w:sz w:val="20"/>
                <w:szCs w:val="20"/>
              </w:rPr>
              <w:t xml:space="preserve">Primary communal hall – </w:t>
            </w:r>
            <w:proofErr w:type="gramStart"/>
            <w:r w:rsidRPr="00BA4AE1">
              <w:rPr>
                <w:rFonts w:ascii="Myriad Pro" w:hAnsi="Myriad Pro" w:cstheme="minorHAnsi"/>
                <w:color w:val="auto"/>
                <w:sz w:val="20"/>
                <w:szCs w:val="20"/>
              </w:rPr>
              <w:t>130m2;</w:t>
            </w:r>
            <w:proofErr w:type="gramEnd"/>
          </w:p>
          <w:p w14:paraId="764EA980" w14:textId="77777777" w:rsidR="00045971" w:rsidRPr="00BA4AE1" w:rsidRDefault="00045971" w:rsidP="00045971">
            <w:pPr>
              <w:pStyle w:val="Default"/>
              <w:numPr>
                <w:ilvl w:val="0"/>
                <w:numId w:val="20"/>
              </w:numPr>
              <w:rPr>
                <w:rFonts w:ascii="Myriad Pro" w:hAnsi="Myriad Pro" w:cstheme="minorHAnsi"/>
                <w:color w:val="auto"/>
                <w:sz w:val="20"/>
                <w:szCs w:val="20"/>
              </w:rPr>
            </w:pPr>
            <w:r w:rsidRPr="00BA4AE1">
              <w:rPr>
                <w:rFonts w:ascii="Myriad Pro" w:hAnsi="Myriad Pro" w:cstheme="minorHAnsi"/>
                <w:color w:val="auto"/>
                <w:sz w:val="20"/>
                <w:szCs w:val="20"/>
              </w:rPr>
              <w:t xml:space="preserve">Primary toilets – </w:t>
            </w:r>
            <w:proofErr w:type="gramStart"/>
            <w:r w:rsidRPr="00BA4AE1">
              <w:rPr>
                <w:rFonts w:ascii="Myriad Pro" w:hAnsi="Myriad Pro" w:cstheme="minorHAnsi"/>
                <w:color w:val="auto"/>
                <w:sz w:val="20"/>
                <w:szCs w:val="20"/>
              </w:rPr>
              <w:t>20m2;</w:t>
            </w:r>
            <w:proofErr w:type="gramEnd"/>
          </w:p>
          <w:p w14:paraId="4B70FC79" w14:textId="77777777" w:rsidR="00045971" w:rsidRDefault="00045971" w:rsidP="00045971">
            <w:pPr>
              <w:pStyle w:val="Default"/>
              <w:numPr>
                <w:ilvl w:val="0"/>
                <w:numId w:val="20"/>
              </w:numPr>
              <w:rPr>
                <w:rFonts w:ascii="Myriad Pro" w:hAnsi="Myriad Pro" w:cstheme="minorHAnsi"/>
                <w:color w:val="auto"/>
                <w:sz w:val="20"/>
                <w:szCs w:val="20"/>
              </w:rPr>
            </w:pPr>
            <w:r w:rsidRPr="00BA4AE1">
              <w:rPr>
                <w:rFonts w:ascii="Myriad Pro" w:hAnsi="Myriad Pro" w:cstheme="minorHAnsi"/>
                <w:color w:val="auto"/>
                <w:sz w:val="20"/>
                <w:szCs w:val="20"/>
              </w:rPr>
              <w:t xml:space="preserve">Teachers’ room – </w:t>
            </w:r>
            <w:proofErr w:type="gramStart"/>
            <w:r w:rsidRPr="00BA4AE1">
              <w:rPr>
                <w:rFonts w:ascii="Myriad Pro" w:hAnsi="Myriad Pro" w:cstheme="minorHAnsi"/>
                <w:color w:val="auto"/>
                <w:sz w:val="20"/>
                <w:szCs w:val="20"/>
              </w:rPr>
              <w:t>20m2;</w:t>
            </w:r>
            <w:proofErr w:type="gramEnd"/>
          </w:p>
          <w:p w14:paraId="0469D133" w14:textId="74967770" w:rsidR="00045971" w:rsidRPr="00045971" w:rsidRDefault="00045971" w:rsidP="00045971">
            <w:pPr>
              <w:pStyle w:val="Default"/>
              <w:numPr>
                <w:ilvl w:val="0"/>
                <w:numId w:val="20"/>
              </w:numPr>
              <w:rPr>
                <w:rFonts w:ascii="Myriad Pro" w:hAnsi="Myriad Pro" w:cstheme="minorHAnsi"/>
                <w:color w:val="auto"/>
                <w:sz w:val="20"/>
                <w:szCs w:val="20"/>
              </w:rPr>
            </w:pPr>
            <w:r w:rsidRPr="00045971">
              <w:rPr>
                <w:rFonts w:ascii="Myriad Pro" w:hAnsi="Myriad Pro" w:cstheme="minorHAnsi"/>
                <w:sz w:val="20"/>
                <w:szCs w:val="20"/>
              </w:rPr>
              <w:t>Indoor sport hall for primary cycle – 70m2.</w:t>
            </w:r>
          </w:p>
        </w:tc>
        <w:tc>
          <w:tcPr>
            <w:tcW w:w="1358" w:type="dxa"/>
            <w:tcBorders>
              <w:left w:val="single" w:sz="4" w:space="0" w:color="auto"/>
              <w:right w:val="single" w:sz="4" w:space="0" w:color="auto"/>
            </w:tcBorders>
          </w:tcPr>
          <w:p w14:paraId="41DF2E5A" w14:textId="18DE8655" w:rsidR="00045971" w:rsidRPr="628BEAA3" w:rsidRDefault="00045971" w:rsidP="00FE76AC">
            <w:pPr>
              <w:pStyle w:val="subhead"/>
              <w:spacing w:before="0" w:beforeAutospacing="0" w:after="0" w:afterAutospacing="0"/>
              <w:contextualSpacing/>
              <w:rPr>
                <w:rFonts w:ascii="Myriad Pro" w:hAnsi="Myriad Pro" w:cs="Calibri"/>
                <w:color w:val="000000" w:themeColor="text1"/>
                <w:sz w:val="20"/>
                <w:szCs w:val="20"/>
                <w:lang w:val="en-GB" w:eastAsia="en-US"/>
              </w:rPr>
            </w:pPr>
          </w:p>
        </w:tc>
      </w:tr>
      <w:tr w:rsidR="00045971" w:rsidRPr="00BA4AE1" w14:paraId="0A844CA3" w14:textId="2496A8D6" w:rsidTr="005B3403">
        <w:trPr>
          <w:trHeight w:val="885"/>
          <w:jc w:val="center"/>
        </w:trPr>
        <w:tc>
          <w:tcPr>
            <w:tcW w:w="7992" w:type="dxa"/>
            <w:tcBorders>
              <w:top w:val="single" w:sz="4" w:space="0" w:color="auto"/>
              <w:left w:val="single" w:sz="4" w:space="0" w:color="auto"/>
              <w:bottom w:val="single" w:sz="4" w:space="0" w:color="auto"/>
              <w:right w:val="single" w:sz="4" w:space="0" w:color="auto"/>
            </w:tcBorders>
            <w:vAlign w:val="center"/>
          </w:tcPr>
          <w:p w14:paraId="1DBA97E3" w14:textId="77777777" w:rsidR="00045971" w:rsidRDefault="00045971" w:rsidP="00045971">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lastRenderedPageBreak/>
              <w:t>Deliverable 2:</w:t>
            </w:r>
            <w:r w:rsidRPr="00BA4AE1">
              <w:rPr>
                <w:rFonts w:ascii="Myriad Pro" w:hAnsi="Myriad Pro" w:cs="Times New Roman"/>
                <w:b w:val="0"/>
                <w:bCs w:val="0"/>
                <w:sz w:val="20"/>
                <w:szCs w:val="20"/>
                <w:lang w:val="en-GB" w:eastAsia="en-US"/>
              </w:rPr>
              <w:t xml:space="preserve"> Common space</w:t>
            </w:r>
            <w:r>
              <w:rPr>
                <w:rFonts w:ascii="Myriad Pro" w:hAnsi="Myriad Pro" w:cs="Times New Roman"/>
                <w:b w:val="0"/>
                <w:bCs w:val="0"/>
                <w:sz w:val="20"/>
                <w:szCs w:val="20"/>
                <w:lang w:val="en-GB" w:eastAsia="en-US"/>
              </w:rPr>
              <w:t>s</w:t>
            </w:r>
          </w:p>
          <w:p w14:paraId="6AF36048" w14:textId="77777777" w:rsidR="00045971" w:rsidRDefault="00045971" w:rsidP="00045971">
            <w:pPr>
              <w:pStyle w:val="Default"/>
              <w:numPr>
                <w:ilvl w:val="0"/>
                <w:numId w:val="21"/>
              </w:numPr>
              <w:ind w:left="714" w:hanging="357"/>
              <w:rPr>
                <w:rFonts w:ascii="Myriad Pro" w:hAnsi="Myriad Pro" w:cstheme="minorHAnsi"/>
                <w:color w:val="auto"/>
                <w:sz w:val="20"/>
                <w:szCs w:val="20"/>
                <w:lang w:val="fr-BE"/>
              </w:rPr>
            </w:pPr>
            <w:r w:rsidRPr="00EF624B">
              <w:rPr>
                <w:rFonts w:ascii="Myriad Pro" w:hAnsi="Myriad Pro" w:cstheme="minorHAnsi"/>
                <w:color w:val="auto"/>
                <w:sz w:val="20"/>
                <w:szCs w:val="20"/>
                <w:lang w:val="fr-BE"/>
              </w:rPr>
              <w:t xml:space="preserve">Main entrance foyer/lobby </w:t>
            </w:r>
            <w:r w:rsidRPr="00EF624B">
              <w:rPr>
                <w:rFonts w:cstheme="minorHAnsi"/>
                <w:lang w:val="fr-BE"/>
              </w:rPr>
              <w:t>–</w:t>
            </w:r>
            <w:r w:rsidRPr="00EF624B">
              <w:rPr>
                <w:rFonts w:ascii="Myriad Pro" w:hAnsi="Myriad Pro" w:cstheme="minorHAnsi"/>
                <w:color w:val="auto"/>
                <w:sz w:val="20"/>
                <w:szCs w:val="20"/>
                <w:lang w:val="fr-BE"/>
              </w:rPr>
              <w:t xml:space="preserve"> 220m</w:t>
            </w:r>
            <w:proofErr w:type="gramStart"/>
            <w:r w:rsidRPr="00EF624B">
              <w:rPr>
                <w:rFonts w:ascii="Myriad Pro" w:hAnsi="Myriad Pro" w:cstheme="minorHAnsi"/>
                <w:color w:val="auto"/>
                <w:sz w:val="20"/>
                <w:szCs w:val="20"/>
                <w:lang w:val="fr-BE"/>
              </w:rPr>
              <w:t>2;</w:t>
            </w:r>
            <w:proofErr w:type="gramEnd"/>
          </w:p>
          <w:p w14:paraId="7DD90AE7" w14:textId="1CC5CA6C" w:rsidR="00045971" w:rsidRPr="00045971" w:rsidRDefault="00045971" w:rsidP="00045971">
            <w:pPr>
              <w:pStyle w:val="Default"/>
              <w:numPr>
                <w:ilvl w:val="0"/>
                <w:numId w:val="21"/>
              </w:numPr>
              <w:ind w:left="714" w:hanging="357"/>
              <w:rPr>
                <w:rFonts w:ascii="Myriad Pro" w:hAnsi="Myriad Pro" w:cstheme="minorHAnsi"/>
                <w:color w:val="auto"/>
                <w:sz w:val="20"/>
                <w:szCs w:val="20"/>
                <w:lang w:val="fr-BE"/>
              </w:rPr>
            </w:pPr>
            <w:r w:rsidRPr="00045971">
              <w:rPr>
                <w:rStyle w:val="normaltextrun"/>
                <w:rFonts w:ascii="Myriad Pro" w:hAnsi="Myriad Pro"/>
                <w:sz w:val="20"/>
                <w:szCs w:val="20"/>
              </w:rPr>
              <w:t xml:space="preserve">Canteen with kitchen </w:t>
            </w:r>
            <w:r w:rsidRPr="00045971">
              <w:rPr>
                <w:rStyle w:val="normaltextrun"/>
                <w:rFonts w:ascii="Myriad Pro" w:hAnsi="Myriad Pro"/>
                <w:sz w:val="20"/>
                <w:szCs w:val="20"/>
                <w:lang w:val="ru-MD"/>
              </w:rPr>
              <w:t xml:space="preserve">– </w:t>
            </w:r>
            <w:r w:rsidRPr="00045971">
              <w:rPr>
                <w:rStyle w:val="normaltextrun"/>
                <w:rFonts w:ascii="Myriad Pro" w:hAnsi="Myriad Pro"/>
                <w:sz w:val="20"/>
                <w:szCs w:val="20"/>
              </w:rPr>
              <w:t>360m2.</w:t>
            </w:r>
          </w:p>
        </w:tc>
        <w:tc>
          <w:tcPr>
            <w:tcW w:w="1358" w:type="dxa"/>
            <w:tcBorders>
              <w:left w:val="single" w:sz="4" w:space="0" w:color="auto"/>
              <w:right w:val="single" w:sz="4" w:space="0" w:color="auto"/>
            </w:tcBorders>
          </w:tcPr>
          <w:p w14:paraId="42D7E5F2" w14:textId="77777777" w:rsidR="00045971" w:rsidRPr="628BEAA3"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BC5F12" w:rsidRPr="00BA4AE1" w14:paraId="06475AE2" w14:textId="4E1A5B32" w:rsidTr="00A44B68">
        <w:trPr>
          <w:trHeight w:val="287"/>
          <w:jc w:val="center"/>
        </w:trPr>
        <w:tc>
          <w:tcPr>
            <w:tcW w:w="9350" w:type="dxa"/>
            <w:gridSpan w:val="2"/>
            <w:tcBorders>
              <w:top w:val="single" w:sz="4" w:space="0" w:color="auto"/>
              <w:left w:val="single" w:sz="4" w:space="0" w:color="auto"/>
              <w:bottom w:val="single" w:sz="4" w:space="0" w:color="auto"/>
              <w:right w:val="single" w:sz="4" w:space="0" w:color="auto"/>
            </w:tcBorders>
            <w:vAlign w:val="center"/>
          </w:tcPr>
          <w:p w14:paraId="64296833" w14:textId="11222C6B" w:rsidR="00BC5F12" w:rsidRPr="00410823" w:rsidRDefault="00BC5F12" w:rsidP="001A1E74">
            <w:pPr>
              <w:pStyle w:val="subhead"/>
              <w:spacing w:before="0" w:beforeAutospacing="0" w:after="0" w:afterAutospacing="0"/>
              <w:contextualSpacing/>
              <w:jc w:val="center"/>
              <w:rPr>
                <w:rStyle w:val="normaltextrun"/>
                <w:rFonts w:ascii="Myriad Pro" w:eastAsiaTheme="majorEastAsia" w:hAnsi="Myriad Pro"/>
                <w:color w:val="000000"/>
                <w:sz w:val="20"/>
                <w:szCs w:val="20"/>
                <w:shd w:val="clear" w:color="auto" w:fill="FFFFFF"/>
                <w:lang w:val="en-GB"/>
              </w:rPr>
            </w:pPr>
            <w:r w:rsidRPr="00410823">
              <w:rPr>
                <w:rStyle w:val="normaltextrun"/>
                <w:rFonts w:ascii="Myriad Pro" w:eastAsiaTheme="majorEastAsia" w:hAnsi="Myriad Pro"/>
                <w:color w:val="000000"/>
                <w:sz w:val="20"/>
                <w:szCs w:val="20"/>
                <w:shd w:val="clear" w:color="auto" w:fill="FFFFFF"/>
                <w:lang w:val="en-GB"/>
              </w:rPr>
              <w:t xml:space="preserve">Mihai Eminescu” Lyceum from </w:t>
            </w:r>
            <w:proofErr w:type="spellStart"/>
            <w:r w:rsidRPr="00410823">
              <w:rPr>
                <w:rStyle w:val="normaltextrun"/>
                <w:rFonts w:ascii="Myriad Pro" w:eastAsiaTheme="majorEastAsia" w:hAnsi="Myriad Pro"/>
                <w:color w:val="000000"/>
                <w:sz w:val="20"/>
                <w:szCs w:val="20"/>
                <w:shd w:val="clear" w:color="auto" w:fill="FFFFFF"/>
                <w:lang w:val="en-GB"/>
              </w:rPr>
              <w:t>Cimislia</w:t>
            </w:r>
            <w:proofErr w:type="spellEnd"/>
            <w:r w:rsidRPr="00410823">
              <w:rPr>
                <w:rStyle w:val="normaltextrun"/>
                <w:rFonts w:ascii="Myriad Pro" w:eastAsiaTheme="majorEastAsia" w:hAnsi="Myriad Pro"/>
                <w:color w:val="000000"/>
                <w:sz w:val="20"/>
                <w:szCs w:val="20"/>
                <w:shd w:val="clear" w:color="auto" w:fill="FFFFFF"/>
                <w:lang w:val="en-GB"/>
              </w:rPr>
              <w:t xml:space="preserve"> town</w:t>
            </w:r>
            <w:r w:rsidRPr="00410823">
              <w:rPr>
                <w:rStyle w:val="eop"/>
                <w:rFonts w:ascii="Myriad Pro" w:eastAsiaTheme="majorEastAsia" w:hAnsi="Myriad Pro"/>
                <w:color w:val="000000"/>
                <w:sz w:val="20"/>
                <w:szCs w:val="20"/>
                <w:shd w:val="clear" w:color="auto" w:fill="FFFFFF"/>
              </w:rPr>
              <w:t> </w:t>
            </w:r>
          </w:p>
        </w:tc>
      </w:tr>
      <w:tr w:rsidR="00045971" w:rsidRPr="00BA4AE1" w14:paraId="51FC0DAD" w14:textId="4A0D09DD" w:rsidTr="00160A54">
        <w:trPr>
          <w:trHeight w:val="620"/>
          <w:jc w:val="center"/>
        </w:trPr>
        <w:tc>
          <w:tcPr>
            <w:tcW w:w="7992" w:type="dxa"/>
            <w:tcBorders>
              <w:top w:val="single" w:sz="4" w:space="0" w:color="auto"/>
              <w:left w:val="single" w:sz="4" w:space="0" w:color="auto"/>
              <w:bottom w:val="single" w:sz="4" w:space="0" w:color="auto"/>
              <w:right w:val="single" w:sz="4" w:space="0" w:color="auto"/>
            </w:tcBorders>
            <w:vAlign w:val="center"/>
          </w:tcPr>
          <w:p w14:paraId="7B0C8598" w14:textId="77777777" w:rsidR="00045971" w:rsidRDefault="00045971" w:rsidP="001D2E2C">
            <w:pPr>
              <w:pStyle w:val="subhead"/>
              <w:spacing w:before="0" w:beforeAutospacing="0" w:after="0" w:afterAutospacing="0"/>
              <w:contextualSpacing/>
              <w:rPr>
                <w:rFonts w:ascii="Myriad Pro" w:hAnsi="Myriad Pro" w:cstheme="minorHAnsi"/>
                <w:b w:val="0"/>
                <w:bCs w:val="0"/>
                <w:sz w:val="20"/>
                <w:szCs w:val="20"/>
                <w:lang w:val="en-GB"/>
              </w:rPr>
            </w:pPr>
            <w:r w:rsidRPr="00BA4AE1">
              <w:rPr>
                <w:rFonts w:ascii="Myriad Pro" w:hAnsi="Myriad Pro" w:cs="Times New Roman"/>
                <w:sz w:val="20"/>
                <w:szCs w:val="20"/>
                <w:lang w:val="en-GB" w:eastAsia="en-US"/>
              </w:rPr>
              <w:t>Deliverable 1:</w:t>
            </w:r>
            <w:r w:rsidRPr="00BA4AE1">
              <w:rPr>
                <w:rFonts w:ascii="Myriad Pro" w:hAnsi="Myriad Pro" w:cs="Times New Roman"/>
                <w:b w:val="0"/>
                <w:bCs w:val="0"/>
                <w:sz w:val="20"/>
                <w:szCs w:val="20"/>
                <w:lang w:val="en-GB" w:eastAsia="en-US"/>
              </w:rPr>
              <w:t xml:space="preserve"> </w:t>
            </w:r>
            <w:r w:rsidRPr="00FA62C0">
              <w:rPr>
                <w:rFonts w:ascii="Myriad Pro" w:hAnsi="Myriad Pro" w:cstheme="minorHAnsi"/>
                <w:b w:val="0"/>
                <w:bCs w:val="0"/>
                <w:sz w:val="20"/>
                <w:szCs w:val="20"/>
                <w:lang w:val="en-GB"/>
              </w:rPr>
              <w:t>Gymnasium/lyceum years</w:t>
            </w:r>
          </w:p>
          <w:p w14:paraId="2A6E13DA" w14:textId="77777777" w:rsidR="00045971" w:rsidRPr="00BA4AE1" w:rsidRDefault="00045971" w:rsidP="00DD5A28">
            <w:pPr>
              <w:pStyle w:val="Default"/>
              <w:numPr>
                <w:ilvl w:val="0"/>
                <w:numId w:val="22"/>
              </w:numPr>
              <w:jc w:val="both"/>
              <w:rPr>
                <w:rFonts w:ascii="Myriad Pro" w:hAnsi="Myriad Pro" w:cstheme="minorHAnsi"/>
                <w:color w:val="auto"/>
                <w:sz w:val="20"/>
                <w:szCs w:val="20"/>
              </w:rPr>
            </w:pPr>
            <w:r w:rsidRPr="00BA4AE1">
              <w:rPr>
                <w:rFonts w:ascii="Myriad Pro" w:hAnsi="Myriad Pro" w:cstheme="minorHAnsi"/>
                <w:color w:val="auto"/>
                <w:sz w:val="20"/>
                <w:szCs w:val="20"/>
              </w:rPr>
              <w:t>Gymnasium/</w:t>
            </w:r>
            <w:r>
              <w:rPr>
                <w:rFonts w:ascii="Myriad Pro" w:hAnsi="Myriad Pro" w:cstheme="minorHAnsi"/>
                <w:color w:val="auto"/>
                <w:sz w:val="20"/>
                <w:szCs w:val="20"/>
              </w:rPr>
              <w:t>l</w:t>
            </w:r>
            <w:r w:rsidRPr="00BA4AE1">
              <w:rPr>
                <w:rFonts w:ascii="Myriad Pro" w:hAnsi="Myriad Pro" w:cstheme="minorHAnsi"/>
                <w:color w:val="auto"/>
                <w:sz w:val="20"/>
                <w:szCs w:val="20"/>
              </w:rPr>
              <w:t xml:space="preserve">yceum classroom – </w:t>
            </w:r>
            <w:proofErr w:type="gramStart"/>
            <w:r w:rsidRPr="00BA4AE1">
              <w:rPr>
                <w:rFonts w:ascii="Myriad Pro" w:hAnsi="Myriad Pro" w:cstheme="minorHAnsi"/>
                <w:color w:val="auto"/>
                <w:sz w:val="20"/>
                <w:szCs w:val="20"/>
              </w:rPr>
              <w:t>60m2;</w:t>
            </w:r>
            <w:proofErr w:type="gramEnd"/>
          </w:p>
          <w:p w14:paraId="62851DB2" w14:textId="77777777" w:rsidR="00045971" w:rsidRDefault="00045971" w:rsidP="00045971">
            <w:pPr>
              <w:pStyle w:val="Default"/>
              <w:numPr>
                <w:ilvl w:val="0"/>
                <w:numId w:val="22"/>
              </w:numPr>
              <w:jc w:val="both"/>
              <w:rPr>
                <w:rFonts w:ascii="Myriad Pro" w:hAnsi="Myriad Pro" w:cstheme="minorBidi"/>
                <w:color w:val="auto"/>
                <w:sz w:val="20"/>
                <w:szCs w:val="20"/>
              </w:rPr>
            </w:pPr>
            <w:r w:rsidRPr="7CF98DF6">
              <w:rPr>
                <w:rFonts w:ascii="Myriad Pro" w:hAnsi="Myriad Pro" w:cstheme="minorBidi"/>
                <w:color w:val="auto"/>
                <w:sz w:val="20"/>
                <w:szCs w:val="20"/>
              </w:rPr>
              <w:t xml:space="preserve">Gymnasium/lyceum Teachers’ room – </w:t>
            </w:r>
            <w:proofErr w:type="gramStart"/>
            <w:r w:rsidRPr="7CF98DF6">
              <w:rPr>
                <w:rFonts w:ascii="Myriad Pro" w:hAnsi="Myriad Pro" w:cstheme="minorBidi"/>
                <w:color w:val="auto"/>
                <w:sz w:val="20"/>
                <w:szCs w:val="20"/>
              </w:rPr>
              <w:t>20m2;</w:t>
            </w:r>
            <w:proofErr w:type="gramEnd"/>
          </w:p>
          <w:p w14:paraId="08020EBD" w14:textId="2D1039C6" w:rsidR="00045971" w:rsidRPr="00045971" w:rsidRDefault="00045971" w:rsidP="00045971">
            <w:pPr>
              <w:pStyle w:val="Default"/>
              <w:numPr>
                <w:ilvl w:val="0"/>
                <w:numId w:val="22"/>
              </w:numPr>
              <w:jc w:val="both"/>
              <w:rPr>
                <w:rFonts w:ascii="Myriad Pro" w:hAnsi="Myriad Pro" w:cstheme="minorBidi"/>
                <w:color w:val="auto"/>
                <w:sz w:val="20"/>
                <w:szCs w:val="20"/>
              </w:rPr>
            </w:pPr>
            <w:r w:rsidRPr="00045971">
              <w:rPr>
                <w:rFonts w:ascii="Myriad Pro" w:hAnsi="Myriad Pro" w:cstheme="minorHAnsi"/>
                <w:sz w:val="20"/>
                <w:szCs w:val="20"/>
              </w:rPr>
              <w:t>Indoor sport hall – 263.7m2.</w:t>
            </w:r>
          </w:p>
        </w:tc>
        <w:tc>
          <w:tcPr>
            <w:tcW w:w="1358" w:type="dxa"/>
            <w:tcBorders>
              <w:left w:val="single" w:sz="4" w:space="0" w:color="auto"/>
              <w:right w:val="single" w:sz="4" w:space="0" w:color="auto"/>
            </w:tcBorders>
          </w:tcPr>
          <w:p w14:paraId="7140436A" w14:textId="77777777" w:rsidR="00045971" w:rsidRPr="628BEAA3"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045971" w:rsidRPr="00BA4AE1" w14:paraId="5D16FE0E" w14:textId="329F7E00" w:rsidTr="001725C4">
        <w:trPr>
          <w:trHeight w:val="620"/>
          <w:jc w:val="center"/>
        </w:trPr>
        <w:tc>
          <w:tcPr>
            <w:tcW w:w="7992" w:type="dxa"/>
            <w:tcBorders>
              <w:top w:val="single" w:sz="4" w:space="0" w:color="auto"/>
              <w:left w:val="single" w:sz="4" w:space="0" w:color="auto"/>
              <w:bottom w:val="single" w:sz="4" w:space="0" w:color="auto"/>
              <w:right w:val="single" w:sz="4" w:space="0" w:color="auto"/>
            </w:tcBorders>
            <w:vAlign w:val="center"/>
          </w:tcPr>
          <w:p w14:paraId="037B998F" w14:textId="77777777" w:rsidR="00045971" w:rsidRDefault="00045971" w:rsidP="001D2E2C">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2:</w:t>
            </w:r>
            <w:r w:rsidRPr="00BA4AE1">
              <w:rPr>
                <w:rFonts w:ascii="Myriad Pro" w:hAnsi="Myriad Pro" w:cs="Times New Roman"/>
                <w:b w:val="0"/>
                <w:bCs w:val="0"/>
                <w:sz w:val="20"/>
                <w:szCs w:val="20"/>
                <w:lang w:val="en-GB" w:eastAsia="en-US"/>
              </w:rPr>
              <w:t xml:space="preserve"> Common space</w:t>
            </w:r>
            <w:r>
              <w:rPr>
                <w:rFonts w:ascii="Myriad Pro" w:hAnsi="Myriad Pro" w:cs="Times New Roman"/>
                <w:b w:val="0"/>
                <w:bCs w:val="0"/>
                <w:sz w:val="20"/>
                <w:szCs w:val="20"/>
                <w:lang w:val="en-GB" w:eastAsia="en-US"/>
              </w:rPr>
              <w:t>s:</w:t>
            </w:r>
          </w:p>
          <w:p w14:paraId="37BEB467" w14:textId="77777777" w:rsidR="00045971" w:rsidRPr="00EF624B" w:rsidRDefault="00045971" w:rsidP="004D7C03">
            <w:pPr>
              <w:pStyle w:val="Default"/>
              <w:numPr>
                <w:ilvl w:val="0"/>
                <w:numId w:val="21"/>
              </w:numPr>
              <w:ind w:left="714" w:hanging="357"/>
              <w:jc w:val="both"/>
              <w:rPr>
                <w:rFonts w:ascii="Myriad Pro" w:hAnsi="Myriad Pro" w:cstheme="minorHAnsi"/>
                <w:color w:val="auto"/>
                <w:sz w:val="20"/>
                <w:szCs w:val="20"/>
                <w:lang w:val="fr-BE"/>
              </w:rPr>
            </w:pPr>
            <w:r w:rsidRPr="00EF624B">
              <w:rPr>
                <w:rFonts w:ascii="Myriad Pro" w:hAnsi="Myriad Pro" w:cstheme="minorHAnsi"/>
                <w:color w:val="auto"/>
                <w:sz w:val="20"/>
                <w:szCs w:val="20"/>
                <w:lang w:val="fr-BE"/>
              </w:rPr>
              <w:t>Main entrance foyer/lobby – 190m</w:t>
            </w:r>
            <w:proofErr w:type="gramStart"/>
            <w:r w:rsidRPr="00EF624B">
              <w:rPr>
                <w:rFonts w:ascii="Myriad Pro" w:hAnsi="Myriad Pro" w:cstheme="minorHAnsi"/>
                <w:color w:val="auto"/>
                <w:sz w:val="20"/>
                <w:szCs w:val="20"/>
                <w:lang w:val="fr-BE"/>
              </w:rPr>
              <w:t>2;</w:t>
            </w:r>
            <w:proofErr w:type="gramEnd"/>
          </w:p>
          <w:p w14:paraId="13F96298" w14:textId="77777777" w:rsidR="00045971" w:rsidRPr="00045971" w:rsidRDefault="00045971" w:rsidP="00045971">
            <w:pPr>
              <w:pStyle w:val="Default"/>
              <w:numPr>
                <w:ilvl w:val="0"/>
                <w:numId w:val="21"/>
              </w:numPr>
              <w:ind w:left="714" w:hanging="357"/>
              <w:jc w:val="both"/>
              <w:rPr>
                <w:rFonts w:ascii="Myriad Pro" w:hAnsi="Myriad Pro"/>
                <w:sz w:val="20"/>
                <w:szCs w:val="20"/>
              </w:rPr>
            </w:pPr>
            <w:r w:rsidRPr="00BA4AE1">
              <w:rPr>
                <w:rFonts w:ascii="Myriad Pro" w:hAnsi="Myriad Pro" w:cstheme="minorHAnsi"/>
                <w:color w:val="auto"/>
                <w:sz w:val="20"/>
                <w:szCs w:val="20"/>
              </w:rPr>
              <w:t>Multifunctional hall for events and conferences</w:t>
            </w:r>
            <w:r>
              <w:rPr>
                <w:rFonts w:ascii="Myriad Pro" w:hAnsi="Myriad Pro" w:cstheme="minorHAnsi"/>
                <w:color w:val="auto"/>
                <w:sz w:val="20"/>
                <w:szCs w:val="20"/>
              </w:rPr>
              <w:t xml:space="preserve"> –</w:t>
            </w:r>
            <w:r w:rsidRPr="00AA40A7">
              <w:rPr>
                <w:rFonts w:ascii="Myriad Pro" w:hAnsi="Myriad Pro" w:cstheme="minorHAnsi"/>
                <w:color w:val="auto"/>
                <w:sz w:val="20"/>
                <w:szCs w:val="20"/>
              </w:rPr>
              <w:t xml:space="preserve"> </w:t>
            </w:r>
            <w:proofErr w:type="gramStart"/>
            <w:r w:rsidRPr="00AA40A7">
              <w:rPr>
                <w:rFonts w:ascii="Myriad Pro" w:hAnsi="Myriad Pro" w:cstheme="minorHAnsi"/>
                <w:color w:val="auto"/>
                <w:sz w:val="20"/>
                <w:szCs w:val="20"/>
              </w:rPr>
              <w:t>235m2;</w:t>
            </w:r>
            <w:proofErr w:type="gramEnd"/>
          </w:p>
          <w:p w14:paraId="3E65A926" w14:textId="616C54AD" w:rsidR="00045971" w:rsidRPr="00045971" w:rsidRDefault="00045971" w:rsidP="00045971">
            <w:pPr>
              <w:pStyle w:val="Default"/>
              <w:numPr>
                <w:ilvl w:val="0"/>
                <w:numId w:val="21"/>
              </w:numPr>
              <w:ind w:left="714" w:hanging="357"/>
              <w:jc w:val="both"/>
              <w:rPr>
                <w:rFonts w:ascii="Myriad Pro" w:hAnsi="Myriad Pro"/>
                <w:sz w:val="20"/>
                <w:szCs w:val="20"/>
              </w:rPr>
            </w:pPr>
            <w:r w:rsidRPr="00045971">
              <w:rPr>
                <w:rFonts w:ascii="Myriad Pro" w:hAnsi="Myriad Pro" w:cstheme="minorHAnsi"/>
                <w:sz w:val="20"/>
                <w:szCs w:val="20"/>
              </w:rPr>
              <w:t>Façades of the educational building</w:t>
            </w:r>
            <w:r w:rsidRPr="00045971">
              <w:rPr>
                <w:rFonts w:ascii="Myriad Pro" w:hAnsi="Myriad Pro"/>
                <w:sz w:val="20"/>
                <w:szCs w:val="20"/>
              </w:rPr>
              <w:t>.</w:t>
            </w:r>
          </w:p>
        </w:tc>
        <w:tc>
          <w:tcPr>
            <w:tcW w:w="1358" w:type="dxa"/>
            <w:tcBorders>
              <w:left w:val="single" w:sz="4" w:space="0" w:color="auto"/>
              <w:right w:val="single" w:sz="4" w:space="0" w:color="auto"/>
            </w:tcBorders>
          </w:tcPr>
          <w:p w14:paraId="2BB1949A" w14:textId="77777777" w:rsidR="00045971" w:rsidRPr="628BEAA3"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045971" w:rsidRPr="00BA4AE1" w14:paraId="5C798A3D" w14:textId="77777777" w:rsidTr="00476EB3">
        <w:trPr>
          <w:trHeight w:val="620"/>
          <w:jc w:val="center"/>
        </w:trPr>
        <w:tc>
          <w:tcPr>
            <w:tcW w:w="7992" w:type="dxa"/>
            <w:tcBorders>
              <w:top w:val="single" w:sz="4" w:space="0" w:color="auto"/>
              <w:left w:val="single" w:sz="4" w:space="0" w:color="auto"/>
              <w:bottom w:val="single" w:sz="4" w:space="0" w:color="auto"/>
              <w:right w:val="single" w:sz="4" w:space="0" w:color="auto"/>
            </w:tcBorders>
            <w:vAlign w:val="center"/>
          </w:tcPr>
          <w:p w14:paraId="268D5300" w14:textId="095CFCE3" w:rsidR="00045971" w:rsidRPr="628BEAA3" w:rsidRDefault="00045971" w:rsidP="00045971">
            <w:pPr>
              <w:pStyle w:val="subhead"/>
              <w:spacing w:before="0" w:beforeAutospacing="0" w:after="0" w:afterAutospacing="0"/>
              <w:contextualSpacing/>
              <w:jc w:val="right"/>
              <w:rPr>
                <w:rFonts w:ascii="Myriad Pro" w:hAnsi="Myriad Pro" w:cs="Calibri"/>
                <w:color w:val="000000" w:themeColor="text1"/>
                <w:sz w:val="20"/>
                <w:szCs w:val="20"/>
                <w:lang w:val="en-GB" w:eastAsia="en-US"/>
              </w:rPr>
            </w:pPr>
            <w:r>
              <w:rPr>
                <w:rFonts w:ascii="Myriad Pro" w:hAnsi="Myriad Pro" w:cs="Times New Roman"/>
                <w:sz w:val="20"/>
                <w:szCs w:val="20"/>
                <w:lang w:val="en-GB" w:eastAsia="en-US"/>
              </w:rPr>
              <w:t>TOTAL</w:t>
            </w:r>
          </w:p>
        </w:tc>
        <w:tc>
          <w:tcPr>
            <w:tcW w:w="1358" w:type="dxa"/>
            <w:tcBorders>
              <w:left w:val="single" w:sz="4" w:space="0" w:color="auto"/>
              <w:right w:val="single" w:sz="4" w:space="0" w:color="auto"/>
            </w:tcBorders>
          </w:tcPr>
          <w:p w14:paraId="16B5EE09" w14:textId="77777777" w:rsidR="00045971" w:rsidRPr="628BEAA3"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bl>
    <w:p w14:paraId="3233B5F3" w14:textId="77777777" w:rsidR="00BC53BD" w:rsidRDefault="00BC53BD" w:rsidP="00BC53BD">
      <w:pPr>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p>
    <w:p w14:paraId="04D7EFEA" w14:textId="77777777" w:rsidR="00BC53BD" w:rsidRPr="00BC53BD" w:rsidRDefault="00BC53BD" w:rsidP="00BC53BD">
      <w:pPr>
        <w:jc w:val="both"/>
        <w:rPr>
          <w:i/>
          <w:iCs/>
        </w:rPr>
      </w:pPr>
      <w:r w:rsidRPr="00BC53BD">
        <w:rPr>
          <w:rFonts w:ascii="Myriad Pro" w:hAnsi="Myriad Pro" w:cs="Calibri"/>
          <w:b/>
          <w:i/>
          <w:iCs/>
          <w:color w:val="C00000"/>
          <w:sz w:val="20"/>
          <w:szCs w:val="20"/>
        </w:rPr>
        <w:t>If the final measurement of the object(s) will vary by up to 10% from the indicated surface, the deliverables’ amounts will remain unchanged.</w:t>
      </w:r>
    </w:p>
    <w:p w14:paraId="75DA02E0" w14:textId="77777777" w:rsidR="000E611D" w:rsidRDefault="000E611D" w:rsidP="001A1E74">
      <w:pPr>
        <w:spacing w:after="0"/>
      </w:pPr>
    </w:p>
    <w:p w14:paraId="42DA18B2" w14:textId="77777777" w:rsidR="001F063E" w:rsidRDefault="001F063E" w:rsidP="001A1E74">
      <w:pPr>
        <w:spacing w:after="0"/>
      </w:pPr>
    </w:p>
    <w:p w14:paraId="41573563" w14:textId="77777777" w:rsidR="001F063E" w:rsidRDefault="001F063E" w:rsidP="001A1E74">
      <w:pPr>
        <w:spacing w:after="0"/>
      </w:pPr>
    </w:p>
    <w:p w14:paraId="496C506A" w14:textId="77777777" w:rsidR="001F063E" w:rsidRDefault="001F063E" w:rsidP="001A1E74">
      <w:pPr>
        <w:spacing w:after="0"/>
      </w:pPr>
    </w:p>
    <w:p w14:paraId="06B556B0" w14:textId="77777777" w:rsidR="001F063E" w:rsidRDefault="001F063E" w:rsidP="001A1E74">
      <w:pPr>
        <w:spacing w:after="0"/>
      </w:pPr>
    </w:p>
    <w:p w14:paraId="138F063A" w14:textId="77777777" w:rsidR="001F063E" w:rsidRDefault="001F063E" w:rsidP="001A1E74">
      <w:pPr>
        <w:spacing w:after="0"/>
      </w:pPr>
    </w:p>
    <w:p w14:paraId="0C814AA3" w14:textId="77777777" w:rsidR="001F063E" w:rsidRDefault="001F063E" w:rsidP="001A1E74">
      <w:pPr>
        <w:spacing w:after="0"/>
      </w:pPr>
    </w:p>
    <w:p w14:paraId="762A0ABA" w14:textId="77777777" w:rsidR="001F063E" w:rsidRDefault="001F063E" w:rsidP="001A1E74">
      <w:pPr>
        <w:spacing w:after="0"/>
      </w:pPr>
    </w:p>
    <w:p w14:paraId="50591C7D" w14:textId="77777777" w:rsidR="001F063E" w:rsidRDefault="001F063E" w:rsidP="001A1E74">
      <w:pPr>
        <w:spacing w:after="0"/>
      </w:pPr>
    </w:p>
    <w:p w14:paraId="67707B84" w14:textId="77777777" w:rsidR="001F063E" w:rsidRDefault="001F063E" w:rsidP="001A1E74">
      <w:pPr>
        <w:spacing w:after="0"/>
      </w:pPr>
    </w:p>
    <w:p w14:paraId="5A60AFFD" w14:textId="77777777" w:rsidR="001F063E" w:rsidRDefault="001F063E" w:rsidP="001A1E74">
      <w:pPr>
        <w:spacing w:after="0"/>
      </w:pPr>
    </w:p>
    <w:p w14:paraId="6D7237E0" w14:textId="77777777" w:rsidR="001F063E" w:rsidRDefault="001F063E" w:rsidP="001A1E74">
      <w:pPr>
        <w:spacing w:after="0"/>
      </w:pPr>
    </w:p>
    <w:p w14:paraId="2F06F9A6" w14:textId="77777777" w:rsidR="001F063E" w:rsidRDefault="001F063E" w:rsidP="001A1E74">
      <w:pPr>
        <w:spacing w:after="0"/>
      </w:pPr>
    </w:p>
    <w:p w14:paraId="69332150" w14:textId="77777777" w:rsidR="001F063E" w:rsidRDefault="001F063E" w:rsidP="001A1E74">
      <w:pPr>
        <w:spacing w:after="0"/>
      </w:pPr>
    </w:p>
    <w:p w14:paraId="1C10645B" w14:textId="77777777" w:rsidR="001F063E" w:rsidRDefault="001F063E" w:rsidP="001A1E74">
      <w:pPr>
        <w:spacing w:after="0"/>
      </w:pPr>
    </w:p>
    <w:p w14:paraId="200003B4" w14:textId="77777777" w:rsidR="001F063E" w:rsidRDefault="001F063E" w:rsidP="001A1E74">
      <w:pPr>
        <w:spacing w:after="0"/>
      </w:pPr>
    </w:p>
    <w:p w14:paraId="3F4F9FAB" w14:textId="77777777" w:rsidR="001F063E" w:rsidRDefault="001F063E" w:rsidP="001A1E74">
      <w:pPr>
        <w:spacing w:after="0"/>
      </w:pPr>
    </w:p>
    <w:p w14:paraId="23C2142F" w14:textId="77777777" w:rsidR="00045971" w:rsidRDefault="00045971" w:rsidP="001A1E74">
      <w:pPr>
        <w:spacing w:after="0"/>
      </w:pPr>
    </w:p>
    <w:p w14:paraId="2C537719" w14:textId="77777777" w:rsidR="00045971" w:rsidRDefault="00045971" w:rsidP="001A1E74">
      <w:pPr>
        <w:spacing w:after="0"/>
      </w:pPr>
    </w:p>
    <w:p w14:paraId="1825C4B5" w14:textId="77777777" w:rsidR="00045971" w:rsidRDefault="00045971" w:rsidP="001A1E74">
      <w:pPr>
        <w:spacing w:after="0"/>
      </w:pPr>
    </w:p>
    <w:p w14:paraId="77C9969E" w14:textId="77777777" w:rsidR="00045971" w:rsidRDefault="00045971" w:rsidP="001A1E74">
      <w:pPr>
        <w:spacing w:after="0"/>
      </w:pPr>
    </w:p>
    <w:p w14:paraId="3149A5CD" w14:textId="77777777" w:rsidR="00045971" w:rsidRDefault="00045971" w:rsidP="001A1E74">
      <w:pPr>
        <w:spacing w:after="0"/>
      </w:pPr>
    </w:p>
    <w:p w14:paraId="1C569B98" w14:textId="77777777" w:rsidR="00045971" w:rsidRDefault="00045971" w:rsidP="001A1E74">
      <w:pPr>
        <w:spacing w:after="0"/>
      </w:pPr>
    </w:p>
    <w:p w14:paraId="4D6D1683" w14:textId="77777777" w:rsidR="001F063E" w:rsidRDefault="001F063E" w:rsidP="001A1E74">
      <w:pPr>
        <w:spacing w:after="0"/>
      </w:pPr>
    </w:p>
    <w:p w14:paraId="07637360" w14:textId="77777777" w:rsidR="001F063E" w:rsidRDefault="001F063E" w:rsidP="001A1E74">
      <w:pPr>
        <w:spacing w:after="0"/>
      </w:pPr>
    </w:p>
    <w:p w14:paraId="34F385B9" w14:textId="77777777" w:rsidR="001F063E" w:rsidRDefault="001F063E" w:rsidP="001F063E">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7D5DEB16" w14:textId="77777777" w:rsidR="001F063E" w:rsidRDefault="001F063E" w:rsidP="001F063E">
      <w:pPr>
        <w:pStyle w:val="ListParagraph"/>
        <w:spacing w:after="0" w:line="240" w:lineRule="auto"/>
        <w:ind w:left="0"/>
        <w:jc w:val="right"/>
        <w:rPr>
          <w:rFonts w:ascii="Arial" w:eastAsia="Times New Roman" w:hAnsi="Arial" w:cs="Arial"/>
          <w:b/>
          <w:color w:val="000000"/>
          <w:sz w:val="20"/>
          <w:szCs w:val="20"/>
          <w:lang w:eastAsia="en-PH"/>
        </w:rPr>
      </w:pPr>
    </w:p>
    <w:p w14:paraId="1710A5E1" w14:textId="77777777" w:rsidR="001F063E" w:rsidRPr="000F482B" w:rsidRDefault="001F063E" w:rsidP="001F063E">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3"/>
      </w:r>
    </w:p>
    <w:p w14:paraId="74B85804" w14:textId="77777777" w:rsidR="001F063E" w:rsidRDefault="001F063E" w:rsidP="001F063E">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5F1582E5" w14:textId="77777777" w:rsidR="001F063E" w:rsidRPr="00EF624B" w:rsidRDefault="001F063E" w:rsidP="001F063E">
      <w:pPr>
        <w:pStyle w:val="ListParagraph"/>
        <w:spacing w:after="0" w:line="240" w:lineRule="auto"/>
        <w:ind w:left="0"/>
        <w:jc w:val="center"/>
        <w:rPr>
          <w:rFonts w:ascii="Arial" w:eastAsia="Times New Roman" w:hAnsi="Arial" w:cs="Arial"/>
          <w:b/>
          <w:color w:val="C00000"/>
          <w:sz w:val="20"/>
          <w:szCs w:val="20"/>
          <w:lang w:eastAsia="en-PH"/>
        </w:rPr>
      </w:pPr>
    </w:p>
    <w:p w14:paraId="574B6554" w14:textId="43F015D9" w:rsidR="001F063E" w:rsidRPr="00EF624B" w:rsidRDefault="001F063E" w:rsidP="001F063E">
      <w:pPr>
        <w:pStyle w:val="ListParagraph"/>
        <w:spacing w:after="0" w:line="240" w:lineRule="auto"/>
        <w:ind w:left="0"/>
        <w:jc w:val="center"/>
        <w:rPr>
          <w:rFonts w:ascii="Arial" w:eastAsia="Times New Roman" w:hAnsi="Arial" w:cs="Arial"/>
          <w:b/>
          <w:color w:val="C00000"/>
          <w:sz w:val="20"/>
          <w:szCs w:val="20"/>
          <w:lang w:eastAsia="en-PH"/>
        </w:rPr>
      </w:pPr>
      <w:r w:rsidRPr="00EF624B">
        <w:rPr>
          <w:rFonts w:ascii="Arial" w:eastAsia="Times New Roman" w:hAnsi="Arial" w:cs="Arial"/>
          <w:b/>
          <w:color w:val="C00000"/>
          <w:sz w:val="20"/>
          <w:szCs w:val="20"/>
          <w:lang w:eastAsia="en-PH"/>
        </w:rPr>
        <w:t xml:space="preserve">POSITION </w:t>
      </w:r>
      <w:r>
        <w:rPr>
          <w:rFonts w:ascii="Arial" w:eastAsia="Times New Roman" w:hAnsi="Arial" w:cs="Arial"/>
          <w:b/>
          <w:color w:val="C00000"/>
          <w:sz w:val="20"/>
          <w:szCs w:val="20"/>
          <w:lang w:eastAsia="en-PH"/>
        </w:rPr>
        <w:t>2</w:t>
      </w:r>
    </w:p>
    <w:p w14:paraId="760D9862" w14:textId="77777777" w:rsidR="001F063E" w:rsidRPr="001F063E" w:rsidRDefault="001F063E" w:rsidP="001F063E">
      <w:pPr>
        <w:pStyle w:val="ListParagraph"/>
        <w:spacing w:after="0" w:line="240" w:lineRule="auto"/>
        <w:ind w:left="0"/>
        <w:jc w:val="center"/>
        <w:rPr>
          <w:rFonts w:ascii="Myriad Pro" w:hAnsi="Myriad Pro"/>
          <w:b/>
          <w:color w:val="C00000"/>
          <w:sz w:val="20"/>
          <w:szCs w:val="20"/>
          <w:lang w:val="en-GB" w:eastAsia="en-GB"/>
        </w:rPr>
      </w:pPr>
      <w:r w:rsidRPr="001F063E">
        <w:rPr>
          <w:rFonts w:ascii="Myriad Pro" w:hAnsi="Myriad Pro"/>
          <w:b/>
          <w:color w:val="C00000"/>
          <w:sz w:val="20"/>
          <w:szCs w:val="20"/>
          <w:lang w:val="en-GB" w:eastAsia="en-GB"/>
        </w:rPr>
        <w:t xml:space="preserve">Interior designer 2: </w:t>
      </w:r>
    </w:p>
    <w:p w14:paraId="245DB592" w14:textId="6C82EEBC" w:rsidR="001F063E" w:rsidRPr="001F063E" w:rsidRDefault="001F063E" w:rsidP="001F063E">
      <w:pPr>
        <w:pStyle w:val="ListParagraph"/>
        <w:spacing w:after="0" w:line="240" w:lineRule="auto"/>
        <w:ind w:left="0"/>
        <w:jc w:val="center"/>
        <w:rPr>
          <w:rFonts w:ascii="Myriad Pro" w:hAnsi="Myriad Pro"/>
          <w:b/>
          <w:bCs/>
          <w:color w:val="C00000"/>
          <w:sz w:val="20"/>
          <w:szCs w:val="20"/>
          <w:lang w:val="en-GB" w:eastAsia="en-GB"/>
        </w:rPr>
      </w:pPr>
      <w:r w:rsidRPr="001F063E">
        <w:rPr>
          <w:rFonts w:ascii="Myriad Pro" w:hAnsi="Myriad Pro"/>
          <w:b/>
          <w:color w:val="C00000"/>
          <w:sz w:val="20"/>
          <w:szCs w:val="20"/>
          <w:lang w:val="en-GB" w:eastAsia="en-GB"/>
        </w:rPr>
        <w:t>Key activities and deliverables (</w:t>
      </w:r>
      <w:r w:rsidRPr="001F063E">
        <w:rPr>
          <w:rFonts w:ascii="Myriad Pro" w:hAnsi="Myriad Pro" w:cstheme="minorHAnsi"/>
          <w:b/>
          <w:bCs/>
          <w:color w:val="C00000"/>
          <w:sz w:val="20"/>
          <w:szCs w:val="20"/>
          <w:lang w:val="pt-BR"/>
        </w:rPr>
        <w:t>“Mihai Eminescu” Gymnasium, Telenesti town &amp; “Emil Necula” Lyceum, Mereni Village, Anenii Noi district</w:t>
      </w:r>
      <w:r w:rsidRPr="001F063E">
        <w:rPr>
          <w:rFonts w:ascii="Myriad Pro" w:hAnsi="Myriad Pro"/>
          <w:b/>
          <w:bCs/>
          <w:color w:val="C00000"/>
          <w:sz w:val="20"/>
          <w:szCs w:val="20"/>
          <w:lang w:val="en-GB" w:eastAsia="en-GB"/>
        </w:rPr>
        <w:t>)</w:t>
      </w:r>
    </w:p>
    <w:p w14:paraId="2DDFCC36" w14:textId="77777777" w:rsidR="001F063E" w:rsidRPr="000F482B" w:rsidRDefault="001F063E" w:rsidP="001F063E">
      <w:pPr>
        <w:pStyle w:val="ListParagraph"/>
        <w:spacing w:after="0" w:line="240" w:lineRule="auto"/>
        <w:ind w:left="0"/>
        <w:jc w:val="center"/>
        <w:rPr>
          <w:rFonts w:ascii="Arial" w:eastAsia="Times New Roman" w:hAnsi="Arial" w:cs="Arial"/>
          <w:b/>
          <w:color w:val="000000"/>
          <w:sz w:val="20"/>
          <w:szCs w:val="20"/>
          <w:lang w:eastAsia="en-PH"/>
        </w:rPr>
      </w:pPr>
    </w:p>
    <w:p w14:paraId="3A0B76B5" w14:textId="77777777" w:rsidR="001F063E" w:rsidRPr="00030B0F" w:rsidRDefault="001F063E" w:rsidP="001F063E">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1F063E" w:rsidRPr="000F482B" w14:paraId="152C9074" w14:textId="77777777" w:rsidTr="009D1354">
        <w:trPr>
          <w:trHeight w:val="683"/>
        </w:trPr>
        <w:tc>
          <w:tcPr>
            <w:tcW w:w="3780" w:type="dxa"/>
          </w:tcPr>
          <w:p w14:paraId="64D5E155" w14:textId="77777777" w:rsidR="001F063E" w:rsidRPr="000F482B" w:rsidRDefault="001F063E" w:rsidP="009D1354">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7C326313" w14:textId="77777777" w:rsidR="001F063E" w:rsidRPr="000F482B" w:rsidRDefault="001F063E" w:rsidP="009D1354">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r>
              <w:rPr>
                <w:rFonts w:ascii="Arial" w:eastAsia="Calibri" w:hAnsi="Arial" w:cs="Arial"/>
                <w:b/>
                <w:snapToGrid w:val="0"/>
                <w:sz w:val="20"/>
                <w:szCs w:val="20"/>
              </w:rPr>
              <w:t xml:space="preserve"> (USD)</w:t>
            </w:r>
          </w:p>
        </w:tc>
        <w:tc>
          <w:tcPr>
            <w:tcW w:w="1350" w:type="dxa"/>
          </w:tcPr>
          <w:p w14:paraId="340FD101" w14:textId="77777777" w:rsidR="001F063E" w:rsidRDefault="001F063E" w:rsidP="009D1354">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r>
              <w:rPr>
                <w:rFonts w:ascii="Arial" w:eastAsia="Calibri" w:hAnsi="Arial" w:cs="Arial"/>
                <w:b/>
                <w:snapToGrid w:val="0"/>
                <w:sz w:val="20"/>
                <w:szCs w:val="20"/>
              </w:rPr>
              <w:t xml:space="preserve"> (m2)</w:t>
            </w:r>
          </w:p>
          <w:p w14:paraId="5DD1EC01" w14:textId="77777777" w:rsidR="001F063E" w:rsidRPr="000F482B" w:rsidRDefault="001F063E" w:rsidP="009D1354">
            <w:pPr>
              <w:ind w:right="72"/>
              <w:jc w:val="center"/>
              <w:rPr>
                <w:rFonts w:ascii="Arial" w:eastAsia="Calibri" w:hAnsi="Arial" w:cs="Arial"/>
                <w:b/>
                <w:snapToGrid w:val="0"/>
                <w:sz w:val="20"/>
                <w:szCs w:val="20"/>
              </w:rPr>
            </w:pPr>
          </w:p>
        </w:tc>
        <w:tc>
          <w:tcPr>
            <w:tcW w:w="2250" w:type="dxa"/>
          </w:tcPr>
          <w:p w14:paraId="5957B7A1" w14:textId="77777777" w:rsidR="001F063E" w:rsidRPr="000F482B" w:rsidRDefault="001F063E" w:rsidP="009D1354">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1F063E" w:rsidRPr="000F482B" w14:paraId="1160DFE8" w14:textId="77777777" w:rsidTr="009D1354">
        <w:tc>
          <w:tcPr>
            <w:tcW w:w="3780" w:type="dxa"/>
          </w:tcPr>
          <w:p w14:paraId="69AE7A5F" w14:textId="77777777" w:rsidR="001F063E" w:rsidRPr="000F482B" w:rsidRDefault="001F063E" w:rsidP="009D135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65996C3F" w14:textId="77777777" w:rsidR="001F063E" w:rsidRPr="000F482B" w:rsidRDefault="001F063E" w:rsidP="009D1354">
            <w:pPr>
              <w:spacing w:after="0" w:line="240" w:lineRule="auto"/>
              <w:ind w:right="134"/>
              <w:jc w:val="both"/>
              <w:rPr>
                <w:rFonts w:ascii="Arial" w:eastAsia="Calibri" w:hAnsi="Arial" w:cs="Arial"/>
                <w:snapToGrid w:val="0"/>
                <w:sz w:val="20"/>
                <w:szCs w:val="20"/>
              </w:rPr>
            </w:pPr>
          </w:p>
        </w:tc>
        <w:tc>
          <w:tcPr>
            <w:tcW w:w="1350" w:type="dxa"/>
          </w:tcPr>
          <w:p w14:paraId="49DA8FA4" w14:textId="77777777" w:rsidR="001F063E" w:rsidRPr="000F482B" w:rsidRDefault="001F063E" w:rsidP="009D1354">
            <w:pPr>
              <w:spacing w:after="0" w:line="240" w:lineRule="auto"/>
              <w:ind w:right="72"/>
              <w:jc w:val="both"/>
              <w:rPr>
                <w:rFonts w:ascii="Arial" w:eastAsia="Calibri" w:hAnsi="Arial" w:cs="Arial"/>
                <w:snapToGrid w:val="0"/>
                <w:sz w:val="20"/>
                <w:szCs w:val="20"/>
              </w:rPr>
            </w:pPr>
          </w:p>
        </w:tc>
        <w:tc>
          <w:tcPr>
            <w:tcW w:w="2250" w:type="dxa"/>
          </w:tcPr>
          <w:p w14:paraId="60C56FDA"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63BA0283" w14:textId="77777777" w:rsidTr="009D1354">
        <w:tc>
          <w:tcPr>
            <w:tcW w:w="3780" w:type="dxa"/>
          </w:tcPr>
          <w:p w14:paraId="4C7A755D" w14:textId="77777777" w:rsidR="001F063E" w:rsidRPr="00EF624B" w:rsidRDefault="001F063E" w:rsidP="009D1354">
            <w:pPr>
              <w:spacing w:after="0" w:line="240" w:lineRule="auto"/>
              <w:rPr>
                <w:rFonts w:ascii="Arial" w:eastAsia="Calibri" w:hAnsi="Arial" w:cs="Arial"/>
                <w:snapToGrid w:val="0"/>
                <w:sz w:val="20"/>
                <w:szCs w:val="20"/>
              </w:rPr>
            </w:pPr>
            <w:r w:rsidRPr="00EF624B">
              <w:rPr>
                <w:rFonts w:ascii="Arial" w:eastAsia="Calibri" w:hAnsi="Arial" w:cs="Arial"/>
                <w:snapToGrid w:val="0"/>
                <w:sz w:val="20"/>
                <w:szCs w:val="20"/>
              </w:rPr>
              <w:t xml:space="preserve">Professional Fees </w:t>
            </w:r>
          </w:p>
        </w:tc>
        <w:tc>
          <w:tcPr>
            <w:tcW w:w="1260" w:type="dxa"/>
          </w:tcPr>
          <w:p w14:paraId="10F53F77"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2B906111" w14:textId="10D065C6" w:rsidR="001F063E" w:rsidRPr="002E00AC" w:rsidRDefault="001F063E" w:rsidP="009D1354">
            <w:pPr>
              <w:spacing w:after="0" w:line="240" w:lineRule="auto"/>
              <w:jc w:val="both"/>
              <w:rPr>
                <w:rFonts w:ascii="Arial" w:eastAsia="Calibri" w:hAnsi="Arial" w:cs="Arial"/>
                <w:snapToGrid w:val="0"/>
                <w:sz w:val="20"/>
                <w:szCs w:val="20"/>
              </w:rPr>
            </w:pPr>
            <w:r w:rsidRPr="00FA65DB">
              <w:rPr>
                <w:rFonts w:ascii="Myriad Pro" w:hAnsi="Myriad Pro"/>
                <w:sz w:val="20"/>
                <w:szCs w:val="20"/>
                <w:lang w:val="en-GB"/>
              </w:rPr>
              <w:t>1665.2 m</w:t>
            </w:r>
            <w:r w:rsidRPr="00EF624B">
              <w:rPr>
                <w:rFonts w:ascii="Myriad Pro" w:hAnsi="Myriad Pro"/>
                <w:sz w:val="20"/>
                <w:szCs w:val="20"/>
                <w:vertAlign w:val="superscript"/>
                <w:lang w:val="en-GB"/>
              </w:rPr>
              <w:t>2</w:t>
            </w:r>
          </w:p>
        </w:tc>
        <w:tc>
          <w:tcPr>
            <w:tcW w:w="2250" w:type="dxa"/>
          </w:tcPr>
          <w:p w14:paraId="5CE8A2CA"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211A5D11" w14:textId="77777777" w:rsidTr="009D1354">
        <w:tc>
          <w:tcPr>
            <w:tcW w:w="3780" w:type="dxa"/>
          </w:tcPr>
          <w:p w14:paraId="71FF4157"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Life Insurance</w:t>
            </w:r>
          </w:p>
        </w:tc>
        <w:tc>
          <w:tcPr>
            <w:tcW w:w="1260" w:type="dxa"/>
          </w:tcPr>
          <w:p w14:paraId="687A9A11"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42757AEE"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2FF9E6DC"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4C4267E6" w14:textId="77777777" w:rsidTr="009D1354">
        <w:tc>
          <w:tcPr>
            <w:tcW w:w="3780" w:type="dxa"/>
          </w:tcPr>
          <w:p w14:paraId="0B71122C"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 xml:space="preserve">Medical Insurance </w:t>
            </w:r>
          </w:p>
        </w:tc>
        <w:tc>
          <w:tcPr>
            <w:tcW w:w="1260" w:type="dxa"/>
          </w:tcPr>
          <w:p w14:paraId="0BD2CFEB"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317F2B1C"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76A5A89C"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442BD555" w14:textId="77777777" w:rsidTr="009D1354">
        <w:tc>
          <w:tcPr>
            <w:tcW w:w="3780" w:type="dxa"/>
          </w:tcPr>
          <w:p w14:paraId="2A98CCE1"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Communications</w:t>
            </w:r>
          </w:p>
        </w:tc>
        <w:tc>
          <w:tcPr>
            <w:tcW w:w="1260" w:type="dxa"/>
          </w:tcPr>
          <w:p w14:paraId="42F8A3E9"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57B5091F"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572BBE2E"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5C890295" w14:textId="77777777" w:rsidTr="009D1354">
        <w:tc>
          <w:tcPr>
            <w:tcW w:w="3780" w:type="dxa"/>
          </w:tcPr>
          <w:p w14:paraId="60A409ED"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101DA018"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5B9367C6"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4100F377"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29D180FE" w14:textId="77777777" w:rsidTr="009D1354">
        <w:tc>
          <w:tcPr>
            <w:tcW w:w="3780" w:type="dxa"/>
          </w:tcPr>
          <w:p w14:paraId="0F34EC9E" w14:textId="77777777" w:rsidR="001F063E" w:rsidRPr="000F482B" w:rsidRDefault="001F063E" w:rsidP="009D1354">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7C661EBE"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74B66BD0"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1552F018"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210D614F" w14:textId="77777777" w:rsidTr="009D1354">
        <w:tc>
          <w:tcPr>
            <w:tcW w:w="3780" w:type="dxa"/>
          </w:tcPr>
          <w:p w14:paraId="654E538F" w14:textId="77777777" w:rsidR="001F063E" w:rsidRPr="00EF624B" w:rsidRDefault="001F063E" w:rsidP="009D135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EF624B">
              <w:rPr>
                <w:rFonts w:ascii="Arial" w:eastAsia="Calibri" w:hAnsi="Arial" w:cs="Arial"/>
                <w:b/>
                <w:snapToGrid w:val="0"/>
                <w:sz w:val="20"/>
                <w:szCs w:val="20"/>
              </w:rPr>
              <w:t>Travel</w:t>
            </w:r>
            <w:r w:rsidRPr="00EF624B">
              <w:rPr>
                <w:rStyle w:val="FootnoteReference"/>
                <w:rFonts w:ascii="Arial" w:eastAsia="Calibri" w:hAnsi="Arial" w:cs="Arial"/>
                <w:b/>
                <w:snapToGrid w:val="0"/>
                <w:sz w:val="20"/>
                <w:szCs w:val="20"/>
              </w:rPr>
              <w:footnoteReference w:id="4"/>
            </w:r>
            <w:r w:rsidRPr="00EF624B">
              <w:rPr>
                <w:rFonts w:ascii="Arial" w:eastAsia="Calibri" w:hAnsi="Arial" w:cs="Arial"/>
                <w:b/>
                <w:snapToGrid w:val="0"/>
                <w:sz w:val="20"/>
                <w:szCs w:val="20"/>
              </w:rPr>
              <w:t xml:space="preserve"> Expenses to Join duty station </w:t>
            </w:r>
          </w:p>
        </w:tc>
        <w:tc>
          <w:tcPr>
            <w:tcW w:w="1260" w:type="dxa"/>
          </w:tcPr>
          <w:p w14:paraId="08E8732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5895C58D"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04C8A923"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24F8F1BD" w14:textId="77777777" w:rsidTr="009D1354">
        <w:tc>
          <w:tcPr>
            <w:tcW w:w="3780" w:type="dxa"/>
          </w:tcPr>
          <w:p w14:paraId="195AD304"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Round Trip Airfares to and from duty station</w:t>
            </w:r>
          </w:p>
        </w:tc>
        <w:tc>
          <w:tcPr>
            <w:tcW w:w="1260" w:type="dxa"/>
          </w:tcPr>
          <w:p w14:paraId="4C5E0696"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4E2F82EE"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0FBEC785"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7B51EAA7" w14:textId="77777777" w:rsidTr="009D1354">
        <w:tc>
          <w:tcPr>
            <w:tcW w:w="3780" w:type="dxa"/>
          </w:tcPr>
          <w:p w14:paraId="7D5EB0E1"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Living Allowance</w:t>
            </w:r>
          </w:p>
        </w:tc>
        <w:tc>
          <w:tcPr>
            <w:tcW w:w="1260" w:type="dxa"/>
          </w:tcPr>
          <w:p w14:paraId="34B4A40C"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11062107"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332DB3A7"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6B5B7A2A" w14:textId="77777777" w:rsidTr="009D1354">
        <w:tc>
          <w:tcPr>
            <w:tcW w:w="3780" w:type="dxa"/>
          </w:tcPr>
          <w:p w14:paraId="10A3F278"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Travel Insurance</w:t>
            </w:r>
          </w:p>
        </w:tc>
        <w:tc>
          <w:tcPr>
            <w:tcW w:w="1260" w:type="dxa"/>
          </w:tcPr>
          <w:p w14:paraId="7C99AB59"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2E4F79A8"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39FAF37B"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7B0E0FEC" w14:textId="77777777" w:rsidTr="009D1354">
        <w:tc>
          <w:tcPr>
            <w:tcW w:w="3780" w:type="dxa"/>
          </w:tcPr>
          <w:p w14:paraId="2F6A9E36"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Terminal Expenses</w:t>
            </w:r>
          </w:p>
        </w:tc>
        <w:tc>
          <w:tcPr>
            <w:tcW w:w="1260" w:type="dxa"/>
          </w:tcPr>
          <w:p w14:paraId="2844485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5E974F4C"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6DCA0AD2"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54BE28C9" w14:textId="77777777" w:rsidTr="009D1354">
        <w:tc>
          <w:tcPr>
            <w:tcW w:w="3780" w:type="dxa"/>
          </w:tcPr>
          <w:p w14:paraId="6585D7D4"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5AB5CD09"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0B87B720"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70890CD5"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4E2E3B66" w14:textId="77777777" w:rsidTr="009D1354">
        <w:tc>
          <w:tcPr>
            <w:tcW w:w="3780" w:type="dxa"/>
          </w:tcPr>
          <w:p w14:paraId="1E2F85F5" w14:textId="77777777" w:rsidR="001F063E" w:rsidRPr="00EF624B" w:rsidRDefault="001F063E" w:rsidP="009D1354">
            <w:pPr>
              <w:spacing w:after="0" w:line="240" w:lineRule="auto"/>
              <w:jc w:val="both"/>
              <w:rPr>
                <w:rFonts w:ascii="Arial" w:eastAsia="Calibri" w:hAnsi="Arial" w:cs="Arial"/>
                <w:snapToGrid w:val="0"/>
                <w:sz w:val="20"/>
                <w:szCs w:val="20"/>
              </w:rPr>
            </w:pPr>
          </w:p>
        </w:tc>
        <w:tc>
          <w:tcPr>
            <w:tcW w:w="1260" w:type="dxa"/>
          </w:tcPr>
          <w:p w14:paraId="2032C0CD"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561B462C"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6F5FEDAF"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574A07CB" w14:textId="77777777" w:rsidTr="009D1354">
        <w:tc>
          <w:tcPr>
            <w:tcW w:w="3780" w:type="dxa"/>
          </w:tcPr>
          <w:p w14:paraId="5EA99663" w14:textId="77777777" w:rsidR="001F063E" w:rsidRPr="00EF624B" w:rsidRDefault="001F063E" w:rsidP="009D135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EF624B">
              <w:rPr>
                <w:rFonts w:ascii="Arial" w:eastAsia="Calibri" w:hAnsi="Arial" w:cs="Arial"/>
                <w:b/>
                <w:snapToGrid w:val="0"/>
                <w:sz w:val="20"/>
                <w:szCs w:val="20"/>
              </w:rPr>
              <w:t xml:space="preserve">Duty Travel </w:t>
            </w:r>
          </w:p>
        </w:tc>
        <w:tc>
          <w:tcPr>
            <w:tcW w:w="1260" w:type="dxa"/>
          </w:tcPr>
          <w:p w14:paraId="2AFB481B"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0509FC1E"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6B19C93D"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31464D63" w14:textId="77777777" w:rsidTr="009D1354">
        <w:tc>
          <w:tcPr>
            <w:tcW w:w="3780" w:type="dxa"/>
          </w:tcPr>
          <w:p w14:paraId="4E19E078"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Round Trip Airfares</w:t>
            </w:r>
          </w:p>
        </w:tc>
        <w:tc>
          <w:tcPr>
            <w:tcW w:w="1260" w:type="dxa"/>
          </w:tcPr>
          <w:p w14:paraId="51C540BF"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1751C178"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3677E984"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11CFFC99" w14:textId="77777777" w:rsidTr="009D1354">
        <w:tc>
          <w:tcPr>
            <w:tcW w:w="3780" w:type="dxa"/>
          </w:tcPr>
          <w:p w14:paraId="7113A009"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Living Allowance</w:t>
            </w:r>
          </w:p>
        </w:tc>
        <w:tc>
          <w:tcPr>
            <w:tcW w:w="1260" w:type="dxa"/>
          </w:tcPr>
          <w:p w14:paraId="18EF67A4"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3367C77C"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2F5CAFC6"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202DB474" w14:textId="77777777" w:rsidTr="009D1354">
        <w:tc>
          <w:tcPr>
            <w:tcW w:w="3780" w:type="dxa"/>
          </w:tcPr>
          <w:p w14:paraId="731A3FDD"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Travel Insurance</w:t>
            </w:r>
          </w:p>
        </w:tc>
        <w:tc>
          <w:tcPr>
            <w:tcW w:w="1260" w:type="dxa"/>
          </w:tcPr>
          <w:p w14:paraId="5110E9A9"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10E0D349"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1C1657A9"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721D6540" w14:textId="77777777" w:rsidTr="009D1354">
        <w:tc>
          <w:tcPr>
            <w:tcW w:w="3780" w:type="dxa"/>
          </w:tcPr>
          <w:p w14:paraId="1470999D"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Terminal Expenses</w:t>
            </w:r>
          </w:p>
        </w:tc>
        <w:tc>
          <w:tcPr>
            <w:tcW w:w="1260" w:type="dxa"/>
          </w:tcPr>
          <w:p w14:paraId="3EC1DCD9"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2E424F3E"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40E6D245"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50BD2FCA" w14:textId="77777777" w:rsidTr="009D1354">
        <w:tc>
          <w:tcPr>
            <w:tcW w:w="3780" w:type="dxa"/>
          </w:tcPr>
          <w:p w14:paraId="6CC22D53"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7051CAB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0CDA377B"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2A8F264D"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bl>
    <w:p w14:paraId="04DF2DBB" w14:textId="77777777" w:rsidR="001F063E" w:rsidRPr="000F482B" w:rsidRDefault="001F063E" w:rsidP="001F063E">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0BAF1484" w14:textId="6EFA665B" w:rsidR="001F063E" w:rsidRPr="001F063E" w:rsidRDefault="001F063E" w:rsidP="001A1E74">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5"/>
        <w:gridCol w:w="1345"/>
      </w:tblGrid>
      <w:tr w:rsidR="009E73C5" w:rsidRPr="00BA4AE1" w14:paraId="343D25A5" w14:textId="408E36C2" w:rsidTr="00DB6F1E">
        <w:trPr>
          <w:trHeight w:val="503"/>
          <w:jc w:val="center"/>
        </w:trPr>
        <w:tc>
          <w:tcPr>
            <w:tcW w:w="80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B04467" w14:textId="17244BC8" w:rsidR="009E73C5" w:rsidRPr="00BA4AE1" w:rsidRDefault="009E73C5" w:rsidP="001A1E74">
            <w:pPr>
              <w:tabs>
                <w:tab w:val="left" w:pos="1410"/>
              </w:tabs>
              <w:spacing w:after="0"/>
              <w:contextualSpacing/>
              <w:jc w:val="center"/>
              <w:rPr>
                <w:rFonts w:ascii="Myriad Pro" w:hAnsi="Myriad Pro"/>
                <w:b/>
                <w:sz w:val="20"/>
                <w:szCs w:val="20"/>
                <w:lang w:val="en-GB" w:eastAsia="en-GB"/>
              </w:rPr>
            </w:pPr>
            <w:r w:rsidRPr="00BA4AE1">
              <w:rPr>
                <w:rFonts w:ascii="Myriad Pro" w:hAnsi="Myriad Pro"/>
                <w:b/>
                <w:sz w:val="20"/>
                <w:szCs w:val="20"/>
                <w:lang w:val="en-GB" w:eastAsia="en-GB"/>
              </w:rPr>
              <w:t>Key deliverables designer n</w:t>
            </w:r>
            <w:r>
              <w:rPr>
                <w:rFonts w:ascii="Myriad Pro" w:hAnsi="Myriad Pro"/>
                <w:b/>
                <w:sz w:val="20"/>
                <w:szCs w:val="20"/>
                <w:lang w:val="en-GB" w:eastAsia="en-GB"/>
              </w:rPr>
              <w:t>o.</w:t>
            </w:r>
            <w:r w:rsidRPr="00BA4AE1">
              <w:rPr>
                <w:rFonts w:ascii="Myriad Pro" w:hAnsi="Myriad Pro"/>
                <w:b/>
                <w:sz w:val="20"/>
                <w:szCs w:val="20"/>
                <w:lang w:val="en-GB" w:eastAsia="en-GB"/>
              </w:rPr>
              <w:t xml:space="preserve"> 2</w:t>
            </w:r>
            <w:r>
              <w:rPr>
                <w:rFonts w:ascii="Myriad Pro" w:hAnsi="Myriad Pro"/>
                <w:b/>
                <w:sz w:val="20"/>
                <w:szCs w:val="20"/>
                <w:lang w:val="en-GB" w:eastAsia="en-GB"/>
              </w:rPr>
              <w:t xml:space="preserve"> (Educational Spaces)</w:t>
            </w: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D78C1E" w14:textId="4BF5DA35" w:rsidR="009E73C5" w:rsidRPr="00BA4AE1" w:rsidRDefault="009E73C5" w:rsidP="001A1E74">
            <w:pPr>
              <w:tabs>
                <w:tab w:val="left" w:pos="1410"/>
              </w:tabs>
              <w:spacing w:after="0"/>
              <w:contextualSpacing/>
              <w:jc w:val="center"/>
              <w:rPr>
                <w:rFonts w:ascii="Myriad Pro" w:hAnsi="Myriad Pro"/>
                <w:b/>
                <w:sz w:val="20"/>
                <w:szCs w:val="20"/>
                <w:lang w:val="en-GB" w:eastAsia="en-GB"/>
              </w:rPr>
            </w:pPr>
            <w:r>
              <w:rPr>
                <w:rFonts w:ascii="Myriad Pro" w:hAnsi="Myriad Pro"/>
                <w:b/>
                <w:sz w:val="20"/>
                <w:szCs w:val="20"/>
                <w:lang w:val="en-GB" w:eastAsia="en-GB"/>
              </w:rPr>
              <w:t>A</w:t>
            </w:r>
            <w:r>
              <w:rPr>
                <w:b/>
                <w:lang w:val="en-GB" w:eastAsia="en-GB"/>
              </w:rPr>
              <w:t xml:space="preserve">mount </w:t>
            </w:r>
            <w:r>
              <w:rPr>
                <w:rFonts w:ascii="Myriad Pro" w:hAnsi="Myriad Pro"/>
                <w:b/>
                <w:sz w:val="20"/>
                <w:szCs w:val="20"/>
                <w:lang w:val="en-GB" w:eastAsia="en-GB"/>
              </w:rPr>
              <w:t>(USD)</w:t>
            </w:r>
          </w:p>
        </w:tc>
      </w:tr>
      <w:tr w:rsidR="00BC5F12" w:rsidRPr="00BA4AE1" w14:paraId="4D35D281" w14:textId="2C5CBC0D" w:rsidTr="00BC5F12">
        <w:trPr>
          <w:trHeight w:val="197"/>
          <w:jc w:val="center"/>
        </w:trPr>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28D9F918" w14:textId="77777777" w:rsidR="00BC5F12" w:rsidRPr="00BA4AE1" w:rsidRDefault="00BC5F12" w:rsidP="001A1E74">
            <w:pPr>
              <w:tabs>
                <w:tab w:val="left" w:pos="1410"/>
              </w:tabs>
              <w:spacing w:after="0"/>
              <w:contextualSpacing/>
              <w:jc w:val="center"/>
              <w:rPr>
                <w:rFonts w:ascii="Myriad Pro" w:hAnsi="Myriad Pro"/>
                <w:b/>
                <w:sz w:val="20"/>
                <w:szCs w:val="20"/>
                <w:lang w:val="en-GB" w:eastAsia="en-GB"/>
              </w:rPr>
            </w:pPr>
            <w:r>
              <w:rPr>
                <w:rStyle w:val="normaltextrun"/>
                <w:rFonts w:ascii="Myriad Pro" w:eastAsiaTheme="majorEastAsia" w:hAnsi="Myriad Pro"/>
                <w:b/>
                <w:bCs/>
                <w:color w:val="000000"/>
                <w:sz w:val="20"/>
                <w:szCs w:val="20"/>
                <w:shd w:val="clear" w:color="auto" w:fill="FFFFFF"/>
                <w:lang w:val="en-GB"/>
              </w:rPr>
              <w:t xml:space="preserve">“Mihai Eminescu” Gymnasium, </w:t>
            </w:r>
            <w:proofErr w:type="spellStart"/>
            <w:r>
              <w:rPr>
                <w:rStyle w:val="normaltextrun"/>
                <w:rFonts w:ascii="Myriad Pro" w:eastAsiaTheme="majorEastAsia" w:hAnsi="Myriad Pro"/>
                <w:b/>
                <w:bCs/>
                <w:color w:val="000000"/>
                <w:sz w:val="20"/>
                <w:szCs w:val="20"/>
                <w:shd w:val="clear" w:color="auto" w:fill="FFFFFF"/>
                <w:lang w:val="en-GB"/>
              </w:rPr>
              <w:t>Telenești</w:t>
            </w:r>
            <w:proofErr w:type="spellEnd"/>
            <w:r>
              <w:rPr>
                <w:rStyle w:val="normaltextrun"/>
                <w:rFonts w:ascii="Myriad Pro" w:eastAsiaTheme="majorEastAsia" w:hAnsi="Myriad Pro"/>
                <w:b/>
                <w:bCs/>
                <w:color w:val="000000"/>
                <w:sz w:val="20"/>
                <w:szCs w:val="20"/>
                <w:shd w:val="clear" w:color="auto" w:fill="FFFFFF"/>
                <w:lang w:val="en-GB"/>
              </w:rPr>
              <w:t xml:space="preserve"> town</w:t>
            </w:r>
            <w:r>
              <w:rPr>
                <w:rStyle w:val="eop"/>
                <w:rFonts w:ascii="Myriad Pro" w:eastAsiaTheme="majorEastAsia" w:hAnsi="Myriad Pro"/>
                <w:b/>
                <w:bCs/>
                <w:color w:val="000000"/>
                <w:sz w:val="20"/>
                <w:szCs w:val="20"/>
                <w:shd w:val="clear" w:color="auto" w:fill="FFFFFF"/>
              </w:rPr>
              <w:t> </w:t>
            </w:r>
          </w:p>
        </w:tc>
        <w:tc>
          <w:tcPr>
            <w:tcW w:w="1345" w:type="dxa"/>
            <w:tcBorders>
              <w:top w:val="single" w:sz="4" w:space="0" w:color="auto"/>
              <w:left w:val="single" w:sz="4" w:space="0" w:color="auto"/>
              <w:bottom w:val="single" w:sz="4" w:space="0" w:color="auto"/>
              <w:right w:val="single" w:sz="4" w:space="0" w:color="auto"/>
            </w:tcBorders>
          </w:tcPr>
          <w:p w14:paraId="7CA702AE" w14:textId="77777777" w:rsidR="00BC5F12" w:rsidRDefault="00BC5F12" w:rsidP="001A1E74">
            <w:pPr>
              <w:tabs>
                <w:tab w:val="left" w:pos="1410"/>
              </w:tabs>
              <w:spacing w:after="0"/>
              <w:contextualSpacing/>
              <w:jc w:val="center"/>
              <w:rPr>
                <w:rStyle w:val="normaltextrun"/>
                <w:rFonts w:ascii="Myriad Pro" w:eastAsiaTheme="majorEastAsia" w:hAnsi="Myriad Pro"/>
                <w:b/>
                <w:bCs/>
                <w:color w:val="000000"/>
                <w:sz w:val="20"/>
                <w:szCs w:val="20"/>
                <w:shd w:val="clear" w:color="auto" w:fill="FFFFFF"/>
                <w:lang w:val="en-GB"/>
              </w:rPr>
            </w:pPr>
          </w:p>
        </w:tc>
      </w:tr>
      <w:tr w:rsidR="00045971" w:rsidRPr="00BA4AE1" w14:paraId="34547CC2" w14:textId="0C4B7AF3" w:rsidTr="003F5D63">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5C7DA351" w14:textId="77777777" w:rsidR="00045971" w:rsidRDefault="00045971" w:rsidP="001D2E2C">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1:</w:t>
            </w:r>
            <w:r w:rsidRPr="00BA4AE1">
              <w:rPr>
                <w:rFonts w:ascii="Myriad Pro" w:hAnsi="Myriad Pro" w:cs="Times New Roman"/>
                <w:b w:val="0"/>
                <w:bCs w:val="0"/>
                <w:sz w:val="20"/>
                <w:szCs w:val="20"/>
                <w:lang w:val="en-GB" w:eastAsia="en-US"/>
              </w:rPr>
              <w:t xml:space="preserve"> Gymnasium </w:t>
            </w:r>
            <w:r>
              <w:rPr>
                <w:rFonts w:ascii="Myriad Pro" w:hAnsi="Myriad Pro" w:cs="Times New Roman"/>
                <w:b w:val="0"/>
                <w:bCs w:val="0"/>
                <w:sz w:val="20"/>
                <w:szCs w:val="20"/>
                <w:lang w:val="en-GB" w:eastAsia="en-US"/>
              </w:rPr>
              <w:t>years</w:t>
            </w:r>
            <w:r w:rsidRPr="00BA4AE1">
              <w:rPr>
                <w:rFonts w:ascii="Myriad Pro" w:hAnsi="Myriad Pro" w:cs="Times New Roman"/>
                <w:b w:val="0"/>
                <w:bCs w:val="0"/>
                <w:sz w:val="20"/>
                <w:szCs w:val="20"/>
                <w:lang w:val="en-GB" w:eastAsia="en-US"/>
              </w:rPr>
              <w:t>/Resource centre space</w:t>
            </w:r>
          </w:p>
          <w:p w14:paraId="5AEF3A68" w14:textId="77777777" w:rsidR="00045971" w:rsidRPr="00BA4AE1" w:rsidRDefault="00045971" w:rsidP="000B7556">
            <w:pPr>
              <w:pStyle w:val="Default"/>
              <w:numPr>
                <w:ilvl w:val="0"/>
                <w:numId w:val="23"/>
              </w:numPr>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Gymnasium classroom – </w:t>
            </w:r>
            <w:proofErr w:type="gramStart"/>
            <w:r w:rsidRPr="00BA4AE1">
              <w:rPr>
                <w:rFonts w:ascii="Myriad Pro" w:hAnsi="Myriad Pro" w:cstheme="minorHAnsi"/>
                <w:color w:val="auto"/>
                <w:sz w:val="20"/>
                <w:szCs w:val="20"/>
              </w:rPr>
              <w:t>40m2;</w:t>
            </w:r>
            <w:proofErr w:type="gramEnd"/>
          </w:p>
          <w:p w14:paraId="26A09BC6" w14:textId="77777777" w:rsidR="00045971" w:rsidRPr="00BA4AE1" w:rsidRDefault="00045971" w:rsidP="000B7556">
            <w:pPr>
              <w:pStyle w:val="Default"/>
              <w:numPr>
                <w:ilvl w:val="0"/>
                <w:numId w:val="23"/>
              </w:numPr>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Gymnasium communal hall – </w:t>
            </w:r>
            <w:proofErr w:type="gramStart"/>
            <w:r w:rsidRPr="00BA4AE1">
              <w:rPr>
                <w:rFonts w:ascii="Myriad Pro" w:hAnsi="Myriad Pro" w:cstheme="minorHAnsi"/>
                <w:color w:val="auto"/>
                <w:sz w:val="20"/>
                <w:szCs w:val="20"/>
              </w:rPr>
              <w:t>80m2;</w:t>
            </w:r>
            <w:proofErr w:type="gramEnd"/>
          </w:p>
          <w:p w14:paraId="7A84B54C" w14:textId="77777777" w:rsidR="00045971" w:rsidRPr="00BA4AE1" w:rsidRDefault="00045971" w:rsidP="000B7556">
            <w:pPr>
              <w:pStyle w:val="Default"/>
              <w:numPr>
                <w:ilvl w:val="0"/>
                <w:numId w:val="23"/>
              </w:numPr>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Gymnasium toilets – </w:t>
            </w:r>
            <w:proofErr w:type="gramStart"/>
            <w:r w:rsidRPr="00BA4AE1">
              <w:rPr>
                <w:rFonts w:ascii="Myriad Pro" w:hAnsi="Myriad Pro" w:cstheme="minorHAnsi"/>
                <w:color w:val="auto"/>
                <w:sz w:val="20"/>
                <w:szCs w:val="20"/>
              </w:rPr>
              <w:t>38m2;</w:t>
            </w:r>
            <w:proofErr w:type="gramEnd"/>
          </w:p>
          <w:p w14:paraId="502C118E" w14:textId="77777777" w:rsidR="00045971" w:rsidRPr="00BA4AE1" w:rsidRDefault="00045971" w:rsidP="000B7556">
            <w:pPr>
              <w:pStyle w:val="Default"/>
              <w:numPr>
                <w:ilvl w:val="0"/>
                <w:numId w:val="23"/>
              </w:numPr>
              <w:jc w:val="both"/>
              <w:rPr>
                <w:rFonts w:ascii="Myriad Pro" w:hAnsi="Myriad Pro" w:cstheme="minorHAnsi"/>
                <w:color w:val="auto"/>
                <w:sz w:val="20"/>
                <w:szCs w:val="20"/>
              </w:rPr>
            </w:pPr>
            <w:r w:rsidRPr="00BA4AE1">
              <w:rPr>
                <w:rFonts w:ascii="Myriad Pro" w:hAnsi="Myriad Pro" w:cstheme="minorHAnsi"/>
                <w:color w:val="auto"/>
                <w:sz w:val="20"/>
                <w:szCs w:val="20"/>
              </w:rPr>
              <w:t>Teachers’ room – 18.</w:t>
            </w:r>
            <w:proofErr w:type="gramStart"/>
            <w:r w:rsidRPr="00BA4AE1">
              <w:rPr>
                <w:rFonts w:ascii="Myriad Pro" w:hAnsi="Myriad Pro" w:cstheme="minorHAnsi"/>
                <w:color w:val="auto"/>
                <w:sz w:val="20"/>
                <w:szCs w:val="20"/>
              </w:rPr>
              <w:t>5m2;</w:t>
            </w:r>
            <w:proofErr w:type="gramEnd"/>
          </w:p>
          <w:p w14:paraId="45AA529F" w14:textId="77777777" w:rsidR="00045971" w:rsidRPr="00BA4AE1" w:rsidRDefault="00045971" w:rsidP="000B7556">
            <w:pPr>
              <w:pStyle w:val="subhead"/>
              <w:numPr>
                <w:ilvl w:val="0"/>
                <w:numId w:val="23"/>
              </w:numPr>
              <w:spacing w:before="60" w:beforeAutospacing="0" w:after="0" w:afterAutospacing="0"/>
              <w:jc w:val="both"/>
              <w:rPr>
                <w:rFonts w:ascii="Myriad Pro" w:hAnsi="Myriad Pro" w:cstheme="minorHAnsi"/>
                <w:b w:val="0"/>
                <w:bCs w:val="0"/>
                <w:sz w:val="20"/>
                <w:szCs w:val="20"/>
                <w:lang w:val="en-GB"/>
              </w:rPr>
            </w:pPr>
            <w:r w:rsidRPr="00BA4AE1">
              <w:rPr>
                <w:rFonts w:ascii="Myriad Pro" w:hAnsi="Myriad Pro" w:cstheme="minorHAnsi"/>
                <w:b w:val="0"/>
                <w:bCs w:val="0"/>
                <w:sz w:val="20"/>
                <w:szCs w:val="20"/>
                <w:lang w:val="en-GB"/>
              </w:rPr>
              <w:lastRenderedPageBreak/>
              <w:t>Physiotherapy room – 63.</w:t>
            </w:r>
            <w:proofErr w:type="gramStart"/>
            <w:r w:rsidRPr="00BA4AE1">
              <w:rPr>
                <w:rFonts w:ascii="Myriad Pro" w:hAnsi="Myriad Pro" w:cstheme="minorHAnsi"/>
                <w:b w:val="0"/>
                <w:bCs w:val="0"/>
                <w:sz w:val="20"/>
                <w:szCs w:val="20"/>
                <w:lang w:val="en-GB"/>
              </w:rPr>
              <w:t>7m2;</w:t>
            </w:r>
            <w:proofErr w:type="gramEnd"/>
          </w:p>
          <w:p w14:paraId="564539DF" w14:textId="77777777" w:rsidR="00045971" w:rsidRDefault="00045971" w:rsidP="00045971">
            <w:pPr>
              <w:pStyle w:val="subhead"/>
              <w:numPr>
                <w:ilvl w:val="0"/>
                <w:numId w:val="23"/>
              </w:numPr>
              <w:spacing w:before="60" w:beforeAutospacing="0" w:after="0" w:afterAutospacing="0"/>
              <w:jc w:val="both"/>
              <w:rPr>
                <w:rFonts w:ascii="Myriad Pro" w:hAnsi="Myriad Pro" w:cstheme="minorHAnsi"/>
                <w:b w:val="0"/>
                <w:bCs w:val="0"/>
                <w:sz w:val="20"/>
                <w:szCs w:val="20"/>
                <w:lang w:val="en-GB"/>
              </w:rPr>
            </w:pPr>
            <w:r w:rsidRPr="00BA4AE1">
              <w:rPr>
                <w:rFonts w:ascii="Myriad Pro" w:hAnsi="Myriad Pro" w:cstheme="minorHAnsi"/>
                <w:b w:val="0"/>
                <w:bCs w:val="0"/>
                <w:sz w:val="20"/>
                <w:szCs w:val="20"/>
                <w:lang w:val="en-GB"/>
              </w:rPr>
              <w:t>Psycholog</w:t>
            </w:r>
            <w:r>
              <w:rPr>
                <w:rFonts w:ascii="Myriad Pro" w:hAnsi="Myriad Pro" w:cstheme="minorHAnsi"/>
                <w:b w:val="0"/>
                <w:bCs w:val="0"/>
                <w:sz w:val="20"/>
                <w:szCs w:val="20"/>
                <w:lang w:val="en-GB"/>
              </w:rPr>
              <w:t>ical therapy</w:t>
            </w:r>
            <w:r w:rsidRPr="00BA4AE1">
              <w:rPr>
                <w:rFonts w:ascii="Myriad Pro" w:hAnsi="Myriad Pro" w:cstheme="minorHAnsi"/>
                <w:b w:val="0"/>
                <w:bCs w:val="0"/>
                <w:sz w:val="20"/>
                <w:szCs w:val="20"/>
                <w:lang w:val="en-GB"/>
              </w:rPr>
              <w:t xml:space="preserve"> room – </w:t>
            </w:r>
            <w:proofErr w:type="gramStart"/>
            <w:r w:rsidRPr="00BA4AE1">
              <w:rPr>
                <w:rFonts w:ascii="Myriad Pro" w:hAnsi="Myriad Pro" w:cstheme="minorHAnsi"/>
                <w:b w:val="0"/>
                <w:bCs w:val="0"/>
                <w:sz w:val="20"/>
                <w:szCs w:val="20"/>
                <w:lang w:val="en-GB"/>
              </w:rPr>
              <w:t>19m2;</w:t>
            </w:r>
            <w:proofErr w:type="gramEnd"/>
          </w:p>
          <w:p w14:paraId="653B706A" w14:textId="26E264E4" w:rsidR="00045971" w:rsidRPr="00045971" w:rsidRDefault="00045971" w:rsidP="00045971">
            <w:pPr>
              <w:pStyle w:val="subhead"/>
              <w:numPr>
                <w:ilvl w:val="0"/>
                <w:numId w:val="23"/>
              </w:numPr>
              <w:spacing w:before="60" w:beforeAutospacing="0" w:after="0" w:afterAutospacing="0"/>
              <w:jc w:val="both"/>
              <w:rPr>
                <w:rFonts w:ascii="Myriad Pro" w:hAnsi="Myriad Pro" w:cstheme="minorHAnsi"/>
                <w:b w:val="0"/>
                <w:bCs w:val="0"/>
                <w:sz w:val="20"/>
                <w:szCs w:val="20"/>
                <w:lang w:val="en-GB"/>
              </w:rPr>
            </w:pPr>
            <w:r w:rsidRPr="00045971">
              <w:rPr>
                <w:rFonts w:ascii="Myriad Pro" w:hAnsi="Myriad Pro" w:cstheme="minorHAnsi"/>
                <w:b w:val="0"/>
                <w:bCs w:val="0"/>
                <w:sz w:val="20"/>
                <w:szCs w:val="20"/>
                <w:lang w:val="en-GB"/>
              </w:rPr>
              <w:t>Foreign language study classroom – 40m2.</w:t>
            </w:r>
          </w:p>
        </w:tc>
        <w:tc>
          <w:tcPr>
            <w:tcW w:w="1345" w:type="dxa"/>
            <w:tcBorders>
              <w:left w:val="single" w:sz="4" w:space="0" w:color="auto"/>
              <w:right w:val="single" w:sz="4" w:space="0" w:color="auto"/>
            </w:tcBorders>
          </w:tcPr>
          <w:p w14:paraId="46B87872" w14:textId="77777777" w:rsidR="00045971"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045971" w:rsidRPr="00BA4AE1" w14:paraId="0C10D02C" w14:textId="75BD89E3" w:rsidTr="00290C7A">
        <w:trPr>
          <w:trHeight w:val="800"/>
          <w:jc w:val="center"/>
        </w:trPr>
        <w:tc>
          <w:tcPr>
            <w:tcW w:w="8005" w:type="dxa"/>
            <w:tcBorders>
              <w:top w:val="single" w:sz="4" w:space="0" w:color="auto"/>
              <w:left w:val="single" w:sz="4" w:space="0" w:color="auto"/>
              <w:bottom w:val="single" w:sz="4" w:space="0" w:color="auto"/>
              <w:right w:val="single" w:sz="4" w:space="0" w:color="auto"/>
            </w:tcBorders>
            <w:vAlign w:val="center"/>
          </w:tcPr>
          <w:p w14:paraId="52954C11" w14:textId="77777777" w:rsidR="00045971" w:rsidRDefault="00045971" w:rsidP="001D2E2C">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2:</w:t>
            </w:r>
            <w:r w:rsidRPr="00BA4AE1">
              <w:rPr>
                <w:rFonts w:ascii="Myriad Pro" w:hAnsi="Myriad Pro" w:cs="Times New Roman"/>
                <w:b w:val="0"/>
                <w:bCs w:val="0"/>
                <w:sz w:val="20"/>
                <w:szCs w:val="20"/>
                <w:lang w:val="en-GB" w:eastAsia="en-US"/>
              </w:rPr>
              <w:t xml:space="preserve"> Common space</w:t>
            </w:r>
            <w:r>
              <w:rPr>
                <w:rFonts w:ascii="Myriad Pro" w:hAnsi="Myriad Pro" w:cs="Times New Roman"/>
                <w:b w:val="0"/>
                <w:bCs w:val="0"/>
                <w:sz w:val="20"/>
                <w:szCs w:val="20"/>
                <w:lang w:val="en-GB" w:eastAsia="en-US"/>
              </w:rPr>
              <w:t>s</w:t>
            </w:r>
          </w:p>
          <w:p w14:paraId="77F003DD" w14:textId="77777777" w:rsidR="00045971" w:rsidRDefault="00045971" w:rsidP="00045971">
            <w:pPr>
              <w:pStyle w:val="Default"/>
              <w:numPr>
                <w:ilvl w:val="0"/>
                <w:numId w:val="21"/>
              </w:numPr>
              <w:ind w:left="714" w:hanging="357"/>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Façades of the educational </w:t>
            </w:r>
            <w:proofErr w:type="gramStart"/>
            <w:r w:rsidRPr="00BA4AE1">
              <w:rPr>
                <w:rFonts w:ascii="Myriad Pro" w:hAnsi="Myriad Pro" w:cstheme="minorHAnsi"/>
                <w:color w:val="auto"/>
                <w:sz w:val="20"/>
                <w:szCs w:val="20"/>
              </w:rPr>
              <w:t>building</w:t>
            </w:r>
            <w:r>
              <w:rPr>
                <w:rFonts w:ascii="Myriad Pro" w:hAnsi="Myriad Pro" w:cstheme="minorHAnsi"/>
                <w:color w:val="auto"/>
                <w:sz w:val="20"/>
                <w:szCs w:val="20"/>
              </w:rPr>
              <w:t>;</w:t>
            </w:r>
            <w:proofErr w:type="gramEnd"/>
          </w:p>
          <w:p w14:paraId="1C1C7DBF" w14:textId="291724EB" w:rsidR="00045971" w:rsidRPr="00045971" w:rsidRDefault="00045971" w:rsidP="00045971">
            <w:pPr>
              <w:pStyle w:val="Default"/>
              <w:numPr>
                <w:ilvl w:val="0"/>
                <w:numId w:val="21"/>
              </w:numPr>
              <w:ind w:left="714" w:hanging="357"/>
              <w:jc w:val="both"/>
              <w:rPr>
                <w:rFonts w:ascii="Myriad Pro" w:hAnsi="Myriad Pro" w:cstheme="minorHAnsi"/>
                <w:color w:val="auto"/>
                <w:sz w:val="20"/>
                <w:szCs w:val="20"/>
              </w:rPr>
            </w:pPr>
            <w:r w:rsidRPr="00045971">
              <w:rPr>
                <w:rFonts w:ascii="Myriad Pro" w:hAnsi="Myriad Pro" w:cstheme="minorHAnsi"/>
                <w:sz w:val="20"/>
                <w:szCs w:val="20"/>
              </w:rPr>
              <w:t>Locker rooms (situated in other building) – 120m2.</w:t>
            </w:r>
          </w:p>
        </w:tc>
        <w:tc>
          <w:tcPr>
            <w:tcW w:w="1345" w:type="dxa"/>
            <w:tcBorders>
              <w:left w:val="single" w:sz="4" w:space="0" w:color="auto"/>
              <w:right w:val="single" w:sz="4" w:space="0" w:color="auto"/>
            </w:tcBorders>
          </w:tcPr>
          <w:p w14:paraId="035FC912" w14:textId="77777777" w:rsidR="00045971"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045971" w:rsidRPr="00BA4AE1" w14:paraId="5BF7961F" w14:textId="4C6EAC35" w:rsidTr="00CA6C3F">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1932B825" w14:textId="77777777" w:rsidR="00045971" w:rsidRDefault="00045971" w:rsidP="00045971">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3:</w:t>
            </w:r>
            <w:r w:rsidRPr="00BA4AE1">
              <w:rPr>
                <w:rFonts w:ascii="Myriad Pro" w:hAnsi="Myriad Pro" w:cs="Times New Roman"/>
                <w:b w:val="0"/>
                <w:bCs w:val="0"/>
                <w:sz w:val="20"/>
                <w:szCs w:val="20"/>
                <w:lang w:val="en-GB" w:eastAsia="en-US"/>
              </w:rPr>
              <w:t xml:space="preserve"> Workshops</w:t>
            </w:r>
          </w:p>
          <w:p w14:paraId="563575DD" w14:textId="49098735" w:rsidR="00045971" w:rsidRPr="00045971" w:rsidRDefault="00045971" w:rsidP="00045971">
            <w:pPr>
              <w:pStyle w:val="Default"/>
              <w:numPr>
                <w:ilvl w:val="0"/>
                <w:numId w:val="21"/>
              </w:numPr>
              <w:ind w:left="714" w:hanging="357"/>
              <w:jc w:val="both"/>
              <w:rPr>
                <w:rFonts w:ascii="Myriad Pro" w:hAnsi="Myriad Pro"/>
                <w:color w:val="auto"/>
                <w:sz w:val="20"/>
                <w:szCs w:val="20"/>
              </w:rPr>
            </w:pPr>
            <w:r w:rsidRPr="00045971">
              <w:rPr>
                <w:rFonts w:cstheme="minorHAnsi"/>
                <w:color w:val="auto"/>
              </w:rPr>
              <w:t xml:space="preserve">Workshops </w:t>
            </w:r>
            <w:r w:rsidRPr="00796E0C">
              <w:rPr>
                <w:rFonts w:ascii="Myriad Pro" w:hAnsi="Myriad Pro" w:cstheme="minorHAnsi"/>
                <w:color w:val="auto"/>
                <w:sz w:val="20"/>
                <w:szCs w:val="20"/>
              </w:rPr>
              <w:t>building (</w:t>
            </w:r>
            <w:r w:rsidRPr="00BA4AE1">
              <w:rPr>
                <w:rFonts w:ascii="Myriad Pro" w:hAnsi="Myriad Pro" w:cstheme="minorHAnsi"/>
                <w:color w:val="auto"/>
                <w:sz w:val="20"/>
                <w:szCs w:val="20"/>
              </w:rPr>
              <w:t>for cooking, sawing, woodwork, m</w:t>
            </w:r>
            <w:r w:rsidRPr="00045971">
              <w:rPr>
                <w:rFonts w:ascii="Myriad Pro" w:hAnsi="Myriad Pro" w:cstheme="minorHAnsi"/>
                <w:color w:val="auto"/>
                <w:sz w:val="20"/>
                <w:szCs w:val="20"/>
              </w:rPr>
              <w:t xml:space="preserve">etalwork </w:t>
            </w:r>
            <w:r w:rsidRPr="00BA4AE1">
              <w:rPr>
                <w:rFonts w:ascii="Myriad Pro" w:hAnsi="Myriad Pro" w:cstheme="minorHAnsi"/>
                <w:color w:val="auto"/>
                <w:sz w:val="20"/>
                <w:szCs w:val="20"/>
              </w:rPr>
              <w:t xml:space="preserve">etc., </w:t>
            </w:r>
            <w:r w:rsidRPr="0043208F">
              <w:rPr>
                <w:rFonts w:ascii="Myriad Pro" w:hAnsi="Myriad Pro" w:cstheme="minorHAnsi"/>
                <w:color w:val="auto"/>
                <w:sz w:val="20"/>
                <w:szCs w:val="20"/>
              </w:rPr>
              <w:t>2x145.5m2=191m2)</w:t>
            </w:r>
          </w:p>
        </w:tc>
        <w:tc>
          <w:tcPr>
            <w:tcW w:w="1345" w:type="dxa"/>
            <w:tcBorders>
              <w:left w:val="single" w:sz="4" w:space="0" w:color="auto"/>
              <w:right w:val="single" w:sz="4" w:space="0" w:color="auto"/>
            </w:tcBorders>
          </w:tcPr>
          <w:p w14:paraId="4CD1558E" w14:textId="77777777" w:rsidR="00045971" w:rsidRPr="628BEAA3"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BC5F12" w:rsidRPr="00045971" w14:paraId="25ACC20A" w14:textId="36DCC889" w:rsidTr="00FE6F08">
        <w:trPr>
          <w:trHeight w:val="260"/>
          <w:jc w:val="center"/>
        </w:trPr>
        <w:tc>
          <w:tcPr>
            <w:tcW w:w="9350" w:type="dxa"/>
            <w:gridSpan w:val="2"/>
            <w:tcBorders>
              <w:top w:val="single" w:sz="4" w:space="0" w:color="auto"/>
              <w:left w:val="single" w:sz="4" w:space="0" w:color="auto"/>
              <w:bottom w:val="single" w:sz="4" w:space="0" w:color="auto"/>
              <w:right w:val="single" w:sz="4" w:space="0" w:color="auto"/>
            </w:tcBorders>
            <w:vAlign w:val="center"/>
          </w:tcPr>
          <w:p w14:paraId="4F05F980" w14:textId="66F764F9" w:rsidR="00BC5F12" w:rsidRPr="00EF624B" w:rsidRDefault="00BC5F12" w:rsidP="001A1E74">
            <w:pPr>
              <w:pStyle w:val="subhead"/>
              <w:spacing w:before="0" w:beforeAutospacing="0" w:after="0" w:afterAutospacing="0"/>
              <w:contextualSpacing/>
              <w:jc w:val="center"/>
              <w:rPr>
                <w:rStyle w:val="normaltextrun"/>
                <w:rFonts w:ascii="Myriad Pro" w:eastAsiaTheme="majorEastAsia" w:hAnsi="Myriad Pro"/>
                <w:color w:val="000000"/>
                <w:sz w:val="20"/>
                <w:szCs w:val="20"/>
                <w:shd w:val="clear" w:color="auto" w:fill="FFFFFF"/>
                <w:lang w:val="fr-BE"/>
              </w:rPr>
            </w:pPr>
            <w:r w:rsidRPr="00EF624B">
              <w:rPr>
                <w:rStyle w:val="normaltextrun"/>
                <w:rFonts w:ascii="Myriad Pro" w:eastAsiaTheme="majorEastAsia" w:hAnsi="Myriad Pro"/>
                <w:color w:val="000000"/>
                <w:sz w:val="20"/>
                <w:szCs w:val="20"/>
                <w:shd w:val="clear" w:color="auto" w:fill="FFFFFF"/>
                <w:lang w:val="fr-BE"/>
              </w:rPr>
              <w:t xml:space="preserve">“Emil </w:t>
            </w:r>
            <w:proofErr w:type="spellStart"/>
            <w:r w:rsidRPr="00EF624B">
              <w:rPr>
                <w:rStyle w:val="normaltextrun"/>
                <w:rFonts w:ascii="Myriad Pro" w:eastAsiaTheme="majorEastAsia" w:hAnsi="Myriad Pro"/>
                <w:color w:val="000000"/>
                <w:sz w:val="20"/>
                <w:szCs w:val="20"/>
                <w:shd w:val="clear" w:color="auto" w:fill="FFFFFF"/>
                <w:lang w:val="fr-BE"/>
              </w:rPr>
              <w:t>Necula</w:t>
            </w:r>
            <w:proofErr w:type="spellEnd"/>
            <w:r w:rsidRPr="00EF624B">
              <w:rPr>
                <w:rStyle w:val="normaltextrun"/>
                <w:rFonts w:ascii="Myriad Pro" w:eastAsiaTheme="majorEastAsia" w:hAnsi="Myriad Pro"/>
                <w:color w:val="000000"/>
                <w:sz w:val="20"/>
                <w:szCs w:val="20"/>
                <w:shd w:val="clear" w:color="auto" w:fill="FFFFFF"/>
                <w:lang w:val="fr-BE"/>
              </w:rPr>
              <w:t xml:space="preserve">” </w:t>
            </w:r>
            <w:proofErr w:type="spellStart"/>
            <w:r w:rsidRPr="00EF624B">
              <w:rPr>
                <w:rStyle w:val="normaltextrun"/>
                <w:rFonts w:ascii="Myriad Pro" w:eastAsiaTheme="majorEastAsia" w:hAnsi="Myriad Pro"/>
                <w:color w:val="000000"/>
                <w:sz w:val="20"/>
                <w:szCs w:val="20"/>
                <w:shd w:val="clear" w:color="auto" w:fill="FFFFFF"/>
                <w:lang w:val="fr-BE"/>
              </w:rPr>
              <w:t>Lyceum</w:t>
            </w:r>
            <w:proofErr w:type="spellEnd"/>
            <w:r w:rsidRPr="00EF624B">
              <w:rPr>
                <w:rStyle w:val="normaltextrun"/>
                <w:rFonts w:ascii="Myriad Pro" w:eastAsiaTheme="majorEastAsia" w:hAnsi="Myriad Pro"/>
                <w:color w:val="000000"/>
                <w:sz w:val="20"/>
                <w:szCs w:val="20"/>
                <w:shd w:val="clear" w:color="auto" w:fill="FFFFFF"/>
                <w:lang w:val="fr-BE"/>
              </w:rPr>
              <w:t xml:space="preserve">, </w:t>
            </w:r>
            <w:proofErr w:type="spellStart"/>
            <w:r w:rsidRPr="00EF624B">
              <w:rPr>
                <w:rStyle w:val="normaltextrun"/>
                <w:rFonts w:ascii="Myriad Pro" w:eastAsiaTheme="majorEastAsia" w:hAnsi="Myriad Pro"/>
                <w:color w:val="000000"/>
                <w:sz w:val="20"/>
                <w:szCs w:val="20"/>
                <w:shd w:val="clear" w:color="auto" w:fill="FFFFFF"/>
                <w:lang w:val="fr-BE"/>
              </w:rPr>
              <w:t>Mereni</w:t>
            </w:r>
            <w:proofErr w:type="spellEnd"/>
            <w:r w:rsidRPr="00EF624B">
              <w:rPr>
                <w:rStyle w:val="normaltextrun"/>
                <w:rFonts w:ascii="Myriad Pro" w:eastAsiaTheme="majorEastAsia" w:hAnsi="Myriad Pro"/>
                <w:color w:val="000000"/>
                <w:sz w:val="20"/>
                <w:szCs w:val="20"/>
                <w:shd w:val="clear" w:color="auto" w:fill="FFFFFF"/>
                <w:lang w:val="fr-BE"/>
              </w:rPr>
              <w:t xml:space="preserve"> Village, </w:t>
            </w:r>
            <w:proofErr w:type="spellStart"/>
            <w:r w:rsidRPr="00EF624B">
              <w:rPr>
                <w:rStyle w:val="normaltextrun"/>
                <w:rFonts w:ascii="Myriad Pro" w:eastAsiaTheme="majorEastAsia" w:hAnsi="Myriad Pro"/>
                <w:color w:val="000000"/>
                <w:sz w:val="20"/>
                <w:szCs w:val="20"/>
                <w:shd w:val="clear" w:color="auto" w:fill="FFFFFF"/>
                <w:lang w:val="fr-BE"/>
              </w:rPr>
              <w:t>Anenii</w:t>
            </w:r>
            <w:proofErr w:type="spellEnd"/>
            <w:r w:rsidRPr="00EF624B">
              <w:rPr>
                <w:rStyle w:val="normaltextrun"/>
                <w:rFonts w:ascii="Myriad Pro" w:eastAsiaTheme="majorEastAsia" w:hAnsi="Myriad Pro"/>
                <w:color w:val="000000"/>
                <w:sz w:val="20"/>
                <w:szCs w:val="20"/>
                <w:shd w:val="clear" w:color="auto" w:fill="FFFFFF"/>
                <w:lang w:val="fr-BE"/>
              </w:rPr>
              <w:t xml:space="preserve"> Noi district</w:t>
            </w:r>
            <w:r w:rsidRPr="00396744">
              <w:rPr>
                <w:rStyle w:val="eop"/>
                <w:rFonts w:ascii="Myriad Pro" w:eastAsiaTheme="majorEastAsia" w:hAnsi="Myriad Pro"/>
                <w:color w:val="000000"/>
                <w:sz w:val="20"/>
                <w:szCs w:val="20"/>
                <w:shd w:val="clear" w:color="auto" w:fill="FFFFFF"/>
              </w:rPr>
              <w:t> </w:t>
            </w:r>
          </w:p>
        </w:tc>
      </w:tr>
      <w:tr w:rsidR="00045971" w:rsidRPr="00BA4AE1" w14:paraId="7F10AD5E" w14:textId="0F49F00E" w:rsidTr="00524F94">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223F141F" w14:textId="77777777" w:rsidR="00045971" w:rsidRDefault="00045971" w:rsidP="001D2E2C">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1:</w:t>
            </w:r>
            <w:r w:rsidRPr="00BA4AE1">
              <w:rPr>
                <w:rFonts w:ascii="Myriad Pro" w:hAnsi="Myriad Pro" w:cs="Times New Roman"/>
                <w:b w:val="0"/>
                <w:bCs w:val="0"/>
                <w:sz w:val="20"/>
                <w:szCs w:val="20"/>
                <w:lang w:val="en-GB" w:eastAsia="en-US"/>
              </w:rPr>
              <w:t xml:space="preserve"> </w:t>
            </w:r>
            <w:r>
              <w:rPr>
                <w:rFonts w:ascii="Myriad Pro" w:hAnsi="Myriad Pro" w:cs="Times New Roman"/>
                <w:b w:val="0"/>
                <w:bCs w:val="0"/>
                <w:sz w:val="20"/>
                <w:szCs w:val="20"/>
                <w:lang w:val="en-GB" w:eastAsia="en-US"/>
              </w:rPr>
              <w:t>Gymnasium years</w:t>
            </w:r>
          </w:p>
          <w:p w14:paraId="68F3A2A8" w14:textId="77777777" w:rsidR="00045971" w:rsidRPr="00BA4AE1" w:rsidRDefault="00045971" w:rsidP="003F2837">
            <w:pPr>
              <w:pStyle w:val="Default"/>
              <w:numPr>
                <w:ilvl w:val="0"/>
                <w:numId w:val="24"/>
              </w:numPr>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Gymnasium/Lyceum classroom – </w:t>
            </w:r>
            <w:proofErr w:type="gramStart"/>
            <w:r w:rsidRPr="00BA4AE1">
              <w:rPr>
                <w:rFonts w:ascii="Myriad Pro" w:hAnsi="Myriad Pro" w:cstheme="minorHAnsi"/>
                <w:color w:val="auto"/>
                <w:sz w:val="20"/>
                <w:szCs w:val="20"/>
              </w:rPr>
              <w:t>60m2;</w:t>
            </w:r>
            <w:proofErr w:type="gramEnd"/>
          </w:p>
          <w:p w14:paraId="65B3E61D" w14:textId="77777777" w:rsidR="00045971" w:rsidRPr="00BA4AE1" w:rsidRDefault="00045971" w:rsidP="003F2837">
            <w:pPr>
              <w:pStyle w:val="Default"/>
              <w:numPr>
                <w:ilvl w:val="0"/>
                <w:numId w:val="24"/>
              </w:numPr>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Gymnasium/Lyceum communal hall – </w:t>
            </w:r>
            <w:proofErr w:type="gramStart"/>
            <w:r w:rsidRPr="00BA4AE1">
              <w:rPr>
                <w:rFonts w:ascii="Myriad Pro" w:hAnsi="Myriad Pro" w:cstheme="minorHAnsi"/>
                <w:color w:val="auto"/>
                <w:sz w:val="20"/>
                <w:szCs w:val="20"/>
              </w:rPr>
              <w:t>210m2;</w:t>
            </w:r>
            <w:proofErr w:type="gramEnd"/>
          </w:p>
          <w:p w14:paraId="6E596432" w14:textId="77777777" w:rsidR="00045971" w:rsidRDefault="00045971" w:rsidP="00045971">
            <w:pPr>
              <w:pStyle w:val="Default"/>
              <w:numPr>
                <w:ilvl w:val="0"/>
                <w:numId w:val="24"/>
              </w:numPr>
              <w:jc w:val="both"/>
              <w:rPr>
                <w:rFonts w:ascii="Myriad Pro" w:hAnsi="Myriad Pro" w:cstheme="minorHAnsi"/>
                <w:color w:val="auto"/>
                <w:sz w:val="20"/>
                <w:szCs w:val="20"/>
              </w:rPr>
            </w:pPr>
            <w:r w:rsidRPr="00BA4AE1">
              <w:rPr>
                <w:rFonts w:ascii="Myriad Pro" w:hAnsi="Myriad Pro" w:cstheme="minorHAnsi"/>
                <w:color w:val="auto"/>
                <w:sz w:val="20"/>
                <w:szCs w:val="20"/>
              </w:rPr>
              <w:t xml:space="preserve">Gymnasium/Lyceum toilets – </w:t>
            </w:r>
            <w:proofErr w:type="gramStart"/>
            <w:r w:rsidRPr="00BA4AE1">
              <w:rPr>
                <w:rFonts w:ascii="Myriad Pro" w:hAnsi="Myriad Pro" w:cstheme="minorHAnsi"/>
                <w:color w:val="auto"/>
                <w:sz w:val="20"/>
                <w:szCs w:val="20"/>
              </w:rPr>
              <w:t>20m2;</w:t>
            </w:r>
            <w:proofErr w:type="gramEnd"/>
          </w:p>
          <w:p w14:paraId="64BB4345" w14:textId="53DD5D84" w:rsidR="00045971" w:rsidRPr="00045971" w:rsidRDefault="00045971" w:rsidP="00045971">
            <w:pPr>
              <w:pStyle w:val="Default"/>
              <w:numPr>
                <w:ilvl w:val="0"/>
                <w:numId w:val="24"/>
              </w:numPr>
              <w:jc w:val="both"/>
              <w:rPr>
                <w:rFonts w:ascii="Myriad Pro" w:hAnsi="Myriad Pro" w:cstheme="minorHAnsi"/>
                <w:color w:val="auto"/>
                <w:sz w:val="20"/>
                <w:szCs w:val="20"/>
              </w:rPr>
            </w:pPr>
            <w:r w:rsidRPr="00045971">
              <w:rPr>
                <w:rFonts w:ascii="Myriad Pro" w:hAnsi="Myriad Pro" w:cstheme="minorHAnsi"/>
                <w:sz w:val="20"/>
                <w:szCs w:val="20"/>
              </w:rPr>
              <w:t>Teachers’ room – 20m2.</w:t>
            </w:r>
          </w:p>
        </w:tc>
        <w:tc>
          <w:tcPr>
            <w:tcW w:w="1345" w:type="dxa"/>
            <w:tcBorders>
              <w:left w:val="single" w:sz="4" w:space="0" w:color="auto"/>
              <w:right w:val="single" w:sz="4" w:space="0" w:color="auto"/>
            </w:tcBorders>
          </w:tcPr>
          <w:p w14:paraId="228B0ACD" w14:textId="77777777" w:rsidR="00045971" w:rsidRDefault="00045971" w:rsidP="001A1E74">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045971" w:rsidRPr="00BA4AE1" w14:paraId="03331363" w14:textId="758830EF" w:rsidTr="00716342">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1A36576C" w14:textId="77777777" w:rsidR="00045971" w:rsidRDefault="00045971" w:rsidP="00BC5F12">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2:</w:t>
            </w:r>
            <w:r w:rsidRPr="00BA4AE1">
              <w:rPr>
                <w:rFonts w:ascii="Myriad Pro" w:hAnsi="Myriad Pro" w:cs="Times New Roman"/>
                <w:b w:val="0"/>
                <w:bCs w:val="0"/>
                <w:sz w:val="20"/>
                <w:szCs w:val="20"/>
                <w:lang w:val="en-GB" w:eastAsia="en-US"/>
              </w:rPr>
              <w:t xml:space="preserve"> Common space</w:t>
            </w:r>
          </w:p>
          <w:p w14:paraId="31C48102" w14:textId="77777777" w:rsidR="00045971" w:rsidRPr="00EF624B" w:rsidRDefault="00045971" w:rsidP="00B23A0A">
            <w:pPr>
              <w:pStyle w:val="Default"/>
              <w:numPr>
                <w:ilvl w:val="0"/>
                <w:numId w:val="21"/>
              </w:numPr>
              <w:ind w:left="714" w:hanging="357"/>
              <w:jc w:val="both"/>
              <w:rPr>
                <w:rFonts w:ascii="Myriad Pro" w:hAnsi="Myriad Pro" w:cstheme="minorHAnsi"/>
                <w:color w:val="auto"/>
                <w:sz w:val="20"/>
                <w:szCs w:val="20"/>
                <w:lang w:val="fr-BE"/>
              </w:rPr>
            </w:pPr>
            <w:r w:rsidRPr="00EF624B">
              <w:rPr>
                <w:rFonts w:ascii="Myriad Pro" w:hAnsi="Myriad Pro" w:cstheme="minorHAnsi"/>
                <w:color w:val="auto"/>
                <w:sz w:val="20"/>
                <w:szCs w:val="20"/>
                <w:lang w:val="fr-BE"/>
              </w:rPr>
              <w:t>Main entrance foyer/lobby – 260m</w:t>
            </w:r>
            <w:proofErr w:type="gramStart"/>
            <w:r w:rsidRPr="00EF624B">
              <w:rPr>
                <w:rFonts w:ascii="Myriad Pro" w:hAnsi="Myriad Pro" w:cstheme="minorHAnsi"/>
                <w:color w:val="auto"/>
                <w:sz w:val="20"/>
                <w:szCs w:val="20"/>
                <w:lang w:val="fr-BE"/>
              </w:rPr>
              <w:t>2;</w:t>
            </w:r>
            <w:proofErr w:type="gramEnd"/>
          </w:p>
          <w:p w14:paraId="4F446460" w14:textId="77777777" w:rsidR="00045971" w:rsidRPr="00045971" w:rsidRDefault="00045971" w:rsidP="00045971">
            <w:pPr>
              <w:pStyle w:val="Default"/>
              <w:numPr>
                <w:ilvl w:val="0"/>
                <w:numId w:val="21"/>
              </w:numPr>
              <w:ind w:left="714" w:hanging="357"/>
              <w:jc w:val="both"/>
              <w:rPr>
                <w:rStyle w:val="normaltextrun"/>
                <w:rFonts w:ascii="Myriad Pro" w:hAnsi="Myriad Pro" w:cstheme="minorHAnsi"/>
                <w:color w:val="auto"/>
                <w:sz w:val="20"/>
                <w:szCs w:val="20"/>
              </w:rPr>
            </w:pPr>
            <w:r w:rsidRPr="00BA4AE1">
              <w:rPr>
                <w:rStyle w:val="normaltextrun"/>
                <w:rFonts w:ascii="Myriad Pro" w:hAnsi="Myriad Pro"/>
                <w:sz w:val="20"/>
                <w:szCs w:val="20"/>
              </w:rPr>
              <w:t>Multifunctional hall for events and conferences</w:t>
            </w:r>
            <w:r>
              <w:rPr>
                <w:rStyle w:val="normaltextrun"/>
                <w:rFonts w:ascii="Myriad Pro" w:hAnsi="Myriad Pro"/>
                <w:sz w:val="20"/>
                <w:szCs w:val="20"/>
              </w:rPr>
              <w:t xml:space="preserve"> </w:t>
            </w:r>
            <w:r>
              <w:rPr>
                <w:rStyle w:val="normaltextrun"/>
              </w:rPr>
              <w:t>–</w:t>
            </w:r>
            <w:r w:rsidRPr="00DC0DE1">
              <w:rPr>
                <w:rStyle w:val="normaltextrun"/>
                <w:rFonts w:ascii="Myriad Pro" w:hAnsi="Myriad Pro"/>
                <w:sz w:val="20"/>
                <w:szCs w:val="20"/>
              </w:rPr>
              <w:t xml:space="preserve"> </w:t>
            </w:r>
            <w:proofErr w:type="gramStart"/>
            <w:r w:rsidRPr="00DC0DE1">
              <w:rPr>
                <w:rStyle w:val="normaltextrun"/>
                <w:rFonts w:ascii="Myriad Pro" w:hAnsi="Myriad Pro"/>
                <w:sz w:val="20"/>
                <w:szCs w:val="20"/>
              </w:rPr>
              <w:t>270m2;</w:t>
            </w:r>
            <w:proofErr w:type="gramEnd"/>
          </w:p>
          <w:p w14:paraId="10F78842" w14:textId="4474C8B3" w:rsidR="00045971" w:rsidRPr="00045971" w:rsidRDefault="00045971" w:rsidP="00045971">
            <w:pPr>
              <w:pStyle w:val="Default"/>
              <w:numPr>
                <w:ilvl w:val="0"/>
                <w:numId w:val="21"/>
              </w:numPr>
              <w:ind w:left="714" w:hanging="357"/>
              <w:jc w:val="both"/>
              <w:rPr>
                <w:rFonts w:ascii="Myriad Pro" w:hAnsi="Myriad Pro" w:cstheme="minorHAnsi"/>
                <w:color w:val="auto"/>
                <w:sz w:val="20"/>
                <w:szCs w:val="20"/>
              </w:rPr>
            </w:pPr>
            <w:r w:rsidRPr="00045971">
              <w:rPr>
                <w:rFonts w:ascii="Myriad Pro" w:hAnsi="Myriad Pro" w:cstheme="minorHAnsi"/>
                <w:sz w:val="20"/>
                <w:szCs w:val="20"/>
              </w:rPr>
              <w:t>Façades of the educational building.</w:t>
            </w:r>
          </w:p>
        </w:tc>
        <w:tc>
          <w:tcPr>
            <w:tcW w:w="1345" w:type="dxa"/>
            <w:tcBorders>
              <w:left w:val="single" w:sz="4" w:space="0" w:color="auto"/>
              <w:right w:val="single" w:sz="4" w:space="0" w:color="auto"/>
            </w:tcBorders>
          </w:tcPr>
          <w:p w14:paraId="04CA4860" w14:textId="77777777" w:rsidR="00045971" w:rsidRDefault="00045971" w:rsidP="00E96934">
            <w:pPr>
              <w:pStyle w:val="subhead"/>
              <w:spacing w:before="0" w:beforeAutospacing="0" w:after="240" w:afterAutospacing="0"/>
              <w:contextualSpacing/>
              <w:jc w:val="center"/>
              <w:rPr>
                <w:rFonts w:ascii="Myriad Pro" w:hAnsi="Myriad Pro" w:cs="Calibri"/>
                <w:color w:val="000000" w:themeColor="text1"/>
                <w:sz w:val="20"/>
                <w:szCs w:val="20"/>
                <w:lang w:val="en-GB" w:eastAsia="en-US"/>
              </w:rPr>
            </w:pPr>
          </w:p>
        </w:tc>
      </w:tr>
      <w:tr w:rsidR="00045971" w:rsidRPr="00BA4AE1" w14:paraId="30D0C8ED" w14:textId="0F301680" w:rsidTr="00100585">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739111E5" w14:textId="77777777" w:rsidR="00045971" w:rsidRDefault="00045971" w:rsidP="00BC5F12">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3:</w:t>
            </w:r>
            <w:r w:rsidRPr="00BA4AE1">
              <w:rPr>
                <w:rFonts w:ascii="Myriad Pro" w:hAnsi="Myriad Pro" w:cs="Times New Roman"/>
                <w:b w:val="0"/>
                <w:bCs w:val="0"/>
                <w:sz w:val="20"/>
                <w:szCs w:val="20"/>
                <w:lang w:val="en-GB" w:eastAsia="en-US"/>
              </w:rPr>
              <w:t xml:space="preserve"> Workshops</w:t>
            </w:r>
          </w:p>
          <w:p w14:paraId="27A645CE" w14:textId="4348885C" w:rsidR="00045971" w:rsidRPr="00BA4AE1" w:rsidRDefault="00045971" w:rsidP="00045971">
            <w:pPr>
              <w:pStyle w:val="Default"/>
              <w:numPr>
                <w:ilvl w:val="0"/>
                <w:numId w:val="21"/>
              </w:numPr>
              <w:ind w:left="714" w:hanging="357"/>
              <w:jc w:val="both"/>
              <w:rPr>
                <w:rFonts w:ascii="Myriad Pro" w:hAnsi="Myriad Pro" w:cs="Calibri"/>
                <w:bCs/>
                <w:color w:val="000000" w:themeColor="text1"/>
                <w:sz w:val="20"/>
                <w:szCs w:val="20"/>
              </w:rPr>
            </w:pPr>
            <w:r>
              <w:rPr>
                <w:rFonts w:ascii="Myriad Pro" w:hAnsi="Myriad Pro" w:cstheme="minorHAnsi"/>
                <w:color w:val="auto"/>
                <w:sz w:val="20"/>
                <w:szCs w:val="20"/>
                <w:lang w:val="en-US"/>
              </w:rPr>
              <w:t>W</w:t>
            </w:r>
            <w:r w:rsidRPr="00045971">
              <w:rPr>
                <w:rFonts w:ascii="Myriad Pro" w:hAnsi="Myriad Pro" w:cstheme="minorHAnsi"/>
                <w:color w:val="auto"/>
                <w:sz w:val="20"/>
                <w:szCs w:val="20"/>
                <w:lang w:val="en-US"/>
              </w:rPr>
              <w:t>orkshops building (for cooking, sewing, woodwork, metalwork, etc., 2x107.5m2=215m2).</w:t>
            </w:r>
          </w:p>
        </w:tc>
        <w:tc>
          <w:tcPr>
            <w:tcW w:w="1345" w:type="dxa"/>
            <w:tcBorders>
              <w:left w:val="single" w:sz="4" w:space="0" w:color="auto"/>
              <w:right w:val="single" w:sz="4" w:space="0" w:color="auto"/>
            </w:tcBorders>
          </w:tcPr>
          <w:p w14:paraId="42DBF8C7" w14:textId="77777777" w:rsidR="00045971" w:rsidRPr="628BEAA3" w:rsidRDefault="00045971" w:rsidP="00E96934">
            <w:pPr>
              <w:pStyle w:val="subhead"/>
              <w:spacing w:before="0" w:beforeAutospacing="0" w:after="240" w:afterAutospacing="0"/>
              <w:contextualSpacing/>
              <w:jc w:val="center"/>
              <w:rPr>
                <w:rFonts w:ascii="Myriad Pro" w:hAnsi="Myriad Pro" w:cs="Calibri"/>
                <w:color w:val="000000" w:themeColor="text1"/>
                <w:sz w:val="20"/>
                <w:szCs w:val="20"/>
                <w:lang w:val="en-GB" w:eastAsia="en-US"/>
              </w:rPr>
            </w:pPr>
          </w:p>
        </w:tc>
      </w:tr>
      <w:tr w:rsidR="00045971" w:rsidRPr="00BA4AE1" w14:paraId="6F88F278" w14:textId="77777777" w:rsidTr="005301BF">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5FDA5A58" w14:textId="271A6421" w:rsidR="00045971" w:rsidRPr="628BEAA3" w:rsidRDefault="00045971" w:rsidP="00045971">
            <w:pPr>
              <w:pStyle w:val="subhead"/>
              <w:spacing w:before="0" w:beforeAutospacing="0" w:after="240" w:afterAutospacing="0"/>
              <w:contextualSpacing/>
              <w:jc w:val="right"/>
              <w:rPr>
                <w:rFonts w:ascii="Myriad Pro" w:hAnsi="Myriad Pro" w:cs="Calibri"/>
                <w:color w:val="000000" w:themeColor="text1"/>
                <w:sz w:val="20"/>
                <w:szCs w:val="20"/>
                <w:lang w:val="en-GB" w:eastAsia="en-US"/>
              </w:rPr>
            </w:pPr>
            <w:r>
              <w:rPr>
                <w:rFonts w:ascii="Myriad Pro" w:hAnsi="Myriad Pro" w:cs="Times New Roman"/>
                <w:sz w:val="20"/>
                <w:szCs w:val="20"/>
                <w:lang w:val="en-GB" w:eastAsia="en-US"/>
              </w:rPr>
              <w:t>TOTAL</w:t>
            </w:r>
          </w:p>
        </w:tc>
        <w:tc>
          <w:tcPr>
            <w:tcW w:w="1345" w:type="dxa"/>
            <w:tcBorders>
              <w:left w:val="single" w:sz="4" w:space="0" w:color="auto"/>
              <w:right w:val="single" w:sz="4" w:space="0" w:color="auto"/>
            </w:tcBorders>
          </w:tcPr>
          <w:p w14:paraId="56C8C70C" w14:textId="77777777" w:rsidR="00045971" w:rsidRPr="628BEAA3" w:rsidRDefault="00045971" w:rsidP="00E96934">
            <w:pPr>
              <w:pStyle w:val="subhead"/>
              <w:spacing w:before="0" w:beforeAutospacing="0" w:after="240" w:afterAutospacing="0"/>
              <w:contextualSpacing/>
              <w:jc w:val="center"/>
              <w:rPr>
                <w:rFonts w:ascii="Myriad Pro" w:hAnsi="Myriad Pro" w:cs="Calibri"/>
                <w:color w:val="000000" w:themeColor="text1"/>
                <w:sz w:val="20"/>
                <w:szCs w:val="20"/>
                <w:lang w:val="en-GB" w:eastAsia="en-US"/>
              </w:rPr>
            </w:pPr>
          </w:p>
        </w:tc>
      </w:tr>
    </w:tbl>
    <w:p w14:paraId="7ED541ED" w14:textId="77777777" w:rsidR="00BC53BD" w:rsidRDefault="00BC53BD" w:rsidP="00BC53BD">
      <w:pPr>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p>
    <w:p w14:paraId="564F105D" w14:textId="77777777" w:rsidR="00BC53BD" w:rsidRPr="00BC53BD" w:rsidRDefault="00BC53BD" w:rsidP="00BC53BD">
      <w:pPr>
        <w:jc w:val="both"/>
        <w:rPr>
          <w:i/>
          <w:iCs/>
        </w:rPr>
      </w:pPr>
      <w:r w:rsidRPr="00BC53BD">
        <w:rPr>
          <w:rFonts w:ascii="Myriad Pro" w:hAnsi="Myriad Pro" w:cs="Calibri"/>
          <w:b/>
          <w:i/>
          <w:iCs/>
          <w:color w:val="C00000"/>
          <w:sz w:val="20"/>
          <w:szCs w:val="20"/>
        </w:rPr>
        <w:t>If the final measurement of the object(s) will vary by up to 10% from the indicated surface, the deliverables’ amounts will remain unchanged.</w:t>
      </w:r>
    </w:p>
    <w:p w14:paraId="013A508A" w14:textId="77777777" w:rsidR="001F063E" w:rsidRDefault="001F063E" w:rsidP="00D62E27">
      <w:pPr>
        <w:rPr>
          <w:rFonts w:ascii="Arial" w:eastAsia="Times New Roman" w:hAnsi="Arial" w:cs="Arial"/>
          <w:i/>
          <w:snapToGrid w:val="0"/>
          <w:sz w:val="20"/>
          <w:szCs w:val="20"/>
        </w:rPr>
      </w:pPr>
    </w:p>
    <w:p w14:paraId="1B7E0223" w14:textId="77777777" w:rsidR="001F063E" w:rsidRDefault="001F063E" w:rsidP="00D62E27">
      <w:pPr>
        <w:rPr>
          <w:rFonts w:ascii="Arial" w:eastAsia="Times New Roman" w:hAnsi="Arial" w:cs="Arial"/>
          <w:i/>
          <w:snapToGrid w:val="0"/>
          <w:sz w:val="20"/>
          <w:szCs w:val="20"/>
        </w:rPr>
      </w:pPr>
    </w:p>
    <w:p w14:paraId="36FE4941" w14:textId="77777777" w:rsidR="001F063E" w:rsidRDefault="001F063E" w:rsidP="00D62E27">
      <w:pPr>
        <w:rPr>
          <w:rFonts w:ascii="Arial" w:eastAsia="Times New Roman" w:hAnsi="Arial" w:cs="Arial"/>
          <w:i/>
          <w:snapToGrid w:val="0"/>
          <w:sz w:val="20"/>
          <w:szCs w:val="20"/>
        </w:rPr>
      </w:pPr>
    </w:p>
    <w:p w14:paraId="297AEBA8" w14:textId="77777777" w:rsidR="001F063E" w:rsidRDefault="001F063E" w:rsidP="00D62E27">
      <w:pPr>
        <w:rPr>
          <w:rFonts w:ascii="Arial" w:eastAsia="Times New Roman" w:hAnsi="Arial" w:cs="Arial"/>
          <w:i/>
          <w:snapToGrid w:val="0"/>
          <w:sz w:val="20"/>
          <w:szCs w:val="20"/>
        </w:rPr>
      </w:pPr>
    </w:p>
    <w:p w14:paraId="3F773521" w14:textId="77777777" w:rsidR="001F063E" w:rsidRDefault="001F063E" w:rsidP="00D62E27">
      <w:pPr>
        <w:rPr>
          <w:rFonts w:ascii="Arial" w:eastAsia="Times New Roman" w:hAnsi="Arial" w:cs="Arial"/>
          <w:i/>
          <w:snapToGrid w:val="0"/>
          <w:sz w:val="20"/>
          <w:szCs w:val="20"/>
        </w:rPr>
      </w:pPr>
    </w:p>
    <w:p w14:paraId="7514C2FB" w14:textId="77777777" w:rsidR="001F063E" w:rsidRDefault="001F063E" w:rsidP="00D62E27">
      <w:pPr>
        <w:rPr>
          <w:rFonts w:ascii="Arial" w:eastAsia="Times New Roman" w:hAnsi="Arial" w:cs="Arial"/>
          <w:i/>
          <w:snapToGrid w:val="0"/>
          <w:sz w:val="20"/>
          <w:szCs w:val="20"/>
        </w:rPr>
      </w:pPr>
    </w:p>
    <w:p w14:paraId="267A0A20" w14:textId="77777777" w:rsidR="001F063E" w:rsidRDefault="001F063E" w:rsidP="00D62E27">
      <w:pPr>
        <w:rPr>
          <w:rFonts w:ascii="Arial" w:eastAsia="Times New Roman" w:hAnsi="Arial" w:cs="Arial"/>
          <w:i/>
          <w:snapToGrid w:val="0"/>
          <w:sz w:val="20"/>
          <w:szCs w:val="20"/>
        </w:rPr>
      </w:pPr>
    </w:p>
    <w:p w14:paraId="6BC59B95" w14:textId="77777777" w:rsidR="002E00C9" w:rsidRDefault="002E00C9" w:rsidP="00D62E27">
      <w:pPr>
        <w:rPr>
          <w:rFonts w:ascii="Arial" w:eastAsia="Times New Roman" w:hAnsi="Arial" w:cs="Arial"/>
          <w:i/>
          <w:snapToGrid w:val="0"/>
          <w:sz w:val="20"/>
          <w:szCs w:val="20"/>
        </w:rPr>
      </w:pPr>
    </w:p>
    <w:p w14:paraId="3DE9B6B0" w14:textId="77777777" w:rsidR="00045971" w:rsidRDefault="00045971" w:rsidP="00D62E27">
      <w:pPr>
        <w:rPr>
          <w:rFonts w:ascii="Arial" w:eastAsia="Times New Roman" w:hAnsi="Arial" w:cs="Arial"/>
          <w:i/>
          <w:snapToGrid w:val="0"/>
          <w:sz w:val="20"/>
          <w:szCs w:val="20"/>
        </w:rPr>
      </w:pPr>
    </w:p>
    <w:p w14:paraId="3C9BC084" w14:textId="77777777" w:rsidR="00045971" w:rsidRDefault="00045971" w:rsidP="00D62E27">
      <w:pPr>
        <w:rPr>
          <w:rFonts w:ascii="Arial" w:eastAsia="Times New Roman" w:hAnsi="Arial" w:cs="Arial"/>
          <w:i/>
          <w:snapToGrid w:val="0"/>
          <w:sz w:val="20"/>
          <w:szCs w:val="20"/>
        </w:rPr>
      </w:pPr>
    </w:p>
    <w:p w14:paraId="502600D9" w14:textId="77777777" w:rsidR="001F063E" w:rsidRDefault="001F063E" w:rsidP="00D62E27">
      <w:pPr>
        <w:rPr>
          <w:rFonts w:ascii="Arial" w:eastAsia="Times New Roman" w:hAnsi="Arial" w:cs="Arial"/>
          <w:i/>
          <w:snapToGrid w:val="0"/>
          <w:sz w:val="20"/>
          <w:szCs w:val="20"/>
        </w:rPr>
      </w:pPr>
    </w:p>
    <w:p w14:paraId="30288128" w14:textId="77777777" w:rsidR="001F063E" w:rsidRDefault="001F063E" w:rsidP="001F063E">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1CEFB898" w14:textId="77777777" w:rsidR="001F063E" w:rsidRDefault="001F063E" w:rsidP="001F063E">
      <w:pPr>
        <w:pStyle w:val="ListParagraph"/>
        <w:spacing w:after="0" w:line="240" w:lineRule="auto"/>
        <w:ind w:left="0"/>
        <w:jc w:val="right"/>
        <w:rPr>
          <w:rFonts w:ascii="Arial" w:eastAsia="Times New Roman" w:hAnsi="Arial" w:cs="Arial"/>
          <w:b/>
          <w:color w:val="000000"/>
          <w:sz w:val="20"/>
          <w:szCs w:val="20"/>
          <w:lang w:eastAsia="en-PH"/>
        </w:rPr>
      </w:pPr>
    </w:p>
    <w:p w14:paraId="338969A0" w14:textId="77777777" w:rsidR="001F063E" w:rsidRPr="000F482B" w:rsidRDefault="001F063E" w:rsidP="001F063E">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5"/>
      </w:r>
    </w:p>
    <w:p w14:paraId="39A5E0C3" w14:textId="77777777" w:rsidR="001F063E" w:rsidRDefault="001F063E" w:rsidP="001F063E">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BAC772D" w14:textId="77777777" w:rsidR="001F063E" w:rsidRPr="00EF624B" w:rsidRDefault="001F063E" w:rsidP="001F063E">
      <w:pPr>
        <w:pStyle w:val="ListParagraph"/>
        <w:spacing w:after="0" w:line="240" w:lineRule="auto"/>
        <w:ind w:left="0"/>
        <w:jc w:val="center"/>
        <w:rPr>
          <w:rFonts w:ascii="Arial" w:eastAsia="Times New Roman" w:hAnsi="Arial" w:cs="Arial"/>
          <w:b/>
          <w:color w:val="C00000"/>
          <w:sz w:val="20"/>
          <w:szCs w:val="20"/>
          <w:lang w:eastAsia="en-PH"/>
        </w:rPr>
      </w:pPr>
    </w:p>
    <w:p w14:paraId="1264C720" w14:textId="65F531CA" w:rsidR="001F063E" w:rsidRPr="00EF624B" w:rsidRDefault="001F063E" w:rsidP="001F063E">
      <w:pPr>
        <w:pStyle w:val="ListParagraph"/>
        <w:spacing w:after="0" w:line="240" w:lineRule="auto"/>
        <w:ind w:left="0"/>
        <w:jc w:val="center"/>
        <w:rPr>
          <w:rFonts w:ascii="Arial" w:eastAsia="Times New Roman" w:hAnsi="Arial" w:cs="Arial"/>
          <w:b/>
          <w:color w:val="C00000"/>
          <w:sz w:val="20"/>
          <w:szCs w:val="20"/>
          <w:lang w:eastAsia="en-PH"/>
        </w:rPr>
      </w:pPr>
      <w:r w:rsidRPr="00EF624B">
        <w:rPr>
          <w:rFonts w:ascii="Arial" w:eastAsia="Times New Roman" w:hAnsi="Arial" w:cs="Arial"/>
          <w:b/>
          <w:color w:val="C00000"/>
          <w:sz w:val="20"/>
          <w:szCs w:val="20"/>
          <w:lang w:eastAsia="en-PH"/>
        </w:rPr>
        <w:t xml:space="preserve">POSITION </w:t>
      </w:r>
      <w:r>
        <w:rPr>
          <w:rFonts w:ascii="Arial" w:eastAsia="Times New Roman" w:hAnsi="Arial" w:cs="Arial"/>
          <w:b/>
          <w:color w:val="C00000"/>
          <w:sz w:val="20"/>
          <w:szCs w:val="20"/>
          <w:lang w:eastAsia="en-PH"/>
        </w:rPr>
        <w:t>3</w:t>
      </w:r>
    </w:p>
    <w:p w14:paraId="3F37DEEE" w14:textId="7D2DA448" w:rsidR="001F063E" w:rsidRPr="001F063E" w:rsidRDefault="001F063E" w:rsidP="001F063E">
      <w:pPr>
        <w:pStyle w:val="ListParagraph"/>
        <w:spacing w:after="0" w:line="240" w:lineRule="auto"/>
        <w:ind w:left="0"/>
        <w:jc w:val="center"/>
        <w:rPr>
          <w:rFonts w:ascii="Myriad Pro" w:hAnsi="Myriad Pro"/>
          <w:b/>
          <w:color w:val="C00000"/>
          <w:sz w:val="20"/>
          <w:szCs w:val="20"/>
          <w:lang w:val="en-GB" w:eastAsia="en-GB"/>
        </w:rPr>
      </w:pPr>
      <w:r>
        <w:rPr>
          <w:rFonts w:ascii="Myriad Pro" w:hAnsi="Myriad Pro"/>
          <w:b/>
          <w:color w:val="C00000"/>
          <w:sz w:val="20"/>
          <w:szCs w:val="20"/>
          <w:lang w:val="en-GB" w:eastAsia="en-GB"/>
        </w:rPr>
        <w:t xml:space="preserve">Landscape </w:t>
      </w:r>
      <w:r w:rsidR="00BC53BD">
        <w:rPr>
          <w:rFonts w:ascii="Myriad Pro" w:hAnsi="Myriad Pro"/>
          <w:b/>
          <w:color w:val="C00000"/>
          <w:sz w:val="20"/>
          <w:szCs w:val="20"/>
          <w:lang w:val="en-GB" w:eastAsia="en-GB"/>
        </w:rPr>
        <w:t>d</w:t>
      </w:r>
      <w:r>
        <w:rPr>
          <w:rFonts w:ascii="Myriad Pro" w:hAnsi="Myriad Pro"/>
          <w:b/>
          <w:color w:val="C00000"/>
          <w:sz w:val="20"/>
          <w:szCs w:val="20"/>
          <w:lang w:val="en-GB" w:eastAsia="en-GB"/>
        </w:rPr>
        <w:t>esigner</w:t>
      </w:r>
      <w:r w:rsidRPr="001F063E">
        <w:rPr>
          <w:rFonts w:ascii="Myriad Pro" w:hAnsi="Myriad Pro"/>
          <w:b/>
          <w:color w:val="C00000"/>
          <w:sz w:val="20"/>
          <w:szCs w:val="20"/>
          <w:lang w:val="en-GB" w:eastAsia="en-GB"/>
        </w:rPr>
        <w:t xml:space="preserve">: </w:t>
      </w:r>
    </w:p>
    <w:p w14:paraId="5D70352A" w14:textId="77777777" w:rsidR="001F063E" w:rsidRPr="001F063E" w:rsidRDefault="001F063E" w:rsidP="001F063E">
      <w:pPr>
        <w:pStyle w:val="ListParagraph"/>
        <w:spacing w:after="0" w:line="240" w:lineRule="auto"/>
        <w:ind w:left="0"/>
        <w:jc w:val="center"/>
        <w:rPr>
          <w:rFonts w:ascii="Myriad Pro" w:hAnsi="Myriad Pro"/>
          <w:b/>
          <w:bCs/>
          <w:color w:val="C00000"/>
          <w:sz w:val="20"/>
          <w:szCs w:val="20"/>
          <w:lang w:val="en-GB" w:eastAsia="en-GB"/>
        </w:rPr>
      </w:pPr>
      <w:r w:rsidRPr="001F063E">
        <w:rPr>
          <w:rFonts w:ascii="Myriad Pro" w:hAnsi="Myriad Pro"/>
          <w:b/>
          <w:color w:val="C00000"/>
          <w:sz w:val="20"/>
          <w:szCs w:val="20"/>
          <w:lang w:val="en-GB" w:eastAsia="en-GB"/>
        </w:rPr>
        <w:t>Key activities and deliverables (</w:t>
      </w:r>
      <w:r w:rsidRPr="001F063E">
        <w:rPr>
          <w:rFonts w:ascii="Myriad Pro" w:hAnsi="Myriad Pro" w:cstheme="minorHAnsi"/>
          <w:b/>
          <w:bCs/>
          <w:color w:val="C00000"/>
          <w:sz w:val="20"/>
          <w:szCs w:val="20"/>
          <w:lang w:val="pt-BR"/>
        </w:rPr>
        <w:t>“Mihai Eminescu” Gymnasium, Telenesti town &amp; “Emil Necula” Lyceum, Mereni Village, Anenii Noi district</w:t>
      </w:r>
      <w:r w:rsidRPr="001F063E">
        <w:rPr>
          <w:rFonts w:ascii="Myriad Pro" w:hAnsi="Myriad Pro"/>
          <w:b/>
          <w:bCs/>
          <w:color w:val="C00000"/>
          <w:sz w:val="20"/>
          <w:szCs w:val="20"/>
          <w:lang w:val="en-GB" w:eastAsia="en-GB"/>
        </w:rPr>
        <w:t>)</w:t>
      </w:r>
    </w:p>
    <w:p w14:paraId="34B46AE5" w14:textId="77777777" w:rsidR="001F063E" w:rsidRPr="000F482B" w:rsidRDefault="001F063E" w:rsidP="001F063E">
      <w:pPr>
        <w:pStyle w:val="ListParagraph"/>
        <w:spacing w:after="0" w:line="240" w:lineRule="auto"/>
        <w:ind w:left="0"/>
        <w:jc w:val="center"/>
        <w:rPr>
          <w:rFonts w:ascii="Arial" w:eastAsia="Times New Roman" w:hAnsi="Arial" w:cs="Arial"/>
          <w:b/>
          <w:color w:val="000000"/>
          <w:sz w:val="20"/>
          <w:szCs w:val="20"/>
          <w:lang w:eastAsia="en-PH"/>
        </w:rPr>
      </w:pPr>
    </w:p>
    <w:p w14:paraId="0875967B" w14:textId="77777777" w:rsidR="001F063E" w:rsidRPr="00030B0F" w:rsidRDefault="001F063E" w:rsidP="001F063E">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1F063E" w:rsidRPr="000F482B" w14:paraId="17EFE994" w14:textId="77777777" w:rsidTr="009D1354">
        <w:trPr>
          <w:trHeight w:val="683"/>
        </w:trPr>
        <w:tc>
          <w:tcPr>
            <w:tcW w:w="3780" w:type="dxa"/>
          </w:tcPr>
          <w:p w14:paraId="221AA482" w14:textId="77777777" w:rsidR="001F063E" w:rsidRPr="000F482B" w:rsidRDefault="001F063E" w:rsidP="009D1354">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7325CF10" w14:textId="77777777" w:rsidR="001F063E" w:rsidRPr="000F482B" w:rsidRDefault="001F063E" w:rsidP="009D1354">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r>
              <w:rPr>
                <w:rFonts w:ascii="Arial" w:eastAsia="Calibri" w:hAnsi="Arial" w:cs="Arial"/>
                <w:b/>
                <w:snapToGrid w:val="0"/>
                <w:sz w:val="20"/>
                <w:szCs w:val="20"/>
              </w:rPr>
              <w:t xml:space="preserve"> (USD)</w:t>
            </w:r>
          </w:p>
        </w:tc>
        <w:tc>
          <w:tcPr>
            <w:tcW w:w="1350" w:type="dxa"/>
          </w:tcPr>
          <w:p w14:paraId="0C858FBA" w14:textId="24D8602B" w:rsidR="001F063E" w:rsidRDefault="001F063E" w:rsidP="009D1354">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r>
              <w:rPr>
                <w:rFonts w:ascii="Arial" w:eastAsia="Calibri" w:hAnsi="Arial" w:cs="Arial"/>
                <w:b/>
                <w:snapToGrid w:val="0"/>
                <w:sz w:val="20"/>
                <w:szCs w:val="20"/>
              </w:rPr>
              <w:t xml:space="preserve"> (ha)</w:t>
            </w:r>
          </w:p>
          <w:p w14:paraId="7AE7903C" w14:textId="77777777" w:rsidR="001F063E" w:rsidRPr="000F482B" w:rsidRDefault="001F063E" w:rsidP="009D1354">
            <w:pPr>
              <w:ind w:right="72"/>
              <w:jc w:val="center"/>
              <w:rPr>
                <w:rFonts w:ascii="Arial" w:eastAsia="Calibri" w:hAnsi="Arial" w:cs="Arial"/>
                <w:b/>
                <w:snapToGrid w:val="0"/>
                <w:sz w:val="20"/>
                <w:szCs w:val="20"/>
              </w:rPr>
            </w:pPr>
          </w:p>
        </w:tc>
        <w:tc>
          <w:tcPr>
            <w:tcW w:w="2250" w:type="dxa"/>
          </w:tcPr>
          <w:p w14:paraId="20953A72" w14:textId="77777777" w:rsidR="001F063E" w:rsidRPr="000F482B" w:rsidRDefault="001F063E" w:rsidP="009D1354">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1F063E" w:rsidRPr="000F482B" w14:paraId="446C43BF" w14:textId="77777777" w:rsidTr="009D1354">
        <w:tc>
          <w:tcPr>
            <w:tcW w:w="3780" w:type="dxa"/>
          </w:tcPr>
          <w:p w14:paraId="69E09526" w14:textId="77777777" w:rsidR="001F063E" w:rsidRPr="000F482B" w:rsidRDefault="001F063E" w:rsidP="009D135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67C6D075" w14:textId="77777777" w:rsidR="001F063E" w:rsidRPr="000F482B" w:rsidRDefault="001F063E" w:rsidP="009D1354">
            <w:pPr>
              <w:spacing w:after="0" w:line="240" w:lineRule="auto"/>
              <w:ind w:right="134"/>
              <w:jc w:val="both"/>
              <w:rPr>
                <w:rFonts w:ascii="Arial" w:eastAsia="Calibri" w:hAnsi="Arial" w:cs="Arial"/>
                <w:snapToGrid w:val="0"/>
                <w:sz w:val="20"/>
                <w:szCs w:val="20"/>
              </w:rPr>
            </w:pPr>
          </w:p>
        </w:tc>
        <w:tc>
          <w:tcPr>
            <w:tcW w:w="1350" w:type="dxa"/>
          </w:tcPr>
          <w:p w14:paraId="513809CB" w14:textId="77777777" w:rsidR="001F063E" w:rsidRPr="000F482B" w:rsidRDefault="001F063E" w:rsidP="009D1354">
            <w:pPr>
              <w:spacing w:after="0" w:line="240" w:lineRule="auto"/>
              <w:ind w:right="72"/>
              <w:jc w:val="both"/>
              <w:rPr>
                <w:rFonts w:ascii="Arial" w:eastAsia="Calibri" w:hAnsi="Arial" w:cs="Arial"/>
                <w:snapToGrid w:val="0"/>
                <w:sz w:val="20"/>
                <w:szCs w:val="20"/>
              </w:rPr>
            </w:pPr>
          </w:p>
        </w:tc>
        <w:tc>
          <w:tcPr>
            <w:tcW w:w="2250" w:type="dxa"/>
          </w:tcPr>
          <w:p w14:paraId="6DDCA329"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5EBC524B" w14:textId="77777777" w:rsidTr="009D1354">
        <w:tc>
          <w:tcPr>
            <w:tcW w:w="3780" w:type="dxa"/>
          </w:tcPr>
          <w:p w14:paraId="086FC6F0" w14:textId="77777777" w:rsidR="001F063E" w:rsidRPr="00EF624B" w:rsidRDefault="001F063E" w:rsidP="009D1354">
            <w:pPr>
              <w:spacing w:after="0" w:line="240" w:lineRule="auto"/>
              <w:rPr>
                <w:rFonts w:ascii="Arial" w:eastAsia="Calibri" w:hAnsi="Arial" w:cs="Arial"/>
                <w:snapToGrid w:val="0"/>
                <w:sz w:val="20"/>
                <w:szCs w:val="20"/>
              </w:rPr>
            </w:pPr>
            <w:r w:rsidRPr="00EF624B">
              <w:rPr>
                <w:rFonts w:ascii="Arial" w:eastAsia="Calibri" w:hAnsi="Arial" w:cs="Arial"/>
                <w:snapToGrid w:val="0"/>
                <w:sz w:val="20"/>
                <w:szCs w:val="20"/>
              </w:rPr>
              <w:t xml:space="preserve">Professional Fees </w:t>
            </w:r>
          </w:p>
        </w:tc>
        <w:tc>
          <w:tcPr>
            <w:tcW w:w="1260" w:type="dxa"/>
          </w:tcPr>
          <w:p w14:paraId="432FA2C7"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158491F9" w14:textId="07B40391" w:rsidR="001F063E" w:rsidRPr="002E00AC" w:rsidRDefault="001F063E" w:rsidP="009D1354">
            <w:pPr>
              <w:spacing w:after="0" w:line="240" w:lineRule="auto"/>
              <w:jc w:val="both"/>
              <w:rPr>
                <w:rFonts w:ascii="Arial" w:eastAsia="Calibri" w:hAnsi="Arial" w:cs="Arial"/>
                <w:snapToGrid w:val="0"/>
                <w:sz w:val="20"/>
                <w:szCs w:val="20"/>
              </w:rPr>
            </w:pPr>
            <w:r>
              <w:rPr>
                <w:rFonts w:ascii="Myriad Pro" w:hAnsi="Myriad Pro"/>
                <w:sz w:val="20"/>
                <w:szCs w:val="20"/>
                <w:lang w:val="en-GB"/>
              </w:rPr>
              <w:t>8.17 ha</w:t>
            </w:r>
          </w:p>
        </w:tc>
        <w:tc>
          <w:tcPr>
            <w:tcW w:w="2250" w:type="dxa"/>
          </w:tcPr>
          <w:p w14:paraId="19E0C398"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4826CFF0" w14:textId="77777777" w:rsidTr="009D1354">
        <w:tc>
          <w:tcPr>
            <w:tcW w:w="3780" w:type="dxa"/>
          </w:tcPr>
          <w:p w14:paraId="79ADEA4C"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Life Insurance</w:t>
            </w:r>
          </w:p>
        </w:tc>
        <w:tc>
          <w:tcPr>
            <w:tcW w:w="1260" w:type="dxa"/>
          </w:tcPr>
          <w:p w14:paraId="20026AC2"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17C665C7"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313B39D8"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3DC737D1" w14:textId="77777777" w:rsidTr="009D1354">
        <w:tc>
          <w:tcPr>
            <w:tcW w:w="3780" w:type="dxa"/>
          </w:tcPr>
          <w:p w14:paraId="1403F412"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 xml:space="preserve">Medical Insurance </w:t>
            </w:r>
          </w:p>
        </w:tc>
        <w:tc>
          <w:tcPr>
            <w:tcW w:w="1260" w:type="dxa"/>
          </w:tcPr>
          <w:p w14:paraId="76B70DC2"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6797C6A8"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44AD0C8C"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412452D5" w14:textId="77777777" w:rsidTr="009D1354">
        <w:tc>
          <w:tcPr>
            <w:tcW w:w="3780" w:type="dxa"/>
          </w:tcPr>
          <w:p w14:paraId="1EB5286A"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Communications</w:t>
            </w:r>
          </w:p>
        </w:tc>
        <w:tc>
          <w:tcPr>
            <w:tcW w:w="1260" w:type="dxa"/>
          </w:tcPr>
          <w:p w14:paraId="26DC3C08"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69F7CA5B"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621B01E3"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31E634EA" w14:textId="77777777" w:rsidTr="009D1354">
        <w:tc>
          <w:tcPr>
            <w:tcW w:w="3780" w:type="dxa"/>
          </w:tcPr>
          <w:p w14:paraId="298A8867"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429F94C9"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7F1BB3CA"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64CD453D"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4E7C16BD" w14:textId="77777777" w:rsidTr="009D1354">
        <w:tc>
          <w:tcPr>
            <w:tcW w:w="3780" w:type="dxa"/>
          </w:tcPr>
          <w:p w14:paraId="6788C33B" w14:textId="77777777" w:rsidR="001F063E" w:rsidRPr="000F482B" w:rsidRDefault="001F063E" w:rsidP="009D1354">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04B6A08E"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1350" w:type="dxa"/>
          </w:tcPr>
          <w:p w14:paraId="6D3A0D33" w14:textId="77777777" w:rsidR="001F063E" w:rsidRPr="000F482B" w:rsidRDefault="001F063E" w:rsidP="009D1354">
            <w:pPr>
              <w:spacing w:after="0" w:line="240" w:lineRule="auto"/>
              <w:jc w:val="both"/>
              <w:rPr>
                <w:rFonts w:ascii="Arial" w:eastAsia="Calibri" w:hAnsi="Arial" w:cs="Arial"/>
                <w:snapToGrid w:val="0"/>
                <w:sz w:val="20"/>
                <w:szCs w:val="20"/>
              </w:rPr>
            </w:pPr>
          </w:p>
        </w:tc>
        <w:tc>
          <w:tcPr>
            <w:tcW w:w="2250" w:type="dxa"/>
          </w:tcPr>
          <w:p w14:paraId="67193E68" w14:textId="77777777" w:rsidR="001F063E" w:rsidRPr="000F482B" w:rsidRDefault="001F063E" w:rsidP="009D1354">
            <w:pPr>
              <w:spacing w:after="0" w:line="240" w:lineRule="auto"/>
              <w:jc w:val="both"/>
              <w:rPr>
                <w:rFonts w:ascii="Arial" w:eastAsia="Calibri" w:hAnsi="Arial" w:cs="Arial"/>
                <w:snapToGrid w:val="0"/>
                <w:sz w:val="20"/>
                <w:szCs w:val="20"/>
              </w:rPr>
            </w:pPr>
          </w:p>
        </w:tc>
      </w:tr>
      <w:tr w:rsidR="001F063E" w:rsidRPr="000F482B" w14:paraId="6020A1D9" w14:textId="77777777" w:rsidTr="009D1354">
        <w:tc>
          <w:tcPr>
            <w:tcW w:w="3780" w:type="dxa"/>
          </w:tcPr>
          <w:p w14:paraId="09812D46" w14:textId="77777777" w:rsidR="001F063E" w:rsidRPr="00EF624B" w:rsidRDefault="001F063E" w:rsidP="009D135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EF624B">
              <w:rPr>
                <w:rFonts w:ascii="Arial" w:eastAsia="Calibri" w:hAnsi="Arial" w:cs="Arial"/>
                <w:b/>
                <w:snapToGrid w:val="0"/>
                <w:sz w:val="20"/>
                <w:szCs w:val="20"/>
              </w:rPr>
              <w:t>Travel</w:t>
            </w:r>
            <w:r w:rsidRPr="00EF624B">
              <w:rPr>
                <w:rStyle w:val="FootnoteReference"/>
                <w:rFonts w:ascii="Arial" w:eastAsia="Calibri" w:hAnsi="Arial" w:cs="Arial"/>
                <w:b/>
                <w:snapToGrid w:val="0"/>
                <w:sz w:val="20"/>
                <w:szCs w:val="20"/>
              </w:rPr>
              <w:footnoteReference w:id="6"/>
            </w:r>
            <w:r w:rsidRPr="00EF624B">
              <w:rPr>
                <w:rFonts w:ascii="Arial" w:eastAsia="Calibri" w:hAnsi="Arial" w:cs="Arial"/>
                <w:b/>
                <w:snapToGrid w:val="0"/>
                <w:sz w:val="20"/>
                <w:szCs w:val="20"/>
              </w:rPr>
              <w:t xml:space="preserve"> Expenses to Join duty station </w:t>
            </w:r>
          </w:p>
        </w:tc>
        <w:tc>
          <w:tcPr>
            <w:tcW w:w="1260" w:type="dxa"/>
          </w:tcPr>
          <w:p w14:paraId="3BB29D6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4E4CB954"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706EA79A"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65B0A2C4" w14:textId="77777777" w:rsidTr="009D1354">
        <w:tc>
          <w:tcPr>
            <w:tcW w:w="3780" w:type="dxa"/>
          </w:tcPr>
          <w:p w14:paraId="5EEDF90B"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Round Trip Airfares to and from duty station</w:t>
            </w:r>
          </w:p>
        </w:tc>
        <w:tc>
          <w:tcPr>
            <w:tcW w:w="1260" w:type="dxa"/>
          </w:tcPr>
          <w:p w14:paraId="6A77F475"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16EA2810"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300FB572"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28A5D206" w14:textId="77777777" w:rsidTr="009D1354">
        <w:tc>
          <w:tcPr>
            <w:tcW w:w="3780" w:type="dxa"/>
          </w:tcPr>
          <w:p w14:paraId="44611690"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Living Allowance</w:t>
            </w:r>
          </w:p>
        </w:tc>
        <w:tc>
          <w:tcPr>
            <w:tcW w:w="1260" w:type="dxa"/>
          </w:tcPr>
          <w:p w14:paraId="5BAB7897"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5C3E105F"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5406EC58"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56E99356" w14:textId="77777777" w:rsidTr="009D1354">
        <w:tc>
          <w:tcPr>
            <w:tcW w:w="3780" w:type="dxa"/>
          </w:tcPr>
          <w:p w14:paraId="7C76F2CA"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Travel Insurance</w:t>
            </w:r>
          </w:p>
        </w:tc>
        <w:tc>
          <w:tcPr>
            <w:tcW w:w="1260" w:type="dxa"/>
          </w:tcPr>
          <w:p w14:paraId="7A4D1B9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7B27E1B1"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440A36EA"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087998CE" w14:textId="77777777" w:rsidTr="009D1354">
        <w:tc>
          <w:tcPr>
            <w:tcW w:w="3780" w:type="dxa"/>
          </w:tcPr>
          <w:p w14:paraId="59C62C66"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Terminal Expenses</w:t>
            </w:r>
          </w:p>
        </w:tc>
        <w:tc>
          <w:tcPr>
            <w:tcW w:w="1260" w:type="dxa"/>
          </w:tcPr>
          <w:p w14:paraId="22A21CF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403D4C3A"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0AA21E85"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7F3F13B2" w14:textId="77777777" w:rsidTr="009D1354">
        <w:tc>
          <w:tcPr>
            <w:tcW w:w="3780" w:type="dxa"/>
          </w:tcPr>
          <w:p w14:paraId="3BE7CB10"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4665EF71"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4F9F9898"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38ADD131"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32719A7E" w14:textId="77777777" w:rsidTr="009D1354">
        <w:tc>
          <w:tcPr>
            <w:tcW w:w="3780" w:type="dxa"/>
          </w:tcPr>
          <w:p w14:paraId="31E39E22" w14:textId="77777777" w:rsidR="001F063E" w:rsidRPr="00EF624B" w:rsidRDefault="001F063E" w:rsidP="009D1354">
            <w:pPr>
              <w:spacing w:after="0" w:line="240" w:lineRule="auto"/>
              <w:jc w:val="both"/>
              <w:rPr>
                <w:rFonts w:ascii="Arial" w:eastAsia="Calibri" w:hAnsi="Arial" w:cs="Arial"/>
                <w:snapToGrid w:val="0"/>
                <w:sz w:val="20"/>
                <w:szCs w:val="20"/>
              </w:rPr>
            </w:pPr>
          </w:p>
        </w:tc>
        <w:tc>
          <w:tcPr>
            <w:tcW w:w="1260" w:type="dxa"/>
          </w:tcPr>
          <w:p w14:paraId="04364B9B"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31FF3733"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26F57AB8"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09B3C536" w14:textId="77777777" w:rsidTr="009D1354">
        <w:tc>
          <w:tcPr>
            <w:tcW w:w="3780" w:type="dxa"/>
          </w:tcPr>
          <w:p w14:paraId="4B40AFB6" w14:textId="77777777" w:rsidR="001F063E" w:rsidRPr="00EF624B" w:rsidRDefault="001F063E" w:rsidP="009D1354">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EF624B">
              <w:rPr>
                <w:rFonts w:ascii="Arial" w:eastAsia="Calibri" w:hAnsi="Arial" w:cs="Arial"/>
                <w:b/>
                <w:snapToGrid w:val="0"/>
                <w:sz w:val="20"/>
                <w:szCs w:val="20"/>
              </w:rPr>
              <w:t xml:space="preserve">Duty Travel </w:t>
            </w:r>
          </w:p>
        </w:tc>
        <w:tc>
          <w:tcPr>
            <w:tcW w:w="1260" w:type="dxa"/>
          </w:tcPr>
          <w:p w14:paraId="0BA1AE17"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54A05B15"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26D30D59"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6051AFA5" w14:textId="77777777" w:rsidTr="009D1354">
        <w:tc>
          <w:tcPr>
            <w:tcW w:w="3780" w:type="dxa"/>
          </w:tcPr>
          <w:p w14:paraId="50A14CBB"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Round Trip Airfares</w:t>
            </w:r>
          </w:p>
        </w:tc>
        <w:tc>
          <w:tcPr>
            <w:tcW w:w="1260" w:type="dxa"/>
          </w:tcPr>
          <w:p w14:paraId="570990E7"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2508C822"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5CF28E80"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039BCEF0" w14:textId="77777777" w:rsidTr="009D1354">
        <w:tc>
          <w:tcPr>
            <w:tcW w:w="3780" w:type="dxa"/>
          </w:tcPr>
          <w:p w14:paraId="38CC4367"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Living Allowance</w:t>
            </w:r>
          </w:p>
        </w:tc>
        <w:tc>
          <w:tcPr>
            <w:tcW w:w="1260" w:type="dxa"/>
          </w:tcPr>
          <w:p w14:paraId="0F42A6EE"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0B0AAA24"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332DEAF7"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6B672203" w14:textId="77777777" w:rsidTr="009D1354">
        <w:tc>
          <w:tcPr>
            <w:tcW w:w="3780" w:type="dxa"/>
          </w:tcPr>
          <w:p w14:paraId="0B5E926D"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Travel Insurance</w:t>
            </w:r>
          </w:p>
        </w:tc>
        <w:tc>
          <w:tcPr>
            <w:tcW w:w="1260" w:type="dxa"/>
          </w:tcPr>
          <w:p w14:paraId="46240CC8"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700B1C6F"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754ECEF9"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2B8C38BA" w14:textId="77777777" w:rsidTr="009D1354">
        <w:tc>
          <w:tcPr>
            <w:tcW w:w="3780" w:type="dxa"/>
          </w:tcPr>
          <w:p w14:paraId="6E90BB28"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Terminal Expenses</w:t>
            </w:r>
          </w:p>
        </w:tc>
        <w:tc>
          <w:tcPr>
            <w:tcW w:w="1260" w:type="dxa"/>
          </w:tcPr>
          <w:p w14:paraId="4168E74A"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707DE22A"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285A4EC2"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r w:rsidR="001F063E" w:rsidRPr="000F482B" w14:paraId="1FD57057" w14:textId="77777777" w:rsidTr="009D1354">
        <w:tc>
          <w:tcPr>
            <w:tcW w:w="3780" w:type="dxa"/>
          </w:tcPr>
          <w:p w14:paraId="3D68FFA7" w14:textId="77777777" w:rsidR="001F063E" w:rsidRPr="00EF624B" w:rsidRDefault="001F063E" w:rsidP="009D1354">
            <w:pPr>
              <w:spacing w:after="0" w:line="240" w:lineRule="auto"/>
              <w:jc w:val="both"/>
              <w:rPr>
                <w:rFonts w:ascii="Arial" w:eastAsia="Calibri" w:hAnsi="Arial" w:cs="Arial"/>
                <w:snapToGrid w:val="0"/>
                <w:sz w:val="20"/>
                <w:szCs w:val="20"/>
              </w:rPr>
            </w:pPr>
            <w:r w:rsidRPr="00EF624B">
              <w:rPr>
                <w:rFonts w:ascii="Arial" w:eastAsia="Calibri" w:hAnsi="Arial" w:cs="Arial"/>
                <w:snapToGrid w:val="0"/>
                <w:sz w:val="20"/>
                <w:szCs w:val="20"/>
              </w:rPr>
              <w:t>Others (pls. specify)</w:t>
            </w:r>
          </w:p>
        </w:tc>
        <w:tc>
          <w:tcPr>
            <w:tcW w:w="1260" w:type="dxa"/>
          </w:tcPr>
          <w:p w14:paraId="00247979"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1350" w:type="dxa"/>
          </w:tcPr>
          <w:p w14:paraId="1254B53B" w14:textId="77777777" w:rsidR="001F063E" w:rsidRPr="006E0774" w:rsidRDefault="001F063E" w:rsidP="009D1354">
            <w:pPr>
              <w:spacing w:after="0" w:line="240" w:lineRule="auto"/>
              <w:jc w:val="both"/>
              <w:rPr>
                <w:rFonts w:ascii="Arial" w:eastAsia="Calibri" w:hAnsi="Arial" w:cs="Arial"/>
                <w:strike/>
                <w:snapToGrid w:val="0"/>
                <w:sz w:val="20"/>
                <w:szCs w:val="20"/>
              </w:rPr>
            </w:pPr>
          </w:p>
        </w:tc>
        <w:tc>
          <w:tcPr>
            <w:tcW w:w="2250" w:type="dxa"/>
          </w:tcPr>
          <w:p w14:paraId="56B95A98" w14:textId="77777777" w:rsidR="001F063E" w:rsidRPr="006E0774" w:rsidRDefault="001F063E" w:rsidP="009D1354">
            <w:pPr>
              <w:spacing w:after="0" w:line="240" w:lineRule="auto"/>
              <w:jc w:val="both"/>
              <w:rPr>
                <w:rFonts w:ascii="Arial" w:eastAsia="Calibri" w:hAnsi="Arial" w:cs="Arial"/>
                <w:strike/>
                <w:snapToGrid w:val="0"/>
                <w:sz w:val="20"/>
                <w:szCs w:val="20"/>
              </w:rPr>
            </w:pPr>
          </w:p>
        </w:tc>
      </w:tr>
    </w:tbl>
    <w:p w14:paraId="5A436D9B" w14:textId="77777777" w:rsidR="001F063E" w:rsidRPr="000F482B" w:rsidRDefault="001F063E" w:rsidP="001F063E">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67D0AF65" w14:textId="77777777" w:rsidR="001F063E" w:rsidRPr="001F063E" w:rsidRDefault="001F063E" w:rsidP="001F063E">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5"/>
        <w:gridCol w:w="1345"/>
      </w:tblGrid>
      <w:tr w:rsidR="009E73C5" w:rsidRPr="00BA4AE1" w14:paraId="48B0BD08" w14:textId="77777777" w:rsidTr="00C265D5">
        <w:trPr>
          <w:trHeight w:val="503"/>
          <w:jc w:val="center"/>
        </w:trPr>
        <w:tc>
          <w:tcPr>
            <w:tcW w:w="80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0845D3" w14:textId="597667F6" w:rsidR="009E73C5" w:rsidRPr="00BA4AE1" w:rsidRDefault="009E73C5" w:rsidP="00345353">
            <w:pPr>
              <w:tabs>
                <w:tab w:val="left" w:pos="1410"/>
              </w:tabs>
              <w:spacing w:after="0"/>
              <w:contextualSpacing/>
              <w:jc w:val="center"/>
              <w:rPr>
                <w:rFonts w:ascii="Myriad Pro" w:hAnsi="Myriad Pro"/>
                <w:b/>
                <w:sz w:val="20"/>
                <w:szCs w:val="20"/>
                <w:lang w:val="en-GB" w:eastAsia="en-GB"/>
              </w:rPr>
            </w:pPr>
            <w:r w:rsidRPr="00BA4AE1">
              <w:rPr>
                <w:rFonts w:ascii="Myriad Pro" w:hAnsi="Myriad Pro"/>
                <w:b/>
                <w:sz w:val="20"/>
                <w:szCs w:val="20"/>
                <w:lang w:val="en-GB" w:eastAsia="en-GB"/>
              </w:rPr>
              <w:t>Key deliverables designer n</w:t>
            </w:r>
            <w:r>
              <w:rPr>
                <w:rFonts w:ascii="Myriad Pro" w:hAnsi="Myriad Pro"/>
                <w:b/>
                <w:sz w:val="20"/>
                <w:szCs w:val="20"/>
                <w:lang w:val="en-GB" w:eastAsia="en-GB"/>
              </w:rPr>
              <w:t>o.</w:t>
            </w:r>
            <w:r w:rsidRPr="00BA4AE1">
              <w:rPr>
                <w:rFonts w:ascii="Myriad Pro" w:hAnsi="Myriad Pro"/>
                <w:b/>
                <w:sz w:val="20"/>
                <w:szCs w:val="20"/>
                <w:lang w:val="en-GB" w:eastAsia="en-GB"/>
              </w:rPr>
              <w:t xml:space="preserve"> </w:t>
            </w:r>
            <w:r>
              <w:rPr>
                <w:rFonts w:ascii="Myriad Pro" w:hAnsi="Myriad Pro"/>
                <w:b/>
                <w:sz w:val="20"/>
                <w:szCs w:val="20"/>
                <w:lang w:val="en-GB" w:eastAsia="en-GB"/>
              </w:rPr>
              <w:t>3 (Landscape designer)</w:t>
            </w:r>
          </w:p>
        </w:tc>
        <w:tc>
          <w:tcPr>
            <w:tcW w:w="1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BABF6" w14:textId="77777777" w:rsidR="009E73C5" w:rsidRPr="00BA4AE1" w:rsidRDefault="009E73C5" w:rsidP="00345353">
            <w:pPr>
              <w:tabs>
                <w:tab w:val="left" w:pos="1410"/>
              </w:tabs>
              <w:spacing w:after="0"/>
              <w:contextualSpacing/>
              <w:jc w:val="center"/>
              <w:rPr>
                <w:rFonts w:ascii="Myriad Pro" w:hAnsi="Myriad Pro"/>
                <w:b/>
                <w:sz w:val="20"/>
                <w:szCs w:val="20"/>
                <w:lang w:val="en-GB" w:eastAsia="en-GB"/>
              </w:rPr>
            </w:pPr>
            <w:r>
              <w:rPr>
                <w:rFonts w:ascii="Myriad Pro" w:hAnsi="Myriad Pro"/>
                <w:b/>
                <w:sz w:val="20"/>
                <w:szCs w:val="20"/>
                <w:lang w:val="en-GB" w:eastAsia="en-GB"/>
              </w:rPr>
              <w:t>A</w:t>
            </w:r>
            <w:r>
              <w:rPr>
                <w:b/>
                <w:lang w:val="en-GB" w:eastAsia="en-GB"/>
              </w:rPr>
              <w:t xml:space="preserve">mount </w:t>
            </w:r>
            <w:r>
              <w:rPr>
                <w:rFonts w:ascii="Myriad Pro" w:hAnsi="Myriad Pro"/>
                <w:b/>
                <w:sz w:val="20"/>
                <w:szCs w:val="20"/>
                <w:lang w:val="en-GB" w:eastAsia="en-GB"/>
              </w:rPr>
              <w:t>(USD)</w:t>
            </w:r>
          </w:p>
        </w:tc>
      </w:tr>
      <w:tr w:rsidR="003C20C0" w:rsidRPr="00BA4AE1" w14:paraId="1E808E82" w14:textId="77777777" w:rsidTr="007971B3">
        <w:trPr>
          <w:trHeight w:val="197"/>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1E23A" w14:textId="48AFAC50" w:rsidR="003C20C0" w:rsidRDefault="003C20C0" w:rsidP="00345353">
            <w:pPr>
              <w:tabs>
                <w:tab w:val="left" w:pos="1410"/>
              </w:tabs>
              <w:spacing w:after="0"/>
              <w:contextualSpacing/>
              <w:jc w:val="center"/>
              <w:rPr>
                <w:rStyle w:val="normaltextrun"/>
                <w:rFonts w:ascii="Myriad Pro" w:eastAsiaTheme="majorEastAsia" w:hAnsi="Myriad Pro"/>
                <w:b/>
                <w:bCs/>
                <w:color w:val="000000"/>
                <w:sz w:val="20"/>
                <w:szCs w:val="20"/>
                <w:shd w:val="clear" w:color="auto" w:fill="FFFFFF"/>
                <w:lang w:val="en-GB"/>
              </w:rPr>
            </w:pPr>
            <w:r w:rsidRPr="00F21EF0">
              <w:rPr>
                <w:rFonts w:ascii="Myriad Pro" w:hAnsi="Myriad Pro" w:cstheme="minorHAnsi"/>
                <w:b/>
                <w:bCs/>
                <w:sz w:val="20"/>
                <w:szCs w:val="20"/>
                <w:lang w:val="pt-BR"/>
              </w:rPr>
              <w:t>“Mihai Eminescu” Gymnasium, Telenesti town</w:t>
            </w:r>
          </w:p>
        </w:tc>
      </w:tr>
      <w:tr w:rsidR="00045971" w:rsidRPr="00BA4AE1" w14:paraId="3BA0ED12" w14:textId="77777777" w:rsidTr="004B7677">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3C30B080" w14:textId="78B0C323" w:rsidR="00045971" w:rsidRDefault="00045971" w:rsidP="00045971">
            <w:pPr>
              <w:pStyle w:val="subhead"/>
              <w:spacing w:before="0" w:beforeAutospacing="0" w:after="0" w:afterAutospacing="0"/>
              <w:contextualSpacing/>
              <w:rPr>
                <w:rFonts w:ascii="Myriad Pro" w:hAnsi="Myriad Pro" w:cs="Calibri"/>
                <w:color w:val="000000" w:themeColor="text1"/>
                <w:sz w:val="20"/>
                <w:szCs w:val="20"/>
                <w:lang w:val="en-GB" w:eastAsia="en-US"/>
              </w:rPr>
            </w:pPr>
            <w:r w:rsidRPr="00BA4AE1">
              <w:rPr>
                <w:rFonts w:ascii="Myriad Pro" w:hAnsi="Myriad Pro" w:cs="Times New Roman"/>
                <w:sz w:val="20"/>
                <w:szCs w:val="20"/>
                <w:lang w:val="en-GB" w:eastAsia="en-US"/>
              </w:rPr>
              <w:t>Deliverable 1:</w:t>
            </w:r>
            <w:r w:rsidRPr="00BA4AE1">
              <w:rPr>
                <w:rFonts w:ascii="Myriad Pro" w:hAnsi="Myriad Pro" w:cs="Times New Roman"/>
                <w:b w:val="0"/>
                <w:bCs w:val="0"/>
                <w:sz w:val="20"/>
                <w:szCs w:val="20"/>
                <w:lang w:val="en-GB" w:eastAsia="en-US"/>
              </w:rPr>
              <w:t xml:space="preserve"> </w:t>
            </w:r>
            <w:r w:rsidRPr="00AE43B3">
              <w:rPr>
                <w:rFonts w:ascii="Myriad Pro" w:hAnsi="Myriad Pro" w:cstheme="minorHAnsi"/>
                <w:b w:val="0"/>
                <w:bCs w:val="0"/>
                <w:sz w:val="20"/>
                <w:szCs w:val="20"/>
              </w:rPr>
              <w:t>Outdoor spaces on school premises (excluding sports fields and gardens/greenhouses – 1.8ha).</w:t>
            </w:r>
          </w:p>
        </w:tc>
        <w:tc>
          <w:tcPr>
            <w:tcW w:w="1345" w:type="dxa"/>
            <w:tcBorders>
              <w:left w:val="single" w:sz="4" w:space="0" w:color="auto"/>
              <w:right w:val="single" w:sz="4" w:space="0" w:color="auto"/>
            </w:tcBorders>
          </w:tcPr>
          <w:p w14:paraId="32EFFBF0" w14:textId="77777777" w:rsidR="00045971" w:rsidRDefault="00045971" w:rsidP="00345353">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551509" w:rsidRPr="00045971" w14:paraId="2505764F" w14:textId="77777777" w:rsidTr="00551509">
        <w:trPr>
          <w:trHeight w:val="206"/>
          <w:jc w:val="center"/>
        </w:trPr>
        <w:tc>
          <w:tcPr>
            <w:tcW w:w="9350" w:type="dxa"/>
            <w:gridSpan w:val="2"/>
            <w:tcBorders>
              <w:top w:val="single" w:sz="4" w:space="0" w:color="auto"/>
              <w:left w:val="single" w:sz="4" w:space="0" w:color="auto"/>
              <w:bottom w:val="single" w:sz="4" w:space="0" w:color="auto"/>
              <w:right w:val="single" w:sz="4" w:space="0" w:color="auto"/>
            </w:tcBorders>
            <w:vAlign w:val="center"/>
          </w:tcPr>
          <w:p w14:paraId="056594AD" w14:textId="29E9FFF8" w:rsidR="00551509" w:rsidRPr="00EF624B" w:rsidRDefault="00551509" w:rsidP="00345353">
            <w:pPr>
              <w:pStyle w:val="subhead"/>
              <w:spacing w:before="0" w:beforeAutospacing="0" w:after="0" w:afterAutospacing="0"/>
              <w:contextualSpacing/>
              <w:jc w:val="center"/>
              <w:rPr>
                <w:rFonts w:ascii="Myriad Pro" w:hAnsi="Myriad Pro" w:cs="Calibri"/>
                <w:color w:val="000000" w:themeColor="text1"/>
                <w:sz w:val="20"/>
                <w:szCs w:val="20"/>
                <w:lang w:val="fr-BE" w:eastAsia="en-US"/>
              </w:rPr>
            </w:pPr>
            <w:r w:rsidRPr="00EF624B">
              <w:rPr>
                <w:rStyle w:val="normaltextrun"/>
                <w:rFonts w:ascii="Myriad Pro" w:eastAsiaTheme="majorEastAsia" w:hAnsi="Myriad Pro"/>
                <w:color w:val="000000"/>
                <w:sz w:val="20"/>
                <w:szCs w:val="20"/>
                <w:shd w:val="clear" w:color="auto" w:fill="FFFFFF"/>
                <w:lang w:val="fr-BE"/>
              </w:rPr>
              <w:t xml:space="preserve">“Emil </w:t>
            </w:r>
            <w:proofErr w:type="spellStart"/>
            <w:r w:rsidRPr="00EF624B">
              <w:rPr>
                <w:rStyle w:val="normaltextrun"/>
                <w:rFonts w:ascii="Myriad Pro" w:eastAsiaTheme="majorEastAsia" w:hAnsi="Myriad Pro"/>
                <w:color w:val="000000"/>
                <w:sz w:val="20"/>
                <w:szCs w:val="20"/>
                <w:shd w:val="clear" w:color="auto" w:fill="FFFFFF"/>
                <w:lang w:val="fr-BE"/>
              </w:rPr>
              <w:t>Necula</w:t>
            </w:r>
            <w:proofErr w:type="spellEnd"/>
            <w:r w:rsidRPr="00EF624B">
              <w:rPr>
                <w:rStyle w:val="normaltextrun"/>
                <w:rFonts w:ascii="Myriad Pro" w:eastAsiaTheme="majorEastAsia" w:hAnsi="Myriad Pro"/>
                <w:color w:val="000000"/>
                <w:sz w:val="20"/>
                <w:szCs w:val="20"/>
                <w:shd w:val="clear" w:color="auto" w:fill="FFFFFF"/>
                <w:lang w:val="fr-BE"/>
              </w:rPr>
              <w:t xml:space="preserve">” </w:t>
            </w:r>
            <w:proofErr w:type="spellStart"/>
            <w:r w:rsidRPr="00EF624B">
              <w:rPr>
                <w:rStyle w:val="normaltextrun"/>
                <w:rFonts w:ascii="Myriad Pro" w:eastAsiaTheme="majorEastAsia" w:hAnsi="Myriad Pro"/>
                <w:color w:val="000000"/>
                <w:sz w:val="20"/>
                <w:szCs w:val="20"/>
                <w:shd w:val="clear" w:color="auto" w:fill="FFFFFF"/>
                <w:lang w:val="fr-BE"/>
              </w:rPr>
              <w:t>Lyceum</w:t>
            </w:r>
            <w:proofErr w:type="spellEnd"/>
            <w:r w:rsidRPr="00EF624B">
              <w:rPr>
                <w:rStyle w:val="normaltextrun"/>
                <w:rFonts w:ascii="Myriad Pro" w:eastAsiaTheme="majorEastAsia" w:hAnsi="Myriad Pro"/>
                <w:color w:val="000000"/>
                <w:sz w:val="20"/>
                <w:szCs w:val="20"/>
                <w:shd w:val="clear" w:color="auto" w:fill="FFFFFF"/>
                <w:lang w:val="fr-BE"/>
              </w:rPr>
              <w:t xml:space="preserve">, </w:t>
            </w:r>
            <w:proofErr w:type="spellStart"/>
            <w:r w:rsidRPr="00EF624B">
              <w:rPr>
                <w:rStyle w:val="normaltextrun"/>
                <w:rFonts w:ascii="Myriad Pro" w:eastAsiaTheme="majorEastAsia" w:hAnsi="Myriad Pro"/>
                <w:color w:val="000000"/>
                <w:sz w:val="20"/>
                <w:szCs w:val="20"/>
                <w:shd w:val="clear" w:color="auto" w:fill="FFFFFF"/>
                <w:lang w:val="fr-BE"/>
              </w:rPr>
              <w:t>Mereni</w:t>
            </w:r>
            <w:proofErr w:type="spellEnd"/>
            <w:r w:rsidRPr="00EF624B">
              <w:rPr>
                <w:rStyle w:val="normaltextrun"/>
                <w:rFonts w:ascii="Myriad Pro" w:eastAsiaTheme="majorEastAsia" w:hAnsi="Myriad Pro"/>
                <w:color w:val="000000"/>
                <w:sz w:val="20"/>
                <w:szCs w:val="20"/>
                <w:shd w:val="clear" w:color="auto" w:fill="FFFFFF"/>
                <w:lang w:val="fr-BE"/>
              </w:rPr>
              <w:t xml:space="preserve"> Village, </w:t>
            </w:r>
            <w:proofErr w:type="spellStart"/>
            <w:r w:rsidRPr="00EF624B">
              <w:rPr>
                <w:rStyle w:val="normaltextrun"/>
                <w:rFonts w:ascii="Myriad Pro" w:eastAsiaTheme="majorEastAsia" w:hAnsi="Myriad Pro"/>
                <w:color w:val="000000"/>
                <w:sz w:val="20"/>
                <w:szCs w:val="20"/>
                <w:shd w:val="clear" w:color="auto" w:fill="FFFFFF"/>
                <w:lang w:val="fr-BE"/>
              </w:rPr>
              <w:t>Anenii</w:t>
            </w:r>
            <w:proofErr w:type="spellEnd"/>
            <w:r w:rsidRPr="00EF624B">
              <w:rPr>
                <w:rStyle w:val="normaltextrun"/>
                <w:rFonts w:ascii="Myriad Pro" w:eastAsiaTheme="majorEastAsia" w:hAnsi="Myriad Pro"/>
                <w:color w:val="000000"/>
                <w:sz w:val="20"/>
                <w:szCs w:val="20"/>
                <w:shd w:val="clear" w:color="auto" w:fill="FFFFFF"/>
                <w:lang w:val="fr-BE"/>
              </w:rPr>
              <w:t xml:space="preserve"> Noi district</w:t>
            </w:r>
            <w:r w:rsidRPr="00396744">
              <w:rPr>
                <w:rStyle w:val="eop"/>
                <w:rFonts w:ascii="Myriad Pro" w:eastAsiaTheme="majorEastAsia" w:hAnsi="Myriad Pro"/>
                <w:color w:val="000000"/>
                <w:sz w:val="20"/>
                <w:szCs w:val="20"/>
                <w:shd w:val="clear" w:color="auto" w:fill="FFFFFF"/>
              </w:rPr>
              <w:t> </w:t>
            </w:r>
          </w:p>
        </w:tc>
      </w:tr>
      <w:tr w:rsidR="00045971" w:rsidRPr="00BA4AE1" w14:paraId="42B2D1DA" w14:textId="77777777" w:rsidTr="001517EC">
        <w:trPr>
          <w:trHeight w:val="656"/>
          <w:jc w:val="center"/>
        </w:trPr>
        <w:tc>
          <w:tcPr>
            <w:tcW w:w="8005" w:type="dxa"/>
            <w:tcBorders>
              <w:top w:val="single" w:sz="4" w:space="0" w:color="auto"/>
              <w:left w:val="single" w:sz="4" w:space="0" w:color="auto"/>
              <w:bottom w:val="single" w:sz="4" w:space="0" w:color="auto"/>
              <w:right w:val="single" w:sz="4" w:space="0" w:color="auto"/>
            </w:tcBorders>
            <w:vAlign w:val="center"/>
          </w:tcPr>
          <w:p w14:paraId="35334D0F" w14:textId="6BB6B957" w:rsidR="00045971" w:rsidRDefault="00045971" w:rsidP="00045971">
            <w:pPr>
              <w:pStyle w:val="subhead"/>
              <w:spacing w:before="0" w:beforeAutospacing="0" w:after="0" w:afterAutospacing="0"/>
              <w:contextualSpacing/>
              <w:rPr>
                <w:rFonts w:ascii="Myriad Pro" w:hAnsi="Myriad Pro" w:cs="Calibri"/>
                <w:color w:val="000000" w:themeColor="text1"/>
                <w:sz w:val="20"/>
                <w:szCs w:val="20"/>
                <w:lang w:val="en-GB" w:eastAsia="en-US"/>
              </w:rPr>
            </w:pPr>
            <w:r w:rsidRPr="00BA4AE1">
              <w:rPr>
                <w:rFonts w:ascii="Myriad Pro" w:hAnsi="Myriad Pro" w:cs="Times New Roman"/>
                <w:sz w:val="20"/>
                <w:szCs w:val="20"/>
                <w:lang w:val="en-GB" w:eastAsia="en-US"/>
              </w:rPr>
              <w:lastRenderedPageBreak/>
              <w:t>Deliverable 2:</w:t>
            </w:r>
            <w:r w:rsidRPr="00BA4AE1">
              <w:rPr>
                <w:rFonts w:ascii="Myriad Pro" w:hAnsi="Myriad Pro" w:cs="Times New Roman"/>
                <w:b w:val="0"/>
                <w:bCs w:val="0"/>
                <w:sz w:val="20"/>
                <w:szCs w:val="20"/>
                <w:lang w:val="en-GB" w:eastAsia="en-US"/>
              </w:rPr>
              <w:t xml:space="preserve"> </w:t>
            </w:r>
            <w:r>
              <w:rPr>
                <w:rFonts w:ascii="Myriad Pro" w:hAnsi="Myriad Pro" w:cs="Times New Roman"/>
                <w:b w:val="0"/>
                <w:bCs w:val="0"/>
                <w:sz w:val="20"/>
                <w:szCs w:val="20"/>
                <w:lang w:val="en-GB"/>
              </w:rPr>
              <w:t>O</w:t>
            </w:r>
            <w:r w:rsidRPr="002D5C8C">
              <w:rPr>
                <w:rFonts w:ascii="Myriad Pro" w:hAnsi="Myriad Pro" w:cstheme="minorHAnsi"/>
                <w:b w:val="0"/>
                <w:bCs w:val="0"/>
                <w:sz w:val="20"/>
                <w:szCs w:val="20"/>
                <w:lang w:val="en-GB"/>
              </w:rPr>
              <w:t>utdoor spaces on school premises</w:t>
            </w:r>
            <w:r w:rsidRPr="00BA4AE1">
              <w:rPr>
                <w:rFonts w:ascii="Myriad Pro" w:hAnsi="Myriad Pro" w:cstheme="minorHAnsi"/>
                <w:sz w:val="20"/>
                <w:szCs w:val="20"/>
                <w:lang w:val="en-GB"/>
              </w:rPr>
              <w:t xml:space="preserve"> </w:t>
            </w:r>
            <w:r w:rsidRPr="00E124B7">
              <w:rPr>
                <w:rFonts w:ascii="Myriad Pro" w:hAnsi="Myriad Pro" w:cstheme="minorHAnsi"/>
                <w:b w:val="0"/>
                <w:bCs w:val="0"/>
                <w:sz w:val="20"/>
                <w:szCs w:val="20"/>
                <w:lang w:val="en-GB"/>
              </w:rPr>
              <w:t>(excluding sports fields and gardens/greenhouses – 1.</w:t>
            </w:r>
            <w:r w:rsidRPr="0043208F">
              <w:rPr>
                <w:rFonts w:ascii="Myriad Pro" w:hAnsi="Myriad Pro" w:cstheme="minorHAnsi"/>
                <w:b w:val="0"/>
                <w:bCs w:val="0"/>
                <w:sz w:val="20"/>
                <w:szCs w:val="20"/>
                <w:lang w:val="en-GB"/>
              </w:rPr>
              <w:t>8ha).</w:t>
            </w:r>
          </w:p>
        </w:tc>
        <w:tc>
          <w:tcPr>
            <w:tcW w:w="1345" w:type="dxa"/>
            <w:tcBorders>
              <w:left w:val="single" w:sz="4" w:space="0" w:color="auto"/>
              <w:right w:val="single" w:sz="4" w:space="0" w:color="auto"/>
            </w:tcBorders>
          </w:tcPr>
          <w:p w14:paraId="0C200029" w14:textId="77777777" w:rsidR="00045971" w:rsidRDefault="00045971" w:rsidP="00345353">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3C20C0" w:rsidRPr="00BA4AE1" w14:paraId="0EBBF768" w14:textId="77777777" w:rsidTr="003C20C0">
        <w:trPr>
          <w:trHeight w:val="170"/>
          <w:jc w:val="center"/>
        </w:trPr>
        <w:tc>
          <w:tcPr>
            <w:tcW w:w="9350" w:type="dxa"/>
            <w:gridSpan w:val="2"/>
            <w:tcBorders>
              <w:top w:val="single" w:sz="4" w:space="0" w:color="auto"/>
              <w:left w:val="single" w:sz="4" w:space="0" w:color="auto"/>
              <w:bottom w:val="single" w:sz="4" w:space="0" w:color="auto"/>
              <w:right w:val="single" w:sz="4" w:space="0" w:color="auto"/>
            </w:tcBorders>
            <w:vAlign w:val="center"/>
          </w:tcPr>
          <w:p w14:paraId="7BF55B49" w14:textId="29A84C28" w:rsidR="003C20C0" w:rsidRDefault="003C20C0" w:rsidP="00345353">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r w:rsidRPr="00F21EF0">
              <w:rPr>
                <w:rFonts w:ascii="Myriad Pro" w:hAnsi="Myriad Pro" w:cstheme="minorBidi"/>
                <w:sz w:val="20"/>
                <w:szCs w:val="20"/>
                <w:lang w:val="pt-BR"/>
              </w:rPr>
              <w:t>“Mihai Eminescu” Gymnasium, Cantemir town</w:t>
            </w:r>
          </w:p>
        </w:tc>
      </w:tr>
      <w:tr w:rsidR="00045971" w:rsidRPr="00BA4AE1" w14:paraId="08A54C19" w14:textId="77777777" w:rsidTr="00E34CBC">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1DC76B47" w14:textId="77777777" w:rsidR="00045971" w:rsidRDefault="00045971" w:rsidP="002D5C8C">
            <w:pPr>
              <w:pStyle w:val="subhead"/>
              <w:spacing w:before="0" w:beforeAutospacing="0" w:after="0" w:afterAutospacing="0"/>
              <w:contextualSpacing/>
              <w:rPr>
                <w:rFonts w:ascii="Myriad Pro" w:hAnsi="Myriad Pro" w:cs="Times New Roman"/>
                <w:b w:val="0"/>
                <w:bCs w:val="0"/>
                <w:sz w:val="20"/>
                <w:szCs w:val="20"/>
                <w:lang w:val="en-GB" w:eastAsia="en-US"/>
              </w:rPr>
            </w:pPr>
            <w:r w:rsidRPr="00BA4AE1">
              <w:rPr>
                <w:rFonts w:ascii="Myriad Pro" w:hAnsi="Myriad Pro" w:cs="Times New Roman"/>
                <w:sz w:val="20"/>
                <w:szCs w:val="20"/>
                <w:lang w:val="en-GB" w:eastAsia="en-US"/>
              </w:rPr>
              <w:t>Deliverable 3:</w:t>
            </w:r>
            <w:r w:rsidRPr="00BA4AE1">
              <w:rPr>
                <w:rFonts w:ascii="Myriad Pro" w:hAnsi="Myriad Pro" w:cs="Times New Roman"/>
                <w:b w:val="0"/>
                <w:bCs w:val="0"/>
                <w:sz w:val="20"/>
                <w:szCs w:val="20"/>
                <w:lang w:val="en-GB" w:eastAsia="en-US"/>
              </w:rPr>
              <w:t xml:space="preserve"> </w:t>
            </w:r>
            <w:r w:rsidRPr="00551509">
              <w:rPr>
                <w:rFonts w:ascii="Myriad Pro" w:hAnsi="Myriad Pro" w:cs="Times New Roman"/>
                <w:sz w:val="20"/>
                <w:szCs w:val="20"/>
                <w:lang w:val="en-GB" w:eastAsia="en-US"/>
              </w:rPr>
              <w:t>Outdoor spaces:</w:t>
            </w:r>
            <w:r>
              <w:rPr>
                <w:rFonts w:ascii="Myriad Pro" w:hAnsi="Myriad Pro" w:cs="Times New Roman"/>
                <w:b w:val="0"/>
                <w:bCs w:val="0"/>
                <w:sz w:val="20"/>
                <w:szCs w:val="20"/>
                <w:lang w:val="en-GB" w:eastAsia="en-US"/>
              </w:rPr>
              <w:t xml:space="preserve"> </w:t>
            </w:r>
          </w:p>
          <w:p w14:paraId="55B856B2" w14:textId="77777777" w:rsidR="00045971" w:rsidRDefault="00045971" w:rsidP="00045971">
            <w:pPr>
              <w:pStyle w:val="Default"/>
              <w:numPr>
                <w:ilvl w:val="0"/>
                <w:numId w:val="21"/>
              </w:numPr>
              <w:spacing w:after="240"/>
              <w:jc w:val="both"/>
              <w:rPr>
                <w:rFonts w:ascii="Myriad Pro" w:hAnsi="Myriad Pro" w:cstheme="minorHAnsi"/>
                <w:color w:val="auto"/>
                <w:sz w:val="20"/>
                <w:szCs w:val="20"/>
              </w:rPr>
            </w:pPr>
            <w:r w:rsidRPr="00BA4AE1">
              <w:rPr>
                <w:rFonts w:ascii="Myriad Pro" w:hAnsi="Myriad Pro" w:cstheme="minorHAnsi"/>
                <w:b/>
                <w:bCs/>
                <w:color w:val="auto"/>
                <w:sz w:val="20"/>
                <w:szCs w:val="20"/>
              </w:rPr>
              <w:t>outdoor spaces on school premises</w:t>
            </w:r>
            <w:r w:rsidRPr="00BA4AE1">
              <w:rPr>
                <w:rFonts w:ascii="Myriad Pro" w:hAnsi="Myriad Pro" w:cstheme="minorHAnsi"/>
                <w:color w:val="auto"/>
                <w:sz w:val="20"/>
                <w:szCs w:val="20"/>
              </w:rPr>
              <w:t xml:space="preserve"> (excluding sports fields and gardens/greenhouse</w:t>
            </w:r>
            <w:r w:rsidRPr="0043208F">
              <w:rPr>
                <w:rFonts w:ascii="Myriad Pro" w:hAnsi="Myriad Pro" w:cstheme="minorHAnsi"/>
                <w:color w:val="auto"/>
                <w:sz w:val="20"/>
                <w:szCs w:val="20"/>
              </w:rPr>
              <w:t>s – 1.7ha),</w:t>
            </w:r>
          </w:p>
          <w:p w14:paraId="08136BD2" w14:textId="46F8E6BA" w:rsidR="00045971" w:rsidRPr="00045971" w:rsidRDefault="00045971" w:rsidP="00045971">
            <w:pPr>
              <w:pStyle w:val="Default"/>
              <w:numPr>
                <w:ilvl w:val="0"/>
                <w:numId w:val="21"/>
              </w:numPr>
              <w:spacing w:after="240"/>
              <w:jc w:val="both"/>
              <w:rPr>
                <w:rFonts w:ascii="Myriad Pro" w:hAnsi="Myriad Pro" w:cstheme="minorHAnsi"/>
                <w:color w:val="auto"/>
                <w:sz w:val="20"/>
                <w:szCs w:val="20"/>
              </w:rPr>
            </w:pPr>
            <w:r w:rsidRPr="00045971">
              <w:rPr>
                <w:rStyle w:val="normaltextrun"/>
                <w:rFonts w:ascii="Myriad Pro" w:hAnsi="Myriad Pro"/>
                <w:b/>
                <w:bCs/>
                <w:sz w:val="20"/>
                <w:szCs w:val="20"/>
              </w:rPr>
              <w:t>outdoor multifunctional sports field</w:t>
            </w:r>
            <w:r w:rsidRPr="00045971">
              <w:rPr>
                <w:rStyle w:val="normaltextrun"/>
                <w:rFonts w:ascii="Myriad Pro" w:hAnsi="Myriad Pro"/>
                <w:sz w:val="20"/>
                <w:szCs w:val="20"/>
              </w:rPr>
              <w:t xml:space="preserve"> (for volleyball, basketball, tennis, badminton, handball, etc. </w:t>
            </w:r>
            <w:r w:rsidRPr="00045971">
              <w:rPr>
                <w:rFonts w:ascii="Myriad Pro" w:hAnsi="Myriad Pro" w:cstheme="minorHAnsi"/>
                <w:color w:val="auto"/>
                <w:sz w:val="20"/>
                <w:szCs w:val="20"/>
              </w:rPr>
              <w:t>– 1.47ha).</w:t>
            </w:r>
          </w:p>
        </w:tc>
        <w:tc>
          <w:tcPr>
            <w:tcW w:w="1345" w:type="dxa"/>
            <w:tcBorders>
              <w:left w:val="single" w:sz="4" w:space="0" w:color="auto"/>
              <w:right w:val="single" w:sz="4" w:space="0" w:color="auto"/>
            </w:tcBorders>
          </w:tcPr>
          <w:p w14:paraId="6C1BFC27" w14:textId="77777777" w:rsidR="00045971" w:rsidRPr="628BEAA3" w:rsidRDefault="00045971" w:rsidP="00345353">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356A96" w:rsidRPr="00BA4AE1" w14:paraId="679059C2" w14:textId="77777777" w:rsidTr="00345353">
        <w:trPr>
          <w:trHeight w:val="260"/>
          <w:jc w:val="center"/>
        </w:trPr>
        <w:tc>
          <w:tcPr>
            <w:tcW w:w="9350" w:type="dxa"/>
            <w:gridSpan w:val="2"/>
            <w:tcBorders>
              <w:top w:val="single" w:sz="4" w:space="0" w:color="auto"/>
              <w:left w:val="single" w:sz="4" w:space="0" w:color="auto"/>
              <w:bottom w:val="single" w:sz="4" w:space="0" w:color="auto"/>
              <w:right w:val="single" w:sz="4" w:space="0" w:color="auto"/>
            </w:tcBorders>
            <w:vAlign w:val="center"/>
          </w:tcPr>
          <w:p w14:paraId="48650C29" w14:textId="2B458352" w:rsidR="00356A96" w:rsidRPr="00396744" w:rsidRDefault="00541E0E" w:rsidP="00345353">
            <w:pPr>
              <w:pStyle w:val="subhead"/>
              <w:spacing w:before="0" w:beforeAutospacing="0" w:after="0" w:afterAutospacing="0"/>
              <w:contextualSpacing/>
              <w:jc w:val="center"/>
              <w:rPr>
                <w:rStyle w:val="normaltextrun"/>
                <w:rFonts w:ascii="Myriad Pro" w:eastAsiaTheme="majorEastAsia" w:hAnsi="Myriad Pro"/>
                <w:color w:val="000000"/>
                <w:sz w:val="20"/>
                <w:szCs w:val="20"/>
                <w:shd w:val="clear" w:color="auto" w:fill="FFFFFF"/>
                <w:lang w:val="en-GB"/>
              </w:rPr>
            </w:pPr>
            <w:r w:rsidRPr="00BA4AE1">
              <w:rPr>
                <w:rFonts w:ascii="Myriad Pro" w:hAnsi="Myriad Pro" w:cstheme="minorHAnsi"/>
                <w:sz w:val="20"/>
                <w:szCs w:val="20"/>
                <w:lang w:val="en-GB"/>
              </w:rPr>
              <w:t xml:space="preserve">Mihai Eminescu” Lyceum from </w:t>
            </w:r>
            <w:proofErr w:type="spellStart"/>
            <w:r w:rsidRPr="00BA4AE1">
              <w:rPr>
                <w:rFonts w:ascii="Myriad Pro" w:hAnsi="Myriad Pro" w:cstheme="minorHAnsi"/>
                <w:sz w:val="20"/>
                <w:szCs w:val="20"/>
                <w:lang w:val="en-GB"/>
              </w:rPr>
              <w:t>Cimislia</w:t>
            </w:r>
            <w:proofErr w:type="spellEnd"/>
            <w:r w:rsidRPr="00BA4AE1">
              <w:rPr>
                <w:rFonts w:ascii="Myriad Pro" w:hAnsi="Myriad Pro" w:cstheme="minorHAnsi"/>
                <w:sz w:val="20"/>
                <w:szCs w:val="20"/>
                <w:lang w:val="en-GB"/>
              </w:rPr>
              <w:t xml:space="preserve"> town</w:t>
            </w:r>
          </w:p>
        </w:tc>
      </w:tr>
      <w:tr w:rsidR="00045971" w:rsidRPr="00BA4AE1" w14:paraId="75AA8086" w14:textId="77777777" w:rsidTr="004D7141">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34894C7D" w14:textId="1EED7103" w:rsidR="00045971" w:rsidRPr="00BA4AE1" w:rsidRDefault="00045971" w:rsidP="00045971">
            <w:pPr>
              <w:pStyle w:val="subhead"/>
              <w:spacing w:before="0" w:beforeAutospacing="0" w:after="0" w:afterAutospacing="0"/>
              <w:contextualSpacing/>
              <w:jc w:val="both"/>
              <w:rPr>
                <w:rFonts w:ascii="Myriad Pro" w:hAnsi="Myriad Pro" w:cs="Calibri"/>
                <w:bCs w:val="0"/>
                <w:color w:val="000000" w:themeColor="text1"/>
                <w:sz w:val="20"/>
                <w:szCs w:val="20"/>
                <w:lang w:val="en-GB" w:eastAsia="en-US"/>
              </w:rPr>
            </w:pPr>
            <w:r w:rsidRPr="00092BAC">
              <w:rPr>
                <w:rFonts w:ascii="Myriad Pro" w:hAnsi="Myriad Pro"/>
                <w:sz w:val="20"/>
                <w:szCs w:val="20"/>
              </w:rPr>
              <w:t xml:space="preserve">Deliverable 1: </w:t>
            </w:r>
            <w:r w:rsidRPr="00045971">
              <w:rPr>
                <w:rFonts w:ascii="Myriad Pro" w:hAnsi="Myriad Pro" w:cstheme="minorHAnsi"/>
                <w:b w:val="0"/>
                <w:bCs w:val="0"/>
                <w:sz w:val="20"/>
                <w:szCs w:val="20"/>
              </w:rPr>
              <w:t>outdoor spaces on school premises (excluding sports fields and gardens/greenhouses – 1.4ha).</w:t>
            </w:r>
          </w:p>
        </w:tc>
        <w:tc>
          <w:tcPr>
            <w:tcW w:w="1345" w:type="dxa"/>
            <w:tcBorders>
              <w:left w:val="single" w:sz="4" w:space="0" w:color="auto"/>
              <w:right w:val="single" w:sz="4" w:space="0" w:color="auto"/>
            </w:tcBorders>
          </w:tcPr>
          <w:p w14:paraId="12482B1C" w14:textId="77777777" w:rsidR="00045971" w:rsidRDefault="00045971" w:rsidP="00345353">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r w:rsidR="00045971" w:rsidRPr="00BA4AE1" w14:paraId="3D618480" w14:textId="77777777" w:rsidTr="00DF3326">
        <w:trPr>
          <w:trHeight w:val="620"/>
          <w:jc w:val="center"/>
        </w:trPr>
        <w:tc>
          <w:tcPr>
            <w:tcW w:w="8005" w:type="dxa"/>
            <w:tcBorders>
              <w:top w:val="single" w:sz="4" w:space="0" w:color="auto"/>
              <w:left w:val="single" w:sz="4" w:space="0" w:color="auto"/>
              <w:bottom w:val="single" w:sz="4" w:space="0" w:color="auto"/>
              <w:right w:val="single" w:sz="4" w:space="0" w:color="auto"/>
            </w:tcBorders>
            <w:vAlign w:val="center"/>
          </w:tcPr>
          <w:p w14:paraId="7FA9569A" w14:textId="79E4EB5B" w:rsidR="00045971" w:rsidRPr="00045971" w:rsidRDefault="00045971" w:rsidP="00045971">
            <w:pPr>
              <w:pStyle w:val="subhead"/>
              <w:spacing w:before="0" w:beforeAutospacing="0" w:after="0" w:afterAutospacing="0"/>
              <w:contextualSpacing/>
              <w:jc w:val="right"/>
              <w:rPr>
                <w:rFonts w:ascii="Myriad Pro" w:hAnsi="Myriad Pro" w:cs="Calibri"/>
                <w:color w:val="000000" w:themeColor="text1"/>
                <w:sz w:val="20"/>
                <w:szCs w:val="20"/>
                <w:lang w:val="en-GB" w:eastAsia="en-US"/>
              </w:rPr>
            </w:pPr>
            <w:r w:rsidRPr="00045971">
              <w:rPr>
                <w:rFonts w:ascii="Myriad Pro" w:hAnsi="Myriad Pro"/>
                <w:sz w:val="20"/>
                <w:szCs w:val="20"/>
              </w:rPr>
              <w:t>TOTAL</w:t>
            </w:r>
          </w:p>
        </w:tc>
        <w:tc>
          <w:tcPr>
            <w:tcW w:w="1345" w:type="dxa"/>
            <w:tcBorders>
              <w:left w:val="single" w:sz="4" w:space="0" w:color="auto"/>
              <w:right w:val="single" w:sz="4" w:space="0" w:color="auto"/>
            </w:tcBorders>
          </w:tcPr>
          <w:p w14:paraId="1E6C5765" w14:textId="77777777" w:rsidR="00045971" w:rsidRDefault="00045971" w:rsidP="00345353">
            <w:pPr>
              <w:pStyle w:val="subhead"/>
              <w:spacing w:before="0" w:beforeAutospacing="0" w:after="0" w:afterAutospacing="0"/>
              <w:contextualSpacing/>
              <w:jc w:val="center"/>
              <w:rPr>
                <w:rFonts w:ascii="Myriad Pro" w:hAnsi="Myriad Pro" w:cs="Calibri"/>
                <w:color w:val="000000" w:themeColor="text1"/>
                <w:sz w:val="20"/>
                <w:szCs w:val="20"/>
                <w:lang w:val="en-GB" w:eastAsia="en-US"/>
              </w:rPr>
            </w:pPr>
          </w:p>
        </w:tc>
      </w:tr>
    </w:tbl>
    <w:p w14:paraId="63F76319" w14:textId="6B4D1FC9" w:rsidR="001A1E74" w:rsidRDefault="00BC5F12" w:rsidP="00D62E27">
      <w:pPr>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p>
    <w:p w14:paraId="12B849CC" w14:textId="42F3D30D" w:rsidR="00BC53BD" w:rsidRPr="00BC53BD" w:rsidRDefault="00BC53BD" w:rsidP="00BC53BD">
      <w:pPr>
        <w:jc w:val="both"/>
        <w:rPr>
          <w:i/>
          <w:iCs/>
        </w:rPr>
      </w:pPr>
      <w:r w:rsidRPr="00BC53BD">
        <w:rPr>
          <w:rFonts w:ascii="Myriad Pro" w:hAnsi="Myriad Pro" w:cs="Calibri"/>
          <w:b/>
          <w:i/>
          <w:iCs/>
          <w:color w:val="C00000"/>
          <w:sz w:val="20"/>
          <w:szCs w:val="20"/>
        </w:rPr>
        <w:t>If the final measurement of the object(s) will vary by up to 10% from the indicated surface, the deliverables’ amounts will remain unchanged.</w:t>
      </w:r>
    </w:p>
    <w:sectPr w:rsidR="00BC53BD" w:rsidRPr="00BC53BD" w:rsidSect="00A8202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EC8F" w14:textId="77777777" w:rsidR="00871641" w:rsidRDefault="00871641" w:rsidP="005F5227">
      <w:pPr>
        <w:spacing w:after="0" w:line="240" w:lineRule="auto"/>
      </w:pPr>
      <w:r>
        <w:separator/>
      </w:r>
    </w:p>
  </w:endnote>
  <w:endnote w:type="continuationSeparator" w:id="0">
    <w:p w14:paraId="0BF3E24F" w14:textId="77777777" w:rsidR="00871641" w:rsidRDefault="00871641"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5C38" w14:textId="77777777" w:rsidR="00871641" w:rsidRDefault="00871641" w:rsidP="005F5227">
      <w:pPr>
        <w:spacing w:after="0" w:line="240" w:lineRule="auto"/>
      </w:pPr>
      <w:r>
        <w:separator/>
      </w:r>
    </w:p>
  </w:footnote>
  <w:footnote w:type="continuationSeparator" w:id="0">
    <w:p w14:paraId="404EF5B6" w14:textId="77777777" w:rsidR="00871641" w:rsidRDefault="00871641"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2A3804" w:rsidRPr="007C01FC" w:rsidRDefault="002A3804"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 w:id="3">
    <w:p w14:paraId="18DDF28D" w14:textId="77777777" w:rsidR="001F063E" w:rsidRPr="007C01FC" w:rsidRDefault="001F063E" w:rsidP="001F063E">
      <w:pPr>
        <w:pStyle w:val="FootnoteText"/>
      </w:pPr>
      <w:r>
        <w:rPr>
          <w:rStyle w:val="FootnoteReference"/>
        </w:rPr>
        <w:footnoteRef/>
      </w:r>
      <w:r>
        <w:t xml:space="preserve"> The costs should only cover the requirements identified in the Terms of Reference (TOR)</w:t>
      </w:r>
    </w:p>
  </w:footnote>
  <w:footnote w:id="4">
    <w:p w14:paraId="15AECF99" w14:textId="77777777" w:rsidR="001F063E" w:rsidRPr="007C01FC" w:rsidRDefault="001F063E" w:rsidP="001F063E">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 w:id="5">
    <w:p w14:paraId="4BE59899" w14:textId="77777777" w:rsidR="001F063E" w:rsidRPr="007C01FC" w:rsidRDefault="001F063E" w:rsidP="001F063E">
      <w:pPr>
        <w:pStyle w:val="FootnoteText"/>
      </w:pPr>
      <w:r>
        <w:rPr>
          <w:rStyle w:val="FootnoteReference"/>
        </w:rPr>
        <w:footnoteRef/>
      </w:r>
      <w:r>
        <w:t xml:space="preserve"> The costs should only cover the requirements identified in the Terms of Reference (TOR)</w:t>
      </w:r>
    </w:p>
  </w:footnote>
  <w:footnote w:id="6">
    <w:p w14:paraId="421BF66E" w14:textId="77777777" w:rsidR="001F063E" w:rsidRPr="007C01FC" w:rsidRDefault="001F063E" w:rsidP="001F063E">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3B40DE0"/>
    <w:multiLevelType w:val="hybridMultilevel"/>
    <w:tmpl w:val="9CFC1A98"/>
    <w:lvl w:ilvl="0" w:tplc="6AC213C6">
      <w:start w:val="1"/>
      <w:numFmt w:val="bullet"/>
      <w:lvlText w:val="-"/>
      <w:lvlJc w:val="left"/>
      <w:pPr>
        <w:ind w:left="720" w:hanging="360"/>
      </w:pPr>
      <w:rPr>
        <w:rFonts w:ascii="Myriad Pro" w:eastAsia="Calibri" w:hAnsi="Myriad Pro"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B6CB1"/>
    <w:multiLevelType w:val="hybridMultilevel"/>
    <w:tmpl w:val="C868BBA6"/>
    <w:lvl w:ilvl="0" w:tplc="6AC213C6">
      <w:start w:val="1"/>
      <w:numFmt w:val="bullet"/>
      <w:lvlText w:val="-"/>
      <w:lvlJc w:val="left"/>
      <w:pPr>
        <w:ind w:left="720" w:hanging="360"/>
      </w:pPr>
      <w:rPr>
        <w:rFonts w:ascii="Myriad Pro" w:eastAsia="Calibri" w:hAnsi="Myriad Pro"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D6150B"/>
    <w:multiLevelType w:val="hybridMultilevel"/>
    <w:tmpl w:val="FC62EC6E"/>
    <w:lvl w:ilvl="0" w:tplc="6AC213C6">
      <w:start w:val="1"/>
      <w:numFmt w:val="bullet"/>
      <w:lvlText w:val="-"/>
      <w:lvlJc w:val="left"/>
      <w:pPr>
        <w:ind w:left="720" w:hanging="360"/>
      </w:pPr>
      <w:rPr>
        <w:rFonts w:ascii="Myriad Pro" w:eastAsia="Calibri" w:hAnsi="Myriad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5013309"/>
    <w:multiLevelType w:val="hybridMultilevel"/>
    <w:tmpl w:val="6A907818"/>
    <w:lvl w:ilvl="0" w:tplc="6AC213C6">
      <w:start w:val="1"/>
      <w:numFmt w:val="bullet"/>
      <w:lvlText w:val="-"/>
      <w:lvlJc w:val="left"/>
      <w:pPr>
        <w:ind w:left="720" w:hanging="360"/>
      </w:pPr>
      <w:rPr>
        <w:rFonts w:ascii="Myriad Pro" w:eastAsia="Calibri" w:hAnsi="Myriad Pro"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757089"/>
    <w:multiLevelType w:val="hybridMultilevel"/>
    <w:tmpl w:val="D856002C"/>
    <w:lvl w:ilvl="0" w:tplc="6AC213C6">
      <w:start w:val="1"/>
      <w:numFmt w:val="bullet"/>
      <w:lvlText w:val="-"/>
      <w:lvlJc w:val="left"/>
      <w:pPr>
        <w:ind w:left="720" w:hanging="360"/>
      </w:pPr>
      <w:rPr>
        <w:rFonts w:ascii="Myriad Pro" w:eastAsia="Calibri" w:hAnsi="Myriad Pro"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8"/>
  </w:num>
  <w:num w:numId="2" w16cid:durableId="1935747523">
    <w:abstractNumId w:val="17"/>
  </w:num>
  <w:num w:numId="3" w16cid:durableId="1784808355">
    <w:abstractNumId w:val="0"/>
  </w:num>
  <w:num w:numId="4" w16cid:durableId="432364638">
    <w:abstractNumId w:val="8"/>
  </w:num>
  <w:num w:numId="5" w16cid:durableId="2097094336">
    <w:abstractNumId w:val="15"/>
  </w:num>
  <w:num w:numId="6" w16cid:durableId="2088768177">
    <w:abstractNumId w:val="1"/>
  </w:num>
  <w:num w:numId="7" w16cid:durableId="622659649">
    <w:abstractNumId w:val="4"/>
  </w:num>
  <w:num w:numId="8" w16cid:durableId="1435589784">
    <w:abstractNumId w:val="12"/>
  </w:num>
  <w:num w:numId="9" w16cid:durableId="1969779611">
    <w:abstractNumId w:val="3"/>
  </w:num>
  <w:num w:numId="10" w16cid:durableId="2137217975">
    <w:abstractNumId w:val="6"/>
  </w:num>
  <w:num w:numId="11" w16cid:durableId="723139299">
    <w:abstractNumId w:val="23"/>
  </w:num>
  <w:num w:numId="12" w16cid:durableId="1216434829">
    <w:abstractNumId w:val="21"/>
  </w:num>
  <w:num w:numId="13" w16cid:durableId="1041396122">
    <w:abstractNumId w:val="13"/>
  </w:num>
  <w:num w:numId="14" w16cid:durableId="1342005435">
    <w:abstractNumId w:val="7"/>
  </w:num>
  <w:num w:numId="15" w16cid:durableId="541096780">
    <w:abstractNumId w:val="5"/>
  </w:num>
  <w:num w:numId="16" w16cid:durableId="1408188024">
    <w:abstractNumId w:val="16"/>
  </w:num>
  <w:num w:numId="17" w16cid:durableId="2102869338">
    <w:abstractNumId w:val="2"/>
  </w:num>
  <w:num w:numId="18" w16cid:durableId="227036968">
    <w:abstractNumId w:val="22"/>
  </w:num>
  <w:num w:numId="19" w16cid:durableId="692419984">
    <w:abstractNumId w:val="14"/>
  </w:num>
  <w:num w:numId="20" w16cid:durableId="1964077195">
    <w:abstractNumId w:val="9"/>
  </w:num>
  <w:num w:numId="21" w16cid:durableId="520434632">
    <w:abstractNumId w:val="11"/>
  </w:num>
  <w:num w:numId="22" w16cid:durableId="239288309">
    <w:abstractNumId w:val="20"/>
  </w:num>
  <w:num w:numId="23" w16cid:durableId="569537368">
    <w:abstractNumId w:val="19"/>
  </w:num>
  <w:num w:numId="24" w16cid:durableId="432749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45971"/>
    <w:rsid w:val="00056B48"/>
    <w:rsid w:val="00092BAC"/>
    <w:rsid w:val="000B7556"/>
    <w:rsid w:val="000C0177"/>
    <w:rsid w:val="000D26DF"/>
    <w:rsid w:val="000E611D"/>
    <w:rsid w:val="000E702D"/>
    <w:rsid w:val="000F53CE"/>
    <w:rsid w:val="00100E4C"/>
    <w:rsid w:val="00120E7D"/>
    <w:rsid w:val="001334FA"/>
    <w:rsid w:val="0014409B"/>
    <w:rsid w:val="00146C1B"/>
    <w:rsid w:val="00172D1E"/>
    <w:rsid w:val="00182727"/>
    <w:rsid w:val="00182FE6"/>
    <w:rsid w:val="00192EB2"/>
    <w:rsid w:val="001A12CE"/>
    <w:rsid w:val="001A1E74"/>
    <w:rsid w:val="001A39B5"/>
    <w:rsid w:val="001C28D8"/>
    <w:rsid w:val="001D1E99"/>
    <w:rsid w:val="001D2E2C"/>
    <w:rsid w:val="001F063E"/>
    <w:rsid w:val="0021077B"/>
    <w:rsid w:val="00212415"/>
    <w:rsid w:val="002155D7"/>
    <w:rsid w:val="00224E84"/>
    <w:rsid w:val="0022574B"/>
    <w:rsid w:val="00242AB6"/>
    <w:rsid w:val="00245A3F"/>
    <w:rsid w:val="00247099"/>
    <w:rsid w:val="00263221"/>
    <w:rsid w:val="00263677"/>
    <w:rsid w:val="00264E6B"/>
    <w:rsid w:val="0027060A"/>
    <w:rsid w:val="002940C3"/>
    <w:rsid w:val="002A2448"/>
    <w:rsid w:val="002A3804"/>
    <w:rsid w:val="002B08B1"/>
    <w:rsid w:val="002D5C8C"/>
    <w:rsid w:val="002E00AC"/>
    <w:rsid w:val="002E00C9"/>
    <w:rsid w:val="003276E8"/>
    <w:rsid w:val="00334AC5"/>
    <w:rsid w:val="00356A96"/>
    <w:rsid w:val="00363913"/>
    <w:rsid w:val="00382BEF"/>
    <w:rsid w:val="003A7C19"/>
    <w:rsid w:val="003B36DC"/>
    <w:rsid w:val="003C20C0"/>
    <w:rsid w:val="003C5261"/>
    <w:rsid w:val="003C733C"/>
    <w:rsid w:val="003D2A1D"/>
    <w:rsid w:val="003F0B15"/>
    <w:rsid w:val="003F2837"/>
    <w:rsid w:val="003F3739"/>
    <w:rsid w:val="00401097"/>
    <w:rsid w:val="0043015D"/>
    <w:rsid w:val="00444269"/>
    <w:rsid w:val="004723D5"/>
    <w:rsid w:val="00473C3B"/>
    <w:rsid w:val="004775C3"/>
    <w:rsid w:val="00497D40"/>
    <w:rsid w:val="004A0A52"/>
    <w:rsid w:val="004B1253"/>
    <w:rsid w:val="004B564A"/>
    <w:rsid w:val="004B6A21"/>
    <w:rsid w:val="004C456E"/>
    <w:rsid w:val="004D7C03"/>
    <w:rsid w:val="004E0BF9"/>
    <w:rsid w:val="004F47FC"/>
    <w:rsid w:val="00500A63"/>
    <w:rsid w:val="005050B5"/>
    <w:rsid w:val="00524E47"/>
    <w:rsid w:val="005276B3"/>
    <w:rsid w:val="00541E0E"/>
    <w:rsid w:val="005456BB"/>
    <w:rsid w:val="00551509"/>
    <w:rsid w:val="00573461"/>
    <w:rsid w:val="005814AA"/>
    <w:rsid w:val="0058197A"/>
    <w:rsid w:val="005A5DD2"/>
    <w:rsid w:val="005F5227"/>
    <w:rsid w:val="0060684C"/>
    <w:rsid w:val="00624590"/>
    <w:rsid w:val="00642692"/>
    <w:rsid w:val="0068383E"/>
    <w:rsid w:val="00697619"/>
    <w:rsid w:val="006A0516"/>
    <w:rsid w:val="006C6F4D"/>
    <w:rsid w:val="006C7C0D"/>
    <w:rsid w:val="006E0774"/>
    <w:rsid w:val="00706AB2"/>
    <w:rsid w:val="00730C8D"/>
    <w:rsid w:val="00747462"/>
    <w:rsid w:val="007854DA"/>
    <w:rsid w:val="00796E0C"/>
    <w:rsid w:val="007B1ECF"/>
    <w:rsid w:val="007C3902"/>
    <w:rsid w:val="007C46E2"/>
    <w:rsid w:val="007D5391"/>
    <w:rsid w:val="007E2056"/>
    <w:rsid w:val="00802478"/>
    <w:rsid w:val="00823BB0"/>
    <w:rsid w:val="00871641"/>
    <w:rsid w:val="0089200F"/>
    <w:rsid w:val="0089480E"/>
    <w:rsid w:val="00897BC1"/>
    <w:rsid w:val="008C21A5"/>
    <w:rsid w:val="008C6AC2"/>
    <w:rsid w:val="008D6243"/>
    <w:rsid w:val="0090658D"/>
    <w:rsid w:val="009230C7"/>
    <w:rsid w:val="00951A8C"/>
    <w:rsid w:val="00954DFC"/>
    <w:rsid w:val="00981A52"/>
    <w:rsid w:val="00982932"/>
    <w:rsid w:val="00986121"/>
    <w:rsid w:val="009904DC"/>
    <w:rsid w:val="0099180E"/>
    <w:rsid w:val="009A018B"/>
    <w:rsid w:val="009D7C41"/>
    <w:rsid w:val="009E73C5"/>
    <w:rsid w:val="009F1005"/>
    <w:rsid w:val="00A001E1"/>
    <w:rsid w:val="00A26266"/>
    <w:rsid w:val="00A3326C"/>
    <w:rsid w:val="00A41C67"/>
    <w:rsid w:val="00A42DA9"/>
    <w:rsid w:val="00A461A6"/>
    <w:rsid w:val="00A57570"/>
    <w:rsid w:val="00A72DF2"/>
    <w:rsid w:val="00A73062"/>
    <w:rsid w:val="00A8038E"/>
    <w:rsid w:val="00A81513"/>
    <w:rsid w:val="00A8202E"/>
    <w:rsid w:val="00A82042"/>
    <w:rsid w:val="00A942C4"/>
    <w:rsid w:val="00AA5E23"/>
    <w:rsid w:val="00AE43B3"/>
    <w:rsid w:val="00AF28DF"/>
    <w:rsid w:val="00B07396"/>
    <w:rsid w:val="00B23A0A"/>
    <w:rsid w:val="00B2460D"/>
    <w:rsid w:val="00B367DD"/>
    <w:rsid w:val="00B4199B"/>
    <w:rsid w:val="00B574E9"/>
    <w:rsid w:val="00B57D76"/>
    <w:rsid w:val="00B86CEF"/>
    <w:rsid w:val="00BB7871"/>
    <w:rsid w:val="00BC53BD"/>
    <w:rsid w:val="00BC5F12"/>
    <w:rsid w:val="00BD2ED6"/>
    <w:rsid w:val="00BD49AB"/>
    <w:rsid w:val="00BE6DC3"/>
    <w:rsid w:val="00C256FF"/>
    <w:rsid w:val="00C34399"/>
    <w:rsid w:val="00C41AC2"/>
    <w:rsid w:val="00C51732"/>
    <w:rsid w:val="00C7398D"/>
    <w:rsid w:val="00C8650E"/>
    <w:rsid w:val="00C865FF"/>
    <w:rsid w:val="00C90E83"/>
    <w:rsid w:val="00CC0753"/>
    <w:rsid w:val="00CF48AF"/>
    <w:rsid w:val="00CF5B39"/>
    <w:rsid w:val="00D0425F"/>
    <w:rsid w:val="00D3569C"/>
    <w:rsid w:val="00D409F4"/>
    <w:rsid w:val="00D416D6"/>
    <w:rsid w:val="00D4346E"/>
    <w:rsid w:val="00D50297"/>
    <w:rsid w:val="00D52655"/>
    <w:rsid w:val="00D62E27"/>
    <w:rsid w:val="00D63A15"/>
    <w:rsid w:val="00DA02D3"/>
    <w:rsid w:val="00DA111B"/>
    <w:rsid w:val="00DA595D"/>
    <w:rsid w:val="00DD5A28"/>
    <w:rsid w:val="00E165D4"/>
    <w:rsid w:val="00E20F34"/>
    <w:rsid w:val="00E778B3"/>
    <w:rsid w:val="00E80205"/>
    <w:rsid w:val="00E867D7"/>
    <w:rsid w:val="00E93413"/>
    <w:rsid w:val="00EC5259"/>
    <w:rsid w:val="00EF006E"/>
    <w:rsid w:val="00EF4D9E"/>
    <w:rsid w:val="00EF5136"/>
    <w:rsid w:val="00EF624B"/>
    <w:rsid w:val="00F030C5"/>
    <w:rsid w:val="00F21E8C"/>
    <w:rsid w:val="00F27D1A"/>
    <w:rsid w:val="00F40766"/>
    <w:rsid w:val="00F43244"/>
    <w:rsid w:val="00F56A08"/>
    <w:rsid w:val="00F65858"/>
    <w:rsid w:val="00F72377"/>
    <w:rsid w:val="00F80ACD"/>
    <w:rsid w:val="00FA016A"/>
    <w:rsid w:val="00FA21B0"/>
    <w:rsid w:val="00FA35E4"/>
    <w:rsid w:val="00FB44D0"/>
    <w:rsid w:val="00FE6621"/>
    <w:rsid w:val="00FE7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 w:type="paragraph" w:customStyle="1" w:styleId="subhead">
    <w:name w:val="subhead"/>
    <w:basedOn w:val="Normal"/>
    <w:link w:val="subheadChar"/>
    <w:uiPriority w:val="99"/>
    <w:rsid w:val="007854DA"/>
    <w:pPr>
      <w:spacing w:before="100" w:beforeAutospacing="1" w:after="100" w:afterAutospacing="1" w:line="240" w:lineRule="auto"/>
    </w:pPr>
    <w:rPr>
      <w:rFonts w:ascii="Arial" w:eastAsia="Times New Roman" w:hAnsi="Arial" w:cs="Arial"/>
      <w:b/>
      <w:bCs/>
      <w:sz w:val="24"/>
      <w:szCs w:val="24"/>
      <w:lang w:val="ro-RO" w:eastAsia="ro-RO"/>
    </w:rPr>
  </w:style>
  <w:style w:type="character" w:customStyle="1" w:styleId="subheadChar">
    <w:name w:val="subhead Char"/>
    <w:basedOn w:val="DefaultParagraphFont"/>
    <w:link w:val="subhead"/>
    <w:uiPriority w:val="99"/>
    <w:locked/>
    <w:rsid w:val="007854DA"/>
    <w:rPr>
      <w:rFonts w:ascii="Arial" w:eastAsia="Times New Roman" w:hAnsi="Arial" w:cs="Arial"/>
      <w:b/>
      <w:bCs/>
      <w:sz w:val="24"/>
      <w:szCs w:val="24"/>
      <w:lang w:val="ro-RO" w:eastAsia="ro-RO"/>
    </w:rPr>
  </w:style>
  <w:style w:type="character" w:customStyle="1" w:styleId="normaltextrun">
    <w:name w:val="normaltextrun"/>
    <w:basedOn w:val="DefaultParagraphFont"/>
    <w:rsid w:val="007854DA"/>
  </w:style>
  <w:style w:type="character" w:customStyle="1" w:styleId="eop">
    <w:name w:val="eop"/>
    <w:basedOn w:val="DefaultParagraphFont"/>
    <w:rsid w:val="007854DA"/>
  </w:style>
  <w:style w:type="paragraph" w:customStyle="1" w:styleId="Default">
    <w:name w:val="Default"/>
    <w:rsid w:val="00245A3F"/>
    <w:pPr>
      <w:autoSpaceDE w:val="0"/>
      <w:autoSpaceDN w:val="0"/>
      <w:adjustRightInd w:val="0"/>
      <w:spacing w:after="0" w:line="240" w:lineRule="auto"/>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24222f14ec80ffd964273a16c4bbff3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3b4a744d7c768ca50cea91bb4ee9f367"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MediaLengthInSeconds xmlns="cdc20d2c-2931-413b-ad06-1f0f54d2759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2.xml><?xml version="1.0" encoding="utf-8"?>
<ds:datastoreItem xmlns:ds="http://schemas.openxmlformats.org/officeDocument/2006/customXml" ds:itemID="{40FF93D9-96CB-4C28-A75E-8E7FE4B3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3EB2-1956-4B47-AE72-D9D1DAE0668A}"/>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45e793ef-0031-4b09-a8ac-54742f93ccb1"/>
    <ds:schemaRef ds:uri="e3444403-f3ee-4177-94fe-65e1cbd0c3f2"/>
  </ds:schemaRefs>
</ds:datastoreItem>
</file>

<file path=customXml/itemProps5.xml><?xml version="1.0" encoding="utf-8"?>
<ds:datastoreItem xmlns:ds="http://schemas.openxmlformats.org/officeDocument/2006/customXml" ds:itemID="{2F70355B-F0BB-4943-B4C9-79D3C55C5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8</cp:revision>
  <dcterms:created xsi:type="dcterms:W3CDTF">2025-03-10T14:44:00Z</dcterms:created>
  <dcterms:modified xsi:type="dcterms:W3CDTF">2025-03-11T07:35:00Z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b94f70dc-229c-4f7a-8321-6b9041fc59bb</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62069200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