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051C3CBBDF9449FE79F8F6A3BD7E9" ma:contentTypeVersion="11" ma:contentTypeDescription="Create a new document." ma:contentTypeScope="" ma:versionID="34ef4f516824521cea552dc64bf977d6">
  <xsd:schema xmlns:xsd="http://www.w3.org/2001/XMLSchema" xmlns:xs="http://www.w3.org/2001/XMLSchema" xmlns:p="http://schemas.microsoft.com/office/2006/metadata/properties" xmlns:ns2="9dc53ffa-8c6c-4a32-85b0-fe3de88c8b0a" xmlns:ns3="9826a814-e60e-45d2-b2c3-5985101215b1" targetNamespace="http://schemas.microsoft.com/office/2006/metadata/properties" ma:root="true" ma:fieldsID="5315b4d834b26b3ef4bc94d78d0460e2" ns2:_="" ns3:_="">
    <xsd:import namespace="9dc53ffa-8c6c-4a32-85b0-fe3de88c8b0a"/>
    <xsd:import namespace="9826a814-e60e-45d2-b2c3-5985101215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53ffa-8c6c-4a32-85b0-fe3de88c8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a814-e60e-45d2-b2c3-5985101215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0d3711-b461-48b1-a4fd-c3c48d0ef86f}" ma:internalName="TaxCatchAll" ma:showField="CatchAllData" ma:web="9826a814-e60e-45d2-b2c3-598510121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26a814-e60e-45d2-b2c3-5985101215b1" xsi:nil="true"/>
    <lcf76f155ced4ddcb4097134ff3c332f xmlns="9dc53ffa-8c6c-4a32-85b0-fe3de88c8b0a">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999E65-5E8C-41B8-BD13-EE5438F47E6B}"/>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FAAD4E12-3DB2-47CB-AFC4-98D6E15BB3A9}"/>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0x010100C44051C3CBBDF9449FE79F8F6A3BD7E9</vt:lpwstr>
  </property>
  <property fmtid="{D5CDD505-2E9C-101B-9397-08002B2CF9AE}" pid="3" name="_dlc_DocIdItemGuid">
    <vt:lpwstr>e1f07da1-4457-4030-99c1-003d01602e5f</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163563900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