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03B6A" w14:textId="77777777" w:rsidR="00764E77" w:rsidRPr="00372246" w:rsidRDefault="00764E77" w:rsidP="00764E77">
      <w:pPr>
        <w:pStyle w:val="Titlu1"/>
        <w:spacing w:before="40"/>
        <w:rPr>
          <w:rFonts w:ascii="Times New Roman" w:hAnsi="Times New Roman" w:cs="Times New Roman"/>
          <w:sz w:val="20"/>
          <w:szCs w:val="20"/>
        </w:rPr>
      </w:pPr>
      <w:r w:rsidRPr="00372246">
        <w:rPr>
          <w:rFonts w:ascii="Times New Roman" w:hAnsi="Times New Roman" w:cs="Times New Roman"/>
          <w:sz w:val="20"/>
          <w:szCs w:val="20"/>
        </w:rPr>
        <w:t xml:space="preserve">             </w:t>
      </w:r>
      <w:r w:rsidRPr="00372246">
        <w:rPr>
          <w:rFonts w:ascii="Times New Roman" w:hAnsi="Times New Roman" w:cs="Times New Roman"/>
          <w:color w:val="FF0000"/>
          <w:sz w:val="20"/>
          <w:szCs w:val="20"/>
        </w:rPr>
        <w:t xml:space="preserve"> </w:t>
      </w:r>
    </w:p>
    <w:tbl>
      <w:tblPr>
        <w:tblW w:w="10926" w:type="dxa"/>
        <w:tblInd w:w="-108" w:type="dxa"/>
        <w:tblLayout w:type="fixed"/>
        <w:tblLook w:val="0000" w:firstRow="0" w:lastRow="0" w:firstColumn="0" w:lastColumn="0" w:noHBand="0" w:noVBand="0"/>
      </w:tblPr>
      <w:tblGrid>
        <w:gridCol w:w="216"/>
        <w:gridCol w:w="1873"/>
        <w:gridCol w:w="3548"/>
        <w:gridCol w:w="321"/>
        <w:gridCol w:w="558"/>
        <w:gridCol w:w="1350"/>
        <w:gridCol w:w="147"/>
        <w:gridCol w:w="2697"/>
        <w:gridCol w:w="216"/>
      </w:tblGrid>
      <w:tr w:rsidR="00D42A38" w:rsidRPr="00372246" w14:paraId="12DD9533" w14:textId="77777777" w:rsidTr="005D54A8">
        <w:trPr>
          <w:gridBefore w:val="1"/>
          <w:wBefore w:w="216" w:type="dxa"/>
          <w:cantSplit/>
          <w:trHeight w:val="825"/>
        </w:trPr>
        <w:tc>
          <w:tcPr>
            <w:tcW w:w="10710" w:type="dxa"/>
            <w:gridSpan w:val="8"/>
          </w:tcPr>
          <w:p w14:paraId="0CA436F9" w14:textId="0F5B1A04" w:rsidR="00D42A38" w:rsidRPr="00372246" w:rsidRDefault="00D42A38" w:rsidP="00D42A38">
            <w:pPr>
              <w:rPr>
                <w:rFonts w:ascii="Times New Roman" w:hAnsi="Times New Roman" w:cs="Times New Roman"/>
                <w:b/>
                <w:sz w:val="20"/>
                <w:szCs w:val="20"/>
              </w:rPr>
            </w:pPr>
            <w:r w:rsidRPr="00372246">
              <w:rPr>
                <w:rFonts w:ascii="Times New Roman" w:hAnsi="Times New Roman" w:cs="Times New Roman"/>
                <w:b/>
                <w:noProof/>
                <w:sz w:val="20"/>
                <w:szCs w:val="20"/>
              </w:rPr>
              <w:drawing>
                <wp:inline distT="0" distB="0" distL="0" distR="0" wp14:anchorId="22571D74" wp14:editId="1400E268">
                  <wp:extent cx="2474822" cy="499731"/>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O_logo_Black_2lines_en.jpg"/>
                          <pic:cNvPicPr/>
                        </pic:nvPicPr>
                        <pic:blipFill rotWithShape="1">
                          <a:blip r:embed="rId12" cstate="print">
                            <a:extLst>
                              <a:ext uri="{28A0092B-C50C-407E-A947-70E740481C1C}">
                                <a14:useLocalDpi xmlns:a14="http://schemas.microsoft.com/office/drawing/2010/main" val="0"/>
                              </a:ext>
                            </a:extLst>
                          </a:blip>
                          <a:srcRect l="6577" t="18614" r="5862" b="21982"/>
                          <a:stretch/>
                        </pic:blipFill>
                        <pic:spPr bwMode="auto">
                          <a:xfrm>
                            <a:off x="0" y="0"/>
                            <a:ext cx="2742331" cy="553748"/>
                          </a:xfrm>
                          <a:prstGeom prst="rect">
                            <a:avLst/>
                          </a:prstGeom>
                          <a:ln>
                            <a:noFill/>
                          </a:ln>
                          <a:extLst>
                            <a:ext uri="{53640926-AAD7-44D8-BBD7-CCE9431645EC}">
                              <a14:shadowObscured xmlns:a14="http://schemas.microsoft.com/office/drawing/2010/main"/>
                            </a:ext>
                          </a:extLst>
                        </pic:spPr>
                      </pic:pic>
                    </a:graphicData>
                  </a:graphic>
                </wp:inline>
              </w:drawing>
            </w:r>
          </w:p>
        </w:tc>
      </w:tr>
      <w:tr w:rsidR="00D42A38" w:rsidRPr="00372246" w14:paraId="1A90DA52" w14:textId="77777777" w:rsidTr="005D54A8">
        <w:trPr>
          <w:gridBefore w:val="1"/>
          <w:wBefore w:w="216" w:type="dxa"/>
          <w:cantSplit/>
          <w:trHeight w:val="465"/>
        </w:trPr>
        <w:tc>
          <w:tcPr>
            <w:tcW w:w="10710" w:type="dxa"/>
            <w:gridSpan w:val="8"/>
          </w:tcPr>
          <w:p w14:paraId="419ECC28" w14:textId="77777777" w:rsidR="00D42A38" w:rsidRPr="00372246" w:rsidRDefault="00D42A38" w:rsidP="00D42A38">
            <w:pPr>
              <w:jc w:val="center"/>
              <w:rPr>
                <w:rFonts w:ascii="Times New Roman" w:hAnsi="Times New Roman" w:cs="Times New Roman"/>
                <w:b/>
                <w:sz w:val="20"/>
                <w:szCs w:val="20"/>
              </w:rPr>
            </w:pPr>
          </w:p>
          <w:p w14:paraId="522CC510" w14:textId="7FE020EE" w:rsidR="00D42A38" w:rsidRPr="00372246" w:rsidRDefault="00D42A38" w:rsidP="00461CBF">
            <w:pPr>
              <w:jc w:val="center"/>
              <w:rPr>
                <w:rFonts w:ascii="Times New Roman" w:hAnsi="Times New Roman" w:cs="Times New Roman"/>
                <w:b/>
                <w:sz w:val="20"/>
                <w:szCs w:val="20"/>
              </w:rPr>
            </w:pPr>
            <w:r w:rsidRPr="00372246">
              <w:rPr>
                <w:rFonts w:ascii="Times New Roman" w:hAnsi="Times New Roman" w:cs="Times New Roman"/>
                <w:b/>
                <w:smallCaps/>
                <w:sz w:val="20"/>
                <w:szCs w:val="20"/>
              </w:rPr>
              <w:t xml:space="preserve">vacancy announcement </w:t>
            </w:r>
            <w:r w:rsidRPr="00372246">
              <w:rPr>
                <w:rFonts w:ascii="Times New Roman" w:hAnsi="Times New Roman" w:cs="Times New Roman"/>
                <w:b/>
                <w:sz w:val="20"/>
                <w:szCs w:val="20"/>
              </w:rPr>
              <w:t>No:</w:t>
            </w:r>
            <w:r w:rsidR="005C1E38">
              <w:rPr>
                <w:rFonts w:ascii="Times New Roman" w:hAnsi="Times New Roman" w:cs="Times New Roman"/>
                <w:b/>
                <w:sz w:val="20"/>
                <w:szCs w:val="20"/>
              </w:rPr>
              <w:t xml:space="preserve"> 10/26</w:t>
            </w:r>
          </w:p>
        </w:tc>
      </w:tr>
      <w:tr w:rsidR="00D67EAD" w:rsidRPr="00372246" w14:paraId="4C11454C" w14:textId="77777777" w:rsidTr="005D54A8">
        <w:trPr>
          <w:gridBefore w:val="1"/>
          <w:wBefore w:w="216" w:type="dxa"/>
          <w:cantSplit/>
          <w:trHeight w:val="312"/>
        </w:trPr>
        <w:tc>
          <w:tcPr>
            <w:tcW w:w="7797" w:type="dxa"/>
            <w:gridSpan w:val="6"/>
            <w:vAlign w:val="center"/>
          </w:tcPr>
          <w:p w14:paraId="312E6216" w14:textId="471BC5E1" w:rsidR="00D67EAD" w:rsidRPr="00372246" w:rsidRDefault="00D67EAD" w:rsidP="00D67EAD">
            <w:pPr>
              <w:ind w:right="-108"/>
              <w:jc w:val="right"/>
              <w:rPr>
                <w:rFonts w:ascii="Times New Roman" w:hAnsi="Times New Roman" w:cs="Times New Roman"/>
                <w:b/>
                <w:sz w:val="20"/>
                <w:szCs w:val="20"/>
              </w:rPr>
            </w:pPr>
            <w:r w:rsidRPr="00372246">
              <w:rPr>
                <w:rFonts w:ascii="Times New Roman" w:hAnsi="Times New Roman" w:cs="Times New Roman"/>
                <w:b/>
                <w:sz w:val="20"/>
                <w:szCs w:val="20"/>
              </w:rPr>
              <w:t>Issued on:</w:t>
            </w:r>
          </w:p>
        </w:tc>
        <w:tc>
          <w:tcPr>
            <w:tcW w:w="2913" w:type="dxa"/>
            <w:gridSpan w:val="2"/>
            <w:vAlign w:val="center"/>
          </w:tcPr>
          <w:p w14:paraId="5B75AA40" w14:textId="7F976F20" w:rsidR="00D67EAD" w:rsidRPr="005C1E38" w:rsidRDefault="005C1E38" w:rsidP="005C1E38">
            <w:pPr>
              <w:rPr>
                <w:rFonts w:ascii="Times New Roman" w:hAnsi="Times New Roman" w:cs="Times New Roman"/>
                <w:smallCaps/>
                <w:sz w:val="20"/>
                <w:szCs w:val="20"/>
              </w:rPr>
            </w:pPr>
            <w:r w:rsidRPr="005C1E38">
              <w:rPr>
                <w:rFonts w:ascii="Times New Roman" w:hAnsi="Times New Roman" w:cs="Times New Roman"/>
                <w:sz w:val="20"/>
                <w:szCs w:val="20"/>
              </w:rPr>
              <w:t xml:space="preserve"> 20 October 2026</w:t>
            </w:r>
          </w:p>
        </w:tc>
      </w:tr>
      <w:tr w:rsidR="00D67EAD" w:rsidRPr="00372246" w14:paraId="13D25453" w14:textId="77777777" w:rsidTr="005D54A8">
        <w:trPr>
          <w:gridBefore w:val="1"/>
          <w:wBefore w:w="216" w:type="dxa"/>
          <w:cantSplit/>
        </w:trPr>
        <w:tc>
          <w:tcPr>
            <w:tcW w:w="7797" w:type="dxa"/>
            <w:gridSpan w:val="6"/>
          </w:tcPr>
          <w:p w14:paraId="4D9C4B9A" w14:textId="337D42DA" w:rsidR="00D67EAD" w:rsidRPr="00372246" w:rsidRDefault="00D67EAD" w:rsidP="00D67EAD">
            <w:pPr>
              <w:ind w:right="-108"/>
              <w:jc w:val="right"/>
              <w:rPr>
                <w:rFonts w:ascii="Times New Roman" w:hAnsi="Times New Roman" w:cs="Times New Roman"/>
                <w:b/>
                <w:sz w:val="20"/>
                <w:szCs w:val="20"/>
              </w:rPr>
            </w:pPr>
            <w:r w:rsidRPr="00372246">
              <w:rPr>
                <w:rFonts w:ascii="Times New Roman" w:hAnsi="Times New Roman" w:cs="Times New Roman"/>
                <w:b/>
                <w:sz w:val="20"/>
                <w:szCs w:val="20"/>
              </w:rPr>
              <w:t>Deadline For Application:</w:t>
            </w:r>
          </w:p>
        </w:tc>
        <w:tc>
          <w:tcPr>
            <w:tcW w:w="2913" w:type="dxa"/>
            <w:gridSpan w:val="2"/>
          </w:tcPr>
          <w:p w14:paraId="000D285E" w14:textId="5174380C" w:rsidR="00D67EAD" w:rsidRPr="005C1E38" w:rsidRDefault="005C1E38" w:rsidP="00CD239B">
            <w:pPr>
              <w:ind w:left="34"/>
              <w:rPr>
                <w:rFonts w:ascii="Times New Roman" w:hAnsi="Times New Roman" w:cs="Times New Roman"/>
                <w:sz w:val="20"/>
                <w:szCs w:val="20"/>
              </w:rPr>
            </w:pPr>
            <w:r w:rsidRPr="005C1E38">
              <w:rPr>
                <w:rFonts w:ascii="Times New Roman" w:hAnsi="Times New Roman" w:cs="Times New Roman"/>
                <w:sz w:val="20"/>
                <w:szCs w:val="20"/>
              </w:rPr>
              <w:t>0</w:t>
            </w:r>
            <w:r w:rsidR="005D53F4">
              <w:rPr>
                <w:rFonts w:ascii="Times New Roman" w:hAnsi="Times New Roman" w:cs="Times New Roman"/>
                <w:sz w:val="20"/>
                <w:szCs w:val="20"/>
              </w:rPr>
              <w:t>6</w:t>
            </w:r>
            <w:r w:rsidRPr="005C1E38">
              <w:rPr>
                <w:rFonts w:ascii="Times New Roman" w:hAnsi="Times New Roman" w:cs="Times New Roman"/>
                <w:sz w:val="20"/>
                <w:szCs w:val="20"/>
              </w:rPr>
              <w:t xml:space="preserve"> November 202</w:t>
            </w:r>
            <w:r w:rsidR="005D53F4">
              <w:rPr>
                <w:rFonts w:ascii="Times New Roman" w:hAnsi="Times New Roman" w:cs="Times New Roman"/>
                <w:sz w:val="20"/>
                <w:szCs w:val="20"/>
              </w:rPr>
              <w:t>6</w:t>
            </w:r>
          </w:p>
        </w:tc>
      </w:tr>
      <w:tr w:rsidR="00764E77" w:rsidRPr="00372246" w14:paraId="3480B538" w14:textId="77777777" w:rsidTr="005D54A8">
        <w:trPr>
          <w:gridBefore w:val="1"/>
          <w:wBefore w:w="216" w:type="dxa"/>
          <w:cantSplit/>
          <w:trHeight w:val="90"/>
        </w:trPr>
        <w:tc>
          <w:tcPr>
            <w:tcW w:w="10710" w:type="dxa"/>
            <w:gridSpan w:val="8"/>
          </w:tcPr>
          <w:p w14:paraId="06F9B425" w14:textId="77777777" w:rsidR="00764E77" w:rsidRPr="00372246" w:rsidRDefault="00764E77" w:rsidP="00764E77">
            <w:pPr>
              <w:rPr>
                <w:rFonts w:ascii="Times New Roman" w:hAnsi="Times New Roman" w:cs="Times New Roman"/>
                <w:b/>
                <w:smallCaps/>
                <w:sz w:val="20"/>
                <w:szCs w:val="20"/>
              </w:rPr>
            </w:pPr>
          </w:p>
        </w:tc>
      </w:tr>
      <w:tr w:rsidR="00764E77" w:rsidRPr="00372246" w14:paraId="65BFE0F3" w14:textId="77777777" w:rsidTr="005D54A8">
        <w:trPr>
          <w:gridBefore w:val="1"/>
          <w:wBefore w:w="216" w:type="dxa"/>
          <w:cantSplit/>
          <w:trHeight w:val="261"/>
        </w:trPr>
        <w:tc>
          <w:tcPr>
            <w:tcW w:w="5421" w:type="dxa"/>
            <w:gridSpan w:val="2"/>
          </w:tcPr>
          <w:p w14:paraId="2249E437" w14:textId="77777777" w:rsidR="001A5763" w:rsidRPr="00372246" w:rsidRDefault="001A5763" w:rsidP="00764E77">
            <w:pPr>
              <w:rPr>
                <w:rFonts w:ascii="Times New Roman" w:hAnsi="Times New Roman" w:cs="Times New Roman"/>
                <w:b/>
                <w:smallCaps/>
                <w:sz w:val="20"/>
                <w:szCs w:val="20"/>
              </w:rPr>
            </w:pPr>
          </w:p>
          <w:p w14:paraId="32AF68A7" w14:textId="7D74E1B4" w:rsidR="00BF4462" w:rsidRPr="00372246" w:rsidRDefault="0030393A" w:rsidP="00BF4462">
            <w:pPr>
              <w:pStyle w:val="Default"/>
              <w:rPr>
                <w:rFonts w:ascii="Times New Roman" w:hAnsi="Times New Roman" w:cs="Times New Roman"/>
                <w:b/>
                <w:bCs/>
                <w:sz w:val="20"/>
                <w:szCs w:val="20"/>
              </w:rPr>
            </w:pPr>
            <w:r w:rsidRPr="00372246">
              <w:rPr>
                <w:rFonts w:ascii="Times New Roman" w:hAnsi="Times New Roman" w:cs="Times New Roman"/>
                <w:b/>
                <w:smallCaps/>
                <w:sz w:val="20"/>
                <w:szCs w:val="20"/>
              </w:rPr>
              <w:t>Job</w:t>
            </w:r>
            <w:r w:rsidR="00764E77" w:rsidRPr="00372246">
              <w:rPr>
                <w:rFonts w:ascii="Times New Roman" w:hAnsi="Times New Roman" w:cs="Times New Roman"/>
                <w:b/>
                <w:smallCaps/>
                <w:sz w:val="20"/>
                <w:szCs w:val="20"/>
              </w:rPr>
              <w:t xml:space="preserve"> Title</w:t>
            </w:r>
            <w:r w:rsidR="00764E77" w:rsidRPr="00372246">
              <w:rPr>
                <w:rFonts w:ascii="Times New Roman" w:hAnsi="Times New Roman" w:cs="Times New Roman"/>
                <w:b/>
                <w:sz w:val="20"/>
                <w:szCs w:val="20"/>
              </w:rPr>
              <w:t>:</w:t>
            </w:r>
            <w:r w:rsidR="00764E77" w:rsidRPr="00372246">
              <w:rPr>
                <w:rFonts w:ascii="Times New Roman" w:hAnsi="Times New Roman" w:cs="Times New Roman"/>
                <w:sz w:val="20"/>
                <w:szCs w:val="20"/>
              </w:rPr>
              <w:t xml:space="preserve"> </w:t>
            </w:r>
            <w:r w:rsidR="001A5763" w:rsidRPr="00372246">
              <w:rPr>
                <w:rFonts w:ascii="Times New Roman" w:hAnsi="Times New Roman" w:cs="Times New Roman"/>
                <w:sz w:val="20"/>
                <w:szCs w:val="20"/>
              </w:rPr>
              <w:t xml:space="preserve">  </w:t>
            </w:r>
            <w:r w:rsidR="00C72A0C">
              <w:rPr>
                <w:rFonts w:ascii="Times New Roman" w:eastAsia="Times New Roman" w:hAnsi="Times New Roman" w:cs="Times New Roman"/>
                <w:b/>
                <w:bCs/>
                <w:color w:val="auto"/>
                <w:sz w:val="20"/>
                <w:szCs w:val="20"/>
              </w:rPr>
              <w:t>Project Assistant</w:t>
            </w:r>
          </w:p>
          <w:p w14:paraId="48B4FB74" w14:textId="130A62C7" w:rsidR="00764E77" w:rsidRPr="00372246" w:rsidRDefault="001A5763" w:rsidP="00BF4462">
            <w:pPr>
              <w:rPr>
                <w:rFonts w:ascii="Times New Roman" w:hAnsi="Times New Roman" w:cs="Times New Roman"/>
                <w:b/>
                <w:smallCaps/>
                <w:sz w:val="20"/>
                <w:szCs w:val="20"/>
              </w:rPr>
            </w:pPr>
            <w:r w:rsidRPr="00372246">
              <w:rPr>
                <w:rFonts w:ascii="Times New Roman" w:hAnsi="Times New Roman" w:cs="Times New Roman"/>
                <w:sz w:val="20"/>
                <w:szCs w:val="20"/>
              </w:rPr>
              <w:t xml:space="preserve"> </w:t>
            </w:r>
          </w:p>
        </w:tc>
        <w:tc>
          <w:tcPr>
            <w:tcW w:w="321" w:type="dxa"/>
          </w:tcPr>
          <w:p w14:paraId="6D37CFBF" w14:textId="345E4659" w:rsidR="00764E77" w:rsidRPr="00372246" w:rsidRDefault="00764E77" w:rsidP="00D67EAD">
            <w:pPr>
              <w:rPr>
                <w:rFonts w:ascii="Times New Roman" w:hAnsi="Times New Roman" w:cs="Times New Roman"/>
                <w:b/>
                <w:smallCaps/>
                <w:sz w:val="20"/>
                <w:szCs w:val="20"/>
              </w:rPr>
            </w:pPr>
          </w:p>
        </w:tc>
        <w:tc>
          <w:tcPr>
            <w:tcW w:w="1908" w:type="dxa"/>
            <w:gridSpan w:val="2"/>
          </w:tcPr>
          <w:p w14:paraId="07C4E72D" w14:textId="77777777" w:rsidR="001A5763" w:rsidRPr="00372246" w:rsidRDefault="001A5763" w:rsidP="00764E77">
            <w:pPr>
              <w:tabs>
                <w:tab w:val="left" w:pos="1060"/>
              </w:tabs>
              <w:jc w:val="right"/>
              <w:rPr>
                <w:rFonts w:ascii="Times New Roman" w:hAnsi="Times New Roman" w:cs="Times New Roman"/>
                <w:b/>
                <w:smallCaps/>
                <w:sz w:val="20"/>
                <w:szCs w:val="20"/>
              </w:rPr>
            </w:pPr>
          </w:p>
          <w:p w14:paraId="1129BEF6" w14:textId="521E4B7B" w:rsidR="00764E77" w:rsidRPr="00372246" w:rsidRDefault="00F17936" w:rsidP="00764E77">
            <w:pPr>
              <w:tabs>
                <w:tab w:val="left" w:pos="1060"/>
              </w:tabs>
              <w:jc w:val="right"/>
              <w:rPr>
                <w:rFonts w:ascii="Times New Roman" w:hAnsi="Times New Roman" w:cs="Times New Roman"/>
                <w:b/>
                <w:sz w:val="20"/>
                <w:szCs w:val="20"/>
              </w:rPr>
            </w:pPr>
            <w:r w:rsidRPr="00372246">
              <w:rPr>
                <w:rFonts w:ascii="Times New Roman" w:hAnsi="Times New Roman" w:cs="Times New Roman"/>
                <w:b/>
                <w:smallCaps/>
                <w:sz w:val="20"/>
                <w:szCs w:val="20"/>
              </w:rPr>
              <w:t>Type of requisition</w:t>
            </w:r>
            <w:r w:rsidR="00764E77" w:rsidRPr="00372246">
              <w:rPr>
                <w:rFonts w:ascii="Times New Roman" w:hAnsi="Times New Roman" w:cs="Times New Roman"/>
                <w:b/>
                <w:smallCaps/>
                <w:sz w:val="20"/>
                <w:szCs w:val="20"/>
              </w:rPr>
              <w:t>:</w:t>
            </w:r>
          </w:p>
        </w:tc>
        <w:tc>
          <w:tcPr>
            <w:tcW w:w="3060" w:type="dxa"/>
            <w:gridSpan w:val="3"/>
          </w:tcPr>
          <w:p w14:paraId="27E570FB" w14:textId="77777777" w:rsidR="001A5763" w:rsidRPr="00372246" w:rsidRDefault="001A5763" w:rsidP="001A5763">
            <w:pPr>
              <w:rPr>
                <w:rFonts w:ascii="Times New Roman" w:hAnsi="Times New Roman" w:cs="Times New Roman"/>
                <w:b/>
                <w:sz w:val="20"/>
                <w:szCs w:val="20"/>
              </w:rPr>
            </w:pPr>
          </w:p>
          <w:p w14:paraId="098F9E7D" w14:textId="39BF0063" w:rsidR="00764E77" w:rsidRPr="00372246" w:rsidRDefault="00C72A0C" w:rsidP="00BA4672">
            <w:pPr>
              <w:rPr>
                <w:rFonts w:ascii="Times New Roman" w:hAnsi="Times New Roman" w:cs="Times New Roman"/>
                <w:sz w:val="20"/>
                <w:szCs w:val="20"/>
              </w:rPr>
            </w:pPr>
            <w:r>
              <w:rPr>
                <w:rFonts w:ascii="Times New Roman" w:hAnsi="Times New Roman" w:cs="Times New Roman"/>
                <w:sz w:val="20"/>
                <w:szCs w:val="20"/>
              </w:rPr>
              <w:t>NPP</w:t>
            </w:r>
          </w:p>
        </w:tc>
      </w:tr>
      <w:tr w:rsidR="003D06D3" w:rsidRPr="00372246" w14:paraId="4DE7B2F7" w14:textId="77777777" w:rsidTr="005D54A8">
        <w:trPr>
          <w:gridBefore w:val="1"/>
          <w:wBefore w:w="216" w:type="dxa"/>
          <w:cantSplit/>
          <w:trHeight w:val="261"/>
        </w:trPr>
        <w:tc>
          <w:tcPr>
            <w:tcW w:w="1873" w:type="dxa"/>
          </w:tcPr>
          <w:p w14:paraId="0D25A552" w14:textId="77777777" w:rsidR="003D06D3" w:rsidRPr="00372246" w:rsidRDefault="003D06D3" w:rsidP="003D06D3">
            <w:pPr>
              <w:rPr>
                <w:rFonts w:ascii="Times New Roman" w:hAnsi="Times New Roman" w:cs="Times New Roman"/>
                <w:b/>
                <w:smallCaps/>
                <w:sz w:val="20"/>
                <w:szCs w:val="20"/>
              </w:rPr>
            </w:pPr>
          </w:p>
        </w:tc>
        <w:tc>
          <w:tcPr>
            <w:tcW w:w="4427" w:type="dxa"/>
            <w:gridSpan w:val="3"/>
          </w:tcPr>
          <w:p w14:paraId="7843E27F" w14:textId="77777777" w:rsidR="003D06D3" w:rsidRPr="00372246" w:rsidRDefault="003D06D3" w:rsidP="003D06D3">
            <w:pPr>
              <w:rPr>
                <w:rFonts w:ascii="Times New Roman" w:hAnsi="Times New Roman" w:cs="Times New Roman"/>
                <w:b/>
                <w:sz w:val="20"/>
                <w:szCs w:val="20"/>
              </w:rPr>
            </w:pPr>
          </w:p>
        </w:tc>
        <w:tc>
          <w:tcPr>
            <w:tcW w:w="1350" w:type="dxa"/>
          </w:tcPr>
          <w:p w14:paraId="5F552CAD" w14:textId="77777777" w:rsidR="003D06D3" w:rsidRPr="00372246" w:rsidRDefault="003D06D3" w:rsidP="003D06D3">
            <w:pPr>
              <w:tabs>
                <w:tab w:val="left" w:pos="1060"/>
              </w:tabs>
              <w:jc w:val="right"/>
              <w:rPr>
                <w:rFonts w:ascii="Times New Roman" w:hAnsi="Times New Roman" w:cs="Times New Roman"/>
                <w:b/>
                <w:smallCaps/>
                <w:sz w:val="20"/>
                <w:szCs w:val="20"/>
              </w:rPr>
            </w:pPr>
            <w:r w:rsidRPr="00372246">
              <w:rPr>
                <w:rFonts w:ascii="Times New Roman" w:hAnsi="Times New Roman" w:cs="Times New Roman"/>
                <w:b/>
                <w:smallCaps/>
                <w:sz w:val="20"/>
                <w:szCs w:val="20"/>
              </w:rPr>
              <w:t>Duty Station</w:t>
            </w:r>
            <w:r w:rsidRPr="00372246">
              <w:rPr>
                <w:rFonts w:ascii="Times New Roman" w:hAnsi="Times New Roman" w:cs="Times New Roman"/>
                <w:b/>
                <w:sz w:val="20"/>
                <w:szCs w:val="20"/>
              </w:rPr>
              <w:t>:</w:t>
            </w:r>
          </w:p>
        </w:tc>
        <w:tc>
          <w:tcPr>
            <w:tcW w:w="3060" w:type="dxa"/>
            <w:gridSpan w:val="3"/>
          </w:tcPr>
          <w:p w14:paraId="619FE381" w14:textId="744F76BB" w:rsidR="003D06D3" w:rsidRPr="00372246" w:rsidRDefault="00DF603F" w:rsidP="003D06D3">
            <w:pPr>
              <w:rPr>
                <w:rFonts w:ascii="Times New Roman" w:hAnsi="Times New Roman" w:cs="Times New Roman"/>
                <w:sz w:val="20"/>
                <w:szCs w:val="20"/>
              </w:rPr>
            </w:pPr>
            <w:r>
              <w:rPr>
                <w:rFonts w:ascii="Times New Roman" w:hAnsi="Times New Roman" w:cs="Times New Roman"/>
                <w:sz w:val="20"/>
                <w:szCs w:val="20"/>
              </w:rPr>
              <w:t>Chisinau, Republic of Moldova</w:t>
            </w:r>
          </w:p>
        </w:tc>
      </w:tr>
      <w:tr w:rsidR="003D06D3" w:rsidRPr="00372246" w14:paraId="7D8CCF15" w14:textId="77777777" w:rsidTr="005D54A8">
        <w:trPr>
          <w:gridBefore w:val="1"/>
          <w:wBefore w:w="216" w:type="dxa"/>
          <w:cantSplit/>
          <w:trHeight w:val="261"/>
        </w:trPr>
        <w:tc>
          <w:tcPr>
            <w:tcW w:w="1873" w:type="dxa"/>
          </w:tcPr>
          <w:p w14:paraId="4CC9852C" w14:textId="38827C18" w:rsidR="003D06D3" w:rsidRPr="00372246" w:rsidRDefault="003D06D3" w:rsidP="003D06D3">
            <w:pPr>
              <w:rPr>
                <w:rFonts w:ascii="Times New Roman" w:hAnsi="Times New Roman" w:cs="Times New Roman"/>
                <w:b/>
                <w:smallCaps/>
                <w:sz w:val="20"/>
                <w:szCs w:val="20"/>
              </w:rPr>
            </w:pPr>
            <w:proofErr w:type="spellStart"/>
            <w:r w:rsidRPr="00372246">
              <w:rPr>
                <w:rFonts w:ascii="Times New Roman" w:hAnsi="Times New Roman" w:cs="Times New Roman"/>
                <w:b/>
                <w:smallCaps/>
                <w:sz w:val="20"/>
                <w:szCs w:val="20"/>
              </w:rPr>
              <w:t>Organization</w:t>
            </w:r>
            <w:r w:rsidR="008A072B" w:rsidRPr="00372246">
              <w:rPr>
                <w:rFonts w:ascii="Times New Roman" w:hAnsi="Times New Roman" w:cs="Times New Roman"/>
                <w:b/>
                <w:smallCaps/>
                <w:sz w:val="20"/>
                <w:szCs w:val="20"/>
              </w:rPr>
              <w:t>A</w:t>
            </w:r>
            <w:r w:rsidRPr="00372246">
              <w:rPr>
                <w:rFonts w:ascii="Times New Roman" w:hAnsi="Times New Roman" w:cs="Times New Roman"/>
                <w:b/>
                <w:smallCaps/>
                <w:sz w:val="20"/>
                <w:szCs w:val="20"/>
              </w:rPr>
              <w:t>l</w:t>
            </w:r>
            <w:proofErr w:type="spellEnd"/>
            <w:r w:rsidRPr="00372246">
              <w:rPr>
                <w:rFonts w:ascii="Times New Roman" w:hAnsi="Times New Roman" w:cs="Times New Roman"/>
                <w:b/>
                <w:smallCaps/>
                <w:sz w:val="20"/>
                <w:szCs w:val="20"/>
              </w:rPr>
              <w:t xml:space="preserve"> Unit:</w:t>
            </w:r>
            <w:r w:rsidR="00372246">
              <w:rPr>
                <w:rFonts w:ascii="Times New Roman" w:hAnsi="Times New Roman" w:cs="Times New Roman"/>
                <w:b/>
                <w:smallCaps/>
                <w:sz w:val="20"/>
                <w:szCs w:val="20"/>
              </w:rPr>
              <w:t xml:space="preserve"> </w:t>
            </w:r>
          </w:p>
        </w:tc>
        <w:tc>
          <w:tcPr>
            <w:tcW w:w="4427" w:type="dxa"/>
            <w:gridSpan w:val="3"/>
          </w:tcPr>
          <w:p w14:paraId="6A06C1D9" w14:textId="64CA86FD" w:rsidR="003D06D3" w:rsidRPr="00372246" w:rsidRDefault="003D06D3" w:rsidP="003D06D3">
            <w:pPr>
              <w:widowControl w:val="0"/>
              <w:rPr>
                <w:rFonts w:ascii="Times New Roman" w:hAnsi="Times New Roman" w:cs="Times New Roman"/>
                <w:smallCaps/>
                <w:sz w:val="20"/>
                <w:szCs w:val="20"/>
              </w:rPr>
            </w:pPr>
            <w:r w:rsidRPr="00372246">
              <w:rPr>
                <w:rFonts w:ascii="Times New Roman" w:hAnsi="Times New Roman" w:cs="Times New Roman"/>
                <w:smallCaps/>
                <w:sz w:val="20"/>
                <w:szCs w:val="20"/>
              </w:rPr>
              <w:t xml:space="preserve"> FEMOL</w:t>
            </w:r>
          </w:p>
        </w:tc>
        <w:tc>
          <w:tcPr>
            <w:tcW w:w="1350" w:type="dxa"/>
          </w:tcPr>
          <w:p w14:paraId="20478C02" w14:textId="0FF373DA" w:rsidR="003D06D3" w:rsidRPr="00372246" w:rsidRDefault="003D06D3" w:rsidP="003D06D3">
            <w:pPr>
              <w:tabs>
                <w:tab w:val="left" w:pos="1060"/>
              </w:tabs>
              <w:jc w:val="right"/>
              <w:rPr>
                <w:rFonts w:ascii="Times New Roman" w:hAnsi="Times New Roman" w:cs="Times New Roman"/>
                <w:b/>
                <w:sz w:val="20"/>
                <w:szCs w:val="20"/>
              </w:rPr>
            </w:pPr>
            <w:r w:rsidRPr="00372246">
              <w:rPr>
                <w:rFonts w:ascii="Times New Roman" w:hAnsi="Times New Roman" w:cs="Times New Roman"/>
                <w:b/>
                <w:smallCaps/>
                <w:sz w:val="20"/>
                <w:szCs w:val="20"/>
              </w:rPr>
              <w:t>Duration</w:t>
            </w:r>
            <w:r w:rsidRPr="00372246">
              <w:rPr>
                <w:rFonts w:ascii="Times New Roman" w:hAnsi="Times New Roman" w:cs="Times New Roman"/>
                <w:b/>
                <w:sz w:val="20"/>
                <w:szCs w:val="20"/>
              </w:rPr>
              <w:t>:</w:t>
            </w:r>
          </w:p>
        </w:tc>
        <w:tc>
          <w:tcPr>
            <w:tcW w:w="3060" w:type="dxa"/>
            <w:gridSpan w:val="3"/>
          </w:tcPr>
          <w:p w14:paraId="73D2EAF6" w14:textId="726A61DC" w:rsidR="003D06D3" w:rsidRPr="00DF603F" w:rsidRDefault="00DF603F" w:rsidP="003D06D3">
            <w:pPr>
              <w:rPr>
                <w:rFonts w:ascii="Times New Roman" w:hAnsi="Times New Roman" w:cs="Times New Roman"/>
                <w:sz w:val="20"/>
                <w:szCs w:val="20"/>
                <w:lang w:val="en-US"/>
              </w:rPr>
            </w:pPr>
            <w:r w:rsidRPr="00DF603F">
              <w:rPr>
                <w:rFonts w:ascii="Times New Roman" w:hAnsi="Times New Roman" w:cs="Times New Roman"/>
                <w:sz w:val="20"/>
                <w:szCs w:val="20"/>
                <w:lang w:val="en-US"/>
              </w:rPr>
              <w:t xml:space="preserve">Up to 6 months on an actual employment basis, including a 3-month </w:t>
            </w:r>
            <w:r w:rsidR="00037CDB">
              <w:rPr>
                <w:rFonts w:ascii="Times New Roman" w:hAnsi="Times New Roman" w:cs="Times New Roman"/>
                <w:sz w:val="20"/>
                <w:szCs w:val="20"/>
                <w:lang w:val="en-US"/>
              </w:rPr>
              <w:t>trial</w:t>
            </w:r>
            <w:r w:rsidRPr="00DF603F">
              <w:rPr>
                <w:rFonts w:ascii="Times New Roman" w:hAnsi="Times New Roman" w:cs="Times New Roman"/>
                <w:sz w:val="20"/>
                <w:szCs w:val="20"/>
                <w:lang w:val="en-US"/>
              </w:rPr>
              <w:t xml:space="preserve"> period.</w:t>
            </w:r>
          </w:p>
        </w:tc>
      </w:tr>
      <w:tr w:rsidR="003D06D3" w:rsidRPr="00372246" w14:paraId="18F79C93" w14:textId="77777777" w:rsidTr="005D54A8">
        <w:trPr>
          <w:gridBefore w:val="1"/>
          <w:wBefore w:w="216" w:type="dxa"/>
          <w:trHeight w:val="262"/>
        </w:trPr>
        <w:tc>
          <w:tcPr>
            <w:tcW w:w="1873" w:type="dxa"/>
          </w:tcPr>
          <w:p w14:paraId="6C4775CC" w14:textId="77777777" w:rsidR="003D06D3" w:rsidRPr="00372246" w:rsidRDefault="003D06D3" w:rsidP="003D06D3">
            <w:pPr>
              <w:rPr>
                <w:rFonts w:ascii="Times New Roman" w:hAnsi="Times New Roman" w:cs="Times New Roman"/>
                <w:b/>
                <w:smallCaps/>
                <w:sz w:val="20"/>
                <w:szCs w:val="20"/>
              </w:rPr>
            </w:pPr>
          </w:p>
        </w:tc>
        <w:tc>
          <w:tcPr>
            <w:tcW w:w="4427" w:type="dxa"/>
            <w:gridSpan w:val="3"/>
          </w:tcPr>
          <w:p w14:paraId="0C7EFA5D" w14:textId="1F2BD14E" w:rsidR="003D06D3" w:rsidRPr="00372246" w:rsidRDefault="003D06D3" w:rsidP="003D06D3">
            <w:pPr>
              <w:rPr>
                <w:rFonts w:ascii="Times New Roman" w:hAnsi="Times New Roman" w:cs="Times New Roman"/>
                <w:smallCaps/>
                <w:sz w:val="20"/>
                <w:szCs w:val="20"/>
              </w:rPr>
            </w:pPr>
          </w:p>
        </w:tc>
        <w:tc>
          <w:tcPr>
            <w:tcW w:w="1350" w:type="dxa"/>
          </w:tcPr>
          <w:p w14:paraId="7E5780F2" w14:textId="1206F409" w:rsidR="003D06D3" w:rsidRPr="00372246" w:rsidRDefault="003D06D3" w:rsidP="003D06D3">
            <w:pPr>
              <w:rPr>
                <w:rFonts w:ascii="Times New Roman" w:hAnsi="Times New Roman" w:cs="Times New Roman"/>
                <w:b/>
                <w:smallCaps/>
                <w:sz w:val="20"/>
                <w:szCs w:val="20"/>
              </w:rPr>
            </w:pPr>
          </w:p>
        </w:tc>
        <w:tc>
          <w:tcPr>
            <w:tcW w:w="3060" w:type="dxa"/>
            <w:gridSpan w:val="3"/>
          </w:tcPr>
          <w:p w14:paraId="7DFAC8D5" w14:textId="77299A07" w:rsidR="003D06D3" w:rsidRPr="00372246" w:rsidRDefault="003D06D3" w:rsidP="003D06D3">
            <w:pPr>
              <w:rPr>
                <w:rFonts w:ascii="Times New Roman" w:hAnsi="Times New Roman" w:cs="Times New Roman"/>
                <w:b/>
                <w:sz w:val="20"/>
                <w:szCs w:val="20"/>
              </w:rPr>
            </w:pPr>
          </w:p>
        </w:tc>
      </w:tr>
      <w:tr w:rsidR="003D06D3" w:rsidRPr="00372246" w14:paraId="6E5BF09C" w14:textId="77777777" w:rsidTr="005D54A8">
        <w:tblPrEx>
          <w:tblLook w:val="0600" w:firstRow="0" w:lastRow="0" w:firstColumn="0" w:lastColumn="0" w:noHBand="1" w:noVBand="1"/>
        </w:tblPrEx>
        <w:trPr>
          <w:gridBefore w:val="1"/>
          <w:wBefore w:w="216" w:type="dxa"/>
          <w:trHeight w:val="218"/>
        </w:trPr>
        <w:tc>
          <w:tcPr>
            <w:tcW w:w="10710" w:type="dxa"/>
            <w:gridSpan w:val="8"/>
          </w:tcPr>
          <w:p w14:paraId="5D9EB88D" w14:textId="77777777" w:rsidR="003D06D3" w:rsidRPr="00372246" w:rsidRDefault="003D06D3" w:rsidP="003D06D3">
            <w:pPr>
              <w:jc w:val="both"/>
              <w:rPr>
                <w:rFonts w:ascii="Times New Roman" w:hAnsi="Times New Roman" w:cs="Times New Roman"/>
                <w:i/>
                <w:color w:val="000000"/>
                <w:sz w:val="20"/>
                <w:szCs w:val="20"/>
              </w:rPr>
            </w:pPr>
            <w:r w:rsidRPr="00372246">
              <w:rPr>
                <w:rFonts w:ascii="Times New Roman" w:hAnsi="Times New Roman" w:cs="Times New Roman"/>
                <w:i/>
                <w:color w:val="000000"/>
                <w:sz w:val="20"/>
                <w:szCs w:val="20"/>
              </w:rPr>
              <w:t xml:space="preserve">FAO seeks gender, geographical and linguistic diversity in its staff and international consultants </w:t>
            </w:r>
            <w:proofErr w:type="gramStart"/>
            <w:r w:rsidRPr="00372246">
              <w:rPr>
                <w:rFonts w:ascii="Times New Roman" w:hAnsi="Times New Roman" w:cs="Times New Roman"/>
                <w:i/>
                <w:color w:val="000000"/>
                <w:sz w:val="20"/>
                <w:szCs w:val="20"/>
              </w:rPr>
              <w:t>in order to</w:t>
            </w:r>
            <w:proofErr w:type="gramEnd"/>
            <w:r w:rsidRPr="00372246">
              <w:rPr>
                <w:rFonts w:ascii="Times New Roman" w:hAnsi="Times New Roman" w:cs="Times New Roman"/>
                <w:i/>
                <w:color w:val="000000"/>
                <w:sz w:val="20"/>
                <w:szCs w:val="20"/>
              </w:rPr>
              <w:t xml:space="preserve"> best serve FAO </w:t>
            </w:r>
            <w:r w:rsidRPr="00372246">
              <w:rPr>
                <w:rFonts w:ascii="Times New Roman" w:hAnsi="Times New Roman" w:cs="Times New Roman"/>
                <w:i/>
                <w:sz w:val="20"/>
                <w:szCs w:val="20"/>
                <w:lang w:val="en-US"/>
              </w:rPr>
              <w:t>Members</w:t>
            </w:r>
            <w:r w:rsidRPr="00372246">
              <w:rPr>
                <w:rFonts w:ascii="Times New Roman" w:hAnsi="Times New Roman" w:cs="Times New Roman"/>
                <w:i/>
                <w:color w:val="000000"/>
                <w:sz w:val="20"/>
                <w:szCs w:val="20"/>
              </w:rPr>
              <w:t xml:space="preserve"> in all regions.</w:t>
            </w:r>
          </w:p>
          <w:p w14:paraId="6E3E7D5B" w14:textId="0C936DB3" w:rsidR="003D06D3" w:rsidRPr="00372246" w:rsidRDefault="003D06D3" w:rsidP="003D06D3">
            <w:pPr>
              <w:jc w:val="both"/>
              <w:rPr>
                <w:rFonts w:ascii="Times New Roman" w:hAnsi="Times New Roman" w:cs="Times New Roman"/>
                <w:i/>
                <w:color w:val="000000"/>
                <w:sz w:val="20"/>
                <w:szCs w:val="20"/>
              </w:rPr>
            </w:pPr>
          </w:p>
        </w:tc>
      </w:tr>
      <w:tr w:rsidR="003D06D3" w:rsidRPr="00372246" w14:paraId="2F4BD13D" w14:textId="77777777" w:rsidTr="005D54A8">
        <w:tblPrEx>
          <w:tblLook w:val="0600" w:firstRow="0" w:lastRow="0" w:firstColumn="0" w:lastColumn="0" w:noHBand="1" w:noVBand="1"/>
        </w:tblPrEx>
        <w:trPr>
          <w:gridAfter w:val="1"/>
          <w:wAfter w:w="216" w:type="dxa"/>
          <w:trHeight w:val="218"/>
        </w:trPr>
        <w:tc>
          <w:tcPr>
            <w:tcW w:w="10710" w:type="dxa"/>
            <w:gridSpan w:val="8"/>
          </w:tcPr>
          <w:p w14:paraId="6FE7F6A5" w14:textId="77777777" w:rsidR="00C72A0C" w:rsidRPr="00DF603F" w:rsidRDefault="00C72A0C" w:rsidP="00DF603F">
            <w:pPr>
              <w:pStyle w:val="Listparagraf"/>
              <w:numPr>
                <w:ilvl w:val="0"/>
                <w:numId w:val="5"/>
              </w:numPr>
              <w:shd w:val="clear" w:color="auto" w:fill="FFFFFF"/>
              <w:rPr>
                <w:b/>
                <w:bCs/>
                <w:color w:val="000000"/>
                <w:sz w:val="18"/>
                <w:szCs w:val="20"/>
                <w:lang w:val="en-US"/>
              </w:rPr>
            </w:pPr>
            <w:r w:rsidRPr="00DF603F">
              <w:rPr>
                <w:b/>
                <w:bCs/>
                <w:color w:val="0033FF"/>
                <w:sz w:val="18"/>
                <w:szCs w:val="20"/>
                <w:lang w:val="en-US"/>
              </w:rPr>
              <w:t>FAO is committed to achieving workforce diversity in terms of gender, nationality, background and culture</w:t>
            </w:r>
          </w:p>
          <w:p w14:paraId="30EDFF1E" w14:textId="06B0BD97" w:rsidR="00C72A0C" w:rsidRPr="00DF603F" w:rsidRDefault="00C72A0C" w:rsidP="00DF603F">
            <w:pPr>
              <w:pStyle w:val="Listparagraf"/>
              <w:numPr>
                <w:ilvl w:val="0"/>
                <w:numId w:val="5"/>
              </w:numPr>
              <w:shd w:val="clear" w:color="auto" w:fill="FFFFFF"/>
              <w:rPr>
                <w:b/>
                <w:bCs/>
                <w:color w:val="000000"/>
                <w:sz w:val="18"/>
                <w:szCs w:val="20"/>
                <w:lang w:val="en-US"/>
              </w:rPr>
            </w:pPr>
            <w:r w:rsidRPr="00DF603F">
              <w:rPr>
                <w:b/>
                <w:bCs/>
                <w:color w:val="0033FF"/>
                <w:sz w:val="18"/>
                <w:szCs w:val="20"/>
                <w:lang w:val="en-US"/>
              </w:rPr>
              <w:t>Qualified female applicants, qualified nationals of non-and under-represented Members and person with disabilities are encouraged to</w:t>
            </w:r>
            <w:r w:rsidR="00DF603F" w:rsidRPr="00DF603F">
              <w:rPr>
                <w:b/>
                <w:bCs/>
                <w:color w:val="0033FF"/>
                <w:sz w:val="18"/>
                <w:szCs w:val="20"/>
                <w:lang w:val="en-US"/>
              </w:rPr>
              <w:t xml:space="preserve"> </w:t>
            </w:r>
            <w:r w:rsidRPr="00DF603F">
              <w:rPr>
                <w:b/>
                <w:bCs/>
                <w:color w:val="0033FF"/>
                <w:sz w:val="18"/>
                <w:szCs w:val="20"/>
                <w:lang w:val="en-US"/>
              </w:rPr>
              <w:t>apply</w:t>
            </w:r>
          </w:p>
          <w:p w14:paraId="35610062" w14:textId="77777777" w:rsidR="00C72A0C" w:rsidRPr="00DF603F" w:rsidRDefault="00C72A0C" w:rsidP="00DF603F">
            <w:pPr>
              <w:pStyle w:val="Listparagraf"/>
              <w:numPr>
                <w:ilvl w:val="0"/>
                <w:numId w:val="5"/>
              </w:numPr>
              <w:shd w:val="clear" w:color="auto" w:fill="FFFFFF"/>
              <w:rPr>
                <w:b/>
                <w:bCs/>
                <w:color w:val="000000"/>
                <w:sz w:val="18"/>
                <w:szCs w:val="20"/>
                <w:lang w:val="en-US"/>
              </w:rPr>
            </w:pPr>
            <w:r w:rsidRPr="00DF603F">
              <w:rPr>
                <w:b/>
                <w:bCs/>
                <w:color w:val="0033FF"/>
                <w:sz w:val="18"/>
                <w:szCs w:val="20"/>
                <w:lang w:val="en-US"/>
              </w:rPr>
              <w:t>Everyone who works for FAO is required to adhere to the highest standards of integrity and professional conduct, and to uphold FAO's values</w:t>
            </w:r>
          </w:p>
          <w:p w14:paraId="65588B50" w14:textId="77777777" w:rsidR="00C72A0C" w:rsidRPr="00DF603F" w:rsidRDefault="00C72A0C" w:rsidP="00DF603F">
            <w:pPr>
              <w:pStyle w:val="Listparagraf"/>
              <w:numPr>
                <w:ilvl w:val="0"/>
                <w:numId w:val="5"/>
              </w:numPr>
              <w:shd w:val="clear" w:color="auto" w:fill="FFFFFF"/>
              <w:rPr>
                <w:b/>
                <w:bCs/>
                <w:color w:val="000000"/>
                <w:sz w:val="18"/>
                <w:szCs w:val="20"/>
                <w:lang w:val="en-US"/>
              </w:rPr>
            </w:pPr>
            <w:r w:rsidRPr="00DF603F">
              <w:rPr>
                <w:b/>
                <w:bCs/>
                <w:color w:val="0033FF"/>
                <w:sz w:val="18"/>
                <w:szCs w:val="20"/>
                <w:lang w:val="en-US"/>
              </w:rPr>
              <w:t>FAO, as a Specialized Agency of the United Nations, has a zero-tolerance policy for conduct that is incompatible with its status, objectives and mandate, including sexual exploitation and abuse, sexual harassment, abuse of authority and discrimination</w:t>
            </w:r>
            <w:r w:rsidRPr="00DF603F">
              <w:rPr>
                <w:rFonts w:eastAsia="MS Gothic"/>
                <w:b/>
                <w:bCs/>
                <w:color w:val="0033FF"/>
                <w:sz w:val="18"/>
                <w:szCs w:val="20"/>
                <w:lang w:val="en-US"/>
              </w:rPr>
              <w:t xml:space="preserve">　　</w:t>
            </w:r>
          </w:p>
          <w:p w14:paraId="10E5627E" w14:textId="77777777" w:rsidR="00C72A0C" w:rsidRPr="00DF603F" w:rsidRDefault="00C72A0C" w:rsidP="00DF603F">
            <w:pPr>
              <w:pStyle w:val="Listparagraf"/>
              <w:numPr>
                <w:ilvl w:val="0"/>
                <w:numId w:val="5"/>
              </w:numPr>
              <w:shd w:val="clear" w:color="auto" w:fill="FFFFFF"/>
              <w:rPr>
                <w:b/>
                <w:bCs/>
                <w:color w:val="000000"/>
                <w:sz w:val="18"/>
                <w:szCs w:val="20"/>
                <w:lang w:val="en-US"/>
              </w:rPr>
            </w:pPr>
            <w:r w:rsidRPr="00DF603F">
              <w:rPr>
                <w:b/>
                <w:bCs/>
                <w:color w:val="0033FF"/>
                <w:sz w:val="18"/>
                <w:szCs w:val="20"/>
                <w:lang w:val="en-US"/>
              </w:rPr>
              <w:t>All selected candidates will undergo rigorous reference and background checks</w:t>
            </w:r>
          </w:p>
          <w:p w14:paraId="1B51E1B0" w14:textId="3490BFA9" w:rsidR="003D06D3" w:rsidRPr="00DF603F" w:rsidRDefault="00C72A0C" w:rsidP="00DF603F">
            <w:pPr>
              <w:pStyle w:val="Listparagraf"/>
              <w:numPr>
                <w:ilvl w:val="0"/>
                <w:numId w:val="5"/>
              </w:numPr>
              <w:shd w:val="clear" w:color="auto" w:fill="FFFFFF"/>
              <w:rPr>
                <w:b/>
                <w:bCs/>
                <w:color w:val="000000"/>
                <w:sz w:val="18"/>
                <w:szCs w:val="20"/>
                <w:lang w:val="en-US"/>
              </w:rPr>
            </w:pPr>
            <w:r w:rsidRPr="00DF603F">
              <w:rPr>
                <w:b/>
                <w:bCs/>
                <w:color w:val="0033FF"/>
                <w:sz w:val="18"/>
                <w:szCs w:val="20"/>
                <w:lang w:val="en-US"/>
              </w:rPr>
              <w:t>All applications will be treated with the strictest confidentiality</w:t>
            </w:r>
          </w:p>
        </w:tc>
      </w:tr>
      <w:tr w:rsidR="003D06D3" w:rsidRPr="00372246" w14:paraId="2331CE8D" w14:textId="77777777" w:rsidTr="005D54A8">
        <w:trPr>
          <w:gridBefore w:val="1"/>
          <w:wBefore w:w="216" w:type="dxa"/>
          <w:trHeight w:val="218"/>
        </w:trPr>
        <w:tc>
          <w:tcPr>
            <w:tcW w:w="10710" w:type="dxa"/>
            <w:gridSpan w:val="8"/>
            <w:vAlign w:val="center"/>
          </w:tcPr>
          <w:p w14:paraId="1A0B4112" w14:textId="0A912D88" w:rsidR="003D06D3" w:rsidRPr="00372246" w:rsidRDefault="003D06D3" w:rsidP="003D06D3">
            <w:pPr>
              <w:rPr>
                <w:rFonts w:ascii="Times New Roman" w:hAnsi="Times New Roman" w:cs="Times New Roman"/>
                <w:b/>
                <w:sz w:val="20"/>
                <w:szCs w:val="20"/>
              </w:rPr>
            </w:pPr>
          </w:p>
          <w:p w14:paraId="2DEECC11" w14:textId="159FAB56" w:rsidR="005D54A8" w:rsidRPr="00372246" w:rsidRDefault="003D06D3" w:rsidP="005D54A8">
            <w:pPr>
              <w:pStyle w:val="Text"/>
              <w:spacing w:before="0" w:after="0" w:line="240" w:lineRule="auto"/>
              <w:rPr>
                <w:rFonts w:ascii="Times New Roman" w:hAnsi="Times New Roman"/>
                <w:b/>
                <w:sz w:val="20"/>
                <w:szCs w:val="20"/>
              </w:rPr>
            </w:pPr>
            <w:r w:rsidRPr="00372246">
              <w:rPr>
                <w:rFonts w:ascii="Times New Roman" w:hAnsi="Times New Roman"/>
                <w:b/>
                <w:sz w:val="20"/>
                <w:szCs w:val="20"/>
              </w:rPr>
              <w:t>Organizational Setting</w:t>
            </w:r>
          </w:p>
          <w:p w14:paraId="20CF647C" w14:textId="51039504" w:rsidR="00C72A0C" w:rsidRPr="00C72A0C" w:rsidRDefault="00C72A0C" w:rsidP="00C72A0C">
            <w:pPr>
              <w:jc w:val="both"/>
              <w:rPr>
                <w:rFonts w:ascii="Times New Roman" w:hAnsi="Times New Roman" w:cs="Times New Roman"/>
                <w:sz w:val="22"/>
                <w:szCs w:val="22"/>
              </w:rPr>
            </w:pPr>
            <w:r w:rsidRPr="00C72A0C">
              <w:rPr>
                <w:rFonts w:ascii="Times New Roman" w:hAnsi="Times New Roman" w:cs="Times New Roman"/>
                <w:sz w:val="20"/>
                <w:szCs w:val="20"/>
              </w:rPr>
              <w:t xml:space="preserve">FAO Representation in </w:t>
            </w:r>
            <w:r w:rsidR="005E244C">
              <w:rPr>
                <w:rFonts w:ascii="Times New Roman" w:hAnsi="Times New Roman" w:cs="Times New Roman"/>
                <w:sz w:val="20"/>
                <w:szCs w:val="20"/>
              </w:rPr>
              <w:t xml:space="preserve">the Republic of </w:t>
            </w:r>
            <w:r w:rsidRPr="00C72A0C">
              <w:rPr>
                <w:rFonts w:ascii="Times New Roman" w:hAnsi="Times New Roman" w:cs="Times New Roman"/>
                <w:sz w:val="20"/>
                <w:szCs w:val="20"/>
              </w:rPr>
              <w:t xml:space="preserve">Moldova, works closely with the Government of the Republic of Moldova and national stakeholders to support sustainable agricultural and rural development, food security, improved livelihoods, resilient agrifood systems, and other priorities under FAO’s mandate in the country. Within this broader context, FAO Moldova implements and supports a diverse portfolio of projects and initiatives to advance sustainable agriculture and rural development, strengthen food security and livelihoods, support climate-resilient and sustainable agrifood systems, improve agricultural productivity and market access, and strengthen national and local institutions. These activities are implemented in close collaboration with the Government of the Republic of Moldova, national and local authorities, development partners, farmers and their organizations, and other relevant stakeholders. </w:t>
            </w:r>
          </w:p>
          <w:p w14:paraId="2DFA2382" w14:textId="6407B3FD" w:rsidR="003D06D3" w:rsidRDefault="003D06D3" w:rsidP="003D06D3">
            <w:pPr>
              <w:pStyle w:val="Listparagraf"/>
              <w:ind w:left="0"/>
              <w:rPr>
                <w:sz w:val="20"/>
                <w:szCs w:val="20"/>
              </w:rPr>
            </w:pPr>
          </w:p>
          <w:p w14:paraId="4FC26B48" w14:textId="77777777" w:rsidR="00F77C33" w:rsidRPr="00F77C33" w:rsidRDefault="00F77C33" w:rsidP="00F77C33">
            <w:pPr>
              <w:rPr>
                <w:rFonts w:ascii="Times New Roman" w:hAnsi="Times New Roman" w:cs="Times New Roman"/>
                <w:b/>
                <w:sz w:val="20"/>
                <w:szCs w:val="20"/>
              </w:rPr>
            </w:pPr>
            <w:r w:rsidRPr="00F77C33">
              <w:rPr>
                <w:rFonts w:ascii="Times New Roman" w:hAnsi="Times New Roman" w:cs="Times New Roman"/>
                <w:b/>
                <w:sz w:val="20"/>
                <w:szCs w:val="20"/>
              </w:rPr>
              <w:t>Technical Focus</w:t>
            </w:r>
          </w:p>
          <w:p w14:paraId="709A9054" w14:textId="77777777" w:rsidR="00F77C33" w:rsidRPr="00F77C33" w:rsidRDefault="00F77C33" w:rsidP="00F77C33">
            <w:pPr>
              <w:jc w:val="both"/>
              <w:rPr>
                <w:rFonts w:ascii="Times New Roman" w:hAnsi="Times New Roman" w:cs="Times New Roman"/>
                <w:sz w:val="20"/>
                <w:szCs w:val="20"/>
              </w:rPr>
            </w:pPr>
            <w:r w:rsidRPr="00F77C33">
              <w:rPr>
                <w:rFonts w:ascii="Times New Roman" w:hAnsi="Times New Roman" w:cs="Times New Roman"/>
                <w:sz w:val="20"/>
                <w:szCs w:val="20"/>
              </w:rPr>
              <w:t>The incumbent will provide day-to-day implementation, administrative, and coordination support to facilitate the effective implementation of FAO projects and programmes in Moldova. The position will support project planning and implementation, budget and expenditure monitoring, procurement, recruitment, travel, partner and consultant coordination, documentation, reporting, and the timely completion of related administrative processes in accordance with FAO rules, procedures, and approved workplans. The position will contribute to effective coordination and information flow among the FAO Moldova projects team, government counterparts, implementing partners, consultants, and other stakeholders. The incumbent will also support monitoring of project delivery, identify administrative or operational issues requiring follow-up, and ensure that relevant information and documentation are appropriately recorded in FAO corporate systems.</w:t>
            </w:r>
          </w:p>
          <w:p w14:paraId="13A8DA11" w14:textId="77777777" w:rsidR="00F77C33" w:rsidRPr="00372246" w:rsidRDefault="00F77C33" w:rsidP="003D06D3">
            <w:pPr>
              <w:pStyle w:val="Listparagraf"/>
              <w:ind w:left="0"/>
              <w:rPr>
                <w:sz w:val="20"/>
                <w:szCs w:val="20"/>
              </w:rPr>
            </w:pPr>
          </w:p>
          <w:p w14:paraId="26F4A57D" w14:textId="3031A712" w:rsidR="003D06D3" w:rsidRPr="00372246" w:rsidRDefault="003D06D3" w:rsidP="003D06D3">
            <w:pPr>
              <w:spacing w:before="100" w:line="288" w:lineRule="auto"/>
              <w:rPr>
                <w:rFonts w:ascii="Times New Roman" w:hAnsi="Times New Roman" w:cs="Times New Roman"/>
                <w:sz w:val="20"/>
                <w:szCs w:val="20"/>
              </w:rPr>
            </w:pPr>
            <w:r w:rsidRPr="00372246">
              <w:rPr>
                <w:rFonts w:ascii="Times New Roman" w:hAnsi="Times New Roman" w:cs="Times New Roman"/>
                <w:b/>
                <w:sz w:val="20"/>
                <w:szCs w:val="20"/>
              </w:rPr>
              <w:t>Reporting Lines</w:t>
            </w:r>
          </w:p>
          <w:p w14:paraId="03181E76" w14:textId="12604066" w:rsidR="00C72A0C" w:rsidRPr="00C72A0C" w:rsidRDefault="00C72A0C" w:rsidP="00C72A0C">
            <w:pPr>
              <w:jc w:val="both"/>
              <w:rPr>
                <w:rFonts w:ascii="Times New Roman" w:hAnsi="Times New Roman" w:cs="Times New Roman"/>
                <w:sz w:val="20"/>
                <w:szCs w:val="20"/>
              </w:rPr>
            </w:pPr>
            <w:r w:rsidRPr="00C72A0C">
              <w:rPr>
                <w:rFonts w:ascii="Times New Roman" w:hAnsi="Times New Roman" w:cs="Times New Roman"/>
                <w:sz w:val="20"/>
                <w:szCs w:val="20"/>
              </w:rPr>
              <w:t xml:space="preserve">The incumbent will work under the </w:t>
            </w:r>
            <w:r w:rsidR="005E244C" w:rsidRPr="00C72A0C">
              <w:rPr>
                <w:rFonts w:ascii="Times New Roman" w:hAnsi="Times New Roman" w:cs="Times New Roman"/>
                <w:sz w:val="20"/>
                <w:szCs w:val="20"/>
              </w:rPr>
              <w:t xml:space="preserve">direct supervision of the Assistant FAO Representative in </w:t>
            </w:r>
            <w:r w:rsidR="005E244C">
              <w:rPr>
                <w:rFonts w:ascii="Times New Roman" w:hAnsi="Times New Roman" w:cs="Times New Roman"/>
                <w:sz w:val="20"/>
                <w:szCs w:val="20"/>
              </w:rPr>
              <w:t>the Republic of Moldova, in coordination with th</w:t>
            </w:r>
            <w:r w:rsidR="004E601E">
              <w:rPr>
                <w:rFonts w:ascii="Times New Roman" w:hAnsi="Times New Roman" w:cs="Times New Roman"/>
                <w:sz w:val="20"/>
                <w:szCs w:val="20"/>
              </w:rPr>
              <w:t xml:space="preserve">e </w:t>
            </w:r>
            <w:r w:rsidR="005E244C">
              <w:rPr>
                <w:rFonts w:ascii="Times New Roman" w:hAnsi="Times New Roman" w:cs="Times New Roman"/>
                <w:sz w:val="20"/>
                <w:szCs w:val="20"/>
              </w:rPr>
              <w:t xml:space="preserve">national coordinators and relevant technical officers and </w:t>
            </w:r>
            <w:r w:rsidRPr="00C72A0C">
              <w:rPr>
                <w:rFonts w:ascii="Times New Roman" w:hAnsi="Times New Roman" w:cs="Times New Roman"/>
                <w:sz w:val="20"/>
                <w:szCs w:val="20"/>
              </w:rPr>
              <w:t xml:space="preserve">guidance of the Field Programme Officer (FPO) at </w:t>
            </w:r>
            <w:r w:rsidR="005E244C">
              <w:rPr>
                <w:rFonts w:ascii="Times New Roman" w:hAnsi="Times New Roman" w:cs="Times New Roman"/>
                <w:sz w:val="20"/>
                <w:szCs w:val="20"/>
              </w:rPr>
              <w:t>FAO Regional office for Europe and Central Asia (</w:t>
            </w:r>
            <w:r w:rsidRPr="00C72A0C">
              <w:rPr>
                <w:rFonts w:ascii="Times New Roman" w:hAnsi="Times New Roman" w:cs="Times New Roman"/>
                <w:sz w:val="20"/>
                <w:szCs w:val="20"/>
              </w:rPr>
              <w:t>REU</w:t>
            </w:r>
            <w:r w:rsidR="005E244C">
              <w:rPr>
                <w:rFonts w:ascii="Times New Roman" w:hAnsi="Times New Roman" w:cs="Times New Roman"/>
                <w:sz w:val="20"/>
                <w:szCs w:val="20"/>
              </w:rPr>
              <w:t>). T</w:t>
            </w:r>
            <w:r w:rsidRPr="00C72A0C">
              <w:rPr>
                <w:rFonts w:ascii="Times New Roman" w:hAnsi="Times New Roman" w:cs="Times New Roman"/>
                <w:sz w:val="20"/>
                <w:szCs w:val="20"/>
              </w:rPr>
              <w:t>he Project Assistant will undertake the following responsibilities:</w:t>
            </w:r>
          </w:p>
          <w:p w14:paraId="629CE459" w14:textId="77777777" w:rsidR="003D06D3" w:rsidRPr="00372246" w:rsidRDefault="003D06D3" w:rsidP="003D06D3">
            <w:pPr>
              <w:jc w:val="both"/>
              <w:rPr>
                <w:rFonts w:ascii="Times New Roman" w:hAnsi="Times New Roman" w:cs="Times New Roman"/>
                <w:bCs/>
                <w:sz w:val="20"/>
                <w:szCs w:val="20"/>
              </w:rPr>
            </w:pPr>
          </w:p>
          <w:p w14:paraId="1BA04F6A" w14:textId="52A8C5C3" w:rsidR="003D06D3" w:rsidRPr="00372246" w:rsidRDefault="003D06D3" w:rsidP="003D06D3">
            <w:pPr>
              <w:rPr>
                <w:rFonts w:ascii="Times New Roman" w:hAnsi="Times New Roman" w:cs="Times New Roman"/>
                <w:b/>
                <w:sz w:val="20"/>
                <w:szCs w:val="20"/>
              </w:rPr>
            </w:pPr>
            <w:r w:rsidRPr="00372246">
              <w:rPr>
                <w:rFonts w:ascii="Times New Roman" w:hAnsi="Times New Roman" w:cs="Times New Roman"/>
                <w:b/>
                <w:sz w:val="20"/>
                <w:szCs w:val="20"/>
              </w:rPr>
              <w:t>Tasks and responsibilities</w:t>
            </w:r>
          </w:p>
          <w:p w14:paraId="16A2F40D" w14:textId="2E2EA55E" w:rsidR="003D06D3" w:rsidRPr="00167EBD" w:rsidRDefault="003D06D3" w:rsidP="003D06D3">
            <w:pPr>
              <w:rPr>
                <w:rFonts w:ascii="Times New Roman" w:hAnsi="Times New Roman" w:cs="Times New Roman"/>
                <w:b/>
                <w:sz w:val="20"/>
                <w:szCs w:val="20"/>
              </w:rPr>
            </w:pPr>
            <w:r w:rsidRPr="00167EBD">
              <w:rPr>
                <w:rFonts w:ascii="Times New Roman" w:hAnsi="Times New Roman" w:cs="Times New Roman"/>
                <w:bCs/>
                <w:sz w:val="20"/>
                <w:szCs w:val="20"/>
              </w:rPr>
              <w:t>The incumbent will perform the following tasks and responsibilities:</w:t>
            </w:r>
          </w:p>
          <w:p w14:paraId="2D00F077" w14:textId="77777777" w:rsidR="00167EBD" w:rsidRPr="00167EBD" w:rsidRDefault="00167EBD">
            <w:pPr>
              <w:pStyle w:val="Listparagraf"/>
              <w:numPr>
                <w:ilvl w:val="0"/>
                <w:numId w:val="2"/>
              </w:numPr>
              <w:spacing w:line="276" w:lineRule="auto"/>
              <w:contextualSpacing/>
              <w:jc w:val="both"/>
              <w:rPr>
                <w:sz w:val="20"/>
                <w:szCs w:val="20"/>
                <w:lang w:eastAsia="en-GB"/>
              </w:rPr>
            </w:pPr>
            <w:r w:rsidRPr="00167EBD">
              <w:rPr>
                <w:sz w:val="20"/>
                <w:szCs w:val="20"/>
                <w:lang w:eastAsia="en-GB"/>
              </w:rPr>
              <w:t>Assist the Budget Holder throughout the entire project lifecycle, from inception to closure, and support Project Coordinator in a daily follow- up and coordination of the project’s implementation according to the approved work plan.</w:t>
            </w:r>
          </w:p>
          <w:p w14:paraId="1815D3FC" w14:textId="77777777" w:rsidR="00167EBD" w:rsidRPr="00167EBD" w:rsidRDefault="00167EBD">
            <w:pPr>
              <w:pStyle w:val="Listparagraf"/>
              <w:numPr>
                <w:ilvl w:val="0"/>
                <w:numId w:val="2"/>
              </w:numPr>
              <w:spacing w:line="276" w:lineRule="auto"/>
              <w:contextualSpacing/>
              <w:jc w:val="both"/>
              <w:rPr>
                <w:sz w:val="20"/>
                <w:szCs w:val="20"/>
                <w:lang w:eastAsia="en-GB"/>
              </w:rPr>
            </w:pPr>
            <w:r w:rsidRPr="00167EBD">
              <w:rPr>
                <w:sz w:val="20"/>
                <w:szCs w:val="20"/>
                <w:lang w:eastAsia="en-GB"/>
              </w:rPr>
              <w:t>Support all phases of the project cycle, and follow through on all necessary administrative actions, following FAO standard procedures and requirements.</w:t>
            </w:r>
          </w:p>
          <w:p w14:paraId="18721A5B"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Maintain up-to-date project data in FPMIS, including responsibilities, document uploads, FPSN comments.</w:t>
            </w:r>
          </w:p>
          <w:p w14:paraId="6C69C430"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Organize and provide secretariat support for Project Task Force meetings.</w:t>
            </w:r>
          </w:p>
          <w:p w14:paraId="309848F2" w14:textId="77777777" w:rsid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lastRenderedPageBreak/>
              <w:t>Assist in the preparation of budget revisions and mapping of transactions following the BH approval.</w:t>
            </w:r>
          </w:p>
          <w:p w14:paraId="6FAD585A" w14:textId="2DCEDE21" w:rsidR="004E601E" w:rsidRPr="00167EBD" w:rsidRDefault="004E601E">
            <w:pPr>
              <w:numPr>
                <w:ilvl w:val="0"/>
                <w:numId w:val="2"/>
              </w:numPr>
              <w:jc w:val="both"/>
              <w:rPr>
                <w:rFonts w:ascii="Times New Roman" w:hAnsi="Times New Roman" w:cs="Times New Roman"/>
                <w:sz w:val="20"/>
                <w:szCs w:val="20"/>
              </w:rPr>
            </w:pPr>
            <w:r>
              <w:rPr>
                <w:rFonts w:ascii="Times New Roman" w:hAnsi="Times New Roman" w:cs="Times New Roman"/>
                <w:sz w:val="20"/>
                <w:szCs w:val="20"/>
              </w:rPr>
              <w:t>Assist with the recruitment of national specialists in line with FAO rules and regulations.</w:t>
            </w:r>
          </w:p>
          <w:p w14:paraId="5D3327C8"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Monitor and review project budgets, track expenditures and resources, and identify inconsistencies or accounting errors.</w:t>
            </w:r>
          </w:p>
          <w:p w14:paraId="0E8A0285"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Assist in drafting Letters of Agreement (</w:t>
            </w:r>
            <w:proofErr w:type="spellStart"/>
            <w:r w:rsidRPr="00167EBD">
              <w:rPr>
                <w:rFonts w:ascii="Times New Roman" w:hAnsi="Times New Roman" w:cs="Times New Roman"/>
                <w:sz w:val="20"/>
                <w:szCs w:val="20"/>
              </w:rPr>
              <w:t>LoAs</w:t>
            </w:r>
            <w:proofErr w:type="spellEnd"/>
            <w:r w:rsidRPr="00167EBD">
              <w:rPr>
                <w:rFonts w:ascii="Times New Roman" w:hAnsi="Times New Roman" w:cs="Times New Roman"/>
                <w:sz w:val="20"/>
                <w:szCs w:val="20"/>
              </w:rPr>
              <w:t>) and Operational Partners Agreements (OPAs) according to the FAO rules and guidance.</w:t>
            </w:r>
          </w:p>
          <w:p w14:paraId="5F8F5A24"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Submit purchase requisitions/orders in GRMS for relevant actions and effectively follow-up on their status through to finalization, ensuring that all procurements are completed within established timelines and in compliance with FAO rules.</w:t>
            </w:r>
          </w:p>
          <w:p w14:paraId="19820F44"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Monitor partner performance and support implementation of quality assurance measures in coordination with Project team and BH.</w:t>
            </w:r>
          </w:p>
          <w:p w14:paraId="2D9064AB"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Provide logistical support for missions, workshops, trainings, and study tours.</w:t>
            </w:r>
          </w:p>
          <w:p w14:paraId="1772BA1B"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Coordinate travel arrangements and recruitment procedures for project personnel.</w:t>
            </w:r>
          </w:p>
          <w:p w14:paraId="275A6A50"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Maintain inventory and ensure proper archiving of project documentation.</w:t>
            </w:r>
          </w:p>
          <w:p w14:paraId="52AD43FF"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Liaise with national counterparts, consultants, and stakeholders to ensure smooth implementation of project activities.</w:t>
            </w:r>
          </w:p>
          <w:p w14:paraId="5C166BAC"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Facilitate communication and documentation between FAO and implementing partners.</w:t>
            </w:r>
          </w:p>
          <w:p w14:paraId="632D7DC0" w14:textId="77777777" w:rsidR="00167EBD" w:rsidRPr="00167EBD" w:rsidRDefault="00167EBD">
            <w:pPr>
              <w:numPr>
                <w:ilvl w:val="0"/>
                <w:numId w:val="2"/>
              </w:numPr>
              <w:jc w:val="both"/>
              <w:rPr>
                <w:rFonts w:ascii="Times New Roman" w:hAnsi="Times New Roman" w:cs="Times New Roman"/>
                <w:sz w:val="20"/>
                <w:szCs w:val="20"/>
              </w:rPr>
            </w:pPr>
            <w:r w:rsidRPr="00167EBD">
              <w:rPr>
                <w:rFonts w:ascii="Times New Roman" w:hAnsi="Times New Roman" w:cs="Times New Roman"/>
                <w:sz w:val="20"/>
                <w:szCs w:val="20"/>
              </w:rPr>
              <w:t>Assist in monitoring progress of project activities and updating FAO corporate databases (e.g., FPMIS, PAID, PIRES).</w:t>
            </w:r>
          </w:p>
          <w:p w14:paraId="633E078A" w14:textId="77777777" w:rsidR="00167EBD" w:rsidRPr="00167EBD" w:rsidRDefault="00167EBD">
            <w:pPr>
              <w:pStyle w:val="Listparagraf"/>
              <w:numPr>
                <w:ilvl w:val="0"/>
                <w:numId w:val="2"/>
              </w:numPr>
              <w:contextualSpacing/>
              <w:rPr>
                <w:sz w:val="20"/>
                <w:szCs w:val="20"/>
                <w:lang w:eastAsia="en-GB"/>
              </w:rPr>
            </w:pPr>
            <w:r w:rsidRPr="00167EBD">
              <w:rPr>
                <w:sz w:val="20"/>
                <w:szCs w:val="20"/>
                <w:lang w:eastAsia="en-GB"/>
              </w:rPr>
              <w:t>Draft minutes of meetings and share them in a timely manner.</w:t>
            </w:r>
          </w:p>
          <w:p w14:paraId="5DB41C56" w14:textId="77777777" w:rsidR="00167EBD" w:rsidRPr="00167EBD" w:rsidRDefault="00167EBD">
            <w:pPr>
              <w:numPr>
                <w:ilvl w:val="0"/>
                <w:numId w:val="2"/>
              </w:numPr>
              <w:jc w:val="both"/>
              <w:rPr>
                <w:rFonts w:ascii="Times New Roman" w:hAnsi="Times New Roman" w:cs="Times New Roman"/>
                <w:sz w:val="20"/>
                <w:szCs w:val="20"/>
                <w:lang w:val="en-US"/>
              </w:rPr>
            </w:pPr>
            <w:r w:rsidRPr="00167EBD">
              <w:rPr>
                <w:rFonts w:ascii="Times New Roman" w:hAnsi="Times New Roman" w:cs="Times New Roman"/>
                <w:sz w:val="20"/>
                <w:szCs w:val="20"/>
                <w:lang w:val="en-US"/>
              </w:rPr>
              <w:t>Translate documents and materials into English or Romanian, as required.</w:t>
            </w:r>
          </w:p>
          <w:p w14:paraId="61AFFBF6" w14:textId="77777777" w:rsidR="00167EBD" w:rsidRPr="00167EBD" w:rsidRDefault="00167EBD">
            <w:pPr>
              <w:numPr>
                <w:ilvl w:val="0"/>
                <w:numId w:val="2"/>
              </w:numPr>
              <w:jc w:val="both"/>
              <w:rPr>
                <w:rFonts w:ascii="Times New Roman" w:hAnsi="Times New Roman" w:cs="Times New Roman"/>
                <w:sz w:val="20"/>
                <w:szCs w:val="20"/>
                <w:lang w:val="en-US"/>
              </w:rPr>
            </w:pPr>
            <w:r w:rsidRPr="00167EBD">
              <w:rPr>
                <w:rFonts w:ascii="Times New Roman" w:hAnsi="Times New Roman" w:cs="Times New Roman"/>
                <w:sz w:val="20"/>
                <w:szCs w:val="20"/>
                <w:lang w:val="en-US"/>
              </w:rPr>
              <w:t>Perform any other duties required to ensure the successful implementation of FAO projects and priorities in Moldova.</w:t>
            </w:r>
          </w:p>
          <w:p w14:paraId="2166A578" w14:textId="60393635" w:rsidR="003D06D3" w:rsidRDefault="003D06D3" w:rsidP="005E0BFA">
            <w:pPr>
              <w:ind w:left="720"/>
              <w:jc w:val="both"/>
              <w:rPr>
                <w:rFonts w:ascii="Times New Roman" w:hAnsi="Times New Roman" w:cs="Times New Roman"/>
                <w:bCs/>
                <w:sz w:val="20"/>
                <w:szCs w:val="20"/>
              </w:rPr>
            </w:pPr>
          </w:p>
          <w:p w14:paraId="77E67C3D" w14:textId="77777777" w:rsidR="005E0BFA" w:rsidRPr="00372246" w:rsidRDefault="005E0BFA" w:rsidP="005E0BFA">
            <w:pPr>
              <w:jc w:val="both"/>
              <w:rPr>
                <w:rFonts w:ascii="Times New Roman" w:hAnsi="Times New Roman" w:cs="Times New Roman"/>
                <w:bCs/>
                <w:sz w:val="20"/>
                <w:szCs w:val="20"/>
              </w:rPr>
            </w:pPr>
          </w:p>
          <w:p w14:paraId="4B4B3E5B" w14:textId="77777777" w:rsidR="003D06D3" w:rsidRPr="00372246" w:rsidRDefault="003D06D3" w:rsidP="003D06D3">
            <w:pPr>
              <w:rPr>
                <w:rFonts w:ascii="Times New Roman" w:hAnsi="Times New Roman" w:cs="Times New Roman"/>
                <w:b/>
                <w:sz w:val="20"/>
                <w:szCs w:val="20"/>
                <w:lang w:eastAsia="en-US"/>
              </w:rPr>
            </w:pPr>
            <w:r w:rsidRPr="00372246">
              <w:rPr>
                <w:rFonts w:ascii="Times New Roman" w:hAnsi="Times New Roman" w:cs="Times New Roman"/>
                <w:b/>
                <w:sz w:val="20"/>
                <w:szCs w:val="20"/>
              </w:rPr>
              <w:t>CANDIDATES WILL BE ASSESSED AGAINST THE FOLLOWING</w:t>
            </w:r>
          </w:p>
          <w:p w14:paraId="4EB1277E" w14:textId="77777777" w:rsidR="003D06D3" w:rsidRPr="00372246" w:rsidRDefault="003D06D3" w:rsidP="003D06D3">
            <w:pPr>
              <w:rPr>
                <w:rFonts w:ascii="Times New Roman" w:hAnsi="Times New Roman" w:cs="Times New Roman"/>
                <w:b/>
                <w:sz w:val="20"/>
                <w:szCs w:val="20"/>
                <w:lang w:eastAsia="en-US"/>
              </w:rPr>
            </w:pPr>
          </w:p>
          <w:p w14:paraId="6FDEAD54" w14:textId="172875AA" w:rsidR="00167EBD" w:rsidRPr="00372246" w:rsidRDefault="003D06D3" w:rsidP="003D06D3">
            <w:pPr>
              <w:rPr>
                <w:rFonts w:ascii="Times New Roman" w:hAnsi="Times New Roman" w:cs="Times New Roman"/>
                <w:b/>
                <w:bCs/>
                <w:sz w:val="20"/>
                <w:szCs w:val="20"/>
              </w:rPr>
            </w:pPr>
            <w:r w:rsidRPr="00372246">
              <w:rPr>
                <w:rFonts w:ascii="Times New Roman" w:hAnsi="Times New Roman" w:cs="Times New Roman"/>
                <w:b/>
                <w:bCs/>
                <w:sz w:val="20"/>
                <w:szCs w:val="20"/>
              </w:rPr>
              <w:t>Minimum Qualifications</w:t>
            </w:r>
          </w:p>
          <w:p w14:paraId="503A58F4" w14:textId="77777777" w:rsidR="005D53F4" w:rsidRPr="005D53F4" w:rsidRDefault="005D53F4">
            <w:pPr>
              <w:numPr>
                <w:ilvl w:val="0"/>
                <w:numId w:val="2"/>
              </w:numPr>
              <w:jc w:val="both"/>
              <w:rPr>
                <w:rFonts w:ascii="Times New Roman" w:hAnsi="Times New Roman" w:cs="Times New Roman"/>
                <w:sz w:val="20"/>
                <w:szCs w:val="20"/>
                <w:lang w:val="en-US"/>
              </w:rPr>
            </w:pPr>
            <w:r w:rsidRPr="005D53F4">
              <w:rPr>
                <w:rFonts w:ascii="Times New Roman" w:hAnsi="Times New Roman" w:cs="Times New Roman"/>
                <w:sz w:val="20"/>
                <w:szCs w:val="20"/>
              </w:rPr>
              <w:t>University degree (Bachelor’s) in Project Management, Public Administration, International Relations or a related field.</w:t>
            </w:r>
          </w:p>
          <w:p w14:paraId="68691AC1" w14:textId="11934659" w:rsidR="00167EBD" w:rsidRPr="00167EBD" w:rsidRDefault="004E601E">
            <w:pPr>
              <w:numPr>
                <w:ilvl w:val="0"/>
                <w:numId w:val="2"/>
              </w:numPr>
              <w:jc w:val="both"/>
              <w:rPr>
                <w:rFonts w:ascii="Times New Roman" w:hAnsi="Times New Roman" w:cs="Times New Roman"/>
                <w:sz w:val="20"/>
                <w:szCs w:val="20"/>
                <w:lang w:val="en-US"/>
              </w:rPr>
            </w:pPr>
            <w:r>
              <w:rPr>
                <w:rFonts w:ascii="Times New Roman" w:hAnsi="Times New Roman" w:cs="Times New Roman"/>
                <w:sz w:val="20"/>
                <w:szCs w:val="20"/>
                <w:lang w:val="en-US"/>
              </w:rPr>
              <w:t>Minium two</w:t>
            </w:r>
            <w:r w:rsidR="00167EBD" w:rsidRPr="00167EBD">
              <w:rPr>
                <w:rFonts w:ascii="Times New Roman" w:hAnsi="Times New Roman" w:cs="Times New Roman"/>
                <w:sz w:val="20"/>
                <w:szCs w:val="20"/>
                <w:lang w:val="en-US"/>
              </w:rPr>
              <w:t xml:space="preserve"> years of relevant experience in </w:t>
            </w:r>
            <w:r>
              <w:rPr>
                <w:rFonts w:ascii="Times New Roman" w:hAnsi="Times New Roman" w:cs="Times New Roman"/>
                <w:sz w:val="20"/>
                <w:szCs w:val="20"/>
                <w:lang w:val="en-US"/>
              </w:rPr>
              <w:t xml:space="preserve">project </w:t>
            </w:r>
            <w:r w:rsidR="00167EBD" w:rsidRPr="00167EBD">
              <w:rPr>
                <w:rFonts w:ascii="Times New Roman" w:hAnsi="Times New Roman" w:cs="Times New Roman"/>
                <w:sz w:val="20"/>
                <w:szCs w:val="20"/>
                <w:lang w:val="en-US"/>
              </w:rPr>
              <w:t>management</w:t>
            </w:r>
            <w:r>
              <w:rPr>
                <w:rFonts w:ascii="Times New Roman" w:hAnsi="Times New Roman" w:cs="Times New Roman"/>
                <w:sz w:val="20"/>
                <w:szCs w:val="20"/>
                <w:lang w:val="en-US"/>
              </w:rPr>
              <w:t xml:space="preserve">, international organizations, communication. </w:t>
            </w:r>
          </w:p>
          <w:p w14:paraId="01020FD2" w14:textId="6332B9BD" w:rsidR="005D54A8" w:rsidRPr="00167EBD" w:rsidRDefault="00167EBD">
            <w:pPr>
              <w:numPr>
                <w:ilvl w:val="0"/>
                <w:numId w:val="2"/>
              </w:numPr>
              <w:jc w:val="both"/>
              <w:rPr>
                <w:rFonts w:ascii="Times New Roman" w:hAnsi="Times New Roman" w:cs="Times New Roman"/>
                <w:sz w:val="20"/>
                <w:szCs w:val="20"/>
                <w:lang w:val="en-US"/>
              </w:rPr>
            </w:pPr>
            <w:r w:rsidRPr="00167EBD">
              <w:rPr>
                <w:rFonts w:ascii="Times New Roman" w:hAnsi="Times New Roman" w:cs="Times New Roman"/>
                <w:sz w:val="20"/>
                <w:szCs w:val="20"/>
                <w:lang w:val="en-US"/>
              </w:rPr>
              <w:t>Full proficiency/Working knowledge of English</w:t>
            </w:r>
            <w:r w:rsidR="005D53F4">
              <w:rPr>
                <w:rFonts w:ascii="Times New Roman" w:hAnsi="Times New Roman" w:cs="Times New Roman"/>
                <w:sz w:val="20"/>
                <w:szCs w:val="20"/>
                <w:lang w:val="en-US"/>
              </w:rPr>
              <w:t xml:space="preserve"> and Romanian.</w:t>
            </w:r>
          </w:p>
          <w:p w14:paraId="3959E445" w14:textId="77777777" w:rsidR="00167EBD" w:rsidRPr="00167EBD" w:rsidRDefault="00167EBD" w:rsidP="00167EBD">
            <w:pPr>
              <w:jc w:val="both"/>
              <w:rPr>
                <w:sz w:val="16"/>
                <w:szCs w:val="16"/>
                <w:lang w:val="en-US"/>
              </w:rPr>
            </w:pPr>
          </w:p>
          <w:p w14:paraId="3C394FCB" w14:textId="0636B894" w:rsidR="00167EBD" w:rsidRPr="00F77C33" w:rsidRDefault="00167EBD" w:rsidP="00167EBD">
            <w:pPr>
              <w:rPr>
                <w:rFonts w:ascii="Times New Roman" w:hAnsi="Times New Roman" w:cs="Times New Roman"/>
                <w:b/>
                <w:sz w:val="20"/>
                <w:szCs w:val="20"/>
                <w:lang w:eastAsia="en-US"/>
              </w:rPr>
            </w:pPr>
            <w:r w:rsidRPr="00167EBD">
              <w:rPr>
                <w:rFonts w:ascii="Times New Roman" w:hAnsi="Times New Roman" w:cs="Times New Roman"/>
                <w:b/>
                <w:sz w:val="20"/>
                <w:szCs w:val="20"/>
                <w:lang w:eastAsia="en-US"/>
              </w:rPr>
              <w:t>Technical/Functional Skills</w:t>
            </w:r>
          </w:p>
          <w:p w14:paraId="6D941DB6" w14:textId="77777777" w:rsidR="00167EBD" w:rsidRPr="00167EBD" w:rsidRDefault="00167EBD">
            <w:pPr>
              <w:numPr>
                <w:ilvl w:val="0"/>
                <w:numId w:val="1"/>
              </w:numPr>
              <w:rPr>
                <w:rFonts w:ascii="Times New Roman" w:hAnsi="Times New Roman" w:cs="Times New Roman"/>
                <w:sz w:val="20"/>
                <w:szCs w:val="20"/>
                <w:lang w:eastAsia="en-US"/>
              </w:rPr>
            </w:pPr>
            <w:r w:rsidRPr="00167EBD">
              <w:rPr>
                <w:rFonts w:ascii="Times New Roman" w:hAnsi="Times New Roman" w:cs="Times New Roman"/>
                <w:sz w:val="20"/>
                <w:szCs w:val="20"/>
                <w:lang w:eastAsia="en-US"/>
              </w:rPr>
              <w:t xml:space="preserve">Extent and relevance of experience in project coordination, project management and administration </w:t>
            </w:r>
          </w:p>
          <w:p w14:paraId="6644B7CA" w14:textId="77777777" w:rsidR="00167EBD" w:rsidRPr="00167EBD" w:rsidRDefault="00167EBD">
            <w:pPr>
              <w:numPr>
                <w:ilvl w:val="0"/>
                <w:numId w:val="1"/>
              </w:numPr>
              <w:rPr>
                <w:rFonts w:ascii="Times New Roman" w:hAnsi="Times New Roman" w:cs="Times New Roman"/>
                <w:sz w:val="20"/>
                <w:szCs w:val="20"/>
                <w:lang w:eastAsia="en-US"/>
              </w:rPr>
            </w:pPr>
            <w:r w:rsidRPr="00167EBD">
              <w:rPr>
                <w:rFonts w:ascii="Times New Roman" w:hAnsi="Times New Roman" w:cs="Times New Roman"/>
                <w:sz w:val="20"/>
                <w:szCs w:val="20"/>
                <w:lang w:eastAsia="en-US"/>
              </w:rPr>
              <w:t xml:space="preserve">Experience in Microsoft Office applications, particularly Excel, Word and PowerPoint </w:t>
            </w:r>
          </w:p>
          <w:p w14:paraId="754BB724" w14:textId="77777777" w:rsidR="00167EBD" w:rsidRPr="00167EBD" w:rsidRDefault="00167EBD">
            <w:pPr>
              <w:numPr>
                <w:ilvl w:val="0"/>
                <w:numId w:val="1"/>
              </w:numPr>
              <w:rPr>
                <w:rFonts w:ascii="Times New Roman" w:hAnsi="Times New Roman" w:cs="Times New Roman"/>
                <w:sz w:val="20"/>
                <w:szCs w:val="20"/>
                <w:lang w:eastAsia="en-US"/>
              </w:rPr>
            </w:pPr>
            <w:r w:rsidRPr="00167EBD">
              <w:rPr>
                <w:rFonts w:ascii="Times New Roman" w:hAnsi="Times New Roman" w:cs="Times New Roman"/>
                <w:sz w:val="20"/>
                <w:szCs w:val="20"/>
                <w:lang w:eastAsia="en-US"/>
              </w:rPr>
              <w:t xml:space="preserve">Strong skills in documentation, reporting and coordination   </w:t>
            </w:r>
          </w:p>
          <w:p w14:paraId="74BDDC75" w14:textId="77777777" w:rsidR="00167EBD" w:rsidRPr="00167EBD" w:rsidRDefault="00167EBD">
            <w:pPr>
              <w:numPr>
                <w:ilvl w:val="0"/>
                <w:numId w:val="1"/>
              </w:numPr>
              <w:jc w:val="both"/>
              <w:rPr>
                <w:rFonts w:ascii="Times New Roman" w:hAnsi="Times New Roman" w:cs="Times New Roman"/>
                <w:sz w:val="20"/>
                <w:szCs w:val="20"/>
                <w:lang w:val="en-US"/>
              </w:rPr>
            </w:pPr>
            <w:r w:rsidRPr="00167EBD">
              <w:rPr>
                <w:rFonts w:ascii="Times New Roman" w:hAnsi="Times New Roman" w:cs="Times New Roman"/>
                <w:sz w:val="20"/>
                <w:szCs w:val="20"/>
                <w:lang w:val="en-US"/>
              </w:rPr>
              <w:t>Good communication and writing skills.</w:t>
            </w:r>
          </w:p>
          <w:p w14:paraId="6C8BF6E3" w14:textId="77777777" w:rsidR="003D06D3" w:rsidRPr="00372246" w:rsidRDefault="003D06D3" w:rsidP="003D06D3">
            <w:pPr>
              <w:rPr>
                <w:rFonts w:ascii="Times New Roman" w:hAnsi="Times New Roman" w:cs="Times New Roman"/>
                <w:b/>
                <w:sz w:val="20"/>
                <w:szCs w:val="20"/>
              </w:rPr>
            </w:pPr>
          </w:p>
          <w:p w14:paraId="536095CA" w14:textId="321EBAE5" w:rsidR="00167EBD" w:rsidRPr="00372246" w:rsidRDefault="003D06D3" w:rsidP="003D06D3">
            <w:pPr>
              <w:rPr>
                <w:rFonts w:ascii="Times New Roman" w:hAnsi="Times New Roman" w:cs="Times New Roman"/>
                <w:b/>
                <w:sz w:val="20"/>
                <w:szCs w:val="20"/>
                <w:lang w:eastAsia="en-US"/>
              </w:rPr>
            </w:pPr>
            <w:r w:rsidRPr="00372246">
              <w:rPr>
                <w:rFonts w:ascii="Times New Roman" w:hAnsi="Times New Roman" w:cs="Times New Roman"/>
                <w:b/>
                <w:sz w:val="20"/>
                <w:szCs w:val="20"/>
                <w:lang w:eastAsia="en-US"/>
              </w:rPr>
              <w:t>FAO Core Competencies</w:t>
            </w:r>
          </w:p>
          <w:p w14:paraId="3A79CF3F" w14:textId="77777777" w:rsidR="003D06D3" w:rsidRPr="00372246" w:rsidRDefault="003D06D3">
            <w:pPr>
              <w:numPr>
                <w:ilvl w:val="0"/>
                <w:numId w:val="2"/>
              </w:numPr>
              <w:rPr>
                <w:rFonts w:ascii="Times New Roman" w:hAnsi="Times New Roman" w:cs="Times New Roman"/>
                <w:sz w:val="20"/>
                <w:szCs w:val="20"/>
                <w:lang w:eastAsia="en-US"/>
              </w:rPr>
            </w:pPr>
            <w:r w:rsidRPr="00372246">
              <w:rPr>
                <w:rFonts w:ascii="Times New Roman" w:hAnsi="Times New Roman" w:cs="Times New Roman"/>
                <w:sz w:val="20"/>
                <w:szCs w:val="20"/>
                <w:lang w:eastAsia="en-US"/>
              </w:rPr>
              <w:t>Results Focus</w:t>
            </w:r>
          </w:p>
          <w:p w14:paraId="6E106CB7" w14:textId="77777777" w:rsidR="003D06D3" w:rsidRPr="00372246" w:rsidRDefault="003D06D3">
            <w:pPr>
              <w:numPr>
                <w:ilvl w:val="0"/>
                <w:numId w:val="2"/>
              </w:numPr>
              <w:rPr>
                <w:rFonts w:ascii="Times New Roman" w:hAnsi="Times New Roman" w:cs="Times New Roman"/>
                <w:sz w:val="20"/>
                <w:szCs w:val="20"/>
                <w:lang w:eastAsia="en-US"/>
              </w:rPr>
            </w:pPr>
            <w:r w:rsidRPr="00372246">
              <w:rPr>
                <w:rFonts w:ascii="Times New Roman" w:hAnsi="Times New Roman" w:cs="Times New Roman"/>
                <w:sz w:val="20"/>
                <w:szCs w:val="20"/>
                <w:lang w:eastAsia="en-US"/>
              </w:rPr>
              <w:t>Teamwork</w:t>
            </w:r>
          </w:p>
          <w:p w14:paraId="0727979A" w14:textId="77777777" w:rsidR="003D06D3" w:rsidRPr="00372246" w:rsidRDefault="003D06D3">
            <w:pPr>
              <w:numPr>
                <w:ilvl w:val="0"/>
                <w:numId w:val="2"/>
              </w:numPr>
              <w:rPr>
                <w:rFonts w:ascii="Times New Roman" w:hAnsi="Times New Roman" w:cs="Times New Roman"/>
                <w:sz w:val="20"/>
                <w:szCs w:val="20"/>
                <w:lang w:eastAsia="en-US"/>
              </w:rPr>
            </w:pPr>
            <w:r w:rsidRPr="00372246">
              <w:rPr>
                <w:rFonts w:ascii="Times New Roman" w:hAnsi="Times New Roman" w:cs="Times New Roman"/>
                <w:sz w:val="20"/>
                <w:szCs w:val="20"/>
                <w:lang w:eastAsia="en-US"/>
              </w:rPr>
              <w:t>Communication</w:t>
            </w:r>
          </w:p>
          <w:p w14:paraId="14EFB0CF" w14:textId="77777777" w:rsidR="003D06D3" w:rsidRPr="00372246" w:rsidRDefault="003D06D3">
            <w:pPr>
              <w:numPr>
                <w:ilvl w:val="0"/>
                <w:numId w:val="2"/>
              </w:numPr>
              <w:rPr>
                <w:rFonts w:ascii="Times New Roman" w:hAnsi="Times New Roman" w:cs="Times New Roman"/>
                <w:sz w:val="20"/>
                <w:szCs w:val="20"/>
                <w:lang w:eastAsia="en-US"/>
              </w:rPr>
            </w:pPr>
            <w:r w:rsidRPr="00372246">
              <w:rPr>
                <w:rFonts w:ascii="Times New Roman" w:hAnsi="Times New Roman" w:cs="Times New Roman"/>
                <w:sz w:val="20"/>
                <w:szCs w:val="20"/>
                <w:lang w:eastAsia="en-US"/>
              </w:rPr>
              <w:t>Building Effective Relationships</w:t>
            </w:r>
          </w:p>
          <w:p w14:paraId="4B62AA73" w14:textId="403C339F" w:rsidR="003D06D3" w:rsidRPr="00372246" w:rsidRDefault="003D06D3">
            <w:pPr>
              <w:numPr>
                <w:ilvl w:val="0"/>
                <w:numId w:val="2"/>
              </w:numPr>
              <w:rPr>
                <w:rFonts w:ascii="Times New Roman" w:hAnsi="Times New Roman" w:cs="Times New Roman"/>
                <w:sz w:val="20"/>
                <w:szCs w:val="20"/>
                <w:lang w:eastAsia="en-US"/>
              </w:rPr>
            </w:pPr>
            <w:r w:rsidRPr="00372246">
              <w:rPr>
                <w:rFonts w:ascii="Times New Roman" w:hAnsi="Times New Roman" w:cs="Times New Roman"/>
                <w:sz w:val="20"/>
                <w:szCs w:val="20"/>
              </w:rPr>
              <w:t>Knowledge Sharing and Continuous Improvement</w:t>
            </w:r>
          </w:p>
        </w:tc>
      </w:tr>
    </w:tbl>
    <w:p w14:paraId="48CDC9B8" w14:textId="77777777" w:rsidR="00B562DB" w:rsidRPr="00372246" w:rsidRDefault="00B562DB" w:rsidP="00713BCF">
      <w:pPr>
        <w:rPr>
          <w:rFonts w:ascii="Times New Roman" w:hAnsi="Times New Roman" w:cs="Times New Roman"/>
          <w:b/>
          <w:sz w:val="20"/>
          <w:szCs w:val="20"/>
        </w:rPr>
        <w:sectPr w:rsidR="00B562DB" w:rsidRPr="00372246" w:rsidSect="00E1009C">
          <w:footerReference w:type="even" r:id="rId13"/>
          <w:footerReference w:type="default" r:id="rId14"/>
          <w:type w:val="continuous"/>
          <w:pgSz w:w="11907" w:h="16840" w:code="9"/>
          <w:pgMar w:top="567" w:right="567" w:bottom="567" w:left="720" w:header="720" w:footer="720" w:gutter="0"/>
          <w:cols w:space="720"/>
        </w:sectPr>
      </w:pPr>
    </w:p>
    <w:p w14:paraId="65B7AFD7" w14:textId="216A422A" w:rsidR="00780DBE" w:rsidRPr="00372246" w:rsidRDefault="00780DBE" w:rsidP="00780DBE">
      <w:pPr>
        <w:tabs>
          <w:tab w:val="left" w:pos="1092"/>
        </w:tabs>
        <w:rPr>
          <w:rFonts w:ascii="Times New Roman" w:hAnsi="Times New Roman" w:cs="Times New Roman"/>
          <w:sz w:val="20"/>
          <w:szCs w:val="20"/>
        </w:rPr>
        <w:sectPr w:rsidR="00780DBE" w:rsidRPr="00372246" w:rsidSect="00E1009C">
          <w:type w:val="continuous"/>
          <w:pgSz w:w="11907" w:h="16840" w:code="9"/>
          <w:pgMar w:top="567" w:right="567" w:bottom="567" w:left="720" w:header="720" w:footer="720" w:gutter="0"/>
          <w:cols w:space="720"/>
        </w:sectPr>
      </w:pPr>
    </w:p>
    <w:p w14:paraId="47F06064" w14:textId="77777777" w:rsidR="00E1009C" w:rsidRPr="00372246" w:rsidRDefault="00E1009C" w:rsidP="00764E77">
      <w:pPr>
        <w:rPr>
          <w:rFonts w:ascii="Times New Roman" w:hAnsi="Times New Roman" w:cs="Times New Roman"/>
          <w:sz w:val="20"/>
          <w:szCs w:val="20"/>
        </w:rPr>
        <w:sectPr w:rsidR="00E1009C" w:rsidRPr="00372246" w:rsidSect="00E1009C">
          <w:type w:val="continuous"/>
          <w:pgSz w:w="11907" w:h="16840" w:code="9"/>
          <w:pgMar w:top="567" w:right="567" w:bottom="567" w:left="720" w:header="720" w:footer="720" w:gutter="0"/>
          <w:cols w:space="720"/>
        </w:sectPr>
      </w:pPr>
    </w:p>
    <w:tbl>
      <w:tblPr>
        <w:tblW w:w="0" w:type="auto"/>
        <w:tblInd w:w="108" w:type="dxa"/>
        <w:tblLayout w:type="fixed"/>
        <w:tblLook w:val="0000" w:firstRow="0" w:lastRow="0" w:firstColumn="0" w:lastColumn="0" w:noHBand="0" w:noVBand="0"/>
      </w:tblPr>
      <w:tblGrid>
        <w:gridCol w:w="10710"/>
      </w:tblGrid>
      <w:tr w:rsidR="00A02213" w:rsidRPr="00372246" w14:paraId="27E5C8ED" w14:textId="77777777" w:rsidTr="00A862CF">
        <w:tc>
          <w:tcPr>
            <w:tcW w:w="10710" w:type="dxa"/>
            <w:tcBorders>
              <w:top w:val="single" w:sz="8" w:space="0" w:color="auto"/>
            </w:tcBorders>
            <w:vAlign w:val="bottom"/>
          </w:tcPr>
          <w:p w14:paraId="6BAEB1BE" w14:textId="77777777" w:rsidR="00A02213" w:rsidRPr="00372246" w:rsidRDefault="00A02213" w:rsidP="00A862CF">
            <w:pPr>
              <w:rPr>
                <w:rFonts w:ascii="Times New Roman" w:hAnsi="Times New Roman" w:cs="Times New Roman"/>
                <w:b/>
                <w:sz w:val="20"/>
                <w:szCs w:val="20"/>
              </w:rPr>
            </w:pPr>
          </w:p>
        </w:tc>
      </w:tr>
      <w:tr w:rsidR="00E1009C" w:rsidRPr="00372246" w14:paraId="1F571BED" w14:textId="77777777" w:rsidTr="002736A4">
        <w:tblPrEx>
          <w:tblBorders>
            <w:top w:val="single" w:sz="8" w:space="0" w:color="auto"/>
            <w:bottom w:val="single" w:sz="8" w:space="0" w:color="auto"/>
          </w:tblBorders>
          <w:tblLook w:val="01E0" w:firstRow="1" w:lastRow="1" w:firstColumn="1" w:lastColumn="1" w:noHBand="0" w:noVBand="0"/>
        </w:tblPrEx>
        <w:tc>
          <w:tcPr>
            <w:tcW w:w="10710" w:type="dxa"/>
          </w:tcPr>
          <w:p w14:paraId="3559EC2A" w14:textId="77777777" w:rsidR="00E1009C" w:rsidRPr="00372246" w:rsidRDefault="002736A4" w:rsidP="00E1009C">
            <w:pPr>
              <w:rPr>
                <w:rFonts w:ascii="Times New Roman" w:hAnsi="Times New Roman" w:cs="Times New Roman"/>
                <w:b/>
                <w:sz w:val="20"/>
                <w:szCs w:val="20"/>
              </w:rPr>
            </w:pPr>
            <w:r w:rsidRPr="00372246">
              <w:rPr>
                <w:rFonts w:ascii="Times New Roman" w:eastAsia="SymbolMT" w:hAnsi="Times New Roman" w:cs="Times New Roman"/>
                <w:iCs/>
                <w:sz w:val="20"/>
                <w:szCs w:val="20"/>
              </w:rPr>
              <w:t>Please note that all candidates should adhere to</w:t>
            </w:r>
            <w:r w:rsidRPr="00372246">
              <w:rPr>
                <w:rFonts w:ascii="Times New Roman" w:eastAsia="SymbolMT" w:hAnsi="Times New Roman" w:cs="Times New Roman"/>
                <w:i/>
                <w:iCs/>
                <w:sz w:val="20"/>
                <w:szCs w:val="20"/>
              </w:rPr>
              <w:t xml:space="preserve"> FAO Values of Commitment to FAO, Respect for All and Integrity and Transparency.</w:t>
            </w:r>
          </w:p>
          <w:p w14:paraId="55C5C659" w14:textId="77777777" w:rsidR="00E1009C" w:rsidRPr="00372246" w:rsidRDefault="00E1009C" w:rsidP="002736A4">
            <w:pPr>
              <w:rPr>
                <w:rFonts w:ascii="Times New Roman" w:hAnsi="Times New Roman" w:cs="Times New Roman"/>
                <w:b/>
                <w:sz w:val="20"/>
                <w:szCs w:val="20"/>
              </w:rPr>
            </w:pPr>
          </w:p>
        </w:tc>
      </w:tr>
    </w:tbl>
    <w:p w14:paraId="6BD71389" w14:textId="77777777" w:rsidR="0058170D" w:rsidRPr="00372246" w:rsidRDefault="0058170D" w:rsidP="00E1009C">
      <w:pPr>
        <w:rPr>
          <w:rFonts w:ascii="Times New Roman" w:hAnsi="Times New Roman" w:cs="Times New Roman"/>
          <w:b/>
          <w:sz w:val="20"/>
          <w:szCs w:val="20"/>
        </w:rPr>
        <w:sectPr w:rsidR="0058170D" w:rsidRPr="00372246" w:rsidSect="00E1009C">
          <w:type w:val="continuous"/>
          <w:pgSz w:w="11907" w:h="16840" w:code="9"/>
          <w:pgMar w:top="567" w:right="567" w:bottom="567" w:left="720" w:header="720" w:footer="720" w:gutter="0"/>
          <w:cols w:space="720"/>
        </w:sectPr>
      </w:pPr>
    </w:p>
    <w:p w14:paraId="7841476B" w14:textId="77777777" w:rsidR="00E1009C" w:rsidRPr="00372246" w:rsidRDefault="00E1009C" w:rsidP="00764E77">
      <w:pPr>
        <w:rPr>
          <w:rFonts w:ascii="Times New Roman" w:hAnsi="Times New Roman" w:cs="Times New Roman"/>
          <w:b/>
          <w:sz w:val="20"/>
          <w:szCs w:val="20"/>
        </w:rPr>
        <w:sectPr w:rsidR="00E1009C" w:rsidRPr="00372246" w:rsidSect="00E1009C">
          <w:type w:val="continuous"/>
          <w:pgSz w:w="11907" w:h="16840" w:code="9"/>
          <w:pgMar w:top="567" w:right="567" w:bottom="567" w:left="720" w:header="720" w:footer="720" w:gutter="0"/>
          <w:cols w:space="720"/>
        </w:sectPr>
      </w:pPr>
    </w:p>
    <w:tbl>
      <w:tblPr>
        <w:tblW w:w="10734" w:type="dxa"/>
        <w:tblInd w:w="250"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10720"/>
        <w:gridCol w:w="14"/>
      </w:tblGrid>
      <w:tr w:rsidR="00764E77" w:rsidRPr="00372246" w14:paraId="67EA8305" w14:textId="77777777" w:rsidTr="00735D80">
        <w:tc>
          <w:tcPr>
            <w:tcW w:w="10734" w:type="dxa"/>
            <w:gridSpan w:val="2"/>
            <w:tcBorders>
              <w:top w:val="nil"/>
              <w:bottom w:val="nil"/>
            </w:tcBorders>
          </w:tcPr>
          <w:p w14:paraId="7B5DC66F" w14:textId="77777777" w:rsidR="008B3E6D" w:rsidRPr="00372246" w:rsidRDefault="00EC39D2" w:rsidP="008B3E6D">
            <w:pPr>
              <w:rPr>
                <w:rFonts w:ascii="Times New Roman" w:hAnsi="Times New Roman" w:cs="Times New Roman"/>
                <w:b/>
                <w:sz w:val="20"/>
                <w:szCs w:val="20"/>
                <w:lang w:eastAsia="en-US"/>
              </w:rPr>
            </w:pPr>
            <w:r w:rsidRPr="00372246">
              <w:rPr>
                <w:rFonts w:ascii="Times New Roman" w:hAnsi="Times New Roman" w:cs="Times New Roman"/>
                <w:b/>
                <w:sz w:val="20"/>
                <w:szCs w:val="20"/>
              </w:rPr>
              <w:t>ADDITIONAL INFORMATION</w:t>
            </w:r>
          </w:p>
          <w:p w14:paraId="39CFA53A" w14:textId="77777777" w:rsidR="00167EBD" w:rsidRPr="00167EBD" w:rsidRDefault="00167EBD">
            <w:pPr>
              <w:numPr>
                <w:ilvl w:val="0"/>
                <w:numId w:val="3"/>
              </w:numPr>
              <w:rPr>
                <w:rFonts w:ascii="Times New Roman" w:hAnsi="Times New Roman" w:cs="Times New Roman"/>
                <w:sz w:val="20"/>
                <w:szCs w:val="20"/>
                <w:lang w:val="en-US" w:eastAsia="en-US"/>
              </w:rPr>
            </w:pPr>
            <w:r w:rsidRPr="00167EBD">
              <w:rPr>
                <w:rFonts w:ascii="Times New Roman" w:hAnsi="Times New Roman" w:cs="Times New Roman"/>
                <w:sz w:val="20"/>
                <w:szCs w:val="20"/>
                <w:lang w:val="en-US" w:eastAsia="en-US"/>
              </w:rPr>
              <w:t>FAO does not charge a fee at any stage of the recruitment process (application, interview meeting, processing)</w:t>
            </w:r>
          </w:p>
          <w:p w14:paraId="6E027577" w14:textId="43ED25EE" w:rsidR="00167EBD" w:rsidRPr="00167EBD" w:rsidRDefault="00167EBD">
            <w:pPr>
              <w:numPr>
                <w:ilvl w:val="0"/>
                <w:numId w:val="3"/>
              </w:numPr>
              <w:rPr>
                <w:rFonts w:ascii="Times New Roman" w:hAnsi="Times New Roman" w:cs="Times New Roman"/>
                <w:sz w:val="20"/>
                <w:szCs w:val="20"/>
                <w:lang w:val="en-US" w:eastAsia="en-US"/>
              </w:rPr>
            </w:pPr>
            <w:r w:rsidRPr="00167EBD">
              <w:rPr>
                <w:rFonts w:ascii="Times New Roman" w:hAnsi="Times New Roman" w:cs="Times New Roman"/>
                <w:sz w:val="20"/>
                <w:szCs w:val="20"/>
                <w:lang w:val="en-US" w:eastAsia="en-US"/>
              </w:rPr>
              <w:t xml:space="preserve">Incomplete applications will not be considered. If you need </w:t>
            </w:r>
            <w:proofErr w:type="gramStart"/>
            <w:r w:rsidRPr="00167EBD">
              <w:rPr>
                <w:rFonts w:ascii="Times New Roman" w:hAnsi="Times New Roman" w:cs="Times New Roman"/>
                <w:sz w:val="20"/>
                <w:szCs w:val="20"/>
                <w:lang w:val="en-US" w:eastAsia="en-US"/>
              </w:rPr>
              <w:t>help</w:t>
            </w:r>
            <w:proofErr w:type="gramEnd"/>
            <w:r w:rsidRPr="00167EBD">
              <w:rPr>
                <w:rFonts w:ascii="Times New Roman" w:hAnsi="Times New Roman" w:cs="Times New Roman"/>
                <w:sz w:val="20"/>
                <w:szCs w:val="20"/>
                <w:lang w:val="en-US" w:eastAsia="en-US"/>
              </w:rPr>
              <w:t xml:space="preserve"> please contact:</w:t>
            </w:r>
            <w:r w:rsidR="005D53F4">
              <w:rPr>
                <w:rFonts w:ascii="Times New Roman" w:hAnsi="Times New Roman" w:cs="Times New Roman"/>
                <w:sz w:val="20"/>
                <w:szCs w:val="20"/>
                <w:lang w:val="en-US" w:eastAsia="en-US"/>
              </w:rPr>
              <w:t xml:space="preserve"> </w:t>
            </w:r>
            <w:r w:rsidR="005D53F4" w:rsidRPr="005D53F4">
              <w:rPr>
                <w:rFonts w:ascii="Times New Roman" w:hAnsi="Times New Roman" w:cs="Times New Roman"/>
                <w:color w:val="76923C" w:themeColor="accent3" w:themeShade="BF"/>
                <w:sz w:val="20"/>
                <w:szCs w:val="20"/>
                <w:u w:val="single"/>
                <w:lang w:val="en-US" w:eastAsia="en-US"/>
              </w:rPr>
              <w:t>FAO-MD@fao.org</w:t>
            </w:r>
          </w:p>
          <w:p w14:paraId="6F613670" w14:textId="77777777" w:rsidR="00167EBD" w:rsidRPr="00167EBD" w:rsidRDefault="00167EBD">
            <w:pPr>
              <w:numPr>
                <w:ilvl w:val="0"/>
                <w:numId w:val="3"/>
              </w:numPr>
              <w:rPr>
                <w:rFonts w:ascii="Times New Roman" w:hAnsi="Times New Roman" w:cs="Times New Roman"/>
                <w:sz w:val="20"/>
                <w:szCs w:val="20"/>
                <w:lang w:val="en-US" w:eastAsia="en-US"/>
              </w:rPr>
            </w:pPr>
            <w:r w:rsidRPr="00167EBD">
              <w:rPr>
                <w:rFonts w:ascii="Times New Roman" w:hAnsi="Times New Roman" w:cs="Times New Roman"/>
                <w:sz w:val="20"/>
                <w:szCs w:val="20"/>
                <w:lang w:val="en-US" w:eastAsia="en-US"/>
              </w:rPr>
              <w:t>Applications received after the closing date will not be accepted</w:t>
            </w:r>
          </w:p>
          <w:p w14:paraId="5E6FBDC9" w14:textId="691253ED" w:rsidR="00167EBD" w:rsidRPr="00167EBD" w:rsidRDefault="00167EBD">
            <w:pPr>
              <w:numPr>
                <w:ilvl w:val="0"/>
                <w:numId w:val="3"/>
              </w:numPr>
              <w:rPr>
                <w:rFonts w:ascii="Times New Roman" w:hAnsi="Times New Roman" w:cs="Times New Roman"/>
                <w:sz w:val="20"/>
                <w:szCs w:val="20"/>
                <w:lang w:val="en-US" w:eastAsia="en-US"/>
              </w:rPr>
            </w:pPr>
            <w:r w:rsidRPr="00167EBD">
              <w:rPr>
                <w:rFonts w:ascii="Times New Roman" w:hAnsi="Times New Roman" w:cs="Times New Roman"/>
                <w:sz w:val="20"/>
                <w:szCs w:val="20"/>
                <w:lang w:val="en-US" w:eastAsia="en-US"/>
              </w:rPr>
              <w:t xml:space="preserve">For </w:t>
            </w:r>
            <w:r w:rsidR="00037CDB">
              <w:rPr>
                <w:rFonts w:ascii="Times New Roman" w:hAnsi="Times New Roman" w:cs="Times New Roman"/>
                <w:sz w:val="20"/>
                <w:szCs w:val="20"/>
                <w:lang w:val="en-US" w:eastAsia="en-US"/>
              </w:rPr>
              <w:t>other issues,</w:t>
            </w:r>
            <w:r w:rsidRPr="00167EBD">
              <w:rPr>
                <w:rFonts w:ascii="Times New Roman" w:hAnsi="Times New Roman" w:cs="Times New Roman"/>
                <w:sz w:val="20"/>
                <w:szCs w:val="20"/>
                <w:lang w:val="en-US" w:eastAsia="en-US"/>
              </w:rPr>
              <w:t xml:space="preserve"> visit the FAO employment website: </w:t>
            </w:r>
            <w:hyperlink r:id="rId15" w:history="1">
              <w:r w:rsidRPr="005D53F4">
                <w:rPr>
                  <w:rStyle w:val="Hyperlink"/>
                  <w:rFonts w:ascii="Times New Roman" w:hAnsi="Times New Roman" w:cs="Times New Roman"/>
                  <w:color w:val="76923C" w:themeColor="accent3" w:themeShade="BF"/>
                  <w:sz w:val="20"/>
                  <w:szCs w:val="20"/>
                  <w:lang w:val="en-US" w:eastAsia="en-US"/>
                </w:rPr>
                <w:t>http://www.fao.org/employment/home/en/</w:t>
              </w:r>
            </w:hyperlink>
            <w:r w:rsidRPr="005D53F4">
              <w:rPr>
                <w:rFonts w:ascii="Times New Roman" w:hAnsi="Times New Roman" w:cs="Times New Roman"/>
                <w:color w:val="76923C" w:themeColor="accent3" w:themeShade="BF"/>
                <w:sz w:val="20"/>
                <w:szCs w:val="20"/>
                <w:lang w:val="en-US" w:eastAsia="en-US"/>
              </w:rPr>
              <w:t xml:space="preserve"> </w:t>
            </w:r>
            <w:r w:rsidRPr="00167EBD">
              <w:rPr>
                <w:rFonts w:ascii="Times New Roman" w:hAnsi="Times New Roman" w:cs="Times New Roman"/>
                <w:sz w:val="20"/>
                <w:szCs w:val="20"/>
                <w:lang w:val="en-US" w:eastAsia="en-US"/>
              </w:rPr>
              <w:t> </w:t>
            </w:r>
          </w:p>
          <w:p w14:paraId="1471AC45" w14:textId="7D12494D" w:rsidR="001A5763" w:rsidRPr="00F77C33" w:rsidRDefault="00167EBD">
            <w:pPr>
              <w:numPr>
                <w:ilvl w:val="0"/>
                <w:numId w:val="3"/>
              </w:numPr>
              <w:rPr>
                <w:rFonts w:ascii="Times New Roman" w:hAnsi="Times New Roman" w:cs="Times New Roman"/>
                <w:sz w:val="20"/>
                <w:szCs w:val="20"/>
                <w:lang w:val="en-US" w:eastAsia="en-US"/>
              </w:rPr>
            </w:pPr>
            <w:r w:rsidRPr="00167EBD">
              <w:rPr>
                <w:rFonts w:ascii="Times New Roman" w:hAnsi="Times New Roman" w:cs="Times New Roman"/>
                <w:sz w:val="20"/>
                <w:szCs w:val="20"/>
                <w:lang w:val="en-US" w:eastAsia="en-US"/>
              </w:rPr>
              <w:t>Appointment will be subject to certification that the candidate is medically fit for appointment, accreditation, any residency or visa requirements, and security clearances. </w:t>
            </w:r>
          </w:p>
        </w:tc>
      </w:tr>
      <w:tr w:rsidR="00764E77" w:rsidRPr="00372246" w14:paraId="52F450B6" w14:textId="77777777" w:rsidTr="00735D80">
        <w:tblPrEx>
          <w:tblBorders>
            <w:top w:val="none" w:sz="0" w:space="0" w:color="auto"/>
            <w:bottom w:val="none" w:sz="0" w:space="0" w:color="auto"/>
            <w:insideV w:val="none" w:sz="0" w:space="0" w:color="auto"/>
          </w:tblBorders>
        </w:tblPrEx>
        <w:trPr>
          <w:gridAfter w:val="1"/>
          <w:wAfter w:w="14" w:type="dxa"/>
          <w:cantSplit/>
        </w:trPr>
        <w:tc>
          <w:tcPr>
            <w:tcW w:w="10720" w:type="dxa"/>
            <w:tcBorders>
              <w:top w:val="single" w:sz="4" w:space="0" w:color="auto"/>
            </w:tcBorders>
          </w:tcPr>
          <w:p w14:paraId="039DACA1" w14:textId="77777777" w:rsidR="00764E77" w:rsidRPr="00372246" w:rsidRDefault="00764E77" w:rsidP="00764E77">
            <w:pPr>
              <w:rPr>
                <w:rFonts w:ascii="Times New Roman" w:hAnsi="Times New Roman" w:cs="Times New Roman"/>
                <w:b/>
                <w:caps/>
                <w:sz w:val="20"/>
                <w:szCs w:val="20"/>
              </w:rPr>
            </w:pPr>
          </w:p>
        </w:tc>
      </w:tr>
      <w:tr w:rsidR="00764E77" w:rsidRPr="00372246" w14:paraId="333B0559" w14:textId="77777777" w:rsidTr="00735D80">
        <w:tblPrEx>
          <w:tblBorders>
            <w:top w:val="none" w:sz="0" w:space="0" w:color="auto"/>
            <w:bottom w:val="none" w:sz="0" w:space="0" w:color="auto"/>
            <w:insideV w:val="none" w:sz="0" w:space="0" w:color="auto"/>
          </w:tblBorders>
        </w:tblPrEx>
        <w:trPr>
          <w:gridAfter w:val="1"/>
          <w:wAfter w:w="14" w:type="dxa"/>
          <w:cantSplit/>
        </w:trPr>
        <w:tc>
          <w:tcPr>
            <w:tcW w:w="10720" w:type="dxa"/>
          </w:tcPr>
          <w:p w14:paraId="23031A42" w14:textId="77777777" w:rsidR="00037CDB" w:rsidRDefault="00037CDB" w:rsidP="00007572">
            <w:pPr>
              <w:rPr>
                <w:rFonts w:ascii="Times New Roman" w:hAnsi="Times New Roman" w:cs="Times New Roman"/>
                <w:b/>
                <w:sz w:val="20"/>
                <w:szCs w:val="20"/>
              </w:rPr>
            </w:pPr>
          </w:p>
          <w:p w14:paraId="01C9471D" w14:textId="150F4A79" w:rsidR="00007572" w:rsidRDefault="00EC39D2" w:rsidP="00007572">
            <w:pPr>
              <w:rPr>
                <w:rFonts w:ascii="Times New Roman" w:hAnsi="Times New Roman" w:cs="Times New Roman"/>
                <w:b/>
                <w:sz w:val="20"/>
                <w:szCs w:val="20"/>
              </w:rPr>
            </w:pPr>
            <w:r w:rsidRPr="00372246">
              <w:rPr>
                <w:rFonts w:ascii="Times New Roman" w:hAnsi="Times New Roman" w:cs="Times New Roman"/>
                <w:b/>
                <w:sz w:val="20"/>
                <w:szCs w:val="20"/>
              </w:rPr>
              <w:t>HOW TO APPLY</w:t>
            </w:r>
          </w:p>
          <w:p w14:paraId="4BD30B6D" w14:textId="77777777" w:rsidR="00167EBD" w:rsidRPr="00F77C33" w:rsidRDefault="00167EBD" w:rsidP="00F77C33">
            <w:pPr>
              <w:rPr>
                <w:rFonts w:ascii="Times New Roman" w:eastAsia="SymbolMT" w:hAnsi="Times New Roman" w:cs="Times New Roman"/>
                <w:iCs/>
                <w:sz w:val="20"/>
                <w:szCs w:val="20"/>
              </w:rPr>
            </w:pPr>
          </w:p>
          <w:p w14:paraId="7C967608" w14:textId="0DBDE46F" w:rsidR="00764E77" w:rsidRPr="00F77C33" w:rsidRDefault="00DF603F" w:rsidP="00F77C33">
            <w:pPr>
              <w:shd w:val="clear" w:color="auto" w:fill="FFFFFF"/>
              <w:spacing w:after="180"/>
              <w:rPr>
                <w:rFonts w:ascii="Times New Roman" w:hAnsi="Times New Roman" w:cs="Times New Roman"/>
                <w:color w:val="000000"/>
                <w:sz w:val="20"/>
                <w:szCs w:val="20"/>
                <w:lang w:val="en-US" w:eastAsia="en-US"/>
              </w:rPr>
            </w:pPr>
            <w:r w:rsidRPr="00DF603F">
              <w:rPr>
                <w:rFonts w:ascii="Times New Roman" w:hAnsi="Times New Roman" w:cs="Times New Roman"/>
                <w:color w:val="000000"/>
                <w:sz w:val="20"/>
                <w:szCs w:val="20"/>
                <w:lang w:eastAsia="en-US"/>
              </w:rPr>
              <w:t xml:space="preserve">To apply, please send your CV with all relevant details to </w:t>
            </w:r>
            <w:r w:rsidRPr="005D53F4">
              <w:rPr>
                <w:rFonts w:ascii="Times New Roman" w:hAnsi="Times New Roman" w:cs="Times New Roman"/>
                <w:color w:val="76923C" w:themeColor="accent3" w:themeShade="BF"/>
                <w:sz w:val="20"/>
                <w:szCs w:val="20"/>
                <w:u w:val="single"/>
                <w:lang w:eastAsia="en-US"/>
              </w:rPr>
              <w:t>FAO-M</w:t>
            </w:r>
            <w:r w:rsidR="00AE6516">
              <w:rPr>
                <w:rFonts w:ascii="Times New Roman" w:hAnsi="Times New Roman" w:cs="Times New Roman"/>
                <w:color w:val="76923C" w:themeColor="accent3" w:themeShade="BF"/>
                <w:sz w:val="20"/>
                <w:szCs w:val="20"/>
                <w:u w:val="single"/>
                <w:lang w:eastAsia="en-US"/>
              </w:rPr>
              <w:t>D</w:t>
            </w:r>
            <w:r w:rsidRPr="005D53F4">
              <w:rPr>
                <w:rFonts w:ascii="Times New Roman" w:hAnsi="Times New Roman" w:cs="Times New Roman"/>
                <w:color w:val="76923C" w:themeColor="accent3" w:themeShade="BF"/>
                <w:sz w:val="20"/>
                <w:szCs w:val="20"/>
                <w:u w:val="single"/>
                <w:lang w:eastAsia="en-US"/>
              </w:rPr>
              <w:t>@fao.org</w:t>
            </w:r>
            <w:r w:rsidRPr="005D53F4">
              <w:rPr>
                <w:rFonts w:ascii="Times New Roman" w:hAnsi="Times New Roman" w:cs="Times New Roman"/>
                <w:color w:val="76923C" w:themeColor="accent3" w:themeShade="BF"/>
                <w:sz w:val="20"/>
                <w:szCs w:val="20"/>
                <w:lang w:eastAsia="en-US"/>
              </w:rPr>
              <w:t xml:space="preserve"> </w:t>
            </w:r>
            <w:r w:rsidRPr="00DF603F">
              <w:rPr>
                <w:rFonts w:ascii="Times New Roman" w:hAnsi="Times New Roman" w:cs="Times New Roman"/>
                <w:color w:val="000000"/>
                <w:sz w:val="20"/>
                <w:szCs w:val="20"/>
                <w:lang w:eastAsia="en-US"/>
              </w:rPr>
              <w:t xml:space="preserve">by </w:t>
            </w:r>
            <w:r w:rsidR="005D53F4">
              <w:rPr>
                <w:rFonts w:ascii="Times New Roman" w:hAnsi="Times New Roman" w:cs="Times New Roman"/>
                <w:color w:val="000000"/>
                <w:sz w:val="20"/>
                <w:szCs w:val="20"/>
                <w:lang w:eastAsia="en-US"/>
              </w:rPr>
              <w:t>06 November</w:t>
            </w:r>
            <w:r w:rsidRPr="00DF603F">
              <w:rPr>
                <w:rFonts w:ascii="Times New Roman" w:hAnsi="Times New Roman" w:cs="Times New Roman"/>
                <w:color w:val="000000"/>
                <w:sz w:val="20"/>
                <w:szCs w:val="20"/>
                <w:lang w:eastAsia="en-US"/>
              </w:rPr>
              <w:t xml:space="preserve"> 2026 inclusive.</w:t>
            </w:r>
          </w:p>
        </w:tc>
      </w:tr>
      <w:tr w:rsidR="00764E77" w:rsidRPr="00372246" w14:paraId="599176C4" w14:textId="77777777" w:rsidTr="00735D80">
        <w:tblPrEx>
          <w:tblBorders>
            <w:top w:val="none" w:sz="0" w:space="0" w:color="auto"/>
            <w:bottom w:val="none" w:sz="0" w:space="0" w:color="auto"/>
            <w:insideV w:val="none" w:sz="0" w:space="0" w:color="auto"/>
          </w:tblBorders>
        </w:tblPrEx>
        <w:trPr>
          <w:gridAfter w:val="1"/>
          <w:wAfter w:w="14" w:type="dxa"/>
          <w:cantSplit/>
        </w:trPr>
        <w:tc>
          <w:tcPr>
            <w:tcW w:w="10720" w:type="dxa"/>
          </w:tcPr>
          <w:p w14:paraId="7A48E54B" w14:textId="77777777" w:rsidR="00764E77" w:rsidRPr="00372246" w:rsidRDefault="00764E77" w:rsidP="00764E77">
            <w:pPr>
              <w:rPr>
                <w:rFonts w:ascii="Times New Roman" w:hAnsi="Times New Roman" w:cs="Times New Roman"/>
                <w:sz w:val="20"/>
                <w:szCs w:val="20"/>
              </w:rPr>
            </w:pPr>
          </w:p>
        </w:tc>
      </w:tr>
      <w:tr w:rsidR="00764E77" w:rsidRPr="00372246" w14:paraId="7EE9D5C5" w14:textId="77777777" w:rsidTr="00735D80">
        <w:tblPrEx>
          <w:tblBorders>
            <w:top w:val="none" w:sz="0" w:space="0" w:color="auto"/>
            <w:bottom w:val="none" w:sz="0" w:space="0" w:color="auto"/>
            <w:insideV w:val="none" w:sz="0" w:space="0" w:color="auto"/>
          </w:tblBorders>
        </w:tblPrEx>
        <w:trPr>
          <w:gridAfter w:val="1"/>
          <w:wAfter w:w="14" w:type="dxa"/>
          <w:cantSplit/>
        </w:trPr>
        <w:tc>
          <w:tcPr>
            <w:tcW w:w="10720" w:type="dxa"/>
          </w:tcPr>
          <w:p w14:paraId="3C86153F" w14:textId="77777777" w:rsidR="00764E77" w:rsidRPr="00372246" w:rsidRDefault="00764E77" w:rsidP="00764E77">
            <w:pPr>
              <w:jc w:val="center"/>
              <w:rPr>
                <w:rFonts w:ascii="Times New Roman" w:hAnsi="Times New Roman" w:cs="Times New Roman"/>
                <w:sz w:val="20"/>
                <w:szCs w:val="20"/>
              </w:rPr>
            </w:pPr>
          </w:p>
        </w:tc>
      </w:tr>
      <w:tr w:rsidR="00764E77" w:rsidRPr="00372246" w14:paraId="79B5C205" w14:textId="77777777" w:rsidTr="00735D80">
        <w:tblPrEx>
          <w:tblBorders>
            <w:top w:val="none" w:sz="0" w:space="0" w:color="auto"/>
            <w:bottom w:val="none" w:sz="0" w:space="0" w:color="auto"/>
            <w:insideV w:val="none" w:sz="0" w:space="0" w:color="auto"/>
          </w:tblBorders>
        </w:tblPrEx>
        <w:trPr>
          <w:gridAfter w:val="1"/>
          <w:wAfter w:w="14" w:type="dxa"/>
          <w:cantSplit/>
        </w:trPr>
        <w:tc>
          <w:tcPr>
            <w:tcW w:w="10720" w:type="dxa"/>
          </w:tcPr>
          <w:p w14:paraId="6BBAD622" w14:textId="4A5F6993" w:rsidR="00764E77" w:rsidRPr="00372246" w:rsidRDefault="00BF687D" w:rsidP="00764E77">
            <w:pPr>
              <w:jc w:val="center"/>
              <w:rPr>
                <w:rFonts w:ascii="Times New Roman" w:hAnsi="Times New Roman" w:cs="Times New Roman"/>
                <w:sz w:val="20"/>
                <w:szCs w:val="20"/>
              </w:rPr>
            </w:pPr>
            <w:r w:rsidRPr="00372246">
              <w:rPr>
                <w:rFonts w:ascii="Times New Roman" w:hAnsi="Times New Roman" w:cs="Times New Roman"/>
                <w:b/>
                <w:caps/>
                <w:sz w:val="20"/>
                <w:szCs w:val="20"/>
              </w:rPr>
              <w:t>FAO IS A NON-SMOKING ENVIRONMENT</w:t>
            </w:r>
          </w:p>
        </w:tc>
      </w:tr>
    </w:tbl>
    <w:p w14:paraId="4CE13AC4" w14:textId="77777777" w:rsidR="00715812" w:rsidRPr="00372246" w:rsidRDefault="00715812" w:rsidP="0072421E">
      <w:pPr>
        <w:rPr>
          <w:rFonts w:ascii="Times New Roman" w:hAnsi="Times New Roman" w:cs="Times New Roman"/>
          <w:sz w:val="20"/>
          <w:szCs w:val="20"/>
        </w:rPr>
      </w:pPr>
    </w:p>
    <w:sectPr w:rsidR="00715812" w:rsidRPr="00372246" w:rsidSect="00F70A3D">
      <w:type w:val="continuous"/>
      <w:pgSz w:w="11907" w:h="16840" w:code="9"/>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C3EF3" w14:textId="77777777" w:rsidR="00484F59" w:rsidRDefault="00484F59">
      <w:r>
        <w:separator/>
      </w:r>
    </w:p>
  </w:endnote>
  <w:endnote w:type="continuationSeparator" w:id="0">
    <w:p w14:paraId="12A73200" w14:textId="77777777" w:rsidR="00484F59" w:rsidRDefault="00484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Calibri"/>
    <w:charset w:val="81"/>
    <w:family w:val="auto"/>
    <w:pitch w:val="default"/>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C6CA" w14:textId="77777777" w:rsidR="00795937" w:rsidRDefault="008D61CE">
    <w:pPr>
      <w:pStyle w:val="Subsol"/>
      <w:framePr w:wrap="around" w:vAnchor="text" w:hAnchor="margin" w:xAlign="right" w:y="1"/>
      <w:rPr>
        <w:rStyle w:val="Numrdepagin"/>
      </w:rPr>
    </w:pPr>
    <w:r>
      <w:rPr>
        <w:rStyle w:val="Numrdepagin"/>
      </w:rPr>
      <w:fldChar w:fldCharType="begin"/>
    </w:r>
    <w:r w:rsidR="00795937">
      <w:rPr>
        <w:rStyle w:val="Numrdepagin"/>
      </w:rPr>
      <w:instrText xml:space="preserve">PAGE  </w:instrText>
    </w:r>
    <w:r>
      <w:rPr>
        <w:rStyle w:val="Numrdepagin"/>
      </w:rPr>
      <w:fldChar w:fldCharType="separate"/>
    </w:r>
    <w:r w:rsidR="00795937">
      <w:rPr>
        <w:rStyle w:val="Numrdepagin"/>
        <w:noProof/>
      </w:rPr>
      <w:t>4</w:t>
    </w:r>
    <w:r>
      <w:rPr>
        <w:rStyle w:val="Numrdepagin"/>
      </w:rPr>
      <w:fldChar w:fldCharType="end"/>
    </w:r>
  </w:p>
  <w:p w14:paraId="5E67E80F" w14:textId="77777777" w:rsidR="00795937" w:rsidRDefault="00795937">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15F9" w14:textId="77777777" w:rsidR="00795937" w:rsidRDefault="00795937">
    <w:pPr>
      <w:pStyle w:val="Subsol"/>
      <w:framePr w:wrap="around" w:vAnchor="text" w:hAnchor="margin" w:xAlign="right" w:y="1"/>
      <w:rPr>
        <w:rStyle w:val="Numrdepagin"/>
      </w:rPr>
    </w:pPr>
  </w:p>
  <w:p w14:paraId="45E0AF6C" w14:textId="77777777" w:rsidR="00795937" w:rsidRDefault="00795937" w:rsidP="00FB79E8">
    <w:pPr>
      <w:pStyle w:val="Subsol"/>
      <w:ind w:right="360"/>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BDC0D" w14:textId="77777777" w:rsidR="00484F59" w:rsidRDefault="00484F59">
      <w:r>
        <w:separator/>
      </w:r>
    </w:p>
  </w:footnote>
  <w:footnote w:type="continuationSeparator" w:id="0">
    <w:p w14:paraId="66220E55" w14:textId="77777777" w:rsidR="00484F59" w:rsidRDefault="00484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C09EF"/>
    <w:multiLevelType w:val="hybridMultilevel"/>
    <w:tmpl w:val="AE28B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2652B1"/>
    <w:multiLevelType w:val="hybridMultilevel"/>
    <w:tmpl w:val="344CD6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C70C95"/>
    <w:multiLevelType w:val="hybridMultilevel"/>
    <w:tmpl w:val="EA52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431532"/>
    <w:multiLevelType w:val="multilevel"/>
    <w:tmpl w:val="8B7A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712FEC"/>
    <w:multiLevelType w:val="hybridMultilevel"/>
    <w:tmpl w:val="6420A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0010162">
    <w:abstractNumId w:val="1"/>
  </w:num>
  <w:num w:numId="2" w16cid:durableId="1107196829">
    <w:abstractNumId w:val="0"/>
  </w:num>
  <w:num w:numId="3" w16cid:durableId="700008968">
    <w:abstractNumId w:val="3"/>
  </w:num>
  <w:num w:numId="4" w16cid:durableId="199170427">
    <w:abstractNumId w:val="2"/>
  </w:num>
  <w:num w:numId="5" w16cid:durableId="166415872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wNbMwMgKSRqYGZko6SsGpxcWZ+XkgBYa1AFZHBv8sAAAA"/>
  </w:docVars>
  <w:rsids>
    <w:rsidRoot w:val="00DE205C"/>
    <w:rsid w:val="00005EE2"/>
    <w:rsid w:val="00007572"/>
    <w:rsid w:val="00015C72"/>
    <w:rsid w:val="000223F2"/>
    <w:rsid w:val="00027C8D"/>
    <w:rsid w:val="00031E9E"/>
    <w:rsid w:val="000324EB"/>
    <w:rsid w:val="000338A2"/>
    <w:rsid w:val="00035F4B"/>
    <w:rsid w:val="00037CDB"/>
    <w:rsid w:val="00042CE2"/>
    <w:rsid w:val="00047B85"/>
    <w:rsid w:val="000510EB"/>
    <w:rsid w:val="000606C1"/>
    <w:rsid w:val="00063896"/>
    <w:rsid w:val="000722A3"/>
    <w:rsid w:val="000779CF"/>
    <w:rsid w:val="0008044F"/>
    <w:rsid w:val="000A36EA"/>
    <w:rsid w:val="000B242E"/>
    <w:rsid w:val="000C045C"/>
    <w:rsid w:val="000D5A63"/>
    <w:rsid w:val="000D74FA"/>
    <w:rsid w:val="000F393E"/>
    <w:rsid w:val="000F4D92"/>
    <w:rsid w:val="000F6794"/>
    <w:rsid w:val="00110940"/>
    <w:rsid w:val="00112804"/>
    <w:rsid w:val="00113D4A"/>
    <w:rsid w:val="00114768"/>
    <w:rsid w:val="00115439"/>
    <w:rsid w:val="00123AFE"/>
    <w:rsid w:val="001253D6"/>
    <w:rsid w:val="0012635F"/>
    <w:rsid w:val="0012667D"/>
    <w:rsid w:val="001308F0"/>
    <w:rsid w:val="001310A2"/>
    <w:rsid w:val="00131BF1"/>
    <w:rsid w:val="001423B9"/>
    <w:rsid w:val="001463B4"/>
    <w:rsid w:val="00147389"/>
    <w:rsid w:val="001521DD"/>
    <w:rsid w:val="0015331A"/>
    <w:rsid w:val="00160CF0"/>
    <w:rsid w:val="00160FA1"/>
    <w:rsid w:val="001672E6"/>
    <w:rsid w:val="00167EBD"/>
    <w:rsid w:val="0017516A"/>
    <w:rsid w:val="0017790A"/>
    <w:rsid w:val="00186362"/>
    <w:rsid w:val="001928AC"/>
    <w:rsid w:val="00196532"/>
    <w:rsid w:val="001A5763"/>
    <w:rsid w:val="001B02EF"/>
    <w:rsid w:val="001B1D3B"/>
    <w:rsid w:val="001B47C2"/>
    <w:rsid w:val="001B522B"/>
    <w:rsid w:val="001B7FF1"/>
    <w:rsid w:val="001C2E84"/>
    <w:rsid w:val="001C48DA"/>
    <w:rsid w:val="001C4EF9"/>
    <w:rsid w:val="001D08BB"/>
    <w:rsid w:val="001D0B95"/>
    <w:rsid w:val="001D1E9E"/>
    <w:rsid w:val="001D75CF"/>
    <w:rsid w:val="001E23AE"/>
    <w:rsid w:val="001E3B6B"/>
    <w:rsid w:val="001E66B8"/>
    <w:rsid w:val="001F0203"/>
    <w:rsid w:val="001F379B"/>
    <w:rsid w:val="001F48A7"/>
    <w:rsid w:val="00200AA5"/>
    <w:rsid w:val="00201A44"/>
    <w:rsid w:val="00216B92"/>
    <w:rsid w:val="00226460"/>
    <w:rsid w:val="00227A74"/>
    <w:rsid w:val="00232533"/>
    <w:rsid w:val="00240914"/>
    <w:rsid w:val="00240F42"/>
    <w:rsid w:val="002429D8"/>
    <w:rsid w:val="00245268"/>
    <w:rsid w:val="00246236"/>
    <w:rsid w:val="00247E43"/>
    <w:rsid w:val="0026097F"/>
    <w:rsid w:val="00264EAF"/>
    <w:rsid w:val="00267698"/>
    <w:rsid w:val="002736A4"/>
    <w:rsid w:val="00276059"/>
    <w:rsid w:val="00290D89"/>
    <w:rsid w:val="00296779"/>
    <w:rsid w:val="00297A3B"/>
    <w:rsid w:val="002A023B"/>
    <w:rsid w:val="002A0D81"/>
    <w:rsid w:val="002A4CCF"/>
    <w:rsid w:val="002C40F3"/>
    <w:rsid w:val="002C73AC"/>
    <w:rsid w:val="002D25DF"/>
    <w:rsid w:val="002F2451"/>
    <w:rsid w:val="002F2C12"/>
    <w:rsid w:val="0030393A"/>
    <w:rsid w:val="00306F85"/>
    <w:rsid w:val="00312E05"/>
    <w:rsid w:val="00313CB2"/>
    <w:rsid w:val="00315189"/>
    <w:rsid w:val="00315886"/>
    <w:rsid w:val="00316661"/>
    <w:rsid w:val="00320962"/>
    <w:rsid w:val="00321FD7"/>
    <w:rsid w:val="00322767"/>
    <w:rsid w:val="00332AAA"/>
    <w:rsid w:val="0034237D"/>
    <w:rsid w:val="00344684"/>
    <w:rsid w:val="00344F14"/>
    <w:rsid w:val="003522A0"/>
    <w:rsid w:val="00355A62"/>
    <w:rsid w:val="00367302"/>
    <w:rsid w:val="00370F75"/>
    <w:rsid w:val="00372246"/>
    <w:rsid w:val="003752C2"/>
    <w:rsid w:val="003902F0"/>
    <w:rsid w:val="003927A0"/>
    <w:rsid w:val="003B0501"/>
    <w:rsid w:val="003B39D5"/>
    <w:rsid w:val="003B71A5"/>
    <w:rsid w:val="003C6ED2"/>
    <w:rsid w:val="003C6FB8"/>
    <w:rsid w:val="003C73D6"/>
    <w:rsid w:val="003D06D3"/>
    <w:rsid w:val="003D2544"/>
    <w:rsid w:val="003D4E7E"/>
    <w:rsid w:val="003D5457"/>
    <w:rsid w:val="003E2C1B"/>
    <w:rsid w:val="00403760"/>
    <w:rsid w:val="00416607"/>
    <w:rsid w:val="004170E6"/>
    <w:rsid w:val="00417D0B"/>
    <w:rsid w:val="00427CA7"/>
    <w:rsid w:val="00435A98"/>
    <w:rsid w:val="00435FDD"/>
    <w:rsid w:val="004364A7"/>
    <w:rsid w:val="00437BA6"/>
    <w:rsid w:val="004416EE"/>
    <w:rsid w:val="0044363E"/>
    <w:rsid w:val="004447DE"/>
    <w:rsid w:val="00456270"/>
    <w:rsid w:val="004609FC"/>
    <w:rsid w:val="00461CBF"/>
    <w:rsid w:val="004667F6"/>
    <w:rsid w:val="004737C5"/>
    <w:rsid w:val="00484B62"/>
    <w:rsid w:val="00484F59"/>
    <w:rsid w:val="0048687B"/>
    <w:rsid w:val="00493027"/>
    <w:rsid w:val="004A1B9D"/>
    <w:rsid w:val="004A4A29"/>
    <w:rsid w:val="004B20E0"/>
    <w:rsid w:val="004D412F"/>
    <w:rsid w:val="004D571C"/>
    <w:rsid w:val="004D6EBC"/>
    <w:rsid w:val="004D6FB4"/>
    <w:rsid w:val="004D7659"/>
    <w:rsid w:val="004E601E"/>
    <w:rsid w:val="004E6FB6"/>
    <w:rsid w:val="004F1A36"/>
    <w:rsid w:val="004F6F0A"/>
    <w:rsid w:val="004F7462"/>
    <w:rsid w:val="005055BB"/>
    <w:rsid w:val="00507B6D"/>
    <w:rsid w:val="0051301A"/>
    <w:rsid w:val="0051715A"/>
    <w:rsid w:val="00533096"/>
    <w:rsid w:val="00545C6E"/>
    <w:rsid w:val="0055380C"/>
    <w:rsid w:val="00554645"/>
    <w:rsid w:val="00564770"/>
    <w:rsid w:val="005662AC"/>
    <w:rsid w:val="00580274"/>
    <w:rsid w:val="0058170D"/>
    <w:rsid w:val="005A030F"/>
    <w:rsid w:val="005A07DF"/>
    <w:rsid w:val="005B1B2A"/>
    <w:rsid w:val="005B7D26"/>
    <w:rsid w:val="005C1E38"/>
    <w:rsid w:val="005C4D85"/>
    <w:rsid w:val="005C65FA"/>
    <w:rsid w:val="005D53F4"/>
    <w:rsid w:val="005D54A8"/>
    <w:rsid w:val="005E0BFA"/>
    <w:rsid w:val="005E244C"/>
    <w:rsid w:val="0060020A"/>
    <w:rsid w:val="00600E6C"/>
    <w:rsid w:val="0060153D"/>
    <w:rsid w:val="00606339"/>
    <w:rsid w:val="0061104B"/>
    <w:rsid w:val="00617518"/>
    <w:rsid w:val="006215BC"/>
    <w:rsid w:val="00621781"/>
    <w:rsid w:val="006220FA"/>
    <w:rsid w:val="006243E7"/>
    <w:rsid w:val="00624A79"/>
    <w:rsid w:val="0062575B"/>
    <w:rsid w:val="00627255"/>
    <w:rsid w:val="006439EA"/>
    <w:rsid w:val="00645B6F"/>
    <w:rsid w:val="00645E84"/>
    <w:rsid w:val="00650491"/>
    <w:rsid w:val="00653316"/>
    <w:rsid w:val="00656567"/>
    <w:rsid w:val="00666D41"/>
    <w:rsid w:val="0067212F"/>
    <w:rsid w:val="006729BD"/>
    <w:rsid w:val="006769AC"/>
    <w:rsid w:val="00686023"/>
    <w:rsid w:val="006A0DF6"/>
    <w:rsid w:val="006A6ECF"/>
    <w:rsid w:val="006C074B"/>
    <w:rsid w:val="006C2AC2"/>
    <w:rsid w:val="006C2D6E"/>
    <w:rsid w:val="006C3FBF"/>
    <w:rsid w:val="006D4983"/>
    <w:rsid w:val="006D6EAB"/>
    <w:rsid w:val="006E1B88"/>
    <w:rsid w:val="006E29A0"/>
    <w:rsid w:val="006E343D"/>
    <w:rsid w:val="006E6F8A"/>
    <w:rsid w:val="006E78F7"/>
    <w:rsid w:val="006F602D"/>
    <w:rsid w:val="00710109"/>
    <w:rsid w:val="00710349"/>
    <w:rsid w:val="00713203"/>
    <w:rsid w:val="00713BCF"/>
    <w:rsid w:val="00715812"/>
    <w:rsid w:val="00720726"/>
    <w:rsid w:val="0072421E"/>
    <w:rsid w:val="00726131"/>
    <w:rsid w:val="007278AD"/>
    <w:rsid w:val="00735D80"/>
    <w:rsid w:val="00742625"/>
    <w:rsid w:val="0074356E"/>
    <w:rsid w:val="00743A65"/>
    <w:rsid w:val="00747A7A"/>
    <w:rsid w:val="00750424"/>
    <w:rsid w:val="00753CDE"/>
    <w:rsid w:val="0075631D"/>
    <w:rsid w:val="00764E77"/>
    <w:rsid w:val="00780DBE"/>
    <w:rsid w:val="00795937"/>
    <w:rsid w:val="007962FE"/>
    <w:rsid w:val="0079658C"/>
    <w:rsid w:val="007C6A50"/>
    <w:rsid w:val="007D1B76"/>
    <w:rsid w:val="007D3054"/>
    <w:rsid w:val="007D4F6C"/>
    <w:rsid w:val="007D6DC5"/>
    <w:rsid w:val="007E2011"/>
    <w:rsid w:val="007E3377"/>
    <w:rsid w:val="007F417E"/>
    <w:rsid w:val="00801947"/>
    <w:rsid w:val="00803918"/>
    <w:rsid w:val="00807174"/>
    <w:rsid w:val="00807B3D"/>
    <w:rsid w:val="00822838"/>
    <w:rsid w:val="00822898"/>
    <w:rsid w:val="0082781D"/>
    <w:rsid w:val="008335B3"/>
    <w:rsid w:val="0084024D"/>
    <w:rsid w:val="00841C69"/>
    <w:rsid w:val="0084361D"/>
    <w:rsid w:val="0084478D"/>
    <w:rsid w:val="0084537E"/>
    <w:rsid w:val="00845F15"/>
    <w:rsid w:val="00846CD9"/>
    <w:rsid w:val="00851863"/>
    <w:rsid w:val="00855250"/>
    <w:rsid w:val="0086565A"/>
    <w:rsid w:val="00866C7D"/>
    <w:rsid w:val="008966BC"/>
    <w:rsid w:val="008A072B"/>
    <w:rsid w:val="008B399C"/>
    <w:rsid w:val="008B3E6D"/>
    <w:rsid w:val="008C20FC"/>
    <w:rsid w:val="008C4637"/>
    <w:rsid w:val="008D1BE9"/>
    <w:rsid w:val="008D61CE"/>
    <w:rsid w:val="008E5EE8"/>
    <w:rsid w:val="008F4C38"/>
    <w:rsid w:val="008F642D"/>
    <w:rsid w:val="0091176E"/>
    <w:rsid w:val="009355DB"/>
    <w:rsid w:val="00946059"/>
    <w:rsid w:val="009556E5"/>
    <w:rsid w:val="009570ED"/>
    <w:rsid w:val="009645B5"/>
    <w:rsid w:val="00964750"/>
    <w:rsid w:val="00985231"/>
    <w:rsid w:val="00985AAB"/>
    <w:rsid w:val="00994074"/>
    <w:rsid w:val="00995E35"/>
    <w:rsid w:val="009A7C61"/>
    <w:rsid w:val="009B6030"/>
    <w:rsid w:val="009C083E"/>
    <w:rsid w:val="009C5D8A"/>
    <w:rsid w:val="009C63B9"/>
    <w:rsid w:val="009D0F21"/>
    <w:rsid w:val="009D0F9B"/>
    <w:rsid w:val="009D31EE"/>
    <w:rsid w:val="009F5AA4"/>
    <w:rsid w:val="009F73A5"/>
    <w:rsid w:val="00A003EB"/>
    <w:rsid w:val="00A02026"/>
    <w:rsid w:val="00A021E1"/>
    <w:rsid w:val="00A02213"/>
    <w:rsid w:val="00A03A77"/>
    <w:rsid w:val="00A051AC"/>
    <w:rsid w:val="00A164D4"/>
    <w:rsid w:val="00A22E36"/>
    <w:rsid w:val="00A231C0"/>
    <w:rsid w:val="00A279EE"/>
    <w:rsid w:val="00A27F80"/>
    <w:rsid w:val="00A32050"/>
    <w:rsid w:val="00A56C54"/>
    <w:rsid w:val="00A60EC9"/>
    <w:rsid w:val="00A73C93"/>
    <w:rsid w:val="00A83CE0"/>
    <w:rsid w:val="00A9021C"/>
    <w:rsid w:val="00A94042"/>
    <w:rsid w:val="00AA7CB1"/>
    <w:rsid w:val="00AB0BBA"/>
    <w:rsid w:val="00AB0DCB"/>
    <w:rsid w:val="00AD2CDD"/>
    <w:rsid w:val="00AD4777"/>
    <w:rsid w:val="00AE1161"/>
    <w:rsid w:val="00AE1A36"/>
    <w:rsid w:val="00AE6516"/>
    <w:rsid w:val="00B001F4"/>
    <w:rsid w:val="00B04BE4"/>
    <w:rsid w:val="00B1483F"/>
    <w:rsid w:val="00B1498C"/>
    <w:rsid w:val="00B15039"/>
    <w:rsid w:val="00B349FD"/>
    <w:rsid w:val="00B3593F"/>
    <w:rsid w:val="00B549E7"/>
    <w:rsid w:val="00B562DB"/>
    <w:rsid w:val="00B6344D"/>
    <w:rsid w:val="00B760D0"/>
    <w:rsid w:val="00B82A60"/>
    <w:rsid w:val="00B843F2"/>
    <w:rsid w:val="00B8482A"/>
    <w:rsid w:val="00B86771"/>
    <w:rsid w:val="00B93CA6"/>
    <w:rsid w:val="00B96087"/>
    <w:rsid w:val="00BA3B53"/>
    <w:rsid w:val="00BA4672"/>
    <w:rsid w:val="00BC38E5"/>
    <w:rsid w:val="00BC3FF5"/>
    <w:rsid w:val="00BD0538"/>
    <w:rsid w:val="00BD2B69"/>
    <w:rsid w:val="00BD4D0F"/>
    <w:rsid w:val="00BD6B48"/>
    <w:rsid w:val="00BE0EA8"/>
    <w:rsid w:val="00BE1968"/>
    <w:rsid w:val="00BE29FD"/>
    <w:rsid w:val="00BE4887"/>
    <w:rsid w:val="00BF17C9"/>
    <w:rsid w:val="00BF4462"/>
    <w:rsid w:val="00BF687D"/>
    <w:rsid w:val="00BF6F8F"/>
    <w:rsid w:val="00C00247"/>
    <w:rsid w:val="00C2799C"/>
    <w:rsid w:val="00C3152D"/>
    <w:rsid w:val="00C33489"/>
    <w:rsid w:val="00C379E7"/>
    <w:rsid w:val="00C66275"/>
    <w:rsid w:val="00C72A0C"/>
    <w:rsid w:val="00C730EB"/>
    <w:rsid w:val="00C81691"/>
    <w:rsid w:val="00C84A1B"/>
    <w:rsid w:val="00C87C64"/>
    <w:rsid w:val="00C9417B"/>
    <w:rsid w:val="00C9689D"/>
    <w:rsid w:val="00CB211B"/>
    <w:rsid w:val="00CB4FBA"/>
    <w:rsid w:val="00CB624B"/>
    <w:rsid w:val="00CC78F0"/>
    <w:rsid w:val="00CD058B"/>
    <w:rsid w:val="00CD239B"/>
    <w:rsid w:val="00CE040B"/>
    <w:rsid w:val="00CE0EDD"/>
    <w:rsid w:val="00CF08F0"/>
    <w:rsid w:val="00D05909"/>
    <w:rsid w:val="00D06EA3"/>
    <w:rsid w:val="00D0754A"/>
    <w:rsid w:val="00D1038C"/>
    <w:rsid w:val="00D42A38"/>
    <w:rsid w:val="00D51A5D"/>
    <w:rsid w:val="00D645A6"/>
    <w:rsid w:val="00D67EAD"/>
    <w:rsid w:val="00D70F55"/>
    <w:rsid w:val="00D711A6"/>
    <w:rsid w:val="00D8099F"/>
    <w:rsid w:val="00D8490F"/>
    <w:rsid w:val="00D91547"/>
    <w:rsid w:val="00D915CC"/>
    <w:rsid w:val="00D93760"/>
    <w:rsid w:val="00D9622F"/>
    <w:rsid w:val="00DA57C3"/>
    <w:rsid w:val="00DB0057"/>
    <w:rsid w:val="00DB3344"/>
    <w:rsid w:val="00DB42E7"/>
    <w:rsid w:val="00DB60E2"/>
    <w:rsid w:val="00DC6D28"/>
    <w:rsid w:val="00DD1340"/>
    <w:rsid w:val="00DD4FBF"/>
    <w:rsid w:val="00DD71A4"/>
    <w:rsid w:val="00DE205C"/>
    <w:rsid w:val="00DE4C39"/>
    <w:rsid w:val="00DE5936"/>
    <w:rsid w:val="00DE62AF"/>
    <w:rsid w:val="00DF0F31"/>
    <w:rsid w:val="00DF603F"/>
    <w:rsid w:val="00E01997"/>
    <w:rsid w:val="00E02F5F"/>
    <w:rsid w:val="00E1009C"/>
    <w:rsid w:val="00E12BF0"/>
    <w:rsid w:val="00E138EF"/>
    <w:rsid w:val="00E16066"/>
    <w:rsid w:val="00E17FFB"/>
    <w:rsid w:val="00E22410"/>
    <w:rsid w:val="00E27273"/>
    <w:rsid w:val="00E30051"/>
    <w:rsid w:val="00E300C2"/>
    <w:rsid w:val="00E33735"/>
    <w:rsid w:val="00E40F6D"/>
    <w:rsid w:val="00E41474"/>
    <w:rsid w:val="00E42611"/>
    <w:rsid w:val="00E43419"/>
    <w:rsid w:val="00E45343"/>
    <w:rsid w:val="00E4615F"/>
    <w:rsid w:val="00E53F2D"/>
    <w:rsid w:val="00E67C0D"/>
    <w:rsid w:val="00E824F9"/>
    <w:rsid w:val="00E857B1"/>
    <w:rsid w:val="00E97181"/>
    <w:rsid w:val="00EA07EA"/>
    <w:rsid w:val="00EB4B1B"/>
    <w:rsid w:val="00EC1A55"/>
    <w:rsid w:val="00EC39D2"/>
    <w:rsid w:val="00EC72D8"/>
    <w:rsid w:val="00ED355D"/>
    <w:rsid w:val="00ED4B43"/>
    <w:rsid w:val="00ED6224"/>
    <w:rsid w:val="00ED79DF"/>
    <w:rsid w:val="00EE43A1"/>
    <w:rsid w:val="00EF3BB6"/>
    <w:rsid w:val="00F039F0"/>
    <w:rsid w:val="00F04E95"/>
    <w:rsid w:val="00F17936"/>
    <w:rsid w:val="00F223F8"/>
    <w:rsid w:val="00F2631F"/>
    <w:rsid w:val="00F519AC"/>
    <w:rsid w:val="00F524AF"/>
    <w:rsid w:val="00F52779"/>
    <w:rsid w:val="00F5521F"/>
    <w:rsid w:val="00F57679"/>
    <w:rsid w:val="00F57E4F"/>
    <w:rsid w:val="00F6508D"/>
    <w:rsid w:val="00F67C1C"/>
    <w:rsid w:val="00F70A3D"/>
    <w:rsid w:val="00F740DD"/>
    <w:rsid w:val="00F77C33"/>
    <w:rsid w:val="00F80B1C"/>
    <w:rsid w:val="00F82416"/>
    <w:rsid w:val="00FA67A0"/>
    <w:rsid w:val="00FB0F07"/>
    <w:rsid w:val="00FB32D4"/>
    <w:rsid w:val="00FB79E8"/>
    <w:rsid w:val="00FB7FE5"/>
    <w:rsid w:val="00FC3227"/>
    <w:rsid w:val="00FE27E9"/>
    <w:rsid w:val="00FE383E"/>
    <w:rsid w:val="00FF37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0D26F"/>
  <w15:docId w15:val="{E03D0E6B-92B4-45C2-8A63-B818FA02B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E77"/>
    <w:rPr>
      <w:rFonts w:ascii="Arial" w:eastAsia="Times New Roman" w:hAnsi="Arial" w:cs="Arial"/>
      <w:sz w:val="24"/>
      <w:szCs w:val="24"/>
    </w:rPr>
  </w:style>
  <w:style w:type="paragraph" w:styleId="Titlu1">
    <w:name w:val="heading 1"/>
    <w:basedOn w:val="Normal"/>
    <w:next w:val="Normal"/>
    <w:qFormat/>
    <w:rsid w:val="00764E77"/>
    <w:pPr>
      <w:keepNext/>
      <w:outlineLvl w:val="0"/>
    </w:pPr>
    <w:rPr>
      <w:b/>
      <w:bCs/>
      <w:caps/>
      <w:kern w:val="28"/>
      <w:sz w:val="22"/>
      <w:szCs w:val="22"/>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rsid w:val="00985AAB"/>
    <w:pPr>
      <w:tabs>
        <w:tab w:val="center" w:pos="4536"/>
        <w:tab w:val="right" w:pos="9072"/>
      </w:tabs>
    </w:pPr>
  </w:style>
  <w:style w:type="paragraph" w:styleId="Antet">
    <w:name w:val="header"/>
    <w:basedOn w:val="Normal"/>
    <w:rsid w:val="00985AAB"/>
    <w:pPr>
      <w:tabs>
        <w:tab w:val="center" w:pos="4536"/>
        <w:tab w:val="right" w:pos="9072"/>
      </w:tabs>
    </w:pPr>
  </w:style>
  <w:style w:type="character" w:styleId="Numrdepagin">
    <w:name w:val="page number"/>
    <w:basedOn w:val="Fontdeparagrafimplicit"/>
    <w:rsid w:val="00764E77"/>
  </w:style>
  <w:style w:type="character" w:styleId="Accentuat">
    <w:name w:val="Emphasis"/>
    <w:qFormat/>
    <w:rsid w:val="00764E77"/>
    <w:rPr>
      <w:i/>
      <w:iCs/>
    </w:rPr>
  </w:style>
  <w:style w:type="character" w:styleId="Hyperlink">
    <w:name w:val="Hyperlink"/>
    <w:uiPriority w:val="99"/>
    <w:rsid w:val="00564770"/>
    <w:rPr>
      <w:color w:val="808000"/>
      <w:u w:val="single"/>
    </w:rPr>
  </w:style>
  <w:style w:type="character" w:styleId="HyperlinkParcurs">
    <w:name w:val="FollowedHyperlink"/>
    <w:rsid w:val="00564770"/>
    <w:rPr>
      <w:color w:val="800080"/>
      <w:u w:val="single"/>
    </w:rPr>
  </w:style>
  <w:style w:type="table" w:styleId="Tabelgril">
    <w:name w:val="Table Grid"/>
    <w:basedOn w:val="TabelNormal"/>
    <w:uiPriority w:val="59"/>
    <w:rsid w:val="00E10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264EAF"/>
    <w:rPr>
      <w:rFonts w:ascii="Tahoma" w:hAnsi="Tahoma" w:cs="Tahoma"/>
      <w:sz w:val="16"/>
      <w:szCs w:val="16"/>
    </w:rPr>
  </w:style>
  <w:style w:type="character" w:customStyle="1" w:styleId="TextnBalonCaracter">
    <w:name w:val="Text în Balon Caracter"/>
    <w:link w:val="TextnBalon"/>
    <w:uiPriority w:val="99"/>
    <w:semiHidden/>
    <w:rsid w:val="00264EAF"/>
    <w:rPr>
      <w:rFonts w:ascii="Tahoma" w:eastAsia="Times New Roman" w:hAnsi="Tahoma" w:cs="Tahoma"/>
      <w:sz w:val="16"/>
      <w:szCs w:val="16"/>
      <w:lang w:val="en-GB" w:eastAsia="en-GB"/>
    </w:rPr>
  </w:style>
  <w:style w:type="paragraph" w:styleId="Listparagraf">
    <w:name w:val="List Paragraph"/>
    <w:aliases w:val="Titulo 4,• List Paragraph,Medium Grid 1 Accent 2,Paragraphe de liste1,Numbered paragraph,Paragraphe de liste,List Paragraph11,Bullets,Titulo 4CxSpLast,ADB paragraph numbering,List Paragraph1,Para,List Paragraph (numbered (a)),References,L"/>
    <w:basedOn w:val="Normal"/>
    <w:link w:val="ListparagrafCaracter"/>
    <w:qFormat/>
    <w:rsid w:val="0084537E"/>
    <w:pPr>
      <w:ind w:left="720"/>
    </w:pPr>
    <w:rPr>
      <w:rFonts w:ascii="Times New Roman" w:hAnsi="Times New Roman" w:cs="Times New Roman"/>
      <w:lang w:eastAsia="en-US"/>
    </w:rPr>
  </w:style>
  <w:style w:type="character" w:styleId="Referincomentariu">
    <w:name w:val="annotation reference"/>
    <w:basedOn w:val="Fontdeparagrafimplicit"/>
    <w:uiPriority w:val="99"/>
    <w:semiHidden/>
    <w:unhideWhenUsed/>
    <w:rsid w:val="00C730EB"/>
    <w:rPr>
      <w:sz w:val="16"/>
      <w:szCs w:val="16"/>
    </w:rPr>
  </w:style>
  <w:style w:type="paragraph" w:styleId="Textcomentariu">
    <w:name w:val="annotation text"/>
    <w:basedOn w:val="Normal"/>
    <w:link w:val="TextcomentariuCaracter"/>
    <w:uiPriority w:val="99"/>
    <w:unhideWhenUsed/>
    <w:rsid w:val="00C730EB"/>
    <w:rPr>
      <w:sz w:val="20"/>
      <w:szCs w:val="20"/>
    </w:rPr>
  </w:style>
  <w:style w:type="character" w:customStyle="1" w:styleId="TextcomentariuCaracter">
    <w:name w:val="Text comentariu Caracter"/>
    <w:basedOn w:val="Fontdeparagrafimplicit"/>
    <w:link w:val="Textcomentariu"/>
    <w:uiPriority w:val="99"/>
    <w:rsid w:val="00C730EB"/>
    <w:rPr>
      <w:rFonts w:ascii="Arial" w:eastAsia="Times New Roman" w:hAnsi="Arial" w:cs="Arial"/>
    </w:rPr>
  </w:style>
  <w:style w:type="paragraph" w:styleId="SubiectComentariu">
    <w:name w:val="annotation subject"/>
    <w:basedOn w:val="Textcomentariu"/>
    <w:next w:val="Textcomentariu"/>
    <w:link w:val="SubiectComentariuCaracter"/>
    <w:uiPriority w:val="99"/>
    <w:semiHidden/>
    <w:unhideWhenUsed/>
    <w:rsid w:val="00C730EB"/>
    <w:rPr>
      <w:b/>
      <w:bCs/>
    </w:rPr>
  </w:style>
  <w:style w:type="character" w:customStyle="1" w:styleId="SubiectComentariuCaracter">
    <w:name w:val="Subiect Comentariu Caracter"/>
    <w:basedOn w:val="TextcomentariuCaracter"/>
    <w:link w:val="SubiectComentariu"/>
    <w:uiPriority w:val="99"/>
    <w:semiHidden/>
    <w:rsid w:val="00C730EB"/>
    <w:rPr>
      <w:rFonts w:ascii="Arial" w:eastAsia="Times New Roman" w:hAnsi="Arial" w:cs="Arial"/>
      <w:b/>
      <w:bCs/>
    </w:rPr>
  </w:style>
  <w:style w:type="paragraph" w:customStyle="1" w:styleId="Default">
    <w:name w:val="Default"/>
    <w:rsid w:val="001A5763"/>
    <w:pPr>
      <w:autoSpaceDE w:val="0"/>
      <w:autoSpaceDN w:val="0"/>
      <w:adjustRightInd w:val="0"/>
    </w:pPr>
    <w:rPr>
      <w:rFonts w:ascii="Gill Sans MT" w:eastAsia="SimSun" w:hAnsi="Gill Sans MT" w:cs="Gill Sans MT"/>
      <w:color w:val="000000"/>
      <w:sz w:val="24"/>
      <w:szCs w:val="24"/>
    </w:rPr>
  </w:style>
  <w:style w:type="paragraph" w:customStyle="1" w:styleId="RequirementsList">
    <w:name w:val="Requirements List"/>
    <w:basedOn w:val="Normal"/>
    <w:rsid w:val="00344684"/>
    <w:pPr>
      <w:spacing w:before="100" w:after="100" w:line="288" w:lineRule="auto"/>
    </w:pPr>
    <w:rPr>
      <w:rFonts w:ascii="Tahoma" w:hAnsi="Tahoma" w:cs="Times New Roman"/>
      <w:sz w:val="16"/>
      <w:lang w:val="en-US" w:eastAsia="en-US"/>
    </w:rPr>
  </w:style>
  <w:style w:type="character" w:customStyle="1" w:styleId="ListparagrafCaracter">
    <w:name w:val="Listă paragraf Caracter"/>
    <w:aliases w:val="Titulo 4 Caracter,• List Paragraph Caracter,Medium Grid 1 Accent 2 Caracter,Paragraphe de liste1 Caracter,Numbered paragraph Caracter,Paragraphe de liste Caracter,List Paragraph11 Caracter,Bullets Caracter,Para Caracter"/>
    <w:basedOn w:val="Fontdeparagrafimplicit"/>
    <w:link w:val="Listparagraf"/>
    <w:uiPriority w:val="34"/>
    <w:qFormat/>
    <w:locked/>
    <w:rsid w:val="00DB0057"/>
    <w:rPr>
      <w:rFonts w:eastAsia="Times New Roman"/>
      <w:sz w:val="24"/>
      <w:szCs w:val="24"/>
      <w:lang w:eastAsia="en-US"/>
    </w:rPr>
  </w:style>
  <w:style w:type="paragraph" w:styleId="NormalWeb">
    <w:name w:val="Normal (Web)"/>
    <w:basedOn w:val="Normal"/>
    <w:uiPriority w:val="99"/>
    <w:unhideWhenUsed/>
    <w:rsid w:val="00FA67A0"/>
    <w:pPr>
      <w:spacing w:before="100" w:beforeAutospacing="1" w:after="100" w:afterAutospacing="1"/>
    </w:pPr>
    <w:rPr>
      <w:rFonts w:ascii="Times New Roman" w:hAnsi="Times New Roman" w:cs="Times New Roman"/>
      <w:lang w:val="ru-RU" w:eastAsia="ru-RU"/>
    </w:rPr>
  </w:style>
  <w:style w:type="paragraph" w:customStyle="1" w:styleId="Text">
    <w:name w:val="Text"/>
    <w:basedOn w:val="Normal"/>
    <w:rsid w:val="00624A79"/>
    <w:pPr>
      <w:spacing w:before="100" w:after="100" w:line="288" w:lineRule="auto"/>
    </w:pPr>
    <w:rPr>
      <w:rFonts w:ascii="Tahoma" w:hAnsi="Tahoma" w:cs="Times New Roman"/>
      <w:sz w:val="16"/>
      <w:lang w:val="en-US" w:eastAsia="en-US"/>
    </w:rPr>
  </w:style>
  <w:style w:type="character" w:styleId="MeniuneNerezolvat">
    <w:name w:val="Unresolved Mention"/>
    <w:basedOn w:val="Fontdeparagrafimplicit"/>
    <w:uiPriority w:val="99"/>
    <w:semiHidden/>
    <w:unhideWhenUsed/>
    <w:rsid w:val="005D53F4"/>
    <w:rPr>
      <w:color w:val="605E5C"/>
      <w:shd w:val="clear" w:color="auto" w:fill="E1DFDD"/>
    </w:rPr>
  </w:style>
  <w:style w:type="paragraph" w:styleId="Revizuire">
    <w:name w:val="Revision"/>
    <w:hidden/>
    <w:uiPriority w:val="99"/>
    <w:semiHidden/>
    <w:rsid w:val="005E244C"/>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4182">
      <w:bodyDiv w:val="1"/>
      <w:marLeft w:val="0"/>
      <w:marRight w:val="0"/>
      <w:marTop w:val="0"/>
      <w:marBottom w:val="0"/>
      <w:divBdr>
        <w:top w:val="none" w:sz="0" w:space="0" w:color="auto"/>
        <w:left w:val="none" w:sz="0" w:space="0" w:color="auto"/>
        <w:bottom w:val="none" w:sz="0" w:space="0" w:color="auto"/>
        <w:right w:val="none" w:sz="0" w:space="0" w:color="auto"/>
      </w:divBdr>
    </w:div>
    <w:div w:id="183249065">
      <w:bodyDiv w:val="1"/>
      <w:marLeft w:val="0"/>
      <w:marRight w:val="0"/>
      <w:marTop w:val="0"/>
      <w:marBottom w:val="0"/>
      <w:divBdr>
        <w:top w:val="none" w:sz="0" w:space="0" w:color="auto"/>
        <w:left w:val="none" w:sz="0" w:space="0" w:color="auto"/>
        <w:bottom w:val="none" w:sz="0" w:space="0" w:color="auto"/>
        <w:right w:val="none" w:sz="0" w:space="0" w:color="auto"/>
      </w:divBdr>
    </w:div>
    <w:div w:id="473255023">
      <w:bodyDiv w:val="1"/>
      <w:marLeft w:val="0"/>
      <w:marRight w:val="0"/>
      <w:marTop w:val="0"/>
      <w:marBottom w:val="0"/>
      <w:divBdr>
        <w:top w:val="none" w:sz="0" w:space="0" w:color="auto"/>
        <w:left w:val="none" w:sz="0" w:space="0" w:color="auto"/>
        <w:bottom w:val="none" w:sz="0" w:space="0" w:color="auto"/>
        <w:right w:val="none" w:sz="0" w:space="0" w:color="auto"/>
      </w:divBdr>
    </w:div>
    <w:div w:id="522282667">
      <w:bodyDiv w:val="1"/>
      <w:marLeft w:val="0"/>
      <w:marRight w:val="0"/>
      <w:marTop w:val="0"/>
      <w:marBottom w:val="0"/>
      <w:divBdr>
        <w:top w:val="none" w:sz="0" w:space="0" w:color="auto"/>
        <w:left w:val="none" w:sz="0" w:space="0" w:color="auto"/>
        <w:bottom w:val="none" w:sz="0" w:space="0" w:color="auto"/>
        <w:right w:val="none" w:sz="0" w:space="0" w:color="auto"/>
      </w:divBdr>
    </w:div>
    <w:div w:id="530187577">
      <w:bodyDiv w:val="1"/>
      <w:marLeft w:val="0"/>
      <w:marRight w:val="0"/>
      <w:marTop w:val="0"/>
      <w:marBottom w:val="0"/>
      <w:divBdr>
        <w:top w:val="none" w:sz="0" w:space="0" w:color="auto"/>
        <w:left w:val="none" w:sz="0" w:space="0" w:color="auto"/>
        <w:bottom w:val="none" w:sz="0" w:space="0" w:color="auto"/>
        <w:right w:val="none" w:sz="0" w:space="0" w:color="auto"/>
      </w:divBdr>
    </w:div>
    <w:div w:id="545069518">
      <w:bodyDiv w:val="1"/>
      <w:marLeft w:val="0"/>
      <w:marRight w:val="0"/>
      <w:marTop w:val="0"/>
      <w:marBottom w:val="0"/>
      <w:divBdr>
        <w:top w:val="none" w:sz="0" w:space="0" w:color="auto"/>
        <w:left w:val="none" w:sz="0" w:space="0" w:color="auto"/>
        <w:bottom w:val="none" w:sz="0" w:space="0" w:color="auto"/>
        <w:right w:val="none" w:sz="0" w:space="0" w:color="auto"/>
      </w:divBdr>
    </w:div>
    <w:div w:id="739451574">
      <w:bodyDiv w:val="1"/>
      <w:marLeft w:val="0"/>
      <w:marRight w:val="0"/>
      <w:marTop w:val="0"/>
      <w:marBottom w:val="0"/>
      <w:divBdr>
        <w:top w:val="none" w:sz="0" w:space="0" w:color="auto"/>
        <w:left w:val="none" w:sz="0" w:space="0" w:color="auto"/>
        <w:bottom w:val="none" w:sz="0" w:space="0" w:color="auto"/>
        <w:right w:val="none" w:sz="0" w:space="0" w:color="auto"/>
      </w:divBdr>
    </w:div>
    <w:div w:id="771629412">
      <w:bodyDiv w:val="1"/>
      <w:marLeft w:val="0"/>
      <w:marRight w:val="0"/>
      <w:marTop w:val="0"/>
      <w:marBottom w:val="0"/>
      <w:divBdr>
        <w:top w:val="none" w:sz="0" w:space="0" w:color="auto"/>
        <w:left w:val="none" w:sz="0" w:space="0" w:color="auto"/>
        <w:bottom w:val="none" w:sz="0" w:space="0" w:color="auto"/>
        <w:right w:val="none" w:sz="0" w:space="0" w:color="auto"/>
      </w:divBdr>
    </w:div>
    <w:div w:id="798960255">
      <w:bodyDiv w:val="1"/>
      <w:marLeft w:val="0"/>
      <w:marRight w:val="0"/>
      <w:marTop w:val="0"/>
      <w:marBottom w:val="0"/>
      <w:divBdr>
        <w:top w:val="none" w:sz="0" w:space="0" w:color="auto"/>
        <w:left w:val="none" w:sz="0" w:space="0" w:color="auto"/>
        <w:bottom w:val="none" w:sz="0" w:space="0" w:color="auto"/>
        <w:right w:val="none" w:sz="0" w:space="0" w:color="auto"/>
      </w:divBdr>
    </w:div>
    <w:div w:id="891356142">
      <w:bodyDiv w:val="1"/>
      <w:marLeft w:val="0"/>
      <w:marRight w:val="0"/>
      <w:marTop w:val="0"/>
      <w:marBottom w:val="0"/>
      <w:divBdr>
        <w:top w:val="none" w:sz="0" w:space="0" w:color="auto"/>
        <w:left w:val="none" w:sz="0" w:space="0" w:color="auto"/>
        <w:bottom w:val="none" w:sz="0" w:space="0" w:color="auto"/>
        <w:right w:val="none" w:sz="0" w:space="0" w:color="auto"/>
      </w:divBdr>
    </w:div>
    <w:div w:id="927274428">
      <w:bodyDiv w:val="1"/>
      <w:marLeft w:val="0"/>
      <w:marRight w:val="0"/>
      <w:marTop w:val="0"/>
      <w:marBottom w:val="0"/>
      <w:divBdr>
        <w:top w:val="none" w:sz="0" w:space="0" w:color="auto"/>
        <w:left w:val="none" w:sz="0" w:space="0" w:color="auto"/>
        <w:bottom w:val="none" w:sz="0" w:space="0" w:color="auto"/>
        <w:right w:val="none" w:sz="0" w:space="0" w:color="auto"/>
      </w:divBdr>
    </w:div>
    <w:div w:id="1024403333">
      <w:bodyDiv w:val="1"/>
      <w:marLeft w:val="0"/>
      <w:marRight w:val="0"/>
      <w:marTop w:val="0"/>
      <w:marBottom w:val="0"/>
      <w:divBdr>
        <w:top w:val="none" w:sz="0" w:space="0" w:color="auto"/>
        <w:left w:val="none" w:sz="0" w:space="0" w:color="auto"/>
        <w:bottom w:val="none" w:sz="0" w:space="0" w:color="auto"/>
        <w:right w:val="none" w:sz="0" w:space="0" w:color="auto"/>
      </w:divBdr>
    </w:div>
    <w:div w:id="1087993096">
      <w:bodyDiv w:val="1"/>
      <w:marLeft w:val="0"/>
      <w:marRight w:val="0"/>
      <w:marTop w:val="0"/>
      <w:marBottom w:val="0"/>
      <w:divBdr>
        <w:top w:val="none" w:sz="0" w:space="0" w:color="auto"/>
        <w:left w:val="none" w:sz="0" w:space="0" w:color="auto"/>
        <w:bottom w:val="none" w:sz="0" w:space="0" w:color="auto"/>
        <w:right w:val="none" w:sz="0" w:space="0" w:color="auto"/>
      </w:divBdr>
    </w:div>
    <w:div w:id="1516994529">
      <w:bodyDiv w:val="1"/>
      <w:marLeft w:val="0"/>
      <w:marRight w:val="0"/>
      <w:marTop w:val="0"/>
      <w:marBottom w:val="0"/>
      <w:divBdr>
        <w:top w:val="none" w:sz="0" w:space="0" w:color="auto"/>
        <w:left w:val="none" w:sz="0" w:space="0" w:color="auto"/>
        <w:bottom w:val="none" w:sz="0" w:space="0" w:color="auto"/>
        <w:right w:val="none" w:sz="0" w:space="0" w:color="auto"/>
      </w:divBdr>
    </w:div>
    <w:div w:id="1827357694">
      <w:bodyDiv w:val="1"/>
      <w:marLeft w:val="0"/>
      <w:marRight w:val="0"/>
      <w:marTop w:val="0"/>
      <w:marBottom w:val="0"/>
      <w:divBdr>
        <w:top w:val="none" w:sz="0" w:space="0" w:color="auto"/>
        <w:left w:val="none" w:sz="0" w:space="0" w:color="auto"/>
        <w:bottom w:val="none" w:sz="0" w:space="0" w:color="auto"/>
        <w:right w:val="none" w:sz="0" w:space="0" w:color="auto"/>
      </w:divBdr>
    </w:div>
    <w:div w:id="1865051048">
      <w:bodyDiv w:val="1"/>
      <w:marLeft w:val="0"/>
      <w:marRight w:val="0"/>
      <w:marTop w:val="0"/>
      <w:marBottom w:val="0"/>
      <w:divBdr>
        <w:top w:val="none" w:sz="0" w:space="0" w:color="auto"/>
        <w:left w:val="none" w:sz="0" w:space="0" w:color="auto"/>
        <w:bottom w:val="none" w:sz="0" w:space="0" w:color="auto"/>
        <w:right w:val="none" w:sz="0" w:space="0" w:color="auto"/>
      </w:divBdr>
    </w:div>
    <w:div w:id="1936398183">
      <w:bodyDiv w:val="1"/>
      <w:marLeft w:val="0"/>
      <w:marRight w:val="0"/>
      <w:marTop w:val="0"/>
      <w:marBottom w:val="0"/>
      <w:divBdr>
        <w:top w:val="none" w:sz="0" w:space="0" w:color="auto"/>
        <w:left w:val="none" w:sz="0" w:space="0" w:color="auto"/>
        <w:bottom w:val="none" w:sz="0" w:space="0" w:color="auto"/>
        <w:right w:val="none" w:sz="0" w:space="0" w:color="auto"/>
      </w:divBdr>
    </w:div>
    <w:div w:id="199544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fao.org/employment/home/en/"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FAO\Template\Adm213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Handbook xmlns="6e29c278-dfe2-456e-a241-871b4ca504d4">
      <Url>http://intranet.fao.org/faohandbook/area/human_resources/selection_process_for_the_employment_of_consultants_and_psa_subscribers/how_to/</Url>
      <Description>Learn more..</Description>
    </Handbook>
    <Category xmlns="6e29c278-dfe2-456e-a241-871b4ca504d4">Enter Choice 1</Category>
    <qvzs xmlns="6e29c278-dfe2-456e-a241-871b4ca504d4">EOI_Consultants_PSA.docx</qvzs>
    <Owner xmlns="6e29c278-dfe2-456e-a241-871b4ca504d4">OHR</Owner>
    <Code xmlns="6e29c278-dfe2-456e-a241-871b4ca504d4">Expression of Interest_Cons_PSA</Cod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1674486090EC4CBFCDD8DA0D0AB24F" ma:contentTypeVersion="11" ma:contentTypeDescription="Create a new document." ma:contentTypeScope="" ma:versionID="86369a6ac802868ecd5d4cb69987cebf">
  <xsd:schema xmlns:xsd="http://www.w3.org/2001/XMLSchema" xmlns:xs="http://www.w3.org/2001/XMLSchema" xmlns:p="http://schemas.microsoft.com/office/2006/metadata/properties" xmlns:ns2="ac7989dc-a88e-4c3f-9c4b-ef3e8cfcc588" xmlns:ns3="6e29c278-dfe2-456e-a241-871b4ca504d4" targetNamespace="http://schemas.microsoft.com/office/2006/metadata/properties" ma:root="true" ma:fieldsID="7fb939f21baa010bbeb88cc70042f507" ns2:_="" ns3:_="">
    <xsd:import namespace="ac7989dc-a88e-4c3f-9c4b-ef3e8cfcc588"/>
    <xsd:import namespace="6e29c278-dfe2-456e-a241-871b4ca504d4"/>
    <xsd:element name="properties">
      <xsd:complexType>
        <xsd:sequence>
          <xsd:element name="documentManagement">
            <xsd:complexType>
              <xsd:all>
                <xsd:element ref="ns2:_dlc_DocId" minOccurs="0"/>
                <xsd:element ref="ns2:_dlc_DocIdUrl" minOccurs="0"/>
                <xsd:element ref="ns2:_dlc_DocIdPersistId" minOccurs="0"/>
                <xsd:element ref="ns3:Owner" minOccurs="0"/>
                <xsd:element ref="ns3:Handbook" minOccurs="0"/>
                <xsd:element ref="ns3:Category" minOccurs="0"/>
                <xsd:element ref="ns3:Code"/>
                <xsd:element ref="ns3:qvz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989dc-a88e-4c3f-9c4b-ef3e8cfcc58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29c278-dfe2-456e-a241-871b4ca504d4" elementFormDefault="qualified">
    <xsd:import namespace="http://schemas.microsoft.com/office/2006/documentManagement/types"/>
    <xsd:import namespace="http://schemas.microsoft.com/office/infopath/2007/PartnerControls"/>
    <xsd:element name="Owner" ma:index="12" nillable="true" ma:displayName="Owner" ma:internalName="Owner">
      <xsd:simpleType>
        <xsd:restriction base="dms:Text">
          <xsd:maxLength value="255"/>
        </xsd:restriction>
      </xsd:simpleType>
    </xsd:element>
    <xsd:element name="Handbook" ma:index="13" nillable="true" ma:displayName="Handbook" ma:format="Hyperlink" ma:internalName="Handbook">
      <xsd:complexType>
        <xsd:complexContent>
          <xsd:extension base="dms:URL">
            <xsd:sequence>
              <xsd:element name="Url" type="dms:ValidUrl" minOccurs="0" nillable="true"/>
              <xsd:element name="Description" type="xsd:string" nillable="true"/>
            </xsd:sequence>
          </xsd:extension>
        </xsd:complexContent>
      </xsd:complexType>
    </xsd:element>
    <xsd:element name="Category" ma:index="14" nillable="true" ma:displayName="Category" ma:default="Enter Choice 1" ma:format="Dropdown" ma:internalName="Category">
      <xsd:simpleType>
        <xsd:restriction base="dms:Choice">
          <xsd:enumeration value="Enter Choice 1"/>
          <xsd:enumeration value="Enter Choice 2"/>
          <xsd:enumeration value="Enter Choice 3"/>
        </xsd:restriction>
      </xsd:simpleType>
    </xsd:element>
    <xsd:element name="Code" ma:index="15" ma:displayName="Code" ma:internalName="Code">
      <xsd:simpleType>
        <xsd:restriction base="dms:Text">
          <xsd:maxLength value="255"/>
        </xsd:restriction>
      </xsd:simpleType>
    </xsd:element>
    <xsd:element name="qvzs" ma:index="17" nillable="true" ma:displayName="Original Filename" ma:internalName="qvz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A0506-B080-4DE9-9040-BA9E3E0A5B32}">
  <ds:schemaRefs>
    <ds:schemaRef ds:uri="http://schemas.microsoft.com/office/2006/metadata/properties"/>
    <ds:schemaRef ds:uri="http://schemas.microsoft.com/office/infopath/2007/PartnerControls"/>
    <ds:schemaRef ds:uri="6e29c278-dfe2-456e-a241-871b4ca504d4"/>
  </ds:schemaRefs>
</ds:datastoreItem>
</file>

<file path=customXml/itemProps2.xml><?xml version="1.0" encoding="utf-8"?>
<ds:datastoreItem xmlns:ds="http://schemas.openxmlformats.org/officeDocument/2006/customXml" ds:itemID="{2C78A693-4E59-4B51-9A1B-7B6E42843069}">
  <ds:schemaRefs>
    <ds:schemaRef ds:uri="http://schemas.microsoft.com/sharepoint/events"/>
  </ds:schemaRefs>
</ds:datastoreItem>
</file>

<file path=customXml/itemProps3.xml><?xml version="1.0" encoding="utf-8"?>
<ds:datastoreItem xmlns:ds="http://schemas.openxmlformats.org/officeDocument/2006/customXml" ds:itemID="{2336BE04-1DAD-4B15-A808-50DB59282F0B}">
  <ds:schemaRefs>
    <ds:schemaRef ds:uri="http://schemas.microsoft.com/sharepoint/v3/contenttype/forms"/>
  </ds:schemaRefs>
</ds:datastoreItem>
</file>

<file path=customXml/itemProps4.xml><?xml version="1.0" encoding="utf-8"?>
<ds:datastoreItem xmlns:ds="http://schemas.openxmlformats.org/officeDocument/2006/customXml" ds:itemID="{807DAD40-DBEA-4A9E-AFB8-16645129B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989dc-a88e-4c3f-9c4b-ef3e8cfcc588"/>
    <ds:schemaRef ds:uri="6e29c278-dfe2-456e-a241-871b4ca50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43FE8E-B527-49D8-97A9-A2BAD44D1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Adm213e</Template>
  <TotalTime>0</TotalTime>
  <Pages>2</Pages>
  <Words>1005</Words>
  <Characters>6596</Characters>
  <Application>Microsoft Office Word</Application>
  <DocSecurity>0</DocSecurity>
  <Lines>146</Lines>
  <Paragraphs>86</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Call for Expression of Interest/ Vacancy Announcement for PSAs, Consultants</vt:lpstr>
      <vt:lpstr>Call for Expression of Interest/ Vacancy Announcement for PSAs, Consultants</vt:lpstr>
      <vt:lpstr>Call for Expression of Interest/ Vacancy Announcement for PSAs, Consultants</vt:lpstr>
    </vt:vector>
  </TitlesOfParts>
  <Company>FAO of the UN</Company>
  <LinksUpToDate>false</LinksUpToDate>
  <CharactersWithSpaces>7515</CharactersWithSpaces>
  <SharedDoc>false</SharedDoc>
  <HLinks>
    <vt:vector size="6" baseType="variant">
      <vt:variant>
        <vt:i4>7929888</vt:i4>
      </vt:variant>
      <vt:variant>
        <vt:i4>39</vt:i4>
      </vt:variant>
      <vt:variant>
        <vt:i4>0</vt:i4>
      </vt:variant>
      <vt:variant>
        <vt:i4>5</vt:i4>
      </vt:variant>
      <vt:variant>
        <vt:lpwstr>http://icsc.un.org/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Expression of Interest/ Vacancy Announcement for PSAs, Consultants</dc:title>
  <dc:creator>Cristina DeGodo (CSPP)</dc:creator>
  <cp:lastModifiedBy>Para, Catalina (FAOMD)</cp:lastModifiedBy>
  <cp:revision>2</cp:revision>
  <cp:lastPrinted>2016-08-31T14:19:00Z</cp:lastPrinted>
  <dcterms:created xsi:type="dcterms:W3CDTF">2026-10-20T09:21:00Z</dcterms:created>
  <dcterms:modified xsi:type="dcterms:W3CDTF">2026-10-20T09:21:00Z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0x010100451674486090EC4CBFCDD8DA0D0AB24F</vt:lpwstr>
  </property>
</Properties>
</file>