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8A15CD" w:rsidRPr="008A15CD" w14:paraId="2E89B979" w14:textId="77777777" w:rsidTr="008A15CD">
        <w:tc>
          <w:tcPr>
            <w:tcW w:w="3085" w:type="dxa"/>
            <w:vAlign w:val="center"/>
          </w:tcPr>
          <w:p w14:paraId="46732477" w14:textId="77777777" w:rsidR="000004D1" w:rsidRPr="008A15CD" w:rsidRDefault="000004D1" w:rsidP="000004D1">
            <w:pPr>
              <w:spacing w:after="60"/>
              <w:rPr>
                <w:rFonts w:asciiTheme="majorBidi" w:hAnsiTheme="majorBidi" w:cstheme="majorBidi"/>
                <w:noProof/>
                <w:lang w:eastAsia="en-GB"/>
              </w:rPr>
            </w:pPr>
            <w:r w:rsidRPr="008A15CD">
              <w:rPr>
                <w:rFonts w:asciiTheme="majorBidi" w:hAnsiTheme="majorBidi" w:cstheme="majorBidi"/>
                <w:noProof/>
                <w:lang w:eastAsia="zh-CN"/>
              </w:rPr>
              <w:drawing>
                <wp:inline distT="0" distB="0" distL="0" distR="0" wp14:anchorId="0D2ED8E3" wp14:editId="5943320A">
                  <wp:extent cx="1724188" cy="54346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375" cy="543839"/>
                          </a:xfrm>
                          <a:prstGeom prst="rect">
                            <a:avLst/>
                          </a:prstGeom>
                        </pic:spPr>
                      </pic:pic>
                    </a:graphicData>
                  </a:graphic>
                </wp:inline>
              </w:drawing>
            </w:r>
          </w:p>
        </w:tc>
        <w:tc>
          <w:tcPr>
            <w:tcW w:w="6157" w:type="dxa"/>
            <w:vAlign w:val="center"/>
          </w:tcPr>
          <w:p w14:paraId="65ADE1C1" w14:textId="77777777" w:rsidR="00AA3E52" w:rsidRDefault="00AA3E52" w:rsidP="00AA3E52">
            <w:pPr>
              <w:spacing w:after="60"/>
              <w:jc w:val="center"/>
              <w:rPr>
                <w:b/>
                <w:bCs/>
                <w:sz w:val="36"/>
                <w:szCs w:val="36"/>
              </w:rPr>
            </w:pPr>
            <w:r w:rsidRPr="008A15CD">
              <w:rPr>
                <w:b/>
                <w:bCs/>
                <w:sz w:val="36"/>
                <w:szCs w:val="36"/>
              </w:rPr>
              <w:t>Terms of Reference</w:t>
            </w:r>
          </w:p>
          <w:p w14:paraId="4A4AB189" w14:textId="5B754BAD" w:rsidR="000004D1" w:rsidRPr="008A15CD" w:rsidRDefault="000004D1" w:rsidP="000004D1">
            <w:pPr>
              <w:spacing w:after="60"/>
              <w:rPr>
                <w:rFonts w:cstheme="minorHAnsi"/>
                <w:b/>
                <w:bCs/>
                <w:noProof/>
                <w:sz w:val="36"/>
                <w:szCs w:val="36"/>
                <w:lang w:eastAsia="en-GB"/>
              </w:rPr>
            </w:pPr>
          </w:p>
        </w:tc>
      </w:tr>
    </w:tbl>
    <w:p w14:paraId="19FB039D" w14:textId="77777777" w:rsidR="00AA3E52" w:rsidRPr="008A15CD" w:rsidRDefault="00AA3E52" w:rsidP="00C05E37">
      <w:pPr>
        <w:spacing w:after="60" w:line="240" w:lineRule="auto"/>
        <w:jc w:val="center"/>
        <w:rPr>
          <w:b/>
          <w:bCs/>
          <w:sz w:val="36"/>
          <w:szCs w:val="36"/>
        </w:rPr>
      </w:pPr>
    </w:p>
    <w:p w14:paraId="3CF5F938" w14:textId="0B35D08B" w:rsidR="00F141FB" w:rsidRPr="00E547C4" w:rsidRDefault="00B13252" w:rsidP="005B03E7">
      <w:pPr>
        <w:pStyle w:val="ListParagraph"/>
        <w:numPr>
          <w:ilvl w:val="0"/>
          <w:numId w:val="1"/>
        </w:numPr>
        <w:spacing w:after="0" w:line="240" w:lineRule="auto"/>
        <w:jc w:val="both"/>
        <w:rPr>
          <w:rFonts w:cstheme="minorHAnsi"/>
        </w:rPr>
      </w:pPr>
      <w:r w:rsidRPr="00E547C4">
        <w:rPr>
          <w:rFonts w:cstheme="minorHAnsi"/>
          <w:b/>
          <w:bCs/>
        </w:rPr>
        <w:t>*</w:t>
      </w:r>
      <w:r w:rsidR="00CF48C5" w:rsidRPr="00E547C4">
        <w:rPr>
          <w:rFonts w:cstheme="minorHAnsi"/>
          <w:b/>
          <w:bCs/>
        </w:rPr>
        <w:t>Purpose</w:t>
      </w:r>
      <w:r w:rsidR="00DD12DB" w:rsidRPr="00E547C4">
        <w:rPr>
          <w:rFonts w:cstheme="minorHAnsi"/>
          <w:b/>
          <w:bCs/>
        </w:rPr>
        <w:t xml:space="preserve"> </w:t>
      </w:r>
    </w:p>
    <w:p w14:paraId="13867249" w14:textId="46CEFED4" w:rsidR="00F141FB" w:rsidRPr="00F141FB" w:rsidRDefault="00F141FB" w:rsidP="00F141FB">
      <w:pPr>
        <w:spacing w:after="0"/>
        <w:jc w:val="both"/>
        <w:rPr>
          <w:rFonts w:cstheme="minorHAnsi"/>
        </w:rPr>
      </w:pPr>
      <w:r w:rsidRPr="00F141FB">
        <w:rPr>
          <w:rFonts w:cstheme="minorHAnsi"/>
        </w:rPr>
        <w:t xml:space="preserve">To support National Agency for Public Health in delivery </w:t>
      </w:r>
      <w:r w:rsidR="00717017">
        <w:rPr>
          <w:rFonts w:cstheme="minorHAnsi"/>
        </w:rPr>
        <w:t>of</w:t>
      </w:r>
      <w:r w:rsidRPr="00F141FB">
        <w:rPr>
          <w:rFonts w:cstheme="minorHAnsi"/>
        </w:rPr>
        <w:t xml:space="preserve"> fuel </w:t>
      </w:r>
      <w:r w:rsidR="00717017">
        <w:rPr>
          <w:rFonts w:cstheme="minorHAnsi"/>
        </w:rPr>
        <w:t>needed</w:t>
      </w:r>
      <w:r w:rsidRPr="00F141FB">
        <w:rPr>
          <w:rFonts w:cstheme="minorHAnsi"/>
        </w:rPr>
        <w:t xml:space="preserve"> for further distribution </w:t>
      </w:r>
      <w:bookmarkStart w:id="0" w:name="_Hlk104558139"/>
      <w:r w:rsidRPr="00F141FB">
        <w:rPr>
          <w:rFonts w:cstheme="minorHAnsi"/>
        </w:rPr>
        <w:t xml:space="preserve">of vaccines </w:t>
      </w:r>
      <w:bookmarkEnd w:id="0"/>
      <w:r w:rsidRPr="00F141FB">
        <w:rPr>
          <w:rFonts w:cstheme="minorHAnsi"/>
        </w:rPr>
        <w:t xml:space="preserve">and immunization supplies to all vaccine warehouses and to continue regular high quality immunization supportive supervision visits. </w:t>
      </w:r>
    </w:p>
    <w:p w14:paraId="749B532A" w14:textId="77777777" w:rsidR="0075541B" w:rsidRPr="0075541B" w:rsidRDefault="0075541B" w:rsidP="0075541B">
      <w:pPr>
        <w:spacing w:after="0"/>
        <w:ind w:left="28"/>
        <w:rPr>
          <w:rFonts w:cstheme="minorHAnsi"/>
          <w:sz w:val="20"/>
          <w:szCs w:val="20"/>
        </w:rPr>
      </w:pPr>
    </w:p>
    <w:p w14:paraId="3FD17797"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DD12DB" w:rsidRPr="008A15CD">
        <w:rPr>
          <w:rFonts w:cstheme="minorHAnsi"/>
          <w:b/>
          <w:bCs/>
        </w:rPr>
        <w:t>Background</w:t>
      </w:r>
    </w:p>
    <w:p w14:paraId="2918AB99" w14:textId="4E3BEBA0" w:rsidR="00D633C3" w:rsidRDefault="00D633C3" w:rsidP="001A5CF8">
      <w:pPr>
        <w:spacing w:after="0"/>
        <w:ind w:left="28"/>
        <w:jc w:val="both"/>
        <w:rPr>
          <w:rFonts w:cstheme="minorHAnsi"/>
        </w:rPr>
      </w:pPr>
      <w:bookmarkStart w:id="1" w:name="_Hlk99018308"/>
    </w:p>
    <w:p w14:paraId="3C102C40" w14:textId="6A32FF98" w:rsidR="00D633C3" w:rsidRPr="00D633C3" w:rsidRDefault="00D633C3" w:rsidP="00D633C3">
      <w:pPr>
        <w:spacing w:after="0"/>
        <w:ind w:left="28"/>
        <w:jc w:val="both"/>
        <w:rPr>
          <w:rFonts w:cstheme="minorHAnsi"/>
        </w:rPr>
      </w:pPr>
      <w:r>
        <w:rPr>
          <w:rFonts w:cstheme="minorHAnsi"/>
        </w:rPr>
        <w:t xml:space="preserve">Supportive supervision visits </w:t>
      </w:r>
      <w:r w:rsidRPr="00D633C3">
        <w:rPr>
          <w:rFonts w:cstheme="minorHAnsi"/>
        </w:rPr>
        <w:t xml:space="preserve">encourage open </w:t>
      </w:r>
      <w:r w:rsidR="00B1139B">
        <w:rPr>
          <w:rFonts w:cstheme="minorHAnsi"/>
        </w:rPr>
        <w:t xml:space="preserve">new </w:t>
      </w:r>
      <w:r w:rsidRPr="00D633C3">
        <w:rPr>
          <w:rFonts w:cstheme="minorHAnsi"/>
        </w:rPr>
        <w:t>communication and building team approaches that facilitate problem solving</w:t>
      </w:r>
      <w:r w:rsidR="00B1139B">
        <w:rPr>
          <w:rFonts w:cstheme="minorHAnsi"/>
        </w:rPr>
        <w:t xml:space="preserve"> in vaccination process</w:t>
      </w:r>
      <w:r w:rsidRPr="00D633C3">
        <w:rPr>
          <w:rFonts w:cstheme="minorHAnsi"/>
        </w:rPr>
        <w:t>. It focuses on monitoring performance in achieving objectives, using data for decision-making, and working with staff to ensure that new tasks are properly implemented.</w:t>
      </w:r>
    </w:p>
    <w:p w14:paraId="537E54E3" w14:textId="48A38A92" w:rsidR="00D633C3" w:rsidRPr="00D633C3" w:rsidRDefault="00D633C3" w:rsidP="00D633C3">
      <w:pPr>
        <w:spacing w:after="0"/>
        <w:ind w:left="28"/>
        <w:jc w:val="both"/>
        <w:rPr>
          <w:rFonts w:cstheme="minorHAnsi"/>
        </w:rPr>
      </w:pPr>
      <w:r w:rsidRPr="00D633C3">
        <w:rPr>
          <w:rFonts w:cstheme="minorHAnsi"/>
        </w:rPr>
        <w:t xml:space="preserve">An evaluation of the </w:t>
      </w:r>
      <w:r w:rsidR="00F141FB">
        <w:rPr>
          <w:rFonts w:cstheme="minorHAnsi"/>
        </w:rPr>
        <w:t>immunization</w:t>
      </w:r>
      <w:r w:rsidR="00B1139B">
        <w:rPr>
          <w:rFonts w:cstheme="minorHAnsi"/>
        </w:rPr>
        <w:t xml:space="preserve"> programme</w:t>
      </w:r>
      <w:r w:rsidRPr="00D633C3">
        <w:rPr>
          <w:rFonts w:cstheme="minorHAnsi"/>
        </w:rPr>
        <w:t xml:space="preserve"> serves as the foundation for the strategic planning process of a program and should therefore be of the highest quality and tailored to meet the needs of the country. It should aim to have an impact on the quality and access of immunization services and contribute to the mobilization of resources for the program.</w:t>
      </w:r>
    </w:p>
    <w:p w14:paraId="308B66CD" w14:textId="36F085E8" w:rsidR="00D633C3" w:rsidRPr="00D633C3" w:rsidRDefault="00D633C3" w:rsidP="00D633C3">
      <w:pPr>
        <w:spacing w:after="0"/>
        <w:ind w:left="28"/>
        <w:jc w:val="both"/>
        <w:rPr>
          <w:rFonts w:cstheme="minorHAnsi"/>
        </w:rPr>
      </w:pPr>
      <w:r w:rsidRPr="00D633C3">
        <w:rPr>
          <w:rFonts w:cstheme="minorHAnsi"/>
        </w:rPr>
        <w:t>The evaluation examines the strengths and weaknesses of the program, the effectiveness and efficiency of its activities and its impact on morbidity</w:t>
      </w:r>
      <w:r w:rsidR="003D5455">
        <w:rPr>
          <w:rFonts w:cstheme="minorHAnsi"/>
        </w:rPr>
        <w:t xml:space="preserve"> of vaccine preventable diseases,</w:t>
      </w:r>
      <w:r w:rsidRPr="00D633C3">
        <w:rPr>
          <w:rFonts w:cstheme="minorHAnsi"/>
        </w:rPr>
        <w:t xml:space="preserve"> </w:t>
      </w:r>
      <w:r w:rsidR="003D5455">
        <w:rPr>
          <w:rFonts w:cstheme="minorHAnsi"/>
        </w:rPr>
        <w:t>i</w:t>
      </w:r>
      <w:r w:rsidRPr="00D633C3">
        <w:rPr>
          <w:rFonts w:cstheme="minorHAnsi"/>
        </w:rPr>
        <w:t>t also characterizes the program's ability to adapt to new requirements.</w:t>
      </w:r>
    </w:p>
    <w:p w14:paraId="6BCB2A32" w14:textId="6EF3943F" w:rsidR="00D633C3" w:rsidRDefault="00D633C3" w:rsidP="00D633C3">
      <w:pPr>
        <w:spacing w:after="0"/>
        <w:ind w:left="28"/>
        <w:jc w:val="both"/>
        <w:rPr>
          <w:rFonts w:cstheme="minorHAnsi"/>
        </w:rPr>
      </w:pPr>
      <w:r w:rsidRPr="00D633C3">
        <w:rPr>
          <w:rFonts w:cstheme="minorHAnsi"/>
        </w:rPr>
        <w:t>The multidisciplinary evaluation is designed to examine the current conditions that influence the effective achievement of the objectives of the program. It also aims to identify the factors that should be considered in the short and medium term to ensure the success of the program.</w:t>
      </w:r>
    </w:p>
    <w:p w14:paraId="51C002E5" w14:textId="3E1D2E9A" w:rsidR="00D633C3" w:rsidRDefault="003D5455" w:rsidP="001A5CF8">
      <w:pPr>
        <w:spacing w:after="0"/>
        <w:ind w:left="28"/>
        <w:jc w:val="both"/>
        <w:rPr>
          <w:rFonts w:cstheme="minorHAnsi"/>
        </w:rPr>
      </w:pPr>
      <w:r>
        <w:rPr>
          <w:rFonts w:cstheme="minorHAnsi"/>
        </w:rPr>
        <w:t xml:space="preserve">Due to implementation of </w:t>
      </w:r>
      <w:r w:rsidR="008F7960">
        <w:rPr>
          <w:rFonts w:cstheme="minorHAnsi"/>
        </w:rPr>
        <w:t xml:space="preserve">COVID-19 vaccines and increasing vaccination coverage up to 70% </w:t>
      </w:r>
      <w:r w:rsidR="00B05466">
        <w:rPr>
          <w:rFonts w:cstheme="minorHAnsi"/>
        </w:rPr>
        <w:t xml:space="preserve">national authorities needs support in transporting of vaccines and </w:t>
      </w:r>
      <w:r w:rsidR="008C173E">
        <w:rPr>
          <w:rFonts w:cstheme="minorHAnsi"/>
        </w:rPr>
        <w:t>supplies</w:t>
      </w:r>
      <w:r w:rsidR="00B05466">
        <w:rPr>
          <w:rFonts w:cstheme="minorHAnsi"/>
        </w:rPr>
        <w:t>, but more important are the supportive supervision visits.</w:t>
      </w:r>
    </w:p>
    <w:p w14:paraId="7D37DA32" w14:textId="620A32C8" w:rsidR="007E529E" w:rsidRDefault="00B05466" w:rsidP="001A5CF8">
      <w:pPr>
        <w:spacing w:after="0"/>
        <w:ind w:left="28"/>
        <w:jc w:val="both"/>
        <w:rPr>
          <w:rFonts w:cstheme="minorHAnsi"/>
        </w:rPr>
      </w:pPr>
      <w:r>
        <w:rPr>
          <w:rFonts w:cstheme="minorHAnsi"/>
        </w:rPr>
        <w:t xml:space="preserve">National Agency for Public Health under Ministry of Health is </w:t>
      </w:r>
      <w:r w:rsidR="00717017">
        <w:rPr>
          <w:rFonts w:cstheme="minorHAnsi"/>
        </w:rPr>
        <w:t xml:space="preserve">the </w:t>
      </w:r>
      <w:r w:rsidR="00994058">
        <w:rPr>
          <w:rFonts w:cstheme="minorHAnsi"/>
        </w:rPr>
        <w:t xml:space="preserve">main authority </w:t>
      </w:r>
      <w:r w:rsidR="007951C8">
        <w:rPr>
          <w:rFonts w:cstheme="minorHAnsi"/>
        </w:rPr>
        <w:t>responsible for effective vaccine management, including</w:t>
      </w:r>
      <w:r w:rsidR="00994058">
        <w:rPr>
          <w:rFonts w:cstheme="minorHAnsi"/>
        </w:rPr>
        <w:t xml:space="preserve"> vaccine</w:t>
      </w:r>
      <w:r w:rsidR="007951C8">
        <w:rPr>
          <w:rFonts w:cstheme="minorHAnsi"/>
        </w:rPr>
        <w:t>s and</w:t>
      </w:r>
      <w:r w:rsidR="009B7CFC">
        <w:rPr>
          <w:rFonts w:cstheme="minorHAnsi"/>
        </w:rPr>
        <w:t xml:space="preserve"> </w:t>
      </w:r>
      <w:r w:rsidR="007951C8">
        <w:rPr>
          <w:rFonts w:cstheme="minorHAnsi"/>
        </w:rPr>
        <w:t>supplies distribution</w:t>
      </w:r>
      <w:r w:rsidR="009B7CFC">
        <w:rPr>
          <w:rFonts w:cstheme="minorHAnsi"/>
        </w:rPr>
        <w:t xml:space="preserve"> to</w:t>
      </w:r>
      <w:r w:rsidR="00994058">
        <w:rPr>
          <w:rFonts w:cstheme="minorHAnsi"/>
        </w:rPr>
        <w:t xml:space="preserve"> all health</w:t>
      </w:r>
      <w:r w:rsidR="009B7CFC">
        <w:rPr>
          <w:rFonts w:cstheme="minorHAnsi"/>
        </w:rPr>
        <w:t xml:space="preserve"> care</w:t>
      </w:r>
      <w:r w:rsidR="00994058">
        <w:rPr>
          <w:rFonts w:cstheme="minorHAnsi"/>
        </w:rPr>
        <w:t xml:space="preserve"> </w:t>
      </w:r>
      <w:r w:rsidR="008C173E">
        <w:rPr>
          <w:rFonts w:cstheme="minorHAnsi"/>
        </w:rPr>
        <w:t>institutions</w:t>
      </w:r>
      <w:r w:rsidR="00994058">
        <w:rPr>
          <w:rFonts w:cstheme="minorHAnsi"/>
        </w:rPr>
        <w:t xml:space="preserve"> </w:t>
      </w:r>
      <w:r w:rsidR="009B7CFC">
        <w:rPr>
          <w:rFonts w:cstheme="minorHAnsi"/>
        </w:rPr>
        <w:t xml:space="preserve">and provide immunization supportive </w:t>
      </w:r>
      <w:r w:rsidR="007E529E">
        <w:rPr>
          <w:rFonts w:cstheme="minorHAnsi"/>
        </w:rPr>
        <w:t>supervision</w:t>
      </w:r>
      <w:r w:rsidR="00994058">
        <w:rPr>
          <w:rFonts w:cstheme="minorHAnsi"/>
        </w:rPr>
        <w:t xml:space="preserve">. </w:t>
      </w:r>
    </w:p>
    <w:p w14:paraId="06C2F95C" w14:textId="35F80F2B" w:rsidR="00B05466" w:rsidRPr="00CB6CDF" w:rsidRDefault="00717017" w:rsidP="001A5CF8">
      <w:pPr>
        <w:spacing w:after="0"/>
        <w:ind w:left="28"/>
        <w:jc w:val="both"/>
        <w:rPr>
          <w:rFonts w:cstheme="minorHAnsi"/>
          <w:lang w:val="en-US"/>
        </w:rPr>
      </w:pPr>
      <w:r>
        <w:rPr>
          <w:rFonts w:cstheme="minorHAnsi"/>
        </w:rPr>
        <w:t>Starting with the implementation of vaccination programme against COVID-19, t</w:t>
      </w:r>
      <w:r w:rsidR="00994058">
        <w:rPr>
          <w:rFonts w:cstheme="minorHAnsi"/>
        </w:rPr>
        <w:t xml:space="preserve">he </w:t>
      </w:r>
      <w:r w:rsidR="009B7CFC">
        <w:rPr>
          <w:rFonts w:cstheme="minorHAnsi"/>
        </w:rPr>
        <w:t xml:space="preserve">immunization </w:t>
      </w:r>
      <w:r w:rsidR="007E529E">
        <w:rPr>
          <w:rFonts w:cstheme="minorHAnsi"/>
        </w:rPr>
        <w:t xml:space="preserve">supervision visits and </w:t>
      </w:r>
      <w:r w:rsidR="00994058">
        <w:rPr>
          <w:rFonts w:cstheme="minorHAnsi"/>
        </w:rPr>
        <w:t xml:space="preserve">deliveries increased several </w:t>
      </w:r>
      <w:r w:rsidR="008C173E">
        <w:rPr>
          <w:rFonts w:cstheme="minorHAnsi"/>
        </w:rPr>
        <w:t>times</w:t>
      </w:r>
      <w:r w:rsidR="00994058">
        <w:rPr>
          <w:rFonts w:cstheme="minorHAnsi"/>
        </w:rPr>
        <w:t xml:space="preserve">. In total </w:t>
      </w:r>
      <w:r>
        <w:rPr>
          <w:rFonts w:cstheme="minorHAnsi"/>
        </w:rPr>
        <w:t>the NAPH is</w:t>
      </w:r>
      <w:r w:rsidR="00994058">
        <w:rPr>
          <w:rFonts w:cstheme="minorHAnsi"/>
        </w:rPr>
        <w:t xml:space="preserve"> providing </w:t>
      </w:r>
      <w:r w:rsidR="00083FCB">
        <w:rPr>
          <w:rFonts w:cstheme="minorHAnsi"/>
        </w:rPr>
        <w:t xml:space="preserve">services for 44 regional vaccines warehouses and more than 1.300 vaccination </w:t>
      </w:r>
      <w:r w:rsidR="00855127">
        <w:rPr>
          <w:rFonts w:cstheme="minorHAnsi"/>
        </w:rPr>
        <w:t>centres</w:t>
      </w:r>
      <w:r w:rsidR="00083FCB">
        <w:rPr>
          <w:rFonts w:cstheme="minorHAnsi"/>
        </w:rPr>
        <w:t xml:space="preserve">. </w:t>
      </w:r>
      <w:r w:rsidR="004A144E">
        <w:rPr>
          <w:rFonts w:cstheme="minorHAnsi"/>
        </w:rPr>
        <w:t xml:space="preserve">The </w:t>
      </w:r>
      <w:r w:rsidR="004F50D2">
        <w:rPr>
          <w:rFonts w:cstheme="minorHAnsi"/>
        </w:rPr>
        <w:t xml:space="preserve">distributing network of the </w:t>
      </w:r>
      <w:r w:rsidR="007E529E">
        <w:rPr>
          <w:rFonts w:cstheme="minorHAnsi"/>
        </w:rPr>
        <w:t>National Agency for Public Health</w:t>
      </w:r>
      <w:r w:rsidR="00083FCB">
        <w:rPr>
          <w:rFonts w:cstheme="minorHAnsi"/>
        </w:rPr>
        <w:t xml:space="preserve"> </w:t>
      </w:r>
      <w:r w:rsidR="004A144E">
        <w:rPr>
          <w:rFonts w:cstheme="minorHAnsi"/>
        </w:rPr>
        <w:t>is</w:t>
      </w:r>
      <w:r w:rsidR="00083FCB">
        <w:rPr>
          <w:rFonts w:cstheme="minorHAnsi"/>
        </w:rPr>
        <w:t xml:space="preserve"> </w:t>
      </w:r>
      <w:r w:rsidR="00083FCB" w:rsidRPr="006A23A7">
        <w:rPr>
          <w:rFonts w:cstheme="minorHAnsi"/>
          <w:b/>
          <w:bCs/>
        </w:rPr>
        <w:t>more than 100.000</w:t>
      </w:r>
      <w:r w:rsidR="004A144E">
        <w:rPr>
          <w:rFonts w:cstheme="minorHAnsi"/>
          <w:b/>
          <w:bCs/>
        </w:rPr>
        <w:t xml:space="preserve"> </w:t>
      </w:r>
      <w:r w:rsidR="00083FCB" w:rsidRPr="006A23A7">
        <w:rPr>
          <w:rFonts w:cstheme="minorHAnsi"/>
          <w:b/>
          <w:bCs/>
        </w:rPr>
        <w:t>km</w:t>
      </w:r>
      <w:r w:rsidR="00083FCB">
        <w:rPr>
          <w:rFonts w:cstheme="minorHAnsi"/>
        </w:rPr>
        <w:t xml:space="preserve"> </w:t>
      </w:r>
      <w:r w:rsidR="004F50D2">
        <w:rPr>
          <w:rFonts w:cstheme="minorHAnsi"/>
        </w:rPr>
        <w:t xml:space="preserve">covering </w:t>
      </w:r>
      <w:r w:rsidR="008E3FDE">
        <w:rPr>
          <w:rFonts w:cstheme="minorHAnsi"/>
        </w:rPr>
        <w:t xml:space="preserve">only delivery of vaccines and </w:t>
      </w:r>
      <w:r w:rsidR="0061153C">
        <w:rPr>
          <w:rFonts w:cstheme="minorHAnsi"/>
        </w:rPr>
        <w:t xml:space="preserve">immunization </w:t>
      </w:r>
      <w:r w:rsidR="006A23A7">
        <w:rPr>
          <w:rFonts w:cstheme="minorHAnsi"/>
        </w:rPr>
        <w:t>supplies</w:t>
      </w:r>
      <w:r w:rsidR="0061153C">
        <w:rPr>
          <w:rFonts w:cstheme="minorHAnsi"/>
        </w:rPr>
        <w:t xml:space="preserve"> against COVDI-19</w:t>
      </w:r>
      <w:r w:rsidR="00CB71EA">
        <w:rPr>
          <w:rFonts w:cstheme="minorHAnsi"/>
        </w:rPr>
        <w:t>, apart from supportive supervision visits</w:t>
      </w:r>
      <w:r w:rsidR="008E3FDE">
        <w:rPr>
          <w:rFonts w:cstheme="minorHAnsi"/>
        </w:rPr>
        <w:t>.</w:t>
      </w:r>
    </w:p>
    <w:p w14:paraId="0E9C9D71" w14:textId="1E30A794" w:rsidR="0075541B" w:rsidRPr="00A3608D" w:rsidRDefault="00EB0D60" w:rsidP="00A17D37">
      <w:pPr>
        <w:spacing w:after="0"/>
        <w:ind w:left="28"/>
        <w:jc w:val="both"/>
        <w:rPr>
          <w:rFonts w:cstheme="minorHAnsi"/>
        </w:rPr>
      </w:pPr>
      <w:r>
        <w:rPr>
          <w:rFonts w:cstheme="minorHAnsi"/>
        </w:rPr>
        <w:t>WHO country office is searching for a company which can ensure</w:t>
      </w:r>
      <w:r w:rsidR="004776E2">
        <w:rPr>
          <w:rFonts w:cstheme="minorHAnsi"/>
        </w:rPr>
        <w:t xml:space="preserve"> </w:t>
      </w:r>
      <w:r w:rsidR="00C047F6">
        <w:rPr>
          <w:rFonts w:cstheme="minorHAnsi"/>
        </w:rPr>
        <w:t>delivery of</w:t>
      </w:r>
      <w:r w:rsidR="00CB6CDF">
        <w:rPr>
          <w:rFonts w:cstheme="minorHAnsi"/>
        </w:rPr>
        <w:t xml:space="preserve"> fuel </w:t>
      </w:r>
      <w:r w:rsidR="00C047F6">
        <w:rPr>
          <w:rFonts w:cstheme="minorHAnsi"/>
        </w:rPr>
        <w:t>to the</w:t>
      </w:r>
      <w:r w:rsidR="00CB6CDF">
        <w:rPr>
          <w:rFonts w:cstheme="minorHAnsi"/>
        </w:rPr>
        <w:t xml:space="preserve"> </w:t>
      </w:r>
      <w:r w:rsidR="004E007B">
        <w:rPr>
          <w:rFonts w:cstheme="minorHAnsi"/>
        </w:rPr>
        <w:t xml:space="preserve">National Agency for Public </w:t>
      </w:r>
      <w:r w:rsidR="00C047F6">
        <w:rPr>
          <w:rFonts w:cstheme="minorHAnsi"/>
        </w:rPr>
        <w:t>H</w:t>
      </w:r>
      <w:r w:rsidR="004E007B">
        <w:rPr>
          <w:rFonts w:cstheme="minorHAnsi"/>
        </w:rPr>
        <w:t>ealth</w:t>
      </w:r>
      <w:r w:rsidR="00C047F6">
        <w:rPr>
          <w:rFonts w:cstheme="minorHAnsi"/>
        </w:rPr>
        <w:t xml:space="preserve"> </w:t>
      </w:r>
      <w:r w:rsidR="00717017">
        <w:rPr>
          <w:rFonts w:cstheme="minorHAnsi"/>
        </w:rPr>
        <w:t>needed</w:t>
      </w:r>
      <w:r w:rsidR="00C047F6">
        <w:rPr>
          <w:rFonts w:cstheme="minorHAnsi"/>
        </w:rPr>
        <w:t xml:space="preserve"> for further </w:t>
      </w:r>
      <w:r w:rsidR="004E007B">
        <w:rPr>
          <w:rFonts w:cstheme="minorHAnsi"/>
        </w:rPr>
        <w:t>distribut</w:t>
      </w:r>
      <w:r w:rsidR="00C047F6">
        <w:rPr>
          <w:rFonts w:cstheme="minorHAnsi"/>
        </w:rPr>
        <w:t>ion of</w:t>
      </w:r>
      <w:r w:rsidR="004E007B">
        <w:rPr>
          <w:rFonts w:cstheme="minorHAnsi"/>
        </w:rPr>
        <w:t xml:space="preserve"> vaccines and</w:t>
      </w:r>
      <w:r w:rsidR="00C047F6">
        <w:rPr>
          <w:rFonts w:cstheme="minorHAnsi"/>
        </w:rPr>
        <w:t xml:space="preserve"> immunizatio</w:t>
      </w:r>
      <w:r w:rsidR="00F141FB">
        <w:rPr>
          <w:rFonts w:cstheme="minorHAnsi"/>
        </w:rPr>
        <w:t>n</w:t>
      </w:r>
      <w:r w:rsidR="004E007B">
        <w:rPr>
          <w:rFonts w:cstheme="minorHAnsi"/>
        </w:rPr>
        <w:t xml:space="preserve"> supplies to all vaccine warehouses and to continue regular immunization supportive supervision visits. </w:t>
      </w:r>
    </w:p>
    <w:bookmarkEnd w:id="1"/>
    <w:p w14:paraId="1B473249" w14:textId="77777777" w:rsidR="000004D1" w:rsidRPr="008A15CD" w:rsidRDefault="000004D1" w:rsidP="000004D1">
      <w:pPr>
        <w:spacing w:after="60" w:line="240" w:lineRule="auto"/>
        <w:rPr>
          <w:rFonts w:cstheme="minorHAnsi"/>
          <w:sz w:val="20"/>
          <w:szCs w:val="20"/>
          <w:highlight w:val="yellow"/>
        </w:rPr>
      </w:pPr>
    </w:p>
    <w:p w14:paraId="1560DCE9"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0004D1" w:rsidRPr="008A15CD">
        <w:rPr>
          <w:rFonts w:cstheme="minorHAnsi"/>
          <w:b/>
          <w:bCs/>
        </w:rPr>
        <w:t xml:space="preserve">Planned timelines </w:t>
      </w:r>
      <w:r w:rsidR="000004D1" w:rsidRPr="008A15CD">
        <w:rPr>
          <w:rFonts w:cstheme="minorHAnsi"/>
        </w:rPr>
        <w:t>(subject to confirmation)</w:t>
      </w:r>
    </w:p>
    <w:p w14:paraId="40078793" w14:textId="02685473" w:rsidR="000004D1" w:rsidRPr="00FC4B20" w:rsidRDefault="000004D1" w:rsidP="001D06C8">
      <w:pPr>
        <w:spacing w:after="60" w:line="240" w:lineRule="auto"/>
        <w:rPr>
          <w:rFonts w:cstheme="minorHAnsi"/>
        </w:rPr>
      </w:pPr>
      <w:bookmarkStart w:id="2" w:name="_Hlk99018724"/>
      <w:r w:rsidRPr="008A15CD">
        <w:rPr>
          <w:rFonts w:cstheme="minorHAnsi"/>
        </w:rPr>
        <w:t>Start date</w:t>
      </w:r>
      <w:r w:rsidRPr="00FC4B20">
        <w:rPr>
          <w:rFonts w:cstheme="minorHAnsi"/>
        </w:rPr>
        <w:t xml:space="preserve">:  </w:t>
      </w:r>
      <w:r w:rsidR="00A17D37">
        <w:rPr>
          <w:rFonts w:cstheme="minorHAnsi"/>
        </w:rPr>
        <w:t>10</w:t>
      </w:r>
      <w:r w:rsidRPr="00FC4B20">
        <w:rPr>
          <w:rFonts w:cstheme="minorHAnsi"/>
        </w:rPr>
        <w:t>/</w:t>
      </w:r>
      <w:r w:rsidR="00FC4B20" w:rsidRPr="00FC4B20">
        <w:rPr>
          <w:rFonts w:cstheme="minorHAnsi"/>
        </w:rPr>
        <w:t>0</w:t>
      </w:r>
      <w:r w:rsidR="00A17D37">
        <w:rPr>
          <w:rFonts w:cstheme="minorHAnsi"/>
        </w:rPr>
        <w:t>6</w:t>
      </w:r>
      <w:r w:rsidRPr="00FC4B20">
        <w:rPr>
          <w:rFonts w:cstheme="minorHAnsi"/>
        </w:rPr>
        <w:t>/20</w:t>
      </w:r>
      <w:r w:rsidR="00FC4B20" w:rsidRPr="00FC4B20">
        <w:rPr>
          <w:rFonts w:cstheme="minorHAnsi"/>
        </w:rPr>
        <w:t>2</w:t>
      </w:r>
      <w:r w:rsidR="007D0742">
        <w:rPr>
          <w:rFonts w:cstheme="minorHAnsi"/>
        </w:rPr>
        <w:t>2</w:t>
      </w:r>
      <w:r w:rsidR="001D06C8" w:rsidRPr="00FC4B20">
        <w:rPr>
          <w:rFonts w:cstheme="minorHAnsi"/>
        </w:rPr>
        <w:t xml:space="preserve">                                                             </w:t>
      </w:r>
      <w:r w:rsidRPr="00FC4B20">
        <w:rPr>
          <w:rFonts w:cstheme="minorHAnsi"/>
        </w:rPr>
        <w:t xml:space="preserve">End date: </w:t>
      </w:r>
      <w:r w:rsidR="00A17D37">
        <w:rPr>
          <w:rFonts w:cstheme="minorHAnsi"/>
        </w:rPr>
        <w:t>10</w:t>
      </w:r>
      <w:r w:rsidRPr="00FC4B20">
        <w:rPr>
          <w:rFonts w:cstheme="minorHAnsi"/>
        </w:rPr>
        <w:t>/</w:t>
      </w:r>
      <w:r w:rsidR="00FC4B20" w:rsidRPr="00FC4B20">
        <w:rPr>
          <w:rFonts w:cstheme="minorHAnsi"/>
        </w:rPr>
        <w:t>0</w:t>
      </w:r>
      <w:r w:rsidR="00A17D37">
        <w:rPr>
          <w:rFonts w:cstheme="minorHAnsi"/>
        </w:rPr>
        <w:t>9</w:t>
      </w:r>
      <w:r w:rsidRPr="00FC4B20">
        <w:rPr>
          <w:rFonts w:cstheme="minorHAnsi"/>
        </w:rPr>
        <w:t>/20</w:t>
      </w:r>
      <w:r w:rsidR="00FC4B20" w:rsidRPr="00FC4B20">
        <w:rPr>
          <w:rFonts w:cstheme="minorHAnsi"/>
        </w:rPr>
        <w:t>2</w:t>
      </w:r>
      <w:r w:rsidR="009E61CF">
        <w:rPr>
          <w:rFonts w:cstheme="minorHAnsi"/>
        </w:rPr>
        <w:t>2</w:t>
      </w:r>
    </w:p>
    <w:bookmarkEnd w:id="2"/>
    <w:p w14:paraId="2F7FD1EF" w14:textId="5ABA8FB0" w:rsidR="00CF48C5" w:rsidRDefault="00CF48C5" w:rsidP="00CF48C5">
      <w:pPr>
        <w:pStyle w:val="ListParagraph"/>
        <w:spacing w:after="60" w:line="240" w:lineRule="auto"/>
        <w:ind w:left="360"/>
        <w:rPr>
          <w:rFonts w:cstheme="minorHAnsi"/>
          <w:b/>
          <w:bCs/>
        </w:rPr>
      </w:pPr>
    </w:p>
    <w:p w14:paraId="42274654" w14:textId="77C1D3DD" w:rsidR="00AA3E52" w:rsidRDefault="00AA3E52" w:rsidP="00CF48C5">
      <w:pPr>
        <w:pStyle w:val="ListParagraph"/>
        <w:spacing w:after="60" w:line="240" w:lineRule="auto"/>
        <w:ind w:left="360"/>
        <w:rPr>
          <w:rFonts w:cstheme="minorHAnsi"/>
          <w:b/>
          <w:bCs/>
        </w:rPr>
      </w:pPr>
    </w:p>
    <w:p w14:paraId="61E9ACD6" w14:textId="5C9868C7" w:rsidR="00AA3E52" w:rsidRDefault="00AA3E52" w:rsidP="00CF48C5">
      <w:pPr>
        <w:pStyle w:val="ListParagraph"/>
        <w:spacing w:after="60" w:line="240" w:lineRule="auto"/>
        <w:ind w:left="360"/>
        <w:rPr>
          <w:rFonts w:cstheme="minorHAnsi"/>
          <w:b/>
          <w:bCs/>
        </w:rPr>
      </w:pPr>
    </w:p>
    <w:p w14:paraId="5DF88EBB" w14:textId="77777777" w:rsidR="00AA3E52" w:rsidRDefault="00AA3E52" w:rsidP="00CF48C5">
      <w:pPr>
        <w:pStyle w:val="ListParagraph"/>
        <w:spacing w:after="60" w:line="240" w:lineRule="auto"/>
        <w:ind w:left="360"/>
        <w:rPr>
          <w:rFonts w:cstheme="minorHAnsi"/>
          <w:b/>
          <w:bCs/>
        </w:rPr>
      </w:pPr>
    </w:p>
    <w:p w14:paraId="55A57F63" w14:textId="77777777" w:rsidR="000004D1" w:rsidRPr="008A15CD" w:rsidRDefault="0077203D" w:rsidP="000004D1">
      <w:pPr>
        <w:pStyle w:val="ListParagraph"/>
        <w:numPr>
          <w:ilvl w:val="0"/>
          <w:numId w:val="1"/>
        </w:numPr>
        <w:spacing w:after="60" w:line="240" w:lineRule="auto"/>
        <w:rPr>
          <w:rFonts w:cstheme="minorHAnsi"/>
          <w:b/>
          <w:bCs/>
        </w:rPr>
      </w:pPr>
      <w:r w:rsidRPr="008A15CD">
        <w:rPr>
          <w:rFonts w:cstheme="minorHAnsi"/>
          <w:b/>
          <w:bCs/>
        </w:rPr>
        <w:lastRenderedPageBreak/>
        <w:t>*</w:t>
      </w:r>
      <w:r w:rsidR="00C51175" w:rsidRPr="008A15CD">
        <w:rPr>
          <w:rFonts w:cstheme="minorHAnsi"/>
          <w:b/>
          <w:bCs/>
        </w:rPr>
        <w:t>Requirements</w:t>
      </w:r>
      <w:r w:rsidRPr="008A15CD">
        <w:rPr>
          <w:rFonts w:cstheme="minorHAnsi"/>
          <w:b/>
          <w:bCs/>
        </w:rPr>
        <w:t xml:space="preserve"> -</w:t>
      </w:r>
      <w:r w:rsidR="00C51175" w:rsidRPr="008A15CD">
        <w:rPr>
          <w:rFonts w:cstheme="minorHAnsi"/>
          <w:b/>
          <w:bCs/>
        </w:rPr>
        <w:t xml:space="preserve"> </w:t>
      </w:r>
      <w:r w:rsidR="00DD12DB" w:rsidRPr="008A15CD">
        <w:rPr>
          <w:rFonts w:cstheme="minorHAnsi"/>
          <w:b/>
          <w:bCs/>
        </w:rPr>
        <w:t>Work to be performed</w:t>
      </w:r>
    </w:p>
    <w:p w14:paraId="08967B98" w14:textId="5CD8466D" w:rsidR="00AF1FA2" w:rsidRPr="00A3608D" w:rsidRDefault="00A17D37" w:rsidP="00AF1FA2">
      <w:pPr>
        <w:spacing w:after="0"/>
        <w:ind w:left="28"/>
        <w:jc w:val="both"/>
        <w:rPr>
          <w:rFonts w:cstheme="minorHAnsi"/>
        </w:rPr>
      </w:pPr>
      <w:r w:rsidRPr="00560DE6">
        <w:rPr>
          <w:rFonts w:cstheme="minorHAnsi"/>
        </w:rPr>
        <w:t xml:space="preserve">To support National Agency for Public Health in </w:t>
      </w:r>
      <w:r w:rsidR="00AF1FA2">
        <w:rPr>
          <w:rFonts w:cstheme="minorHAnsi"/>
        </w:rPr>
        <w:t xml:space="preserve">delivery </w:t>
      </w:r>
      <w:r w:rsidR="00F141FB">
        <w:rPr>
          <w:rFonts w:cstheme="minorHAnsi"/>
        </w:rPr>
        <w:t>with</w:t>
      </w:r>
      <w:r w:rsidR="00AF1FA2">
        <w:rPr>
          <w:rFonts w:cstheme="minorHAnsi"/>
        </w:rPr>
        <w:t xml:space="preserve"> fuel used for further distribution of vaccines and immunizatio</w:t>
      </w:r>
      <w:r w:rsidR="00F141FB">
        <w:rPr>
          <w:rFonts w:cstheme="minorHAnsi"/>
        </w:rPr>
        <w:t>n</w:t>
      </w:r>
      <w:r w:rsidR="00AF1FA2">
        <w:rPr>
          <w:rFonts w:cstheme="minorHAnsi"/>
        </w:rPr>
        <w:t xml:space="preserve"> supplies to all vaccine warehouses and to continue regular</w:t>
      </w:r>
      <w:r w:rsidR="00F141FB">
        <w:rPr>
          <w:rFonts w:cstheme="minorHAnsi"/>
        </w:rPr>
        <w:t xml:space="preserve"> high quality</w:t>
      </w:r>
      <w:r w:rsidR="00AF1FA2">
        <w:rPr>
          <w:rFonts w:cstheme="minorHAnsi"/>
        </w:rPr>
        <w:t xml:space="preserve"> immunization supportive supervision visits. </w:t>
      </w:r>
    </w:p>
    <w:p w14:paraId="28569C9F" w14:textId="10103C94" w:rsidR="00A17D37" w:rsidRPr="00560DE6" w:rsidRDefault="00A17D37" w:rsidP="00560DE6">
      <w:pPr>
        <w:spacing w:after="0"/>
        <w:rPr>
          <w:rFonts w:cstheme="minorHAnsi"/>
        </w:rPr>
      </w:pPr>
    </w:p>
    <w:p w14:paraId="29D8A5B1" w14:textId="4B0D8646" w:rsidR="00A3608D" w:rsidRDefault="00A3608D" w:rsidP="000004D1">
      <w:pPr>
        <w:spacing w:after="60" w:line="240" w:lineRule="auto"/>
        <w:rPr>
          <w:rFonts w:cstheme="minorHAnsi"/>
        </w:rPr>
      </w:pPr>
    </w:p>
    <w:p w14:paraId="16FC65D4" w14:textId="0EC9D3F1" w:rsidR="00C51175" w:rsidRDefault="00B13252" w:rsidP="00C51175">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 xml:space="preserve">Requirements </w:t>
      </w:r>
    </w:p>
    <w:p w14:paraId="66C53124" w14:textId="431E1A4D" w:rsidR="00F36895" w:rsidRPr="00054ACB" w:rsidRDefault="00F36895" w:rsidP="00F36895">
      <w:pPr>
        <w:ind w:left="252"/>
        <w:jc w:val="both"/>
        <w:rPr>
          <w:rFonts w:cstheme="minorHAnsi"/>
          <w:bCs/>
        </w:rPr>
      </w:pPr>
      <w:r w:rsidRPr="00054ACB">
        <w:rPr>
          <w:rFonts w:cstheme="minorHAnsi"/>
          <w:bCs/>
        </w:rPr>
        <w:t>Technical specifications</w:t>
      </w:r>
      <w:r w:rsidR="00B8414B">
        <w:rPr>
          <w:rFonts w:cstheme="minorHAnsi"/>
          <w:bCs/>
        </w:rPr>
        <w:t xml:space="preserve"> of </w:t>
      </w:r>
      <w:r w:rsidR="00144F55">
        <w:rPr>
          <w:rFonts w:cstheme="minorHAnsi"/>
          <w:bCs/>
        </w:rPr>
        <w:t>fuel to be provided by</w:t>
      </w:r>
      <w:r w:rsidR="0033163F">
        <w:rPr>
          <w:rFonts w:cstheme="minorHAnsi"/>
          <w:bCs/>
        </w:rPr>
        <w:t xml:space="preserve"> company</w:t>
      </w:r>
      <w:r w:rsidR="00144F55">
        <w:rPr>
          <w:rFonts w:cstheme="minorHAnsi"/>
          <w:bCs/>
        </w:rPr>
        <w:t xml:space="preserve"> cards </w:t>
      </w:r>
      <w:r w:rsidR="0033163F">
        <w:rPr>
          <w:rFonts w:cstheme="minorHAnsi"/>
          <w:bCs/>
        </w:rPr>
        <w:t>for National Agency for Public Health (according to the technical and total volume specified in official request)</w:t>
      </w:r>
    </w:p>
    <w:p w14:paraId="50FC0225" w14:textId="7C0DEDED" w:rsidR="00C51175" w:rsidRPr="0033163F" w:rsidRDefault="001019EC" w:rsidP="0033163F">
      <w:pPr>
        <w:pStyle w:val="ListParagraph"/>
        <w:numPr>
          <w:ilvl w:val="0"/>
          <w:numId w:val="11"/>
        </w:numPr>
        <w:spacing w:after="0"/>
        <w:rPr>
          <w:rFonts w:cstheme="minorHAnsi"/>
        </w:rPr>
      </w:pPr>
      <w:r w:rsidRPr="0033163F">
        <w:rPr>
          <w:rFonts w:cstheme="minorHAnsi"/>
        </w:rPr>
        <w:t>2</w:t>
      </w:r>
      <w:r w:rsidR="00144F55" w:rsidRPr="0033163F">
        <w:rPr>
          <w:rFonts w:cstheme="minorHAnsi"/>
        </w:rPr>
        <w:t>9</w:t>
      </w:r>
      <w:r w:rsidRPr="0033163F">
        <w:rPr>
          <w:rFonts w:cstheme="minorHAnsi"/>
        </w:rPr>
        <w:t>.</w:t>
      </w:r>
      <w:r w:rsidR="00614FC4">
        <w:rPr>
          <w:rFonts w:cstheme="minorHAnsi"/>
        </w:rPr>
        <w:t>500</w:t>
      </w:r>
      <w:r w:rsidRPr="0033163F">
        <w:rPr>
          <w:rFonts w:cstheme="minorHAnsi"/>
        </w:rPr>
        <w:t xml:space="preserve"> </w:t>
      </w:r>
      <w:r w:rsidR="00144F55" w:rsidRPr="0033163F">
        <w:rPr>
          <w:rFonts w:cstheme="minorHAnsi"/>
        </w:rPr>
        <w:t xml:space="preserve">litters of </w:t>
      </w:r>
      <w:r w:rsidR="008C2BF9">
        <w:rPr>
          <w:rFonts w:cstheme="minorHAnsi"/>
        </w:rPr>
        <w:t>Petrol</w:t>
      </w:r>
      <w:r w:rsidR="00144F55" w:rsidRPr="0033163F">
        <w:rPr>
          <w:rFonts w:cstheme="minorHAnsi"/>
        </w:rPr>
        <w:t xml:space="preserve"> (A-95)</w:t>
      </w:r>
    </w:p>
    <w:p w14:paraId="245253F3" w14:textId="4CF62B67" w:rsidR="00144F55" w:rsidRPr="0033163F" w:rsidRDefault="00425CD1" w:rsidP="0033163F">
      <w:pPr>
        <w:pStyle w:val="ListParagraph"/>
        <w:numPr>
          <w:ilvl w:val="0"/>
          <w:numId w:val="11"/>
        </w:numPr>
        <w:spacing w:after="0"/>
        <w:rPr>
          <w:rFonts w:cstheme="minorHAnsi"/>
        </w:rPr>
      </w:pPr>
      <w:r w:rsidRPr="0033163F">
        <w:rPr>
          <w:rFonts w:cstheme="minorHAnsi"/>
        </w:rPr>
        <w:t>8</w:t>
      </w:r>
      <w:r w:rsidR="0033163F">
        <w:rPr>
          <w:rFonts w:cstheme="minorHAnsi"/>
        </w:rPr>
        <w:t>.</w:t>
      </w:r>
      <w:r w:rsidR="00614FC4">
        <w:rPr>
          <w:rFonts w:cstheme="minorHAnsi"/>
        </w:rPr>
        <w:t>400</w:t>
      </w:r>
      <w:r w:rsidRPr="0033163F">
        <w:rPr>
          <w:rFonts w:cstheme="minorHAnsi"/>
        </w:rPr>
        <w:t xml:space="preserve"> </w:t>
      </w:r>
      <w:r w:rsidR="0033163F" w:rsidRPr="0033163F">
        <w:rPr>
          <w:rFonts w:cstheme="minorHAnsi"/>
        </w:rPr>
        <w:t>litters</w:t>
      </w:r>
      <w:r w:rsidRPr="0033163F">
        <w:rPr>
          <w:rFonts w:cstheme="minorHAnsi"/>
        </w:rPr>
        <w:t xml:space="preserve"> of Diesel (Euro-Diesel)</w:t>
      </w:r>
    </w:p>
    <w:p w14:paraId="4664CAA5" w14:textId="77777777" w:rsidR="00144F55" w:rsidRPr="008A15CD" w:rsidRDefault="00144F55" w:rsidP="00C51175">
      <w:pPr>
        <w:spacing w:after="0"/>
        <w:rPr>
          <w:rFonts w:cstheme="minorHAnsi"/>
        </w:rPr>
      </w:pPr>
    </w:p>
    <w:p w14:paraId="6EEB2113" w14:textId="77777777" w:rsidR="00C51175" w:rsidRPr="008A15CD" w:rsidRDefault="00C51175" w:rsidP="00C51175">
      <w:pPr>
        <w:pStyle w:val="ListParagraph"/>
        <w:numPr>
          <w:ilvl w:val="0"/>
          <w:numId w:val="1"/>
        </w:numPr>
        <w:spacing w:after="60" w:line="240" w:lineRule="auto"/>
        <w:rPr>
          <w:rFonts w:cstheme="minorHAnsi"/>
          <w:b/>
          <w:bCs/>
        </w:rPr>
      </w:pPr>
      <w:r w:rsidRPr="008A15CD">
        <w:rPr>
          <w:rFonts w:cstheme="minorHAnsi"/>
          <w:b/>
          <w:bCs/>
        </w:rPr>
        <w:t>Inputs</w:t>
      </w:r>
    </w:p>
    <w:p w14:paraId="00CA8593" w14:textId="017FB0DC" w:rsidR="00F36895" w:rsidRPr="00F36895" w:rsidRDefault="00F36895" w:rsidP="00F36895">
      <w:pPr>
        <w:spacing w:after="0"/>
        <w:rPr>
          <w:rFonts w:cstheme="minorHAnsi"/>
        </w:rPr>
      </w:pPr>
      <w:bookmarkStart w:id="3" w:name="_Hlk99024342"/>
      <w:r w:rsidRPr="00F36895">
        <w:rPr>
          <w:rFonts w:cstheme="minorHAnsi"/>
        </w:rPr>
        <w:t xml:space="preserve">The </w:t>
      </w:r>
      <w:r w:rsidR="00A44C8C">
        <w:rPr>
          <w:rFonts w:cstheme="minorHAnsi"/>
        </w:rPr>
        <w:t xml:space="preserve">overall </w:t>
      </w:r>
      <w:r w:rsidRPr="00F36895">
        <w:rPr>
          <w:rFonts w:cstheme="minorHAnsi"/>
        </w:rPr>
        <w:t xml:space="preserve">activity </w:t>
      </w:r>
      <w:r w:rsidR="00A44C8C">
        <w:rPr>
          <w:rFonts w:cstheme="minorHAnsi"/>
        </w:rPr>
        <w:t xml:space="preserve">shall </w:t>
      </w:r>
      <w:r w:rsidRPr="00F36895">
        <w:rPr>
          <w:rFonts w:cstheme="minorHAnsi"/>
        </w:rPr>
        <w:t xml:space="preserve">be </w:t>
      </w:r>
      <w:r w:rsidR="00A44C8C">
        <w:rPr>
          <w:rFonts w:cstheme="minorHAnsi"/>
        </w:rPr>
        <w:t xml:space="preserve">coordinated with inputs from the WHO </w:t>
      </w:r>
      <w:r w:rsidRPr="00F36895">
        <w:rPr>
          <w:rFonts w:cstheme="minorHAnsi"/>
        </w:rPr>
        <w:t>the Requesting Officer and National Agency for Public Health.</w:t>
      </w:r>
      <w:r>
        <w:rPr>
          <w:rFonts w:cstheme="minorHAnsi"/>
        </w:rPr>
        <w:t xml:space="preserve"> </w:t>
      </w:r>
    </w:p>
    <w:bookmarkEnd w:id="3"/>
    <w:p w14:paraId="17DA31EF" w14:textId="77777777" w:rsidR="00C51175" w:rsidRPr="008A15CD" w:rsidRDefault="00C51175" w:rsidP="00C51175">
      <w:pPr>
        <w:spacing w:after="0"/>
        <w:rPr>
          <w:rFonts w:cstheme="minorHAnsi"/>
        </w:rPr>
      </w:pPr>
    </w:p>
    <w:p w14:paraId="6B680149"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*Characteristics of the Provider</w:t>
      </w:r>
    </w:p>
    <w:p w14:paraId="10063347" w14:textId="2A177411" w:rsidR="00B13252" w:rsidRPr="008A15CD" w:rsidRDefault="008D6A2E" w:rsidP="00E93504">
      <w:pPr>
        <w:spacing w:after="0"/>
        <w:rPr>
          <w:rFonts w:cstheme="minorHAnsi"/>
        </w:rPr>
      </w:pPr>
      <w:r>
        <w:t>E</w:t>
      </w:r>
      <w:r w:rsidRPr="008D6A2E">
        <w:t xml:space="preserve">xperience in </w:t>
      </w:r>
      <w:bookmarkStart w:id="4" w:name="_Hlk99018447"/>
      <w:r w:rsidR="008D1666">
        <w:t>procurement and distribution of goods,</w:t>
      </w:r>
      <w:r w:rsidRPr="008D6A2E">
        <w:t xml:space="preserve"> and </w:t>
      </w:r>
      <w:r w:rsidR="005A21BB">
        <w:t xml:space="preserve">implementation </w:t>
      </w:r>
      <w:r w:rsidRPr="008D6A2E">
        <w:t xml:space="preserve">similar type of </w:t>
      </w:r>
      <w:r w:rsidR="005A21BB">
        <w:t>services</w:t>
      </w:r>
      <w:r w:rsidRPr="008D6A2E">
        <w:t xml:space="preserve"> </w:t>
      </w:r>
      <w:r>
        <w:t>with</w:t>
      </w:r>
      <w:r w:rsidRPr="008D6A2E">
        <w:t xml:space="preserve"> positive previous experience working with national authorities </w:t>
      </w:r>
      <w:r>
        <w:t>or other organizations will be an asset</w:t>
      </w:r>
      <w:bookmarkEnd w:id="4"/>
      <w:r w:rsidRPr="008D6A2E">
        <w:t>.</w:t>
      </w:r>
    </w:p>
    <w:p w14:paraId="58E9D1AE" w14:textId="70988744" w:rsidR="009439E6" w:rsidRDefault="00A44C8C" w:rsidP="009439E6">
      <w:pPr>
        <w:spacing w:after="60" w:line="240" w:lineRule="auto"/>
      </w:pPr>
      <w:r>
        <w:t xml:space="preserve">The supplier shall ensure that its procedures for awarding contracts and for the procurement of goods and services under this Agreement safeguard the principles of awards being made on an assessment of competitive quotations or bids. The supplier shall procure any such goods and services for the Project in accordance with internationally accepted standards, in compliance with the principles of transparency, proportionality, sound financial management, equal treatment and non-discrimination, with care being taken to avoid any conflict of interests, and taking account of the principles of quality, economy and efficiency. The supplier shall procure from entities that meet the standards established by WHO. The supplier shall retain all records relating to goods or services procured by it </w:t>
      </w:r>
      <w:proofErr w:type="gramStart"/>
      <w:r>
        <w:t>during the course of</w:t>
      </w:r>
      <w:proofErr w:type="gramEnd"/>
      <w:r>
        <w:t xml:space="preserve"> implementation of the Project for a period of at least five (5) years after the end date of the Project, and in accordance with the supplier’s procedures. Notwithstanding any contracts concluded by the supplier for the procurement of goods and services, the supplier shall be and remain fully responsible vis-à-vis WHO for the satisfactory and timely implementation of the Project, including any subcontracted work.</w:t>
      </w:r>
    </w:p>
    <w:p w14:paraId="268A255B" w14:textId="77777777" w:rsidR="00E547C4" w:rsidRDefault="00E547C4" w:rsidP="009439E6">
      <w:pPr>
        <w:spacing w:after="60" w:line="240" w:lineRule="auto"/>
      </w:pPr>
    </w:p>
    <w:p w14:paraId="447DA7E4" w14:textId="2AA51B73" w:rsidR="00F36895" w:rsidRDefault="00E93504" w:rsidP="00F36895">
      <w:pPr>
        <w:pStyle w:val="ListParagraph"/>
        <w:numPr>
          <w:ilvl w:val="0"/>
          <w:numId w:val="1"/>
        </w:numPr>
        <w:spacing w:after="60" w:line="240" w:lineRule="auto"/>
        <w:rPr>
          <w:rFonts w:cstheme="minorHAnsi"/>
          <w:b/>
          <w:bCs/>
        </w:rPr>
      </w:pPr>
      <w:r>
        <w:rPr>
          <w:rFonts w:cstheme="minorHAnsi"/>
          <w:b/>
          <w:bCs/>
        </w:rPr>
        <w:t>*</w:t>
      </w:r>
      <w:r w:rsidR="00DD12DB" w:rsidRPr="008A15CD">
        <w:rPr>
          <w:rFonts w:cstheme="minorHAnsi"/>
          <w:b/>
          <w:bCs/>
        </w:rPr>
        <w:t>Place of assignment</w:t>
      </w:r>
    </w:p>
    <w:p w14:paraId="1B1ADB1A" w14:textId="7054437E" w:rsidR="00F36895" w:rsidRDefault="00F36895" w:rsidP="00F36895">
      <w:pPr>
        <w:pStyle w:val="ListParagraph"/>
        <w:spacing w:after="60" w:line="240" w:lineRule="auto"/>
        <w:ind w:left="360"/>
        <w:rPr>
          <w:rFonts w:cstheme="minorHAnsi"/>
          <w:b/>
          <w:bCs/>
        </w:rPr>
      </w:pPr>
    </w:p>
    <w:p w14:paraId="6BAE2AD0" w14:textId="4D06B471" w:rsidR="00F36895" w:rsidRPr="00F36895" w:rsidRDefault="00F36895" w:rsidP="000C6CFE">
      <w:pPr>
        <w:pStyle w:val="ListParagraph"/>
        <w:tabs>
          <w:tab w:val="left" w:pos="0"/>
        </w:tabs>
        <w:spacing w:after="60" w:line="240" w:lineRule="auto"/>
        <w:ind w:left="0"/>
        <w:rPr>
          <w:rFonts w:cstheme="minorHAnsi"/>
        </w:rPr>
      </w:pPr>
      <w:bookmarkStart w:id="5" w:name="_Hlk99018708"/>
      <w:r w:rsidRPr="00F36895">
        <w:rPr>
          <w:rFonts w:cstheme="minorHAnsi"/>
        </w:rPr>
        <w:t>The activity will include</w:t>
      </w:r>
      <w:r w:rsidR="00363CA5">
        <w:rPr>
          <w:rFonts w:cstheme="minorHAnsi"/>
        </w:rPr>
        <w:t xml:space="preserve"> </w:t>
      </w:r>
      <w:r w:rsidR="00494DBD">
        <w:rPr>
          <w:rFonts w:cstheme="minorHAnsi"/>
        </w:rPr>
        <w:t>providing and distribution of fuel to National Agency for Public Health vehicles</w:t>
      </w:r>
      <w:bookmarkEnd w:id="5"/>
      <w:r w:rsidR="00554CFE">
        <w:rPr>
          <w:rFonts w:cstheme="minorHAnsi"/>
        </w:rPr>
        <w:t>.</w:t>
      </w:r>
    </w:p>
    <w:sectPr w:rsidR="00F36895" w:rsidRPr="00F36895" w:rsidSect="000004D1">
      <w:footerReference w:type="default" r:id="rId9"/>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5B7CB" w14:textId="77777777" w:rsidR="00E45654" w:rsidRDefault="00E45654" w:rsidP="00116345">
      <w:pPr>
        <w:spacing w:after="0" w:line="240" w:lineRule="auto"/>
      </w:pPr>
      <w:r>
        <w:separator/>
      </w:r>
    </w:p>
  </w:endnote>
  <w:endnote w:type="continuationSeparator" w:id="0">
    <w:p w14:paraId="68290A09" w14:textId="77777777" w:rsidR="00E45654" w:rsidRDefault="00E45654" w:rsidP="0011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6EF2" w14:textId="77777777" w:rsidR="00116345" w:rsidRDefault="008A15CD" w:rsidP="008A15CD">
    <w:pPr>
      <w:pStyle w:val="Footer"/>
      <w:jc w:val="right"/>
      <w:rPr>
        <w:b/>
        <w:bCs/>
        <w:color w:val="808080" w:themeColor="background1" w:themeShade="80"/>
        <w:sz w:val="14"/>
        <w:szCs w:val="14"/>
      </w:rPr>
    </w:pPr>
    <w:r>
      <w:rPr>
        <w:b/>
        <w:bCs/>
        <w:color w:val="808080" w:themeColor="background1" w:themeShade="80"/>
        <w:sz w:val="14"/>
        <w:szCs w:val="14"/>
      </w:rPr>
      <w:t>APWs</w:t>
    </w:r>
    <w:r w:rsidR="00F37168">
      <w:rPr>
        <w:b/>
        <w:bCs/>
        <w:color w:val="808080" w:themeColor="background1" w:themeShade="80"/>
        <w:sz w:val="14"/>
        <w:szCs w:val="14"/>
      </w:rPr>
      <w:t>Cies</w:t>
    </w:r>
    <w:r w:rsidR="00116345" w:rsidRPr="00116345">
      <w:rPr>
        <w:b/>
        <w:bCs/>
        <w:color w:val="808080" w:themeColor="background1" w:themeShade="80"/>
        <w:sz w:val="14"/>
        <w:szCs w:val="14"/>
      </w:rPr>
      <w:t>_T</w:t>
    </w:r>
    <w:r>
      <w:rPr>
        <w:b/>
        <w:bCs/>
        <w:color w:val="808080" w:themeColor="background1" w:themeShade="80"/>
        <w:sz w:val="14"/>
        <w:szCs w:val="14"/>
      </w:rPr>
      <w:t>oRs</w:t>
    </w:r>
    <w:r w:rsidR="00116345" w:rsidRPr="00116345">
      <w:rPr>
        <w:b/>
        <w:bCs/>
        <w:color w:val="808080" w:themeColor="background1" w:themeShade="80"/>
        <w:sz w:val="14"/>
        <w:szCs w:val="14"/>
      </w:rPr>
      <w:t>Template_V</w:t>
    </w:r>
    <w:r>
      <w:rPr>
        <w:b/>
        <w:bCs/>
        <w:color w:val="808080" w:themeColor="background1" w:themeShade="80"/>
        <w:sz w:val="14"/>
        <w:szCs w:val="14"/>
      </w:rPr>
      <w:t>1</w:t>
    </w:r>
    <w:r w:rsidR="00116345" w:rsidRPr="00116345">
      <w:rPr>
        <w:b/>
        <w:bCs/>
        <w:color w:val="808080" w:themeColor="background1" w:themeShade="80"/>
        <w:sz w:val="14"/>
        <w:szCs w:val="14"/>
      </w:rPr>
      <w:t>_201</w:t>
    </w:r>
    <w:r>
      <w:rPr>
        <w:b/>
        <w:bCs/>
        <w:color w:val="808080" w:themeColor="background1" w:themeShade="80"/>
        <w:sz w:val="14"/>
        <w:szCs w:val="14"/>
      </w:rPr>
      <w:t>70329</w:t>
    </w:r>
    <w:r w:rsidR="00116345">
      <w:rPr>
        <w:b/>
        <w:bCs/>
        <w:color w:val="808080" w:themeColor="background1" w:themeShade="80"/>
        <w:sz w:val="14"/>
        <w:szCs w:val="14"/>
      </w:rPr>
      <w:t xml:space="preserve">  </w:t>
    </w:r>
  </w:p>
  <w:p w14:paraId="614BE346" w14:textId="77777777" w:rsidR="00116345" w:rsidRPr="00116345" w:rsidRDefault="00116345" w:rsidP="00116345">
    <w:pPr>
      <w:pStyle w:val="Footer"/>
      <w:jc w:val="right"/>
      <w:rPr>
        <w:b/>
        <w:bCs/>
        <w:color w:val="808080" w:themeColor="background1" w:themeShade="80"/>
        <w:sz w:val="14"/>
        <w:szCs w:val="14"/>
      </w:rPr>
    </w:pPr>
    <w:r w:rsidRPr="00116345">
      <w:rPr>
        <w:b/>
        <w:bCs/>
        <w:color w:val="808080" w:themeColor="background1" w:themeShade="80"/>
        <w:spacing w:val="60"/>
        <w:sz w:val="14"/>
        <w:szCs w:val="14"/>
      </w:rPr>
      <w:t>Page</w:t>
    </w:r>
    <w:r w:rsidRPr="00116345">
      <w:rPr>
        <w:b/>
        <w:bCs/>
        <w:color w:val="808080" w:themeColor="background1" w:themeShade="80"/>
        <w:sz w:val="14"/>
        <w:szCs w:val="14"/>
      </w:rPr>
      <w:t xml:space="preserve"> | </w:t>
    </w:r>
    <w:r w:rsidRPr="00116345">
      <w:rPr>
        <w:b/>
        <w:bCs/>
        <w:color w:val="808080" w:themeColor="background1" w:themeShade="80"/>
        <w:sz w:val="14"/>
        <w:szCs w:val="14"/>
      </w:rPr>
      <w:fldChar w:fldCharType="begin"/>
    </w:r>
    <w:r w:rsidRPr="00116345">
      <w:rPr>
        <w:b/>
        <w:bCs/>
        <w:color w:val="808080" w:themeColor="background1" w:themeShade="80"/>
        <w:sz w:val="14"/>
        <w:szCs w:val="14"/>
      </w:rPr>
      <w:instrText xml:space="preserve"> PAGE   \* MERGEFORMAT </w:instrText>
    </w:r>
    <w:r w:rsidRPr="00116345">
      <w:rPr>
        <w:b/>
        <w:bCs/>
        <w:color w:val="808080" w:themeColor="background1" w:themeShade="80"/>
        <w:sz w:val="14"/>
        <w:szCs w:val="14"/>
      </w:rPr>
      <w:fldChar w:fldCharType="separate"/>
    </w:r>
    <w:r w:rsidR="00E93504">
      <w:rPr>
        <w:b/>
        <w:bCs/>
        <w:noProof/>
        <w:color w:val="808080" w:themeColor="background1" w:themeShade="80"/>
        <w:sz w:val="14"/>
        <w:szCs w:val="14"/>
      </w:rPr>
      <w:t>2</w:t>
    </w:r>
    <w:r w:rsidRPr="00116345">
      <w:rPr>
        <w:b/>
        <w:bCs/>
        <w:noProof/>
        <w:color w:val="808080" w:themeColor="background1" w:themeShade="80"/>
        <w:sz w:val="14"/>
        <w:szCs w:val="14"/>
      </w:rPr>
      <w:fldChar w:fldCharType="end"/>
    </w:r>
  </w:p>
  <w:p w14:paraId="375AD876" w14:textId="77777777" w:rsidR="00116345" w:rsidRDefault="0011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6694D" w14:textId="77777777" w:rsidR="00E45654" w:rsidRDefault="00E45654" w:rsidP="00116345">
      <w:pPr>
        <w:spacing w:after="0" w:line="240" w:lineRule="auto"/>
      </w:pPr>
      <w:r>
        <w:separator/>
      </w:r>
    </w:p>
  </w:footnote>
  <w:footnote w:type="continuationSeparator" w:id="0">
    <w:p w14:paraId="322DEDF9" w14:textId="77777777" w:rsidR="00E45654" w:rsidRDefault="00E45654" w:rsidP="00116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419C0"/>
    <w:multiLevelType w:val="hybridMultilevel"/>
    <w:tmpl w:val="1FA42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F941F2"/>
    <w:multiLevelType w:val="hybridMultilevel"/>
    <w:tmpl w:val="F8AA52A6"/>
    <w:lvl w:ilvl="0" w:tplc="B194F75A">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F2371"/>
    <w:multiLevelType w:val="hybridMultilevel"/>
    <w:tmpl w:val="A5005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0856BC"/>
    <w:multiLevelType w:val="hybridMultilevel"/>
    <w:tmpl w:val="79ECE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805AD3"/>
    <w:multiLevelType w:val="hybridMultilevel"/>
    <w:tmpl w:val="21C87DCC"/>
    <w:lvl w:ilvl="0" w:tplc="4790B620">
      <w:start w:val="2"/>
      <w:numFmt w:val="bullet"/>
      <w:lvlText w:val="−"/>
      <w:lvlJc w:val="left"/>
      <w:pPr>
        <w:ind w:left="720" w:hanging="360"/>
      </w:pPr>
      <w:rPr>
        <w:rFonts w:ascii="Garamond" w:eastAsia="SimSu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7B2EFD"/>
    <w:multiLevelType w:val="hybridMultilevel"/>
    <w:tmpl w:val="7AEE6944"/>
    <w:lvl w:ilvl="0" w:tplc="93C8D1F6">
      <w:start w:val="5"/>
      <w:numFmt w:val="bullet"/>
      <w:lvlText w:val=""/>
      <w:lvlJc w:val="left"/>
      <w:pPr>
        <w:ind w:left="388" w:hanging="360"/>
      </w:pPr>
      <w:rPr>
        <w:rFonts w:ascii="Wingdings" w:eastAsiaTheme="minorHAnsi" w:hAnsi="Wingdings" w:cstheme="minorHAnsi"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6" w15:restartNumberingAfterBreak="0">
    <w:nsid w:val="6BF73003"/>
    <w:multiLevelType w:val="hybridMultilevel"/>
    <w:tmpl w:val="62F81EF8"/>
    <w:lvl w:ilvl="0" w:tplc="68A030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6C3FBD"/>
    <w:multiLevelType w:val="hybridMultilevel"/>
    <w:tmpl w:val="CC764486"/>
    <w:lvl w:ilvl="0" w:tplc="68A0306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68104D9"/>
    <w:multiLevelType w:val="hybridMultilevel"/>
    <w:tmpl w:val="60CC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BF0F02"/>
    <w:multiLevelType w:val="hybridMultilevel"/>
    <w:tmpl w:val="0356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D42E50"/>
    <w:multiLevelType w:val="hybridMultilevel"/>
    <w:tmpl w:val="5232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0"/>
  </w:num>
  <w:num w:numId="5">
    <w:abstractNumId w:val="9"/>
  </w:num>
  <w:num w:numId="6">
    <w:abstractNumId w:val="2"/>
  </w:num>
  <w:num w:numId="7">
    <w:abstractNumId w:val="6"/>
  </w:num>
  <w:num w:numId="8">
    <w:abstractNumId w:val="5"/>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D1"/>
    <w:rsid w:val="000004D1"/>
    <w:rsid w:val="000453E8"/>
    <w:rsid w:val="00051998"/>
    <w:rsid w:val="00083FCB"/>
    <w:rsid w:val="00086BB2"/>
    <w:rsid w:val="00086BF3"/>
    <w:rsid w:val="000C6CFE"/>
    <w:rsid w:val="000C7F64"/>
    <w:rsid w:val="001019EC"/>
    <w:rsid w:val="00116345"/>
    <w:rsid w:val="00116A84"/>
    <w:rsid w:val="00144F55"/>
    <w:rsid w:val="00150D65"/>
    <w:rsid w:val="00151EA6"/>
    <w:rsid w:val="001648E8"/>
    <w:rsid w:val="00170693"/>
    <w:rsid w:val="00176ECC"/>
    <w:rsid w:val="001A5CF8"/>
    <w:rsid w:val="001D06C8"/>
    <w:rsid w:val="001E1960"/>
    <w:rsid w:val="001F0A26"/>
    <w:rsid w:val="00222DF9"/>
    <w:rsid w:val="002243FE"/>
    <w:rsid w:val="002A53F6"/>
    <w:rsid w:val="002C1915"/>
    <w:rsid w:val="00307B77"/>
    <w:rsid w:val="0033163F"/>
    <w:rsid w:val="003323F8"/>
    <w:rsid w:val="003353D6"/>
    <w:rsid w:val="0034300D"/>
    <w:rsid w:val="0036320B"/>
    <w:rsid w:val="00363CA5"/>
    <w:rsid w:val="00371229"/>
    <w:rsid w:val="00373B33"/>
    <w:rsid w:val="003D0A7E"/>
    <w:rsid w:val="003D4A16"/>
    <w:rsid w:val="003D5455"/>
    <w:rsid w:val="0040379F"/>
    <w:rsid w:val="00425CD1"/>
    <w:rsid w:val="004371EB"/>
    <w:rsid w:val="00464B57"/>
    <w:rsid w:val="004776E2"/>
    <w:rsid w:val="00484C8B"/>
    <w:rsid w:val="00494DBD"/>
    <w:rsid w:val="004A144E"/>
    <w:rsid w:val="004B26E9"/>
    <w:rsid w:val="004B7773"/>
    <w:rsid w:val="004C1CA2"/>
    <w:rsid w:val="004D5F63"/>
    <w:rsid w:val="004E007B"/>
    <w:rsid w:val="004E67B5"/>
    <w:rsid w:val="004F50D2"/>
    <w:rsid w:val="00544172"/>
    <w:rsid w:val="00554CFE"/>
    <w:rsid w:val="00560DE6"/>
    <w:rsid w:val="005A21BB"/>
    <w:rsid w:val="005C390A"/>
    <w:rsid w:val="0061153C"/>
    <w:rsid w:val="00614FC4"/>
    <w:rsid w:val="006576F9"/>
    <w:rsid w:val="00684684"/>
    <w:rsid w:val="00693E44"/>
    <w:rsid w:val="006A23A7"/>
    <w:rsid w:val="007132E9"/>
    <w:rsid w:val="00717017"/>
    <w:rsid w:val="0075541B"/>
    <w:rsid w:val="00763D80"/>
    <w:rsid w:val="0077203D"/>
    <w:rsid w:val="007951C8"/>
    <w:rsid w:val="007A0D08"/>
    <w:rsid w:val="007A21A2"/>
    <w:rsid w:val="007A68C4"/>
    <w:rsid w:val="007D0742"/>
    <w:rsid w:val="007E529E"/>
    <w:rsid w:val="00814196"/>
    <w:rsid w:val="008156A0"/>
    <w:rsid w:val="00847D0B"/>
    <w:rsid w:val="00855127"/>
    <w:rsid w:val="008568FC"/>
    <w:rsid w:val="00882246"/>
    <w:rsid w:val="00890CD7"/>
    <w:rsid w:val="008A15CD"/>
    <w:rsid w:val="008B546B"/>
    <w:rsid w:val="008C173E"/>
    <w:rsid w:val="008C2BF9"/>
    <w:rsid w:val="008C70F9"/>
    <w:rsid w:val="008D1666"/>
    <w:rsid w:val="008D6A2E"/>
    <w:rsid w:val="008E3FDE"/>
    <w:rsid w:val="008F7960"/>
    <w:rsid w:val="00924182"/>
    <w:rsid w:val="00943511"/>
    <w:rsid w:val="009439E6"/>
    <w:rsid w:val="0096064A"/>
    <w:rsid w:val="00961D87"/>
    <w:rsid w:val="00992C92"/>
    <w:rsid w:val="00994058"/>
    <w:rsid w:val="009B5325"/>
    <w:rsid w:val="009B7CFC"/>
    <w:rsid w:val="009E5FD1"/>
    <w:rsid w:val="009E61CF"/>
    <w:rsid w:val="00A17D37"/>
    <w:rsid w:val="00A25BEC"/>
    <w:rsid w:val="00A3608D"/>
    <w:rsid w:val="00A36547"/>
    <w:rsid w:val="00A44C8C"/>
    <w:rsid w:val="00A5293F"/>
    <w:rsid w:val="00A54FE7"/>
    <w:rsid w:val="00A60094"/>
    <w:rsid w:val="00AA3E52"/>
    <w:rsid w:val="00AB2689"/>
    <w:rsid w:val="00AE4882"/>
    <w:rsid w:val="00AF1FA2"/>
    <w:rsid w:val="00AF20FC"/>
    <w:rsid w:val="00B05466"/>
    <w:rsid w:val="00B1139B"/>
    <w:rsid w:val="00B13252"/>
    <w:rsid w:val="00B242AF"/>
    <w:rsid w:val="00B62B08"/>
    <w:rsid w:val="00B8414B"/>
    <w:rsid w:val="00BE7755"/>
    <w:rsid w:val="00C047F6"/>
    <w:rsid w:val="00C05E37"/>
    <w:rsid w:val="00C37F4B"/>
    <w:rsid w:val="00C440C5"/>
    <w:rsid w:val="00C51175"/>
    <w:rsid w:val="00C53A91"/>
    <w:rsid w:val="00CB6CDF"/>
    <w:rsid w:val="00CB71EA"/>
    <w:rsid w:val="00CC03D1"/>
    <w:rsid w:val="00CF48C5"/>
    <w:rsid w:val="00D0273D"/>
    <w:rsid w:val="00D11592"/>
    <w:rsid w:val="00D25390"/>
    <w:rsid w:val="00D633C3"/>
    <w:rsid w:val="00DB0264"/>
    <w:rsid w:val="00DD12DB"/>
    <w:rsid w:val="00DD3088"/>
    <w:rsid w:val="00E45654"/>
    <w:rsid w:val="00E547C4"/>
    <w:rsid w:val="00E814B3"/>
    <w:rsid w:val="00E829E4"/>
    <w:rsid w:val="00E93504"/>
    <w:rsid w:val="00EB0D60"/>
    <w:rsid w:val="00EB62C5"/>
    <w:rsid w:val="00EF1A08"/>
    <w:rsid w:val="00EF3128"/>
    <w:rsid w:val="00F13D7B"/>
    <w:rsid w:val="00F141FB"/>
    <w:rsid w:val="00F36895"/>
    <w:rsid w:val="00F37168"/>
    <w:rsid w:val="00F3780D"/>
    <w:rsid w:val="00F56E2D"/>
    <w:rsid w:val="00FC4B20"/>
    <w:rsid w:val="00FC4E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DE41AE"/>
  <w15:docId w15:val="{BD46CD7F-BE94-4BD1-900C-ED8BEE60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175"/>
    <w:pPr>
      <w:keepNext/>
      <w:keepLines/>
      <w:spacing w:before="360" w:after="0" w:line="240" w:lineRule="auto"/>
      <w:jc w:val="both"/>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semiHidden/>
    <w:unhideWhenUsed/>
    <w:qFormat/>
    <w:rsid w:val="003632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D1"/>
    <w:rPr>
      <w:rFonts w:ascii="Tahoma" w:hAnsi="Tahoma" w:cs="Tahoma"/>
      <w:sz w:val="16"/>
      <w:szCs w:val="16"/>
    </w:rPr>
  </w:style>
  <w:style w:type="table" w:styleId="TableGrid">
    <w:name w:val="Table Grid"/>
    <w:basedOn w:val="TableNormal"/>
    <w:uiPriority w:val="59"/>
    <w:rsid w:val="0000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4D1"/>
    <w:pPr>
      <w:ind w:left="720"/>
      <w:contextualSpacing/>
    </w:pPr>
  </w:style>
  <w:style w:type="paragraph" w:styleId="Header">
    <w:name w:val="header"/>
    <w:basedOn w:val="Normal"/>
    <w:link w:val="HeaderChar"/>
    <w:uiPriority w:val="99"/>
    <w:unhideWhenUsed/>
    <w:rsid w:val="00116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45"/>
  </w:style>
  <w:style w:type="paragraph" w:styleId="Footer">
    <w:name w:val="footer"/>
    <w:basedOn w:val="Normal"/>
    <w:link w:val="FooterChar"/>
    <w:uiPriority w:val="99"/>
    <w:unhideWhenUsed/>
    <w:rsid w:val="00116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345"/>
  </w:style>
  <w:style w:type="character" w:customStyle="1" w:styleId="Heading1Char">
    <w:name w:val="Heading 1 Char"/>
    <w:basedOn w:val="DefaultParagraphFont"/>
    <w:link w:val="Heading1"/>
    <w:uiPriority w:val="9"/>
    <w:rsid w:val="00C51175"/>
    <w:rPr>
      <w:rFonts w:asciiTheme="majorHAnsi" w:eastAsiaTheme="majorEastAsia" w:hAnsiTheme="majorHAnsi" w:cstheme="majorBidi"/>
      <w:bCs/>
      <w:color w:val="4F81BD" w:themeColor="accent1"/>
      <w:spacing w:val="20"/>
      <w:sz w:val="32"/>
      <w:szCs w:val="28"/>
    </w:rPr>
  </w:style>
  <w:style w:type="paragraph" w:styleId="FootnoteText">
    <w:name w:val="footnote text"/>
    <w:basedOn w:val="Normal"/>
    <w:link w:val="FootnoteTextChar"/>
    <w:uiPriority w:val="99"/>
    <w:semiHidden/>
    <w:unhideWhenUsed/>
    <w:rsid w:val="008A1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5CD"/>
    <w:rPr>
      <w:sz w:val="20"/>
      <w:szCs w:val="20"/>
    </w:rPr>
  </w:style>
  <w:style w:type="character" w:styleId="FootnoteReference">
    <w:name w:val="footnote reference"/>
    <w:basedOn w:val="DefaultParagraphFont"/>
    <w:uiPriority w:val="99"/>
    <w:semiHidden/>
    <w:unhideWhenUsed/>
    <w:rsid w:val="008A15CD"/>
    <w:rPr>
      <w:vertAlign w:val="superscript"/>
    </w:rPr>
  </w:style>
  <w:style w:type="paragraph" w:styleId="EndnoteText">
    <w:name w:val="endnote text"/>
    <w:basedOn w:val="Normal"/>
    <w:link w:val="EndnoteTextChar"/>
    <w:uiPriority w:val="99"/>
    <w:semiHidden/>
    <w:unhideWhenUsed/>
    <w:rsid w:val="008A15CD"/>
    <w:pPr>
      <w:spacing w:after="0" w:line="240" w:lineRule="auto"/>
    </w:pPr>
    <w:rPr>
      <w:rFonts w:eastAsia="MS Mincho"/>
      <w:sz w:val="20"/>
      <w:szCs w:val="20"/>
    </w:rPr>
  </w:style>
  <w:style w:type="character" w:customStyle="1" w:styleId="EndnoteTextChar">
    <w:name w:val="Endnote Text Char"/>
    <w:basedOn w:val="DefaultParagraphFont"/>
    <w:link w:val="EndnoteText"/>
    <w:uiPriority w:val="99"/>
    <w:semiHidden/>
    <w:rsid w:val="008A15CD"/>
    <w:rPr>
      <w:rFonts w:eastAsia="MS Mincho"/>
      <w:sz w:val="20"/>
      <w:szCs w:val="20"/>
    </w:rPr>
  </w:style>
  <w:style w:type="character" w:styleId="EndnoteReference">
    <w:name w:val="endnote reference"/>
    <w:basedOn w:val="DefaultParagraphFont"/>
    <w:uiPriority w:val="99"/>
    <w:semiHidden/>
    <w:unhideWhenUsed/>
    <w:rsid w:val="008A15CD"/>
    <w:rPr>
      <w:vertAlign w:val="superscript"/>
    </w:rPr>
  </w:style>
  <w:style w:type="character" w:styleId="CommentReference">
    <w:name w:val="annotation reference"/>
    <w:basedOn w:val="DefaultParagraphFont"/>
    <w:uiPriority w:val="99"/>
    <w:semiHidden/>
    <w:unhideWhenUsed/>
    <w:rsid w:val="00B8414B"/>
    <w:rPr>
      <w:sz w:val="16"/>
      <w:szCs w:val="16"/>
    </w:rPr>
  </w:style>
  <w:style w:type="paragraph" w:styleId="CommentText">
    <w:name w:val="annotation text"/>
    <w:basedOn w:val="Normal"/>
    <w:link w:val="CommentTextChar"/>
    <w:uiPriority w:val="99"/>
    <w:semiHidden/>
    <w:unhideWhenUsed/>
    <w:rsid w:val="00B8414B"/>
    <w:pPr>
      <w:spacing w:line="240" w:lineRule="auto"/>
    </w:pPr>
    <w:rPr>
      <w:sz w:val="20"/>
      <w:szCs w:val="20"/>
    </w:rPr>
  </w:style>
  <w:style w:type="character" w:customStyle="1" w:styleId="CommentTextChar">
    <w:name w:val="Comment Text Char"/>
    <w:basedOn w:val="DefaultParagraphFont"/>
    <w:link w:val="CommentText"/>
    <w:uiPriority w:val="99"/>
    <w:semiHidden/>
    <w:rsid w:val="00B8414B"/>
    <w:rPr>
      <w:sz w:val="20"/>
      <w:szCs w:val="20"/>
    </w:rPr>
  </w:style>
  <w:style w:type="paragraph" w:styleId="CommentSubject">
    <w:name w:val="annotation subject"/>
    <w:basedOn w:val="CommentText"/>
    <w:next w:val="CommentText"/>
    <w:link w:val="CommentSubjectChar"/>
    <w:uiPriority w:val="99"/>
    <w:semiHidden/>
    <w:unhideWhenUsed/>
    <w:rsid w:val="00B8414B"/>
    <w:rPr>
      <w:b/>
      <w:bCs/>
    </w:rPr>
  </w:style>
  <w:style w:type="character" w:customStyle="1" w:styleId="CommentSubjectChar">
    <w:name w:val="Comment Subject Char"/>
    <w:basedOn w:val="CommentTextChar"/>
    <w:link w:val="CommentSubject"/>
    <w:uiPriority w:val="99"/>
    <w:semiHidden/>
    <w:rsid w:val="00B8414B"/>
    <w:rPr>
      <w:b/>
      <w:bCs/>
      <w:sz w:val="20"/>
      <w:szCs w:val="20"/>
    </w:rPr>
  </w:style>
  <w:style w:type="character" w:customStyle="1" w:styleId="Heading2Char">
    <w:name w:val="Heading 2 Char"/>
    <w:basedOn w:val="DefaultParagraphFont"/>
    <w:link w:val="Heading2"/>
    <w:uiPriority w:val="9"/>
    <w:semiHidden/>
    <w:rsid w:val="0036320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61987">
      <w:bodyDiv w:val="1"/>
      <w:marLeft w:val="0"/>
      <w:marRight w:val="0"/>
      <w:marTop w:val="0"/>
      <w:marBottom w:val="0"/>
      <w:divBdr>
        <w:top w:val="none" w:sz="0" w:space="0" w:color="auto"/>
        <w:left w:val="none" w:sz="0" w:space="0" w:color="auto"/>
        <w:bottom w:val="none" w:sz="0" w:space="0" w:color="auto"/>
        <w:right w:val="none" w:sz="0" w:space="0" w:color="auto"/>
      </w:divBdr>
    </w:div>
    <w:div w:id="753210331">
      <w:bodyDiv w:val="1"/>
      <w:marLeft w:val="0"/>
      <w:marRight w:val="0"/>
      <w:marTop w:val="0"/>
      <w:marBottom w:val="0"/>
      <w:divBdr>
        <w:top w:val="none" w:sz="0" w:space="0" w:color="auto"/>
        <w:left w:val="none" w:sz="0" w:space="0" w:color="auto"/>
        <w:bottom w:val="none" w:sz="0" w:space="0" w:color="auto"/>
        <w:right w:val="none" w:sz="0" w:space="0" w:color="auto"/>
      </w:divBdr>
    </w:div>
    <w:div w:id="170185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1EA45-C63A-4A9E-B2B7-C38C64EC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PACQUETET, Elise</dc:creator>
  <cp:lastModifiedBy>GOLAN, Svetlana</cp:lastModifiedBy>
  <cp:revision>6</cp:revision>
  <dcterms:created xsi:type="dcterms:W3CDTF">2022-05-27T17:22:00Z</dcterms:created>
  <dcterms:modified xsi:type="dcterms:W3CDTF">2022-05-27T17:48:00Z</dcterms:modified>
</cp:coreProperties>
</file>