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6F698863"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rsidP="00CF1C7E">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tc>
          <w:tcPr>
            <w:tcW w:w="7743" w:type="dxa"/>
            <w:gridSpan w:val="2"/>
            <w:shd w:val="clear" w:color="auto" w:fill="auto"/>
            <w:vAlign w:val="center"/>
          </w:tcPr>
          <w:p w14:paraId="43780D82" w14:textId="62C1BAB7" w:rsidR="00865C88" w:rsidRPr="005E5F03" w:rsidRDefault="00865C88" w:rsidP="00335737">
            <w:pPr>
              <w:spacing w:before="120" w:after="120"/>
              <w:rPr>
                <w:rFonts w:cstheme="minorHAnsi"/>
                <w:sz w:val="20"/>
                <w:szCs w:val="20"/>
              </w:rPr>
            </w:pPr>
          </w:p>
        </w:tc>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tc>
          <w:tcPr>
            <w:tcW w:w="3552" w:type="dxa"/>
            <w:shd w:val="clear" w:color="auto" w:fill="auto"/>
            <w:vAlign w:val="center"/>
          </w:tcPr>
          <w:p w14:paraId="533BC959" w14:textId="31A1E6A4" w:rsidR="00865C88" w:rsidRPr="005E5F03" w:rsidRDefault="00FF700E" w:rsidP="00CF1C7E">
            <w:pPr>
              <w:spacing w:before="120" w:after="120"/>
              <w:jc w:val="both"/>
              <w:rPr>
                <w:rFonts w:cstheme="minorHAnsi"/>
                <w:sz w:val="20"/>
                <w:szCs w:val="20"/>
              </w:rPr>
            </w:pPr>
            <w:r w:rsidRPr="00B72096">
              <w:rPr>
                <w:rFonts w:eastAsia="Times New Roman" w:cs="Calibri"/>
                <w:b/>
                <w:bCs/>
                <w:sz w:val="20"/>
                <w:szCs w:val="20"/>
              </w:rPr>
              <w:t>RfQ2</w:t>
            </w:r>
            <w:r w:rsidR="00CC4B45">
              <w:rPr>
                <w:rFonts w:eastAsia="Times New Roman" w:cs="Calibri"/>
                <w:b/>
                <w:bCs/>
                <w:sz w:val="20"/>
                <w:szCs w:val="20"/>
              </w:rPr>
              <w:t>2</w:t>
            </w:r>
            <w:r w:rsidRPr="00B72096">
              <w:rPr>
                <w:rFonts w:eastAsia="Times New Roman" w:cs="Calibri"/>
                <w:b/>
                <w:bCs/>
                <w:sz w:val="20"/>
                <w:szCs w:val="20"/>
              </w:rPr>
              <w:t>/02</w:t>
            </w:r>
            <w:r w:rsidR="00295053">
              <w:rPr>
                <w:rFonts w:eastAsia="Times New Roman" w:cs="Calibri"/>
                <w:b/>
                <w:bCs/>
                <w:sz w:val="20"/>
                <w:szCs w:val="20"/>
              </w:rPr>
              <w:t>471</w:t>
            </w:r>
            <w:r w:rsidRPr="00B72096">
              <w:rPr>
                <w:rFonts w:eastAsia="Times New Roman" w:cs="Calibri"/>
                <w:b/>
                <w:bCs/>
                <w:sz w:val="20"/>
                <w:szCs w:val="20"/>
              </w:rPr>
              <w:t xml:space="preserve">: EU4MD/ Office furniture for One Stop Shop of </w:t>
            </w:r>
            <w:r w:rsidR="00CC4B45">
              <w:rPr>
                <w:rFonts w:eastAsia="Times New Roman" w:cs="Calibri"/>
                <w:b/>
                <w:bCs/>
                <w:sz w:val="20"/>
                <w:szCs w:val="20"/>
              </w:rPr>
              <w:t>Cahul</w:t>
            </w:r>
            <w:r w:rsidRPr="00B72096">
              <w:rPr>
                <w:rFonts w:eastAsia="Times New Roman" w:cs="Calibri"/>
                <w:b/>
                <w:bCs/>
                <w:sz w:val="20"/>
                <w:szCs w:val="20"/>
              </w:rPr>
              <w:t xml:space="preserve"> City Hall</w:t>
            </w:r>
          </w:p>
        </w:tc>
        <w:tc>
          <w:tcPr>
            <w:tcW w:w="4191" w:type="dxa"/>
            <w:shd w:val="clear" w:color="auto" w:fill="auto"/>
            <w:vAlign w:val="center"/>
          </w:tcPr>
          <w:p w14:paraId="37A82C41" w14:textId="1F573005"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tc>
          <w:tcPr>
            <w:tcW w:w="6772" w:type="dxa"/>
            <w:gridSpan w:val="4"/>
            <w:shd w:val="clear" w:color="auto" w:fill="auto"/>
          </w:tcPr>
          <w:p w14:paraId="5F6F5A86" w14:textId="79AE6A04" w:rsidR="00865C88" w:rsidRPr="005E5F03" w:rsidRDefault="00865C88" w:rsidP="00335737">
            <w:pPr>
              <w:spacing w:before="80" w:after="80" w:line="240" w:lineRule="auto"/>
              <w:rPr>
                <w:rFonts w:cstheme="minorHAnsi"/>
                <w:sz w:val="20"/>
                <w:szCs w:val="20"/>
              </w:rPr>
            </w:pPr>
          </w:p>
        </w:tc>
      </w:tr>
      <w:tr w:rsidR="00865C88" w:rsidRPr="005E5F03" w14:paraId="0DC758D6" w14:textId="77777777" w:rsidTr="01BF9306">
        <w:tc>
          <w:tcPr>
            <w:tcW w:w="2948" w:type="dxa"/>
            <w:gridSpan w:val="2"/>
            <w:shd w:val="clear" w:color="auto" w:fill="D9D9D9" w:themeFill="background1" w:themeFillShade="D9"/>
          </w:tcPr>
          <w:p w14:paraId="721F56DE" w14:textId="622F9674"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7B255299" w14:textId="56ABD328" w:rsidR="00985944" w:rsidRPr="00042016" w:rsidRDefault="00985944" w:rsidP="00335737">
            <w:pPr>
              <w:spacing w:before="80" w:after="80" w:line="240" w:lineRule="auto"/>
              <w:rPr>
                <w:rFonts w:cstheme="minorHAnsi"/>
                <w:b/>
                <w:bCs/>
                <w:sz w:val="20"/>
                <w:szCs w:val="20"/>
              </w:rPr>
            </w:pPr>
            <w:r w:rsidRPr="00042016">
              <w:rPr>
                <w:rFonts w:cstheme="minorHAnsi"/>
                <w:b/>
                <w:bCs/>
                <w:sz w:val="20"/>
                <w:szCs w:val="20"/>
              </w:rPr>
              <w:t>E-mail</w:t>
            </w:r>
          </w:p>
          <w:p w14:paraId="23703E4F" w14:textId="18D07868" w:rsidR="00985944" w:rsidRPr="005E5F03" w:rsidRDefault="00042016" w:rsidP="00335737">
            <w:pPr>
              <w:spacing w:before="80" w:after="80" w:line="240" w:lineRule="auto"/>
              <w:rPr>
                <w:rFonts w:cstheme="minorHAnsi"/>
                <w:sz w:val="20"/>
                <w:szCs w:val="20"/>
              </w:rPr>
            </w:pPr>
            <w:r w:rsidRPr="00042016">
              <w:rPr>
                <w:rFonts w:cstheme="minorHAnsi"/>
                <w:b/>
                <w:bCs/>
                <w:sz w:val="20"/>
                <w:szCs w:val="20"/>
              </w:rPr>
              <w:t>Phone</w:t>
            </w:r>
          </w:p>
        </w:tc>
        <w:tc>
          <w:tcPr>
            <w:tcW w:w="6772" w:type="dxa"/>
            <w:gridSpan w:val="4"/>
            <w:shd w:val="clear" w:color="auto" w:fill="auto"/>
          </w:tcPr>
          <w:p w14:paraId="241326E1" w14:textId="27008123" w:rsidR="00865C88" w:rsidRPr="005E5F03" w:rsidRDefault="00865C88" w:rsidP="00335737">
            <w:pPr>
              <w:spacing w:before="80" w:after="80" w:line="240" w:lineRule="auto"/>
              <w:rPr>
                <w:rFonts w:cstheme="minorHAnsi"/>
                <w:sz w:val="20"/>
                <w:szCs w:val="20"/>
              </w:rPr>
            </w:pPr>
          </w:p>
        </w:tc>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tc>
          <w:tcPr>
            <w:tcW w:w="6772" w:type="dxa"/>
            <w:gridSpan w:val="4"/>
            <w:shd w:val="clear" w:color="auto" w:fill="auto"/>
          </w:tcPr>
          <w:p w14:paraId="4799A1EB" w14:textId="629C2F04" w:rsidR="00865C88" w:rsidRPr="005E5F03" w:rsidRDefault="00865C88" w:rsidP="00335737">
            <w:pPr>
              <w:spacing w:before="80" w:after="80" w:line="240" w:lineRule="auto"/>
              <w:rPr>
                <w:rFonts w:cstheme="minorHAnsi"/>
                <w:sz w:val="20"/>
                <w:szCs w:val="20"/>
              </w:rPr>
            </w:pPr>
          </w:p>
        </w:tc>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tc>
          <w:tcPr>
            <w:tcW w:w="6772" w:type="dxa"/>
            <w:gridSpan w:val="4"/>
            <w:shd w:val="clear" w:color="auto" w:fill="auto"/>
          </w:tcPr>
          <w:p w14:paraId="1FC49B85" w14:textId="5CA02CD2" w:rsidR="00C230AB" w:rsidRDefault="00C230AB" w:rsidP="00335737">
            <w:pPr>
              <w:spacing w:before="80" w:after="80" w:line="240" w:lineRule="auto"/>
              <w:rPr>
                <w:rFonts w:cstheme="minorHAnsi"/>
                <w:sz w:val="20"/>
                <w:szCs w:val="20"/>
              </w:rPr>
            </w:pPr>
          </w:p>
        </w:tc>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tc>
          <w:tcPr>
            <w:tcW w:w="6772" w:type="dxa"/>
            <w:gridSpan w:val="4"/>
            <w:shd w:val="clear" w:color="auto" w:fill="auto"/>
          </w:tcPr>
          <w:p w14:paraId="6A2A46E6" w14:textId="16BDA2CE" w:rsidR="00C230AB" w:rsidRPr="005E5F03" w:rsidRDefault="00C230AB" w:rsidP="00C230AB">
            <w:pPr>
              <w:spacing w:before="80" w:after="80" w:line="240" w:lineRule="auto"/>
              <w:rPr>
                <w:rFonts w:cstheme="minorHAnsi"/>
                <w:sz w:val="20"/>
                <w:szCs w:val="20"/>
              </w:rPr>
            </w:pPr>
          </w:p>
        </w:tc>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493BE53A" w:rsidR="00C230AB" w:rsidRPr="005E5F03" w:rsidRDefault="00C230AB" w:rsidP="00B21C26">
            <w:pPr>
              <w:tabs>
                <w:tab w:val="left" w:pos="1910"/>
              </w:tabs>
              <w:spacing w:before="80" w:after="80" w:line="240" w:lineRule="auto"/>
              <w:rPr>
                <w:rFonts w:cstheme="minorHAnsi"/>
                <w:sz w:val="20"/>
                <w:szCs w:val="20"/>
              </w:rPr>
            </w:pPr>
            <w:r w:rsidRPr="000C41C0">
              <w:rPr>
                <w:rFonts w:ascii="Segoe UI Symbol" w:eastAsia="MS Gothic" w:hAnsi="Segoe UI Symbol" w:cs="Segoe UI Symbol"/>
                <w:spacing w:val="-2"/>
                <w:sz w:val="20"/>
                <w:szCs w:val="20"/>
              </w:rPr>
              <w:t>☐</w:t>
            </w:r>
            <w:r w:rsidRPr="000C41C0">
              <w:rPr>
                <w:rFonts w:cstheme="minorHAnsi"/>
                <w:spacing w:val="-2"/>
                <w:sz w:val="20"/>
                <w:szCs w:val="20"/>
              </w:rPr>
              <w:t xml:space="preserve"> </w:t>
            </w:r>
            <w:proofErr w:type="gramStart"/>
            <w:r w:rsidRPr="000C41C0">
              <w:rPr>
                <w:rFonts w:cstheme="minorHAnsi"/>
                <w:spacing w:val="-2"/>
                <w:sz w:val="20"/>
                <w:szCs w:val="20"/>
              </w:rPr>
              <w:t xml:space="preserve">Yes  </w:t>
            </w:r>
            <w:r w:rsidRPr="000C41C0">
              <w:rPr>
                <w:rFonts w:ascii="Segoe UI Symbol" w:eastAsia="MS Gothic" w:hAnsi="Segoe UI Symbol" w:cs="Segoe UI Symbol"/>
                <w:spacing w:val="-2"/>
                <w:sz w:val="20"/>
                <w:szCs w:val="20"/>
              </w:rPr>
              <w:t>☐</w:t>
            </w:r>
            <w:proofErr w:type="gramEnd"/>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2076DAD5" w:rsidR="0056039D" w:rsidRDefault="006837CC" w:rsidP="0056039D">
            <w:pPr>
              <w:tabs>
                <w:tab w:val="left" w:pos="1910"/>
              </w:tabs>
              <w:spacing w:before="80" w:after="80" w:line="240" w:lineRule="auto"/>
              <w:rPr>
                <w:rFonts w:eastAsia="MS Gothic" w:cstheme="minorHAnsi"/>
                <w:spacing w:val="-2"/>
                <w:sz w:val="20"/>
                <w:szCs w:val="20"/>
              </w:rPr>
            </w:pPr>
            <w:r>
              <w:rPr>
                <w:rFonts w:ascii="MS Gothic" w:eastAsia="MS Gothic" w:hAnsi="MS Gothic" w:cs="Times New Roman" w:hint="eastAsia"/>
                <w:spacing w:val="-2"/>
                <w:sz w:val="20"/>
                <w:szCs w:val="20"/>
              </w:rPr>
              <w:t>☐</w:t>
            </w:r>
            <w:r w:rsidR="00B000F4" w:rsidRPr="00B000F4">
              <w:rPr>
                <w:rFonts w:ascii="Calibri" w:eastAsia="Calibri" w:hAnsi="Calibri" w:cs="Times New Roman"/>
                <w:spacing w:val="-2"/>
                <w:sz w:val="20"/>
                <w:szCs w:val="20"/>
              </w:rPr>
              <w:t xml:space="preserve"> Yes  </w:t>
            </w:r>
            <w:r w:rsidR="00B000F4" w:rsidRPr="00B000F4">
              <w:rPr>
                <w:rFonts w:ascii="Segoe UI Symbol" w:eastAsia="Calibri" w:hAnsi="Segoe UI Symbol" w:cs="Segoe UI Symbol"/>
                <w:spacing w:val="-2"/>
                <w:sz w:val="20"/>
                <w:szCs w:val="20"/>
              </w:rPr>
              <w:t>☐</w:t>
            </w:r>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7A0FC9F3" w:rsidR="0056039D" w:rsidRDefault="006837CC" w:rsidP="0056039D">
            <w:pPr>
              <w:tabs>
                <w:tab w:val="left" w:pos="1910"/>
              </w:tabs>
              <w:spacing w:before="80" w:after="80" w:line="240" w:lineRule="auto"/>
              <w:rPr>
                <w:rFonts w:eastAsia="MS Gothic" w:cstheme="minorHAnsi"/>
                <w:spacing w:val="-2"/>
                <w:sz w:val="20"/>
                <w:szCs w:val="20"/>
              </w:rPr>
            </w:pPr>
            <w:r>
              <w:rPr>
                <w:rFonts w:ascii="MS Gothic" w:eastAsia="MS Gothic" w:hAnsi="MS Gothic" w:cs="Times New Roman" w:hint="eastAsia"/>
                <w:spacing w:val="-2"/>
                <w:sz w:val="20"/>
                <w:szCs w:val="20"/>
              </w:rPr>
              <w:t>☐</w:t>
            </w:r>
            <w:r w:rsidR="00B000F4" w:rsidRPr="00B000F4">
              <w:rPr>
                <w:rFonts w:ascii="Calibri" w:eastAsia="Calibri" w:hAnsi="Calibri" w:cs="Times New Roman"/>
                <w:spacing w:val="-2"/>
                <w:sz w:val="20"/>
                <w:szCs w:val="20"/>
              </w:rPr>
              <w:t xml:space="preserve"> Yes  </w:t>
            </w:r>
            <w:r w:rsidR="00B000F4" w:rsidRPr="00B000F4">
              <w:rPr>
                <w:rFonts w:ascii="Segoe UI Symbol" w:eastAsia="Calibri" w:hAnsi="Segoe UI Symbol" w:cs="Segoe UI Symbol"/>
                <w:spacing w:val="-2"/>
                <w:sz w:val="20"/>
                <w:szCs w:val="20"/>
              </w:rPr>
              <w:t>☐</w:t>
            </w:r>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550014DF" w:rsidR="0056039D" w:rsidRDefault="006837CC" w:rsidP="0056039D">
            <w:pPr>
              <w:tabs>
                <w:tab w:val="left" w:pos="1910"/>
              </w:tabs>
              <w:spacing w:before="80" w:after="80" w:line="240" w:lineRule="auto"/>
              <w:rPr>
                <w:rFonts w:eastAsia="MS Gothic" w:cstheme="minorHAnsi"/>
                <w:spacing w:val="-2"/>
                <w:sz w:val="20"/>
                <w:szCs w:val="20"/>
              </w:rPr>
            </w:pPr>
            <w:r>
              <w:rPr>
                <w:rFonts w:ascii="MS Gothic" w:eastAsia="MS Gothic" w:hAnsi="MS Gothic" w:cs="Times New Roman" w:hint="eastAsia"/>
                <w:spacing w:val="-2"/>
                <w:sz w:val="20"/>
                <w:szCs w:val="20"/>
              </w:rPr>
              <w:t>☐</w:t>
            </w:r>
            <w:r w:rsidR="00B000F4" w:rsidRPr="00B000F4">
              <w:rPr>
                <w:rFonts w:ascii="Calibri" w:eastAsia="Calibri" w:hAnsi="Calibri" w:cs="Times New Roman"/>
                <w:spacing w:val="-2"/>
                <w:sz w:val="20"/>
                <w:szCs w:val="20"/>
              </w:rPr>
              <w:t xml:space="preserve"> Yes  </w:t>
            </w:r>
            <w:r w:rsidR="00B000F4" w:rsidRPr="00B000F4">
              <w:rPr>
                <w:rFonts w:ascii="Segoe UI Symbol" w:eastAsia="Calibri" w:hAnsi="Segoe UI Symbol" w:cs="Segoe UI Symbol"/>
                <w:spacing w:val="-2"/>
                <w:sz w:val="20"/>
                <w:szCs w:val="20"/>
              </w:rPr>
              <w:t>☐</w:t>
            </w:r>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217D3DBC" w:rsidR="0056039D" w:rsidRDefault="006837CC" w:rsidP="0056039D">
            <w:pPr>
              <w:tabs>
                <w:tab w:val="left" w:pos="1910"/>
              </w:tabs>
              <w:spacing w:before="80" w:after="80" w:line="240" w:lineRule="auto"/>
              <w:rPr>
                <w:rFonts w:eastAsia="MS Gothic" w:cstheme="minorHAnsi"/>
                <w:spacing w:val="-2"/>
                <w:sz w:val="20"/>
                <w:szCs w:val="20"/>
              </w:rPr>
            </w:pPr>
            <w:r>
              <w:rPr>
                <w:rFonts w:ascii="MS Gothic" w:eastAsia="MS Gothic" w:hAnsi="MS Gothic" w:cs="Times New Roman" w:hint="eastAsia"/>
                <w:spacing w:val="-2"/>
                <w:sz w:val="20"/>
                <w:szCs w:val="20"/>
              </w:rPr>
              <w:lastRenderedPageBreak/>
              <w:t>☐</w:t>
            </w:r>
            <w:r w:rsidR="00B000F4" w:rsidRPr="00B000F4">
              <w:rPr>
                <w:rFonts w:ascii="Calibri" w:eastAsia="Calibri" w:hAnsi="Calibri" w:cs="Times New Roman"/>
                <w:spacing w:val="-2"/>
                <w:sz w:val="20"/>
                <w:szCs w:val="20"/>
              </w:rPr>
              <w:t xml:space="preserve"> Yes  </w:t>
            </w:r>
            <w:r w:rsidR="00B000F4" w:rsidRPr="00B000F4">
              <w:rPr>
                <w:rFonts w:ascii="Segoe UI Symbol" w:eastAsia="Calibri" w:hAnsi="Segoe UI Symbol" w:cs="Segoe UI Symbol"/>
                <w:spacing w:val="-2"/>
                <w:sz w:val="20"/>
                <w:szCs w:val="20"/>
              </w:rPr>
              <w:t>☐</w:t>
            </w:r>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6A10C0EE" w:rsidR="0056039D" w:rsidRDefault="006837CC" w:rsidP="0056039D">
            <w:pPr>
              <w:tabs>
                <w:tab w:val="left" w:pos="1910"/>
              </w:tabs>
              <w:spacing w:before="80" w:after="80" w:line="240" w:lineRule="auto"/>
              <w:rPr>
                <w:rFonts w:eastAsia="MS Gothic" w:cstheme="minorHAnsi"/>
                <w:spacing w:val="-2"/>
                <w:sz w:val="20"/>
                <w:szCs w:val="20"/>
              </w:rPr>
            </w:pPr>
            <w:r>
              <w:rPr>
                <w:rFonts w:ascii="MS Gothic" w:eastAsia="MS Gothic" w:hAnsi="MS Gothic" w:cs="Times New Roman" w:hint="eastAsia"/>
                <w:spacing w:val="-2"/>
                <w:sz w:val="20"/>
                <w:szCs w:val="20"/>
              </w:rPr>
              <w:t>☐</w:t>
            </w:r>
            <w:r w:rsidR="00B000F4" w:rsidRPr="00B000F4">
              <w:rPr>
                <w:rFonts w:ascii="Calibri" w:eastAsia="Calibri" w:hAnsi="Calibri" w:cs="Times New Roman"/>
                <w:spacing w:val="-2"/>
                <w:sz w:val="20"/>
                <w:szCs w:val="20"/>
              </w:rPr>
              <w:t xml:space="preserve"> Yes  </w:t>
            </w:r>
            <w:r w:rsidR="00B000F4" w:rsidRPr="00B000F4">
              <w:rPr>
                <w:rFonts w:ascii="Segoe UI Symbol" w:eastAsia="Calibri" w:hAnsi="Segoe UI Symbol" w:cs="Segoe UI Symbol"/>
                <w:spacing w:val="-2"/>
                <w:sz w:val="20"/>
                <w:szCs w:val="20"/>
              </w:rPr>
              <w:t>☐</w:t>
            </w:r>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2B71D2DE"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p>
          <w:p w14:paraId="60FA74AA" w14:textId="47027FA5"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p>
          <w:p w14:paraId="035A8803" w14:textId="15F2A5DB"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p>
          <w:p w14:paraId="43207DEE" w14:textId="38CFF5D9"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p>
          <w:p w14:paraId="508BFF0F" w14:textId="19F272CB"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p>
          <w:p w14:paraId="25C4B5FF" w14:textId="1CB8EB5D"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109FAEB"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3 </w:t>
            </w:r>
            <w:r w:rsidR="00A057E9">
              <w:rPr>
                <w:rFonts w:cstheme="minorHAnsi"/>
                <w:b/>
                <w:sz w:val="20"/>
                <w:szCs w:val="20"/>
                <w:lang w:val="en-CA"/>
              </w:rPr>
              <w:t xml:space="preserve">similar </w:t>
            </w:r>
            <w:r w:rsidRPr="005E5F03">
              <w:rPr>
                <w:rFonts w:cstheme="minorHAnsi"/>
                <w:b/>
                <w:sz w:val="20"/>
                <w:szCs w:val="20"/>
                <w:lang w:val="en-CA"/>
              </w:rPr>
              <w:t>contracts</w:t>
            </w:r>
            <w:r w:rsidR="00A057E9">
              <w:rPr>
                <w:rFonts w:cstheme="minorHAnsi"/>
                <w:b/>
                <w:sz w:val="20"/>
                <w:szCs w:val="20"/>
                <w:lang w:val="en-CA"/>
              </w:rPr>
              <w:t xml:space="preserve"> within the past 5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tc>
          <w:tcPr>
            <w:tcW w:w="630" w:type="dxa"/>
          </w:tcPr>
          <w:p w14:paraId="22166911" w14:textId="4384567F"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50C983D2" w14:textId="62B64250"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tc>
          <w:tcPr>
            <w:tcW w:w="630" w:type="dxa"/>
          </w:tcPr>
          <w:p w14:paraId="6665FF36" w14:textId="02253263"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71FCA58A" w14:textId="0666D80F"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tc>
          <w:tcPr>
            <w:tcW w:w="630" w:type="dxa"/>
          </w:tcPr>
          <w:p w14:paraId="14962143" w14:textId="74F9723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5E86BE43" w14:textId="73546982"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tc>
          <w:tcPr>
            <w:tcW w:w="630" w:type="dxa"/>
          </w:tcPr>
          <w:p w14:paraId="4EBB9315" w14:textId="442EC073"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0D067D2D" w14:textId="5D98DF24"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tc>
          <w:tcPr>
            <w:tcW w:w="630" w:type="dxa"/>
          </w:tcPr>
          <w:p w14:paraId="1395E963" w14:textId="07E7A678"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79272778" w14:textId="4548C259"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tc>
          <w:tcPr>
            <w:tcW w:w="630" w:type="dxa"/>
          </w:tcPr>
          <w:p w14:paraId="30A628E6" w14:textId="3624EBFE"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lastRenderedPageBreak/>
              <w:t>☐</w:t>
            </w:r>
          </w:p>
        </w:tc>
        <w:tc>
          <w:tcPr>
            <w:tcW w:w="555" w:type="dxa"/>
          </w:tcPr>
          <w:p w14:paraId="717BBC65" w14:textId="0FD58860"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tc>
          <w:tcPr>
            <w:tcW w:w="630" w:type="dxa"/>
          </w:tcPr>
          <w:p w14:paraId="3D5403F9" w14:textId="46D1282A"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5B29433E" w14:textId="47384D46"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tc>
          <w:tcPr>
            <w:tcW w:w="630" w:type="dxa"/>
          </w:tcPr>
          <w:p w14:paraId="1063075C" w14:textId="185F3CBD"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421E1157" w14:textId="7C8F3229"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tc>
          <w:tcPr>
            <w:tcW w:w="630" w:type="dxa"/>
          </w:tcPr>
          <w:p w14:paraId="01108CA5" w14:textId="7FDEB05D"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72F04BF6" w14:textId="44247079"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tc>
          <w:tcPr>
            <w:tcW w:w="630" w:type="dxa"/>
          </w:tcPr>
          <w:p w14:paraId="474895AB" w14:textId="73EF320C"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555" w:type="dxa"/>
          </w:tcPr>
          <w:p w14:paraId="46A299C3" w14:textId="69F109FA"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2C1C4D2"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p>
    <w:p w14:paraId="031DFEE5" w14:textId="0EEB32D9"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p>
    <w:p w14:paraId="30C84C3E" w14:textId="2DDABA36"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p>
    <w:sectPr w:rsidR="00732053" w:rsidRPr="005E5F03" w:rsidSect="002E6BBF">
      <w:footerReference w:type="default" r:id="rId1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F584" w14:textId="77777777" w:rsidR="00037E11" w:rsidRDefault="00037E11" w:rsidP="00E56798">
      <w:pPr>
        <w:spacing w:after="0" w:line="240" w:lineRule="auto"/>
      </w:pPr>
      <w:r>
        <w:separator/>
      </w:r>
    </w:p>
  </w:endnote>
  <w:endnote w:type="continuationSeparator" w:id="0">
    <w:p w14:paraId="06819E09" w14:textId="77777777" w:rsidR="00037E11" w:rsidRDefault="00037E11" w:rsidP="00E56798">
      <w:pPr>
        <w:spacing w:after="0" w:line="240" w:lineRule="auto"/>
      </w:pPr>
      <w:r>
        <w:continuationSeparator/>
      </w:r>
    </w:p>
  </w:endnote>
  <w:endnote w:type="continuationNotice" w:id="1">
    <w:p w14:paraId="3265F2DB" w14:textId="77777777" w:rsidR="00037E11" w:rsidRDefault="00037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1995" w14:textId="77777777" w:rsidR="00BB7BD2" w:rsidRPr="001136D2" w:rsidRDefault="00BB7BD2" w:rsidP="006B34B7">
    <w:pPr>
      <w:spacing w:before="82"/>
      <w:ind w:right="296"/>
      <w:rPr>
        <w:rFonts w:cstheme="minorHAnsi"/>
        <w:sz w:val="20"/>
        <w:vertAlign w:val="superscript"/>
      </w:rPr>
    </w:pPr>
    <w:r w:rsidRPr="001136D2">
      <w:rPr>
        <w:rFonts w:cstheme="minorHAnsi"/>
        <w:sz w:val="20"/>
        <w:vertAlign w:val="superscript"/>
      </w:rPr>
      <w:t>-------------</w:t>
    </w:r>
  </w:p>
  <w:p w14:paraId="66377C22" w14:textId="0E6DCA2F" w:rsidR="00BB7BD2" w:rsidRPr="001136D2" w:rsidRDefault="00BB7BD2" w:rsidP="006B34B7">
    <w:pPr>
      <w:spacing w:before="82"/>
      <w:ind w:right="296"/>
      <w:jc w:val="both"/>
      <w:rPr>
        <w:rFonts w:cstheme="minorHAnsi"/>
        <w:sz w:val="16"/>
        <w:szCs w:val="16"/>
      </w:rPr>
    </w:pPr>
    <w:r w:rsidRPr="001136D2">
      <w:rPr>
        <w:rFonts w:cstheme="minorHAnsi"/>
        <w:sz w:val="16"/>
        <w:szCs w:val="16"/>
        <w:vertAlign w:val="superscript"/>
      </w:rPr>
      <w:t>1</w:t>
    </w:r>
    <w:r w:rsidRPr="001136D2">
      <w:rPr>
        <w:rFonts w:cstheme="minorHAnsi"/>
        <w:sz w:val="16"/>
        <w:szCs w:val="16"/>
      </w:rPr>
      <w:t>UNDP reserves the right not to award the contract to the lowest priced offer, if the second lowest price among the</w:t>
    </w:r>
    <w:r w:rsidRPr="001136D2">
      <w:rPr>
        <w:rFonts w:cstheme="minorHAnsi"/>
        <w:spacing w:val="1"/>
        <w:sz w:val="16"/>
        <w:szCs w:val="16"/>
      </w:rPr>
      <w:t xml:space="preserve"> r</w:t>
    </w:r>
    <w:r w:rsidRPr="001136D2">
      <w:rPr>
        <w:rFonts w:cstheme="minorHAnsi"/>
        <w:sz w:val="16"/>
        <w:szCs w:val="16"/>
      </w:rPr>
      <w:t>esponsive</w:t>
    </w:r>
    <w:r w:rsidRPr="001136D2">
      <w:rPr>
        <w:rFonts w:cstheme="minorHAnsi"/>
        <w:spacing w:val="-3"/>
        <w:sz w:val="16"/>
        <w:szCs w:val="16"/>
      </w:rPr>
      <w:t xml:space="preserve"> </w:t>
    </w:r>
    <w:r w:rsidRPr="001136D2">
      <w:rPr>
        <w:rFonts w:cstheme="minorHAnsi"/>
        <w:sz w:val="16"/>
        <w:szCs w:val="16"/>
      </w:rPr>
      <w:t>offer</w:t>
    </w:r>
    <w:r w:rsidRPr="001136D2">
      <w:rPr>
        <w:rFonts w:cstheme="minorHAnsi"/>
        <w:spacing w:val="-1"/>
        <w:sz w:val="16"/>
        <w:szCs w:val="16"/>
      </w:rPr>
      <w:t xml:space="preserve"> </w:t>
    </w:r>
    <w:r w:rsidRPr="001136D2">
      <w:rPr>
        <w:rFonts w:cstheme="minorHAnsi"/>
        <w:sz w:val="16"/>
        <w:szCs w:val="16"/>
      </w:rPr>
      <w:t>is</w:t>
    </w:r>
    <w:r w:rsidRPr="001136D2">
      <w:rPr>
        <w:rFonts w:cstheme="minorHAnsi"/>
        <w:spacing w:val="-3"/>
        <w:sz w:val="16"/>
        <w:szCs w:val="16"/>
      </w:rPr>
      <w:t xml:space="preserve"> </w:t>
    </w:r>
    <w:r w:rsidRPr="001136D2">
      <w:rPr>
        <w:rFonts w:cstheme="minorHAnsi"/>
        <w:sz w:val="16"/>
        <w:szCs w:val="16"/>
      </w:rPr>
      <w:t>found</w:t>
    </w:r>
    <w:r w:rsidRPr="001136D2">
      <w:rPr>
        <w:rFonts w:cstheme="minorHAnsi"/>
        <w:spacing w:val="-1"/>
        <w:sz w:val="16"/>
        <w:szCs w:val="16"/>
      </w:rPr>
      <w:t xml:space="preserve"> </w:t>
    </w:r>
    <w:r w:rsidRPr="001136D2">
      <w:rPr>
        <w:rFonts w:cstheme="minorHAnsi"/>
        <w:sz w:val="16"/>
        <w:szCs w:val="16"/>
      </w:rPr>
      <w:t>to</w:t>
    </w:r>
    <w:r w:rsidRPr="001136D2">
      <w:rPr>
        <w:rFonts w:cstheme="minorHAnsi"/>
        <w:spacing w:val="-1"/>
        <w:sz w:val="16"/>
        <w:szCs w:val="16"/>
      </w:rPr>
      <w:t xml:space="preserve"> </w:t>
    </w:r>
    <w:r w:rsidRPr="001136D2">
      <w:rPr>
        <w:rFonts w:cstheme="minorHAnsi"/>
        <w:sz w:val="16"/>
        <w:szCs w:val="16"/>
      </w:rPr>
      <w:t>be</w:t>
    </w:r>
    <w:r w:rsidRPr="001136D2">
      <w:rPr>
        <w:rFonts w:cstheme="minorHAnsi"/>
        <w:spacing w:val="-3"/>
        <w:sz w:val="16"/>
        <w:szCs w:val="16"/>
      </w:rPr>
      <w:t xml:space="preserve"> </w:t>
    </w:r>
    <w:r w:rsidRPr="001136D2">
      <w:rPr>
        <w:rFonts w:cstheme="minorHAnsi"/>
        <w:sz w:val="16"/>
        <w:szCs w:val="16"/>
      </w:rPr>
      <w:t>significantly</w:t>
    </w:r>
    <w:r w:rsidRPr="001136D2">
      <w:rPr>
        <w:rFonts w:cstheme="minorHAnsi"/>
        <w:spacing w:val="-3"/>
        <w:sz w:val="16"/>
        <w:szCs w:val="16"/>
      </w:rPr>
      <w:t xml:space="preserve"> </w:t>
    </w:r>
    <w:r w:rsidRPr="001136D2">
      <w:rPr>
        <w:rFonts w:cstheme="minorHAnsi"/>
        <w:sz w:val="16"/>
        <w:szCs w:val="16"/>
      </w:rPr>
      <w:t>more</w:t>
    </w:r>
    <w:r w:rsidRPr="001136D2">
      <w:rPr>
        <w:rFonts w:cstheme="minorHAnsi"/>
        <w:spacing w:val="-2"/>
        <w:sz w:val="16"/>
        <w:szCs w:val="16"/>
      </w:rPr>
      <w:t xml:space="preserve"> </w:t>
    </w:r>
    <w:r w:rsidRPr="001136D2">
      <w:rPr>
        <w:rFonts w:cstheme="minorHAnsi"/>
        <w:sz w:val="16"/>
        <w:szCs w:val="16"/>
      </w:rPr>
      <w:t>superior,</w:t>
    </w:r>
    <w:r w:rsidRPr="001136D2">
      <w:rPr>
        <w:rFonts w:cstheme="minorHAnsi"/>
        <w:spacing w:val="-2"/>
        <w:sz w:val="16"/>
        <w:szCs w:val="16"/>
      </w:rPr>
      <w:t xml:space="preserve"> </w:t>
    </w:r>
    <w:r w:rsidRPr="001136D2">
      <w:rPr>
        <w:rFonts w:cstheme="minorHAnsi"/>
        <w:sz w:val="16"/>
        <w:szCs w:val="16"/>
      </w:rPr>
      <w:t>and</w:t>
    </w:r>
    <w:r w:rsidRPr="001136D2">
      <w:rPr>
        <w:rFonts w:cstheme="minorHAnsi"/>
        <w:spacing w:val="-1"/>
        <w:sz w:val="16"/>
        <w:szCs w:val="16"/>
      </w:rPr>
      <w:t xml:space="preserve"> </w:t>
    </w:r>
    <w:r w:rsidRPr="001136D2">
      <w:rPr>
        <w:rFonts w:cstheme="minorHAnsi"/>
        <w:sz w:val="16"/>
        <w:szCs w:val="16"/>
      </w:rPr>
      <w:t>the</w:t>
    </w:r>
    <w:r w:rsidRPr="001136D2">
      <w:rPr>
        <w:rFonts w:cstheme="minorHAnsi"/>
        <w:spacing w:val="-2"/>
        <w:sz w:val="16"/>
        <w:szCs w:val="16"/>
      </w:rPr>
      <w:t xml:space="preserve"> </w:t>
    </w:r>
    <w:r w:rsidRPr="001136D2">
      <w:rPr>
        <w:rFonts w:cstheme="minorHAnsi"/>
        <w:sz w:val="16"/>
        <w:szCs w:val="16"/>
      </w:rPr>
      <w:t>price</w:t>
    </w:r>
    <w:r w:rsidRPr="001136D2">
      <w:rPr>
        <w:rFonts w:cstheme="minorHAnsi"/>
        <w:spacing w:val="-3"/>
        <w:sz w:val="16"/>
        <w:szCs w:val="16"/>
      </w:rPr>
      <w:t xml:space="preserve"> </w:t>
    </w:r>
    <w:r w:rsidRPr="001136D2">
      <w:rPr>
        <w:rFonts w:cstheme="minorHAnsi"/>
        <w:sz w:val="16"/>
        <w:szCs w:val="16"/>
      </w:rPr>
      <w:t>is</w:t>
    </w:r>
    <w:r w:rsidRPr="001136D2">
      <w:rPr>
        <w:rFonts w:cstheme="minorHAnsi"/>
        <w:spacing w:val="-3"/>
        <w:sz w:val="16"/>
        <w:szCs w:val="16"/>
      </w:rPr>
      <w:t xml:space="preserve"> </w:t>
    </w:r>
    <w:r w:rsidRPr="001136D2">
      <w:rPr>
        <w:rFonts w:cstheme="minorHAnsi"/>
        <w:sz w:val="16"/>
        <w:szCs w:val="16"/>
      </w:rPr>
      <w:t>higher</w:t>
    </w:r>
    <w:r w:rsidRPr="001136D2">
      <w:rPr>
        <w:rFonts w:cstheme="minorHAnsi"/>
        <w:spacing w:val="-1"/>
        <w:sz w:val="16"/>
        <w:szCs w:val="16"/>
      </w:rPr>
      <w:t xml:space="preserve"> </w:t>
    </w:r>
    <w:r w:rsidRPr="001136D2">
      <w:rPr>
        <w:rFonts w:cstheme="minorHAnsi"/>
        <w:sz w:val="16"/>
        <w:szCs w:val="16"/>
      </w:rPr>
      <w:t>than</w:t>
    </w:r>
    <w:r w:rsidRPr="001136D2">
      <w:rPr>
        <w:rFonts w:cstheme="minorHAnsi"/>
        <w:spacing w:val="-3"/>
        <w:sz w:val="16"/>
        <w:szCs w:val="16"/>
      </w:rPr>
      <w:t xml:space="preserve"> </w:t>
    </w:r>
    <w:r w:rsidRPr="001136D2">
      <w:rPr>
        <w:rFonts w:cstheme="minorHAnsi"/>
        <w:sz w:val="16"/>
        <w:szCs w:val="16"/>
      </w:rPr>
      <w:t>the</w:t>
    </w:r>
    <w:r w:rsidRPr="001136D2">
      <w:rPr>
        <w:rFonts w:cstheme="minorHAnsi"/>
        <w:spacing w:val="-2"/>
        <w:sz w:val="16"/>
        <w:szCs w:val="16"/>
      </w:rPr>
      <w:t xml:space="preserve"> </w:t>
    </w:r>
    <w:r w:rsidRPr="001136D2">
      <w:rPr>
        <w:rFonts w:cstheme="minorHAnsi"/>
        <w:sz w:val="16"/>
        <w:szCs w:val="16"/>
      </w:rPr>
      <w:t>lowest</w:t>
    </w:r>
    <w:r w:rsidRPr="001136D2">
      <w:rPr>
        <w:rFonts w:cstheme="minorHAnsi"/>
        <w:spacing w:val="-3"/>
        <w:sz w:val="16"/>
        <w:szCs w:val="16"/>
      </w:rPr>
      <w:t xml:space="preserve"> </w:t>
    </w:r>
    <w:r w:rsidRPr="001136D2">
      <w:rPr>
        <w:rFonts w:cstheme="minorHAnsi"/>
        <w:sz w:val="16"/>
        <w:szCs w:val="16"/>
      </w:rPr>
      <w:t>priced</w:t>
    </w:r>
    <w:r w:rsidRPr="001136D2">
      <w:rPr>
        <w:rFonts w:cstheme="minorHAnsi"/>
        <w:spacing w:val="-2"/>
        <w:sz w:val="16"/>
        <w:szCs w:val="16"/>
      </w:rPr>
      <w:t xml:space="preserve"> </w:t>
    </w:r>
    <w:r w:rsidRPr="001136D2">
      <w:rPr>
        <w:rFonts w:cstheme="minorHAnsi"/>
        <w:sz w:val="16"/>
        <w:szCs w:val="16"/>
      </w:rPr>
      <w:t>compliant</w:t>
    </w:r>
    <w:r w:rsidRPr="001136D2">
      <w:rPr>
        <w:rFonts w:cstheme="minorHAnsi"/>
        <w:spacing w:val="-3"/>
        <w:sz w:val="16"/>
        <w:szCs w:val="16"/>
      </w:rPr>
      <w:t xml:space="preserve"> </w:t>
    </w:r>
    <w:r w:rsidRPr="001136D2">
      <w:rPr>
        <w:rFonts w:cstheme="minorHAnsi"/>
        <w:sz w:val="16"/>
        <w:szCs w:val="16"/>
      </w:rPr>
      <w:t>offer</w:t>
    </w:r>
    <w:r w:rsidRPr="001136D2">
      <w:rPr>
        <w:rFonts w:cstheme="minorHAnsi"/>
        <w:spacing w:val="-47"/>
        <w:sz w:val="16"/>
        <w:szCs w:val="16"/>
      </w:rPr>
      <w:t xml:space="preserve"> </w:t>
    </w:r>
    <w:r w:rsidRPr="001136D2">
      <w:rPr>
        <w:rFonts w:cstheme="minorHAnsi"/>
        <w:sz w:val="16"/>
        <w:szCs w:val="16"/>
      </w:rPr>
      <w:t>by not more than 10%, and the budget can sufficiently cover the price difference.</w:t>
    </w:r>
    <w:r w:rsidRPr="001136D2">
      <w:rPr>
        <w:rFonts w:cstheme="minorHAnsi"/>
        <w:spacing w:val="1"/>
        <w:sz w:val="16"/>
        <w:szCs w:val="16"/>
      </w:rPr>
      <w:t xml:space="preserve"> </w:t>
    </w:r>
    <w:r w:rsidRPr="001136D2">
      <w:rPr>
        <w:rFonts w:cstheme="minorHAnsi"/>
        <w:sz w:val="16"/>
        <w:szCs w:val="16"/>
      </w:rPr>
      <w:t>The term “more superior” as used in</w:t>
    </w:r>
    <w:r w:rsidRPr="001136D2">
      <w:rPr>
        <w:rFonts w:cstheme="minorHAnsi"/>
        <w:spacing w:val="1"/>
        <w:sz w:val="16"/>
        <w:szCs w:val="16"/>
      </w:rPr>
      <w:t xml:space="preserve"> </w:t>
    </w:r>
    <w:r w:rsidRPr="001136D2">
      <w:rPr>
        <w:rFonts w:cstheme="minorHAnsi"/>
        <w:sz w:val="16"/>
        <w:szCs w:val="16"/>
      </w:rPr>
      <w:t>this</w:t>
    </w:r>
    <w:r w:rsidRPr="001136D2">
      <w:rPr>
        <w:rFonts w:cstheme="minorHAnsi"/>
        <w:spacing w:val="-3"/>
        <w:sz w:val="16"/>
        <w:szCs w:val="16"/>
      </w:rPr>
      <w:t xml:space="preserve"> </w:t>
    </w:r>
    <w:r w:rsidRPr="001136D2">
      <w:rPr>
        <w:rFonts w:cstheme="minorHAnsi"/>
        <w:sz w:val="16"/>
        <w:szCs w:val="16"/>
      </w:rPr>
      <w:t>provision</w:t>
    </w:r>
    <w:r w:rsidRPr="001136D2">
      <w:rPr>
        <w:rFonts w:cstheme="minorHAnsi"/>
        <w:spacing w:val="-3"/>
        <w:sz w:val="16"/>
        <w:szCs w:val="16"/>
      </w:rPr>
      <w:t xml:space="preserve"> </w:t>
    </w:r>
    <w:r w:rsidRPr="001136D2">
      <w:rPr>
        <w:rFonts w:cstheme="minorHAnsi"/>
        <w:sz w:val="16"/>
        <w:szCs w:val="16"/>
      </w:rPr>
      <w:t>shall</w:t>
    </w:r>
    <w:r w:rsidRPr="001136D2">
      <w:rPr>
        <w:rFonts w:cstheme="minorHAnsi"/>
        <w:spacing w:val="-3"/>
        <w:sz w:val="16"/>
        <w:szCs w:val="16"/>
      </w:rPr>
      <w:t xml:space="preserve"> </w:t>
    </w:r>
    <w:r w:rsidRPr="001136D2">
      <w:rPr>
        <w:rFonts w:cstheme="minorHAnsi"/>
        <w:sz w:val="16"/>
        <w:szCs w:val="16"/>
      </w:rPr>
      <w:t>refer</w:t>
    </w:r>
    <w:r w:rsidRPr="001136D2">
      <w:rPr>
        <w:rFonts w:cstheme="minorHAnsi"/>
        <w:spacing w:val="-1"/>
        <w:sz w:val="16"/>
        <w:szCs w:val="16"/>
      </w:rPr>
      <w:t xml:space="preserve"> </w:t>
    </w:r>
    <w:r w:rsidRPr="001136D2">
      <w:rPr>
        <w:rFonts w:cstheme="minorHAnsi"/>
        <w:sz w:val="16"/>
        <w:szCs w:val="16"/>
      </w:rPr>
      <w:t>to</w:t>
    </w:r>
    <w:r w:rsidRPr="001136D2">
      <w:rPr>
        <w:rFonts w:cstheme="minorHAnsi"/>
        <w:spacing w:val="-1"/>
        <w:sz w:val="16"/>
        <w:szCs w:val="16"/>
      </w:rPr>
      <w:t xml:space="preserve"> </w:t>
    </w:r>
    <w:r w:rsidRPr="001136D2">
      <w:rPr>
        <w:rFonts w:cstheme="minorHAnsi"/>
        <w:sz w:val="16"/>
        <w:szCs w:val="16"/>
      </w:rPr>
      <w:t>offers</w:t>
    </w:r>
    <w:r w:rsidRPr="001136D2">
      <w:rPr>
        <w:rFonts w:cstheme="minorHAnsi"/>
        <w:spacing w:val="-3"/>
        <w:sz w:val="16"/>
        <w:szCs w:val="16"/>
      </w:rPr>
      <w:t xml:space="preserve"> </w:t>
    </w:r>
    <w:r w:rsidRPr="001136D2">
      <w:rPr>
        <w:rFonts w:cstheme="minorHAnsi"/>
        <w:sz w:val="16"/>
        <w:szCs w:val="16"/>
      </w:rPr>
      <w:t>that</w:t>
    </w:r>
    <w:r w:rsidRPr="001136D2">
      <w:rPr>
        <w:rFonts w:cstheme="minorHAnsi"/>
        <w:spacing w:val="-2"/>
        <w:sz w:val="16"/>
        <w:szCs w:val="16"/>
      </w:rPr>
      <w:t xml:space="preserve"> </w:t>
    </w:r>
    <w:r w:rsidRPr="001136D2">
      <w:rPr>
        <w:rFonts w:cstheme="minorHAnsi"/>
        <w:sz w:val="16"/>
        <w:szCs w:val="16"/>
      </w:rPr>
      <w:t>have</w:t>
    </w:r>
    <w:r w:rsidRPr="001136D2">
      <w:rPr>
        <w:rFonts w:cstheme="minorHAnsi"/>
        <w:spacing w:val="-2"/>
        <w:sz w:val="16"/>
        <w:szCs w:val="16"/>
      </w:rPr>
      <w:t xml:space="preserve"> </w:t>
    </w:r>
    <w:r w:rsidRPr="001136D2">
      <w:rPr>
        <w:rFonts w:cstheme="minorHAnsi"/>
        <w:sz w:val="16"/>
        <w:szCs w:val="16"/>
      </w:rPr>
      <w:t>exceeded</w:t>
    </w:r>
    <w:r w:rsidRPr="001136D2">
      <w:rPr>
        <w:rFonts w:cstheme="minorHAnsi"/>
        <w:spacing w:val="-1"/>
        <w:sz w:val="16"/>
        <w:szCs w:val="16"/>
      </w:rPr>
      <w:t xml:space="preserve"> </w:t>
    </w:r>
    <w:r w:rsidRPr="001136D2">
      <w:rPr>
        <w:rFonts w:cstheme="minorHAnsi"/>
        <w:sz w:val="16"/>
        <w:szCs w:val="16"/>
      </w:rPr>
      <w:t>the</w:t>
    </w:r>
    <w:r w:rsidRPr="001136D2">
      <w:rPr>
        <w:rFonts w:cstheme="minorHAnsi"/>
        <w:spacing w:val="5"/>
        <w:sz w:val="16"/>
        <w:szCs w:val="16"/>
      </w:rPr>
      <w:t xml:space="preserve"> </w:t>
    </w:r>
    <w:r w:rsidRPr="001136D2">
      <w:rPr>
        <w:rFonts w:cstheme="minorHAnsi"/>
        <w:sz w:val="16"/>
        <w:szCs w:val="16"/>
      </w:rPr>
      <w:t>pre-determined</w:t>
    </w:r>
    <w:r w:rsidRPr="001136D2">
      <w:rPr>
        <w:rFonts w:cstheme="minorHAnsi"/>
        <w:spacing w:val="-1"/>
        <w:sz w:val="16"/>
        <w:szCs w:val="16"/>
      </w:rPr>
      <w:t xml:space="preserve"> </w:t>
    </w:r>
    <w:r w:rsidRPr="001136D2">
      <w:rPr>
        <w:rFonts w:cstheme="minorHAnsi"/>
        <w:sz w:val="16"/>
        <w:szCs w:val="16"/>
      </w:rPr>
      <w:t>requirements</w:t>
    </w:r>
    <w:r w:rsidRPr="001136D2">
      <w:rPr>
        <w:rFonts w:cstheme="minorHAnsi"/>
        <w:spacing w:val="-3"/>
        <w:sz w:val="16"/>
        <w:szCs w:val="16"/>
      </w:rPr>
      <w:t xml:space="preserve"> </w:t>
    </w:r>
    <w:r w:rsidRPr="001136D2">
      <w:rPr>
        <w:rFonts w:cstheme="minorHAnsi"/>
        <w:sz w:val="16"/>
        <w:szCs w:val="16"/>
      </w:rPr>
      <w:t>established</w:t>
    </w:r>
    <w:r w:rsidRPr="001136D2">
      <w:rPr>
        <w:rFonts w:cstheme="minorHAnsi"/>
        <w:spacing w:val="-1"/>
        <w:sz w:val="16"/>
        <w:szCs w:val="16"/>
      </w:rPr>
      <w:t xml:space="preserve"> </w:t>
    </w:r>
    <w:r w:rsidRPr="001136D2">
      <w:rPr>
        <w:rFonts w:cstheme="minorHAnsi"/>
        <w:sz w:val="16"/>
        <w:szCs w:val="16"/>
      </w:rPr>
      <w:t>in</w:t>
    </w:r>
    <w:r w:rsidRPr="001136D2">
      <w:rPr>
        <w:rFonts w:cstheme="minorHAnsi"/>
        <w:spacing w:val="-4"/>
        <w:sz w:val="16"/>
        <w:szCs w:val="16"/>
      </w:rPr>
      <w:t xml:space="preserve"> </w:t>
    </w:r>
    <w:r w:rsidRPr="001136D2">
      <w:rPr>
        <w:rFonts w:cstheme="minorHAnsi"/>
        <w:sz w:val="16"/>
        <w:szCs w:val="16"/>
      </w:rPr>
      <w:t>the</w:t>
    </w:r>
    <w:r w:rsidRPr="001136D2">
      <w:rPr>
        <w:rFonts w:cstheme="minorHAnsi"/>
        <w:spacing w:val="-2"/>
        <w:sz w:val="16"/>
        <w:szCs w:val="16"/>
      </w:rPr>
      <w:t xml:space="preserve"> </w:t>
    </w:r>
    <w:r w:rsidRPr="001136D2">
      <w:rPr>
        <w:rFonts w:cstheme="minorHAnsi"/>
        <w:sz w:val="16"/>
        <w:szCs w:val="16"/>
      </w:rPr>
      <w:t>specification.</w:t>
    </w:r>
  </w:p>
  <w:p w14:paraId="60BB0630" w14:textId="49453B99" w:rsidR="00BB7BD2" w:rsidRPr="00596C96" w:rsidRDefault="00BB7BD2">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470322">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F406" w14:textId="77777777" w:rsidR="00037E11" w:rsidRDefault="00037E11" w:rsidP="00E56798">
      <w:pPr>
        <w:spacing w:after="0" w:line="240" w:lineRule="auto"/>
      </w:pPr>
      <w:r>
        <w:separator/>
      </w:r>
    </w:p>
  </w:footnote>
  <w:footnote w:type="continuationSeparator" w:id="0">
    <w:p w14:paraId="2E963842" w14:textId="77777777" w:rsidR="00037E11" w:rsidRDefault="00037E11" w:rsidP="00E56798">
      <w:pPr>
        <w:spacing w:after="0" w:line="240" w:lineRule="auto"/>
      </w:pPr>
      <w:r>
        <w:continuationSeparator/>
      </w:r>
    </w:p>
  </w:footnote>
  <w:footnote w:type="continuationNotice" w:id="1">
    <w:p w14:paraId="144595EE" w14:textId="77777777" w:rsidR="00037E11" w:rsidRDefault="00037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712314">
    <w:abstractNumId w:val="3"/>
  </w:num>
  <w:num w:numId="2" w16cid:durableId="883175620">
    <w:abstractNumId w:val="8"/>
  </w:num>
  <w:num w:numId="3" w16cid:durableId="2089689714">
    <w:abstractNumId w:val="9"/>
  </w:num>
  <w:num w:numId="4" w16cid:durableId="685442707">
    <w:abstractNumId w:val="10"/>
  </w:num>
  <w:num w:numId="5" w16cid:durableId="1112364575">
    <w:abstractNumId w:val="5"/>
  </w:num>
  <w:num w:numId="6" w16cid:durableId="360666681">
    <w:abstractNumId w:val="13"/>
  </w:num>
  <w:num w:numId="7" w16cid:durableId="559905317">
    <w:abstractNumId w:val="1"/>
  </w:num>
  <w:num w:numId="8" w16cid:durableId="1463376911">
    <w:abstractNumId w:val="12"/>
  </w:num>
  <w:num w:numId="9" w16cid:durableId="2086413599">
    <w:abstractNumId w:val="2"/>
  </w:num>
  <w:num w:numId="10" w16cid:durableId="47189078">
    <w:abstractNumId w:val="16"/>
  </w:num>
  <w:num w:numId="11" w16cid:durableId="1925449689">
    <w:abstractNumId w:val="17"/>
  </w:num>
  <w:num w:numId="12" w16cid:durableId="1349870548">
    <w:abstractNumId w:val="4"/>
  </w:num>
  <w:num w:numId="13" w16cid:durableId="1354307650">
    <w:abstractNumId w:val="7"/>
  </w:num>
  <w:num w:numId="14" w16cid:durableId="1485974495">
    <w:abstractNumId w:val="18"/>
  </w:num>
  <w:num w:numId="15" w16cid:durableId="481577256">
    <w:abstractNumId w:val="0"/>
  </w:num>
  <w:num w:numId="16" w16cid:durableId="1044409094">
    <w:abstractNumId w:val="11"/>
  </w:num>
  <w:num w:numId="17" w16cid:durableId="1689218056">
    <w:abstractNumId w:val="14"/>
  </w:num>
  <w:num w:numId="18" w16cid:durableId="844511974">
    <w:abstractNumId w:val="15"/>
  </w:num>
  <w:num w:numId="19" w16cid:durableId="524556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01AB"/>
    <w:rsid w:val="0001401F"/>
    <w:rsid w:val="000151F2"/>
    <w:rsid w:val="00022F87"/>
    <w:rsid w:val="0002458E"/>
    <w:rsid w:val="000270DC"/>
    <w:rsid w:val="000302FC"/>
    <w:rsid w:val="00030716"/>
    <w:rsid w:val="00033F43"/>
    <w:rsid w:val="00034018"/>
    <w:rsid w:val="0003549D"/>
    <w:rsid w:val="00037E11"/>
    <w:rsid w:val="00042016"/>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65630"/>
    <w:rsid w:val="0007053C"/>
    <w:rsid w:val="00070E0B"/>
    <w:rsid w:val="00076FF8"/>
    <w:rsid w:val="00082F7D"/>
    <w:rsid w:val="00085688"/>
    <w:rsid w:val="00086E32"/>
    <w:rsid w:val="00090AEC"/>
    <w:rsid w:val="00093827"/>
    <w:rsid w:val="000A11A3"/>
    <w:rsid w:val="000A1648"/>
    <w:rsid w:val="000A558A"/>
    <w:rsid w:val="000B025F"/>
    <w:rsid w:val="000B0A17"/>
    <w:rsid w:val="000B2D14"/>
    <w:rsid w:val="000B3D35"/>
    <w:rsid w:val="000B4D5B"/>
    <w:rsid w:val="000B5FEB"/>
    <w:rsid w:val="000C3E5F"/>
    <w:rsid w:val="000C5538"/>
    <w:rsid w:val="000C6175"/>
    <w:rsid w:val="000C6786"/>
    <w:rsid w:val="000D2175"/>
    <w:rsid w:val="000D64B6"/>
    <w:rsid w:val="000D6E50"/>
    <w:rsid w:val="000E1BA2"/>
    <w:rsid w:val="000E1CAA"/>
    <w:rsid w:val="000E1ED5"/>
    <w:rsid w:val="000E22EE"/>
    <w:rsid w:val="000E61E4"/>
    <w:rsid w:val="000F2F6F"/>
    <w:rsid w:val="0010029F"/>
    <w:rsid w:val="001136D2"/>
    <w:rsid w:val="00116258"/>
    <w:rsid w:val="001179D7"/>
    <w:rsid w:val="0012076B"/>
    <w:rsid w:val="00123E3B"/>
    <w:rsid w:val="00127A98"/>
    <w:rsid w:val="001310E9"/>
    <w:rsid w:val="00134C2E"/>
    <w:rsid w:val="001353CB"/>
    <w:rsid w:val="00142B00"/>
    <w:rsid w:val="001450B7"/>
    <w:rsid w:val="00152204"/>
    <w:rsid w:val="0015484F"/>
    <w:rsid w:val="00161223"/>
    <w:rsid w:val="0016477C"/>
    <w:rsid w:val="0017050C"/>
    <w:rsid w:val="00177773"/>
    <w:rsid w:val="001833E6"/>
    <w:rsid w:val="00193AF9"/>
    <w:rsid w:val="00195258"/>
    <w:rsid w:val="001A05F3"/>
    <w:rsid w:val="001A0F39"/>
    <w:rsid w:val="001A1A5C"/>
    <w:rsid w:val="001A1FE7"/>
    <w:rsid w:val="001A24F1"/>
    <w:rsid w:val="001A2961"/>
    <w:rsid w:val="001A42D4"/>
    <w:rsid w:val="001A4BAB"/>
    <w:rsid w:val="001A7678"/>
    <w:rsid w:val="001A7A85"/>
    <w:rsid w:val="001B007D"/>
    <w:rsid w:val="001B2266"/>
    <w:rsid w:val="001B3DA7"/>
    <w:rsid w:val="001C044B"/>
    <w:rsid w:val="001C0A62"/>
    <w:rsid w:val="001C26A9"/>
    <w:rsid w:val="001C41FD"/>
    <w:rsid w:val="001C5B5E"/>
    <w:rsid w:val="001C5DFE"/>
    <w:rsid w:val="001C760A"/>
    <w:rsid w:val="001D0714"/>
    <w:rsid w:val="001D2ACD"/>
    <w:rsid w:val="001D381A"/>
    <w:rsid w:val="001D6722"/>
    <w:rsid w:val="001D6B74"/>
    <w:rsid w:val="001D72B1"/>
    <w:rsid w:val="001E7187"/>
    <w:rsid w:val="001E7628"/>
    <w:rsid w:val="001F7BC2"/>
    <w:rsid w:val="00210C8C"/>
    <w:rsid w:val="00214842"/>
    <w:rsid w:val="00214ED6"/>
    <w:rsid w:val="00215DDA"/>
    <w:rsid w:val="0021666C"/>
    <w:rsid w:val="0022078F"/>
    <w:rsid w:val="00232CFC"/>
    <w:rsid w:val="002332AF"/>
    <w:rsid w:val="00233FF9"/>
    <w:rsid w:val="0023604B"/>
    <w:rsid w:val="002402B7"/>
    <w:rsid w:val="00245EA1"/>
    <w:rsid w:val="00252112"/>
    <w:rsid w:val="002562B1"/>
    <w:rsid w:val="00256C11"/>
    <w:rsid w:val="00260046"/>
    <w:rsid w:val="00260675"/>
    <w:rsid w:val="002609ED"/>
    <w:rsid w:val="00262274"/>
    <w:rsid w:val="00262778"/>
    <w:rsid w:val="00272436"/>
    <w:rsid w:val="00273F70"/>
    <w:rsid w:val="00275B9C"/>
    <w:rsid w:val="00277782"/>
    <w:rsid w:val="0027798A"/>
    <w:rsid w:val="0028194B"/>
    <w:rsid w:val="00282830"/>
    <w:rsid w:val="00284017"/>
    <w:rsid w:val="002854F7"/>
    <w:rsid w:val="00286A3D"/>
    <w:rsid w:val="00286EF5"/>
    <w:rsid w:val="00290D72"/>
    <w:rsid w:val="00294680"/>
    <w:rsid w:val="00295053"/>
    <w:rsid w:val="00295C25"/>
    <w:rsid w:val="00296A96"/>
    <w:rsid w:val="002A3496"/>
    <w:rsid w:val="002A3C99"/>
    <w:rsid w:val="002A6BBE"/>
    <w:rsid w:val="002A7CF2"/>
    <w:rsid w:val="002B07A5"/>
    <w:rsid w:val="002B1680"/>
    <w:rsid w:val="002B27A5"/>
    <w:rsid w:val="002B2DC3"/>
    <w:rsid w:val="002B3CF1"/>
    <w:rsid w:val="002B646E"/>
    <w:rsid w:val="002B67C2"/>
    <w:rsid w:val="002B7DF1"/>
    <w:rsid w:val="002C1D68"/>
    <w:rsid w:val="002C1F43"/>
    <w:rsid w:val="002C2725"/>
    <w:rsid w:val="002C772B"/>
    <w:rsid w:val="002C7841"/>
    <w:rsid w:val="002D1DC3"/>
    <w:rsid w:val="002D6B39"/>
    <w:rsid w:val="002E03B2"/>
    <w:rsid w:val="002E0A13"/>
    <w:rsid w:val="002E25A3"/>
    <w:rsid w:val="002E25EA"/>
    <w:rsid w:val="002E6BBF"/>
    <w:rsid w:val="002E6E28"/>
    <w:rsid w:val="002F7945"/>
    <w:rsid w:val="00300031"/>
    <w:rsid w:val="00300FC2"/>
    <w:rsid w:val="003042D9"/>
    <w:rsid w:val="0031020A"/>
    <w:rsid w:val="00310FEF"/>
    <w:rsid w:val="0031149C"/>
    <w:rsid w:val="00314E79"/>
    <w:rsid w:val="00316C35"/>
    <w:rsid w:val="003177D4"/>
    <w:rsid w:val="00322921"/>
    <w:rsid w:val="003322A2"/>
    <w:rsid w:val="003355F6"/>
    <w:rsid w:val="00335737"/>
    <w:rsid w:val="0033756E"/>
    <w:rsid w:val="00341B0D"/>
    <w:rsid w:val="00342CD3"/>
    <w:rsid w:val="0034361B"/>
    <w:rsid w:val="0034430D"/>
    <w:rsid w:val="00345536"/>
    <w:rsid w:val="003455FD"/>
    <w:rsid w:val="00380768"/>
    <w:rsid w:val="00381D37"/>
    <w:rsid w:val="003826B3"/>
    <w:rsid w:val="003A0D53"/>
    <w:rsid w:val="003A15CA"/>
    <w:rsid w:val="003A1C53"/>
    <w:rsid w:val="003A4652"/>
    <w:rsid w:val="003B5169"/>
    <w:rsid w:val="003B72D7"/>
    <w:rsid w:val="003C2427"/>
    <w:rsid w:val="003C41D4"/>
    <w:rsid w:val="003C587A"/>
    <w:rsid w:val="003C73FD"/>
    <w:rsid w:val="003D0EB3"/>
    <w:rsid w:val="003D36D0"/>
    <w:rsid w:val="003D49CA"/>
    <w:rsid w:val="003D641C"/>
    <w:rsid w:val="003E07AF"/>
    <w:rsid w:val="003E3A88"/>
    <w:rsid w:val="003E4DD8"/>
    <w:rsid w:val="003E53EA"/>
    <w:rsid w:val="003E6F16"/>
    <w:rsid w:val="003F16DE"/>
    <w:rsid w:val="003F320F"/>
    <w:rsid w:val="003F5D11"/>
    <w:rsid w:val="003F76A3"/>
    <w:rsid w:val="004013B3"/>
    <w:rsid w:val="004076C9"/>
    <w:rsid w:val="00413918"/>
    <w:rsid w:val="00415C19"/>
    <w:rsid w:val="00416921"/>
    <w:rsid w:val="004228C1"/>
    <w:rsid w:val="00423E19"/>
    <w:rsid w:val="00426A89"/>
    <w:rsid w:val="00426FB6"/>
    <w:rsid w:val="00427100"/>
    <w:rsid w:val="00430359"/>
    <w:rsid w:val="004347E2"/>
    <w:rsid w:val="00436D77"/>
    <w:rsid w:val="00440745"/>
    <w:rsid w:val="004421A6"/>
    <w:rsid w:val="004470F1"/>
    <w:rsid w:val="00454A96"/>
    <w:rsid w:val="00455194"/>
    <w:rsid w:val="00456A44"/>
    <w:rsid w:val="00462D78"/>
    <w:rsid w:val="00470322"/>
    <w:rsid w:val="00470A87"/>
    <w:rsid w:val="00472739"/>
    <w:rsid w:val="0047343A"/>
    <w:rsid w:val="00474215"/>
    <w:rsid w:val="0047553F"/>
    <w:rsid w:val="00481AE4"/>
    <w:rsid w:val="00487B57"/>
    <w:rsid w:val="0049137F"/>
    <w:rsid w:val="00492783"/>
    <w:rsid w:val="004943F0"/>
    <w:rsid w:val="004947F3"/>
    <w:rsid w:val="004A35E8"/>
    <w:rsid w:val="004A4DF8"/>
    <w:rsid w:val="004B1037"/>
    <w:rsid w:val="004B5C52"/>
    <w:rsid w:val="004B7586"/>
    <w:rsid w:val="004B7746"/>
    <w:rsid w:val="004C5271"/>
    <w:rsid w:val="004C7C44"/>
    <w:rsid w:val="004D04A2"/>
    <w:rsid w:val="004D0B03"/>
    <w:rsid w:val="004D23AA"/>
    <w:rsid w:val="004D7732"/>
    <w:rsid w:val="004D7E52"/>
    <w:rsid w:val="004E2B5A"/>
    <w:rsid w:val="004E2FD1"/>
    <w:rsid w:val="004E6AE5"/>
    <w:rsid w:val="004F17C1"/>
    <w:rsid w:val="004F7563"/>
    <w:rsid w:val="00500948"/>
    <w:rsid w:val="00502BBE"/>
    <w:rsid w:val="00511E8F"/>
    <w:rsid w:val="005164D7"/>
    <w:rsid w:val="00521A2B"/>
    <w:rsid w:val="00521FF7"/>
    <w:rsid w:val="00526E6D"/>
    <w:rsid w:val="00527ADD"/>
    <w:rsid w:val="00535D97"/>
    <w:rsid w:val="00537053"/>
    <w:rsid w:val="00537A6A"/>
    <w:rsid w:val="00541B34"/>
    <w:rsid w:val="00542B1D"/>
    <w:rsid w:val="00544480"/>
    <w:rsid w:val="0054618C"/>
    <w:rsid w:val="00552120"/>
    <w:rsid w:val="00553EA9"/>
    <w:rsid w:val="005570B5"/>
    <w:rsid w:val="0056039D"/>
    <w:rsid w:val="00562CFC"/>
    <w:rsid w:val="0056596A"/>
    <w:rsid w:val="005661D5"/>
    <w:rsid w:val="005712F2"/>
    <w:rsid w:val="005801A7"/>
    <w:rsid w:val="00580A1B"/>
    <w:rsid w:val="005844EA"/>
    <w:rsid w:val="005860A4"/>
    <w:rsid w:val="00586BEB"/>
    <w:rsid w:val="00590774"/>
    <w:rsid w:val="0059084C"/>
    <w:rsid w:val="00590CB1"/>
    <w:rsid w:val="005917E8"/>
    <w:rsid w:val="00592C03"/>
    <w:rsid w:val="00596AAE"/>
    <w:rsid w:val="00596C96"/>
    <w:rsid w:val="005A3F96"/>
    <w:rsid w:val="005A4307"/>
    <w:rsid w:val="005A4A44"/>
    <w:rsid w:val="005A5F03"/>
    <w:rsid w:val="005A68E8"/>
    <w:rsid w:val="005A6D64"/>
    <w:rsid w:val="005A6F50"/>
    <w:rsid w:val="005A759A"/>
    <w:rsid w:val="005B2245"/>
    <w:rsid w:val="005B294B"/>
    <w:rsid w:val="005B701C"/>
    <w:rsid w:val="005C13D2"/>
    <w:rsid w:val="005C1CEC"/>
    <w:rsid w:val="005C291E"/>
    <w:rsid w:val="005C729F"/>
    <w:rsid w:val="005D5B41"/>
    <w:rsid w:val="005E37C5"/>
    <w:rsid w:val="005E5F03"/>
    <w:rsid w:val="005E69C3"/>
    <w:rsid w:val="005E7281"/>
    <w:rsid w:val="005F7683"/>
    <w:rsid w:val="00602B0B"/>
    <w:rsid w:val="0060527B"/>
    <w:rsid w:val="006055EF"/>
    <w:rsid w:val="00606F07"/>
    <w:rsid w:val="00607E15"/>
    <w:rsid w:val="00611CFA"/>
    <w:rsid w:val="00611F9C"/>
    <w:rsid w:val="0061371C"/>
    <w:rsid w:val="00613BDE"/>
    <w:rsid w:val="00616D74"/>
    <w:rsid w:val="00617A28"/>
    <w:rsid w:val="006203AA"/>
    <w:rsid w:val="00622819"/>
    <w:rsid w:val="00625F80"/>
    <w:rsid w:val="00632BB7"/>
    <w:rsid w:val="00637409"/>
    <w:rsid w:val="00641533"/>
    <w:rsid w:val="0064327D"/>
    <w:rsid w:val="00646FCF"/>
    <w:rsid w:val="006470E1"/>
    <w:rsid w:val="0064747F"/>
    <w:rsid w:val="00657291"/>
    <w:rsid w:val="00660043"/>
    <w:rsid w:val="00661EDD"/>
    <w:rsid w:val="006632A4"/>
    <w:rsid w:val="00663BE5"/>
    <w:rsid w:val="00664265"/>
    <w:rsid w:val="00665B04"/>
    <w:rsid w:val="006717F3"/>
    <w:rsid w:val="0067484C"/>
    <w:rsid w:val="00675963"/>
    <w:rsid w:val="006776BA"/>
    <w:rsid w:val="0067770D"/>
    <w:rsid w:val="0067792B"/>
    <w:rsid w:val="006809DF"/>
    <w:rsid w:val="006837CC"/>
    <w:rsid w:val="006853FC"/>
    <w:rsid w:val="0068598A"/>
    <w:rsid w:val="00686453"/>
    <w:rsid w:val="006928E5"/>
    <w:rsid w:val="006964A1"/>
    <w:rsid w:val="006976E6"/>
    <w:rsid w:val="006A1245"/>
    <w:rsid w:val="006A1AFC"/>
    <w:rsid w:val="006A38B1"/>
    <w:rsid w:val="006A3F16"/>
    <w:rsid w:val="006A50F5"/>
    <w:rsid w:val="006A55D1"/>
    <w:rsid w:val="006B04D0"/>
    <w:rsid w:val="006B34B7"/>
    <w:rsid w:val="006B4265"/>
    <w:rsid w:val="006B43E9"/>
    <w:rsid w:val="006B4418"/>
    <w:rsid w:val="006C3C1D"/>
    <w:rsid w:val="006D09D2"/>
    <w:rsid w:val="006D0A56"/>
    <w:rsid w:val="006D18C0"/>
    <w:rsid w:val="006E0C01"/>
    <w:rsid w:val="006F1345"/>
    <w:rsid w:val="006F140F"/>
    <w:rsid w:val="006F343C"/>
    <w:rsid w:val="006F71D1"/>
    <w:rsid w:val="00704795"/>
    <w:rsid w:val="00704D27"/>
    <w:rsid w:val="007056D7"/>
    <w:rsid w:val="007061C2"/>
    <w:rsid w:val="0070784F"/>
    <w:rsid w:val="0071500A"/>
    <w:rsid w:val="00715EF4"/>
    <w:rsid w:val="007204F0"/>
    <w:rsid w:val="00721DEF"/>
    <w:rsid w:val="00725DC3"/>
    <w:rsid w:val="00727135"/>
    <w:rsid w:val="00732053"/>
    <w:rsid w:val="007321C7"/>
    <w:rsid w:val="00732F17"/>
    <w:rsid w:val="0073499C"/>
    <w:rsid w:val="00741790"/>
    <w:rsid w:val="00741D96"/>
    <w:rsid w:val="00747401"/>
    <w:rsid w:val="0075238D"/>
    <w:rsid w:val="0076411F"/>
    <w:rsid w:val="0076677F"/>
    <w:rsid w:val="007734BD"/>
    <w:rsid w:val="007762AB"/>
    <w:rsid w:val="00777CAC"/>
    <w:rsid w:val="007807C6"/>
    <w:rsid w:val="007817A0"/>
    <w:rsid w:val="00783B1F"/>
    <w:rsid w:val="00784318"/>
    <w:rsid w:val="00786E6F"/>
    <w:rsid w:val="007A44AE"/>
    <w:rsid w:val="007A4F1E"/>
    <w:rsid w:val="007B0F87"/>
    <w:rsid w:val="007B7D56"/>
    <w:rsid w:val="007C5228"/>
    <w:rsid w:val="007C5485"/>
    <w:rsid w:val="007C6FE8"/>
    <w:rsid w:val="007D2881"/>
    <w:rsid w:val="007D36DE"/>
    <w:rsid w:val="007D5971"/>
    <w:rsid w:val="007D6B30"/>
    <w:rsid w:val="007D7E30"/>
    <w:rsid w:val="007E39FA"/>
    <w:rsid w:val="007E4CA8"/>
    <w:rsid w:val="007F1C7C"/>
    <w:rsid w:val="007F3676"/>
    <w:rsid w:val="007F36C8"/>
    <w:rsid w:val="007F3D1A"/>
    <w:rsid w:val="007F6D62"/>
    <w:rsid w:val="00800700"/>
    <w:rsid w:val="00800A6B"/>
    <w:rsid w:val="0080103E"/>
    <w:rsid w:val="00801F6B"/>
    <w:rsid w:val="00802684"/>
    <w:rsid w:val="0080296B"/>
    <w:rsid w:val="008042D2"/>
    <w:rsid w:val="00806875"/>
    <w:rsid w:val="008070E6"/>
    <w:rsid w:val="00812EA7"/>
    <w:rsid w:val="00821409"/>
    <w:rsid w:val="00821BA9"/>
    <w:rsid w:val="00823F3F"/>
    <w:rsid w:val="008251B1"/>
    <w:rsid w:val="0082697C"/>
    <w:rsid w:val="00827BB0"/>
    <w:rsid w:val="00835A11"/>
    <w:rsid w:val="00836AB8"/>
    <w:rsid w:val="0083700A"/>
    <w:rsid w:val="008374E3"/>
    <w:rsid w:val="00841213"/>
    <w:rsid w:val="008429BC"/>
    <w:rsid w:val="00856530"/>
    <w:rsid w:val="00856962"/>
    <w:rsid w:val="00857D32"/>
    <w:rsid w:val="00860A51"/>
    <w:rsid w:val="00860B32"/>
    <w:rsid w:val="008625BF"/>
    <w:rsid w:val="008628FB"/>
    <w:rsid w:val="00865C88"/>
    <w:rsid w:val="00867572"/>
    <w:rsid w:val="00872C67"/>
    <w:rsid w:val="00881CBD"/>
    <w:rsid w:val="008823A0"/>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FAF"/>
    <w:rsid w:val="008E32FE"/>
    <w:rsid w:val="008F20D0"/>
    <w:rsid w:val="008F60A7"/>
    <w:rsid w:val="0090546D"/>
    <w:rsid w:val="0091019D"/>
    <w:rsid w:val="00910668"/>
    <w:rsid w:val="009127CC"/>
    <w:rsid w:val="0091314C"/>
    <w:rsid w:val="00913E82"/>
    <w:rsid w:val="00914B94"/>
    <w:rsid w:val="00915443"/>
    <w:rsid w:val="009166D6"/>
    <w:rsid w:val="00922776"/>
    <w:rsid w:val="00934270"/>
    <w:rsid w:val="009372D5"/>
    <w:rsid w:val="00937EBC"/>
    <w:rsid w:val="009427F9"/>
    <w:rsid w:val="00942985"/>
    <w:rsid w:val="0094394A"/>
    <w:rsid w:val="00943EB5"/>
    <w:rsid w:val="00944A28"/>
    <w:rsid w:val="00945DE7"/>
    <w:rsid w:val="00960923"/>
    <w:rsid w:val="009609C3"/>
    <w:rsid w:val="00962117"/>
    <w:rsid w:val="00963B29"/>
    <w:rsid w:val="00966837"/>
    <w:rsid w:val="00972B53"/>
    <w:rsid w:val="0097320E"/>
    <w:rsid w:val="009801B4"/>
    <w:rsid w:val="009832F5"/>
    <w:rsid w:val="00983433"/>
    <w:rsid w:val="0098537C"/>
    <w:rsid w:val="00985944"/>
    <w:rsid w:val="0099292F"/>
    <w:rsid w:val="009A1B45"/>
    <w:rsid w:val="009A6C56"/>
    <w:rsid w:val="009B1A5C"/>
    <w:rsid w:val="009B7516"/>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31C5"/>
    <w:rsid w:val="00A03CD2"/>
    <w:rsid w:val="00A057E9"/>
    <w:rsid w:val="00A071AC"/>
    <w:rsid w:val="00A07DAD"/>
    <w:rsid w:val="00A10E29"/>
    <w:rsid w:val="00A16763"/>
    <w:rsid w:val="00A2324C"/>
    <w:rsid w:val="00A30C84"/>
    <w:rsid w:val="00A378B2"/>
    <w:rsid w:val="00A45040"/>
    <w:rsid w:val="00A5333A"/>
    <w:rsid w:val="00A57ADF"/>
    <w:rsid w:val="00A62787"/>
    <w:rsid w:val="00A63410"/>
    <w:rsid w:val="00A653EF"/>
    <w:rsid w:val="00A67F4B"/>
    <w:rsid w:val="00A7443E"/>
    <w:rsid w:val="00A80089"/>
    <w:rsid w:val="00A8361D"/>
    <w:rsid w:val="00A85A8B"/>
    <w:rsid w:val="00A923F5"/>
    <w:rsid w:val="00A936E9"/>
    <w:rsid w:val="00A9629B"/>
    <w:rsid w:val="00AA0C41"/>
    <w:rsid w:val="00AA1E20"/>
    <w:rsid w:val="00AA6854"/>
    <w:rsid w:val="00AB3954"/>
    <w:rsid w:val="00AB5EA4"/>
    <w:rsid w:val="00AC1043"/>
    <w:rsid w:val="00AC12AD"/>
    <w:rsid w:val="00AC1AC0"/>
    <w:rsid w:val="00AC57ED"/>
    <w:rsid w:val="00AC6CED"/>
    <w:rsid w:val="00AC76A5"/>
    <w:rsid w:val="00AD207E"/>
    <w:rsid w:val="00AD222E"/>
    <w:rsid w:val="00AD3794"/>
    <w:rsid w:val="00AD6D13"/>
    <w:rsid w:val="00AD6DB0"/>
    <w:rsid w:val="00AD6DD3"/>
    <w:rsid w:val="00AE0AA8"/>
    <w:rsid w:val="00AE0E37"/>
    <w:rsid w:val="00AE1BFA"/>
    <w:rsid w:val="00AE6562"/>
    <w:rsid w:val="00AF278E"/>
    <w:rsid w:val="00AF6B37"/>
    <w:rsid w:val="00B000F4"/>
    <w:rsid w:val="00B05B20"/>
    <w:rsid w:val="00B067D3"/>
    <w:rsid w:val="00B07BA8"/>
    <w:rsid w:val="00B1175A"/>
    <w:rsid w:val="00B12D10"/>
    <w:rsid w:val="00B1646F"/>
    <w:rsid w:val="00B16536"/>
    <w:rsid w:val="00B21A9E"/>
    <w:rsid w:val="00B21C26"/>
    <w:rsid w:val="00B24806"/>
    <w:rsid w:val="00B30827"/>
    <w:rsid w:val="00B31B93"/>
    <w:rsid w:val="00B47E82"/>
    <w:rsid w:val="00B51572"/>
    <w:rsid w:val="00B53248"/>
    <w:rsid w:val="00B5325A"/>
    <w:rsid w:val="00B559A7"/>
    <w:rsid w:val="00B55D03"/>
    <w:rsid w:val="00B57303"/>
    <w:rsid w:val="00B57440"/>
    <w:rsid w:val="00B60750"/>
    <w:rsid w:val="00B61A48"/>
    <w:rsid w:val="00B62C09"/>
    <w:rsid w:val="00B646B7"/>
    <w:rsid w:val="00B66E5D"/>
    <w:rsid w:val="00B72A03"/>
    <w:rsid w:val="00B733CE"/>
    <w:rsid w:val="00B83DAC"/>
    <w:rsid w:val="00B87A92"/>
    <w:rsid w:val="00B92343"/>
    <w:rsid w:val="00B9544A"/>
    <w:rsid w:val="00B95852"/>
    <w:rsid w:val="00B95C17"/>
    <w:rsid w:val="00B96CE1"/>
    <w:rsid w:val="00BA0480"/>
    <w:rsid w:val="00BA183B"/>
    <w:rsid w:val="00BA450E"/>
    <w:rsid w:val="00BA46FD"/>
    <w:rsid w:val="00BB0D89"/>
    <w:rsid w:val="00BB7BD2"/>
    <w:rsid w:val="00BC12D1"/>
    <w:rsid w:val="00BC3B10"/>
    <w:rsid w:val="00BC7D73"/>
    <w:rsid w:val="00BD2897"/>
    <w:rsid w:val="00BD60A2"/>
    <w:rsid w:val="00BE2305"/>
    <w:rsid w:val="00BE57E4"/>
    <w:rsid w:val="00BF01D9"/>
    <w:rsid w:val="00BF0EDE"/>
    <w:rsid w:val="00BF2F90"/>
    <w:rsid w:val="00BF4E2F"/>
    <w:rsid w:val="00BF66A5"/>
    <w:rsid w:val="00C0603E"/>
    <w:rsid w:val="00C0726F"/>
    <w:rsid w:val="00C1560D"/>
    <w:rsid w:val="00C204CF"/>
    <w:rsid w:val="00C230AB"/>
    <w:rsid w:val="00C25F1E"/>
    <w:rsid w:val="00C266DD"/>
    <w:rsid w:val="00C33E5B"/>
    <w:rsid w:val="00C41374"/>
    <w:rsid w:val="00C41444"/>
    <w:rsid w:val="00C428BD"/>
    <w:rsid w:val="00C44EA3"/>
    <w:rsid w:val="00C45DEE"/>
    <w:rsid w:val="00C52A79"/>
    <w:rsid w:val="00C625BE"/>
    <w:rsid w:val="00C6347E"/>
    <w:rsid w:val="00C63F51"/>
    <w:rsid w:val="00C64116"/>
    <w:rsid w:val="00C66DBC"/>
    <w:rsid w:val="00C73734"/>
    <w:rsid w:val="00C74002"/>
    <w:rsid w:val="00C74B03"/>
    <w:rsid w:val="00C74FBD"/>
    <w:rsid w:val="00C80A75"/>
    <w:rsid w:val="00C80D4F"/>
    <w:rsid w:val="00C92C2E"/>
    <w:rsid w:val="00C92E27"/>
    <w:rsid w:val="00C939DC"/>
    <w:rsid w:val="00C96885"/>
    <w:rsid w:val="00C97550"/>
    <w:rsid w:val="00CA3836"/>
    <w:rsid w:val="00CA4A2B"/>
    <w:rsid w:val="00CB022B"/>
    <w:rsid w:val="00CB1CCD"/>
    <w:rsid w:val="00CB28DB"/>
    <w:rsid w:val="00CB2D11"/>
    <w:rsid w:val="00CB5441"/>
    <w:rsid w:val="00CC2763"/>
    <w:rsid w:val="00CC29CD"/>
    <w:rsid w:val="00CC3213"/>
    <w:rsid w:val="00CC32F1"/>
    <w:rsid w:val="00CC39C6"/>
    <w:rsid w:val="00CC4B45"/>
    <w:rsid w:val="00CD14BF"/>
    <w:rsid w:val="00CD7097"/>
    <w:rsid w:val="00CE7DF1"/>
    <w:rsid w:val="00CF086F"/>
    <w:rsid w:val="00CF0FB0"/>
    <w:rsid w:val="00CF1C7E"/>
    <w:rsid w:val="00CF2785"/>
    <w:rsid w:val="00CF2E15"/>
    <w:rsid w:val="00CF398E"/>
    <w:rsid w:val="00CF39DC"/>
    <w:rsid w:val="00CF7513"/>
    <w:rsid w:val="00CF7EE7"/>
    <w:rsid w:val="00D00BD0"/>
    <w:rsid w:val="00D03E64"/>
    <w:rsid w:val="00D047C2"/>
    <w:rsid w:val="00D06666"/>
    <w:rsid w:val="00D06B6F"/>
    <w:rsid w:val="00D079B2"/>
    <w:rsid w:val="00D1347D"/>
    <w:rsid w:val="00D147A2"/>
    <w:rsid w:val="00D1692D"/>
    <w:rsid w:val="00D16EA6"/>
    <w:rsid w:val="00D17DD7"/>
    <w:rsid w:val="00D23835"/>
    <w:rsid w:val="00D256F4"/>
    <w:rsid w:val="00D26156"/>
    <w:rsid w:val="00D27E65"/>
    <w:rsid w:val="00D31F1D"/>
    <w:rsid w:val="00D335DD"/>
    <w:rsid w:val="00D36265"/>
    <w:rsid w:val="00D421C6"/>
    <w:rsid w:val="00D42BC9"/>
    <w:rsid w:val="00D456F2"/>
    <w:rsid w:val="00D45DF6"/>
    <w:rsid w:val="00D47099"/>
    <w:rsid w:val="00D527E1"/>
    <w:rsid w:val="00D52FC2"/>
    <w:rsid w:val="00D6429E"/>
    <w:rsid w:val="00D642BC"/>
    <w:rsid w:val="00D7211D"/>
    <w:rsid w:val="00D7418A"/>
    <w:rsid w:val="00D77266"/>
    <w:rsid w:val="00D77D84"/>
    <w:rsid w:val="00D80245"/>
    <w:rsid w:val="00D8290B"/>
    <w:rsid w:val="00D831F7"/>
    <w:rsid w:val="00D836EF"/>
    <w:rsid w:val="00D837CB"/>
    <w:rsid w:val="00D84343"/>
    <w:rsid w:val="00D867EA"/>
    <w:rsid w:val="00D9710D"/>
    <w:rsid w:val="00DA13B6"/>
    <w:rsid w:val="00DA2528"/>
    <w:rsid w:val="00DB04E5"/>
    <w:rsid w:val="00DB2975"/>
    <w:rsid w:val="00DB5662"/>
    <w:rsid w:val="00DB7330"/>
    <w:rsid w:val="00DC0519"/>
    <w:rsid w:val="00DC4648"/>
    <w:rsid w:val="00DC5748"/>
    <w:rsid w:val="00DD11B5"/>
    <w:rsid w:val="00DD1865"/>
    <w:rsid w:val="00DD46EB"/>
    <w:rsid w:val="00DD7950"/>
    <w:rsid w:val="00DE158E"/>
    <w:rsid w:val="00DE38EE"/>
    <w:rsid w:val="00DE5A3A"/>
    <w:rsid w:val="00DE6ED1"/>
    <w:rsid w:val="00DE7FEE"/>
    <w:rsid w:val="00DF6061"/>
    <w:rsid w:val="00DF7332"/>
    <w:rsid w:val="00E04094"/>
    <w:rsid w:val="00E040DE"/>
    <w:rsid w:val="00E0565E"/>
    <w:rsid w:val="00E12049"/>
    <w:rsid w:val="00E132A8"/>
    <w:rsid w:val="00E14D21"/>
    <w:rsid w:val="00E15BE0"/>
    <w:rsid w:val="00E1767B"/>
    <w:rsid w:val="00E2657A"/>
    <w:rsid w:val="00E36ED3"/>
    <w:rsid w:val="00E41426"/>
    <w:rsid w:val="00E43F4E"/>
    <w:rsid w:val="00E44364"/>
    <w:rsid w:val="00E46BAC"/>
    <w:rsid w:val="00E47887"/>
    <w:rsid w:val="00E5027E"/>
    <w:rsid w:val="00E521F4"/>
    <w:rsid w:val="00E56798"/>
    <w:rsid w:val="00E57136"/>
    <w:rsid w:val="00E6576F"/>
    <w:rsid w:val="00E67D42"/>
    <w:rsid w:val="00E725CF"/>
    <w:rsid w:val="00E73DD6"/>
    <w:rsid w:val="00E741E6"/>
    <w:rsid w:val="00E81EE5"/>
    <w:rsid w:val="00E82D7F"/>
    <w:rsid w:val="00E856C8"/>
    <w:rsid w:val="00E869E2"/>
    <w:rsid w:val="00E91065"/>
    <w:rsid w:val="00E964A6"/>
    <w:rsid w:val="00E97EF8"/>
    <w:rsid w:val="00EA05A5"/>
    <w:rsid w:val="00EA12AE"/>
    <w:rsid w:val="00EA28B0"/>
    <w:rsid w:val="00EA3192"/>
    <w:rsid w:val="00EA50A0"/>
    <w:rsid w:val="00EA56A3"/>
    <w:rsid w:val="00EB1AAA"/>
    <w:rsid w:val="00EB30D5"/>
    <w:rsid w:val="00EB39C1"/>
    <w:rsid w:val="00EB7DE9"/>
    <w:rsid w:val="00EC30DA"/>
    <w:rsid w:val="00EC3FBD"/>
    <w:rsid w:val="00EC4A3E"/>
    <w:rsid w:val="00ED2DEB"/>
    <w:rsid w:val="00ED3A29"/>
    <w:rsid w:val="00ED3BDE"/>
    <w:rsid w:val="00ED58CE"/>
    <w:rsid w:val="00EE059D"/>
    <w:rsid w:val="00EE4CC4"/>
    <w:rsid w:val="00EE7465"/>
    <w:rsid w:val="00EF07EC"/>
    <w:rsid w:val="00EF09B7"/>
    <w:rsid w:val="00EF35CB"/>
    <w:rsid w:val="00EF7D18"/>
    <w:rsid w:val="00F01650"/>
    <w:rsid w:val="00F03A51"/>
    <w:rsid w:val="00F03B94"/>
    <w:rsid w:val="00F057C5"/>
    <w:rsid w:val="00F07A2D"/>
    <w:rsid w:val="00F1525F"/>
    <w:rsid w:val="00F17687"/>
    <w:rsid w:val="00F20E74"/>
    <w:rsid w:val="00F24016"/>
    <w:rsid w:val="00F25CC6"/>
    <w:rsid w:val="00F279E0"/>
    <w:rsid w:val="00F34C4F"/>
    <w:rsid w:val="00F35DB0"/>
    <w:rsid w:val="00F41B67"/>
    <w:rsid w:val="00F464F2"/>
    <w:rsid w:val="00F46D19"/>
    <w:rsid w:val="00F47108"/>
    <w:rsid w:val="00F50E15"/>
    <w:rsid w:val="00F52526"/>
    <w:rsid w:val="00F528CA"/>
    <w:rsid w:val="00F54618"/>
    <w:rsid w:val="00F56CAC"/>
    <w:rsid w:val="00F57932"/>
    <w:rsid w:val="00F62796"/>
    <w:rsid w:val="00F63127"/>
    <w:rsid w:val="00F634D0"/>
    <w:rsid w:val="00F64AF8"/>
    <w:rsid w:val="00F70173"/>
    <w:rsid w:val="00F72104"/>
    <w:rsid w:val="00F73E05"/>
    <w:rsid w:val="00F845B6"/>
    <w:rsid w:val="00F85DB5"/>
    <w:rsid w:val="00F959AF"/>
    <w:rsid w:val="00F97DDB"/>
    <w:rsid w:val="00FA194C"/>
    <w:rsid w:val="00FA3274"/>
    <w:rsid w:val="00FA5348"/>
    <w:rsid w:val="00FA5B15"/>
    <w:rsid w:val="00FB1514"/>
    <w:rsid w:val="00FB1A27"/>
    <w:rsid w:val="00FB320B"/>
    <w:rsid w:val="00FB3FFB"/>
    <w:rsid w:val="00FC11CB"/>
    <w:rsid w:val="00FC551C"/>
    <w:rsid w:val="00FD495F"/>
    <w:rsid w:val="00FD6B0B"/>
    <w:rsid w:val="00FE1749"/>
    <w:rsid w:val="00FE6DA6"/>
    <w:rsid w:val="00FF10FE"/>
    <w:rsid w:val="00FF3317"/>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1"/>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NoSpacing">
    <w:name w:val="No Spacing"/>
    <w:uiPriority w:val="1"/>
    <w:qFormat/>
    <w:rsid w:val="003E6F16"/>
    <w:pPr>
      <w:spacing w:after="0" w:line="240" w:lineRule="auto"/>
    </w:pPr>
  </w:style>
  <w:style w:type="paragraph" w:styleId="Revision">
    <w:name w:val="Revision"/>
    <w:hidden/>
    <w:uiPriority w:val="99"/>
    <w:semiHidden/>
    <w:rsid w:val="005F7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18570331">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a50501-01ad-49c2-9fb4-b2c97de8d7f2">
      <Value>1</Value>
    </TaxCatchAll>
    <lcf76f155ced4ddcb4097134ff3c332f xmlns="cffaf580-88ab-498d-a693-b8cb93647c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6" ma:contentTypeDescription="Create a new document." ma:contentTypeScope="" ma:versionID="252dabd19193656fccb4687b8b8756e3">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558abc684154fd7b32b34d0441016258"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2002b1-0fff-44b9-bca0-4474914dbbba}" ma:internalName="TaxCatchAll" ma:showField="CatchAllData" ma:web="cba50501-01ad-49c2-9fb4-b2c97de8d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ba50501-01ad-49c2-9fb4-b2c97de8d7f2"/>
    <ds:schemaRef ds:uri="cffaf580-88ab-498d-a693-b8cb93647c7a"/>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customXml/itemProps4.xml><?xml version="1.0" encoding="utf-8"?>
<ds:datastoreItem xmlns:ds="http://schemas.openxmlformats.org/officeDocument/2006/customXml" ds:itemID="{05E89242-C57D-4EB2-A356-0EDA0755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(002).dotx</Template>
  <TotalTime>2</TotalTime>
  <Pages>1</Pages>
  <Words>763</Words>
  <Characters>4353</Characters>
  <Application>Microsoft Office Word</Application>
  <DocSecurity>0</DocSecurity>
  <Lines>36</Lines>
  <Paragraphs>10</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2019-03-29T10:15:00Z</cp:lastPrinted>
  <dcterms:created xsi:type="dcterms:W3CDTF">2022-06-08T10:19:00Z</dcterms:created>
  <dcterms:modified xsi:type="dcterms:W3CDTF">2022-06-08T10:20:00Z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