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56B3" w14:textId="77777777" w:rsidR="0024489D" w:rsidRPr="001353CB" w:rsidRDefault="0024489D" w:rsidP="0024489D">
      <w:pPr>
        <w:pStyle w:val="Heading2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353CB">
        <w:rPr>
          <w:rFonts w:asciiTheme="minorHAnsi" w:hAnsiTheme="minorHAnsi" w:cstheme="minorHAnsi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1353CB">
        <w:rPr>
          <w:rFonts w:asciiTheme="minorHAnsi" w:hAnsiTheme="minorHAnsi" w:cstheme="minorHAnsi"/>
          <w:sz w:val="24"/>
          <w:szCs w:val="24"/>
        </w:rPr>
        <w:t>SERVICES</w:t>
      </w:r>
    </w:p>
    <w:p w14:paraId="2004E04E" w14:textId="77777777" w:rsidR="0024489D" w:rsidRPr="005E5F03" w:rsidRDefault="0024489D" w:rsidP="0024489D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24489D" w:rsidRPr="005E5F03" w14:paraId="79B51558" w14:textId="77777777" w:rsidTr="00636684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761DCA8D" w14:textId="77777777" w:rsidR="0024489D" w:rsidRPr="005E5F03" w:rsidRDefault="0024489D" w:rsidP="0063668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DFBBCFACE06249B3A9301A4CE6879E5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6FF08898" w14:textId="77777777" w:rsidR="0024489D" w:rsidRPr="005E5F03" w:rsidRDefault="0024489D" w:rsidP="0063668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489D" w:rsidRPr="005E5F03" w14:paraId="15C26F8E" w14:textId="77777777" w:rsidTr="00636684">
        <w:trPr>
          <w:trHeight w:val="360"/>
        </w:trPr>
        <w:tc>
          <w:tcPr>
            <w:tcW w:w="1979" w:type="dxa"/>
            <w:shd w:val="clear" w:color="auto" w:fill="auto"/>
          </w:tcPr>
          <w:p w14:paraId="3300C0FD" w14:textId="77777777" w:rsidR="0024489D" w:rsidRPr="005E5F03" w:rsidRDefault="0024489D" w:rsidP="0063668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i/>
              <w:iCs/>
              <w:sz w:val="20"/>
              <w:szCs w:val="20"/>
            </w:rPr>
            <w:id w:val="2112006896"/>
            <w:placeholder>
              <w:docPart w:val="3E4E5E0FDC52456E886878FD64176346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3EF872AA" w14:textId="77777777" w:rsidR="0024489D" w:rsidRPr="005E5F03" w:rsidRDefault="0024489D" w:rsidP="0063668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proofErr w:type="spellStart"/>
                <w:r w:rsidRPr="00975664">
                  <w:rPr>
                    <w:rFonts w:cstheme="minorHAnsi"/>
                    <w:i/>
                    <w:iCs/>
                    <w:sz w:val="20"/>
                    <w:szCs w:val="20"/>
                  </w:rPr>
                  <w:t>RfQ</w:t>
                </w:r>
                <w:proofErr w:type="spellEnd"/>
                <w:r w:rsidRPr="00975664">
                  <w:rPr>
                    <w:rFonts w:cstheme="minorHAnsi"/>
                    <w:i/>
                    <w:iCs/>
                    <w:sz w:val="20"/>
                    <w:szCs w:val="20"/>
                  </w:rPr>
                  <w:t xml:space="preserve">/02488: Company to deliver quality assurance services during the implementation </w:t>
                </w:r>
                <w:proofErr w:type="spellStart"/>
                <w:r w:rsidRPr="00975664">
                  <w:rPr>
                    <w:rFonts w:cstheme="minorHAnsi"/>
                    <w:i/>
                    <w:iCs/>
                    <w:sz w:val="20"/>
                    <w:szCs w:val="20"/>
                  </w:rPr>
                  <w:t>ofthe</w:t>
                </w:r>
                <w:proofErr w:type="spellEnd"/>
                <w:r w:rsidRPr="00975664">
                  <w:rPr>
                    <w:rFonts w:cstheme="minorHAnsi"/>
                    <w:i/>
                    <w:iCs/>
                    <w:sz w:val="20"/>
                    <w:szCs w:val="20"/>
                  </w:rPr>
                  <w:t xml:space="preserve"> Forensic Case Management System of the Republic of Moldova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5C53CBE8" w14:textId="77777777" w:rsidR="0024489D" w:rsidRPr="005E5F03" w:rsidRDefault="0024489D" w:rsidP="0063668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9AB2D730C936413C83EAEB5A4190DE2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F3E601E" w14:textId="77777777" w:rsidR="0024489D" w:rsidRPr="005E5F03" w:rsidRDefault="0024489D" w:rsidP="0024489D">
      <w:pPr>
        <w:rPr>
          <w:rFonts w:cstheme="minorHAnsi"/>
          <w:sz w:val="20"/>
          <w:szCs w:val="20"/>
        </w:rPr>
      </w:pPr>
    </w:p>
    <w:p w14:paraId="76FA4E50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7B9B5715" w14:textId="77777777" w:rsidR="0024489D" w:rsidRPr="005E5F03" w:rsidRDefault="0024489D" w:rsidP="0024489D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168C2EF" w14:textId="77777777" w:rsidR="0024489D" w:rsidRPr="005E5F03" w:rsidRDefault="0024489D" w:rsidP="0024489D">
      <w:pPr>
        <w:pStyle w:val="ListParagraph"/>
        <w:numPr>
          <w:ilvl w:val="0"/>
          <w:numId w:val="2"/>
        </w:numPr>
        <w:spacing w:after="160" w:line="256" w:lineRule="auto"/>
        <w:jc w:val="left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7B0AF980" w14:textId="77777777" w:rsidR="0024489D" w:rsidRPr="005E5F03" w:rsidRDefault="0024489D" w:rsidP="0024489D">
      <w:pPr>
        <w:pStyle w:val="ListParagraph"/>
        <w:numPr>
          <w:ilvl w:val="0"/>
          <w:numId w:val="2"/>
        </w:numPr>
        <w:spacing w:after="160" w:line="256" w:lineRule="auto"/>
        <w:jc w:val="left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6F12A9EB" w14:textId="77777777" w:rsidR="0024489D" w:rsidRPr="007B48AA" w:rsidRDefault="0024489D" w:rsidP="0024489D">
      <w:pPr>
        <w:pStyle w:val="ListParagraph"/>
        <w:numPr>
          <w:ilvl w:val="0"/>
          <w:numId w:val="2"/>
        </w:numPr>
        <w:spacing w:after="160" w:line="256" w:lineRule="auto"/>
        <w:jc w:val="left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3A0D977B" w14:textId="77777777" w:rsidR="0024489D" w:rsidRDefault="0024489D" w:rsidP="0024489D">
      <w:pPr>
        <w:rPr>
          <w:rFonts w:cstheme="minorHAnsi"/>
          <w:b/>
          <w:sz w:val="20"/>
          <w:szCs w:val="20"/>
        </w:rPr>
      </w:pPr>
    </w:p>
    <w:p w14:paraId="36790DF2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5D18C299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AEC69486C0074615BE38D86F3AC0D7F6"/>
          </w:placeholder>
          <w:text/>
        </w:sdtPr>
        <w:sdtEndPr/>
        <w:sdtContent>
          <w:r>
            <w:rPr>
              <w:rFonts w:cstheme="minorHAnsi"/>
              <w:b/>
              <w:sz w:val="20"/>
              <w:szCs w:val="20"/>
            </w:rPr>
            <w:t>USD / US Dollar</w:t>
          </w:r>
        </w:sdtContent>
      </w:sdt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794"/>
        <w:gridCol w:w="1386"/>
      </w:tblGrid>
      <w:tr w:rsidR="0024489D" w:rsidRPr="007B48AA" w14:paraId="79A0FB00" w14:textId="77777777" w:rsidTr="00636684">
        <w:trPr>
          <w:trHeight w:val="4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EE3E94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E362D2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552EED4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24489D" w:rsidRPr="007B48AA" w14:paraId="4C9E9E14" w14:textId="77777777" w:rsidTr="00636684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33D9" w14:textId="77777777" w:rsidR="0024489D" w:rsidRPr="007B48AA" w:rsidRDefault="0024489D" w:rsidP="006366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E79E" w14:textId="77777777" w:rsidR="0024489D" w:rsidRPr="007B48AA" w:rsidRDefault="0024489D" w:rsidP="0063668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Inception Report </w:t>
            </w:r>
            <w:r w:rsidRPr="004C7453"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  <w:t>which shall reflect the project plan, company’s working approach, communication methods, tentative structures of the testing reports developed and submitted.</w:t>
            </w: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85CC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89D" w:rsidRPr="007B48AA" w14:paraId="40778598" w14:textId="77777777" w:rsidTr="00636684">
        <w:trPr>
          <w:trHeight w:val="2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3D3A" w14:textId="77777777" w:rsidR="0024489D" w:rsidRPr="007B48AA" w:rsidRDefault="0024489D" w:rsidP="006366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E3B6" w14:textId="77777777" w:rsidR="0024489D" w:rsidRPr="007B48AA" w:rsidRDefault="0024489D" w:rsidP="00636684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Testing documentation for the FCMS</w:t>
            </w:r>
            <w:r w:rsidRPr="007B48AA">
              <w:rPr>
                <w:rFonts w:asciiTheme="minorHAnsi" w:eastAsia="MS Mincho" w:hAnsiTheme="minorHAnsi" w:cstheme="minorHAnsi"/>
                <w:b/>
                <w:sz w:val="20"/>
                <w:szCs w:val="20"/>
                <w:lang w:val="en-GB" w:eastAsia="ja-JP"/>
              </w:rPr>
              <w:t xml:space="preserve"> </w:t>
            </w: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developed and submitted. </w:t>
            </w:r>
            <w:r w:rsidRPr="007B48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documentation should include:</w:t>
            </w: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2A5CB0E2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Test </w:t>
            </w:r>
            <w:proofErr w:type="gramStart"/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plan;</w:t>
            </w:r>
            <w:proofErr w:type="gramEnd"/>
          </w:p>
          <w:p w14:paraId="40FA9A01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Test </w:t>
            </w:r>
            <w:proofErr w:type="gramStart"/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strategy;</w:t>
            </w:r>
            <w:proofErr w:type="gramEnd"/>
          </w:p>
          <w:p w14:paraId="68F2F246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Test reports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666F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89D" w:rsidRPr="007B48AA" w14:paraId="03A1DCEE" w14:textId="77777777" w:rsidTr="00636684">
        <w:trPr>
          <w:trHeight w:val="2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E6D2" w14:textId="77777777" w:rsidR="0024489D" w:rsidRPr="007B48AA" w:rsidRDefault="0024489D" w:rsidP="006366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3990" w14:textId="77777777" w:rsidR="002B3B39" w:rsidRDefault="0024489D" w:rsidP="00636684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 on each System performance testing conducted and retesting after the system improvement, if any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</w:t>
            </w: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553FCE85" w14:textId="73CE6EA9" w:rsidR="0024489D" w:rsidRPr="007B48AA" w:rsidRDefault="0024489D" w:rsidP="00636684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report should include: </w:t>
            </w:r>
          </w:p>
          <w:p w14:paraId="0BE2A20E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System readiness </w:t>
            </w:r>
            <w:proofErr w:type="gramStart"/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report;</w:t>
            </w:r>
            <w:proofErr w:type="gramEnd"/>
          </w:p>
          <w:p w14:paraId="106FAF7B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Improvement proposals.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C499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89D" w:rsidRPr="007B48AA" w14:paraId="5DE37041" w14:textId="77777777" w:rsidTr="00636684">
        <w:trPr>
          <w:trHeight w:val="2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448A" w14:textId="77777777" w:rsidR="0024489D" w:rsidRPr="007B48AA" w:rsidRDefault="0024489D" w:rsidP="006366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572C" w14:textId="77777777" w:rsidR="0024489D" w:rsidRPr="007B48AA" w:rsidRDefault="0024489D" w:rsidP="00636684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 on application software security audit and retesting after the system improvement</w:t>
            </w:r>
            <w:r w:rsidRPr="007B48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The report should include:</w:t>
            </w:r>
          </w:p>
          <w:p w14:paraId="00740256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ab/>
              <w:t xml:space="preserve">System security test </w:t>
            </w:r>
            <w:proofErr w:type="gramStart"/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report;</w:t>
            </w:r>
            <w:proofErr w:type="gramEnd"/>
          </w:p>
          <w:p w14:paraId="7D8A5E6D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Improvement </w:t>
            </w:r>
            <w:proofErr w:type="gramStart"/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proposals;</w:t>
            </w:r>
            <w:proofErr w:type="gramEnd"/>
          </w:p>
          <w:p w14:paraId="40557CDA" w14:textId="77777777" w:rsidR="0024489D" w:rsidRPr="007B48AA" w:rsidRDefault="0024489D" w:rsidP="002448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B48AA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Activity Progress Reports.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82F3" w14:textId="77777777" w:rsidR="0024489D" w:rsidRPr="007B48AA" w:rsidRDefault="0024489D" w:rsidP="006366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89D" w:rsidRPr="007B48AA" w14:paraId="5EBA2CAC" w14:textId="77777777" w:rsidTr="00636684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4E7E" w14:textId="77777777" w:rsidR="0024489D" w:rsidRPr="007B48AA" w:rsidRDefault="0024489D" w:rsidP="0063668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da-DK"/>
              </w:rPr>
            </w:pPr>
            <w:r w:rsidRPr="007B48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 w:rsidRPr="007B48AA">
              <w:rPr>
                <w:rFonts w:asciiTheme="minorHAnsi" w:hAnsiTheme="minorHAnsi"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32A7" w14:textId="77777777" w:rsidR="0024489D" w:rsidRPr="007B48AA" w:rsidRDefault="0024489D" w:rsidP="006366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50B401" w14:textId="77777777" w:rsidR="0024489D" w:rsidRPr="005E5F03" w:rsidRDefault="0024489D" w:rsidP="0024489D">
      <w:pPr>
        <w:rPr>
          <w:rFonts w:cstheme="minorHAnsi"/>
          <w:sz w:val="20"/>
          <w:szCs w:val="20"/>
        </w:rPr>
      </w:pPr>
    </w:p>
    <w:p w14:paraId="5E1644F5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24489D" w:rsidRPr="005E5F03" w14:paraId="0FA410EB" w14:textId="77777777" w:rsidTr="00636684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60467F" w14:textId="77777777" w:rsidR="0024489D" w:rsidRPr="005E5F03" w:rsidRDefault="0024489D" w:rsidP="00636684">
            <w:pPr>
              <w:spacing w:before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7D214B" w14:textId="77777777" w:rsidR="0024489D" w:rsidRPr="005E5F03" w:rsidRDefault="0024489D" w:rsidP="00636684">
            <w:pPr>
              <w:spacing w:before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732C10" w14:textId="77777777" w:rsidR="0024489D" w:rsidRPr="005E5F03" w:rsidRDefault="0024489D" w:rsidP="00636684">
            <w:pPr>
              <w:spacing w:before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6E3848" w14:textId="77777777" w:rsidR="0024489D" w:rsidRPr="005E5F03" w:rsidRDefault="0024489D" w:rsidP="00636684">
            <w:pPr>
              <w:spacing w:before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71ED29" w14:textId="77777777" w:rsidR="0024489D" w:rsidRPr="005E5F03" w:rsidRDefault="0024489D" w:rsidP="00636684">
            <w:pPr>
              <w:spacing w:before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24489D" w:rsidRPr="005E5F03" w14:paraId="58B43570" w14:textId="77777777" w:rsidTr="00636684">
        <w:trPr>
          <w:trHeight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29C4BD" w14:textId="77777777" w:rsidR="0024489D" w:rsidRPr="00035880" w:rsidRDefault="0024489D" w:rsidP="00636684">
            <w:pPr>
              <w:rPr>
                <w:rFonts w:cstheme="minorHAnsi"/>
                <w:b/>
                <w:bCs w:val="0"/>
                <w:sz w:val="20"/>
                <w:szCs w:val="20"/>
              </w:rPr>
            </w:pPr>
            <w:r w:rsidRPr="00035880">
              <w:rPr>
                <w:rFonts w:cstheme="minorHAnsi"/>
                <w:b/>
                <w:bCs w:val="0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6D576E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C00FD3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2BC4AF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25156F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</w:tr>
      <w:tr w:rsidR="0024489D" w:rsidRPr="005E5F03" w14:paraId="5A97764C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FC1B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DF606B">
              <w:rPr>
                <w:rFonts w:cstheme="minorHAnsi"/>
                <w:sz w:val="20"/>
                <w:szCs w:val="20"/>
              </w:rPr>
              <w:t>1 (one) 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594C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8901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7BF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51F1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46807AED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2316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DF606B">
              <w:rPr>
                <w:rFonts w:cstheme="minorHAnsi"/>
                <w:sz w:val="20"/>
                <w:szCs w:val="20"/>
              </w:rPr>
              <w:t>1 (one) Security Testing Consultant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0F43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4AC6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3203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9187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CC39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40790A55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B63B" w14:textId="77777777" w:rsidR="0024489D" w:rsidRPr="005E5F03" w:rsidRDefault="0024489D" w:rsidP="00636684">
            <w:pPr>
              <w:jc w:val="left"/>
              <w:rPr>
                <w:rFonts w:cstheme="minorHAnsi"/>
                <w:sz w:val="20"/>
                <w:szCs w:val="20"/>
              </w:rPr>
            </w:pPr>
            <w:r w:rsidRPr="00DF606B">
              <w:rPr>
                <w:rFonts w:cstheme="minorHAnsi"/>
                <w:sz w:val="20"/>
                <w:szCs w:val="20"/>
              </w:rPr>
              <w:t>1 (one) Testing consultant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D0FE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4AC6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F21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7C51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CA2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080FCB32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43A7" w14:textId="77777777" w:rsidR="0024489D" w:rsidRPr="005E5F03" w:rsidRDefault="0024489D" w:rsidP="00636684">
            <w:pPr>
              <w:jc w:val="left"/>
              <w:rPr>
                <w:rFonts w:cstheme="minorHAnsi"/>
                <w:sz w:val="20"/>
                <w:szCs w:val="20"/>
              </w:rPr>
            </w:pPr>
            <w:r w:rsidRPr="00DF606B">
              <w:rPr>
                <w:rFonts w:cstheme="minorHAnsi"/>
                <w:sz w:val="20"/>
                <w:szCs w:val="20"/>
              </w:rPr>
              <w:t>1 (one) Business Analyst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69A3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4AC6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5162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D4CD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78CB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364B1DE0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F2E4E9" w14:textId="77777777" w:rsidR="0024489D" w:rsidRPr="00035880" w:rsidRDefault="0024489D" w:rsidP="00636684">
            <w:pPr>
              <w:rPr>
                <w:rFonts w:cstheme="minorHAnsi"/>
                <w:b/>
                <w:bCs w:val="0"/>
                <w:sz w:val="20"/>
                <w:szCs w:val="20"/>
              </w:rPr>
            </w:pPr>
            <w:r w:rsidRPr="00035880">
              <w:rPr>
                <w:rFonts w:cstheme="minorHAnsi"/>
                <w:b/>
                <w:bCs w:val="0"/>
                <w:sz w:val="20"/>
                <w:szCs w:val="20"/>
              </w:rPr>
              <w:t>Other expenses (as applicable):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44B97D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CD5B7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EF9722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85E266" w14:textId="77777777" w:rsidR="0024489D" w:rsidRPr="00035880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</w:tr>
      <w:tr w:rsidR="0024489D" w:rsidRPr="005E5F03" w14:paraId="315C9ADE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E467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International flights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2EF1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A034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BDC4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7A2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616ECAD4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0865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Subsistence allowance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EB0C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1BD4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024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3E6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22455E27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3C5" w14:textId="77777777" w:rsidR="0024489D" w:rsidRPr="005E5F03" w:rsidDel="008C08CC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lastRenderedPageBreak/>
              <w:t xml:space="preserve">Local Transportation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26F8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A8E0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65E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2872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5DE904E3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D59C" w14:textId="77777777" w:rsidR="0024489D" w:rsidRPr="005E5F03" w:rsidDel="008C08CC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Communication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A609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00E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B6F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6CB3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10D3229A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6E07" w14:textId="77777777" w:rsidR="0024489D" w:rsidRPr="005E5F03" w:rsidDel="008C08CC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DC29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CDAA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B227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28E8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48B6AA03" w14:textId="77777777" w:rsidTr="00636684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2B04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ED5A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8AC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CAA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BB19" w14:textId="77777777" w:rsidR="0024489D" w:rsidRPr="005E5F03" w:rsidRDefault="0024489D" w:rsidP="006366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489D" w:rsidRPr="005E5F03" w14:paraId="14601A63" w14:textId="77777777" w:rsidTr="00636684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1FB7" w14:textId="77777777" w:rsidR="0024489D" w:rsidRPr="005E5F03" w:rsidRDefault="0024489D" w:rsidP="00636684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752A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A340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A3AB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B3A8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E10016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</w:p>
    <w:p w14:paraId="63CD27B4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24489D" w:rsidRPr="005E5F03" w14:paraId="0BC035D5" w14:textId="77777777" w:rsidTr="00636684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  <w:vAlign w:val="center"/>
          </w:tcPr>
          <w:p w14:paraId="50790AD1" w14:textId="77777777" w:rsidR="0024489D" w:rsidRPr="005F1C36" w:rsidRDefault="0024489D" w:rsidP="00636684">
            <w:pPr>
              <w:jc w:val="left"/>
              <w:rPr>
                <w:rFonts w:cstheme="minorHAnsi"/>
                <w:b/>
                <w:bCs w:val="0"/>
                <w:sz w:val="20"/>
                <w:szCs w:val="20"/>
              </w:rPr>
            </w:pPr>
            <w:r>
              <w:rPr>
                <w:rFonts w:cstheme="minorHAnsi"/>
                <w:b/>
                <w:bCs w:val="0"/>
                <w:sz w:val="20"/>
                <w:szCs w:val="20"/>
              </w:rPr>
              <w:t>Requirements</w:t>
            </w: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4EA0D961" w14:textId="77777777" w:rsidR="0024489D" w:rsidRPr="005F1C36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  <w:r w:rsidRPr="005F1C36">
              <w:rPr>
                <w:rFonts w:cstheme="minorHAnsi"/>
                <w:b/>
                <w:bCs w:val="0"/>
                <w:sz w:val="20"/>
                <w:szCs w:val="20"/>
              </w:rPr>
              <w:t>You Responses</w:t>
            </w:r>
          </w:p>
        </w:tc>
      </w:tr>
      <w:tr w:rsidR="0024489D" w:rsidRPr="005E5F03" w14:paraId="1D1AB855" w14:textId="77777777" w:rsidTr="00636684">
        <w:trPr>
          <w:trHeight w:val="584"/>
        </w:trPr>
        <w:tc>
          <w:tcPr>
            <w:tcW w:w="4089" w:type="dxa"/>
            <w:vMerge/>
          </w:tcPr>
          <w:p w14:paraId="67DDECD1" w14:textId="77777777" w:rsidR="0024489D" w:rsidRPr="005F1C36" w:rsidRDefault="0024489D" w:rsidP="00636684">
            <w:pPr>
              <w:rPr>
                <w:rFonts w:cstheme="minorHAnsi"/>
                <w:b/>
                <w:bCs w:val="0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7D2EFDB" w14:textId="77777777" w:rsidR="0024489D" w:rsidRPr="005F1C36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  <w:r w:rsidRPr="005F1C36">
              <w:rPr>
                <w:rFonts w:cstheme="minorHAnsi"/>
                <w:b/>
                <w:bCs w:val="0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2488DE9" w14:textId="77777777" w:rsidR="0024489D" w:rsidRPr="005F1C36" w:rsidRDefault="0024489D" w:rsidP="00636684">
            <w:pPr>
              <w:jc w:val="center"/>
              <w:rPr>
                <w:rFonts w:cstheme="minorHAnsi"/>
                <w:b/>
                <w:bCs w:val="0"/>
                <w:sz w:val="20"/>
                <w:szCs w:val="20"/>
              </w:rPr>
            </w:pPr>
            <w:r w:rsidRPr="005F1C36">
              <w:rPr>
                <w:rFonts w:cstheme="minorHAnsi"/>
                <w:b/>
                <w:bCs w:val="0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3478E5F5" w14:textId="77777777" w:rsidR="0024489D" w:rsidRPr="005F1C36" w:rsidRDefault="0024489D" w:rsidP="00636684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5F1C36">
              <w:rPr>
                <w:b/>
                <w:bCs w:val="0"/>
                <w:sz w:val="20"/>
                <w:szCs w:val="20"/>
              </w:rPr>
              <w:t>If you cannot comply, pls. indicate counter - offer</w:t>
            </w:r>
          </w:p>
        </w:tc>
      </w:tr>
      <w:tr w:rsidR="0024489D" w:rsidRPr="005E5F03" w14:paraId="16731F24" w14:textId="77777777" w:rsidTr="00636684">
        <w:trPr>
          <w:trHeight w:val="340"/>
        </w:trPr>
        <w:tc>
          <w:tcPr>
            <w:tcW w:w="4089" w:type="dxa"/>
            <w:vAlign w:val="bottom"/>
          </w:tcPr>
          <w:p w14:paraId="251E5492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179F27A7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FC0F780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58809715"/>
            <w:placeholder>
              <w:docPart w:val="652DDE81BB1344D286944A14A35CBCA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38E3CE6E" w14:textId="77777777" w:rsidR="0024489D" w:rsidRPr="005E5F03" w:rsidRDefault="0024489D" w:rsidP="00636684">
                <w:pPr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489D" w:rsidRPr="005E5F03" w14:paraId="40F9E29A" w14:textId="77777777" w:rsidTr="00636684">
        <w:trPr>
          <w:trHeight w:val="340"/>
        </w:trPr>
        <w:tc>
          <w:tcPr>
            <w:tcW w:w="4089" w:type="dxa"/>
            <w:vAlign w:val="center"/>
          </w:tcPr>
          <w:p w14:paraId="597E5F00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  <w:r>
              <w:rPr>
                <w:rFonts w:cstheme="minorHAnsi"/>
                <w:sz w:val="20"/>
                <w:szCs w:val="20"/>
              </w:rPr>
              <w:t xml:space="preserve"> – 90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600F624F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93B4C56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52522630"/>
            <w:placeholder>
              <w:docPart w:val="652DDE81BB1344D286944A14A35CBCA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02EC5EB4" w14:textId="77777777" w:rsidR="0024489D" w:rsidRPr="005E5F03" w:rsidRDefault="0024489D" w:rsidP="00636684">
                <w:pPr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489D" w:rsidRPr="005E5F03" w14:paraId="04CA4522" w14:textId="77777777" w:rsidTr="00636684">
        <w:trPr>
          <w:trHeight w:val="340"/>
        </w:trPr>
        <w:tc>
          <w:tcPr>
            <w:tcW w:w="4089" w:type="dxa"/>
            <w:vAlign w:val="center"/>
          </w:tcPr>
          <w:p w14:paraId="4D77052A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6A0DF738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4D20CD1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941582"/>
            <w:placeholder>
              <w:docPart w:val="652DDE81BB1344D286944A14A35CBCA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79426FDC" w14:textId="77777777" w:rsidR="0024489D" w:rsidRPr="005E5F03" w:rsidRDefault="0024489D" w:rsidP="00636684">
                <w:pPr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4489D" w:rsidRPr="005E5F03" w14:paraId="723AF07B" w14:textId="77777777" w:rsidTr="00636684">
        <w:trPr>
          <w:trHeight w:val="340"/>
        </w:trPr>
        <w:tc>
          <w:tcPr>
            <w:tcW w:w="4089" w:type="dxa"/>
            <w:vAlign w:val="center"/>
          </w:tcPr>
          <w:p w14:paraId="5ECAE6B7" w14:textId="77777777" w:rsidR="0024489D" w:rsidRPr="005E5F03" w:rsidRDefault="0024489D" w:rsidP="00636684">
            <w:pPr>
              <w:rPr>
                <w:rFonts w:cstheme="minorHAnsi"/>
                <w:sz w:val="20"/>
                <w:szCs w:val="20"/>
              </w:rPr>
            </w:pPr>
            <w:r w:rsidRPr="0011149E">
              <w:rPr>
                <w:rFonts w:cstheme="minorHAnsi"/>
                <w:sz w:val="20"/>
                <w:szCs w:val="20"/>
              </w:rPr>
              <w:t>Full acceptance of the General Conditions of Contract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901F19E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A9F0CE5" w14:textId="77777777" w:rsidR="0024489D" w:rsidRPr="005E5F03" w:rsidRDefault="0024489D" w:rsidP="0063668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9799863"/>
            <w:placeholder>
              <w:docPart w:val="652DDE81BB1344D286944A14A35CBCA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52BE8681" w14:textId="77777777" w:rsidR="0024489D" w:rsidRPr="005E5F03" w:rsidRDefault="0024489D" w:rsidP="00636684">
                <w:pPr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A2894EB" w14:textId="77777777" w:rsidR="0024489D" w:rsidRPr="005E5F03" w:rsidRDefault="0024489D" w:rsidP="0024489D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24489D" w:rsidRPr="005E5F03" w14:paraId="4CD4A063" w14:textId="77777777" w:rsidTr="00636684">
        <w:tc>
          <w:tcPr>
            <w:tcW w:w="9720" w:type="dxa"/>
            <w:gridSpan w:val="2"/>
          </w:tcPr>
          <w:p w14:paraId="61E5ED7C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24489D" w:rsidRPr="005E5F03" w14:paraId="32F21785" w14:textId="77777777" w:rsidTr="00636684">
        <w:tc>
          <w:tcPr>
            <w:tcW w:w="4940" w:type="dxa"/>
          </w:tcPr>
          <w:p w14:paraId="1419D6DA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lang w:val="en-AU"/>
              </w:rPr>
              <w:t>Exact name and address of company</w:t>
            </w:r>
          </w:p>
          <w:p w14:paraId="3E54175A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-1962638986"/>
                <w:placeholder>
                  <w:docPart w:val="114290D1A04B46439DDDC6B3307F5B4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3B10AD57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-205950365"/>
                <w:placeholder>
                  <w:docPart w:val="C2ACA4D7459B4D6E9256AA3FAE95FAE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09D6ADB0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-1979219402"/>
                <w:placeholder>
                  <w:docPart w:val="C5B8EBFE544543FD84AE925BAB54430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0BD1EC91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-1336221761"/>
                <w:placeholder>
                  <w:docPart w:val="5C2D3FCCD92448F7826B0B65C9256B73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0F6D2FED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96684266"/>
                <w:placeholder>
                  <w:docPart w:val="1CAEE79CF3E8435EAD5A35C3C646E5D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6AD441E1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u w:val="thick"/>
                <w:lang w:val="en-AU"/>
              </w:rPr>
              <w:tab/>
            </w:r>
          </w:p>
          <w:p w14:paraId="6BF04A13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-2085297951"/>
                <w:placeholder>
                  <w:docPart w:val="95BDAFDA91FD479DB6C16A3D09282E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7C56A61F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1962992099"/>
                <w:placeholder>
                  <w:docPart w:val="A95969A073A746A88E8E57F2E91B172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232FF0C5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Functional Title of Authorised </w:t>
            </w:r>
          </w:p>
          <w:p w14:paraId="013472A3" w14:textId="77777777" w:rsidR="0024489D" w:rsidRPr="005E5F03" w:rsidRDefault="0024489D" w:rsidP="00636684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629675317"/>
                <w:placeholder>
                  <w:docPart w:val="38B4C0FF1DBF42949168C29F6D062CA8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  <w:p w14:paraId="541E8C1D" w14:textId="77777777" w:rsidR="0024489D" w:rsidRPr="005E5F03" w:rsidRDefault="0024489D" w:rsidP="0063668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lang w:val="en-AU"/>
                </w:rPr>
                <w:id w:val="-857197194"/>
                <w:placeholder>
                  <w:docPart w:val="704A289804FF44458E2298E69D95905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0C7D063D" w14:textId="77777777" w:rsidR="0024489D" w:rsidRPr="005E5F03" w:rsidRDefault="0024489D" w:rsidP="0024489D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3364F920" w14:textId="77777777" w:rsidR="0024489D" w:rsidRPr="005E5F03" w:rsidRDefault="0024489D" w:rsidP="0024489D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2224A2DA" w14:textId="77777777" w:rsidR="0024489D" w:rsidRPr="0024489D" w:rsidRDefault="0024489D">
      <w:pPr>
        <w:rPr>
          <w:lang w:val="en-AU"/>
        </w:rPr>
      </w:pPr>
    </w:p>
    <w:sectPr w:rsidR="0024489D" w:rsidRPr="002448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D2E81"/>
    <w:multiLevelType w:val="hybridMultilevel"/>
    <w:tmpl w:val="737856E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BF494EC">
      <w:start w:val="1"/>
      <w:numFmt w:val="lowerLetter"/>
      <w:lvlText w:val="(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9D"/>
    <w:rsid w:val="0024489D"/>
    <w:rsid w:val="002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6230"/>
  <w15:chartTrackingRefBased/>
  <w15:docId w15:val="{20B78380-633F-4855-926A-C092016B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9D"/>
    <w:pPr>
      <w:spacing w:after="0" w:line="240" w:lineRule="auto"/>
      <w:jc w:val="both"/>
    </w:pPr>
    <w:rPr>
      <w:rFonts w:ascii="Calibri" w:eastAsia="MS Mincho" w:hAnsi="Calibri" w:cs="Calibri"/>
      <w:bCs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24489D"/>
    <w:pP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489D"/>
    <w:rPr>
      <w:rFonts w:ascii="Calibri" w:eastAsia="MS Mincho" w:hAnsi="Calibri" w:cs="Calibri"/>
      <w:b/>
      <w:bCs/>
      <w:lang w:eastAsia="ja-JP"/>
    </w:rPr>
  </w:style>
  <w:style w:type="paragraph" w:styleId="ListParagraph">
    <w:name w:val="List Paragraph"/>
    <w:aliases w:val="References,NUMBERED PARAGRAPH,List Paragraph 1,Bullets,List_Paragraph,Multilevel para_II,List Paragraph1,Bullet Points,Liste Paragraf,Llista Nivell1,Lista de nivel 1,Paragraphe de liste PBLH,Normal bullet 2,Graph &amp; Table tite,Bullet list"/>
    <w:basedOn w:val="Normal"/>
    <w:link w:val="ListParagraphChar"/>
    <w:uiPriority w:val="34"/>
    <w:qFormat/>
    <w:rsid w:val="0024489D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References Char,NUMBERED PARAGRAPH Char,List Paragraph 1 Char,Bullets Char,List_Paragraph Char,Multilevel para_II Char,List Paragraph1 Char,Bullet Points Char,Liste Paragraf Char,Llista Nivell1 Char,Lista de nivel 1 Char"/>
    <w:link w:val="ListParagraph"/>
    <w:uiPriority w:val="34"/>
    <w:qFormat/>
    <w:locked/>
    <w:rsid w:val="0024489D"/>
    <w:rPr>
      <w:rFonts w:ascii="Calibri" w:eastAsia="MS Mincho" w:hAnsi="Calibri" w:cs="Calibri"/>
      <w:bCs/>
    </w:rPr>
  </w:style>
  <w:style w:type="paragraph" w:styleId="BodyText">
    <w:name w:val="Body Text"/>
    <w:basedOn w:val="Normal"/>
    <w:link w:val="BodyTextChar"/>
    <w:rsid w:val="0024489D"/>
    <w:rPr>
      <w:rFonts w:eastAsia="Times New Roman"/>
      <w:lang w:val="x-none" w:eastAsia="tr-TR"/>
    </w:rPr>
  </w:style>
  <w:style w:type="character" w:customStyle="1" w:styleId="BodyTextChar">
    <w:name w:val="Body Text Char"/>
    <w:basedOn w:val="DefaultParagraphFont"/>
    <w:link w:val="BodyText"/>
    <w:rsid w:val="0024489D"/>
    <w:rPr>
      <w:rFonts w:ascii="Calibri" w:eastAsia="Times New Roman" w:hAnsi="Calibri" w:cs="Calibri"/>
      <w:bCs/>
      <w:lang w:val="x-none" w:eastAsia="tr-TR"/>
    </w:rPr>
  </w:style>
  <w:style w:type="table" w:styleId="TableGrid">
    <w:name w:val="Table Grid"/>
    <w:basedOn w:val="TableNormal"/>
    <w:rsid w:val="0024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4489D"/>
    <w:rPr>
      <w:color w:val="808080"/>
    </w:rPr>
  </w:style>
  <w:style w:type="paragraph" w:customStyle="1" w:styleId="MarginText">
    <w:name w:val="Margin Text"/>
    <w:basedOn w:val="BodyText"/>
    <w:rsid w:val="0024489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bCs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BBCFACE06249B3A9301A4CE6879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C7D2-84D0-45FE-B42A-62DCC43BC1D4}"/>
      </w:docPartPr>
      <w:docPartBody>
        <w:p w:rsidR="00B06450" w:rsidRDefault="006A333C" w:rsidP="006A333C">
          <w:pPr>
            <w:pStyle w:val="DFBBCFACE06249B3A9301A4CE6879E5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4E5E0FDC52456E886878FD64176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BA0E-EE5A-4B9B-939A-F110A0911B9D}"/>
      </w:docPartPr>
      <w:docPartBody>
        <w:p w:rsidR="00B06450" w:rsidRDefault="006A333C" w:rsidP="006A333C">
          <w:pPr>
            <w:pStyle w:val="3E4E5E0FDC52456E886878FD6417634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B2D730C936413C83EAEB5A4190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1C60A-0C15-4263-923E-79618ACB8773}"/>
      </w:docPartPr>
      <w:docPartBody>
        <w:p w:rsidR="00B06450" w:rsidRDefault="006A333C" w:rsidP="006A333C">
          <w:pPr>
            <w:pStyle w:val="9AB2D730C936413C83EAEB5A4190DE2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AEC69486C0074615BE38D86F3AC0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21019-4806-43A1-B26E-197C26D36540}"/>
      </w:docPartPr>
      <w:docPartBody>
        <w:p w:rsidR="00B06450" w:rsidRDefault="006A333C" w:rsidP="006A333C">
          <w:pPr>
            <w:pStyle w:val="AEC69486C0074615BE38D86F3AC0D7F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2DDE81BB1344D286944A14A35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B65F-43D9-4C8F-A06D-0FEDEB2F3FF5}"/>
      </w:docPartPr>
      <w:docPartBody>
        <w:p w:rsidR="00B06450" w:rsidRDefault="006A333C" w:rsidP="006A333C">
          <w:pPr>
            <w:pStyle w:val="652DDE81BB1344D286944A14A35CBCAD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4290D1A04B46439DDDC6B3307F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97575-62A7-4343-8D53-AE8C5A22B7DC}"/>
      </w:docPartPr>
      <w:docPartBody>
        <w:p w:rsidR="00B06450" w:rsidRDefault="006A333C" w:rsidP="006A333C">
          <w:pPr>
            <w:pStyle w:val="114290D1A04B46439DDDC6B3307F5B4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2ACA4D7459B4D6E9256AA3FAE95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C85C-2872-4499-BEB9-84749E2E8701}"/>
      </w:docPartPr>
      <w:docPartBody>
        <w:p w:rsidR="00B06450" w:rsidRDefault="006A333C" w:rsidP="006A333C">
          <w:pPr>
            <w:pStyle w:val="C2ACA4D7459B4D6E9256AA3FAE95FAE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5B8EBFE544543FD84AE925BAB54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31471-4319-46FE-A8C5-739E5689FBAA}"/>
      </w:docPartPr>
      <w:docPartBody>
        <w:p w:rsidR="00B06450" w:rsidRDefault="006A333C" w:rsidP="006A333C">
          <w:pPr>
            <w:pStyle w:val="C5B8EBFE544543FD84AE925BAB54430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C2D3FCCD92448F7826B0B65C925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0238-6F69-4A33-B4AD-3F4D317490BA}"/>
      </w:docPartPr>
      <w:docPartBody>
        <w:p w:rsidR="00B06450" w:rsidRDefault="006A333C" w:rsidP="006A333C">
          <w:pPr>
            <w:pStyle w:val="5C2D3FCCD92448F7826B0B65C9256B7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CAEE79CF3E8435EAD5A35C3C646E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0D570-E059-424F-9EE4-647542C46A78}"/>
      </w:docPartPr>
      <w:docPartBody>
        <w:p w:rsidR="00B06450" w:rsidRDefault="006A333C" w:rsidP="006A333C">
          <w:pPr>
            <w:pStyle w:val="1CAEE79CF3E8435EAD5A35C3C646E5D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5BDAFDA91FD479DB6C16A3D0928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5BBD1-674F-44EF-8238-3AE5C5B8E5DA}"/>
      </w:docPartPr>
      <w:docPartBody>
        <w:p w:rsidR="00B06450" w:rsidRDefault="006A333C" w:rsidP="006A333C">
          <w:pPr>
            <w:pStyle w:val="95BDAFDA91FD479DB6C16A3D09282E8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95969A073A746A88E8E57F2E91B1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584D-CCBA-43C4-A261-536643734129}"/>
      </w:docPartPr>
      <w:docPartBody>
        <w:p w:rsidR="00B06450" w:rsidRDefault="006A333C" w:rsidP="006A333C">
          <w:pPr>
            <w:pStyle w:val="A95969A073A746A88E8E57F2E91B172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8B4C0FF1DBF42949168C29F6D06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323C-48EF-4B67-8B9C-2CCFB101EF58}"/>
      </w:docPartPr>
      <w:docPartBody>
        <w:p w:rsidR="00B06450" w:rsidRDefault="006A333C" w:rsidP="006A333C">
          <w:pPr>
            <w:pStyle w:val="38B4C0FF1DBF42949168C29F6D062CA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04A289804FF44458E2298E69D95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A613-4543-4A9B-B968-531192D24E16}"/>
      </w:docPartPr>
      <w:docPartBody>
        <w:p w:rsidR="00B06450" w:rsidRDefault="006A333C" w:rsidP="006A333C">
          <w:pPr>
            <w:pStyle w:val="704A289804FF44458E2298E69D95905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3C"/>
    <w:rsid w:val="006A333C"/>
    <w:rsid w:val="009B599C"/>
    <w:rsid w:val="00B0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A333C"/>
    <w:rPr>
      <w:color w:val="808080"/>
    </w:rPr>
  </w:style>
  <w:style w:type="paragraph" w:customStyle="1" w:styleId="DFBBCFACE06249B3A9301A4CE6879E55">
    <w:name w:val="DFBBCFACE06249B3A9301A4CE6879E55"/>
    <w:rsid w:val="006A333C"/>
  </w:style>
  <w:style w:type="paragraph" w:customStyle="1" w:styleId="3E4E5E0FDC52456E886878FD64176346">
    <w:name w:val="3E4E5E0FDC52456E886878FD64176346"/>
    <w:rsid w:val="006A333C"/>
  </w:style>
  <w:style w:type="paragraph" w:customStyle="1" w:styleId="9AB2D730C936413C83EAEB5A4190DE24">
    <w:name w:val="9AB2D730C936413C83EAEB5A4190DE24"/>
    <w:rsid w:val="006A333C"/>
  </w:style>
  <w:style w:type="paragraph" w:customStyle="1" w:styleId="AEC69486C0074615BE38D86F3AC0D7F6">
    <w:name w:val="AEC69486C0074615BE38D86F3AC0D7F6"/>
    <w:rsid w:val="006A333C"/>
  </w:style>
  <w:style w:type="paragraph" w:customStyle="1" w:styleId="652DDE81BB1344D286944A14A35CBCAD">
    <w:name w:val="652DDE81BB1344D286944A14A35CBCAD"/>
    <w:rsid w:val="006A333C"/>
  </w:style>
  <w:style w:type="paragraph" w:customStyle="1" w:styleId="114290D1A04B46439DDDC6B3307F5B45">
    <w:name w:val="114290D1A04B46439DDDC6B3307F5B45"/>
    <w:rsid w:val="006A333C"/>
  </w:style>
  <w:style w:type="paragraph" w:customStyle="1" w:styleId="C2ACA4D7459B4D6E9256AA3FAE95FAEE">
    <w:name w:val="C2ACA4D7459B4D6E9256AA3FAE95FAEE"/>
    <w:rsid w:val="006A333C"/>
  </w:style>
  <w:style w:type="paragraph" w:customStyle="1" w:styleId="C5B8EBFE544543FD84AE925BAB54430D">
    <w:name w:val="C5B8EBFE544543FD84AE925BAB54430D"/>
    <w:rsid w:val="006A333C"/>
  </w:style>
  <w:style w:type="paragraph" w:customStyle="1" w:styleId="5C2D3FCCD92448F7826B0B65C9256B73">
    <w:name w:val="5C2D3FCCD92448F7826B0B65C9256B73"/>
    <w:rsid w:val="006A333C"/>
  </w:style>
  <w:style w:type="paragraph" w:customStyle="1" w:styleId="1CAEE79CF3E8435EAD5A35C3C646E5D1">
    <w:name w:val="1CAEE79CF3E8435EAD5A35C3C646E5D1"/>
    <w:rsid w:val="006A333C"/>
  </w:style>
  <w:style w:type="paragraph" w:customStyle="1" w:styleId="95BDAFDA91FD479DB6C16A3D09282E86">
    <w:name w:val="95BDAFDA91FD479DB6C16A3D09282E86"/>
    <w:rsid w:val="006A333C"/>
  </w:style>
  <w:style w:type="paragraph" w:customStyle="1" w:styleId="A95969A073A746A88E8E57F2E91B1727">
    <w:name w:val="A95969A073A746A88E8E57F2E91B1727"/>
    <w:rsid w:val="006A333C"/>
  </w:style>
  <w:style w:type="paragraph" w:customStyle="1" w:styleId="38B4C0FF1DBF42949168C29F6D062CA8">
    <w:name w:val="38B4C0FF1DBF42949168C29F6D062CA8"/>
    <w:rsid w:val="006A333C"/>
  </w:style>
  <w:style w:type="paragraph" w:customStyle="1" w:styleId="704A289804FF44458E2298E69D959054">
    <w:name w:val="704A289804FF44458E2298E69D959054"/>
    <w:rsid w:val="006A3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50501-01ad-49c2-9fb4-b2c97de8d7f2" xsi:nil="true"/>
    <lcf76f155ced4ddcb4097134ff3c332f xmlns="cffaf580-88ab-498d-a693-b8cb93647c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6" ma:contentTypeDescription="Create a new document." ma:contentTypeScope="" ma:versionID="252dabd19193656fccb4687b8b8756e3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558abc684154fd7b32b34d0441016258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002b1-0fff-44b9-bca0-4474914dbbba}" ma:internalName="TaxCatchAll" ma:showField="CatchAllData" ma:web="cba50501-01ad-49c2-9fb4-b2c97de8d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428B0-657F-41B4-83CC-9EECB6F0049A}">
  <ds:schemaRefs>
    <ds:schemaRef ds:uri="http://schemas.microsoft.com/office/2006/metadata/properties"/>
    <ds:schemaRef ds:uri="http://schemas.microsoft.com/office/infopath/2007/PartnerControls"/>
    <ds:schemaRef ds:uri="cba50501-01ad-49c2-9fb4-b2c97de8d7f2"/>
    <ds:schemaRef ds:uri="cffaf580-88ab-498d-a693-b8cb93647c7a"/>
  </ds:schemaRefs>
</ds:datastoreItem>
</file>

<file path=customXml/itemProps2.xml><?xml version="1.0" encoding="utf-8"?>
<ds:datastoreItem xmlns:ds="http://schemas.openxmlformats.org/officeDocument/2006/customXml" ds:itemID="{BD8EACEF-D3BA-4EBD-A710-5E0FE725D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B8132-B72B-45D0-AE41-82E2A2D89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Anna Soltan</cp:lastModifiedBy>
  <cp:revision>2</cp:revision>
  <dcterms:created xsi:type="dcterms:W3CDTF">2022-06-28T12:11:00Z</dcterms:created>
  <dcterms:modified xsi:type="dcterms:W3CDTF">2022-06-28T14:17:00Z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</Properties>
</file>