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lang w:val="ro-RO"/>
        </w:rPr>
        <w:id w:val="1047803487"/>
        <w:docPartObj>
          <w:docPartGallery w:val="Cover Pages"/>
          <w:docPartUnique/>
        </w:docPartObj>
      </w:sdtPr>
      <w:sdtEndPr>
        <w:rPr>
          <w:b/>
          <w:bCs/>
        </w:rPr>
      </w:sdtEndPr>
      <w:sdtContent>
        <w:p w14:paraId="65586040" w14:textId="2CB600FC" w:rsidR="005C448D" w:rsidRPr="00E25294" w:rsidRDefault="005C448D">
          <w:pPr>
            <w:pStyle w:val="NoSpacing"/>
            <w:rPr>
              <w:rFonts w:ascii="Times New Roman" w:hAnsi="Times New Roman" w:cs="Times New Roman"/>
              <w:lang w:val="ro-RO"/>
            </w:rPr>
          </w:pPr>
          <w:r w:rsidRPr="00E25294">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0A71531E" wp14:editId="7BEBC17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Group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D82F047" id="Group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1NDyQAAOEAAQAOAAAAZHJzL2Uyb0RvYy54bWzsXW2PIzeO/n7A/QejPx5wGdeLy3ZjJ4sg&#10;bzgguxts+rCfHbd7urFu22d7pif76+8hKZWpEqXyjJ1sMlP5kPK06acklop8SFHSn/78/nk9erfa&#10;H562m9c3xRfjm9Fqs9zeP23evL7537vv/nt2MzocF5v7xXq7Wb2++WV1uPnzl//5H3962d2uyu3j&#10;dn2/2o8Asjncvuxe3zwej7vbV68Oy8fV8+LwxXa32uDLh+3+eXHEP/dvXt3vFy9Af16/Ksfj5tXL&#10;dn+/22+Xq8MBf/1Gvrz5kvEfHlbL498eHg6r42j9+gZtO/L/9/z/n+n/r7780+L2zX6xe3xaumYs&#10;PqIVz4unDW7aQn2zOC5Gb/dPEdTz03K/PWwfjl8st8+vtg8PT8sV9wG9Kcad3ny/377dcV/e3L68&#10;2bVqgmo7evpo2OVf3/24Hz3dv74pb0abxTMeEd91VJJqXnZvbiHx/X730+7HvfvDG/kX9fb9w/6Z&#10;rujH6D0r9ZdWqav3x9ESfyyLqmrG0P0S382LcjItGHtxu3zEs4l+t3z8tueXr/yNX1H72ua87DCE&#10;DictHS7T0k+Pi92KlX8gHTgtVV5Lf8fQWmzerFejSjTFUq2aDrcHaOxcHRXzelJNIhW1HV3c7vaH&#10;4/er7fOIPry+2ePuPN4W7344HPFgIOpF6KaH7frp/run9Zr/QS/T6uv1fvRugdfg+J71j18EUusN&#10;yW629CsBpL9Axb4r/On4y3pFcuvN31cPGDf0gLkh/MaebrJYLlebYyFfPS7uV3LvyRj/kb7o7r5Z&#10;/C8GJOQH3L/FdgBeUkA8tsA4efrpil/49sfjXMPkx+0v+M7bzbH98fPTZru3ANbolbuzyHsliWpI&#10;Sz9v73/BeNlvxdwcdsvvnvDYflgcjj8u9rAveBtgM/Ht43b/r5vRC+zP65vD/71d7Fc3o/X/bDB0&#10;50Vdk8Hif9STaYl/7PU3P+tvNm+fv97i2RawtrslfyT549p/fNhvn/8BU/kV3RVfLTZL3Pv1zfK4&#10;9//4+ih2EcZ2ufrqKxaDkdotjj9sftotCZy0RMPs7v0/FvudG4tHvOl/3frXZXHbGZIiS7/cbL96&#10;e9w+PPF4PenJ6Q+vrhgcfqFb2+PeO7wc2jpN5J37IOs0beAwbkawQnVZjMcTZ/xbOzWeTGtvp+p5&#10;Ma7KGd1F2anZuKnREEEoZic75i1WUY2bcgobQbauKnCbsnGDRUxl12I589XtbRP2ljFCW0ztYkX9&#10;sF3+8zDabL9+hDVafXXYwTLQo6Ih2v1JYC69EW2td1EXaH3cPa+gYlxPp9Bat3NKQSmIk01PgbSm&#10;rquh38Cm06slg+u7/WpFXGOEP0GBNEZh+smok74PO1a2aFZ9w4YRMqOfX/6yvYcHXWCY87vS8Y9V&#10;M2+chpuyaGYlD2PYLefwinnVTJ0baOYzGMtg8EDRb8ULUGv8a4ZxcA8fwAPi3vXjDj16eF7D0vzX&#10;q9F49DIqSudz37QiMBVK5HFE5oaH+0kEg6EVqeY2DAZ7K1NMypEJVCuhWW0Dod8tUDWubSC8GK0Q&#10;+mQjTZVQXUxtJPDSfqS5EoJ+bKRCK3va2G0qtLphJRJQ52i8CFQ+S7VK6zzVKK3zSZVok9Z5aixp&#10;lasG4a1uB+fiUZgKRvH7jRuw+ARPBDorrnq3PRAdpNEL+3nn/SykaHQnhMVi3TELw/3ywlAKIfN7&#10;1yuMjpPw1L2EeWSMJxKenyVMQ4Z7eF4X4WhE/LxOFq6XxXndLFw/i6Cjoh33nIhudiOo/c0IEdTP&#10;YjNAEujx0mOij6MXuCCYnNEjnC3sCv39eftudbdliWOH9ONep2/XGy1V4RWEpmBZnGL91/66Y7CZ&#10;dBl2IyvGbQIcrMJ5cmIT0T5/O3+V205FdXifs3C+EzNvzz2KvwqagE38Q/Zf+qsIycjpAi3X28OK&#10;HJPov/3Az4QepXIcAetvSXhPbEBP1PHpDw8tiDJ+szg8yj34/qSvxS3i2809f3pcLe6/dZ+Pi6e1&#10;fGbFO34o8dSJNv56DNpz42OXGV+RDXNcJXGC65/jv78F34Ev6vIdNkTX5juIWmae78zHk5nwGcV3&#10;ZnXhCWVdTscVE248dM+b9LD9ML4Do8bj6kRmtAMmF1U2bKvJQ3nWBIPVcoIZ+fEYJfC9cxsGtqiF&#10;qaY2jva8c/K8RnNgD1qcJoGjHW8BIRMo4DoFk4G4Z5rroDE2UsB1inFCSQHZSWNpdTfMLOJWhWQn&#10;2axA5SmoQOezRAe10gv72cF5nB5MOUkAaaWnWqR1rsYk3oCBNhm88A9Am5I0tXAEsQgYIrnmlg1/&#10;FMvCK0Msi8zHx7MsaVvbNM84/FWYR4VhD+40z/OTRqRgi7KUiEwroTmzx45eeF94U9iYs+Qa4UWF&#10;GPUkXCVic+9o/M38VXoKV0FN8/TZf+mvAxFDOmQgYh8yk+Ozo45huaQmRUhdIsZxzrWJWCov5xNP&#10;Jf7zRAzzUPPqipmnOK3UZWJFOY2yU5obsPeMYTQVI+dpwWhewN48htGsYEq0x8LRrKAiVhDjaFJQ&#10;TFJAmhUUnL+KkTQrqDh/ZTUpoGJlolEBE6uRnLK7RwmGlmpKpi9uVkDFmooydGa7tM4nzBANrFDr&#10;lDY0sbTeZ6k+as3PayJ2Jlag+jHzaaNhWvlwPimNUc641VhRTewxUeqhjuQDEX2rbWQITmhINJoj&#10;rNQjnmBSaPoJFFXiEcC9qXuWTRJNP4NinOqpfggFJhJSbdNPYZp4CKV+CPM69S6RM2+1hvSlqbRK&#10;P4LpPNXLSj+B1OOs9ANIvwGV1n+ZeJg03ds2Pv1mVlr7nIKPxywRsxYqbTAQXZ/EEqaHMlUtVNqK&#10;oQ0nsUQH61DxifFQa72nkLTataUf4iQ7f/7pxUnJsIrsMLj6HSytpD/zWXoytCzug5gecbzJLO5D&#10;gR5xvKws7mOfHnG8kCwehITJrrrY5Q4W7ZyukkUjdBits8RdV2GXzhJ3XYXtOUvcdRX25Rxxsi/U&#10;dtiQs8RdV+ugq5fH1tQMxNbssT8+uJa+dDP2YTAJW4n+Tr12/Jf+6gJwFoJVdkrx3/qrC15FGfAD&#10;WTEiE7glPE9WzE1dwNllxSbyfOFfs2IzuSlIWlasGMOjoXHEv/KC5EVJENQqL+hGlCdfyQQB6JJD&#10;ROJaxp5Xr786NY/drcF1soJT6QtoTFYM0z4yBPK3dR3uex7OLPY9XXh7aK93qIhGesadDPOeIWy/&#10;C8Ps1RXrvz752Su8KN2kCb/8106aVKiHmsnLW88axDSuPsYnTaZFTcaCSr0QAGKuy3vOi2avagqw&#10;UGUG26OnpjSZJgo8m7BB1iKw+y11T6BAda1IAkXHLhwHxW3RkUtDgZ7RGB22lDTjFMPoqAU1wjYO&#10;FNy2uKDKoRhHhywlT4EZ7QmyJXZ7wlzJuLAbFKZKzAYFiZIJJ0qsFmlNJ1oUapriYAtI6zqho2DK&#10;ajZOKJvmKE7aprxBrG1MEpxk0Bq7TWF6xEYKkiOzSULfQWqEAuC4SUFeZAYNmGoqtb4TLdL6TmoJ&#10;JZ0nDVBS0WiRHtsNz1oaDw71pScgin0NIK3t5FAKEiGUB4mBgjRInRrcQRaE05MGkjYiyfctzIHY&#10;Ni1IgRQVpWYMLQUZELxMZu9CfSeAtLpTBlLrW1nIIdMwZBqEuw6Zhqhc8w+Qabg4FwA7SKkAsk9W&#10;JoC+Bg/0QX6qmrEj5iNKf3VhvmA1+bCSvBAzz77Al8Vgp7PRp4DBL2SlJESFG8pKCRa8XlbKFanC&#10;y+bFYLTRTecX0mG7F8t3ANadwHDvXGjvsPpaxlh93RSj0acyUWyf+l0ZcN+zpIkdHhk9mQRJ+PUM&#10;s8SIHSL2IWI3Fqwmyhww0roRO7+BV4/YmwqLruS9LKuiwGcOo33EXtZ17dfXzLG+5or1pnE43o3Y&#10;G8xqdoJ6HbEXPPkVw2i2XVNoY+DoyKbkMocYB0bhFNohIjeBdGTDVLuIgTTVLjGNbgJpqi0zszGQ&#10;ptol18AaXQvi9ilPPsdIQeRe8YoYCypUd0LfQfBec3rDwtIqL2SO12iXVvoET8bUFVXCnR5NnXh+&#10;QQQ/4UoOq11a8bQcC3PiRru06puCKiYMrDCGR6RvYgVRPFASWIHupcAhblcQyE/mVFlrtSvQfZEY&#10;E0F5w4SDSwtL6x5j0O6iHvJ1k1KXVr2Uaxs91JqvUNFi9jCI52sukoihgoi+TCkriOhLLgUxoLSR&#10;Sb7TQUgvtUsGlB7yWOyZ6KBWe+JFDKoaKBR3j28IxYdQfAjFUVlgrZz8d4TiF8fW5KEouKYX3Aqu&#10;w0nDVGztil7qfGxH7oqCo3Zdvo+9/dXF4GgRxGALs5Gim7QFe8mKEecEGphJVoxmmEgOrCMv52Z3&#10;wSjyclSCBTywhbwcFleSHJhAj5xo5WSIvdL81U2Nu8l2ePA8HhaocvswanPxOLQrask3z608gFfN&#10;otXw5ugsPGZWjJLzJNYzAly4AU+XRQuHsFfXEEUPUfT5UTRelm4UzUP42lE0tkmp3bz3FHU1bi3A&#10;adXmpKxmeDl43ns8v2IQLZVqeko7iqGzITTmkF9GMYgmtzwVFy/81BFFSYFOjKJ5bQJFk1rmxzGK&#10;jiQwuw5SG/VIhxFEjWMQHUMwMfaZ1s950eDFLAR6ZhJyCQchDHKk/oF4Q++v4h9pJrpfynmWth7T&#10;Y/irYA2Oxe+29attqPXJF1TBbnUdCxPGazsWFElVUzf2i0lVScHUybHAr1D2jR0LKhevmZ0lcpZz&#10;LELgtYROWPG6i6gkS/sVLPN/HMUg2q/YINqt8AZDMUjgViTb1e2OdiucSY1RtFuxQbRb4TU3MUiQ&#10;jZW8TbcpQS6WvJOgDFkbO2B3Uesd1CYhEC8ZuNiZUWSFiBq6//iAGuMBXqot8Pd+x1/F/4gQAr5c&#10;AOfivHYkeAh/FSg0GffrKZMe/N3g787ePzcxHQlr2fV3nOa5tr+bYDqSstgY1ZNmNsfmiWIs/XRk&#10;U07a6UjsFdmMr1NBXM05gplzRkK7tG40NZU8kxbRXi+Jox0fWXgDRzu+akLVrUDrugrt+7BK1QTS&#10;zq8qyIcaQNr9YU2pCaT9X8l7EBpA2gUWvPLa6FvgBEt4SrNNgR/Es7VbRSS/nfujmRcbS2u85Pk6&#10;q11a6dhdMoGltV7yPKKFpfVeVDQnaagrmJOssG7c1HxQVTxPNUurvh6XNlQwJYko3GxVMCNZc0G4&#10;0cOgrpirQY0OhhOSHLBbUFrxXOxuQWm9NzwxZkEFek+8x6Ue782UJhEtKD3iEwMrWGg9rakqwEAK&#10;piMT73IwGwmMBJIe7pzciK0CxdDtKzFlImq1Ses8MTyD+uIpF09YSFrlCT0Fc5FJjdNqkLblXIdh&#10;jINghXXDlfhGoyiD3kLxdLkBFaywRjxl6zxYYd0Q9begtNKl6sFqlVZ6ystQxZhqesLw1VrrWJWX&#10;aJYe6dhGPtFDrfeiSbw1IJandpUoJTHHOu2C0rYeiVC7XRPtSkuUINhYerSX2JjCVD3NIbV3LLBh&#10;ho2lVV/OqLDDeIwTrXtssZTA0rqv4E5sLK37lJ+gdZ9t4yuuEbGapVXPobIxuGgHpxNUanQ1WvNq&#10;bA3x5YfEl8k15i7peIc8jApH0+IYlWC3dxftNJtGx+BidJ9O7VlOL7HhUKD/RyzQTw4CN5d82VYA&#10;aXQ3gOG0zhnv5LVoRGIO+SxxN4DbnEZ+AJPvIXR4l3PQ3az9XbthcA+66yp8xFnorquT87rqNgC4&#10;axeJ5xvjtuu7gzlXjbk47UW+h/Je5F6sxBd/DxX7dFWqlqQr5xNV/ioJKwS2/MDaRLX/2l+dGC2Z&#10;xE2xEYD01X/tryKGoJTFEHfm5YjIAA4xZV7ObaKAeDErh0iR8RAL5uWI4uO+iPOycthbkcQQw2XF&#10;MEfGYj0LU9z6AzodJ6s8eRKIq7JibtEJGHxWDMyHnhfe9tw95ZaOyWDo+sfpr/JY5Z1GHJPFEtUi&#10;RslKSbv6Wu9KnBBbZMF8kY7MLyfb34BS0uPsqUmiF4+fen5QgumzHLh8tnFg8SwHnp6VA0MXuZaB&#10;eO37q3u5sOMItQ/8Oo83A2cnOdmJOKkVsGaW63lnwIhZrCeJnjI3Q33QUB90fn0QRmQ3rc2D/VdM&#10;azdzzON2p3FxwJvfS7QaT+ftG3zRthicLGKbodPV3WAQ56jR661FdAzOuasIJIi/KWQ2UPAat7Ep&#10;5yoilCDy5h0L47bAY7QoBSetIhgddPNCFqMxeNAtDC89EWOqe60DbllZb+AEiWwpnoraE6axZ5Tp&#10;sJC0lpGmQUIhRgr0jPjeRtKalhxajBTouqFlNVabAm1z3itG0uoukAW2kbTCE0Ba4bNEi4Lstf34&#10;w9x1Ckdr234xgsQ1pUmcguDQPucisWQcaE/Dp8WFJXy+aRKMIwR4F5wORLt6IFCjYWkFasKaPZdM&#10;hWnCwHuomhDOnr3tycyB9vUU6Lu6exjULIl0VYDFLM9dSQVENcVPJKmmo/NFGyp7ZuuvwnBdjQWM&#10;WLZtwuZnPuz2GP7qsLhh7eaL/kt/1YGNf0T+u4GyDpT1fMoKr9mlrBwnX5uyNuPp9FTSPm/AT5km&#10;+kqMeo5Tin1JO2I7HyReTln5RdPMrEtZEV9nGKvMvEcgmkphSg9l5BFKwKO4MD5C0TQqgaI5FDON&#10;CEQzKCIa0pJPj2dc7vHw5GmR2+QCh+dScK2OvdX1V5fswPCAY+mRCl2sRxjs92C/z7bfVBjSsd/4&#10;E8zZte23qqRrZtNZe/Kyt9/Y6sPb76ahI3TRBrywF5tvzsTnrDeKKzLWmwLhCELbbjmcNsLQtpuy&#10;DRGGttw11UrF7dCW22yHNtxcuhVj6LiXrH/UDh318uEWMUaQZDBBghQDuRAB+fRcSDKchJ5hr+/8&#10;FEF+6swOVS92TxgO8E5Q/cXhGI8StMe7FH8V5yThWPuI/Zf+KkISGfVMNIkDQ6ZDXnaP4K9DlLIf&#10;Tun64vnyU7qIdHW9HNPgq3u5GbaUhkmFLcCHyQTFOOxcvJfTG07Ppi7vfg03JzmDnJ8rZBJZi+gk&#10;JDmYGCTwdJxYj1G0q+N0bwwTODvOrMcw2ttxJjuG0f4O9d9IicYw2uEldojVLg8INk7g9FB4amkn&#10;cHtpJK3mwt7bl6hPOyHAx7gbXaOp71aIJx9iFVEOqZVhXmEBaV2TQzdwtK45+yyqHlz6H7ZI72J+&#10;gVHCCV+MhIsZBs/jJBmGS5j2VFy4JC2KbnL0gVpNOdp2/Hp24a/CMlC3cY4YvahAawu2PIi/CpjL&#10;RfdQpCF8/5QXwuF4+De3b/a7n3bE4YKPy7++c8eHwsoKL/l+v327k+iMhCHxPf30RxBAeGz6+MN2&#10;+c/DaLP9+hHHKq++OuxWyyOGNY/97k/a+8nvfRC9fXgYvacpksa9FPUMh/f6kzs9RymqcVOivIpX&#10;ceNM0cmsYYKO2OfxbxFCU8/nqPRhlrN8/Pb9cbSkW0zrKRUi80LwZjqdd/KxJ+VQC4mFvRx2o/fP&#10;6w0+7Q6vbx6Px93tq1eH5ePqeXG4BgcEMehQwF+ltAJ2Zuq0OymwYlA2Kj6tkC/ms/bMEWKD18t0&#10;FL6K48296+ldN1Nd+6z5SUSTE9m4MobR5KSYULLaANLkBGduYhvGGEiTk2pMRNAA0uQEGDaSpic1&#10;H+BuIGkumETSbBAYdpsCNogjZs3eBXQQe9cmoM7ReMAHC95k0uhfQAgpy2SoPCCEfNaHBaR1ToTQ&#10;AtIqV2oaGOHnywhpmHDOCXbl4ymh2+MOliVL5HCQHFEv2I2sGLcJcrAK58mJTUxyURyHxrfF252l&#10;mbC1RDN7tq7DS0T0MU9Zf31iSA9rsd49LkbvFmvaIg//ue6xy119vYZfhk4O2/XT/XdP6zX9Yr0Z&#10;vVDlPX0Ovmh/I3DH95KD/PA77PaH4zeLw6Pg8D2oWYtb0KPNPX96XC3uv3Wfj4untXzmx4cWE5U4&#10;MG2iTz9v738B0xr2FXp+Be73tFy9etnu71+dPTuEod/hTL/K3H6F1ZDYy5HfjNkc5zfyXRRnklQZ&#10;s8m6ajCV5MaqJ7bLt4fj96vtMw/rd6hp4pHSlsmd2A7erDY7wn4uTiB1OZOrX0/lzWjppZFi0ZQJ&#10;BZ6PIwNGMyYsqTRxNGOaUwLOwNHOm1fUG+3RzruYJhoU8CVeVGogab6ExthNCvhSAaZndi4gTGks&#10;TZhQKmpDaYUXU0oOGpoKCFOVGgBa59jQNQGltZ5C0lrnDfutNmmtp4C00lWDBu71h+VeyZlEWCQy&#10;hHdtuSPPJeJJX1atSW8yUTUagWQmTwWZ1izb6dswsSVtQxFljgq5DXPm+RyfWz0GY5QF43ZDH+7N&#10;YT9/t6UehC2DkWG99cnR6nPiadjFLtsH4WDuxNDkXUWqZyfqgc4NdO549/4fiz1SgcxQhZe6fyDz&#10;9RulwMgrd/gc/oTXgLgyUo4+33iQZCO9H8E3nlyPfn75y/Z+9fpm8fa4ZWviiViUYZyMi3GFFYPA&#10;OvE5nFaNoEuSg/Ny3MkNwtJ9LJ0Tw6SpWpfNYZMuacuJE2p6gf02XkYxiiYX0xKEwIDRbI6X9MQw&#10;AbHgs2QMHM0rmIPFOJpW4IQkuz1dWhHDaFKBKlWzVwGRI3YSwwQsjsiJ69RATj6EnFzs4PFgeHYO&#10;A/zj/TsdZATvKFMCSa9HtyIfKu9SUswxGXeGV1JMwFCikfPHItSlCtcsdSWlfXjCYkiJ0GDYvH3+&#10;eos8Eqztp77VMs1qdX0oF/kEnhL5sUt9KF6byidFynFZdyeSMDM3o/SrbOKPjQevmBWRJfY5P9rU&#10;bk4w4Uc5TI9htCPlveoMnMCRyvFnPFOnmxN6UppIMoC0J+UVrW7rAA2kXWnJUzYGkHalmP5CAiLu&#10;WeBM+XBuAyjwptiQy0QK/ClyYXbnaBy2qSxwrARWoHA5ci5+ckFaBMMugaWVLnvVWV3UWi+4cMrQ&#10;VrDt5GTG57EZ7dKKp4lHW19a9Y0cExdjkZk66Qt7tJlY8GgnKfTO1n2w8WSBKisbS+u+GSf6GJxp&#10;j2A3gRXoXg6RNPqodY/j5Oxm6SFfT1PN0qqXpGI85oO9J6s5UUhjRAR7T7qj8KIXmio028dT8eah&#10;FpQe9Dio0OxgsPtkyfTYgtJmhqvyjGEabD9ZyEmZsdppFWjbds7gxaoKtp8kkuyaBFbUpqkXjz5z&#10;fUr14JN1SJjQIczvC2fiFFEyowSlga3d+aR5XhhqIWE/d5YXRsdJ2JeL54UxokjYz97lhclSknQ7&#10;69Yj7vqIefNzNEIGj9HP66ZjxXfttk49jXE9DTN46cfjutqy6Tw6GR9qe1s13yPuutrOhvaIu0cq&#10;ITtGZ4+466ocjNsrTqaA2t6S/Tz6H/QoPOgEiVZ6wS8IxGAPoame/avcWCha9fucqL9KbtctUwe/&#10;ycZYtPUo7ln1HCGPDZNYTGbpkmEdOIl0oWeDJfANlgOjyLYOXELk2nSR76S/utpL1w0wgTwejDT1&#10;42SIPY6/OjxUcbLc2C8p9t/7q5Nz4e6kZwcwx+nhebPNc+lxeNWsmDsKDx4zK0aeGn2FN8yKuepW&#10;eLqsmLzFQzA+1Cf8uxPaMB3dYJytyLWDcZRpIlEtdgCbRSMypxfklNHGX2CWJBbHBnktDfF58Y/O&#10;aItR1BGrJspEJKdsILQE7FVLR884UG9KvD1GgbVtUUreRJs1q2+kg5IEiqbGsl9WhKLjEdkfPOoR&#10;VNu2hQh2rBUdA5608pmza+Fjl2zxg/cLVAaD4+OZDIVjcD0ywJJswR2o1yNFqRFiKPmZ5cE9DfOt&#10;v4/5VtjQrnvisoNru6dijG1zhb1jyWmN5Ruhe9LH8iFtfD33JHu2ap/QdU9yRrOW0O5J0l3S2FMm&#10;GRajNfdyLB/H6RpEeycbRDsnLGzAKXYRSOCcJF3WbYp2TsioWSjaOZGfjHWinZMcyxc1JcgMSw6p&#10;25QgL0w+Tjr0mfu4ZFrFziBd7BJpPQVcInT/8S5RAs+eHYVFqGcHN2oNHGI7EnxI6q8Smkrg3LOa&#10;cvCag9f8fXhNjOmu12R7eW2viTKkwm0WXutljH4hJI6vRaGSi+poArbNoV4U1tHRaFhyLxkb7dO6&#10;rnOKxnGUefKM2ncmcbT75NguxtHus2p4T4K4Pej6yQ3TNKTRIO1CsZ2F3THtRLF4zgTSXrSckwc0&#10;NKQdKapPbKTAlZY8a2hABd6UTpwyWxXMstL8sNksSpu1mirLMoGllY6hl8DSWqdTDu12ab0Xsl1G&#10;/ACDWdZKzoaLxwLlLdvWU7273Uet+5pnyo3hEMyyproYTLLKDKQFFYz1xMgKNkmepHoYzLGWtNLC&#10;GBBUS9GqoZGTI2NlodT3JCWbecR6pxMSTlA8g291UOs91Sit9Snvk20gBTOsCaRgghUY9riiGZe2&#10;5YmRQAF9KzPlXSetNgWj3VZ5ML2a7p1Weap3ocZpUttqk9a4bFUTP7zwdD85gC0eB/HpfsaQooWN&#10;raYmvDe50SqaX2ilcOyiOToxmXQSwpGzdgdpiqSF4gIAq1V6oNe8CttqldY6tgRINEvrveJ6CQtL&#10;673AcZ52F/VYL3kHdgOLCofbLpa8ssjoY3i6Hy/AsrC05ktsu2O2KzzdD87SHFt0TMipXbNEH2lu&#10;qpUqku3Suq84+Wr1Ueue6zisLmrVV02CeeDIp1Oz5BzfeMgHp/uhPba24tP9BGkIU+1KDjtMTUe1&#10;GLII+D7fbeuTmnEZ5LuWpOdrC8iRkyI/20KHpCLpDFzSTLt3Y16Rw+l+VCNjFWkNp/sdqaKN8mS7&#10;xfGR9g4gN8YzSnAKVv6Mv8fg87UFqXWIXi5fHIHIlodyO5J9WsxfJT1G2zDSiMdOD1I85r/2VxFD&#10;VMpifcseEHKKnGyLlJ7ycrNZCBiz90WoyHh0umCufQgDWQ6BXl4OWz1QdxHEZeXcbfsKVfy8Q89d&#10;KSbCTRFYZW/qKlCanuIiAUPIkAVzUi0B8c/TX+W5ijYQyGSx5Bmcd8emp0SJAmDWRf5B+eP9oOHc&#10;c8exfvw4252kfPf8VbqJHDGL9W2f4mr0QOazdwWNZzwQ9awcKLrIITWQ6wXoN8sV7TIG33x/dW+h&#10;OwQC5DmLB9rMeD1lVqDELNZzAKi3N917DguQ8EwXt8OeLL/hIl687t30ONuRXzE9PpmP63F3V5YJ&#10;dmUBVaT1R9jsjA4MlPf7ouQ45RlkYiyXGS9kbwEtokN5yqHEIDqDUlACxUDRQTyF8DFKEMBTnslA&#10;0eE71h9YMDCebR7AHRLID1F3SYfunK2KW6Pj9qLiLZFj1QQJcSkIc/UBp4mFMB3OC3KMjgXpcN6y&#10;Jm5SkAwHhq2iYMkRMuaWjmhys1VSgdyFqWwqzj9JUZ7YaJNWd8FpYqt3WuEJIK1wd0hg9NyCJDil&#10;+eMGhSlwmsw32hMsM7JfjCD/rWCGbIsdkg3ZllSwai8rubhcAkOf4j0a3Va8J9zbe45UtCcEV+pq&#10;kuGU0FFMZuVYJhkw+Ku+QwKFn8OgZsFcvHU6a8wzVX8VxkoqwD3dC55sv1/LAUKa7YELLnvCLZHq&#10;4ebSTYQZuRuGj8h3bSC+0NlAfHnf5t9q9xq8R13iyzzm6sQXS4fIh1OIXpaoEulUUwZHDdbTNu6+&#10;nPhyKK0pIN7QltuQe0esz+PuRNw07z3nqEHiYzGK5r0lF/tHTdFkDLOUFopmYsxXIhA8QqM/nx5b&#10;udxv4snTIsJL3CZN+dMY5jGT9juSJ+mRGrzAUB34+6gORJDW9QLM+a7uBU7VgTgBoaYMIJteXx2o&#10;DyzEMQo+W3qxE4hD847NlMSs9hLaB1DWIoIIUh9T2O4YQ3sAE0Pbfy70iDG0/accTNQObf5r8mcx&#10;ho7ByYdEGDoCl43/oxVlQcLDBAnSHaeGfHqOKDnLCz3DN1y0G8PFTg7DAT4OY+DjQ0NAUGzFoyTp&#10;4kRIxlpSSILMs4KhtsTAR0P+KgHf4CsHX/n78JWwlV1fyXPcV/eVKCN084tNUZG7DH3lFPsTwH/w&#10;VmVX3fBTsiDaF3YjJjdbr0W67jIGCfwlZ7BlcxaNoh0mJ7BjGO0y+WQZozHaZ0oddxTiaa+Jk3WQ&#10;K45bo90m8tsoZIxgtOMEgo0TuE45PzECCpxnGkmrueADFGMkrWg+WMjoWjBVICX4MZBWNW+PZQFp&#10;XRMtiHUUVMxzPl1UPRCDP2w+/WKWglHCKWyMhIt5Cg/cJAVxKeB2JtXTCn91+WS8NOA8OA4nl7al&#10;VhMzasevB/FXAXPVO31ibsMsVDbl7kmGAffs2QBnoEcDPeqjR6fzAXkP8vb0RP77yxvadga+eL/Y&#10;PT4tv1kcF/rf/IvbVbl93K7vV/sv/x8AAP//AwBQSwMEFAAGAAgAAAAhAF1mSEzcAAAABgEAAA8A&#10;AABkcnMvZG93bnJldi54bWxMj0FLw0AQhe+C/2EZwZvdxNikpNkUEQRRL7ZevG2z02xodjZkN236&#10;7x296GXg8R5vvldtZteLE46h86QgXSQgkBpvOmoVfO6e71YgQtRkdO8JFVwwwKa+vqp0afyZPvC0&#10;ja3gEgqlVmBjHEopQ2PR6bDwAxJ7Bz86HVmOrTSjPnO56+V9kuTS6Y74g9UDPllsjtvJKXi94FTs&#10;XlKbF+/LpFkev94OYVDq9mZ+XIOIOMe/MPzgMzrUzLT3E5kgegU8JP5e9rIsZ7nn0ENWpCDrSv7H&#10;r78BAAD//wMAUEsBAi0AFAAGAAgAAAAhALaDOJL+AAAA4QEAABMAAAAAAAAAAAAAAAAAAAAAAFtD&#10;b250ZW50X1R5cGVzXS54bWxQSwECLQAUAAYACAAAACEAOP0h/9YAAACUAQAACwAAAAAAAAAAAAAA&#10;AAAvAQAAX3JlbHMvLnJlbHNQSwECLQAUAAYACAAAACEAH59NTQ8kAADhAAEADgAAAAAAAAAAAAAA&#10;AAAuAgAAZHJzL2Uyb0RvYy54bWxQSwECLQAUAAYACAAAACEAXWZITNwAAAAGAQAADwAAAAAAAAAA&#10;AAAAAABpJgAAZHJzL2Rvd25yZXYueG1sUEsFBgAAAAAEAAQA8wAAAHI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3FA5B02"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20E85854"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3B4D0291"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00932FE3"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19C143C7"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2E3A4B8B"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40DC1783"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56"/>
              <w:szCs w:val="56"/>
              <w:lang w:val="ro-RO"/>
            </w:rPr>
          </w:pPr>
        </w:p>
        <w:p w14:paraId="287462DF" w14:textId="6FDBB3C7" w:rsidR="005C448D" w:rsidRPr="00E25294" w:rsidRDefault="00F60BB0" w:rsidP="005C448D">
          <w:pPr>
            <w:pStyle w:val="NoSpacing"/>
            <w:jc w:val="center"/>
            <w:rPr>
              <w:rFonts w:ascii="Times New Roman" w:eastAsiaTheme="majorEastAsia" w:hAnsi="Times New Roman" w:cs="Times New Roman"/>
              <w:color w:val="262626" w:themeColor="text1" w:themeTint="D9"/>
              <w:sz w:val="56"/>
              <w:szCs w:val="56"/>
              <w:lang w:val="ro-RO"/>
            </w:rPr>
          </w:pPr>
          <w:r w:rsidRPr="00E25294">
            <w:rPr>
              <w:rFonts w:ascii="Times New Roman" w:eastAsiaTheme="majorEastAsia" w:hAnsi="Times New Roman" w:cs="Times New Roman"/>
              <w:color w:val="262626" w:themeColor="text1" w:themeTint="D9"/>
              <w:sz w:val="56"/>
              <w:szCs w:val="56"/>
              <w:lang w:val="ro-RO"/>
            </w:rPr>
            <w:t>RAPORT</w:t>
          </w:r>
          <w:r w:rsidR="005C448D" w:rsidRPr="00E25294">
            <w:rPr>
              <w:rFonts w:ascii="Times New Roman" w:eastAsiaTheme="majorEastAsia" w:hAnsi="Times New Roman" w:cs="Times New Roman"/>
              <w:color w:val="262626" w:themeColor="text1" w:themeTint="D9"/>
              <w:sz w:val="56"/>
              <w:szCs w:val="56"/>
              <w:lang w:val="ro-RO"/>
            </w:rPr>
            <w:t xml:space="preserve"> </w:t>
          </w:r>
          <w:r w:rsidR="005C448D" w:rsidRPr="00E25294">
            <w:rPr>
              <w:rFonts w:ascii="Times New Roman" w:eastAsiaTheme="majorEastAsia" w:hAnsi="Times New Roman" w:cs="Times New Roman"/>
              <w:color w:val="262626" w:themeColor="text1" w:themeTint="D9"/>
              <w:sz w:val="56"/>
              <w:szCs w:val="56"/>
              <w:lang w:val="ro-RO"/>
            </w:rPr>
            <w:br/>
          </w:r>
          <w:r w:rsidRPr="00E25294">
            <w:rPr>
              <w:rFonts w:ascii="Times New Roman" w:eastAsiaTheme="majorEastAsia" w:hAnsi="Times New Roman" w:cs="Times New Roman"/>
              <w:color w:val="262626" w:themeColor="text1" w:themeTint="D9"/>
              <w:sz w:val="56"/>
              <w:szCs w:val="56"/>
              <w:lang w:val="ro-RO"/>
            </w:rPr>
            <w:t xml:space="preserve">privind </w:t>
          </w:r>
          <w:r w:rsidR="005C448D" w:rsidRPr="00E25294">
            <w:rPr>
              <w:rFonts w:ascii="Times New Roman" w:eastAsiaTheme="majorEastAsia" w:hAnsi="Times New Roman" w:cs="Times New Roman"/>
              <w:color w:val="262626" w:themeColor="text1" w:themeTint="D9"/>
              <w:sz w:val="56"/>
              <w:szCs w:val="56"/>
              <w:lang w:val="ro-RO"/>
            </w:rPr>
            <w:t>colectarea informațiilor în cadrul proiectului „</w:t>
          </w:r>
          <w:r w:rsidR="005C448D" w:rsidRPr="00E25294">
            <w:rPr>
              <w:rFonts w:ascii="Times New Roman" w:eastAsiaTheme="majorEastAsia" w:hAnsi="Times New Roman" w:cs="Times New Roman"/>
              <w:i/>
              <w:iCs/>
              <w:color w:val="262626" w:themeColor="text1" w:themeTint="D9"/>
              <w:sz w:val="56"/>
              <w:szCs w:val="56"/>
              <w:lang w:val="ro-RO"/>
            </w:rPr>
            <w:t>Abordarea impactului crizei energetice în Republica Moldova</w:t>
          </w:r>
          <w:r w:rsidR="005C448D" w:rsidRPr="00E25294">
            <w:rPr>
              <w:rFonts w:ascii="Times New Roman" w:eastAsiaTheme="majorEastAsia" w:hAnsi="Times New Roman" w:cs="Times New Roman"/>
              <w:color w:val="262626" w:themeColor="text1" w:themeTint="D9"/>
              <w:sz w:val="56"/>
              <w:szCs w:val="56"/>
              <w:lang w:val="ro-RO"/>
            </w:rPr>
            <w:t>”</w:t>
          </w:r>
        </w:p>
        <w:p w14:paraId="3DCA64D5" w14:textId="188B1639"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2AE05031" w14:textId="7A712636"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61D3F195" w14:textId="1AE7C6A9"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48BCF997" w14:textId="14BFF88A"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23AE8214" w14:textId="67F40019" w:rsidR="005C448D" w:rsidRPr="002615B5" w:rsidRDefault="00B06C60" w:rsidP="00881545">
          <w:pPr>
            <w:pStyle w:val="NoSpacing"/>
            <w:jc w:val="center"/>
            <w:rPr>
              <w:rFonts w:ascii="Times New Roman" w:eastAsiaTheme="majorEastAsia" w:hAnsi="Times New Roman" w:cs="Times New Roman"/>
              <w:color w:val="262626" w:themeColor="text1" w:themeTint="D9"/>
              <w:sz w:val="40"/>
              <w:szCs w:val="56"/>
              <w:lang w:val="ro-RO"/>
            </w:rPr>
          </w:pPr>
          <w:r w:rsidRPr="002615B5">
            <w:rPr>
              <w:rFonts w:ascii="Times New Roman" w:eastAsiaTheme="majorEastAsia" w:hAnsi="Times New Roman" w:cs="Times New Roman"/>
              <w:color w:val="262626" w:themeColor="text1" w:themeTint="D9"/>
              <w:sz w:val="28"/>
              <w:szCs w:val="56"/>
              <w:lang w:val="ro-RO"/>
            </w:rPr>
            <w:t>Elaborat (denumire companie)</w:t>
          </w:r>
        </w:p>
        <w:p w14:paraId="1E12F201" w14:textId="57DAE2B5"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03382B80" w14:textId="1CE976A3"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73907BD1" w14:textId="08EB0866"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3BADF41E" w14:textId="1B7AEC2E"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55C36CE9" w14:textId="45361C6F" w:rsidR="005C448D" w:rsidRPr="00E25294" w:rsidRDefault="005C448D" w:rsidP="005C448D">
          <w:pPr>
            <w:pStyle w:val="NoSpacing"/>
            <w:jc w:val="center"/>
            <w:rPr>
              <w:rFonts w:ascii="Times New Roman" w:eastAsiaTheme="majorEastAsia" w:hAnsi="Times New Roman" w:cs="Times New Roman"/>
              <w:color w:val="262626" w:themeColor="text1" w:themeTint="D9"/>
              <w:sz w:val="56"/>
              <w:szCs w:val="56"/>
              <w:lang w:val="ro-RO"/>
            </w:rPr>
          </w:pPr>
        </w:p>
        <w:p w14:paraId="440B4E29" w14:textId="77777777" w:rsidR="0063205A" w:rsidRPr="00E25294" w:rsidRDefault="0063205A" w:rsidP="005C448D">
          <w:pPr>
            <w:pStyle w:val="NoSpacing"/>
            <w:jc w:val="center"/>
            <w:rPr>
              <w:rFonts w:ascii="Times New Roman" w:eastAsiaTheme="majorEastAsia" w:hAnsi="Times New Roman" w:cs="Times New Roman"/>
              <w:color w:val="262626" w:themeColor="text1" w:themeTint="D9"/>
              <w:sz w:val="28"/>
              <w:szCs w:val="28"/>
              <w:lang w:val="ro-RO"/>
            </w:rPr>
          </w:pPr>
        </w:p>
        <w:p w14:paraId="1170B92B" w14:textId="00C2532A" w:rsidR="005C448D" w:rsidRPr="00E25294" w:rsidRDefault="005C448D" w:rsidP="005C448D">
          <w:pPr>
            <w:pStyle w:val="NoSpacing"/>
            <w:jc w:val="center"/>
            <w:rPr>
              <w:rFonts w:ascii="Times New Roman" w:eastAsiaTheme="majorEastAsia" w:hAnsi="Times New Roman" w:cs="Times New Roman"/>
              <w:color w:val="262626" w:themeColor="text1" w:themeTint="D9"/>
              <w:sz w:val="28"/>
              <w:szCs w:val="6"/>
              <w:lang w:val="ro-RO"/>
            </w:rPr>
          </w:pPr>
          <w:r w:rsidRPr="00E25294">
            <w:rPr>
              <w:rFonts w:ascii="Times New Roman" w:eastAsiaTheme="majorEastAsia" w:hAnsi="Times New Roman" w:cs="Times New Roman"/>
              <w:color w:val="262626" w:themeColor="text1" w:themeTint="D9"/>
              <w:sz w:val="28"/>
              <w:szCs w:val="28"/>
              <w:lang w:val="ro-RO"/>
            </w:rPr>
            <w:t>Chișinău 2022</w:t>
          </w:r>
        </w:p>
        <w:p w14:paraId="3738B92D" w14:textId="7042D186" w:rsidR="005C448D" w:rsidRPr="00E25294" w:rsidRDefault="005C448D" w:rsidP="005C448D">
          <w:pPr>
            <w:jc w:val="center"/>
            <w:rPr>
              <w:rFonts w:ascii="Times New Roman" w:hAnsi="Times New Roman" w:cs="Times New Roman"/>
              <w:sz w:val="28"/>
              <w:szCs w:val="28"/>
              <w:lang w:val="ro-RO"/>
            </w:rPr>
          </w:pPr>
          <w:r w:rsidRPr="00E25294">
            <w:rPr>
              <w:rFonts w:ascii="Times New Roman" w:hAnsi="Times New Roman" w:cs="Times New Roman"/>
              <w:lang w:val="ro-RO"/>
            </w:rPr>
            <w:br w:type="page"/>
          </w:r>
          <w:r w:rsidRPr="00E25294">
            <w:rPr>
              <w:rFonts w:ascii="Times New Roman" w:hAnsi="Times New Roman" w:cs="Times New Roman"/>
              <w:sz w:val="28"/>
              <w:szCs w:val="28"/>
              <w:lang w:val="ro-RO"/>
            </w:rPr>
            <w:lastRenderedPageBreak/>
            <w:t xml:space="preserve">PREAMBUL </w:t>
          </w:r>
        </w:p>
        <w:p w14:paraId="06C5534B" w14:textId="0556FAFC" w:rsidR="006D20AB" w:rsidRPr="00DD4CBD" w:rsidRDefault="006D20AB"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Republica Moldova nu are resurse energetice proprii și este practic complet dependentă de importurile de combustibili fosili și de energie electrică. Din octombrie 2021, prețurile pentru gaz au crescut semnificativ în Republica Moldova, atât din cauza ultimelor evoluții de pe piețele regionale de energie cauzate de redresarea economiei post-pandemie, cât și de războiul din Ucraina (prețul de cumpărare a gazului a crescut de la 265 dolari SUA/1000 m3 în 2021 la 1193 dolari SUA/1000 m3 în aprilie 2022 și 919 dolari SUA/1000 m3 în mai 2022). Creșterea excesivă neprevăzută a prețurilor a provocat un efect de domino al creșterii prețurilor în toate domeniile, inclusiv la energie electrică, crescând nivelul de sărăcie energetică a populației. Acest lucru a pus presiuni semnificative asupra finanțelor publice și asupra capacității celor mai vulnerabili cetățeni de a-și permite să achite factura la încălzire în timpul iernii (60% din populația Moldovei trăiește în sărăcie energetică, cheltuind peste 10% din bugetul lor pentru a acoperi facturile la energie).</w:t>
          </w:r>
        </w:p>
        <w:p w14:paraId="079D3B4E" w14:textId="78589661" w:rsidR="0083369B" w:rsidRPr="00DD4CBD" w:rsidRDefault="006D20AB"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În aceste condiții Programul Națiunilor Unite pentru Dezvoltare din Republica Moldova,</w:t>
          </w:r>
          <w:r w:rsidR="0083369B" w:rsidRPr="00DD4CBD">
            <w:rPr>
              <w:rFonts w:ascii="Times New Roman" w:hAnsi="Times New Roman" w:cs="Times New Roman"/>
              <w:sz w:val="23"/>
              <w:szCs w:val="23"/>
              <w:lang w:val="ro-RO"/>
            </w:rPr>
            <w:t xml:space="preserve"> </w:t>
          </w:r>
          <w:r w:rsidRPr="00DD4CBD">
            <w:rPr>
              <w:rFonts w:ascii="Times New Roman" w:hAnsi="Times New Roman" w:cs="Times New Roman"/>
              <w:sz w:val="23"/>
              <w:szCs w:val="23"/>
              <w:lang w:val="ro-RO"/>
            </w:rPr>
            <w:t xml:space="preserve">cu suportul financiar al Uniunii Europene </w:t>
          </w:r>
          <w:r w:rsidR="0083369B" w:rsidRPr="00DD4CBD">
            <w:rPr>
              <w:rFonts w:ascii="Times New Roman" w:hAnsi="Times New Roman" w:cs="Times New Roman"/>
              <w:sz w:val="23"/>
              <w:szCs w:val="23"/>
              <w:lang w:val="ro-RO"/>
            </w:rPr>
            <w:t>implementează</w:t>
          </w:r>
          <w:r w:rsidRPr="00DD4CBD">
            <w:rPr>
              <w:rFonts w:ascii="Times New Roman" w:hAnsi="Times New Roman" w:cs="Times New Roman"/>
              <w:sz w:val="23"/>
              <w:szCs w:val="23"/>
              <w:lang w:val="ro-RO"/>
            </w:rPr>
            <w:t xml:space="preserve"> </w:t>
          </w:r>
          <w:r w:rsidR="0083369B" w:rsidRPr="00DD4CBD">
            <w:rPr>
              <w:rFonts w:ascii="Times New Roman" w:hAnsi="Times New Roman" w:cs="Times New Roman"/>
              <w:sz w:val="23"/>
              <w:szCs w:val="23"/>
              <w:lang w:val="ro-RO"/>
            </w:rPr>
            <w:t>proiectul „</w:t>
          </w:r>
          <w:r w:rsidR="0083369B" w:rsidRPr="00DD4CBD">
            <w:rPr>
              <w:rFonts w:ascii="Times New Roman" w:hAnsi="Times New Roman" w:cs="Times New Roman"/>
              <w:i/>
              <w:iCs/>
              <w:sz w:val="23"/>
              <w:szCs w:val="23"/>
              <w:lang w:val="ro-RO"/>
            </w:rPr>
            <w:t>Abordarea impactului crizei energetice în Republica Moldova</w:t>
          </w:r>
          <w:r w:rsidR="0083369B" w:rsidRPr="00DD4CBD">
            <w:rPr>
              <w:rFonts w:ascii="Times New Roman" w:hAnsi="Times New Roman" w:cs="Times New Roman"/>
              <w:sz w:val="23"/>
              <w:szCs w:val="23"/>
              <w:lang w:val="ro-RO"/>
            </w:rPr>
            <w:t xml:space="preserve">” </w:t>
          </w:r>
          <w:r w:rsidRPr="00DD4CBD">
            <w:rPr>
              <w:rFonts w:ascii="Times New Roman" w:hAnsi="Times New Roman" w:cs="Times New Roman"/>
              <w:sz w:val="23"/>
              <w:szCs w:val="23"/>
              <w:lang w:val="ro-RO"/>
            </w:rPr>
            <w:t>care are drept</w:t>
          </w:r>
          <w:r w:rsidR="0083369B" w:rsidRPr="00DD4CBD">
            <w:rPr>
              <w:rFonts w:ascii="Times New Roman" w:hAnsi="Times New Roman" w:cs="Times New Roman"/>
              <w:sz w:val="23"/>
              <w:szCs w:val="23"/>
              <w:lang w:val="ro-RO"/>
            </w:rPr>
            <w:t xml:space="preserve"> scop susținerea Guvernului Republici Moldova în combaterea crizei energetice și sărăcia energetică prin abordarea elementelor sistemice prioritare din sectorul energetic, inclusiv pentru a putea face față unei potențiale crize energetice viitoare.</w:t>
          </w:r>
        </w:p>
        <w:p w14:paraId="0FE24C49" w14:textId="7AB16616" w:rsidR="001E2EF7" w:rsidRPr="00DD4CBD" w:rsidRDefault="0083369B" w:rsidP="001E2EF7">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Printre componentele proiectului se regăsește și implementarea măsurilor de eficiență energetică și/sau de valorificare a surselor de energie regenerabilă inclusiv pentru gospodăriile care sunt cele mai afectate de criza energetică</w:t>
          </w:r>
          <w:r w:rsidR="00031CD9" w:rsidRPr="00DD4CBD">
            <w:rPr>
              <w:rFonts w:ascii="Times New Roman" w:hAnsi="Times New Roman" w:cs="Times New Roman"/>
              <w:sz w:val="23"/>
              <w:szCs w:val="23"/>
              <w:lang w:val="ro-RO"/>
            </w:rPr>
            <w:t xml:space="preserve"> și respectiv </w:t>
          </w:r>
          <w:r w:rsidRPr="00DD4CBD">
            <w:rPr>
              <w:rFonts w:ascii="Times New Roman" w:hAnsi="Times New Roman" w:cs="Times New Roman"/>
              <w:sz w:val="23"/>
              <w:szCs w:val="23"/>
              <w:lang w:val="ro-RO"/>
            </w:rPr>
            <w:t>creșterea prețurilor din ultima perioadă</w:t>
          </w:r>
          <w:r w:rsidR="00031CD9" w:rsidRPr="00DD4CBD">
            <w:rPr>
              <w:rFonts w:ascii="Times New Roman" w:hAnsi="Times New Roman" w:cs="Times New Roman"/>
              <w:sz w:val="23"/>
              <w:szCs w:val="23"/>
              <w:lang w:val="ro-RO"/>
            </w:rPr>
            <w:t>. În rezultatul discuțiilor cu reprezentanții Ministerului Muncii și Protecției Sociale a fot stabilit că printre gospodăriile cele mai vulnerabile din punct de vedere energetic</w:t>
          </w:r>
          <w:r w:rsidR="001E2EF7" w:rsidRPr="00DD4CBD">
            <w:rPr>
              <w:rFonts w:ascii="Times New Roman" w:hAnsi="Times New Roman" w:cs="Times New Roman"/>
              <w:sz w:val="23"/>
              <w:szCs w:val="23"/>
              <w:lang w:val="ro-RO"/>
            </w:rPr>
            <w:t xml:space="preserve"> </w:t>
          </w:r>
          <w:r w:rsidR="00031CD9" w:rsidRPr="00DD4CBD">
            <w:rPr>
              <w:rFonts w:ascii="Times New Roman" w:hAnsi="Times New Roman" w:cs="Times New Roman"/>
              <w:sz w:val="23"/>
              <w:szCs w:val="23"/>
              <w:lang w:val="ro-RO"/>
            </w:rPr>
            <w:t xml:space="preserve">se regăsesc: </w:t>
          </w:r>
          <w:r w:rsidR="001E2EF7" w:rsidRPr="00DD4CBD">
            <w:rPr>
              <w:rFonts w:ascii="Times New Roman" w:hAnsi="Times New Roman" w:cs="Times New Roman"/>
              <w:i/>
              <w:iCs/>
              <w:sz w:val="23"/>
              <w:szCs w:val="23"/>
              <w:lang w:val="ro-RO"/>
            </w:rPr>
            <w:t xml:space="preserve">casele de copii de tip familial </w:t>
          </w:r>
          <w:r w:rsidR="001E2EF7" w:rsidRPr="00DD4CBD">
            <w:rPr>
              <w:rFonts w:ascii="Times New Roman" w:hAnsi="Times New Roman" w:cs="Times New Roman"/>
              <w:sz w:val="23"/>
              <w:szCs w:val="23"/>
              <w:lang w:val="ro-RO"/>
            </w:rPr>
            <w:t xml:space="preserve">și </w:t>
          </w:r>
          <w:r w:rsidR="001E2EF7" w:rsidRPr="00DD4CBD">
            <w:rPr>
              <w:rFonts w:ascii="Times New Roman" w:hAnsi="Times New Roman" w:cs="Times New Roman"/>
              <w:i/>
              <w:iCs/>
              <w:sz w:val="23"/>
              <w:szCs w:val="23"/>
              <w:lang w:val="ro-RO"/>
            </w:rPr>
            <w:t>serviciile de asistență parentală profesionistă</w:t>
          </w:r>
          <w:r w:rsidR="001E2EF7" w:rsidRPr="00DD4CBD">
            <w:rPr>
              <w:rFonts w:ascii="Times New Roman" w:hAnsi="Times New Roman" w:cs="Times New Roman"/>
              <w:sz w:val="23"/>
              <w:szCs w:val="23"/>
              <w:lang w:val="ro-RO"/>
            </w:rPr>
            <w:t xml:space="preserve">. </w:t>
          </w:r>
        </w:p>
        <w:p w14:paraId="3D57F2EE" w14:textId="2BE6D105" w:rsidR="00031CD9" w:rsidRPr="00DD4CBD" w:rsidRDefault="001E2EF7"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Astfel, a</w:t>
          </w:r>
          <w:r w:rsidR="005C448D" w:rsidRPr="00DD4CBD">
            <w:rPr>
              <w:rFonts w:ascii="Times New Roman" w:hAnsi="Times New Roman" w:cs="Times New Roman"/>
              <w:sz w:val="23"/>
              <w:szCs w:val="23"/>
              <w:lang w:val="ro-RO"/>
            </w:rPr>
            <w:t xml:space="preserve">cest </w:t>
          </w:r>
          <w:r w:rsidR="00F60BB0" w:rsidRPr="00DD4CBD">
            <w:rPr>
              <w:rFonts w:ascii="Times New Roman" w:hAnsi="Times New Roman" w:cs="Times New Roman"/>
              <w:sz w:val="23"/>
              <w:szCs w:val="23"/>
              <w:lang w:val="ro-RO"/>
            </w:rPr>
            <w:t>Raport</w:t>
          </w:r>
          <w:r w:rsidR="005C448D" w:rsidRPr="00DD4CBD">
            <w:rPr>
              <w:rFonts w:ascii="Times New Roman" w:hAnsi="Times New Roman" w:cs="Times New Roman"/>
              <w:sz w:val="23"/>
              <w:szCs w:val="23"/>
              <w:lang w:val="ro-RO"/>
            </w:rPr>
            <w:t xml:space="preserve"> </w:t>
          </w:r>
          <w:r w:rsidR="008B19E8" w:rsidRPr="00DD4CBD">
            <w:rPr>
              <w:rFonts w:ascii="Times New Roman" w:hAnsi="Times New Roman" w:cs="Times New Roman"/>
              <w:sz w:val="23"/>
              <w:szCs w:val="23"/>
              <w:lang w:val="ro-RO"/>
            </w:rPr>
            <w:t xml:space="preserve">are drept scop colectarea informațiilor cu privire la </w:t>
          </w:r>
          <w:r w:rsidR="008B19E8" w:rsidRPr="00DD4CBD">
            <w:rPr>
              <w:rFonts w:ascii="Times New Roman" w:hAnsi="Times New Roman" w:cs="Times New Roman"/>
              <w:i/>
              <w:iCs/>
              <w:sz w:val="23"/>
              <w:szCs w:val="23"/>
              <w:lang w:val="ro-RO"/>
            </w:rPr>
            <w:t xml:space="preserve">casele de copii de tip familial </w:t>
          </w:r>
          <w:r w:rsidR="008B19E8" w:rsidRPr="00DD4CBD">
            <w:rPr>
              <w:rFonts w:ascii="Times New Roman" w:hAnsi="Times New Roman" w:cs="Times New Roman"/>
              <w:sz w:val="23"/>
              <w:szCs w:val="23"/>
              <w:lang w:val="ro-RO"/>
            </w:rPr>
            <w:t xml:space="preserve">și </w:t>
          </w:r>
          <w:r w:rsidR="008B19E8" w:rsidRPr="00DD4CBD">
            <w:rPr>
              <w:rFonts w:ascii="Times New Roman" w:hAnsi="Times New Roman" w:cs="Times New Roman"/>
              <w:i/>
              <w:iCs/>
              <w:sz w:val="23"/>
              <w:szCs w:val="23"/>
              <w:lang w:val="ro-RO"/>
            </w:rPr>
            <w:t>serviciile de asistență parentală profesionistă</w:t>
          </w:r>
          <w:r w:rsidR="00031CD9" w:rsidRPr="00DD4CBD">
            <w:rPr>
              <w:rFonts w:ascii="Times New Roman" w:hAnsi="Times New Roman" w:cs="Times New Roman"/>
              <w:sz w:val="23"/>
              <w:szCs w:val="23"/>
              <w:lang w:val="ro-RO"/>
            </w:rPr>
            <w:t xml:space="preserve">, </w:t>
          </w:r>
          <w:r w:rsidR="00F60BB0" w:rsidRPr="00DD4CBD">
            <w:rPr>
              <w:rFonts w:ascii="Times New Roman" w:hAnsi="Times New Roman" w:cs="Times New Roman"/>
              <w:sz w:val="23"/>
              <w:szCs w:val="23"/>
              <w:lang w:val="ro-RO"/>
            </w:rPr>
            <w:t>care urmează să beneficieze</w:t>
          </w:r>
          <w:r w:rsidR="008B19E8" w:rsidRPr="00DD4CBD">
            <w:rPr>
              <w:rFonts w:ascii="Times New Roman" w:hAnsi="Times New Roman" w:cs="Times New Roman"/>
              <w:sz w:val="23"/>
              <w:szCs w:val="23"/>
              <w:lang w:val="ro-RO"/>
            </w:rPr>
            <w:t xml:space="preserve"> de suport</w:t>
          </w:r>
          <w:r w:rsidR="006D20AB" w:rsidRPr="00DD4CBD">
            <w:rPr>
              <w:rFonts w:ascii="Times New Roman" w:hAnsi="Times New Roman" w:cs="Times New Roman"/>
              <w:sz w:val="23"/>
              <w:szCs w:val="23"/>
              <w:lang w:val="ro-RO"/>
            </w:rPr>
            <w:t xml:space="preserve"> în combaterea sărăciei energetice</w:t>
          </w:r>
          <w:r w:rsidR="008B19E8" w:rsidRPr="00DD4CBD">
            <w:rPr>
              <w:rFonts w:ascii="Times New Roman" w:hAnsi="Times New Roman" w:cs="Times New Roman"/>
              <w:sz w:val="23"/>
              <w:szCs w:val="23"/>
              <w:lang w:val="ro-RO"/>
            </w:rPr>
            <w:t xml:space="preserve"> prin aplicarea măsurilor de eficiență energetică și valorificare a surselor de energie regenerabilă</w:t>
          </w:r>
          <w:r w:rsidR="006D20AB" w:rsidRPr="00DD4CBD">
            <w:rPr>
              <w:rFonts w:ascii="Times New Roman" w:hAnsi="Times New Roman" w:cs="Times New Roman"/>
              <w:sz w:val="23"/>
              <w:szCs w:val="23"/>
              <w:lang w:val="ro-RO"/>
            </w:rPr>
            <w:t xml:space="preserve"> în cadrul gospodăriilor acestora. </w:t>
          </w:r>
        </w:p>
        <w:p w14:paraId="4FBF70D1" w14:textId="75B79662" w:rsidR="00F60BB0" w:rsidRPr="00DD4CBD" w:rsidRDefault="006D20AB"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 xml:space="preserve">Prin urmare, informația </w:t>
          </w:r>
          <w:r w:rsidR="00F60BB0" w:rsidRPr="00DD4CBD">
            <w:rPr>
              <w:rFonts w:ascii="Times New Roman" w:hAnsi="Times New Roman" w:cs="Times New Roman"/>
              <w:sz w:val="23"/>
              <w:szCs w:val="23"/>
              <w:lang w:val="ro-RO"/>
            </w:rPr>
            <w:t>prezentată</w:t>
          </w:r>
          <w:r w:rsidRPr="00DD4CBD">
            <w:rPr>
              <w:rFonts w:ascii="Times New Roman" w:hAnsi="Times New Roman" w:cs="Times New Roman"/>
              <w:sz w:val="23"/>
              <w:szCs w:val="23"/>
              <w:lang w:val="ro-RO"/>
            </w:rPr>
            <w:t xml:space="preserve"> în cadrul acestui </w:t>
          </w:r>
          <w:r w:rsidR="00F60BB0" w:rsidRPr="00DD4CBD">
            <w:rPr>
              <w:rFonts w:ascii="Times New Roman" w:hAnsi="Times New Roman" w:cs="Times New Roman"/>
              <w:sz w:val="23"/>
              <w:szCs w:val="23"/>
              <w:lang w:val="ro-RO"/>
            </w:rPr>
            <w:t>Raport</w:t>
          </w:r>
          <w:r w:rsidRPr="00DD4CBD">
            <w:rPr>
              <w:rFonts w:ascii="Times New Roman" w:hAnsi="Times New Roman" w:cs="Times New Roman"/>
              <w:sz w:val="23"/>
              <w:szCs w:val="23"/>
              <w:lang w:val="ro-RO"/>
            </w:rPr>
            <w:t xml:space="preserve"> urmează a fi </w:t>
          </w:r>
          <w:r w:rsidR="00F60BB0" w:rsidRPr="00DD4CBD">
            <w:rPr>
              <w:rFonts w:ascii="Times New Roman" w:hAnsi="Times New Roman" w:cs="Times New Roman"/>
              <w:sz w:val="23"/>
              <w:szCs w:val="23"/>
              <w:lang w:val="ro-RO"/>
            </w:rPr>
            <w:t>completată în rezultatul vizitelor pe teren și efectuării măsurătorilor necesare în cadrul gospodarilor prestatoare de servicii sociale - casele de copii de tip familial/serviciile de asistență parentală profesionistă</w:t>
          </w:r>
          <w:r w:rsidR="00F60BB0" w:rsidRPr="00DD4CBD">
            <w:rPr>
              <w:rFonts w:ascii="Times New Roman" w:hAnsi="Times New Roman" w:cs="Times New Roman"/>
              <w:b/>
              <w:bCs/>
              <w:sz w:val="23"/>
              <w:szCs w:val="23"/>
              <w:lang w:val="ro-RO"/>
            </w:rPr>
            <w:t xml:space="preserve">. </w:t>
          </w:r>
        </w:p>
        <w:p w14:paraId="28F2C012" w14:textId="49BBBF09" w:rsidR="0012450B" w:rsidRPr="00DD4CBD" w:rsidRDefault="005624F4"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 xml:space="preserve">La completarea acestui Raport se va ține cont ca acesta să cuprindă </w:t>
          </w:r>
          <w:r w:rsidR="000D4AED" w:rsidRPr="00DD4CBD">
            <w:rPr>
              <w:rFonts w:ascii="Times New Roman" w:hAnsi="Times New Roman" w:cs="Times New Roman"/>
              <w:sz w:val="23"/>
              <w:szCs w:val="23"/>
              <w:lang w:val="ro-RO"/>
            </w:rPr>
            <w:t>minimum</w:t>
          </w:r>
          <w:r w:rsidRPr="00DD4CBD">
            <w:rPr>
              <w:rFonts w:ascii="Times New Roman" w:hAnsi="Times New Roman" w:cs="Times New Roman"/>
              <w:sz w:val="23"/>
              <w:szCs w:val="23"/>
              <w:lang w:val="ro-RO"/>
            </w:rPr>
            <w:t xml:space="preserve"> de informați</w:t>
          </w:r>
          <w:r w:rsidR="000D4AED" w:rsidRPr="00DD4CBD">
            <w:rPr>
              <w:rFonts w:ascii="Times New Roman" w:hAnsi="Times New Roman" w:cs="Times New Roman"/>
              <w:sz w:val="23"/>
              <w:szCs w:val="23"/>
              <w:lang w:val="ro-RO"/>
            </w:rPr>
            <w:t>i</w:t>
          </w:r>
          <w:r w:rsidRPr="00DD4CBD">
            <w:rPr>
              <w:rFonts w:ascii="Times New Roman" w:hAnsi="Times New Roman" w:cs="Times New Roman"/>
              <w:sz w:val="23"/>
              <w:szCs w:val="23"/>
              <w:lang w:val="ro-RO"/>
            </w:rPr>
            <w:t xml:space="preserve"> solicitat</w:t>
          </w:r>
          <w:r w:rsidR="000D4AED" w:rsidRPr="00DD4CBD">
            <w:rPr>
              <w:rFonts w:ascii="Times New Roman" w:hAnsi="Times New Roman" w:cs="Times New Roman"/>
              <w:sz w:val="23"/>
              <w:szCs w:val="23"/>
              <w:lang w:val="ro-RO"/>
            </w:rPr>
            <w:t>e</w:t>
          </w:r>
          <w:r w:rsidRPr="00DD4CBD">
            <w:rPr>
              <w:rFonts w:ascii="Times New Roman" w:hAnsi="Times New Roman" w:cs="Times New Roman"/>
              <w:sz w:val="23"/>
              <w:szCs w:val="23"/>
              <w:lang w:val="ro-RO"/>
            </w:rPr>
            <w:t xml:space="preserve"> conform tabelelor și descrierilor de mai jos, cu adăugarea, după caz a altor informații relevante care ar putea fi utile în cadrul procesului de implementare a proiectelor. </w:t>
          </w:r>
          <w:r w:rsidR="00275015" w:rsidRPr="00DD4CBD">
            <w:rPr>
              <w:rFonts w:ascii="Times New Roman" w:hAnsi="Times New Roman" w:cs="Times New Roman"/>
              <w:sz w:val="23"/>
              <w:szCs w:val="23"/>
              <w:lang w:val="ro-RO"/>
            </w:rPr>
            <w:t>Pentru fiecare obiect se va pregăti o mapă cu poze grupate pe fiecare parte componentă a anvelopei clădirii/sistemului ingineresc analizat, care va descrie situația existentă. Tot în această mapă v</w:t>
          </w:r>
          <w:r w:rsidR="00930335">
            <w:rPr>
              <w:rFonts w:ascii="Times New Roman" w:hAnsi="Times New Roman" w:cs="Times New Roman"/>
              <w:sz w:val="23"/>
              <w:szCs w:val="23"/>
              <w:lang w:val="ro-RO"/>
            </w:rPr>
            <w:t>or</w:t>
          </w:r>
          <w:r w:rsidR="00275015" w:rsidRPr="00DD4CBD">
            <w:rPr>
              <w:rFonts w:ascii="Times New Roman" w:hAnsi="Times New Roman" w:cs="Times New Roman"/>
              <w:sz w:val="23"/>
              <w:szCs w:val="23"/>
              <w:lang w:val="ro-RO"/>
            </w:rPr>
            <w:t xml:space="preserve"> fi  prezentat</w:t>
          </w:r>
          <w:r w:rsidR="00930335">
            <w:rPr>
              <w:rFonts w:ascii="Times New Roman" w:hAnsi="Times New Roman" w:cs="Times New Roman"/>
              <w:sz w:val="23"/>
              <w:szCs w:val="23"/>
              <w:lang w:val="ro-RO"/>
            </w:rPr>
            <w:t>e</w:t>
          </w:r>
          <w:r w:rsidR="00275015" w:rsidRPr="00DD4CBD">
            <w:rPr>
              <w:rFonts w:ascii="Times New Roman" w:hAnsi="Times New Roman" w:cs="Times New Roman"/>
              <w:sz w:val="23"/>
              <w:szCs w:val="23"/>
              <w:lang w:val="ro-RO"/>
            </w:rPr>
            <w:t xml:space="preserve"> fișele tehnice cu caracteristicile materialelor termoizolante, cazanelor, panourilor solare , colectoarelor solare, etc. propusă ca măsură de EE/SER analizată.</w:t>
          </w:r>
        </w:p>
        <w:p w14:paraId="4B206AD8" w14:textId="1F03F4A3" w:rsidR="005624F4" w:rsidRPr="00DD4CBD" w:rsidRDefault="005624F4" w:rsidP="005C448D">
          <w:pPr>
            <w:jc w:val="both"/>
            <w:rPr>
              <w:rFonts w:ascii="Times New Roman" w:hAnsi="Times New Roman" w:cs="Times New Roman"/>
              <w:sz w:val="23"/>
              <w:szCs w:val="23"/>
              <w:lang w:val="ro-RO"/>
            </w:rPr>
          </w:pPr>
          <w:r w:rsidRPr="00DD4CBD">
            <w:rPr>
              <w:rFonts w:ascii="Times New Roman" w:hAnsi="Times New Roman" w:cs="Times New Roman"/>
              <w:sz w:val="23"/>
              <w:szCs w:val="23"/>
              <w:lang w:val="ro-RO"/>
            </w:rPr>
            <w:t xml:space="preserve">Datele incluse în cadrul acestui raport se vor referi la </w:t>
          </w:r>
          <w:r w:rsidRPr="00DD4CBD">
            <w:rPr>
              <w:rFonts w:ascii="Times New Roman" w:hAnsi="Times New Roman" w:cs="Times New Roman"/>
              <w:b/>
              <w:bCs/>
              <w:sz w:val="23"/>
              <w:szCs w:val="23"/>
              <w:lang w:val="ro-RO"/>
            </w:rPr>
            <w:t>clădirea de bază</w:t>
          </w:r>
          <w:r w:rsidRPr="00DD4CBD">
            <w:rPr>
              <w:rFonts w:ascii="Times New Roman" w:hAnsi="Times New Roman" w:cs="Times New Roman"/>
              <w:sz w:val="23"/>
              <w:szCs w:val="23"/>
              <w:lang w:val="ro-RO"/>
            </w:rPr>
            <w:t xml:space="preserve"> care este exploatată/utilizată cel mai mult pe parcursul anului</w:t>
          </w:r>
          <w:r w:rsidR="00F4704C" w:rsidRPr="00DD4CBD">
            <w:rPr>
              <w:rFonts w:ascii="Times New Roman" w:hAnsi="Times New Roman" w:cs="Times New Roman"/>
              <w:sz w:val="23"/>
              <w:szCs w:val="23"/>
              <w:lang w:val="ro-RO"/>
            </w:rPr>
            <w:t xml:space="preserve"> și asupra căreia urmează a fi propuse</w:t>
          </w:r>
          <w:r w:rsidR="000D4AED" w:rsidRPr="00DD4CBD">
            <w:rPr>
              <w:rFonts w:ascii="Times New Roman" w:hAnsi="Times New Roman" w:cs="Times New Roman"/>
              <w:sz w:val="23"/>
              <w:szCs w:val="23"/>
              <w:lang w:val="ro-RO"/>
            </w:rPr>
            <w:t xml:space="preserve"> spre </w:t>
          </w:r>
          <w:r w:rsidR="00F4704C" w:rsidRPr="00DD4CBD">
            <w:rPr>
              <w:rFonts w:ascii="Times New Roman" w:hAnsi="Times New Roman" w:cs="Times New Roman"/>
              <w:sz w:val="23"/>
              <w:szCs w:val="23"/>
              <w:lang w:val="ro-RO"/>
            </w:rPr>
            <w:t>implementa</w:t>
          </w:r>
          <w:r w:rsidR="000D4AED" w:rsidRPr="00DD4CBD">
            <w:rPr>
              <w:rFonts w:ascii="Times New Roman" w:hAnsi="Times New Roman" w:cs="Times New Roman"/>
              <w:sz w:val="23"/>
              <w:szCs w:val="23"/>
              <w:lang w:val="ro-RO"/>
            </w:rPr>
            <w:t>r</w:t>
          </w:r>
          <w:r w:rsidR="00F4704C" w:rsidRPr="00DD4CBD">
            <w:rPr>
              <w:rFonts w:ascii="Times New Roman" w:hAnsi="Times New Roman" w:cs="Times New Roman"/>
              <w:sz w:val="23"/>
              <w:szCs w:val="23"/>
              <w:lang w:val="ro-RO"/>
            </w:rPr>
            <w:t xml:space="preserve">e măsuri de eficiență energetică și/sau de valorificare a surselor de energie regenerabilă. Datele cu privire la </w:t>
          </w:r>
          <w:r w:rsidRPr="00DD4CBD">
            <w:rPr>
              <w:rFonts w:ascii="Times New Roman" w:hAnsi="Times New Roman" w:cs="Times New Roman"/>
              <w:sz w:val="23"/>
              <w:szCs w:val="23"/>
              <w:lang w:val="ro-RO"/>
            </w:rPr>
            <w:t xml:space="preserve">celelalte clădiri adiacente, care sunt utilizate </w:t>
          </w:r>
          <w:r w:rsidR="00F4704C" w:rsidRPr="00DD4CBD">
            <w:rPr>
              <w:rFonts w:ascii="Times New Roman" w:hAnsi="Times New Roman" w:cs="Times New Roman"/>
              <w:sz w:val="23"/>
              <w:szCs w:val="23"/>
              <w:lang w:val="ro-RO"/>
            </w:rPr>
            <w:t xml:space="preserve">sezonier (în anumite perioade pe parcursul anului) </w:t>
          </w:r>
          <w:r w:rsidRPr="00DD4CBD">
            <w:rPr>
              <w:rFonts w:ascii="Times New Roman" w:hAnsi="Times New Roman" w:cs="Times New Roman"/>
              <w:sz w:val="23"/>
              <w:szCs w:val="23"/>
              <w:lang w:val="ro-RO"/>
            </w:rPr>
            <w:t>de proprietarii</w:t>
          </w:r>
          <w:r w:rsidR="00F4704C" w:rsidRPr="00DD4CBD">
            <w:rPr>
              <w:rFonts w:ascii="Times New Roman" w:hAnsi="Times New Roman" w:cs="Times New Roman"/>
              <w:sz w:val="23"/>
              <w:szCs w:val="23"/>
              <w:lang w:val="ro-RO"/>
            </w:rPr>
            <w:t xml:space="preserve"> </w:t>
          </w:r>
          <w:r w:rsidR="00F4704C" w:rsidRPr="00DD4CBD">
            <w:rPr>
              <w:rFonts w:ascii="Times New Roman" w:hAnsi="Times New Roman" w:cs="Times New Roman"/>
              <w:i/>
              <w:iCs/>
              <w:sz w:val="23"/>
              <w:szCs w:val="23"/>
              <w:lang w:val="ro-RO"/>
            </w:rPr>
            <w:t xml:space="preserve">caselor de copii de tip familial </w:t>
          </w:r>
          <w:r w:rsidR="00F4704C" w:rsidRPr="00DD4CBD">
            <w:rPr>
              <w:rFonts w:ascii="Times New Roman" w:hAnsi="Times New Roman" w:cs="Times New Roman"/>
              <w:sz w:val="23"/>
              <w:szCs w:val="23"/>
              <w:lang w:val="ro-RO"/>
            </w:rPr>
            <w:t xml:space="preserve">și </w:t>
          </w:r>
          <w:r w:rsidR="00F4704C" w:rsidRPr="00DD4CBD">
            <w:rPr>
              <w:rFonts w:ascii="Times New Roman" w:hAnsi="Times New Roman" w:cs="Times New Roman"/>
              <w:i/>
              <w:iCs/>
              <w:sz w:val="23"/>
              <w:szCs w:val="23"/>
              <w:lang w:val="ro-RO"/>
            </w:rPr>
            <w:t>serviciilor de asistență parentală profesionistă</w:t>
          </w:r>
          <w:r w:rsidR="00F4704C" w:rsidRPr="00DD4CBD">
            <w:rPr>
              <w:rFonts w:ascii="Times New Roman" w:hAnsi="Times New Roman" w:cs="Times New Roman"/>
              <w:sz w:val="23"/>
              <w:szCs w:val="23"/>
              <w:lang w:val="ro-RO"/>
            </w:rPr>
            <w:t>, nu vor fi luate în considerare la completarea acestui Raport.</w:t>
          </w:r>
        </w:p>
        <w:p w14:paraId="5050EE82" w14:textId="5A5CAC26" w:rsidR="00666B1B" w:rsidRPr="00E25294" w:rsidRDefault="00666B1B" w:rsidP="005C448D">
          <w:pPr>
            <w:jc w:val="both"/>
            <w:rPr>
              <w:rFonts w:ascii="Times New Roman" w:hAnsi="Times New Roman" w:cs="Times New Roman"/>
              <w:sz w:val="24"/>
              <w:szCs w:val="24"/>
              <w:lang w:val="ro-RO"/>
            </w:rPr>
          </w:pPr>
          <w:r w:rsidRPr="00DD4CBD">
            <w:rPr>
              <w:rFonts w:ascii="Times New Roman" w:hAnsi="Times New Roman" w:cs="Times New Roman"/>
              <w:b/>
              <w:bCs/>
              <w:sz w:val="23"/>
              <w:szCs w:val="23"/>
              <w:lang w:val="ro-RO"/>
            </w:rPr>
            <w:t xml:space="preserve">În cazul identificării altor măsuri care nu sunt </w:t>
          </w:r>
          <w:r w:rsidR="000D4AED" w:rsidRPr="00DD4CBD">
            <w:rPr>
              <w:rFonts w:ascii="Times New Roman" w:hAnsi="Times New Roman" w:cs="Times New Roman"/>
              <w:b/>
              <w:bCs/>
              <w:sz w:val="23"/>
              <w:szCs w:val="23"/>
              <w:lang w:val="ro-RO"/>
            </w:rPr>
            <w:t>incluse în termenii de referință</w:t>
          </w:r>
          <w:r w:rsidRPr="00DD4CBD">
            <w:rPr>
              <w:rFonts w:ascii="Times New Roman" w:hAnsi="Times New Roman" w:cs="Times New Roman"/>
              <w:b/>
              <w:bCs/>
              <w:sz w:val="23"/>
              <w:szCs w:val="23"/>
              <w:lang w:val="ro-RO"/>
            </w:rPr>
            <w:t xml:space="preserve">, se va prezenta informația cu privire la acestea utilizând aceeași abordare, cu prezentarea detaliilor de rigoare. </w:t>
          </w:r>
        </w:p>
        <w:p w14:paraId="70F135C0" w14:textId="0011A480" w:rsidR="00897AF6" w:rsidRPr="00E25294" w:rsidRDefault="00986254" w:rsidP="00897AF6">
          <w:pPr>
            <w:pStyle w:val="ListParagraph"/>
            <w:numPr>
              <w:ilvl w:val="0"/>
              <w:numId w:val="1"/>
            </w:numPr>
            <w:jc w:val="both"/>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lastRenderedPageBreak/>
            <w:t xml:space="preserve">Datele de identificare a </w:t>
          </w:r>
          <w:r w:rsidR="00897AF6" w:rsidRPr="00E25294">
            <w:rPr>
              <w:rFonts w:ascii="Times New Roman" w:hAnsi="Times New Roman" w:cs="Times New Roman"/>
              <w:b/>
              <w:bCs/>
              <w:sz w:val="24"/>
              <w:szCs w:val="24"/>
              <w:lang w:val="ro-RO"/>
            </w:rPr>
            <w:t xml:space="preserve">proprietarului </w:t>
          </w:r>
          <w:r w:rsidRPr="00E25294">
            <w:rPr>
              <w:rFonts w:ascii="Times New Roman" w:hAnsi="Times New Roman" w:cs="Times New Roman"/>
              <w:b/>
              <w:bCs/>
              <w:sz w:val="24"/>
              <w:szCs w:val="24"/>
              <w:lang w:val="ro-RO"/>
            </w:rPr>
            <w:t>gospodăriei</w:t>
          </w:r>
          <w:r w:rsidR="00897AF6" w:rsidRPr="00E25294">
            <w:rPr>
              <w:rFonts w:ascii="Times New Roman" w:hAnsi="Times New Roman" w:cs="Times New Roman"/>
              <w:b/>
              <w:bCs/>
              <w:sz w:val="24"/>
              <w:szCs w:val="24"/>
              <w:lang w:val="ro-RO"/>
            </w:rPr>
            <w:t xml:space="preserve"> prestatoare de servicii sociale</w:t>
          </w:r>
          <w:r w:rsidR="007C7BE8" w:rsidRPr="00E25294">
            <w:rPr>
              <w:rFonts w:ascii="Times New Roman" w:hAnsi="Times New Roman" w:cs="Times New Roman"/>
              <w:b/>
              <w:bCs/>
              <w:sz w:val="24"/>
              <w:szCs w:val="24"/>
              <w:lang w:val="ro-RO"/>
            </w:rPr>
            <w:t xml:space="preserve"> - casele de copii de tip familial/serviciile de asistență parentală profesionistă</w:t>
          </w:r>
          <w:r w:rsidRPr="00E25294">
            <w:rPr>
              <w:rFonts w:ascii="Times New Roman" w:hAnsi="Times New Roman" w:cs="Times New Roman"/>
              <w:b/>
              <w:bCs/>
              <w:sz w:val="24"/>
              <w:szCs w:val="24"/>
              <w:lang w:val="ro-RO"/>
            </w:rPr>
            <w:t>:</w:t>
          </w:r>
        </w:p>
        <w:p w14:paraId="6027D468" w14:textId="77777777" w:rsidR="00897AF6" w:rsidRPr="00E25294" w:rsidRDefault="00897AF6" w:rsidP="00897AF6">
          <w:pPr>
            <w:pStyle w:val="ListParagraph"/>
            <w:ind w:left="360"/>
            <w:jc w:val="both"/>
            <w:rPr>
              <w:rFonts w:ascii="Times New Roman" w:hAnsi="Times New Roman" w:cs="Times New Roman"/>
              <w:b/>
              <w:bCs/>
              <w:sz w:val="24"/>
              <w:szCs w:val="24"/>
              <w:lang w:val="ro-RO"/>
            </w:rPr>
          </w:pPr>
        </w:p>
        <w:tbl>
          <w:tblPr>
            <w:tblStyle w:val="TableGrid"/>
            <w:tblW w:w="5000" w:type="pct"/>
            <w:tblLook w:val="04A0" w:firstRow="1" w:lastRow="0" w:firstColumn="1" w:lastColumn="0" w:noHBand="0" w:noVBand="1"/>
          </w:tblPr>
          <w:tblGrid>
            <w:gridCol w:w="1979"/>
            <w:gridCol w:w="7366"/>
          </w:tblGrid>
          <w:tr w:rsidR="00897AF6" w:rsidRPr="00E25294" w14:paraId="2A334D11" w14:textId="77777777" w:rsidTr="004E78DC">
            <w:trPr>
              <w:trHeight w:val="624"/>
            </w:trPr>
            <w:tc>
              <w:tcPr>
                <w:tcW w:w="1059" w:type="pct"/>
                <w:vAlign w:val="center"/>
              </w:tcPr>
              <w:p w14:paraId="487EB42F" w14:textId="270BE5A1" w:rsidR="00897AF6" w:rsidRPr="00E25294" w:rsidRDefault="00BB4782"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Denumire localitate </w:t>
                </w:r>
              </w:p>
            </w:tc>
            <w:tc>
              <w:tcPr>
                <w:tcW w:w="3941" w:type="pct"/>
                <w:vAlign w:val="center"/>
              </w:tcPr>
              <w:p w14:paraId="3FD35A12" w14:textId="77777777" w:rsidR="00897AF6" w:rsidRPr="00E25294" w:rsidRDefault="00897AF6" w:rsidP="00444B1A">
                <w:pPr>
                  <w:pStyle w:val="ListParagraph"/>
                  <w:ind w:left="0"/>
                  <w:rPr>
                    <w:rFonts w:ascii="Times New Roman" w:hAnsi="Times New Roman" w:cs="Times New Roman"/>
                    <w:sz w:val="18"/>
                    <w:szCs w:val="18"/>
                    <w:lang w:val="ro-RO"/>
                  </w:rPr>
                </w:pPr>
              </w:p>
            </w:tc>
          </w:tr>
          <w:tr w:rsidR="00BB4782" w:rsidRPr="00E25294" w14:paraId="20DA1755" w14:textId="77777777" w:rsidTr="004E78DC">
            <w:trPr>
              <w:trHeight w:val="624"/>
            </w:trPr>
            <w:tc>
              <w:tcPr>
                <w:tcW w:w="1059" w:type="pct"/>
                <w:vAlign w:val="center"/>
              </w:tcPr>
              <w:p w14:paraId="4AA46F84" w14:textId="52B04AAB" w:rsidR="00BB4782" w:rsidRPr="00E25294" w:rsidRDefault="00BB4782"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Adresa </w:t>
                </w:r>
                <w:r w:rsidR="0059499A" w:rsidRPr="00E25294">
                  <w:rPr>
                    <w:rFonts w:ascii="Times New Roman" w:hAnsi="Times New Roman" w:cs="Times New Roman"/>
                    <w:sz w:val="18"/>
                    <w:szCs w:val="18"/>
                    <w:lang w:val="ro-RO"/>
                  </w:rPr>
                  <w:t xml:space="preserve">(nr. și denumirea </w:t>
                </w:r>
                <w:r w:rsidR="00F313FB" w:rsidRPr="00E25294">
                  <w:rPr>
                    <w:rFonts w:ascii="Times New Roman" w:hAnsi="Times New Roman" w:cs="Times New Roman"/>
                    <w:sz w:val="18"/>
                    <w:szCs w:val="18"/>
                    <w:lang w:val="ro-RO"/>
                  </w:rPr>
                  <w:t>străzii</w:t>
                </w:r>
                <w:r w:rsidR="0059499A" w:rsidRPr="00E25294">
                  <w:rPr>
                    <w:rFonts w:ascii="Times New Roman" w:hAnsi="Times New Roman" w:cs="Times New Roman"/>
                    <w:sz w:val="18"/>
                    <w:szCs w:val="18"/>
                    <w:lang w:val="ro-RO"/>
                  </w:rPr>
                  <w:t>)</w:t>
                </w:r>
              </w:p>
            </w:tc>
            <w:tc>
              <w:tcPr>
                <w:tcW w:w="3941" w:type="pct"/>
                <w:vAlign w:val="center"/>
              </w:tcPr>
              <w:p w14:paraId="2156FAA4" w14:textId="77777777" w:rsidR="00BB4782" w:rsidRPr="00E25294" w:rsidRDefault="00BB4782" w:rsidP="00444B1A">
                <w:pPr>
                  <w:pStyle w:val="ListParagraph"/>
                  <w:ind w:left="0"/>
                  <w:rPr>
                    <w:rFonts w:ascii="Times New Roman" w:hAnsi="Times New Roman" w:cs="Times New Roman"/>
                    <w:sz w:val="18"/>
                    <w:szCs w:val="18"/>
                    <w:lang w:val="ro-RO"/>
                  </w:rPr>
                </w:pPr>
              </w:p>
            </w:tc>
          </w:tr>
          <w:tr w:rsidR="005B4905" w:rsidRPr="00E25294" w14:paraId="7B904821" w14:textId="77777777" w:rsidTr="004E78DC">
            <w:trPr>
              <w:trHeight w:val="624"/>
            </w:trPr>
            <w:tc>
              <w:tcPr>
                <w:tcW w:w="1059" w:type="pct"/>
                <w:vAlign w:val="center"/>
              </w:tcPr>
              <w:p w14:paraId="102C21A8" w14:textId="7BD97429" w:rsidR="005B4905" w:rsidRPr="00E25294" w:rsidRDefault="005B4905"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Raion</w:t>
                </w:r>
              </w:p>
            </w:tc>
            <w:tc>
              <w:tcPr>
                <w:tcW w:w="3941" w:type="pct"/>
                <w:vAlign w:val="center"/>
              </w:tcPr>
              <w:p w14:paraId="0813D2F2" w14:textId="77777777" w:rsidR="005B4905" w:rsidRPr="00E25294" w:rsidRDefault="005B4905" w:rsidP="00444B1A">
                <w:pPr>
                  <w:pStyle w:val="ListParagraph"/>
                  <w:ind w:left="0"/>
                  <w:rPr>
                    <w:rFonts w:ascii="Times New Roman" w:hAnsi="Times New Roman" w:cs="Times New Roman"/>
                    <w:sz w:val="18"/>
                    <w:szCs w:val="18"/>
                    <w:lang w:val="ro-RO"/>
                  </w:rPr>
                </w:pPr>
              </w:p>
            </w:tc>
          </w:tr>
          <w:tr w:rsidR="00BB4782" w:rsidRPr="00E25294" w14:paraId="0D837999" w14:textId="77777777" w:rsidTr="004E78DC">
            <w:trPr>
              <w:trHeight w:val="624"/>
            </w:trPr>
            <w:tc>
              <w:tcPr>
                <w:tcW w:w="1059" w:type="pct"/>
                <w:vAlign w:val="center"/>
              </w:tcPr>
              <w:p w14:paraId="4E6B9FCB" w14:textId="52C54B4E" w:rsidR="00BB4782" w:rsidRPr="00E25294" w:rsidRDefault="00BB4782"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Nume</w:t>
                </w:r>
              </w:p>
            </w:tc>
            <w:tc>
              <w:tcPr>
                <w:tcW w:w="3941" w:type="pct"/>
                <w:vAlign w:val="center"/>
              </w:tcPr>
              <w:p w14:paraId="11DE0571" w14:textId="77777777" w:rsidR="00BB4782" w:rsidRPr="00E25294" w:rsidRDefault="00BB4782" w:rsidP="00444B1A">
                <w:pPr>
                  <w:pStyle w:val="ListParagraph"/>
                  <w:ind w:left="0"/>
                  <w:rPr>
                    <w:rFonts w:ascii="Times New Roman" w:hAnsi="Times New Roman" w:cs="Times New Roman"/>
                    <w:sz w:val="18"/>
                    <w:szCs w:val="18"/>
                    <w:lang w:val="ro-RO"/>
                  </w:rPr>
                </w:pPr>
              </w:p>
            </w:tc>
          </w:tr>
          <w:tr w:rsidR="00897AF6" w:rsidRPr="00E25294" w14:paraId="2E49A33D" w14:textId="77777777" w:rsidTr="004E78DC">
            <w:trPr>
              <w:trHeight w:val="624"/>
            </w:trPr>
            <w:tc>
              <w:tcPr>
                <w:tcW w:w="1059" w:type="pct"/>
                <w:vAlign w:val="center"/>
              </w:tcPr>
              <w:p w14:paraId="0D204791" w14:textId="2DCCEA39" w:rsidR="00897AF6" w:rsidRPr="00E25294" w:rsidRDefault="00897AF6"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Prenume </w:t>
                </w:r>
              </w:p>
            </w:tc>
            <w:tc>
              <w:tcPr>
                <w:tcW w:w="3941" w:type="pct"/>
                <w:vAlign w:val="center"/>
              </w:tcPr>
              <w:p w14:paraId="2A66369B" w14:textId="77777777" w:rsidR="00897AF6" w:rsidRPr="00E25294" w:rsidRDefault="00897AF6" w:rsidP="00444B1A">
                <w:pPr>
                  <w:pStyle w:val="ListParagraph"/>
                  <w:ind w:left="0"/>
                  <w:rPr>
                    <w:rFonts w:ascii="Times New Roman" w:hAnsi="Times New Roman" w:cs="Times New Roman"/>
                    <w:sz w:val="18"/>
                    <w:szCs w:val="18"/>
                    <w:lang w:val="ro-RO"/>
                  </w:rPr>
                </w:pPr>
              </w:p>
            </w:tc>
          </w:tr>
          <w:tr w:rsidR="00897AF6" w:rsidRPr="00E25294" w14:paraId="5DCB0DFE" w14:textId="77777777" w:rsidTr="004E78DC">
            <w:trPr>
              <w:trHeight w:val="624"/>
            </w:trPr>
            <w:tc>
              <w:tcPr>
                <w:tcW w:w="1059" w:type="pct"/>
                <w:vAlign w:val="center"/>
              </w:tcPr>
              <w:p w14:paraId="5A082736" w14:textId="000C12DA" w:rsidR="00897AF6" w:rsidRPr="00E25294" w:rsidRDefault="00897AF6"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Patronimic </w:t>
                </w:r>
              </w:p>
            </w:tc>
            <w:tc>
              <w:tcPr>
                <w:tcW w:w="3941" w:type="pct"/>
                <w:vAlign w:val="center"/>
              </w:tcPr>
              <w:p w14:paraId="05D52A79" w14:textId="77777777" w:rsidR="00897AF6" w:rsidRPr="00E25294" w:rsidRDefault="00897AF6" w:rsidP="00444B1A">
                <w:pPr>
                  <w:pStyle w:val="ListParagraph"/>
                  <w:ind w:left="0"/>
                  <w:rPr>
                    <w:rFonts w:ascii="Times New Roman" w:hAnsi="Times New Roman" w:cs="Times New Roman"/>
                    <w:sz w:val="18"/>
                    <w:szCs w:val="18"/>
                    <w:lang w:val="ro-RO"/>
                  </w:rPr>
                </w:pPr>
              </w:p>
            </w:tc>
          </w:tr>
          <w:tr w:rsidR="0059499A" w:rsidRPr="00881545" w14:paraId="6D08D946" w14:textId="77777777" w:rsidTr="004E78DC">
            <w:trPr>
              <w:trHeight w:val="624"/>
            </w:trPr>
            <w:tc>
              <w:tcPr>
                <w:tcW w:w="1059" w:type="pct"/>
                <w:vAlign w:val="center"/>
              </w:tcPr>
              <w:p w14:paraId="37C7FD80" w14:textId="086E9E9E" w:rsidR="0059499A" w:rsidRPr="00E25294" w:rsidRDefault="0059499A"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Proprietarul clădirii</w:t>
                </w:r>
              </w:p>
            </w:tc>
            <w:tc>
              <w:tcPr>
                <w:tcW w:w="3941" w:type="pct"/>
                <w:vAlign w:val="center"/>
              </w:tcPr>
              <w:p w14:paraId="2B9C9623" w14:textId="77777777" w:rsidR="0059499A" w:rsidRPr="00E25294" w:rsidRDefault="0059499A" w:rsidP="00A81741">
                <w:pPr>
                  <w:pStyle w:val="ListParagraph"/>
                  <w:ind w:left="0"/>
                  <w:jc w:val="both"/>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Casa de locuit/apartamentul în cadrul căreia are loc prestarea serviciilor sociale se află în </w:t>
                </w:r>
                <w:r w:rsidR="00A81741" w:rsidRPr="00E25294">
                  <w:rPr>
                    <w:rFonts w:ascii="Times New Roman" w:hAnsi="Times New Roman" w:cs="Times New Roman"/>
                    <w:sz w:val="18"/>
                    <w:szCs w:val="18"/>
                    <w:lang w:val="ro-RO"/>
                  </w:rPr>
                  <w:t>proprietatea familiei părintelui educator/prestatorului de servicii parentală profesionistă?</w:t>
                </w:r>
              </w:p>
              <w:p w14:paraId="2C75ED43" w14:textId="77777777" w:rsidR="00A81741" w:rsidRPr="00E25294" w:rsidRDefault="00F20E73" w:rsidP="00444B1A">
                <w:pPr>
                  <w:pStyle w:val="ListParagraph"/>
                  <w:ind w:left="0"/>
                  <w:rPr>
                    <w:rFonts w:ascii="Times New Roman" w:hAnsi="Times New Roman" w:cs="Times New Roman"/>
                    <w:sz w:val="18"/>
                    <w:szCs w:val="18"/>
                    <w:lang w:val="ro-RO"/>
                  </w:rPr>
                </w:pPr>
                <w:sdt>
                  <w:sdtPr>
                    <w:rPr>
                      <w:rFonts w:ascii="Times New Roman" w:hAnsi="Times New Roman" w:cs="Times New Roman"/>
                      <w:sz w:val="18"/>
                      <w:szCs w:val="18"/>
                      <w:lang w:val="ro-RO"/>
                    </w:rPr>
                    <w:id w:val="1719699580"/>
                    <w14:checkbox>
                      <w14:checked w14:val="0"/>
                      <w14:checkedState w14:val="2612" w14:font="MS Gothic"/>
                      <w14:uncheckedState w14:val="2610" w14:font="MS Gothic"/>
                    </w14:checkbox>
                  </w:sdtPr>
                  <w:sdtEndPr/>
                  <w:sdtContent>
                    <w:r w:rsidR="00A81741" w:rsidRPr="00E25294">
                      <w:rPr>
                        <w:rFonts w:ascii="Segoe UI Symbol" w:eastAsia="MS Gothic" w:hAnsi="Segoe UI Symbol" w:cs="Segoe UI Symbol"/>
                        <w:sz w:val="18"/>
                        <w:szCs w:val="18"/>
                        <w:lang w:val="ro-RO"/>
                      </w:rPr>
                      <w:t>☐</w:t>
                    </w:r>
                  </w:sdtContent>
                </w:sdt>
                <w:r w:rsidR="00A81741" w:rsidRPr="00E25294">
                  <w:rPr>
                    <w:rFonts w:ascii="Times New Roman" w:hAnsi="Times New Roman" w:cs="Times New Roman"/>
                    <w:sz w:val="18"/>
                    <w:szCs w:val="18"/>
                    <w:lang w:val="ro-RO"/>
                  </w:rPr>
                  <w:t xml:space="preserve"> Da  </w:t>
                </w:r>
              </w:p>
              <w:p w14:paraId="5CC6B4CA" w14:textId="77777777" w:rsidR="00A81741" w:rsidRPr="00E25294" w:rsidRDefault="00F20E73" w:rsidP="00444B1A">
                <w:pPr>
                  <w:pStyle w:val="ListParagraph"/>
                  <w:ind w:left="0"/>
                  <w:rPr>
                    <w:rFonts w:ascii="Times New Roman" w:hAnsi="Times New Roman" w:cs="Times New Roman"/>
                    <w:sz w:val="18"/>
                    <w:szCs w:val="18"/>
                    <w:lang w:val="ro-RO"/>
                  </w:rPr>
                </w:pPr>
                <w:sdt>
                  <w:sdtPr>
                    <w:rPr>
                      <w:rFonts w:ascii="Times New Roman" w:hAnsi="Times New Roman" w:cs="Times New Roman"/>
                      <w:sz w:val="18"/>
                      <w:szCs w:val="18"/>
                      <w:lang w:val="ro-RO"/>
                    </w:rPr>
                    <w:id w:val="1519742695"/>
                    <w14:checkbox>
                      <w14:checked w14:val="0"/>
                      <w14:checkedState w14:val="2612" w14:font="MS Gothic"/>
                      <w14:uncheckedState w14:val="2610" w14:font="MS Gothic"/>
                    </w14:checkbox>
                  </w:sdtPr>
                  <w:sdtEndPr/>
                  <w:sdtContent>
                    <w:r w:rsidR="00A81741" w:rsidRPr="00E25294">
                      <w:rPr>
                        <w:rFonts w:ascii="Segoe UI Symbol" w:eastAsia="MS Gothic" w:hAnsi="Segoe UI Symbol" w:cs="Segoe UI Symbol"/>
                        <w:sz w:val="18"/>
                        <w:szCs w:val="18"/>
                        <w:lang w:val="ro-RO"/>
                      </w:rPr>
                      <w:t>☐</w:t>
                    </w:r>
                  </w:sdtContent>
                </w:sdt>
                <w:r w:rsidR="00A81741" w:rsidRPr="00E25294">
                  <w:rPr>
                    <w:rFonts w:ascii="Times New Roman" w:hAnsi="Times New Roman" w:cs="Times New Roman"/>
                    <w:sz w:val="18"/>
                    <w:szCs w:val="18"/>
                    <w:lang w:val="ro-RO"/>
                  </w:rPr>
                  <w:t xml:space="preserve"> Nu</w:t>
                </w:r>
              </w:p>
              <w:p w14:paraId="0E54FA09" w14:textId="17B1EA45" w:rsidR="00F60BB0" w:rsidRPr="00E25294" w:rsidRDefault="00F60BB0"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În cazul în care s-a bifat „Da” se va anexa copia unui act confirmativ (certificat de înregistrare de la Serviciul Cadastral, copia contractului de vânzare-cumpărare, etc). </w:t>
                </w:r>
              </w:p>
            </w:tc>
          </w:tr>
          <w:tr w:rsidR="00897AF6" w:rsidRPr="00E25294" w14:paraId="30530048" w14:textId="77777777" w:rsidTr="004E78DC">
            <w:trPr>
              <w:trHeight w:val="680"/>
            </w:trPr>
            <w:tc>
              <w:tcPr>
                <w:tcW w:w="1059" w:type="pct"/>
                <w:vMerge w:val="restart"/>
                <w:vAlign w:val="center"/>
              </w:tcPr>
              <w:p w14:paraId="2AFFD25B" w14:textId="69C922C0" w:rsidR="00897AF6" w:rsidRPr="00E25294" w:rsidRDefault="00897AF6" w:rsidP="00444B1A">
                <w:pPr>
                  <w:pStyle w:val="ListParagraph"/>
                  <w:ind w:left="0"/>
                  <w:rPr>
                    <w:rFonts w:ascii="Times New Roman" w:hAnsi="Times New Roman" w:cs="Times New Roman"/>
                    <w:sz w:val="18"/>
                    <w:szCs w:val="18"/>
                    <w:lang w:val="ro-RO"/>
                  </w:rPr>
                </w:pPr>
                <w:r w:rsidRPr="00E25294">
                  <w:rPr>
                    <w:rFonts w:ascii="Times New Roman" w:hAnsi="Times New Roman" w:cs="Times New Roman"/>
                    <w:sz w:val="18"/>
                    <w:szCs w:val="18"/>
                    <w:lang w:val="ro-RO"/>
                  </w:rPr>
                  <w:t>Date de contact</w:t>
                </w:r>
              </w:p>
            </w:tc>
            <w:tc>
              <w:tcPr>
                <w:tcW w:w="3941" w:type="pct"/>
                <w:vAlign w:val="center"/>
              </w:tcPr>
              <w:p w14:paraId="3335C1A7" w14:textId="57611587" w:rsidR="00897AF6" w:rsidRPr="00E25294" w:rsidRDefault="00897AF6" w:rsidP="00444B1A">
                <w:pPr>
                  <w:pStyle w:val="ListParagraph"/>
                  <w:spacing w:before="120" w:after="120"/>
                  <w:ind w:left="0"/>
                  <w:contextualSpacing w:val="0"/>
                  <w:rPr>
                    <w:rFonts w:ascii="Times New Roman" w:hAnsi="Times New Roman" w:cs="Times New Roman"/>
                    <w:sz w:val="18"/>
                    <w:szCs w:val="18"/>
                    <w:lang w:val="ro-RO"/>
                  </w:rPr>
                </w:pPr>
                <w:r w:rsidRPr="00E25294">
                  <w:rPr>
                    <w:rFonts w:ascii="Times New Roman" w:hAnsi="Times New Roman" w:cs="Times New Roman"/>
                    <w:sz w:val="18"/>
                    <w:szCs w:val="18"/>
                    <w:lang w:val="ro-RO"/>
                  </w:rPr>
                  <w:t>Telefon mobil ___________________telefon fix__________________</w:t>
                </w:r>
              </w:p>
            </w:tc>
          </w:tr>
          <w:tr w:rsidR="00897AF6" w:rsidRPr="00E25294" w14:paraId="300C9DAD" w14:textId="77777777" w:rsidTr="004E78DC">
            <w:trPr>
              <w:trHeight w:val="680"/>
            </w:trPr>
            <w:tc>
              <w:tcPr>
                <w:tcW w:w="1059" w:type="pct"/>
                <w:vMerge/>
                <w:vAlign w:val="center"/>
              </w:tcPr>
              <w:p w14:paraId="220756CB" w14:textId="77777777" w:rsidR="00897AF6" w:rsidRPr="00E25294" w:rsidRDefault="00897AF6" w:rsidP="00444B1A">
                <w:pPr>
                  <w:pStyle w:val="ListParagraph"/>
                  <w:ind w:left="0"/>
                  <w:rPr>
                    <w:rFonts w:ascii="Times New Roman" w:hAnsi="Times New Roman" w:cs="Times New Roman"/>
                    <w:sz w:val="18"/>
                    <w:szCs w:val="18"/>
                    <w:lang w:val="ro-RO"/>
                  </w:rPr>
                </w:pPr>
              </w:p>
            </w:tc>
            <w:tc>
              <w:tcPr>
                <w:tcW w:w="3941" w:type="pct"/>
                <w:vAlign w:val="center"/>
              </w:tcPr>
              <w:p w14:paraId="0E99743A" w14:textId="7511FCA7" w:rsidR="00897AF6" w:rsidRPr="00E25294" w:rsidRDefault="00897AF6" w:rsidP="00444B1A">
                <w:pPr>
                  <w:pStyle w:val="ListParagraph"/>
                  <w:spacing w:before="120" w:after="120"/>
                  <w:ind w:left="0"/>
                  <w:contextualSpacing w:val="0"/>
                  <w:rPr>
                    <w:rFonts w:ascii="Times New Roman" w:hAnsi="Times New Roman" w:cs="Times New Roman"/>
                    <w:sz w:val="18"/>
                    <w:szCs w:val="18"/>
                    <w:lang w:val="ro-RO"/>
                  </w:rPr>
                </w:pPr>
                <w:r w:rsidRPr="00E25294">
                  <w:rPr>
                    <w:rFonts w:ascii="Times New Roman" w:hAnsi="Times New Roman" w:cs="Times New Roman"/>
                    <w:sz w:val="18"/>
                    <w:szCs w:val="18"/>
                    <w:lang w:val="ro-RO"/>
                  </w:rPr>
                  <w:t>Email__________________________________</w:t>
                </w:r>
              </w:p>
            </w:tc>
          </w:tr>
        </w:tbl>
        <w:p w14:paraId="55D52013" w14:textId="77777777" w:rsidR="00986254" w:rsidRPr="00E25294" w:rsidRDefault="00986254" w:rsidP="00986254">
          <w:pPr>
            <w:pStyle w:val="ListParagraph"/>
            <w:ind w:left="360"/>
            <w:jc w:val="both"/>
            <w:rPr>
              <w:rFonts w:ascii="Times New Roman" w:hAnsi="Times New Roman" w:cs="Times New Roman"/>
              <w:sz w:val="24"/>
              <w:szCs w:val="24"/>
              <w:lang w:val="ro-RO"/>
            </w:rPr>
          </w:pPr>
        </w:p>
        <w:p w14:paraId="75F743A5" w14:textId="48695318" w:rsidR="005624F4" w:rsidRPr="00E25294" w:rsidRDefault="00F4704C" w:rsidP="00F4704C">
          <w:pPr>
            <w:pStyle w:val="ListParagraph"/>
            <w:numPr>
              <w:ilvl w:val="0"/>
              <w:numId w:val="1"/>
            </w:num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 xml:space="preserve">Caracteristicile generale ale clădirii de bază </w:t>
          </w:r>
        </w:p>
        <w:tbl>
          <w:tblPr>
            <w:tblStyle w:val="TableGrid"/>
            <w:tblW w:w="5000" w:type="pct"/>
            <w:tblLook w:val="04A0" w:firstRow="1" w:lastRow="0" w:firstColumn="1" w:lastColumn="0" w:noHBand="0" w:noVBand="1"/>
          </w:tblPr>
          <w:tblGrid>
            <w:gridCol w:w="3196"/>
            <w:gridCol w:w="6149"/>
          </w:tblGrid>
          <w:tr w:rsidR="00F4704C" w:rsidRPr="00E25294" w14:paraId="56435135" w14:textId="77777777" w:rsidTr="004E78DC">
            <w:trPr>
              <w:trHeight w:val="454"/>
            </w:trPr>
            <w:tc>
              <w:tcPr>
                <w:tcW w:w="1710" w:type="pct"/>
                <w:shd w:val="clear" w:color="auto" w:fill="D5DCE4" w:themeFill="text2" w:themeFillTint="33"/>
                <w:vAlign w:val="center"/>
              </w:tcPr>
              <w:p w14:paraId="13B3622C" w14:textId="4FA8033E" w:rsidR="00F4704C" w:rsidRPr="00E25294" w:rsidRDefault="00F4704C" w:rsidP="00F4704C">
                <w:pPr>
                  <w:jc w:val="center"/>
                  <w:rPr>
                    <w:rFonts w:ascii="Times New Roman" w:hAnsi="Times New Roman" w:cs="Times New Roman"/>
                    <w:b/>
                    <w:bCs/>
                    <w:sz w:val="18"/>
                    <w:szCs w:val="18"/>
                    <w:lang w:val="ro-RO"/>
                  </w:rPr>
                </w:pPr>
                <w:r w:rsidRPr="00E25294">
                  <w:rPr>
                    <w:rFonts w:ascii="Times New Roman" w:hAnsi="Times New Roman" w:cs="Times New Roman"/>
                    <w:b/>
                    <w:bCs/>
                    <w:sz w:val="18"/>
                    <w:szCs w:val="18"/>
                    <w:lang w:val="ro-RO"/>
                  </w:rPr>
                  <w:t>Denumire parametru</w:t>
                </w:r>
              </w:p>
            </w:tc>
            <w:tc>
              <w:tcPr>
                <w:tcW w:w="3290" w:type="pct"/>
                <w:shd w:val="clear" w:color="auto" w:fill="D5DCE4" w:themeFill="text2" w:themeFillTint="33"/>
                <w:vAlign w:val="center"/>
              </w:tcPr>
              <w:p w14:paraId="63C9F831" w14:textId="69F7C458" w:rsidR="00F4704C" w:rsidRPr="00E25294" w:rsidRDefault="00F4704C" w:rsidP="00F4704C">
                <w:pPr>
                  <w:jc w:val="center"/>
                  <w:rPr>
                    <w:rFonts w:ascii="Times New Roman" w:hAnsi="Times New Roman" w:cs="Times New Roman"/>
                    <w:b/>
                    <w:bCs/>
                    <w:sz w:val="18"/>
                    <w:szCs w:val="18"/>
                    <w:lang w:val="ro-RO"/>
                  </w:rPr>
                </w:pPr>
                <w:r w:rsidRPr="00E25294">
                  <w:rPr>
                    <w:rFonts w:ascii="Times New Roman" w:hAnsi="Times New Roman" w:cs="Times New Roman"/>
                    <w:b/>
                    <w:bCs/>
                    <w:sz w:val="18"/>
                    <w:szCs w:val="18"/>
                    <w:lang w:val="ro-RO"/>
                  </w:rPr>
                  <w:t>Valoarea</w:t>
                </w:r>
              </w:p>
            </w:tc>
          </w:tr>
          <w:tr w:rsidR="00F4704C" w:rsidRPr="00881545" w14:paraId="464D706F" w14:textId="77777777" w:rsidTr="004E78DC">
            <w:tc>
              <w:tcPr>
                <w:tcW w:w="1710" w:type="pct"/>
                <w:vAlign w:val="center"/>
              </w:tcPr>
              <w:p w14:paraId="6F8F3D2F" w14:textId="40AB45AD" w:rsidR="00F4704C" w:rsidRPr="00E25294" w:rsidRDefault="00F4704C" w:rsidP="00F4704C">
                <w:pPr>
                  <w:rPr>
                    <w:rFonts w:ascii="Times New Roman" w:hAnsi="Times New Roman" w:cs="Times New Roman"/>
                    <w:sz w:val="18"/>
                    <w:szCs w:val="18"/>
                    <w:lang w:val="ro-RO"/>
                  </w:rPr>
                </w:pPr>
                <w:r w:rsidRPr="00E25294">
                  <w:rPr>
                    <w:rFonts w:ascii="Times New Roman" w:hAnsi="Times New Roman" w:cs="Times New Roman"/>
                    <w:sz w:val="18"/>
                    <w:szCs w:val="18"/>
                    <w:lang w:val="ro-RO"/>
                  </w:rPr>
                  <w:t>Suprafața la sol a clădirii (din dimensiunile externe), m</w:t>
                </w:r>
                <w:r w:rsidRPr="00E25294">
                  <w:rPr>
                    <w:rFonts w:ascii="Times New Roman" w:hAnsi="Times New Roman" w:cs="Times New Roman"/>
                    <w:sz w:val="18"/>
                    <w:szCs w:val="18"/>
                    <w:vertAlign w:val="superscript"/>
                    <w:lang w:val="ro-RO"/>
                  </w:rPr>
                  <w:t>2</w:t>
                </w:r>
              </w:p>
            </w:tc>
            <w:tc>
              <w:tcPr>
                <w:tcW w:w="3290" w:type="pct"/>
              </w:tcPr>
              <w:p w14:paraId="652B3998" w14:textId="77777777" w:rsidR="00F4704C" w:rsidRPr="00E25294" w:rsidRDefault="00F4704C" w:rsidP="00F4704C">
                <w:pPr>
                  <w:rPr>
                    <w:rFonts w:ascii="Times New Roman" w:hAnsi="Times New Roman" w:cs="Times New Roman"/>
                    <w:b/>
                    <w:bCs/>
                    <w:sz w:val="18"/>
                    <w:szCs w:val="18"/>
                    <w:lang w:val="ro-RO"/>
                  </w:rPr>
                </w:pPr>
              </w:p>
            </w:tc>
          </w:tr>
          <w:tr w:rsidR="00F4704C" w:rsidRPr="00881545" w14:paraId="4C36E944" w14:textId="77777777" w:rsidTr="004E78DC">
            <w:tc>
              <w:tcPr>
                <w:tcW w:w="1710" w:type="pct"/>
                <w:vAlign w:val="center"/>
              </w:tcPr>
              <w:p w14:paraId="23DF219A" w14:textId="47057038" w:rsidR="00F4704C" w:rsidRPr="00E25294" w:rsidRDefault="00F4704C" w:rsidP="00F4704C">
                <w:pPr>
                  <w:rPr>
                    <w:rFonts w:ascii="Times New Roman" w:hAnsi="Times New Roman" w:cs="Times New Roman"/>
                    <w:sz w:val="18"/>
                    <w:szCs w:val="18"/>
                    <w:lang w:val="ro-RO"/>
                  </w:rPr>
                </w:pPr>
                <w:r w:rsidRPr="00E25294">
                  <w:rPr>
                    <w:rFonts w:ascii="Times New Roman" w:hAnsi="Times New Roman" w:cs="Times New Roman"/>
                    <w:sz w:val="18"/>
                    <w:szCs w:val="18"/>
                    <w:lang w:val="ro-RO"/>
                  </w:rPr>
                  <w:t>Volumul total al clădirii (din dimensiunile externe), m3</w:t>
                </w:r>
              </w:p>
            </w:tc>
            <w:tc>
              <w:tcPr>
                <w:tcW w:w="3290" w:type="pct"/>
              </w:tcPr>
              <w:p w14:paraId="4218CB2A" w14:textId="77777777" w:rsidR="00F4704C" w:rsidRPr="00E25294" w:rsidRDefault="00F4704C" w:rsidP="00F4704C">
                <w:pPr>
                  <w:rPr>
                    <w:rFonts w:ascii="Times New Roman" w:hAnsi="Times New Roman" w:cs="Times New Roman"/>
                    <w:b/>
                    <w:bCs/>
                    <w:sz w:val="18"/>
                    <w:szCs w:val="18"/>
                    <w:lang w:val="ro-RO"/>
                  </w:rPr>
                </w:pPr>
              </w:p>
            </w:tc>
          </w:tr>
          <w:tr w:rsidR="00F4704C" w:rsidRPr="00E25294" w14:paraId="459FD63B" w14:textId="77777777" w:rsidTr="004E78DC">
            <w:tc>
              <w:tcPr>
                <w:tcW w:w="1710" w:type="pct"/>
                <w:vAlign w:val="center"/>
              </w:tcPr>
              <w:p w14:paraId="719FBBD4" w14:textId="05CF75F6" w:rsidR="00F4704C" w:rsidRPr="00E25294" w:rsidRDefault="005D780E" w:rsidP="00F4704C">
                <w:pPr>
                  <w:rPr>
                    <w:rFonts w:ascii="Times New Roman" w:hAnsi="Times New Roman" w:cs="Times New Roman"/>
                    <w:sz w:val="18"/>
                    <w:szCs w:val="18"/>
                    <w:lang w:val="ro-RO"/>
                  </w:rPr>
                </w:pPr>
                <w:r w:rsidRPr="00E25294">
                  <w:rPr>
                    <w:rFonts w:ascii="Times New Roman" w:hAnsi="Times New Roman" w:cs="Times New Roman"/>
                    <w:sz w:val="18"/>
                    <w:szCs w:val="18"/>
                    <w:lang w:val="ro-RO"/>
                  </w:rPr>
                  <w:t xml:space="preserve">Existența Subsolului </w:t>
                </w:r>
              </w:p>
            </w:tc>
            <w:tc>
              <w:tcPr>
                <w:tcW w:w="3290" w:type="pct"/>
              </w:tcPr>
              <w:p w14:paraId="623E4D9B" w14:textId="4A5C3EFB" w:rsidR="00F4704C" w:rsidRPr="00E25294" w:rsidRDefault="00F20E73" w:rsidP="00F4704C">
                <w:pPr>
                  <w:pStyle w:val="ListParagraph"/>
                  <w:ind w:left="0"/>
                  <w:jc w:val="both"/>
                  <w:rPr>
                    <w:rFonts w:ascii="Times New Roman" w:hAnsi="Times New Roman" w:cs="Times New Roman"/>
                    <w:sz w:val="18"/>
                    <w:szCs w:val="18"/>
                    <w:lang w:val="ro-RO"/>
                  </w:rPr>
                </w:pPr>
                <w:sdt>
                  <w:sdtPr>
                    <w:rPr>
                      <w:rFonts w:ascii="Times New Roman" w:hAnsi="Times New Roman" w:cs="Times New Roman"/>
                      <w:sz w:val="18"/>
                      <w:szCs w:val="18"/>
                      <w:lang w:val="ro-RO"/>
                    </w:rPr>
                    <w:id w:val="-1114043966"/>
                    <w14:checkbox>
                      <w14:checked w14:val="0"/>
                      <w14:checkedState w14:val="2612" w14:font="MS Gothic"/>
                      <w14:uncheckedState w14:val="2610" w14:font="MS Gothic"/>
                    </w14:checkbox>
                  </w:sdtPr>
                  <w:sdtEndPr/>
                  <w:sdtContent>
                    <w:r w:rsidR="00F4704C" w:rsidRPr="00E25294">
                      <w:rPr>
                        <w:rFonts w:ascii="Segoe UI Symbol" w:eastAsia="MS Gothic" w:hAnsi="Segoe UI Symbol" w:cs="Segoe UI Symbol"/>
                        <w:sz w:val="18"/>
                        <w:szCs w:val="18"/>
                        <w:lang w:val="ro-RO"/>
                      </w:rPr>
                      <w:t>☐</w:t>
                    </w:r>
                  </w:sdtContent>
                </w:sdt>
                <w:r w:rsidR="00F4704C" w:rsidRPr="00E25294">
                  <w:rPr>
                    <w:rFonts w:ascii="Times New Roman" w:hAnsi="Times New Roman" w:cs="Times New Roman"/>
                    <w:sz w:val="18"/>
                    <w:szCs w:val="18"/>
                    <w:lang w:val="ro-RO"/>
                  </w:rPr>
                  <w:t xml:space="preserve"> </w:t>
                </w:r>
                <w:r w:rsidR="005D780E" w:rsidRPr="00E25294">
                  <w:rPr>
                    <w:rFonts w:ascii="Times New Roman" w:hAnsi="Times New Roman" w:cs="Times New Roman"/>
                    <w:sz w:val="18"/>
                    <w:szCs w:val="18"/>
                    <w:lang w:val="ro-RO"/>
                  </w:rPr>
                  <w:t>Da</w:t>
                </w:r>
                <w:r w:rsidR="00F4704C" w:rsidRPr="00E25294">
                  <w:rPr>
                    <w:rFonts w:ascii="Times New Roman" w:hAnsi="Times New Roman" w:cs="Times New Roman"/>
                    <w:sz w:val="18"/>
                    <w:szCs w:val="18"/>
                    <w:lang w:val="ro-RO"/>
                  </w:rPr>
                  <w:t xml:space="preserve">       </w:t>
                </w:r>
              </w:p>
              <w:p w14:paraId="7CFD6C82" w14:textId="20B10AC9" w:rsidR="00F4704C" w:rsidRPr="00E25294" w:rsidRDefault="00F20E73" w:rsidP="00F4704C">
                <w:pPr>
                  <w:rPr>
                    <w:rFonts w:ascii="Times New Roman" w:hAnsi="Times New Roman" w:cs="Times New Roman"/>
                    <w:sz w:val="18"/>
                    <w:szCs w:val="18"/>
                    <w:lang w:val="ro-RO"/>
                  </w:rPr>
                </w:pPr>
                <w:sdt>
                  <w:sdtPr>
                    <w:rPr>
                      <w:rFonts w:ascii="Times New Roman" w:hAnsi="Times New Roman" w:cs="Times New Roman"/>
                      <w:sz w:val="18"/>
                      <w:szCs w:val="18"/>
                      <w:lang w:val="ro-RO"/>
                    </w:rPr>
                    <w:id w:val="-1678418350"/>
                    <w14:checkbox>
                      <w14:checked w14:val="0"/>
                      <w14:checkedState w14:val="2612" w14:font="MS Gothic"/>
                      <w14:uncheckedState w14:val="2610" w14:font="MS Gothic"/>
                    </w14:checkbox>
                  </w:sdtPr>
                  <w:sdtEndPr/>
                  <w:sdtContent>
                    <w:r w:rsidR="00F4704C" w:rsidRPr="00E25294">
                      <w:rPr>
                        <w:rFonts w:ascii="Segoe UI Symbol" w:eastAsia="MS Gothic" w:hAnsi="Segoe UI Symbol" w:cs="Segoe UI Symbol"/>
                        <w:sz w:val="18"/>
                        <w:szCs w:val="18"/>
                        <w:lang w:val="ro-RO"/>
                      </w:rPr>
                      <w:t>☐</w:t>
                    </w:r>
                  </w:sdtContent>
                </w:sdt>
                <w:r w:rsidR="00F4704C" w:rsidRPr="00E25294">
                  <w:rPr>
                    <w:rFonts w:ascii="Times New Roman" w:hAnsi="Times New Roman" w:cs="Times New Roman"/>
                    <w:sz w:val="18"/>
                    <w:szCs w:val="18"/>
                    <w:lang w:val="ro-RO"/>
                  </w:rPr>
                  <w:t xml:space="preserve"> </w:t>
                </w:r>
                <w:r w:rsidR="005D780E" w:rsidRPr="00E25294">
                  <w:rPr>
                    <w:rFonts w:ascii="Times New Roman" w:hAnsi="Times New Roman" w:cs="Times New Roman"/>
                    <w:sz w:val="18"/>
                    <w:szCs w:val="18"/>
                    <w:lang w:val="ro-RO"/>
                  </w:rPr>
                  <w:t>Nu</w:t>
                </w:r>
              </w:p>
              <w:p w14:paraId="5D74B53D" w14:textId="77777777" w:rsidR="005D780E" w:rsidRPr="00E25294" w:rsidRDefault="005D780E" w:rsidP="00F4704C">
                <w:pPr>
                  <w:rPr>
                    <w:rFonts w:ascii="Times New Roman" w:eastAsia="MS Gothic" w:hAnsi="Times New Roman" w:cs="Times New Roman"/>
                    <w:sz w:val="18"/>
                    <w:szCs w:val="18"/>
                    <w:lang w:val="ro-RO"/>
                  </w:rPr>
                </w:pPr>
                <w:r w:rsidRPr="00E25294">
                  <w:rPr>
                    <w:rFonts w:ascii="Times New Roman" w:eastAsia="MS Gothic" w:hAnsi="Times New Roman" w:cs="Times New Roman"/>
                    <w:sz w:val="18"/>
                    <w:szCs w:val="18"/>
                    <w:lang w:val="ro-RO"/>
                  </w:rPr>
                  <w:t>În cazul în care sa bifat „Da” se va indica:</w:t>
                </w:r>
              </w:p>
              <w:p w14:paraId="51CA98DF" w14:textId="77777777" w:rsidR="005D780E" w:rsidRPr="00E25294" w:rsidRDefault="00F20E73" w:rsidP="00F4704C">
                <w:pPr>
                  <w:rPr>
                    <w:rFonts w:ascii="Times New Roman" w:eastAsia="MS Gothic" w:hAnsi="Times New Roman" w:cs="Times New Roman"/>
                    <w:sz w:val="18"/>
                    <w:szCs w:val="18"/>
                    <w:lang w:val="ro-RO"/>
                  </w:rPr>
                </w:pPr>
                <w:sdt>
                  <w:sdtPr>
                    <w:rPr>
                      <w:rFonts w:ascii="Times New Roman" w:eastAsia="MS Gothic" w:hAnsi="Times New Roman" w:cs="Times New Roman"/>
                      <w:sz w:val="18"/>
                      <w:szCs w:val="18"/>
                      <w:lang w:val="ro-RO"/>
                    </w:rPr>
                    <w:id w:val="-276721954"/>
                    <w14:checkbox>
                      <w14:checked w14:val="0"/>
                      <w14:checkedState w14:val="2612" w14:font="MS Gothic"/>
                      <w14:uncheckedState w14:val="2610" w14:font="MS Gothic"/>
                    </w14:checkbox>
                  </w:sdtPr>
                  <w:sdtEndPr/>
                  <w:sdtContent>
                    <w:r w:rsidR="005D780E" w:rsidRPr="00E25294">
                      <w:rPr>
                        <w:rFonts w:ascii="Segoe UI Symbol" w:eastAsia="MS Gothic" w:hAnsi="Segoe UI Symbol" w:cs="Segoe UI Symbol"/>
                        <w:sz w:val="18"/>
                        <w:szCs w:val="18"/>
                        <w:lang w:val="ro-RO"/>
                      </w:rPr>
                      <w:t>☐</w:t>
                    </w:r>
                  </w:sdtContent>
                </w:sdt>
                <w:r w:rsidR="005D780E" w:rsidRPr="00E25294">
                  <w:rPr>
                    <w:rFonts w:ascii="Times New Roman" w:eastAsia="MS Gothic" w:hAnsi="Times New Roman" w:cs="Times New Roman"/>
                    <w:sz w:val="18"/>
                    <w:szCs w:val="18"/>
                    <w:lang w:val="ro-RO"/>
                  </w:rPr>
                  <w:t xml:space="preserve"> Încălzit</w:t>
                </w:r>
              </w:p>
              <w:p w14:paraId="17F5A3F6" w14:textId="2AE1663A" w:rsidR="00F4704C" w:rsidRPr="00E25294" w:rsidRDefault="00F20E73" w:rsidP="00F4704C">
                <w:pPr>
                  <w:rPr>
                    <w:rFonts w:ascii="Times New Roman" w:hAnsi="Times New Roman" w:cs="Times New Roman"/>
                    <w:sz w:val="18"/>
                    <w:szCs w:val="18"/>
                    <w:lang w:val="ro-RO"/>
                  </w:rPr>
                </w:pPr>
                <w:sdt>
                  <w:sdtPr>
                    <w:rPr>
                      <w:rFonts w:ascii="Times New Roman" w:eastAsia="MS Gothic" w:hAnsi="Times New Roman" w:cs="Times New Roman"/>
                      <w:sz w:val="18"/>
                      <w:szCs w:val="18"/>
                      <w:lang w:val="ro-RO"/>
                    </w:rPr>
                    <w:id w:val="1736510283"/>
                    <w14:checkbox>
                      <w14:checked w14:val="0"/>
                      <w14:checkedState w14:val="2612" w14:font="MS Gothic"/>
                      <w14:uncheckedState w14:val="2610" w14:font="MS Gothic"/>
                    </w14:checkbox>
                  </w:sdtPr>
                  <w:sdtEndPr/>
                  <w:sdtContent>
                    <w:r w:rsidR="005D780E" w:rsidRPr="00E25294">
                      <w:rPr>
                        <w:rFonts w:ascii="Segoe UI Symbol" w:eastAsia="MS Gothic" w:hAnsi="Segoe UI Symbol" w:cs="Segoe UI Symbol"/>
                        <w:sz w:val="18"/>
                        <w:szCs w:val="18"/>
                        <w:lang w:val="ro-RO"/>
                      </w:rPr>
                      <w:t>☐</w:t>
                    </w:r>
                  </w:sdtContent>
                </w:sdt>
                <w:r w:rsidR="005D780E" w:rsidRPr="00E25294">
                  <w:rPr>
                    <w:rFonts w:ascii="Times New Roman" w:eastAsia="MS Gothic" w:hAnsi="Times New Roman" w:cs="Times New Roman"/>
                    <w:sz w:val="18"/>
                    <w:szCs w:val="18"/>
                    <w:lang w:val="ro-RO"/>
                  </w:rPr>
                  <w:t xml:space="preserve"> Neîncălzit</w:t>
                </w:r>
              </w:p>
            </w:tc>
          </w:tr>
        </w:tbl>
        <w:p w14:paraId="0BA5A27A" w14:textId="6EE27F77" w:rsidR="00F4704C" w:rsidRPr="00E25294" w:rsidRDefault="00F4704C" w:rsidP="00F4704C">
          <w:pPr>
            <w:rPr>
              <w:rFonts w:ascii="Times New Roman" w:hAnsi="Times New Roman" w:cs="Times New Roman"/>
              <w:b/>
              <w:bCs/>
              <w:sz w:val="24"/>
              <w:szCs w:val="24"/>
              <w:lang w:val="ro-RO"/>
            </w:rPr>
          </w:pPr>
        </w:p>
        <w:p w14:paraId="0240F404" w14:textId="77790603" w:rsidR="00F82394" w:rsidRPr="00E25294" w:rsidRDefault="00F82394" w:rsidP="00F82394">
          <w:pPr>
            <w:pStyle w:val="ListParagraph"/>
            <w:numPr>
              <w:ilvl w:val="0"/>
              <w:numId w:val="1"/>
            </w:num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Descrierea părților componente ale anvelopei clădirii</w:t>
          </w:r>
        </w:p>
        <w:p w14:paraId="2359EC98" w14:textId="7EC29685" w:rsidR="005D780E" w:rsidRPr="00E25294" w:rsidRDefault="00F82394" w:rsidP="009C3CFD">
          <w:pPr>
            <w:jc w:val="both"/>
            <w:rPr>
              <w:rFonts w:ascii="Times New Roman" w:hAnsi="Times New Roman" w:cs="Times New Roman"/>
              <w:i/>
              <w:u w:val="single"/>
              <w:lang w:val="ro-RO"/>
            </w:rPr>
          </w:pPr>
          <w:r w:rsidRPr="00E25294">
            <w:rPr>
              <w:rStyle w:val="hps"/>
              <w:rFonts w:ascii="Times New Roman" w:hAnsi="Times New Roman" w:cs="Times New Roman"/>
              <w:i/>
              <w:lang w:val="ro-RO"/>
            </w:rPr>
            <w:t xml:space="preserve">[În acest capitol se vor descrie tipurile existente de pereți exteriori, ferestre și uși exterioare, acoperișul. </w:t>
          </w:r>
          <w:r w:rsidR="005D780E" w:rsidRPr="00E25294">
            <w:rPr>
              <w:rStyle w:val="hps"/>
              <w:rFonts w:ascii="Times New Roman" w:hAnsi="Times New Roman" w:cs="Times New Roman"/>
              <w:i/>
              <w:lang w:val="ro-RO"/>
            </w:rPr>
            <w:t>Fiecare tip de perete, fereastră</w:t>
          </w:r>
          <w:r w:rsidR="005D780E" w:rsidRPr="00E25294">
            <w:rPr>
              <w:rFonts w:ascii="Times New Roman" w:hAnsi="Times New Roman" w:cs="Times New Roman"/>
              <w:i/>
              <w:lang w:val="ro-RO"/>
            </w:rPr>
            <w:t xml:space="preserve">, </w:t>
          </w:r>
          <w:r w:rsidR="005D780E" w:rsidRPr="00E25294">
            <w:rPr>
              <w:rStyle w:val="hps"/>
              <w:rFonts w:ascii="Times New Roman" w:hAnsi="Times New Roman" w:cs="Times New Roman"/>
              <w:i/>
              <w:lang w:val="ro-RO"/>
            </w:rPr>
            <w:t>acoperiș etc. se caracterizează printr-</w:t>
          </w:r>
          <w:r w:rsidR="005D780E" w:rsidRPr="00E25294">
            <w:rPr>
              <w:rFonts w:ascii="Times New Roman" w:hAnsi="Times New Roman" w:cs="Times New Roman"/>
              <w:i/>
              <w:lang w:val="ro-RO"/>
            </w:rPr>
            <w:t xml:space="preserve">un </w:t>
          </w:r>
          <w:r w:rsidR="005D780E" w:rsidRPr="00E25294">
            <w:rPr>
              <w:rStyle w:val="hps"/>
              <w:rFonts w:ascii="Times New Roman" w:hAnsi="Times New Roman" w:cs="Times New Roman"/>
              <w:i/>
              <w:lang w:val="ro-RO"/>
            </w:rPr>
            <w:t>cod, de exemplu P1</w:t>
          </w:r>
          <w:r w:rsidR="005D780E" w:rsidRPr="00E25294">
            <w:rPr>
              <w:rFonts w:ascii="Times New Roman" w:hAnsi="Times New Roman" w:cs="Times New Roman"/>
              <w:i/>
              <w:lang w:val="ro-RO"/>
            </w:rPr>
            <w:t xml:space="preserve">, </w:t>
          </w:r>
          <w:r w:rsidR="005D780E" w:rsidRPr="00E25294">
            <w:rPr>
              <w:rStyle w:val="hps"/>
              <w:rFonts w:ascii="Times New Roman" w:hAnsi="Times New Roman" w:cs="Times New Roman"/>
              <w:i/>
              <w:lang w:val="ro-RO"/>
            </w:rPr>
            <w:t>P2</w:t>
          </w:r>
          <w:r w:rsidR="005D780E" w:rsidRPr="00E25294">
            <w:rPr>
              <w:rFonts w:ascii="Times New Roman" w:hAnsi="Times New Roman" w:cs="Times New Roman"/>
              <w:i/>
              <w:lang w:val="ro-RO"/>
            </w:rPr>
            <w:t xml:space="preserve">, </w:t>
          </w:r>
          <w:r w:rsidR="005D780E" w:rsidRPr="00E25294">
            <w:rPr>
              <w:rStyle w:val="hps"/>
              <w:rFonts w:ascii="Times New Roman" w:hAnsi="Times New Roman" w:cs="Times New Roman"/>
              <w:i/>
              <w:lang w:val="ro-RO"/>
            </w:rPr>
            <w:t>P3...sau F1</w:t>
          </w:r>
          <w:r w:rsidR="005D780E" w:rsidRPr="00E25294">
            <w:rPr>
              <w:rFonts w:ascii="Times New Roman" w:hAnsi="Times New Roman" w:cs="Times New Roman"/>
              <w:i/>
              <w:lang w:val="ro-RO"/>
            </w:rPr>
            <w:t xml:space="preserve">, </w:t>
          </w:r>
          <w:r w:rsidR="005D780E" w:rsidRPr="00E25294">
            <w:rPr>
              <w:rStyle w:val="hps"/>
              <w:rFonts w:ascii="Times New Roman" w:hAnsi="Times New Roman" w:cs="Times New Roman"/>
              <w:i/>
              <w:lang w:val="ro-RO"/>
            </w:rPr>
            <w:t>F2</w:t>
          </w:r>
          <w:r w:rsidR="005D780E" w:rsidRPr="00E25294">
            <w:rPr>
              <w:rFonts w:ascii="Times New Roman" w:hAnsi="Times New Roman" w:cs="Times New Roman"/>
              <w:i/>
              <w:lang w:val="ro-RO"/>
            </w:rPr>
            <w:t>,</w:t>
          </w:r>
          <w:r w:rsidR="001D5DF3" w:rsidRPr="00E25294">
            <w:rPr>
              <w:rFonts w:ascii="Times New Roman" w:hAnsi="Times New Roman" w:cs="Times New Roman"/>
              <w:i/>
              <w:lang w:val="ro-RO"/>
            </w:rPr>
            <w:t xml:space="preserve"> U1, U2</w:t>
          </w:r>
          <w:r w:rsidR="005D780E" w:rsidRPr="00E25294">
            <w:rPr>
              <w:rFonts w:ascii="Times New Roman" w:hAnsi="Times New Roman" w:cs="Times New Roman"/>
              <w:i/>
              <w:lang w:val="ro-RO"/>
            </w:rPr>
            <w:t xml:space="preserve"> </w:t>
          </w:r>
          <w:r w:rsidR="005D780E" w:rsidRPr="00E25294">
            <w:rPr>
              <w:rStyle w:val="hps"/>
              <w:rFonts w:ascii="Times New Roman" w:hAnsi="Times New Roman" w:cs="Times New Roman"/>
              <w:i/>
              <w:lang w:val="ro-RO"/>
            </w:rPr>
            <w:t xml:space="preserve">... etc.  </w:t>
          </w:r>
          <w:r w:rsidR="005D780E" w:rsidRPr="00E25294">
            <w:rPr>
              <w:rFonts w:ascii="Times New Roman" w:hAnsi="Times New Roman" w:cs="Times New Roman"/>
              <w:i/>
              <w:lang w:val="ro-RO"/>
            </w:rPr>
            <w:t xml:space="preserve">Același cod </w:t>
          </w:r>
          <w:r w:rsidR="005D780E" w:rsidRPr="00E25294">
            <w:rPr>
              <w:rStyle w:val="hps"/>
              <w:rFonts w:ascii="Times New Roman" w:hAnsi="Times New Roman" w:cs="Times New Roman"/>
              <w:i/>
              <w:lang w:val="ro-RO"/>
            </w:rPr>
            <w:t>trebuie folosit în Formular atunci când se va face referire la același tip de componentă a construcției</w:t>
          </w:r>
          <w:r w:rsidR="005D780E" w:rsidRPr="00E25294">
            <w:rPr>
              <w:rFonts w:ascii="Times New Roman" w:hAnsi="Times New Roman" w:cs="Times New Roman"/>
              <w:i/>
              <w:lang w:val="ro-RO"/>
            </w:rPr>
            <w:t>.</w:t>
          </w:r>
          <w:r w:rsidR="00583A8D" w:rsidRPr="00E25294">
            <w:rPr>
              <w:rFonts w:ascii="Times New Roman" w:hAnsi="Times New Roman" w:cs="Times New Roman"/>
              <w:i/>
              <w:lang w:val="ro-RO"/>
            </w:rPr>
            <w:t xml:space="preserve"> Diferența dintre tipurile de pereți, ferestre și acoperiș se va stabili în funcție de materialul din care este construit, grosimea, tipul ferestrei din lemn sau PVC, tipul acoperișului</w:t>
          </w:r>
          <w:r w:rsidR="009C3CFD" w:rsidRPr="00E25294">
            <w:rPr>
              <w:rFonts w:ascii="Times New Roman" w:hAnsi="Times New Roman" w:cs="Times New Roman"/>
              <w:i/>
              <w:lang w:val="ro-RO"/>
            </w:rPr>
            <w:t>]</w:t>
          </w:r>
        </w:p>
        <w:p w14:paraId="0E1429A0" w14:textId="70F369E7" w:rsidR="00583A8D" w:rsidRPr="00E25294" w:rsidRDefault="00583A8D" w:rsidP="00F82394">
          <w:p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3.1. Tipurile de pereți exteriori</w:t>
          </w:r>
        </w:p>
        <w:p w14:paraId="376A922C" w14:textId="4E3AF53F" w:rsidR="00583A8D" w:rsidRPr="002042A3" w:rsidRDefault="00583A8D" w:rsidP="00583A8D">
          <w:pPr>
            <w:jc w:val="both"/>
            <w:rPr>
              <w:rStyle w:val="hps"/>
              <w:rFonts w:ascii="Times New Roman" w:hAnsi="Times New Roman" w:cs="Times New Roman"/>
              <w:i/>
              <w:lang w:val="ro-RO"/>
            </w:rPr>
          </w:pPr>
          <w:r w:rsidRPr="002042A3">
            <w:rPr>
              <w:rStyle w:val="hps"/>
              <w:rFonts w:ascii="Times New Roman" w:hAnsi="Times New Roman" w:cs="Times New Roman"/>
              <w:i/>
              <w:lang w:val="ro-RO"/>
            </w:rPr>
            <w:t>Acest subcapitol va cuprinde cel puțin următoarele informații:</w:t>
          </w:r>
        </w:p>
        <w:p w14:paraId="007A03F6" w14:textId="620221C9" w:rsidR="00583A8D" w:rsidRPr="00E25294" w:rsidRDefault="00583A8D" w:rsidP="00583A8D">
          <w:pPr>
            <w:pStyle w:val="Exbullets"/>
            <w:rPr>
              <w:rFonts w:ascii="Times New Roman" w:hAnsi="Times New Roman"/>
              <w:i/>
              <w:lang w:val="ro-RO"/>
            </w:rPr>
          </w:pPr>
          <w:r w:rsidRPr="00E25294">
            <w:rPr>
              <w:rFonts w:ascii="Times New Roman" w:hAnsi="Times New Roman"/>
              <w:i/>
              <w:lang w:val="ro-RO"/>
            </w:rPr>
            <w:t>Starea generală a pereților și problemele de Eficiență Energetică existente, ce urmează a fi abordate;</w:t>
          </w:r>
        </w:p>
        <w:p w14:paraId="42DC23A9" w14:textId="445F02D2" w:rsidR="00583A8D" w:rsidRPr="00E25294" w:rsidRDefault="00583A8D" w:rsidP="00583A8D">
          <w:pPr>
            <w:pStyle w:val="Exbullets"/>
            <w:rPr>
              <w:rFonts w:ascii="Times New Roman" w:hAnsi="Times New Roman"/>
              <w:i/>
              <w:lang w:val="ro-RO"/>
            </w:rPr>
          </w:pPr>
          <w:r w:rsidRPr="00E25294">
            <w:rPr>
              <w:rFonts w:ascii="Times New Roman" w:hAnsi="Times New Roman"/>
              <w:i/>
              <w:lang w:val="ro-RO"/>
            </w:rPr>
            <w:lastRenderedPageBreak/>
            <w:t>Fotografii caracteristice care arată pe cât e posibil de clar fiecare tip de perete P1, P2 etc. și problemele majore, cu indicarea Codului Numeric al tipului de perete cu comentarii după necesitate;</w:t>
          </w:r>
        </w:p>
        <w:p w14:paraId="67CE01DF" w14:textId="32F9875D" w:rsidR="00583A8D" w:rsidRPr="00E25294" w:rsidRDefault="00583A8D" w:rsidP="00583A8D">
          <w:pPr>
            <w:pStyle w:val="Exbullets"/>
            <w:rPr>
              <w:rFonts w:ascii="Times New Roman" w:hAnsi="Times New Roman"/>
              <w:i/>
              <w:lang w:val="ro-RO"/>
            </w:rPr>
          </w:pPr>
          <w:r w:rsidRPr="00E25294">
            <w:rPr>
              <w:rFonts w:ascii="Times New Roman" w:hAnsi="Times New Roman"/>
              <w:i/>
              <w:lang w:val="ro-RO"/>
            </w:rPr>
            <w:t>soclul clădirii în cazul în care grosime</w:t>
          </w:r>
          <w:r w:rsidR="001D5DF3" w:rsidRPr="00E25294">
            <w:rPr>
              <w:rFonts w:ascii="Times New Roman" w:hAnsi="Times New Roman"/>
              <w:i/>
              <w:lang w:val="ro-RO"/>
            </w:rPr>
            <w:t>a și materialul utilizat la construcția acestuia sunt</w:t>
          </w:r>
          <w:r w:rsidRPr="00E25294">
            <w:rPr>
              <w:rFonts w:ascii="Times New Roman" w:hAnsi="Times New Roman"/>
              <w:i/>
              <w:lang w:val="ro-RO"/>
            </w:rPr>
            <w:t xml:space="preserve"> diferit</w:t>
          </w:r>
          <w:r w:rsidR="001D5DF3" w:rsidRPr="00E25294">
            <w:rPr>
              <w:rFonts w:ascii="Times New Roman" w:hAnsi="Times New Roman"/>
              <w:i/>
              <w:lang w:val="ro-RO"/>
            </w:rPr>
            <w:t>e</w:t>
          </w:r>
          <w:r w:rsidRPr="00E25294">
            <w:rPr>
              <w:rFonts w:ascii="Times New Roman" w:hAnsi="Times New Roman"/>
              <w:i/>
              <w:lang w:val="ro-RO"/>
            </w:rPr>
            <w:t xml:space="preserve"> față de restul pereților exteriori se va prezenta ca porțiune de perete separat</w:t>
          </w:r>
          <w:r w:rsidR="001D5DF3" w:rsidRPr="00E25294">
            <w:rPr>
              <w:rFonts w:ascii="Times New Roman" w:hAnsi="Times New Roman"/>
              <w:i/>
              <w:lang w:val="ro-RO"/>
            </w:rPr>
            <w:t>.</w:t>
          </w:r>
        </w:p>
        <w:p w14:paraId="65591437" w14:textId="5287FACB" w:rsidR="00583A8D" w:rsidRPr="00E25294" w:rsidRDefault="00583A8D" w:rsidP="00583A8D">
          <w:pPr>
            <w:jc w:val="both"/>
            <w:rPr>
              <w:rFonts w:ascii="Times New Roman" w:hAnsi="Times New Roman" w:cs="Times New Roman"/>
              <w:b/>
              <w:bCs/>
              <w:iCs/>
              <w:sz w:val="24"/>
              <w:szCs w:val="24"/>
              <w:lang w:val="ro-RO"/>
            </w:rPr>
          </w:pPr>
          <w:r w:rsidRPr="00E25294">
            <w:rPr>
              <w:rStyle w:val="hps"/>
              <w:rFonts w:ascii="Times New Roman" w:hAnsi="Times New Roman" w:cs="Times New Roman"/>
              <w:b/>
              <w:bCs/>
              <w:iCs/>
              <w:sz w:val="24"/>
              <w:szCs w:val="24"/>
              <w:lang w:val="ro-RO"/>
            </w:rPr>
            <w:t>Tabelul 1. Tipurile de pereți existenți</w:t>
          </w:r>
        </w:p>
        <w:tbl>
          <w:tblPr>
            <w:tblW w:w="5000" w:type="pct"/>
            <w:tblCellMar>
              <w:left w:w="10" w:type="dxa"/>
              <w:right w:w="10" w:type="dxa"/>
            </w:tblCellMar>
            <w:tblLook w:val="0000" w:firstRow="0" w:lastRow="0" w:firstColumn="0" w:lastColumn="0" w:noHBand="0" w:noVBand="0"/>
          </w:tblPr>
          <w:tblGrid>
            <w:gridCol w:w="897"/>
            <w:gridCol w:w="4020"/>
            <w:gridCol w:w="2215"/>
            <w:gridCol w:w="2213"/>
          </w:tblGrid>
          <w:tr w:rsidR="003A7727" w:rsidRPr="00E25294" w14:paraId="0C5F90E4" w14:textId="77777777" w:rsidTr="003A7727">
            <w:trPr>
              <w:cantSplit/>
              <w:trHeight w:val="657"/>
              <w:tblHeader/>
            </w:trPr>
            <w:tc>
              <w:tcPr>
                <w:tcW w:w="479"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25696842" w14:textId="7D9E7787" w:rsidR="003A7727" w:rsidRPr="00E25294" w:rsidRDefault="003A7727" w:rsidP="004732ED">
                <w:pPr>
                  <w:keepNext/>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peretelui</w:t>
                </w:r>
              </w:p>
            </w:tc>
            <w:tc>
              <w:tcPr>
                <w:tcW w:w="2151"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1BAE589C" w14:textId="0D1C357F" w:rsidR="003A7727" w:rsidRPr="00E25294" w:rsidRDefault="003A7727" w:rsidP="004732ED">
                <w:pPr>
                  <w:keepNext/>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 </w:t>
                </w:r>
                <w:r w:rsidRPr="00E25294">
                  <w:rPr>
                    <w:rFonts w:ascii="Times New Roman" w:eastAsia="Calibri" w:hAnsi="Times New Roman" w:cs="Times New Roman"/>
                    <w:color w:val="000000"/>
                    <w:sz w:val="18"/>
                    <w:szCs w:val="18"/>
                    <w:lang w:val="ro-RO"/>
                  </w:rPr>
                  <w:t>(a se vedea Nota)</w:t>
                </w:r>
              </w:p>
            </w:tc>
            <w:tc>
              <w:tcPr>
                <w:tcW w:w="118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746874C" w14:textId="7DD3B731" w:rsidR="003A7727" w:rsidRPr="00E25294" w:rsidRDefault="007C7192" w:rsidP="003A7727">
                <w:pPr>
                  <w:keepNext/>
                  <w:spacing w:afterLines="60" w:after="144" w:line="240" w:lineRule="auto"/>
                  <w:ind w:right="-1"/>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Suprafața,</w:t>
                </w:r>
                <w:r w:rsidRPr="00E25294">
                  <w:rPr>
                    <w:rFonts w:ascii="Times New Roman" w:eastAsia="Arial Narrow" w:hAnsi="Times New Roman" w:cs="Times New Roman"/>
                    <w:b/>
                    <w:sz w:val="18"/>
                    <w:szCs w:val="18"/>
                    <w:lang w:val="ro-RO"/>
                  </w:rPr>
                  <w:br/>
                  <w:t>m</w:t>
                </w:r>
                <w:r w:rsidRPr="00E25294">
                  <w:rPr>
                    <w:rFonts w:ascii="Times New Roman" w:eastAsia="Arial Narrow" w:hAnsi="Times New Roman" w:cs="Times New Roman"/>
                    <w:b/>
                    <w:sz w:val="18"/>
                    <w:szCs w:val="18"/>
                    <w:vertAlign w:val="superscript"/>
                    <w:lang w:val="ro-RO"/>
                  </w:rPr>
                  <w:t>2</w:t>
                </w:r>
              </w:p>
            </w:tc>
            <w:tc>
              <w:tcPr>
                <w:tcW w:w="1184"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ED56A65" w14:textId="40C52C6F" w:rsidR="003A7727" w:rsidRPr="00E25294" w:rsidRDefault="003A7727" w:rsidP="004732ED">
                <w:pPr>
                  <w:keepNext/>
                  <w:spacing w:afterLines="60" w:after="144" w:line="240" w:lineRule="auto"/>
                  <w:ind w:right="-1"/>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 xml:space="preserve">Comentarii privind starea generală </w:t>
                </w:r>
                <w:r w:rsidRPr="00E25294">
                  <w:rPr>
                    <w:rFonts w:ascii="Times New Roman" w:eastAsia="Arial Narrow" w:hAnsi="Times New Roman" w:cs="Times New Roman"/>
                    <w:sz w:val="18"/>
                    <w:szCs w:val="18"/>
                    <w:lang w:val="ro-RO"/>
                  </w:rPr>
                  <w:t>(degradare, crăpături, umiditate, probleme structurale etc.)</w:t>
                </w:r>
              </w:p>
            </w:tc>
          </w:tr>
          <w:tr w:rsidR="003A7727" w:rsidRPr="00E25294" w14:paraId="5F78D4D5" w14:textId="77777777" w:rsidTr="003A7727">
            <w:trPr>
              <w:cantSplit/>
              <w:trHeight w:val="572"/>
            </w:trPr>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463965" w14:textId="77777777" w:rsidR="003A7727" w:rsidRPr="00E25294" w:rsidRDefault="003A7727" w:rsidP="00BE7BD3">
                <w:pPr>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Arial Narrow" w:hAnsi="Times New Roman" w:cs="Times New Roman"/>
                    <w:b/>
                    <w:sz w:val="18"/>
                    <w:szCs w:val="18"/>
                    <w:lang w:val="ro-RO"/>
                  </w:rPr>
                  <w:t>P1</w:t>
                </w:r>
              </w:p>
            </w:tc>
            <w:tc>
              <w:tcPr>
                <w:tcW w:w="215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05B5F0" w14:textId="77777777" w:rsidR="003A7727" w:rsidRPr="00E25294" w:rsidRDefault="003A7727" w:rsidP="00BE7BD3">
                <w:pPr>
                  <w:spacing w:afterLines="60" w:after="144" w:line="240" w:lineRule="auto"/>
                  <w:rPr>
                    <w:rFonts w:ascii="Times New Roman" w:eastAsia="Calibri" w:hAnsi="Times New Roman" w:cs="Times New Roman"/>
                    <w:color w:val="000000"/>
                    <w:sz w:val="18"/>
                    <w:szCs w:val="18"/>
                    <w:lang w:val="ro-RO"/>
                  </w:rPr>
                </w:pPr>
              </w:p>
            </w:tc>
            <w:tc>
              <w:tcPr>
                <w:tcW w:w="1185" w:type="pct"/>
                <w:tcBorders>
                  <w:top w:val="single" w:sz="4" w:space="0" w:color="000000"/>
                  <w:left w:val="single" w:sz="4" w:space="0" w:color="000000"/>
                  <w:bottom w:val="single" w:sz="4" w:space="0" w:color="000000"/>
                  <w:right w:val="single" w:sz="4" w:space="0" w:color="000000"/>
                </w:tcBorders>
              </w:tcPr>
              <w:p w14:paraId="6FC575C3" w14:textId="77777777"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E00FD" w14:textId="17C15ACF"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r>
          <w:tr w:rsidR="003A7727" w:rsidRPr="00E25294" w14:paraId="6EE54936" w14:textId="77777777" w:rsidTr="003A7727">
            <w:trPr>
              <w:cantSplit/>
              <w:trHeight w:val="553"/>
            </w:trPr>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89D0F0" w14:textId="77777777" w:rsidR="003A7727" w:rsidRPr="00E25294" w:rsidRDefault="003A7727" w:rsidP="00BE7BD3">
                <w:pPr>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Arial Narrow" w:hAnsi="Times New Roman" w:cs="Times New Roman"/>
                    <w:b/>
                    <w:sz w:val="18"/>
                    <w:szCs w:val="18"/>
                    <w:lang w:val="ro-RO"/>
                  </w:rPr>
                  <w:t>P2</w:t>
                </w:r>
              </w:p>
            </w:tc>
            <w:tc>
              <w:tcPr>
                <w:tcW w:w="215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AE7C94" w14:textId="77777777" w:rsidR="003A7727" w:rsidRPr="00E25294" w:rsidRDefault="003A7727" w:rsidP="00BE7BD3">
                <w:pPr>
                  <w:spacing w:afterLines="60" w:after="144" w:line="240" w:lineRule="auto"/>
                  <w:rPr>
                    <w:rFonts w:ascii="Times New Roman" w:eastAsia="Calibri" w:hAnsi="Times New Roman" w:cs="Times New Roman"/>
                    <w:color w:val="000000"/>
                    <w:sz w:val="18"/>
                    <w:szCs w:val="18"/>
                    <w:lang w:val="ro-RO"/>
                  </w:rPr>
                </w:pPr>
              </w:p>
            </w:tc>
            <w:tc>
              <w:tcPr>
                <w:tcW w:w="1185" w:type="pct"/>
                <w:tcBorders>
                  <w:top w:val="single" w:sz="4" w:space="0" w:color="000000"/>
                  <w:left w:val="single" w:sz="4" w:space="0" w:color="000000"/>
                  <w:bottom w:val="single" w:sz="4" w:space="0" w:color="000000"/>
                  <w:right w:val="single" w:sz="4" w:space="0" w:color="000000"/>
                </w:tcBorders>
              </w:tcPr>
              <w:p w14:paraId="105F3FAD" w14:textId="77777777"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DC46D" w14:textId="0543AD62"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r>
          <w:tr w:rsidR="003A7727" w:rsidRPr="00E25294" w14:paraId="07225854" w14:textId="77777777" w:rsidTr="003A7727">
            <w:trPr>
              <w:cantSplit/>
              <w:trHeight w:val="575"/>
            </w:trPr>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367E9F" w14:textId="77777777" w:rsidR="003A7727" w:rsidRPr="00E25294" w:rsidRDefault="003A7727" w:rsidP="00BE7BD3">
                <w:pPr>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P3</w:t>
                </w:r>
              </w:p>
            </w:tc>
            <w:tc>
              <w:tcPr>
                <w:tcW w:w="215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5205E4" w14:textId="77777777" w:rsidR="003A7727" w:rsidRPr="00E25294" w:rsidRDefault="003A7727" w:rsidP="00BE7BD3">
                <w:pPr>
                  <w:spacing w:afterLines="60" w:after="144" w:line="240" w:lineRule="auto"/>
                  <w:rPr>
                    <w:rFonts w:ascii="Times New Roman" w:eastAsia="Calibri" w:hAnsi="Times New Roman" w:cs="Times New Roman"/>
                    <w:color w:val="000000"/>
                    <w:sz w:val="18"/>
                    <w:szCs w:val="18"/>
                    <w:lang w:val="ro-RO"/>
                  </w:rPr>
                </w:pPr>
              </w:p>
            </w:tc>
            <w:tc>
              <w:tcPr>
                <w:tcW w:w="1185" w:type="pct"/>
                <w:tcBorders>
                  <w:top w:val="single" w:sz="4" w:space="0" w:color="000000"/>
                  <w:left w:val="single" w:sz="4" w:space="0" w:color="000000"/>
                  <w:bottom w:val="single" w:sz="4" w:space="0" w:color="000000"/>
                  <w:right w:val="single" w:sz="4" w:space="0" w:color="000000"/>
                </w:tcBorders>
              </w:tcPr>
              <w:p w14:paraId="64155754" w14:textId="77777777"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63453" w14:textId="311A96BB" w:rsidR="003A7727" w:rsidRPr="00E25294" w:rsidRDefault="003A7727" w:rsidP="00BE7BD3">
                <w:pPr>
                  <w:spacing w:afterLines="60" w:after="144" w:line="240" w:lineRule="auto"/>
                  <w:rPr>
                    <w:rFonts w:ascii="Times New Roman" w:eastAsia="Calibri" w:hAnsi="Times New Roman" w:cs="Times New Roman"/>
                    <w:sz w:val="18"/>
                    <w:szCs w:val="18"/>
                    <w:lang w:val="ro-RO"/>
                  </w:rPr>
                </w:pPr>
              </w:p>
            </w:tc>
          </w:tr>
        </w:tbl>
        <w:p w14:paraId="4BA351E0" w14:textId="77777777" w:rsidR="00583A8D" w:rsidRPr="00E25294" w:rsidRDefault="00583A8D" w:rsidP="00583A8D">
          <w:pPr>
            <w:spacing w:beforeLines="60" w:before="144" w:afterLines="60" w:after="144" w:line="240" w:lineRule="auto"/>
            <w:contextualSpacing/>
            <w:rPr>
              <w:rFonts w:ascii="Times New Roman" w:eastAsia="Calibri" w:hAnsi="Times New Roman" w:cs="Times New Roman"/>
              <w:b/>
              <w:i/>
              <w:sz w:val="18"/>
              <w:szCs w:val="18"/>
              <w:lang w:val="ro-RO"/>
            </w:rPr>
          </w:pPr>
        </w:p>
        <w:p w14:paraId="5388E387" w14:textId="77777777" w:rsidR="00583A8D" w:rsidRPr="00E25294" w:rsidRDefault="00583A8D" w:rsidP="00583A8D">
          <w:pPr>
            <w:spacing w:beforeLines="60" w:before="144" w:afterLines="60" w:after="144" w:line="240" w:lineRule="auto"/>
            <w:contextualSpacing/>
            <w:rPr>
              <w:rFonts w:ascii="Times New Roman" w:eastAsia="Calibri" w:hAnsi="Times New Roman" w:cs="Times New Roman"/>
              <w:b/>
              <w:i/>
              <w:sz w:val="18"/>
              <w:szCs w:val="18"/>
              <w:lang w:val="ro-RO"/>
            </w:rPr>
          </w:pPr>
          <w:r w:rsidRPr="00E25294">
            <w:rPr>
              <w:rFonts w:ascii="Times New Roman" w:eastAsia="Calibri" w:hAnsi="Times New Roman" w:cs="Times New Roman"/>
              <w:b/>
              <w:i/>
              <w:sz w:val="18"/>
              <w:szCs w:val="18"/>
              <w:lang w:val="ro-RO"/>
            </w:rPr>
            <w:t>Notă:</w:t>
          </w:r>
        </w:p>
        <w:p w14:paraId="458D9420" w14:textId="44BB3258" w:rsidR="00583A8D" w:rsidRPr="00E25294" w:rsidRDefault="00583A8D" w:rsidP="00583A8D">
          <w:pPr>
            <w:spacing w:beforeLines="60" w:before="144" w:afterLines="60" w:after="144" w:line="240" w:lineRule="auto"/>
            <w:contextualSpacing/>
            <w:rPr>
              <w:rStyle w:val="hps"/>
              <w:rFonts w:ascii="Times New Roman" w:hAnsi="Times New Roman" w:cs="Times New Roman"/>
              <w:color w:val="222222"/>
              <w:sz w:val="18"/>
              <w:szCs w:val="18"/>
              <w:lang w:val="ro-RO"/>
            </w:rPr>
          </w:pPr>
          <w:r w:rsidRPr="00E25294">
            <w:rPr>
              <w:rFonts w:ascii="Times New Roman" w:eastAsia="Calibri" w:hAnsi="Times New Roman" w:cs="Times New Roman"/>
              <w:sz w:val="18"/>
              <w:szCs w:val="18"/>
              <w:lang w:val="ro-RO"/>
            </w:rPr>
            <w:t>1.</w:t>
          </w:r>
          <w:r w:rsidRPr="00E25294">
            <w:rPr>
              <w:rFonts w:ascii="Times New Roman" w:eastAsia="Calibri" w:hAnsi="Times New Roman" w:cs="Times New Roman"/>
              <w:b/>
              <w:sz w:val="18"/>
              <w:szCs w:val="18"/>
              <w:lang w:val="ro-RO"/>
            </w:rPr>
            <w:t xml:space="preserve"> </w:t>
          </w:r>
          <w:r w:rsidRPr="00E25294">
            <w:rPr>
              <w:rStyle w:val="hps"/>
              <w:rFonts w:ascii="Times New Roman" w:hAnsi="Times New Roman" w:cs="Times New Roman"/>
              <w:color w:val="222222"/>
              <w:sz w:val="18"/>
              <w:szCs w:val="18"/>
              <w:lang w:val="ro-RO"/>
            </w:rPr>
            <w:t xml:space="preserve">Vă rugăm să prezentați o descriere adecvată a peretelui, de exemplu, perete din </w:t>
          </w:r>
          <w:r w:rsidR="004732ED" w:rsidRPr="00E25294">
            <w:rPr>
              <w:rStyle w:val="hps"/>
              <w:rFonts w:ascii="Times New Roman" w:hAnsi="Times New Roman" w:cs="Times New Roman"/>
              <w:color w:val="222222"/>
              <w:sz w:val="18"/>
              <w:szCs w:val="18"/>
              <w:lang w:val="ro-RO"/>
            </w:rPr>
            <w:t>blocuri de calcar</w:t>
          </w:r>
          <w:r w:rsidRPr="00E25294">
            <w:rPr>
              <w:rStyle w:val="hps"/>
              <w:rFonts w:ascii="Times New Roman" w:hAnsi="Times New Roman" w:cs="Times New Roman"/>
              <w:color w:val="222222"/>
              <w:sz w:val="18"/>
              <w:szCs w:val="18"/>
              <w:lang w:val="ro-RO"/>
            </w:rPr>
            <w:t>, de 35cm grosime</w:t>
          </w:r>
          <w:r w:rsidRPr="00E25294">
            <w:rPr>
              <w:rFonts w:ascii="Times New Roman" w:hAnsi="Times New Roman" w:cs="Times New Roman"/>
              <w:color w:val="222222"/>
              <w:sz w:val="18"/>
              <w:szCs w:val="18"/>
              <w:lang w:val="ro-RO"/>
            </w:rPr>
            <w:t xml:space="preserve">, </w:t>
          </w:r>
          <w:r w:rsidRPr="00E25294">
            <w:rPr>
              <w:rStyle w:val="hps"/>
              <w:rFonts w:ascii="Times New Roman" w:hAnsi="Times New Roman" w:cs="Times New Roman"/>
              <w:color w:val="222222"/>
              <w:sz w:val="18"/>
              <w:szCs w:val="18"/>
              <w:lang w:val="ro-RO"/>
            </w:rPr>
            <w:t>tencuit pe ambele părți - fără izolație termică.</w:t>
          </w:r>
        </w:p>
        <w:p w14:paraId="7A9C9DA7" w14:textId="22AA2D2C" w:rsidR="00583A8D" w:rsidRPr="00E25294" w:rsidRDefault="00583A8D" w:rsidP="00583A8D">
          <w:pPr>
            <w:jc w:val="both"/>
            <w:rPr>
              <w:rStyle w:val="hps"/>
              <w:rFonts w:ascii="Times New Roman" w:hAnsi="Times New Roman" w:cs="Times New Roman"/>
              <w:i/>
              <w:lang w:val="ro-RO"/>
            </w:rPr>
          </w:pPr>
        </w:p>
        <w:p w14:paraId="0AA19245" w14:textId="49090826" w:rsidR="00BD2694" w:rsidRPr="00E25294" w:rsidRDefault="00BD2694" w:rsidP="00BD2694">
          <w:p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3.2. Tipuri de ferestre și uși exterioare existente</w:t>
          </w:r>
        </w:p>
        <w:p w14:paraId="6F7954F5" w14:textId="77777777" w:rsidR="00BD2694" w:rsidRPr="00E25294" w:rsidRDefault="00BD2694" w:rsidP="00BD2694">
          <w:pPr>
            <w:jc w:val="both"/>
            <w:rPr>
              <w:rStyle w:val="hps"/>
              <w:rFonts w:ascii="Times New Roman" w:hAnsi="Times New Roman" w:cs="Times New Roman"/>
              <w:i/>
              <w:lang w:val="ro-RO"/>
            </w:rPr>
          </w:pPr>
          <w:r w:rsidRPr="00E25294">
            <w:rPr>
              <w:rFonts w:ascii="Times New Roman" w:hAnsi="Times New Roman" w:cs="Times New Roman"/>
              <w:b/>
              <w:bCs/>
              <w:sz w:val="24"/>
              <w:szCs w:val="24"/>
              <w:lang w:val="ro-RO"/>
            </w:rPr>
            <w:t xml:space="preserve"> </w:t>
          </w:r>
          <w:r w:rsidRPr="00E25294">
            <w:rPr>
              <w:rStyle w:val="hps"/>
              <w:rFonts w:ascii="Times New Roman" w:hAnsi="Times New Roman" w:cs="Times New Roman"/>
              <w:i/>
              <w:lang w:val="ro-RO"/>
            </w:rPr>
            <w:t>Acest subcapitol va cuprinde cel puțin următoarele informații:</w:t>
          </w:r>
        </w:p>
        <w:p w14:paraId="53B1F4A4" w14:textId="5D044CB7" w:rsidR="00BD2694" w:rsidRPr="00E25294" w:rsidRDefault="00BD2694" w:rsidP="00BD2694">
          <w:pPr>
            <w:pStyle w:val="Exbullets"/>
            <w:numPr>
              <w:ilvl w:val="0"/>
              <w:numId w:val="6"/>
            </w:numPr>
            <w:rPr>
              <w:rFonts w:ascii="Times New Roman" w:hAnsi="Times New Roman"/>
              <w:i/>
              <w:szCs w:val="22"/>
              <w:lang w:val="ro-RO"/>
            </w:rPr>
          </w:pPr>
          <w:r w:rsidRPr="00E25294">
            <w:rPr>
              <w:rFonts w:ascii="Times New Roman" w:hAnsi="Times New Roman"/>
              <w:i/>
              <w:szCs w:val="22"/>
              <w:lang w:val="ro-RO"/>
            </w:rPr>
            <w:t>Starea generală a ferestrelor/ușilor și problemele majore de eficiență energetică ce urmează să fie abordate;</w:t>
          </w:r>
        </w:p>
        <w:p w14:paraId="5FFE0799" w14:textId="10D069B3" w:rsidR="00BD2694" w:rsidRPr="00E25294" w:rsidRDefault="00BD2694" w:rsidP="00744C31">
          <w:pPr>
            <w:pStyle w:val="Exbullets"/>
            <w:numPr>
              <w:ilvl w:val="0"/>
              <w:numId w:val="6"/>
            </w:numPr>
            <w:rPr>
              <w:rFonts w:ascii="Times New Roman" w:hAnsi="Times New Roman"/>
              <w:i/>
              <w:szCs w:val="22"/>
              <w:lang w:val="ro-RO"/>
            </w:rPr>
          </w:pPr>
          <w:r w:rsidRPr="00E25294">
            <w:rPr>
              <w:rFonts w:ascii="Times New Roman" w:hAnsi="Times New Roman"/>
              <w:i/>
              <w:szCs w:val="22"/>
              <w:lang w:val="ro-RO"/>
            </w:rPr>
            <w:t>Fotografii caracteristice care arată pe cât e posibil de clar fiecare tip de ferestre/uși F1, F2,U1, U2 etc. și problemele majore, cu indicarea Codului tipului de ferestre/uși cu comentarii după necesitate;</w:t>
          </w:r>
        </w:p>
        <w:p w14:paraId="59ECD294" w14:textId="48CC49BD" w:rsidR="00744C31" w:rsidRPr="00E25294" w:rsidRDefault="00744C31" w:rsidP="008245BD">
          <w:pPr>
            <w:jc w:val="both"/>
            <w:rPr>
              <w:rStyle w:val="hps"/>
              <w:rFonts w:ascii="Times New Roman" w:hAnsi="Times New Roman" w:cs="Times New Roman"/>
              <w:b/>
              <w:iCs/>
              <w:sz w:val="24"/>
              <w:szCs w:val="24"/>
              <w:lang w:val="ro-RO"/>
            </w:rPr>
          </w:pPr>
          <w:r w:rsidRPr="00E25294">
            <w:rPr>
              <w:rStyle w:val="hps"/>
              <w:rFonts w:ascii="Times New Roman" w:hAnsi="Times New Roman" w:cs="Times New Roman"/>
              <w:b/>
              <w:iCs/>
              <w:sz w:val="24"/>
              <w:szCs w:val="24"/>
              <w:lang w:val="ro-RO"/>
            </w:rPr>
            <w:t>Tabel</w:t>
          </w:r>
          <w:r w:rsidR="008245BD" w:rsidRPr="00E25294">
            <w:rPr>
              <w:rStyle w:val="hps"/>
              <w:rFonts w:ascii="Times New Roman" w:hAnsi="Times New Roman" w:cs="Times New Roman"/>
              <w:b/>
              <w:iCs/>
              <w:sz w:val="24"/>
              <w:szCs w:val="24"/>
              <w:lang w:val="ro-RO"/>
            </w:rPr>
            <w:t>ul</w:t>
          </w:r>
          <w:r w:rsidRPr="00E25294">
            <w:rPr>
              <w:rStyle w:val="hps"/>
              <w:rFonts w:ascii="Times New Roman" w:hAnsi="Times New Roman" w:cs="Times New Roman"/>
              <w:b/>
              <w:iCs/>
              <w:sz w:val="24"/>
              <w:szCs w:val="24"/>
              <w:lang w:val="ro-RO"/>
            </w:rPr>
            <w:t xml:space="preserve"> 2. Tipurile de ferestre / uși existente </w:t>
          </w:r>
        </w:p>
        <w:tbl>
          <w:tblPr>
            <w:tblW w:w="5000" w:type="pct"/>
            <w:tblCellMar>
              <w:left w:w="10" w:type="dxa"/>
              <w:right w:w="10" w:type="dxa"/>
            </w:tblCellMar>
            <w:tblLook w:val="04A0" w:firstRow="1" w:lastRow="0" w:firstColumn="1" w:lastColumn="0" w:noHBand="0" w:noVBand="1"/>
          </w:tblPr>
          <w:tblGrid>
            <w:gridCol w:w="961"/>
            <w:gridCol w:w="3030"/>
            <w:gridCol w:w="2678"/>
            <w:gridCol w:w="2676"/>
          </w:tblGrid>
          <w:tr w:rsidR="00E8595E" w:rsidRPr="00881545" w14:paraId="0D7E7E50" w14:textId="77777777" w:rsidTr="002042A3">
            <w:trPr>
              <w:cantSplit/>
              <w:trHeight w:val="657"/>
              <w:tblHeader/>
            </w:trPr>
            <w:tc>
              <w:tcPr>
                <w:tcW w:w="514"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6D574F5B" w14:textId="77777777" w:rsidR="00E8595E" w:rsidRPr="00E25294" w:rsidRDefault="00E8595E" w:rsidP="002F2FBF">
                <w:pPr>
                  <w:keepNext/>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ferestrei / ușii</w:t>
                </w:r>
              </w:p>
            </w:tc>
            <w:tc>
              <w:tcPr>
                <w:tcW w:w="1621"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2407A5DB" w14:textId="1DF828FB" w:rsidR="00E8595E" w:rsidRPr="00E25294" w:rsidRDefault="00E8595E" w:rsidP="002F2FBF">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 </w:t>
                </w:r>
                <w:r w:rsidRPr="00E25294">
                  <w:rPr>
                    <w:rFonts w:ascii="Times New Roman" w:eastAsia="Calibri" w:hAnsi="Times New Roman" w:cs="Times New Roman"/>
                    <w:color w:val="000000"/>
                    <w:sz w:val="18"/>
                    <w:szCs w:val="18"/>
                    <w:lang w:val="ro-RO"/>
                  </w:rPr>
                  <w:t>(a se vedea Nota)</w:t>
                </w:r>
              </w:p>
            </w:tc>
            <w:tc>
              <w:tcPr>
                <w:tcW w:w="1433"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A179C37" w14:textId="2A7D701B" w:rsidR="00E8595E" w:rsidRPr="00E25294" w:rsidRDefault="00E8595E" w:rsidP="007C7192">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Suprafața,</w:t>
                </w:r>
                <w:r w:rsidRPr="00E25294">
                  <w:rPr>
                    <w:rFonts w:ascii="Times New Roman" w:eastAsia="Arial Narrow" w:hAnsi="Times New Roman" w:cs="Times New Roman"/>
                    <w:b/>
                    <w:sz w:val="18"/>
                    <w:szCs w:val="18"/>
                    <w:lang w:val="ro-RO"/>
                  </w:rPr>
                  <w:br/>
                  <w:t>m</w:t>
                </w:r>
                <w:r w:rsidRPr="00E25294">
                  <w:rPr>
                    <w:rFonts w:ascii="Times New Roman" w:eastAsia="Arial Narrow" w:hAnsi="Times New Roman" w:cs="Times New Roman"/>
                    <w:b/>
                    <w:sz w:val="18"/>
                    <w:szCs w:val="18"/>
                    <w:vertAlign w:val="superscript"/>
                    <w:lang w:val="ro-RO"/>
                  </w:rPr>
                  <w:t>2</w:t>
                </w:r>
              </w:p>
            </w:tc>
            <w:tc>
              <w:tcPr>
                <w:tcW w:w="1432" w:type="pct"/>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487A0E2C" w14:textId="76575290" w:rsidR="00E8595E" w:rsidRPr="00E25294" w:rsidRDefault="00E8595E" w:rsidP="00BE7BD3">
                <w:pPr>
                  <w:keepNext/>
                  <w:tabs>
                    <w:tab w:val="left" w:pos="720"/>
                  </w:tabs>
                  <w:spacing w:afterLines="60" w:after="144" w:line="240" w:lineRule="auto"/>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 xml:space="preserve">Comentarii privind starea generală </w:t>
                </w:r>
                <w:r w:rsidRPr="00E25294">
                  <w:rPr>
                    <w:rFonts w:ascii="Times New Roman" w:eastAsia="Arial Narrow" w:hAnsi="Times New Roman" w:cs="Times New Roman"/>
                    <w:sz w:val="18"/>
                    <w:szCs w:val="18"/>
                    <w:lang w:val="ro-RO"/>
                  </w:rPr>
                  <w:t xml:space="preserve">(geamuri stricate (%), condiții de infiltrare a aerului, numărul de camere în ferestre, punți termice, tipul profilurilor, grosimea acestora [..mm], etc.). </w:t>
                </w:r>
              </w:p>
            </w:tc>
          </w:tr>
          <w:tr w:rsidR="00E8595E" w:rsidRPr="00E25294" w14:paraId="70DD684F" w14:textId="77777777" w:rsidTr="002042A3">
            <w:trPr>
              <w:cantSplit/>
              <w:trHeight w:val="572"/>
            </w:trPr>
            <w:tc>
              <w:tcPr>
                <w:tcW w:w="5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8C06BC0" w14:textId="60601134" w:rsidR="00E8595E" w:rsidRPr="00E25294" w:rsidRDefault="00E8595E"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Arial Narrow" w:hAnsi="Times New Roman" w:cs="Times New Roman"/>
                    <w:b/>
                    <w:sz w:val="18"/>
                    <w:szCs w:val="18"/>
                    <w:lang w:val="ro-RO"/>
                  </w:rPr>
                  <w:t>F1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F0F9"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3" w:type="pct"/>
                <w:tcBorders>
                  <w:top w:val="single" w:sz="4" w:space="0" w:color="000000"/>
                  <w:left w:val="single" w:sz="4" w:space="0" w:color="000000"/>
                  <w:bottom w:val="single" w:sz="4" w:space="0" w:color="000000"/>
                  <w:right w:val="single" w:sz="4" w:space="0" w:color="000000"/>
                </w:tcBorders>
              </w:tcPr>
              <w:p w14:paraId="5B43EE0A"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D763A" w14:textId="16D0972A"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r>
          <w:tr w:rsidR="00E8595E" w:rsidRPr="00E25294" w14:paraId="7BA494C7" w14:textId="77777777" w:rsidTr="002042A3">
            <w:trPr>
              <w:cantSplit/>
              <w:trHeight w:val="553"/>
            </w:trPr>
            <w:tc>
              <w:tcPr>
                <w:tcW w:w="5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8F78559" w14:textId="6080E79B" w:rsidR="00E8595E" w:rsidRPr="00E25294" w:rsidRDefault="00E8595E"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Arial Narrow" w:hAnsi="Times New Roman" w:cs="Times New Roman"/>
                    <w:b/>
                    <w:sz w:val="18"/>
                    <w:szCs w:val="18"/>
                    <w:lang w:val="ro-RO"/>
                  </w:rPr>
                  <w:t>F2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8E58"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3" w:type="pct"/>
                <w:tcBorders>
                  <w:top w:val="single" w:sz="4" w:space="0" w:color="000000"/>
                  <w:left w:val="single" w:sz="4" w:space="0" w:color="000000"/>
                  <w:bottom w:val="single" w:sz="4" w:space="0" w:color="000000"/>
                  <w:right w:val="single" w:sz="4" w:space="0" w:color="000000"/>
                </w:tcBorders>
              </w:tcPr>
              <w:p w14:paraId="71A865DA"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C23C2" w14:textId="580FCFEC"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r>
          <w:tr w:rsidR="00E8595E" w:rsidRPr="00E25294" w14:paraId="26407D78" w14:textId="77777777" w:rsidTr="002042A3">
            <w:trPr>
              <w:cantSplit/>
              <w:trHeight w:val="575"/>
            </w:trPr>
            <w:tc>
              <w:tcPr>
                <w:tcW w:w="5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3EC852F" w14:textId="40B7E776" w:rsidR="00E8595E" w:rsidRPr="00E25294" w:rsidRDefault="00E8595E"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U1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9ECEC"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3" w:type="pct"/>
                <w:tcBorders>
                  <w:top w:val="single" w:sz="4" w:space="0" w:color="000000"/>
                  <w:left w:val="single" w:sz="4" w:space="0" w:color="000000"/>
                  <w:bottom w:val="single" w:sz="4" w:space="0" w:color="000000"/>
                  <w:right w:val="single" w:sz="4" w:space="0" w:color="000000"/>
                </w:tcBorders>
              </w:tcPr>
              <w:p w14:paraId="2917B242" w14:textId="77777777"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C5908" w14:textId="64584338" w:rsidR="00E8595E" w:rsidRPr="00E25294" w:rsidRDefault="00E8595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r>
        </w:tbl>
        <w:p w14:paraId="70D15A62" w14:textId="1A27960D" w:rsidR="00744C31" w:rsidRPr="00E25294" w:rsidRDefault="00744C31" w:rsidP="00744C31">
          <w:pPr>
            <w:tabs>
              <w:tab w:val="left" w:pos="720"/>
            </w:tabs>
            <w:spacing w:beforeLines="60" w:before="144" w:afterLines="60" w:after="144" w:line="240" w:lineRule="auto"/>
            <w:contextualSpacing/>
            <w:jc w:val="both"/>
            <w:rPr>
              <w:rFonts w:ascii="Times New Roman" w:hAnsi="Times New Roman" w:cs="Times New Roman"/>
              <w:sz w:val="16"/>
              <w:szCs w:val="16"/>
              <w:lang w:val="ro-RO"/>
            </w:rPr>
          </w:pPr>
          <w:r w:rsidRPr="00E25294">
            <w:rPr>
              <w:rFonts w:ascii="Times New Roman" w:eastAsia="Calibri" w:hAnsi="Times New Roman" w:cs="Times New Roman"/>
              <w:i/>
              <w:sz w:val="16"/>
              <w:szCs w:val="16"/>
              <w:lang w:val="ro-RO"/>
            </w:rPr>
            <w:t xml:space="preserve">Notă: </w:t>
          </w:r>
          <w:r w:rsidRPr="00E25294">
            <w:rPr>
              <w:rStyle w:val="hps"/>
              <w:rFonts w:ascii="Times New Roman" w:hAnsi="Times New Roman" w:cs="Times New Roman"/>
              <w:sz w:val="16"/>
              <w:szCs w:val="16"/>
              <w:lang w:val="ro-RO"/>
            </w:rPr>
            <w:t>Vă rugăm să prezentați o descriere adecvată</w:t>
          </w:r>
          <w:r w:rsidR="00797FCF">
            <w:rPr>
              <w:rStyle w:val="hps"/>
              <w:rFonts w:ascii="Times New Roman" w:hAnsi="Times New Roman" w:cs="Times New Roman"/>
              <w:sz w:val="16"/>
              <w:szCs w:val="16"/>
              <w:lang w:val="ro-RO"/>
            </w:rPr>
            <w:t>.</w:t>
          </w:r>
          <w:r w:rsidRPr="00E25294">
            <w:rPr>
              <w:rFonts w:ascii="Times New Roman" w:hAnsi="Times New Roman" w:cs="Times New Roman"/>
              <w:sz w:val="16"/>
              <w:szCs w:val="16"/>
              <w:lang w:val="ro-RO"/>
            </w:rPr>
            <w:t xml:space="preserve"> </w:t>
          </w:r>
          <w:r w:rsidRPr="00E25294">
            <w:rPr>
              <w:rStyle w:val="hps"/>
              <w:rFonts w:ascii="Times New Roman" w:hAnsi="Times New Roman" w:cs="Times New Roman"/>
              <w:sz w:val="16"/>
              <w:szCs w:val="16"/>
              <w:lang w:val="ro-RO"/>
            </w:rPr>
            <w:t>De exemplu, o fereastră dublă din lemn, cu un singur geam în rama exterioară și geam dublu[</w:t>
          </w:r>
          <w:r w:rsidRPr="00E25294">
            <w:rPr>
              <w:rFonts w:ascii="Times New Roman" w:hAnsi="Times New Roman" w:cs="Times New Roman"/>
              <w:sz w:val="16"/>
              <w:szCs w:val="16"/>
              <w:lang w:val="ro-RO"/>
            </w:rPr>
            <w:t xml:space="preserve">4-12-4] </w:t>
          </w:r>
          <w:r w:rsidRPr="00E25294">
            <w:rPr>
              <w:rStyle w:val="hps"/>
              <w:rFonts w:ascii="Times New Roman" w:hAnsi="Times New Roman" w:cs="Times New Roman"/>
              <w:sz w:val="16"/>
              <w:szCs w:val="16"/>
              <w:lang w:val="ro-RO"/>
            </w:rPr>
            <w:t>în rama interioară este caracterizat după cum urmează</w:t>
          </w:r>
          <w:r w:rsidRPr="00E25294">
            <w:rPr>
              <w:rFonts w:ascii="Times New Roman" w:hAnsi="Times New Roman" w:cs="Times New Roman"/>
              <w:sz w:val="16"/>
              <w:szCs w:val="16"/>
              <w:lang w:val="ro-RO"/>
            </w:rPr>
            <w:t xml:space="preserve">: </w:t>
          </w:r>
          <w:r w:rsidRPr="00E25294">
            <w:rPr>
              <w:rStyle w:val="hps"/>
              <w:rFonts w:ascii="Times New Roman" w:hAnsi="Times New Roman" w:cs="Times New Roman"/>
              <w:sz w:val="16"/>
              <w:szCs w:val="16"/>
              <w:lang w:val="ro-RO"/>
            </w:rPr>
            <w:t>F/D/1S[</w:t>
          </w:r>
          <w:r w:rsidRPr="00E25294">
            <w:rPr>
              <w:rFonts w:ascii="Times New Roman" w:hAnsi="Times New Roman" w:cs="Times New Roman"/>
              <w:sz w:val="16"/>
              <w:szCs w:val="16"/>
              <w:lang w:val="ro-RO"/>
            </w:rPr>
            <w:t>4]</w:t>
          </w:r>
          <w:r w:rsidRPr="00E25294">
            <w:rPr>
              <w:rStyle w:val="atn"/>
              <w:rFonts w:ascii="Times New Roman" w:hAnsi="Times New Roman" w:cs="Times New Roman"/>
              <w:sz w:val="16"/>
              <w:szCs w:val="16"/>
              <w:lang w:val="ro-RO"/>
            </w:rPr>
            <w:t>-</w:t>
          </w:r>
          <w:r w:rsidRPr="00E25294">
            <w:rPr>
              <w:rFonts w:ascii="Times New Roman" w:hAnsi="Times New Roman" w:cs="Times New Roman"/>
              <w:sz w:val="16"/>
              <w:szCs w:val="16"/>
              <w:lang w:val="ro-RO"/>
            </w:rPr>
            <w:t xml:space="preserve">2S </w:t>
          </w:r>
          <w:r w:rsidRPr="00E25294">
            <w:rPr>
              <w:rStyle w:val="hps"/>
              <w:rFonts w:ascii="Times New Roman" w:hAnsi="Times New Roman" w:cs="Times New Roman"/>
              <w:sz w:val="16"/>
              <w:szCs w:val="16"/>
              <w:lang w:val="ro-RO"/>
            </w:rPr>
            <w:t>[</w:t>
          </w:r>
          <w:r w:rsidRPr="00E25294">
            <w:rPr>
              <w:rFonts w:ascii="Times New Roman" w:hAnsi="Times New Roman" w:cs="Times New Roman"/>
              <w:sz w:val="16"/>
              <w:szCs w:val="16"/>
              <w:lang w:val="ro-RO"/>
            </w:rPr>
            <w:t xml:space="preserve">4-12-4] </w:t>
          </w:r>
          <w:r w:rsidRPr="00E25294">
            <w:rPr>
              <w:rStyle w:val="hps"/>
              <w:rFonts w:ascii="Times New Roman" w:hAnsi="Times New Roman" w:cs="Times New Roman"/>
              <w:sz w:val="16"/>
              <w:szCs w:val="16"/>
              <w:lang w:val="ro-RO"/>
            </w:rPr>
            <w:t>sau utilizați descriere analitică, de exemplu (</w:t>
          </w:r>
          <w:r w:rsidRPr="00E25294">
            <w:rPr>
              <w:rFonts w:ascii="Times New Roman" w:hAnsi="Times New Roman" w:cs="Times New Roman"/>
              <w:sz w:val="16"/>
              <w:szCs w:val="16"/>
              <w:lang w:val="ro-RO"/>
            </w:rPr>
            <w:t xml:space="preserve">fereastră </w:t>
          </w:r>
          <w:r w:rsidRPr="00E25294">
            <w:rPr>
              <w:rStyle w:val="hps"/>
              <w:rFonts w:ascii="Times New Roman" w:hAnsi="Times New Roman" w:cs="Times New Roman"/>
              <w:sz w:val="16"/>
              <w:szCs w:val="16"/>
              <w:lang w:val="ro-RO"/>
            </w:rPr>
            <w:t>dublă de lemn/1geam[</w:t>
          </w:r>
          <w:r w:rsidRPr="00E25294">
            <w:rPr>
              <w:rFonts w:ascii="Times New Roman" w:hAnsi="Times New Roman" w:cs="Times New Roman"/>
              <w:sz w:val="16"/>
              <w:szCs w:val="16"/>
              <w:lang w:val="ro-RO"/>
            </w:rPr>
            <w:t xml:space="preserve">4mm] </w:t>
          </w:r>
          <w:r w:rsidRPr="00E25294">
            <w:rPr>
              <w:rStyle w:val="hps"/>
              <w:rFonts w:ascii="Times New Roman" w:hAnsi="Times New Roman" w:cs="Times New Roman"/>
              <w:sz w:val="16"/>
              <w:szCs w:val="16"/>
              <w:lang w:val="ro-RO"/>
            </w:rPr>
            <w:t xml:space="preserve">extern </w:t>
          </w:r>
          <w:r w:rsidRPr="00E25294">
            <w:rPr>
              <w:rStyle w:val="atn"/>
              <w:rFonts w:ascii="Times New Roman" w:hAnsi="Times New Roman" w:cs="Times New Roman"/>
              <w:sz w:val="16"/>
              <w:szCs w:val="16"/>
              <w:lang w:val="ro-RO"/>
            </w:rPr>
            <w:t>-</w:t>
          </w:r>
          <w:r w:rsidRPr="00E25294">
            <w:rPr>
              <w:rFonts w:ascii="Times New Roman" w:hAnsi="Times New Roman" w:cs="Times New Roman"/>
              <w:sz w:val="16"/>
              <w:szCs w:val="16"/>
              <w:lang w:val="ro-RO"/>
            </w:rPr>
            <w:t xml:space="preserve">2 </w:t>
          </w:r>
          <w:r w:rsidRPr="00E25294">
            <w:rPr>
              <w:rStyle w:val="hps"/>
              <w:rFonts w:ascii="Times New Roman" w:hAnsi="Times New Roman" w:cs="Times New Roman"/>
              <w:sz w:val="16"/>
              <w:szCs w:val="16"/>
              <w:lang w:val="ro-RO"/>
            </w:rPr>
            <w:t>geamuri[</w:t>
          </w:r>
          <w:r w:rsidRPr="00E25294">
            <w:rPr>
              <w:rFonts w:ascii="Times New Roman" w:hAnsi="Times New Roman" w:cs="Times New Roman"/>
              <w:sz w:val="16"/>
              <w:szCs w:val="16"/>
              <w:lang w:val="ro-RO"/>
            </w:rPr>
            <w:t xml:space="preserve">4-12-4] </w:t>
          </w:r>
          <w:r w:rsidRPr="00E25294">
            <w:rPr>
              <w:rStyle w:val="hps"/>
              <w:rFonts w:ascii="Times New Roman" w:hAnsi="Times New Roman" w:cs="Times New Roman"/>
              <w:sz w:val="16"/>
              <w:szCs w:val="16"/>
              <w:lang w:val="ro-RO"/>
            </w:rPr>
            <w:t>interior</w:t>
          </w:r>
          <w:r w:rsidRPr="00E25294">
            <w:rPr>
              <w:rFonts w:ascii="Times New Roman" w:hAnsi="Times New Roman" w:cs="Times New Roman"/>
              <w:sz w:val="16"/>
              <w:szCs w:val="16"/>
              <w:lang w:val="ro-RO"/>
            </w:rPr>
            <w:t xml:space="preserve">). </w:t>
          </w:r>
        </w:p>
        <w:p w14:paraId="752117DF" w14:textId="5148A1A0" w:rsidR="00BD2694" w:rsidRPr="00E25294" w:rsidRDefault="00744C31" w:rsidP="00730B8A">
          <w:pPr>
            <w:spacing w:before="240"/>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 xml:space="preserve">3.3. Tipuri de acoperișuri existente </w:t>
          </w:r>
        </w:p>
        <w:p w14:paraId="0093D0B7" w14:textId="77777777" w:rsidR="00744C31" w:rsidRPr="00E25294" w:rsidRDefault="00744C31" w:rsidP="00744C31">
          <w:pPr>
            <w:jc w:val="both"/>
            <w:rPr>
              <w:rStyle w:val="hps"/>
              <w:rFonts w:ascii="Times New Roman" w:hAnsi="Times New Roman" w:cs="Times New Roman"/>
              <w:i/>
              <w:lang w:val="ro-RO"/>
            </w:rPr>
          </w:pPr>
          <w:r w:rsidRPr="00E25294">
            <w:rPr>
              <w:rStyle w:val="hps"/>
              <w:rFonts w:ascii="Times New Roman" w:hAnsi="Times New Roman" w:cs="Times New Roman"/>
              <w:i/>
              <w:lang w:val="ro-RO"/>
            </w:rPr>
            <w:t>Acest subcapitol va cuprinde cel puțin următoarele informații:</w:t>
          </w:r>
        </w:p>
        <w:p w14:paraId="5AAAA944" w14:textId="77777777" w:rsidR="00744C31" w:rsidRPr="00E25294" w:rsidRDefault="00744C31" w:rsidP="00744C31">
          <w:pPr>
            <w:pStyle w:val="Exbullets"/>
            <w:numPr>
              <w:ilvl w:val="0"/>
              <w:numId w:val="6"/>
            </w:numPr>
            <w:rPr>
              <w:rFonts w:ascii="Times New Roman" w:hAnsi="Times New Roman"/>
              <w:i/>
              <w:lang w:val="ro-RO"/>
            </w:rPr>
          </w:pPr>
          <w:r w:rsidRPr="00E25294">
            <w:rPr>
              <w:rFonts w:ascii="Times New Roman" w:hAnsi="Times New Roman"/>
              <w:i/>
              <w:lang w:val="ro-RO"/>
            </w:rPr>
            <w:t>Starea generală a acoperișului/tavanului și problemele majore de eficiență energetică ce urmează să fie abordate</w:t>
          </w:r>
        </w:p>
        <w:p w14:paraId="4E84F4DA" w14:textId="77777777" w:rsidR="00744C31" w:rsidRPr="00E25294" w:rsidRDefault="00744C31" w:rsidP="00744C31">
          <w:pPr>
            <w:pStyle w:val="Exbullets"/>
            <w:numPr>
              <w:ilvl w:val="0"/>
              <w:numId w:val="6"/>
            </w:numPr>
            <w:rPr>
              <w:rFonts w:ascii="Times New Roman" w:hAnsi="Times New Roman"/>
              <w:i/>
              <w:lang w:val="ro-RO"/>
            </w:rPr>
          </w:pPr>
          <w:r w:rsidRPr="00E25294">
            <w:rPr>
              <w:rFonts w:ascii="Times New Roman" w:hAnsi="Times New Roman"/>
              <w:i/>
              <w:lang w:val="ro-RO"/>
            </w:rPr>
            <w:lastRenderedPageBreak/>
            <w:t>Fotografii caracteristice care arată pe cât e posibil de clar fiecare tip de acoperiș/tavan A1, A2 etc. și problemele majore, cu indicarea Codului tipului de acoperiș/tavan cu comentarii după necesitate;</w:t>
          </w:r>
        </w:p>
        <w:p w14:paraId="23417EDC" w14:textId="53262686" w:rsidR="00744C31" w:rsidRPr="00E25294" w:rsidRDefault="00744C31" w:rsidP="00744C31">
          <w:pPr>
            <w:pStyle w:val="Exbullets"/>
            <w:numPr>
              <w:ilvl w:val="0"/>
              <w:numId w:val="6"/>
            </w:numPr>
            <w:rPr>
              <w:rFonts w:ascii="Times New Roman" w:hAnsi="Times New Roman"/>
              <w:i/>
              <w:lang w:val="ro-RO"/>
            </w:rPr>
          </w:pPr>
          <w:r w:rsidRPr="00E25294">
            <w:rPr>
              <w:rFonts w:ascii="Times New Roman" w:hAnsi="Times New Roman"/>
              <w:i/>
              <w:lang w:val="ro-RO"/>
            </w:rPr>
            <w:t>În acest capitol sunt prezentate tipurile existente de acoperișuri și tavane. Acestea sunt acoperișuri sau tavane care acoperă spații încălzite, de ex.</w:t>
          </w:r>
          <w:r w:rsidRPr="00E25294">
            <w:rPr>
              <w:rFonts w:ascii="Times New Roman" w:hAnsi="Times New Roman"/>
              <w:lang w:val="ro-RO"/>
            </w:rPr>
            <w:t xml:space="preserve"> </w:t>
          </w:r>
          <w:r w:rsidRPr="00E25294">
            <w:rPr>
              <w:rFonts w:ascii="Times New Roman" w:hAnsi="Times New Roman"/>
              <w:i/>
              <w:lang w:val="ro-RO"/>
            </w:rPr>
            <w:t>Acoperiș plat, Acoperiș cu pantă (piramidal).</w:t>
          </w:r>
          <w:r w:rsidRPr="00E25294">
            <w:rPr>
              <w:rFonts w:ascii="Times New Roman" w:hAnsi="Times New Roman"/>
              <w:lang w:val="ro-RO"/>
            </w:rPr>
            <w:t xml:space="preserve"> </w:t>
          </w:r>
        </w:p>
        <w:p w14:paraId="496D2B36" w14:textId="1ACBFFAC" w:rsidR="00744C31" w:rsidRPr="00E25294" w:rsidRDefault="00744C31" w:rsidP="008245BD">
          <w:pPr>
            <w:jc w:val="both"/>
            <w:rPr>
              <w:rStyle w:val="hps"/>
              <w:rFonts w:ascii="Times New Roman" w:hAnsi="Times New Roman" w:cs="Times New Roman"/>
              <w:b/>
              <w:bCs/>
              <w:iCs/>
              <w:sz w:val="24"/>
              <w:szCs w:val="24"/>
              <w:lang w:val="ro-RO"/>
            </w:rPr>
          </w:pPr>
          <w:r w:rsidRPr="00E25294">
            <w:rPr>
              <w:rStyle w:val="hps"/>
              <w:rFonts w:ascii="Times New Roman" w:hAnsi="Times New Roman" w:cs="Times New Roman"/>
              <w:b/>
              <w:bCs/>
              <w:iCs/>
              <w:sz w:val="24"/>
              <w:szCs w:val="24"/>
              <w:lang w:val="ro-RO"/>
            </w:rPr>
            <w:t>Tabel</w:t>
          </w:r>
          <w:r w:rsidR="008245BD" w:rsidRPr="00E25294">
            <w:rPr>
              <w:rStyle w:val="hps"/>
              <w:rFonts w:ascii="Times New Roman" w:hAnsi="Times New Roman" w:cs="Times New Roman"/>
              <w:b/>
              <w:bCs/>
              <w:iCs/>
              <w:sz w:val="24"/>
              <w:szCs w:val="24"/>
              <w:lang w:val="ro-RO"/>
            </w:rPr>
            <w:t>ul</w:t>
          </w:r>
          <w:r w:rsidRPr="00E25294">
            <w:rPr>
              <w:rStyle w:val="hps"/>
              <w:rFonts w:ascii="Times New Roman" w:hAnsi="Times New Roman" w:cs="Times New Roman"/>
              <w:b/>
              <w:bCs/>
              <w:iCs/>
              <w:sz w:val="24"/>
              <w:szCs w:val="24"/>
              <w:lang w:val="ro-RO"/>
            </w:rPr>
            <w:t xml:space="preserve"> 3. Tipurile de acoperișuri existente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8"/>
            <w:gridCol w:w="1787"/>
            <w:gridCol w:w="2204"/>
            <w:gridCol w:w="2204"/>
            <w:gridCol w:w="2202"/>
          </w:tblGrid>
          <w:tr w:rsidR="007C7192" w:rsidRPr="00E25294" w14:paraId="4DEBDF3A" w14:textId="77777777" w:rsidTr="007C7192">
            <w:trPr>
              <w:cantSplit/>
              <w:trHeight w:val="657"/>
              <w:tblHeader/>
            </w:trPr>
            <w:tc>
              <w:tcPr>
                <w:tcW w:w="507"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7C1FA595" w14:textId="411D0CE1" w:rsidR="007C7192" w:rsidRPr="00E25294" w:rsidRDefault="007C7192" w:rsidP="00DF7C16">
                <w:pPr>
                  <w:keepNext/>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acoperi-</w:t>
                </w:r>
                <w:proofErr w:type="spellStart"/>
                <w:r w:rsidRPr="00E25294">
                  <w:rPr>
                    <w:rFonts w:ascii="Times New Roman" w:eastAsia="Calibri" w:hAnsi="Times New Roman" w:cs="Times New Roman"/>
                    <w:b/>
                    <w:sz w:val="18"/>
                    <w:szCs w:val="18"/>
                    <w:lang w:val="ro-RO"/>
                  </w:rPr>
                  <w:t>șului</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652045B4" w14:textId="6A46C553" w:rsidR="007C7192" w:rsidRPr="00E25294" w:rsidRDefault="007C7192" w:rsidP="00DF7C16">
                <w:pPr>
                  <w:keepNext/>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Tipul acoperișului</w:t>
                </w:r>
              </w:p>
            </w:tc>
            <w:tc>
              <w:tcPr>
                <w:tcW w:w="1179"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3A0268" w14:textId="1303F3C4" w:rsidR="007C7192" w:rsidRPr="00E25294" w:rsidRDefault="007C7192" w:rsidP="00DF7C16">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Calibri" w:hAnsi="Times New Roman" w:cs="Times New Roman"/>
                    <w:b/>
                    <w:color w:val="000000"/>
                    <w:sz w:val="18"/>
                    <w:szCs w:val="18"/>
                    <w:lang w:val="ro-RO"/>
                  </w:rPr>
                  <w:t xml:space="preserve">Descriere planșeu de sub acoperiș cu pantă sau a structurii acoperișului de tip plat </w:t>
                </w:r>
                <w:r w:rsidRPr="00E25294">
                  <w:rPr>
                    <w:rFonts w:ascii="Times New Roman" w:eastAsia="Calibri" w:hAnsi="Times New Roman" w:cs="Times New Roman"/>
                    <w:color w:val="000000"/>
                    <w:sz w:val="18"/>
                    <w:szCs w:val="18"/>
                    <w:lang w:val="ro-RO"/>
                  </w:rPr>
                  <w:t>(a se vedea Nota)</w:t>
                </w:r>
              </w:p>
            </w:tc>
            <w:tc>
              <w:tcPr>
                <w:tcW w:w="117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6D3D12" w14:textId="76E9659D" w:rsidR="007C7192" w:rsidRPr="00E25294" w:rsidRDefault="007C7192" w:rsidP="007C7192">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Suprafața,</w:t>
                </w:r>
                <w:r w:rsidRPr="00E25294">
                  <w:rPr>
                    <w:rFonts w:ascii="Times New Roman" w:eastAsia="Arial Narrow" w:hAnsi="Times New Roman" w:cs="Times New Roman"/>
                    <w:b/>
                    <w:sz w:val="18"/>
                    <w:szCs w:val="18"/>
                    <w:lang w:val="ro-RO"/>
                  </w:rPr>
                  <w:br/>
                  <w:t>m</w:t>
                </w:r>
                <w:r w:rsidRPr="00E25294">
                  <w:rPr>
                    <w:rFonts w:ascii="Times New Roman" w:eastAsia="Arial Narrow" w:hAnsi="Times New Roman" w:cs="Times New Roman"/>
                    <w:b/>
                    <w:sz w:val="18"/>
                    <w:szCs w:val="18"/>
                    <w:vertAlign w:val="superscript"/>
                    <w:lang w:val="ro-RO"/>
                  </w:rPr>
                  <w:t>2</w:t>
                </w:r>
              </w:p>
            </w:tc>
            <w:tc>
              <w:tcPr>
                <w:tcW w:w="117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650F1" w14:textId="7C0E3DFE" w:rsidR="007C7192" w:rsidRPr="00E25294" w:rsidRDefault="007C7192" w:rsidP="00DF7C16">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 xml:space="preserve">Comentarii privind starea generală </w:t>
                </w:r>
                <w:r w:rsidRPr="00E25294">
                  <w:rPr>
                    <w:rFonts w:ascii="Times New Roman" w:eastAsia="Arial Narrow" w:hAnsi="Times New Roman" w:cs="Times New Roman"/>
                    <w:sz w:val="18"/>
                    <w:szCs w:val="18"/>
                    <w:lang w:val="ro-RO"/>
                  </w:rPr>
                  <w:t>(degradare, crăpături, probleme cu hidroizolarea, etc.)</w:t>
                </w:r>
              </w:p>
            </w:tc>
          </w:tr>
          <w:tr w:rsidR="007C7192" w:rsidRPr="00E25294" w14:paraId="28636D32" w14:textId="77777777" w:rsidTr="007C7192">
            <w:trPr>
              <w:cantSplit/>
              <w:trHeight w:val="572"/>
            </w:trPr>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DF9E51" w14:textId="77777777" w:rsidR="007C7192" w:rsidRPr="00E25294" w:rsidRDefault="007C7192" w:rsidP="00BE7BD3">
                <w:pPr>
                  <w:tabs>
                    <w:tab w:val="left" w:pos="720"/>
                  </w:tabs>
                  <w:spacing w:afterLines="60" w:after="144" w:line="240" w:lineRule="auto"/>
                  <w:jc w:val="center"/>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A1</w:t>
                </w:r>
              </w:p>
            </w:tc>
            <w:tc>
              <w:tcPr>
                <w:tcW w:w="9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C978FE" w14:textId="77777777" w:rsidR="007C7192" w:rsidRPr="00E25294" w:rsidRDefault="007C7192"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13886F7B"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11427A4A"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4AEFE6C" w14:textId="7ECCC8DB"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r>
          <w:tr w:rsidR="007C7192" w:rsidRPr="00E25294" w14:paraId="30E07BF2" w14:textId="77777777" w:rsidTr="007C7192">
            <w:trPr>
              <w:cantSplit/>
              <w:trHeight w:val="553"/>
            </w:trPr>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960E997" w14:textId="77777777" w:rsidR="007C7192" w:rsidRPr="00E25294" w:rsidRDefault="007C7192"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Arial Narrow" w:hAnsi="Times New Roman" w:cs="Times New Roman"/>
                    <w:b/>
                    <w:sz w:val="18"/>
                    <w:szCs w:val="18"/>
                    <w:lang w:val="ro-RO"/>
                  </w:rPr>
                  <w:t>A2</w:t>
                </w:r>
              </w:p>
            </w:tc>
            <w:tc>
              <w:tcPr>
                <w:tcW w:w="9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EDF1D6" w14:textId="77777777" w:rsidR="007C7192" w:rsidRPr="00E25294" w:rsidRDefault="007C7192"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76860BCB"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225AC2F5"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4D3CCF10" w14:textId="3E5A1EC2"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r>
          <w:tr w:rsidR="007C7192" w:rsidRPr="00E25294" w14:paraId="0DD2E093" w14:textId="77777777" w:rsidTr="007C7192">
            <w:trPr>
              <w:cantSplit/>
              <w:trHeight w:val="575"/>
            </w:trPr>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EFFB24E" w14:textId="77777777" w:rsidR="007C7192" w:rsidRPr="00E25294" w:rsidRDefault="007C7192"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A3</w:t>
                </w:r>
              </w:p>
            </w:tc>
            <w:tc>
              <w:tcPr>
                <w:tcW w:w="95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682770" w14:textId="77777777" w:rsidR="007C7192" w:rsidRPr="00E25294" w:rsidRDefault="007C7192"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2772EFCD"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9" w:type="pct"/>
                <w:tcBorders>
                  <w:top w:val="single" w:sz="4" w:space="0" w:color="auto"/>
                  <w:left w:val="single" w:sz="4" w:space="0" w:color="auto"/>
                  <w:bottom w:val="single" w:sz="4" w:space="0" w:color="auto"/>
                  <w:right w:val="single" w:sz="4" w:space="0" w:color="auto"/>
                </w:tcBorders>
              </w:tcPr>
              <w:p w14:paraId="0D75AFE4"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11B5FDB6" w14:textId="0EF5F99D"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r>
        </w:tbl>
        <w:p w14:paraId="6DFE1661" w14:textId="77777777" w:rsidR="00744C31" w:rsidRPr="00E25294" w:rsidRDefault="00744C31" w:rsidP="00744C31">
          <w:pPr>
            <w:tabs>
              <w:tab w:val="left" w:pos="720"/>
            </w:tabs>
            <w:spacing w:beforeLines="60" w:before="144" w:afterLines="60" w:after="144" w:line="240" w:lineRule="auto"/>
            <w:contextualSpacing/>
            <w:rPr>
              <w:rFonts w:ascii="Times New Roman" w:eastAsia="Calibri" w:hAnsi="Times New Roman" w:cs="Times New Roman"/>
              <w:b/>
              <w:i/>
              <w:sz w:val="16"/>
              <w:szCs w:val="16"/>
              <w:lang w:val="ro-RO"/>
            </w:rPr>
          </w:pPr>
          <w:r w:rsidRPr="00E25294">
            <w:rPr>
              <w:rFonts w:ascii="Times New Roman" w:eastAsia="Calibri" w:hAnsi="Times New Roman" w:cs="Times New Roman"/>
              <w:b/>
              <w:i/>
              <w:sz w:val="16"/>
              <w:szCs w:val="16"/>
              <w:lang w:val="ro-RO"/>
            </w:rPr>
            <w:t xml:space="preserve">Notă: </w:t>
          </w:r>
        </w:p>
        <w:p w14:paraId="47AD832B" w14:textId="2C0C5229" w:rsidR="00744C31" w:rsidRPr="00E25294" w:rsidRDefault="00744C31" w:rsidP="00DF74A9">
          <w:pPr>
            <w:numPr>
              <w:ilvl w:val="0"/>
              <w:numId w:val="8"/>
            </w:numPr>
            <w:tabs>
              <w:tab w:val="left" w:pos="720"/>
            </w:tabs>
            <w:spacing w:beforeLines="60" w:before="144" w:afterLines="60" w:after="144" w:line="240" w:lineRule="auto"/>
            <w:contextualSpacing/>
            <w:jc w:val="both"/>
            <w:rPr>
              <w:rStyle w:val="hps"/>
              <w:rFonts w:ascii="Times New Roman" w:eastAsia="Calibri" w:hAnsi="Times New Roman" w:cs="Times New Roman"/>
              <w:lang w:val="ro-RO"/>
            </w:rPr>
          </w:pPr>
          <w:r w:rsidRPr="00E25294">
            <w:rPr>
              <w:rStyle w:val="hps"/>
              <w:rFonts w:ascii="Times New Roman" w:hAnsi="Times New Roman" w:cs="Times New Roman"/>
              <w:sz w:val="16"/>
              <w:szCs w:val="16"/>
              <w:lang w:val="ro-RO"/>
            </w:rPr>
            <w:t xml:space="preserve">Vă rugăm să prezentați o descriere adecvată a tipului de </w:t>
          </w:r>
          <w:r w:rsidR="00DF74A9" w:rsidRPr="00E25294">
            <w:rPr>
              <w:rStyle w:val="hps"/>
              <w:rFonts w:ascii="Times New Roman" w:hAnsi="Times New Roman" w:cs="Times New Roman"/>
              <w:sz w:val="16"/>
              <w:szCs w:val="16"/>
              <w:lang w:val="ro-RO"/>
            </w:rPr>
            <w:t xml:space="preserve">planșeu de sub acoperiș cu pantă sau structura acoperișului plat </w:t>
          </w:r>
          <w:r w:rsidRPr="00E25294">
            <w:rPr>
              <w:rFonts w:ascii="Times New Roman" w:hAnsi="Times New Roman" w:cs="Times New Roman"/>
              <w:sz w:val="16"/>
              <w:szCs w:val="16"/>
              <w:lang w:val="ro-RO"/>
            </w:rPr>
            <w:t xml:space="preserve">, </w:t>
          </w:r>
          <w:r w:rsidRPr="00E25294">
            <w:rPr>
              <w:rStyle w:val="hps"/>
              <w:rFonts w:ascii="Times New Roman" w:hAnsi="Times New Roman" w:cs="Times New Roman"/>
              <w:sz w:val="16"/>
              <w:szCs w:val="16"/>
              <w:lang w:val="ro-RO"/>
            </w:rPr>
            <w:t xml:space="preserve">de exemplu </w:t>
          </w:r>
          <w:r w:rsidRPr="00E25294">
            <w:rPr>
              <w:rStyle w:val="hps"/>
              <w:rFonts w:ascii="Times New Roman" w:hAnsi="Times New Roman" w:cs="Times New Roman"/>
              <w:color w:val="222222"/>
              <w:sz w:val="16"/>
              <w:szCs w:val="16"/>
              <w:lang w:val="ro-RO"/>
            </w:rPr>
            <w:t>placă de beton de 20cm grosime tencuită din interior</w:t>
          </w:r>
          <w:r w:rsidRPr="00E25294">
            <w:rPr>
              <w:rFonts w:ascii="Times New Roman" w:hAnsi="Times New Roman" w:cs="Times New Roman"/>
              <w:color w:val="222222"/>
              <w:sz w:val="16"/>
              <w:szCs w:val="16"/>
              <w:lang w:val="ro-RO"/>
            </w:rPr>
            <w:t>,</w:t>
          </w:r>
          <w:r w:rsidRPr="00E25294">
            <w:rPr>
              <w:rStyle w:val="hps"/>
              <w:rFonts w:ascii="Times New Roman" w:hAnsi="Times New Roman" w:cs="Times New Roman"/>
              <w:color w:val="222222"/>
              <w:sz w:val="16"/>
              <w:szCs w:val="16"/>
              <w:lang w:val="ro-RO"/>
            </w:rPr>
            <w:t xml:space="preserve"> izolare termică cu polistiren expandat (EPS) 10cm</w:t>
          </w:r>
          <w:r w:rsidRPr="00E25294">
            <w:rPr>
              <w:rFonts w:ascii="Times New Roman" w:hAnsi="Times New Roman" w:cs="Times New Roman"/>
              <w:color w:val="222222"/>
              <w:sz w:val="16"/>
              <w:szCs w:val="16"/>
              <w:lang w:val="ro-RO"/>
            </w:rPr>
            <w:t xml:space="preserve"> </w:t>
          </w:r>
          <w:r w:rsidRPr="00E25294">
            <w:rPr>
              <w:rStyle w:val="hps"/>
              <w:rFonts w:ascii="Times New Roman" w:hAnsi="Times New Roman" w:cs="Times New Roman"/>
              <w:color w:val="222222"/>
              <w:sz w:val="16"/>
              <w:szCs w:val="16"/>
              <w:lang w:val="ro-RO"/>
            </w:rPr>
            <w:t>cu</w:t>
          </w:r>
          <w:r w:rsidRPr="00E25294">
            <w:rPr>
              <w:rFonts w:ascii="Times New Roman" w:hAnsi="Times New Roman" w:cs="Times New Roman"/>
              <w:color w:val="222222"/>
              <w:sz w:val="16"/>
              <w:szCs w:val="16"/>
              <w:lang w:val="ro-RO"/>
            </w:rPr>
            <w:t xml:space="preserve"> </w:t>
          </w:r>
          <w:r w:rsidRPr="00E25294">
            <w:rPr>
              <w:rStyle w:val="hps"/>
              <w:rFonts w:ascii="Times New Roman" w:hAnsi="Times New Roman" w:cs="Times New Roman"/>
              <w:color w:val="222222"/>
              <w:sz w:val="16"/>
              <w:szCs w:val="16"/>
              <w:lang w:val="ro-RO"/>
            </w:rPr>
            <w:t>hidroizolare.</w:t>
          </w:r>
        </w:p>
        <w:p w14:paraId="6464F9EA" w14:textId="77777777" w:rsidR="00A77A88" w:rsidRPr="00E25294" w:rsidRDefault="00A77A88" w:rsidP="00A77A88">
          <w:pPr>
            <w:rPr>
              <w:rFonts w:ascii="Times New Roman" w:hAnsi="Times New Roman" w:cs="Times New Roman"/>
              <w:b/>
              <w:bCs/>
              <w:sz w:val="24"/>
              <w:szCs w:val="24"/>
              <w:lang w:val="ro-RO"/>
            </w:rPr>
          </w:pPr>
        </w:p>
        <w:p w14:paraId="6AA736B6" w14:textId="2467B9D8" w:rsidR="00744C31" w:rsidRPr="00E25294" w:rsidRDefault="00A77A88" w:rsidP="00A77A88">
          <w:p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 xml:space="preserve">3.4. Tipuri de podele existente </w:t>
          </w:r>
        </w:p>
        <w:p w14:paraId="695B6BA2" w14:textId="0C4C3B7E" w:rsidR="00B26C6A" w:rsidRPr="00E25294" w:rsidRDefault="00B26C6A" w:rsidP="00B26C6A">
          <w:pPr>
            <w:jc w:val="both"/>
            <w:rPr>
              <w:rStyle w:val="hps"/>
              <w:rFonts w:ascii="Times New Roman" w:hAnsi="Times New Roman" w:cs="Times New Roman"/>
              <w:i/>
              <w:lang w:val="ro-RO"/>
            </w:rPr>
          </w:pPr>
          <w:r w:rsidRPr="00E25294">
            <w:rPr>
              <w:rStyle w:val="hps"/>
              <w:rFonts w:ascii="Times New Roman" w:hAnsi="Times New Roman" w:cs="Times New Roman"/>
              <w:i/>
              <w:lang w:val="ro-RO"/>
            </w:rPr>
            <w:t>În acest capitol sunt prezentate tipurile existente de podele, care separă spațiile încălzite de la primul etaj sau parter de spațiul neîncălzit din subsol. În cazul în care o parte din suprafața podelei este în contact cu solul și o altă parte este în contact spațiu neîncălzit</w:t>
          </w:r>
          <w:r w:rsidR="00D02DBE" w:rsidRPr="00E25294">
            <w:rPr>
              <w:rStyle w:val="hps"/>
              <w:rFonts w:ascii="Times New Roman" w:hAnsi="Times New Roman" w:cs="Times New Roman"/>
              <w:i/>
              <w:lang w:val="ro-RO"/>
            </w:rPr>
            <w:t xml:space="preserve"> din subsol sau demisol</w:t>
          </w:r>
          <w:r w:rsidRPr="00E25294">
            <w:rPr>
              <w:rStyle w:val="hps"/>
              <w:rFonts w:ascii="Times New Roman" w:hAnsi="Times New Roman" w:cs="Times New Roman"/>
              <w:i/>
              <w:lang w:val="ro-RO"/>
            </w:rPr>
            <w:t>, vă rugăm să le prezentați separat, ca două tipuri de podele diferite, chiar dacă acestea sunt de același tip de construcție (de exemplu Po1 pentru o parte a suprafeței podelei care se află în contact cu solul și Po2 pentru o parte a suprafeței din același tip de podele care este în contact cu mediul sau un spațiu neîncălzit</w:t>
          </w:r>
          <w:r w:rsidR="00D02DBE" w:rsidRPr="00E25294">
            <w:rPr>
              <w:rStyle w:val="hps"/>
              <w:rFonts w:ascii="Times New Roman" w:hAnsi="Times New Roman" w:cs="Times New Roman"/>
              <w:i/>
              <w:lang w:val="ro-RO"/>
            </w:rPr>
            <w:t xml:space="preserve">, cu efectuarea </w:t>
          </w:r>
          <w:r w:rsidR="0031413E" w:rsidRPr="00E25294">
            <w:rPr>
              <w:rStyle w:val="hps"/>
              <w:rFonts w:ascii="Times New Roman" w:hAnsi="Times New Roman" w:cs="Times New Roman"/>
              <w:i/>
              <w:lang w:val="ro-RO"/>
            </w:rPr>
            <w:t>descrierilor</w:t>
          </w:r>
          <w:r w:rsidR="00D02DBE" w:rsidRPr="00E25294">
            <w:rPr>
              <w:rStyle w:val="hps"/>
              <w:rFonts w:ascii="Times New Roman" w:hAnsi="Times New Roman" w:cs="Times New Roman"/>
              <w:i/>
              <w:lang w:val="ro-RO"/>
            </w:rPr>
            <w:t xml:space="preserve"> de rigoare pentru fiecare tip de podea.</w:t>
          </w:r>
        </w:p>
        <w:p w14:paraId="0B164398" w14:textId="5BA290A3" w:rsidR="00B26C6A" w:rsidRPr="00E25294" w:rsidRDefault="00B26C6A" w:rsidP="00B26C6A">
          <w:pPr>
            <w:jc w:val="both"/>
            <w:rPr>
              <w:rStyle w:val="hps"/>
              <w:rFonts w:ascii="Times New Roman" w:hAnsi="Times New Roman" w:cs="Times New Roman"/>
              <w:i/>
              <w:lang w:val="ro-RO"/>
            </w:rPr>
          </w:pPr>
          <w:r w:rsidRPr="00E25294">
            <w:rPr>
              <w:rStyle w:val="hps"/>
              <w:rFonts w:ascii="Times New Roman" w:hAnsi="Times New Roman" w:cs="Times New Roman"/>
              <w:i/>
              <w:lang w:val="ro-RO"/>
            </w:rPr>
            <w:t>Acest subcapitol va cuprinde cel puțin următoarele informații:</w:t>
          </w:r>
        </w:p>
        <w:p w14:paraId="451565D2" w14:textId="01FAF648" w:rsidR="00D02DBE" w:rsidRPr="00E25294" w:rsidRDefault="00D02DBE" w:rsidP="00D02DBE">
          <w:pPr>
            <w:pStyle w:val="Exbullets"/>
            <w:numPr>
              <w:ilvl w:val="0"/>
              <w:numId w:val="6"/>
            </w:numPr>
            <w:rPr>
              <w:rFonts w:ascii="Times New Roman" w:hAnsi="Times New Roman"/>
              <w:i/>
              <w:lang w:val="ro-RO"/>
            </w:rPr>
          </w:pPr>
          <w:r w:rsidRPr="00E25294">
            <w:rPr>
              <w:rFonts w:ascii="Times New Roman" w:hAnsi="Times New Roman"/>
              <w:i/>
              <w:lang w:val="ro-RO"/>
            </w:rPr>
            <w:t>Starea generală a podelelor și problemele majore de eficiență energetică ce urmează să fie abordate;</w:t>
          </w:r>
        </w:p>
        <w:p w14:paraId="60EFF677" w14:textId="13C6EB5F" w:rsidR="00D02DBE" w:rsidRPr="00E25294" w:rsidRDefault="00D02DBE" w:rsidP="00D02DBE">
          <w:pPr>
            <w:pStyle w:val="Exbullets"/>
            <w:numPr>
              <w:ilvl w:val="0"/>
              <w:numId w:val="6"/>
            </w:numPr>
            <w:rPr>
              <w:rFonts w:ascii="Times New Roman" w:hAnsi="Times New Roman"/>
              <w:i/>
              <w:lang w:val="ro-RO"/>
            </w:rPr>
          </w:pPr>
          <w:r w:rsidRPr="00E25294">
            <w:rPr>
              <w:rFonts w:ascii="Times New Roman" w:hAnsi="Times New Roman"/>
              <w:i/>
              <w:lang w:val="ro-RO"/>
            </w:rPr>
            <w:t>Fotografii caracteristice care arată pe cât e posibil de clar fiecare tip de podele Po1, Po2 etc. și problemele majore, cu indicarea Codului tipului de podele cu comentarii după necesitate.</w:t>
          </w:r>
        </w:p>
        <w:p w14:paraId="3E2F79D7" w14:textId="52CE40DC" w:rsidR="00D02DBE" w:rsidRPr="00E25294" w:rsidRDefault="00D02DBE" w:rsidP="008245BD">
          <w:pPr>
            <w:jc w:val="both"/>
            <w:rPr>
              <w:rStyle w:val="hps"/>
              <w:rFonts w:ascii="Times New Roman" w:hAnsi="Times New Roman" w:cs="Times New Roman"/>
              <w:b/>
              <w:iCs/>
              <w:sz w:val="24"/>
              <w:szCs w:val="24"/>
              <w:lang w:val="ro-RO"/>
            </w:rPr>
          </w:pPr>
          <w:r w:rsidRPr="00E25294">
            <w:rPr>
              <w:rStyle w:val="hps"/>
              <w:rFonts w:ascii="Times New Roman" w:hAnsi="Times New Roman" w:cs="Times New Roman"/>
              <w:b/>
              <w:iCs/>
              <w:sz w:val="24"/>
              <w:szCs w:val="24"/>
              <w:lang w:val="ro-RO"/>
            </w:rPr>
            <w:t>Tabel</w:t>
          </w:r>
          <w:r w:rsidR="008245BD" w:rsidRPr="00E25294">
            <w:rPr>
              <w:rStyle w:val="hps"/>
              <w:rFonts w:ascii="Times New Roman" w:hAnsi="Times New Roman" w:cs="Times New Roman"/>
              <w:b/>
              <w:iCs/>
              <w:sz w:val="24"/>
              <w:szCs w:val="24"/>
              <w:lang w:val="ro-RO"/>
            </w:rPr>
            <w:t>ul</w:t>
          </w:r>
          <w:r w:rsidRPr="00E25294">
            <w:rPr>
              <w:rStyle w:val="hps"/>
              <w:rFonts w:ascii="Times New Roman" w:hAnsi="Times New Roman" w:cs="Times New Roman"/>
              <w:b/>
              <w:iCs/>
              <w:sz w:val="24"/>
              <w:szCs w:val="24"/>
              <w:lang w:val="ro-RO"/>
            </w:rPr>
            <w:t xml:space="preserve"> 4. Tipurile de podele existente </w:t>
          </w:r>
        </w:p>
        <w:tbl>
          <w:tblPr>
            <w:tblW w:w="5000" w:type="pct"/>
            <w:tblCellMar>
              <w:left w:w="10" w:type="dxa"/>
              <w:right w:w="10" w:type="dxa"/>
            </w:tblCellMar>
            <w:tblLook w:val="04A0" w:firstRow="1" w:lastRow="0" w:firstColumn="1" w:lastColumn="0" w:noHBand="0" w:noVBand="1"/>
          </w:tblPr>
          <w:tblGrid>
            <w:gridCol w:w="749"/>
            <w:gridCol w:w="3990"/>
            <w:gridCol w:w="2303"/>
            <w:gridCol w:w="2303"/>
          </w:tblGrid>
          <w:tr w:rsidR="007C7192" w:rsidRPr="00E25294" w14:paraId="5FFEB7A4" w14:textId="77777777" w:rsidTr="007C7192">
            <w:trPr>
              <w:cantSplit/>
              <w:trHeight w:val="657"/>
              <w:tblHeader/>
            </w:trPr>
            <w:tc>
              <w:tcPr>
                <w:tcW w:w="401"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3E6214E2" w14:textId="77777777" w:rsidR="007C7192" w:rsidRPr="00E25294" w:rsidRDefault="007C7192" w:rsidP="00D02DBE">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Tipul de podea</w:t>
                </w:r>
              </w:p>
            </w:tc>
            <w:tc>
              <w:tcPr>
                <w:tcW w:w="2135"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37A39A8C" w14:textId="4F11DA3B" w:rsidR="007C7192" w:rsidRPr="00E25294" w:rsidRDefault="007C7192" w:rsidP="00D02DBE">
                <w:pPr>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Descriere (a se vedea Nota)</w:t>
                </w:r>
              </w:p>
            </w:tc>
            <w:tc>
              <w:tcPr>
                <w:tcW w:w="1232"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A1D5FB6" w14:textId="10D80EE2" w:rsidR="007C7192" w:rsidRPr="00E25294" w:rsidRDefault="007C7192" w:rsidP="007C7192">
                <w:pPr>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Suprafața,</w:t>
                </w:r>
                <w:r w:rsidRPr="00E25294">
                  <w:rPr>
                    <w:rFonts w:ascii="Times New Roman" w:eastAsia="Arial Narrow" w:hAnsi="Times New Roman" w:cs="Times New Roman"/>
                    <w:b/>
                    <w:sz w:val="18"/>
                    <w:szCs w:val="18"/>
                    <w:lang w:val="ro-RO"/>
                  </w:rPr>
                  <w:br/>
                  <w:t>m</w:t>
                </w:r>
                <w:r w:rsidRPr="00E25294">
                  <w:rPr>
                    <w:rFonts w:ascii="Times New Roman" w:eastAsia="Arial Narrow" w:hAnsi="Times New Roman" w:cs="Times New Roman"/>
                    <w:b/>
                    <w:sz w:val="18"/>
                    <w:szCs w:val="18"/>
                    <w:vertAlign w:val="superscript"/>
                    <w:lang w:val="ro-RO"/>
                  </w:rPr>
                  <w:t>2</w:t>
                </w:r>
              </w:p>
            </w:tc>
            <w:tc>
              <w:tcPr>
                <w:tcW w:w="1232"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743D2E6" w14:textId="0A41671C" w:rsidR="007C7192" w:rsidRPr="00E25294" w:rsidRDefault="007C7192" w:rsidP="00D02DBE">
                <w:pPr>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Comentarii privind starea generală (degradare, crăpături, umezeală, etc.)</w:t>
                </w:r>
              </w:p>
            </w:tc>
          </w:tr>
          <w:tr w:rsidR="007C7192" w:rsidRPr="00E25294" w14:paraId="5140A93B" w14:textId="77777777" w:rsidTr="007C7192">
            <w:trPr>
              <w:cantSplit/>
              <w:trHeight w:val="572"/>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9D7F29B"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Po1</w:t>
                </w:r>
              </w:p>
            </w:tc>
            <w:tc>
              <w:tcPr>
                <w:tcW w:w="2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E4904" w14:textId="77777777" w:rsidR="007C7192" w:rsidRPr="00E25294" w:rsidRDefault="007C7192"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232" w:type="pct"/>
                <w:tcBorders>
                  <w:top w:val="single" w:sz="4" w:space="0" w:color="000000"/>
                  <w:left w:val="single" w:sz="4" w:space="0" w:color="000000"/>
                  <w:bottom w:val="single" w:sz="4" w:space="0" w:color="000000"/>
                  <w:right w:val="single" w:sz="4" w:space="0" w:color="000000"/>
                </w:tcBorders>
              </w:tcPr>
              <w:p w14:paraId="6A86913B"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1651C" w14:textId="23ED87FC"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r>
          <w:tr w:rsidR="007C7192" w:rsidRPr="00E25294" w14:paraId="36489D80" w14:textId="77777777" w:rsidTr="007C7192">
            <w:trPr>
              <w:cantSplit/>
              <w:trHeight w:val="575"/>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2E947F5" w14:textId="07C5C7AE" w:rsidR="007C7192" w:rsidRPr="00E25294" w:rsidRDefault="007C7192"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Po</w:t>
                </w:r>
                <w:r w:rsidR="00125E7E" w:rsidRPr="00E25294">
                  <w:rPr>
                    <w:rFonts w:ascii="Times New Roman" w:eastAsia="Calibri" w:hAnsi="Times New Roman" w:cs="Times New Roman"/>
                    <w:b/>
                    <w:sz w:val="18"/>
                    <w:szCs w:val="18"/>
                    <w:lang w:val="ro-RO"/>
                  </w:rPr>
                  <w:t>2</w:t>
                </w:r>
              </w:p>
            </w:tc>
            <w:tc>
              <w:tcPr>
                <w:tcW w:w="2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A89A2" w14:textId="77777777" w:rsidR="007C7192" w:rsidRPr="00E25294" w:rsidRDefault="007C7192"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232" w:type="pct"/>
                <w:tcBorders>
                  <w:top w:val="single" w:sz="4" w:space="0" w:color="000000"/>
                  <w:left w:val="single" w:sz="4" w:space="0" w:color="000000"/>
                  <w:bottom w:val="single" w:sz="4" w:space="0" w:color="000000"/>
                  <w:right w:val="single" w:sz="4" w:space="0" w:color="000000"/>
                </w:tcBorders>
              </w:tcPr>
              <w:p w14:paraId="59BF0963" w14:textId="77777777"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c>
              <w:tcPr>
                <w:tcW w:w="12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55206" w14:textId="477E7799" w:rsidR="007C7192" w:rsidRPr="00E25294" w:rsidRDefault="007C7192" w:rsidP="00BE7BD3">
                <w:pPr>
                  <w:tabs>
                    <w:tab w:val="left" w:pos="720"/>
                  </w:tabs>
                  <w:spacing w:afterLines="60" w:after="144" w:line="240" w:lineRule="auto"/>
                  <w:rPr>
                    <w:rFonts w:ascii="Times New Roman" w:eastAsia="Calibri" w:hAnsi="Times New Roman" w:cs="Times New Roman"/>
                    <w:sz w:val="18"/>
                    <w:szCs w:val="18"/>
                    <w:lang w:val="ro-RO"/>
                  </w:rPr>
                </w:pPr>
              </w:p>
            </w:tc>
          </w:tr>
        </w:tbl>
        <w:p w14:paraId="14ED2760" w14:textId="63930778" w:rsidR="00D02DBE" w:rsidRPr="00E25294" w:rsidRDefault="00D02DBE"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r w:rsidRPr="00E25294">
            <w:rPr>
              <w:rFonts w:ascii="Times New Roman" w:eastAsia="Calibri" w:hAnsi="Times New Roman" w:cs="Times New Roman"/>
              <w:b/>
              <w:i/>
              <w:sz w:val="18"/>
              <w:szCs w:val="18"/>
              <w:lang w:val="ro-RO"/>
            </w:rPr>
            <w:t xml:space="preserve">Notă: </w:t>
          </w:r>
          <w:r w:rsidRPr="00E25294">
            <w:rPr>
              <w:rStyle w:val="hps"/>
              <w:rFonts w:ascii="Times New Roman" w:hAnsi="Times New Roman" w:cs="Times New Roman"/>
              <w:sz w:val="18"/>
              <w:szCs w:val="18"/>
              <w:lang w:val="ro-RO"/>
            </w:rPr>
            <w:t>Vă rugăm să prezentați o descriere adecvată a tipului de podele</w:t>
          </w:r>
          <w:r w:rsidRPr="00E25294">
            <w:rPr>
              <w:rFonts w:ascii="Times New Roman" w:hAnsi="Times New Roman" w:cs="Times New Roman"/>
              <w:sz w:val="18"/>
              <w:szCs w:val="18"/>
              <w:lang w:val="ro-RO"/>
            </w:rPr>
            <w:t xml:space="preserve">, </w:t>
          </w:r>
          <w:r w:rsidRPr="00E25294">
            <w:rPr>
              <w:rStyle w:val="hps"/>
              <w:rFonts w:ascii="Times New Roman" w:hAnsi="Times New Roman" w:cs="Times New Roman"/>
              <w:sz w:val="18"/>
              <w:szCs w:val="18"/>
              <w:lang w:val="ro-RO"/>
            </w:rPr>
            <w:t>de exemplu: podea de beton de</w:t>
          </w:r>
          <w:r w:rsidRPr="00E25294">
            <w:rPr>
              <w:rFonts w:ascii="Times New Roman" w:eastAsia="Calibri" w:hAnsi="Times New Roman" w:cs="Times New Roman"/>
              <w:i/>
              <w:sz w:val="18"/>
              <w:szCs w:val="18"/>
              <w:lang w:val="ro-RO"/>
            </w:rPr>
            <w:t xml:space="preserve"> 20 cm cu gresie – fără izolare termică</w:t>
          </w:r>
          <w:r w:rsidR="00532128" w:rsidRPr="00E25294">
            <w:rPr>
              <w:rFonts w:ascii="Times New Roman" w:eastAsia="Calibri" w:hAnsi="Times New Roman" w:cs="Times New Roman"/>
              <w:i/>
              <w:sz w:val="18"/>
              <w:szCs w:val="18"/>
              <w:lang w:val="ro-RO"/>
            </w:rPr>
            <w:t xml:space="preserve"> în contact cu subsolul/demisolul neîncălzit/încălzit, sau </w:t>
          </w:r>
          <w:r w:rsidR="00532128" w:rsidRPr="00E25294">
            <w:rPr>
              <w:rStyle w:val="hps"/>
              <w:rFonts w:ascii="Times New Roman" w:hAnsi="Times New Roman" w:cs="Times New Roman"/>
              <w:sz w:val="18"/>
              <w:szCs w:val="18"/>
              <w:lang w:val="ro-RO"/>
            </w:rPr>
            <w:t>podea de beton de</w:t>
          </w:r>
          <w:r w:rsidR="00532128" w:rsidRPr="00E25294">
            <w:rPr>
              <w:rFonts w:ascii="Times New Roman" w:eastAsia="Calibri" w:hAnsi="Times New Roman" w:cs="Times New Roman"/>
              <w:i/>
              <w:sz w:val="18"/>
              <w:szCs w:val="18"/>
              <w:lang w:val="ro-RO"/>
            </w:rPr>
            <w:t xml:space="preserve"> 20 cm cu gresie – fără izolare termică în contact cu solul, fără subsol/demisol.</w:t>
          </w:r>
        </w:p>
        <w:p w14:paraId="1A92775D" w14:textId="7FF9EC6B" w:rsidR="0031413E" w:rsidRPr="00E25294" w:rsidRDefault="0031413E"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p>
        <w:p w14:paraId="31EFC992" w14:textId="0F07670F" w:rsidR="0031413E" w:rsidRPr="00E25294" w:rsidRDefault="0031413E"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p>
        <w:p w14:paraId="2A0970F5" w14:textId="473F3DEC" w:rsidR="001D5DF3" w:rsidRPr="00E25294" w:rsidRDefault="001D5DF3"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p>
        <w:p w14:paraId="6037552F" w14:textId="45CBCCBB" w:rsidR="001D5DF3" w:rsidRPr="00E25294" w:rsidRDefault="001D5DF3"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p>
        <w:p w14:paraId="367A07E9" w14:textId="77777777" w:rsidR="001D5DF3" w:rsidRPr="00E25294" w:rsidRDefault="001D5DF3" w:rsidP="00532128">
          <w:pPr>
            <w:tabs>
              <w:tab w:val="left" w:pos="720"/>
            </w:tabs>
            <w:spacing w:beforeLines="60" w:before="144" w:afterLines="60" w:after="144" w:line="240" w:lineRule="auto"/>
            <w:contextualSpacing/>
            <w:rPr>
              <w:rFonts w:ascii="Times New Roman" w:eastAsia="Calibri" w:hAnsi="Times New Roman" w:cs="Times New Roman"/>
              <w:i/>
              <w:sz w:val="18"/>
              <w:szCs w:val="18"/>
              <w:lang w:val="ro-RO"/>
            </w:rPr>
          </w:pPr>
        </w:p>
        <w:p w14:paraId="175293CE" w14:textId="641AAADA" w:rsidR="000F5EC1" w:rsidRPr="00E25294" w:rsidRDefault="0031413E" w:rsidP="009E699B">
          <w:pPr>
            <w:pStyle w:val="ListParagraph"/>
            <w:numPr>
              <w:ilvl w:val="0"/>
              <w:numId w:val="1"/>
            </w:num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lastRenderedPageBreak/>
            <w:t xml:space="preserve">Descrierea situației existente </w:t>
          </w:r>
          <w:r w:rsidR="009A463E" w:rsidRPr="00E25294">
            <w:rPr>
              <w:rFonts w:ascii="Times New Roman" w:hAnsi="Times New Roman" w:cs="Times New Roman"/>
              <w:b/>
              <w:bCs/>
              <w:sz w:val="24"/>
              <w:szCs w:val="24"/>
              <w:lang w:val="ro-RO"/>
            </w:rPr>
            <w:t>a</w:t>
          </w:r>
          <w:r w:rsidRPr="00E25294">
            <w:rPr>
              <w:rFonts w:ascii="Times New Roman" w:hAnsi="Times New Roman" w:cs="Times New Roman"/>
              <w:b/>
              <w:bCs/>
              <w:sz w:val="24"/>
              <w:szCs w:val="24"/>
              <w:lang w:val="ro-RO"/>
            </w:rPr>
            <w:t xml:space="preserve"> sistem</w:t>
          </w:r>
          <w:r w:rsidR="000F5EC1" w:rsidRPr="00E25294">
            <w:rPr>
              <w:rFonts w:ascii="Times New Roman" w:hAnsi="Times New Roman" w:cs="Times New Roman"/>
              <w:b/>
              <w:bCs/>
              <w:sz w:val="24"/>
              <w:szCs w:val="24"/>
              <w:lang w:val="ro-RO"/>
            </w:rPr>
            <w:t>elor inginerești</w:t>
          </w:r>
        </w:p>
        <w:p w14:paraId="5DAEACCF" w14:textId="2E8820E8" w:rsidR="009E699B" w:rsidRPr="00E25294" w:rsidRDefault="000F5EC1" w:rsidP="000F5EC1">
          <w:pPr>
            <w:pStyle w:val="ListParagraph"/>
            <w:numPr>
              <w:ilvl w:val="1"/>
              <w:numId w:val="13"/>
            </w:num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 xml:space="preserve">Sistemul </w:t>
          </w:r>
          <w:r w:rsidR="0031413E" w:rsidRPr="00E25294">
            <w:rPr>
              <w:rFonts w:ascii="Times New Roman" w:hAnsi="Times New Roman" w:cs="Times New Roman"/>
              <w:b/>
              <w:bCs/>
              <w:sz w:val="24"/>
              <w:szCs w:val="24"/>
              <w:lang w:val="ro-RO"/>
            </w:rPr>
            <w:t xml:space="preserve">de încălzire </w:t>
          </w:r>
          <w:r w:rsidR="00132351" w:rsidRPr="00E25294">
            <w:rPr>
              <w:rFonts w:ascii="Times New Roman" w:hAnsi="Times New Roman" w:cs="Times New Roman"/>
              <w:b/>
              <w:bCs/>
              <w:sz w:val="24"/>
              <w:szCs w:val="24"/>
              <w:lang w:val="ro-RO"/>
            </w:rPr>
            <w:t>și de preparare a apei calde menajere</w:t>
          </w:r>
        </w:p>
        <w:p w14:paraId="645B1E75" w14:textId="5F832120" w:rsidR="009E699B" w:rsidRPr="00E25294" w:rsidRDefault="009E699B" w:rsidP="009E699B">
          <w:pPr>
            <w:jc w:val="both"/>
            <w:rPr>
              <w:rStyle w:val="hps"/>
              <w:rFonts w:ascii="Times New Roman" w:hAnsi="Times New Roman" w:cs="Times New Roman"/>
              <w:i/>
              <w:lang w:val="ro-RO"/>
            </w:rPr>
          </w:pPr>
          <w:r w:rsidRPr="00E25294">
            <w:rPr>
              <w:rStyle w:val="hps"/>
              <w:rFonts w:ascii="Times New Roman" w:hAnsi="Times New Roman" w:cs="Times New Roman"/>
              <w:i/>
              <w:lang w:val="ro-RO"/>
            </w:rPr>
            <w:t>Acest capitol va cuprinde cel puțin următoarele informații:</w:t>
          </w:r>
        </w:p>
        <w:p w14:paraId="72624FB0" w14:textId="10316C80" w:rsidR="009E699B" w:rsidRPr="00E25294" w:rsidRDefault="009E699B" w:rsidP="009E699B">
          <w:pPr>
            <w:pStyle w:val="Exbullets"/>
            <w:numPr>
              <w:ilvl w:val="0"/>
              <w:numId w:val="6"/>
            </w:numPr>
            <w:rPr>
              <w:rFonts w:ascii="Times New Roman" w:hAnsi="Times New Roman"/>
              <w:i/>
              <w:lang w:val="ro-RO"/>
            </w:rPr>
          </w:pPr>
          <w:r w:rsidRPr="00E25294">
            <w:rPr>
              <w:rFonts w:ascii="Times New Roman" w:hAnsi="Times New Roman"/>
              <w:i/>
              <w:lang w:val="ro-RO"/>
            </w:rPr>
            <w:t xml:space="preserve">Starea generală a </w:t>
          </w:r>
          <w:r w:rsidR="00132351" w:rsidRPr="00E25294">
            <w:rPr>
              <w:rFonts w:ascii="Times New Roman" w:hAnsi="Times New Roman"/>
              <w:i/>
              <w:lang w:val="ro-RO"/>
            </w:rPr>
            <w:t>sursei utilizată pentru  încălzirea spațiilor (cazan pe gaz, pe bază de biomasă, sobe, reșouri electrice)</w:t>
          </w:r>
          <w:r w:rsidRPr="00E25294">
            <w:rPr>
              <w:rFonts w:ascii="Times New Roman" w:hAnsi="Times New Roman"/>
              <w:i/>
              <w:lang w:val="ro-RO"/>
            </w:rPr>
            <w:t xml:space="preserve"> și </w:t>
          </w:r>
          <w:r w:rsidR="00132351" w:rsidRPr="00E25294">
            <w:rPr>
              <w:rFonts w:ascii="Times New Roman" w:hAnsi="Times New Roman"/>
              <w:i/>
              <w:lang w:val="ro-RO"/>
            </w:rPr>
            <w:t>prepararea apei calde menajere</w:t>
          </w:r>
          <w:r w:rsidRPr="00E25294">
            <w:rPr>
              <w:rFonts w:ascii="Times New Roman" w:hAnsi="Times New Roman"/>
              <w:i/>
              <w:lang w:val="ro-RO"/>
            </w:rPr>
            <w:t xml:space="preserve">  și problemele majore de eficiență energetică ce urmează să fie abordate</w:t>
          </w:r>
          <w:r w:rsidR="00380A6C" w:rsidRPr="00E25294">
            <w:rPr>
              <w:rFonts w:ascii="Times New Roman" w:hAnsi="Times New Roman"/>
              <w:i/>
              <w:lang w:val="ro-RO"/>
            </w:rPr>
            <w:t xml:space="preserve">. </w:t>
          </w:r>
          <w:r w:rsidRPr="00E25294">
            <w:rPr>
              <w:rFonts w:ascii="Times New Roman" w:hAnsi="Times New Roman"/>
              <w:i/>
              <w:lang w:val="ro-RO"/>
            </w:rPr>
            <w:t>;</w:t>
          </w:r>
        </w:p>
        <w:p w14:paraId="70766E93" w14:textId="63B4AEA8" w:rsidR="00BD7129" w:rsidRPr="00E25294" w:rsidRDefault="00BD7129" w:rsidP="00BE7BD3">
          <w:pPr>
            <w:pStyle w:val="Exbullets"/>
            <w:numPr>
              <w:ilvl w:val="0"/>
              <w:numId w:val="6"/>
            </w:numPr>
            <w:rPr>
              <w:rFonts w:ascii="Times New Roman" w:hAnsi="Times New Roman"/>
              <w:i/>
              <w:lang w:val="ro-RO"/>
            </w:rPr>
          </w:pPr>
          <w:r w:rsidRPr="00E25294">
            <w:rPr>
              <w:rFonts w:ascii="Times New Roman" w:hAnsi="Times New Roman"/>
              <w:i/>
              <w:lang w:val="ro-RO"/>
            </w:rPr>
            <w:t xml:space="preserve">Scurtă descriere a </w:t>
          </w:r>
          <w:r w:rsidR="009F303D" w:rsidRPr="00E25294">
            <w:rPr>
              <w:rFonts w:ascii="Times New Roman" w:hAnsi="Times New Roman"/>
              <w:i/>
              <w:lang w:val="ro-RO"/>
            </w:rPr>
            <w:t xml:space="preserve">sistemului interior de încălzire, </w:t>
          </w:r>
          <w:r w:rsidRPr="00E25294">
            <w:rPr>
              <w:rFonts w:ascii="Times New Roman" w:hAnsi="Times New Roman"/>
              <w:i/>
              <w:lang w:val="ro-RO"/>
            </w:rPr>
            <w:t>dispozitivelor de încălzire din încăperi</w:t>
          </w:r>
          <w:r w:rsidR="009F303D" w:rsidRPr="00E25294">
            <w:rPr>
              <w:rFonts w:ascii="Times New Roman" w:hAnsi="Times New Roman"/>
              <w:i/>
              <w:lang w:val="ro-RO"/>
            </w:rPr>
            <w:t xml:space="preserve">, dotarea acestora cu robinete termostatice, starea lor </w:t>
          </w:r>
          <w:r w:rsidRPr="00E25294">
            <w:rPr>
              <w:rFonts w:ascii="Times New Roman" w:hAnsi="Times New Roman"/>
              <w:i/>
              <w:lang w:val="ro-RO"/>
            </w:rPr>
            <w:t>și menționați problemele principale</w:t>
          </w:r>
          <w:r w:rsidR="009F303D" w:rsidRPr="00E25294">
            <w:rPr>
              <w:rFonts w:ascii="Times New Roman" w:hAnsi="Times New Roman"/>
              <w:i/>
              <w:lang w:val="ro-RO"/>
            </w:rPr>
            <w:t xml:space="preserve"> existente;</w:t>
          </w:r>
          <w:r w:rsidRPr="00E25294">
            <w:rPr>
              <w:rFonts w:ascii="Times New Roman" w:hAnsi="Times New Roman"/>
              <w:i/>
              <w:lang w:val="ro-RO"/>
            </w:rPr>
            <w:t>;</w:t>
          </w:r>
        </w:p>
        <w:p w14:paraId="531C13EF" w14:textId="1B3FD18B" w:rsidR="00BD7129" w:rsidRPr="00E25294" w:rsidRDefault="00BD7129" w:rsidP="009E699B">
          <w:pPr>
            <w:pStyle w:val="Exbullets"/>
            <w:numPr>
              <w:ilvl w:val="0"/>
              <w:numId w:val="6"/>
            </w:numPr>
            <w:rPr>
              <w:rFonts w:ascii="Times New Roman" w:hAnsi="Times New Roman"/>
              <w:i/>
              <w:lang w:val="ro-RO"/>
            </w:rPr>
          </w:pPr>
          <w:r w:rsidRPr="00E25294">
            <w:rPr>
              <w:rFonts w:ascii="Times New Roman" w:hAnsi="Times New Roman"/>
              <w:i/>
              <w:lang w:val="ro-RO"/>
            </w:rPr>
            <w:t>Descrieți pe scurt, modul în care este controlată alimentarea cu energie termică a clădirii (pornit și oprit sau controlată prin</w:t>
          </w:r>
          <w:r w:rsidR="009F303D" w:rsidRPr="00E25294">
            <w:rPr>
              <w:rFonts w:ascii="Times New Roman" w:hAnsi="Times New Roman"/>
              <w:i/>
              <w:lang w:val="ro-RO"/>
            </w:rPr>
            <w:t xml:space="preserve"> termostate</w:t>
          </w:r>
          <w:r w:rsidRPr="00E25294">
            <w:rPr>
              <w:rFonts w:ascii="Times New Roman" w:hAnsi="Times New Roman"/>
              <w:i/>
              <w:lang w:val="ro-RO"/>
            </w:rPr>
            <w:t>). Descrieți pe scurt, orice centrală existentă (manuală sau automatizată)</w:t>
          </w:r>
          <w:r w:rsidR="009F303D" w:rsidRPr="00E25294">
            <w:rPr>
              <w:rFonts w:ascii="Times New Roman" w:hAnsi="Times New Roman"/>
              <w:i/>
              <w:lang w:val="ro-RO"/>
            </w:rPr>
            <w:t>;</w:t>
          </w:r>
        </w:p>
        <w:p w14:paraId="40980BCC" w14:textId="1761E8AB" w:rsidR="009E699B" w:rsidRPr="00E25294" w:rsidRDefault="009E699B" w:rsidP="009E699B">
          <w:pPr>
            <w:pStyle w:val="Exbullets"/>
            <w:numPr>
              <w:ilvl w:val="0"/>
              <w:numId w:val="6"/>
            </w:numPr>
            <w:rPr>
              <w:rFonts w:ascii="Times New Roman" w:hAnsi="Times New Roman"/>
              <w:i/>
              <w:lang w:val="ro-RO"/>
            </w:rPr>
          </w:pPr>
          <w:r w:rsidRPr="00E25294">
            <w:rPr>
              <w:rFonts w:ascii="Times New Roman" w:hAnsi="Times New Roman"/>
              <w:i/>
              <w:lang w:val="ro-RO"/>
            </w:rPr>
            <w:t>Fotografii caracteristice care arată pe cât e posibil de clar fiecare tip de</w:t>
          </w:r>
          <w:r w:rsidR="00132351" w:rsidRPr="00E25294">
            <w:rPr>
              <w:rFonts w:ascii="Times New Roman" w:hAnsi="Times New Roman"/>
              <w:i/>
              <w:lang w:val="ro-RO"/>
            </w:rPr>
            <w:t xml:space="preserve"> instalație, cazan, boiler electric utiliza</w:t>
          </w:r>
          <w:r w:rsidRPr="00E25294">
            <w:rPr>
              <w:rFonts w:ascii="Times New Roman" w:hAnsi="Times New Roman"/>
              <w:i/>
              <w:lang w:val="ro-RO"/>
            </w:rPr>
            <w:t xml:space="preserve"> și problemele majore, cu indicarea</w:t>
          </w:r>
          <w:r w:rsidR="00132351" w:rsidRPr="00E25294">
            <w:rPr>
              <w:rFonts w:ascii="Times New Roman" w:hAnsi="Times New Roman"/>
              <w:i/>
              <w:lang w:val="ro-RO"/>
            </w:rPr>
            <w:t xml:space="preserve"> rolului acestuia în alimentarea cu energie termică și/sau preparare a apei calde menajere.</w:t>
          </w:r>
          <w:r w:rsidRPr="00E25294">
            <w:rPr>
              <w:rFonts w:ascii="Times New Roman" w:hAnsi="Times New Roman"/>
              <w:i/>
              <w:lang w:val="ro-RO"/>
            </w:rPr>
            <w:t xml:space="preserve"> </w:t>
          </w:r>
        </w:p>
        <w:p w14:paraId="21CFCA53" w14:textId="0F499305" w:rsidR="00132351" w:rsidRPr="00E25294" w:rsidRDefault="00132351" w:rsidP="008245BD">
          <w:pPr>
            <w:jc w:val="both"/>
            <w:rPr>
              <w:rStyle w:val="hps"/>
              <w:rFonts w:ascii="Times New Roman" w:hAnsi="Times New Roman" w:cs="Times New Roman"/>
              <w:b/>
              <w:bCs/>
              <w:iCs/>
              <w:sz w:val="24"/>
              <w:szCs w:val="24"/>
              <w:lang w:val="ro-RO"/>
            </w:rPr>
          </w:pPr>
          <w:r w:rsidRPr="00E25294">
            <w:rPr>
              <w:rStyle w:val="hps"/>
              <w:rFonts w:ascii="Times New Roman" w:hAnsi="Times New Roman" w:cs="Times New Roman"/>
              <w:b/>
              <w:bCs/>
              <w:iCs/>
              <w:sz w:val="24"/>
              <w:szCs w:val="24"/>
              <w:lang w:val="ro-RO"/>
            </w:rPr>
            <w:t xml:space="preserve">Tabelul 5: Sursele de încălzire și de preparare a apei calde menajere și cota estimativă din necesarul de încălzire </w:t>
          </w:r>
        </w:p>
        <w:tbl>
          <w:tblPr>
            <w:tblW w:w="5000" w:type="pct"/>
            <w:tblCellMar>
              <w:left w:w="10" w:type="dxa"/>
              <w:right w:w="10" w:type="dxa"/>
            </w:tblCellMar>
            <w:tblLook w:val="0000" w:firstRow="0" w:lastRow="0" w:firstColumn="0" w:lastColumn="0" w:noHBand="0" w:noVBand="0"/>
          </w:tblPr>
          <w:tblGrid>
            <w:gridCol w:w="2356"/>
            <w:gridCol w:w="1747"/>
            <w:gridCol w:w="1748"/>
            <w:gridCol w:w="1748"/>
            <w:gridCol w:w="1746"/>
          </w:tblGrid>
          <w:tr w:rsidR="00380A6C" w:rsidRPr="00E25294" w14:paraId="66CF5E29" w14:textId="1968C976" w:rsidTr="00380A6C">
            <w:trPr>
              <w:cantSplit/>
              <w:trHeight w:val="351"/>
            </w:trPr>
            <w:tc>
              <w:tcPr>
                <w:tcW w:w="1261" w:type="pct"/>
                <w:vMerge w:val="restart"/>
                <w:tcBorders>
                  <w:top w:val="single" w:sz="4" w:space="0" w:color="000000"/>
                  <w:left w:val="single" w:sz="4" w:space="0" w:color="000000"/>
                  <w:right w:val="single" w:sz="4" w:space="0" w:color="000000"/>
                </w:tcBorders>
                <w:shd w:val="clear" w:color="auto" w:fill="D5DCE4" w:themeFill="text2" w:themeFillTint="33"/>
                <w:vAlign w:val="center"/>
              </w:tcPr>
              <w:p w14:paraId="3B918A59" w14:textId="77777777" w:rsidR="00380A6C" w:rsidRPr="00E25294" w:rsidRDefault="00380A6C" w:rsidP="00A86DF6">
                <w:pPr>
                  <w:spacing w:after="0" w:line="240" w:lineRule="auto"/>
                  <w:ind w:left="96"/>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Tipul de sursă de încălzire</w:t>
                </w:r>
              </w:p>
            </w:tc>
            <w:tc>
              <w:tcPr>
                <w:tcW w:w="935" w:type="pct"/>
                <w:vMerge w:val="restart"/>
                <w:tcBorders>
                  <w:top w:val="single" w:sz="4" w:space="0" w:color="000000"/>
                  <w:left w:val="single" w:sz="4" w:space="0" w:color="000000"/>
                  <w:right w:val="single" w:sz="4" w:space="0" w:color="000000"/>
                </w:tcBorders>
                <w:shd w:val="clear" w:color="auto" w:fill="D5DCE4" w:themeFill="text2" w:themeFillTint="33"/>
                <w:tcMar>
                  <w:left w:w="108" w:type="dxa"/>
                  <w:right w:w="108" w:type="dxa"/>
                </w:tcMar>
                <w:vAlign w:val="center"/>
              </w:tcPr>
              <w:p w14:paraId="59755B03" w14:textId="4F454DC8"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Rolul sursei de încălzire  - (pentru încălzire, pentru prepararea apei calde menajere, sau combinat)</w:t>
                </w:r>
              </w:p>
            </w:tc>
            <w:tc>
              <w:tcPr>
                <w:tcW w:w="935" w:type="pct"/>
                <w:vMerge w:val="restart"/>
                <w:tcBorders>
                  <w:top w:val="single" w:sz="4" w:space="0" w:color="000000"/>
                  <w:left w:val="single" w:sz="4" w:space="0" w:color="000000"/>
                  <w:right w:val="single" w:sz="4" w:space="0" w:color="000000"/>
                </w:tcBorders>
                <w:shd w:val="clear" w:color="auto" w:fill="D5DCE4" w:themeFill="text2" w:themeFillTint="33"/>
                <w:vAlign w:val="center"/>
              </w:tcPr>
              <w:p w14:paraId="7AD0945A" w14:textId="6B522573"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Puterea cazanului/boilerului electric, kW</w:t>
                </w:r>
              </w:p>
            </w:tc>
            <w:tc>
              <w:tcPr>
                <w:tcW w:w="935" w:type="pct"/>
                <w:vMerge w:val="restart"/>
                <w:tcBorders>
                  <w:top w:val="single" w:sz="4" w:space="0" w:color="000000"/>
                  <w:left w:val="single" w:sz="4" w:space="0" w:color="000000"/>
                  <w:right w:val="single" w:sz="4" w:space="0" w:color="000000"/>
                </w:tcBorders>
                <w:shd w:val="clear" w:color="auto" w:fill="D5DCE4" w:themeFill="text2" w:themeFillTint="33"/>
                <w:vAlign w:val="center"/>
              </w:tcPr>
              <w:p w14:paraId="41C54CA9" w14:textId="04A052A2"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 </w:t>
                </w:r>
                <w:r w:rsidR="009F303D" w:rsidRPr="00E25294">
                  <w:rPr>
                    <w:rFonts w:ascii="Times New Roman" w:eastAsia="Calibri" w:hAnsi="Times New Roman" w:cs="Times New Roman"/>
                    <w:b/>
                    <w:color w:val="000000"/>
                    <w:sz w:val="18"/>
                    <w:szCs w:val="18"/>
                    <w:lang w:val="ro-RO"/>
                  </w:rPr>
                  <w:t xml:space="preserve">estimativ </w:t>
                </w:r>
                <w:r w:rsidRPr="00E25294">
                  <w:rPr>
                    <w:rFonts w:ascii="Times New Roman" w:eastAsia="Calibri" w:hAnsi="Times New Roman" w:cs="Times New Roman"/>
                    <w:b/>
                    <w:color w:val="000000"/>
                    <w:sz w:val="18"/>
                    <w:szCs w:val="18"/>
                    <w:lang w:val="ro-RO"/>
                  </w:rPr>
                  <w:t>din necesarul de încălzire acoperit de fiecare sursă</w:t>
                </w:r>
              </w:p>
            </w:tc>
            <w:tc>
              <w:tcPr>
                <w:tcW w:w="934" w:type="pct"/>
                <w:tcBorders>
                  <w:top w:val="single" w:sz="4" w:space="0" w:color="000000"/>
                  <w:left w:val="single" w:sz="4" w:space="0" w:color="000000"/>
                  <w:right w:val="single" w:sz="4" w:space="0" w:color="000000"/>
                </w:tcBorders>
                <w:shd w:val="clear" w:color="auto" w:fill="D5DCE4" w:themeFill="text2" w:themeFillTint="33"/>
                <w:vAlign w:val="center"/>
              </w:tcPr>
              <w:p w14:paraId="64056C49" w14:textId="77777777"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p>
            </w:tc>
          </w:tr>
          <w:tr w:rsidR="00380A6C" w:rsidRPr="00E25294" w14:paraId="5653ADFB" w14:textId="3F18241B" w:rsidTr="00380A6C">
            <w:trPr>
              <w:cantSplit/>
              <w:trHeight w:val="351"/>
            </w:trPr>
            <w:tc>
              <w:tcPr>
                <w:tcW w:w="1261" w:type="pct"/>
                <w:vMerge/>
                <w:tcBorders>
                  <w:left w:val="single" w:sz="4" w:space="0" w:color="000000"/>
                  <w:bottom w:val="single" w:sz="4" w:space="0" w:color="000000"/>
                  <w:right w:val="single" w:sz="4" w:space="0" w:color="000000"/>
                </w:tcBorders>
                <w:shd w:val="clear" w:color="auto" w:fill="D5DCE4" w:themeFill="text2" w:themeFillTint="33"/>
                <w:vAlign w:val="center"/>
              </w:tcPr>
              <w:p w14:paraId="3C5C2EB3" w14:textId="77777777" w:rsidR="00380A6C" w:rsidRPr="00E25294" w:rsidRDefault="00380A6C" w:rsidP="00380A6C">
                <w:pPr>
                  <w:spacing w:afterLines="60" w:after="144" w:line="240" w:lineRule="auto"/>
                  <w:ind w:left="98"/>
                  <w:jc w:val="center"/>
                  <w:rPr>
                    <w:rFonts w:ascii="Times New Roman" w:eastAsia="Calibri" w:hAnsi="Times New Roman" w:cs="Times New Roman"/>
                    <w:b/>
                    <w:color w:val="000000"/>
                    <w:sz w:val="18"/>
                    <w:szCs w:val="18"/>
                    <w:lang w:val="ro-RO"/>
                  </w:rPr>
                </w:pPr>
              </w:p>
            </w:tc>
            <w:tc>
              <w:tcPr>
                <w:tcW w:w="935" w:type="pct"/>
                <w:vMerge/>
                <w:tcBorders>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377860C5" w14:textId="77777777"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p>
            </w:tc>
            <w:tc>
              <w:tcPr>
                <w:tcW w:w="935" w:type="pct"/>
                <w:vMerge/>
                <w:tcBorders>
                  <w:left w:val="single" w:sz="4" w:space="0" w:color="000000"/>
                  <w:bottom w:val="single" w:sz="4" w:space="0" w:color="000000"/>
                  <w:right w:val="single" w:sz="4" w:space="0" w:color="000000"/>
                </w:tcBorders>
                <w:shd w:val="clear" w:color="auto" w:fill="D5DCE4" w:themeFill="text2" w:themeFillTint="33"/>
                <w:vAlign w:val="center"/>
              </w:tcPr>
              <w:p w14:paraId="3824D5FA" w14:textId="77777777"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p>
            </w:tc>
            <w:tc>
              <w:tcPr>
                <w:tcW w:w="935" w:type="pct"/>
                <w:vMerge/>
                <w:tcBorders>
                  <w:left w:val="single" w:sz="4" w:space="0" w:color="000000"/>
                  <w:bottom w:val="single" w:sz="4" w:space="0" w:color="000000"/>
                  <w:right w:val="single" w:sz="4" w:space="0" w:color="000000"/>
                </w:tcBorders>
                <w:shd w:val="clear" w:color="auto" w:fill="D5DCE4" w:themeFill="text2" w:themeFillTint="33"/>
                <w:vAlign w:val="center"/>
              </w:tcPr>
              <w:p w14:paraId="259AFDF8" w14:textId="0A28F86E"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p>
            </w:tc>
            <w:tc>
              <w:tcPr>
                <w:tcW w:w="934" w:type="pct"/>
                <w:tcBorders>
                  <w:left w:val="single" w:sz="4" w:space="0" w:color="000000"/>
                  <w:bottom w:val="single" w:sz="4" w:space="0" w:color="000000"/>
                  <w:right w:val="single" w:sz="4" w:space="0" w:color="000000"/>
                </w:tcBorders>
                <w:shd w:val="clear" w:color="auto" w:fill="D5DCE4" w:themeFill="text2" w:themeFillTint="33"/>
                <w:vAlign w:val="center"/>
              </w:tcPr>
              <w:p w14:paraId="1C2DF5C1" w14:textId="0C6F8D99"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Remarci</w:t>
                </w:r>
              </w:p>
            </w:tc>
          </w:tr>
          <w:tr w:rsidR="00380A6C" w:rsidRPr="00E25294" w14:paraId="7458CA1D" w14:textId="2A39ADB4" w:rsidTr="00380A6C">
            <w:trPr>
              <w:cantSplit/>
            </w:trPr>
            <w:tc>
              <w:tcPr>
                <w:tcW w:w="1261" w:type="pct"/>
                <w:tcBorders>
                  <w:top w:val="single" w:sz="4" w:space="0" w:color="000000"/>
                  <w:left w:val="single" w:sz="4" w:space="0" w:color="000000"/>
                  <w:bottom w:val="single" w:sz="4" w:space="0" w:color="000000"/>
                  <w:right w:val="single" w:sz="4" w:space="0" w:color="000000"/>
                </w:tcBorders>
                <w:shd w:val="clear" w:color="auto" w:fill="FFFFFF"/>
              </w:tcPr>
              <w:p w14:paraId="634668F9" w14:textId="77777777"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Încălzire centralizată</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35FCCA" w14:textId="6A05D804"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tcPr>
              <w:p w14:paraId="23BBE61D"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tcPr>
              <w:p w14:paraId="1B3C8D0E" w14:textId="7831A60B"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14:paraId="01C99BE6"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3109AC1F" w14:textId="2E6E814D" w:rsidTr="00380A6C">
            <w:trPr>
              <w:cantSplit/>
            </w:trPr>
            <w:tc>
              <w:tcPr>
                <w:tcW w:w="1261" w:type="pct"/>
                <w:tcBorders>
                  <w:top w:val="single" w:sz="4" w:space="0" w:color="000000"/>
                  <w:left w:val="single" w:sz="4" w:space="0" w:color="000000"/>
                  <w:bottom w:val="single" w:sz="4" w:space="0" w:color="000000"/>
                  <w:right w:val="single" w:sz="4" w:space="0" w:color="000000"/>
                </w:tcBorders>
                <w:shd w:val="clear" w:color="auto" w:fill="FFFFFF"/>
              </w:tcPr>
              <w:p w14:paraId="0D4E9EB8" w14:textId="7991AD92" w:rsidR="00380A6C" w:rsidRPr="00E25294" w:rsidRDefault="00380A6C" w:rsidP="00BE7BD3">
                <w:pPr>
                  <w:spacing w:afterLines="60" w:after="144" w:line="240" w:lineRule="auto"/>
                  <w:ind w:left="29"/>
                  <w:rPr>
                    <w:rFonts w:ascii="Times New Roman" w:eastAsia="Calibri" w:hAnsi="Times New Roman" w:cs="Times New Roman"/>
                    <w:b/>
                    <w:color w:val="000000"/>
                    <w:sz w:val="18"/>
                    <w:szCs w:val="18"/>
                    <w:lang w:val="ro-RO"/>
                  </w:rPr>
                </w:pPr>
                <w:r w:rsidRPr="00E25294">
                  <w:rPr>
                    <w:rFonts w:ascii="Times New Roman" w:eastAsia="Calibri" w:hAnsi="Times New Roman" w:cs="Times New Roman"/>
                    <w:color w:val="000000"/>
                    <w:sz w:val="18"/>
                    <w:szCs w:val="18"/>
                    <w:lang w:val="ro-RO"/>
                  </w:rPr>
                  <w:t>Cazan pe biomasă</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BA6C7"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tcPr>
              <w:p w14:paraId="5D0B0C57"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tcPr>
              <w:p w14:paraId="6F39CB45" w14:textId="7A77B296"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14:paraId="60632A09"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4B033B1D" w14:textId="77777777" w:rsidTr="00380A6C">
            <w:trPr>
              <w:cantSplit/>
            </w:trPr>
            <w:tc>
              <w:tcPr>
                <w:tcW w:w="1261" w:type="pct"/>
                <w:tcBorders>
                  <w:top w:val="single" w:sz="4" w:space="0" w:color="000000"/>
                  <w:left w:val="single" w:sz="4" w:space="0" w:color="000000"/>
                  <w:bottom w:val="single" w:sz="4" w:space="0" w:color="000000"/>
                  <w:right w:val="single" w:sz="4" w:space="0" w:color="000000"/>
                </w:tcBorders>
                <w:shd w:val="clear" w:color="auto" w:fill="FFFFFF"/>
              </w:tcPr>
              <w:p w14:paraId="58BFF94C" w14:textId="0CCF030E"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 xml:space="preserve">Sobe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CBABDB"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tcPr>
              <w:p w14:paraId="3B8CC2D5" w14:textId="7CB4F10C" w:rsidR="00380A6C" w:rsidRPr="00E25294" w:rsidRDefault="00380A6C" w:rsidP="00380A6C">
                <w:pPr>
                  <w:spacing w:afterLines="60" w:after="144" w:line="240" w:lineRule="auto"/>
                  <w:jc w:val="center"/>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w:t>
                </w:r>
              </w:p>
            </w:tc>
            <w:tc>
              <w:tcPr>
                <w:tcW w:w="935" w:type="pct"/>
                <w:tcBorders>
                  <w:top w:val="single" w:sz="4" w:space="0" w:color="000000"/>
                  <w:left w:val="single" w:sz="4" w:space="0" w:color="000000"/>
                  <w:bottom w:val="single" w:sz="4" w:space="0" w:color="000000"/>
                  <w:right w:val="single" w:sz="4" w:space="0" w:color="000000"/>
                </w:tcBorders>
                <w:shd w:val="clear" w:color="auto" w:fill="auto"/>
              </w:tcPr>
              <w:p w14:paraId="221B29CA"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14:paraId="071EFE02"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43471CCE" w14:textId="57507B8D" w:rsidTr="00380A6C">
            <w:trPr>
              <w:cantSplit/>
            </w:trPr>
            <w:tc>
              <w:tcPr>
                <w:tcW w:w="1261" w:type="pct"/>
                <w:tcBorders>
                  <w:top w:val="single" w:sz="4" w:space="0" w:color="000000"/>
                  <w:left w:val="single" w:sz="4" w:space="0" w:color="000000"/>
                  <w:bottom w:val="single" w:sz="4" w:space="0" w:color="000000"/>
                  <w:right w:val="single" w:sz="4" w:space="0" w:color="000000"/>
                </w:tcBorders>
                <w:shd w:val="clear" w:color="auto" w:fill="FFFFFF"/>
              </w:tcPr>
              <w:p w14:paraId="5B1CE5E5" w14:textId="10566A78"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 xml:space="preserve">Cazan pe gaz natural </w:t>
                </w:r>
              </w:p>
            </w:tc>
            <w:tc>
              <w:tcPr>
                <w:tcW w:w="93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AC6AB6"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tcPr>
              <w:p w14:paraId="791B17E8"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000000"/>
                  <w:right w:val="single" w:sz="4" w:space="0" w:color="000000"/>
                </w:tcBorders>
                <w:shd w:val="clear" w:color="auto" w:fill="auto"/>
              </w:tcPr>
              <w:p w14:paraId="5BE3BC05" w14:textId="0BE55C85"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tcPr>
              <w:p w14:paraId="45A0B9B9"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6CB5172F" w14:textId="4201BE75" w:rsidTr="00380A6C">
            <w:trPr>
              <w:cantSplit/>
            </w:trPr>
            <w:tc>
              <w:tcPr>
                <w:tcW w:w="1261" w:type="pct"/>
                <w:tcBorders>
                  <w:top w:val="single" w:sz="4" w:space="0" w:color="000000"/>
                  <w:left w:val="single" w:sz="4" w:space="0" w:color="000000"/>
                  <w:bottom w:val="single" w:sz="4" w:space="0" w:color="000000"/>
                  <w:right w:val="single" w:sz="4" w:space="0" w:color="000000"/>
                </w:tcBorders>
                <w:shd w:val="clear" w:color="auto" w:fill="FFFFFF"/>
              </w:tcPr>
              <w:p w14:paraId="1A28D624" w14:textId="4B45B130"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Boiler electric</w:t>
                </w:r>
              </w:p>
            </w:tc>
            <w:tc>
              <w:tcPr>
                <w:tcW w:w="935" w:type="pct"/>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2BABEB9C"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auto"/>
                  <w:right w:val="single" w:sz="4" w:space="0" w:color="000000"/>
                </w:tcBorders>
              </w:tcPr>
              <w:p w14:paraId="4DD81793"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000000"/>
                  <w:left w:val="single" w:sz="4" w:space="0" w:color="000000"/>
                  <w:bottom w:val="single" w:sz="4" w:space="0" w:color="auto"/>
                  <w:right w:val="single" w:sz="4" w:space="0" w:color="000000"/>
                </w:tcBorders>
                <w:shd w:val="clear" w:color="auto" w:fill="auto"/>
              </w:tcPr>
              <w:p w14:paraId="03ED9B97" w14:textId="1F7104F6"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000000"/>
                  <w:left w:val="single" w:sz="4" w:space="0" w:color="000000"/>
                  <w:bottom w:val="single" w:sz="4" w:space="0" w:color="auto"/>
                  <w:right w:val="single" w:sz="4" w:space="0" w:color="000000"/>
                </w:tcBorders>
                <w:shd w:val="clear" w:color="auto" w:fill="auto"/>
              </w:tcPr>
              <w:p w14:paraId="57F45695"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3BF3DA9B" w14:textId="53AA884A" w:rsidTr="00380A6C">
            <w:trPr>
              <w:cantSplit/>
            </w:trPr>
            <w:tc>
              <w:tcPr>
                <w:tcW w:w="1261" w:type="pct"/>
                <w:tcBorders>
                  <w:top w:val="single" w:sz="4" w:space="0" w:color="000000"/>
                  <w:left w:val="single" w:sz="4" w:space="0" w:color="000000"/>
                  <w:bottom w:val="single" w:sz="4" w:space="0" w:color="000000"/>
                  <w:right w:val="single" w:sz="4" w:space="0" w:color="auto"/>
                </w:tcBorders>
                <w:shd w:val="clear" w:color="auto" w:fill="FFFFFF"/>
              </w:tcPr>
              <w:p w14:paraId="50526E3B" w14:textId="345393B6"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Altele (specificați)</w:t>
                </w:r>
              </w:p>
            </w:tc>
            <w:tc>
              <w:tcPr>
                <w:tcW w:w="935"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55B9C1D"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auto"/>
                  <w:left w:val="single" w:sz="4" w:space="0" w:color="auto"/>
                  <w:bottom w:val="single" w:sz="4" w:space="0" w:color="auto"/>
                  <w:right w:val="single" w:sz="4" w:space="0" w:color="auto"/>
                </w:tcBorders>
              </w:tcPr>
              <w:p w14:paraId="75EF3B21"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14:paraId="59A73998" w14:textId="760D43CE"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03B69E1" w14:textId="77777777" w:rsidR="00380A6C" w:rsidRPr="00E25294" w:rsidRDefault="00380A6C" w:rsidP="00BE7BD3">
                <w:pPr>
                  <w:spacing w:afterLines="60" w:after="144" w:line="240" w:lineRule="auto"/>
                  <w:rPr>
                    <w:rFonts w:ascii="Times New Roman" w:eastAsia="Calibri" w:hAnsi="Times New Roman" w:cs="Times New Roman"/>
                    <w:color w:val="000000"/>
                    <w:sz w:val="18"/>
                    <w:szCs w:val="18"/>
                    <w:lang w:val="ro-RO"/>
                  </w:rPr>
                </w:pPr>
              </w:p>
            </w:tc>
          </w:tr>
          <w:tr w:rsidR="00380A6C" w:rsidRPr="00E25294" w14:paraId="4EF660A1" w14:textId="1259C544" w:rsidTr="00380A6C">
            <w:trPr>
              <w:cantSplit/>
            </w:trPr>
            <w:tc>
              <w:tcPr>
                <w:tcW w:w="1261" w:type="pct"/>
                <w:tcBorders>
                  <w:top w:val="single" w:sz="4" w:space="0" w:color="000000"/>
                  <w:left w:val="single" w:sz="4" w:space="0" w:color="000000"/>
                  <w:bottom w:val="single" w:sz="4" w:space="0" w:color="000000"/>
                  <w:right w:val="single" w:sz="4" w:space="0" w:color="auto"/>
                </w:tcBorders>
                <w:shd w:val="clear" w:color="auto" w:fill="FFFFFF"/>
              </w:tcPr>
              <w:p w14:paraId="15164793" w14:textId="77777777" w:rsidR="00380A6C" w:rsidRPr="00E25294" w:rsidRDefault="00380A6C" w:rsidP="00BE7BD3">
                <w:pPr>
                  <w:spacing w:afterLines="60" w:after="144" w:line="240" w:lineRule="auto"/>
                  <w:ind w:left="29"/>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TOTAL</w:t>
                </w:r>
              </w:p>
            </w:tc>
            <w:tc>
              <w:tcPr>
                <w:tcW w:w="935"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C48F06" w14:textId="78B94BA1"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w:t>
                </w:r>
              </w:p>
            </w:tc>
            <w:tc>
              <w:tcPr>
                <w:tcW w:w="935" w:type="pct"/>
                <w:tcBorders>
                  <w:top w:val="single" w:sz="4" w:space="0" w:color="auto"/>
                  <w:left w:val="single" w:sz="4" w:space="0" w:color="auto"/>
                  <w:bottom w:val="single" w:sz="4" w:space="0" w:color="auto"/>
                  <w:right w:val="single" w:sz="4" w:space="0" w:color="auto"/>
                </w:tcBorders>
              </w:tcPr>
              <w:p w14:paraId="57B85D3C" w14:textId="0CACA1E4" w:rsidR="00380A6C" w:rsidRPr="00E25294" w:rsidRDefault="00380A6C" w:rsidP="00380A6C">
                <w:pPr>
                  <w:spacing w:afterLines="60" w:after="144" w:line="240" w:lineRule="auto"/>
                  <w:ind w:firstLine="720"/>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w:t>
                </w:r>
              </w:p>
            </w:tc>
            <w:tc>
              <w:tcPr>
                <w:tcW w:w="935" w:type="pct"/>
                <w:tcBorders>
                  <w:top w:val="single" w:sz="4" w:space="0" w:color="auto"/>
                  <w:left w:val="single" w:sz="4" w:space="0" w:color="auto"/>
                  <w:bottom w:val="single" w:sz="4" w:space="0" w:color="auto"/>
                  <w:right w:val="single" w:sz="4" w:space="0" w:color="auto"/>
                </w:tcBorders>
                <w:shd w:val="clear" w:color="auto" w:fill="auto"/>
              </w:tcPr>
              <w:p w14:paraId="24F344D5" w14:textId="75BC6695" w:rsidR="00380A6C" w:rsidRPr="00E25294" w:rsidRDefault="00380A6C" w:rsidP="00571BD2">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100%</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18F18418" w14:textId="55CB70F5" w:rsidR="00380A6C" w:rsidRPr="00E25294" w:rsidRDefault="00380A6C" w:rsidP="00380A6C">
                <w:pPr>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w:t>
                </w:r>
              </w:p>
            </w:tc>
          </w:tr>
        </w:tbl>
        <w:p w14:paraId="7593BD55" w14:textId="583EA85E" w:rsidR="00BD2694" w:rsidRPr="00E25294" w:rsidRDefault="00BD2694" w:rsidP="00BD2694">
          <w:pPr>
            <w:rPr>
              <w:rFonts w:ascii="Times New Roman" w:hAnsi="Times New Roman" w:cs="Times New Roman"/>
              <w:b/>
              <w:bCs/>
              <w:sz w:val="24"/>
              <w:szCs w:val="24"/>
              <w:lang w:val="ro-RO"/>
            </w:rPr>
          </w:pPr>
        </w:p>
        <w:p w14:paraId="76CDF4EA" w14:textId="59B5B813" w:rsidR="007530BF" w:rsidRPr="00E25294" w:rsidRDefault="007530BF" w:rsidP="007530BF">
          <w:pPr>
            <w:pStyle w:val="ListParagraph"/>
            <w:numPr>
              <w:ilvl w:val="1"/>
              <w:numId w:val="13"/>
            </w:numPr>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 xml:space="preserve">Sistemul de alimentare cu energie electrică </w:t>
          </w:r>
        </w:p>
        <w:p w14:paraId="01C38F10" w14:textId="77777777" w:rsidR="007530BF" w:rsidRPr="00E25294" w:rsidRDefault="007530BF" w:rsidP="007530BF">
          <w:pPr>
            <w:jc w:val="both"/>
            <w:rPr>
              <w:rStyle w:val="hps"/>
              <w:rFonts w:ascii="Times New Roman" w:hAnsi="Times New Roman" w:cs="Times New Roman"/>
              <w:i/>
              <w:lang w:val="ro-RO"/>
            </w:rPr>
          </w:pPr>
          <w:r w:rsidRPr="00E25294">
            <w:rPr>
              <w:rStyle w:val="hps"/>
              <w:rFonts w:ascii="Times New Roman" w:hAnsi="Times New Roman" w:cs="Times New Roman"/>
              <w:i/>
              <w:lang w:val="ro-RO"/>
            </w:rPr>
            <w:t>Acest capitol va cuprinde cel puțin următoarele informații:</w:t>
          </w:r>
        </w:p>
        <w:p w14:paraId="444E81BA" w14:textId="77777777" w:rsidR="00B15D56" w:rsidRPr="00E25294" w:rsidRDefault="007530BF" w:rsidP="007530BF">
          <w:pPr>
            <w:pStyle w:val="Exbullets"/>
            <w:numPr>
              <w:ilvl w:val="0"/>
              <w:numId w:val="6"/>
            </w:numPr>
            <w:rPr>
              <w:rFonts w:ascii="Times New Roman" w:hAnsi="Times New Roman"/>
              <w:i/>
              <w:lang w:val="ro-RO"/>
            </w:rPr>
          </w:pPr>
          <w:r w:rsidRPr="00E25294">
            <w:rPr>
              <w:rFonts w:ascii="Times New Roman" w:hAnsi="Times New Roman"/>
              <w:i/>
              <w:lang w:val="ro-RO"/>
            </w:rPr>
            <w:t>Starea generală privind alimentarea cu energie electrică (furnizorul de energie electrică, scurtă descriere a rețelelor electrice</w:t>
          </w:r>
          <w:r w:rsidR="0093332B" w:rsidRPr="00E25294">
            <w:rPr>
              <w:rFonts w:ascii="Times New Roman" w:hAnsi="Times New Roman"/>
              <w:i/>
              <w:lang w:val="ro-RO"/>
            </w:rPr>
            <w:t xml:space="preserve"> exterioare și</w:t>
          </w:r>
          <w:r w:rsidRPr="00E25294">
            <w:rPr>
              <w:rFonts w:ascii="Times New Roman" w:hAnsi="Times New Roman"/>
              <w:i/>
              <w:lang w:val="ro-RO"/>
            </w:rPr>
            <w:t xml:space="preserve"> interioare, principalele electrocasnice consumatoare de energie, etc)</w:t>
          </w:r>
          <w:r w:rsidR="00B15D56" w:rsidRPr="00E25294">
            <w:rPr>
              <w:rFonts w:ascii="Times New Roman" w:hAnsi="Times New Roman"/>
              <w:i/>
              <w:lang w:val="ro-RO"/>
            </w:rPr>
            <w:t>.</w:t>
          </w:r>
        </w:p>
        <w:p w14:paraId="39376829" w14:textId="26CAC497" w:rsidR="007530BF" w:rsidRPr="00E25294" w:rsidRDefault="007530BF" w:rsidP="007530BF">
          <w:pPr>
            <w:pStyle w:val="Exbullets"/>
            <w:numPr>
              <w:ilvl w:val="0"/>
              <w:numId w:val="6"/>
            </w:numPr>
            <w:rPr>
              <w:rFonts w:ascii="Times New Roman" w:hAnsi="Times New Roman"/>
              <w:i/>
              <w:lang w:val="ro-RO"/>
            </w:rPr>
          </w:pPr>
          <w:r w:rsidRPr="00E25294">
            <w:rPr>
              <w:rFonts w:ascii="Times New Roman" w:hAnsi="Times New Roman"/>
              <w:i/>
              <w:lang w:val="ro-RO"/>
            </w:rPr>
            <w:t xml:space="preserve">Fotografii caracteristice care arată pe cât e posibil starea </w:t>
          </w:r>
          <w:r w:rsidR="00462B3D" w:rsidRPr="00E25294">
            <w:rPr>
              <w:rFonts w:ascii="Times New Roman" w:hAnsi="Times New Roman"/>
              <w:i/>
              <w:lang w:val="ro-RO"/>
            </w:rPr>
            <w:t xml:space="preserve">rețelelor </w:t>
          </w:r>
          <w:r w:rsidR="0093332B" w:rsidRPr="00E25294">
            <w:rPr>
              <w:rFonts w:ascii="Times New Roman" w:hAnsi="Times New Roman"/>
              <w:i/>
              <w:lang w:val="ro-RO"/>
            </w:rPr>
            <w:t>exterioare</w:t>
          </w:r>
          <w:r w:rsidR="00B453C2">
            <w:rPr>
              <w:rFonts w:ascii="Times New Roman" w:hAnsi="Times New Roman"/>
              <w:i/>
              <w:lang w:val="ro-RO"/>
            </w:rPr>
            <w:t xml:space="preserve"> și interioare</w:t>
          </w:r>
          <w:r w:rsidR="0093332B" w:rsidRPr="00E25294">
            <w:rPr>
              <w:rFonts w:ascii="Times New Roman" w:hAnsi="Times New Roman"/>
              <w:i/>
              <w:lang w:val="ro-RO"/>
            </w:rPr>
            <w:t xml:space="preserve"> </w:t>
          </w:r>
          <w:r w:rsidR="00462B3D" w:rsidRPr="00E25294">
            <w:rPr>
              <w:rFonts w:ascii="Times New Roman" w:hAnsi="Times New Roman"/>
              <w:i/>
              <w:lang w:val="ro-RO"/>
            </w:rPr>
            <w:t xml:space="preserve">de alimentare cu energie electrică, </w:t>
          </w:r>
          <w:r w:rsidR="0093332B" w:rsidRPr="00E25294">
            <w:rPr>
              <w:rFonts w:ascii="Times New Roman" w:hAnsi="Times New Roman"/>
              <w:i/>
              <w:lang w:val="ro-RO"/>
            </w:rPr>
            <w:t xml:space="preserve">descrierea </w:t>
          </w:r>
          <w:r w:rsidRPr="00E25294">
            <w:rPr>
              <w:rFonts w:ascii="Times New Roman" w:hAnsi="Times New Roman"/>
              <w:i/>
              <w:lang w:val="ro-RO"/>
            </w:rPr>
            <w:t>sistemului de iluminat interior, principalele electrocasnice/echipamente care au cea mai mare pondere în consumul de energie electrică.</w:t>
          </w:r>
        </w:p>
        <w:p w14:paraId="0BD46245" w14:textId="77777777" w:rsidR="008245BD" w:rsidRPr="00E25294" w:rsidRDefault="008245BD" w:rsidP="008245BD">
          <w:pPr>
            <w:jc w:val="both"/>
            <w:rPr>
              <w:rStyle w:val="hps"/>
              <w:rFonts w:ascii="Times New Roman" w:hAnsi="Times New Roman" w:cs="Times New Roman"/>
              <w:b/>
              <w:iCs/>
              <w:sz w:val="24"/>
              <w:szCs w:val="24"/>
              <w:lang w:val="ro-RO"/>
            </w:rPr>
          </w:pPr>
        </w:p>
        <w:p w14:paraId="100EF194" w14:textId="77777777" w:rsidR="008245BD" w:rsidRPr="00E25294" w:rsidRDefault="008245BD" w:rsidP="008245BD">
          <w:pPr>
            <w:jc w:val="both"/>
            <w:rPr>
              <w:rStyle w:val="hps"/>
              <w:rFonts w:ascii="Times New Roman" w:hAnsi="Times New Roman" w:cs="Times New Roman"/>
              <w:b/>
              <w:iCs/>
              <w:sz w:val="24"/>
              <w:szCs w:val="24"/>
              <w:lang w:val="ro-RO"/>
            </w:rPr>
          </w:pPr>
        </w:p>
        <w:p w14:paraId="194E357D" w14:textId="77777777" w:rsidR="008245BD" w:rsidRPr="00E25294" w:rsidRDefault="008245BD" w:rsidP="008245BD">
          <w:pPr>
            <w:jc w:val="both"/>
            <w:rPr>
              <w:rStyle w:val="hps"/>
              <w:rFonts w:ascii="Times New Roman" w:hAnsi="Times New Roman" w:cs="Times New Roman"/>
              <w:b/>
              <w:iCs/>
              <w:sz w:val="24"/>
              <w:szCs w:val="24"/>
              <w:lang w:val="ro-RO"/>
            </w:rPr>
          </w:pPr>
        </w:p>
        <w:p w14:paraId="47455FD3" w14:textId="77777777" w:rsidR="008245BD" w:rsidRPr="00E25294" w:rsidRDefault="008245BD" w:rsidP="008245BD">
          <w:pPr>
            <w:jc w:val="both"/>
            <w:rPr>
              <w:rStyle w:val="hps"/>
              <w:rFonts w:ascii="Times New Roman" w:hAnsi="Times New Roman" w:cs="Times New Roman"/>
              <w:b/>
              <w:iCs/>
              <w:sz w:val="24"/>
              <w:szCs w:val="24"/>
              <w:lang w:val="ro-RO"/>
            </w:rPr>
          </w:pPr>
        </w:p>
        <w:p w14:paraId="12D5E2C4" w14:textId="458ECDF0" w:rsidR="00A86DF6" w:rsidRPr="00E25294" w:rsidRDefault="00A86DF6" w:rsidP="008245BD">
          <w:pPr>
            <w:jc w:val="both"/>
            <w:rPr>
              <w:rStyle w:val="hps"/>
              <w:rFonts w:ascii="Times New Roman" w:hAnsi="Times New Roman" w:cs="Times New Roman"/>
              <w:b/>
              <w:iCs/>
              <w:sz w:val="24"/>
              <w:szCs w:val="24"/>
              <w:lang w:val="ro-RO"/>
            </w:rPr>
          </w:pPr>
          <w:r w:rsidRPr="00E25294">
            <w:rPr>
              <w:rStyle w:val="hps"/>
              <w:rFonts w:ascii="Times New Roman" w:hAnsi="Times New Roman" w:cs="Times New Roman"/>
              <w:b/>
              <w:iCs/>
              <w:sz w:val="24"/>
              <w:szCs w:val="24"/>
              <w:lang w:val="ro-RO"/>
            </w:rPr>
            <w:lastRenderedPageBreak/>
            <w:t>Tabelul 6.</w:t>
          </w:r>
          <w:r w:rsidR="008245BD" w:rsidRPr="00E25294">
            <w:rPr>
              <w:rStyle w:val="hps"/>
              <w:rFonts w:ascii="Times New Roman" w:hAnsi="Times New Roman" w:cs="Times New Roman"/>
              <w:b/>
              <w:iCs/>
              <w:sz w:val="24"/>
              <w:szCs w:val="24"/>
              <w:lang w:val="ro-RO"/>
            </w:rPr>
            <w:t xml:space="preserve"> </w:t>
          </w:r>
          <w:r w:rsidR="00180E9D" w:rsidRPr="00E25294">
            <w:rPr>
              <w:rStyle w:val="hps"/>
              <w:rFonts w:ascii="Times New Roman" w:hAnsi="Times New Roman" w:cs="Times New Roman"/>
              <w:b/>
              <w:iCs/>
              <w:sz w:val="24"/>
              <w:szCs w:val="24"/>
              <w:lang w:val="ro-RO"/>
            </w:rPr>
            <w:t>Si</w:t>
          </w:r>
          <w:r w:rsidR="00531A4C">
            <w:rPr>
              <w:rStyle w:val="hps"/>
              <w:rFonts w:ascii="Times New Roman" w:hAnsi="Times New Roman" w:cs="Times New Roman"/>
              <w:b/>
              <w:iCs/>
              <w:sz w:val="24"/>
              <w:szCs w:val="24"/>
              <w:lang w:val="ro-RO"/>
            </w:rPr>
            <w:t>s</w:t>
          </w:r>
          <w:r w:rsidR="00180E9D" w:rsidRPr="00E25294">
            <w:rPr>
              <w:rStyle w:val="hps"/>
              <w:rFonts w:ascii="Times New Roman" w:hAnsi="Times New Roman" w:cs="Times New Roman"/>
              <w:b/>
              <w:iCs/>
              <w:sz w:val="24"/>
              <w:szCs w:val="24"/>
              <w:lang w:val="ro-RO"/>
            </w:rPr>
            <w:t>temul de alimentare cu energie electrică</w:t>
          </w:r>
          <w:r w:rsidRPr="00E25294">
            <w:rPr>
              <w:rStyle w:val="hps"/>
              <w:rFonts w:ascii="Times New Roman" w:hAnsi="Times New Roman" w:cs="Times New Roman"/>
              <w:b/>
              <w:iCs/>
              <w:sz w:val="24"/>
              <w:szCs w:val="24"/>
              <w:lang w:val="ro-RO"/>
            </w:rPr>
            <w:t xml:space="preserve"> </w:t>
          </w:r>
        </w:p>
        <w:tbl>
          <w:tblPr>
            <w:tblW w:w="5000" w:type="pct"/>
            <w:tblCellMar>
              <w:left w:w="10" w:type="dxa"/>
              <w:right w:w="10" w:type="dxa"/>
            </w:tblCellMar>
            <w:tblLook w:val="04A0" w:firstRow="1" w:lastRow="0" w:firstColumn="1" w:lastColumn="0" w:noHBand="0" w:noVBand="1"/>
          </w:tblPr>
          <w:tblGrid>
            <w:gridCol w:w="2167"/>
            <w:gridCol w:w="4708"/>
            <w:gridCol w:w="2470"/>
          </w:tblGrid>
          <w:tr w:rsidR="00A86DF6" w:rsidRPr="00E25294" w14:paraId="5A2048B3" w14:textId="77777777" w:rsidTr="00BE7BD3">
            <w:trPr>
              <w:cantSplit/>
              <w:trHeight w:val="657"/>
              <w:tblHeader/>
            </w:trPr>
            <w:tc>
              <w:tcPr>
                <w:tcW w:w="532"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490FB05C" w14:textId="6F9409B7" w:rsidR="00A86DF6" w:rsidRPr="00E25294" w:rsidRDefault="00A86DF6" w:rsidP="00BE7BD3">
                <w:pPr>
                  <w:tabs>
                    <w:tab w:val="left" w:pos="720"/>
                  </w:tabs>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 xml:space="preserve">Tipul </w:t>
                </w:r>
                <w:r w:rsidR="00155E36" w:rsidRPr="00E25294">
                  <w:rPr>
                    <w:rFonts w:ascii="Times New Roman" w:eastAsia="Calibri" w:hAnsi="Times New Roman" w:cs="Times New Roman"/>
                    <w:b/>
                    <w:sz w:val="18"/>
                    <w:szCs w:val="18"/>
                    <w:lang w:val="ro-RO"/>
                  </w:rPr>
                  <w:t>utilajului/echipamentului</w:t>
                </w:r>
              </w:p>
            </w:tc>
            <w:tc>
              <w:tcPr>
                <w:tcW w:w="2833"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14:paraId="79ED97E7" w14:textId="0126586B" w:rsidR="00A86DF6" w:rsidRPr="00E25294" w:rsidRDefault="00A86DF6" w:rsidP="00BE7BD3">
                <w:pPr>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 </w:t>
                </w:r>
              </w:p>
            </w:tc>
            <w:tc>
              <w:tcPr>
                <w:tcW w:w="163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AE97AFF" w14:textId="45D87449" w:rsidR="00A86DF6" w:rsidRPr="00E25294" w:rsidRDefault="00A86DF6" w:rsidP="00BE7BD3">
                <w:pPr>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Comentarii</w:t>
                </w:r>
                <w:r w:rsidR="00872D9D" w:rsidRPr="00E25294">
                  <w:rPr>
                    <w:rFonts w:ascii="Times New Roman" w:eastAsia="Arial Narrow" w:hAnsi="Times New Roman" w:cs="Times New Roman"/>
                    <w:b/>
                    <w:sz w:val="18"/>
                    <w:szCs w:val="18"/>
                    <w:lang w:val="ro-RO"/>
                  </w:rPr>
                  <w:t xml:space="preserve"> generale</w:t>
                </w:r>
              </w:p>
            </w:tc>
          </w:tr>
          <w:tr w:rsidR="00A86DF6" w:rsidRPr="00E25294" w14:paraId="5082635D" w14:textId="77777777" w:rsidTr="00BE7BD3">
            <w:trPr>
              <w:cantSplit/>
              <w:trHeight w:val="572"/>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391E07B" w14:textId="0496253B" w:rsidR="00A86DF6" w:rsidRPr="00E25294" w:rsidRDefault="00155E36" w:rsidP="00BE7BD3">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 xml:space="preserve">Sistemul de iluminat </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62431" w14:textId="746F5495" w:rsidR="007F34EE" w:rsidRPr="00E25294" w:rsidRDefault="007F34EE" w:rsidP="00BE7BD3">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Se va prezenta o descriere generală a sistemului de iluminat interior și exterior a gospodăriei prestatoare de servicii sociale.</w:t>
                </w:r>
              </w:p>
              <w:tbl>
                <w:tblPr>
                  <w:tblStyle w:val="TableGrid"/>
                  <w:tblW w:w="0" w:type="auto"/>
                  <w:tblLook w:val="04A0" w:firstRow="1" w:lastRow="0" w:firstColumn="1" w:lastColumn="0" w:noHBand="0" w:noVBand="1"/>
                </w:tblPr>
                <w:tblGrid>
                  <w:gridCol w:w="1597"/>
                  <w:gridCol w:w="826"/>
                  <w:gridCol w:w="1127"/>
                  <w:gridCol w:w="932"/>
                </w:tblGrid>
                <w:tr w:rsidR="00D410D6" w:rsidRPr="00E25294" w14:paraId="0465C772" w14:textId="2594982A" w:rsidTr="00D410D6">
                  <w:tc>
                    <w:tcPr>
                      <w:tcW w:w="1619" w:type="dxa"/>
                      <w:shd w:val="clear" w:color="auto" w:fill="D9E2F3" w:themeFill="accent1" w:themeFillTint="33"/>
                    </w:tcPr>
                    <w:p w14:paraId="662DBCB0" w14:textId="060481CE" w:rsidR="00D410D6" w:rsidRPr="00E25294" w:rsidRDefault="00D410D6" w:rsidP="007F34EE">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Tipul sursei de iluminat</w:t>
                      </w:r>
                    </w:p>
                    <w:p w14:paraId="32C148D6" w14:textId="77777777" w:rsidR="00D410D6" w:rsidRPr="00E25294" w:rsidRDefault="00D410D6" w:rsidP="00BE7BD3">
                      <w:pPr>
                        <w:tabs>
                          <w:tab w:val="left" w:pos="720"/>
                        </w:tabs>
                        <w:spacing w:afterLines="60" w:after="144"/>
                        <w:rPr>
                          <w:rFonts w:ascii="Times New Roman" w:eastAsia="Calibri" w:hAnsi="Times New Roman" w:cs="Times New Roman"/>
                          <w:b/>
                          <w:bCs/>
                          <w:color w:val="000000"/>
                          <w:sz w:val="18"/>
                          <w:szCs w:val="18"/>
                          <w:lang w:val="ro-RO"/>
                        </w:rPr>
                      </w:pPr>
                    </w:p>
                  </w:tc>
                  <w:tc>
                    <w:tcPr>
                      <w:tcW w:w="843" w:type="dxa"/>
                      <w:shd w:val="clear" w:color="auto" w:fill="D9E2F3" w:themeFill="accent1" w:themeFillTint="33"/>
                    </w:tcPr>
                    <w:p w14:paraId="3C14195A" w14:textId="064FC486" w:rsidR="00D410D6" w:rsidRPr="00E25294" w:rsidRDefault="00D410D6" w:rsidP="00BE7BD3">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Nr. de unități</w:t>
                      </w:r>
                    </w:p>
                  </w:tc>
                  <w:tc>
                    <w:tcPr>
                      <w:tcW w:w="1178" w:type="dxa"/>
                      <w:shd w:val="clear" w:color="auto" w:fill="D9E2F3" w:themeFill="accent1" w:themeFillTint="33"/>
                    </w:tcPr>
                    <w:p w14:paraId="6A1D62D7" w14:textId="3CA7C15A" w:rsidR="00D410D6" w:rsidRPr="00E25294" w:rsidRDefault="00D410D6" w:rsidP="00BE7BD3">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Puterea unitară, kW</w:t>
                      </w:r>
                    </w:p>
                  </w:tc>
                  <w:tc>
                    <w:tcPr>
                      <w:tcW w:w="952" w:type="dxa"/>
                      <w:shd w:val="clear" w:color="auto" w:fill="D9E2F3" w:themeFill="accent1" w:themeFillTint="33"/>
                    </w:tcPr>
                    <w:p w14:paraId="509E541B" w14:textId="130D750A" w:rsidR="00D410D6" w:rsidRPr="00E25294" w:rsidRDefault="00D410D6" w:rsidP="00BE7BD3">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Puterea totală, kW</w:t>
                      </w:r>
                    </w:p>
                  </w:tc>
                </w:tr>
                <w:tr w:rsidR="00D410D6" w:rsidRPr="00E25294" w14:paraId="4758CDC4" w14:textId="650D6945" w:rsidTr="00D410D6">
                  <w:trPr>
                    <w:trHeight w:val="437"/>
                  </w:trPr>
                  <w:tc>
                    <w:tcPr>
                      <w:tcW w:w="1619" w:type="dxa"/>
                    </w:tcPr>
                    <w:p w14:paraId="4FA1251F" w14:textId="3B2500C2" w:rsidR="00D410D6" w:rsidRPr="00E25294" w:rsidRDefault="00F20E73" w:rsidP="00D410D6">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563833839"/>
                          <w14:checkbox>
                            <w14:checked w14:val="0"/>
                            <w14:checkedState w14:val="2612" w14:font="MS Gothic"/>
                            <w14:uncheckedState w14:val="2610" w14:font="MS Gothic"/>
                          </w14:checkbox>
                        </w:sdtPr>
                        <w:sdtEndPr/>
                        <w:sdtContent>
                          <w:r w:rsidR="00D410D6" w:rsidRPr="00E25294">
                            <w:rPr>
                              <w:rFonts w:ascii="Segoe UI Symbol" w:eastAsia="MS Gothic" w:hAnsi="Segoe UI Symbol" w:cs="Segoe UI Symbol"/>
                              <w:color w:val="000000"/>
                              <w:sz w:val="18"/>
                              <w:szCs w:val="18"/>
                              <w:lang w:val="ro-RO"/>
                            </w:rPr>
                            <w:t>☐</w:t>
                          </w:r>
                        </w:sdtContent>
                      </w:sdt>
                      <w:r w:rsidR="00D410D6" w:rsidRPr="00E25294">
                        <w:rPr>
                          <w:rFonts w:ascii="Times New Roman" w:eastAsia="Calibri" w:hAnsi="Times New Roman" w:cs="Times New Roman"/>
                          <w:color w:val="000000"/>
                          <w:sz w:val="18"/>
                          <w:szCs w:val="18"/>
                          <w:lang w:val="ro-RO"/>
                        </w:rPr>
                        <w:t xml:space="preserve">Incandescent  </w:t>
                      </w:r>
                    </w:p>
                  </w:tc>
                  <w:tc>
                    <w:tcPr>
                      <w:tcW w:w="843" w:type="dxa"/>
                    </w:tcPr>
                    <w:p w14:paraId="741A05C1"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1178" w:type="dxa"/>
                    </w:tcPr>
                    <w:p w14:paraId="255BA1BE"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952" w:type="dxa"/>
                    </w:tcPr>
                    <w:p w14:paraId="4E8C779F"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r>
                <w:tr w:rsidR="00D410D6" w:rsidRPr="00E25294" w14:paraId="194C4D28" w14:textId="7DD5FCC1" w:rsidTr="00D410D6">
                  <w:tc>
                    <w:tcPr>
                      <w:tcW w:w="1619" w:type="dxa"/>
                    </w:tcPr>
                    <w:p w14:paraId="2729AF65" w14:textId="5D6529D1" w:rsidR="00D410D6" w:rsidRPr="00E25294" w:rsidRDefault="00F20E73" w:rsidP="00D410D6">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742369405"/>
                          <w14:checkbox>
                            <w14:checked w14:val="0"/>
                            <w14:checkedState w14:val="2612" w14:font="MS Gothic"/>
                            <w14:uncheckedState w14:val="2610" w14:font="MS Gothic"/>
                          </w14:checkbox>
                        </w:sdtPr>
                        <w:sdtEndPr/>
                        <w:sdtContent>
                          <w:r w:rsidR="00D410D6" w:rsidRPr="00E25294">
                            <w:rPr>
                              <w:rFonts w:ascii="Segoe UI Symbol" w:eastAsia="MS Gothic" w:hAnsi="Segoe UI Symbol" w:cs="Segoe UI Symbol"/>
                              <w:color w:val="000000"/>
                              <w:sz w:val="18"/>
                              <w:szCs w:val="18"/>
                              <w:lang w:val="ro-RO"/>
                            </w:rPr>
                            <w:t>☐</w:t>
                          </w:r>
                        </w:sdtContent>
                      </w:sdt>
                      <w:r w:rsidR="00D410D6" w:rsidRPr="00E25294">
                        <w:rPr>
                          <w:rFonts w:ascii="Times New Roman" w:eastAsia="Calibri" w:hAnsi="Times New Roman" w:cs="Times New Roman"/>
                          <w:color w:val="000000"/>
                          <w:sz w:val="18"/>
                          <w:szCs w:val="18"/>
                          <w:lang w:val="ro-RO"/>
                        </w:rPr>
                        <w:t xml:space="preserve"> </w:t>
                      </w:r>
                      <w:proofErr w:type="spellStart"/>
                      <w:r w:rsidR="00D410D6" w:rsidRPr="00E25294">
                        <w:rPr>
                          <w:rFonts w:ascii="Times New Roman" w:eastAsia="Calibri" w:hAnsi="Times New Roman" w:cs="Times New Roman"/>
                          <w:color w:val="000000"/>
                          <w:sz w:val="18"/>
                          <w:szCs w:val="18"/>
                          <w:lang w:val="ro-RO"/>
                        </w:rPr>
                        <w:t>Florescent</w:t>
                      </w:r>
                      <w:proofErr w:type="spellEnd"/>
                    </w:p>
                  </w:tc>
                  <w:tc>
                    <w:tcPr>
                      <w:tcW w:w="843" w:type="dxa"/>
                    </w:tcPr>
                    <w:p w14:paraId="053A710A"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1178" w:type="dxa"/>
                    </w:tcPr>
                    <w:p w14:paraId="2E0F3AB7"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952" w:type="dxa"/>
                    </w:tcPr>
                    <w:p w14:paraId="154E6AD5"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r>
                <w:tr w:rsidR="00D410D6" w:rsidRPr="00E25294" w14:paraId="14C35B4D" w14:textId="77777777" w:rsidTr="00D410D6">
                  <w:tc>
                    <w:tcPr>
                      <w:tcW w:w="1619" w:type="dxa"/>
                    </w:tcPr>
                    <w:p w14:paraId="3B42235D" w14:textId="0D021BB5" w:rsidR="00D410D6" w:rsidRPr="00E25294" w:rsidRDefault="00F20E73" w:rsidP="00D410D6">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037121553"/>
                          <w14:checkbox>
                            <w14:checked w14:val="0"/>
                            <w14:checkedState w14:val="2612" w14:font="MS Gothic"/>
                            <w14:uncheckedState w14:val="2610" w14:font="MS Gothic"/>
                          </w14:checkbox>
                        </w:sdtPr>
                        <w:sdtEndPr/>
                        <w:sdtContent>
                          <w:r w:rsidR="00D410D6" w:rsidRPr="00E25294">
                            <w:rPr>
                              <w:rFonts w:ascii="Segoe UI Symbol" w:eastAsia="MS Gothic" w:hAnsi="Segoe UI Symbol" w:cs="Segoe UI Symbol"/>
                              <w:color w:val="000000"/>
                              <w:sz w:val="18"/>
                              <w:szCs w:val="18"/>
                              <w:lang w:val="ro-RO"/>
                            </w:rPr>
                            <w:t>☐</w:t>
                          </w:r>
                        </w:sdtContent>
                      </w:sdt>
                      <w:r w:rsidR="00D410D6" w:rsidRPr="00E25294">
                        <w:rPr>
                          <w:rFonts w:ascii="Times New Roman" w:eastAsia="Calibri" w:hAnsi="Times New Roman" w:cs="Times New Roman"/>
                          <w:color w:val="000000"/>
                          <w:sz w:val="18"/>
                          <w:szCs w:val="18"/>
                          <w:lang w:val="ro-RO"/>
                        </w:rPr>
                        <w:t xml:space="preserve"> LED</w:t>
                      </w:r>
                    </w:p>
                  </w:tc>
                  <w:tc>
                    <w:tcPr>
                      <w:tcW w:w="843" w:type="dxa"/>
                    </w:tcPr>
                    <w:p w14:paraId="73536DAA"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1178" w:type="dxa"/>
                    </w:tcPr>
                    <w:p w14:paraId="62A30C84"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952" w:type="dxa"/>
                    </w:tcPr>
                    <w:p w14:paraId="2424043D"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r>
                <w:tr w:rsidR="00D410D6" w:rsidRPr="00E25294" w14:paraId="502BDC30" w14:textId="77777777" w:rsidTr="00D410D6">
                  <w:tc>
                    <w:tcPr>
                      <w:tcW w:w="1619" w:type="dxa"/>
                    </w:tcPr>
                    <w:p w14:paraId="10F34657" w14:textId="2C1552F2" w:rsidR="00D410D6" w:rsidRPr="00E25294" w:rsidRDefault="00F20E73" w:rsidP="00BE7BD3">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784624634"/>
                          <w14:checkbox>
                            <w14:checked w14:val="0"/>
                            <w14:checkedState w14:val="2612" w14:font="MS Gothic"/>
                            <w14:uncheckedState w14:val="2610" w14:font="MS Gothic"/>
                          </w14:checkbox>
                        </w:sdtPr>
                        <w:sdtEndPr/>
                        <w:sdtContent>
                          <w:r w:rsidR="00D410D6" w:rsidRPr="00E25294">
                            <w:rPr>
                              <w:rFonts w:ascii="Segoe UI Symbol" w:eastAsia="MS Gothic" w:hAnsi="Segoe UI Symbol" w:cs="Segoe UI Symbol"/>
                              <w:color w:val="000000"/>
                              <w:sz w:val="18"/>
                              <w:szCs w:val="18"/>
                              <w:lang w:val="ro-RO"/>
                            </w:rPr>
                            <w:t>☐</w:t>
                          </w:r>
                        </w:sdtContent>
                      </w:sdt>
                      <w:r w:rsidR="00D410D6" w:rsidRPr="00E25294">
                        <w:rPr>
                          <w:rFonts w:ascii="Times New Roman" w:eastAsia="Calibri" w:hAnsi="Times New Roman" w:cs="Times New Roman"/>
                          <w:color w:val="000000"/>
                          <w:sz w:val="18"/>
                          <w:szCs w:val="18"/>
                          <w:lang w:val="ro-RO"/>
                        </w:rPr>
                        <w:t xml:space="preserve"> Altele_________</w:t>
                      </w:r>
                    </w:p>
                  </w:tc>
                  <w:tc>
                    <w:tcPr>
                      <w:tcW w:w="843" w:type="dxa"/>
                    </w:tcPr>
                    <w:p w14:paraId="5FDE1FB1"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1178" w:type="dxa"/>
                    </w:tcPr>
                    <w:p w14:paraId="6772A9F5"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c>
                    <w:tcPr>
                      <w:tcW w:w="952" w:type="dxa"/>
                    </w:tcPr>
                    <w:p w14:paraId="34EF01FB" w14:textId="77777777" w:rsidR="00D410D6" w:rsidRPr="00E25294" w:rsidRDefault="00D410D6" w:rsidP="00BE7BD3">
                      <w:pPr>
                        <w:tabs>
                          <w:tab w:val="left" w:pos="720"/>
                        </w:tabs>
                        <w:spacing w:afterLines="60" w:after="144"/>
                        <w:rPr>
                          <w:rFonts w:ascii="Times New Roman" w:eastAsia="Calibri" w:hAnsi="Times New Roman" w:cs="Times New Roman"/>
                          <w:color w:val="000000"/>
                          <w:sz w:val="18"/>
                          <w:szCs w:val="18"/>
                          <w:lang w:val="ro-RO"/>
                        </w:rPr>
                      </w:pPr>
                    </w:p>
                  </w:tc>
                </w:tr>
              </w:tbl>
              <w:p w14:paraId="2E5DA647" w14:textId="3653C747" w:rsidR="007F34EE" w:rsidRPr="00E25294" w:rsidRDefault="007F34E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0B23B" w14:textId="77777777" w:rsidR="00A86DF6" w:rsidRPr="00E25294" w:rsidRDefault="00A86DF6" w:rsidP="00BE7BD3">
                <w:pPr>
                  <w:tabs>
                    <w:tab w:val="left" w:pos="720"/>
                  </w:tabs>
                  <w:spacing w:afterLines="60" w:after="144" w:line="240" w:lineRule="auto"/>
                  <w:rPr>
                    <w:rFonts w:ascii="Times New Roman" w:eastAsia="Calibri" w:hAnsi="Times New Roman" w:cs="Times New Roman"/>
                    <w:sz w:val="18"/>
                    <w:szCs w:val="18"/>
                    <w:lang w:val="ro-RO"/>
                  </w:rPr>
                </w:pPr>
              </w:p>
            </w:tc>
          </w:tr>
          <w:tr w:rsidR="00A86DF6" w:rsidRPr="00E25294" w14:paraId="3514D8B3"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52AD023" w14:textId="7F5B0649" w:rsidR="00A86DF6" w:rsidRPr="00E25294" w:rsidRDefault="00155E36"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 xml:space="preserve">Principalele electrocasnice </w:t>
                </w:r>
                <w:r w:rsidR="00DC7E56" w:rsidRPr="00E25294">
                  <w:rPr>
                    <w:rFonts w:ascii="Times New Roman" w:eastAsia="Calibri" w:hAnsi="Times New Roman" w:cs="Times New Roman"/>
                    <w:b/>
                    <w:sz w:val="18"/>
                    <w:szCs w:val="18"/>
                    <w:lang w:val="ro-RO"/>
                  </w:rPr>
                  <w:t>consumatoare de energie</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89E83" w14:textId="573D3802" w:rsidR="00A86DF6" w:rsidRPr="00E25294" w:rsidRDefault="00D410D6" w:rsidP="00BE7BD3">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Se va prezenta o descriere generală a principalelor electrocasnice utilizate în cadrul gospodăriei prestatoare de servicii sociale</w:t>
                </w:r>
                <w:r w:rsidR="00CF19F2">
                  <w:rPr>
                    <w:rFonts w:ascii="Times New Roman" w:eastAsia="Calibri" w:hAnsi="Times New Roman" w:cs="Times New Roman"/>
                    <w:color w:val="000000"/>
                    <w:sz w:val="18"/>
                    <w:szCs w:val="18"/>
                    <w:lang w:val="ro-RO"/>
                  </w:rPr>
                  <w:t xml:space="preserve"> cu puterea electrică mai mare de 1 kW</w:t>
                </w:r>
                <w:r w:rsidR="00EC5263">
                  <w:rPr>
                    <w:rFonts w:ascii="Times New Roman" w:eastAsia="Calibri" w:hAnsi="Times New Roman" w:cs="Times New Roman"/>
                    <w:color w:val="000000"/>
                    <w:sz w:val="18"/>
                    <w:szCs w:val="18"/>
                    <w:lang w:val="ro-RO"/>
                  </w:rPr>
                  <w:t xml:space="preserve"> și o frecvență mare de utilizare</w:t>
                </w:r>
              </w:p>
              <w:tbl>
                <w:tblPr>
                  <w:tblStyle w:val="TableGrid"/>
                  <w:tblW w:w="0" w:type="auto"/>
                  <w:tblLook w:val="04A0" w:firstRow="1" w:lastRow="0" w:firstColumn="1" w:lastColumn="0" w:noHBand="0" w:noVBand="1"/>
                </w:tblPr>
                <w:tblGrid>
                  <w:gridCol w:w="1627"/>
                  <w:gridCol w:w="820"/>
                  <w:gridCol w:w="1110"/>
                  <w:gridCol w:w="925"/>
                </w:tblGrid>
                <w:tr w:rsidR="00730B8A" w:rsidRPr="00E25294" w14:paraId="525FA4FD" w14:textId="77777777" w:rsidTr="00DD4CBD">
                  <w:tc>
                    <w:tcPr>
                      <w:tcW w:w="1627" w:type="dxa"/>
                      <w:shd w:val="clear" w:color="auto" w:fill="D9E2F3" w:themeFill="accent1" w:themeFillTint="33"/>
                    </w:tcPr>
                    <w:p w14:paraId="4CF01B60" w14:textId="1A17AB68" w:rsidR="00730B8A" w:rsidRPr="00E25294" w:rsidRDefault="00DD4CBD" w:rsidP="00730B8A">
                      <w:pPr>
                        <w:tabs>
                          <w:tab w:val="left" w:pos="720"/>
                        </w:tabs>
                        <w:spacing w:afterLines="60" w:after="144"/>
                        <w:rPr>
                          <w:rFonts w:ascii="Times New Roman" w:eastAsia="Calibri" w:hAnsi="Times New Roman" w:cs="Times New Roman"/>
                          <w:b/>
                          <w:bCs/>
                          <w:color w:val="000000"/>
                          <w:sz w:val="18"/>
                          <w:szCs w:val="18"/>
                          <w:lang w:val="ro-RO"/>
                        </w:rPr>
                      </w:pPr>
                      <w:r>
                        <w:rPr>
                          <w:rFonts w:ascii="Times New Roman" w:eastAsia="Calibri" w:hAnsi="Times New Roman" w:cs="Times New Roman"/>
                          <w:b/>
                          <w:bCs/>
                          <w:color w:val="000000"/>
                          <w:sz w:val="18"/>
                          <w:szCs w:val="18"/>
                          <w:lang w:val="ro-RO"/>
                        </w:rPr>
                        <w:t>Dispozitiv</w:t>
                      </w:r>
                      <w:r w:rsidR="00891911">
                        <w:rPr>
                          <w:rFonts w:ascii="Times New Roman" w:eastAsia="Calibri" w:hAnsi="Times New Roman" w:cs="Times New Roman"/>
                          <w:b/>
                          <w:bCs/>
                          <w:color w:val="000000"/>
                          <w:sz w:val="18"/>
                          <w:szCs w:val="18"/>
                          <w:lang w:val="ro-RO"/>
                        </w:rPr>
                        <w:t>e</w:t>
                      </w:r>
                      <w:r>
                        <w:rPr>
                          <w:rFonts w:ascii="Times New Roman" w:eastAsia="Calibri" w:hAnsi="Times New Roman" w:cs="Times New Roman"/>
                          <w:b/>
                          <w:bCs/>
                          <w:color w:val="000000"/>
                          <w:sz w:val="18"/>
                          <w:szCs w:val="18"/>
                          <w:lang w:val="ro-RO"/>
                        </w:rPr>
                        <w:t xml:space="preserve"> electrocasnic</w:t>
                      </w:r>
                      <w:r w:rsidR="00891911">
                        <w:rPr>
                          <w:rFonts w:ascii="Times New Roman" w:eastAsia="Calibri" w:hAnsi="Times New Roman" w:cs="Times New Roman"/>
                          <w:b/>
                          <w:bCs/>
                          <w:color w:val="000000"/>
                          <w:sz w:val="18"/>
                          <w:szCs w:val="18"/>
                          <w:lang w:val="ro-RO"/>
                        </w:rPr>
                        <w:t>e</w:t>
                      </w:r>
                    </w:p>
                    <w:p w14:paraId="325711C9" w14:textId="77777777" w:rsidR="00730B8A" w:rsidRPr="00E25294" w:rsidRDefault="00730B8A" w:rsidP="00730B8A">
                      <w:pPr>
                        <w:tabs>
                          <w:tab w:val="left" w:pos="720"/>
                        </w:tabs>
                        <w:spacing w:afterLines="60" w:after="144"/>
                        <w:rPr>
                          <w:rFonts w:ascii="Times New Roman" w:eastAsia="Calibri" w:hAnsi="Times New Roman" w:cs="Times New Roman"/>
                          <w:b/>
                          <w:bCs/>
                          <w:color w:val="000000"/>
                          <w:sz w:val="18"/>
                          <w:szCs w:val="18"/>
                          <w:lang w:val="ro-RO"/>
                        </w:rPr>
                      </w:pPr>
                    </w:p>
                  </w:tc>
                  <w:tc>
                    <w:tcPr>
                      <w:tcW w:w="820" w:type="dxa"/>
                      <w:shd w:val="clear" w:color="auto" w:fill="D9E2F3" w:themeFill="accent1" w:themeFillTint="33"/>
                    </w:tcPr>
                    <w:p w14:paraId="515212AD" w14:textId="77777777" w:rsidR="00730B8A" w:rsidRPr="00E25294" w:rsidRDefault="00730B8A" w:rsidP="00730B8A">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Nr. de unități</w:t>
                      </w:r>
                    </w:p>
                  </w:tc>
                  <w:tc>
                    <w:tcPr>
                      <w:tcW w:w="1110" w:type="dxa"/>
                      <w:shd w:val="clear" w:color="auto" w:fill="D9E2F3" w:themeFill="accent1" w:themeFillTint="33"/>
                    </w:tcPr>
                    <w:p w14:paraId="54A35BB3" w14:textId="77777777" w:rsidR="00730B8A" w:rsidRPr="00E25294" w:rsidRDefault="00730B8A" w:rsidP="00730B8A">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Puterea unitară, kW</w:t>
                      </w:r>
                    </w:p>
                  </w:tc>
                  <w:tc>
                    <w:tcPr>
                      <w:tcW w:w="925" w:type="dxa"/>
                      <w:shd w:val="clear" w:color="auto" w:fill="D9E2F3" w:themeFill="accent1" w:themeFillTint="33"/>
                    </w:tcPr>
                    <w:p w14:paraId="1A01CE9A" w14:textId="77777777" w:rsidR="00730B8A" w:rsidRPr="00E25294" w:rsidRDefault="00730B8A" w:rsidP="00730B8A">
                      <w:pPr>
                        <w:tabs>
                          <w:tab w:val="left" w:pos="720"/>
                        </w:tabs>
                        <w:spacing w:afterLines="60" w:after="144"/>
                        <w:rPr>
                          <w:rFonts w:ascii="Times New Roman" w:eastAsia="Calibri" w:hAnsi="Times New Roman" w:cs="Times New Roman"/>
                          <w:b/>
                          <w:bCs/>
                          <w:color w:val="000000"/>
                          <w:sz w:val="18"/>
                          <w:szCs w:val="18"/>
                          <w:lang w:val="ro-RO"/>
                        </w:rPr>
                      </w:pPr>
                      <w:r w:rsidRPr="00E25294">
                        <w:rPr>
                          <w:rFonts w:ascii="Times New Roman" w:eastAsia="Calibri" w:hAnsi="Times New Roman" w:cs="Times New Roman"/>
                          <w:b/>
                          <w:bCs/>
                          <w:color w:val="000000"/>
                          <w:sz w:val="18"/>
                          <w:szCs w:val="18"/>
                          <w:lang w:val="ro-RO"/>
                        </w:rPr>
                        <w:t>Puterea totală, kW</w:t>
                      </w:r>
                    </w:p>
                  </w:tc>
                </w:tr>
                <w:tr w:rsidR="00730B8A" w:rsidRPr="00E25294" w14:paraId="533C678A" w14:textId="77777777" w:rsidTr="00DD4CBD">
                  <w:trPr>
                    <w:trHeight w:val="437"/>
                  </w:trPr>
                  <w:tc>
                    <w:tcPr>
                      <w:tcW w:w="1627" w:type="dxa"/>
                    </w:tcPr>
                    <w:p w14:paraId="3A495CD8" w14:textId="6331D763" w:rsidR="00730B8A" w:rsidRPr="00E25294" w:rsidRDefault="00F20E73" w:rsidP="00DD4CBD">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049529035"/>
                          <w14:checkbox>
                            <w14:checked w14:val="0"/>
                            <w14:checkedState w14:val="2612" w14:font="MS Gothic"/>
                            <w14:uncheckedState w14:val="2610" w14:font="MS Gothic"/>
                          </w14:checkbox>
                        </w:sdtPr>
                        <w:sdtEndPr/>
                        <w:sdtContent>
                          <w:r w:rsidR="00730B8A" w:rsidRPr="00E25294">
                            <w:rPr>
                              <w:rFonts w:ascii="Segoe UI Symbol" w:eastAsia="MS Gothic" w:hAnsi="Segoe UI Symbol" w:cs="Segoe UI Symbol"/>
                              <w:color w:val="000000"/>
                              <w:sz w:val="18"/>
                              <w:szCs w:val="18"/>
                              <w:lang w:val="ro-RO"/>
                            </w:rPr>
                            <w:t>☐</w:t>
                          </w:r>
                        </w:sdtContent>
                      </w:sdt>
                      <w:r w:rsidR="00730B8A" w:rsidRPr="00E25294">
                        <w:rPr>
                          <w:rFonts w:ascii="Times New Roman" w:eastAsia="Calibri" w:hAnsi="Times New Roman" w:cs="Times New Roman"/>
                          <w:color w:val="000000"/>
                          <w:sz w:val="18"/>
                          <w:szCs w:val="18"/>
                          <w:lang w:val="ro-RO"/>
                        </w:rPr>
                        <w:t xml:space="preserve"> </w:t>
                      </w:r>
                      <w:r w:rsidR="00DD4CBD">
                        <w:rPr>
                          <w:rFonts w:ascii="Times New Roman" w:eastAsia="Calibri" w:hAnsi="Times New Roman" w:cs="Times New Roman"/>
                          <w:color w:val="000000"/>
                          <w:sz w:val="18"/>
                          <w:szCs w:val="18"/>
                          <w:lang w:val="ro-RO"/>
                        </w:rPr>
                        <w:t>frigider</w:t>
                      </w:r>
                    </w:p>
                  </w:tc>
                  <w:tc>
                    <w:tcPr>
                      <w:tcW w:w="820" w:type="dxa"/>
                    </w:tcPr>
                    <w:p w14:paraId="2B7BA9A1" w14:textId="77777777" w:rsidR="00730B8A" w:rsidRPr="00E25294" w:rsidRDefault="00730B8A" w:rsidP="00730B8A">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42275330" w14:textId="77777777" w:rsidR="00730B8A" w:rsidRPr="00E25294" w:rsidRDefault="00730B8A" w:rsidP="00730B8A">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79AF4023" w14:textId="77777777" w:rsidR="00730B8A" w:rsidRPr="00E25294" w:rsidRDefault="00730B8A" w:rsidP="00730B8A">
                      <w:pPr>
                        <w:tabs>
                          <w:tab w:val="left" w:pos="720"/>
                        </w:tabs>
                        <w:spacing w:afterLines="60" w:after="144"/>
                        <w:rPr>
                          <w:rFonts w:ascii="Times New Roman" w:eastAsia="Calibri" w:hAnsi="Times New Roman" w:cs="Times New Roman"/>
                          <w:color w:val="000000"/>
                          <w:sz w:val="18"/>
                          <w:szCs w:val="18"/>
                          <w:lang w:val="ro-RO"/>
                        </w:rPr>
                      </w:pPr>
                    </w:p>
                  </w:tc>
                </w:tr>
                <w:tr w:rsidR="00DD4CBD" w:rsidRPr="00E25294" w14:paraId="58158872" w14:textId="77777777" w:rsidTr="00DD4CBD">
                  <w:trPr>
                    <w:trHeight w:val="437"/>
                  </w:trPr>
                  <w:tc>
                    <w:tcPr>
                      <w:tcW w:w="1627" w:type="dxa"/>
                    </w:tcPr>
                    <w:p w14:paraId="1C61639A" w14:textId="5A1B9298" w:rsidR="00DD4CBD" w:rsidRDefault="00F20E73" w:rsidP="00DD4CBD">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459676298"/>
                          <w14:checkbox>
                            <w14:checked w14:val="0"/>
                            <w14:checkedState w14:val="2612" w14:font="MS Gothic"/>
                            <w14:uncheckedState w14:val="2610" w14:font="MS Gothic"/>
                          </w14:checkbox>
                        </w:sdtPr>
                        <w:sdtEndPr/>
                        <w:sdtContent>
                          <w:r w:rsidR="00DD4CBD" w:rsidRPr="00E25294">
                            <w:rPr>
                              <w:rFonts w:ascii="Segoe UI Symbol" w:eastAsia="MS Gothic" w:hAnsi="Segoe UI Symbol" w:cs="Segoe UI Symbol"/>
                              <w:color w:val="000000"/>
                              <w:sz w:val="18"/>
                              <w:szCs w:val="18"/>
                              <w:lang w:val="ro-RO"/>
                            </w:rPr>
                            <w:t>☐</w:t>
                          </w:r>
                        </w:sdtContent>
                      </w:sdt>
                      <w:r w:rsidR="00DD4CBD" w:rsidRPr="00E25294">
                        <w:rPr>
                          <w:rFonts w:ascii="Times New Roman" w:eastAsia="Calibri" w:hAnsi="Times New Roman" w:cs="Times New Roman"/>
                          <w:color w:val="000000"/>
                          <w:sz w:val="18"/>
                          <w:szCs w:val="18"/>
                          <w:lang w:val="ro-RO"/>
                        </w:rPr>
                        <w:t xml:space="preserve"> mașină de spălat rufe</w:t>
                      </w:r>
                    </w:p>
                  </w:tc>
                  <w:tc>
                    <w:tcPr>
                      <w:tcW w:w="820" w:type="dxa"/>
                    </w:tcPr>
                    <w:p w14:paraId="5F36D7D2"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56027B10"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3838049B"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r>
                <w:tr w:rsidR="00DD4CBD" w:rsidRPr="00E25294" w14:paraId="124B5520" w14:textId="77777777" w:rsidTr="00DD4CBD">
                  <w:tc>
                    <w:tcPr>
                      <w:tcW w:w="1627" w:type="dxa"/>
                    </w:tcPr>
                    <w:p w14:paraId="4F5CF778" w14:textId="5F721BA6" w:rsidR="00DD4CBD" w:rsidRPr="00E25294" w:rsidRDefault="00F20E73" w:rsidP="00891911">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564956135"/>
                          <w14:checkbox>
                            <w14:checked w14:val="0"/>
                            <w14:checkedState w14:val="2612" w14:font="MS Gothic"/>
                            <w14:uncheckedState w14:val="2610" w14:font="MS Gothic"/>
                          </w14:checkbox>
                        </w:sdtPr>
                        <w:sdtEndPr/>
                        <w:sdtContent>
                          <w:r w:rsidR="00DD4CBD" w:rsidRPr="00E25294">
                            <w:rPr>
                              <w:rFonts w:ascii="Segoe UI Symbol" w:eastAsia="MS Gothic" w:hAnsi="Segoe UI Symbol" w:cs="Segoe UI Symbol"/>
                              <w:color w:val="000000"/>
                              <w:sz w:val="18"/>
                              <w:szCs w:val="18"/>
                              <w:lang w:val="ro-RO"/>
                            </w:rPr>
                            <w:t>☐</w:t>
                          </w:r>
                        </w:sdtContent>
                      </w:sdt>
                      <w:r w:rsidR="00DD4CBD" w:rsidRPr="00E25294">
                        <w:rPr>
                          <w:rFonts w:ascii="Times New Roman" w:eastAsia="Calibri" w:hAnsi="Times New Roman" w:cs="Times New Roman"/>
                          <w:color w:val="000000"/>
                          <w:sz w:val="18"/>
                          <w:szCs w:val="18"/>
                          <w:lang w:val="ro-RO"/>
                        </w:rPr>
                        <w:t xml:space="preserve"> mașină de sp</w:t>
                      </w:r>
                      <w:r w:rsidR="00891911">
                        <w:rPr>
                          <w:rFonts w:ascii="Times New Roman" w:eastAsia="Calibri" w:hAnsi="Times New Roman" w:cs="Times New Roman"/>
                          <w:color w:val="000000"/>
                          <w:sz w:val="18"/>
                          <w:szCs w:val="18"/>
                          <w:lang w:val="ro-RO"/>
                        </w:rPr>
                        <w:t>ă</w:t>
                      </w:r>
                      <w:r w:rsidR="00DD4CBD" w:rsidRPr="00E25294">
                        <w:rPr>
                          <w:rFonts w:ascii="Times New Roman" w:eastAsia="Calibri" w:hAnsi="Times New Roman" w:cs="Times New Roman"/>
                          <w:color w:val="000000"/>
                          <w:sz w:val="18"/>
                          <w:szCs w:val="18"/>
                          <w:lang w:val="ro-RO"/>
                        </w:rPr>
                        <w:t>lat vase</w:t>
                      </w:r>
                    </w:p>
                  </w:tc>
                  <w:tc>
                    <w:tcPr>
                      <w:tcW w:w="820" w:type="dxa"/>
                    </w:tcPr>
                    <w:p w14:paraId="3C8E845F"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4278F8D1"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35EE4EA1"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r>
                <w:tr w:rsidR="00DD4CBD" w:rsidRPr="00E25294" w14:paraId="1105068C" w14:textId="77777777" w:rsidTr="00DD4CBD">
                  <w:tc>
                    <w:tcPr>
                      <w:tcW w:w="1627" w:type="dxa"/>
                    </w:tcPr>
                    <w:p w14:paraId="6F0D6FE8" w14:textId="0EA48881" w:rsidR="00DD4CBD" w:rsidRPr="00E25294" w:rsidRDefault="00F20E73" w:rsidP="00DD4CBD">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279538110"/>
                          <w14:checkbox>
                            <w14:checked w14:val="0"/>
                            <w14:checkedState w14:val="2612" w14:font="MS Gothic"/>
                            <w14:uncheckedState w14:val="2610" w14:font="MS Gothic"/>
                          </w14:checkbox>
                        </w:sdtPr>
                        <w:sdtEndPr/>
                        <w:sdtContent>
                          <w:r w:rsidR="00DD4CBD" w:rsidRPr="00E25294">
                            <w:rPr>
                              <w:rFonts w:ascii="Segoe UI Symbol" w:eastAsia="MS Gothic" w:hAnsi="Segoe UI Symbol" w:cs="Segoe UI Symbol"/>
                              <w:color w:val="000000"/>
                              <w:sz w:val="18"/>
                              <w:szCs w:val="18"/>
                              <w:lang w:val="ro-RO"/>
                            </w:rPr>
                            <w:t>☐</w:t>
                          </w:r>
                        </w:sdtContent>
                      </w:sdt>
                      <w:r w:rsidR="00DD4CBD" w:rsidRPr="00E25294">
                        <w:rPr>
                          <w:rFonts w:ascii="Times New Roman" w:eastAsia="Calibri" w:hAnsi="Times New Roman" w:cs="Times New Roman"/>
                          <w:color w:val="000000"/>
                          <w:sz w:val="18"/>
                          <w:szCs w:val="18"/>
                          <w:lang w:val="ro-RO"/>
                        </w:rPr>
                        <w:t xml:space="preserve"> boiler electric</w:t>
                      </w:r>
                    </w:p>
                  </w:tc>
                  <w:tc>
                    <w:tcPr>
                      <w:tcW w:w="820" w:type="dxa"/>
                    </w:tcPr>
                    <w:p w14:paraId="718B1BD4"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00B77A4C"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19DB66D7"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r>
                <w:tr w:rsidR="00DD4CBD" w:rsidRPr="00E25294" w14:paraId="5EF7FEB2" w14:textId="77777777" w:rsidTr="00DD4CBD">
                  <w:tc>
                    <w:tcPr>
                      <w:tcW w:w="1627" w:type="dxa"/>
                    </w:tcPr>
                    <w:p w14:paraId="6DBB583B" w14:textId="19176869" w:rsidR="00DD4CBD" w:rsidRPr="00E25294" w:rsidRDefault="00F20E73" w:rsidP="00EC5263">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86744873"/>
                          <w14:checkbox>
                            <w14:checked w14:val="0"/>
                            <w14:checkedState w14:val="2612" w14:font="MS Gothic"/>
                            <w14:uncheckedState w14:val="2610" w14:font="MS Gothic"/>
                          </w14:checkbox>
                        </w:sdtPr>
                        <w:sdtEndPr/>
                        <w:sdtContent>
                          <w:r w:rsidR="00DD4CBD" w:rsidRPr="00E25294">
                            <w:rPr>
                              <w:rFonts w:ascii="Segoe UI Symbol" w:eastAsia="MS Gothic" w:hAnsi="Segoe UI Symbol" w:cs="Segoe UI Symbol"/>
                              <w:color w:val="000000"/>
                              <w:sz w:val="18"/>
                              <w:szCs w:val="18"/>
                              <w:lang w:val="ro-RO"/>
                            </w:rPr>
                            <w:t>☐</w:t>
                          </w:r>
                        </w:sdtContent>
                      </w:sdt>
                      <w:r w:rsidR="00DD4CBD" w:rsidRPr="00E25294">
                        <w:rPr>
                          <w:rFonts w:ascii="Times New Roman" w:eastAsia="Calibri" w:hAnsi="Times New Roman" w:cs="Times New Roman"/>
                          <w:color w:val="000000"/>
                          <w:sz w:val="18"/>
                          <w:szCs w:val="18"/>
                          <w:lang w:val="ro-RO"/>
                        </w:rPr>
                        <w:t xml:space="preserve"> </w:t>
                      </w:r>
                      <w:r w:rsidR="00EC5263">
                        <w:rPr>
                          <w:rFonts w:ascii="Times New Roman" w:eastAsia="Calibri" w:hAnsi="Times New Roman" w:cs="Times New Roman"/>
                          <w:color w:val="000000"/>
                          <w:sz w:val="18"/>
                          <w:szCs w:val="18"/>
                          <w:lang w:val="ro-RO"/>
                        </w:rPr>
                        <w:t>plită</w:t>
                      </w:r>
                      <w:r w:rsidR="00EC5263" w:rsidRPr="00E25294">
                        <w:rPr>
                          <w:rFonts w:ascii="Times New Roman" w:eastAsia="Calibri" w:hAnsi="Times New Roman" w:cs="Times New Roman"/>
                          <w:color w:val="000000"/>
                          <w:sz w:val="18"/>
                          <w:szCs w:val="18"/>
                          <w:lang w:val="ro-RO"/>
                        </w:rPr>
                        <w:t xml:space="preserve"> </w:t>
                      </w:r>
                      <w:r w:rsidR="00DD4CBD" w:rsidRPr="00E25294">
                        <w:rPr>
                          <w:rFonts w:ascii="Times New Roman" w:eastAsia="Calibri" w:hAnsi="Times New Roman" w:cs="Times New Roman"/>
                          <w:color w:val="000000"/>
                          <w:sz w:val="18"/>
                          <w:szCs w:val="18"/>
                          <w:lang w:val="ro-RO"/>
                        </w:rPr>
                        <w:t>electric</w:t>
                      </w:r>
                      <w:r w:rsidR="00EC5263">
                        <w:rPr>
                          <w:rFonts w:ascii="Times New Roman" w:eastAsia="Calibri" w:hAnsi="Times New Roman" w:cs="Times New Roman"/>
                          <w:color w:val="000000"/>
                          <w:sz w:val="18"/>
                          <w:szCs w:val="18"/>
                          <w:lang w:val="ro-RO"/>
                        </w:rPr>
                        <w:t>ă</w:t>
                      </w:r>
                    </w:p>
                  </w:tc>
                  <w:tc>
                    <w:tcPr>
                      <w:tcW w:w="820" w:type="dxa"/>
                    </w:tcPr>
                    <w:p w14:paraId="4734CAD7"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4F567A3D"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439C51B9"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r>
                <w:tr w:rsidR="00DD4CBD" w:rsidRPr="00E25294" w14:paraId="2512C9E7" w14:textId="77777777" w:rsidTr="00DD4CBD">
                  <w:tc>
                    <w:tcPr>
                      <w:tcW w:w="1627" w:type="dxa"/>
                    </w:tcPr>
                    <w:p w14:paraId="08D8EFEF" w14:textId="77777777" w:rsidR="00DD4CBD" w:rsidRPr="00E25294" w:rsidRDefault="00F20E73" w:rsidP="00DD4CBD">
                      <w:pPr>
                        <w:tabs>
                          <w:tab w:val="left" w:pos="720"/>
                        </w:tabs>
                        <w:spacing w:afterLines="60" w:after="144"/>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347753781"/>
                          <w14:checkbox>
                            <w14:checked w14:val="0"/>
                            <w14:checkedState w14:val="2612" w14:font="MS Gothic"/>
                            <w14:uncheckedState w14:val="2610" w14:font="MS Gothic"/>
                          </w14:checkbox>
                        </w:sdtPr>
                        <w:sdtEndPr/>
                        <w:sdtContent>
                          <w:r w:rsidR="00DD4CBD" w:rsidRPr="00E25294">
                            <w:rPr>
                              <w:rFonts w:ascii="Segoe UI Symbol" w:eastAsia="MS Gothic" w:hAnsi="Segoe UI Symbol" w:cs="Segoe UI Symbol"/>
                              <w:color w:val="000000"/>
                              <w:sz w:val="18"/>
                              <w:szCs w:val="18"/>
                              <w:lang w:val="ro-RO"/>
                            </w:rPr>
                            <w:t>☐</w:t>
                          </w:r>
                        </w:sdtContent>
                      </w:sdt>
                      <w:r w:rsidR="00DD4CBD" w:rsidRPr="00E25294">
                        <w:rPr>
                          <w:rFonts w:ascii="Times New Roman" w:eastAsia="Calibri" w:hAnsi="Times New Roman" w:cs="Times New Roman"/>
                          <w:color w:val="000000"/>
                          <w:sz w:val="18"/>
                          <w:szCs w:val="18"/>
                          <w:lang w:val="ro-RO"/>
                        </w:rPr>
                        <w:t xml:space="preserve"> Altele_________</w:t>
                      </w:r>
                    </w:p>
                  </w:tc>
                  <w:tc>
                    <w:tcPr>
                      <w:tcW w:w="820" w:type="dxa"/>
                    </w:tcPr>
                    <w:p w14:paraId="05794F19"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1110" w:type="dxa"/>
                    </w:tcPr>
                    <w:p w14:paraId="19DC34CF"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c>
                    <w:tcPr>
                      <w:tcW w:w="925" w:type="dxa"/>
                    </w:tcPr>
                    <w:p w14:paraId="2FE2A64E" w14:textId="77777777" w:rsidR="00DD4CBD" w:rsidRPr="00E25294" w:rsidRDefault="00DD4CBD" w:rsidP="00DD4CBD">
                      <w:pPr>
                        <w:tabs>
                          <w:tab w:val="left" w:pos="720"/>
                        </w:tabs>
                        <w:spacing w:afterLines="60" w:after="144"/>
                        <w:rPr>
                          <w:rFonts w:ascii="Times New Roman" w:eastAsia="Calibri" w:hAnsi="Times New Roman" w:cs="Times New Roman"/>
                          <w:color w:val="000000"/>
                          <w:sz w:val="18"/>
                          <w:szCs w:val="18"/>
                          <w:lang w:val="ro-RO"/>
                        </w:rPr>
                      </w:pPr>
                    </w:p>
                  </w:tc>
                </w:tr>
              </w:tbl>
              <w:p w14:paraId="467F9107" w14:textId="0CFF1F83" w:rsidR="00730B8A" w:rsidRPr="00E25294" w:rsidRDefault="00730B8A"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B89DE" w14:textId="77777777" w:rsidR="00A86DF6" w:rsidRPr="00E25294" w:rsidRDefault="00A86DF6" w:rsidP="00BE7BD3">
                <w:pPr>
                  <w:tabs>
                    <w:tab w:val="left" w:pos="720"/>
                  </w:tabs>
                  <w:spacing w:afterLines="60" w:after="144" w:line="240" w:lineRule="auto"/>
                  <w:rPr>
                    <w:rFonts w:ascii="Times New Roman" w:eastAsia="Calibri" w:hAnsi="Times New Roman" w:cs="Times New Roman"/>
                    <w:sz w:val="18"/>
                    <w:szCs w:val="18"/>
                    <w:lang w:val="ro-RO"/>
                  </w:rPr>
                </w:pPr>
              </w:p>
            </w:tc>
          </w:tr>
          <w:tr w:rsidR="00DC7E56" w:rsidRPr="00E25294" w14:paraId="6B8D2880"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3B88C" w14:textId="65D918F9" w:rsidR="00DC7E56" w:rsidRPr="00E25294" w:rsidRDefault="00DC7E56"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Puterea contractată</w:t>
                </w:r>
                <w:r w:rsidR="007F34EE" w:rsidRPr="00E25294">
                  <w:rPr>
                    <w:rFonts w:ascii="Times New Roman" w:eastAsia="Calibri" w:hAnsi="Times New Roman" w:cs="Times New Roman"/>
                    <w:b/>
                    <w:sz w:val="18"/>
                    <w:szCs w:val="18"/>
                    <w:lang w:val="ro-RO"/>
                  </w:rPr>
                  <w:t xml:space="preserve"> de la</w:t>
                </w:r>
                <w:r w:rsidRPr="00E25294">
                  <w:rPr>
                    <w:rFonts w:ascii="Times New Roman" w:eastAsia="Calibri" w:hAnsi="Times New Roman" w:cs="Times New Roman"/>
                    <w:b/>
                    <w:sz w:val="18"/>
                    <w:szCs w:val="18"/>
                    <w:lang w:val="ro-RO"/>
                  </w:rPr>
                  <w:t xml:space="preserve"> furnizor</w:t>
                </w:r>
                <w:r w:rsidR="007F34EE" w:rsidRPr="00E25294">
                  <w:rPr>
                    <w:rFonts w:ascii="Times New Roman" w:eastAsia="Calibri" w:hAnsi="Times New Roman" w:cs="Times New Roman"/>
                    <w:b/>
                    <w:sz w:val="18"/>
                    <w:szCs w:val="18"/>
                    <w:lang w:val="ro-RO"/>
                  </w:rPr>
                  <w:t>ul</w:t>
                </w:r>
                <w:r w:rsidRPr="00E25294">
                  <w:rPr>
                    <w:rFonts w:ascii="Times New Roman" w:eastAsia="Calibri" w:hAnsi="Times New Roman" w:cs="Times New Roman"/>
                    <w:b/>
                    <w:sz w:val="18"/>
                    <w:szCs w:val="18"/>
                    <w:lang w:val="ro-RO"/>
                  </w:rPr>
                  <w:t xml:space="preserve"> de energie electrică</w:t>
                </w:r>
                <w:r w:rsidR="00D410D6" w:rsidRPr="00E25294">
                  <w:rPr>
                    <w:rFonts w:ascii="Times New Roman" w:eastAsia="Calibri" w:hAnsi="Times New Roman" w:cs="Times New Roman"/>
                    <w:b/>
                    <w:sz w:val="18"/>
                    <w:szCs w:val="18"/>
                    <w:lang w:val="ro-RO"/>
                  </w:rPr>
                  <w:t xml:space="preserve">, </w:t>
                </w:r>
                <w:r w:rsidR="007F34EE" w:rsidRPr="00E25294">
                  <w:rPr>
                    <w:rFonts w:ascii="Times New Roman" w:eastAsia="Calibri" w:hAnsi="Times New Roman" w:cs="Times New Roman"/>
                    <w:b/>
                    <w:sz w:val="18"/>
                    <w:szCs w:val="18"/>
                    <w:lang w:val="ro-RO"/>
                  </w:rPr>
                  <w:t>kW</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05E7" w14:textId="77777777" w:rsidR="00DC7E56" w:rsidRPr="00E25294" w:rsidRDefault="00D410D6" w:rsidP="00BE7BD3">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Se va prezenta puterea contractată conform contractului de furnizare semnat cu ÎCS Premier Energy SRL sau cu RED Nord SA</w:t>
                </w:r>
              </w:p>
              <w:p w14:paraId="3D5B7CAB" w14:textId="0711BC2F" w:rsidR="00D410D6" w:rsidRPr="00E25294" w:rsidRDefault="00D410D6" w:rsidP="00BE7BD3">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________kW</w:t>
                </w: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A9398" w14:textId="77777777" w:rsidR="00DC7E56" w:rsidRPr="00E25294" w:rsidRDefault="00DC7E56" w:rsidP="00BE7BD3">
                <w:pPr>
                  <w:tabs>
                    <w:tab w:val="left" w:pos="720"/>
                  </w:tabs>
                  <w:spacing w:afterLines="60" w:after="144" w:line="240" w:lineRule="auto"/>
                  <w:rPr>
                    <w:rFonts w:ascii="Times New Roman" w:eastAsia="Calibri" w:hAnsi="Times New Roman" w:cs="Times New Roman"/>
                    <w:sz w:val="18"/>
                    <w:szCs w:val="18"/>
                    <w:lang w:val="ro-RO"/>
                  </w:rPr>
                </w:pPr>
              </w:p>
            </w:tc>
          </w:tr>
          <w:tr w:rsidR="00DC7E56" w:rsidRPr="00E25294" w14:paraId="41167A34"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C409F" w14:textId="0A8E9D45" w:rsidR="00DC7E56" w:rsidRPr="00E25294" w:rsidRDefault="00DC7E56"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Tipul sistemului de alimentare cu energie electrică</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8600E" w14:textId="33F47131" w:rsidR="00DC7E56"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918450601"/>
                    <w14:checkbox>
                      <w14:checked w14:val="0"/>
                      <w14:checkedState w14:val="2612" w14:font="MS Gothic"/>
                      <w14:uncheckedState w14:val="2610" w14:font="MS Gothic"/>
                    </w14:checkbox>
                  </w:sdtPr>
                  <w:sdtEndPr/>
                  <w:sdtContent>
                    <w:r w:rsidR="007F34EE" w:rsidRPr="00E25294">
                      <w:rPr>
                        <w:rFonts w:ascii="Segoe UI Symbol" w:eastAsia="MS Gothic" w:hAnsi="Segoe UI Symbol" w:cs="Segoe UI Symbol"/>
                        <w:color w:val="000000"/>
                        <w:sz w:val="18"/>
                        <w:szCs w:val="18"/>
                        <w:lang w:val="ro-RO"/>
                      </w:rPr>
                      <w:t>☐</w:t>
                    </w:r>
                  </w:sdtContent>
                </w:sdt>
                <w:r w:rsidR="007F34EE" w:rsidRPr="00E25294">
                  <w:rPr>
                    <w:rFonts w:ascii="Times New Roman" w:eastAsia="Calibri" w:hAnsi="Times New Roman" w:cs="Times New Roman"/>
                    <w:color w:val="000000"/>
                    <w:sz w:val="18"/>
                    <w:szCs w:val="18"/>
                    <w:lang w:val="ro-RO"/>
                  </w:rPr>
                  <w:t xml:space="preserve"> Monofazat</w:t>
                </w:r>
              </w:p>
              <w:p w14:paraId="43A72AA2" w14:textId="40011CAA" w:rsidR="007F34EE"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988013973"/>
                    <w14:checkbox>
                      <w14:checked w14:val="0"/>
                      <w14:checkedState w14:val="2612" w14:font="MS Gothic"/>
                      <w14:uncheckedState w14:val="2610" w14:font="MS Gothic"/>
                    </w14:checkbox>
                  </w:sdtPr>
                  <w:sdtEndPr/>
                  <w:sdtContent>
                    <w:r w:rsidR="007F34EE" w:rsidRPr="00E25294">
                      <w:rPr>
                        <w:rFonts w:ascii="Segoe UI Symbol" w:eastAsia="MS Gothic" w:hAnsi="Segoe UI Symbol" w:cs="Segoe UI Symbol"/>
                        <w:color w:val="000000"/>
                        <w:sz w:val="18"/>
                        <w:szCs w:val="18"/>
                        <w:lang w:val="ro-RO"/>
                      </w:rPr>
                      <w:t>☐</w:t>
                    </w:r>
                  </w:sdtContent>
                </w:sdt>
                <w:r w:rsidR="007F34EE" w:rsidRPr="00E25294">
                  <w:rPr>
                    <w:rFonts w:ascii="Times New Roman" w:eastAsia="Calibri" w:hAnsi="Times New Roman" w:cs="Times New Roman"/>
                    <w:color w:val="000000"/>
                    <w:sz w:val="18"/>
                    <w:szCs w:val="18"/>
                    <w:lang w:val="ro-RO"/>
                  </w:rPr>
                  <w:t xml:space="preserve"> Trifazat </w:t>
                </w:r>
              </w:p>
              <w:p w14:paraId="4387E309" w14:textId="10E0F01E" w:rsidR="007F34EE" w:rsidRPr="00E25294" w:rsidRDefault="007F34EE" w:rsidP="00BE7BD3">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DB0DA" w14:textId="77777777" w:rsidR="00DC7E56" w:rsidRPr="00E25294" w:rsidRDefault="00DC7E56" w:rsidP="00BE7BD3">
                <w:pPr>
                  <w:tabs>
                    <w:tab w:val="left" w:pos="720"/>
                  </w:tabs>
                  <w:spacing w:afterLines="60" w:after="144" w:line="240" w:lineRule="auto"/>
                  <w:rPr>
                    <w:rFonts w:ascii="Times New Roman" w:eastAsia="Calibri" w:hAnsi="Times New Roman" w:cs="Times New Roman"/>
                    <w:sz w:val="18"/>
                    <w:szCs w:val="18"/>
                    <w:lang w:val="ro-RO"/>
                  </w:rPr>
                </w:pPr>
              </w:p>
            </w:tc>
          </w:tr>
          <w:tr w:rsidR="0093332B" w:rsidRPr="00E25294" w14:paraId="14B8B8E6"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7D98" w14:textId="32CC94A7" w:rsidR="0093332B" w:rsidRPr="00E25294" w:rsidRDefault="0093332B"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Rețelele electrice exterioare pe rețelele de distribuție din preajma gospodăriei</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2861" w14:textId="77777777" w:rsidR="0093332B"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255007717"/>
                    <w14:checkbox>
                      <w14:checked w14:val="0"/>
                      <w14:checkedState w14:val="2612" w14:font="MS Gothic"/>
                      <w14:uncheckedState w14:val="2610" w14:font="MS Gothic"/>
                    </w14:checkbox>
                  </w:sdtPr>
                  <w:sdtEndPr/>
                  <w:sdtContent>
                    <w:r w:rsidR="0093332B" w:rsidRPr="00E25294">
                      <w:rPr>
                        <w:rFonts w:ascii="Segoe UI Symbol" w:eastAsia="MS Gothic" w:hAnsi="Segoe UI Symbol" w:cs="Segoe UI Symbol"/>
                        <w:color w:val="000000"/>
                        <w:sz w:val="18"/>
                        <w:szCs w:val="18"/>
                        <w:lang w:val="ro-RO"/>
                      </w:rPr>
                      <w:t>☐</w:t>
                    </w:r>
                  </w:sdtContent>
                </w:sdt>
                <w:r w:rsidR="0093332B" w:rsidRPr="00E25294">
                  <w:rPr>
                    <w:rFonts w:ascii="Times New Roman" w:eastAsia="Calibri" w:hAnsi="Times New Roman" w:cs="Times New Roman"/>
                    <w:color w:val="000000"/>
                    <w:sz w:val="18"/>
                    <w:szCs w:val="18"/>
                    <w:lang w:val="ro-RO"/>
                  </w:rPr>
                  <w:t xml:space="preserve"> Fire electrice goale</w:t>
                </w:r>
              </w:p>
              <w:p w14:paraId="25EEFCDF" w14:textId="39AC0065" w:rsidR="0093332B"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968497939"/>
                    <w14:checkbox>
                      <w14:checked w14:val="0"/>
                      <w14:checkedState w14:val="2612" w14:font="MS Gothic"/>
                      <w14:uncheckedState w14:val="2610" w14:font="MS Gothic"/>
                    </w14:checkbox>
                  </w:sdtPr>
                  <w:sdtEndPr/>
                  <w:sdtContent>
                    <w:r w:rsidR="0093332B" w:rsidRPr="00E25294">
                      <w:rPr>
                        <w:rFonts w:ascii="Segoe UI Symbol" w:eastAsia="MS Gothic" w:hAnsi="Segoe UI Symbol" w:cs="Segoe UI Symbol"/>
                        <w:color w:val="000000"/>
                        <w:sz w:val="18"/>
                        <w:szCs w:val="18"/>
                        <w:lang w:val="ro-RO"/>
                      </w:rPr>
                      <w:t>☐</w:t>
                    </w:r>
                  </w:sdtContent>
                </w:sdt>
                <w:r w:rsidR="0093332B" w:rsidRPr="00E25294">
                  <w:rPr>
                    <w:rFonts w:ascii="Times New Roman" w:eastAsia="Calibri" w:hAnsi="Times New Roman" w:cs="Times New Roman"/>
                    <w:color w:val="000000"/>
                    <w:sz w:val="18"/>
                    <w:szCs w:val="18"/>
                    <w:lang w:val="ro-RO"/>
                  </w:rPr>
                  <w:t xml:space="preserve"> Conductor izolat torsadat </w:t>
                </w: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7C9E2" w14:textId="77777777" w:rsidR="0093332B" w:rsidRPr="00E25294" w:rsidRDefault="0093332B" w:rsidP="00BE7BD3">
                <w:pPr>
                  <w:tabs>
                    <w:tab w:val="left" w:pos="720"/>
                  </w:tabs>
                  <w:spacing w:afterLines="60" w:after="144" w:line="240" w:lineRule="auto"/>
                  <w:rPr>
                    <w:rFonts w:ascii="Times New Roman" w:eastAsia="Calibri" w:hAnsi="Times New Roman" w:cs="Times New Roman"/>
                    <w:sz w:val="18"/>
                    <w:szCs w:val="18"/>
                    <w:lang w:val="ro-RO"/>
                  </w:rPr>
                </w:pPr>
              </w:p>
            </w:tc>
          </w:tr>
          <w:tr w:rsidR="00B15D56" w:rsidRPr="00881545" w14:paraId="78DE2BD1"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613BE" w14:textId="54FC6D49" w:rsidR="00B15D56" w:rsidRPr="00E25294" w:rsidRDefault="00B15D56"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lastRenderedPageBreak/>
                  <w:t>Starea rețelelor electrice interioare</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052E3" w14:textId="7BB42B8A" w:rsidR="00B15D56" w:rsidRPr="00E25294" w:rsidRDefault="00B15D56" w:rsidP="00BE7BD3">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 xml:space="preserve">Se va descrie stare rețelelor electrice interioare (se va </w:t>
                </w:r>
                <w:r w:rsidR="00B453C2">
                  <w:rPr>
                    <w:rFonts w:ascii="Times New Roman" w:eastAsia="Calibri" w:hAnsi="Times New Roman" w:cs="Times New Roman"/>
                    <w:color w:val="000000"/>
                    <w:sz w:val="18"/>
                    <w:szCs w:val="18"/>
                    <w:lang w:val="ro-RO"/>
                  </w:rPr>
                  <w:t>a</w:t>
                </w:r>
                <w:r w:rsidRPr="00E25294">
                  <w:rPr>
                    <w:rFonts w:ascii="Times New Roman" w:eastAsia="Calibri" w:hAnsi="Times New Roman" w:cs="Times New Roman"/>
                    <w:color w:val="000000"/>
                    <w:sz w:val="18"/>
                    <w:szCs w:val="18"/>
                    <w:lang w:val="ro-RO"/>
                  </w:rPr>
                  <w:t>trage atenția asupra stării izolațiilor cablurilor pentru iluminat</w:t>
                </w:r>
                <w:r w:rsidR="00B453C2">
                  <w:rPr>
                    <w:rFonts w:ascii="Times New Roman" w:eastAsia="Calibri" w:hAnsi="Times New Roman" w:cs="Times New Roman"/>
                    <w:color w:val="000000"/>
                    <w:sz w:val="18"/>
                    <w:szCs w:val="18"/>
                    <w:lang w:val="ro-RO"/>
                  </w:rPr>
                  <w:t>, noduri de distribuție</w:t>
                </w:r>
                <w:r w:rsidRPr="00E25294">
                  <w:rPr>
                    <w:rFonts w:ascii="Times New Roman" w:eastAsia="Calibri" w:hAnsi="Times New Roman" w:cs="Times New Roman"/>
                    <w:color w:val="000000"/>
                    <w:sz w:val="18"/>
                    <w:szCs w:val="18"/>
                    <w:lang w:val="ro-RO"/>
                  </w:rPr>
                  <w:t xml:space="preserve"> și prize, existența circuitelor separate pentru iluminat și alimentare cu energie electrică a electrocasnicelor prin intermediul prizelor, starea tehnică a pr</w:t>
                </w:r>
                <w:r w:rsidR="0093778A" w:rsidRPr="00E25294">
                  <w:rPr>
                    <w:rFonts w:ascii="Times New Roman" w:eastAsia="Calibri" w:hAnsi="Times New Roman" w:cs="Times New Roman"/>
                    <w:color w:val="000000"/>
                    <w:sz w:val="18"/>
                    <w:szCs w:val="18"/>
                    <w:lang w:val="ro-RO"/>
                  </w:rPr>
                  <w:t>i</w:t>
                </w:r>
                <w:r w:rsidRPr="00E25294">
                  <w:rPr>
                    <w:rFonts w:ascii="Times New Roman" w:eastAsia="Calibri" w:hAnsi="Times New Roman" w:cs="Times New Roman"/>
                    <w:color w:val="000000"/>
                    <w:sz w:val="18"/>
                    <w:szCs w:val="18"/>
                    <w:lang w:val="ro-RO"/>
                  </w:rPr>
                  <w:t>zelor și a altor locuri de consum, descrierea situațiilor periculoase care ar putea duce la topirea izolației și crearea de incendii, etc.)</w:t>
                </w: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8B9D6" w14:textId="77777777" w:rsidR="00B15D56" w:rsidRPr="00E25294" w:rsidRDefault="00B15D56" w:rsidP="00BE7BD3">
                <w:pPr>
                  <w:tabs>
                    <w:tab w:val="left" w:pos="720"/>
                  </w:tabs>
                  <w:spacing w:afterLines="60" w:after="144" w:line="240" w:lineRule="auto"/>
                  <w:rPr>
                    <w:rFonts w:ascii="Times New Roman" w:eastAsia="Calibri" w:hAnsi="Times New Roman" w:cs="Times New Roman"/>
                    <w:sz w:val="18"/>
                    <w:szCs w:val="18"/>
                    <w:lang w:val="ro-RO"/>
                  </w:rPr>
                </w:pPr>
              </w:p>
            </w:tc>
          </w:tr>
          <w:tr w:rsidR="00E02D9C" w:rsidRPr="00E25294" w14:paraId="6A6347DA" w14:textId="77777777" w:rsidTr="00BE7BD3">
            <w:trPr>
              <w:cantSplit/>
              <w:trHeight w:val="575"/>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36AC5" w14:textId="4E998CEE" w:rsidR="00E02D9C" w:rsidRPr="00E25294" w:rsidRDefault="00E02D9C" w:rsidP="00BE7BD3">
                <w:pPr>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Pilonii exteriori din preajma gospodăriei</w:t>
                </w:r>
              </w:p>
            </w:tc>
            <w:tc>
              <w:tcPr>
                <w:tcW w:w="2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57AEE" w14:textId="05A3A4A8" w:rsidR="00E02D9C"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1902632301"/>
                    <w14:checkbox>
                      <w14:checked w14:val="0"/>
                      <w14:checkedState w14:val="2612" w14:font="MS Gothic"/>
                      <w14:uncheckedState w14:val="2610" w14:font="MS Gothic"/>
                    </w14:checkbox>
                  </w:sdtPr>
                  <w:sdtEndPr/>
                  <w:sdtContent>
                    <w:r w:rsidR="00E02D9C" w:rsidRPr="00E25294">
                      <w:rPr>
                        <w:rFonts w:ascii="Segoe UI Symbol" w:eastAsia="MS Gothic" w:hAnsi="Segoe UI Symbol" w:cs="Segoe UI Symbol"/>
                        <w:color w:val="000000"/>
                        <w:sz w:val="18"/>
                        <w:szCs w:val="18"/>
                        <w:lang w:val="ro-RO"/>
                      </w:rPr>
                      <w:t>☐</w:t>
                    </w:r>
                  </w:sdtContent>
                </w:sdt>
                <w:r w:rsidR="00E02D9C" w:rsidRPr="00E25294">
                  <w:rPr>
                    <w:rFonts w:ascii="Times New Roman" w:eastAsia="Calibri" w:hAnsi="Times New Roman" w:cs="Times New Roman"/>
                    <w:color w:val="000000"/>
                    <w:sz w:val="18"/>
                    <w:szCs w:val="18"/>
                    <w:lang w:val="ro-RO"/>
                  </w:rPr>
                  <w:t xml:space="preserve"> Lemn </w:t>
                </w:r>
              </w:p>
              <w:p w14:paraId="53D3D92A" w14:textId="40D03CF6" w:rsidR="00E02D9C" w:rsidRPr="00E25294" w:rsidRDefault="00F20E73" w:rsidP="00BE7BD3">
                <w:pPr>
                  <w:tabs>
                    <w:tab w:val="left" w:pos="720"/>
                  </w:tabs>
                  <w:spacing w:afterLines="60" w:after="144" w:line="240" w:lineRule="auto"/>
                  <w:rPr>
                    <w:rFonts w:ascii="Times New Roman" w:eastAsia="Calibri" w:hAnsi="Times New Roman" w:cs="Times New Roman"/>
                    <w:color w:val="000000"/>
                    <w:sz w:val="18"/>
                    <w:szCs w:val="18"/>
                    <w:lang w:val="ro-RO"/>
                  </w:rPr>
                </w:pPr>
                <w:sdt>
                  <w:sdtPr>
                    <w:rPr>
                      <w:rFonts w:ascii="Times New Roman" w:eastAsia="Calibri" w:hAnsi="Times New Roman" w:cs="Times New Roman"/>
                      <w:color w:val="000000"/>
                      <w:sz w:val="18"/>
                      <w:szCs w:val="18"/>
                      <w:lang w:val="ro-RO"/>
                    </w:rPr>
                    <w:id w:val="51965191"/>
                    <w14:checkbox>
                      <w14:checked w14:val="0"/>
                      <w14:checkedState w14:val="2612" w14:font="MS Gothic"/>
                      <w14:uncheckedState w14:val="2610" w14:font="MS Gothic"/>
                    </w14:checkbox>
                  </w:sdtPr>
                  <w:sdtEndPr/>
                  <w:sdtContent>
                    <w:r w:rsidR="00E02D9C" w:rsidRPr="00E25294">
                      <w:rPr>
                        <w:rFonts w:ascii="Segoe UI Symbol" w:eastAsia="MS Gothic" w:hAnsi="Segoe UI Symbol" w:cs="Segoe UI Symbol"/>
                        <w:color w:val="000000"/>
                        <w:sz w:val="18"/>
                        <w:szCs w:val="18"/>
                        <w:lang w:val="ro-RO"/>
                      </w:rPr>
                      <w:t>☐</w:t>
                    </w:r>
                  </w:sdtContent>
                </w:sdt>
                <w:r w:rsidR="00CD5760">
                  <w:rPr>
                    <w:rFonts w:ascii="Times New Roman" w:eastAsia="Calibri" w:hAnsi="Times New Roman" w:cs="Times New Roman"/>
                    <w:color w:val="000000"/>
                    <w:sz w:val="18"/>
                    <w:szCs w:val="18"/>
                    <w:lang w:val="ro-RO"/>
                  </w:rPr>
                  <w:t xml:space="preserve"> </w:t>
                </w:r>
                <w:r w:rsidR="00E02D9C" w:rsidRPr="00E25294">
                  <w:rPr>
                    <w:rFonts w:ascii="Times New Roman" w:eastAsia="Calibri" w:hAnsi="Times New Roman" w:cs="Times New Roman"/>
                    <w:color w:val="000000"/>
                    <w:sz w:val="18"/>
                    <w:szCs w:val="18"/>
                    <w:lang w:val="ro-RO"/>
                  </w:rPr>
                  <w:t xml:space="preserve">Beton </w:t>
                </w:r>
              </w:p>
            </w:tc>
            <w:tc>
              <w:tcPr>
                <w:tcW w:w="16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F09B0" w14:textId="77777777" w:rsidR="00E02D9C" w:rsidRPr="00E25294" w:rsidRDefault="00E02D9C" w:rsidP="00BE7BD3">
                <w:pPr>
                  <w:tabs>
                    <w:tab w:val="left" w:pos="720"/>
                  </w:tabs>
                  <w:spacing w:afterLines="60" w:after="144" w:line="240" w:lineRule="auto"/>
                  <w:rPr>
                    <w:rFonts w:ascii="Times New Roman" w:eastAsia="Calibri" w:hAnsi="Times New Roman" w:cs="Times New Roman"/>
                    <w:sz w:val="18"/>
                    <w:szCs w:val="18"/>
                    <w:lang w:val="ro-RO"/>
                  </w:rPr>
                </w:pPr>
              </w:p>
            </w:tc>
          </w:tr>
        </w:tbl>
        <w:p w14:paraId="4DF206C4" w14:textId="77777777" w:rsidR="007530BF" w:rsidRPr="00E25294" w:rsidRDefault="007530BF" w:rsidP="007530BF">
          <w:pPr>
            <w:rPr>
              <w:rFonts w:ascii="Times New Roman" w:hAnsi="Times New Roman" w:cs="Times New Roman"/>
              <w:b/>
              <w:bCs/>
              <w:sz w:val="24"/>
              <w:szCs w:val="24"/>
              <w:lang w:val="ro-RO"/>
            </w:rPr>
          </w:pPr>
        </w:p>
        <w:p w14:paraId="1FF81E80" w14:textId="59F477B1" w:rsidR="00583A8D" w:rsidRPr="00E25294" w:rsidRDefault="009A463E" w:rsidP="009A463E">
          <w:pPr>
            <w:pStyle w:val="ListParagraph"/>
            <w:numPr>
              <w:ilvl w:val="0"/>
              <w:numId w:val="1"/>
            </w:numPr>
            <w:jc w:val="both"/>
            <w:rPr>
              <w:rFonts w:ascii="Times New Roman" w:hAnsi="Times New Roman" w:cs="Times New Roman"/>
              <w:b/>
              <w:bCs/>
              <w:sz w:val="24"/>
              <w:szCs w:val="24"/>
              <w:lang w:val="ro-RO"/>
            </w:rPr>
          </w:pPr>
          <w:r w:rsidRPr="00E25294">
            <w:rPr>
              <w:rFonts w:ascii="Times New Roman" w:hAnsi="Times New Roman" w:cs="Times New Roman"/>
              <w:b/>
              <w:bCs/>
              <w:sz w:val="24"/>
              <w:szCs w:val="24"/>
              <w:lang w:val="ro-RO"/>
            </w:rPr>
            <w:t>Descrierea măsurilor de eficiență energetică</w:t>
          </w:r>
        </w:p>
        <w:p w14:paraId="7B0120CA" w14:textId="2B077699" w:rsidR="009A463E" w:rsidRPr="00E25294" w:rsidRDefault="009A463E" w:rsidP="00F43056">
          <w:pPr>
            <w:jc w:val="both"/>
            <w:rPr>
              <w:rStyle w:val="hps"/>
              <w:rFonts w:ascii="Times New Roman" w:hAnsi="Times New Roman" w:cs="Times New Roman"/>
              <w:bCs/>
              <w:i/>
              <w:color w:val="FF0000"/>
              <w:lang w:val="ro-RO"/>
            </w:rPr>
          </w:pPr>
          <w:r w:rsidRPr="00E25294">
            <w:rPr>
              <w:rStyle w:val="hps"/>
              <w:rFonts w:ascii="Times New Roman" w:hAnsi="Times New Roman" w:cs="Times New Roman"/>
              <w:bCs/>
              <w:i/>
              <w:lang w:val="ro-RO"/>
            </w:rPr>
            <w:t xml:space="preserve">În acest capitol vor fi descrise </w:t>
          </w:r>
          <w:r w:rsidR="005A480F" w:rsidRPr="00E25294">
            <w:rPr>
              <w:rStyle w:val="hps"/>
              <w:rFonts w:ascii="Times New Roman" w:hAnsi="Times New Roman" w:cs="Times New Roman"/>
              <w:bCs/>
              <w:i/>
              <w:lang w:val="ro-RO"/>
            </w:rPr>
            <w:t xml:space="preserve">doar </w:t>
          </w:r>
          <w:r w:rsidRPr="00E25294">
            <w:rPr>
              <w:rStyle w:val="hps"/>
              <w:rFonts w:ascii="Times New Roman" w:hAnsi="Times New Roman" w:cs="Times New Roman"/>
              <w:bCs/>
              <w:i/>
              <w:lang w:val="ro-RO"/>
            </w:rPr>
            <w:t xml:space="preserve">măsurile de eficiență energetică </w:t>
          </w:r>
          <w:r w:rsidR="005A480F" w:rsidRPr="00E25294">
            <w:rPr>
              <w:rStyle w:val="hps"/>
              <w:rFonts w:ascii="Times New Roman" w:hAnsi="Times New Roman" w:cs="Times New Roman"/>
              <w:bCs/>
              <w:i/>
              <w:lang w:val="ro-RO"/>
            </w:rPr>
            <w:t xml:space="preserve">care sunt oportune a fi </w:t>
          </w:r>
          <w:r w:rsidR="007B41EC" w:rsidRPr="00E25294">
            <w:rPr>
              <w:rStyle w:val="hps"/>
              <w:rFonts w:ascii="Times New Roman" w:hAnsi="Times New Roman" w:cs="Times New Roman"/>
              <w:bCs/>
              <w:i/>
              <w:lang w:val="ro-RO"/>
            </w:rPr>
            <w:t>implementate</w:t>
          </w:r>
          <w:r w:rsidR="00F43056" w:rsidRPr="00E25294">
            <w:rPr>
              <w:rStyle w:val="hps"/>
              <w:rFonts w:ascii="Times New Roman" w:hAnsi="Times New Roman" w:cs="Times New Roman"/>
              <w:bCs/>
              <w:i/>
              <w:lang w:val="ro-RO"/>
            </w:rPr>
            <w:t xml:space="preserve"> pentru elementele componente ale anvelopei clădirii și/sau pentru sistemul de alimentare cu energie</w:t>
          </w:r>
          <w:r w:rsidR="00BE7BD3" w:rsidRPr="00E25294">
            <w:rPr>
              <w:rStyle w:val="hps"/>
              <w:rFonts w:ascii="Times New Roman" w:hAnsi="Times New Roman" w:cs="Times New Roman"/>
              <w:bCs/>
              <w:i/>
              <w:lang w:val="ro-RO"/>
            </w:rPr>
            <w:t>, inclusiv a măsurilor de valorificare a surselor de energie regenerabilă care ar putea fi aplicate</w:t>
          </w:r>
          <w:r w:rsidR="00F43056" w:rsidRPr="00E25294">
            <w:rPr>
              <w:rStyle w:val="hps"/>
              <w:rFonts w:ascii="Times New Roman" w:hAnsi="Times New Roman" w:cs="Times New Roman"/>
              <w:bCs/>
              <w:i/>
              <w:lang w:val="ro-RO"/>
            </w:rPr>
            <w:t>. Totodată pentru fiecare măsură de eficiență energetică propusă va fi prezentat prețul unitar per m</w:t>
          </w:r>
          <w:r w:rsidR="00F43056" w:rsidRPr="00E25294">
            <w:rPr>
              <w:rStyle w:val="hps"/>
              <w:rFonts w:ascii="Times New Roman" w:hAnsi="Times New Roman" w:cs="Times New Roman"/>
              <w:bCs/>
              <w:i/>
              <w:vertAlign w:val="superscript"/>
              <w:lang w:val="ro-RO"/>
            </w:rPr>
            <w:t>2</w:t>
          </w:r>
          <w:r w:rsidR="00F43056" w:rsidRPr="00E25294">
            <w:rPr>
              <w:rStyle w:val="hps"/>
              <w:rFonts w:ascii="Times New Roman" w:hAnsi="Times New Roman" w:cs="Times New Roman"/>
              <w:bCs/>
              <w:i/>
              <w:lang w:val="ro-RO"/>
            </w:rPr>
            <w:t xml:space="preserve"> în cazul măsurilor de eficiență energetică propuse pentru părțile </w:t>
          </w:r>
          <w:r w:rsidR="00F43056" w:rsidRPr="00C67181">
            <w:rPr>
              <w:rStyle w:val="hps"/>
              <w:rFonts w:ascii="Times New Roman" w:hAnsi="Times New Roman" w:cs="Times New Roman"/>
              <w:bCs/>
              <w:i/>
              <w:lang w:val="ro-RO"/>
            </w:rPr>
            <w:t>componente ale anvelopei clădirii (pereți, ferestre, acoperiș, podea), care va fi calculat în baza unui deviz de cheltuieli</w:t>
          </w:r>
          <w:r w:rsidR="00B43CD6" w:rsidRPr="00C67181">
            <w:rPr>
              <w:rStyle w:val="hps"/>
              <w:rFonts w:ascii="Times New Roman" w:hAnsi="Times New Roman" w:cs="Times New Roman"/>
              <w:bCs/>
              <w:i/>
              <w:lang w:val="ro-RO"/>
            </w:rPr>
            <w:t xml:space="preserve"> model/șablon</w:t>
          </w:r>
          <w:r w:rsidR="00F43056" w:rsidRPr="00C67181">
            <w:rPr>
              <w:rStyle w:val="hps"/>
              <w:rFonts w:ascii="Times New Roman" w:hAnsi="Times New Roman" w:cs="Times New Roman"/>
              <w:bCs/>
              <w:i/>
              <w:lang w:val="ro-RO"/>
            </w:rPr>
            <w:t xml:space="preserve"> elaborat în acest sens</w:t>
          </w:r>
          <w:r w:rsidR="00595ABE" w:rsidRPr="00C67181">
            <w:rPr>
              <w:rStyle w:val="hps"/>
              <w:rFonts w:ascii="Times New Roman" w:hAnsi="Times New Roman" w:cs="Times New Roman"/>
              <w:bCs/>
              <w:i/>
              <w:lang w:val="ro-RO"/>
            </w:rPr>
            <w:t xml:space="preserve"> de către compania responsabilă de elaborarea acestui raport</w:t>
          </w:r>
          <w:r w:rsidR="00F43056" w:rsidRPr="00C67181">
            <w:rPr>
              <w:rStyle w:val="hps"/>
              <w:rFonts w:ascii="Times New Roman" w:hAnsi="Times New Roman" w:cs="Times New Roman"/>
              <w:bCs/>
              <w:i/>
              <w:lang w:val="ro-RO"/>
            </w:rPr>
            <w:t xml:space="preserve">, cu includerea în cadrul acestuia a tuturor costurilor aferente executării măsurii propuse conform procesului tehnologic (lucrări de pregătire, materiale, lucrări auxiliare, manopera, </w:t>
          </w:r>
          <w:r w:rsidR="0082516E" w:rsidRPr="00C67181">
            <w:rPr>
              <w:rStyle w:val="hps"/>
              <w:rFonts w:ascii="Times New Roman" w:hAnsi="Times New Roman" w:cs="Times New Roman"/>
              <w:bCs/>
              <w:i/>
              <w:lang w:val="ro-RO"/>
            </w:rPr>
            <w:t>cu</w:t>
          </w:r>
          <w:r w:rsidR="00F43056" w:rsidRPr="00C67181">
            <w:rPr>
              <w:rStyle w:val="hps"/>
              <w:rFonts w:ascii="Times New Roman" w:hAnsi="Times New Roman" w:cs="Times New Roman"/>
              <w:bCs/>
              <w:i/>
              <w:lang w:val="ro-RO"/>
            </w:rPr>
            <w:t xml:space="preserve"> TVA</w:t>
          </w:r>
          <w:r w:rsidR="0082516E" w:rsidRPr="00C67181">
            <w:rPr>
              <w:rStyle w:val="hps"/>
              <w:rFonts w:ascii="Times New Roman" w:hAnsi="Times New Roman" w:cs="Times New Roman"/>
              <w:bCs/>
              <w:i/>
              <w:lang w:val="ro-RO"/>
            </w:rPr>
            <w:t xml:space="preserve"> la cota zero</w:t>
          </w:r>
          <w:r w:rsidR="00F43056" w:rsidRPr="00C67181">
            <w:rPr>
              <w:rStyle w:val="hps"/>
              <w:rFonts w:ascii="Times New Roman" w:hAnsi="Times New Roman" w:cs="Times New Roman"/>
              <w:bCs/>
              <w:i/>
              <w:lang w:val="ro-RO"/>
            </w:rPr>
            <w:t>).</w:t>
          </w:r>
          <w:r w:rsidR="00D357D5" w:rsidRPr="00C67181">
            <w:rPr>
              <w:rStyle w:val="hps"/>
              <w:rFonts w:ascii="Times New Roman" w:hAnsi="Times New Roman" w:cs="Times New Roman"/>
              <w:bCs/>
              <w:i/>
              <w:lang w:val="ro-RO"/>
            </w:rPr>
            <w:t xml:space="preserve"> Costul măsurilor de eficiență energetică și/sau valorificare a surselor de energie regenerabilă ce urmează a fi propuse pentru sistemele inginerești de alimentare cu energie</w:t>
          </w:r>
          <w:r w:rsidR="00B43CD6" w:rsidRPr="00C67181">
            <w:rPr>
              <w:rStyle w:val="hps"/>
              <w:rFonts w:ascii="Times New Roman" w:hAnsi="Times New Roman" w:cs="Times New Roman"/>
              <w:bCs/>
              <w:i/>
              <w:lang w:val="ro-RO"/>
            </w:rPr>
            <w:t xml:space="preserve"> vor fi prezentate de asemenea în baza unor devize de cheltuieli</w:t>
          </w:r>
          <w:r w:rsidR="00A65647" w:rsidRPr="00C67181">
            <w:rPr>
              <w:rStyle w:val="hps"/>
              <w:rFonts w:ascii="Times New Roman" w:hAnsi="Times New Roman" w:cs="Times New Roman"/>
              <w:bCs/>
              <w:i/>
              <w:lang w:val="ro-RO"/>
            </w:rPr>
            <w:t xml:space="preserve">, </w:t>
          </w:r>
          <w:r w:rsidR="00B43CD6" w:rsidRPr="00C67181">
            <w:rPr>
              <w:rStyle w:val="hps"/>
              <w:rFonts w:ascii="Times New Roman" w:hAnsi="Times New Roman" w:cs="Times New Roman"/>
              <w:bCs/>
              <w:i/>
              <w:lang w:val="ro-RO"/>
            </w:rPr>
            <w:t xml:space="preserve">care să </w:t>
          </w:r>
          <w:r w:rsidR="006705A1" w:rsidRPr="00C67181">
            <w:rPr>
              <w:rStyle w:val="hps"/>
              <w:rFonts w:ascii="Times New Roman" w:hAnsi="Times New Roman" w:cs="Times New Roman"/>
              <w:bCs/>
              <w:i/>
              <w:lang w:val="ro-RO"/>
            </w:rPr>
            <w:t>reflecte</w:t>
          </w:r>
          <w:r w:rsidR="00B43CD6" w:rsidRPr="00C67181">
            <w:rPr>
              <w:rStyle w:val="hps"/>
              <w:rFonts w:ascii="Times New Roman" w:hAnsi="Times New Roman" w:cs="Times New Roman"/>
              <w:bCs/>
              <w:i/>
              <w:lang w:val="ro-RO"/>
            </w:rPr>
            <w:t xml:space="preserve"> costurile de </w:t>
          </w:r>
          <w:r w:rsidR="006705A1" w:rsidRPr="00C67181">
            <w:rPr>
              <w:rStyle w:val="hps"/>
              <w:rFonts w:ascii="Times New Roman" w:hAnsi="Times New Roman" w:cs="Times New Roman"/>
              <w:bCs/>
              <w:i/>
              <w:lang w:val="ro-RO"/>
            </w:rPr>
            <w:t>pe</w:t>
          </w:r>
          <w:r w:rsidR="00B43CD6" w:rsidRPr="00C67181">
            <w:rPr>
              <w:rStyle w:val="hps"/>
              <w:rFonts w:ascii="Times New Roman" w:hAnsi="Times New Roman" w:cs="Times New Roman"/>
              <w:bCs/>
              <w:i/>
              <w:lang w:val="ro-RO"/>
            </w:rPr>
            <w:t xml:space="preserve"> piață</w:t>
          </w:r>
          <w:r w:rsidR="006705A1" w:rsidRPr="00C67181">
            <w:rPr>
              <w:rStyle w:val="hps"/>
              <w:rFonts w:ascii="Times New Roman" w:hAnsi="Times New Roman" w:cs="Times New Roman"/>
              <w:bCs/>
              <w:i/>
              <w:lang w:val="ro-RO"/>
            </w:rPr>
            <w:t>, cu luarea în considerare a tuturor tipurilor de lucrări necesare a fi executate.</w:t>
          </w:r>
          <w:r w:rsidR="00D357D5" w:rsidRPr="00C67181">
            <w:rPr>
              <w:rStyle w:val="hps"/>
              <w:rFonts w:ascii="Times New Roman" w:hAnsi="Times New Roman" w:cs="Times New Roman"/>
              <w:bCs/>
              <w:i/>
              <w:lang w:val="ro-RO"/>
            </w:rPr>
            <w:t xml:space="preserve"> </w:t>
          </w:r>
          <w:r w:rsidR="00F43056" w:rsidRPr="00C67181">
            <w:rPr>
              <w:rStyle w:val="hps"/>
              <w:rFonts w:ascii="Times New Roman" w:hAnsi="Times New Roman" w:cs="Times New Roman"/>
              <w:bCs/>
              <w:i/>
              <w:lang w:val="ro-RO"/>
            </w:rPr>
            <w:t xml:space="preserve">  </w:t>
          </w:r>
        </w:p>
        <w:p w14:paraId="0CCFCB46" w14:textId="299CFCE8" w:rsidR="004E78DC" w:rsidRPr="00E25294" w:rsidRDefault="00F43056" w:rsidP="00583A8D">
          <w:pPr>
            <w:jc w:val="both"/>
            <w:rPr>
              <w:rStyle w:val="hps"/>
              <w:rFonts w:ascii="Times New Roman" w:hAnsi="Times New Roman" w:cs="Times New Roman"/>
              <w:bCs/>
              <w:i/>
              <w:lang w:val="ro-RO"/>
            </w:rPr>
          </w:pPr>
          <w:r w:rsidRPr="00E25294">
            <w:rPr>
              <w:rStyle w:val="hps"/>
              <w:rFonts w:ascii="Times New Roman" w:hAnsi="Times New Roman" w:cs="Times New Roman"/>
              <w:bCs/>
              <w:i/>
              <w:lang w:val="ro-RO"/>
            </w:rPr>
            <w:t>În cazul în care pentru anumite componente ale anvelopei clădirii</w:t>
          </w:r>
          <w:r w:rsidR="00BE7BD3" w:rsidRPr="00E25294">
            <w:rPr>
              <w:rStyle w:val="hps"/>
              <w:rFonts w:ascii="Times New Roman" w:hAnsi="Times New Roman" w:cs="Times New Roman"/>
              <w:bCs/>
              <w:i/>
              <w:lang w:val="ro-RO"/>
            </w:rPr>
            <w:t xml:space="preserve"> și/sau pentru sistemele inginerești de alimentare cu energie </w:t>
          </w:r>
          <w:r w:rsidRPr="00E25294">
            <w:rPr>
              <w:rStyle w:val="hps"/>
              <w:rFonts w:ascii="Times New Roman" w:hAnsi="Times New Roman" w:cs="Times New Roman"/>
              <w:bCs/>
              <w:i/>
              <w:lang w:val="ro-RO"/>
            </w:rPr>
            <w:t>nu este oportun de implementat careva măsuri de eficiență energetică</w:t>
          </w:r>
          <w:r w:rsidR="00BE7BD3" w:rsidRPr="00E25294">
            <w:rPr>
              <w:rStyle w:val="hps"/>
              <w:rFonts w:ascii="Times New Roman" w:hAnsi="Times New Roman" w:cs="Times New Roman"/>
              <w:bCs/>
              <w:i/>
              <w:lang w:val="ro-RO"/>
            </w:rPr>
            <w:t xml:space="preserve"> și/sau de valorificare a surselor de energie regenerabilă (în special colectoarele solare, cazanele pe biomasă, </w:t>
          </w:r>
          <w:r w:rsidR="00660D6F" w:rsidRPr="00E25294">
            <w:rPr>
              <w:rStyle w:val="hps"/>
              <w:rFonts w:ascii="Times New Roman" w:hAnsi="Times New Roman" w:cs="Times New Roman"/>
              <w:bCs/>
              <w:i/>
              <w:lang w:val="ro-RO"/>
            </w:rPr>
            <w:t>panourile fotovoltaice)</w:t>
          </w:r>
          <w:r w:rsidRPr="00E25294">
            <w:rPr>
              <w:rStyle w:val="hps"/>
              <w:rFonts w:ascii="Times New Roman" w:hAnsi="Times New Roman" w:cs="Times New Roman"/>
              <w:bCs/>
              <w:i/>
              <w:lang w:val="ro-RO"/>
            </w:rPr>
            <w:t xml:space="preserve"> se va prezenta </w:t>
          </w:r>
          <w:r w:rsidR="005A480F" w:rsidRPr="00E25294">
            <w:rPr>
              <w:rStyle w:val="hps"/>
              <w:rFonts w:ascii="Times New Roman" w:hAnsi="Times New Roman" w:cs="Times New Roman"/>
              <w:bCs/>
              <w:i/>
              <w:lang w:val="ro-RO"/>
            </w:rPr>
            <w:t>explicațiile corespunzătoare cu oferirea detaliilor de rigoare.</w:t>
          </w:r>
        </w:p>
        <w:p w14:paraId="069F1EA9" w14:textId="2D002934" w:rsidR="009B27F2" w:rsidRPr="00D27BB3" w:rsidRDefault="009B27F2" w:rsidP="00583A8D">
          <w:pPr>
            <w:jc w:val="both"/>
            <w:rPr>
              <w:rStyle w:val="hps"/>
              <w:rFonts w:ascii="Times New Roman" w:hAnsi="Times New Roman" w:cs="Times New Roman"/>
              <w:bCs/>
              <w:i/>
              <w:lang w:val="ro-RO"/>
            </w:rPr>
          </w:pPr>
          <w:r w:rsidRPr="00D27BB3">
            <w:rPr>
              <w:rStyle w:val="hps"/>
              <w:rFonts w:ascii="Times New Roman" w:hAnsi="Times New Roman" w:cs="Times New Roman"/>
              <w:bCs/>
              <w:i/>
              <w:lang w:val="ro-RO"/>
            </w:rPr>
            <w:t>La elaborarea măsurilor de eficiență energetică și/sau de valorificare a surselor de energie regenerabilă se va ține cont inclusiv de acele măsuri prezentate de proprietarii gospodăriilor casnice în cadrul Formularului de colectare a informațiilor în cadrul proiectului „Abordarea impactului crizei energetice în Republica Moldova”</w:t>
          </w:r>
          <w:r w:rsidR="00BF3B17" w:rsidRPr="00D27BB3">
            <w:rPr>
              <w:rStyle w:val="hps"/>
              <w:rFonts w:ascii="Times New Roman" w:hAnsi="Times New Roman" w:cs="Times New Roman"/>
              <w:bCs/>
              <w:i/>
              <w:lang w:val="ro-RO"/>
            </w:rPr>
            <w:t>, cu accent inițial pe măsurile de eficiență energetică și ulterior pe cele de valorificare a surselor de energie regenerabilă, respec</w:t>
          </w:r>
          <w:r w:rsidR="009333CF" w:rsidRPr="00D27BB3">
            <w:rPr>
              <w:rStyle w:val="hps"/>
              <w:rFonts w:ascii="Times New Roman" w:hAnsi="Times New Roman" w:cs="Times New Roman"/>
              <w:bCs/>
              <w:i/>
              <w:lang w:val="ro-RO"/>
            </w:rPr>
            <w:t>tâ</w:t>
          </w:r>
          <w:r w:rsidR="00BF3B17" w:rsidRPr="00D27BB3">
            <w:rPr>
              <w:rStyle w:val="hps"/>
              <w:rFonts w:ascii="Times New Roman" w:hAnsi="Times New Roman" w:cs="Times New Roman"/>
              <w:bCs/>
              <w:i/>
              <w:lang w:val="ro-RO"/>
            </w:rPr>
            <w:t>nd principiul „economii de energie maxim prin investiții minime</w:t>
          </w:r>
          <w:r w:rsidR="009333CF" w:rsidRPr="00D27BB3">
            <w:rPr>
              <w:rStyle w:val="hps"/>
              <w:rFonts w:ascii="Times New Roman" w:hAnsi="Times New Roman" w:cs="Times New Roman"/>
              <w:bCs/>
              <w:i/>
              <w:lang w:val="ro-RO"/>
            </w:rPr>
            <w:t>.</w:t>
          </w:r>
          <w:r w:rsidR="00BF3B17" w:rsidRPr="00D27BB3">
            <w:rPr>
              <w:rStyle w:val="hps"/>
              <w:rFonts w:ascii="Times New Roman" w:hAnsi="Times New Roman" w:cs="Times New Roman"/>
              <w:bCs/>
              <w:i/>
              <w:lang w:val="ro-RO"/>
            </w:rPr>
            <w:t>”</w:t>
          </w:r>
        </w:p>
        <w:p w14:paraId="79E2A2C2" w14:textId="557B6529" w:rsidR="00660D6F" w:rsidRPr="00E25294" w:rsidRDefault="00660D6F" w:rsidP="00660D6F">
          <w:pPr>
            <w:jc w:val="both"/>
            <w:rPr>
              <w:rFonts w:ascii="Times New Roman" w:hAnsi="Times New Roman" w:cs="Times New Roman"/>
              <w:b/>
              <w:sz w:val="24"/>
              <w:szCs w:val="24"/>
              <w:lang w:val="ro-RO"/>
            </w:rPr>
          </w:pPr>
          <w:r w:rsidRPr="00E25294">
            <w:rPr>
              <w:rFonts w:ascii="Times New Roman" w:hAnsi="Times New Roman" w:cs="Times New Roman"/>
              <w:b/>
              <w:sz w:val="24"/>
              <w:szCs w:val="24"/>
              <w:lang w:val="ro-RO"/>
            </w:rPr>
            <w:t>5.1. Descrierea măsurilor de eficiență energetică asupra anvelopei clădirilor</w:t>
          </w:r>
        </w:p>
        <w:p w14:paraId="3F39A03B" w14:textId="07FD3B51" w:rsidR="006705A1" w:rsidRPr="00E25294" w:rsidRDefault="006705A1" w:rsidP="008245BD">
          <w:pPr>
            <w:jc w:val="both"/>
            <w:rPr>
              <w:rStyle w:val="hps"/>
              <w:rFonts w:ascii="Times New Roman" w:hAnsi="Times New Roman" w:cs="Times New Roman"/>
              <w:b/>
              <w:bCs/>
              <w:iCs/>
              <w:sz w:val="28"/>
              <w:szCs w:val="28"/>
              <w:lang w:val="ro-RO"/>
            </w:rPr>
          </w:pPr>
          <w:r w:rsidRPr="00E25294">
            <w:rPr>
              <w:rStyle w:val="hps"/>
              <w:rFonts w:ascii="Times New Roman" w:hAnsi="Times New Roman" w:cs="Times New Roman"/>
              <w:b/>
              <w:bCs/>
              <w:iCs/>
              <w:sz w:val="24"/>
              <w:szCs w:val="24"/>
              <w:lang w:val="ro-RO"/>
            </w:rPr>
            <w:t>Tabel</w:t>
          </w:r>
          <w:r w:rsidR="00125E7E" w:rsidRPr="00E25294">
            <w:rPr>
              <w:rStyle w:val="hps"/>
              <w:rFonts w:ascii="Times New Roman" w:hAnsi="Times New Roman" w:cs="Times New Roman"/>
              <w:b/>
              <w:bCs/>
              <w:iCs/>
              <w:sz w:val="24"/>
              <w:szCs w:val="24"/>
              <w:lang w:val="ro-RO"/>
            </w:rPr>
            <w:t xml:space="preserve">ul </w:t>
          </w:r>
          <w:r w:rsidR="00A63A8E" w:rsidRPr="00E25294">
            <w:rPr>
              <w:rStyle w:val="hps"/>
              <w:rFonts w:ascii="Times New Roman" w:hAnsi="Times New Roman" w:cs="Times New Roman"/>
              <w:b/>
              <w:bCs/>
              <w:iCs/>
              <w:sz w:val="24"/>
              <w:szCs w:val="24"/>
              <w:lang w:val="ro-RO"/>
            </w:rPr>
            <w:t>7</w:t>
          </w:r>
          <w:r w:rsidRPr="00E25294">
            <w:rPr>
              <w:rStyle w:val="hps"/>
              <w:rFonts w:ascii="Times New Roman" w:hAnsi="Times New Roman" w:cs="Times New Roman"/>
              <w:b/>
              <w:bCs/>
              <w:iCs/>
              <w:sz w:val="24"/>
              <w:szCs w:val="24"/>
              <w:lang w:val="ro-RO"/>
            </w:rPr>
            <w:t>. Descrierea măsurilor de EE pentru pereți</w:t>
          </w:r>
        </w:p>
        <w:tbl>
          <w:tblPr>
            <w:tblW w:w="5000" w:type="pct"/>
            <w:tblCellMar>
              <w:left w:w="10" w:type="dxa"/>
              <w:right w:w="10" w:type="dxa"/>
            </w:tblCellMar>
            <w:tblLook w:val="04A0" w:firstRow="1" w:lastRow="0" w:firstColumn="1" w:lastColumn="0" w:noHBand="0" w:noVBand="1"/>
          </w:tblPr>
          <w:tblGrid>
            <w:gridCol w:w="807"/>
            <w:gridCol w:w="1180"/>
            <w:gridCol w:w="4427"/>
            <w:gridCol w:w="760"/>
            <w:gridCol w:w="991"/>
            <w:gridCol w:w="1180"/>
          </w:tblGrid>
          <w:tr w:rsidR="00E07774" w:rsidRPr="00881545" w14:paraId="75F40496" w14:textId="77777777" w:rsidTr="002042A3">
            <w:trPr>
              <w:cantSplit/>
              <w:trHeight w:val="657"/>
              <w:tblHeader/>
            </w:trPr>
            <w:tc>
              <w:tcPr>
                <w:tcW w:w="4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20C4BD1E" w14:textId="77777777" w:rsidR="00E07774" w:rsidRPr="00E25294" w:rsidRDefault="00E07774" w:rsidP="0034135D">
                <w:pPr>
                  <w:keepNext/>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măsurii</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C0762B" w14:textId="6575CEB3" w:rsidR="00E07774" w:rsidRPr="00E25294" w:rsidRDefault="00E07774" w:rsidP="006705A1">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Suprafața până la implementarea măsurilor de eficiență energetică, m2</w:t>
                </w:r>
              </w:p>
            </w:tc>
            <w:tc>
              <w:tcPr>
                <w:tcW w:w="236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697FEE4" w14:textId="03BA3ABE" w:rsidR="00E07774" w:rsidRPr="00E25294" w:rsidRDefault="00E07774" w:rsidP="0005112E">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Descrierea măsurii de EE </w:t>
                </w:r>
                <w:r w:rsidRPr="00E25294">
                  <w:rPr>
                    <w:rFonts w:ascii="Times New Roman" w:eastAsia="Calibri" w:hAnsi="Times New Roman" w:cs="Times New Roman"/>
                    <w:color w:val="000000"/>
                    <w:sz w:val="18"/>
                    <w:szCs w:val="18"/>
                    <w:lang w:val="ro-RO"/>
                  </w:rPr>
                  <w:t>(a se vedea Nota)</w:t>
                </w:r>
              </w:p>
            </w:tc>
            <w:tc>
              <w:tcPr>
                <w:tcW w:w="4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01A4640" w14:textId="49BD12E4" w:rsidR="00E07774" w:rsidRPr="00E25294" w:rsidRDefault="00E07774"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Cost Unitar [Lei/</w:t>
                </w:r>
                <w:r w:rsidRPr="00376B6A">
                  <w:rPr>
                    <w:rFonts w:ascii="Times New Roman" w:eastAsia="Arial Narrow" w:hAnsi="Times New Roman" w:cs="Times New Roman"/>
                    <w:b/>
                    <w:sz w:val="18"/>
                    <w:szCs w:val="18"/>
                    <w:lang w:val="ro-RO"/>
                  </w:rPr>
                  <w:t xml:space="preserve">m2] </w:t>
                </w:r>
                <w:r w:rsidRPr="002042A3">
                  <w:rPr>
                    <w:rFonts w:ascii="Times New Roman" w:eastAsia="Arial Narrow" w:hAnsi="Times New Roman" w:cs="Times New Roman"/>
                    <w:b/>
                    <w:sz w:val="18"/>
                    <w:szCs w:val="18"/>
                    <w:lang w:val="ro-RO"/>
                  </w:rPr>
                  <w:t>cu TVA la cota zero</w:t>
                </w:r>
              </w:p>
            </w:tc>
            <w:tc>
              <w:tcPr>
                <w:tcW w:w="5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4CA6EA" w14:textId="434C6422" w:rsidR="00E07774" w:rsidRPr="00E25294" w:rsidRDefault="00E07774" w:rsidP="0034135D">
                <w:pPr>
                  <w:keepNext/>
                  <w:tabs>
                    <w:tab w:val="left" w:pos="720"/>
                  </w:tabs>
                  <w:spacing w:afterLines="60" w:after="144" w:line="240" w:lineRule="auto"/>
                  <w:jc w:val="center"/>
                  <w:rPr>
                    <w:rFonts w:ascii="Times New Roman" w:hAnsi="Times New Roman" w:cs="Times New Roman"/>
                    <w:b/>
                    <w:color w:val="000000"/>
                    <w:sz w:val="18"/>
                    <w:szCs w:val="18"/>
                    <w:lang w:val="ro-RO"/>
                  </w:rPr>
                </w:pPr>
                <w:r>
                  <w:rPr>
                    <w:rFonts w:ascii="Times New Roman" w:hAnsi="Times New Roman" w:cs="Times New Roman"/>
                    <w:b/>
                    <w:color w:val="000000"/>
                    <w:sz w:val="18"/>
                    <w:szCs w:val="18"/>
                    <w:lang w:val="ro-RO"/>
                  </w:rPr>
                  <w:t>C</w:t>
                </w:r>
                <w:r w:rsidRPr="002042A3">
                  <w:rPr>
                    <w:rFonts w:ascii="Times New Roman" w:hAnsi="Times New Roman" w:cs="Times New Roman"/>
                    <w:b/>
                    <w:color w:val="000000"/>
                    <w:sz w:val="18"/>
                    <w:szCs w:val="18"/>
                    <w:lang w:val="ro-RO"/>
                  </w:rPr>
                  <w:t>ost total per măsură, lei, cu TVA la cota zero</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B05BB6D" w14:textId="5C0AF457" w:rsidR="00E07774" w:rsidRPr="00E25294" w:rsidRDefault="00E07774"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hAnsi="Times New Roman" w:cs="Times New Roman"/>
                    <w:b/>
                    <w:color w:val="000000"/>
                    <w:sz w:val="18"/>
                    <w:szCs w:val="18"/>
                    <w:lang w:val="ro-RO"/>
                  </w:rPr>
                  <w:t>Suprafața netă după implementarea măsurii de EE, m</w:t>
                </w:r>
                <w:r w:rsidRPr="00E25294">
                  <w:rPr>
                    <w:rFonts w:ascii="Times New Roman" w:hAnsi="Times New Roman" w:cs="Times New Roman"/>
                    <w:b/>
                    <w:color w:val="000000"/>
                    <w:sz w:val="18"/>
                    <w:szCs w:val="18"/>
                    <w:vertAlign w:val="superscript"/>
                    <w:lang w:val="ro-RO"/>
                  </w:rPr>
                  <w:t>2</w:t>
                </w:r>
              </w:p>
            </w:tc>
          </w:tr>
          <w:tr w:rsidR="00E07774" w:rsidRPr="00E25294" w14:paraId="0EE35607" w14:textId="77777777" w:rsidTr="002042A3">
            <w:trPr>
              <w:cantSplit/>
              <w:trHeight w:val="241"/>
            </w:trPr>
            <w:tc>
              <w:tcPr>
                <w:tcW w:w="4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D60DB5B" w14:textId="6F0C861C" w:rsidR="00E07774" w:rsidRPr="00E25294" w:rsidRDefault="00E07774" w:rsidP="0034135D">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EE1/P1</w:t>
                </w:r>
              </w:p>
            </w:tc>
            <w:tc>
              <w:tcPr>
                <w:tcW w:w="631" w:type="pct"/>
                <w:vMerge w:val="restart"/>
                <w:tcBorders>
                  <w:top w:val="single" w:sz="4" w:space="0" w:color="000000"/>
                  <w:left w:val="single" w:sz="4" w:space="0" w:color="000000"/>
                  <w:right w:val="single" w:sz="4" w:space="0" w:color="000000"/>
                </w:tcBorders>
                <w:shd w:val="clear" w:color="auto" w:fill="auto"/>
              </w:tcPr>
              <w:p w14:paraId="336971F5" w14:textId="3F4EDF44" w:rsidR="00E07774" w:rsidRPr="00E25294" w:rsidRDefault="00E07774"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CBF9C3" w14:textId="618182EB" w:rsidR="00E07774" w:rsidRPr="00E25294" w:rsidRDefault="00E07774"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6739A785" w14:textId="77777777"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087DC977" w14:textId="77777777"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29DC98EC" w14:textId="36AC3BC5"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E07774" w:rsidRPr="00881545" w14:paraId="1EDB3839" w14:textId="77777777" w:rsidTr="002042A3">
            <w:trPr>
              <w:cantSplit/>
              <w:trHeight w:val="217"/>
            </w:trPr>
            <w:tc>
              <w:tcPr>
                <w:tcW w:w="432" w:type="pct"/>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25B39A8D" w14:textId="77777777" w:rsidR="00E07774" w:rsidRPr="00E25294" w:rsidRDefault="00E07774"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auto"/>
                  <w:right w:val="single" w:sz="4" w:space="0" w:color="000000"/>
                </w:tcBorders>
                <w:shd w:val="clear" w:color="auto" w:fill="auto"/>
              </w:tcPr>
              <w:p w14:paraId="763CDE5F" w14:textId="77777777" w:rsidR="00E07774" w:rsidRPr="00E25294" w:rsidRDefault="00E07774"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82BE9D6" w14:textId="5FB474F7" w:rsidR="00E07774" w:rsidRPr="00E25294" w:rsidRDefault="00E07774"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EE1.2 (fără măsuri de eficiență energetică)</w:t>
                </w:r>
              </w:p>
            </w:tc>
            <w:tc>
              <w:tcPr>
                <w:tcW w:w="407" w:type="pct"/>
                <w:tcBorders>
                  <w:top w:val="single" w:sz="4" w:space="0" w:color="auto"/>
                  <w:left w:val="single" w:sz="4" w:space="0" w:color="000000"/>
                  <w:right w:val="single" w:sz="4" w:space="0" w:color="000000"/>
                </w:tcBorders>
                <w:shd w:val="clear" w:color="auto" w:fill="auto"/>
              </w:tcPr>
              <w:p w14:paraId="67B66C04" w14:textId="6C0B329C"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auto"/>
                  <w:left w:val="single" w:sz="4" w:space="0" w:color="000000"/>
                  <w:right w:val="single" w:sz="4" w:space="0" w:color="000000"/>
                </w:tcBorders>
              </w:tcPr>
              <w:p w14:paraId="7B6F17BE" w14:textId="77777777"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auto"/>
                  <w:left w:val="single" w:sz="4" w:space="0" w:color="000000"/>
                  <w:right w:val="single" w:sz="4" w:space="0" w:color="000000"/>
                </w:tcBorders>
                <w:shd w:val="clear" w:color="auto" w:fill="auto"/>
                <w:vAlign w:val="center"/>
              </w:tcPr>
              <w:p w14:paraId="5C5AB4E9" w14:textId="5CA685FD" w:rsidR="00E07774" w:rsidRPr="00E25294" w:rsidRDefault="00E07774"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E07774" w:rsidRPr="00E25294" w14:paraId="648D14FF" w14:textId="77777777" w:rsidTr="002042A3">
            <w:trPr>
              <w:cantSplit/>
              <w:trHeight w:val="288"/>
            </w:trPr>
            <w:tc>
              <w:tcPr>
                <w:tcW w:w="432" w:type="pct"/>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hideMark/>
              </w:tcPr>
              <w:p w14:paraId="4267F82D" w14:textId="512F366C" w:rsidR="00E07774" w:rsidRPr="00E25294" w:rsidRDefault="00E07774" w:rsidP="006705A1">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 P2</w:t>
                </w:r>
              </w:p>
            </w:tc>
            <w:tc>
              <w:tcPr>
                <w:tcW w:w="631" w:type="pct"/>
                <w:vMerge w:val="restart"/>
                <w:tcBorders>
                  <w:top w:val="single" w:sz="4" w:space="0" w:color="auto"/>
                  <w:left w:val="single" w:sz="4" w:space="0" w:color="000000"/>
                  <w:right w:val="single" w:sz="4" w:space="0" w:color="000000"/>
                </w:tcBorders>
                <w:shd w:val="clear" w:color="auto" w:fill="auto"/>
              </w:tcPr>
              <w:p w14:paraId="58C5E72E" w14:textId="77777777" w:rsidR="00E07774" w:rsidRPr="00E25294" w:rsidRDefault="00E07774" w:rsidP="006705A1">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A8A194" w14:textId="22300D30" w:rsidR="00E07774" w:rsidRPr="00E25294" w:rsidRDefault="00E07774" w:rsidP="006705A1">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454B6C54" w14:textId="77777777"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389E2367" w14:textId="77777777"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7987A9E1" w14:textId="6FEED63F"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r>
          <w:tr w:rsidR="00E07774" w:rsidRPr="00881545" w14:paraId="4B128937" w14:textId="77777777" w:rsidTr="002042A3">
            <w:trPr>
              <w:cantSplit/>
              <w:trHeight w:val="288"/>
            </w:trPr>
            <w:tc>
              <w:tcPr>
                <w:tcW w:w="432" w:type="pct"/>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11AB1FD" w14:textId="77777777" w:rsidR="00E07774" w:rsidRPr="00E25294" w:rsidRDefault="00E07774" w:rsidP="006705A1">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top w:val="single" w:sz="4" w:space="0" w:color="000000"/>
                  <w:left w:val="single" w:sz="4" w:space="0" w:color="000000"/>
                  <w:bottom w:val="single" w:sz="4" w:space="0" w:color="auto"/>
                  <w:right w:val="single" w:sz="4" w:space="0" w:color="000000"/>
                </w:tcBorders>
                <w:shd w:val="clear" w:color="auto" w:fill="auto"/>
              </w:tcPr>
              <w:p w14:paraId="082B1B78" w14:textId="77777777" w:rsidR="00E07774" w:rsidRPr="00E25294" w:rsidRDefault="00E07774" w:rsidP="006705A1">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974ED" w14:textId="342AAB79" w:rsidR="00E07774" w:rsidRPr="00E25294" w:rsidRDefault="00E07774" w:rsidP="006705A1">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EE2.2(fără măsuri de eficiență energetică)</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639799FD" w14:textId="77777777"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750ED9DB" w14:textId="77777777"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49FB5C58" w14:textId="25C0EB47" w:rsidR="00E07774" w:rsidRPr="00E25294" w:rsidRDefault="00E07774" w:rsidP="006705A1">
                <w:pPr>
                  <w:tabs>
                    <w:tab w:val="left" w:pos="720"/>
                  </w:tabs>
                  <w:spacing w:afterLines="60" w:after="144" w:line="240" w:lineRule="auto"/>
                  <w:jc w:val="center"/>
                  <w:rPr>
                    <w:rFonts w:ascii="Times New Roman" w:eastAsia="Calibri" w:hAnsi="Times New Roman" w:cs="Times New Roman"/>
                    <w:sz w:val="18"/>
                    <w:szCs w:val="18"/>
                    <w:lang w:val="ro-RO"/>
                  </w:rPr>
                </w:pPr>
              </w:p>
            </w:tc>
          </w:tr>
        </w:tbl>
        <w:p w14:paraId="79E4AB16" w14:textId="7D19A1F9" w:rsidR="00D357D5" w:rsidRPr="00E25294" w:rsidRDefault="00A63A8E" w:rsidP="00C82388">
          <w:pPr>
            <w:tabs>
              <w:tab w:val="left" w:pos="720"/>
            </w:tabs>
            <w:spacing w:beforeLines="60" w:before="144" w:afterLines="60" w:after="144" w:line="240" w:lineRule="auto"/>
            <w:contextualSpacing/>
            <w:rPr>
              <w:rFonts w:ascii="Times New Roman" w:eastAsia="Calibri" w:hAnsi="Times New Roman" w:cs="Times New Roman"/>
              <w:sz w:val="18"/>
              <w:szCs w:val="18"/>
              <w:lang w:val="ro-RO"/>
            </w:rPr>
          </w:pPr>
          <w:r w:rsidRPr="00E25294">
            <w:rPr>
              <w:rFonts w:ascii="Times New Roman" w:eastAsia="Calibri" w:hAnsi="Times New Roman" w:cs="Times New Roman"/>
              <w:sz w:val="18"/>
              <w:szCs w:val="18"/>
              <w:lang w:val="ro-RO"/>
            </w:rPr>
            <w:lastRenderedPageBreak/>
            <w:t>Nota</w:t>
          </w:r>
          <w:r w:rsidR="00C82388" w:rsidRPr="00E25294">
            <w:rPr>
              <w:rFonts w:ascii="Times New Roman" w:eastAsia="Calibri" w:hAnsi="Times New Roman" w:cs="Times New Roman"/>
              <w:sz w:val="18"/>
              <w:szCs w:val="18"/>
              <w:lang w:val="ro-RO"/>
            </w:rPr>
            <w:t>:</w:t>
          </w:r>
          <w:r w:rsidRPr="00E25294">
            <w:rPr>
              <w:rFonts w:ascii="Times New Roman" w:eastAsia="Calibri" w:hAnsi="Times New Roman" w:cs="Times New Roman"/>
              <w:sz w:val="18"/>
              <w:szCs w:val="18"/>
              <w:lang w:val="ro-RO"/>
            </w:rPr>
            <w:t xml:space="preserve"> </w:t>
          </w:r>
          <w:r w:rsidR="00C82388" w:rsidRPr="00E25294">
            <w:rPr>
              <w:rFonts w:ascii="Times New Roman" w:eastAsia="Calibri" w:hAnsi="Times New Roman" w:cs="Times New Roman"/>
              <w:sz w:val="18"/>
              <w:szCs w:val="18"/>
              <w:lang w:val="ro-RO"/>
            </w:rPr>
            <w:t>P</w:t>
          </w:r>
          <w:r w:rsidR="006C295C" w:rsidRPr="00E25294">
            <w:rPr>
              <w:rFonts w:ascii="Times New Roman" w:eastAsia="Calibri" w:hAnsi="Times New Roman" w:cs="Times New Roman"/>
              <w:sz w:val="18"/>
              <w:szCs w:val="18"/>
              <w:lang w:val="ro-RO"/>
            </w:rPr>
            <w:t xml:space="preserve">entru fiecare tip de perete descris în tabelul 1 de mai sus, se va </w:t>
          </w:r>
          <w:r w:rsidR="00C82388" w:rsidRPr="00E25294">
            <w:rPr>
              <w:rFonts w:ascii="Times New Roman" w:eastAsia="Calibri" w:hAnsi="Times New Roman" w:cs="Times New Roman"/>
              <w:sz w:val="18"/>
              <w:szCs w:val="18"/>
              <w:lang w:val="ro-RO"/>
            </w:rPr>
            <w:t xml:space="preserve">descrie </w:t>
          </w:r>
          <w:r w:rsidR="006C295C" w:rsidRPr="00E25294">
            <w:rPr>
              <w:rFonts w:ascii="Times New Roman" w:eastAsia="Calibri" w:hAnsi="Times New Roman" w:cs="Times New Roman"/>
              <w:sz w:val="18"/>
              <w:szCs w:val="18"/>
              <w:lang w:val="ro-RO"/>
            </w:rPr>
            <w:t>măsur</w:t>
          </w:r>
          <w:r w:rsidR="00C82388" w:rsidRPr="00E25294">
            <w:rPr>
              <w:rFonts w:ascii="Times New Roman" w:eastAsia="Calibri" w:hAnsi="Times New Roman" w:cs="Times New Roman"/>
              <w:sz w:val="18"/>
              <w:szCs w:val="18"/>
              <w:lang w:val="ro-RO"/>
            </w:rPr>
            <w:t>a</w:t>
          </w:r>
          <w:r w:rsidR="006C295C" w:rsidRPr="00E25294">
            <w:rPr>
              <w:rFonts w:ascii="Times New Roman" w:eastAsia="Calibri" w:hAnsi="Times New Roman" w:cs="Times New Roman"/>
              <w:sz w:val="18"/>
              <w:szCs w:val="18"/>
              <w:lang w:val="ro-RO"/>
            </w:rPr>
            <w:t xml:space="preserve"> de eficiență energetică </w:t>
          </w:r>
          <w:r w:rsidR="00C82388" w:rsidRPr="00E25294">
            <w:rPr>
              <w:rFonts w:ascii="Times New Roman" w:eastAsia="Calibri" w:hAnsi="Times New Roman" w:cs="Times New Roman"/>
              <w:sz w:val="18"/>
              <w:szCs w:val="18"/>
              <w:lang w:val="ro-RO"/>
            </w:rPr>
            <w:t xml:space="preserve"> propusă</w:t>
          </w:r>
          <w:r w:rsidR="006C295C" w:rsidRPr="00E25294">
            <w:rPr>
              <w:rFonts w:ascii="Times New Roman" w:eastAsia="Calibri" w:hAnsi="Times New Roman" w:cs="Times New Roman"/>
              <w:sz w:val="18"/>
              <w:szCs w:val="18"/>
              <w:lang w:val="ro-RO"/>
            </w:rPr>
            <w:t xml:space="preserve">, după cum urmează: termoizolarea cu </w:t>
          </w:r>
          <w:r w:rsidR="0034135D" w:rsidRPr="00E25294">
            <w:rPr>
              <w:rFonts w:ascii="Times New Roman" w:eastAsia="Calibri" w:hAnsi="Times New Roman" w:cs="Times New Roman"/>
              <w:sz w:val="18"/>
              <w:szCs w:val="18"/>
              <w:lang w:val="ro-RO"/>
            </w:rPr>
            <w:t xml:space="preserve">vată mineral </w:t>
          </w:r>
          <w:r w:rsidR="006C295C" w:rsidRPr="00E25294">
            <w:rPr>
              <w:rFonts w:ascii="Times New Roman" w:eastAsia="Calibri" w:hAnsi="Times New Roman" w:cs="Times New Roman"/>
              <w:sz w:val="18"/>
              <w:szCs w:val="18"/>
              <w:lang w:val="ro-RO"/>
            </w:rPr>
            <w:t xml:space="preserve">cu grosimea de </w:t>
          </w:r>
          <w:r w:rsidR="006C295C" w:rsidRPr="00E25294">
            <w:rPr>
              <w:rFonts w:ascii="Times New Roman" w:eastAsia="Calibri" w:hAnsi="Times New Roman" w:cs="Times New Roman"/>
              <w:i/>
              <w:sz w:val="18"/>
              <w:szCs w:val="18"/>
              <w:lang w:val="ro-RO"/>
            </w:rPr>
            <w:t>10cm, λ= 0,0</w:t>
          </w:r>
          <w:r w:rsidR="0034135D" w:rsidRPr="00E25294">
            <w:rPr>
              <w:rFonts w:ascii="Times New Roman" w:eastAsia="Calibri" w:hAnsi="Times New Roman" w:cs="Times New Roman"/>
              <w:i/>
              <w:sz w:val="18"/>
              <w:szCs w:val="18"/>
              <w:lang w:val="ro-RO"/>
            </w:rPr>
            <w:t>44</w:t>
          </w:r>
          <w:r w:rsidR="006C295C" w:rsidRPr="00E25294">
            <w:rPr>
              <w:rFonts w:ascii="Times New Roman" w:eastAsia="Calibri" w:hAnsi="Times New Roman" w:cs="Times New Roman"/>
              <w:i/>
              <w:sz w:val="18"/>
              <w:szCs w:val="18"/>
              <w:lang w:val="ro-RO"/>
            </w:rPr>
            <w:t xml:space="preserve"> W/</w:t>
          </w:r>
          <w:proofErr w:type="spellStart"/>
          <w:r w:rsidR="006C295C" w:rsidRPr="00E25294">
            <w:rPr>
              <w:rFonts w:ascii="Times New Roman" w:eastAsia="Calibri" w:hAnsi="Times New Roman" w:cs="Times New Roman"/>
              <w:i/>
              <w:sz w:val="18"/>
              <w:szCs w:val="18"/>
              <w:lang w:val="ro-RO"/>
            </w:rPr>
            <w:t>mK</w:t>
          </w:r>
          <w:proofErr w:type="spellEnd"/>
          <w:r w:rsidR="0034135D" w:rsidRPr="00E25294">
            <w:rPr>
              <w:rFonts w:ascii="Times New Roman" w:eastAsia="Calibri" w:hAnsi="Times New Roman" w:cs="Times New Roman"/>
              <w:i/>
              <w:sz w:val="18"/>
              <w:szCs w:val="18"/>
              <w:lang w:val="ro-RO"/>
            </w:rPr>
            <w:t>, densitatea nu mai mică de 120 kg/m</w:t>
          </w:r>
          <w:r w:rsidR="0034135D" w:rsidRPr="00E25294">
            <w:rPr>
              <w:rFonts w:ascii="Times New Roman" w:eastAsia="Calibri" w:hAnsi="Times New Roman" w:cs="Times New Roman"/>
              <w:i/>
              <w:sz w:val="18"/>
              <w:szCs w:val="18"/>
              <w:vertAlign w:val="superscript"/>
              <w:lang w:val="ro-RO"/>
            </w:rPr>
            <w:t>3</w:t>
          </w:r>
          <w:r w:rsidR="0034135D" w:rsidRPr="00E25294">
            <w:rPr>
              <w:rFonts w:ascii="Times New Roman" w:eastAsia="Calibri" w:hAnsi="Times New Roman" w:cs="Times New Roman"/>
              <w:i/>
              <w:sz w:val="18"/>
              <w:szCs w:val="18"/>
              <w:lang w:val="ro-RO"/>
            </w:rPr>
            <w:t>.</w:t>
          </w:r>
          <w:r w:rsidR="00C82388" w:rsidRPr="00E25294">
            <w:rPr>
              <w:rFonts w:ascii="Times New Roman" w:eastAsia="Calibri" w:hAnsi="Times New Roman" w:cs="Times New Roman"/>
              <w:i/>
              <w:sz w:val="18"/>
              <w:szCs w:val="18"/>
              <w:lang w:val="ro-RO"/>
            </w:rPr>
            <w:t xml:space="preserve"> În cazul în care din anumite considerente o anumită suprafața a unui tip d</w:t>
          </w:r>
          <w:r w:rsidR="0034135D" w:rsidRPr="00E25294">
            <w:rPr>
              <w:rFonts w:ascii="Times New Roman" w:eastAsia="Calibri" w:hAnsi="Times New Roman" w:cs="Times New Roman"/>
              <w:i/>
              <w:sz w:val="18"/>
              <w:szCs w:val="18"/>
              <w:lang w:val="ro-RO"/>
            </w:rPr>
            <w:t>e</w:t>
          </w:r>
          <w:r w:rsidR="00C82388" w:rsidRPr="00E25294">
            <w:rPr>
              <w:rFonts w:ascii="Times New Roman" w:eastAsia="Calibri" w:hAnsi="Times New Roman" w:cs="Times New Roman"/>
              <w:i/>
              <w:sz w:val="18"/>
              <w:szCs w:val="18"/>
              <w:lang w:val="ro-RO"/>
            </w:rPr>
            <w:t xml:space="preserve"> perete nu este propusă pentru a fi termoizolată, va fi prezentat motivul care a stat la baza acestei decizii (de ex. peretele este termoizolat deja, proprietarul refuză termoizolarea acestuia, peretele este suficient de gros ți nu necesită termoizolare, etc)</w:t>
          </w:r>
        </w:p>
        <w:p w14:paraId="5E2ECB2E" w14:textId="61E2C605" w:rsidR="002F2FBF" w:rsidRPr="00E25294" w:rsidRDefault="002F2FBF" w:rsidP="008245BD">
          <w:pPr>
            <w:jc w:val="both"/>
            <w:rPr>
              <w:rStyle w:val="hps"/>
              <w:rFonts w:ascii="Times New Roman" w:hAnsi="Times New Roman" w:cs="Times New Roman"/>
              <w:b/>
              <w:iCs/>
              <w:sz w:val="24"/>
              <w:szCs w:val="24"/>
              <w:lang w:val="ro-RO"/>
            </w:rPr>
          </w:pPr>
          <w:r w:rsidRPr="00E25294">
            <w:rPr>
              <w:rStyle w:val="hps"/>
              <w:rFonts w:ascii="Times New Roman" w:hAnsi="Times New Roman" w:cs="Times New Roman"/>
              <w:b/>
              <w:iCs/>
              <w:sz w:val="24"/>
              <w:szCs w:val="24"/>
              <w:lang w:val="ro-RO"/>
            </w:rPr>
            <w:t>Tabel</w:t>
          </w:r>
          <w:r w:rsidR="00125E7E" w:rsidRPr="00E25294">
            <w:rPr>
              <w:rStyle w:val="hps"/>
              <w:rFonts w:ascii="Times New Roman" w:hAnsi="Times New Roman" w:cs="Times New Roman"/>
              <w:b/>
              <w:iCs/>
              <w:sz w:val="24"/>
              <w:szCs w:val="24"/>
              <w:lang w:val="ro-RO"/>
            </w:rPr>
            <w:t>ul</w:t>
          </w:r>
          <w:r w:rsidRPr="00E25294">
            <w:rPr>
              <w:rStyle w:val="hps"/>
              <w:rFonts w:ascii="Times New Roman" w:hAnsi="Times New Roman" w:cs="Times New Roman"/>
              <w:b/>
              <w:iCs/>
              <w:sz w:val="24"/>
              <w:szCs w:val="24"/>
              <w:lang w:val="ro-RO"/>
            </w:rPr>
            <w:t xml:space="preserve"> 8. Descrierea măsurilor de EE pentru ferestre</w:t>
          </w:r>
          <w:r w:rsidR="0034135D" w:rsidRPr="00E25294">
            <w:rPr>
              <w:rStyle w:val="hps"/>
              <w:rFonts w:ascii="Times New Roman" w:hAnsi="Times New Roman" w:cs="Times New Roman"/>
              <w:b/>
              <w:iCs/>
              <w:sz w:val="24"/>
              <w:szCs w:val="24"/>
              <w:lang w:val="ro-RO"/>
            </w:rPr>
            <w:t xml:space="preserve"> și uși exterioare</w:t>
          </w:r>
        </w:p>
        <w:tbl>
          <w:tblPr>
            <w:tblW w:w="5000" w:type="pct"/>
            <w:tblCellMar>
              <w:left w:w="10" w:type="dxa"/>
              <w:right w:w="10" w:type="dxa"/>
            </w:tblCellMar>
            <w:tblLook w:val="04A0" w:firstRow="1" w:lastRow="0" w:firstColumn="1" w:lastColumn="0" w:noHBand="0" w:noVBand="1"/>
          </w:tblPr>
          <w:tblGrid>
            <w:gridCol w:w="807"/>
            <w:gridCol w:w="1180"/>
            <w:gridCol w:w="4427"/>
            <w:gridCol w:w="760"/>
            <w:gridCol w:w="991"/>
            <w:gridCol w:w="1180"/>
          </w:tblGrid>
          <w:tr w:rsidR="00BF5A08" w:rsidRPr="00881545" w14:paraId="5C809878" w14:textId="77777777" w:rsidTr="002042A3">
            <w:trPr>
              <w:cantSplit/>
              <w:trHeight w:val="657"/>
              <w:tblHeader/>
            </w:trPr>
            <w:tc>
              <w:tcPr>
                <w:tcW w:w="4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44359CCC" w14:textId="77777777" w:rsidR="00BF5A08" w:rsidRPr="00E25294" w:rsidRDefault="00BF5A08" w:rsidP="0034135D">
                <w:pPr>
                  <w:keepNext/>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măsurii</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CD05F7" w14:textId="00352205" w:rsidR="00BF5A08" w:rsidRPr="00E25294" w:rsidRDefault="00BF5A08" w:rsidP="0034135D">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Suprafața până la implementarea măsurilor de EE, m2</w:t>
                </w:r>
              </w:p>
            </w:tc>
            <w:tc>
              <w:tcPr>
                <w:tcW w:w="236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F6AB5FC" w14:textId="77777777" w:rsidR="00BF5A08" w:rsidRPr="00E25294" w:rsidRDefault="00BF5A08" w:rsidP="0034135D">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Descrierea măsurii de EE </w:t>
                </w:r>
                <w:r w:rsidRPr="00E25294">
                  <w:rPr>
                    <w:rFonts w:ascii="Times New Roman" w:eastAsia="Calibri" w:hAnsi="Times New Roman" w:cs="Times New Roman"/>
                    <w:color w:val="000000"/>
                    <w:sz w:val="18"/>
                    <w:szCs w:val="18"/>
                    <w:lang w:val="ro-RO"/>
                  </w:rPr>
                  <w:t>(a se vedea Nota)</w:t>
                </w:r>
              </w:p>
            </w:tc>
            <w:tc>
              <w:tcPr>
                <w:tcW w:w="4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BD47BE8" w14:textId="7B43FC30" w:rsidR="00BF5A08" w:rsidRPr="00376B6A" w:rsidRDefault="00BF5A08"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376B6A">
                  <w:rPr>
                    <w:rFonts w:ascii="Times New Roman" w:eastAsia="Arial Narrow" w:hAnsi="Times New Roman" w:cs="Times New Roman"/>
                    <w:b/>
                    <w:sz w:val="18"/>
                    <w:szCs w:val="18"/>
                    <w:lang w:val="ro-RO"/>
                  </w:rPr>
                  <w:t xml:space="preserve">Cost Unitar [Lei/m2] </w:t>
                </w:r>
                <w:r w:rsidRPr="002042A3">
                  <w:rPr>
                    <w:rFonts w:ascii="Times New Roman" w:eastAsia="Arial Narrow" w:hAnsi="Times New Roman" w:cs="Times New Roman"/>
                    <w:b/>
                    <w:sz w:val="18"/>
                    <w:szCs w:val="18"/>
                    <w:lang w:val="ro-RO"/>
                  </w:rPr>
                  <w:t>cu TVA la cota zero</w:t>
                </w:r>
              </w:p>
            </w:tc>
            <w:tc>
              <w:tcPr>
                <w:tcW w:w="5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A62816" w14:textId="4338C14F" w:rsidR="00BF5A08" w:rsidRPr="00E25294" w:rsidRDefault="00BF5A08" w:rsidP="0034135D">
                <w:pPr>
                  <w:keepNext/>
                  <w:tabs>
                    <w:tab w:val="left" w:pos="720"/>
                  </w:tabs>
                  <w:spacing w:afterLines="60" w:after="144" w:line="240" w:lineRule="auto"/>
                  <w:jc w:val="center"/>
                  <w:rPr>
                    <w:rFonts w:ascii="Times New Roman" w:hAnsi="Times New Roman" w:cs="Times New Roman"/>
                    <w:b/>
                    <w:color w:val="000000"/>
                    <w:sz w:val="18"/>
                    <w:szCs w:val="18"/>
                    <w:lang w:val="ro-RO"/>
                  </w:rPr>
                </w:pPr>
                <w:r>
                  <w:rPr>
                    <w:rFonts w:ascii="Times New Roman" w:hAnsi="Times New Roman" w:cs="Times New Roman"/>
                    <w:b/>
                    <w:color w:val="000000"/>
                    <w:sz w:val="18"/>
                    <w:szCs w:val="18"/>
                    <w:lang w:val="ro-RO"/>
                  </w:rPr>
                  <w:t>C</w:t>
                </w:r>
                <w:r w:rsidRPr="002042A3">
                  <w:rPr>
                    <w:rFonts w:ascii="Times New Roman" w:hAnsi="Times New Roman" w:cs="Times New Roman"/>
                    <w:b/>
                    <w:color w:val="000000"/>
                    <w:sz w:val="18"/>
                    <w:szCs w:val="18"/>
                    <w:lang w:val="ro-RO"/>
                  </w:rPr>
                  <w:t>ost total per măsură, lei, cu TVA la cota zero</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1A25AC2" w14:textId="0B9044A5" w:rsidR="00BF5A08" w:rsidRPr="00E25294" w:rsidRDefault="00BF5A08"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hAnsi="Times New Roman" w:cs="Times New Roman"/>
                    <w:b/>
                    <w:color w:val="000000"/>
                    <w:sz w:val="18"/>
                    <w:szCs w:val="18"/>
                    <w:lang w:val="ro-RO"/>
                  </w:rPr>
                  <w:t>Suprafața netă după implementarea măsurii de EE, m</w:t>
                </w:r>
                <w:r w:rsidRPr="00E25294">
                  <w:rPr>
                    <w:rFonts w:ascii="Times New Roman" w:hAnsi="Times New Roman" w:cs="Times New Roman"/>
                    <w:b/>
                    <w:color w:val="000000"/>
                    <w:sz w:val="18"/>
                    <w:szCs w:val="18"/>
                    <w:vertAlign w:val="superscript"/>
                    <w:lang w:val="ro-RO"/>
                  </w:rPr>
                  <w:t>2</w:t>
                </w:r>
              </w:p>
            </w:tc>
          </w:tr>
          <w:tr w:rsidR="00BF5A08" w:rsidRPr="00E25294" w14:paraId="00C6C21D" w14:textId="77777777" w:rsidTr="002042A3">
            <w:trPr>
              <w:cantSplit/>
              <w:trHeight w:val="241"/>
            </w:trPr>
            <w:tc>
              <w:tcPr>
                <w:tcW w:w="4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C66252F" w14:textId="1CEAE23C" w:rsidR="00BF5A08" w:rsidRPr="00E25294" w:rsidRDefault="00BF5A08" w:rsidP="0034135D">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EE1/F1</w:t>
                </w:r>
              </w:p>
            </w:tc>
            <w:tc>
              <w:tcPr>
                <w:tcW w:w="631" w:type="pct"/>
                <w:vMerge w:val="restart"/>
                <w:tcBorders>
                  <w:top w:val="single" w:sz="4" w:space="0" w:color="000000"/>
                  <w:left w:val="single" w:sz="4" w:space="0" w:color="000000"/>
                  <w:right w:val="single" w:sz="4" w:space="0" w:color="000000"/>
                </w:tcBorders>
                <w:shd w:val="clear" w:color="auto" w:fill="auto"/>
              </w:tcPr>
              <w:p w14:paraId="05AD6401"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22B5D"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6AA6870B"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53409927"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11979F4B" w14:textId="595CAC08"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4489F1FE" w14:textId="77777777" w:rsidTr="002042A3">
            <w:trPr>
              <w:cantSplit/>
              <w:trHeight w:val="217"/>
            </w:trPr>
            <w:tc>
              <w:tcPr>
                <w:tcW w:w="432" w:type="pct"/>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411790C" w14:textId="77777777"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auto"/>
                  <w:right w:val="single" w:sz="4" w:space="0" w:color="000000"/>
                </w:tcBorders>
                <w:shd w:val="clear" w:color="auto" w:fill="auto"/>
              </w:tcPr>
              <w:p w14:paraId="0D5DA924"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D2E789B"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EE1.2 (fără măsuri de eficiență energetică)</w:t>
                </w:r>
              </w:p>
            </w:tc>
            <w:tc>
              <w:tcPr>
                <w:tcW w:w="407" w:type="pct"/>
                <w:tcBorders>
                  <w:top w:val="single" w:sz="4" w:space="0" w:color="auto"/>
                  <w:left w:val="single" w:sz="4" w:space="0" w:color="000000"/>
                  <w:right w:val="single" w:sz="4" w:space="0" w:color="000000"/>
                </w:tcBorders>
                <w:shd w:val="clear" w:color="auto" w:fill="auto"/>
              </w:tcPr>
              <w:p w14:paraId="5AD5CACB"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auto"/>
                  <w:left w:val="single" w:sz="4" w:space="0" w:color="000000"/>
                  <w:right w:val="single" w:sz="4" w:space="0" w:color="000000"/>
                </w:tcBorders>
              </w:tcPr>
              <w:p w14:paraId="703283E4"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auto"/>
                  <w:left w:val="single" w:sz="4" w:space="0" w:color="000000"/>
                  <w:right w:val="single" w:sz="4" w:space="0" w:color="000000"/>
                </w:tcBorders>
                <w:shd w:val="clear" w:color="auto" w:fill="auto"/>
                <w:vAlign w:val="center"/>
              </w:tcPr>
              <w:p w14:paraId="56D1AA95" w14:textId="70405CBC"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E25294" w14:paraId="2593A588" w14:textId="77777777" w:rsidTr="002042A3">
            <w:trPr>
              <w:cantSplit/>
              <w:trHeight w:val="288"/>
            </w:trPr>
            <w:tc>
              <w:tcPr>
                <w:tcW w:w="432" w:type="pct"/>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hideMark/>
              </w:tcPr>
              <w:p w14:paraId="7B156B45" w14:textId="6A15F977" w:rsidR="00BF5A08" w:rsidRPr="00E25294" w:rsidRDefault="00BF5A08" w:rsidP="0034135D">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 F2</w:t>
                </w:r>
              </w:p>
            </w:tc>
            <w:tc>
              <w:tcPr>
                <w:tcW w:w="631" w:type="pct"/>
                <w:vMerge w:val="restart"/>
                <w:tcBorders>
                  <w:top w:val="single" w:sz="4" w:space="0" w:color="auto"/>
                  <w:left w:val="single" w:sz="4" w:space="0" w:color="000000"/>
                  <w:right w:val="single" w:sz="4" w:space="0" w:color="000000"/>
                </w:tcBorders>
                <w:shd w:val="clear" w:color="auto" w:fill="auto"/>
              </w:tcPr>
              <w:p w14:paraId="7FC139A3"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2CD20EB"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0274B735"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1A010985"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52A52BF1" w14:textId="5CFABBBC"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72AA3D60" w14:textId="77777777" w:rsidTr="002042A3">
            <w:trPr>
              <w:cantSplit/>
              <w:trHeight w:val="288"/>
            </w:trPr>
            <w:tc>
              <w:tcPr>
                <w:tcW w:w="4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08E1" w14:textId="77777777"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tcPr>
              <w:p w14:paraId="7C5B7B99"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190F2"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EE2.2(fără măsuri de eficiență energetică)</w:t>
                </w:r>
              </w:p>
            </w:tc>
            <w:tc>
              <w:tcPr>
                <w:tcW w:w="407" w:type="pct"/>
                <w:tcBorders>
                  <w:top w:val="single" w:sz="4" w:space="0" w:color="000000"/>
                  <w:left w:val="single" w:sz="4" w:space="0" w:color="000000"/>
                  <w:bottom w:val="single" w:sz="4" w:space="0" w:color="000000"/>
                  <w:right w:val="single" w:sz="4" w:space="0" w:color="000000"/>
                </w:tcBorders>
                <w:shd w:val="clear" w:color="auto" w:fill="auto"/>
              </w:tcPr>
              <w:p w14:paraId="3D427133"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000000"/>
                  <w:right w:val="single" w:sz="4" w:space="0" w:color="000000"/>
                </w:tcBorders>
              </w:tcPr>
              <w:p w14:paraId="347D5E9E"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D90D6" w14:textId="34D6EE36"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E25294" w14:paraId="442C3A7A" w14:textId="77777777" w:rsidTr="002042A3">
            <w:trPr>
              <w:cantSplit/>
              <w:trHeight w:val="288"/>
            </w:trPr>
            <w:tc>
              <w:tcPr>
                <w:tcW w:w="4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906576" w14:textId="434D5133"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EE1/ U1</w:t>
                </w:r>
              </w:p>
            </w:tc>
            <w:tc>
              <w:tcPr>
                <w:tcW w:w="631" w:type="pct"/>
                <w:vMerge w:val="restart"/>
                <w:tcBorders>
                  <w:top w:val="single" w:sz="4" w:space="0" w:color="000000"/>
                  <w:left w:val="single" w:sz="4" w:space="0" w:color="000000"/>
                  <w:right w:val="single" w:sz="4" w:space="0" w:color="000000"/>
                </w:tcBorders>
                <w:shd w:val="clear" w:color="auto" w:fill="auto"/>
              </w:tcPr>
              <w:p w14:paraId="38913B21"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43F8" w14:textId="252D6AA5"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EE1.1</w:t>
                </w:r>
              </w:p>
            </w:tc>
            <w:tc>
              <w:tcPr>
                <w:tcW w:w="407" w:type="pct"/>
                <w:tcBorders>
                  <w:top w:val="single" w:sz="4" w:space="0" w:color="000000"/>
                  <w:left w:val="single" w:sz="4" w:space="0" w:color="000000"/>
                  <w:bottom w:val="single" w:sz="4" w:space="0" w:color="000000"/>
                  <w:right w:val="single" w:sz="4" w:space="0" w:color="000000"/>
                </w:tcBorders>
                <w:shd w:val="clear" w:color="auto" w:fill="auto"/>
              </w:tcPr>
              <w:p w14:paraId="3DBA58E9"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000000"/>
                  <w:right w:val="single" w:sz="4" w:space="0" w:color="000000"/>
                </w:tcBorders>
              </w:tcPr>
              <w:p w14:paraId="468259A4"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1B7FD" w14:textId="48A39470"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392459A8" w14:textId="77777777" w:rsidTr="002042A3">
            <w:trPr>
              <w:cantSplit/>
              <w:trHeight w:val="288"/>
            </w:trPr>
            <w:tc>
              <w:tcPr>
                <w:tcW w:w="432"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EAE72" w14:textId="404434A2"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000000"/>
                  <w:right w:val="single" w:sz="4" w:space="0" w:color="000000"/>
                </w:tcBorders>
                <w:shd w:val="clear" w:color="auto" w:fill="auto"/>
              </w:tcPr>
              <w:p w14:paraId="52472507"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460AD" w14:textId="5A61084B"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EE1.2 (fără măsuri de eficiență energetică)</w:t>
                </w:r>
              </w:p>
            </w:tc>
            <w:tc>
              <w:tcPr>
                <w:tcW w:w="407" w:type="pct"/>
                <w:tcBorders>
                  <w:top w:val="single" w:sz="4" w:space="0" w:color="000000"/>
                  <w:left w:val="single" w:sz="4" w:space="0" w:color="000000"/>
                  <w:bottom w:val="single" w:sz="4" w:space="0" w:color="000000"/>
                  <w:right w:val="single" w:sz="4" w:space="0" w:color="000000"/>
                </w:tcBorders>
                <w:shd w:val="clear" w:color="auto" w:fill="auto"/>
              </w:tcPr>
              <w:p w14:paraId="3BDD8C3D"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000000"/>
                  <w:right w:val="single" w:sz="4" w:space="0" w:color="000000"/>
                </w:tcBorders>
              </w:tcPr>
              <w:p w14:paraId="025292AE"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9CD43" w14:textId="11B5B0F6"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E25294" w14:paraId="210588B9" w14:textId="77777777" w:rsidTr="002042A3">
            <w:trPr>
              <w:cantSplit/>
              <w:trHeight w:val="288"/>
            </w:trPr>
            <w:tc>
              <w:tcPr>
                <w:tcW w:w="4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F4D529" w14:textId="13A3FBB4"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EE1/ U2</w:t>
                </w:r>
              </w:p>
            </w:tc>
            <w:tc>
              <w:tcPr>
                <w:tcW w:w="631" w:type="pct"/>
                <w:vMerge w:val="restart"/>
                <w:tcBorders>
                  <w:top w:val="single" w:sz="4" w:space="0" w:color="000000"/>
                  <w:left w:val="single" w:sz="4" w:space="0" w:color="000000"/>
                  <w:right w:val="single" w:sz="4" w:space="0" w:color="000000"/>
                </w:tcBorders>
                <w:shd w:val="clear" w:color="auto" w:fill="auto"/>
              </w:tcPr>
              <w:p w14:paraId="40A28520"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9E096" w14:textId="5788029B"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EE2.1</w:t>
                </w:r>
              </w:p>
            </w:tc>
            <w:tc>
              <w:tcPr>
                <w:tcW w:w="407" w:type="pct"/>
                <w:tcBorders>
                  <w:top w:val="single" w:sz="4" w:space="0" w:color="000000"/>
                  <w:left w:val="single" w:sz="4" w:space="0" w:color="000000"/>
                  <w:bottom w:val="single" w:sz="4" w:space="0" w:color="000000"/>
                  <w:right w:val="single" w:sz="4" w:space="0" w:color="000000"/>
                </w:tcBorders>
                <w:shd w:val="clear" w:color="auto" w:fill="auto"/>
              </w:tcPr>
              <w:p w14:paraId="0289AAAB"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000000"/>
                  <w:right w:val="single" w:sz="4" w:space="0" w:color="000000"/>
                </w:tcBorders>
              </w:tcPr>
              <w:p w14:paraId="7059A072"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5233B" w14:textId="34D1D15D"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14A7870E" w14:textId="77777777" w:rsidTr="002042A3">
            <w:trPr>
              <w:cantSplit/>
              <w:trHeight w:val="288"/>
            </w:trPr>
            <w:tc>
              <w:tcPr>
                <w:tcW w:w="432" w:type="pct"/>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F806483" w14:textId="77777777"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auto"/>
                  <w:right w:val="single" w:sz="4" w:space="0" w:color="000000"/>
                </w:tcBorders>
                <w:shd w:val="clear" w:color="auto" w:fill="auto"/>
              </w:tcPr>
              <w:p w14:paraId="1B9CBDAC"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253F48" w14:textId="17D8DA9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EE2.2(fără măsuri de eficiență energetică)</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1AF99828"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2B81193C"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744EF8B1" w14:textId="396D2715"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bl>
        <w:p w14:paraId="18AD5606" w14:textId="197D1C54" w:rsidR="002F2FBF" w:rsidRPr="00E25294" w:rsidRDefault="002F2FBF" w:rsidP="002F2FBF">
          <w:pPr>
            <w:tabs>
              <w:tab w:val="left" w:pos="720"/>
            </w:tabs>
            <w:spacing w:beforeLines="60" w:before="144" w:afterLines="60" w:after="144" w:line="240" w:lineRule="auto"/>
            <w:contextualSpacing/>
            <w:rPr>
              <w:rFonts w:ascii="Times New Roman" w:eastAsia="Calibri" w:hAnsi="Times New Roman" w:cs="Times New Roman"/>
              <w:sz w:val="18"/>
              <w:szCs w:val="18"/>
              <w:lang w:val="ro-RO"/>
            </w:rPr>
          </w:pPr>
          <w:r w:rsidRPr="00E25294">
            <w:rPr>
              <w:rFonts w:ascii="Times New Roman" w:eastAsia="Calibri" w:hAnsi="Times New Roman" w:cs="Times New Roman"/>
              <w:sz w:val="18"/>
              <w:szCs w:val="18"/>
              <w:lang w:val="ro-RO"/>
            </w:rPr>
            <w:t>Nota: Pentru fiecare tip de fereastră/ușă descris în tabelul 2 de mai sus, se va descrie măsura de eficiență energetică  propusă, după cum urmează:</w:t>
          </w:r>
          <w:r w:rsidRPr="00E25294">
            <w:rPr>
              <w:rFonts w:ascii="Times New Roman" w:hAnsi="Times New Roman" w:cs="Times New Roman"/>
              <w:sz w:val="18"/>
              <w:szCs w:val="18"/>
              <w:lang w:val="ro-RO"/>
            </w:rPr>
            <w:t xml:space="preserve"> </w:t>
          </w:r>
          <w:r w:rsidRPr="00E25294">
            <w:rPr>
              <w:rStyle w:val="hps"/>
              <w:rFonts w:ascii="Times New Roman" w:hAnsi="Times New Roman" w:cs="Times New Roman"/>
              <w:sz w:val="18"/>
              <w:szCs w:val="18"/>
              <w:lang w:val="ro-RO"/>
            </w:rPr>
            <w:t>Fereastră nouă din PVC cu geam dublu 4-16</w:t>
          </w:r>
          <w:r w:rsidRPr="004D0070">
            <w:rPr>
              <w:rStyle w:val="hps"/>
              <w:rFonts w:ascii="Times New Roman" w:hAnsi="Times New Roman" w:cs="Times New Roman"/>
              <w:sz w:val="18"/>
              <w:szCs w:val="18"/>
              <w:lang w:val="ro-RO"/>
            </w:rPr>
            <w:t xml:space="preserve">-4 </w:t>
          </w:r>
          <w:proofErr w:type="spellStart"/>
          <w:r w:rsidRPr="004D0070">
            <w:rPr>
              <w:rStyle w:val="hps"/>
              <w:rFonts w:ascii="Times New Roman" w:hAnsi="Times New Roman" w:cs="Times New Roman"/>
              <w:sz w:val="18"/>
              <w:szCs w:val="18"/>
              <w:lang w:val="ro-RO"/>
            </w:rPr>
            <w:t>low</w:t>
          </w:r>
          <w:proofErr w:type="spellEnd"/>
          <w:r w:rsidRPr="004D0070">
            <w:rPr>
              <w:rStyle w:val="hps"/>
              <w:rFonts w:ascii="Times New Roman" w:hAnsi="Times New Roman" w:cs="Times New Roman"/>
              <w:sz w:val="18"/>
              <w:szCs w:val="18"/>
              <w:lang w:val="ro-RO"/>
            </w:rPr>
            <w:t xml:space="preserve">-e, valoarea U nu mai mare de </w:t>
          </w:r>
          <w:r w:rsidRPr="00891911">
            <w:rPr>
              <w:rStyle w:val="hps"/>
              <w:rFonts w:ascii="Times New Roman" w:hAnsi="Times New Roman" w:cs="Times New Roman"/>
              <w:sz w:val="18"/>
              <w:szCs w:val="18"/>
              <w:lang w:val="ro-RO"/>
            </w:rPr>
            <w:t>1,5 W/m</w:t>
          </w:r>
          <w:r w:rsidRPr="00891911">
            <w:rPr>
              <w:rStyle w:val="hps"/>
              <w:rFonts w:ascii="Times New Roman" w:hAnsi="Times New Roman" w:cs="Times New Roman"/>
              <w:sz w:val="18"/>
              <w:szCs w:val="18"/>
              <w:vertAlign w:val="superscript"/>
              <w:lang w:val="ro-RO"/>
            </w:rPr>
            <w:t>2</w:t>
          </w:r>
          <w:r w:rsidRPr="00891911">
            <w:rPr>
              <w:rStyle w:val="hps"/>
              <w:rFonts w:ascii="Times New Roman" w:hAnsi="Times New Roman" w:cs="Times New Roman"/>
              <w:sz w:val="18"/>
              <w:szCs w:val="18"/>
              <w:lang w:val="ro-RO"/>
            </w:rPr>
            <w:t>K</w:t>
          </w:r>
          <w:r w:rsidRPr="004D0070">
            <w:rPr>
              <w:rFonts w:ascii="Times New Roman" w:eastAsia="Calibri" w:hAnsi="Times New Roman" w:cs="Times New Roman"/>
              <w:i/>
              <w:sz w:val="18"/>
              <w:szCs w:val="18"/>
              <w:lang w:val="ro-RO"/>
            </w:rPr>
            <w:t xml:space="preserve">. În cazul în care din anumite considerente o anumită suprafața a unui tip </w:t>
          </w:r>
          <w:r w:rsidR="0034135D" w:rsidRPr="004D0070">
            <w:rPr>
              <w:rFonts w:ascii="Times New Roman" w:eastAsia="Calibri" w:hAnsi="Times New Roman" w:cs="Times New Roman"/>
              <w:i/>
              <w:sz w:val="18"/>
              <w:szCs w:val="18"/>
              <w:lang w:val="ro-RO"/>
            </w:rPr>
            <w:t xml:space="preserve">de fereastră sau ușă </w:t>
          </w:r>
          <w:r w:rsidRPr="004D0070">
            <w:rPr>
              <w:rFonts w:ascii="Times New Roman" w:eastAsia="Calibri" w:hAnsi="Times New Roman" w:cs="Times New Roman"/>
              <w:i/>
              <w:sz w:val="18"/>
              <w:szCs w:val="18"/>
              <w:lang w:val="ro-RO"/>
            </w:rPr>
            <w:t xml:space="preserve">nu este propusă pentru a fi </w:t>
          </w:r>
          <w:r w:rsidR="0034135D" w:rsidRPr="004D0070">
            <w:rPr>
              <w:rFonts w:ascii="Times New Roman" w:eastAsia="Calibri" w:hAnsi="Times New Roman" w:cs="Times New Roman"/>
              <w:i/>
              <w:sz w:val="18"/>
              <w:szCs w:val="18"/>
              <w:lang w:val="ro-RO"/>
            </w:rPr>
            <w:t>înlocuită</w:t>
          </w:r>
          <w:r w:rsidRPr="00E25294">
            <w:rPr>
              <w:rFonts w:ascii="Times New Roman" w:eastAsia="Calibri" w:hAnsi="Times New Roman" w:cs="Times New Roman"/>
              <w:i/>
              <w:sz w:val="18"/>
              <w:szCs w:val="18"/>
              <w:lang w:val="ro-RO"/>
            </w:rPr>
            <w:t xml:space="preserve">, va fi prezentat motivul care a stat la baza acestei decizii (de ex. </w:t>
          </w:r>
          <w:r w:rsidR="0034135D" w:rsidRPr="00E25294">
            <w:rPr>
              <w:rFonts w:ascii="Times New Roman" w:eastAsia="Calibri" w:hAnsi="Times New Roman" w:cs="Times New Roman"/>
              <w:i/>
              <w:sz w:val="18"/>
              <w:szCs w:val="18"/>
              <w:lang w:val="ro-RO"/>
            </w:rPr>
            <w:t>fereastră/ușa este de tip PVC</w:t>
          </w:r>
          <w:r w:rsidRPr="00E25294">
            <w:rPr>
              <w:rFonts w:ascii="Times New Roman" w:eastAsia="Calibri" w:hAnsi="Times New Roman" w:cs="Times New Roman"/>
              <w:i/>
              <w:sz w:val="18"/>
              <w:szCs w:val="18"/>
              <w:lang w:val="ro-RO"/>
            </w:rPr>
            <w:t xml:space="preserve">, proprietarul refuză </w:t>
          </w:r>
          <w:r w:rsidR="0034135D" w:rsidRPr="00E25294">
            <w:rPr>
              <w:rFonts w:ascii="Times New Roman" w:eastAsia="Calibri" w:hAnsi="Times New Roman" w:cs="Times New Roman"/>
              <w:i/>
              <w:sz w:val="18"/>
              <w:szCs w:val="18"/>
              <w:lang w:val="ro-RO"/>
            </w:rPr>
            <w:t>înlocuirea acestora</w:t>
          </w:r>
          <w:r w:rsidRPr="00E25294">
            <w:rPr>
              <w:rFonts w:ascii="Times New Roman" w:eastAsia="Calibri" w:hAnsi="Times New Roman" w:cs="Times New Roman"/>
              <w:i/>
              <w:sz w:val="18"/>
              <w:szCs w:val="18"/>
              <w:lang w:val="ro-RO"/>
            </w:rPr>
            <w:t>, etc)</w:t>
          </w:r>
        </w:p>
        <w:p w14:paraId="61EFFCE9" w14:textId="5343D45D" w:rsidR="003F49B6" w:rsidRPr="00E25294" w:rsidRDefault="003F49B6" w:rsidP="00583A8D">
          <w:pPr>
            <w:jc w:val="both"/>
            <w:rPr>
              <w:rStyle w:val="hps"/>
              <w:rFonts w:ascii="Times New Roman" w:hAnsi="Times New Roman" w:cs="Times New Roman"/>
              <w:bCs/>
              <w:iCs/>
              <w:lang w:val="ro-RO"/>
            </w:rPr>
          </w:pPr>
        </w:p>
        <w:p w14:paraId="52117D3C" w14:textId="77E7E898" w:rsidR="0034135D" w:rsidRPr="00E25294" w:rsidRDefault="0034135D" w:rsidP="008245BD">
          <w:pPr>
            <w:jc w:val="both"/>
            <w:rPr>
              <w:rStyle w:val="hps"/>
              <w:rFonts w:ascii="Times New Roman" w:hAnsi="Times New Roman" w:cs="Times New Roman"/>
              <w:b/>
              <w:bCs/>
              <w:iCs/>
              <w:sz w:val="24"/>
              <w:szCs w:val="24"/>
              <w:lang w:val="ro-RO"/>
            </w:rPr>
          </w:pPr>
          <w:r w:rsidRPr="00E25294">
            <w:rPr>
              <w:rStyle w:val="hps"/>
              <w:rFonts w:ascii="Times New Roman" w:hAnsi="Times New Roman" w:cs="Times New Roman"/>
              <w:b/>
              <w:bCs/>
              <w:iCs/>
              <w:sz w:val="24"/>
              <w:szCs w:val="24"/>
              <w:lang w:val="ro-RO"/>
            </w:rPr>
            <w:t>Tabel</w:t>
          </w:r>
          <w:r w:rsidR="00125E7E" w:rsidRPr="00E25294">
            <w:rPr>
              <w:rStyle w:val="hps"/>
              <w:rFonts w:ascii="Times New Roman" w:hAnsi="Times New Roman" w:cs="Times New Roman"/>
              <w:b/>
              <w:bCs/>
              <w:iCs/>
              <w:sz w:val="24"/>
              <w:szCs w:val="24"/>
              <w:lang w:val="ro-RO"/>
            </w:rPr>
            <w:t>ul</w:t>
          </w:r>
          <w:r w:rsidRPr="00E25294">
            <w:rPr>
              <w:rStyle w:val="hps"/>
              <w:rFonts w:ascii="Times New Roman" w:hAnsi="Times New Roman" w:cs="Times New Roman"/>
              <w:b/>
              <w:bCs/>
              <w:iCs/>
              <w:sz w:val="24"/>
              <w:szCs w:val="24"/>
              <w:lang w:val="ro-RO"/>
            </w:rPr>
            <w:t xml:space="preserve"> </w:t>
          </w:r>
          <w:r w:rsidR="000150A7" w:rsidRPr="00E25294">
            <w:rPr>
              <w:rStyle w:val="hps"/>
              <w:rFonts w:ascii="Times New Roman" w:hAnsi="Times New Roman" w:cs="Times New Roman"/>
              <w:b/>
              <w:bCs/>
              <w:iCs/>
              <w:sz w:val="24"/>
              <w:szCs w:val="24"/>
              <w:lang w:val="ro-RO"/>
            </w:rPr>
            <w:t>9</w:t>
          </w:r>
          <w:r w:rsidRPr="00E25294">
            <w:rPr>
              <w:rStyle w:val="hps"/>
              <w:rFonts w:ascii="Times New Roman" w:hAnsi="Times New Roman" w:cs="Times New Roman"/>
              <w:b/>
              <w:bCs/>
              <w:iCs/>
              <w:sz w:val="24"/>
              <w:szCs w:val="24"/>
              <w:lang w:val="ro-RO"/>
            </w:rPr>
            <w:t>. Descrierea măsurilor de EE pentru acoperiș</w:t>
          </w:r>
        </w:p>
        <w:tbl>
          <w:tblPr>
            <w:tblW w:w="5000" w:type="pct"/>
            <w:tblCellMar>
              <w:left w:w="10" w:type="dxa"/>
              <w:right w:w="10" w:type="dxa"/>
            </w:tblCellMar>
            <w:tblLook w:val="04A0" w:firstRow="1" w:lastRow="0" w:firstColumn="1" w:lastColumn="0" w:noHBand="0" w:noVBand="1"/>
          </w:tblPr>
          <w:tblGrid>
            <w:gridCol w:w="817"/>
            <w:gridCol w:w="1180"/>
            <w:gridCol w:w="4417"/>
            <w:gridCol w:w="760"/>
            <w:gridCol w:w="991"/>
            <w:gridCol w:w="1180"/>
          </w:tblGrid>
          <w:tr w:rsidR="00BF5A08" w:rsidRPr="00881545" w14:paraId="3E9CB457" w14:textId="77777777" w:rsidTr="002042A3">
            <w:trPr>
              <w:cantSplit/>
              <w:trHeight w:val="657"/>
              <w:tblHeader/>
            </w:trPr>
            <w:tc>
              <w:tcPr>
                <w:tcW w:w="4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03FE3EB1" w14:textId="77777777" w:rsidR="00BF5A08" w:rsidRPr="00E25294" w:rsidRDefault="00BF5A08" w:rsidP="0034135D">
                <w:pPr>
                  <w:keepNext/>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măsurii</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B7C240" w14:textId="77777777" w:rsidR="00BF5A08" w:rsidRPr="00E25294" w:rsidRDefault="00BF5A08" w:rsidP="0034135D">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Suprafața până la implementarea măsurilor de eficiență energetică, m2</w:t>
                </w:r>
              </w:p>
            </w:tc>
            <w:tc>
              <w:tcPr>
                <w:tcW w:w="236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3A3E2B2" w14:textId="77777777" w:rsidR="00BF5A08" w:rsidRPr="00E25294" w:rsidRDefault="00BF5A08" w:rsidP="0034135D">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Descrierea măsurii de EE </w:t>
                </w:r>
                <w:r w:rsidRPr="00E25294">
                  <w:rPr>
                    <w:rFonts w:ascii="Times New Roman" w:eastAsia="Calibri" w:hAnsi="Times New Roman" w:cs="Times New Roman"/>
                    <w:color w:val="000000"/>
                    <w:sz w:val="18"/>
                    <w:szCs w:val="18"/>
                    <w:lang w:val="ro-RO"/>
                  </w:rPr>
                  <w:t>(a se vedea Nota)</w:t>
                </w:r>
              </w:p>
            </w:tc>
            <w:tc>
              <w:tcPr>
                <w:tcW w:w="4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13CB184" w14:textId="6EB8081D" w:rsidR="00BF5A08" w:rsidRPr="00E25294" w:rsidRDefault="00BF5A08"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 xml:space="preserve">Cost </w:t>
                </w:r>
                <w:r w:rsidRPr="00D27BB3">
                  <w:rPr>
                    <w:rFonts w:ascii="Times New Roman" w:eastAsia="Arial Narrow" w:hAnsi="Times New Roman" w:cs="Times New Roman"/>
                    <w:b/>
                    <w:sz w:val="18"/>
                    <w:szCs w:val="18"/>
                    <w:lang w:val="ro-RO"/>
                  </w:rPr>
                  <w:t>Unitar [Lei/m2] cu TVA la cota zero</w:t>
                </w:r>
              </w:p>
            </w:tc>
            <w:tc>
              <w:tcPr>
                <w:tcW w:w="5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1B5BAB" w14:textId="491ACAA7" w:rsidR="00BF5A08" w:rsidRPr="00E25294" w:rsidRDefault="00BF5A08" w:rsidP="0034135D">
                <w:pPr>
                  <w:keepNext/>
                  <w:tabs>
                    <w:tab w:val="left" w:pos="720"/>
                  </w:tabs>
                  <w:spacing w:afterLines="60" w:after="144" w:line="240" w:lineRule="auto"/>
                  <w:jc w:val="center"/>
                  <w:rPr>
                    <w:rFonts w:ascii="Times New Roman" w:hAnsi="Times New Roman" w:cs="Times New Roman"/>
                    <w:b/>
                    <w:color w:val="000000"/>
                    <w:sz w:val="18"/>
                    <w:szCs w:val="18"/>
                    <w:lang w:val="ro-RO"/>
                  </w:rPr>
                </w:pPr>
                <w:r>
                  <w:rPr>
                    <w:rFonts w:ascii="Times New Roman" w:hAnsi="Times New Roman" w:cs="Times New Roman"/>
                    <w:b/>
                    <w:color w:val="000000"/>
                    <w:sz w:val="18"/>
                    <w:szCs w:val="18"/>
                    <w:lang w:val="ro-RO"/>
                  </w:rPr>
                  <w:t>C</w:t>
                </w:r>
                <w:r w:rsidRPr="002042A3">
                  <w:rPr>
                    <w:rFonts w:ascii="Times New Roman" w:hAnsi="Times New Roman" w:cs="Times New Roman"/>
                    <w:b/>
                    <w:color w:val="000000"/>
                    <w:sz w:val="18"/>
                    <w:szCs w:val="18"/>
                    <w:lang w:val="ro-RO"/>
                  </w:rPr>
                  <w:t>ost total per măsură, lei, cu TVA la cota zero</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072C92E" w14:textId="2E5D448B" w:rsidR="00BF5A08" w:rsidRPr="00E25294" w:rsidRDefault="00BF5A08" w:rsidP="0034135D">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hAnsi="Times New Roman" w:cs="Times New Roman"/>
                    <w:b/>
                    <w:color w:val="000000"/>
                    <w:sz w:val="18"/>
                    <w:szCs w:val="18"/>
                    <w:lang w:val="ro-RO"/>
                  </w:rPr>
                  <w:t>Suprafața netă după implementarea măsurii de EE, m</w:t>
                </w:r>
                <w:r w:rsidRPr="00E25294">
                  <w:rPr>
                    <w:rFonts w:ascii="Times New Roman" w:hAnsi="Times New Roman" w:cs="Times New Roman"/>
                    <w:b/>
                    <w:color w:val="000000"/>
                    <w:sz w:val="18"/>
                    <w:szCs w:val="18"/>
                    <w:vertAlign w:val="superscript"/>
                    <w:lang w:val="ro-RO"/>
                  </w:rPr>
                  <w:t>2</w:t>
                </w:r>
              </w:p>
            </w:tc>
          </w:tr>
          <w:tr w:rsidR="00BF5A08" w:rsidRPr="00E25294" w14:paraId="7117BB8C" w14:textId="77777777" w:rsidTr="002042A3">
            <w:trPr>
              <w:cantSplit/>
              <w:trHeight w:val="241"/>
            </w:trPr>
            <w:tc>
              <w:tcPr>
                <w:tcW w:w="437"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CBF4426" w14:textId="595693EB" w:rsidR="00BF5A08" w:rsidRPr="00E25294" w:rsidRDefault="00BF5A08" w:rsidP="0034135D">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EE1/A1</w:t>
                </w:r>
              </w:p>
            </w:tc>
            <w:tc>
              <w:tcPr>
                <w:tcW w:w="631" w:type="pct"/>
                <w:vMerge w:val="restart"/>
                <w:tcBorders>
                  <w:top w:val="single" w:sz="4" w:space="0" w:color="000000"/>
                  <w:left w:val="single" w:sz="4" w:space="0" w:color="000000"/>
                  <w:right w:val="single" w:sz="4" w:space="0" w:color="000000"/>
                </w:tcBorders>
                <w:shd w:val="clear" w:color="auto" w:fill="auto"/>
              </w:tcPr>
              <w:p w14:paraId="70A637C6"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B69C32"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7F92E7FA"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3B9D7021"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41DA5C67" w14:textId="73987A6C"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2DC41768" w14:textId="77777777" w:rsidTr="002042A3">
            <w:trPr>
              <w:cantSplit/>
              <w:trHeight w:val="217"/>
            </w:trPr>
            <w:tc>
              <w:tcPr>
                <w:tcW w:w="437" w:type="pct"/>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682EBC9" w14:textId="77777777"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auto"/>
                  <w:right w:val="single" w:sz="4" w:space="0" w:color="000000"/>
                </w:tcBorders>
                <w:shd w:val="clear" w:color="auto" w:fill="auto"/>
              </w:tcPr>
              <w:p w14:paraId="579C56A9"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4"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3B566AA"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EE1.2 (fără măsuri de eficiență energetică)</w:t>
                </w:r>
              </w:p>
            </w:tc>
            <w:tc>
              <w:tcPr>
                <w:tcW w:w="407" w:type="pct"/>
                <w:tcBorders>
                  <w:top w:val="single" w:sz="4" w:space="0" w:color="auto"/>
                  <w:left w:val="single" w:sz="4" w:space="0" w:color="000000"/>
                  <w:right w:val="single" w:sz="4" w:space="0" w:color="000000"/>
                </w:tcBorders>
                <w:shd w:val="clear" w:color="auto" w:fill="auto"/>
              </w:tcPr>
              <w:p w14:paraId="0130565D"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auto"/>
                  <w:left w:val="single" w:sz="4" w:space="0" w:color="000000"/>
                  <w:right w:val="single" w:sz="4" w:space="0" w:color="000000"/>
                </w:tcBorders>
              </w:tcPr>
              <w:p w14:paraId="2E155112"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auto"/>
                  <w:left w:val="single" w:sz="4" w:space="0" w:color="000000"/>
                  <w:right w:val="single" w:sz="4" w:space="0" w:color="000000"/>
                </w:tcBorders>
                <w:shd w:val="clear" w:color="auto" w:fill="auto"/>
                <w:vAlign w:val="center"/>
              </w:tcPr>
              <w:p w14:paraId="366DCFA7" w14:textId="21E3753C"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E25294" w14:paraId="73B194A8" w14:textId="77777777" w:rsidTr="002042A3">
            <w:trPr>
              <w:cantSplit/>
              <w:trHeight w:val="288"/>
            </w:trPr>
            <w:tc>
              <w:tcPr>
                <w:tcW w:w="437" w:type="pct"/>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hideMark/>
              </w:tcPr>
              <w:p w14:paraId="56C2B8A3" w14:textId="5C07307A" w:rsidR="00BF5A08" w:rsidRPr="00E25294" w:rsidRDefault="00BF5A08" w:rsidP="0034135D">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 A2</w:t>
                </w:r>
              </w:p>
            </w:tc>
            <w:tc>
              <w:tcPr>
                <w:tcW w:w="631" w:type="pct"/>
                <w:vMerge w:val="restart"/>
                <w:tcBorders>
                  <w:top w:val="single" w:sz="4" w:space="0" w:color="auto"/>
                  <w:left w:val="single" w:sz="4" w:space="0" w:color="000000"/>
                  <w:right w:val="single" w:sz="4" w:space="0" w:color="000000"/>
                </w:tcBorders>
                <w:shd w:val="clear" w:color="auto" w:fill="auto"/>
              </w:tcPr>
              <w:p w14:paraId="0732267A"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FAC0F5"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EE2.1</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13C9380B"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15DCB4E6"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2977CAF3" w14:textId="02D3E3F4"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770B4EA5" w14:textId="77777777" w:rsidTr="002042A3">
            <w:trPr>
              <w:cantSplit/>
              <w:trHeight w:val="288"/>
            </w:trPr>
            <w:tc>
              <w:tcPr>
                <w:tcW w:w="437" w:type="pct"/>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EA0DCB3" w14:textId="77777777" w:rsidR="00BF5A08" w:rsidRPr="00E25294" w:rsidRDefault="00BF5A08" w:rsidP="0034135D">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top w:val="single" w:sz="4" w:space="0" w:color="000000"/>
                  <w:left w:val="single" w:sz="4" w:space="0" w:color="000000"/>
                  <w:bottom w:val="single" w:sz="4" w:space="0" w:color="auto"/>
                  <w:right w:val="single" w:sz="4" w:space="0" w:color="000000"/>
                </w:tcBorders>
                <w:shd w:val="clear" w:color="auto" w:fill="auto"/>
              </w:tcPr>
              <w:p w14:paraId="7C3FBFFA"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6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4B4CAE3" w14:textId="77777777" w:rsidR="00BF5A08" w:rsidRPr="00E25294" w:rsidRDefault="00BF5A08" w:rsidP="0034135D">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EE2.2(fără măsuri de eficiență energetică)</w:t>
                </w:r>
              </w:p>
            </w:tc>
            <w:tc>
              <w:tcPr>
                <w:tcW w:w="407" w:type="pct"/>
                <w:tcBorders>
                  <w:top w:val="single" w:sz="4" w:space="0" w:color="000000"/>
                  <w:left w:val="single" w:sz="4" w:space="0" w:color="000000"/>
                  <w:bottom w:val="single" w:sz="4" w:space="0" w:color="auto"/>
                  <w:right w:val="single" w:sz="4" w:space="0" w:color="000000"/>
                </w:tcBorders>
                <w:shd w:val="clear" w:color="auto" w:fill="auto"/>
              </w:tcPr>
              <w:p w14:paraId="16D8440E"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530" w:type="pct"/>
                <w:tcBorders>
                  <w:top w:val="single" w:sz="4" w:space="0" w:color="000000"/>
                  <w:left w:val="single" w:sz="4" w:space="0" w:color="000000"/>
                  <w:bottom w:val="single" w:sz="4" w:space="0" w:color="auto"/>
                  <w:right w:val="single" w:sz="4" w:space="0" w:color="000000"/>
                </w:tcBorders>
              </w:tcPr>
              <w:p w14:paraId="66D65F81" w14:textId="77777777"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01B77B8C" w14:textId="4F14AA4E" w:rsidR="00BF5A08" w:rsidRPr="00E25294" w:rsidRDefault="00BF5A08" w:rsidP="0034135D">
                <w:pPr>
                  <w:tabs>
                    <w:tab w:val="left" w:pos="720"/>
                  </w:tabs>
                  <w:spacing w:afterLines="60" w:after="144" w:line="240" w:lineRule="auto"/>
                  <w:jc w:val="center"/>
                  <w:rPr>
                    <w:rFonts w:ascii="Times New Roman" w:eastAsia="Calibri" w:hAnsi="Times New Roman" w:cs="Times New Roman"/>
                    <w:sz w:val="18"/>
                    <w:szCs w:val="18"/>
                    <w:lang w:val="ro-RO"/>
                  </w:rPr>
                </w:pPr>
              </w:p>
            </w:tc>
          </w:tr>
        </w:tbl>
        <w:p w14:paraId="053F0D1E" w14:textId="7D3BB37E" w:rsidR="0034135D" w:rsidRPr="00E25294" w:rsidRDefault="0034135D" w:rsidP="0034135D">
          <w:pPr>
            <w:tabs>
              <w:tab w:val="left" w:pos="720"/>
            </w:tabs>
            <w:spacing w:beforeLines="60" w:before="144" w:afterLines="60" w:after="144" w:line="240" w:lineRule="auto"/>
            <w:contextualSpacing/>
            <w:jc w:val="both"/>
            <w:rPr>
              <w:rFonts w:ascii="Times New Roman" w:eastAsia="Calibri" w:hAnsi="Times New Roman" w:cs="Times New Roman"/>
              <w:sz w:val="18"/>
              <w:szCs w:val="18"/>
              <w:lang w:val="ro-RO"/>
            </w:rPr>
          </w:pPr>
          <w:r w:rsidRPr="00E25294">
            <w:rPr>
              <w:rFonts w:ascii="Times New Roman" w:eastAsia="Calibri" w:hAnsi="Times New Roman" w:cs="Times New Roman"/>
              <w:sz w:val="18"/>
              <w:szCs w:val="18"/>
              <w:lang w:val="ro-RO"/>
            </w:rPr>
            <w:t xml:space="preserve">Nota: Pentru fiecare tip de acoperiș descris în tabelul </w:t>
          </w:r>
          <w:r w:rsidR="00125E7E" w:rsidRPr="00E25294">
            <w:rPr>
              <w:rFonts w:ascii="Times New Roman" w:eastAsia="Calibri" w:hAnsi="Times New Roman" w:cs="Times New Roman"/>
              <w:sz w:val="18"/>
              <w:szCs w:val="18"/>
              <w:lang w:val="ro-RO"/>
            </w:rPr>
            <w:t>3</w:t>
          </w:r>
          <w:r w:rsidRPr="00E25294">
            <w:rPr>
              <w:rFonts w:ascii="Times New Roman" w:eastAsia="Calibri" w:hAnsi="Times New Roman" w:cs="Times New Roman"/>
              <w:sz w:val="18"/>
              <w:szCs w:val="18"/>
              <w:lang w:val="ro-RO"/>
            </w:rPr>
            <w:t xml:space="preserve"> de mai sus, se va descrie măsura de eficiență energetică  propusă, după cum urmează: </w:t>
          </w:r>
          <w:r w:rsidRPr="002042A3">
            <w:rPr>
              <w:rFonts w:ascii="Times New Roman" w:eastAsia="Calibri" w:hAnsi="Times New Roman" w:cs="Times New Roman"/>
              <w:sz w:val="18"/>
              <w:szCs w:val="18"/>
              <w:lang w:val="ro-RO"/>
            </w:rPr>
            <w:t xml:space="preserve">termoizolarea cu vată mineral cu grosimea de </w:t>
          </w:r>
          <w:r w:rsidRPr="002042A3">
            <w:rPr>
              <w:rFonts w:ascii="Times New Roman" w:eastAsia="Calibri" w:hAnsi="Times New Roman" w:cs="Times New Roman"/>
              <w:i/>
              <w:sz w:val="18"/>
              <w:szCs w:val="18"/>
              <w:lang w:val="ro-RO"/>
            </w:rPr>
            <w:t>10cm, λ= 0,044 W/</w:t>
          </w:r>
          <w:proofErr w:type="spellStart"/>
          <w:r w:rsidRPr="002042A3">
            <w:rPr>
              <w:rFonts w:ascii="Times New Roman" w:eastAsia="Calibri" w:hAnsi="Times New Roman" w:cs="Times New Roman"/>
              <w:i/>
              <w:sz w:val="18"/>
              <w:szCs w:val="18"/>
              <w:lang w:val="ro-RO"/>
            </w:rPr>
            <w:t>mK</w:t>
          </w:r>
          <w:proofErr w:type="spellEnd"/>
          <w:r w:rsidRPr="002042A3">
            <w:rPr>
              <w:rFonts w:ascii="Times New Roman" w:eastAsia="Calibri" w:hAnsi="Times New Roman" w:cs="Times New Roman"/>
              <w:i/>
              <w:sz w:val="18"/>
              <w:szCs w:val="18"/>
              <w:lang w:val="ro-RO"/>
            </w:rPr>
            <w:t>, densitatea nu mai mică de 1</w:t>
          </w:r>
          <w:r w:rsidR="00FD5D3B" w:rsidRPr="002042A3">
            <w:rPr>
              <w:rFonts w:ascii="Times New Roman" w:eastAsia="Calibri" w:hAnsi="Times New Roman" w:cs="Times New Roman"/>
              <w:i/>
              <w:sz w:val="18"/>
              <w:szCs w:val="18"/>
              <w:lang w:val="ro-RO"/>
            </w:rPr>
            <w:t>35</w:t>
          </w:r>
          <w:r w:rsidRPr="002042A3">
            <w:rPr>
              <w:rFonts w:ascii="Times New Roman" w:eastAsia="Calibri" w:hAnsi="Times New Roman" w:cs="Times New Roman"/>
              <w:i/>
              <w:sz w:val="18"/>
              <w:szCs w:val="18"/>
              <w:lang w:val="ro-RO"/>
            </w:rPr>
            <w:t xml:space="preserve"> kg/m</w:t>
          </w:r>
          <w:r w:rsidRPr="002042A3">
            <w:rPr>
              <w:rFonts w:ascii="Times New Roman" w:eastAsia="Calibri" w:hAnsi="Times New Roman" w:cs="Times New Roman"/>
              <w:i/>
              <w:sz w:val="18"/>
              <w:szCs w:val="18"/>
              <w:vertAlign w:val="superscript"/>
              <w:lang w:val="ro-RO"/>
            </w:rPr>
            <w:t>3</w:t>
          </w:r>
          <w:r w:rsidRPr="002042A3">
            <w:rPr>
              <w:rFonts w:ascii="Times New Roman" w:eastAsia="Calibri" w:hAnsi="Times New Roman" w:cs="Times New Roman"/>
              <w:i/>
              <w:sz w:val="18"/>
              <w:szCs w:val="18"/>
              <w:lang w:val="ro-RO"/>
            </w:rPr>
            <w:t>. Pentru acoperișul de tip piramidal se va propune termoizolarea planșeului ultimului etaj de sub acoperiș, cu aplicarea deasupra acestuia a</w:t>
          </w:r>
          <w:r w:rsidR="00BF5A08" w:rsidRPr="002042A3">
            <w:rPr>
              <w:rFonts w:ascii="Times New Roman" w:eastAsia="Calibri" w:hAnsi="Times New Roman" w:cs="Times New Roman"/>
              <w:i/>
              <w:sz w:val="18"/>
              <w:szCs w:val="18"/>
              <w:lang w:val="ro-RO"/>
            </w:rPr>
            <w:t xml:space="preserve"> un</w:t>
          </w:r>
          <w:r w:rsidR="002042A3" w:rsidRPr="002042A3">
            <w:rPr>
              <w:rFonts w:ascii="Times New Roman" w:eastAsia="Calibri" w:hAnsi="Times New Roman" w:cs="Times New Roman"/>
              <w:i/>
              <w:sz w:val="18"/>
              <w:szCs w:val="18"/>
              <w:lang w:val="ro-RO"/>
            </w:rPr>
            <w:t xml:space="preserve">ei structuri din </w:t>
          </w:r>
          <w:r w:rsidR="00BF5A08" w:rsidRPr="002042A3">
            <w:rPr>
              <w:rFonts w:ascii="Times New Roman" w:eastAsia="Calibri" w:hAnsi="Times New Roman" w:cs="Times New Roman"/>
              <w:i/>
              <w:sz w:val="18"/>
              <w:szCs w:val="18"/>
              <w:lang w:val="ro-RO"/>
            </w:rPr>
            <w:t xml:space="preserve"> lemn</w:t>
          </w:r>
          <w:r w:rsidRPr="002042A3">
            <w:rPr>
              <w:rFonts w:ascii="Times New Roman" w:eastAsia="Calibri" w:hAnsi="Times New Roman" w:cs="Times New Roman"/>
              <w:i/>
              <w:sz w:val="18"/>
              <w:szCs w:val="18"/>
              <w:lang w:val="ro-RO"/>
            </w:rPr>
            <w:t xml:space="preserve">, </w:t>
          </w:r>
          <w:r w:rsidR="00A65647" w:rsidRPr="002042A3">
            <w:rPr>
              <w:rFonts w:ascii="Times New Roman" w:eastAsia="Calibri" w:hAnsi="Times New Roman" w:cs="Times New Roman"/>
              <w:i/>
              <w:sz w:val="18"/>
              <w:szCs w:val="18"/>
              <w:lang w:val="ro-RO"/>
            </w:rPr>
            <w:t xml:space="preserve">pentru protejarea materialului termoizolant </w:t>
          </w:r>
          <w:r w:rsidRPr="002042A3">
            <w:rPr>
              <w:rFonts w:ascii="Times New Roman" w:eastAsia="Calibri" w:hAnsi="Times New Roman" w:cs="Times New Roman"/>
              <w:i/>
              <w:sz w:val="18"/>
              <w:szCs w:val="18"/>
              <w:lang w:val="ro-RO"/>
            </w:rPr>
            <w:t>în cazu</w:t>
          </w:r>
          <w:r w:rsidR="00A65647" w:rsidRPr="002042A3">
            <w:rPr>
              <w:rFonts w:ascii="Times New Roman" w:eastAsia="Calibri" w:hAnsi="Times New Roman" w:cs="Times New Roman"/>
              <w:i/>
              <w:sz w:val="18"/>
              <w:szCs w:val="18"/>
              <w:lang w:val="ro-RO"/>
            </w:rPr>
            <w:t xml:space="preserve">rile </w:t>
          </w:r>
          <w:r w:rsidR="002042A3" w:rsidRPr="002042A3">
            <w:rPr>
              <w:rFonts w:ascii="Times New Roman" w:eastAsia="Calibri" w:hAnsi="Times New Roman" w:cs="Times New Roman"/>
              <w:i/>
              <w:sz w:val="18"/>
              <w:szCs w:val="18"/>
              <w:lang w:val="ro-RO"/>
            </w:rPr>
            <w:t>când</w:t>
          </w:r>
          <w:r w:rsidR="00A65647" w:rsidRPr="002042A3">
            <w:rPr>
              <w:rFonts w:ascii="Times New Roman" w:eastAsia="Calibri" w:hAnsi="Times New Roman" w:cs="Times New Roman"/>
              <w:i/>
              <w:sz w:val="18"/>
              <w:szCs w:val="18"/>
              <w:lang w:val="ro-RO"/>
            </w:rPr>
            <w:t xml:space="preserve"> acesta va fi utilizat de proprietari în diferite scopuri</w:t>
          </w:r>
          <w:r w:rsidRPr="002042A3">
            <w:rPr>
              <w:rFonts w:ascii="Times New Roman" w:eastAsia="Calibri" w:hAnsi="Times New Roman" w:cs="Times New Roman"/>
              <w:i/>
              <w:sz w:val="18"/>
              <w:szCs w:val="18"/>
              <w:lang w:val="ro-RO"/>
            </w:rPr>
            <w:t xml:space="preserve">. În cazul în care din </w:t>
          </w:r>
          <w:r w:rsidRPr="00E25294">
            <w:rPr>
              <w:rFonts w:ascii="Times New Roman" w:eastAsia="Calibri" w:hAnsi="Times New Roman" w:cs="Times New Roman"/>
              <w:i/>
              <w:sz w:val="18"/>
              <w:szCs w:val="18"/>
              <w:lang w:val="ro-RO"/>
            </w:rPr>
            <w:t xml:space="preserve">anumite considerente o anumită suprafața a unui tip de acoperiș nu este propusă pentru a fi termoizolată, va fi prezentat motivul care a stat la baza acestei decizii (de ex. </w:t>
          </w:r>
          <w:r w:rsidR="000150A7" w:rsidRPr="00E25294">
            <w:rPr>
              <w:rFonts w:ascii="Times New Roman" w:eastAsia="Calibri" w:hAnsi="Times New Roman" w:cs="Times New Roman"/>
              <w:i/>
              <w:sz w:val="18"/>
              <w:szCs w:val="18"/>
              <w:lang w:val="ro-RO"/>
            </w:rPr>
            <w:t xml:space="preserve">acoperișul </w:t>
          </w:r>
          <w:r w:rsidRPr="00E25294">
            <w:rPr>
              <w:rFonts w:ascii="Times New Roman" w:eastAsia="Calibri" w:hAnsi="Times New Roman" w:cs="Times New Roman"/>
              <w:i/>
              <w:sz w:val="18"/>
              <w:szCs w:val="18"/>
              <w:lang w:val="ro-RO"/>
            </w:rPr>
            <w:t xml:space="preserve"> este termoizolat deja, proprietarul refuză termoizolarea acestuia, starea acoperișului este nesatisfăcătoare, sunt scurgeri de apă pe interiorul acestuia, etc)</w:t>
          </w:r>
        </w:p>
        <w:p w14:paraId="5780D6FB" w14:textId="77777777" w:rsidR="005A480F" w:rsidRPr="00E25294" w:rsidRDefault="005A480F" w:rsidP="00583A8D">
          <w:pPr>
            <w:jc w:val="both"/>
            <w:rPr>
              <w:rStyle w:val="hps"/>
              <w:rFonts w:ascii="Times New Roman" w:hAnsi="Times New Roman" w:cs="Times New Roman"/>
              <w:b/>
              <w:iCs/>
              <w:sz w:val="24"/>
              <w:szCs w:val="24"/>
              <w:lang w:val="ro-RO"/>
            </w:rPr>
          </w:pPr>
        </w:p>
        <w:p w14:paraId="5C161BC2" w14:textId="26A260C0" w:rsidR="00125E7E" w:rsidRPr="00E25294" w:rsidRDefault="00125E7E" w:rsidP="008245BD">
          <w:pPr>
            <w:jc w:val="both"/>
            <w:rPr>
              <w:rStyle w:val="hps"/>
              <w:rFonts w:ascii="Times New Roman" w:hAnsi="Times New Roman" w:cs="Times New Roman"/>
              <w:b/>
              <w:iCs/>
              <w:sz w:val="24"/>
              <w:szCs w:val="24"/>
              <w:lang w:val="ro-RO"/>
            </w:rPr>
          </w:pPr>
          <w:r w:rsidRPr="00E25294">
            <w:rPr>
              <w:rStyle w:val="hps"/>
              <w:rFonts w:ascii="Times New Roman" w:hAnsi="Times New Roman" w:cs="Times New Roman"/>
              <w:b/>
              <w:iCs/>
              <w:sz w:val="24"/>
              <w:szCs w:val="24"/>
              <w:lang w:val="ro-RO"/>
            </w:rPr>
            <w:t>Tabelul 10. Descrierea măsurilor de EE pentru podea</w:t>
          </w:r>
        </w:p>
        <w:tbl>
          <w:tblPr>
            <w:tblW w:w="5000" w:type="pct"/>
            <w:tblCellMar>
              <w:left w:w="10" w:type="dxa"/>
              <w:right w:w="10" w:type="dxa"/>
            </w:tblCellMar>
            <w:tblLook w:val="04A0" w:firstRow="1" w:lastRow="0" w:firstColumn="1" w:lastColumn="0" w:noHBand="0" w:noVBand="1"/>
          </w:tblPr>
          <w:tblGrid>
            <w:gridCol w:w="888"/>
            <w:gridCol w:w="1180"/>
            <w:gridCol w:w="4431"/>
            <w:gridCol w:w="718"/>
            <w:gridCol w:w="948"/>
            <w:gridCol w:w="1180"/>
          </w:tblGrid>
          <w:tr w:rsidR="00BF5A08" w:rsidRPr="00881545" w14:paraId="488F6210" w14:textId="77777777" w:rsidTr="002042A3">
            <w:trPr>
              <w:cantSplit/>
              <w:trHeight w:val="657"/>
              <w:tblHeader/>
            </w:trPr>
            <w:tc>
              <w:tcPr>
                <w:tcW w:w="47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5733B8C4" w14:textId="77777777" w:rsidR="00BF5A08" w:rsidRPr="00E25294" w:rsidRDefault="00BF5A08" w:rsidP="00BF5A08">
                <w:pPr>
                  <w:keepNext/>
                  <w:tabs>
                    <w:tab w:val="left" w:pos="720"/>
                  </w:tabs>
                  <w:spacing w:afterLines="60" w:after="144" w:line="240" w:lineRule="auto"/>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lastRenderedPageBreak/>
                  <w:t>Codul măsurii</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44287E" w14:textId="77777777" w:rsidR="00BF5A08" w:rsidRPr="00E25294" w:rsidRDefault="00BF5A08" w:rsidP="00BF5A08">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Suprafața până la implementarea măsurilor de eficiență energetică, m2</w:t>
                </w:r>
              </w:p>
            </w:tc>
            <w:tc>
              <w:tcPr>
                <w:tcW w:w="23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FD25C31" w14:textId="77777777" w:rsidR="00BF5A08" w:rsidRPr="00E25294" w:rsidRDefault="00BF5A08" w:rsidP="00BF5A08">
                <w:pPr>
                  <w:keepNext/>
                  <w:tabs>
                    <w:tab w:val="left" w:pos="720"/>
                  </w:tabs>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 xml:space="preserve">Descrierea măsurii de EE </w:t>
                </w:r>
                <w:r w:rsidRPr="00E25294">
                  <w:rPr>
                    <w:rFonts w:ascii="Times New Roman" w:eastAsia="Calibri" w:hAnsi="Times New Roman" w:cs="Times New Roman"/>
                    <w:color w:val="000000"/>
                    <w:sz w:val="18"/>
                    <w:szCs w:val="18"/>
                    <w:lang w:val="ro-RO"/>
                  </w:rPr>
                  <w:t>(a se vedea Nota)</w:t>
                </w:r>
              </w:p>
            </w:tc>
            <w:tc>
              <w:tcPr>
                <w:tcW w:w="38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427855D" w14:textId="4803635F" w:rsidR="00BF5A08" w:rsidRPr="00E25294" w:rsidRDefault="00BF5A08" w:rsidP="00BF5A08">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 xml:space="preserve">Cost </w:t>
                </w:r>
                <w:r w:rsidRPr="00D27BB3">
                  <w:rPr>
                    <w:rFonts w:ascii="Times New Roman" w:eastAsia="Arial Narrow" w:hAnsi="Times New Roman" w:cs="Times New Roman"/>
                    <w:b/>
                    <w:sz w:val="18"/>
                    <w:szCs w:val="18"/>
                    <w:lang w:val="ro-RO"/>
                  </w:rPr>
                  <w:t xml:space="preserve">Unitar [Lei/m2] cu TVA la cota zero </w:t>
                </w:r>
              </w:p>
            </w:tc>
            <w:tc>
              <w:tcPr>
                <w:tcW w:w="5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A990026" w14:textId="540B463C" w:rsidR="00BF5A08" w:rsidRPr="00E25294" w:rsidRDefault="00BF5A08" w:rsidP="00BF5A08">
                <w:pPr>
                  <w:keepNext/>
                  <w:tabs>
                    <w:tab w:val="left" w:pos="720"/>
                  </w:tabs>
                  <w:spacing w:afterLines="60" w:after="144" w:line="240" w:lineRule="auto"/>
                  <w:jc w:val="center"/>
                  <w:rPr>
                    <w:rFonts w:ascii="Times New Roman" w:hAnsi="Times New Roman" w:cs="Times New Roman"/>
                    <w:b/>
                    <w:color w:val="000000"/>
                    <w:sz w:val="18"/>
                    <w:szCs w:val="18"/>
                    <w:lang w:val="ro-RO"/>
                  </w:rPr>
                </w:pPr>
                <w:r>
                  <w:rPr>
                    <w:rFonts w:ascii="Times New Roman" w:hAnsi="Times New Roman" w:cs="Times New Roman"/>
                    <w:b/>
                    <w:color w:val="000000"/>
                    <w:sz w:val="18"/>
                    <w:szCs w:val="18"/>
                    <w:lang w:val="ro-RO"/>
                  </w:rPr>
                  <w:t>C</w:t>
                </w:r>
                <w:r w:rsidRPr="002042A3">
                  <w:rPr>
                    <w:rFonts w:ascii="Times New Roman" w:hAnsi="Times New Roman" w:cs="Times New Roman"/>
                    <w:b/>
                    <w:color w:val="000000"/>
                    <w:sz w:val="18"/>
                    <w:szCs w:val="18"/>
                    <w:lang w:val="ro-RO"/>
                  </w:rPr>
                  <w:t>ost total per măsură, lei, cu TVA la cota zero</w:t>
                </w:r>
              </w:p>
            </w:tc>
            <w:tc>
              <w:tcPr>
                <w:tcW w:w="63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B341826" w14:textId="4EF2905C" w:rsidR="00BF5A08" w:rsidRPr="00E25294" w:rsidRDefault="00BF5A08" w:rsidP="00BF5A08">
                <w:pPr>
                  <w:keepNext/>
                  <w:tabs>
                    <w:tab w:val="left" w:pos="720"/>
                  </w:tabs>
                  <w:spacing w:afterLines="60" w:after="144" w:line="240" w:lineRule="auto"/>
                  <w:jc w:val="center"/>
                  <w:rPr>
                    <w:rFonts w:ascii="Times New Roman" w:eastAsia="Arial Narrow" w:hAnsi="Times New Roman" w:cs="Times New Roman"/>
                    <w:b/>
                    <w:sz w:val="18"/>
                    <w:szCs w:val="18"/>
                    <w:lang w:val="ro-RO"/>
                  </w:rPr>
                </w:pPr>
                <w:r w:rsidRPr="00E25294">
                  <w:rPr>
                    <w:rFonts w:ascii="Times New Roman" w:hAnsi="Times New Roman" w:cs="Times New Roman"/>
                    <w:b/>
                    <w:color w:val="000000"/>
                    <w:sz w:val="18"/>
                    <w:szCs w:val="18"/>
                    <w:lang w:val="ro-RO"/>
                  </w:rPr>
                  <w:t>Suprafața netă după implementarea măsurii de EE, m</w:t>
                </w:r>
                <w:r w:rsidRPr="00E25294">
                  <w:rPr>
                    <w:rFonts w:ascii="Times New Roman" w:hAnsi="Times New Roman" w:cs="Times New Roman"/>
                    <w:b/>
                    <w:color w:val="000000"/>
                    <w:sz w:val="18"/>
                    <w:szCs w:val="18"/>
                    <w:vertAlign w:val="superscript"/>
                    <w:lang w:val="ro-RO"/>
                  </w:rPr>
                  <w:t>2</w:t>
                </w:r>
              </w:p>
            </w:tc>
          </w:tr>
          <w:tr w:rsidR="00BF5A08" w:rsidRPr="00E25294" w14:paraId="44CEB4FA" w14:textId="77777777" w:rsidTr="002042A3">
            <w:trPr>
              <w:cantSplit/>
              <w:trHeight w:val="241"/>
            </w:trPr>
            <w:tc>
              <w:tcPr>
                <w:tcW w:w="47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FB1EE2F" w14:textId="5574E530" w:rsidR="00BF5A08" w:rsidRPr="00E25294" w:rsidRDefault="00BF5A08" w:rsidP="00BF5A08">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EE1/Po1</w:t>
                </w:r>
              </w:p>
            </w:tc>
            <w:tc>
              <w:tcPr>
                <w:tcW w:w="631" w:type="pct"/>
                <w:vMerge w:val="restart"/>
                <w:tcBorders>
                  <w:top w:val="single" w:sz="4" w:space="0" w:color="000000"/>
                  <w:left w:val="single" w:sz="4" w:space="0" w:color="000000"/>
                  <w:right w:val="single" w:sz="4" w:space="0" w:color="000000"/>
                </w:tcBorders>
                <w:shd w:val="clear" w:color="auto" w:fill="auto"/>
              </w:tcPr>
              <w:p w14:paraId="280B49E8"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7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1F1209"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EE1.1</w:t>
                </w:r>
              </w:p>
            </w:tc>
            <w:tc>
              <w:tcPr>
                <w:tcW w:w="384" w:type="pct"/>
                <w:tcBorders>
                  <w:top w:val="single" w:sz="4" w:space="0" w:color="000000"/>
                  <w:left w:val="single" w:sz="4" w:space="0" w:color="000000"/>
                  <w:bottom w:val="single" w:sz="4" w:space="0" w:color="auto"/>
                  <w:right w:val="single" w:sz="4" w:space="0" w:color="000000"/>
                </w:tcBorders>
                <w:shd w:val="clear" w:color="auto" w:fill="auto"/>
              </w:tcPr>
              <w:p w14:paraId="4703CB6B"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507" w:type="pct"/>
                <w:tcBorders>
                  <w:top w:val="single" w:sz="4" w:space="0" w:color="000000"/>
                  <w:left w:val="single" w:sz="4" w:space="0" w:color="000000"/>
                  <w:bottom w:val="single" w:sz="4" w:space="0" w:color="auto"/>
                  <w:right w:val="single" w:sz="4" w:space="0" w:color="000000"/>
                </w:tcBorders>
              </w:tcPr>
              <w:p w14:paraId="38D028AD"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779FB424" w14:textId="6AA78CC4"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0EFFC66C" w14:textId="77777777" w:rsidTr="002042A3">
            <w:trPr>
              <w:cantSplit/>
              <w:trHeight w:val="217"/>
            </w:trPr>
            <w:tc>
              <w:tcPr>
                <w:tcW w:w="475" w:type="pct"/>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901A3E0" w14:textId="77777777" w:rsidR="00BF5A08" w:rsidRPr="00E25294" w:rsidRDefault="00BF5A08" w:rsidP="00BF5A08">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left w:val="single" w:sz="4" w:space="0" w:color="000000"/>
                  <w:bottom w:val="single" w:sz="4" w:space="0" w:color="auto"/>
                  <w:right w:val="single" w:sz="4" w:space="0" w:color="000000"/>
                </w:tcBorders>
                <w:shd w:val="clear" w:color="auto" w:fill="auto"/>
              </w:tcPr>
              <w:p w14:paraId="5EF8A609"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71"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4068310"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EE1.2 (fără măsuri de eficiență energetică)</w:t>
                </w:r>
              </w:p>
            </w:tc>
            <w:tc>
              <w:tcPr>
                <w:tcW w:w="384" w:type="pct"/>
                <w:tcBorders>
                  <w:top w:val="single" w:sz="4" w:space="0" w:color="auto"/>
                  <w:left w:val="single" w:sz="4" w:space="0" w:color="000000"/>
                  <w:right w:val="single" w:sz="4" w:space="0" w:color="000000"/>
                </w:tcBorders>
                <w:shd w:val="clear" w:color="auto" w:fill="auto"/>
              </w:tcPr>
              <w:p w14:paraId="08DE9D7C"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507" w:type="pct"/>
                <w:tcBorders>
                  <w:top w:val="single" w:sz="4" w:space="0" w:color="auto"/>
                  <w:left w:val="single" w:sz="4" w:space="0" w:color="000000"/>
                  <w:right w:val="single" w:sz="4" w:space="0" w:color="000000"/>
                </w:tcBorders>
              </w:tcPr>
              <w:p w14:paraId="570390DD"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auto"/>
                  <w:left w:val="single" w:sz="4" w:space="0" w:color="000000"/>
                  <w:right w:val="single" w:sz="4" w:space="0" w:color="000000"/>
                </w:tcBorders>
                <w:shd w:val="clear" w:color="auto" w:fill="auto"/>
                <w:vAlign w:val="center"/>
              </w:tcPr>
              <w:p w14:paraId="5F4C5904" w14:textId="24B536C9"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E25294" w14:paraId="437AC3B5" w14:textId="77777777" w:rsidTr="002042A3">
            <w:trPr>
              <w:cantSplit/>
              <w:trHeight w:val="288"/>
            </w:trPr>
            <w:tc>
              <w:tcPr>
                <w:tcW w:w="475" w:type="pct"/>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hideMark/>
              </w:tcPr>
              <w:p w14:paraId="056BDA28" w14:textId="5374E9DF" w:rsidR="00BF5A08" w:rsidRPr="00E25294" w:rsidRDefault="00BF5A08" w:rsidP="00BF5A08">
                <w:pPr>
                  <w:tabs>
                    <w:tab w:val="left" w:pos="720"/>
                  </w:tabs>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 Po2</w:t>
                </w:r>
              </w:p>
            </w:tc>
            <w:tc>
              <w:tcPr>
                <w:tcW w:w="631" w:type="pct"/>
                <w:vMerge w:val="restart"/>
                <w:tcBorders>
                  <w:top w:val="single" w:sz="4" w:space="0" w:color="auto"/>
                  <w:left w:val="single" w:sz="4" w:space="0" w:color="000000"/>
                  <w:right w:val="single" w:sz="4" w:space="0" w:color="000000"/>
                </w:tcBorders>
                <w:shd w:val="clear" w:color="auto" w:fill="auto"/>
              </w:tcPr>
              <w:p w14:paraId="159CD77F"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7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03E7FF"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EE2.1</w:t>
                </w:r>
              </w:p>
            </w:tc>
            <w:tc>
              <w:tcPr>
                <w:tcW w:w="384" w:type="pct"/>
                <w:tcBorders>
                  <w:top w:val="single" w:sz="4" w:space="0" w:color="000000"/>
                  <w:left w:val="single" w:sz="4" w:space="0" w:color="000000"/>
                  <w:bottom w:val="single" w:sz="4" w:space="0" w:color="auto"/>
                  <w:right w:val="single" w:sz="4" w:space="0" w:color="000000"/>
                </w:tcBorders>
                <w:shd w:val="clear" w:color="auto" w:fill="auto"/>
              </w:tcPr>
              <w:p w14:paraId="59E7F8B4"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507" w:type="pct"/>
                <w:tcBorders>
                  <w:top w:val="single" w:sz="4" w:space="0" w:color="000000"/>
                  <w:left w:val="single" w:sz="4" w:space="0" w:color="000000"/>
                  <w:bottom w:val="single" w:sz="4" w:space="0" w:color="auto"/>
                  <w:right w:val="single" w:sz="4" w:space="0" w:color="000000"/>
                </w:tcBorders>
              </w:tcPr>
              <w:p w14:paraId="3229545B"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333CEDC7" w14:textId="3ED951F1"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r>
          <w:tr w:rsidR="00BF5A08" w:rsidRPr="00881545" w14:paraId="631BA5A1" w14:textId="77777777" w:rsidTr="002042A3">
            <w:trPr>
              <w:cantSplit/>
              <w:trHeight w:val="288"/>
            </w:trPr>
            <w:tc>
              <w:tcPr>
                <w:tcW w:w="475" w:type="pct"/>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7B2DD7B" w14:textId="77777777" w:rsidR="00BF5A08" w:rsidRPr="00E25294" w:rsidRDefault="00BF5A08" w:rsidP="00BF5A08">
                <w:pPr>
                  <w:tabs>
                    <w:tab w:val="left" w:pos="720"/>
                  </w:tabs>
                  <w:spacing w:afterLines="60" w:after="144" w:line="240" w:lineRule="auto"/>
                  <w:rPr>
                    <w:rFonts w:ascii="Times New Roman" w:eastAsia="Arial Narrow" w:hAnsi="Times New Roman" w:cs="Times New Roman"/>
                    <w:b/>
                    <w:sz w:val="18"/>
                    <w:szCs w:val="18"/>
                    <w:lang w:val="ro-RO"/>
                  </w:rPr>
                </w:pPr>
              </w:p>
            </w:tc>
            <w:tc>
              <w:tcPr>
                <w:tcW w:w="631" w:type="pct"/>
                <w:vMerge/>
                <w:tcBorders>
                  <w:top w:val="single" w:sz="4" w:space="0" w:color="000000"/>
                  <w:left w:val="single" w:sz="4" w:space="0" w:color="000000"/>
                  <w:bottom w:val="single" w:sz="4" w:space="0" w:color="auto"/>
                  <w:right w:val="single" w:sz="4" w:space="0" w:color="000000"/>
                </w:tcBorders>
                <w:shd w:val="clear" w:color="auto" w:fill="auto"/>
              </w:tcPr>
              <w:p w14:paraId="03E792A7"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p>
            </w:tc>
            <w:tc>
              <w:tcPr>
                <w:tcW w:w="237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5F1B169" w14:textId="77777777" w:rsidR="00BF5A08" w:rsidRPr="00E25294" w:rsidRDefault="00BF5A08" w:rsidP="00BF5A08">
                <w:pPr>
                  <w:tabs>
                    <w:tab w:val="left" w:pos="720"/>
                  </w:tabs>
                  <w:spacing w:afterLines="60" w:after="144" w:line="240" w:lineRule="auto"/>
                  <w:rPr>
                    <w:rFonts w:ascii="Times New Roman" w:eastAsia="Calibri" w:hAnsi="Times New Roman" w:cs="Times New Roman"/>
                    <w:color w:val="000000"/>
                    <w:sz w:val="18"/>
                    <w:szCs w:val="18"/>
                    <w:lang w:val="ro-RO"/>
                  </w:rPr>
                </w:pPr>
                <w:r w:rsidRPr="00E25294">
                  <w:rPr>
                    <w:rFonts w:ascii="Times New Roman" w:eastAsia="Calibri" w:hAnsi="Times New Roman" w:cs="Times New Roman"/>
                    <w:color w:val="000000"/>
                    <w:sz w:val="18"/>
                    <w:szCs w:val="18"/>
                    <w:lang w:val="ro-RO"/>
                  </w:rPr>
                  <w:t>EE2.2(fără măsuri de eficiență energetică)</w:t>
                </w:r>
              </w:p>
            </w:tc>
            <w:tc>
              <w:tcPr>
                <w:tcW w:w="384" w:type="pct"/>
                <w:tcBorders>
                  <w:top w:val="single" w:sz="4" w:space="0" w:color="000000"/>
                  <w:left w:val="single" w:sz="4" w:space="0" w:color="000000"/>
                  <w:bottom w:val="single" w:sz="4" w:space="0" w:color="auto"/>
                  <w:right w:val="single" w:sz="4" w:space="0" w:color="000000"/>
                </w:tcBorders>
                <w:shd w:val="clear" w:color="auto" w:fill="auto"/>
              </w:tcPr>
              <w:p w14:paraId="042FF173"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507" w:type="pct"/>
                <w:tcBorders>
                  <w:top w:val="single" w:sz="4" w:space="0" w:color="000000"/>
                  <w:left w:val="single" w:sz="4" w:space="0" w:color="000000"/>
                  <w:bottom w:val="single" w:sz="4" w:space="0" w:color="auto"/>
                  <w:right w:val="single" w:sz="4" w:space="0" w:color="000000"/>
                </w:tcBorders>
              </w:tcPr>
              <w:p w14:paraId="7331AEC9" w14:textId="77777777"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c>
              <w:tcPr>
                <w:tcW w:w="631" w:type="pct"/>
                <w:tcBorders>
                  <w:top w:val="single" w:sz="4" w:space="0" w:color="000000"/>
                  <w:left w:val="single" w:sz="4" w:space="0" w:color="000000"/>
                  <w:bottom w:val="single" w:sz="4" w:space="0" w:color="auto"/>
                  <w:right w:val="single" w:sz="4" w:space="0" w:color="000000"/>
                </w:tcBorders>
                <w:shd w:val="clear" w:color="auto" w:fill="auto"/>
                <w:vAlign w:val="center"/>
              </w:tcPr>
              <w:p w14:paraId="3E4E7642" w14:textId="7695FDAC" w:rsidR="00BF5A08" w:rsidRPr="00E25294" w:rsidRDefault="00BF5A08" w:rsidP="00BF5A08">
                <w:pPr>
                  <w:tabs>
                    <w:tab w:val="left" w:pos="720"/>
                  </w:tabs>
                  <w:spacing w:afterLines="60" w:after="144" w:line="240" w:lineRule="auto"/>
                  <w:jc w:val="center"/>
                  <w:rPr>
                    <w:rFonts w:ascii="Times New Roman" w:eastAsia="Calibri" w:hAnsi="Times New Roman" w:cs="Times New Roman"/>
                    <w:sz w:val="18"/>
                    <w:szCs w:val="18"/>
                    <w:lang w:val="ro-RO"/>
                  </w:rPr>
                </w:pPr>
              </w:p>
            </w:tc>
          </w:tr>
        </w:tbl>
        <w:p w14:paraId="36AE01A8" w14:textId="1C81B6D3" w:rsidR="00125E7E" w:rsidRPr="00E25294" w:rsidRDefault="00125E7E" w:rsidP="00125E7E">
          <w:pPr>
            <w:tabs>
              <w:tab w:val="left" w:pos="720"/>
            </w:tabs>
            <w:spacing w:beforeLines="60" w:before="144" w:afterLines="60" w:after="144" w:line="240" w:lineRule="auto"/>
            <w:contextualSpacing/>
            <w:jc w:val="both"/>
            <w:rPr>
              <w:rFonts w:ascii="Times New Roman" w:eastAsia="Calibri" w:hAnsi="Times New Roman" w:cs="Times New Roman"/>
              <w:sz w:val="18"/>
              <w:szCs w:val="18"/>
              <w:lang w:val="ro-RO"/>
            </w:rPr>
          </w:pPr>
          <w:r w:rsidRPr="00E25294">
            <w:rPr>
              <w:rFonts w:ascii="Times New Roman" w:eastAsia="Calibri" w:hAnsi="Times New Roman" w:cs="Times New Roman"/>
              <w:sz w:val="18"/>
              <w:szCs w:val="18"/>
              <w:lang w:val="ro-RO"/>
            </w:rPr>
            <w:t xml:space="preserve">Nota: Pentru fiecare tip de podea descris în tabelul 4 de mai sus, se va descrie măsura de eficiență energetică  propusă, după cum urmează: termoizolarea cu polistiren extrudat cu grosimea de </w:t>
          </w:r>
          <w:r w:rsidRPr="00E25294">
            <w:rPr>
              <w:rFonts w:ascii="Times New Roman" w:eastAsia="Calibri" w:hAnsi="Times New Roman" w:cs="Times New Roman"/>
              <w:i/>
              <w:sz w:val="18"/>
              <w:szCs w:val="18"/>
              <w:lang w:val="ro-RO"/>
            </w:rPr>
            <w:t>10cm, λ= 0,035 W/</w:t>
          </w:r>
          <w:proofErr w:type="spellStart"/>
          <w:r w:rsidRPr="00E25294">
            <w:rPr>
              <w:rFonts w:ascii="Times New Roman" w:eastAsia="Calibri" w:hAnsi="Times New Roman" w:cs="Times New Roman"/>
              <w:i/>
              <w:sz w:val="18"/>
              <w:szCs w:val="18"/>
              <w:lang w:val="ro-RO"/>
            </w:rPr>
            <w:t>mK</w:t>
          </w:r>
          <w:proofErr w:type="spellEnd"/>
          <w:r w:rsidRPr="00E25294">
            <w:rPr>
              <w:rFonts w:ascii="Times New Roman" w:eastAsia="Calibri" w:hAnsi="Times New Roman" w:cs="Times New Roman"/>
              <w:i/>
              <w:sz w:val="18"/>
              <w:szCs w:val="18"/>
              <w:lang w:val="ro-RO"/>
            </w:rPr>
            <w:t>, densitatea 35 kg/m</w:t>
          </w:r>
          <w:r w:rsidRPr="00E25294">
            <w:rPr>
              <w:rFonts w:ascii="Times New Roman" w:eastAsia="Calibri" w:hAnsi="Times New Roman" w:cs="Times New Roman"/>
              <w:i/>
              <w:sz w:val="18"/>
              <w:szCs w:val="18"/>
              <w:vertAlign w:val="superscript"/>
              <w:lang w:val="ro-RO"/>
            </w:rPr>
            <w:t>3</w:t>
          </w:r>
          <w:r w:rsidRPr="00E25294">
            <w:rPr>
              <w:rFonts w:ascii="Times New Roman" w:eastAsia="Calibri" w:hAnsi="Times New Roman" w:cs="Times New Roman"/>
              <w:i/>
              <w:sz w:val="18"/>
              <w:szCs w:val="18"/>
              <w:lang w:val="ro-RO"/>
            </w:rPr>
            <w:t>. Termoizolarea podelei se va propune a fi efectuată doar în cazul existenței subsolului neîncălzit, iar termoizolarea acesteia va fi propusă pentru planșeul subsolului neîncălzit. În cazul în care din anumite considerente o anumită suprafața a unui tip de podea nu este propusă pentru a fi termoizolată, va fi prezentat motivul care a stat la baza acestei decizii (de ex. podeaua este termoizolată deja, proprietarul refuză termoizolarea acesteia, starea acesteia este nesatisfăcătoare, etc)</w:t>
          </w:r>
        </w:p>
        <w:p w14:paraId="5295F3DF" w14:textId="5DB99E35" w:rsidR="004E78DC" w:rsidRPr="00E25294" w:rsidRDefault="004E78DC" w:rsidP="00583A8D">
          <w:pPr>
            <w:jc w:val="both"/>
            <w:rPr>
              <w:rStyle w:val="hps"/>
              <w:rFonts w:ascii="Times New Roman" w:hAnsi="Times New Roman" w:cs="Times New Roman"/>
              <w:bCs/>
              <w:i/>
              <w:sz w:val="24"/>
              <w:szCs w:val="24"/>
              <w:lang w:val="ro-RO"/>
            </w:rPr>
          </w:pPr>
        </w:p>
        <w:p w14:paraId="275CAFFF" w14:textId="3CB1F749" w:rsidR="00125E7E" w:rsidRPr="00E25294" w:rsidRDefault="00125E7E" w:rsidP="00583A8D">
          <w:pPr>
            <w:jc w:val="both"/>
            <w:rPr>
              <w:rFonts w:ascii="Times New Roman" w:hAnsi="Times New Roman" w:cs="Times New Roman"/>
              <w:b/>
              <w:sz w:val="24"/>
              <w:szCs w:val="24"/>
              <w:lang w:val="ro-RO"/>
            </w:rPr>
          </w:pPr>
          <w:r w:rsidRPr="00E25294">
            <w:rPr>
              <w:rFonts w:ascii="Times New Roman" w:hAnsi="Times New Roman" w:cs="Times New Roman"/>
              <w:b/>
              <w:sz w:val="24"/>
              <w:szCs w:val="24"/>
              <w:lang w:val="ro-RO"/>
            </w:rPr>
            <w:t>5.2. Descrierea măsurilor de eficiență energetică asupra sistemelor inginerești</w:t>
          </w:r>
        </w:p>
        <w:p w14:paraId="5A51F4C2" w14:textId="105C2F71" w:rsidR="00C37561" w:rsidRPr="00A27D3A" w:rsidRDefault="00C37561" w:rsidP="00C37561">
          <w:pPr>
            <w:rPr>
              <w:rFonts w:ascii="Times New Roman" w:hAnsi="Times New Roman" w:cs="Times New Roman"/>
              <w:i/>
              <w:lang w:val="ro-RO"/>
            </w:rPr>
          </w:pPr>
          <w:r w:rsidRPr="00E25294">
            <w:rPr>
              <w:rFonts w:ascii="Times New Roman" w:hAnsi="Times New Roman" w:cs="Times New Roman"/>
              <w:i/>
              <w:lang w:val="ro-RO"/>
            </w:rPr>
            <w:t>[Vă rugăm să respectați următoarele cerințe</w:t>
          </w:r>
          <w:r w:rsidR="00CA54F3" w:rsidRPr="00891911">
            <w:rPr>
              <w:rFonts w:ascii="Times New Roman" w:hAnsi="Times New Roman" w:cs="Times New Roman"/>
              <w:i/>
              <w:lang w:val="ro-RO"/>
            </w:rPr>
            <w:t>]</w:t>
          </w:r>
        </w:p>
        <w:p w14:paraId="1527A97F" w14:textId="37E83D1F" w:rsidR="00C37561" w:rsidRPr="00E25294" w:rsidRDefault="00C37561" w:rsidP="00C37561">
          <w:pPr>
            <w:pStyle w:val="Exbullets"/>
            <w:rPr>
              <w:rFonts w:ascii="Times New Roman" w:hAnsi="Times New Roman"/>
              <w:i/>
              <w:lang w:val="ro-RO"/>
            </w:rPr>
          </w:pPr>
          <w:r w:rsidRPr="00E25294">
            <w:rPr>
              <w:rFonts w:ascii="Times New Roman" w:hAnsi="Times New Roman"/>
              <w:i/>
              <w:lang w:val="ro-RO"/>
            </w:rPr>
            <w:t>Măsuri care prevăd deconectarea de la sistemul de încălzire centralizată nu sunt eligibile;</w:t>
          </w:r>
        </w:p>
        <w:p w14:paraId="2D9E19A5" w14:textId="1783B92A" w:rsidR="00C37561" w:rsidRPr="00E25294" w:rsidRDefault="00C37561" w:rsidP="00C37561">
          <w:pPr>
            <w:pStyle w:val="Exbullets"/>
            <w:rPr>
              <w:rFonts w:ascii="Times New Roman" w:hAnsi="Times New Roman"/>
              <w:lang w:val="ro-RO"/>
            </w:rPr>
          </w:pPr>
          <w:r w:rsidRPr="00E25294">
            <w:rPr>
              <w:rFonts w:ascii="Times New Roman" w:hAnsi="Times New Roman"/>
              <w:i/>
              <w:lang w:val="ro-RO"/>
            </w:rPr>
            <w:t>Punerea în aplicare a măsurilor de EE privind anvelopa clădirii, va reduce sarcina de încălzire, iar ca urmare, în cazul existenței unui cazan și a unui sistem interior de încălzire al clădirii, acesta poate deveni supradimensionat. Pentru a evita pierderile de energie din cauza supraîncălzirii, punerea în aplicare a măsurilor de EE în anvelopa clădirii vor fi combinate, după caz,  cu instalarea unui termostat privind controlul temperaturii interioare, în cazul în care este posibil acest fapt. Această cerință se aplică pentru clădirile care sunt alimentate de la un sistem de încălzire individual.</w:t>
          </w:r>
        </w:p>
        <w:p w14:paraId="254AA4BC" w14:textId="70B51320" w:rsidR="00C37561" w:rsidRPr="00E25294" w:rsidRDefault="00C37561" w:rsidP="00C37561">
          <w:pPr>
            <w:pStyle w:val="Exbullets"/>
            <w:rPr>
              <w:rFonts w:ascii="Times New Roman" w:hAnsi="Times New Roman"/>
              <w:lang w:val="ro-RO"/>
            </w:rPr>
          </w:pPr>
          <w:r w:rsidRPr="00E25294">
            <w:rPr>
              <w:rFonts w:ascii="Times New Roman" w:hAnsi="Times New Roman"/>
              <w:i/>
              <w:lang w:val="ro-RO"/>
            </w:rPr>
            <w:t xml:space="preserve">Instalarea / înlocuirea pompelor de căldură de tip aer-aer  (aer condiționat), sisteme de tip aer - apă sau </w:t>
          </w:r>
          <w:r w:rsidRPr="00891911">
            <w:rPr>
              <w:rFonts w:ascii="Times New Roman" w:hAnsi="Times New Roman"/>
              <w:i/>
              <w:lang w:val="ro-RO"/>
            </w:rPr>
            <w:t>pompe</w:t>
          </w:r>
          <w:r w:rsidR="00532E35" w:rsidRPr="00891911">
            <w:rPr>
              <w:rFonts w:ascii="Times New Roman" w:hAnsi="Times New Roman"/>
              <w:i/>
              <w:lang w:val="ro-RO"/>
            </w:rPr>
            <w:t>le</w:t>
          </w:r>
          <w:r w:rsidRPr="00891911">
            <w:rPr>
              <w:rFonts w:ascii="Times New Roman" w:hAnsi="Times New Roman"/>
              <w:i/>
              <w:lang w:val="ro-RO"/>
            </w:rPr>
            <w:t xml:space="preserve"> de căldură geotermal</w:t>
          </w:r>
          <w:r w:rsidR="00532E35" w:rsidRPr="00891911">
            <w:rPr>
              <w:rFonts w:ascii="Times New Roman" w:hAnsi="Times New Roman"/>
              <w:i/>
              <w:lang w:val="ro-RO"/>
            </w:rPr>
            <w:t>e</w:t>
          </w:r>
          <w:r w:rsidR="00312F06" w:rsidRPr="00891911">
            <w:rPr>
              <w:rFonts w:ascii="Times New Roman" w:hAnsi="Times New Roman"/>
              <w:i/>
              <w:lang w:val="ro-RO"/>
            </w:rPr>
            <w:t>,</w:t>
          </w:r>
          <w:r w:rsidR="006D3440" w:rsidRPr="00891911">
            <w:rPr>
              <w:rFonts w:ascii="Times New Roman" w:hAnsi="Times New Roman"/>
              <w:i/>
              <w:lang w:val="ro-RO"/>
            </w:rPr>
            <w:t xml:space="preserve"> boilere electrice,</w:t>
          </w:r>
          <w:r w:rsidR="00312F06" w:rsidRPr="00891911">
            <w:rPr>
              <w:rFonts w:ascii="Times New Roman" w:hAnsi="Times New Roman"/>
              <w:i/>
              <w:lang w:val="ro-RO"/>
            </w:rPr>
            <w:t xml:space="preserve"> </w:t>
          </w:r>
          <w:r w:rsidR="006D3440" w:rsidRPr="00891911">
            <w:rPr>
              <w:rFonts w:ascii="Times New Roman" w:hAnsi="Times New Roman"/>
              <w:i/>
              <w:lang w:val="ro-RO"/>
            </w:rPr>
            <w:t>înlocuirea electrocasnicelor existente</w:t>
          </w:r>
          <w:r w:rsidR="00312F06" w:rsidRPr="00891911">
            <w:rPr>
              <w:rFonts w:ascii="Times New Roman" w:hAnsi="Times New Roman"/>
              <w:i/>
              <w:lang w:val="ro-RO"/>
            </w:rPr>
            <w:t>,</w:t>
          </w:r>
          <w:r w:rsidRPr="00891911">
            <w:rPr>
              <w:rFonts w:ascii="Times New Roman" w:hAnsi="Times New Roman"/>
              <w:i/>
              <w:lang w:val="ro-RO"/>
            </w:rPr>
            <w:t xml:space="preserve"> nu </w:t>
          </w:r>
          <w:r w:rsidR="00532E35" w:rsidRPr="00891911">
            <w:rPr>
              <w:rFonts w:ascii="Times New Roman" w:hAnsi="Times New Roman"/>
              <w:i/>
              <w:lang w:val="ro-RO"/>
            </w:rPr>
            <w:t>sunt</w:t>
          </w:r>
          <w:r w:rsidRPr="00891911">
            <w:rPr>
              <w:rFonts w:ascii="Times New Roman" w:hAnsi="Times New Roman"/>
              <w:i/>
              <w:lang w:val="ro-RO"/>
            </w:rPr>
            <w:t xml:space="preserve"> măsu</w:t>
          </w:r>
          <w:r w:rsidR="00532E35" w:rsidRPr="00891911">
            <w:rPr>
              <w:rFonts w:ascii="Times New Roman" w:hAnsi="Times New Roman"/>
              <w:i/>
              <w:lang w:val="ro-RO"/>
            </w:rPr>
            <w:t>ri</w:t>
          </w:r>
          <w:r w:rsidRPr="00891911">
            <w:rPr>
              <w:rFonts w:ascii="Times New Roman" w:hAnsi="Times New Roman"/>
              <w:i/>
              <w:lang w:val="ro-RO"/>
            </w:rPr>
            <w:t xml:space="preserve"> eligibil</w:t>
          </w:r>
          <w:r w:rsidR="00532E35" w:rsidRPr="00891911">
            <w:rPr>
              <w:rFonts w:ascii="Times New Roman" w:hAnsi="Times New Roman"/>
              <w:i/>
              <w:lang w:val="ro-RO"/>
            </w:rPr>
            <w:t>e</w:t>
          </w:r>
          <w:r w:rsidRPr="00891911">
            <w:rPr>
              <w:rFonts w:ascii="Times New Roman" w:hAnsi="Times New Roman"/>
              <w:i/>
              <w:lang w:val="ro-RO"/>
            </w:rPr>
            <w:t>.</w:t>
          </w:r>
        </w:p>
        <w:p w14:paraId="48DF720D" w14:textId="6705671A" w:rsidR="00C37561" w:rsidRPr="00E25294" w:rsidRDefault="00532E35" w:rsidP="008245BD">
          <w:pPr>
            <w:jc w:val="both"/>
            <w:rPr>
              <w:rStyle w:val="hps"/>
              <w:rFonts w:ascii="Times New Roman" w:hAnsi="Times New Roman" w:cs="Times New Roman"/>
              <w:b/>
              <w:bCs/>
              <w:iCs/>
              <w:sz w:val="24"/>
              <w:szCs w:val="24"/>
              <w:lang w:val="ro-RO"/>
            </w:rPr>
          </w:pPr>
          <w:r w:rsidRPr="00E25294">
            <w:rPr>
              <w:rStyle w:val="hps"/>
              <w:rFonts w:ascii="Times New Roman" w:hAnsi="Times New Roman" w:cs="Times New Roman"/>
              <w:b/>
              <w:bCs/>
              <w:iCs/>
              <w:sz w:val="24"/>
              <w:szCs w:val="24"/>
              <w:lang w:val="ro-RO"/>
            </w:rPr>
            <w:t>Tabelul 11. Descrierea măsurii de eficiență în s</w:t>
          </w:r>
          <w:r w:rsidR="00C37561" w:rsidRPr="00E25294">
            <w:rPr>
              <w:rStyle w:val="hps"/>
              <w:rFonts w:ascii="Times New Roman" w:hAnsi="Times New Roman" w:cs="Times New Roman"/>
              <w:b/>
              <w:bCs/>
              <w:iCs/>
              <w:sz w:val="24"/>
              <w:szCs w:val="24"/>
              <w:lang w:val="ro-RO"/>
            </w:rPr>
            <w:t>istemul de încălzire și de preparare a apei calde menajere</w:t>
          </w:r>
          <w:r w:rsidR="00312F06" w:rsidRPr="00E25294">
            <w:rPr>
              <w:rStyle w:val="hps"/>
              <w:rFonts w:ascii="Times New Roman" w:hAnsi="Times New Roman" w:cs="Times New Roman"/>
              <w:b/>
              <w:bCs/>
              <w:iCs/>
              <w:sz w:val="24"/>
              <w:szCs w:val="24"/>
              <w:lang w:val="ro-RO"/>
            </w:rPr>
            <w:t xml:space="preserve"> (ACM)</w:t>
          </w:r>
        </w:p>
        <w:tbl>
          <w:tblPr>
            <w:tblW w:w="5000" w:type="pct"/>
            <w:tblCellMar>
              <w:left w:w="10" w:type="dxa"/>
              <w:right w:w="10" w:type="dxa"/>
            </w:tblCellMar>
            <w:tblLook w:val="0000" w:firstRow="0" w:lastRow="0" w:firstColumn="0" w:lastColumn="0" w:noHBand="0" w:noVBand="0"/>
          </w:tblPr>
          <w:tblGrid>
            <w:gridCol w:w="1161"/>
            <w:gridCol w:w="5738"/>
            <w:gridCol w:w="1224"/>
            <w:gridCol w:w="1222"/>
          </w:tblGrid>
          <w:tr w:rsidR="00BF5A08" w:rsidRPr="00881545" w14:paraId="7EB67201" w14:textId="77777777" w:rsidTr="002042A3">
            <w:trPr>
              <w:cantSplit/>
              <w:trHeight w:val="657"/>
              <w:tblHeader/>
            </w:trPr>
            <w:tc>
              <w:tcPr>
                <w:tcW w:w="621"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46B8CCF0" w14:textId="77777777" w:rsidR="00BF5A08" w:rsidRPr="00E25294" w:rsidRDefault="00BF5A08" w:rsidP="008245BD">
                <w:pPr>
                  <w:keepNext/>
                  <w:spacing w:afterLines="60" w:after="144" w:line="240" w:lineRule="auto"/>
                  <w:jc w:val="center"/>
                  <w:rPr>
                    <w:rFonts w:ascii="Times New Roman" w:eastAsia="Calibri" w:hAnsi="Times New Roman" w:cs="Times New Roman"/>
                    <w:b/>
                    <w:sz w:val="18"/>
                    <w:szCs w:val="18"/>
                    <w:lang w:val="ro-RO"/>
                  </w:rPr>
                </w:pPr>
              </w:p>
              <w:p w14:paraId="3A9AF6C5" w14:textId="77777777" w:rsidR="00BF5A08" w:rsidRPr="00E25294" w:rsidRDefault="00BF5A08" w:rsidP="008245BD">
                <w:pPr>
                  <w:keepNext/>
                  <w:spacing w:afterLines="60" w:after="144" w:line="240" w:lineRule="auto"/>
                  <w:jc w:val="center"/>
                  <w:rPr>
                    <w:rFonts w:ascii="Times New Roman" w:eastAsia="Calibri" w:hAnsi="Times New Roman" w:cs="Times New Roman"/>
                    <w:b/>
                    <w:sz w:val="18"/>
                    <w:szCs w:val="18"/>
                    <w:lang w:val="ro-RO"/>
                  </w:rPr>
                </w:pPr>
                <w:r w:rsidRPr="00E25294">
                  <w:rPr>
                    <w:rFonts w:ascii="Times New Roman" w:eastAsia="Calibri" w:hAnsi="Times New Roman" w:cs="Times New Roman"/>
                    <w:b/>
                    <w:sz w:val="18"/>
                    <w:szCs w:val="18"/>
                    <w:lang w:val="ro-RO"/>
                  </w:rPr>
                  <w:t>Codul măsurii</w:t>
                </w:r>
              </w:p>
            </w:tc>
            <w:tc>
              <w:tcPr>
                <w:tcW w:w="3070"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65F9A667" w14:textId="77777777" w:rsidR="00BF5A08" w:rsidRPr="00E25294" w:rsidRDefault="00BF5A08" w:rsidP="008245BD">
                <w:pPr>
                  <w:keepNext/>
                  <w:spacing w:afterLines="60" w:after="144" w:line="240" w:lineRule="auto"/>
                  <w:jc w:val="center"/>
                  <w:rPr>
                    <w:rFonts w:ascii="Times New Roman" w:eastAsia="Calibri" w:hAnsi="Times New Roman" w:cs="Times New Roman"/>
                    <w:b/>
                    <w:color w:val="000000"/>
                    <w:sz w:val="18"/>
                    <w:szCs w:val="18"/>
                    <w:lang w:val="ro-RO"/>
                  </w:rPr>
                </w:pPr>
              </w:p>
              <w:p w14:paraId="35719828" w14:textId="0C5FBE47" w:rsidR="00BF5A08" w:rsidRPr="00E25294" w:rsidRDefault="00BF5A08" w:rsidP="008245BD">
                <w:pPr>
                  <w:keepNext/>
                  <w:spacing w:afterLines="60" w:after="144" w:line="240" w:lineRule="auto"/>
                  <w:jc w:val="center"/>
                  <w:rPr>
                    <w:rFonts w:ascii="Times New Roman" w:eastAsia="Calibri" w:hAnsi="Times New Roman" w:cs="Times New Roman"/>
                    <w:b/>
                    <w:color w:val="000000"/>
                    <w:sz w:val="18"/>
                    <w:szCs w:val="18"/>
                    <w:lang w:val="ro-RO"/>
                  </w:rPr>
                </w:pPr>
                <w:r w:rsidRPr="00E25294">
                  <w:rPr>
                    <w:rFonts w:ascii="Times New Roman" w:eastAsia="Calibri" w:hAnsi="Times New Roman" w:cs="Times New Roman"/>
                    <w:b/>
                    <w:color w:val="000000"/>
                    <w:sz w:val="18"/>
                    <w:szCs w:val="18"/>
                    <w:lang w:val="ro-RO"/>
                  </w:rPr>
                  <w:t>Descrierea măsurii EE/SER (a se vedea Nota)</w:t>
                </w:r>
              </w:p>
            </w:tc>
            <w:tc>
              <w:tcPr>
                <w:tcW w:w="655"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8F9CED3" w14:textId="156DB4B0" w:rsidR="00BF5A08" w:rsidRPr="00E25294" w:rsidRDefault="00BF5A08" w:rsidP="008245BD">
                <w:pPr>
                  <w:keepNext/>
                  <w:spacing w:afterLines="60" w:after="144" w:line="240" w:lineRule="auto"/>
                  <w:jc w:val="center"/>
                  <w:rPr>
                    <w:rFonts w:ascii="Times New Roman" w:eastAsia="Arial Narrow" w:hAnsi="Times New Roman" w:cs="Times New Roman"/>
                    <w:b/>
                    <w:sz w:val="18"/>
                    <w:szCs w:val="18"/>
                    <w:lang w:val="ro-RO"/>
                  </w:rPr>
                </w:pPr>
                <w:r w:rsidRPr="002042A3">
                  <w:rPr>
                    <w:rFonts w:ascii="Times New Roman" w:eastAsia="Arial Narrow" w:hAnsi="Times New Roman" w:cs="Times New Roman"/>
                    <w:b/>
                    <w:sz w:val="18"/>
                    <w:szCs w:val="18"/>
                    <w:lang w:val="ro-RO"/>
                  </w:rPr>
                  <w:t xml:space="preserve">Cost total per măsură, lei, </w:t>
                </w:r>
                <w:r w:rsidRPr="003A7617">
                  <w:rPr>
                    <w:rFonts w:ascii="Times New Roman" w:eastAsia="Arial Narrow" w:hAnsi="Times New Roman" w:cs="Times New Roman"/>
                    <w:b/>
                    <w:sz w:val="18"/>
                    <w:szCs w:val="18"/>
                    <w:lang w:val="ro-RO"/>
                  </w:rPr>
                  <w:t>cu TVA la cota zero</w:t>
                </w:r>
              </w:p>
            </w:tc>
            <w:tc>
              <w:tcPr>
                <w:tcW w:w="654"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A8A8253" w14:textId="5AEA48DB" w:rsidR="00BF5A08" w:rsidRPr="00E25294" w:rsidRDefault="00BF5A08" w:rsidP="008245BD">
                <w:pPr>
                  <w:keepNext/>
                  <w:spacing w:afterLines="60" w:after="144" w:line="240" w:lineRule="auto"/>
                  <w:jc w:val="center"/>
                  <w:rPr>
                    <w:rFonts w:ascii="Times New Roman" w:eastAsia="Arial Narrow" w:hAnsi="Times New Roman" w:cs="Times New Roman"/>
                    <w:b/>
                    <w:sz w:val="18"/>
                    <w:szCs w:val="18"/>
                    <w:lang w:val="ro-RO"/>
                  </w:rPr>
                </w:pPr>
                <w:r w:rsidRPr="00E25294">
                  <w:rPr>
                    <w:rFonts w:ascii="Times New Roman" w:eastAsia="Arial Narrow" w:hAnsi="Times New Roman" w:cs="Times New Roman"/>
                    <w:b/>
                    <w:sz w:val="18"/>
                    <w:szCs w:val="18"/>
                    <w:lang w:val="ro-RO"/>
                  </w:rPr>
                  <w:t>Tipul sursei de încălzire pentru  care este aplicată măsura conform descrierilor din tabelul 5</w:t>
                </w:r>
              </w:p>
            </w:tc>
          </w:tr>
          <w:tr w:rsidR="00BF5A08" w:rsidRPr="00E25294" w14:paraId="10A09605" w14:textId="77777777" w:rsidTr="002042A3">
            <w:trPr>
              <w:cantSplit/>
              <w:trHeight w:val="572"/>
            </w:trPr>
            <w:tc>
              <w:tcPr>
                <w:tcW w:w="6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4097FC" w14:textId="77777777" w:rsidR="00BF5A08" w:rsidRPr="00E25294" w:rsidRDefault="00BF5A08"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EE1/SÎ</w:t>
                </w:r>
              </w:p>
            </w:tc>
            <w:tc>
              <w:tcPr>
                <w:tcW w:w="30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36FB2" w14:textId="77777777" w:rsidR="00BF5A08" w:rsidRPr="00E25294" w:rsidRDefault="00BF5A08" w:rsidP="00BF5A08">
                <w:pPr>
                  <w:spacing w:afterLines="60" w:after="144" w:line="240" w:lineRule="auto"/>
                  <w:rPr>
                    <w:rFonts w:ascii="Times New Roman" w:eastAsia="Calibri" w:hAnsi="Times New Roman" w:cs="Times New Roman"/>
                    <w:color w:val="000000"/>
                    <w:sz w:val="18"/>
                    <w:szCs w:val="18"/>
                    <w:lang w:val="ro-RO"/>
                  </w:rPr>
                </w:pPr>
              </w:p>
            </w:tc>
            <w:tc>
              <w:tcPr>
                <w:tcW w:w="655" w:type="pct"/>
                <w:tcBorders>
                  <w:top w:val="single" w:sz="4" w:space="0" w:color="000000"/>
                  <w:left w:val="single" w:sz="4" w:space="0" w:color="000000"/>
                  <w:bottom w:val="single" w:sz="4" w:space="0" w:color="000000"/>
                  <w:right w:val="single" w:sz="4" w:space="0" w:color="000000"/>
                </w:tcBorders>
              </w:tcPr>
              <w:p w14:paraId="23609AA2" w14:textId="77777777"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76F42E49" w14:textId="5280699D"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r>
          <w:tr w:rsidR="00BF5A08" w:rsidRPr="00E25294" w14:paraId="4C42B371" w14:textId="77777777" w:rsidTr="002042A3">
            <w:trPr>
              <w:cantSplit/>
              <w:trHeight w:val="553"/>
            </w:trPr>
            <w:tc>
              <w:tcPr>
                <w:tcW w:w="6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A7ECCB" w14:textId="77777777" w:rsidR="00BF5A08" w:rsidRPr="00E25294" w:rsidRDefault="00BF5A08"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EE2/SÎ</w:t>
                </w:r>
              </w:p>
            </w:tc>
            <w:tc>
              <w:tcPr>
                <w:tcW w:w="30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3423AD" w14:textId="77777777" w:rsidR="00BF5A08" w:rsidRPr="00E25294" w:rsidRDefault="00BF5A08" w:rsidP="00BF5A08">
                <w:pPr>
                  <w:spacing w:afterLines="60" w:after="144" w:line="240" w:lineRule="auto"/>
                  <w:rPr>
                    <w:rFonts w:ascii="Times New Roman" w:eastAsia="Calibri" w:hAnsi="Times New Roman" w:cs="Times New Roman"/>
                    <w:color w:val="000000"/>
                    <w:sz w:val="18"/>
                    <w:szCs w:val="18"/>
                    <w:lang w:val="ro-RO"/>
                  </w:rPr>
                </w:pPr>
              </w:p>
            </w:tc>
            <w:tc>
              <w:tcPr>
                <w:tcW w:w="655" w:type="pct"/>
                <w:tcBorders>
                  <w:top w:val="single" w:sz="4" w:space="0" w:color="000000"/>
                  <w:left w:val="single" w:sz="4" w:space="0" w:color="000000"/>
                  <w:bottom w:val="single" w:sz="4" w:space="0" w:color="000000"/>
                  <w:right w:val="single" w:sz="4" w:space="0" w:color="000000"/>
                </w:tcBorders>
              </w:tcPr>
              <w:p w14:paraId="73C49D76" w14:textId="77777777"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13EB7DB8" w14:textId="4C18F039"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r>
          <w:tr w:rsidR="00BF5A08" w:rsidRPr="00E25294" w14:paraId="798CDBEB" w14:textId="77777777" w:rsidTr="002042A3">
            <w:trPr>
              <w:cantSplit/>
              <w:trHeight w:val="575"/>
            </w:trPr>
            <w:tc>
              <w:tcPr>
                <w:tcW w:w="6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EAC759" w14:textId="3D1229FD" w:rsidR="00BF5A08" w:rsidRPr="00E25294" w:rsidRDefault="00BF5A08"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EE1/ACM</w:t>
                </w:r>
              </w:p>
            </w:tc>
            <w:tc>
              <w:tcPr>
                <w:tcW w:w="307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EE7E3F" w14:textId="77777777" w:rsidR="00BF5A08" w:rsidRPr="00E25294" w:rsidRDefault="00BF5A08" w:rsidP="00BF5A08">
                <w:pPr>
                  <w:spacing w:afterLines="60" w:after="144" w:line="240" w:lineRule="auto"/>
                  <w:rPr>
                    <w:rFonts w:ascii="Times New Roman" w:eastAsia="Calibri" w:hAnsi="Times New Roman" w:cs="Times New Roman"/>
                    <w:color w:val="000000"/>
                    <w:sz w:val="18"/>
                    <w:szCs w:val="18"/>
                    <w:lang w:val="ro-RO"/>
                  </w:rPr>
                </w:pPr>
              </w:p>
            </w:tc>
            <w:tc>
              <w:tcPr>
                <w:tcW w:w="655" w:type="pct"/>
                <w:tcBorders>
                  <w:top w:val="single" w:sz="4" w:space="0" w:color="000000"/>
                  <w:left w:val="single" w:sz="4" w:space="0" w:color="000000"/>
                  <w:bottom w:val="single" w:sz="4" w:space="0" w:color="000000"/>
                  <w:right w:val="single" w:sz="4" w:space="0" w:color="000000"/>
                </w:tcBorders>
              </w:tcPr>
              <w:p w14:paraId="3007C3DC" w14:textId="77777777"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671DB3F0" w14:textId="58D9A124" w:rsidR="00BF5A08" w:rsidRPr="00E25294" w:rsidRDefault="00BF5A08" w:rsidP="00BF5A08">
                <w:pPr>
                  <w:spacing w:afterLines="60" w:after="144" w:line="240" w:lineRule="auto"/>
                  <w:rPr>
                    <w:rFonts w:ascii="Times New Roman" w:eastAsia="Calibri" w:hAnsi="Times New Roman" w:cs="Times New Roman"/>
                    <w:sz w:val="18"/>
                    <w:szCs w:val="18"/>
                    <w:lang w:val="ro-RO"/>
                  </w:rPr>
                </w:pPr>
              </w:p>
            </w:tc>
          </w:tr>
          <w:tr w:rsidR="00BF5A08" w:rsidRPr="00881545" w14:paraId="68D41088" w14:textId="5F3C1B85" w:rsidTr="00BF5A08">
            <w:trPr>
              <w:cantSplit/>
              <w:trHeight w:val="575"/>
            </w:trPr>
            <w:tc>
              <w:tcPr>
                <w:tcW w:w="3691"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DDCF7E" w14:textId="34B21617" w:rsidR="00BF5A08" w:rsidRPr="00D27BB3" w:rsidRDefault="00BF5A08" w:rsidP="00BF5A08">
                <w:pPr>
                  <w:spacing w:afterLines="60" w:after="144" w:line="240" w:lineRule="auto"/>
                  <w:jc w:val="right"/>
                  <w:rPr>
                    <w:rFonts w:ascii="Times New Roman" w:eastAsia="Calibri" w:hAnsi="Times New Roman" w:cs="Times New Roman"/>
                    <w:b/>
                    <w:sz w:val="18"/>
                    <w:szCs w:val="18"/>
                    <w:lang w:val="ro-RO"/>
                  </w:rPr>
                </w:pPr>
                <w:r w:rsidRPr="00D27BB3">
                  <w:rPr>
                    <w:rFonts w:ascii="Times New Roman" w:eastAsia="Arial Narrow" w:hAnsi="Times New Roman" w:cs="Times New Roman"/>
                    <w:b/>
                    <w:sz w:val="18"/>
                    <w:szCs w:val="18"/>
                    <w:lang w:val="ro-RO"/>
                  </w:rPr>
                  <w:t>Cost Total [Lei] cu TVA la cota zero</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DF606" w14:textId="2F063238" w:rsidR="00BF5A08" w:rsidRPr="00D27BB3" w:rsidRDefault="00BF5A08" w:rsidP="00BF5A08">
                <w:pPr>
                  <w:spacing w:afterLines="60" w:after="144" w:line="240" w:lineRule="auto"/>
                  <w:rPr>
                    <w:rFonts w:ascii="Times New Roman" w:eastAsia="Calibri" w:hAnsi="Times New Roman" w:cs="Times New Roman"/>
                    <w:b/>
                    <w:sz w:val="18"/>
                    <w:szCs w:val="18"/>
                    <w:lang w:val="ro-RO"/>
                  </w:rPr>
                </w:pPr>
              </w:p>
            </w:tc>
            <w:tc>
              <w:tcPr>
                <w:tcW w:w="653" w:type="pct"/>
                <w:tcBorders>
                  <w:top w:val="single" w:sz="4" w:space="0" w:color="auto"/>
                  <w:bottom w:val="single" w:sz="4" w:space="0" w:color="auto"/>
                  <w:right w:val="single" w:sz="4" w:space="0" w:color="auto"/>
                </w:tcBorders>
                <w:shd w:val="clear" w:color="auto" w:fill="auto"/>
              </w:tcPr>
              <w:p w14:paraId="1FF8B162" w14:textId="77777777" w:rsidR="00BF5A08" w:rsidRPr="00D27BB3" w:rsidRDefault="00BF5A08">
                <w:pPr>
                  <w:rPr>
                    <w:lang w:val="fr-BE"/>
                  </w:rPr>
                </w:pPr>
              </w:p>
            </w:tc>
          </w:tr>
        </w:tbl>
        <w:p w14:paraId="34F73C2F" w14:textId="1ACD8316" w:rsidR="004E78DC" w:rsidRPr="00D27BB3" w:rsidRDefault="00532E35" w:rsidP="00532E35">
          <w:pPr>
            <w:tabs>
              <w:tab w:val="left" w:pos="720"/>
            </w:tabs>
            <w:spacing w:beforeLines="60" w:before="144" w:afterLines="60" w:after="144" w:line="240" w:lineRule="auto"/>
            <w:contextualSpacing/>
            <w:jc w:val="both"/>
            <w:rPr>
              <w:rFonts w:ascii="Times New Roman" w:eastAsia="Calibri" w:hAnsi="Times New Roman" w:cs="Times New Roman"/>
              <w:sz w:val="18"/>
              <w:szCs w:val="18"/>
              <w:lang w:val="ro-RO"/>
            </w:rPr>
          </w:pPr>
          <w:r w:rsidRPr="00D27BB3">
            <w:rPr>
              <w:rFonts w:ascii="Times New Roman" w:eastAsia="Calibri" w:hAnsi="Times New Roman" w:cs="Times New Roman"/>
              <w:sz w:val="18"/>
              <w:szCs w:val="18"/>
              <w:lang w:val="ro-RO"/>
            </w:rPr>
            <w:t>Nota: Vă rugăm sa prezentați o descriere adecvată a fiecărei măsuri de EE/SER ce urmează a fi implementată în sistemul de încălzire a clădirii (SÎ) sau a sistemului de preparare a apei calde menajere (ACM), descrise în tabelul 5 de mai sus.</w:t>
          </w:r>
          <w:r w:rsidR="007C50CB" w:rsidRPr="00D27BB3">
            <w:rPr>
              <w:rFonts w:ascii="Times New Roman" w:eastAsia="Calibri" w:hAnsi="Times New Roman" w:cs="Times New Roman"/>
              <w:sz w:val="18"/>
              <w:szCs w:val="18"/>
              <w:lang w:val="ro-RO"/>
            </w:rPr>
            <w:t xml:space="preserve"> De exemplu cazan pe brichete/lemne cu puterea de 20 kW, randamentul nu mai mic 80 %. Înlocuirea/construcția unui sistem interior de încălzire constituit din 4 calorifere, dotate cu robinete cu capuri termostate</w:t>
          </w:r>
          <w:r w:rsidR="00E2686F" w:rsidRPr="00D27BB3">
            <w:rPr>
              <w:rFonts w:ascii="Times New Roman" w:eastAsia="Calibri" w:hAnsi="Times New Roman" w:cs="Times New Roman"/>
              <w:sz w:val="18"/>
              <w:szCs w:val="18"/>
              <w:lang w:val="ro-RO"/>
            </w:rPr>
            <w:t xml:space="preserve"> pentru controlul temperaturii</w:t>
          </w:r>
          <w:r w:rsidR="007C50CB" w:rsidRPr="00D27BB3">
            <w:rPr>
              <w:rFonts w:ascii="Times New Roman" w:eastAsia="Calibri" w:hAnsi="Times New Roman" w:cs="Times New Roman"/>
              <w:sz w:val="18"/>
              <w:szCs w:val="18"/>
              <w:lang w:val="ro-RO"/>
            </w:rPr>
            <w:t xml:space="preserve">.  Pentru sistemele de preparare a </w:t>
          </w:r>
          <w:r w:rsidR="007C50CB" w:rsidRPr="00D27BB3">
            <w:rPr>
              <w:rFonts w:ascii="Times New Roman" w:eastAsia="Calibri" w:hAnsi="Times New Roman" w:cs="Times New Roman"/>
              <w:sz w:val="18"/>
              <w:szCs w:val="18"/>
              <w:lang w:val="ro-RO"/>
            </w:rPr>
            <w:lastRenderedPageBreak/>
            <w:t xml:space="preserve">ACM se va analiza posibilitatea instalării colectoarelor solare pe acoperișul cădirii, în cazul în care starea tehnică a acestuia este bună și permite instalarea acestora. La descrierea acesteia se va prezenta tipul colectoarelor solare propuse </w:t>
          </w:r>
        </w:p>
        <w:p w14:paraId="4CBC0E60" w14:textId="77777777" w:rsidR="00592ED9" w:rsidRPr="00D27BB3" w:rsidRDefault="00592ED9" w:rsidP="008245BD">
          <w:pPr>
            <w:rPr>
              <w:rStyle w:val="hps"/>
              <w:rFonts w:ascii="Times New Roman" w:hAnsi="Times New Roman" w:cs="Times New Roman"/>
              <w:b/>
              <w:iCs/>
              <w:sz w:val="24"/>
              <w:szCs w:val="24"/>
              <w:lang w:val="ro-RO"/>
            </w:rPr>
          </w:pPr>
        </w:p>
        <w:p w14:paraId="4F1C8523" w14:textId="3A398BFC" w:rsidR="00312F06" w:rsidRPr="00D27BB3" w:rsidRDefault="00312F06" w:rsidP="008245BD">
          <w:pPr>
            <w:rPr>
              <w:rStyle w:val="hps"/>
              <w:rFonts w:ascii="Times New Roman" w:hAnsi="Times New Roman" w:cs="Times New Roman"/>
              <w:b/>
              <w:iCs/>
              <w:sz w:val="24"/>
              <w:szCs w:val="24"/>
              <w:lang w:val="ro-RO"/>
            </w:rPr>
          </w:pPr>
          <w:r w:rsidRPr="00D27BB3">
            <w:rPr>
              <w:rStyle w:val="hps"/>
              <w:rFonts w:ascii="Times New Roman" w:hAnsi="Times New Roman" w:cs="Times New Roman"/>
              <w:b/>
              <w:iCs/>
              <w:sz w:val="24"/>
              <w:szCs w:val="24"/>
              <w:lang w:val="ro-RO"/>
            </w:rPr>
            <w:t>Tabelul 12. Descrierea măsurii de eficiență în sistemul de alimentare cu energie electrică (SAEE)</w:t>
          </w:r>
        </w:p>
        <w:tbl>
          <w:tblPr>
            <w:tblW w:w="9356" w:type="dxa"/>
            <w:tblInd w:w="-176" w:type="dxa"/>
            <w:tblLayout w:type="fixed"/>
            <w:tblCellMar>
              <w:left w:w="10" w:type="dxa"/>
              <w:right w:w="10" w:type="dxa"/>
            </w:tblCellMar>
            <w:tblLook w:val="0000" w:firstRow="0" w:lastRow="0" w:firstColumn="0" w:lastColumn="0" w:noHBand="0" w:noVBand="0"/>
          </w:tblPr>
          <w:tblGrid>
            <w:gridCol w:w="1164"/>
            <w:gridCol w:w="5641"/>
            <w:gridCol w:w="1276"/>
            <w:gridCol w:w="1275"/>
          </w:tblGrid>
          <w:tr w:rsidR="00D27BB3" w:rsidRPr="00881545" w14:paraId="380D4CFA" w14:textId="77777777" w:rsidTr="00491777">
            <w:trPr>
              <w:cantSplit/>
              <w:trHeight w:val="657"/>
              <w:tblHeader/>
            </w:trPr>
            <w:tc>
              <w:tcPr>
                <w:tcW w:w="116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142C60DD" w14:textId="77777777" w:rsidR="00312F06" w:rsidRPr="00D27BB3" w:rsidRDefault="00312F06" w:rsidP="008245BD">
                <w:pPr>
                  <w:keepNext/>
                  <w:spacing w:afterLines="60" w:after="144" w:line="240" w:lineRule="auto"/>
                  <w:jc w:val="center"/>
                  <w:rPr>
                    <w:rFonts w:ascii="Times New Roman" w:eastAsia="Calibri" w:hAnsi="Times New Roman" w:cs="Times New Roman"/>
                    <w:b/>
                    <w:sz w:val="18"/>
                    <w:szCs w:val="18"/>
                    <w:lang w:val="ro-RO"/>
                  </w:rPr>
                </w:pPr>
              </w:p>
              <w:p w14:paraId="058CCD43" w14:textId="77777777" w:rsidR="00312F06" w:rsidRPr="00D27BB3" w:rsidRDefault="00312F06" w:rsidP="008245BD">
                <w:pPr>
                  <w:keepNext/>
                  <w:spacing w:afterLines="60" w:after="144" w:line="240" w:lineRule="auto"/>
                  <w:jc w:val="center"/>
                  <w:rPr>
                    <w:rFonts w:ascii="Times New Roman" w:eastAsia="Calibri" w:hAnsi="Times New Roman" w:cs="Times New Roman"/>
                    <w:b/>
                    <w:sz w:val="18"/>
                    <w:szCs w:val="18"/>
                    <w:lang w:val="ro-RO"/>
                  </w:rPr>
                </w:pPr>
                <w:r w:rsidRPr="00D27BB3">
                  <w:rPr>
                    <w:rFonts w:ascii="Times New Roman" w:eastAsia="Calibri" w:hAnsi="Times New Roman" w:cs="Times New Roman"/>
                    <w:b/>
                    <w:sz w:val="18"/>
                    <w:szCs w:val="18"/>
                    <w:lang w:val="ro-RO"/>
                  </w:rPr>
                  <w:t>Codul măsurii</w:t>
                </w:r>
              </w:p>
            </w:tc>
            <w:tc>
              <w:tcPr>
                <w:tcW w:w="564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left w:w="108" w:type="dxa"/>
                  <w:right w:w="108" w:type="dxa"/>
                </w:tcMar>
                <w:vAlign w:val="center"/>
              </w:tcPr>
              <w:p w14:paraId="05AB480E" w14:textId="77777777" w:rsidR="00312F06" w:rsidRPr="00D27BB3" w:rsidRDefault="00312F06" w:rsidP="008245BD">
                <w:pPr>
                  <w:keepNext/>
                  <w:spacing w:afterLines="60" w:after="144" w:line="240" w:lineRule="auto"/>
                  <w:jc w:val="center"/>
                  <w:rPr>
                    <w:rFonts w:ascii="Times New Roman" w:eastAsia="Calibri" w:hAnsi="Times New Roman" w:cs="Times New Roman"/>
                    <w:b/>
                    <w:sz w:val="18"/>
                    <w:szCs w:val="18"/>
                    <w:lang w:val="ro-RO"/>
                  </w:rPr>
                </w:pPr>
              </w:p>
              <w:p w14:paraId="16F7E3DB" w14:textId="51B23FF8" w:rsidR="00312F06" w:rsidRPr="00D27BB3" w:rsidRDefault="00312F06" w:rsidP="008245BD">
                <w:pPr>
                  <w:keepNext/>
                  <w:spacing w:afterLines="60" w:after="144" w:line="240" w:lineRule="auto"/>
                  <w:jc w:val="center"/>
                  <w:rPr>
                    <w:rFonts w:ascii="Times New Roman" w:eastAsia="Calibri" w:hAnsi="Times New Roman" w:cs="Times New Roman"/>
                    <w:b/>
                    <w:sz w:val="18"/>
                    <w:szCs w:val="18"/>
                    <w:lang w:val="ro-RO"/>
                  </w:rPr>
                </w:pPr>
                <w:r w:rsidRPr="00D27BB3">
                  <w:rPr>
                    <w:rFonts w:ascii="Times New Roman" w:eastAsia="Calibri" w:hAnsi="Times New Roman" w:cs="Times New Roman"/>
                    <w:b/>
                    <w:sz w:val="18"/>
                    <w:szCs w:val="18"/>
                    <w:lang w:val="ro-RO"/>
                  </w:rPr>
                  <w:t>Descrierea măsurii EE/SER (a se vedea Nota</w:t>
                </w:r>
                <w:r w:rsidR="00592ED9" w:rsidRPr="00D27BB3">
                  <w:rPr>
                    <w:rFonts w:ascii="Times New Roman" w:eastAsia="Calibri" w:hAnsi="Times New Roman" w:cs="Times New Roman"/>
                    <w:b/>
                    <w:sz w:val="18"/>
                    <w:szCs w:val="18"/>
                    <w:lang w:val="ro-RO"/>
                  </w:rPr>
                  <w:t>1</w:t>
                </w:r>
                <w:r w:rsidRPr="00D27BB3">
                  <w:rPr>
                    <w:rFonts w:ascii="Times New Roman" w:eastAsia="Calibri" w:hAnsi="Times New Roman" w:cs="Times New Roman"/>
                    <w:b/>
                    <w:sz w:val="18"/>
                    <w:szCs w:val="18"/>
                    <w:lang w:val="ro-RO"/>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EED06D3" w14:textId="77777777" w:rsidR="00312F06" w:rsidRPr="00D27BB3" w:rsidRDefault="00312F06" w:rsidP="008245BD">
                <w:pPr>
                  <w:keepNext/>
                  <w:spacing w:afterLines="60" w:after="144" w:line="240" w:lineRule="auto"/>
                  <w:jc w:val="center"/>
                  <w:rPr>
                    <w:rFonts w:ascii="Times New Roman" w:eastAsia="Arial Narrow" w:hAnsi="Times New Roman" w:cs="Times New Roman"/>
                    <w:b/>
                    <w:sz w:val="18"/>
                    <w:szCs w:val="18"/>
                    <w:lang w:val="ro-RO"/>
                  </w:rPr>
                </w:pPr>
              </w:p>
              <w:p w14:paraId="262BA452" w14:textId="63FE10CD" w:rsidR="00312F06" w:rsidRPr="00D27BB3" w:rsidRDefault="00312F06" w:rsidP="008245BD">
                <w:pPr>
                  <w:keepNext/>
                  <w:spacing w:afterLines="60" w:after="144" w:line="240" w:lineRule="auto"/>
                  <w:jc w:val="center"/>
                  <w:rPr>
                    <w:rFonts w:ascii="Times New Roman" w:eastAsia="Arial Narrow" w:hAnsi="Times New Roman" w:cs="Times New Roman"/>
                    <w:b/>
                    <w:sz w:val="18"/>
                    <w:szCs w:val="18"/>
                    <w:lang w:val="ro-RO"/>
                  </w:rPr>
                </w:pPr>
                <w:r w:rsidRPr="00D27BB3">
                  <w:rPr>
                    <w:rFonts w:ascii="Times New Roman" w:eastAsia="Arial Narrow" w:hAnsi="Times New Roman" w:cs="Times New Roman"/>
                    <w:b/>
                    <w:sz w:val="18"/>
                    <w:szCs w:val="18"/>
                    <w:lang w:val="ro-RO"/>
                  </w:rPr>
                  <w:t xml:space="preserve">Cost Total [Lei] </w:t>
                </w:r>
                <w:r w:rsidR="0082516E" w:rsidRPr="00D27BB3">
                  <w:rPr>
                    <w:rFonts w:ascii="Times New Roman" w:eastAsia="Arial Narrow" w:hAnsi="Times New Roman" w:cs="Times New Roman"/>
                    <w:b/>
                    <w:sz w:val="18"/>
                    <w:szCs w:val="18"/>
                    <w:lang w:val="ro-RO"/>
                  </w:rPr>
                  <w:t>cu TVA la cota zero</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34BA531" w14:textId="3574A368" w:rsidR="00312F06" w:rsidRPr="00D27BB3" w:rsidRDefault="00592ED9" w:rsidP="008245BD">
                <w:pPr>
                  <w:keepNext/>
                  <w:spacing w:afterLines="60" w:after="144" w:line="240" w:lineRule="auto"/>
                  <w:jc w:val="center"/>
                  <w:rPr>
                    <w:rFonts w:ascii="Times New Roman" w:eastAsia="Arial Narrow" w:hAnsi="Times New Roman" w:cs="Times New Roman"/>
                    <w:b/>
                    <w:sz w:val="18"/>
                    <w:szCs w:val="18"/>
                    <w:lang w:val="ro-RO"/>
                  </w:rPr>
                </w:pPr>
                <w:r w:rsidRPr="00D27BB3">
                  <w:rPr>
                    <w:rFonts w:ascii="Times New Roman" w:eastAsia="Arial Narrow" w:hAnsi="Times New Roman" w:cs="Times New Roman"/>
                    <w:b/>
                    <w:sz w:val="18"/>
                    <w:szCs w:val="18"/>
                    <w:lang w:val="ro-RO"/>
                  </w:rPr>
                  <w:t>Tipul sistemului/echipamentului</w:t>
                </w:r>
                <w:r w:rsidR="00312F06" w:rsidRPr="00D27BB3">
                  <w:rPr>
                    <w:rFonts w:ascii="Times New Roman" w:eastAsia="Arial Narrow" w:hAnsi="Times New Roman" w:cs="Times New Roman"/>
                    <w:b/>
                    <w:sz w:val="18"/>
                    <w:szCs w:val="18"/>
                    <w:lang w:val="ro-RO"/>
                  </w:rPr>
                  <w:t xml:space="preserve"> pentru  care este aplicată măsura</w:t>
                </w:r>
                <w:r w:rsidR="00312F06" w:rsidRPr="00D27BB3" w:rsidDel="002361AD">
                  <w:rPr>
                    <w:rFonts w:ascii="Times New Roman" w:eastAsia="Arial Narrow" w:hAnsi="Times New Roman" w:cs="Times New Roman"/>
                    <w:b/>
                    <w:sz w:val="18"/>
                    <w:szCs w:val="18"/>
                    <w:lang w:val="ro-RO"/>
                  </w:rPr>
                  <w:t xml:space="preserve"> </w:t>
                </w:r>
                <w:r w:rsidR="00312F06" w:rsidRPr="00D27BB3">
                  <w:rPr>
                    <w:rFonts w:ascii="Times New Roman" w:eastAsia="Calibri" w:hAnsi="Times New Roman" w:cs="Times New Roman"/>
                    <w:b/>
                    <w:sz w:val="18"/>
                    <w:szCs w:val="18"/>
                    <w:lang w:val="ro-RO"/>
                  </w:rPr>
                  <w:t xml:space="preserve"> (</w:t>
                </w:r>
                <w:r w:rsidRPr="00D27BB3">
                  <w:rPr>
                    <w:rFonts w:ascii="Times New Roman" w:eastAsia="Calibri" w:hAnsi="Times New Roman" w:cs="Times New Roman"/>
                    <w:b/>
                    <w:sz w:val="18"/>
                    <w:szCs w:val="18"/>
                    <w:lang w:val="ro-RO"/>
                  </w:rPr>
                  <w:t>conform descrierilor din tabelul 6</w:t>
                </w:r>
                <w:r w:rsidR="00312F06" w:rsidRPr="00D27BB3">
                  <w:rPr>
                    <w:rFonts w:ascii="Times New Roman" w:eastAsia="Calibri" w:hAnsi="Times New Roman" w:cs="Times New Roman"/>
                    <w:b/>
                    <w:sz w:val="18"/>
                    <w:szCs w:val="18"/>
                    <w:lang w:val="ro-RO"/>
                  </w:rPr>
                  <w:t>)</w:t>
                </w:r>
              </w:p>
            </w:tc>
          </w:tr>
          <w:tr w:rsidR="00312F06" w:rsidRPr="00E25294" w14:paraId="3CAED4A0" w14:textId="77777777" w:rsidTr="00491777">
            <w:trPr>
              <w:cantSplit/>
              <w:trHeight w:val="572"/>
            </w:trPr>
            <w:tc>
              <w:tcPr>
                <w:tcW w:w="1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4ED62E" w14:textId="5C9CB936" w:rsidR="00312F06" w:rsidRPr="00E25294" w:rsidRDefault="00312F06"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EE1/SAEE</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7B87DC" w14:textId="77777777" w:rsidR="00312F06" w:rsidRPr="00E25294" w:rsidRDefault="00312F06" w:rsidP="00BF5A08">
                <w:pPr>
                  <w:spacing w:afterLines="60" w:after="144" w:line="240" w:lineRule="auto"/>
                  <w:rPr>
                    <w:rFonts w:ascii="Times New Roman" w:eastAsia="Calibri" w:hAnsi="Times New Roman" w:cs="Times New Roman"/>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180B84"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7EA5E3"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r>
          <w:tr w:rsidR="00312F06" w:rsidRPr="00E25294" w14:paraId="34CFB693" w14:textId="77777777" w:rsidTr="00491777">
            <w:trPr>
              <w:cantSplit/>
              <w:trHeight w:val="553"/>
            </w:trPr>
            <w:tc>
              <w:tcPr>
                <w:tcW w:w="1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1FCBD4" w14:textId="6FA04AC2" w:rsidR="00312F06" w:rsidRPr="00E25294" w:rsidRDefault="00312F06"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EE2/SAEE</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DB455A" w14:textId="77777777" w:rsidR="00312F06" w:rsidRPr="00E25294" w:rsidRDefault="00312F06" w:rsidP="00BF5A08">
                <w:pPr>
                  <w:spacing w:afterLines="60" w:after="144" w:line="240" w:lineRule="auto"/>
                  <w:rPr>
                    <w:rFonts w:ascii="Times New Roman" w:eastAsia="Calibri" w:hAnsi="Times New Roman" w:cs="Times New Roman"/>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007686"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CFAA94"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r>
          <w:tr w:rsidR="00312F06" w:rsidRPr="00E25294" w14:paraId="66AB0B43" w14:textId="77777777" w:rsidTr="00491777">
            <w:trPr>
              <w:cantSplit/>
              <w:trHeight w:val="575"/>
            </w:trPr>
            <w:tc>
              <w:tcPr>
                <w:tcW w:w="1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9BF1D5" w14:textId="7F8D4284" w:rsidR="00312F06" w:rsidRPr="00E25294" w:rsidRDefault="00312F06" w:rsidP="00BF5A08">
                <w:pPr>
                  <w:spacing w:afterLines="60" w:after="144" w:line="240" w:lineRule="auto"/>
                  <w:rPr>
                    <w:rFonts w:ascii="Times New Roman" w:eastAsia="Calibri" w:hAnsi="Times New Roman" w:cs="Times New Roman"/>
                    <w:sz w:val="18"/>
                    <w:szCs w:val="18"/>
                    <w:lang w:val="ro-RO"/>
                  </w:rPr>
                </w:pPr>
                <w:r w:rsidRPr="00E25294">
                  <w:rPr>
                    <w:rFonts w:ascii="Times New Roman" w:eastAsia="Arial Narrow" w:hAnsi="Times New Roman" w:cs="Times New Roman"/>
                    <w:b/>
                    <w:sz w:val="18"/>
                    <w:szCs w:val="18"/>
                    <w:lang w:val="ro-RO"/>
                  </w:rPr>
                  <w:t>EE3/SAEE</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993658" w14:textId="77777777" w:rsidR="00312F06" w:rsidRPr="00E25294" w:rsidRDefault="00312F06" w:rsidP="00BF5A08">
                <w:pPr>
                  <w:spacing w:afterLines="60" w:after="144" w:line="240" w:lineRule="auto"/>
                  <w:rPr>
                    <w:rFonts w:ascii="Times New Roman" w:eastAsia="Calibri" w:hAnsi="Times New Roman" w:cs="Times New Roman"/>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C6B020"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5F9384" w14:textId="77777777" w:rsidR="00312F06" w:rsidRPr="00E25294" w:rsidRDefault="00312F06" w:rsidP="00BF5A08">
                <w:pPr>
                  <w:spacing w:afterLines="60" w:after="144" w:line="240" w:lineRule="auto"/>
                  <w:rPr>
                    <w:rFonts w:ascii="Times New Roman" w:eastAsia="Calibri" w:hAnsi="Times New Roman" w:cs="Times New Roman"/>
                    <w:sz w:val="18"/>
                    <w:szCs w:val="18"/>
                    <w:lang w:val="ro-RO"/>
                  </w:rPr>
                </w:pPr>
              </w:p>
            </w:tc>
          </w:tr>
          <w:tr w:rsidR="00312F06" w:rsidRPr="00881545" w14:paraId="241BECAF" w14:textId="77777777" w:rsidTr="00BF5A08">
            <w:trPr>
              <w:cantSplit/>
              <w:trHeight w:val="575"/>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DC0126" w14:textId="7ADFAF4F" w:rsidR="00312F06" w:rsidRPr="00891911" w:rsidRDefault="00312F06" w:rsidP="00BF5A08">
                <w:pPr>
                  <w:spacing w:afterLines="60" w:after="144" w:line="240" w:lineRule="auto"/>
                  <w:jc w:val="right"/>
                  <w:rPr>
                    <w:rFonts w:ascii="Times New Roman" w:eastAsia="Calibri" w:hAnsi="Times New Roman" w:cs="Times New Roman"/>
                    <w:b/>
                    <w:sz w:val="18"/>
                    <w:szCs w:val="18"/>
                    <w:lang w:val="ro-RO"/>
                  </w:rPr>
                </w:pPr>
                <w:r w:rsidRPr="00D27BB3">
                  <w:rPr>
                    <w:rFonts w:ascii="Times New Roman" w:eastAsia="Arial Narrow" w:hAnsi="Times New Roman" w:cs="Times New Roman"/>
                    <w:b/>
                    <w:sz w:val="18"/>
                    <w:szCs w:val="18"/>
                    <w:lang w:val="ro-RO"/>
                  </w:rPr>
                  <w:t xml:space="preserve">Cost Total [Lei] </w:t>
                </w:r>
                <w:r w:rsidR="0082516E" w:rsidRPr="00891911">
                  <w:rPr>
                    <w:rFonts w:ascii="Times New Roman" w:eastAsia="Arial Narrow" w:hAnsi="Times New Roman" w:cs="Times New Roman"/>
                    <w:b/>
                    <w:sz w:val="18"/>
                    <w:szCs w:val="18"/>
                    <w:lang w:val="ro-RO"/>
                  </w:rPr>
                  <w:t>cu TVA la cota zero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4F9A6" w14:textId="77777777" w:rsidR="00312F06" w:rsidRPr="00D27BB3" w:rsidRDefault="00312F06" w:rsidP="00BF5A08">
                <w:pPr>
                  <w:spacing w:afterLines="60" w:after="144" w:line="240" w:lineRule="auto"/>
                  <w:rPr>
                    <w:rFonts w:ascii="Times New Roman" w:eastAsia="Calibri" w:hAnsi="Times New Roman" w:cs="Times New Roman"/>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A5642" w14:textId="77777777" w:rsidR="00312F06" w:rsidRPr="00E25294" w:rsidRDefault="00312F06" w:rsidP="00BF5A08">
                <w:pPr>
                  <w:spacing w:afterLines="60" w:after="144" w:line="240" w:lineRule="auto"/>
                  <w:rPr>
                    <w:rFonts w:ascii="Times New Roman" w:eastAsia="Calibri" w:hAnsi="Times New Roman" w:cs="Times New Roman"/>
                    <w:b/>
                    <w:sz w:val="18"/>
                    <w:szCs w:val="18"/>
                    <w:lang w:val="ro-RO"/>
                  </w:rPr>
                </w:pPr>
              </w:p>
            </w:tc>
          </w:tr>
        </w:tbl>
        <w:p w14:paraId="1175421D" w14:textId="0FC1F60E" w:rsidR="00666B1B" w:rsidRPr="00E25294" w:rsidRDefault="00312F06" w:rsidP="00666B1B">
          <w:pPr>
            <w:tabs>
              <w:tab w:val="left" w:pos="720"/>
            </w:tabs>
            <w:spacing w:beforeLines="60" w:before="144" w:afterLines="60" w:after="144" w:line="240" w:lineRule="auto"/>
            <w:contextualSpacing/>
            <w:jc w:val="both"/>
            <w:rPr>
              <w:rFonts w:ascii="Times New Roman" w:eastAsia="Calibri" w:hAnsi="Times New Roman" w:cs="Times New Roman"/>
              <w:sz w:val="18"/>
              <w:szCs w:val="18"/>
              <w:lang w:val="ro-RO"/>
            </w:rPr>
          </w:pPr>
          <w:r w:rsidRPr="00E25294">
            <w:rPr>
              <w:rFonts w:ascii="Times New Roman" w:eastAsia="Calibri" w:hAnsi="Times New Roman" w:cs="Times New Roman"/>
              <w:b/>
              <w:bCs/>
              <w:sz w:val="18"/>
              <w:szCs w:val="18"/>
              <w:lang w:val="ro-RO"/>
            </w:rPr>
            <w:t>Nota</w:t>
          </w:r>
          <w:r w:rsidR="00592ED9" w:rsidRPr="00E25294">
            <w:rPr>
              <w:rFonts w:ascii="Times New Roman" w:eastAsia="Calibri" w:hAnsi="Times New Roman" w:cs="Times New Roman"/>
              <w:b/>
              <w:bCs/>
              <w:sz w:val="18"/>
              <w:szCs w:val="18"/>
              <w:lang w:val="ro-RO"/>
            </w:rPr>
            <w:t>1</w:t>
          </w:r>
          <w:r w:rsidRPr="00891911">
            <w:rPr>
              <w:rFonts w:ascii="Times New Roman" w:eastAsia="Calibri" w:hAnsi="Times New Roman" w:cs="Times New Roman"/>
              <w:b/>
              <w:bCs/>
              <w:sz w:val="18"/>
              <w:szCs w:val="18"/>
              <w:lang w:val="ro-RO"/>
            </w:rPr>
            <w:t>:</w:t>
          </w:r>
          <w:r w:rsidRPr="00891911">
            <w:rPr>
              <w:rFonts w:ascii="Times New Roman" w:eastAsia="Calibri" w:hAnsi="Times New Roman" w:cs="Times New Roman"/>
              <w:sz w:val="18"/>
              <w:szCs w:val="18"/>
              <w:lang w:val="ro-RO"/>
            </w:rPr>
            <w:t xml:space="preserve"> În vederea reducerii facturii la </w:t>
          </w:r>
          <w:r w:rsidRPr="00E25294">
            <w:rPr>
              <w:rFonts w:ascii="Times New Roman" w:eastAsia="Calibri" w:hAnsi="Times New Roman" w:cs="Times New Roman"/>
              <w:sz w:val="18"/>
              <w:szCs w:val="18"/>
              <w:lang w:val="ro-RO"/>
            </w:rPr>
            <w:t xml:space="preserve">energia electrică </w:t>
          </w:r>
          <w:r w:rsidR="0052753B">
            <w:rPr>
              <w:rFonts w:ascii="Times New Roman" w:eastAsia="Calibri" w:hAnsi="Times New Roman" w:cs="Times New Roman"/>
              <w:sz w:val="18"/>
              <w:szCs w:val="18"/>
              <w:lang w:val="ro-RO"/>
            </w:rPr>
            <w:t xml:space="preserve">aici </w:t>
          </w:r>
          <w:r w:rsidRPr="00E25294">
            <w:rPr>
              <w:rFonts w:ascii="Times New Roman" w:eastAsia="Calibri" w:hAnsi="Times New Roman" w:cs="Times New Roman"/>
              <w:sz w:val="18"/>
              <w:szCs w:val="18"/>
              <w:lang w:val="ro-RO"/>
            </w:rPr>
            <w:t xml:space="preserve">se va analiza </w:t>
          </w:r>
          <w:r w:rsidR="0052753B">
            <w:rPr>
              <w:rFonts w:ascii="Times New Roman" w:eastAsia="Calibri" w:hAnsi="Times New Roman" w:cs="Times New Roman"/>
              <w:sz w:val="18"/>
              <w:szCs w:val="18"/>
              <w:lang w:val="ro-RO"/>
            </w:rPr>
            <w:t>doar fezabilitatea</w:t>
          </w:r>
          <w:r w:rsidR="0052753B" w:rsidRPr="00E25294">
            <w:rPr>
              <w:rFonts w:ascii="Times New Roman" w:eastAsia="Calibri" w:hAnsi="Times New Roman" w:cs="Times New Roman"/>
              <w:sz w:val="18"/>
              <w:szCs w:val="18"/>
              <w:lang w:val="ro-RO"/>
            </w:rPr>
            <w:t xml:space="preserve"> </w:t>
          </w:r>
          <w:r w:rsidRPr="00E25294">
            <w:rPr>
              <w:rFonts w:ascii="Times New Roman" w:eastAsia="Calibri" w:hAnsi="Times New Roman" w:cs="Times New Roman"/>
              <w:sz w:val="18"/>
              <w:szCs w:val="18"/>
              <w:lang w:val="ro-RO"/>
            </w:rPr>
            <w:t xml:space="preserve">instalării panourilor solare fotovoltaice pe acoperișul cădirii, în cazul în care starea tehnică a acestuia este bună și permite instalarea acestora. La descrierea acesteia se va prezenta tipul </w:t>
          </w:r>
          <w:r w:rsidR="006D3440" w:rsidRPr="00E25294">
            <w:rPr>
              <w:rFonts w:ascii="Times New Roman" w:eastAsia="Calibri" w:hAnsi="Times New Roman" w:cs="Times New Roman"/>
              <w:sz w:val="18"/>
              <w:szCs w:val="18"/>
              <w:lang w:val="ro-RO"/>
            </w:rPr>
            <w:t>panourilor</w:t>
          </w:r>
          <w:r w:rsidRPr="00E25294">
            <w:rPr>
              <w:rFonts w:ascii="Times New Roman" w:eastAsia="Calibri" w:hAnsi="Times New Roman" w:cs="Times New Roman"/>
              <w:sz w:val="18"/>
              <w:szCs w:val="18"/>
              <w:lang w:val="ro-RO"/>
            </w:rPr>
            <w:t xml:space="preserve"> solare propuse</w:t>
          </w:r>
          <w:r w:rsidR="006D3440" w:rsidRPr="00E25294">
            <w:rPr>
              <w:rFonts w:ascii="Times New Roman" w:eastAsia="Calibri" w:hAnsi="Times New Roman" w:cs="Times New Roman"/>
              <w:sz w:val="18"/>
              <w:szCs w:val="18"/>
              <w:lang w:val="ro-RO"/>
            </w:rPr>
            <w:t xml:space="preserve">, puterea totală, care nu trebuie să fie mai mare decât puterea electrică contractată la moment, prezentată în tabelul 6.  </w:t>
          </w:r>
        </w:p>
        <w:p w14:paraId="54023F1C" w14:textId="266234E4" w:rsidR="00666B1B" w:rsidRPr="00E25294" w:rsidRDefault="00F20E73" w:rsidP="00666B1B">
          <w:pPr>
            <w:tabs>
              <w:tab w:val="left" w:pos="720"/>
            </w:tabs>
            <w:spacing w:beforeLines="60" w:before="144" w:afterLines="60" w:after="144" w:line="240" w:lineRule="auto"/>
            <w:contextualSpacing/>
            <w:jc w:val="both"/>
            <w:rPr>
              <w:rFonts w:ascii="Times New Roman" w:eastAsia="Calibri" w:hAnsi="Times New Roman" w:cs="Times New Roman"/>
              <w:sz w:val="18"/>
              <w:szCs w:val="18"/>
              <w:lang w:val="ro-RO"/>
            </w:rPr>
          </w:pPr>
        </w:p>
      </w:sdtContent>
    </w:sdt>
    <w:p w14:paraId="7E0DA01E" w14:textId="77777777" w:rsidR="0052753B" w:rsidRDefault="0052753B">
      <w:pPr>
        <w:rPr>
          <w:rFonts w:ascii="Times New Roman" w:hAnsi="Times New Roman" w:cs="Times New Roman"/>
          <w:b/>
          <w:bCs/>
          <w:lang w:val="ro-RO"/>
        </w:rPr>
      </w:pPr>
      <w:r>
        <w:rPr>
          <w:rFonts w:ascii="Times New Roman" w:hAnsi="Times New Roman" w:cs="Times New Roman"/>
          <w:b/>
          <w:bCs/>
          <w:lang w:val="ro-RO"/>
        </w:rPr>
        <w:br w:type="page"/>
      </w:r>
    </w:p>
    <w:p w14:paraId="2B635CBD" w14:textId="7169AC8D" w:rsidR="00592ED9" w:rsidRPr="006024F4" w:rsidRDefault="00C320F1">
      <w:pPr>
        <w:rPr>
          <w:rFonts w:ascii="Times New Roman" w:hAnsi="Times New Roman" w:cs="Times New Roman"/>
          <w:b/>
          <w:bCs/>
          <w:lang w:val="ro-RO"/>
        </w:rPr>
      </w:pPr>
      <w:r w:rsidRPr="006024F4">
        <w:rPr>
          <w:rFonts w:ascii="Times New Roman" w:hAnsi="Times New Roman" w:cs="Times New Roman"/>
          <w:b/>
          <w:bCs/>
          <w:lang w:val="ro-RO"/>
        </w:rPr>
        <w:lastRenderedPageBreak/>
        <w:t>Concluzii</w:t>
      </w:r>
    </w:p>
    <w:p w14:paraId="381FFC27" w14:textId="5E5A5A68" w:rsidR="00335E73" w:rsidRPr="002615B5" w:rsidRDefault="00D27BB3" w:rsidP="00335E73">
      <w:pPr>
        <w:jc w:val="both"/>
        <w:rPr>
          <w:rStyle w:val="hps"/>
          <w:rFonts w:ascii="Times New Roman" w:hAnsi="Times New Roman" w:cs="Times New Roman"/>
          <w:bCs/>
          <w:lang w:val="ro-RO"/>
        </w:rPr>
      </w:pPr>
      <w:r>
        <w:rPr>
          <w:rFonts w:ascii="Times New Roman" w:hAnsi="Times New Roman" w:cs="Times New Roman"/>
          <w:lang w:val="ro-RO"/>
        </w:rPr>
        <w:t>S</w:t>
      </w:r>
      <w:r w:rsidR="00335E73">
        <w:rPr>
          <w:rFonts w:ascii="Times New Roman" w:hAnsi="Times New Roman" w:cs="Times New Roman"/>
          <w:lang w:val="ro-RO"/>
        </w:rPr>
        <w:t xml:space="preserve">e va </w:t>
      </w:r>
      <w:r>
        <w:rPr>
          <w:rFonts w:ascii="Times New Roman" w:hAnsi="Times New Roman" w:cs="Times New Roman"/>
          <w:lang w:val="ro-RO"/>
        </w:rPr>
        <w:t>formula</w:t>
      </w:r>
      <w:r w:rsidR="00335E73">
        <w:rPr>
          <w:rFonts w:ascii="Times New Roman" w:hAnsi="Times New Roman" w:cs="Times New Roman"/>
          <w:lang w:val="ro-RO"/>
        </w:rPr>
        <w:t xml:space="preserve"> o concluzie generală după efectuarea analizei și </w:t>
      </w:r>
      <w:r>
        <w:rPr>
          <w:rFonts w:ascii="Times New Roman" w:hAnsi="Times New Roman" w:cs="Times New Roman"/>
          <w:lang w:val="ro-RO"/>
        </w:rPr>
        <w:t xml:space="preserve">se </w:t>
      </w:r>
      <w:r w:rsidR="00335E73">
        <w:rPr>
          <w:rFonts w:ascii="Times New Roman" w:hAnsi="Times New Roman" w:cs="Times New Roman"/>
          <w:lang w:val="ro-RO"/>
        </w:rPr>
        <w:t xml:space="preserve">va prezenta o listă a măsurilor de eficiență energetică și/sau valorificare a surselor de energie regenerabilă, prin </w:t>
      </w:r>
      <w:proofErr w:type="spellStart"/>
      <w:r w:rsidR="00335E73">
        <w:rPr>
          <w:rFonts w:ascii="Times New Roman" w:hAnsi="Times New Roman" w:cs="Times New Roman"/>
          <w:lang w:val="ro-RO"/>
        </w:rPr>
        <w:t>prioritizarea</w:t>
      </w:r>
      <w:proofErr w:type="spellEnd"/>
      <w:r w:rsidR="00335E73">
        <w:rPr>
          <w:rFonts w:ascii="Times New Roman" w:hAnsi="Times New Roman" w:cs="Times New Roman"/>
          <w:lang w:val="ro-RO"/>
        </w:rPr>
        <w:t xml:space="preserve"> acestora în funcție de ordinea ce urmează a fi implementate și prin aplicarea principiului „</w:t>
      </w:r>
      <w:r w:rsidR="00335E73" w:rsidRPr="002615B5">
        <w:rPr>
          <w:rStyle w:val="hps"/>
          <w:rFonts w:ascii="Times New Roman" w:hAnsi="Times New Roman" w:cs="Times New Roman"/>
          <w:bCs/>
          <w:i/>
          <w:lang w:val="ro-RO"/>
        </w:rPr>
        <w:t>economii de energie maxime prin investiții minime”</w:t>
      </w:r>
      <w:r>
        <w:rPr>
          <w:rStyle w:val="hps"/>
          <w:rFonts w:ascii="Times New Roman" w:hAnsi="Times New Roman" w:cs="Times New Roman"/>
          <w:bCs/>
          <w:i/>
          <w:lang w:val="ro-RO"/>
        </w:rPr>
        <w:t xml:space="preserve"> </w:t>
      </w:r>
      <w:r>
        <w:rPr>
          <w:rStyle w:val="hps"/>
          <w:rFonts w:ascii="Times New Roman" w:hAnsi="Times New Roman" w:cs="Times New Roman"/>
          <w:bCs/>
          <w:lang w:val="ro-RO"/>
        </w:rPr>
        <w:t>Conform tabelului de mai jos.</w:t>
      </w:r>
    </w:p>
    <w:p w14:paraId="238456BA" w14:textId="546FD599" w:rsidR="00335E73" w:rsidRPr="002615B5" w:rsidRDefault="00335E73" w:rsidP="00C320F1">
      <w:pPr>
        <w:rPr>
          <w:rFonts w:ascii="Times New Roman" w:eastAsia="Calibri" w:hAnsi="Times New Roman" w:cs="Times New Roman"/>
          <w:b/>
          <w:color w:val="000000"/>
          <w:sz w:val="18"/>
          <w:szCs w:val="18"/>
          <w:lang w:val="ro-RO"/>
        </w:rPr>
      </w:pPr>
      <w:r w:rsidRPr="002615B5">
        <w:rPr>
          <w:rFonts w:ascii="Times New Roman" w:hAnsi="Times New Roman" w:cs="Times New Roman"/>
          <w:b/>
          <w:bCs/>
          <w:lang w:val="ro-RO"/>
        </w:rPr>
        <w:t>Tabelul 13. Lista măsurilor de EE și/sau valorificare a SER propuse a fi implementate</w:t>
      </w:r>
    </w:p>
    <w:tbl>
      <w:tblPr>
        <w:tblStyle w:val="TableGrid"/>
        <w:tblW w:w="0" w:type="auto"/>
        <w:tblLook w:val="04A0" w:firstRow="1" w:lastRow="0" w:firstColumn="1" w:lastColumn="0" w:noHBand="0" w:noVBand="1"/>
      </w:tblPr>
      <w:tblGrid>
        <w:gridCol w:w="562"/>
        <w:gridCol w:w="1560"/>
        <w:gridCol w:w="3485"/>
        <w:gridCol w:w="1869"/>
        <w:gridCol w:w="1869"/>
      </w:tblGrid>
      <w:tr w:rsidR="008A23EB" w:rsidRPr="00881545" w14:paraId="730832E5" w14:textId="77777777" w:rsidTr="002615B5">
        <w:tc>
          <w:tcPr>
            <w:tcW w:w="562" w:type="dxa"/>
            <w:shd w:val="clear" w:color="auto" w:fill="DEEAF6" w:themeFill="accent5" w:themeFillTint="33"/>
            <w:vAlign w:val="center"/>
          </w:tcPr>
          <w:p w14:paraId="056DBAAA" w14:textId="77777777" w:rsidR="008A23EB" w:rsidRPr="003A7617" w:rsidRDefault="008A23EB" w:rsidP="002615B5">
            <w:pPr>
              <w:keepNext/>
              <w:spacing w:afterLines="60" w:after="144"/>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Nr.</w:t>
            </w:r>
          </w:p>
        </w:tc>
        <w:tc>
          <w:tcPr>
            <w:tcW w:w="1560" w:type="dxa"/>
            <w:shd w:val="clear" w:color="auto" w:fill="DEEAF6" w:themeFill="accent5" w:themeFillTint="33"/>
            <w:vAlign w:val="center"/>
          </w:tcPr>
          <w:p w14:paraId="5D9EB2F2" w14:textId="77777777" w:rsidR="008A23EB" w:rsidRPr="003A7617" w:rsidRDefault="008A23EB">
            <w:pPr>
              <w:keepNext/>
              <w:spacing w:afterLines="60" w:after="144"/>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Cod măsură</w:t>
            </w:r>
          </w:p>
        </w:tc>
        <w:tc>
          <w:tcPr>
            <w:tcW w:w="3485" w:type="dxa"/>
            <w:shd w:val="clear" w:color="auto" w:fill="DEEAF6" w:themeFill="accent5" w:themeFillTint="33"/>
            <w:vAlign w:val="center"/>
          </w:tcPr>
          <w:p w14:paraId="2C43C7AE" w14:textId="77777777" w:rsidR="008A23EB" w:rsidRPr="003A7617" w:rsidRDefault="008A23EB">
            <w:pPr>
              <w:keepNext/>
              <w:spacing w:afterLines="60" w:after="144"/>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Descriere</w:t>
            </w:r>
          </w:p>
        </w:tc>
        <w:tc>
          <w:tcPr>
            <w:tcW w:w="1869" w:type="dxa"/>
            <w:shd w:val="clear" w:color="auto" w:fill="DEEAF6" w:themeFill="accent5" w:themeFillTint="33"/>
            <w:vAlign w:val="center"/>
          </w:tcPr>
          <w:p w14:paraId="3F5028EA" w14:textId="77777777" w:rsidR="008A23EB" w:rsidRPr="003A7617" w:rsidRDefault="008A23EB">
            <w:pPr>
              <w:keepNext/>
              <w:spacing w:afterLines="60" w:after="144"/>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Suprafața, m2/Cantitatea, buc</w:t>
            </w:r>
          </w:p>
        </w:tc>
        <w:tc>
          <w:tcPr>
            <w:tcW w:w="1869" w:type="dxa"/>
            <w:shd w:val="clear" w:color="auto" w:fill="DEEAF6" w:themeFill="accent5" w:themeFillTint="33"/>
            <w:vAlign w:val="center"/>
          </w:tcPr>
          <w:p w14:paraId="013E7686" w14:textId="77777777" w:rsidR="008A23EB" w:rsidRPr="003A7617" w:rsidRDefault="008A23EB" w:rsidP="002615B5">
            <w:pPr>
              <w:keepNext/>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Costul total, lei</w:t>
            </w:r>
          </w:p>
          <w:p w14:paraId="54559A2A" w14:textId="77777777" w:rsidR="008A23EB" w:rsidRPr="003A7617" w:rsidRDefault="008A23EB" w:rsidP="002615B5">
            <w:pPr>
              <w:keepNext/>
              <w:jc w:val="center"/>
              <w:rPr>
                <w:rFonts w:ascii="Times New Roman" w:eastAsia="Calibri" w:hAnsi="Times New Roman" w:cs="Times New Roman"/>
                <w:b/>
                <w:color w:val="000000"/>
                <w:sz w:val="18"/>
                <w:szCs w:val="18"/>
                <w:lang w:val="ro-RO"/>
              </w:rPr>
            </w:pPr>
            <w:r w:rsidRPr="003A7617">
              <w:rPr>
                <w:rFonts w:ascii="Times New Roman" w:eastAsia="Calibri" w:hAnsi="Times New Roman" w:cs="Times New Roman"/>
                <w:b/>
                <w:color w:val="000000"/>
                <w:sz w:val="18"/>
                <w:szCs w:val="18"/>
                <w:lang w:val="ro-RO"/>
              </w:rPr>
              <w:t>cu TVA la cota zero</w:t>
            </w:r>
          </w:p>
        </w:tc>
      </w:tr>
      <w:tr w:rsidR="008A23EB" w:rsidRPr="00881545" w14:paraId="7AB11ED7" w14:textId="77777777" w:rsidTr="002615B5">
        <w:tc>
          <w:tcPr>
            <w:tcW w:w="562" w:type="dxa"/>
            <w:shd w:val="clear" w:color="auto" w:fill="auto"/>
          </w:tcPr>
          <w:p w14:paraId="17D0BE6B" w14:textId="77777777" w:rsidR="008A23EB" w:rsidRDefault="008A23EB" w:rsidP="002042A3">
            <w:pPr>
              <w:keepNext/>
              <w:spacing w:afterLines="60" w:after="144"/>
              <w:rPr>
                <w:rFonts w:ascii="Times New Roman" w:eastAsia="Calibri" w:hAnsi="Times New Roman" w:cs="Times New Roman"/>
                <w:b/>
                <w:color w:val="000000"/>
                <w:sz w:val="18"/>
                <w:szCs w:val="18"/>
                <w:lang w:val="ro-RO"/>
              </w:rPr>
            </w:pPr>
          </w:p>
        </w:tc>
        <w:tc>
          <w:tcPr>
            <w:tcW w:w="1560" w:type="dxa"/>
            <w:shd w:val="clear" w:color="auto" w:fill="auto"/>
          </w:tcPr>
          <w:p w14:paraId="3E25D860"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3485" w:type="dxa"/>
            <w:shd w:val="clear" w:color="auto" w:fill="auto"/>
          </w:tcPr>
          <w:p w14:paraId="4CEABBFB"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643A759B"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31BEAAF4"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r>
      <w:tr w:rsidR="008A23EB" w:rsidRPr="00881545" w14:paraId="34BFF549" w14:textId="77777777" w:rsidTr="008A23EB">
        <w:tc>
          <w:tcPr>
            <w:tcW w:w="562" w:type="dxa"/>
            <w:shd w:val="clear" w:color="auto" w:fill="auto"/>
          </w:tcPr>
          <w:p w14:paraId="28597EBF" w14:textId="77777777" w:rsidR="008A23EB" w:rsidRDefault="008A23EB" w:rsidP="002042A3">
            <w:pPr>
              <w:keepNext/>
              <w:spacing w:afterLines="60" w:after="144"/>
              <w:rPr>
                <w:rFonts w:ascii="Times New Roman" w:eastAsia="Calibri" w:hAnsi="Times New Roman" w:cs="Times New Roman"/>
                <w:b/>
                <w:color w:val="000000"/>
                <w:sz w:val="18"/>
                <w:szCs w:val="18"/>
                <w:lang w:val="ro-RO"/>
              </w:rPr>
            </w:pPr>
          </w:p>
        </w:tc>
        <w:tc>
          <w:tcPr>
            <w:tcW w:w="1560" w:type="dxa"/>
            <w:shd w:val="clear" w:color="auto" w:fill="auto"/>
          </w:tcPr>
          <w:p w14:paraId="0C603484"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3485" w:type="dxa"/>
            <w:shd w:val="clear" w:color="auto" w:fill="auto"/>
          </w:tcPr>
          <w:p w14:paraId="61CB583C"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5104DD0C"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42A0FABD"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r>
      <w:tr w:rsidR="008A23EB" w:rsidRPr="00881545" w14:paraId="3AFEB5E8" w14:textId="77777777" w:rsidTr="008A23EB">
        <w:tc>
          <w:tcPr>
            <w:tcW w:w="562" w:type="dxa"/>
            <w:shd w:val="clear" w:color="auto" w:fill="auto"/>
          </w:tcPr>
          <w:p w14:paraId="09341674" w14:textId="77777777" w:rsidR="008A23EB" w:rsidRDefault="008A23EB" w:rsidP="002042A3">
            <w:pPr>
              <w:keepNext/>
              <w:spacing w:afterLines="60" w:after="144"/>
              <w:rPr>
                <w:rFonts w:ascii="Times New Roman" w:eastAsia="Calibri" w:hAnsi="Times New Roman" w:cs="Times New Roman"/>
                <w:b/>
                <w:color w:val="000000"/>
                <w:sz w:val="18"/>
                <w:szCs w:val="18"/>
                <w:lang w:val="ro-RO"/>
              </w:rPr>
            </w:pPr>
          </w:p>
        </w:tc>
        <w:tc>
          <w:tcPr>
            <w:tcW w:w="1560" w:type="dxa"/>
            <w:shd w:val="clear" w:color="auto" w:fill="auto"/>
          </w:tcPr>
          <w:p w14:paraId="2E4E060E"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3485" w:type="dxa"/>
            <w:shd w:val="clear" w:color="auto" w:fill="auto"/>
          </w:tcPr>
          <w:p w14:paraId="024B1D7B"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16B6BBB9"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7B4C58FC"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r>
      <w:tr w:rsidR="008A23EB" w:rsidRPr="00881545" w14:paraId="2BA11C37" w14:textId="77777777" w:rsidTr="008A23EB">
        <w:tc>
          <w:tcPr>
            <w:tcW w:w="562" w:type="dxa"/>
            <w:shd w:val="clear" w:color="auto" w:fill="auto"/>
          </w:tcPr>
          <w:p w14:paraId="74912639" w14:textId="77777777" w:rsidR="008A23EB" w:rsidRDefault="008A23EB" w:rsidP="002042A3">
            <w:pPr>
              <w:keepNext/>
              <w:spacing w:afterLines="60" w:after="144"/>
              <w:rPr>
                <w:rFonts w:ascii="Times New Roman" w:eastAsia="Calibri" w:hAnsi="Times New Roman" w:cs="Times New Roman"/>
                <w:b/>
                <w:color w:val="000000"/>
                <w:sz w:val="18"/>
                <w:szCs w:val="18"/>
                <w:lang w:val="ro-RO"/>
              </w:rPr>
            </w:pPr>
          </w:p>
        </w:tc>
        <w:tc>
          <w:tcPr>
            <w:tcW w:w="1560" w:type="dxa"/>
            <w:shd w:val="clear" w:color="auto" w:fill="auto"/>
          </w:tcPr>
          <w:p w14:paraId="7F7449EC"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3485" w:type="dxa"/>
            <w:shd w:val="clear" w:color="auto" w:fill="auto"/>
          </w:tcPr>
          <w:p w14:paraId="2B44CE42"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09A986A2"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479EA15C"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r>
      <w:tr w:rsidR="008A23EB" w:rsidRPr="00881545" w14:paraId="3792434E" w14:textId="77777777" w:rsidTr="008A23EB">
        <w:tc>
          <w:tcPr>
            <w:tcW w:w="562" w:type="dxa"/>
            <w:shd w:val="clear" w:color="auto" w:fill="auto"/>
          </w:tcPr>
          <w:p w14:paraId="26FA9905" w14:textId="77777777" w:rsidR="008A23EB" w:rsidRDefault="008A23EB" w:rsidP="002042A3">
            <w:pPr>
              <w:keepNext/>
              <w:spacing w:afterLines="60" w:after="144"/>
              <w:rPr>
                <w:rFonts w:ascii="Times New Roman" w:eastAsia="Calibri" w:hAnsi="Times New Roman" w:cs="Times New Roman"/>
                <w:b/>
                <w:color w:val="000000"/>
                <w:sz w:val="18"/>
                <w:szCs w:val="18"/>
                <w:lang w:val="ro-RO"/>
              </w:rPr>
            </w:pPr>
            <w:bookmarkStart w:id="0" w:name="_GoBack" w:colFirst="0" w:colLast="5"/>
          </w:p>
        </w:tc>
        <w:tc>
          <w:tcPr>
            <w:tcW w:w="1560" w:type="dxa"/>
            <w:shd w:val="clear" w:color="auto" w:fill="auto"/>
          </w:tcPr>
          <w:p w14:paraId="76CD2C8E"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3485" w:type="dxa"/>
            <w:shd w:val="clear" w:color="auto" w:fill="auto"/>
          </w:tcPr>
          <w:p w14:paraId="38333853"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2004A1FE"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c>
          <w:tcPr>
            <w:tcW w:w="1869" w:type="dxa"/>
            <w:shd w:val="clear" w:color="auto" w:fill="auto"/>
          </w:tcPr>
          <w:p w14:paraId="6CC75EF1" w14:textId="77777777" w:rsidR="008A23EB" w:rsidRPr="003A7617" w:rsidRDefault="008A23EB" w:rsidP="002042A3">
            <w:pPr>
              <w:keepNext/>
              <w:spacing w:afterLines="60" w:after="144"/>
              <w:jc w:val="center"/>
              <w:rPr>
                <w:rFonts w:ascii="Times New Roman" w:eastAsia="Calibri" w:hAnsi="Times New Roman" w:cs="Times New Roman"/>
                <w:b/>
                <w:color w:val="000000"/>
                <w:sz w:val="18"/>
                <w:szCs w:val="18"/>
                <w:lang w:val="ro-RO"/>
              </w:rPr>
            </w:pPr>
          </w:p>
        </w:tc>
      </w:tr>
      <w:bookmarkEnd w:id="0"/>
    </w:tbl>
    <w:p w14:paraId="7DA5C28C" w14:textId="77777777" w:rsidR="009A56B3" w:rsidRPr="00E25294" w:rsidRDefault="009A56B3" w:rsidP="00C320F1">
      <w:pPr>
        <w:rPr>
          <w:rFonts w:ascii="Times New Roman" w:hAnsi="Times New Roman" w:cs="Times New Roman"/>
          <w:lang w:val="ro-RO"/>
        </w:rPr>
      </w:pPr>
    </w:p>
    <w:sectPr w:rsidR="009A56B3" w:rsidRPr="00E25294" w:rsidSect="005C448D">
      <w:headerReference w:type="first" r:id="rId8"/>
      <w:pgSz w:w="11906" w:h="16838"/>
      <w:pgMar w:top="1134" w:right="850" w:bottom="1134" w:left="1701"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850F42" w16cex:dateUtc="2022-07-22T08:57:00Z"/>
  <w16cex:commentExtensible w16cex:durableId="268510A5" w16cex:dateUtc="2022-07-22T09:03:00Z"/>
  <w16cex:commentExtensible w16cex:durableId="268510FE" w16cex:dateUtc="2022-07-22T09:05:00Z"/>
  <w16cex:commentExtensible w16cex:durableId="26851114" w16cex:dateUtc="2022-07-22T09:05:00Z"/>
  <w16cex:commentExtensible w16cex:durableId="26851388" w16cex:dateUtc="2022-07-22T09:16:00Z"/>
  <w16cex:commentExtensible w16cex:durableId="26851368" w16cex:dateUtc="2022-07-22T09:15:00Z"/>
  <w16cex:commentExtensible w16cex:durableId="2686C5D6" w16cex:dateUtc="2022-07-23T16:09:00Z"/>
  <w16cex:commentExtensible w16cex:durableId="2686C603" w16cex:dateUtc="2022-07-23T16:09:00Z"/>
  <w16cex:commentExtensible w16cex:durableId="2685145F" w16cex:dateUtc="2022-07-22T09:19:00Z"/>
  <w16cex:commentExtensible w16cex:durableId="26851651" w16cex:dateUtc="2022-07-22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A426C" w16cid:durableId="26850EFE"/>
  <w16cid:commentId w16cid:paraId="55E4BBE9" w16cid:durableId="26850F42"/>
  <w16cid:commentId w16cid:paraId="5484CC8A" w16cid:durableId="26850EFF"/>
  <w16cid:commentId w16cid:paraId="127F3B6B" w16cid:durableId="268510A5"/>
  <w16cid:commentId w16cid:paraId="0C226A2D" w16cid:durableId="26850F00"/>
  <w16cid:commentId w16cid:paraId="251818E7" w16cid:durableId="268510FE"/>
  <w16cid:commentId w16cid:paraId="4300F3C8" w16cid:durableId="26850F01"/>
  <w16cid:commentId w16cid:paraId="1A2C921F" w16cid:durableId="26851114"/>
  <w16cid:commentId w16cid:paraId="436FB77C" w16cid:durableId="26850F02"/>
  <w16cid:commentId w16cid:paraId="4C5B588B" w16cid:durableId="26851388"/>
  <w16cid:commentId w16cid:paraId="25ED6325" w16cid:durableId="26851368"/>
  <w16cid:commentId w16cid:paraId="04E9AA38" w16cid:durableId="26850F03"/>
  <w16cid:commentId w16cid:paraId="68F920DC" w16cid:durableId="2686C5D6"/>
  <w16cid:commentId w16cid:paraId="2CB6048E" w16cid:durableId="26850F04"/>
  <w16cid:commentId w16cid:paraId="21F8D046" w16cid:durableId="2686C603"/>
  <w16cid:commentId w16cid:paraId="6530502F" w16cid:durableId="26850F05"/>
  <w16cid:commentId w16cid:paraId="52003ACB" w16cid:durableId="2685145F"/>
  <w16cid:commentId w16cid:paraId="5CDEDF23" w16cid:durableId="26850F06"/>
  <w16cid:commentId w16cid:paraId="2F7397E3" w16cid:durableId="268516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1F7B5" w14:textId="77777777" w:rsidR="00F20E73" w:rsidRDefault="00F20E73" w:rsidP="0063205A">
      <w:pPr>
        <w:spacing w:after="0" w:line="240" w:lineRule="auto"/>
      </w:pPr>
      <w:r>
        <w:separator/>
      </w:r>
    </w:p>
  </w:endnote>
  <w:endnote w:type="continuationSeparator" w:id="0">
    <w:p w14:paraId="53E5CE8A" w14:textId="77777777" w:rsidR="00F20E73" w:rsidRDefault="00F20E73" w:rsidP="0063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E1CFB" w14:textId="77777777" w:rsidR="00F20E73" w:rsidRDefault="00F20E73" w:rsidP="0063205A">
      <w:pPr>
        <w:spacing w:after="0" w:line="240" w:lineRule="auto"/>
      </w:pPr>
      <w:r>
        <w:separator/>
      </w:r>
    </w:p>
  </w:footnote>
  <w:footnote w:type="continuationSeparator" w:id="0">
    <w:p w14:paraId="7578EC9C" w14:textId="77777777" w:rsidR="00F20E73" w:rsidRDefault="00F20E73" w:rsidP="0063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E1E" w14:textId="7F4738D8" w:rsidR="002042A3" w:rsidRDefault="002042A3">
    <w:pPr>
      <w:pStyle w:val="Header"/>
    </w:pPr>
    <w:r w:rsidRPr="0044214D">
      <w:rPr>
        <w:noProof/>
      </w:rPr>
      <w:drawing>
        <wp:anchor distT="0" distB="0" distL="0" distR="0" simplePos="0" relativeHeight="251659264" behindDoc="0" locked="0" layoutInCell="1" allowOverlap="1" wp14:anchorId="6A5CA403" wp14:editId="7F0CF681">
          <wp:simplePos x="0" y="0"/>
          <wp:positionH relativeFrom="margin">
            <wp:posOffset>5342890</wp:posOffset>
          </wp:positionH>
          <wp:positionV relativeFrom="paragraph">
            <wp:posOffset>0</wp:posOffset>
          </wp:positionV>
          <wp:extent cx="597552" cy="1208599"/>
          <wp:effectExtent l="0" t="0" r="0" b="0"/>
          <wp:wrapNone/>
          <wp:docPr id="1" name="image1.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ic:nvPicPr>
                <pic:blipFill>
                  <a:blip r:embed="rId1" cstate="print"/>
                  <a:stretch>
                    <a:fillRect/>
                  </a:stretch>
                </pic:blipFill>
                <pic:spPr>
                  <a:xfrm>
                    <a:off x="0" y="0"/>
                    <a:ext cx="597552" cy="1208599"/>
                  </a:xfrm>
                  <a:prstGeom prst="rect">
                    <a:avLst/>
                  </a:prstGeom>
                </pic:spPr>
              </pic:pic>
            </a:graphicData>
          </a:graphic>
          <wp14:sizeRelH relativeFrom="margin">
            <wp14:pctWidth>0</wp14:pctWidth>
          </wp14:sizeRelH>
          <wp14:sizeRelV relativeFrom="margin">
            <wp14:pctHeight>0</wp14:pctHeight>
          </wp14:sizeRelV>
        </wp:anchor>
      </w:drawing>
    </w:r>
    <w:r w:rsidRPr="0044214D">
      <w:rPr>
        <w:noProof/>
      </w:rPr>
      <w:drawing>
        <wp:anchor distT="0" distB="0" distL="114300" distR="114300" simplePos="0" relativeHeight="251660288" behindDoc="0" locked="0" layoutInCell="1" allowOverlap="1" wp14:anchorId="2F59B6E3" wp14:editId="1FC9FE67">
          <wp:simplePos x="0" y="0"/>
          <wp:positionH relativeFrom="margin">
            <wp:posOffset>0</wp:posOffset>
          </wp:positionH>
          <wp:positionV relativeFrom="paragraph">
            <wp:posOffset>-635</wp:posOffset>
          </wp:positionV>
          <wp:extent cx="1195070" cy="1210310"/>
          <wp:effectExtent l="0" t="0" r="508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9507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1DE"/>
    <w:multiLevelType w:val="hybridMultilevel"/>
    <w:tmpl w:val="21BA5B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59379B"/>
    <w:multiLevelType w:val="multilevel"/>
    <w:tmpl w:val="F5BCB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E4688"/>
    <w:multiLevelType w:val="hybridMultilevel"/>
    <w:tmpl w:val="46EC6086"/>
    <w:lvl w:ilvl="0" w:tplc="A128FC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0E43"/>
    <w:multiLevelType w:val="multilevel"/>
    <w:tmpl w:val="8CD8B5C8"/>
    <w:lvl w:ilvl="0">
      <w:start w:val="1"/>
      <w:numFmt w:val="decimal"/>
      <w:lvlText w:val="%1."/>
      <w:lvlJc w:val="left"/>
      <w:pPr>
        <w:ind w:left="720" w:hanging="360"/>
      </w:pPr>
      <w:rPr>
        <w:rFonts w:eastAsia="Calibri"/>
        <w:b/>
        <w:i/>
      </w:rPr>
    </w:lvl>
    <w:lvl w:ilvl="1">
      <w:start w:val="1"/>
      <w:numFmt w:val="decimal"/>
      <w:isLgl/>
      <w:lvlText w:val="%1.%2."/>
      <w:lvlJc w:val="left"/>
      <w:pPr>
        <w:ind w:left="1080" w:hanging="720"/>
      </w:pPr>
    </w:lvl>
    <w:lvl w:ilvl="2">
      <w:start w:val="3"/>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56275F08"/>
    <w:multiLevelType w:val="hybridMultilevel"/>
    <w:tmpl w:val="92BA933A"/>
    <w:lvl w:ilvl="0" w:tplc="BCA6E03A">
      <w:start w:val="1"/>
      <w:numFmt w:val="bullet"/>
      <w:pStyle w:val="Exbullets"/>
      <w:lvlText w:val=""/>
      <w:lvlJc w:val="left"/>
      <w:pPr>
        <w:ind w:left="360" w:hanging="360"/>
      </w:pPr>
      <w:rPr>
        <w:rFonts w:ascii="Wingdings" w:hAnsi="Wingdings" w:hint="default"/>
        <w:color w:val="31849B"/>
        <w:sz w:val="28"/>
        <w:u w:color="993366"/>
      </w:rPr>
    </w:lvl>
    <w:lvl w:ilvl="1" w:tplc="75CEEBE4">
      <w:start w:val="1"/>
      <w:numFmt w:val="bullet"/>
      <w:lvlText w:val=""/>
      <w:lvlJc w:val="left"/>
      <w:pPr>
        <w:ind w:left="1080" w:hanging="360"/>
      </w:pPr>
      <w:rPr>
        <w:rFonts w:ascii="Symbol" w:hAnsi="Symbol" w:hint="default"/>
        <w:color w:val="365F91"/>
      </w:rPr>
    </w:lvl>
    <w:lvl w:ilvl="2" w:tplc="1CE4A966">
      <w:start w:val="1"/>
      <w:numFmt w:val="bullet"/>
      <w:lvlText w:val="-"/>
      <w:lvlJc w:val="left"/>
      <w:pPr>
        <w:ind w:left="1800" w:hanging="360"/>
      </w:pPr>
      <w:rPr>
        <w:rFonts w:ascii="Courier New" w:hAnsi="Courier New" w:hint="default"/>
        <w:b/>
        <w:i w:val="0"/>
        <w:color w:val="365F91"/>
      </w:rPr>
    </w:lvl>
    <w:lvl w:ilvl="3" w:tplc="42728F86">
      <w:start w:val="1"/>
      <w:numFmt w:val="bullet"/>
      <w:lvlText w:val=""/>
      <w:lvlJc w:val="left"/>
      <w:pPr>
        <w:ind w:left="2520" w:hanging="360"/>
      </w:pPr>
      <w:rPr>
        <w:rFonts w:ascii="Symbol" w:hAnsi="Symbol" w:hint="default"/>
      </w:rPr>
    </w:lvl>
    <w:lvl w:ilvl="4" w:tplc="B392866E">
      <w:start w:val="1"/>
      <w:numFmt w:val="bullet"/>
      <w:lvlText w:val="o"/>
      <w:lvlJc w:val="left"/>
      <w:pPr>
        <w:ind w:left="3240" w:hanging="360"/>
      </w:pPr>
      <w:rPr>
        <w:rFonts w:ascii="Courier New" w:hAnsi="Courier New" w:cs="Courier New" w:hint="default"/>
      </w:rPr>
    </w:lvl>
    <w:lvl w:ilvl="5" w:tplc="9E3AB8CA" w:tentative="1">
      <w:start w:val="1"/>
      <w:numFmt w:val="bullet"/>
      <w:lvlText w:val=""/>
      <w:lvlJc w:val="left"/>
      <w:pPr>
        <w:ind w:left="3960" w:hanging="360"/>
      </w:pPr>
      <w:rPr>
        <w:rFonts w:ascii="Wingdings" w:hAnsi="Wingdings" w:hint="default"/>
      </w:rPr>
    </w:lvl>
    <w:lvl w:ilvl="6" w:tplc="CC16161A" w:tentative="1">
      <w:start w:val="1"/>
      <w:numFmt w:val="bullet"/>
      <w:lvlText w:val=""/>
      <w:lvlJc w:val="left"/>
      <w:pPr>
        <w:ind w:left="4680" w:hanging="360"/>
      </w:pPr>
      <w:rPr>
        <w:rFonts w:ascii="Symbol" w:hAnsi="Symbol" w:hint="default"/>
      </w:rPr>
    </w:lvl>
    <w:lvl w:ilvl="7" w:tplc="4776DB60" w:tentative="1">
      <w:start w:val="1"/>
      <w:numFmt w:val="bullet"/>
      <w:lvlText w:val="o"/>
      <w:lvlJc w:val="left"/>
      <w:pPr>
        <w:ind w:left="5400" w:hanging="360"/>
      </w:pPr>
      <w:rPr>
        <w:rFonts w:ascii="Courier New" w:hAnsi="Courier New" w:cs="Courier New" w:hint="default"/>
      </w:rPr>
    </w:lvl>
    <w:lvl w:ilvl="8" w:tplc="A1B64580" w:tentative="1">
      <w:start w:val="1"/>
      <w:numFmt w:val="bullet"/>
      <w:lvlText w:val=""/>
      <w:lvlJc w:val="left"/>
      <w:pPr>
        <w:ind w:left="6120" w:hanging="360"/>
      </w:pPr>
      <w:rPr>
        <w:rFonts w:ascii="Wingdings" w:hAnsi="Wingdings" w:hint="default"/>
      </w:rPr>
    </w:lvl>
  </w:abstractNum>
  <w:abstractNum w:abstractNumId="5" w15:restartNumberingAfterBreak="0">
    <w:nsid w:val="58CA1000"/>
    <w:multiLevelType w:val="multilevel"/>
    <w:tmpl w:val="F71C9C1E"/>
    <w:lvl w:ilvl="0">
      <w:start w:val="1"/>
      <w:numFmt w:val="decimal"/>
      <w:lvlText w:val="%1."/>
      <w:lvlJc w:val="left"/>
      <w:pPr>
        <w:ind w:left="720" w:hanging="36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5A361258"/>
    <w:multiLevelType w:val="multilevel"/>
    <w:tmpl w:val="70D29646"/>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4"/>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63B149DC"/>
    <w:multiLevelType w:val="hybridMultilevel"/>
    <w:tmpl w:val="8382A5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BA71AA"/>
    <w:multiLevelType w:val="hybridMultilevel"/>
    <w:tmpl w:val="881048B2"/>
    <w:lvl w:ilvl="0" w:tplc="A128FC6C">
      <w:numFmt w:val="bullet"/>
      <w:lvlText w:val="-"/>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1416AA"/>
    <w:multiLevelType w:val="multilevel"/>
    <w:tmpl w:val="7EBA3F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8"/>
  </w:num>
  <w:num w:numId="4">
    <w:abstractNumId w:val="7"/>
  </w:num>
  <w:num w:numId="5">
    <w:abstractNumId w:val="4"/>
  </w:num>
  <w:num w:numId="6">
    <w:abstractNumId w:val="4"/>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76"/>
    <w:rsid w:val="000042D6"/>
    <w:rsid w:val="000150A7"/>
    <w:rsid w:val="00031CD9"/>
    <w:rsid w:val="0005112E"/>
    <w:rsid w:val="00065346"/>
    <w:rsid w:val="00070D15"/>
    <w:rsid w:val="000A11AA"/>
    <w:rsid w:val="000D4AED"/>
    <w:rsid w:val="000F5C7E"/>
    <w:rsid w:val="000F5EC1"/>
    <w:rsid w:val="0012450B"/>
    <w:rsid w:val="00125E7E"/>
    <w:rsid w:val="00132351"/>
    <w:rsid w:val="001327D2"/>
    <w:rsid w:val="0015531E"/>
    <w:rsid w:val="00155E36"/>
    <w:rsid w:val="00180E9D"/>
    <w:rsid w:val="00184712"/>
    <w:rsid w:val="001D5DF3"/>
    <w:rsid w:val="001E2EF7"/>
    <w:rsid w:val="002042A3"/>
    <w:rsid w:val="0020692D"/>
    <w:rsid w:val="0023628B"/>
    <w:rsid w:val="00250B54"/>
    <w:rsid w:val="002615B5"/>
    <w:rsid w:val="00275015"/>
    <w:rsid w:val="002D451A"/>
    <w:rsid w:val="002F2FBF"/>
    <w:rsid w:val="00312F06"/>
    <w:rsid w:val="0031413E"/>
    <w:rsid w:val="00335E73"/>
    <w:rsid w:val="0034135D"/>
    <w:rsid w:val="00345482"/>
    <w:rsid w:val="00347987"/>
    <w:rsid w:val="00356BBE"/>
    <w:rsid w:val="00376B6A"/>
    <w:rsid w:val="00380A6C"/>
    <w:rsid w:val="003929E4"/>
    <w:rsid w:val="003A7727"/>
    <w:rsid w:val="003F49B6"/>
    <w:rsid w:val="00426676"/>
    <w:rsid w:val="0043729B"/>
    <w:rsid w:val="0044214D"/>
    <w:rsid w:val="00444B1A"/>
    <w:rsid w:val="00462B3D"/>
    <w:rsid w:val="004732ED"/>
    <w:rsid w:val="00491777"/>
    <w:rsid w:val="004C5549"/>
    <w:rsid w:val="004D0070"/>
    <w:rsid w:val="004E11F8"/>
    <w:rsid w:val="004E78DC"/>
    <w:rsid w:val="004F7A9B"/>
    <w:rsid w:val="0052121E"/>
    <w:rsid w:val="0052753B"/>
    <w:rsid w:val="00531A4C"/>
    <w:rsid w:val="00532128"/>
    <w:rsid w:val="00532E35"/>
    <w:rsid w:val="005624F4"/>
    <w:rsid w:val="00571BD2"/>
    <w:rsid w:val="00583A8D"/>
    <w:rsid w:val="00592ED9"/>
    <w:rsid w:val="0059499A"/>
    <w:rsid w:val="00595ABE"/>
    <w:rsid w:val="005A480F"/>
    <w:rsid w:val="005B4905"/>
    <w:rsid w:val="005C448D"/>
    <w:rsid w:val="005D780E"/>
    <w:rsid w:val="005E4E03"/>
    <w:rsid w:val="006024F4"/>
    <w:rsid w:val="0063205A"/>
    <w:rsid w:val="00660D6F"/>
    <w:rsid w:val="00666B1B"/>
    <w:rsid w:val="006705A1"/>
    <w:rsid w:val="006C295C"/>
    <w:rsid w:val="006D20AB"/>
    <w:rsid w:val="006D3440"/>
    <w:rsid w:val="006E4245"/>
    <w:rsid w:val="00730118"/>
    <w:rsid w:val="00730B8A"/>
    <w:rsid w:val="00744C31"/>
    <w:rsid w:val="00745852"/>
    <w:rsid w:val="007530BF"/>
    <w:rsid w:val="00774E54"/>
    <w:rsid w:val="00797FCF"/>
    <w:rsid w:val="007B41EC"/>
    <w:rsid w:val="007C50CB"/>
    <w:rsid w:val="007C556D"/>
    <w:rsid w:val="007C7192"/>
    <w:rsid w:val="007C7BE8"/>
    <w:rsid w:val="007E3A0E"/>
    <w:rsid w:val="007F34EE"/>
    <w:rsid w:val="00802913"/>
    <w:rsid w:val="008245BD"/>
    <w:rsid w:val="0082516E"/>
    <w:rsid w:val="0083369B"/>
    <w:rsid w:val="00852BD7"/>
    <w:rsid w:val="00872D9D"/>
    <w:rsid w:val="00881545"/>
    <w:rsid w:val="00891911"/>
    <w:rsid w:val="00897AF6"/>
    <w:rsid w:val="008A23EB"/>
    <w:rsid w:val="008B19E8"/>
    <w:rsid w:val="009237A1"/>
    <w:rsid w:val="00930335"/>
    <w:rsid w:val="0093332B"/>
    <w:rsid w:val="009333CF"/>
    <w:rsid w:val="0093778A"/>
    <w:rsid w:val="00952014"/>
    <w:rsid w:val="00986254"/>
    <w:rsid w:val="009A463E"/>
    <w:rsid w:val="009A56B3"/>
    <w:rsid w:val="009A745B"/>
    <w:rsid w:val="009B27F2"/>
    <w:rsid w:val="009C3CFD"/>
    <w:rsid w:val="009E699B"/>
    <w:rsid w:val="009F303D"/>
    <w:rsid w:val="00A27D3A"/>
    <w:rsid w:val="00A37A18"/>
    <w:rsid w:val="00A55A6A"/>
    <w:rsid w:val="00A63A8E"/>
    <w:rsid w:val="00A65647"/>
    <w:rsid w:val="00A77A88"/>
    <w:rsid w:val="00A81741"/>
    <w:rsid w:val="00A86DF6"/>
    <w:rsid w:val="00AD0107"/>
    <w:rsid w:val="00AF1B82"/>
    <w:rsid w:val="00B06C60"/>
    <w:rsid w:val="00B15D56"/>
    <w:rsid w:val="00B26C6A"/>
    <w:rsid w:val="00B43CD6"/>
    <w:rsid w:val="00B453C2"/>
    <w:rsid w:val="00B667DF"/>
    <w:rsid w:val="00BA2136"/>
    <w:rsid w:val="00BB0EB9"/>
    <w:rsid w:val="00BB4782"/>
    <w:rsid w:val="00BD2694"/>
    <w:rsid w:val="00BD7129"/>
    <w:rsid w:val="00BE13C3"/>
    <w:rsid w:val="00BE7BD3"/>
    <w:rsid w:val="00BF3B17"/>
    <w:rsid w:val="00BF5A08"/>
    <w:rsid w:val="00C320F1"/>
    <w:rsid w:val="00C37561"/>
    <w:rsid w:val="00C55211"/>
    <w:rsid w:val="00C63BCE"/>
    <w:rsid w:val="00C67181"/>
    <w:rsid w:val="00C7604A"/>
    <w:rsid w:val="00C82388"/>
    <w:rsid w:val="00CA4D77"/>
    <w:rsid w:val="00CA54F3"/>
    <w:rsid w:val="00CA6E00"/>
    <w:rsid w:val="00CD5760"/>
    <w:rsid w:val="00CE06A8"/>
    <w:rsid w:val="00CE6FC2"/>
    <w:rsid w:val="00CF19F2"/>
    <w:rsid w:val="00D02DBE"/>
    <w:rsid w:val="00D27BB3"/>
    <w:rsid w:val="00D357D5"/>
    <w:rsid w:val="00D410D6"/>
    <w:rsid w:val="00D55676"/>
    <w:rsid w:val="00D61656"/>
    <w:rsid w:val="00DC6F83"/>
    <w:rsid w:val="00DC7E56"/>
    <w:rsid w:val="00DD4CBD"/>
    <w:rsid w:val="00DF74A9"/>
    <w:rsid w:val="00DF7C16"/>
    <w:rsid w:val="00E02D9C"/>
    <w:rsid w:val="00E07774"/>
    <w:rsid w:val="00E25294"/>
    <w:rsid w:val="00E2686F"/>
    <w:rsid w:val="00E67358"/>
    <w:rsid w:val="00E74D92"/>
    <w:rsid w:val="00E8595E"/>
    <w:rsid w:val="00EC5263"/>
    <w:rsid w:val="00EF43B4"/>
    <w:rsid w:val="00EF586C"/>
    <w:rsid w:val="00F13C88"/>
    <w:rsid w:val="00F20E73"/>
    <w:rsid w:val="00F313FB"/>
    <w:rsid w:val="00F378BE"/>
    <w:rsid w:val="00F43056"/>
    <w:rsid w:val="00F4704C"/>
    <w:rsid w:val="00F535E2"/>
    <w:rsid w:val="00F56075"/>
    <w:rsid w:val="00F60BB0"/>
    <w:rsid w:val="00F819B3"/>
    <w:rsid w:val="00F82394"/>
    <w:rsid w:val="00FD5D3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156A"/>
  <w15:chartTrackingRefBased/>
  <w15:docId w15:val="{11CD13C6-B3F4-43FB-912E-CDADBF79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448D"/>
    <w:pPr>
      <w:spacing w:after="0" w:line="240" w:lineRule="auto"/>
    </w:pPr>
    <w:rPr>
      <w:rFonts w:eastAsiaTheme="minorEastAsia"/>
    </w:rPr>
  </w:style>
  <w:style w:type="character" w:customStyle="1" w:styleId="NoSpacingChar">
    <w:name w:val="No Spacing Char"/>
    <w:basedOn w:val="DefaultParagraphFont"/>
    <w:link w:val="NoSpacing"/>
    <w:uiPriority w:val="1"/>
    <w:rsid w:val="005C448D"/>
    <w:rPr>
      <w:rFonts w:eastAsiaTheme="minorEastAsia"/>
    </w:rPr>
  </w:style>
  <w:style w:type="paragraph" w:styleId="ListParagraph">
    <w:name w:val="List Paragraph"/>
    <w:basedOn w:val="Normal"/>
    <w:uiPriority w:val="34"/>
    <w:qFormat/>
    <w:rsid w:val="00986254"/>
    <w:pPr>
      <w:ind w:left="720"/>
      <w:contextualSpacing/>
    </w:pPr>
  </w:style>
  <w:style w:type="table" w:styleId="TableGrid">
    <w:name w:val="Table Grid"/>
    <w:basedOn w:val="TableNormal"/>
    <w:uiPriority w:val="39"/>
    <w:rsid w:val="0089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905"/>
    <w:rPr>
      <w:sz w:val="16"/>
      <w:szCs w:val="16"/>
    </w:rPr>
  </w:style>
  <w:style w:type="paragraph" w:styleId="CommentText">
    <w:name w:val="annotation text"/>
    <w:basedOn w:val="Normal"/>
    <w:link w:val="CommentTextChar"/>
    <w:uiPriority w:val="99"/>
    <w:semiHidden/>
    <w:unhideWhenUsed/>
    <w:rsid w:val="005B4905"/>
    <w:pPr>
      <w:spacing w:line="240" w:lineRule="auto"/>
    </w:pPr>
    <w:rPr>
      <w:sz w:val="20"/>
      <w:szCs w:val="20"/>
    </w:rPr>
  </w:style>
  <w:style w:type="character" w:customStyle="1" w:styleId="CommentTextChar">
    <w:name w:val="Comment Text Char"/>
    <w:basedOn w:val="DefaultParagraphFont"/>
    <w:link w:val="CommentText"/>
    <w:uiPriority w:val="99"/>
    <w:semiHidden/>
    <w:rsid w:val="005B4905"/>
    <w:rPr>
      <w:sz w:val="20"/>
      <w:szCs w:val="20"/>
    </w:rPr>
  </w:style>
  <w:style w:type="paragraph" w:styleId="CommentSubject">
    <w:name w:val="annotation subject"/>
    <w:basedOn w:val="CommentText"/>
    <w:next w:val="CommentText"/>
    <w:link w:val="CommentSubjectChar"/>
    <w:uiPriority w:val="99"/>
    <w:semiHidden/>
    <w:unhideWhenUsed/>
    <w:rsid w:val="005B4905"/>
    <w:rPr>
      <w:b/>
      <w:bCs/>
    </w:rPr>
  </w:style>
  <w:style w:type="character" w:customStyle="1" w:styleId="CommentSubjectChar">
    <w:name w:val="Comment Subject Char"/>
    <w:basedOn w:val="CommentTextChar"/>
    <w:link w:val="CommentSubject"/>
    <w:uiPriority w:val="99"/>
    <w:semiHidden/>
    <w:rsid w:val="005B4905"/>
    <w:rPr>
      <w:b/>
      <w:bCs/>
      <w:sz w:val="20"/>
      <w:szCs w:val="20"/>
    </w:rPr>
  </w:style>
  <w:style w:type="paragraph" w:styleId="BalloonText">
    <w:name w:val="Balloon Text"/>
    <w:basedOn w:val="Normal"/>
    <w:link w:val="BalloonTextChar"/>
    <w:uiPriority w:val="99"/>
    <w:semiHidden/>
    <w:unhideWhenUsed/>
    <w:rsid w:val="005B4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905"/>
    <w:rPr>
      <w:rFonts w:ascii="Segoe UI" w:hAnsi="Segoe UI" w:cs="Segoe UI"/>
      <w:sz w:val="18"/>
      <w:szCs w:val="18"/>
    </w:rPr>
  </w:style>
  <w:style w:type="paragraph" w:styleId="Header">
    <w:name w:val="header"/>
    <w:basedOn w:val="Normal"/>
    <w:link w:val="HeaderChar"/>
    <w:uiPriority w:val="99"/>
    <w:unhideWhenUsed/>
    <w:rsid w:val="0063205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3205A"/>
  </w:style>
  <w:style w:type="paragraph" w:styleId="Footer">
    <w:name w:val="footer"/>
    <w:basedOn w:val="Normal"/>
    <w:link w:val="FooterChar"/>
    <w:uiPriority w:val="99"/>
    <w:unhideWhenUsed/>
    <w:rsid w:val="0063205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3205A"/>
  </w:style>
  <w:style w:type="character" w:customStyle="1" w:styleId="hps">
    <w:name w:val="hps"/>
    <w:basedOn w:val="DefaultParagraphFont"/>
    <w:rsid w:val="00F82394"/>
  </w:style>
  <w:style w:type="paragraph" w:customStyle="1" w:styleId="Exbullets">
    <w:name w:val="Ex bullets"/>
    <w:basedOn w:val="Normal"/>
    <w:link w:val="ExbulletsChar"/>
    <w:qFormat/>
    <w:rsid w:val="00583A8D"/>
    <w:pPr>
      <w:numPr>
        <w:numId w:val="5"/>
      </w:numPr>
      <w:spacing w:before="120" w:after="240" w:line="280" w:lineRule="exact"/>
      <w:ind w:right="284"/>
      <w:contextualSpacing/>
      <w:jc w:val="both"/>
    </w:pPr>
    <w:rPr>
      <w:rFonts w:ascii="Arial" w:eastAsia="Times New Roman" w:hAnsi="Arial" w:cs="Times New Roman"/>
      <w:szCs w:val="18"/>
      <w:lang w:val="en-GB"/>
    </w:rPr>
  </w:style>
  <w:style w:type="character" w:customStyle="1" w:styleId="ExbulletsChar">
    <w:name w:val="Ex bullets Char"/>
    <w:link w:val="Exbullets"/>
    <w:rsid w:val="00583A8D"/>
    <w:rPr>
      <w:rFonts w:ascii="Arial" w:eastAsia="Times New Roman" w:hAnsi="Arial" w:cs="Times New Roman"/>
      <w:szCs w:val="18"/>
      <w:lang w:val="en-GB"/>
    </w:rPr>
  </w:style>
  <w:style w:type="character" w:customStyle="1" w:styleId="atn">
    <w:name w:val="atn"/>
    <w:basedOn w:val="DefaultParagraphFont"/>
    <w:rsid w:val="0074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6" ma:contentTypeDescription="Create a new document." ma:contentTypeScope="" ma:versionID="252dabd19193656fccb4687b8b8756e3">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558abc684154fd7b32b34d0441016258"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2002b1-0fff-44b9-bca0-4474914dbbba}" ma:internalName="TaxCatchAll" ma:showField="CatchAllData" ma:web="cba50501-01ad-49c2-9fb4-b2c97de8d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a50501-01ad-49c2-9fb4-b2c97de8d7f2" xsi:nil="true"/>
    <lcf76f155ced4ddcb4097134ff3c332f xmlns="cffaf580-88ab-498d-a693-b8cb93647c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76472-07D2-44F3-8AE1-56E5D0AB2EF8}">
  <ds:schemaRefs>
    <ds:schemaRef ds:uri="http://schemas.openxmlformats.org/officeDocument/2006/bibliography"/>
  </ds:schemaRefs>
</ds:datastoreItem>
</file>

<file path=customXml/itemProps2.xml><?xml version="1.0" encoding="utf-8"?>
<ds:datastoreItem xmlns:ds="http://schemas.openxmlformats.org/officeDocument/2006/customXml" ds:itemID="{EE3CFD35-D3AF-4E5D-AABC-53BFD9583B8F}"/>
</file>

<file path=customXml/itemProps3.xml><?xml version="1.0" encoding="utf-8"?>
<ds:datastoreItem xmlns:ds="http://schemas.openxmlformats.org/officeDocument/2006/customXml" ds:itemID="{A894B1E0-98C6-433F-AA8A-0DAEB0C6A52A}"/>
</file>

<file path=customXml/itemProps4.xml><?xml version="1.0" encoding="utf-8"?>
<ds:datastoreItem xmlns:ds="http://schemas.openxmlformats.org/officeDocument/2006/customXml" ds:itemID="{CB5BD6FD-263A-47B8-82A0-9E3C7AEFB99D}"/>
</file>

<file path=docProps/app.xml><?xml version="1.0" encoding="utf-8"?>
<Properties xmlns="http://schemas.openxmlformats.org/officeDocument/2006/extended-properties" xmlns:vt="http://schemas.openxmlformats.org/officeDocument/2006/docPropsVTypes">
  <Template>Normal.dotm</Template>
  <TotalTime>857</TotalTime>
  <Pages>12</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Formlar privind colectarea informațiilor</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Formlar privind colectarea informațiilor</dc:title>
  <dc:subject/>
  <dc:creator/>
  <cp:keywords/>
  <dc:description/>
  <cp:lastModifiedBy>ionm</cp:lastModifiedBy>
  <cp:revision>109</cp:revision>
  <dcterms:created xsi:type="dcterms:W3CDTF">2022-06-25T17:54:00Z</dcterms:created>
  <dcterms:modified xsi:type="dcterms:W3CDTF">2022-07-27T17:26:00Z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