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9356F" w14:textId="77777777" w:rsidR="003E1E89" w:rsidRPr="00715BF3" w:rsidRDefault="003E1E89" w:rsidP="003E1E89">
      <w:pPr>
        <w:shd w:val="clear" w:color="auto" w:fill="FFFFFF" w:themeFill="background1"/>
        <w:tabs>
          <w:tab w:val="center" w:pos="4320"/>
          <w:tab w:val="right" w:pos="8640"/>
        </w:tabs>
        <w:spacing w:after="0" w:line="240" w:lineRule="auto"/>
        <w:jc w:val="center"/>
        <w:rPr>
          <w:rFonts w:eastAsia="Times New Roman" w:cstheme="minorHAnsi"/>
          <w:b/>
          <w:bCs/>
          <w:color w:val="002060"/>
          <w:sz w:val="24"/>
          <w:szCs w:val="24"/>
          <w:lang w:val="en-GB" w:eastAsia="en-GB"/>
        </w:rPr>
      </w:pPr>
      <w:r w:rsidRPr="00715BF3">
        <w:rPr>
          <w:rFonts w:eastAsia="Times New Roman" w:cstheme="minorHAnsi"/>
          <w:b/>
          <w:bCs/>
          <w:color w:val="002060"/>
          <w:sz w:val="24"/>
          <w:szCs w:val="24"/>
          <w:lang w:val="en-GB" w:eastAsia="en-GB"/>
        </w:rPr>
        <w:t>Annex B-2</w:t>
      </w:r>
    </w:p>
    <w:p w14:paraId="6923B212" w14:textId="77777777" w:rsidR="003E1E89" w:rsidRPr="00715BF3" w:rsidRDefault="003E1E89" w:rsidP="003E1E89">
      <w:pPr>
        <w:shd w:val="clear" w:color="auto" w:fill="FFFFFF" w:themeFill="background1"/>
        <w:tabs>
          <w:tab w:val="center" w:pos="4320"/>
          <w:tab w:val="right" w:pos="8640"/>
        </w:tabs>
        <w:spacing w:after="0" w:line="240" w:lineRule="auto"/>
        <w:jc w:val="center"/>
        <w:rPr>
          <w:rFonts w:eastAsia="Times New Roman" w:cstheme="minorHAnsi"/>
          <w:b/>
          <w:color w:val="002060"/>
          <w:sz w:val="24"/>
          <w:szCs w:val="24"/>
          <w:lang w:val="en-GB" w:eastAsia="en-GB"/>
        </w:rPr>
      </w:pPr>
      <w:r w:rsidRPr="00715BF3">
        <w:rPr>
          <w:rFonts w:eastAsia="Times New Roman" w:cstheme="minorHAnsi"/>
          <w:b/>
          <w:color w:val="002060"/>
          <w:sz w:val="24"/>
          <w:szCs w:val="24"/>
          <w:lang w:val="en-GB" w:eastAsia="en-GB"/>
        </w:rPr>
        <w:t>Template for proposal submission</w:t>
      </w:r>
    </w:p>
    <w:p w14:paraId="19735913" w14:textId="77777777" w:rsidR="003E1E89" w:rsidRPr="00715BF3" w:rsidRDefault="003E1E89" w:rsidP="003E1E89">
      <w:pPr>
        <w:tabs>
          <w:tab w:val="center" w:pos="4320"/>
          <w:tab w:val="right" w:pos="8640"/>
        </w:tabs>
        <w:spacing w:after="0" w:line="240" w:lineRule="auto"/>
        <w:jc w:val="center"/>
        <w:rPr>
          <w:rFonts w:eastAsia="Times New Roman" w:cstheme="minorHAnsi"/>
          <w:b/>
          <w:color w:val="000000"/>
          <w:sz w:val="18"/>
          <w:szCs w:val="18"/>
          <w:lang w:val="en-GB" w:eastAsia="en-GB"/>
        </w:rPr>
      </w:pPr>
    </w:p>
    <w:p w14:paraId="792CDD07" w14:textId="77777777" w:rsidR="003E1E89" w:rsidRPr="00715BF3" w:rsidRDefault="003E1E89" w:rsidP="003E1E89">
      <w:pPr>
        <w:tabs>
          <w:tab w:val="center" w:pos="4320"/>
          <w:tab w:val="right" w:pos="8640"/>
        </w:tabs>
        <w:spacing w:after="0" w:line="240" w:lineRule="auto"/>
        <w:jc w:val="center"/>
        <w:rPr>
          <w:rFonts w:eastAsia="Times New Roman" w:cstheme="minorHAnsi"/>
          <w:b/>
          <w:color w:val="000000"/>
          <w:sz w:val="18"/>
          <w:szCs w:val="18"/>
          <w:lang w:val="en-GB" w:eastAsia="en-GB"/>
        </w:rPr>
      </w:pPr>
      <w:r w:rsidRPr="00715BF3">
        <w:rPr>
          <w:rFonts w:eastAsia="Times New Roman" w:cstheme="minorHAnsi"/>
          <w:b/>
          <w:color w:val="000000"/>
          <w:sz w:val="18"/>
          <w:szCs w:val="18"/>
          <w:lang w:val="en-GB" w:eastAsia="en-GB"/>
        </w:rPr>
        <w:t>Call for proposal</w:t>
      </w:r>
    </w:p>
    <w:p w14:paraId="49285F69" w14:textId="77777777" w:rsidR="003E1E89" w:rsidRPr="004E0204" w:rsidRDefault="003E1E89" w:rsidP="003E1E89">
      <w:pPr>
        <w:tabs>
          <w:tab w:val="center" w:pos="4320"/>
          <w:tab w:val="right" w:pos="8640"/>
        </w:tabs>
        <w:spacing w:after="0" w:line="240" w:lineRule="auto"/>
        <w:jc w:val="center"/>
        <w:rPr>
          <w:rFonts w:eastAsia="Times New Roman"/>
          <w:b/>
          <w:bCs/>
          <w:color w:val="000000" w:themeColor="text1"/>
          <w:sz w:val="18"/>
          <w:szCs w:val="18"/>
          <w:lang w:val="en-GB" w:eastAsia="en-GB"/>
        </w:rPr>
      </w:pPr>
      <w:r w:rsidRPr="004E0204">
        <w:rPr>
          <w:rFonts w:eastAsia="Times New Roman"/>
          <w:b/>
          <w:bCs/>
          <w:color w:val="000000" w:themeColor="text1"/>
          <w:sz w:val="18"/>
          <w:szCs w:val="18"/>
          <w:lang w:val="en-GB" w:eastAsia="en-GB"/>
        </w:rPr>
        <w:t>Public Institutions and Civil Society Organisations/Consortium to deliver a set of interventions to support the Refugee women and girls’ survivors of GBV and those at-risk to livelihood opportunities, required assets, skills</w:t>
      </w:r>
    </w:p>
    <w:p w14:paraId="2CE12161" w14:textId="77777777" w:rsidR="003E1E89" w:rsidRPr="002E739E" w:rsidRDefault="003E1E89" w:rsidP="003E1E89">
      <w:pPr>
        <w:spacing w:after="0" w:line="240" w:lineRule="auto"/>
        <w:rPr>
          <w:rFonts w:eastAsia="Times New Roman"/>
          <w:b/>
          <w:color w:val="000000" w:themeColor="text1"/>
          <w:sz w:val="18"/>
          <w:szCs w:val="18"/>
          <w:highlight w:val="yellow"/>
          <w:lang w:val="en-GB" w:eastAsia="en-GB"/>
        </w:rPr>
      </w:pPr>
    </w:p>
    <w:p w14:paraId="53CA3EBC" w14:textId="77777777" w:rsidR="003E1E89" w:rsidRPr="00715BF3" w:rsidRDefault="003E1E89" w:rsidP="003E1E89">
      <w:pPr>
        <w:spacing w:after="0" w:line="240" w:lineRule="auto"/>
        <w:rPr>
          <w:rFonts w:eastAsia="Times New Roman" w:cstheme="minorHAnsi"/>
          <w:b/>
          <w:color w:val="000000" w:themeColor="text1"/>
          <w:sz w:val="18"/>
          <w:szCs w:val="18"/>
          <w:lang w:val="en-GB" w:eastAsia="en-GB"/>
        </w:rPr>
      </w:pPr>
      <w:r w:rsidRPr="00E908DD">
        <w:rPr>
          <w:rFonts w:eastAsia="Times New Roman" w:cstheme="minorHAnsi"/>
          <w:b/>
          <w:color w:val="000000" w:themeColor="text1"/>
          <w:sz w:val="18"/>
          <w:szCs w:val="18"/>
          <w:lang w:val="en-GB" w:eastAsia="en-GB"/>
        </w:rPr>
        <w:t xml:space="preserve">CFP No. </w:t>
      </w:r>
      <w:r w:rsidRPr="00E908DD">
        <w:rPr>
          <w:rFonts w:eastAsia="Calibri"/>
          <w:b/>
          <w:spacing w:val="-2"/>
          <w:sz w:val="18"/>
          <w:szCs w:val="18"/>
          <w:lang w:val="en-GB"/>
        </w:rPr>
        <w:t>UNW-ECA-MDA-HA-CfP-003</w:t>
      </w:r>
    </w:p>
    <w:p w14:paraId="10D58A7E" w14:textId="77777777" w:rsidR="003E1E89" w:rsidRPr="00715BF3" w:rsidRDefault="003E1E89" w:rsidP="003E1E89">
      <w:pPr>
        <w:tabs>
          <w:tab w:val="center" w:pos="4320"/>
          <w:tab w:val="right" w:pos="8640"/>
        </w:tabs>
        <w:spacing w:after="0" w:line="240" w:lineRule="auto"/>
        <w:rPr>
          <w:rFonts w:eastAsia="Times New Roman" w:cstheme="minorHAnsi"/>
          <w:b/>
          <w:color w:val="000000"/>
          <w:spacing w:val="-3"/>
          <w:sz w:val="18"/>
          <w:szCs w:val="18"/>
          <w:lang w:val="en-GB" w:eastAsia="en-GB"/>
        </w:rPr>
      </w:pPr>
    </w:p>
    <w:tbl>
      <w:tblPr>
        <w:tblStyle w:val="TableGrid4"/>
        <w:tblW w:w="0" w:type="auto"/>
        <w:tblLook w:val="04A0" w:firstRow="1" w:lastRow="0" w:firstColumn="1" w:lastColumn="0" w:noHBand="0" w:noVBand="1"/>
      </w:tblPr>
      <w:tblGrid>
        <w:gridCol w:w="9350"/>
      </w:tblGrid>
      <w:tr w:rsidR="003E1E89" w:rsidRPr="00715BF3" w14:paraId="790551C2" w14:textId="77777777" w:rsidTr="00E36809">
        <w:trPr>
          <w:trHeight w:val="256"/>
        </w:trPr>
        <w:tc>
          <w:tcPr>
            <w:tcW w:w="9350" w:type="dxa"/>
          </w:tcPr>
          <w:p w14:paraId="6B2EAF3B"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b/>
                <w:bCs/>
                <w:color w:val="000000"/>
                <w:sz w:val="18"/>
                <w:szCs w:val="18"/>
                <w:lang w:val="en-GB"/>
              </w:rPr>
              <w:t xml:space="preserve">Mandatory requirements/pre-qualification criteria </w:t>
            </w:r>
          </w:p>
        </w:tc>
      </w:tr>
    </w:tbl>
    <w:p w14:paraId="5C1E6BE5" w14:textId="77777777" w:rsidR="003E1E89" w:rsidRPr="00715BF3" w:rsidRDefault="003E1E89" w:rsidP="003E1E89">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u w:val="single"/>
          <w:lang w:val="en-GB"/>
        </w:rPr>
        <w:t>Proponents are requested to complete this form (</w:t>
      </w:r>
      <w:r w:rsidRPr="00715BF3">
        <w:rPr>
          <w:rFonts w:eastAsia="Calibri" w:cstheme="minorHAnsi"/>
          <w:b/>
          <w:color w:val="000000"/>
          <w:sz w:val="18"/>
          <w:szCs w:val="18"/>
          <w:u w:val="single"/>
          <w:lang w:val="en-GB"/>
        </w:rPr>
        <w:t>Annex B-2)</w:t>
      </w:r>
      <w:r w:rsidRPr="00715BF3">
        <w:rPr>
          <w:rFonts w:eastAsia="Calibri" w:cstheme="minorHAnsi"/>
          <w:color w:val="000000"/>
          <w:sz w:val="18"/>
          <w:szCs w:val="18"/>
          <w:u w:val="single"/>
          <w:lang w:val="en-GB"/>
        </w:rPr>
        <w:t xml:space="preserve"> and return it as part of their submission.</w:t>
      </w:r>
      <w:r w:rsidRPr="00715BF3">
        <w:rPr>
          <w:rFonts w:eastAsia="Calibri" w:cstheme="minorHAnsi"/>
          <w:color w:val="000000"/>
          <w:sz w:val="18"/>
          <w:szCs w:val="18"/>
          <w:lang w:val="en-GB"/>
        </w:rPr>
        <w:t xml:space="preserve"> Proponents must meet all mandatory requirements/pre-qualification criteria as set out in </w:t>
      </w:r>
      <w:r w:rsidRPr="00715BF3">
        <w:rPr>
          <w:rFonts w:eastAsia="Calibri" w:cstheme="minorHAnsi"/>
          <w:b/>
          <w:color w:val="000000"/>
          <w:sz w:val="18"/>
          <w:szCs w:val="18"/>
          <w:lang w:val="en-GB"/>
        </w:rPr>
        <w:t>Annex B-1</w:t>
      </w:r>
      <w:r w:rsidRPr="00715BF3">
        <w:rPr>
          <w:rFonts w:eastAsia="Calibri" w:cstheme="minorHAnsi"/>
          <w:color w:val="000000"/>
          <w:sz w:val="18"/>
          <w:szCs w:val="18"/>
          <w:lang w:val="en-GB"/>
        </w:rPr>
        <w:t xml:space="preserve">. Proponents will receive a pass/fail rating on this section. To be considered, proponents must meet all the mandatory criteria described in Annex B-1.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 </w:t>
      </w:r>
    </w:p>
    <w:tbl>
      <w:tblPr>
        <w:tblStyle w:val="TableGrid4"/>
        <w:tblW w:w="0" w:type="auto"/>
        <w:tblLook w:val="04A0" w:firstRow="1" w:lastRow="0" w:firstColumn="1" w:lastColumn="0" w:noHBand="0" w:noVBand="1"/>
      </w:tblPr>
      <w:tblGrid>
        <w:gridCol w:w="9350"/>
      </w:tblGrid>
      <w:tr w:rsidR="003E1E89" w:rsidRPr="00715BF3" w14:paraId="1E41EF3B" w14:textId="77777777" w:rsidTr="00E36809">
        <w:tc>
          <w:tcPr>
            <w:tcW w:w="9350" w:type="dxa"/>
          </w:tcPr>
          <w:p w14:paraId="161E2A1A"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b/>
                <w:bCs/>
                <w:color w:val="000000"/>
                <w:sz w:val="18"/>
                <w:szCs w:val="18"/>
                <w:lang w:val="en-GB"/>
              </w:rPr>
              <w:t xml:space="preserve">Component 1: Organizational Background and Capacity to implement activities to achieve planned results </w:t>
            </w:r>
            <w:r w:rsidRPr="00715BF3">
              <w:rPr>
                <w:rFonts w:cstheme="minorHAnsi"/>
                <w:color w:val="000000"/>
                <w:sz w:val="18"/>
                <w:szCs w:val="18"/>
                <w:lang w:val="en-GB"/>
              </w:rPr>
              <w:t xml:space="preserve">(max 1.5 pages) </w:t>
            </w:r>
          </w:p>
        </w:tc>
      </w:tr>
    </w:tbl>
    <w:p w14:paraId="62835E5B" w14:textId="77777777" w:rsidR="003E1E89" w:rsidRPr="00715BF3" w:rsidRDefault="003E1E89" w:rsidP="003E1E89">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 xml:space="preserve">This section should provide an overview with relevant annexes that clearly demonstrate that the proposing organization has the capacity and commitment to implement successfully the proposed activities and produce results. Key elements to be covered in this section include: </w:t>
      </w:r>
    </w:p>
    <w:p w14:paraId="64C7C48A" w14:textId="77777777" w:rsidR="003E1E89" w:rsidRPr="00715BF3" w:rsidRDefault="003E1E89" w:rsidP="003E1E89">
      <w:pPr>
        <w:widowControl w:val="0"/>
        <w:numPr>
          <w:ilvl w:val="0"/>
          <w:numId w:val="5"/>
        </w:numPr>
        <w:tabs>
          <w:tab w:val="left" w:pos="220"/>
          <w:tab w:val="left" w:pos="720"/>
        </w:tabs>
        <w:autoSpaceDE w:val="0"/>
        <w:autoSpaceDN w:val="0"/>
        <w:adjustRightInd w:val="0"/>
        <w:spacing w:after="0" w:line="340" w:lineRule="atLeast"/>
        <w:contextualSpacing/>
        <w:jc w:val="both"/>
        <w:rPr>
          <w:rFonts w:eastAsia="Calibri" w:cstheme="minorHAnsi"/>
          <w:color w:val="000000"/>
          <w:sz w:val="18"/>
          <w:szCs w:val="18"/>
          <w:lang w:val="en-GB"/>
        </w:rPr>
      </w:pPr>
      <w:r w:rsidRPr="00715BF3">
        <w:rPr>
          <w:rFonts w:eastAsia="Calibri" w:cstheme="minorHAnsi"/>
          <w:color w:val="000000"/>
          <w:sz w:val="18"/>
          <w:szCs w:val="18"/>
          <w:lang w:val="en-GB"/>
        </w:rPr>
        <w:t xml:space="preserve">Nature of the proposing organization(s) – Is it a community-based organization, national or sub-national NGO, research or training institution, etc.? </w:t>
      </w:r>
      <w:r w:rsidRPr="00715BF3">
        <w:rPr>
          <w:rFonts w:ascii="Tahoma" w:eastAsia="MS Mincho" w:hAnsi="Tahoma" w:cs="Tahoma"/>
          <w:color w:val="000000"/>
          <w:sz w:val="18"/>
          <w:szCs w:val="18"/>
          <w:lang w:val="en-GB"/>
        </w:rPr>
        <w:t> </w:t>
      </w:r>
    </w:p>
    <w:p w14:paraId="5ECBC928" w14:textId="77777777" w:rsidR="003E1E89" w:rsidRPr="00715BF3" w:rsidRDefault="003E1E89" w:rsidP="003E1E89">
      <w:pPr>
        <w:widowControl w:val="0"/>
        <w:numPr>
          <w:ilvl w:val="0"/>
          <w:numId w:val="5"/>
        </w:numPr>
        <w:tabs>
          <w:tab w:val="left" w:pos="220"/>
          <w:tab w:val="left" w:pos="720"/>
        </w:tabs>
        <w:autoSpaceDE w:val="0"/>
        <w:autoSpaceDN w:val="0"/>
        <w:adjustRightInd w:val="0"/>
        <w:spacing w:after="0" w:line="340" w:lineRule="atLeast"/>
        <w:contextualSpacing/>
        <w:jc w:val="both"/>
        <w:rPr>
          <w:rFonts w:eastAsia="Calibri" w:cstheme="minorHAnsi"/>
          <w:color w:val="000000"/>
          <w:sz w:val="18"/>
          <w:szCs w:val="18"/>
          <w:lang w:val="en-GB"/>
        </w:rPr>
      </w:pPr>
      <w:r w:rsidRPr="00715BF3">
        <w:rPr>
          <w:rFonts w:eastAsia="Calibri" w:cstheme="minorHAnsi"/>
          <w:color w:val="000000"/>
          <w:sz w:val="18"/>
          <w:szCs w:val="18"/>
          <w:lang w:val="en-GB"/>
        </w:rPr>
        <w:t>Overall mission, purpose, and core programmes/services of the organization(s)</w:t>
      </w:r>
    </w:p>
    <w:p w14:paraId="4AF0FA5E" w14:textId="77777777" w:rsidR="003E1E89" w:rsidRPr="00715BF3" w:rsidRDefault="003E1E89" w:rsidP="003E1E89">
      <w:pPr>
        <w:widowControl w:val="0"/>
        <w:numPr>
          <w:ilvl w:val="0"/>
          <w:numId w:val="5"/>
        </w:numPr>
        <w:tabs>
          <w:tab w:val="left" w:pos="220"/>
          <w:tab w:val="left" w:pos="720"/>
        </w:tabs>
        <w:autoSpaceDE w:val="0"/>
        <w:autoSpaceDN w:val="0"/>
        <w:adjustRightInd w:val="0"/>
        <w:spacing w:after="0" w:line="340" w:lineRule="atLeast"/>
        <w:contextualSpacing/>
        <w:jc w:val="both"/>
        <w:rPr>
          <w:rFonts w:eastAsia="Calibri" w:cstheme="minorHAnsi"/>
          <w:color w:val="000000"/>
          <w:sz w:val="18"/>
          <w:szCs w:val="18"/>
          <w:lang w:val="en-GB"/>
        </w:rPr>
      </w:pPr>
      <w:r w:rsidRPr="00715BF3">
        <w:rPr>
          <w:rFonts w:eastAsia="Calibri" w:cstheme="minorHAnsi"/>
          <w:color w:val="000000"/>
          <w:sz w:val="18"/>
          <w:szCs w:val="18"/>
          <w:lang w:val="en-GB"/>
        </w:rPr>
        <w:t xml:space="preserve">Target population groups (women, indigenous peoples, youth, etc.) </w:t>
      </w:r>
      <w:r w:rsidRPr="00715BF3">
        <w:rPr>
          <w:rFonts w:ascii="Tahoma" w:eastAsia="MS Mincho" w:hAnsi="Tahoma" w:cs="Tahoma"/>
          <w:color w:val="000000"/>
          <w:sz w:val="18"/>
          <w:szCs w:val="18"/>
          <w:lang w:val="en-GB"/>
        </w:rPr>
        <w:t> </w:t>
      </w:r>
    </w:p>
    <w:p w14:paraId="19C1C523" w14:textId="77777777" w:rsidR="003E1E89" w:rsidRPr="00715BF3" w:rsidRDefault="003E1E89" w:rsidP="003E1E89">
      <w:pPr>
        <w:widowControl w:val="0"/>
        <w:numPr>
          <w:ilvl w:val="0"/>
          <w:numId w:val="5"/>
        </w:numPr>
        <w:tabs>
          <w:tab w:val="left" w:pos="220"/>
          <w:tab w:val="left" w:pos="720"/>
        </w:tabs>
        <w:autoSpaceDE w:val="0"/>
        <w:autoSpaceDN w:val="0"/>
        <w:adjustRightInd w:val="0"/>
        <w:spacing w:after="0" w:line="340" w:lineRule="atLeast"/>
        <w:contextualSpacing/>
        <w:jc w:val="both"/>
        <w:rPr>
          <w:rFonts w:eastAsia="Calibri" w:cstheme="minorHAnsi"/>
          <w:color w:val="000000"/>
          <w:sz w:val="18"/>
          <w:szCs w:val="18"/>
          <w:lang w:val="en-GB"/>
        </w:rPr>
      </w:pPr>
      <w:r w:rsidRPr="00715BF3">
        <w:rPr>
          <w:rFonts w:eastAsia="Calibri" w:cstheme="minorHAnsi"/>
          <w:color w:val="000000"/>
          <w:sz w:val="18"/>
          <w:szCs w:val="18"/>
          <w:lang w:val="en-GB"/>
        </w:rPr>
        <w:t xml:space="preserve">Organizational approach (philosophy) – how does the organization deliver its projects, </w:t>
      </w:r>
      <w:r w:rsidRPr="00715BF3">
        <w:rPr>
          <w:rFonts w:ascii="Tahoma" w:eastAsia="MS Mincho" w:hAnsi="Tahoma" w:cs="Tahoma"/>
          <w:color w:val="000000"/>
          <w:sz w:val="18"/>
          <w:szCs w:val="18"/>
          <w:lang w:val="en-GB"/>
        </w:rPr>
        <w:t> </w:t>
      </w:r>
      <w:r w:rsidRPr="00715BF3">
        <w:rPr>
          <w:rFonts w:eastAsia="Calibri" w:cstheme="minorHAnsi"/>
          <w:color w:val="000000"/>
          <w:sz w:val="18"/>
          <w:szCs w:val="18"/>
          <w:lang w:val="en-GB"/>
        </w:rPr>
        <w:t xml:space="preserve">e.g., gender-sensitive, rights-based, etc. </w:t>
      </w:r>
      <w:r w:rsidRPr="00715BF3">
        <w:rPr>
          <w:rFonts w:ascii="Tahoma" w:eastAsia="MS Mincho" w:hAnsi="Tahoma" w:cs="Tahoma"/>
          <w:color w:val="000000"/>
          <w:sz w:val="18"/>
          <w:szCs w:val="18"/>
          <w:lang w:val="en-GB"/>
        </w:rPr>
        <w:t> </w:t>
      </w:r>
    </w:p>
    <w:p w14:paraId="39B49327" w14:textId="77777777" w:rsidR="003E1E89" w:rsidRPr="00715BF3" w:rsidRDefault="003E1E89" w:rsidP="003E1E89">
      <w:pPr>
        <w:widowControl w:val="0"/>
        <w:numPr>
          <w:ilvl w:val="0"/>
          <w:numId w:val="5"/>
        </w:numPr>
        <w:tabs>
          <w:tab w:val="left" w:pos="220"/>
          <w:tab w:val="left" w:pos="720"/>
        </w:tabs>
        <w:autoSpaceDE w:val="0"/>
        <w:autoSpaceDN w:val="0"/>
        <w:adjustRightInd w:val="0"/>
        <w:spacing w:after="0" w:line="340" w:lineRule="atLeast"/>
        <w:contextualSpacing/>
        <w:jc w:val="both"/>
        <w:rPr>
          <w:rFonts w:eastAsia="Calibri" w:cstheme="minorHAnsi"/>
          <w:color w:val="000000"/>
          <w:sz w:val="18"/>
          <w:szCs w:val="18"/>
          <w:lang w:val="en-GB"/>
        </w:rPr>
      </w:pPr>
      <w:r w:rsidRPr="00715BF3">
        <w:rPr>
          <w:rFonts w:eastAsia="Calibri" w:cstheme="minorHAnsi"/>
          <w:color w:val="000000"/>
          <w:sz w:val="18"/>
          <w:szCs w:val="18"/>
          <w:lang w:val="en-GB"/>
        </w:rPr>
        <w:t xml:space="preserve">Length of existence and relevant experience </w:t>
      </w:r>
      <w:r w:rsidRPr="00715BF3">
        <w:rPr>
          <w:rFonts w:ascii="Tahoma" w:eastAsia="MS Mincho" w:hAnsi="Tahoma" w:cs="Tahoma"/>
          <w:color w:val="000000"/>
          <w:sz w:val="18"/>
          <w:szCs w:val="18"/>
          <w:lang w:val="en-GB"/>
        </w:rPr>
        <w:t> </w:t>
      </w:r>
    </w:p>
    <w:p w14:paraId="5F7E04ED" w14:textId="77777777" w:rsidR="003E1E89" w:rsidRPr="00715BF3" w:rsidRDefault="003E1E89" w:rsidP="003E1E89">
      <w:pPr>
        <w:widowControl w:val="0"/>
        <w:numPr>
          <w:ilvl w:val="0"/>
          <w:numId w:val="5"/>
        </w:numPr>
        <w:tabs>
          <w:tab w:val="left" w:pos="220"/>
          <w:tab w:val="left" w:pos="720"/>
        </w:tabs>
        <w:autoSpaceDE w:val="0"/>
        <w:autoSpaceDN w:val="0"/>
        <w:adjustRightInd w:val="0"/>
        <w:spacing w:after="0" w:line="340" w:lineRule="atLeast"/>
        <w:contextualSpacing/>
        <w:jc w:val="both"/>
        <w:rPr>
          <w:rFonts w:eastAsia="Calibri" w:cstheme="minorHAnsi"/>
          <w:color w:val="000000"/>
          <w:sz w:val="18"/>
          <w:szCs w:val="18"/>
          <w:lang w:val="en-GB"/>
        </w:rPr>
      </w:pPr>
      <w:r w:rsidRPr="00715BF3">
        <w:rPr>
          <w:rFonts w:eastAsia="Calibri" w:cstheme="minorHAnsi"/>
          <w:color w:val="000000"/>
          <w:sz w:val="18"/>
          <w:szCs w:val="18"/>
          <w:lang w:val="en-GB"/>
        </w:rPr>
        <w:t xml:space="preserve">Overview of organizational capacity relevant to the proposed engagement with UN </w:t>
      </w:r>
      <w:r w:rsidRPr="00715BF3">
        <w:rPr>
          <w:rFonts w:ascii="Tahoma" w:eastAsia="MS Mincho" w:hAnsi="Tahoma" w:cs="Tahoma"/>
          <w:color w:val="000000"/>
          <w:sz w:val="18"/>
          <w:szCs w:val="18"/>
          <w:lang w:val="en-GB"/>
        </w:rPr>
        <w:t> </w:t>
      </w:r>
      <w:r w:rsidRPr="00715BF3">
        <w:rPr>
          <w:rFonts w:eastAsia="Calibri" w:cstheme="minorHAnsi"/>
          <w:color w:val="000000"/>
          <w:sz w:val="18"/>
          <w:szCs w:val="18"/>
          <w:lang w:val="en-GB"/>
        </w:rPr>
        <w:t>Women</w:t>
      </w:r>
      <w:r w:rsidRPr="00715BF3">
        <w:rPr>
          <w:rFonts w:ascii="Tahoma" w:eastAsia="MS Mincho" w:hAnsi="Tahoma" w:cs="Tahoma"/>
          <w:color w:val="000000"/>
          <w:sz w:val="18"/>
          <w:szCs w:val="18"/>
          <w:lang w:val="en-GB"/>
        </w:rPr>
        <w:t> </w:t>
      </w:r>
      <w:r w:rsidRPr="00715BF3">
        <w:rPr>
          <w:rFonts w:eastAsia="Calibri" w:cstheme="minorHAnsi"/>
          <w:color w:val="000000"/>
          <w:sz w:val="18"/>
          <w:szCs w:val="18"/>
          <w:lang w:val="en-GB"/>
        </w:rPr>
        <w:t xml:space="preserve">(e.g., technical, governance and management, and financial and administrative </w:t>
      </w:r>
      <w:r w:rsidRPr="00715BF3">
        <w:rPr>
          <w:rFonts w:ascii="Tahoma" w:eastAsia="MS Mincho" w:hAnsi="Tahoma" w:cs="Tahoma"/>
          <w:color w:val="000000"/>
          <w:sz w:val="18"/>
          <w:szCs w:val="18"/>
          <w:lang w:val="en-GB"/>
        </w:rPr>
        <w:t> </w:t>
      </w:r>
      <w:r w:rsidRPr="00715BF3">
        <w:rPr>
          <w:rFonts w:eastAsia="Calibri" w:cstheme="minorHAnsi"/>
          <w:color w:val="000000"/>
          <w:sz w:val="18"/>
          <w:szCs w:val="18"/>
          <w:lang w:val="en-GB"/>
        </w:rPr>
        <w:t xml:space="preserve">management) </w:t>
      </w:r>
      <w:r w:rsidRPr="00715BF3">
        <w:rPr>
          <w:rFonts w:ascii="Tahoma" w:eastAsia="MS Mincho" w:hAnsi="Tahoma" w:cs="Tahoma"/>
          <w:color w:val="000000"/>
          <w:sz w:val="18"/>
          <w:szCs w:val="18"/>
          <w:lang w:val="en-GB"/>
        </w:rPr>
        <w:t> </w:t>
      </w:r>
    </w:p>
    <w:p w14:paraId="008FD610" w14:textId="77777777" w:rsidR="003E1E89" w:rsidRPr="00715BF3" w:rsidRDefault="003E1E89" w:rsidP="003E1E89">
      <w:pPr>
        <w:widowControl w:val="0"/>
        <w:tabs>
          <w:tab w:val="left" w:pos="220"/>
          <w:tab w:val="left" w:pos="720"/>
        </w:tabs>
        <w:autoSpaceDE w:val="0"/>
        <w:autoSpaceDN w:val="0"/>
        <w:adjustRightInd w:val="0"/>
        <w:spacing w:after="0" w:line="340" w:lineRule="atLeast"/>
        <w:ind w:left="720"/>
        <w:contextualSpacing/>
        <w:jc w:val="both"/>
        <w:rPr>
          <w:rFonts w:eastAsia="Calibri" w:cstheme="minorHAnsi"/>
          <w:color w:val="000000"/>
          <w:sz w:val="18"/>
          <w:szCs w:val="18"/>
          <w:lang w:val="en-GB"/>
        </w:rPr>
      </w:pPr>
    </w:p>
    <w:tbl>
      <w:tblPr>
        <w:tblStyle w:val="TableGrid4"/>
        <w:tblW w:w="0" w:type="auto"/>
        <w:tblLook w:val="04A0" w:firstRow="1" w:lastRow="0" w:firstColumn="1" w:lastColumn="0" w:noHBand="0" w:noVBand="1"/>
      </w:tblPr>
      <w:tblGrid>
        <w:gridCol w:w="9350"/>
      </w:tblGrid>
      <w:tr w:rsidR="003E1E89" w:rsidRPr="00715BF3" w14:paraId="77EF524C" w14:textId="77777777" w:rsidTr="00E36809">
        <w:tc>
          <w:tcPr>
            <w:tcW w:w="9350" w:type="dxa"/>
          </w:tcPr>
          <w:p w14:paraId="2913CEC0"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b/>
                <w:bCs/>
                <w:color w:val="000000"/>
                <w:sz w:val="18"/>
                <w:szCs w:val="18"/>
                <w:lang w:val="en-GB"/>
              </w:rPr>
              <w:t xml:space="preserve">Component 2: Expected Results and Indicators </w:t>
            </w:r>
            <w:r w:rsidRPr="00715BF3">
              <w:rPr>
                <w:rFonts w:cstheme="minorHAnsi"/>
                <w:color w:val="000000"/>
                <w:sz w:val="18"/>
                <w:szCs w:val="18"/>
                <w:lang w:val="en-GB"/>
              </w:rPr>
              <w:t xml:space="preserve">(max 1.5 pages) </w:t>
            </w:r>
          </w:p>
        </w:tc>
      </w:tr>
    </w:tbl>
    <w:p w14:paraId="33351BF1" w14:textId="77777777" w:rsidR="003E1E89" w:rsidRPr="00715BF3" w:rsidRDefault="003E1E89" w:rsidP="003E1E89">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 xml:space="preserve">This section should articulate the proponent’s understanding of the UN Women Terms of Reference (TOR). It should contain a clear and specific statement of what the proposal will accomplish in relation to the UN Women TOR. This should include: </w:t>
      </w:r>
    </w:p>
    <w:p w14:paraId="177DC532" w14:textId="77777777" w:rsidR="003E1E89" w:rsidRPr="00715BF3" w:rsidRDefault="003E1E89" w:rsidP="003E1E89">
      <w:pPr>
        <w:widowControl w:val="0"/>
        <w:numPr>
          <w:ilvl w:val="0"/>
          <w:numId w:val="3"/>
        </w:numPr>
        <w:tabs>
          <w:tab w:val="left" w:pos="220"/>
          <w:tab w:val="left" w:pos="720"/>
        </w:tabs>
        <w:autoSpaceDE w:val="0"/>
        <w:autoSpaceDN w:val="0"/>
        <w:adjustRightInd w:val="0"/>
        <w:spacing w:after="266" w:line="300" w:lineRule="atLeast"/>
        <w:ind w:hanging="720"/>
        <w:jc w:val="both"/>
        <w:rPr>
          <w:rFonts w:eastAsia="Calibri" w:cstheme="minorHAnsi"/>
          <w:color w:val="000000"/>
          <w:sz w:val="18"/>
          <w:szCs w:val="18"/>
          <w:lang w:val="en-GB"/>
        </w:rPr>
      </w:pPr>
      <w:r w:rsidRPr="00715BF3">
        <w:rPr>
          <w:rFonts w:eastAsia="Calibri" w:cstheme="minorHAnsi"/>
          <w:color w:val="000000"/>
          <w:sz w:val="18"/>
          <w:szCs w:val="18"/>
          <w:lang w:val="en-GB"/>
        </w:rPr>
        <w:t xml:space="preserve">The </w:t>
      </w:r>
      <w:r w:rsidRPr="00715BF3">
        <w:rPr>
          <w:rFonts w:eastAsia="Calibri" w:cstheme="minorHAnsi"/>
          <w:b/>
          <w:bCs/>
          <w:color w:val="000000"/>
          <w:sz w:val="18"/>
          <w:szCs w:val="18"/>
          <w:lang w:val="en-GB"/>
        </w:rPr>
        <w:t xml:space="preserve">problem statement </w:t>
      </w:r>
      <w:r w:rsidRPr="00715BF3">
        <w:rPr>
          <w:rFonts w:eastAsia="Calibri" w:cstheme="minorHAnsi"/>
          <w:color w:val="000000"/>
          <w:sz w:val="18"/>
          <w:szCs w:val="18"/>
          <w:lang w:val="en-GB"/>
        </w:rPr>
        <w:t xml:space="preserve">or challenges to be addressed given the context described in the TOR. </w:t>
      </w:r>
      <w:r w:rsidRPr="00715BF3">
        <w:rPr>
          <w:rFonts w:ascii="Tahoma" w:eastAsia="MS Mincho" w:hAnsi="Tahoma" w:cs="Tahoma"/>
          <w:color w:val="000000"/>
          <w:sz w:val="18"/>
          <w:szCs w:val="18"/>
          <w:lang w:val="en-GB"/>
        </w:rPr>
        <w:t> </w:t>
      </w:r>
    </w:p>
    <w:p w14:paraId="4F02BE12" w14:textId="77777777" w:rsidR="003E1E89" w:rsidRPr="00715BF3" w:rsidRDefault="003E1E89" w:rsidP="003E1E89">
      <w:pPr>
        <w:widowControl w:val="0"/>
        <w:numPr>
          <w:ilvl w:val="0"/>
          <w:numId w:val="3"/>
        </w:numPr>
        <w:tabs>
          <w:tab w:val="left" w:pos="220"/>
          <w:tab w:val="left" w:pos="720"/>
        </w:tabs>
        <w:autoSpaceDE w:val="0"/>
        <w:autoSpaceDN w:val="0"/>
        <w:adjustRightInd w:val="0"/>
        <w:spacing w:after="266" w:line="300" w:lineRule="atLeast"/>
        <w:ind w:hanging="720"/>
        <w:jc w:val="both"/>
        <w:rPr>
          <w:rFonts w:eastAsia="Calibri" w:cstheme="minorHAnsi"/>
          <w:color w:val="000000"/>
          <w:sz w:val="18"/>
          <w:szCs w:val="18"/>
          <w:lang w:val="en-GB"/>
        </w:rPr>
      </w:pPr>
      <w:r w:rsidRPr="00715BF3">
        <w:rPr>
          <w:rFonts w:eastAsia="Calibri" w:cstheme="minorHAnsi"/>
          <w:color w:val="000000"/>
          <w:sz w:val="18"/>
          <w:szCs w:val="18"/>
          <w:lang w:val="en-GB"/>
        </w:rPr>
        <w:t xml:space="preserve">The specific </w:t>
      </w:r>
      <w:r w:rsidRPr="00715BF3">
        <w:rPr>
          <w:rFonts w:eastAsia="Calibri" w:cstheme="minorHAnsi"/>
          <w:b/>
          <w:bCs/>
          <w:color w:val="000000"/>
          <w:sz w:val="18"/>
          <w:szCs w:val="18"/>
          <w:lang w:val="en-GB"/>
        </w:rPr>
        <w:t xml:space="preserve">results </w:t>
      </w:r>
      <w:r w:rsidRPr="00715BF3">
        <w:rPr>
          <w:rFonts w:eastAsia="Calibri" w:cstheme="minorHAnsi"/>
          <w:color w:val="000000"/>
          <w:sz w:val="18"/>
          <w:szCs w:val="18"/>
          <w:lang w:val="en-GB"/>
        </w:rPr>
        <w:t xml:space="preserve">expected (e.g., outputs) through engagement of the proponent. The expected results are the measurable changes which will have occurred by the end of the planned intervention. Propose specific and measurable indicators </w:t>
      </w:r>
      <w:r w:rsidRPr="00715BF3">
        <w:rPr>
          <w:rFonts w:eastAsia="Calibri" w:cstheme="minorHAnsi"/>
          <w:color w:val="000000"/>
          <w:sz w:val="18"/>
          <w:szCs w:val="18"/>
          <w:lang w:val="en-GB"/>
        </w:rPr>
        <w:lastRenderedPageBreak/>
        <w:t xml:space="preserve">which will form the basis for monitoring and evaluation. These indicators will be refined, and will form an important </w:t>
      </w:r>
      <w:r w:rsidRPr="00715BF3">
        <w:rPr>
          <w:rFonts w:ascii="Tahoma" w:eastAsia="MS Mincho" w:hAnsi="Tahoma" w:cs="Tahoma"/>
          <w:color w:val="000000"/>
          <w:sz w:val="18"/>
          <w:szCs w:val="18"/>
          <w:lang w:val="en-GB"/>
        </w:rPr>
        <w:t> </w:t>
      </w:r>
      <w:r w:rsidRPr="00715BF3">
        <w:rPr>
          <w:rFonts w:eastAsia="Calibri" w:cstheme="minorHAnsi"/>
          <w:color w:val="000000"/>
          <w:sz w:val="18"/>
          <w:szCs w:val="18"/>
          <w:lang w:val="en-GB"/>
        </w:rPr>
        <w:t xml:space="preserve">part of the agreement between the proposing organization and UN Women. </w:t>
      </w:r>
      <w:r w:rsidRPr="00715BF3">
        <w:rPr>
          <w:rFonts w:ascii="Tahoma" w:eastAsia="MS Mincho" w:hAnsi="Tahoma" w:cs="Tahoma"/>
          <w:color w:val="000000"/>
          <w:sz w:val="18"/>
          <w:szCs w:val="18"/>
          <w:lang w:val="en-GB"/>
        </w:rPr>
        <w:t> </w:t>
      </w:r>
    </w:p>
    <w:tbl>
      <w:tblPr>
        <w:tblStyle w:val="TableGrid4"/>
        <w:tblW w:w="0" w:type="auto"/>
        <w:tblLook w:val="04A0" w:firstRow="1" w:lastRow="0" w:firstColumn="1" w:lastColumn="0" w:noHBand="0" w:noVBand="1"/>
      </w:tblPr>
      <w:tblGrid>
        <w:gridCol w:w="9350"/>
      </w:tblGrid>
      <w:tr w:rsidR="003E1E89" w:rsidRPr="00715BF3" w14:paraId="0E473850" w14:textId="77777777" w:rsidTr="00E36809">
        <w:tc>
          <w:tcPr>
            <w:tcW w:w="9350" w:type="dxa"/>
          </w:tcPr>
          <w:p w14:paraId="37428724"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b/>
                <w:bCs/>
                <w:color w:val="000000"/>
                <w:sz w:val="18"/>
                <w:szCs w:val="18"/>
                <w:lang w:val="en-GB"/>
              </w:rPr>
              <w:t xml:space="preserve">Component 3: Description of the Technical Approach and Activities </w:t>
            </w:r>
            <w:r w:rsidRPr="00715BF3">
              <w:rPr>
                <w:rFonts w:cstheme="minorHAnsi"/>
                <w:color w:val="000000"/>
                <w:sz w:val="18"/>
                <w:szCs w:val="18"/>
                <w:lang w:val="en-GB"/>
              </w:rPr>
              <w:t xml:space="preserve">(max 2.5 pages) </w:t>
            </w:r>
          </w:p>
        </w:tc>
      </w:tr>
    </w:tbl>
    <w:p w14:paraId="5D480C6F" w14:textId="77777777" w:rsidR="003E1E89" w:rsidRPr="00715BF3" w:rsidRDefault="003E1E89" w:rsidP="003E1E89">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 xml:space="preserve">This section should describe the technical approach and should be able to show the soundness and adequacy of the proposed approach, what will </w:t>
      </w:r>
      <w:proofErr w:type="gramStart"/>
      <w:r w:rsidRPr="00715BF3">
        <w:rPr>
          <w:rFonts w:eastAsia="Calibri" w:cstheme="minorHAnsi"/>
          <w:color w:val="000000"/>
          <w:sz w:val="18"/>
          <w:szCs w:val="18"/>
          <w:lang w:val="en-GB"/>
        </w:rPr>
        <w:t>actually be</w:t>
      </w:r>
      <w:proofErr w:type="gramEnd"/>
      <w:r w:rsidRPr="00715BF3">
        <w:rPr>
          <w:rFonts w:eastAsia="Calibri" w:cstheme="minorHAnsi"/>
          <w:color w:val="000000"/>
          <w:sz w:val="18"/>
          <w:szCs w:val="18"/>
          <w:lang w:val="en-GB"/>
        </w:rPr>
        <w:t xml:space="preserv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3011E115" w14:textId="77777777" w:rsidR="003E1E89" w:rsidRPr="00715BF3" w:rsidRDefault="003E1E89" w:rsidP="003E1E89">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 xml:space="preserve">Activity descriptions should be as specific as necessary, identifying </w:t>
      </w:r>
      <w:r w:rsidRPr="00715BF3">
        <w:rPr>
          <w:rFonts w:eastAsia="Calibri" w:cstheme="minorHAnsi"/>
          <w:b/>
          <w:bCs/>
          <w:color w:val="000000"/>
          <w:sz w:val="18"/>
          <w:szCs w:val="18"/>
          <w:lang w:val="en-GB"/>
        </w:rPr>
        <w:t xml:space="preserve">what </w:t>
      </w:r>
      <w:r w:rsidRPr="00715BF3">
        <w:rPr>
          <w:rFonts w:eastAsia="Calibri" w:cstheme="minorHAnsi"/>
          <w:color w:val="000000"/>
          <w:sz w:val="18"/>
          <w:szCs w:val="18"/>
          <w:lang w:val="en-GB"/>
        </w:rPr>
        <w:t xml:space="preserve">will be done, </w:t>
      </w:r>
      <w:r w:rsidRPr="00715BF3">
        <w:rPr>
          <w:rFonts w:eastAsia="Calibri" w:cstheme="minorHAnsi"/>
          <w:b/>
          <w:bCs/>
          <w:color w:val="000000"/>
          <w:sz w:val="18"/>
          <w:szCs w:val="18"/>
          <w:lang w:val="en-GB"/>
        </w:rPr>
        <w:t xml:space="preserve">who </w:t>
      </w:r>
      <w:r w:rsidRPr="00715BF3">
        <w:rPr>
          <w:rFonts w:eastAsia="Calibri" w:cstheme="minorHAnsi"/>
          <w:color w:val="000000"/>
          <w:sz w:val="18"/>
          <w:szCs w:val="18"/>
          <w:lang w:val="en-GB"/>
        </w:rPr>
        <w:t xml:space="preserve">will do it, </w:t>
      </w:r>
      <w:r w:rsidRPr="00715BF3">
        <w:rPr>
          <w:rFonts w:eastAsia="Calibri" w:cstheme="minorHAnsi"/>
          <w:b/>
          <w:bCs/>
          <w:color w:val="000000"/>
          <w:sz w:val="18"/>
          <w:szCs w:val="18"/>
          <w:lang w:val="en-GB"/>
        </w:rPr>
        <w:t xml:space="preserve">when </w:t>
      </w:r>
      <w:r w:rsidRPr="00715BF3">
        <w:rPr>
          <w:rFonts w:eastAsia="Calibri" w:cstheme="minorHAnsi"/>
          <w:color w:val="000000"/>
          <w:sz w:val="18"/>
          <w:szCs w:val="18"/>
          <w:lang w:val="en-GB"/>
        </w:rPr>
        <w:t xml:space="preserve">it will be done (beginning, duration, completion), and </w:t>
      </w:r>
      <w:r w:rsidRPr="00715BF3">
        <w:rPr>
          <w:rFonts w:eastAsia="Calibri" w:cstheme="minorHAnsi"/>
          <w:b/>
          <w:bCs/>
          <w:color w:val="000000"/>
          <w:sz w:val="18"/>
          <w:szCs w:val="18"/>
          <w:lang w:val="en-GB"/>
        </w:rPr>
        <w:t xml:space="preserve">where </w:t>
      </w:r>
      <w:r w:rsidRPr="00715BF3">
        <w:rPr>
          <w:rFonts w:eastAsia="Calibri" w:cstheme="minorHAnsi"/>
          <w:color w:val="000000"/>
          <w:sz w:val="18"/>
          <w:szCs w:val="18"/>
          <w:lang w:val="en-GB"/>
        </w:rPr>
        <w:t xml:space="preserve">it will be done. In describing the activities, an indication should be made regarding the organizations and individuals involved in or benefiting from the activity. </w:t>
      </w:r>
    </w:p>
    <w:p w14:paraId="38F4A58A" w14:textId="77777777" w:rsidR="003E1E89" w:rsidRPr="00715BF3" w:rsidRDefault="003E1E89" w:rsidP="003E1E89">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This narrative is to be complemented by a tabular presentation that will serve as Implementation Plan, as described in Component 4.</w:t>
      </w:r>
    </w:p>
    <w:tbl>
      <w:tblPr>
        <w:tblStyle w:val="TableGrid4"/>
        <w:tblW w:w="0" w:type="auto"/>
        <w:tblLook w:val="04A0" w:firstRow="1" w:lastRow="0" w:firstColumn="1" w:lastColumn="0" w:noHBand="0" w:noVBand="1"/>
      </w:tblPr>
      <w:tblGrid>
        <w:gridCol w:w="9350"/>
      </w:tblGrid>
      <w:tr w:rsidR="003E1E89" w:rsidRPr="00715BF3" w14:paraId="627E8C8C" w14:textId="77777777" w:rsidTr="00E36809">
        <w:tc>
          <w:tcPr>
            <w:tcW w:w="9350" w:type="dxa"/>
          </w:tcPr>
          <w:p w14:paraId="1C7F80D8"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b/>
                <w:bCs/>
                <w:color w:val="000000"/>
                <w:sz w:val="18"/>
                <w:szCs w:val="18"/>
                <w:lang w:val="en-GB"/>
              </w:rPr>
              <w:t xml:space="preserve">Component 4: Implementation Plan </w:t>
            </w:r>
            <w:r w:rsidRPr="00715BF3">
              <w:rPr>
                <w:rFonts w:cstheme="minorHAnsi"/>
                <w:color w:val="000000"/>
                <w:sz w:val="18"/>
                <w:szCs w:val="18"/>
                <w:lang w:val="en-GB"/>
              </w:rPr>
              <w:t xml:space="preserve">(max 1.5 pages) </w:t>
            </w:r>
          </w:p>
        </w:tc>
      </w:tr>
    </w:tbl>
    <w:p w14:paraId="2BE2CBE6" w14:textId="77777777" w:rsidR="003E1E89" w:rsidRPr="00715BF3" w:rsidRDefault="003E1E89" w:rsidP="003E1E89">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 xml:space="preserve">This section is presented in tabular form and can be attached as an Annex. It should indicate the </w:t>
      </w:r>
      <w:r w:rsidRPr="00715BF3">
        <w:rPr>
          <w:rFonts w:eastAsia="Calibri" w:cstheme="minorHAnsi"/>
          <w:b/>
          <w:bCs/>
          <w:color w:val="000000"/>
          <w:sz w:val="18"/>
          <w:szCs w:val="18"/>
          <w:lang w:val="en-GB"/>
        </w:rPr>
        <w:t xml:space="preserve">sequence of all major activities and timeframe (duration). </w:t>
      </w:r>
      <w:r w:rsidRPr="00715BF3">
        <w:rPr>
          <w:rFonts w:eastAsia="Calibri" w:cstheme="minorHAnsi"/>
          <w:color w:val="000000"/>
          <w:sz w:val="18"/>
          <w:szCs w:val="18"/>
          <w:lang w:val="en-GB"/>
        </w:rPr>
        <w:t xml:space="preserve">Provide as much detail as necessary. The Implementation Plan should show a logical flow of activities. Please include in the Implementation Plan all required milestone reports and monitoring reviews. </w:t>
      </w:r>
    </w:p>
    <w:p w14:paraId="36B505C1" w14:textId="77777777" w:rsidR="003E1E89" w:rsidRPr="00715BF3" w:rsidRDefault="003E1E89" w:rsidP="003E1E89">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b/>
          <w:bCs/>
          <w:color w:val="000000"/>
          <w:sz w:val="18"/>
          <w:szCs w:val="18"/>
          <w:lang w:val="en-GB"/>
        </w:rPr>
        <w:t xml:space="preserve">Implementation Plan </w:t>
      </w:r>
    </w:p>
    <w:tbl>
      <w:tblPr>
        <w:tblStyle w:val="TableGrid4"/>
        <w:tblW w:w="0" w:type="auto"/>
        <w:tblLook w:val="04A0" w:firstRow="1" w:lastRow="0" w:firstColumn="1" w:lastColumn="0" w:noHBand="0" w:noVBand="1"/>
      </w:tblPr>
      <w:tblGrid>
        <w:gridCol w:w="457"/>
        <w:gridCol w:w="1929"/>
        <w:gridCol w:w="2237"/>
        <w:gridCol w:w="335"/>
        <w:gridCol w:w="336"/>
        <w:gridCol w:w="336"/>
        <w:gridCol w:w="336"/>
        <w:gridCol w:w="336"/>
        <w:gridCol w:w="336"/>
        <w:gridCol w:w="336"/>
        <w:gridCol w:w="336"/>
        <w:gridCol w:w="336"/>
        <w:gridCol w:w="336"/>
        <w:gridCol w:w="456"/>
        <w:gridCol w:w="456"/>
        <w:gridCol w:w="456"/>
      </w:tblGrid>
      <w:tr w:rsidR="003E1E89" w:rsidRPr="00715BF3" w14:paraId="476FF8C8" w14:textId="77777777" w:rsidTr="00E36809">
        <w:tc>
          <w:tcPr>
            <w:tcW w:w="2386" w:type="dxa"/>
            <w:gridSpan w:val="2"/>
          </w:tcPr>
          <w:p w14:paraId="59AA96BA"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Project No:</w:t>
            </w:r>
          </w:p>
        </w:tc>
        <w:tc>
          <w:tcPr>
            <w:tcW w:w="6964" w:type="dxa"/>
            <w:gridSpan w:val="14"/>
          </w:tcPr>
          <w:p w14:paraId="006540B4"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Project Name:</w:t>
            </w:r>
          </w:p>
        </w:tc>
      </w:tr>
      <w:tr w:rsidR="003E1E89" w:rsidRPr="00715BF3" w14:paraId="2877309F" w14:textId="77777777" w:rsidTr="00E36809">
        <w:tc>
          <w:tcPr>
            <w:tcW w:w="457" w:type="dxa"/>
          </w:tcPr>
          <w:p w14:paraId="2DA7DDC3"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8893" w:type="dxa"/>
            <w:gridSpan w:val="15"/>
          </w:tcPr>
          <w:p w14:paraId="1BF3402F"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Name of Proponent Organization/Lead Applicant:</w:t>
            </w:r>
          </w:p>
          <w:p w14:paraId="5DF20358"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w:t>
            </w:r>
            <w:proofErr w:type="gramStart"/>
            <w:r w:rsidRPr="00715BF3">
              <w:rPr>
                <w:rFonts w:cstheme="minorHAnsi"/>
                <w:color w:val="000000"/>
                <w:sz w:val="18"/>
                <w:szCs w:val="18"/>
                <w:lang w:val="en-GB"/>
              </w:rPr>
              <w:t>if</w:t>
            </w:r>
            <w:proofErr w:type="gramEnd"/>
            <w:r w:rsidRPr="00715BF3">
              <w:rPr>
                <w:rFonts w:cstheme="minorHAnsi"/>
                <w:color w:val="000000"/>
                <w:sz w:val="18"/>
                <w:szCs w:val="18"/>
                <w:lang w:val="en-GB"/>
              </w:rPr>
              <w:t xml:space="preserve"> foreseen): Name of the co-applicant </w:t>
            </w:r>
          </w:p>
        </w:tc>
      </w:tr>
      <w:tr w:rsidR="003E1E89" w:rsidRPr="00715BF3" w14:paraId="28A5B26E" w14:textId="77777777" w:rsidTr="00E36809">
        <w:tc>
          <w:tcPr>
            <w:tcW w:w="457" w:type="dxa"/>
          </w:tcPr>
          <w:p w14:paraId="7F90FB94"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8893" w:type="dxa"/>
            <w:gridSpan w:val="15"/>
          </w:tcPr>
          <w:p w14:paraId="78106954"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 xml:space="preserve">Brief description of Project </w:t>
            </w:r>
          </w:p>
        </w:tc>
      </w:tr>
      <w:tr w:rsidR="003E1E89" w:rsidRPr="00715BF3" w14:paraId="4A093717" w14:textId="77777777" w:rsidTr="00E36809">
        <w:tc>
          <w:tcPr>
            <w:tcW w:w="4623" w:type="dxa"/>
            <w:gridSpan w:val="3"/>
          </w:tcPr>
          <w:p w14:paraId="77BAE3A0"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727" w:type="dxa"/>
            <w:gridSpan w:val="13"/>
          </w:tcPr>
          <w:p w14:paraId="57BB5DC5"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Project Start and End Dates:</w:t>
            </w:r>
          </w:p>
        </w:tc>
      </w:tr>
      <w:tr w:rsidR="003E1E89" w:rsidRPr="00715BF3" w14:paraId="2411AD60" w14:textId="77777777" w:rsidTr="00E36809">
        <w:tc>
          <w:tcPr>
            <w:tcW w:w="457" w:type="dxa"/>
          </w:tcPr>
          <w:p w14:paraId="5E93561B"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8893" w:type="dxa"/>
            <w:gridSpan w:val="15"/>
          </w:tcPr>
          <w:p w14:paraId="555B2119"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 xml:space="preserve">Brief Description of Specific Results (e.g., Outputs) with corresponding indicators, baselines and targets. Repeat for each result </w:t>
            </w:r>
          </w:p>
        </w:tc>
      </w:tr>
      <w:tr w:rsidR="003E1E89" w:rsidRPr="00715BF3" w14:paraId="717798AC" w14:textId="77777777" w:rsidTr="00E36809">
        <w:tc>
          <w:tcPr>
            <w:tcW w:w="4958" w:type="dxa"/>
            <w:gridSpan w:val="4"/>
          </w:tcPr>
          <w:p w14:paraId="553507ED"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 xml:space="preserve">List the activities necessary to produce the results Indicate who is responsible for each activity </w:t>
            </w:r>
          </w:p>
        </w:tc>
        <w:tc>
          <w:tcPr>
            <w:tcW w:w="4392" w:type="dxa"/>
            <w:gridSpan w:val="12"/>
          </w:tcPr>
          <w:p w14:paraId="6E7DF6F2"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 xml:space="preserve">Duration of Activity in Months (or Quarters) </w:t>
            </w:r>
          </w:p>
        </w:tc>
      </w:tr>
      <w:tr w:rsidR="003E1E89" w:rsidRPr="00715BF3" w14:paraId="7C5A37BB" w14:textId="77777777" w:rsidTr="00E36809">
        <w:tc>
          <w:tcPr>
            <w:tcW w:w="2386" w:type="dxa"/>
            <w:gridSpan w:val="2"/>
          </w:tcPr>
          <w:p w14:paraId="1428FAF1"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lastRenderedPageBreak/>
              <w:t>Activity</w:t>
            </w:r>
          </w:p>
        </w:tc>
        <w:tc>
          <w:tcPr>
            <w:tcW w:w="2572" w:type="dxa"/>
            <w:gridSpan w:val="2"/>
          </w:tcPr>
          <w:p w14:paraId="032FBE28"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 xml:space="preserve">Responsible </w:t>
            </w:r>
          </w:p>
        </w:tc>
        <w:tc>
          <w:tcPr>
            <w:tcW w:w="336" w:type="dxa"/>
          </w:tcPr>
          <w:p w14:paraId="599EA666"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1</w:t>
            </w:r>
          </w:p>
        </w:tc>
        <w:tc>
          <w:tcPr>
            <w:tcW w:w="336" w:type="dxa"/>
          </w:tcPr>
          <w:p w14:paraId="366274CB"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2</w:t>
            </w:r>
          </w:p>
        </w:tc>
        <w:tc>
          <w:tcPr>
            <w:tcW w:w="336" w:type="dxa"/>
          </w:tcPr>
          <w:p w14:paraId="7A276323"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3</w:t>
            </w:r>
          </w:p>
        </w:tc>
        <w:tc>
          <w:tcPr>
            <w:tcW w:w="336" w:type="dxa"/>
          </w:tcPr>
          <w:p w14:paraId="54133C49"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4</w:t>
            </w:r>
          </w:p>
        </w:tc>
        <w:tc>
          <w:tcPr>
            <w:tcW w:w="336" w:type="dxa"/>
          </w:tcPr>
          <w:p w14:paraId="00FC9F0E"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5</w:t>
            </w:r>
          </w:p>
        </w:tc>
        <w:tc>
          <w:tcPr>
            <w:tcW w:w="336" w:type="dxa"/>
          </w:tcPr>
          <w:p w14:paraId="766E8A17"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6</w:t>
            </w:r>
          </w:p>
        </w:tc>
        <w:tc>
          <w:tcPr>
            <w:tcW w:w="336" w:type="dxa"/>
          </w:tcPr>
          <w:p w14:paraId="09B4826E"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7</w:t>
            </w:r>
          </w:p>
        </w:tc>
        <w:tc>
          <w:tcPr>
            <w:tcW w:w="336" w:type="dxa"/>
          </w:tcPr>
          <w:p w14:paraId="6CFC6E88"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8</w:t>
            </w:r>
          </w:p>
        </w:tc>
        <w:tc>
          <w:tcPr>
            <w:tcW w:w="336" w:type="dxa"/>
          </w:tcPr>
          <w:p w14:paraId="2B293691"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9</w:t>
            </w:r>
          </w:p>
        </w:tc>
        <w:tc>
          <w:tcPr>
            <w:tcW w:w="456" w:type="dxa"/>
          </w:tcPr>
          <w:p w14:paraId="671F2686"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10</w:t>
            </w:r>
          </w:p>
        </w:tc>
        <w:tc>
          <w:tcPr>
            <w:tcW w:w="456" w:type="dxa"/>
          </w:tcPr>
          <w:p w14:paraId="3115D851"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11</w:t>
            </w:r>
          </w:p>
        </w:tc>
        <w:tc>
          <w:tcPr>
            <w:tcW w:w="456" w:type="dxa"/>
          </w:tcPr>
          <w:p w14:paraId="2E187C03"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12</w:t>
            </w:r>
          </w:p>
        </w:tc>
      </w:tr>
      <w:tr w:rsidR="003E1E89" w:rsidRPr="00715BF3" w14:paraId="32505354" w14:textId="77777777" w:rsidTr="00E36809">
        <w:tc>
          <w:tcPr>
            <w:tcW w:w="2386" w:type="dxa"/>
            <w:gridSpan w:val="2"/>
          </w:tcPr>
          <w:p w14:paraId="2C190D6D"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1.1</w:t>
            </w:r>
          </w:p>
        </w:tc>
        <w:tc>
          <w:tcPr>
            <w:tcW w:w="2572" w:type="dxa"/>
            <w:gridSpan w:val="2"/>
          </w:tcPr>
          <w:p w14:paraId="5824D840"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1888FE4C"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5A90646D"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706999FD"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1E456A6F"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6810F0F9"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6CF979B0"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39BE5118"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5539DECF"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282583EB"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4242843F"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0CD82F5E"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5C9DF1C1"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r>
      <w:tr w:rsidR="003E1E89" w:rsidRPr="00715BF3" w14:paraId="771DBBBE" w14:textId="77777777" w:rsidTr="00E36809">
        <w:tc>
          <w:tcPr>
            <w:tcW w:w="2386" w:type="dxa"/>
            <w:gridSpan w:val="2"/>
          </w:tcPr>
          <w:p w14:paraId="4E998BAA"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1.2</w:t>
            </w:r>
          </w:p>
        </w:tc>
        <w:tc>
          <w:tcPr>
            <w:tcW w:w="2572" w:type="dxa"/>
            <w:gridSpan w:val="2"/>
          </w:tcPr>
          <w:p w14:paraId="738FE3E7"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72270B60"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5EEC68D2"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2E7E1F60"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37866C9C"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3B016222"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3F1E7470"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0E65CE79"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72AEAD01"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322FF048"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7421C9CD"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4F47C0E5"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0EC0021D"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r>
      <w:tr w:rsidR="003E1E89" w:rsidRPr="00715BF3" w14:paraId="4DD9F78F" w14:textId="77777777" w:rsidTr="00E36809">
        <w:tc>
          <w:tcPr>
            <w:tcW w:w="2386" w:type="dxa"/>
            <w:gridSpan w:val="2"/>
          </w:tcPr>
          <w:p w14:paraId="4AB8647B"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1.3</w:t>
            </w:r>
          </w:p>
        </w:tc>
        <w:tc>
          <w:tcPr>
            <w:tcW w:w="2572" w:type="dxa"/>
            <w:gridSpan w:val="2"/>
          </w:tcPr>
          <w:p w14:paraId="1EF39149"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011965C1"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4661547C"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1EF2FBCE"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6AB2DC35"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6AB6DD4E"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0454E370"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47A5FAF5"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4599567B"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26977F7B"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1D026083"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7F3D385C"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6AA81928"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r>
      <w:tr w:rsidR="003E1E89" w:rsidRPr="00715BF3" w14:paraId="2E9BF713" w14:textId="77777777" w:rsidTr="00E36809">
        <w:tc>
          <w:tcPr>
            <w:tcW w:w="2386" w:type="dxa"/>
            <w:gridSpan w:val="2"/>
          </w:tcPr>
          <w:p w14:paraId="3DFB1598"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1.4</w:t>
            </w:r>
          </w:p>
        </w:tc>
        <w:tc>
          <w:tcPr>
            <w:tcW w:w="2572" w:type="dxa"/>
            <w:gridSpan w:val="2"/>
          </w:tcPr>
          <w:p w14:paraId="64785098"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76B8B207"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2692BC71"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6654054D"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405C5B66"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322B3EA2"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400E99E1"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0B321C17"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1C6C5F8C"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049A3263"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2A8BC01B"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4E5591DE"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43C9C51E"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r>
    </w:tbl>
    <w:p w14:paraId="30627250" w14:textId="77777777" w:rsidR="003E1E89" w:rsidRPr="00715BF3" w:rsidRDefault="003E1E89" w:rsidP="003E1E89">
      <w:pPr>
        <w:widowControl w:val="0"/>
        <w:autoSpaceDE w:val="0"/>
        <w:autoSpaceDN w:val="0"/>
        <w:adjustRightInd w:val="0"/>
        <w:spacing w:after="240" w:line="340" w:lineRule="atLeast"/>
        <w:jc w:val="both"/>
        <w:rPr>
          <w:rFonts w:eastAsia="Calibri" w:cstheme="minorHAnsi"/>
          <w:color w:val="000000"/>
          <w:sz w:val="18"/>
          <w:szCs w:val="18"/>
          <w:lang w:val="en-GB"/>
        </w:rPr>
      </w:pPr>
    </w:p>
    <w:p w14:paraId="4BC83BCE" w14:textId="77777777" w:rsidR="003E1E89" w:rsidRPr="00715BF3" w:rsidRDefault="003E1E89" w:rsidP="003E1E89">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b/>
          <w:bCs/>
          <w:color w:val="000000"/>
          <w:sz w:val="18"/>
          <w:szCs w:val="18"/>
          <w:lang w:val="en-GB"/>
        </w:rPr>
        <w:t xml:space="preserve">Monitoring and Evaluation Plan </w:t>
      </w:r>
      <w:r w:rsidRPr="00715BF3">
        <w:rPr>
          <w:rFonts w:eastAsia="Calibri" w:cstheme="minorHAnsi"/>
          <w:color w:val="000000"/>
          <w:sz w:val="18"/>
          <w:szCs w:val="18"/>
          <w:lang w:val="en-GB"/>
        </w:rPr>
        <w:t xml:space="preserve">(max. 1 page) </w:t>
      </w:r>
    </w:p>
    <w:p w14:paraId="5BAB3862" w14:textId="77777777" w:rsidR="003E1E89" w:rsidRPr="00715BF3" w:rsidRDefault="003E1E89" w:rsidP="003E1E89">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 xml:space="preserve">This section should contain an explanation of the plan for monitoring and evaluating the activities, both during its implementation (formative) and at completion (summative). Key elements to be included are: </w:t>
      </w:r>
    </w:p>
    <w:p w14:paraId="529EECAE" w14:textId="77777777" w:rsidR="003E1E89" w:rsidRPr="00715BF3" w:rsidRDefault="003E1E89" w:rsidP="003E1E89">
      <w:pPr>
        <w:widowControl w:val="0"/>
        <w:autoSpaceDE w:val="0"/>
        <w:autoSpaceDN w:val="0"/>
        <w:adjustRightInd w:val="0"/>
        <w:spacing w:after="240" w:line="240" w:lineRule="auto"/>
        <w:jc w:val="both"/>
        <w:rPr>
          <w:rFonts w:eastAsia="Calibri" w:cstheme="minorHAnsi"/>
          <w:color w:val="000000"/>
          <w:sz w:val="18"/>
          <w:szCs w:val="18"/>
          <w:lang w:val="en-GB"/>
        </w:rPr>
      </w:pPr>
      <w:r w:rsidRPr="00715BF3">
        <w:rPr>
          <w:rFonts w:eastAsia="Calibri" w:cstheme="minorHAnsi"/>
          <w:color w:val="000000"/>
          <w:sz w:val="18"/>
          <w:szCs w:val="18"/>
          <w:lang w:val="en-GB"/>
        </w:rPr>
        <w:t xml:space="preserve">• How the performance of the activities will be tracked in terms of achievement of the steps and milestones set forth in the Implementation Plan </w:t>
      </w:r>
    </w:p>
    <w:p w14:paraId="35EAAA53" w14:textId="77777777" w:rsidR="003E1E89" w:rsidRPr="00715BF3" w:rsidRDefault="003E1E89" w:rsidP="003E1E89">
      <w:pPr>
        <w:widowControl w:val="0"/>
        <w:autoSpaceDE w:val="0"/>
        <w:autoSpaceDN w:val="0"/>
        <w:adjustRightInd w:val="0"/>
        <w:spacing w:after="240" w:line="240" w:lineRule="auto"/>
        <w:jc w:val="both"/>
        <w:rPr>
          <w:rFonts w:eastAsia="Calibri" w:cstheme="minorHAnsi"/>
          <w:color w:val="000000"/>
          <w:sz w:val="18"/>
          <w:szCs w:val="18"/>
          <w:lang w:val="en-GB"/>
        </w:rPr>
      </w:pPr>
      <w:r w:rsidRPr="00715BF3">
        <w:rPr>
          <w:rFonts w:eastAsia="Calibri" w:cstheme="minorHAnsi"/>
          <w:color w:val="000000"/>
          <w:sz w:val="18"/>
          <w:szCs w:val="18"/>
          <w:lang w:val="en-GB"/>
        </w:rPr>
        <w:t xml:space="preserve">• How any mid-course correction and adjustment of the design and plans will be facilitated </w:t>
      </w:r>
      <w:proofErr w:type="gramStart"/>
      <w:r w:rsidRPr="00715BF3">
        <w:rPr>
          <w:rFonts w:eastAsia="Calibri" w:cstheme="minorHAnsi"/>
          <w:color w:val="000000"/>
          <w:sz w:val="18"/>
          <w:szCs w:val="18"/>
          <w:lang w:val="en-GB"/>
        </w:rPr>
        <w:t>on the basis of</w:t>
      </w:r>
      <w:proofErr w:type="gramEnd"/>
      <w:r w:rsidRPr="00715BF3">
        <w:rPr>
          <w:rFonts w:eastAsia="Calibri" w:cstheme="minorHAnsi"/>
          <w:color w:val="000000"/>
          <w:sz w:val="18"/>
          <w:szCs w:val="18"/>
          <w:lang w:val="en-GB"/>
        </w:rPr>
        <w:t xml:space="preserve"> feedback received </w:t>
      </w:r>
    </w:p>
    <w:p w14:paraId="06950733" w14:textId="77777777" w:rsidR="003E1E89" w:rsidRPr="00715BF3" w:rsidRDefault="003E1E89" w:rsidP="003E1E89">
      <w:pPr>
        <w:widowControl w:val="0"/>
        <w:autoSpaceDE w:val="0"/>
        <w:autoSpaceDN w:val="0"/>
        <w:adjustRightInd w:val="0"/>
        <w:spacing w:after="240" w:line="240" w:lineRule="auto"/>
        <w:jc w:val="both"/>
        <w:rPr>
          <w:rFonts w:eastAsia="Calibri" w:cstheme="minorHAnsi"/>
          <w:color w:val="000000"/>
          <w:sz w:val="18"/>
          <w:szCs w:val="18"/>
          <w:lang w:val="en-GB"/>
        </w:rPr>
      </w:pPr>
      <w:r w:rsidRPr="00715BF3">
        <w:rPr>
          <w:rFonts w:eastAsia="Calibri" w:cstheme="minorHAnsi"/>
          <w:color w:val="000000"/>
          <w:sz w:val="18"/>
          <w:szCs w:val="18"/>
          <w:lang w:val="en-GB"/>
        </w:rPr>
        <w:t xml:space="preserve">• How the participation of community members in the monitoring and evaluation processes will be achieved </w:t>
      </w:r>
    </w:p>
    <w:p w14:paraId="1E41E939" w14:textId="77777777" w:rsidR="003E1E89" w:rsidRPr="00715BF3" w:rsidRDefault="003E1E89" w:rsidP="003E1E89">
      <w:pPr>
        <w:widowControl w:val="0"/>
        <w:autoSpaceDE w:val="0"/>
        <w:autoSpaceDN w:val="0"/>
        <w:adjustRightInd w:val="0"/>
        <w:spacing w:after="240" w:line="240" w:lineRule="auto"/>
        <w:jc w:val="both"/>
        <w:rPr>
          <w:rFonts w:eastAsia="Calibri" w:cstheme="minorHAnsi"/>
          <w:color w:val="000000"/>
          <w:sz w:val="18"/>
          <w:szCs w:val="18"/>
          <w:lang w:val="en-GB"/>
        </w:rPr>
      </w:pPr>
    </w:p>
    <w:tbl>
      <w:tblPr>
        <w:tblStyle w:val="TableGrid4"/>
        <w:tblW w:w="0" w:type="auto"/>
        <w:tblLook w:val="04A0" w:firstRow="1" w:lastRow="0" w:firstColumn="1" w:lastColumn="0" w:noHBand="0" w:noVBand="1"/>
      </w:tblPr>
      <w:tblGrid>
        <w:gridCol w:w="9350"/>
      </w:tblGrid>
      <w:tr w:rsidR="003E1E89" w:rsidRPr="00715BF3" w14:paraId="5FBADA95" w14:textId="77777777" w:rsidTr="00E36809">
        <w:tc>
          <w:tcPr>
            <w:tcW w:w="9350" w:type="dxa"/>
          </w:tcPr>
          <w:p w14:paraId="619D044D"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b/>
                <w:bCs/>
                <w:color w:val="000000"/>
                <w:sz w:val="18"/>
                <w:szCs w:val="18"/>
                <w:lang w:val="en-GB"/>
              </w:rPr>
              <w:t xml:space="preserve">Component 5: Risks to Successful Implementation </w:t>
            </w:r>
            <w:r w:rsidRPr="00715BF3">
              <w:rPr>
                <w:rFonts w:cstheme="minorHAnsi"/>
                <w:color w:val="000000"/>
                <w:sz w:val="18"/>
                <w:szCs w:val="18"/>
                <w:lang w:val="en-GB"/>
              </w:rPr>
              <w:t xml:space="preserve">(1 page) </w:t>
            </w:r>
          </w:p>
        </w:tc>
      </w:tr>
    </w:tbl>
    <w:p w14:paraId="1E607374" w14:textId="77777777" w:rsidR="003E1E89" w:rsidRPr="00715BF3" w:rsidRDefault="003E1E89" w:rsidP="003E1E89">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 xml:space="preserve">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 Describe how such risks are to be mitigated. </w:t>
      </w:r>
    </w:p>
    <w:p w14:paraId="7539DD23" w14:textId="77777777" w:rsidR="003E1E89" w:rsidRPr="00715BF3" w:rsidRDefault="003E1E89" w:rsidP="003E1E89">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 xml:space="preserve">Include in this section also the key </w:t>
      </w:r>
      <w:r w:rsidRPr="00715BF3">
        <w:rPr>
          <w:rFonts w:eastAsia="Calibri" w:cstheme="minorHAnsi"/>
          <w:b/>
          <w:bCs/>
          <w:color w:val="000000"/>
          <w:sz w:val="18"/>
          <w:szCs w:val="18"/>
          <w:lang w:val="en-GB"/>
        </w:rPr>
        <w:t xml:space="preserve">assumptions </w:t>
      </w:r>
      <w:r w:rsidRPr="00715BF3">
        <w:rPr>
          <w:rFonts w:eastAsia="Calibri" w:cstheme="minorHAnsi"/>
          <w:color w:val="000000"/>
          <w:sz w:val="18"/>
          <w:szCs w:val="18"/>
          <w:lang w:val="en-GB"/>
        </w:rPr>
        <w:t xml:space="preserve">on which the activity plan is based on. In this case, the assumptions are mostly related to external factors (for example, government environmental policy remaining stable) which are anticipated in planning, and on which the feasibility of the activities depend </w:t>
      </w:r>
    </w:p>
    <w:tbl>
      <w:tblPr>
        <w:tblStyle w:val="TableGrid4"/>
        <w:tblW w:w="0" w:type="auto"/>
        <w:tblLook w:val="04A0" w:firstRow="1" w:lastRow="0" w:firstColumn="1" w:lastColumn="0" w:noHBand="0" w:noVBand="1"/>
      </w:tblPr>
      <w:tblGrid>
        <w:gridCol w:w="9350"/>
      </w:tblGrid>
      <w:tr w:rsidR="003E1E89" w:rsidRPr="00715BF3" w14:paraId="4BF2503D" w14:textId="77777777" w:rsidTr="00E36809">
        <w:tc>
          <w:tcPr>
            <w:tcW w:w="9350" w:type="dxa"/>
          </w:tcPr>
          <w:p w14:paraId="47E58A2A" w14:textId="77777777" w:rsidR="003E1E89" w:rsidRPr="00715BF3" w:rsidRDefault="003E1E89" w:rsidP="00E36809">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b/>
                <w:bCs/>
                <w:color w:val="000000"/>
                <w:sz w:val="18"/>
                <w:szCs w:val="18"/>
                <w:lang w:val="en-GB"/>
              </w:rPr>
              <w:t xml:space="preserve">Component 6: Results-Based Budget </w:t>
            </w:r>
            <w:r w:rsidRPr="00715BF3">
              <w:rPr>
                <w:rFonts w:cstheme="minorHAnsi"/>
                <w:color w:val="000000"/>
                <w:sz w:val="18"/>
                <w:szCs w:val="18"/>
                <w:lang w:val="en-GB"/>
              </w:rPr>
              <w:t xml:space="preserve">(max. 1.5 pages) </w:t>
            </w:r>
          </w:p>
        </w:tc>
      </w:tr>
    </w:tbl>
    <w:p w14:paraId="29FD0BFA" w14:textId="77777777" w:rsidR="003E1E89" w:rsidRPr="00715BF3" w:rsidRDefault="003E1E89" w:rsidP="003E1E89">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 xml:space="preserve">The development and management of a realistic budget is an important part of developing and implementing successful activities. Careful attention to issues of financial management and integrity will enhance the effectiveness and impact. The following important principles should be kept in mind in preparing a project budget: </w:t>
      </w:r>
    </w:p>
    <w:p w14:paraId="6BC14B29" w14:textId="77777777" w:rsidR="003E1E89" w:rsidRPr="00715BF3" w:rsidRDefault="003E1E89" w:rsidP="003E1E89">
      <w:pPr>
        <w:widowControl w:val="0"/>
        <w:numPr>
          <w:ilvl w:val="0"/>
          <w:numId w:val="4"/>
        </w:numPr>
        <w:tabs>
          <w:tab w:val="left" w:pos="220"/>
          <w:tab w:val="left" w:pos="720"/>
        </w:tabs>
        <w:autoSpaceDE w:val="0"/>
        <w:autoSpaceDN w:val="0"/>
        <w:adjustRightInd w:val="0"/>
        <w:spacing w:after="266" w:line="240" w:lineRule="auto"/>
        <w:jc w:val="both"/>
        <w:rPr>
          <w:rFonts w:eastAsia="Calibri" w:cstheme="minorHAnsi"/>
          <w:color w:val="000000" w:themeColor="text1"/>
          <w:sz w:val="18"/>
          <w:szCs w:val="18"/>
          <w:lang w:val="en-GB"/>
        </w:rPr>
      </w:pPr>
      <w:r w:rsidRPr="00715BF3">
        <w:rPr>
          <w:rFonts w:eastAsia="Calibri" w:cstheme="minorHAnsi"/>
          <w:color w:val="000000" w:themeColor="text1"/>
          <w:sz w:val="18"/>
          <w:szCs w:val="18"/>
          <w:lang w:val="en-GB"/>
        </w:rPr>
        <w:t>All amounts shall be quoted in New Israeli Shekel (NIS).</w:t>
      </w:r>
    </w:p>
    <w:p w14:paraId="716D5FD3" w14:textId="77777777" w:rsidR="003E1E89" w:rsidRPr="00715BF3" w:rsidRDefault="003E1E89" w:rsidP="003E1E89">
      <w:pPr>
        <w:widowControl w:val="0"/>
        <w:numPr>
          <w:ilvl w:val="0"/>
          <w:numId w:val="4"/>
        </w:numPr>
        <w:tabs>
          <w:tab w:val="left" w:pos="220"/>
          <w:tab w:val="left" w:pos="720"/>
        </w:tabs>
        <w:autoSpaceDE w:val="0"/>
        <w:autoSpaceDN w:val="0"/>
        <w:adjustRightInd w:val="0"/>
        <w:spacing w:after="266" w:line="240" w:lineRule="auto"/>
        <w:jc w:val="both"/>
        <w:rPr>
          <w:rFonts w:eastAsia="Calibri" w:cstheme="minorHAnsi"/>
          <w:color w:val="000000" w:themeColor="text1"/>
          <w:sz w:val="18"/>
          <w:szCs w:val="18"/>
          <w:lang w:val="en-GB"/>
        </w:rPr>
      </w:pPr>
      <w:r w:rsidRPr="00715BF3">
        <w:rPr>
          <w:rFonts w:eastAsia="Calibri" w:cstheme="minorHAnsi"/>
          <w:color w:val="000000" w:themeColor="text1"/>
          <w:sz w:val="18"/>
          <w:szCs w:val="18"/>
          <w:lang w:val="en-GB"/>
        </w:rPr>
        <w:lastRenderedPageBreak/>
        <w:t xml:space="preserve">Include costs which relate to efficiently carrying out the activities and producing the results which are set forth in the proposal. Other associated costs should be funded from other sources. </w:t>
      </w:r>
      <w:r w:rsidRPr="00715BF3">
        <w:rPr>
          <w:rFonts w:ascii="Tahoma" w:eastAsia="MS Mincho" w:hAnsi="Tahoma" w:cs="Tahoma"/>
          <w:color w:val="000000" w:themeColor="text1"/>
          <w:sz w:val="18"/>
          <w:szCs w:val="18"/>
          <w:lang w:val="en-GB"/>
        </w:rPr>
        <w:t> </w:t>
      </w:r>
    </w:p>
    <w:p w14:paraId="0C020C47" w14:textId="77777777" w:rsidR="003E1E89" w:rsidRPr="00715BF3" w:rsidRDefault="003E1E89" w:rsidP="003E1E89">
      <w:pPr>
        <w:widowControl w:val="0"/>
        <w:numPr>
          <w:ilvl w:val="0"/>
          <w:numId w:val="4"/>
        </w:numPr>
        <w:tabs>
          <w:tab w:val="left" w:pos="220"/>
          <w:tab w:val="left" w:pos="720"/>
        </w:tabs>
        <w:autoSpaceDE w:val="0"/>
        <w:autoSpaceDN w:val="0"/>
        <w:adjustRightInd w:val="0"/>
        <w:spacing w:after="266" w:line="240" w:lineRule="auto"/>
        <w:jc w:val="both"/>
        <w:rPr>
          <w:rFonts w:eastAsia="Calibri" w:cstheme="minorHAnsi"/>
          <w:color w:val="000000" w:themeColor="text1"/>
          <w:sz w:val="18"/>
          <w:szCs w:val="18"/>
          <w:lang w:val="en-GB"/>
        </w:rPr>
      </w:pPr>
      <w:r w:rsidRPr="00715BF3">
        <w:rPr>
          <w:rFonts w:eastAsia="Calibri" w:cstheme="minorHAnsi"/>
          <w:color w:val="000000" w:themeColor="text1"/>
          <w:sz w:val="18"/>
          <w:szCs w:val="18"/>
          <w:lang w:val="en-GB"/>
        </w:rPr>
        <w:t xml:space="preserve">The budget should be realistic. Find out what planned activities will </w:t>
      </w:r>
      <w:proofErr w:type="gramStart"/>
      <w:r w:rsidRPr="00715BF3">
        <w:rPr>
          <w:rFonts w:eastAsia="Calibri" w:cstheme="minorHAnsi"/>
          <w:color w:val="000000" w:themeColor="text1"/>
          <w:sz w:val="18"/>
          <w:szCs w:val="18"/>
          <w:lang w:val="en-GB"/>
        </w:rPr>
        <w:t>actually cost</w:t>
      </w:r>
      <w:proofErr w:type="gramEnd"/>
      <w:r w:rsidRPr="00715BF3">
        <w:rPr>
          <w:rFonts w:eastAsia="Calibri" w:cstheme="minorHAnsi"/>
          <w:color w:val="000000" w:themeColor="text1"/>
          <w:sz w:val="18"/>
          <w:szCs w:val="18"/>
          <w:lang w:val="en-GB"/>
        </w:rPr>
        <w:t xml:space="preserve">, and do not assume that would cost less. </w:t>
      </w:r>
    </w:p>
    <w:p w14:paraId="459DC58D" w14:textId="77777777" w:rsidR="003E1E89" w:rsidRPr="00715BF3" w:rsidRDefault="003E1E89" w:rsidP="003E1E89">
      <w:pPr>
        <w:numPr>
          <w:ilvl w:val="0"/>
          <w:numId w:val="4"/>
        </w:numPr>
        <w:spacing w:after="266" w:line="240" w:lineRule="auto"/>
        <w:jc w:val="both"/>
        <w:rPr>
          <w:rFonts w:eastAsia="Calibri" w:cstheme="minorHAnsi"/>
          <w:color w:val="000000" w:themeColor="text1"/>
          <w:sz w:val="18"/>
          <w:szCs w:val="18"/>
          <w:lang w:val="en-GB"/>
        </w:rPr>
      </w:pPr>
      <w:r w:rsidRPr="00715BF3">
        <w:rPr>
          <w:rFonts w:eastAsia="Calibri" w:cstheme="minorHAnsi"/>
          <w:color w:val="000000" w:themeColor="text1"/>
          <w:sz w:val="18"/>
          <w:szCs w:val="18"/>
          <w:lang w:val="en-GB"/>
        </w:rPr>
        <w:t xml:space="preserve">The budget should include all costs associated with managing and administering the activity or results, particularly include the cost of monitoring and evaluation. </w:t>
      </w:r>
      <w:r w:rsidRPr="00715BF3">
        <w:rPr>
          <w:rFonts w:ascii="Tahoma" w:eastAsia="MS Mincho" w:hAnsi="Tahoma" w:cs="Tahoma"/>
          <w:color w:val="000000" w:themeColor="text1"/>
          <w:sz w:val="18"/>
          <w:szCs w:val="18"/>
          <w:lang w:val="en-GB"/>
        </w:rPr>
        <w:t> </w:t>
      </w:r>
    </w:p>
    <w:p w14:paraId="50B0902F" w14:textId="77777777" w:rsidR="003E1E89" w:rsidRPr="00715BF3" w:rsidRDefault="003E1E89" w:rsidP="003E1E89">
      <w:pPr>
        <w:numPr>
          <w:ilvl w:val="0"/>
          <w:numId w:val="4"/>
        </w:numPr>
        <w:spacing w:after="266" w:line="240" w:lineRule="auto"/>
        <w:jc w:val="both"/>
        <w:rPr>
          <w:rFonts w:cstheme="minorHAnsi"/>
          <w:color w:val="000000" w:themeColor="text1"/>
          <w:sz w:val="18"/>
          <w:szCs w:val="18"/>
          <w:lang w:val="en-GB"/>
        </w:rPr>
      </w:pPr>
      <w:r w:rsidRPr="00715BF3">
        <w:rPr>
          <w:rFonts w:eastAsia="Calibri" w:cstheme="minorHAnsi"/>
          <w:color w:val="000000" w:themeColor="text1"/>
          <w:sz w:val="18"/>
          <w:szCs w:val="18"/>
          <w:lang w:val="en-GB"/>
        </w:rPr>
        <w:t xml:space="preserve">The budget could include “Support Costs”: those indirect costs that are incurred to operate the Partner as a whole or a segment thereof and that cannot be easily connected or traced to implementation of the Work, i.e., operating expenses, over-head costs and general costs connected to the normal functioning of an organization/business, such as cost for support staff, office space and equipment that are not Direct Costs. </w:t>
      </w:r>
    </w:p>
    <w:p w14:paraId="20982C60" w14:textId="77777777" w:rsidR="003E1E89" w:rsidRPr="00715BF3" w:rsidRDefault="003E1E89" w:rsidP="003E1E89">
      <w:pPr>
        <w:numPr>
          <w:ilvl w:val="0"/>
          <w:numId w:val="4"/>
        </w:numPr>
        <w:jc w:val="both"/>
        <w:rPr>
          <w:rFonts w:cstheme="minorHAnsi"/>
          <w:color w:val="000000" w:themeColor="text1"/>
          <w:sz w:val="18"/>
          <w:szCs w:val="18"/>
          <w:lang w:val="en-GB"/>
        </w:rPr>
      </w:pPr>
      <w:r w:rsidRPr="00715BF3">
        <w:rPr>
          <w:rFonts w:eastAsia="Calibri" w:cstheme="minorHAnsi"/>
          <w:color w:val="000000" w:themeColor="text1"/>
          <w:sz w:val="18"/>
          <w:szCs w:val="18"/>
          <w:lang w:val="en-GB"/>
        </w:rPr>
        <w:t>“Support Cost Rate” means the flat rate at which the Partner will be reimbursed by UN Women for its Support Costs, as set forth in the Partner Project Document and not exceeding a rate of 7%. The flat rate is calculated on the eligible Direct Costs.</w:t>
      </w:r>
    </w:p>
    <w:p w14:paraId="08EB156D" w14:textId="77777777" w:rsidR="003E1E89" w:rsidRPr="00715BF3" w:rsidRDefault="003E1E89" w:rsidP="003E1E89">
      <w:pPr>
        <w:widowControl w:val="0"/>
        <w:numPr>
          <w:ilvl w:val="0"/>
          <w:numId w:val="4"/>
        </w:numPr>
        <w:tabs>
          <w:tab w:val="left" w:pos="220"/>
          <w:tab w:val="left" w:pos="720"/>
        </w:tabs>
        <w:autoSpaceDE w:val="0"/>
        <w:autoSpaceDN w:val="0"/>
        <w:adjustRightInd w:val="0"/>
        <w:spacing w:after="266" w:line="240" w:lineRule="auto"/>
        <w:jc w:val="both"/>
        <w:rPr>
          <w:rFonts w:eastAsia="Calibri" w:cstheme="minorHAnsi"/>
          <w:color w:val="000000"/>
          <w:sz w:val="18"/>
          <w:szCs w:val="18"/>
          <w:lang w:val="en-GB"/>
        </w:rPr>
      </w:pPr>
      <w:r w:rsidRPr="00715BF3">
        <w:rPr>
          <w:rFonts w:eastAsia="Calibri" w:cstheme="minorHAnsi"/>
          <w:color w:val="000000"/>
          <w:sz w:val="18"/>
          <w:szCs w:val="18"/>
          <w:lang w:val="en-GB"/>
        </w:rPr>
        <w:t xml:space="preserve">The budget line items are general categories intended to assist in thinking through where money will be spent. If a planned expenditure does not appear to fit in any of the standard </w:t>
      </w:r>
      <w:proofErr w:type="gramStart"/>
      <w:r w:rsidRPr="00715BF3">
        <w:rPr>
          <w:rFonts w:eastAsia="Calibri" w:cstheme="minorHAnsi"/>
          <w:color w:val="000000"/>
          <w:sz w:val="18"/>
          <w:szCs w:val="18"/>
          <w:lang w:val="en-GB"/>
        </w:rPr>
        <w:t>line item</w:t>
      </w:r>
      <w:proofErr w:type="gramEnd"/>
      <w:r w:rsidRPr="00715BF3">
        <w:rPr>
          <w:rFonts w:eastAsia="Calibri" w:cstheme="minorHAnsi"/>
          <w:color w:val="000000"/>
          <w:sz w:val="18"/>
          <w:szCs w:val="18"/>
          <w:lang w:val="en-GB"/>
        </w:rPr>
        <w:t xml:space="preserve"> categories, list the item under other costs, and state what the money is to be used for. </w:t>
      </w:r>
      <w:r w:rsidRPr="00715BF3">
        <w:rPr>
          <w:rFonts w:ascii="Tahoma" w:eastAsia="MS Mincho" w:hAnsi="Tahoma" w:cs="Tahoma"/>
          <w:color w:val="000000"/>
          <w:sz w:val="18"/>
          <w:szCs w:val="18"/>
          <w:lang w:val="en-GB"/>
        </w:rPr>
        <w:t> </w:t>
      </w:r>
    </w:p>
    <w:p w14:paraId="3DA1B311" w14:textId="77777777" w:rsidR="003E1E89" w:rsidRPr="00715BF3" w:rsidRDefault="003E1E89" w:rsidP="003E1E89">
      <w:pPr>
        <w:widowControl w:val="0"/>
        <w:numPr>
          <w:ilvl w:val="0"/>
          <w:numId w:val="4"/>
        </w:numPr>
        <w:tabs>
          <w:tab w:val="left" w:pos="220"/>
          <w:tab w:val="left" w:pos="720"/>
        </w:tabs>
        <w:autoSpaceDE w:val="0"/>
        <w:autoSpaceDN w:val="0"/>
        <w:adjustRightInd w:val="0"/>
        <w:spacing w:after="266" w:line="240" w:lineRule="auto"/>
        <w:jc w:val="both"/>
        <w:rPr>
          <w:rFonts w:eastAsia="Calibri" w:cstheme="minorHAnsi"/>
          <w:color w:val="000000"/>
          <w:sz w:val="18"/>
          <w:szCs w:val="18"/>
          <w:lang w:val="en-GB"/>
        </w:rPr>
      </w:pPr>
      <w:r w:rsidRPr="00715BF3">
        <w:rPr>
          <w:rFonts w:eastAsia="Calibri" w:cstheme="minorHAnsi"/>
          <w:color w:val="000000"/>
          <w:sz w:val="18"/>
          <w:szCs w:val="18"/>
          <w:lang w:val="en-GB"/>
        </w:rPr>
        <w:t xml:space="preserve">The figures contained in the Budget Sheet should agree with those on the proposal header and text. </w:t>
      </w:r>
      <w:r w:rsidRPr="00715BF3">
        <w:rPr>
          <w:rFonts w:ascii="Tahoma" w:eastAsia="MS Mincho" w:hAnsi="Tahoma" w:cs="Tahoma"/>
          <w:color w:val="000000"/>
          <w:sz w:val="18"/>
          <w:szCs w:val="18"/>
          <w:lang w:val="en-GB"/>
        </w:rPr>
        <w:t> </w:t>
      </w:r>
    </w:p>
    <w:tbl>
      <w:tblPr>
        <w:tblW w:w="0" w:type="auto"/>
        <w:tblInd w:w="-24" w:type="dxa"/>
        <w:tblBorders>
          <w:left w:val="nil"/>
          <w:right w:val="nil"/>
        </w:tblBorders>
        <w:tblLook w:val="0000" w:firstRow="0" w:lastRow="0" w:firstColumn="0" w:lastColumn="0" w:noHBand="0" w:noVBand="0"/>
      </w:tblPr>
      <w:tblGrid>
        <w:gridCol w:w="1615"/>
        <w:gridCol w:w="1405"/>
        <w:gridCol w:w="3306"/>
        <w:gridCol w:w="1483"/>
        <w:gridCol w:w="1565"/>
      </w:tblGrid>
      <w:tr w:rsidR="003E1E89" w:rsidRPr="00715BF3" w14:paraId="74A2FE60" w14:textId="77777777" w:rsidTr="00E36809">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F5D0D" w14:textId="77777777" w:rsidR="003E1E89" w:rsidRPr="00715BF3" w:rsidRDefault="003E1E89" w:rsidP="00E36809">
            <w:pPr>
              <w:widowControl w:val="0"/>
              <w:autoSpaceDE w:val="0"/>
              <w:autoSpaceDN w:val="0"/>
              <w:adjustRightInd w:val="0"/>
              <w:spacing w:after="240" w:line="340" w:lineRule="atLeast"/>
              <w:jc w:val="both"/>
              <w:rPr>
                <w:rFonts w:eastAsia="Calibri" w:cstheme="minorHAnsi"/>
                <w:color w:val="000000"/>
                <w:sz w:val="18"/>
                <w:szCs w:val="18"/>
                <w:lang w:val="en-GB"/>
              </w:rPr>
            </w:pPr>
          </w:p>
        </w:tc>
        <w:tc>
          <w:tcPr>
            <w:tcW w:w="77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81BFAD" w14:textId="77777777" w:rsidR="003E1E89" w:rsidRPr="00715BF3" w:rsidRDefault="003E1E89" w:rsidP="00E36809">
            <w:pPr>
              <w:widowControl w:val="0"/>
              <w:autoSpaceDE w:val="0"/>
              <w:autoSpaceDN w:val="0"/>
              <w:adjustRightInd w:val="0"/>
              <w:spacing w:after="240" w:line="340" w:lineRule="atLeast"/>
              <w:jc w:val="both"/>
              <w:rPr>
                <w:rFonts w:eastAsia="Calibri" w:cstheme="minorHAnsi"/>
                <w:b/>
                <w:bCs/>
                <w:color w:val="000000"/>
                <w:sz w:val="18"/>
                <w:szCs w:val="18"/>
                <w:lang w:val="en-GB"/>
              </w:rPr>
            </w:pPr>
            <w:r w:rsidRPr="00715BF3">
              <w:rPr>
                <w:rFonts w:eastAsia="Calibri" w:cstheme="minorHAnsi"/>
                <w:color w:val="000000"/>
                <w:sz w:val="18"/>
                <w:szCs w:val="18"/>
                <w:lang w:val="en-GB"/>
              </w:rPr>
              <w:t xml:space="preserve">Outcome 1 – The expenditure categories are indicative. </w:t>
            </w:r>
          </w:p>
        </w:tc>
      </w:tr>
      <w:tr w:rsidR="003E1E89" w:rsidRPr="00715BF3" w14:paraId="39C97CC3" w14:textId="77777777" w:rsidTr="00E36809">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C05A15C" w14:textId="77777777" w:rsidR="003E1E89" w:rsidRPr="00715BF3" w:rsidRDefault="003E1E89" w:rsidP="00E36809">
            <w:pPr>
              <w:widowControl w:val="0"/>
              <w:autoSpaceDE w:val="0"/>
              <w:autoSpaceDN w:val="0"/>
              <w:adjustRightInd w:val="0"/>
              <w:spacing w:after="240" w:line="340" w:lineRule="atLeast"/>
              <w:rPr>
                <w:rFonts w:eastAsia="Calibri" w:cstheme="minorHAnsi"/>
                <w:color w:val="000000"/>
                <w:sz w:val="18"/>
                <w:szCs w:val="18"/>
                <w:lang w:val="en-GB"/>
              </w:rPr>
            </w:pPr>
            <w:r w:rsidRPr="00715BF3">
              <w:rPr>
                <w:rFonts w:eastAsia="Calibri" w:cstheme="minorHAnsi"/>
                <w:b/>
                <w:bCs/>
                <w:color w:val="000000"/>
                <w:sz w:val="18"/>
                <w:szCs w:val="18"/>
                <w:lang w:val="en-GB"/>
              </w:rPr>
              <w:t xml:space="preserve">Expenditure Category </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F0C2341" w14:textId="77777777" w:rsidR="003E1E89" w:rsidRPr="00715BF3" w:rsidRDefault="003E1E89" w:rsidP="00E36809">
            <w:pPr>
              <w:widowControl w:val="0"/>
              <w:autoSpaceDE w:val="0"/>
              <w:autoSpaceDN w:val="0"/>
              <w:adjustRightInd w:val="0"/>
              <w:spacing w:after="240" w:line="340" w:lineRule="atLeast"/>
              <w:rPr>
                <w:rFonts w:eastAsia="Calibri" w:cstheme="minorHAnsi"/>
                <w:color w:val="000000"/>
                <w:sz w:val="18"/>
                <w:szCs w:val="18"/>
                <w:lang w:val="en-GB"/>
              </w:rPr>
            </w:pPr>
            <w:r w:rsidRPr="00715BF3">
              <w:rPr>
                <w:rFonts w:eastAsia="Calibri" w:cstheme="minorHAnsi"/>
                <w:b/>
                <w:bCs/>
                <w:color w:val="000000"/>
                <w:sz w:val="18"/>
                <w:szCs w:val="18"/>
                <w:lang w:val="en-GB"/>
              </w:rPr>
              <w:t>Total [local currency]</w:t>
            </w: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176D7" w14:textId="77777777" w:rsidR="003E1E89" w:rsidRPr="00715BF3" w:rsidRDefault="003E1E89" w:rsidP="00E36809">
            <w:pPr>
              <w:widowControl w:val="0"/>
              <w:autoSpaceDE w:val="0"/>
              <w:autoSpaceDN w:val="0"/>
              <w:adjustRightInd w:val="0"/>
              <w:spacing w:after="240" w:line="340" w:lineRule="atLeast"/>
              <w:rPr>
                <w:rFonts w:eastAsia="Calibri" w:cstheme="minorHAnsi"/>
                <w:b/>
                <w:bCs/>
                <w:color w:val="000000"/>
                <w:sz w:val="18"/>
                <w:szCs w:val="18"/>
                <w:lang w:val="en-GB"/>
              </w:rPr>
            </w:pPr>
            <w:r w:rsidRPr="00715BF3">
              <w:rPr>
                <w:rStyle w:val="normaltextrun"/>
                <w:rFonts w:ascii="Calibri" w:hAnsi="Calibri" w:cs="Calibri"/>
                <w:b/>
                <w:bCs/>
                <w:color w:val="000000"/>
                <w:sz w:val="18"/>
                <w:szCs w:val="18"/>
                <w:shd w:val="clear" w:color="auto" w:fill="FFFFFF"/>
                <w:lang w:val="en-GB"/>
              </w:rPr>
              <w:t xml:space="preserve">US$ </w:t>
            </w:r>
            <w:r w:rsidRPr="00715BF3">
              <w:rPr>
                <w:rStyle w:val="eop"/>
                <w:rFonts w:ascii="Calibri" w:hAnsi="Calibri" w:cs="Calibri"/>
                <w:color w:val="000000"/>
                <w:sz w:val="18"/>
                <w:szCs w:val="18"/>
                <w:shd w:val="clear" w:color="auto" w:fill="FFFFFF"/>
                <w:lang w:val="en-GB"/>
              </w:rPr>
              <w:t xml:space="preserve"> </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628E442" w14:textId="77777777" w:rsidR="003E1E89" w:rsidRPr="00715BF3" w:rsidRDefault="003E1E89" w:rsidP="00E36809">
            <w:pPr>
              <w:widowControl w:val="0"/>
              <w:autoSpaceDE w:val="0"/>
              <w:autoSpaceDN w:val="0"/>
              <w:adjustRightInd w:val="0"/>
              <w:spacing w:after="240" w:line="340" w:lineRule="atLeast"/>
              <w:rPr>
                <w:rFonts w:eastAsia="Calibri" w:cstheme="minorHAnsi"/>
                <w:color w:val="000000"/>
                <w:sz w:val="18"/>
                <w:szCs w:val="18"/>
                <w:lang w:val="en-GB"/>
              </w:rPr>
            </w:pPr>
            <w:r w:rsidRPr="00715BF3">
              <w:rPr>
                <w:rFonts w:eastAsia="Calibri" w:cstheme="minorHAnsi"/>
                <w:b/>
                <w:bCs/>
                <w:color w:val="000000"/>
                <w:sz w:val="18"/>
                <w:szCs w:val="18"/>
                <w:lang w:val="en-GB"/>
              </w:rPr>
              <w:t xml:space="preserve">% Total </w:t>
            </w:r>
          </w:p>
        </w:tc>
      </w:tr>
      <w:tr w:rsidR="003E1E89" w:rsidRPr="00715BF3" w14:paraId="1C4E7715" w14:textId="77777777" w:rsidTr="00E36809">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1C414F1" w14:textId="77777777" w:rsidR="003E1E89" w:rsidRPr="00715BF3" w:rsidRDefault="003E1E89" w:rsidP="00E36809">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 xml:space="preserve">1. Personnel </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641BB2" w14:textId="77777777" w:rsidR="003E1E89" w:rsidRPr="00715BF3" w:rsidRDefault="003E1E89" w:rsidP="00E36809">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753B5" w14:textId="77777777" w:rsidR="003E1E89" w:rsidRPr="00715BF3" w:rsidRDefault="003E1E89" w:rsidP="00E36809">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A321A4" w14:textId="77777777" w:rsidR="003E1E89" w:rsidRPr="00715BF3" w:rsidRDefault="003E1E89" w:rsidP="00E36809">
            <w:pPr>
              <w:widowControl w:val="0"/>
              <w:autoSpaceDE w:val="0"/>
              <w:autoSpaceDN w:val="0"/>
              <w:adjustRightInd w:val="0"/>
              <w:spacing w:after="0" w:line="280" w:lineRule="atLeast"/>
              <w:jc w:val="both"/>
              <w:rPr>
                <w:rFonts w:eastAsia="Calibri" w:cstheme="minorHAnsi"/>
                <w:color w:val="000000"/>
                <w:sz w:val="18"/>
                <w:szCs w:val="18"/>
                <w:lang w:val="en-GB"/>
              </w:rPr>
            </w:pPr>
          </w:p>
        </w:tc>
      </w:tr>
      <w:tr w:rsidR="003E1E89" w:rsidRPr="00715BF3" w14:paraId="73573940" w14:textId="77777777" w:rsidTr="00E36809">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93B26B1" w14:textId="77777777" w:rsidR="003E1E89" w:rsidRPr="00715BF3" w:rsidRDefault="003E1E89" w:rsidP="00E36809">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 xml:space="preserve">2. Equipment / Materials </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D480168" w14:textId="77777777" w:rsidR="003E1E89" w:rsidRPr="00715BF3" w:rsidRDefault="003E1E89" w:rsidP="00E36809">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AD9F6" w14:textId="77777777" w:rsidR="003E1E89" w:rsidRPr="00715BF3" w:rsidRDefault="003E1E89" w:rsidP="00E36809">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4386A6A" w14:textId="77777777" w:rsidR="003E1E89" w:rsidRPr="00715BF3" w:rsidRDefault="003E1E89" w:rsidP="00E36809">
            <w:pPr>
              <w:widowControl w:val="0"/>
              <w:autoSpaceDE w:val="0"/>
              <w:autoSpaceDN w:val="0"/>
              <w:adjustRightInd w:val="0"/>
              <w:spacing w:after="0" w:line="280" w:lineRule="atLeast"/>
              <w:jc w:val="both"/>
              <w:rPr>
                <w:rFonts w:eastAsia="Calibri" w:cstheme="minorHAnsi"/>
                <w:color w:val="000000"/>
                <w:sz w:val="18"/>
                <w:szCs w:val="18"/>
                <w:lang w:val="en-GB"/>
              </w:rPr>
            </w:pPr>
          </w:p>
        </w:tc>
      </w:tr>
      <w:tr w:rsidR="003E1E89" w:rsidRPr="00715BF3" w14:paraId="6A1D4E34" w14:textId="77777777" w:rsidTr="00E36809">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43C36CC" w14:textId="77777777" w:rsidR="003E1E89" w:rsidRPr="00715BF3" w:rsidRDefault="003E1E89" w:rsidP="00E36809">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 xml:space="preserve">3. Training / Seminars / Travel Workshops </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50F1556" w14:textId="77777777" w:rsidR="003E1E89" w:rsidRPr="00715BF3" w:rsidRDefault="003E1E89" w:rsidP="00E36809">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26D5D" w14:textId="77777777" w:rsidR="003E1E89" w:rsidRPr="00715BF3" w:rsidRDefault="003E1E89" w:rsidP="00E36809">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E1A82EB" w14:textId="77777777" w:rsidR="003E1E89" w:rsidRPr="00715BF3" w:rsidRDefault="003E1E89" w:rsidP="00E36809">
            <w:pPr>
              <w:widowControl w:val="0"/>
              <w:autoSpaceDE w:val="0"/>
              <w:autoSpaceDN w:val="0"/>
              <w:adjustRightInd w:val="0"/>
              <w:spacing w:after="0" w:line="280" w:lineRule="atLeast"/>
              <w:jc w:val="both"/>
              <w:rPr>
                <w:rFonts w:eastAsia="Calibri" w:cstheme="minorHAnsi"/>
                <w:color w:val="000000"/>
                <w:sz w:val="18"/>
                <w:szCs w:val="18"/>
                <w:lang w:val="en-GB"/>
              </w:rPr>
            </w:pPr>
          </w:p>
        </w:tc>
      </w:tr>
      <w:tr w:rsidR="003E1E89" w:rsidRPr="00715BF3" w14:paraId="441DEE71" w14:textId="77777777" w:rsidTr="00E36809">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14E231F" w14:textId="77777777" w:rsidR="003E1E89" w:rsidRPr="00715BF3" w:rsidRDefault="003E1E89" w:rsidP="00E36809">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 xml:space="preserve">4. Contracts </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DA603E6" w14:textId="77777777" w:rsidR="003E1E89" w:rsidRPr="00715BF3" w:rsidRDefault="003E1E89" w:rsidP="00E36809">
            <w:pPr>
              <w:widowControl w:val="0"/>
              <w:autoSpaceDE w:val="0"/>
              <w:autoSpaceDN w:val="0"/>
              <w:adjustRightInd w:val="0"/>
              <w:spacing w:after="0" w:line="280" w:lineRule="atLeast"/>
              <w:jc w:val="both"/>
              <w:rPr>
                <w:rFonts w:eastAsia="Calibri" w:cstheme="minorHAnsi"/>
                <w:color w:val="000000"/>
                <w:sz w:val="18"/>
                <w:szCs w:val="18"/>
                <w:lang w:val="en-GB"/>
              </w:rPr>
            </w:pPr>
            <w:r w:rsidRPr="00715BF3">
              <w:rPr>
                <w:rFonts w:cstheme="minorHAnsi"/>
                <w:noProof/>
                <w:lang w:val="en-GB"/>
              </w:rPr>
              <w:drawing>
                <wp:inline distT="0" distB="0" distL="0" distR="0" wp14:anchorId="1941AAFC" wp14:editId="0749507B">
                  <wp:extent cx="10160" cy="10160"/>
                  <wp:effectExtent l="0" t="0" r="0" b="0"/>
                  <wp:docPr id="187460528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5">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715BF3">
              <w:rPr>
                <w:rFonts w:eastAsia="Calibri" w:cstheme="minorHAnsi"/>
                <w:color w:val="000000" w:themeColor="text1"/>
                <w:sz w:val="18"/>
                <w:szCs w:val="18"/>
                <w:lang w:val="en-GB"/>
              </w:rPr>
              <w:t xml:space="preserve"> </w:t>
            </w:r>
            <w:r w:rsidRPr="00715BF3">
              <w:rPr>
                <w:rFonts w:cstheme="minorHAnsi"/>
                <w:noProof/>
                <w:lang w:val="en-GB"/>
              </w:rPr>
              <w:drawing>
                <wp:inline distT="0" distB="0" distL="0" distR="0" wp14:anchorId="22A12460" wp14:editId="1AFD385D">
                  <wp:extent cx="10160" cy="10160"/>
                  <wp:effectExtent l="0" t="0" r="0" b="0"/>
                  <wp:docPr id="689053496"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5">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715BF3">
              <w:rPr>
                <w:rFonts w:eastAsia="Calibri" w:cstheme="minorHAnsi"/>
                <w:color w:val="000000" w:themeColor="text1"/>
                <w:sz w:val="18"/>
                <w:szCs w:val="18"/>
                <w:lang w:val="en-GB"/>
              </w:rPr>
              <w:t xml:space="preserve"> </w:t>
            </w: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06BC4" w14:textId="77777777" w:rsidR="003E1E89" w:rsidRPr="00715BF3" w:rsidRDefault="003E1E89" w:rsidP="00E36809">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663220C" w14:textId="77777777" w:rsidR="003E1E89" w:rsidRPr="00715BF3" w:rsidRDefault="003E1E89" w:rsidP="00E36809">
            <w:pPr>
              <w:widowControl w:val="0"/>
              <w:autoSpaceDE w:val="0"/>
              <w:autoSpaceDN w:val="0"/>
              <w:adjustRightInd w:val="0"/>
              <w:spacing w:after="0" w:line="280" w:lineRule="atLeast"/>
              <w:jc w:val="both"/>
              <w:rPr>
                <w:rFonts w:eastAsia="Calibri" w:cstheme="minorHAnsi"/>
                <w:color w:val="000000"/>
                <w:sz w:val="18"/>
                <w:szCs w:val="18"/>
                <w:lang w:val="en-GB"/>
              </w:rPr>
            </w:pPr>
          </w:p>
        </w:tc>
      </w:tr>
      <w:tr w:rsidR="003E1E89" w:rsidRPr="00715BF3" w14:paraId="0445A766" w14:textId="77777777" w:rsidTr="00E36809">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B5134D9" w14:textId="77777777" w:rsidR="003E1E89" w:rsidRPr="00715BF3" w:rsidRDefault="003E1E89" w:rsidP="00E36809">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5. Other costs</w:t>
            </w:r>
            <w:r w:rsidRPr="00715BF3">
              <w:rPr>
                <w:rFonts w:eastAsia="Calibri" w:cstheme="minorHAnsi"/>
                <w:color w:val="000000"/>
                <w:position w:val="10"/>
                <w:sz w:val="18"/>
                <w:szCs w:val="18"/>
                <w:lang w:val="en-GB"/>
              </w:rPr>
              <w:t xml:space="preserve"> </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56553D5" w14:textId="77777777" w:rsidR="003E1E89" w:rsidRPr="00715BF3" w:rsidRDefault="003E1E89" w:rsidP="00E36809">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DD48B" w14:textId="77777777" w:rsidR="003E1E89" w:rsidRPr="00715BF3" w:rsidRDefault="003E1E89" w:rsidP="00E36809">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3DF9AE3" w14:textId="77777777" w:rsidR="003E1E89" w:rsidRPr="00715BF3" w:rsidRDefault="003E1E89" w:rsidP="00E36809">
            <w:pPr>
              <w:widowControl w:val="0"/>
              <w:autoSpaceDE w:val="0"/>
              <w:autoSpaceDN w:val="0"/>
              <w:adjustRightInd w:val="0"/>
              <w:spacing w:after="0" w:line="280" w:lineRule="atLeast"/>
              <w:jc w:val="both"/>
              <w:rPr>
                <w:rFonts w:eastAsia="Calibri" w:cstheme="minorHAnsi"/>
                <w:color w:val="000000"/>
                <w:sz w:val="18"/>
                <w:szCs w:val="18"/>
                <w:lang w:val="en-GB"/>
              </w:rPr>
            </w:pPr>
          </w:p>
        </w:tc>
      </w:tr>
      <w:tr w:rsidR="003E1E89" w:rsidRPr="00715BF3" w14:paraId="7E29AC0F" w14:textId="77777777" w:rsidTr="00E36809">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F33989E" w14:textId="77777777" w:rsidR="003E1E89" w:rsidRPr="00715BF3" w:rsidRDefault="003E1E89" w:rsidP="00E36809">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 xml:space="preserve">6. Incidentals </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972D7D0" w14:textId="77777777" w:rsidR="003E1E89" w:rsidRPr="00715BF3" w:rsidRDefault="003E1E89" w:rsidP="00E36809">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E2E7D" w14:textId="77777777" w:rsidR="003E1E89" w:rsidRPr="00715BF3" w:rsidRDefault="003E1E89" w:rsidP="00E36809">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1DA48DB" w14:textId="77777777" w:rsidR="003E1E89" w:rsidRPr="00715BF3" w:rsidRDefault="003E1E89" w:rsidP="00E36809">
            <w:pPr>
              <w:widowControl w:val="0"/>
              <w:autoSpaceDE w:val="0"/>
              <w:autoSpaceDN w:val="0"/>
              <w:adjustRightInd w:val="0"/>
              <w:spacing w:after="0" w:line="280" w:lineRule="atLeast"/>
              <w:jc w:val="both"/>
              <w:rPr>
                <w:rFonts w:eastAsia="Calibri" w:cstheme="minorHAnsi"/>
                <w:color w:val="000000"/>
                <w:sz w:val="18"/>
                <w:szCs w:val="18"/>
                <w:lang w:val="en-GB"/>
              </w:rPr>
            </w:pPr>
          </w:p>
        </w:tc>
      </w:tr>
      <w:tr w:rsidR="003E1E89" w:rsidRPr="00715BF3" w14:paraId="003CACC3" w14:textId="77777777" w:rsidTr="00E36809">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FBAA5A0" w14:textId="77777777" w:rsidR="003E1E89" w:rsidRPr="00715BF3" w:rsidRDefault="003E1E89" w:rsidP="00E36809">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 xml:space="preserve">7. Other support requested </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670AD6F" w14:textId="77777777" w:rsidR="003E1E89" w:rsidRPr="00715BF3" w:rsidRDefault="003E1E89" w:rsidP="00E36809">
            <w:pPr>
              <w:widowControl w:val="0"/>
              <w:autoSpaceDE w:val="0"/>
              <w:autoSpaceDN w:val="0"/>
              <w:adjustRightInd w:val="0"/>
              <w:spacing w:after="0" w:line="280" w:lineRule="atLeast"/>
              <w:jc w:val="both"/>
              <w:rPr>
                <w:rFonts w:eastAsia="Calibri" w:cstheme="minorHAnsi"/>
                <w:color w:val="000000"/>
                <w:sz w:val="18"/>
                <w:szCs w:val="18"/>
                <w:lang w:val="en-GB"/>
              </w:rPr>
            </w:pPr>
            <w:r w:rsidRPr="00715BF3">
              <w:rPr>
                <w:rFonts w:cstheme="minorHAnsi"/>
                <w:noProof/>
                <w:lang w:val="en-GB"/>
              </w:rPr>
              <w:drawing>
                <wp:inline distT="0" distB="0" distL="0" distR="0" wp14:anchorId="7F68182E" wp14:editId="57749917">
                  <wp:extent cx="10160" cy="10160"/>
                  <wp:effectExtent l="0" t="0" r="0" b="0"/>
                  <wp:docPr id="120262828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5">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715BF3">
              <w:rPr>
                <w:rFonts w:eastAsia="Calibri" w:cstheme="minorHAnsi"/>
                <w:color w:val="000000" w:themeColor="text1"/>
                <w:sz w:val="18"/>
                <w:szCs w:val="18"/>
                <w:lang w:val="en-GB"/>
              </w:rPr>
              <w:t xml:space="preserve"> </w:t>
            </w:r>
            <w:r w:rsidRPr="00715BF3">
              <w:rPr>
                <w:rFonts w:cstheme="minorHAnsi"/>
                <w:noProof/>
                <w:lang w:val="en-GB"/>
              </w:rPr>
              <w:drawing>
                <wp:inline distT="0" distB="0" distL="0" distR="0" wp14:anchorId="2F21F547" wp14:editId="44CB6A2D">
                  <wp:extent cx="10160" cy="10160"/>
                  <wp:effectExtent l="0" t="0" r="0" b="0"/>
                  <wp:docPr id="184934962"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5">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715BF3">
              <w:rPr>
                <w:rFonts w:eastAsia="Calibri" w:cstheme="minorHAnsi"/>
                <w:color w:val="000000" w:themeColor="text1"/>
                <w:sz w:val="18"/>
                <w:szCs w:val="18"/>
                <w:lang w:val="en-GB"/>
              </w:rPr>
              <w:t xml:space="preserve"> </w:t>
            </w: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A7203" w14:textId="77777777" w:rsidR="003E1E89" w:rsidRPr="00715BF3" w:rsidRDefault="003E1E89" w:rsidP="00E36809">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AB4AC23" w14:textId="77777777" w:rsidR="003E1E89" w:rsidRPr="00715BF3" w:rsidRDefault="003E1E89" w:rsidP="00E36809">
            <w:pPr>
              <w:widowControl w:val="0"/>
              <w:autoSpaceDE w:val="0"/>
              <w:autoSpaceDN w:val="0"/>
              <w:adjustRightInd w:val="0"/>
              <w:spacing w:after="0" w:line="280" w:lineRule="atLeast"/>
              <w:jc w:val="both"/>
              <w:rPr>
                <w:rFonts w:eastAsia="Calibri" w:cstheme="minorHAnsi"/>
                <w:color w:val="000000"/>
                <w:sz w:val="18"/>
                <w:szCs w:val="18"/>
                <w:lang w:val="en-GB"/>
              </w:rPr>
            </w:pPr>
          </w:p>
        </w:tc>
      </w:tr>
      <w:tr w:rsidR="003E1E89" w:rsidRPr="00715BF3" w14:paraId="342828DD" w14:textId="77777777" w:rsidTr="00E36809">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2BC53A3" w14:textId="77777777" w:rsidR="003E1E89" w:rsidRPr="00715BF3" w:rsidRDefault="003E1E89" w:rsidP="00E36809">
            <w:pPr>
              <w:widowControl w:val="0"/>
              <w:autoSpaceDE w:val="0"/>
              <w:autoSpaceDN w:val="0"/>
              <w:adjustRightInd w:val="0"/>
              <w:spacing w:after="240" w:line="340" w:lineRule="atLeast"/>
              <w:jc w:val="both"/>
              <w:rPr>
                <w:rFonts w:eastAsia="Calibri" w:cstheme="minorHAnsi"/>
                <w:color w:val="000000" w:themeColor="text1"/>
                <w:sz w:val="18"/>
                <w:szCs w:val="18"/>
                <w:lang w:val="en-GB"/>
              </w:rPr>
            </w:pPr>
            <w:r w:rsidRPr="00715BF3">
              <w:rPr>
                <w:rFonts w:eastAsia="Calibri" w:cstheme="minorHAnsi"/>
                <w:color w:val="000000" w:themeColor="text1"/>
                <w:sz w:val="18"/>
                <w:szCs w:val="18"/>
                <w:lang w:val="en-GB"/>
              </w:rPr>
              <w:t>8. Support Cost (not to exceed 7%)</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E160CA" w14:textId="77777777" w:rsidR="003E1E89" w:rsidRPr="00715BF3" w:rsidRDefault="003E1E89" w:rsidP="00E36809">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B2609" w14:textId="77777777" w:rsidR="003E1E89" w:rsidRPr="00715BF3" w:rsidRDefault="003E1E89" w:rsidP="00E36809">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FEFC77" w14:textId="77777777" w:rsidR="003E1E89" w:rsidRPr="00715BF3" w:rsidRDefault="003E1E89" w:rsidP="00E36809">
            <w:pPr>
              <w:widowControl w:val="0"/>
              <w:autoSpaceDE w:val="0"/>
              <w:autoSpaceDN w:val="0"/>
              <w:adjustRightInd w:val="0"/>
              <w:spacing w:after="0" w:line="280" w:lineRule="atLeast"/>
              <w:jc w:val="both"/>
              <w:rPr>
                <w:rFonts w:eastAsia="Calibri" w:cstheme="minorHAnsi"/>
                <w:color w:val="000000"/>
                <w:sz w:val="18"/>
                <w:szCs w:val="18"/>
                <w:lang w:val="en-GB"/>
              </w:rPr>
            </w:pPr>
          </w:p>
        </w:tc>
      </w:tr>
      <w:tr w:rsidR="003E1E89" w:rsidRPr="00715BF3" w14:paraId="31265A68" w14:textId="77777777" w:rsidTr="00E36809">
        <w:tblPrEx>
          <w:tblBorders>
            <w:top w:val="nil"/>
          </w:tblBorders>
        </w:tblPrEx>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B472A4" w14:textId="77777777" w:rsidR="003E1E89" w:rsidRPr="00715BF3" w:rsidRDefault="003E1E89" w:rsidP="00E36809">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b/>
                <w:bCs/>
                <w:color w:val="000000"/>
                <w:sz w:val="18"/>
                <w:szCs w:val="18"/>
                <w:lang w:val="en-GB"/>
              </w:rPr>
              <w:t>Total Cost</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C9EB493" w14:textId="77777777" w:rsidR="003E1E89" w:rsidRPr="00715BF3" w:rsidRDefault="003E1E89" w:rsidP="00E36809">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251AE" w14:textId="77777777" w:rsidR="003E1E89" w:rsidRPr="00715BF3" w:rsidRDefault="003E1E89" w:rsidP="00E36809">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8457BA" w14:textId="77777777" w:rsidR="003E1E89" w:rsidRPr="00715BF3" w:rsidRDefault="003E1E89" w:rsidP="00E36809">
            <w:pPr>
              <w:widowControl w:val="0"/>
              <w:autoSpaceDE w:val="0"/>
              <w:autoSpaceDN w:val="0"/>
              <w:adjustRightInd w:val="0"/>
              <w:spacing w:after="0" w:line="280" w:lineRule="atLeast"/>
              <w:jc w:val="both"/>
              <w:rPr>
                <w:rFonts w:eastAsia="Calibri" w:cstheme="minorHAnsi"/>
                <w:color w:val="000000"/>
                <w:sz w:val="18"/>
                <w:szCs w:val="18"/>
                <w:lang w:val="en-GB"/>
              </w:rPr>
            </w:pPr>
          </w:p>
        </w:tc>
      </w:tr>
    </w:tbl>
    <w:p w14:paraId="27670779" w14:textId="77777777" w:rsidR="003E1E89" w:rsidRPr="00715BF3" w:rsidRDefault="003E1E89" w:rsidP="003E1E89">
      <w:pPr>
        <w:spacing w:after="0" w:line="240" w:lineRule="auto"/>
        <w:rPr>
          <w:rFonts w:eastAsia="Arial" w:cstheme="minorHAnsi"/>
          <w:sz w:val="18"/>
          <w:szCs w:val="18"/>
          <w:lang w:val="en-GB"/>
        </w:rPr>
      </w:pPr>
    </w:p>
    <w:p w14:paraId="36966F92" w14:textId="77777777" w:rsidR="003E1E89" w:rsidRPr="00715BF3" w:rsidRDefault="003E1E89" w:rsidP="003E1E89">
      <w:pPr>
        <w:spacing w:after="0" w:line="240" w:lineRule="auto"/>
        <w:rPr>
          <w:rFonts w:eastAsia="Arial" w:cstheme="minorHAnsi"/>
          <w:sz w:val="18"/>
          <w:szCs w:val="18"/>
          <w:lang w:val="en-GB"/>
        </w:rPr>
      </w:pPr>
    </w:p>
    <w:p w14:paraId="4442F9DF" w14:textId="77777777" w:rsidR="003E1E89" w:rsidRPr="00715BF3" w:rsidRDefault="003E1E89" w:rsidP="003E1E89">
      <w:pPr>
        <w:spacing w:after="240" w:line="240" w:lineRule="auto"/>
        <w:rPr>
          <w:rFonts w:eastAsia="Arial" w:cstheme="minorHAnsi"/>
          <w:sz w:val="18"/>
          <w:szCs w:val="18"/>
          <w:lang w:val="en-GB"/>
        </w:rPr>
      </w:pPr>
      <w:r w:rsidRPr="00715BF3">
        <w:rPr>
          <w:rFonts w:eastAsia="Arial" w:cstheme="minorHAnsi"/>
          <w:sz w:val="18"/>
          <w:szCs w:val="18"/>
          <w:lang w:val="en-GB"/>
        </w:rPr>
        <w:lastRenderedPageBreak/>
        <w:t>I, (Name) _______________________________________________ certify that I am (Position) __________________________ of (Name of Organization) ____________________________________; that by signing this Proposal for and on behalf of (Name of Organization) (if applicable, name of the co-applicant) ___________________________, I am certifying that all information contained herein is accurate and truthful and that the signing of this Proposal is within the scope of my powers.</w:t>
      </w:r>
    </w:p>
    <w:p w14:paraId="5878C4F0" w14:textId="77777777" w:rsidR="003E1E89" w:rsidRPr="00715BF3" w:rsidRDefault="003E1E89" w:rsidP="003E1E89">
      <w:pPr>
        <w:spacing w:after="240" w:line="240" w:lineRule="auto"/>
        <w:rPr>
          <w:rFonts w:eastAsia="Arial" w:cstheme="minorHAnsi"/>
          <w:sz w:val="18"/>
          <w:szCs w:val="18"/>
          <w:lang w:val="en-GB"/>
        </w:rPr>
      </w:pPr>
      <w:r w:rsidRPr="00715BF3">
        <w:rPr>
          <w:rFonts w:eastAsia="Arial" w:cstheme="minorHAnsi"/>
          <w:sz w:val="18"/>
          <w:szCs w:val="18"/>
          <w:lang w:val="en-GB"/>
        </w:rPr>
        <w:t>I, by signing this Proposal, commit to be bound by this Technical Proposal for carrying out the range of services as specified in the CFP package and respecting the Terms and Conditions stated in the UN Women Partner Agreement template (Document attached).</w:t>
      </w:r>
    </w:p>
    <w:p w14:paraId="2C281EBA" w14:textId="77777777" w:rsidR="003E1E89" w:rsidRPr="00715BF3" w:rsidRDefault="003E1E89" w:rsidP="003E1E89">
      <w:pPr>
        <w:spacing w:after="240" w:line="240" w:lineRule="auto"/>
        <w:rPr>
          <w:rFonts w:eastAsia="Arial" w:cstheme="minorHAnsi"/>
          <w:sz w:val="18"/>
          <w:szCs w:val="18"/>
          <w:lang w:val="en-GB"/>
        </w:rPr>
      </w:pPr>
      <w:r w:rsidRPr="00715BF3">
        <w:rPr>
          <w:rFonts w:eastAsia="Arial" w:cstheme="minorHAnsi"/>
          <w:sz w:val="18"/>
          <w:szCs w:val="18"/>
          <w:lang w:val="en-GB"/>
        </w:rPr>
        <w:t>_____________________________________</w:t>
      </w:r>
      <w:r w:rsidRPr="00715BF3">
        <w:rPr>
          <w:rFonts w:eastAsia="Times New Roman" w:cstheme="minorHAnsi"/>
          <w:sz w:val="18"/>
          <w:szCs w:val="18"/>
          <w:lang w:val="en-GB"/>
        </w:rPr>
        <w:tab/>
      </w:r>
      <w:r w:rsidRPr="00715BF3">
        <w:rPr>
          <w:rFonts w:eastAsia="Times New Roman" w:cstheme="minorHAnsi"/>
          <w:sz w:val="18"/>
          <w:szCs w:val="18"/>
          <w:lang w:val="en-GB"/>
        </w:rPr>
        <w:tab/>
      </w:r>
      <w:r w:rsidRPr="00715BF3">
        <w:rPr>
          <w:rFonts w:eastAsia="Times New Roman" w:cstheme="minorHAnsi"/>
          <w:sz w:val="18"/>
          <w:szCs w:val="18"/>
          <w:lang w:val="en-GB"/>
        </w:rPr>
        <w:tab/>
      </w:r>
      <w:r w:rsidRPr="00715BF3">
        <w:rPr>
          <w:rFonts w:eastAsia="Arial" w:cstheme="minorHAnsi"/>
          <w:sz w:val="18"/>
          <w:szCs w:val="18"/>
          <w:lang w:val="en-GB"/>
        </w:rPr>
        <w:t>(Seal)</w:t>
      </w:r>
    </w:p>
    <w:p w14:paraId="1A2FA2DC" w14:textId="77777777" w:rsidR="003E1E89" w:rsidRPr="00715BF3" w:rsidRDefault="003E1E89" w:rsidP="003E1E89">
      <w:pPr>
        <w:spacing w:after="240" w:line="240" w:lineRule="auto"/>
        <w:rPr>
          <w:rFonts w:eastAsia="Arial" w:cstheme="minorHAnsi"/>
          <w:sz w:val="18"/>
          <w:szCs w:val="18"/>
          <w:lang w:val="en-GB"/>
        </w:rPr>
      </w:pPr>
      <w:r w:rsidRPr="00715BF3">
        <w:rPr>
          <w:rFonts w:eastAsia="Arial" w:cstheme="minorHAnsi"/>
          <w:sz w:val="18"/>
          <w:szCs w:val="18"/>
          <w:lang w:val="en-GB"/>
        </w:rPr>
        <w:t>(Signature)</w:t>
      </w:r>
    </w:p>
    <w:p w14:paraId="30878ADE" w14:textId="77777777" w:rsidR="003E1E89" w:rsidRPr="00715BF3" w:rsidRDefault="003E1E89" w:rsidP="003E1E89">
      <w:pPr>
        <w:spacing w:after="240" w:line="240" w:lineRule="auto"/>
        <w:rPr>
          <w:rFonts w:eastAsia="Times New Roman" w:cstheme="minorHAnsi"/>
          <w:sz w:val="18"/>
          <w:szCs w:val="18"/>
          <w:lang w:val="en-GB"/>
        </w:rPr>
      </w:pPr>
    </w:p>
    <w:p w14:paraId="5AE74249" w14:textId="77777777" w:rsidR="003E1E89" w:rsidRPr="00715BF3" w:rsidRDefault="003E1E89" w:rsidP="003E1E89">
      <w:pPr>
        <w:spacing w:after="240" w:line="240" w:lineRule="auto"/>
        <w:rPr>
          <w:rFonts w:eastAsia="Arial" w:cstheme="minorHAnsi"/>
          <w:sz w:val="18"/>
          <w:szCs w:val="18"/>
          <w:lang w:val="en-GB"/>
        </w:rPr>
      </w:pPr>
      <w:r w:rsidRPr="00715BF3">
        <w:rPr>
          <w:rFonts w:eastAsia="Arial" w:cstheme="minorHAnsi"/>
          <w:sz w:val="18"/>
          <w:szCs w:val="18"/>
          <w:lang w:val="en-GB"/>
        </w:rPr>
        <w:t>(Printed Name and Title)</w:t>
      </w:r>
    </w:p>
    <w:p w14:paraId="74E6C9FA" w14:textId="77777777" w:rsidR="003E1E89" w:rsidRPr="00715BF3" w:rsidRDefault="003E1E89" w:rsidP="003E1E89">
      <w:pPr>
        <w:spacing w:after="240" w:line="240" w:lineRule="auto"/>
        <w:rPr>
          <w:rFonts w:eastAsia="Times New Roman" w:cstheme="minorHAnsi"/>
          <w:sz w:val="18"/>
          <w:szCs w:val="18"/>
          <w:lang w:val="en-GB"/>
        </w:rPr>
      </w:pPr>
    </w:p>
    <w:p w14:paraId="4B46BD03" w14:textId="54DF6565" w:rsidR="003766D9" w:rsidRDefault="003E1E89" w:rsidP="003E1E89">
      <w:r w:rsidRPr="00715BF3">
        <w:rPr>
          <w:rFonts w:eastAsia="Arial" w:cstheme="minorHAnsi"/>
          <w:sz w:val="18"/>
          <w:szCs w:val="18"/>
          <w:lang w:val="en-GB"/>
        </w:rPr>
        <w:t>(Date)</w:t>
      </w:r>
    </w:p>
    <w:sectPr w:rsidR="003766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FE7341"/>
    <w:multiLevelType w:val="hybridMultilevel"/>
    <w:tmpl w:val="BF6E84D2"/>
    <w:lvl w:ilvl="0" w:tplc="2D6A94C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37B6E"/>
    <w:multiLevelType w:val="hybridMultilevel"/>
    <w:tmpl w:val="FD180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B1FCD"/>
    <w:multiLevelType w:val="hybridMultilevel"/>
    <w:tmpl w:val="9F4E0D32"/>
    <w:lvl w:ilvl="0" w:tplc="2D6A94C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13A37"/>
    <w:multiLevelType w:val="hybridMultilevel"/>
    <w:tmpl w:val="23ACC8E0"/>
    <w:lvl w:ilvl="0" w:tplc="39560BB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17772"/>
    <w:multiLevelType w:val="multilevel"/>
    <w:tmpl w:val="73AE633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7E31690"/>
    <w:multiLevelType w:val="hybridMultilevel"/>
    <w:tmpl w:val="5732B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EC701F"/>
    <w:multiLevelType w:val="hybridMultilevel"/>
    <w:tmpl w:val="1BC6D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EA025E"/>
    <w:multiLevelType w:val="hybridMultilevel"/>
    <w:tmpl w:val="4B546A12"/>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19242860"/>
    <w:multiLevelType w:val="hybridMultilevel"/>
    <w:tmpl w:val="8B2A3A64"/>
    <w:lvl w:ilvl="0" w:tplc="C632F11E">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F3149"/>
    <w:multiLevelType w:val="hybridMultilevel"/>
    <w:tmpl w:val="FECEEDA2"/>
    <w:lvl w:ilvl="0" w:tplc="39560BBA">
      <w:start w:val="1"/>
      <w:numFmt w:val="bullet"/>
      <w:lvlText w:val="-"/>
      <w:lvlJc w:val="left"/>
      <w:pPr>
        <w:ind w:left="720" w:hanging="360"/>
      </w:pPr>
      <w:rPr>
        <w:rFonts w:ascii="Calibri" w:eastAsia="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A74DA8"/>
    <w:multiLevelType w:val="hybridMultilevel"/>
    <w:tmpl w:val="F6E68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ED4062"/>
    <w:multiLevelType w:val="hybridMultilevel"/>
    <w:tmpl w:val="4B2EA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B36BEE"/>
    <w:multiLevelType w:val="hybridMultilevel"/>
    <w:tmpl w:val="6832B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287B2F"/>
    <w:multiLevelType w:val="hybridMultilevel"/>
    <w:tmpl w:val="63B694F0"/>
    <w:lvl w:ilvl="0" w:tplc="39560BB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2B3EF8"/>
    <w:multiLevelType w:val="hybridMultilevel"/>
    <w:tmpl w:val="D488E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C163F3"/>
    <w:multiLevelType w:val="hybridMultilevel"/>
    <w:tmpl w:val="BE208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0619C3"/>
    <w:multiLevelType w:val="multilevel"/>
    <w:tmpl w:val="EE528A06"/>
    <w:lvl w:ilvl="0">
      <w:start w:val="1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3F532474"/>
    <w:multiLevelType w:val="hybridMultilevel"/>
    <w:tmpl w:val="69E26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803129"/>
    <w:multiLevelType w:val="hybridMultilevel"/>
    <w:tmpl w:val="C4A0A22A"/>
    <w:lvl w:ilvl="0" w:tplc="C632F11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7B77B9"/>
    <w:multiLevelType w:val="hybridMultilevel"/>
    <w:tmpl w:val="671623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232333"/>
    <w:multiLevelType w:val="hybridMultilevel"/>
    <w:tmpl w:val="6832B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972AE9"/>
    <w:multiLevelType w:val="hybridMultilevel"/>
    <w:tmpl w:val="C44C271C"/>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3FE7BE8"/>
    <w:multiLevelType w:val="multilevel"/>
    <w:tmpl w:val="FB86F424"/>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5" w15:restartNumberingAfterBreak="0">
    <w:nsid w:val="55E20BC3"/>
    <w:multiLevelType w:val="hybridMultilevel"/>
    <w:tmpl w:val="FEBC37B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67A5C2F"/>
    <w:multiLevelType w:val="hybridMultilevel"/>
    <w:tmpl w:val="72908C92"/>
    <w:lvl w:ilvl="0" w:tplc="1D4EC38C">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853896"/>
    <w:multiLevelType w:val="hybridMultilevel"/>
    <w:tmpl w:val="110C7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1006B6"/>
    <w:multiLevelType w:val="hybridMultilevel"/>
    <w:tmpl w:val="27A093A0"/>
    <w:lvl w:ilvl="0" w:tplc="2D6A94C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4042DF"/>
    <w:multiLevelType w:val="hybridMultilevel"/>
    <w:tmpl w:val="48625778"/>
    <w:lvl w:ilvl="0" w:tplc="39560BB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420F50"/>
    <w:multiLevelType w:val="multilevel"/>
    <w:tmpl w:val="542A5712"/>
    <w:lvl w:ilvl="0">
      <w:start w:val="1"/>
      <w:numFmt w:val="bullet"/>
      <w:lvlText w:val=""/>
      <w:lvlJc w:val="left"/>
      <w:pPr>
        <w:ind w:left="720" w:hanging="360"/>
      </w:pPr>
      <w:rPr>
        <w:rFonts w:ascii="Symbol" w:hAnsi="Symbol"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27435CA"/>
    <w:multiLevelType w:val="hybridMultilevel"/>
    <w:tmpl w:val="72908C92"/>
    <w:lvl w:ilvl="0" w:tplc="FFFFFFFF">
      <w:start w:val="1"/>
      <w:numFmt w:val="decimal"/>
      <w:lvlText w:val="%1."/>
      <w:lvlJc w:val="left"/>
      <w:pPr>
        <w:ind w:left="720"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037FA3"/>
    <w:multiLevelType w:val="multilevel"/>
    <w:tmpl w:val="063689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715A86"/>
    <w:multiLevelType w:val="hybridMultilevel"/>
    <w:tmpl w:val="37D67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E23551"/>
    <w:multiLevelType w:val="hybridMultilevel"/>
    <w:tmpl w:val="3E2C8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353162"/>
    <w:multiLevelType w:val="hybridMultilevel"/>
    <w:tmpl w:val="D8107666"/>
    <w:lvl w:ilvl="0" w:tplc="8AC655B4">
      <w:start w:val="10"/>
      <w:numFmt w:val="decimal"/>
      <w:lvlText w:val="%1."/>
      <w:lvlJc w:val="left"/>
      <w:pPr>
        <w:ind w:left="90" w:hanging="360"/>
      </w:pPr>
      <w:rPr>
        <w:rFonts w:hint="default"/>
        <w:b/>
        <w:bCs/>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6" w15:restartNumberingAfterBreak="0">
    <w:nsid w:val="713973C2"/>
    <w:multiLevelType w:val="hybridMultilevel"/>
    <w:tmpl w:val="3AE61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8951E9"/>
    <w:multiLevelType w:val="hybridMultilevel"/>
    <w:tmpl w:val="5B56643C"/>
    <w:lvl w:ilvl="0" w:tplc="39560BBA">
      <w:start w:val="1"/>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2B426F3"/>
    <w:multiLevelType w:val="hybridMultilevel"/>
    <w:tmpl w:val="D054BAF0"/>
    <w:lvl w:ilvl="0" w:tplc="39560BBA">
      <w:start w:val="1"/>
      <w:numFmt w:val="bullet"/>
      <w:lvlText w:val="-"/>
      <w:lvlJc w:val="left"/>
      <w:pPr>
        <w:ind w:left="1080" w:hanging="360"/>
      </w:pPr>
      <w:rPr>
        <w:rFonts w:ascii="Calibri" w:eastAsia="Calibr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75A87446"/>
    <w:multiLevelType w:val="multilevel"/>
    <w:tmpl w:val="14C2D7B4"/>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5CA1F7E"/>
    <w:multiLevelType w:val="hybridMultilevel"/>
    <w:tmpl w:val="DF021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5A53EC"/>
    <w:multiLevelType w:val="hybridMultilevel"/>
    <w:tmpl w:val="73E80D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AFB3F24"/>
    <w:multiLevelType w:val="hybridMultilevel"/>
    <w:tmpl w:val="FB2666E6"/>
    <w:lvl w:ilvl="0" w:tplc="FFFFFFFF">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44" w15:restartNumberingAfterBreak="0">
    <w:nsid w:val="7E845D40"/>
    <w:multiLevelType w:val="hybridMultilevel"/>
    <w:tmpl w:val="6552770A"/>
    <w:lvl w:ilvl="0" w:tplc="9132ABC6">
      <w:start w:val="4"/>
      <w:numFmt w:val="bullet"/>
      <w:lvlText w:val="-"/>
      <w:lvlJc w:val="left"/>
      <w:pPr>
        <w:ind w:left="1080" w:hanging="360"/>
      </w:pPr>
      <w:rPr>
        <w:rFonts w:ascii="Calibri" w:eastAsia="Calibri" w:hAnsi="Calibri" w:cs="Calibri" w:hint="default"/>
        <w:color w:val="auto"/>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32"/>
  </w:num>
  <w:num w:numId="3">
    <w:abstractNumId w:val="0"/>
  </w:num>
  <w:num w:numId="4">
    <w:abstractNumId w:val="42"/>
  </w:num>
  <w:num w:numId="5">
    <w:abstractNumId w:val="16"/>
  </w:num>
  <w:num w:numId="6">
    <w:abstractNumId w:val="24"/>
  </w:num>
  <w:num w:numId="7">
    <w:abstractNumId w:val="43"/>
  </w:num>
  <w:num w:numId="8">
    <w:abstractNumId w:val="14"/>
  </w:num>
  <w:num w:numId="9">
    <w:abstractNumId w:val="8"/>
  </w:num>
  <w:num w:numId="10">
    <w:abstractNumId w:val="7"/>
  </w:num>
  <w:num w:numId="11">
    <w:abstractNumId w:val="22"/>
  </w:num>
  <w:num w:numId="12">
    <w:abstractNumId w:val="2"/>
  </w:num>
  <w:num w:numId="13">
    <w:abstractNumId w:val="6"/>
  </w:num>
  <w:num w:numId="14">
    <w:abstractNumId w:val="18"/>
  </w:num>
  <w:num w:numId="15">
    <w:abstractNumId w:val="35"/>
  </w:num>
  <w:num w:numId="16">
    <w:abstractNumId w:val="15"/>
  </w:num>
  <w:num w:numId="17">
    <w:abstractNumId w:val="10"/>
  </w:num>
  <w:num w:numId="18">
    <w:abstractNumId w:val="39"/>
  </w:num>
  <w:num w:numId="19">
    <w:abstractNumId w:val="19"/>
  </w:num>
  <w:num w:numId="20">
    <w:abstractNumId w:val="36"/>
  </w:num>
  <w:num w:numId="21">
    <w:abstractNumId w:val="33"/>
  </w:num>
  <w:num w:numId="22">
    <w:abstractNumId w:val="12"/>
  </w:num>
  <w:num w:numId="23">
    <w:abstractNumId w:val="40"/>
  </w:num>
  <w:num w:numId="24">
    <w:abstractNumId w:val="34"/>
  </w:num>
  <w:num w:numId="25">
    <w:abstractNumId w:val="3"/>
  </w:num>
  <w:num w:numId="26">
    <w:abstractNumId w:val="1"/>
  </w:num>
  <w:num w:numId="27">
    <w:abstractNumId w:val="28"/>
  </w:num>
  <w:num w:numId="28">
    <w:abstractNumId w:val="13"/>
  </w:num>
  <w:num w:numId="29">
    <w:abstractNumId w:val="21"/>
  </w:num>
  <w:num w:numId="30">
    <w:abstractNumId w:val="17"/>
  </w:num>
  <w:num w:numId="31">
    <w:abstractNumId w:val="5"/>
  </w:num>
  <w:num w:numId="32">
    <w:abstractNumId w:val="41"/>
  </w:num>
  <w:num w:numId="33">
    <w:abstractNumId w:val="26"/>
  </w:num>
  <w:num w:numId="34">
    <w:abstractNumId w:val="27"/>
  </w:num>
  <w:num w:numId="35">
    <w:abstractNumId w:val="31"/>
  </w:num>
  <w:num w:numId="36">
    <w:abstractNumId w:val="25"/>
  </w:num>
  <w:num w:numId="37">
    <w:abstractNumId w:val="9"/>
  </w:num>
  <w:num w:numId="38">
    <w:abstractNumId w:val="30"/>
  </w:num>
  <w:num w:numId="39">
    <w:abstractNumId w:val="29"/>
  </w:num>
  <w:num w:numId="40">
    <w:abstractNumId w:val="4"/>
  </w:num>
  <w:num w:numId="41">
    <w:abstractNumId w:val="23"/>
  </w:num>
  <w:num w:numId="42">
    <w:abstractNumId w:val="37"/>
  </w:num>
  <w:num w:numId="43">
    <w:abstractNumId w:val="38"/>
  </w:num>
  <w:num w:numId="44">
    <w:abstractNumId w:val="11"/>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E89"/>
    <w:rsid w:val="003766D9"/>
    <w:rsid w:val="003E1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A260F"/>
  <w15:chartTrackingRefBased/>
  <w15:docId w15:val="{8E2D0289-C4A4-49B9-9EE7-FFD377C90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E89"/>
  </w:style>
  <w:style w:type="paragraph" w:styleId="Heading1">
    <w:name w:val="heading 1"/>
    <w:next w:val="Normal"/>
    <w:link w:val="Heading1Char"/>
    <w:uiPriority w:val="9"/>
    <w:qFormat/>
    <w:rsid w:val="003E1E89"/>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3E1E89"/>
    <w:pPr>
      <w:keepNext/>
      <w:keepLines/>
      <w:shd w:val="clear" w:color="auto" w:fill="DCDDDD"/>
      <w:spacing w:after="103"/>
      <w:ind w:left="82" w:hanging="10"/>
      <w:outlineLvl w:val="1"/>
    </w:pPr>
    <w:rPr>
      <w:rFonts w:ascii="Times New Roman" w:eastAsia="Times New Roman" w:hAnsi="Times New Roman" w:cs="Times New Roman"/>
      <w:b/>
      <w:color w:val="4066A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E89"/>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3E1E89"/>
    <w:rPr>
      <w:rFonts w:ascii="Times New Roman" w:eastAsia="Times New Roman" w:hAnsi="Times New Roman" w:cs="Times New Roman"/>
      <w:b/>
      <w:color w:val="4066AA"/>
      <w:shd w:val="clear" w:color="auto" w:fill="DCDDDD"/>
    </w:rPr>
  </w:style>
  <w:style w:type="paragraph" w:styleId="CommentText">
    <w:name w:val="annotation text"/>
    <w:basedOn w:val="Normal"/>
    <w:link w:val="CommentTextChar"/>
    <w:uiPriority w:val="99"/>
    <w:unhideWhenUsed/>
    <w:rsid w:val="003E1E89"/>
    <w:pPr>
      <w:spacing w:line="240" w:lineRule="auto"/>
    </w:pPr>
    <w:rPr>
      <w:sz w:val="20"/>
      <w:szCs w:val="20"/>
    </w:rPr>
  </w:style>
  <w:style w:type="character" w:customStyle="1" w:styleId="CommentTextChar">
    <w:name w:val="Comment Text Char"/>
    <w:basedOn w:val="DefaultParagraphFont"/>
    <w:link w:val="CommentText"/>
    <w:uiPriority w:val="99"/>
    <w:rsid w:val="003E1E89"/>
    <w:rPr>
      <w:sz w:val="20"/>
      <w:szCs w:val="20"/>
    </w:rPr>
  </w:style>
  <w:style w:type="character" w:styleId="CommentReference">
    <w:name w:val="annotation reference"/>
    <w:basedOn w:val="DefaultParagraphFont"/>
    <w:uiPriority w:val="99"/>
    <w:semiHidden/>
    <w:unhideWhenUsed/>
    <w:rsid w:val="003E1E89"/>
    <w:rPr>
      <w:sz w:val="16"/>
      <w:szCs w:val="16"/>
    </w:rPr>
  </w:style>
  <w:style w:type="paragraph" w:styleId="FootnoteText">
    <w:name w:val="footnote text"/>
    <w:basedOn w:val="Normal"/>
    <w:link w:val="FootnoteTextChar"/>
    <w:uiPriority w:val="99"/>
    <w:semiHidden/>
    <w:unhideWhenUsed/>
    <w:rsid w:val="003E1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1E89"/>
    <w:rPr>
      <w:sz w:val="20"/>
      <w:szCs w:val="20"/>
    </w:rPr>
  </w:style>
  <w:style w:type="character" w:styleId="FootnoteReference">
    <w:name w:val="footnote reference"/>
    <w:aliases w:val="ftref"/>
    <w:uiPriority w:val="99"/>
    <w:unhideWhenUsed/>
    <w:rsid w:val="003E1E89"/>
    <w:rPr>
      <w:vertAlign w:val="superscript"/>
    </w:rPr>
  </w:style>
  <w:style w:type="paragraph" w:styleId="Footer">
    <w:name w:val="footer"/>
    <w:basedOn w:val="Normal"/>
    <w:link w:val="FooterChar"/>
    <w:uiPriority w:val="99"/>
    <w:unhideWhenUsed/>
    <w:rsid w:val="003E1E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E89"/>
  </w:style>
  <w:style w:type="table" w:customStyle="1" w:styleId="TableGrid4">
    <w:name w:val="Table Grid4"/>
    <w:basedOn w:val="TableNormal"/>
    <w:next w:val="TableGrid"/>
    <w:uiPriority w:val="39"/>
    <w:rsid w:val="003E1E89"/>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3E1E89"/>
  </w:style>
  <w:style w:type="table" w:customStyle="1" w:styleId="TableGrid5">
    <w:name w:val="Table Grid5"/>
    <w:basedOn w:val="TableNormal"/>
    <w:next w:val="TableGrid"/>
    <w:uiPriority w:val="39"/>
    <w:rsid w:val="003E1E89"/>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E1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1E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E89"/>
    <w:rPr>
      <w:rFonts w:ascii="Segoe UI" w:hAnsi="Segoe UI" w:cs="Segoe UI"/>
      <w:sz w:val="18"/>
      <w:szCs w:val="18"/>
    </w:rPr>
  </w:style>
  <w:style w:type="paragraph" w:styleId="ListParagraph">
    <w:name w:val="List Paragraph"/>
    <w:aliases w:val="List Paragraph (numbered (a)),List Paragraph1,WB Para,Bullets,Lapis Bulleted List,References,Liste 1,Numbered List Paragraph,ReferencesCxSpLast,123 List Paragraph,Dot pt,F5 List Paragraph,No Spacing1,List Paragraph Char Char Char,Bullet 1"/>
    <w:basedOn w:val="Normal"/>
    <w:link w:val="ListParagraphChar"/>
    <w:uiPriority w:val="34"/>
    <w:qFormat/>
    <w:rsid w:val="003E1E89"/>
    <w:pPr>
      <w:ind w:left="720"/>
      <w:contextualSpacing/>
    </w:pPr>
  </w:style>
  <w:style w:type="table" w:customStyle="1" w:styleId="TableGrid1">
    <w:name w:val="Table Grid1"/>
    <w:basedOn w:val="TableNormal"/>
    <w:next w:val="TableGrid"/>
    <w:uiPriority w:val="39"/>
    <w:rsid w:val="003E1E8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3E1E8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3E1E89"/>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E1E89"/>
    <w:rPr>
      <w:b/>
      <w:bCs/>
    </w:rPr>
  </w:style>
  <w:style w:type="character" w:customStyle="1" w:styleId="CommentSubjectChar">
    <w:name w:val="Comment Subject Char"/>
    <w:basedOn w:val="CommentTextChar"/>
    <w:link w:val="CommentSubject"/>
    <w:uiPriority w:val="99"/>
    <w:semiHidden/>
    <w:rsid w:val="003E1E89"/>
    <w:rPr>
      <w:b/>
      <w:bCs/>
      <w:sz w:val="20"/>
      <w:szCs w:val="20"/>
    </w:rPr>
  </w:style>
  <w:style w:type="paragraph" w:styleId="Header">
    <w:name w:val="header"/>
    <w:basedOn w:val="Normal"/>
    <w:link w:val="HeaderChar"/>
    <w:uiPriority w:val="99"/>
    <w:unhideWhenUsed/>
    <w:rsid w:val="003E1E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E89"/>
  </w:style>
  <w:style w:type="character" w:styleId="Hyperlink">
    <w:name w:val="Hyperlink"/>
    <w:basedOn w:val="DefaultParagraphFont"/>
    <w:uiPriority w:val="99"/>
    <w:unhideWhenUsed/>
    <w:rsid w:val="003E1E89"/>
    <w:rPr>
      <w:color w:val="0563C1" w:themeColor="hyperlink"/>
      <w:u w:val="single"/>
    </w:rPr>
  </w:style>
  <w:style w:type="character" w:styleId="UnresolvedMention">
    <w:name w:val="Unresolved Mention"/>
    <w:basedOn w:val="DefaultParagraphFont"/>
    <w:uiPriority w:val="99"/>
    <w:semiHidden/>
    <w:unhideWhenUsed/>
    <w:rsid w:val="003E1E89"/>
    <w:rPr>
      <w:color w:val="605E5C"/>
      <w:shd w:val="clear" w:color="auto" w:fill="E1DFDD"/>
    </w:rPr>
  </w:style>
  <w:style w:type="table" w:customStyle="1" w:styleId="TableGrid2">
    <w:name w:val="Table Grid2"/>
    <w:basedOn w:val="TableNormal"/>
    <w:next w:val="TableGrid"/>
    <w:uiPriority w:val="39"/>
    <w:rsid w:val="003E1E89"/>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E1E89"/>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3E1E89"/>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3E1E89"/>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E1E89"/>
    <w:pPr>
      <w:widowControl w:val="0"/>
      <w:spacing w:after="0" w:line="240" w:lineRule="auto"/>
      <w:ind w:left="103"/>
    </w:pPr>
    <w:rPr>
      <w:rFonts w:ascii="Calibri" w:eastAsia="Calibri" w:hAnsi="Calibri" w:cs="Calibri"/>
    </w:rPr>
  </w:style>
  <w:style w:type="character" w:customStyle="1" w:styleId="hgkelc">
    <w:name w:val="hgkelc"/>
    <w:basedOn w:val="DefaultParagraphFont"/>
    <w:rsid w:val="003E1E89"/>
  </w:style>
  <w:style w:type="paragraph" w:customStyle="1" w:styleId="footnotedescription">
    <w:name w:val="footnote description"/>
    <w:next w:val="Normal"/>
    <w:link w:val="footnotedescriptionChar"/>
    <w:hidden/>
    <w:rsid w:val="003E1E89"/>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3E1E89"/>
    <w:rPr>
      <w:rFonts w:ascii="Times New Roman" w:eastAsia="Times New Roman" w:hAnsi="Times New Roman" w:cs="Times New Roman"/>
      <w:color w:val="000000"/>
      <w:sz w:val="20"/>
    </w:rPr>
  </w:style>
  <w:style w:type="paragraph" w:styleId="TOC1">
    <w:name w:val="toc 1"/>
    <w:hidden/>
    <w:rsid w:val="003E1E89"/>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rsid w:val="003E1E89"/>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3E1E89"/>
    <w:rPr>
      <w:rFonts w:ascii="Times New Roman" w:eastAsia="Times New Roman" w:hAnsi="Times New Roman" w:cs="Times New Roman"/>
      <w:color w:val="000000"/>
      <w:sz w:val="20"/>
      <w:vertAlign w:val="superscript"/>
    </w:rPr>
  </w:style>
  <w:style w:type="table" w:customStyle="1" w:styleId="TableGrid0">
    <w:name w:val="TableGrid"/>
    <w:rsid w:val="003E1E89"/>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3E1E89"/>
  </w:style>
  <w:style w:type="character" w:customStyle="1" w:styleId="eop">
    <w:name w:val="eop"/>
    <w:rsid w:val="003E1E89"/>
  </w:style>
  <w:style w:type="paragraph" w:styleId="Revision">
    <w:name w:val="Revision"/>
    <w:hidden/>
    <w:uiPriority w:val="99"/>
    <w:semiHidden/>
    <w:rsid w:val="003E1E89"/>
    <w:pPr>
      <w:spacing w:after="0" w:line="240" w:lineRule="auto"/>
    </w:pPr>
  </w:style>
  <w:style w:type="paragraph" w:styleId="NormalWeb">
    <w:name w:val="Normal (Web)"/>
    <w:basedOn w:val="Normal"/>
    <w:uiPriority w:val="99"/>
    <w:semiHidden/>
    <w:unhideWhenUsed/>
    <w:rsid w:val="003E1E89"/>
    <w:rPr>
      <w:rFonts w:ascii="Times New Roman" w:hAnsi="Times New Roman" w:cs="Times New Roman"/>
      <w:sz w:val="24"/>
      <w:szCs w:val="24"/>
    </w:rPr>
  </w:style>
  <w:style w:type="table" w:customStyle="1" w:styleId="TableGrid8">
    <w:name w:val="Table Grid8"/>
    <w:basedOn w:val="TableNormal"/>
    <w:next w:val="TableGrid"/>
    <w:uiPriority w:val="39"/>
    <w:rsid w:val="003E1E8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E1E89"/>
    <w:rPr>
      <w:color w:val="954F72" w:themeColor="followedHyperlink"/>
      <w:u w:val="single"/>
    </w:rPr>
  </w:style>
  <w:style w:type="paragraph" w:styleId="NoSpacing">
    <w:name w:val="No Spacing"/>
    <w:uiPriority w:val="1"/>
    <w:qFormat/>
    <w:rsid w:val="003E1E89"/>
    <w:pPr>
      <w:spacing w:after="0" w:line="240" w:lineRule="auto"/>
    </w:pPr>
  </w:style>
  <w:style w:type="character" w:customStyle="1" w:styleId="ListParagraphChar">
    <w:name w:val="List Paragraph Char"/>
    <w:aliases w:val="List Paragraph (numbered (a)) Char,List Paragraph1 Char,WB Para Char,Bullets Char,Lapis Bulleted List Char,References Char,Liste 1 Char,Numbered List Paragraph Char,ReferencesCxSpLast Char,123 List Paragraph Char,Dot pt Char"/>
    <w:link w:val="ListParagraph"/>
    <w:uiPriority w:val="34"/>
    <w:qFormat/>
    <w:locked/>
    <w:rsid w:val="003E1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1417</Words>
  <Characters>8079</Characters>
  <Application>Microsoft Office Word</Application>
  <DocSecurity>0</DocSecurity>
  <Lines>67</Lines>
  <Paragraphs>18</Paragraphs>
  <ScaleCrop>false</ScaleCrop>
  <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Ionela Nicorici-Railean</dc:creator>
  <cp:keywords/>
  <dc:description/>
  <cp:lastModifiedBy>Ionela Nicorici-Railean</cp:lastModifiedBy>
  <cp:revision>1</cp:revision>
  <dcterms:created xsi:type="dcterms:W3CDTF">2022-12-21T07:41:00Z</dcterms:created>
  <dcterms:modified xsi:type="dcterms:W3CDTF">2022-12-21T07:42:00Z</dcterms:modified>
</cp:coreProperties>
</file>