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FB7E" w14:textId="77777777" w:rsidR="00A53E99" w:rsidRPr="00DC2DDF" w:rsidRDefault="00A53E99" w:rsidP="001C25C1">
      <w:pPr>
        <w:tabs>
          <w:tab w:val="center" w:pos="4320"/>
          <w:tab w:val="right" w:pos="8640"/>
        </w:tabs>
        <w:spacing w:after="0" w:line="240" w:lineRule="auto"/>
        <w:rPr>
          <w:rFonts w:eastAsia="Times New Roman" w:cstheme="minorHAnsi"/>
          <w:b/>
          <w:color w:val="000000"/>
          <w:sz w:val="24"/>
          <w:szCs w:val="24"/>
          <w:lang w:val="ro-RO" w:eastAsia="en-GB"/>
        </w:rPr>
      </w:pPr>
    </w:p>
    <w:p w14:paraId="2B57B59B" w14:textId="492E3732" w:rsidR="00C22EF1" w:rsidRPr="009E2C15" w:rsidRDefault="00C22EF1" w:rsidP="000A7FAA">
      <w:pPr>
        <w:tabs>
          <w:tab w:val="center" w:pos="4320"/>
          <w:tab w:val="right" w:pos="8640"/>
        </w:tabs>
        <w:spacing w:after="0" w:line="240" w:lineRule="auto"/>
        <w:rPr>
          <w:rFonts w:eastAsia="Times New Roman" w:cstheme="minorHAnsi"/>
          <w:b/>
          <w:color w:val="002060"/>
          <w:sz w:val="20"/>
          <w:szCs w:val="20"/>
          <w:lang w:val="en-GB" w:eastAsia="en-GB"/>
        </w:rPr>
      </w:pPr>
    </w:p>
    <w:p w14:paraId="6B6844C6" w14:textId="6DAAF848" w:rsidR="00C17C2A" w:rsidRPr="00427672" w:rsidRDefault="00C22EF1" w:rsidP="000A7FAA">
      <w:pPr>
        <w:tabs>
          <w:tab w:val="center" w:pos="4320"/>
          <w:tab w:val="right" w:pos="8640"/>
        </w:tabs>
        <w:spacing w:after="0" w:line="240" w:lineRule="auto"/>
        <w:jc w:val="center"/>
        <w:rPr>
          <w:rFonts w:eastAsia="Times New Roman" w:cstheme="minorHAnsi"/>
          <w:b/>
          <w:color w:val="002060"/>
          <w:sz w:val="24"/>
          <w:szCs w:val="24"/>
          <w:lang w:val="en-GB" w:eastAsia="en-GB"/>
        </w:rPr>
      </w:pPr>
      <w:r w:rsidRPr="00427672">
        <w:rPr>
          <w:rFonts w:eastAsia="Times New Roman" w:cstheme="minorHAnsi"/>
          <w:b/>
          <w:bCs/>
          <w:color w:val="002060"/>
          <w:sz w:val="24"/>
          <w:szCs w:val="24"/>
          <w:lang w:val="en-GB" w:eastAsia="en-GB"/>
        </w:rPr>
        <w:t>Call</w:t>
      </w:r>
      <w:r w:rsidR="00851F02">
        <w:rPr>
          <w:rFonts w:eastAsia="Times New Roman" w:cstheme="minorHAnsi"/>
          <w:b/>
          <w:bCs/>
          <w:color w:val="002060"/>
          <w:sz w:val="24"/>
          <w:szCs w:val="24"/>
          <w:lang w:val="en-GB" w:eastAsia="en-GB"/>
        </w:rPr>
        <w:t xml:space="preserve"> </w:t>
      </w:r>
      <w:r w:rsidRPr="00427672">
        <w:rPr>
          <w:rFonts w:eastAsia="Times New Roman" w:cstheme="minorHAnsi"/>
          <w:b/>
          <w:bCs/>
          <w:color w:val="002060"/>
          <w:sz w:val="24"/>
          <w:szCs w:val="24"/>
          <w:lang w:val="en-GB" w:eastAsia="en-GB"/>
        </w:rPr>
        <w:t>for</w:t>
      </w:r>
      <w:r w:rsidR="00851F02">
        <w:rPr>
          <w:rFonts w:eastAsia="Times New Roman" w:cstheme="minorHAnsi"/>
          <w:b/>
          <w:bCs/>
          <w:color w:val="002060"/>
          <w:sz w:val="24"/>
          <w:szCs w:val="24"/>
          <w:lang w:val="en-GB" w:eastAsia="en-GB"/>
        </w:rPr>
        <w:t xml:space="preserve"> </w:t>
      </w:r>
      <w:r w:rsidRPr="00427672">
        <w:rPr>
          <w:rFonts w:eastAsia="Times New Roman" w:cstheme="minorHAnsi"/>
          <w:b/>
          <w:bCs/>
          <w:color w:val="002060"/>
          <w:sz w:val="24"/>
          <w:szCs w:val="24"/>
          <w:lang w:val="en-GB" w:eastAsia="en-GB"/>
        </w:rPr>
        <w:t>Proposal</w:t>
      </w:r>
      <w:r w:rsidR="00851F02">
        <w:rPr>
          <w:rFonts w:eastAsia="Times New Roman" w:cstheme="minorHAnsi"/>
          <w:b/>
          <w:bCs/>
          <w:color w:val="002060"/>
          <w:sz w:val="24"/>
          <w:szCs w:val="24"/>
          <w:lang w:val="en-GB" w:eastAsia="en-GB"/>
        </w:rPr>
        <w:t xml:space="preserve"> </w:t>
      </w:r>
      <w:r w:rsidRPr="00427672">
        <w:rPr>
          <w:rFonts w:eastAsia="Times New Roman" w:cstheme="minorHAnsi"/>
          <w:b/>
          <w:bCs/>
          <w:color w:val="002060"/>
          <w:sz w:val="24"/>
          <w:szCs w:val="24"/>
          <w:lang w:val="en-GB" w:eastAsia="en-GB"/>
        </w:rPr>
        <w:t>(CFP)</w:t>
      </w:r>
      <w:r w:rsidR="00851F02">
        <w:rPr>
          <w:rFonts w:eastAsia="Times New Roman" w:cstheme="minorHAnsi"/>
          <w:b/>
          <w:bCs/>
          <w:color w:val="002060"/>
          <w:sz w:val="24"/>
          <w:szCs w:val="24"/>
          <w:lang w:val="en-GB" w:eastAsia="en-GB"/>
        </w:rPr>
        <w:t xml:space="preserve"> </w:t>
      </w:r>
      <w:r w:rsidR="00995628" w:rsidRPr="00427672">
        <w:rPr>
          <w:rFonts w:eastAsia="Times New Roman" w:cstheme="minorHAnsi"/>
          <w:b/>
          <w:color w:val="002060"/>
          <w:sz w:val="24"/>
          <w:szCs w:val="24"/>
          <w:lang w:val="en-GB" w:eastAsia="en-GB"/>
        </w:rPr>
        <w:t>f</w:t>
      </w:r>
      <w:r w:rsidRPr="00427672">
        <w:rPr>
          <w:rFonts w:eastAsia="Times New Roman" w:cstheme="minorHAnsi"/>
          <w:b/>
          <w:color w:val="002060"/>
          <w:sz w:val="24"/>
          <w:szCs w:val="24"/>
          <w:lang w:val="en-GB" w:eastAsia="en-GB"/>
        </w:rPr>
        <w:t>or</w:t>
      </w:r>
      <w:r w:rsidR="00851F02">
        <w:rPr>
          <w:rFonts w:eastAsia="Times New Roman" w:cstheme="minorHAnsi"/>
          <w:b/>
          <w:color w:val="002060"/>
          <w:sz w:val="24"/>
          <w:szCs w:val="24"/>
          <w:lang w:val="en-GB" w:eastAsia="en-GB"/>
        </w:rPr>
        <w:t xml:space="preserve"> </w:t>
      </w:r>
      <w:r w:rsidRPr="00427672">
        <w:rPr>
          <w:rFonts w:eastAsia="Times New Roman" w:cstheme="minorHAnsi"/>
          <w:b/>
          <w:color w:val="002060"/>
          <w:sz w:val="24"/>
          <w:szCs w:val="24"/>
          <w:lang w:val="en-GB" w:eastAsia="en-GB"/>
        </w:rPr>
        <w:t>Responsible</w:t>
      </w:r>
      <w:r w:rsidR="00851F02">
        <w:rPr>
          <w:rFonts w:eastAsia="Times New Roman" w:cstheme="minorHAnsi"/>
          <w:b/>
          <w:color w:val="002060"/>
          <w:sz w:val="24"/>
          <w:szCs w:val="24"/>
          <w:lang w:val="en-GB" w:eastAsia="en-GB"/>
        </w:rPr>
        <w:t xml:space="preserve"> </w:t>
      </w:r>
      <w:r w:rsidRPr="00427672">
        <w:rPr>
          <w:rFonts w:eastAsia="Times New Roman" w:cstheme="minorHAnsi"/>
          <w:b/>
          <w:color w:val="002060"/>
          <w:sz w:val="24"/>
          <w:szCs w:val="24"/>
          <w:lang w:val="en-GB" w:eastAsia="en-GB"/>
        </w:rPr>
        <w:t>Parties</w:t>
      </w:r>
      <w:r w:rsidR="00851F02">
        <w:rPr>
          <w:rFonts w:eastAsia="Times New Roman" w:cstheme="minorHAnsi"/>
          <w:b/>
          <w:color w:val="002060"/>
          <w:sz w:val="24"/>
          <w:szCs w:val="24"/>
          <w:lang w:val="en-GB" w:eastAsia="en-GB"/>
        </w:rPr>
        <w:t xml:space="preserve"> </w:t>
      </w:r>
    </w:p>
    <w:p w14:paraId="19B92EC1" w14:textId="1CFA2877" w:rsidR="00C22EF1" w:rsidRPr="00FA008D" w:rsidRDefault="00D25D26" w:rsidP="00FA008D">
      <w:pPr>
        <w:tabs>
          <w:tab w:val="center" w:pos="4320"/>
          <w:tab w:val="right" w:pos="8640"/>
        </w:tabs>
        <w:spacing w:after="0" w:line="240" w:lineRule="auto"/>
        <w:jc w:val="center"/>
        <w:rPr>
          <w:rFonts w:eastAsia="Times New Roman"/>
          <w:b/>
          <w:bCs/>
          <w:color w:val="000000" w:themeColor="text1"/>
          <w:sz w:val="24"/>
          <w:szCs w:val="24"/>
          <w:lang w:val="en-GB" w:eastAsia="en-GB"/>
        </w:rPr>
      </w:pPr>
      <w:bookmarkStart w:id="0" w:name="_Hlk535499605"/>
      <w:r w:rsidRPr="00427672">
        <w:rPr>
          <w:rFonts w:eastAsia="Times New Roman"/>
          <w:b/>
          <w:bCs/>
          <w:color w:val="000000" w:themeColor="text1"/>
          <w:sz w:val="24"/>
          <w:szCs w:val="24"/>
          <w:lang w:val="en-GB" w:eastAsia="en-GB"/>
        </w:rPr>
        <w:t>to</w:t>
      </w:r>
      <w:r w:rsidR="00851F02">
        <w:rPr>
          <w:rFonts w:eastAsia="Times New Roman"/>
          <w:b/>
          <w:bCs/>
          <w:color w:val="000000" w:themeColor="text1"/>
          <w:sz w:val="24"/>
          <w:szCs w:val="24"/>
          <w:lang w:val="en-GB" w:eastAsia="en-GB"/>
        </w:rPr>
        <w:t xml:space="preserve"> </w:t>
      </w:r>
      <w:r w:rsidR="00D52450" w:rsidRPr="00427672">
        <w:rPr>
          <w:rFonts w:eastAsia="Times New Roman"/>
          <w:b/>
          <w:bCs/>
          <w:color w:val="000000" w:themeColor="text1"/>
          <w:sz w:val="24"/>
          <w:szCs w:val="24"/>
          <w:lang w:val="en-GB" w:eastAsia="en-GB"/>
        </w:rPr>
        <w:t>provide</w:t>
      </w:r>
      <w:r w:rsidR="00851F02">
        <w:rPr>
          <w:rFonts w:eastAsia="Times New Roman"/>
          <w:b/>
          <w:bCs/>
          <w:color w:val="000000" w:themeColor="text1"/>
          <w:sz w:val="24"/>
          <w:szCs w:val="24"/>
          <w:lang w:val="en-GB" w:eastAsia="en-GB"/>
        </w:rPr>
        <w:t xml:space="preserve"> </w:t>
      </w:r>
      <w:r w:rsidR="00D52450" w:rsidRPr="00427672">
        <w:rPr>
          <w:rFonts w:eastAsia="Times New Roman"/>
          <w:b/>
          <w:bCs/>
          <w:color w:val="000000" w:themeColor="text1"/>
          <w:sz w:val="24"/>
          <w:szCs w:val="24"/>
          <w:lang w:val="en-GB" w:eastAsia="en-GB"/>
        </w:rPr>
        <w:t>increased</w:t>
      </w:r>
      <w:r w:rsidR="00851F02">
        <w:rPr>
          <w:rFonts w:eastAsia="Times New Roman"/>
          <w:b/>
          <w:bCs/>
          <w:color w:val="000000" w:themeColor="text1"/>
          <w:sz w:val="24"/>
          <w:szCs w:val="24"/>
          <w:lang w:val="en-GB" w:eastAsia="en-GB"/>
        </w:rPr>
        <w:t xml:space="preserve"> </w:t>
      </w:r>
      <w:r w:rsidR="00D7476C" w:rsidRPr="00427672">
        <w:rPr>
          <w:rFonts w:eastAsia="Times New Roman"/>
          <w:b/>
          <w:bCs/>
          <w:color w:val="000000" w:themeColor="text1"/>
          <w:sz w:val="24"/>
          <w:szCs w:val="24"/>
          <w:lang w:val="en-GB" w:eastAsia="en-GB"/>
        </w:rPr>
        <w:t>access</w:t>
      </w:r>
      <w:r w:rsidR="00851F02">
        <w:rPr>
          <w:rFonts w:eastAsia="Times New Roman"/>
          <w:b/>
          <w:bCs/>
          <w:color w:val="000000" w:themeColor="text1"/>
          <w:sz w:val="24"/>
          <w:szCs w:val="24"/>
          <w:lang w:val="en-GB" w:eastAsia="en-GB"/>
        </w:rPr>
        <w:t xml:space="preserve"> </w:t>
      </w:r>
      <w:r w:rsidR="00D7476C" w:rsidRPr="00427672">
        <w:rPr>
          <w:rFonts w:eastAsia="Times New Roman"/>
          <w:b/>
          <w:bCs/>
          <w:color w:val="000000" w:themeColor="text1"/>
          <w:sz w:val="24"/>
          <w:szCs w:val="24"/>
          <w:lang w:val="en-GB" w:eastAsia="en-GB"/>
        </w:rPr>
        <w:t>to</w:t>
      </w:r>
      <w:r w:rsidR="00A70875">
        <w:rPr>
          <w:rFonts w:eastAsia="Times New Roman"/>
          <w:b/>
          <w:bCs/>
          <w:color w:val="000000" w:themeColor="text1"/>
          <w:sz w:val="24"/>
          <w:szCs w:val="24"/>
          <w:lang w:val="en-GB" w:eastAsia="en-GB"/>
        </w:rPr>
        <w:t xml:space="preserve"> business skills </w:t>
      </w:r>
      <w:r w:rsidR="00F01161">
        <w:rPr>
          <w:rFonts w:eastAsia="Times New Roman"/>
          <w:b/>
          <w:bCs/>
          <w:color w:val="000000" w:themeColor="text1"/>
          <w:sz w:val="24"/>
          <w:szCs w:val="24"/>
          <w:lang w:val="en-GB" w:eastAsia="en-GB"/>
        </w:rPr>
        <w:t xml:space="preserve">development and business </w:t>
      </w:r>
      <w:r w:rsidR="00FA008D">
        <w:rPr>
          <w:rFonts w:eastAsia="Times New Roman"/>
          <w:b/>
          <w:bCs/>
          <w:color w:val="000000" w:themeColor="text1"/>
          <w:sz w:val="24"/>
          <w:szCs w:val="24"/>
          <w:lang w:val="en-GB" w:eastAsia="en-GB"/>
        </w:rPr>
        <w:t>support opportunities</w:t>
      </w:r>
      <w:r w:rsidR="00851F02">
        <w:rPr>
          <w:rFonts w:eastAsia="Times New Roman"/>
          <w:b/>
          <w:bCs/>
          <w:color w:val="000000" w:themeColor="text1"/>
          <w:sz w:val="24"/>
          <w:szCs w:val="24"/>
          <w:lang w:val="en-GB" w:eastAsia="en-GB"/>
        </w:rPr>
        <w:t xml:space="preserve"> </w:t>
      </w:r>
      <w:r w:rsidR="00D7476C" w:rsidRPr="00427672">
        <w:rPr>
          <w:rFonts w:eastAsia="Times New Roman"/>
          <w:b/>
          <w:bCs/>
          <w:color w:val="000000" w:themeColor="text1"/>
          <w:sz w:val="24"/>
          <w:szCs w:val="24"/>
          <w:lang w:val="en-GB" w:eastAsia="en-GB"/>
        </w:rPr>
        <w:t>in</w:t>
      </w:r>
      <w:r w:rsidR="00851F02">
        <w:rPr>
          <w:rFonts w:eastAsia="Times New Roman"/>
          <w:b/>
          <w:bCs/>
          <w:color w:val="000000" w:themeColor="text1"/>
          <w:sz w:val="24"/>
          <w:szCs w:val="24"/>
          <w:lang w:val="en-GB" w:eastAsia="en-GB"/>
        </w:rPr>
        <w:t xml:space="preserve"> </w:t>
      </w:r>
      <w:r w:rsidR="00D7476C" w:rsidRPr="00427672">
        <w:rPr>
          <w:rFonts w:eastAsia="Times New Roman"/>
          <w:b/>
          <w:bCs/>
          <w:color w:val="000000" w:themeColor="text1"/>
          <w:sz w:val="24"/>
          <w:szCs w:val="24"/>
          <w:lang w:val="en-GB" w:eastAsia="en-GB"/>
        </w:rPr>
        <w:t>Moldova</w:t>
      </w:r>
      <w:r w:rsidR="00851F02">
        <w:rPr>
          <w:rFonts w:eastAsia="Times New Roman"/>
          <w:b/>
          <w:bCs/>
          <w:color w:val="000000" w:themeColor="text1"/>
          <w:sz w:val="24"/>
          <w:szCs w:val="24"/>
          <w:lang w:val="en-GB" w:eastAsia="en-GB"/>
        </w:rPr>
        <w:t xml:space="preserve"> </w:t>
      </w:r>
      <w:r w:rsidR="00D01C4B" w:rsidRPr="00427672">
        <w:rPr>
          <w:rFonts w:eastAsia="Times New Roman"/>
          <w:b/>
          <w:bCs/>
          <w:color w:val="000000" w:themeColor="text1"/>
          <w:sz w:val="24"/>
          <w:szCs w:val="24"/>
          <w:lang w:val="en-GB" w:eastAsia="en-GB"/>
        </w:rPr>
        <w:t>for</w:t>
      </w:r>
      <w:r w:rsidR="00851F02">
        <w:rPr>
          <w:rFonts w:eastAsia="Times New Roman"/>
          <w:b/>
          <w:bCs/>
          <w:color w:val="000000" w:themeColor="text1"/>
          <w:sz w:val="24"/>
          <w:szCs w:val="24"/>
          <w:lang w:val="en-GB" w:eastAsia="en-GB"/>
        </w:rPr>
        <w:t xml:space="preserve"> </w:t>
      </w:r>
      <w:r w:rsidR="002871CC" w:rsidRPr="00427672">
        <w:rPr>
          <w:rFonts w:eastAsia="Times New Roman"/>
          <w:b/>
          <w:bCs/>
          <w:color w:val="000000" w:themeColor="text1"/>
          <w:sz w:val="24"/>
          <w:szCs w:val="24"/>
          <w:lang w:val="en-GB" w:eastAsia="en-GB"/>
        </w:rPr>
        <w:t>Ukrainian</w:t>
      </w:r>
      <w:r w:rsidR="00851F02">
        <w:rPr>
          <w:rFonts w:eastAsia="Times New Roman"/>
          <w:b/>
          <w:bCs/>
          <w:color w:val="000000" w:themeColor="text1"/>
          <w:sz w:val="24"/>
          <w:szCs w:val="24"/>
          <w:lang w:val="en-GB" w:eastAsia="en-GB"/>
        </w:rPr>
        <w:t xml:space="preserve"> </w:t>
      </w:r>
      <w:r w:rsidR="004F54F8" w:rsidRPr="00427672">
        <w:rPr>
          <w:rFonts w:eastAsia="Times New Roman"/>
          <w:b/>
          <w:bCs/>
          <w:color w:val="000000" w:themeColor="text1"/>
          <w:sz w:val="24"/>
          <w:szCs w:val="24"/>
          <w:lang w:val="en-GB" w:eastAsia="en-GB"/>
        </w:rPr>
        <w:t>refugee</w:t>
      </w:r>
      <w:r w:rsidR="00087269">
        <w:rPr>
          <w:rFonts w:eastAsia="Times New Roman"/>
          <w:b/>
          <w:bCs/>
          <w:color w:val="000000" w:themeColor="text1"/>
          <w:sz w:val="24"/>
          <w:szCs w:val="24"/>
          <w:lang w:val="en-GB" w:eastAsia="en-GB"/>
        </w:rPr>
        <w:t>s</w:t>
      </w:r>
      <w:r w:rsidR="00851F02">
        <w:rPr>
          <w:rFonts w:eastAsia="Times New Roman"/>
          <w:b/>
          <w:bCs/>
          <w:color w:val="000000" w:themeColor="text1"/>
          <w:sz w:val="24"/>
          <w:szCs w:val="24"/>
          <w:lang w:val="en-GB" w:eastAsia="en-GB"/>
        </w:rPr>
        <w:t xml:space="preserve"> </w:t>
      </w:r>
    </w:p>
    <w:bookmarkEnd w:id="0"/>
    <w:p w14:paraId="24D6F8C4" w14:textId="77777777" w:rsidR="00954F6C" w:rsidRPr="00427672" w:rsidRDefault="00954F6C" w:rsidP="0052371C">
      <w:pPr>
        <w:spacing w:after="0" w:line="240" w:lineRule="auto"/>
        <w:jc w:val="center"/>
        <w:rPr>
          <w:rFonts w:eastAsia="Times New Roman" w:cstheme="minorHAnsi"/>
          <w:b/>
          <w:color w:val="0070C0"/>
          <w:sz w:val="18"/>
          <w:szCs w:val="18"/>
          <w:u w:val="single"/>
          <w:lang w:val="en-GB" w:eastAsia="en-GB"/>
        </w:rPr>
      </w:pPr>
    </w:p>
    <w:p w14:paraId="56F9D521" w14:textId="50E8BFB5" w:rsidR="0052371C" w:rsidRPr="00427672" w:rsidRDefault="0052371C" w:rsidP="0052371C">
      <w:pPr>
        <w:spacing w:after="0" w:line="240" w:lineRule="auto"/>
        <w:jc w:val="center"/>
        <w:rPr>
          <w:rFonts w:eastAsia="Calibri" w:cstheme="minorHAnsi"/>
          <w:b/>
          <w:bCs/>
          <w:color w:val="0070C0"/>
          <w:sz w:val="18"/>
          <w:szCs w:val="18"/>
          <w:u w:val="single"/>
          <w:lang w:val="en-GB"/>
        </w:rPr>
      </w:pPr>
      <w:r w:rsidRPr="00427672">
        <w:rPr>
          <w:rFonts w:eastAsia="Times New Roman" w:cstheme="minorHAnsi"/>
          <w:b/>
          <w:color w:val="0070C0"/>
          <w:sz w:val="18"/>
          <w:szCs w:val="18"/>
          <w:u w:val="single"/>
          <w:lang w:val="en-GB" w:eastAsia="en-GB"/>
        </w:rPr>
        <w:t>Section</w:t>
      </w:r>
      <w:r w:rsidR="00851F02">
        <w:rPr>
          <w:rFonts w:eastAsia="Times New Roman" w:cstheme="minorHAnsi"/>
          <w:b/>
          <w:color w:val="0070C0"/>
          <w:sz w:val="18"/>
          <w:szCs w:val="18"/>
          <w:u w:val="single"/>
          <w:lang w:val="en-GB" w:eastAsia="en-GB"/>
        </w:rPr>
        <w:t xml:space="preserve"> </w:t>
      </w:r>
      <w:r w:rsidRPr="00427672">
        <w:rPr>
          <w:rFonts w:eastAsia="Times New Roman" w:cstheme="minorHAnsi"/>
          <w:b/>
          <w:color w:val="0070C0"/>
          <w:sz w:val="18"/>
          <w:szCs w:val="18"/>
          <w:u w:val="single"/>
          <w:lang w:val="en-GB" w:eastAsia="en-GB"/>
        </w:rPr>
        <w:t>1</w:t>
      </w:r>
    </w:p>
    <w:p w14:paraId="3FEEA77E" w14:textId="77777777" w:rsidR="0052371C" w:rsidRPr="00427672" w:rsidRDefault="0052371C" w:rsidP="0052371C">
      <w:pPr>
        <w:spacing w:after="0" w:line="240" w:lineRule="auto"/>
        <w:rPr>
          <w:rFonts w:eastAsia="Calibri" w:cstheme="minorHAnsi"/>
          <w:b/>
          <w:bCs/>
          <w:sz w:val="18"/>
          <w:szCs w:val="18"/>
          <w:lang w:val="en-GB"/>
        </w:rPr>
      </w:pPr>
    </w:p>
    <w:p w14:paraId="419C6ACF" w14:textId="59912B4B" w:rsidR="0052371C" w:rsidRPr="00AF3171" w:rsidRDefault="0052371C" w:rsidP="26E42BFB">
      <w:pPr>
        <w:spacing w:after="0" w:line="240" w:lineRule="auto"/>
        <w:rPr>
          <w:rFonts w:eastAsia="Calibri"/>
          <w:b/>
          <w:bCs/>
          <w:spacing w:val="-2"/>
          <w:sz w:val="18"/>
          <w:szCs w:val="18"/>
          <w:lang w:val="en-GB"/>
        </w:rPr>
      </w:pPr>
      <w:r w:rsidRPr="00AF3171">
        <w:rPr>
          <w:rFonts w:eastAsia="Calibri"/>
          <w:b/>
          <w:bCs/>
          <w:spacing w:val="-2"/>
          <w:sz w:val="18"/>
          <w:szCs w:val="18"/>
          <w:lang w:val="en-GB"/>
        </w:rPr>
        <w:t>CFP</w:t>
      </w:r>
      <w:r w:rsidR="00851F02" w:rsidRPr="00AF3171">
        <w:rPr>
          <w:rFonts w:eastAsia="Calibri"/>
          <w:b/>
          <w:bCs/>
          <w:spacing w:val="-2"/>
          <w:sz w:val="18"/>
          <w:szCs w:val="18"/>
          <w:lang w:val="en-GB"/>
        </w:rPr>
        <w:t xml:space="preserve"> </w:t>
      </w:r>
      <w:r w:rsidRPr="00AF3171">
        <w:rPr>
          <w:rFonts w:eastAsia="Calibri"/>
          <w:b/>
          <w:bCs/>
          <w:spacing w:val="-2"/>
          <w:sz w:val="18"/>
          <w:szCs w:val="18"/>
          <w:lang w:val="en-GB"/>
        </w:rPr>
        <w:t>No.</w:t>
      </w:r>
      <w:r w:rsidR="00851F02" w:rsidRPr="00AF3171">
        <w:rPr>
          <w:rFonts w:eastAsia="Calibri"/>
          <w:b/>
          <w:bCs/>
          <w:spacing w:val="-2"/>
          <w:sz w:val="18"/>
          <w:szCs w:val="18"/>
          <w:lang w:val="en-GB"/>
        </w:rPr>
        <w:t xml:space="preserve"> </w:t>
      </w:r>
      <w:bookmarkStart w:id="1" w:name="_Hlk115971838"/>
      <w:r w:rsidR="00D35A9E" w:rsidRPr="00AF3171">
        <w:rPr>
          <w:rFonts w:eastAsia="Calibri"/>
          <w:b/>
          <w:bCs/>
          <w:sz w:val="18"/>
          <w:szCs w:val="18"/>
          <w:lang w:val="en-GB"/>
        </w:rPr>
        <w:t>UNW-ECA-MDA-CFP-2023-006</w:t>
      </w:r>
      <w:bookmarkEnd w:id="1"/>
    </w:p>
    <w:p w14:paraId="292C44E1" w14:textId="77777777" w:rsidR="002C0186" w:rsidRPr="00AF3171" w:rsidRDefault="002C0186" w:rsidP="00593999">
      <w:pPr>
        <w:spacing w:after="0" w:line="240" w:lineRule="auto"/>
        <w:rPr>
          <w:rFonts w:eastAsia="Calibri"/>
          <w:b/>
          <w:bCs/>
          <w:spacing w:val="-2"/>
          <w:sz w:val="18"/>
          <w:szCs w:val="18"/>
          <w:lang w:val="en-GB"/>
        </w:rPr>
      </w:pPr>
    </w:p>
    <w:p w14:paraId="767E7005" w14:textId="311F4893" w:rsidR="0052371C" w:rsidRPr="00AF3171" w:rsidRDefault="0052371C" w:rsidP="00106C82">
      <w:pPr>
        <w:numPr>
          <w:ilvl w:val="0"/>
          <w:numId w:val="8"/>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AF3171">
        <w:rPr>
          <w:rFonts w:eastAsia="Times New Roman" w:cstheme="minorHAnsi"/>
          <w:b/>
          <w:color w:val="0070C0"/>
          <w:sz w:val="18"/>
          <w:szCs w:val="18"/>
          <w:lang w:val="en-GB" w:eastAsia="en-GB"/>
        </w:rPr>
        <w:t>CFP</w:t>
      </w:r>
      <w:r w:rsidR="00851F02" w:rsidRPr="00AF3171">
        <w:rPr>
          <w:rFonts w:eastAsia="Times New Roman" w:cstheme="minorHAnsi"/>
          <w:b/>
          <w:color w:val="0070C0"/>
          <w:sz w:val="18"/>
          <w:szCs w:val="18"/>
          <w:lang w:val="en-GB" w:eastAsia="en-GB"/>
        </w:rPr>
        <w:t xml:space="preserve"> </w:t>
      </w:r>
      <w:r w:rsidRPr="00AF3171">
        <w:rPr>
          <w:rFonts w:eastAsia="Times New Roman" w:cstheme="minorHAnsi"/>
          <w:b/>
          <w:color w:val="0070C0"/>
          <w:sz w:val="18"/>
          <w:szCs w:val="18"/>
          <w:lang w:val="en-GB" w:eastAsia="en-GB"/>
        </w:rPr>
        <w:t>letter</w:t>
      </w:r>
      <w:r w:rsidR="00851F02" w:rsidRPr="00AF3171">
        <w:rPr>
          <w:rFonts w:eastAsia="Times New Roman" w:cstheme="minorHAnsi"/>
          <w:b/>
          <w:color w:val="0070C0"/>
          <w:sz w:val="18"/>
          <w:szCs w:val="18"/>
          <w:lang w:val="en-GB" w:eastAsia="en-GB"/>
        </w:rPr>
        <w:t xml:space="preserve"> </w:t>
      </w:r>
      <w:r w:rsidRPr="00AF3171">
        <w:rPr>
          <w:rFonts w:eastAsia="Times New Roman" w:cstheme="minorHAnsi"/>
          <w:b/>
          <w:color w:val="0070C0"/>
          <w:sz w:val="18"/>
          <w:szCs w:val="18"/>
          <w:lang w:val="en-GB" w:eastAsia="en-GB"/>
        </w:rPr>
        <w:t>for</w:t>
      </w:r>
      <w:r w:rsidR="00851F02" w:rsidRPr="00AF3171">
        <w:rPr>
          <w:rFonts w:eastAsia="Times New Roman" w:cstheme="minorHAnsi"/>
          <w:b/>
          <w:color w:val="0070C0"/>
          <w:sz w:val="18"/>
          <w:szCs w:val="18"/>
          <w:lang w:val="en-GB" w:eastAsia="en-GB"/>
        </w:rPr>
        <w:t xml:space="preserve"> </w:t>
      </w:r>
      <w:r w:rsidR="0006700D" w:rsidRPr="00AF3171">
        <w:rPr>
          <w:rFonts w:eastAsia="Times New Roman" w:cstheme="minorHAnsi"/>
          <w:b/>
          <w:color w:val="0070C0"/>
          <w:sz w:val="18"/>
          <w:szCs w:val="18"/>
          <w:lang w:val="en-GB" w:eastAsia="en-GB"/>
        </w:rPr>
        <w:t>Responsible</w:t>
      </w:r>
      <w:r w:rsidR="00851F02" w:rsidRPr="00AF3171">
        <w:rPr>
          <w:rFonts w:eastAsia="Times New Roman" w:cstheme="minorHAnsi"/>
          <w:b/>
          <w:color w:val="0070C0"/>
          <w:sz w:val="18"/>
          <w:szCs w:val="18"/>
          <w:lang w:val="en-GB" w:eastAsia="en-GB"/>
        </w:rPr>
        <w:t xml:space="preserve"> </w:t>
      </w:r>
      <w:r w:rsidR="0006700D" w:rsidRPr="00AF3171">
        <w:rPr>
          <w:rFonts w:eastAsia="Times New Roman" w:cstheme="minorHAnsi"/>
          <w:b/>
          <w:color w:val="0070C0"/>
          <w:sz w:val="18"/>
          <w:szCs w:val="18"/>
          <w:lang w:val="en-GB" w:eastAsia="en-GB"/>
        </w:rPr>
        <w:t>Parties</w:t>
      </w:r>
    </w:p>
    <w:p w14:paraId="6B9C5C89" w14:textId="77777777" w:rsidR="0052371C" w:rsidRPr="00AF3171" w:rsidRDefault="0052371C" w:rsidP="0052371C">
      <w:pPr>
        <w:spacing w:after="0" w:line="240" w:lineRule="auto"/>
        <w:rPr>
          <w:rFonts w:eastAsia="Calibri" w:cstheme="minorHAnsi"/>
          <w:sz w:val="18"/>
          <w:szCs w:val="18"/>
          <w:lang w:val="en-GB"/>
        </w:rPr>
      </w:pPr>
    </w:p>
    <w:p w14:paraId="6896E330" w14:textId="2FD9B03E" w:rsidR="0052371C" w:rsidRPr="00AF3171" w:rsidRDefault="00105531" w:rsidP="0067310A">
      <w:pPr>
        <w:spacing w:after="0" w:line="240" w:lineRule="auto"/>
        <w:jc w:val="lowKashida"/>
        <w:rPr>
          <w:rFonts w:eastAsia="Calibri" w:cstheme="minorHAnsi"/>
          <w:spacing w:val="-2"/>
          <w:sz w:val="18"/>
          <w:szCs w:val="18"/>
          <w:lang w:val="en-GB"/>
        </w:rPr>
      </w:pPr>
      <w:r w:rsidRPr="00AF3171">
        <w:rPr>
          <w:rFonts w:eastAsia="Calibri" w:cstheme="minorHAnsi"/>
          <w:spacing w:val="-2"/>
          <w:sz w:val="18"/>
          <w:szCs w:val="18"/>
          <w:lang w:val="en-GB"/>
        </w:rPr>
        <w:t>UN</w:t>
      </w:r>
      <w:r w:rsidR="00851F02" w:rsidRPr="00AF3171">
        <w:rPr>
          <w:rFonts w:eastAsia="Calibri" w:cstheme="minorHAnsi"/>
          <w:spacing w:val="-2"/>
          <w:sz w:val="18"/>
          <w:szCs w:val="18"/>
          <w:lang w:val="en-GB"/>
        </w:rPr>
        <w:t xml:space="preserve"> </w:t>
      </w:r>
      <w:r w:rsidRPr="00AF3171">
        <w:rPr>
          <w:rFonts w:eastAsia="Calibri" w:cstheme="minorHAnsi"/>
          <w:spacing w:val="-2"/>
          <w:sz w:val="18"/>
          <w:szCs w:val="18"/>
          <w:lang w:val="en-GB"/>
        </w:rPr>
        <w:t>W</w:t>
      </w:r>
      <w:r w:rsidR="0012290F" w:rsidRPr="00AF3171">
        <w:rPr>
          <w:rFonts w:eastAsia="Calibri" w:cstheme="minorHAnsi"/>
          <w:spacing w:val="-2"/>
          <w:sz w:val="18"/>
          <w:szCs w:val="18"/>
          <w:lang w:val="en-GB"/>
        </w:rPr>
        <w:t>omen</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plans</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to</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engage</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u w:val="single"/>
          <w:lang w:val="en-GB"/>
        </w:rPr>
        <w:t>Responsible</w:t>
      </w:r>
      <w:r w:rsidR="00851F02" w:rsidRPr="00AF3171">
        <w:rPr>
          <w:rFonts w:eastAsia="Calibri" w:cstheme="minorHAnsi"/>
          <w:spacing w:val="-2"/>
          <w:sz w:val="18"/>
          <w:szCs w:val="18"/>
          <w:u w:val="single"/>
          <w:lang w:val="en-GB"/>
        </w:rPr>
        <w:t xml:space="preserve"> </w:t>
      </w:r>
      <w:r w:rsidR="0052371C" w:rsidRPr="00AF3171">
        <w:rPr>
          <w:rFonts w:eastAsia="Calibri" w:cstheme="minorHAnsi"/>
          <w:spacing w:val="-2"/>
          <w:sz w:val="18"/>
          <w:szCs w:val="18"/>
          <w:u w:val="single"/>
          <w:lang w:val="en-GB"/>
        </w:rPr>
        <w:t>Part</w:t>
      </w:r>
      <w:r w:rsidR="006A06C7" w:rsidRPr="00AF3171">
        <w:rPr>
          <w:rFonts w:eastAsia="Calibri" w:cstheme="minorHAnsi"/>
          <w:spacing w:val="-2"/>
          <w:sz w:val="18"/>
          <w:szCs w:val="18"/>
          <w:u w:val="single"/>
          <w:lang w:val="en-GB"/>
        </w:rPr>
        <w:t>ies</w:t>
      </w:r>
      <w:r w:rsidR="00851F02" w:rsidRPr="00AF3171">
        <w:rPr>
          <w:rFonts w:eastAsia="Calibri" w:cstheme="minorHAnsi"/>
          <w:sz w:val="18"/>
          <w:szCs w:val="18"/>
          <w:lang w:val="en-GB"/>
        </w:rPr>
        <w:t xml:space="preserve"> </w:t>
      </w:r>
      <w:r w:rsidR="0052371C" w:rsidRPr="00AF3171">
        <w:rPr>
          <w:rFonts w:eastAsia="Calibri" w:cstheme="minorHAnsi"/>
          <w:spacing w:val="-2"/>
          <w:sz w:val="18"/>
          <w:szCs w:val="18"/>
          <w:lang w:val="en-GB"/>
        </w:rPr>
        <w:t>as</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defined</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in</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accordance</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with</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these</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documents.</w:t>
      </w:r>
      <w:r w:rsidR="00851F02" w:rsidRPr="00AF3171">
        <w:rPr>
          <w:rFonts w:eastAsia="Calibri" w:cstheme="minorHAnsi"/>
          <w:spacing w:val="-2"/>
          <w:sz w:val="18"/>
          <w:szCs w:val="18"/>
          <w:lang w:val="en-GB"/>
        </w:rPr>
        <w:t xml:space="preserve"> </w:t>
      </w:r>
      <w:r w:rsidRPr="00AF3171">
        <w:rPr>
          <w:rFonts w:eastAsia="Calibri" w:cstheme="minorHAnsi"/>
          <w:spacing w:val="-2"/>
          <w:sz w:val="18"/>
          <w:szCs w:val="18"/>
          <w:lang w:val="en-GB"/>
        </w:rPr>
        <w:t>UN</w:t>
      </w:r>
      <w:r w:rsidR="00851F02" w:rsidRPr="00AF3171">
        <w:rPr>
          <w:rFonts w:eastAsia="Calibri" w:cstheme="minorHAnsi"/>
          <w:spacing w:val="-2"/>
          <w:sz w:val="18"/>
          <w:szCs w:val="18"/>
          <w:lang w:val="en-GB"/>
        </w:rPr>
        <w:t xml:space="preserve"> </w:t>
      </w:r>
      <w:r w:rsidRPr="00AF3171">
        <w:rPr>
          <w:rFonts w:eastAsia="Calibri" w:cstheme="minorHAnsi"/>
          <w:spacing w:val="-2"/>
          <w:sz w:val="18"/>
          <w:szCs w:val="18"/>
          <w:lang w:val="en-GB"/>
        </w:rPr>
        <w:t>W</w:t>
      </w:r>
      <w:r w:rsidR="0012290F" w:rsidRPr="00AF3171">
        <w:rPr>
          <w:rFonts w:eastAsia="Calibri" w:cstheme="minorHAnsi"/>
          <w:spacing w:val="-2"/>
          <w:sz w:val="18"/>
          <w:szCs w:val="18"/>
          <w:lang w:val="en-GB"/>
        </w:rPr>
        <w:t>omen</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now</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invites</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sealed</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proposals</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from</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qualified</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proponents</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for</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providing</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the</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requirements</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as</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defined</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in</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the</w:t>
      </w:r>
      <w:r w:rsidR="00851F02" w:rsidRPr="00AF3171">
        <w:rPr>
          <w:rFonts w:eastAsia="Calibri" w:cstheme="minorHAnsi"/>
          <w:spacing w:val="-2"/>
          <w:sz w:val="18"/>
          <w:szCs w:val="18"/>
          <w:lang w:val="en-GB"/>
        </w:rPr>
        <w:t xml:space="preserve"> </w:t>
      </w:r>
      <w:r w:rsidRPr="00AF3171">
        <w:rPr>
          <w:rFonts w:eastAsia="Calibri" w:cstheme="minorHAnsi"/>
          <w:spacing w:val="-2"/>
          <w:sz w:val="18"/>
          <w:szCs w:val="18"/>
          <w:lang w:val="en-GB"/>
        </w:rPr>
        <w:t>UN</w:t>
      </w:r>
      <w:r w:rsidR="00851F02" w:rsidRPr="00AF3171">
        <w:rPr>
          <w:rFonts w:eastAsia="Calibri" w:cstheme="minorHAnsi"/>
          <w:spacing w:val="-2"/>
          <w:sz w:val="18"/>
          <w:szCs w:val="18"/>
          <w:lang w:val="en-GB"/>
        </w:rPr>
        <w:t xml:space="preserve"> </w:t>
      </w:r>
      <w:r w:rsidRPr="00AF3171">
        <w:rPr>
          <w:rFonts w:eastAsia="Calibri" w:cstheme="minorHAnsi"/>
          <w:spacing w:val="-2"/>
          <w:sz w:val="18"/>
          <w:szCs w:val="18"/>
          <w:lang w:val="en-GB"/>
        </w:rPr>
        <w:t>W</w:t>
      </w:r>
      <w:r w:rsidR="0012290F" w:rsidRPr="00AF3171">
        <w:rPr>
          <w:rFonts w:eastAsia="Calibri" w:cstheme="minorHAnsi"/>
          <w:spacing w:val="-2"/>
          <w:sz w:val="18"/>
          <w:szCs w:val="18"/>
          <w:lang w:val="en-GB"/>
        </w:rPr>
        <w:t>omen</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Terms</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of</w:t>
      </w:r>
      <w:r w:rsidR="00851F02" w:rsidRPr="00AF3171">
        <w:rPr>
          <w:rFonts w:eastAsia="Calibri" w:cstheme="minorHAnsi"/>
          <w:spacing w:val="-2"/>
          <w:sz w:val="18"/>
          <w:szCs w:val="18"/>
          <w:lang w:val="en-GB"/>
        </w:rPr>
        <w:t xml:space="preserve"> </w:t>
      </w:r>
      <w:r w:rsidR="0052371C" w:rsidRPr="00AF3171">
        <w:rPr>
          <w:rFonts w:eastAsia="Calibri" w:cstheme="minorHAnsi"/>
          <w:spacing w:val="-2"/>
          <w:sz w:val="18"/>
          <w:szCs w:val="18"/>
          <w:lang w:val="en-GB"/>
        </w:rPr>
        <w:t>Reference.</w:t>
      </w:r>
      <w:r w:rsidR="00851F02" w:rsidRPr="00AF3171">
        <w:rPr>
          <w:rFonts w:eastAsia="Calibri" w:cstheme="minorHAnsi"/>
          <w:spacing w:val="-2"/>
          <w:sz w:val="18"/>
          <w:szCs w:val="18"/>
          <w:lang w:val="en-GB"/>
        </w:rPr>
        <w:t xml:space="preserve"> </w:t>
      </w:r>
    </w:p>
    <w:p w14:paraId="45B7DDE3" w14:textId="77777777" w:rsidR="0067310A" w:rsidRPr="00AF3171" w:rsidRDefault="0067310A" w:rsidP="0067310A">
      <w:pPr>
        <w:spacing w:after="0" w:line="240" w:lineRule="auto"/>
        <w:jc w:val="lowKashida"/>
        <w:rPr>
          <w:rFonts w:eastAsia="Calibri" w:cstheme="minorHAnsi"/>
          <w:spacing w:val="-2"/>
          <w:sz w:val="18"/>
          <w:szCs w:val="18"/>
          <w:lang w:val="en-GB"/>
        </w:rPr>
      </w:pPr>
    </w:p>
    <w:p w14:paraId="7F96862B" w14:textId="553B71C5" w:rsidR="0052371C" w:rsidRPr="00427672" w:rsidRDefault="0052371C" w:rsidP="0067310A">
      <w:pPr>
        <w:spacing w:after="0" w:line="240" w:lineRule="auto"/>
        <w:jc w:val="lowKashida"/>
        <w:rPr>
          <w:rFonts w:eastAsia="Calibri"/>
          <w:sz w:val="18"/>
          <w:szCs w:val="18"/>
          <w:lang w:val="en-GB"/>
        </w:rPr>
      </w:pPr>
      <w:r w:rsidRPr="00AF3171">
        <w:rPr>
          <w:rFonts w:eastAsia="Calibri"/>
          <w:spacing w:val="-2"/>
          <w:sz w:val="18"/>
          <w:szCs w:val="18"/>
          <w:lang w:val="en-GB"/>
        </w:rPr>
        <w:t>Proposals</w:t>
      </w:r>
      <w:r w:rsidR="00851F02" w:rsidRPr="00AF3171">
        <w:rPr>
          <w:rFonts w:eastAsia="Calibri"/>
          <w:spacing w:val="-2"/>
          <w:sz w:val="18"/>
          <w:szCs w:val="18"/>
          <w:lang w:val="en-GB"/>
        </w:rPr>
        <w:t xml:space="preserve"> </w:t>
      </w:r>
      <w:r w:rsidRPr="00AF3171">
        <w:rPr>
          <w:rFonts w:eastAsia="Calibri"/>
          <w:spacing w:val="-2"/>
          <w:sz w:val="18"/>
          <w:szCs w:val="18"/>
          <w:lang w:val="en-GB"/>
        </w:rPr>
        <w:t>must</w:t>
      </w:r>
      <w:r w:rsidR="00851F02" w:rsidRPr="00AF3171">
        <w:rPr>
          <w:rFonts w:eastAsia="Calibri"/>
          <w:spacing w:val="-2"/>
          <w:sz w:val="18"/>
          <w:szCs w:val="18"/>
          <w:lang w:val="en-GB"/>
        </w:rPr>
        <w:t xml:space="preserve"> </w:t>
      </w:r>
      <w:r w:rsidRPr="00AF3171">
        <w:rPr>
          <w:rFonts w:eastAsia="Calibri"/>
          <w:spacing w:val="-2"/>
          <w:sz w:val="18"/>
          <w:szCs w:val="18"/>
          <w:lang w:val="en-GB"/>
        </w:rPr>
        <w:t>be</w:t>
      </w:r>
      <w:r w:rsidR="00851F02" w:rsidRPr="00AF3171">
        <w:rPr>
          <w:rFonts w:eastAsia="Calibri"/>
          <w:spacing w:val="-2"/>
          <w:sz w:val="18"/>
          <w:szCs w:val="18"/>
          <w:lang w:val="en-GB"/>
        </w:rPr>
        <w:t xml:space="preserve"> </w:t>
      </w:r>
      <w:r w:rsidRPr="00AF3171">
        <w:rPr>
          <w:rFonts w:eastAsia="Calibri"/>
          <w:spacing w:val="-2"/>
          <w:sz w:val="18"/>
          <w:szCs w:val="18"/>
          <w:lang w:val="en-GB"/>
        </w:rPr>
        <w:t>received</w:t>
      </w:r>
      <w:r w:rsidR="00851F02" w:rsidRPr="00AF3171">
        <w:rPr>
          <w:rFonts w:eastAsia="Calibri"/>
          <w:spacing w:val="-2"/>
          <w:sz w:val="18"/>
          <w:szCs w:val="18"/>
          <w:lang w:val="en-GB"/>
        </w:rPr>
        <w:t xml:space="preserve"> </w:t>
      </w:r>
      <w:r w:rsidRPr="00AF3171">
        <w:rPr>
          <w:rFonts w:eastAsia="Calibri"/>
          <w:spacing w:val="-2"/>
          <w:sz w:val="18"/>
          <w:szCs w:val="18"/>
          <w:lang w:val="en-GB"/>
        </w:rPr>
        <w:t>by</w:t>
      </w:r>
      <w:r w:rsidR="00851F02" w:rsidRPr="00AF3171">
        <w:rPr>
          <w:rFonts w:eastAsia="Calibri"/>
          <w:spacing w:val="-2"/>
          <w:sz w:val="18"/>
          <w:szCs w:val="18"/>
          <w:lang w:val="en-GB"/>
        </w:rPr>
        <w:t xml:space="preserve"> </w:t>
      </w:r>
      <w:r w:rsidR="0012290F" w:rsidRPr="00AF3171">
        <w:rPr>
          <w:rFonts w:eastAsia="Calibri"/>
          <w:spacing w:val="-2"/>
          <w:sz w:val="18"/>
          <w:szCs w:val="18"/>
          <w:lang w:val="en-GB"/>
        </w:rPr>
        <w:t>UN</w:t>
      </w:r>
      <w:r w:rsidR="00851F02" w:rsidRPr="00AF3171">
        <w:rPr>
          <w:rFonts w:eastAsia="Calibri"/>
          <w:spacing w:val="-2"/>
          <w:sz w:val="18"/>
          <w:szCs w:val="18"/>
          <w:lang w:val="en-GB"/>
        </w:rPr>
        <w:t xml:space="preserve"> </w:t>
      </w:r>
      <w:r w:rsidR="0012290F" w:rsidRPr="00AF3171">
        <w:rPr>
          <w:rFonts w:eastAsia="Calibri"/>
          <w:spacing w:val="-2"/>
          <w:sz w:val="18"/>
          <w:szCs w:val="18"/>
          <w:lang w:val="en-GB"/>
        </w:rPr>
        <w:t>Women</w:t>
      </w:r>
      <w:r w:rsidR="00851F02" w:rsidRPr="00AF3171">
        <w:rPr>
          <w:rFonts w:eastAsia="Calibri"/>
          <w:spacing w:val="-2"/>
          <w:sz w:val="18"/>
          <w:szCs w:val="18"/>
          <w:lang w:val="en-GB"/>
        </w:rPr>
        <w:t xml:space="preserve"> </w:t>
      </w:r>
      <w:r w:rsidRPr="00AF3171">
        <w:rPr>
          <w:rFonts w:eastAsia="Calibri"/>
          <w:spacing w:val="-2"/>
          <w:sz w:val="18"/>
          <w:szCs w:val="18"/>
          <w:lang w:val="en-GB"/>
        </w:rPr>
        <w:t>at</w:t>
      </w:r>
      <w:r w:rsidR="00851F02" w:rsidRPr="00AF3171">
        <w:rPr>
          <w:rFonts w:eastAsia="Calibri"/>
          <w:spacing w:val="-2"/>
          <w:sz w:val="18"/>
          <w:szCs w:val="18"/>
          <w:lang w:val="en-GB"/>
        </w:rPr>
        <w:t xml:space="preserve"> </w:t>
      </w:r>
      <w:r w:rsidRPr="00AF3171">
        <w:rPr>
          <w:rFonts w:eastAsia="Calibri"/>
          <w:spacing w:val="-2"/>
          <w:sz w:val="18"/>
          <w:szCs w:val="18"/>
          <w:lang w:val="en-GB"/>
        </w:rPr>
        <w:t>the</w:t>
      </w:r>
      <w:r w:rsidR="00851F02" w:rsidRPr="00AF3171">
        <w:rPr>
          <w:rFonts w:eastAsia="Calibri"/>
          <w:spacing w:val="-2"/>
          <w:sz w:val="18"/>
          <w:szCs w:val="18"/>
          <w:lang w:val="en-GB"/>
        </w:rPr>
        <w:t xml:space="preserve"> </w:t>
      </w:r>
      <w:r w:rsidRPr="00AF3171">
        <w:rPr>
          <w:rFonts w:eastAsia="Calibri"/>
          <w:spacing w:val="-2"/>
          <w:sz w:val="18"/>
          <w:szCs w:val="18"/>
          <w:lang w:val="en-GB"/>
        </w:rPr>
        <w:t>address</w:t>
      </w:r>
      <w:r w:rsidR="00851F02" w:rsidRPr="00AF3171">
        <w:rPr>
          <w:rFonts w:eastAsia="Calibri"/>
          <w:spacing w:val="-2"/>
          <w:sz w:val="18"/>
          <w:szCs w:val="18"/>
          <w:lang w:val="en-GB"/>
        </w:rPr>
        <w:t xml:space="preserve"> </w:t>
      </w:r>
      <w:r w:rsidRPr="00AF3171">
        <w:rPr>
          <w:rFonts w:eastAsia="Calibri"/>
          <w:spacing w:val="-2"/>
          <w:sz w:val="18"/>
          <w:szCs w:val="18"/>
          <w:lang w:val="en-GB"/>
        </w:rPr>
        <w:t>specified</w:t>
      </w:r>
      <w:r w:rsidR="00851F02" w:rsidRPr="00AF3171">
        <w:rPr>
          <w:rFonts w:eastAsia="Calibri"/>
          <w:spacing w:val="-2"/>
          <w:sz w:val="18"/>
          <w:szCs w:val="18"/>
          <w:lang w:val="en-GB"/>
        </w:rPr>
        <w:t xml:space="preserve"> </w:t>
      </w:r>
      <w:r w:rsidRPr="00AF3171">
        <w:rPr>
          <w:rFonts w:eastAsia="Calibri"/>
          <w:spacing w:val="-2"/>
          <w:sz w:val="18"/>
          <w:szCs w:val="18"/>
          <w:lang w:val="en-GB"/>
        </w:rPr>
        <w:t>not</w:t>
      </w:r>
      <w:r w:rsidR="00851F02" w:rsidRPr="00AF3171">
        <w:rPr>
          <w:rFonts w:eastAsia="Calibri"/>
          <w:spacing w:val="-2"/>
          <w:sz w:val="18"/>
          <w:szCs w:val="18"/>
          <w:lang w:val="en-GB"/>
        </w:rPr>
        <w:t xml:space="preserve"> </w:t>
      </w:r>
      <w:r w:rsidRPr="00AF3171">
        <w:rPr>
          <w:rFonts w:eastAsia="Calibri"/>
          <w:spacing w:val="-2"/>
          <w:sz w:val="18"/>
          <w:szCs w:val="18"/>
          <w:lang w:val="en-GB"/>
        </w:rPr>
        <w:t>later</w:t>
      </w:r>
      <w:r w:rsidR="00851F02" w:rsidRPr="00AF3171">
        <w:rPr>
          <w:rFonts w:eastAsia="Calibri"/>
          <w:spacing w:val="-2"/>
          <w:sz w:val="18"/>
          <w:szCs w:val="18"/>
          <w:lang w:val="en-GB"/>
        </w:rPr>
        <w:t xml:space="preserve"> </w:t>
      </w:r>
      <w:r w:rsidRPr="00AF3171">
        <w:rPr>
          <w:rFonts w:eastAsia="Calibri"/>
          <w:spacing w:val="-2"/>
          <w:sz w:val="18"/>
          <w:szCs w:val="18"/>
          <w:lang w:val="en-GB"/>
        </w:rPr>
        <w:t>than</w:t>
      </w:r>
      <w:r w:rsidR="00851F02" w:rsidRPr="00AF3171">
        <w:rPr>
          <w:rFonts w:eastAsia="Calibri"/>
          <w:spacing w:val="-2"/>
          <w:sz w:val="18"/>
          <w:szCs w:val="18"/>
          <w:lang w:val="en-GB"/>
        </w:rPr>
        <w:t xml:space="preserve"> </w:t>
      </w:r>
      <w:r w:rsidR="001E2324" w:rsidRPr="00AF3171">
        <w:rPr>
          <w:rFonts w:eastAsia="Calibri"/>
          <w:spacing w:val="-2"/>
          <w:sz w:val="18"/>
          <w:szCs w:val="18"/>
          <w:lang w:val="en-GB"/>
        </w:rPr>
        <w:t>21</w:t>
      </w:r>
      <w:r w:rsidR="00A157F5" w:rsidRPr="00AF3171">
        <w:rPr>
          <w:rFonts w:eastAsia="Calibri"/>
          <w:spacing w:val="-2"/>
          <w:sz w:val="18"/>
          <w:szCs w:val="18"/>
          <w:lang w:val="en-GB"/>
        </w:rPr>
        <w:t>:00</w:t>
      </w:r>
      <w:r w:rsidR="00851F02" w:rsidRPr="00AF3171">
        <w:rPr>
          <w:rFonts w:eastAsia="Calibri"/>
          <w:sz w:val="18"/>
          <w:szCs w:val="18"/>
          <w:lang w:val="en-GB"/>
        </w:rPr>
        <w:t xml:space="preserve"> </w:t>
      </w:r>
      <w:r w:rsidR="00703071" w:rsidRPr="00AF3171">
        <w:rPr>
          <w:rFonts w:eastAsia="Calibri"/>
          <w:sz w:val="18"/>
          <w:szCs w:val="18"/>
          <w:lang w:val="en-GB"/>
        </w:rPr>
        <w:t>(</w:t>
      </w:r>
      <w:r w:rsidR="00D86B28" w:rsidRPr="00AF3171">
        <w:rPr>
          <w:rFonts w:eastAsia="Calibri"/>
          <w:sz w:val="18"/>
          <w:szCs w:val="18"/>
          <w:lang w:val="en-GB"/>
        </w:rPr>
        <w:t>Moldova</w:t>
      </w:r>
      <w:r w:rsidR="00851F02" w:rsidRPr="00AF3171">
        <w:rPr>
          <w:rFonts w:eastAsia="Calibri"/>
          <w:sz w:val="18"/>
          <w:szCs w:val="18"/>
          <w:lang w:val="en-GB"/>
        </w:rPr>
        <w:t xml:space="preserve"> </w:t>
      </w:r>
      <w:r w:rsidR="00703071" w:rsidRPr="00AF3171">
        <w:rPr>
          <w:rFonts w:eastAsia="Calibri"/>
          <w:sz w:val="18"/>
          <w:szCs w:val="18"/>
          <w:lang w:val="en-GB"/>
        </w:rPr>
        <w:t>time)</w:t>
      </w:r>
      <w:r w:rsidR="00851F02" w:rsidRPr="00AF3171">
        <w:rPr>
          <w:rFonts w:eastAsia="Calibri"/>
          <w:sz w:val="18"/>
          <w:szCs w:val="18"/>
          <w:lang w:val="en-GB"/>
        </w:rPr>
        <w:t xml:space="preserve"> </w:t>
      </w:r>
      <w:r w:rsidR="001E1F9E" w:rsidRPr="00AF3171">
        <w:rPr>
          <w:rFonts w:eastAsia="Calibri"/>
          <w:sz w:val="18"/>
          <w:szCs w:val="18"/>
          <w:lang w:val="en-GB"/>
        </w:rPr>
        <w:t>on</w:t>
      </w:r>
      <w:r w:rsidR="00851F02" w:rsidRPr="00AF3171">
        <w:rPr>
          <w:rFonts w:eastAsia="Calibri"/>
          <w:sz w:val="18"/>
          <w:szCs w:val="18"/>
          <w:lang w:val="en-GB"/>
        </w:rPr>
        <w:t xml:space="preserve"> </w:t>
      </w:r>
      <w:r w:rsidR="00D825F2" w:rsidRPr="00AF3171">
        <w:rPr>
          <w:rFonts w:eastAsia="Calibri"/>
          <w:b/>
          <w:bCs/>
          <w:sz w:val="18"/>
          <w:szCs w:val="18"/>
          <w:u w:val="single"/>
          <w:lang w:val="en-GB"/>
        </w:rPr>
        <w:t>1</w:t>
      </w:r>
      <w:r w:rsidR="3AA7630E" w:rsidRPr="00AF3171">
        <w:rPr>
          <w:rFonts w:eastAsia="Calibri"/>
          <w:b/>
          <w:bCs/>
          <w:sz w:val="18"/>
          <w:szCs w:val="18"/>
          <w:u w:val="single"/>
          <w:lang w:val="en-GB"/>
        </w:rPr>
        <w:t>7</w:t>
      </w:r>
      <w:r w:rsidR="009E46AB">
        <w:rPr>
          <w:rFonts w:eastAsia="Calibri"/>
          <w:b/>
          <w:bCs/>
          <w:sz w:val="18"/>
          <w:szCs w:val="18"/>
          <w:u w:val="single"/>
          <w:lang w:val="en-GB"/>
        </w:rPr>
        <w:t xml:space="preserve"> </w:t>
      </w:r>
      <w:r w:rsidR="00D825F2" w:rsidRPr="00AF3171">
        <w:rPr>
          <w:rFonts w:eastAsia="Calibri"/>
          <w:b/>
          <w:bCs/>
          <w:sz w:val="18"/>
          <w:szCs w:val="18"/>
          <w:u w:val="single"/>
          <w:lang w:val="en-GB"/>
        </w:rPr>
        <w:t xml:space="preserve">March </w:t>
      </w:r>
      <w:r w:rsidR="00A157F5" w:rsidRPr="00AF3171">
        <w:rPr>
          <w:rFonts w:eastAsia="Calibri"/>
          <w:b/>
          <w:sz w:val="18"/>
          <w:szCs w:val="18"/>
          <w:u w:val="single"/>
          <w:lang w:val="en-GB"/>
        </w:rPr>
        <w:t>202</w:t>
      </w:r>
      <w:r w:rsidR="000A6465" w:rsidRPr="00AF3171">
        <w:rPr>
          <w:rFonts w:eastAsia="Calibri"/>
          <w:b/>
          <w:sz w:val="18"/>
          <w:szCs w:val="18"/>
          <w:u w:val="single"/>
          <w:lang w:val="en-GB"/>
        </w:rPr>
        <w:t>3</w:t>
      </w:r>
      <w:r w:rsidR="00A157F5" w:rsidRPr="00AF3171">
        <w:rPr>
          <w:rFonts w:eastAsia="Calibri"/>
          <w:b/>
          <w:sz w:val="18"/>
          <w:szCs w:val="18"/>
          <w:u w:val="single"/>
          <w:lang w:val="en-GB"/>
        </w:rPr>
        <w:t>.</w:t>
      </w:r>
    </w:p>
    <w:p w14:paraId="1D32437B" w14:textId="691D2E44" w:rsidR="00656EDE" w:rsidRPr="00427672" w:rsidRDefault="00656EDE" w:rsidP="0067310A">
      <w:pPr>
        <w:spacing w:after="0" w:line="240" w:lineRule="auto"/>
        <w:jc w:val="lowKashida"/>
        <w:rPr>
          <w:rFonts w:eastAsia="Calibri" w:cstheme="minorHAnsi"/>
          <w:sz w:val="18"/>
          <w:szCs w:val="18"/>
          <w:lang w:val="en-GB"/>
        </w:rPr>
      </w:pPr>
    </w:p>
    <w:p w14:paraId="6B19B707" w14:textId="38932312" w:rsidR="002E1A6E" w:rsidRPr="00427672" w:rsidRDefault="002E1A6E" w:rsidP="002E1A6E">
      <w:pPr>
        <w:spacing w:after="0" w:line="240" w:lineRule="auto"/>
        <w:rPr>
          <w:rFonts w:eastAsia="Calibri" w:cstheme="minorHAnsi"/>
          <w:sz w:val="18"/>
          <w:szCs w:val="18"/>
          <w:lang w:val="en-GB"/>
        </w:rPr>
      </w:pPr>
      <w:r w:rsidRPr="00427672">
        <w:rPr>
          <w:rStyle w:val="normaltextrun"/>
          <w:rFonts w:ascii="Calibri" w:hAnsi="Calibri" w:cs="Calibri"/>
          <w:b/>
          <w:bCs/>
          <w:color w:val="000000"/>
          <w:sz w:val="18"/>
          <w:szCs w:val="18"/>
          <w:shd w:val="clear" w:color="auto" w:fill="FFFFFF"/>
          <w:lang w:val="en-GB"/>
        </w:rPr>
        <w:t>The</w:t>
      </w:r>
      <w:r w:rsidR="00851F02">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total</w:t>
      </w:r>
      <w:r w:rsidR="00851F02">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budget</w:t>
      </w:r>
      <w:r w:rsidR="00851F02">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available</w:t>
      </w:r>
      <w:r w:rsidR="00851F02">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for</w:t>
      </w:r>
      <w:r w:rsidR="00851F02">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this</w:t>
      </w:r>
      <w:r w:rsidR="00851F02">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call</w:t>
      </w:r>
      <w:r w:rsidR="00851F02">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for</w:t>
      </w:r>
      <w:r w:rsidR="00851F02">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proposal</w:t>
      </w:r>
      <w:r w:rsidR="00851F02">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is</w:t>
      </w:r>
      <w:r w:rsidR="00851F02">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of</w:t>
      </w:r>
      <w:r w:rsidR="00851F02">
        <w:rPr>
          <w:rStyle w:val="normaltextrun"/>
          <w:rFonts w:ascii="Calibri" w:hAnsi="Calibri" w:cs="Calibri"/>
          <w:b/>
          <w:bCs/>
          <w:color w:val="000000"/>
          <w:sz w:val="18"/>
          <w:szCs w:val="18"/>
          <w:shd w:val="clear" w:color="auto" w:fill="FFFFFF"/>
          <w:lang w:val="en-GB"/>
        </w:rPr>
        <w:t xml:space="preserve"> </w:t>
      </w:r>
      <w:r w:rsidRPr="00427672">
        <w:rPr>
          <w:rStyle w:val="normaltextrun"/>
          <w:rFonts w:ascii="Calibri" w:hAnsi="Calibri" w:cs="Calibri"/>
          <w:b/>
          <w:bCs/>
          <w:color w:val="000000"/>
          <w:sz w:val="18"/>
          <w:szCs w:val="18"/>
          <w:shd w:val="clear" w:color="auto" w:fill="FFFFFF"/>
          <w:lang w:val="en-GB"/>
        </w:rPr>
        <w:t>up</w:t>
      </w:r>
      <w:r w:rsidR="00851F02">
        <w:rPr>
          <w:rStyle w:val="normaltextrun"/>
          <w:rFonts w:ascii="Calibri" w:hAnsi="Calibri" w:cs="Calibri"/>
          <w:b/>
          <w:bCs/>
          <w:color w:val="000000"/>
          <w:sz w:val="18"/>
          <w:szCs w:val="18"/>
          <w:shd w:val="clear" w:color="auto" w:fill="FFFFFF"/>
          <w:lang w:val="en-GB"/>
        </w:rPr>
        <w:t xml:space="preserve"> </w:t>
      </w:r>
      <w:r w:rsidRPr="00BA3870">
        <w:rPr>
          <w:rStyle w:val="normaltextrun"/>
          <w:rFonts w:ascii="Calibri" w:hAnsi="Calibri" w:cs="Calibri"/>
          <w:b/>
          <w:bCs/>
          <w:color w:val="000000"/>
          <w:sz w:val="18"/>
          <w:szCs w:val="18"/>
          <w:shd w:val="clear" w:color="auto" w:fill="FFFFFF"/>
          <w:lang w:val="en-GB"/>
        </w:rPr>
        <w:t>to</w:t>
      </w:r>
      <w:r w:rsidR="00851F02" w:rsidRPr="00BA3870">
        <w:rPr>
          <w:rStyle w:val="normaltextrun"/>
          <w:rFonts w:ascii="Calibri" w:hAnsi="Calibri" w:cs="Calibri"/>
          <w:b/>
          <w:bCs/>
          <w:color w:val="000000"/>
          <w:sz w:val="18"/>
          <w:szCs w:val="18"/>
          <w:shd w:val="clear" w:color="auto" w:fill="FFFFFF"/>
          <w:lang w:val="en-GB"/>
        </w:rPr>
        <w:t xml:space="preserve"> </w:t>
      </w:r>
      <w:r w:rsidRPr="00BA3870">
        <w:rPr>
          <w:rStyle w:val="normaltextrun"/>
          <w:rFonts w:ascii="Calibri" w:hAnsi="Calibri" w:cs="Calibri"/>
          <w:b/>
          <w:bCs/>
          <w:color w:val="000000"/>
          <w:sz w:val="18"/>
          <w:szCs w:val="18"/>
          <w:shd w:val="clear" w:color="auto" w:fill="FFFFFF"/>
          <w:lang w:val="en-GB"/>
        </w:rPr>
        <w:t>USD</w:t>
      </w:r>
      <w:r w:rsidR="00851F02" w:rsidRPr="00BA3870">
        <w:rPr>
          <w:rStyle w:val="normaltextrun"/>
          <w:rFonts w:ascii="Calibri" w:hAnsi="Calibri" w:cs="Calibri"/>
          <w:b/>
          <w:bCs/>
          <w:color w:val="000000"/>
          <w:sz w:val="18"/>
          <w:szCs w:val="18"/>
          <w:shd w:val="clear" w:color="auto" w:fill="FFFFFF"/>
          <w:lang w:val="en-GB"/>
        </w:rPr>
        <w:t xml:space="preserve"> </w:t>
      </w:r>
      <w:r w:rsidR="00180AC0">
        <w:rPr>
          <w:rStyle w:val="normaltextrun"/>
          <w:rFonts w:ascii="Calibri" w:hAnsi="Calibri" w:cs="Calibri"/>
          <w:b/>
          <w:bCs/>
          <w:color w:val="000000"/>
          <w:sz w:val="18"/>
          <w:szCs w:val="18"/>
          <w:shd w:val="clear" w:color="auto" w:fill="FFFFFF"/>
          <w:lang w:val="en-GB"/>
        </w:rPr>
        <w:t>95</w:t>
      </w:r>
      <w:r w:rsidRPr="00BA3870">
        <w:rPr>
          <w:rStyle w:val="normaltextrun"/>
          <w:rFonts w:ascii="Calibri" w:hAnsi="Calibri" w:cs="Calibri"/>
          <w:b/>
          <w:bCs/>
          <w:color w:val="000000"/>
          <w:sz w:val="18"/>
          <w:szCs w:val="18"/>
          <w:shd w:val="clear" w:color="auto" w:fill="FFFFFF"/>
          <w:lang w:val="en-GB"/>
        </w:rPr>
        <w:t>,</w:t>
      </w:r>
      <w:r w:rsidR="004B07C9" w:rsidRPr="00BA3870">
        <w:rPr>
          <w:rStyle w:val="normaltextrun"/>
          <w:rFonts w:ascii="Calibri" w:hAnsi="Calibri" w:cs="Calibri"/>
          <w:b/>
          <w:bCs/>
          <w:color w:val="000000"/>
          <w:sz w:val="18"/>
          <w:szCs w:val="18"/>
          <w:shd w:val="clear" w:color="auto" w:fill="FFFFFF"/>
          <w:lang w:val="en-GB"/>
        </w:rPr>
        <w:t>0</w:t>
      </w:r>
      <w:r w:rsidRPr="00BA3870">
        <w:rPr>
          <w:rStyle w:val="normaltextrun"/>
          <w:rFonts w:ascii="Calibri" w:hAnsi="Calibri" w:cs="Calibri"/>
          <w:b/>
          <w:bCs/>
          <w:color w:val="000000"/>
          <w:sz w:val="18"/>
          <w:szCs w:val="18"/>
          <w:shd w:val="clear" w:color="auto" w:fill="FFFFFF"/>
          <w:lang w:val="en-GB"/>
        </w:rPr>
        <w:t>00</w:t>
      </w:r>
      <w:r w:rsidR="004B07C9" w:rsidRPr="00BA3870">
        <w:rPr>
          <w:rStyle w:val="normaltextrun"/>
          <w:rFonts w:ascii="Calibri" w:hAnsi="Calibri" w:cs="Calibri"/>
          <w:b/>
          <w:bCs/>
          <w:color w:val="000000"/>
          <w:sz w:val="18"/>
          <w:szCs w:val="18"/>
          <w:shd w:val="clear" w:color="auto" w:fill="FFFFFF"/>
          <w:lang w:val="en-GB"/>
        </w:rPr>
        <w:t>.00</w:t>
      </w:r>
      <w:r w:rsidRPr="00BA3870">
        <w:rPr>
          <w:rStyle w:val="normaltextrun"/>
          <w:rFonts w:ascii="Calibri" w:hAnsi="Calibri" w:cs="Calibri"/>
          <w:b/>
          <w:bCs/>
          <w:color w:val="000000"/>
          <w:sz w:val="18"/>
          <w:szCs w:val="18"/>
          <w:shd w:val="clear" w:color="auto" w:fill="FFFFFF"/>
          <w:lang w:val="en-GB"/>
        </w:rPr>
        <w:t>.</w:t>
      </w:r>
    </w:p>
    <w:p w14:paraId="6A9E6700" w14:textId="77777777" w:rsidR="003A365E" w:rsidRPr="00427672" w:rsidRDefault="003A365E" w:rsidP="003A365E">
      <w:pPr>
        <w:spacing w:after="0" w:line="240" w:lineRule="auto"/>
        <w:rPr>
          <w:rFonts w:eastAsia="Calibri" w:cstheme="minorHAnsi"/>
          <w:sz w:val="18"/>
          <w:szCs w:val="18"/>
          <w:lang w:val="en-GB"/>
        </w:rPr>
      </w:pPr>
    </w:p>
    <w:tbl>
      <w:tblPr>
        <w:tblStyle w:val="TableGrid8"/>
        <w:tblW w:w="945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500"/>
      </w:tblGrid>
      <w:tr w:rsidR="0052371C" w:rsidRPr="00427672" w14:paraId="2237CEA2" w14:textId="77777777" w:rsidTr="00395435">
        <w:trPr>
          <w:trHeight w:val="446"/>
        </w:trPr>
        <w:tc>
          <w:tcPr>
            <w:tcW w:w="4950" w:type="dxa"/>
            <w:tcBorders>
              <w:right w:val="single" w:sz="4" w:space="0" w:color="auto"/>
            </w:tcBorders>
            <w:shd w:val="clear" w:color="auto" w:fill="D5DCE4" w:themeFill="text2" w:themeFillTint="33"/>
          </w:tcPr>
          <w:p w14:paraId="1D75C416" w14:textId="6299FA20" w:rsidR="0052371C" w:rsidRPr="00427672" w:rsidRDefault="0052371C" w:rsidP="0052371C">
            <w:pPr>
              <w:tabs>
                <w:tab w:val="left" w:pos="-720"/>
                <w:tab w:val="left" w:pos="1440"/>
              </w:tabs>
              <w:suppressAutoHyphens/>
              <w:rPr>
                <w:rFonts w:asciiTheme="minorHAnsi" w:hAnsiTheme="minorHAnsi" w:cstheme="minorHAnsi"/>
                <w:b/>
                <w:spacing w:val="-2"/>
                <w:sz w:val="18"/>
                <w:szCs w:val="18"/>
              </w:rPr>
            </w:pPr>
            <w:r w:rsidRPr="00427672">
              <w:rPr>
                <w:rFonts w:cstheme="minorHAnsi"/>
                <w:b/>
                <w:spacing w:val="-2"/>
                <w:sz w:val="18"/>
                <w:szCs w:val="18"/>
              </w:rPr>
              <w:t>This</w:t>
            </w:r>
            <w:r w:rsidR="00851F02">
              <w:rPr>
                <w:rFonts w:cstheme="minorHAnsi"/>
                <w:b/>
                <w:spacing w:val="-2"/>
                <w:sz w:val="18"/>
                <w:szCs w:val="18"/>
              </w:rPr>
              <w:t xml:space="preserve"> </w:t>
            </w:r>
            <w:r w:rsidR="00105531" w:rsidRPr="00427672">
              <w:rPr>
                <w:rFonts w:cstheme="minorHAnsi"/>
                <w:b/>
                <w:spacing w:val="-2"/>
                <w:sz w:val="18"/>
                <w:szCs w:val="18"/>
              </w:rPr>
              <w:t>UN</w:t>
            </w:r>
            <w:r w:rsidR="00851F02">
              <w:rPr>
                <w:rFonts w:cstheme="minorHAnsi"/>
                <w:b/>
                <w:spacing w:val="-2"/>
                <w:sz w:val="18"/>
                <w:szCs w:val="18"/>
              </w:rPr>
              <w:t xml:space="preserve"> </w:t>
            </w:r>
            <w:r w:rsidR="00105531" w:rsidRPr="00427672">
              <w:rPr>
                <w:rFonts w:cstheme="minorHAnsi"/>
                <w:b/>
                <w:spacing w:val="-2"/>
                <w:sz w:val="18"/>
                <w:szCs w:val="18"/>
              </w:rPr>
              <w:t>Women</w:t>
            </w:r>
            <w:r w:rsidR="00851F02">
              <w:rPr>
                <w:rFonts w:cstheme="minorHAnsi"/>
                <w:b/>
                <w:spacing w:val="-2"/>
                <w:sz w:val="18"/>
                <w:szCs w:val="18"/>
              </w:rPr>
              <w:t xml:space="preserve"> </w:t>
            </w:r>
            <w:r w:rsidRPr="00427672">
              <w:rPr>
                <w:rFonts w:cstheme="minorHAnsi"/>
                <w:b/>
                <w:spacing w:val="-2"/>
                <w:sz w:val="18"/>
                <w:szCs w:val="18"/>
              </w:rPr>
              <w:t>Call</w:t>
            </w:r>
            <w:r w:rsidR="00851F02">
              <w:rPr>
                <w:rFonts w:cstheme="minorHAnsi"/>
                <w:b/>
                <w:spacing w:val="-2"/>
                <w:sz w:val="18"/>
                <w:szCs w:val="18"/>
              </w:rPr>
              <w:t xml:space="preserve"> </w:t>
            </w:r>
            <w:r w:rsidRPr="00427672">
              <w:rPr>
                <w:rFonts w:cstheme="minorHAnsi"/>
                <w:b/>
                <w:spacing w:val="-2"/>
                <w:sz w:val="18"/>
                <w:szCs w:val="18"/>
              </w:rPr>
              <w:t>for</w:t>
            </w:r>
            <w:r w:rsidR="00851F02">
              <w:rPr>
                <w:rFonts w:cstheme="minorHAnsi"/>
                <w:b/>
                <w:spacing w:val="-2"/>
                <w:sz w:val="18"/>
                <w:szCs w:val="18"/>
              </w:rPr>
              <w:t xml:space="preserve"> </w:t>
            </w:r>
            <w:r w:rsidRPr="00427672">
              <w:rPr>
                <w:rFonts w:cstheme="minorHAnsi"/>
                <w:b/>
                <w:spacing w:val="-2"/>
                <w:sz w:val="18"/>
                <w:szCs w:val="18"/>
              </w:rPr>
              <w:t>Proposals</w:t>
            </w:r>
            <w:r w:rsidR="00851F02">
              <w:rPr>
                <w:rFonts w:cstheme="minorHAnsi"/>
                <w:b/>
                <w:spacing w:val="-2"/>
                <w:sz w:val="18"/>
                <w:szCs w:val="18"/>
              </w:rPr>
              <w:t xml:space="preserve"> </w:t>
            </w:r>
            <w:r w:rsidRPr="00427672">
              <w:rPr>
                <w:rFonts w:cstheme="minorHAnsi"/>
                <w:b/>
                <w:spacing w:val="-2"/>
                <w:sz w:val="18"/>
                <w:szCs w:val="18"/>
              </w:rPr>
              <w:t>consists</w:t>
            </w:r>
            <w:r w:rsidR="00851F02">
              <w:rPr>
                <w:rFonts w:cstheme="minorHAnsi"/>
                <w:b/>
                <w:spacing w:val="-2"/>
                <w:sz w:val="18"/>
                <w:szCs w:val="18"/>
              </w:rPr>
              <w:t xml:space="preserve"> </w:t>
            </w:r>
            <w:r w:rsidRPr="00427672">
              <w:rPr>
                <w:rFonts w:cstheme="minorHAnsi"/>
                <w:b/>
                <w:spacing w:val="-2"/>
                <w:sz w:val="18"/>
                <w:szCs w:val="18"/>
              </w:rPr>
              <w:t>of</w:t>
            </w:r>
            <w:r w:rsidR="00851F02">
              <w:rPr>
                <w:rFonts w:cstheme="minorHAnsi"/>
                <w:b/>
                <w:spacing w:val="-2"/>
                <w:sz w:val="18"/>
                <w:szCs w:val="18"/>
              </w:rPr>
              <w:t xml:space="preserve"> </w:t>
            </w:r>
            <w:r w:rsidRPr="00427672">
              <w:rPr>
                <w:rFonts w:cstheme="minorHAnsi"/>
                <w:b/>
                <w:spacing w:val="-2"/>
                <w:sz w:val="18"/>
                <w:szCs w:val="18"/>
                <w:u w:val="single"/>
              </w:rPr>
              <w:t>Two</w:t>
            </w:r>
            <w:r w:rsidR="00851F02">
              <w:rPr>
                <w:rFonts w:cstheme="minorHAnsi"/>
                <w:b/>
                <w:spacing w:val="-2"/>
                <w:sz w:val="18"/>
                <w:szCs w:val="18"/>
                <w:u w:val="single"/>
              </w:rPr>
              <w:t xml:space="preserve"> </w:t>
            </w:r>
            <w:r w:rsidRPr="00427672">
              <w:rPr>
                <w:rFonts w:cstheme="minorHAnsi"/>
                <w:b/>
                <w:spacing w:val="-2"/>
                <w:sz w:val="18"/>
                <w:szCs w:val="18"/>
              </w:rPr>
              <w:t>sections:</w:t>
            </w:r>
          </w:p>
        </w:tc>
        <w:tc>
          <w:tcPr>
            <w:tcW w:w="4500" w:type="dxa"/>
            <w:tcBorders>
              <w:left w:val="single" w:sz="4" w:space="0" w:color="auto"/>
            </w:tcBorders>
            <w:shd w:val="clear" w:color="auto" w:fill="D5DCE4" w:themeFill="text2" w:themeFillTint="33"/>
          </w:tcPr>
          <w:p w14:paraId="49F04946" w14:textId="7617946B" w:rsidR="0052371C" w:rsidRPr="00427672" w:rsidRDefault="0052371C" w:rsidP="0052371C">
            <w:pPr>
              <w:tabs>
                <w:tab w:val="left" w:pos="-720"/>
                <w:tab w:val="left" w:pos="1440"/>
              </w:tabs>
              <w:suppressAutoHyphens/>
              <w:jc w:val="center"/>
              <w:rPr>
                <w:rFonts w:asciiTheme="minorHAnsi" w:hAnsiTheme="minorHAnsi" w:cstheme="minorHAnsi"/>
                <w:b/>
                <w:spacing w:val="-2"/>
                <w:sz w:val="18"/>
                <w:szCs w:val="18"/>
              </w:rPr>
            </w:pPr>
            <w:r w:rsidRPr="00427672">
              <w:rPr>
                <w:rFonts w:cstheme="minorHAnsi"/>
                <w:b/>
                <w:spacing w:val="-2"/>
                <w:sz w:val="18"/>
                <w:szCs w:val="18"/>
              </w:rPr>
              <w:t>Annexes</w:t>
            </w:r>
            <w:r w:rsidR="00851F02">
              <w:rPr>
                <w:rFonts w:cstheme="minorHAnsi"/>
                <w:b/>
                <w:spacing w:val="-2"/>
                <w:sz w:val="18"/>
                <w:szCs w:val="18"/>
              </w:rPr>
              <w:t xml:space="preserve"> </w:t>
            </w:r>
            <w:r w:rsidRPr="00427672">
              <w:rPr>
                <w:rFonts w:cstheme="minorHAnsi"/>
                <w:b/>
                <w:spacing w:val="-2"/>
                <w:sz w:val="18"/>
                <w:szCs w:val="18"/>
              </w:rPr>
              <w:t>to</w:t>
            </w:r>
            <w:r w:rsidR="00851F02">
              <w:rPr>
                <w:rFonts w:cstheme="minorHAnsi"/>
                <w:b/>
                <w:spacing w:val="-2"/>
                <w:sz w:val="18"/>
                <w:szCs w:val="18"/>
              </w:rPr>
              <w:t xml:space="preserve"> </w:t>
            </w:r>
            <w:r w:rsidRPr="00427672">
              <w:rPr>
                <w:rFonts w:cstheme="minorHAnsi"/>
                <w:b/>
                <w:spacing w:val="-2"/>
                <w:sz w:val="18"/>
                <w:szCs w:val="18"/>
              </w:rPr>
              <w:t>be</w:t>
            </w:r>
            <w:r w:rsidR="00851F02">
              <w:rPr>
                <w:rFonts w:cstheme="minorHAnsi"/>
                <w:b/>
                <w:spacing w:val="-2"/>
                <w:sz w:val="18"/>
                <w:szCs w:val="18"/>
              </w:rPr>
              <w:t xml:space="preserve"> </w:t>
            </w:r>
            <w:r w:rsidRPr="00427672">
              <w:rPr>
                <w:rFonts w:cstheme="minorHAnsi"/>
                <w:b/>
                <w:spacing w:val="-2"/>
                <w:sz w:val="18"/>
                <w:szCs w:val="18"/>
              </w:rPr>
              <w:t>completed</w:t>
            </w:r>
            <w:r w:rsidR="00851F02">
              <w:rPr>
                <w:rFonts w:cstheme="minorHAnsi"/>
                <w:b/>
                <w:spacing w:val="-2"/>
                <w:sz w:val="18"/>
                <w:szCs w:val="18"/>
              </w:rPr>
              <w:t xml:space="preserve"> </w:t>
            </w:r>
            <w:r w:rsidRPr="00427672">
              <w:rPr>
                <w:rFonts w:cstheme="minorHAnsi"/>
                <w:b/>
                <w:spacing w:val="-2"/>
                <w:sz w:val="18"/>
                <w:szCs w:val="18"/>
              </w:rPr>
              <w:t>by</w:t>
            </w:r>
            <w:r w:rsidR="00851F02">
              <w:rPr>
                <w:rFonts w:cstheme="minorHAnsi"/>
                <w:b/>
                <w:spacing w:val="-2"/>
                <w:sz w:val="18"/>
                <w:szCs w:val="18"/>
              </w:rPr>
              <w:t xml:space="preserve"> </w:t>
            </w:r>
            <w:r w:rsidRPr="00427672">
              <w:rPr>
                <w:rFonts w:cstheme="minorHAnsi"/>
                <w:b/>
                <w:spacing w:val="-2"/>
                <w:sz w:val="18"/>
                <w:szCs w:val="18"/>
              </w:rPr>
              <w:t>proponents</w:t>
            </w:r>
            <w:r w:rsidR="00851F02">
              <w:rPr>
                <w:rFonts w:cstheme="minorHAnsi"/>
                <w:b/>
                <w:spacing w:val="-2"/>
                <w:sz w:val="18"/>
                <w:szCs w:val="18"/>
              </w:rPr>
              <w:t xml:space="preserve"> </w:t>
            </w:r>
            <w:r w:rsidRPr="00427672">
              <w:rPr>
                <w:rFonts w:cstheme="minorHAnsi"/>
                <w:b/>
                <w:spacing w:val="-2"/>
                <w:sz w:val="18"/>
                <w:szCs w:val="18"/>
              </w:rPr>
              <w:t>and</w:t>
            </w:r>
            <w:r w:rsidR="00851F02">
              <w:rPr>
                <w:rFonts w:cstheme="minorHAnsi"/>
                <w:b/>
                <w:spacing w:val="-2"/>
                <w:sz w:val="18"/>
                <w:szCs w:val="18"/>
              </w:rPr>
              <w:t xml:space="preserve"> </w:t>
            </w:r>
            <w:r w:rsidRPr="00427672">
              <w:rPr>
                <w:rFonts w:cstheme="minorHAnsi"/>
                <w:b/>
                <w:spacing w:val="-2"/>
                <w:sz w:val="18"/>
                <w:szCs w:val="18"/>
              </w:rPr>
              <w:t>returned</w:t>
            </w:r>
            <w:r w:rsidR="00851F02">
              <w:rPr>
                <w:rFonts w:cstheme="minorHAnsi"/>
                <w:b/>
                <w:spacing w:val="-2"/>
                <w:sz w:val="18"/>
                <w:szCs w:val="18"/>
              </w:rPr>
              <w:t xml:space="preserve"> </w:t>
            </w:r>
            <w:r w:rsidRPr="00427672">
              <w:rPr>
                <w:rFonts w:cstheme="minorHAnsi"/>
                <w:b/>
                <w:spacing w:val="-2"/>
                <w:sz w:val="18"/>
                <w:szCs w:val="18"/>
              </w:rPr>
              <w:t>with</w:t>
            </w:r>
            <w:r w:rsidR="00851F02">
              <w:rPr>
                <w:rFonts w:cstheme="minorHAnsi"/>
                <w:b/>
                <w:spacing w:val="-2"/>
                <w:sz w:val="18"/>
                <w:szCs w:val="18"/>
              </w:rPr>
              <w:t xml:space="preserve"> </w:t>
            </w:r>
            <w:r w:rsidRPr="00427672">
              <w:rPr>
                <w:rFonts w:cstheme="minorHAnsi"/>
                <w:b/>
                <w:spacing w:val="-2"/>
                <w:sz w:val="18"/>
                <w:szCs w:val="18"/>
              </w:rPr>
              <w:t>their</w:t>
            </w:r>
            <w:r w:rsidR="00851F02">
              <w:rPr>
                <w:rFonts w:cstheme="minorHAnsi"/>
                <w:b/>
                <w:spacing w:val="-2"/>
                <w:sz w:val="18"/>
                <w:szCs w:val="18"/>
              </w:rPr>
              <w:t xml:space="preserve"> </w:t>
            </w:r>
            <w:r w:rsidRPr="00427672">
              <w:rPr>
                <w:rFonts w:cstheme="minorHAnsi"/>
                <w:b/>
                <w:spacing w:val="-2"/>
                <w:sz w:val="18"/>
                <w:szCs w:val="18"/>
              </w:rPr>
              <w:t>proposal</w:t>
            </w:r>
            <w:r w:rsidR="00851F02">
              <w:rPr>
                <w:rFonts w:cstheme="minorHAnsi"/>
                <w:b/>
                <w:spacing w:val="-2"/>
                <w:sz w:val="18"/>
                <w:szCs w:val="18"/>
              </w:rPr>
              <w:t xml:space="preserve"> </w:t>
            </w:r>
            <w:r w:rsidRPr="00427672">
              <w:rPr>
                <w:rFonts w:cstheme="minorHAnsi"/>
                <w:b/>
                <w:spacing w:val="-2"/>
                <w:sz w:val="18"/>
                <w:szCs w:val="18"/>
              </w:rPr>
              <w:t>(mandatory)</w:t>
            </w:r>
          </w:p>
        </w:tc>
      </w:tr>
      <w:tr w:rsidR="0052371C" w:rsidRPr="00427672" w14:paraId="15F86C0C" w14:textId="77777777" w:rsidTr="00395435">
        <w:trPr>
          <w:trHeight w:val="230"/>
        </w:trPr>
        <w:tc>
          <w:tcPr>
            <w:tcW w:w="4950" w:type="dxa"/>
            <w:tcBorders>
              <w:right w:val="single" w:sz="4" w:space="0" w:color="auto"/>
            </w:tcBorders>
          </w:tcPr>
          <w:p w14:paraId="51FEEC46" w14:textId="2A86394C" w:rsidR="0052371C" w:rsidRPr="00427672" w:rsidRDefault="0052371C" w:rsidP="0052371C">
            <w:pPr>
              <w:tabs>
                <w:tab w:val="left" w:pos="-720"/>
                <w:tab w:val="left" w:pos="1440"/>
              </w:tabs>
              <w:suppressAutoHyphens/>
              <w:rPr>
                <w:rFonts w:asciiTheme="minorHAnsi" w:hAnsiTheme="minorHAnsi" w:cstheme="minorHAnsi"/>
                <w:b/>
                <w:spacing w:val="-2"/>
                <w:sz w:val="18"/>
                <w:szCs w:val="18"/>
                <w:u w:val="single"/>
              </w:rPr>
            </w:pPr>
            <w:r w:rsidRPr="00427672">
              <w:rPr>
                <w:rFonts w:cstheme="minorHAnsi"/>
                <w:b/>
                <w:color w:val="0070C0"/>
                <w:spacing w:val="-2"/>
                <w:sz w:val="18"/>
                <w:szCs w:val="18"/>
                <w:u w:val="single"/>
              </w:rPr>
              <w:t>Section</w:t>
            </w:r>
            <w:r w:rsidR="00851F02">
              <w:rPr>
                <w:rFonts w:cstheme="minorHAnsi"/>
                <w:b/>
                <w:color w:val="0070C0"/>
                <w:spacing w:val="-2"/>
                <w:sz w:val="18"/>
                <w:szCs w:val="18"/>
                <w:u w:val="single"/>
              </w:rPr>
              <w:t xml:space="preserve"> </w:t>
            </w:r>
            <w:r w:rsidRPr="00427672">
              <w:rPr>
                <w:rFonts w:cstheme="minorHAnsi"/>
                <w:b/>
                <w:color w:val="0070C0"/>
                <w:spacing w:val="-2"/>
                <w:sz w:val="18"/>
                <w:szCs w:val="18"/>
                <w:u w:val="single"/>
              </w:rPr>
              <w:t>1</w:t>
            </w:r>
            <w:r w:rsidR="00851F02">
              <w:rPr>
                <w:rFonts w:cstheme="minorHAnsi"/>
                <w:b/>
                <w:color w:val="0070C0"/>
                <w:spacing w:val="-2"/>
                <w:sz w:val="18"/>
                <w:szCs w:val="18"/>
                <w:u w:val="single"/>
              </w:rPr>
              <w:t xml:space="preserve"> </w:t>
            </w:r>
          </w:p>
        </w:tc>
        <w:tc>
          <w:tcPr>
            <w:tcW w:w="4500" w:type="dxa"/>
            <w:tcBorders>
              <w:left w:val="single" w:sz="4" w:space="0" w:color="auto"/>
            </w:tcBorders>
          </w:tcPr>
          <w:p w14:paraId="3BBB27F3" w14:textId="1513B186" w:rsidR="0052371C" w:rsidRPr="00427672" w:rsidRDefault="0052371C" w:rsidP="0052371C">
            <w:pPr>
              <w:tabs>
                <w:tab w:val="left" w:pos="-720"/>
                <w:tab w:val="left" w:pos="1440"/>
              </w:tabs>
              <w:suppressAutoHyphens/>
              <w:rPr>
                <w:rFonts w:asciiTheme="minorHAnsi" w:hAnsiTheme="minorHAnsi" w:cstheme="minorHAnsi"/>
                <w:spacing w:val="-2"/>
                <w:sz w:val="18"/>
                <w:szCs w:val="18"/>
              </w:rPr>
            </w:pPr>
            <w:r w:rsidRPr="00427672">
              <w:rPr>
                <w:rFonts w:cstheme="minorHAnsi"/>
                <w:b/>
                <w:spacing w:val="-2"/>
                <w:sz w:val="18"/>
                <w:szCs w:val="18"/>
              </w:rPr>
              <w:t>Annex</w:t>
            </w:r>
            <w:r w:rsidR="00851F02">
              <w:rPr>
                <w:rFonts w:cstheme="minorHAnsi"/>
                <w:b/>
                <w:spacing w:val="-2"/>
                <w:sz w:val="18"/>
                <w:szCs w:val="18"/>
              </w:rPr>
              <w:t xml:space="preserve"> </w:t>
            </w:r>
            <w:r w:rsidR="005A4A3A" w:rsidRPr="00427672">
              <w:rPr>
                <w:rFonts w:cstheme="minorHAnsi"/>
                <w:b/>
                <w:spacing w:val="-2"/>
                <w:sz w:val="18"/>
                <w:szCs w:val="18"/>
              </w:rPr>
              <w:t>B</w:t>
            </w:r>
            <w:r w:rsidRPr="00427672">
              <w:rPr>
                <w:rFonts w:cstheme="minorHAnsi"/>
                <w:b/>
                <w:spacing w:val="-2"/>
                <w:sz w:val="18"/>
                <w:szCs w:val="18"/>
              </w:rPr>
              <w:t>-1</w:t>
            </w:r>
            <w:r w:rsidR="00851F02">
              <w:rPr>
                <w:rFonts w:cstheme="minorHAnsi"/>
                <w:spacing w:val="-2"/>
                <w:sz w:val="18"/>
                <w:szCs w:val="18"/>
              </w:rPr>
              <w:t xml:space="preserve"> </w:t>
            </w:r>
            <w:r w:rsidRPr="00427672">
              <w:rPr>
                <w:rFonts w:cstheme="minorHAnsi"/>
                <w:spacing w:val="-2"/>
                <w:sz w:val="18"/>
                <w:szCs w:val="18"/>
              </w:rPr>
              <w:t>Mandatory</w:t>
            </w:r>
            <w:r w:rsidR="00851F02">
              <w:rPr>
                <w:rFonts w:cstheme="minorHAnsi"/>
                <w:spacing w:val="-2"/>
                <w:sz w:val="18"/>
                <w:szCs w:val="18"/>
              </w:rPr>
              <w:t xml:space="preserve"> </w:t>
            </w:r>
            <w:r w:rsidRPr="00427672">
              <w:rPr>
                <w:rFonts w:cstheme="minorHAnsi"/>
                <w:spacing w:val="-2"/>
                <w:sz w:val="18"/>
                <w:szCs w:val="18"/>
              </w:rPr>
              <w:t>requirements/pre-qualification</w:t>
            </w:r>
            <w:r w:rsidR="00851F02">
              <w:rPr>
                <w:rFonts w:cstheme="minorHAnsi"/>
                <w:spacing w:val="-2"/>
                <w:sz w:val="18"/>
                <w:szCs w:val="18"/>
              </w:rPr>
              <w:t xml:space="preserve"> </w:t>
            </w:r>
            <w:r w:rsidRPr="00427672">
              <w:rPr>
                <w:rFonts w:cstheme="minorHAnsi"/>
                <w:spacing w:val="-2"/>
                <w:sz w:val="18"/>
                <w:szCs w:val="18"/>
              </w:rPr>
              <w:t>criteria</w:t>
            </w:r>
          </w:p>
        </w:tc>
      </w:tr>
      <w:tr w:rsidR="0052371C" w:rsidRPr="00427672" w14:paraId="76FCA6D4" w14:textId="77777777" w:rsidTr="00395435">
        <w:trPr>
          <w:trHeight w:val="907"/>
        </w:trPr>
        <w:tc>
          <w:tcPr>
            <w:tcW w:w="4950" w:type="dxa"/>
            <w:tcBorders>
              <w:right w:val="single" w:sz="4" w:space="0" w:color="auto"/>
            </w:tcBorders>
          </w:tcPr>
          <w:p w14:paraId="7655C8DF" w14:textId="2A11CCF4" w:rsidR="0052371C" w:rsidRPr="00427672" w:rsidRDefault="0052371C" w:rsidP="00106C82">
            <w:pPr>
              <w:numPr>
                <w:ilvl w:val="0"/>
                <w:numId w:val="9"/>
              </w:numPr>
              <w:contextualSpacing/>
              <w:rPr>
                <w:rFonts w:asciiTheme="minorHAnsi" w:hAnsiTheme="minorHAnsi" w:cstheme="minorHAnsi"/>
                <w:spacing w:val="-2"/>
                <w:sz w:val="18"/>
                <w:szCs w:val="18"/>
              </w:rPr>
            </w:pPr>
            <w:r w:rsidRPr="00427672">
              <w:rPr>
                <w:rFonts w:cstheme="minorHAnsi"/>
                <w:spacing w:val="-2"/>
                <w:sz w:val="18"/>
                <w:szCs w:val="18"/>
              </w:rPr>
              <w:t>CFP</w:t>
            </w:r>
            <w:r w:rsidR="00851F02">
              <w:rPr>
                <w:rFonts w:cstheme="minorHAnsi"/>
                <w:spacing w:val="-2"/>
                <w:sz w:val="18"/>
                <w:szCs w:val="18"/>
              </w:rPr>
              <w:t xml:space="preserve"> </w:t>
            </w:r>
            <w:r w:rsidRPr="00427672">
              <w:rPr>
                <w:rFonts w:cstheme="minorHAnsi"/>
                <w:spacing w:val="-2"/>
                <w:sz w:val="18"/>
                <w:szCs w:val="18"/>
              </w:rPr>
              <w:t>letter</w:t>
            </w:r>
            <w:r w:rsidR="00851F02">
              <w:rPr>
                <w:rFonts w:cstheme="minorHAnsi"/>
                <w:spacing w:val="-2"/>
                <w:sz w:val="18"/>
                <w:szCs w:val="18"/>
              </w:rPr>
              <w:t xml:space="preserve"> </w:t>
            </w:r>
            <w:r w:rsidRPr="00427672">
              <w:rPr>
                <w:rFonts w:cstheme="minorHAnsi"/>
                <w:spacing w:val="-2"/>
                <w:sz w:val="18"/>
                <w:szCs w:val="18"/>
              </w:rPr>
              <w:t>for</w:t>
            </w:r>
            <w:r w:rsidR="00851F02">
              <w:rPr>
                <w:rFonts w:cstheme="minorHAnsi"/>
                <w:spacing w:val="-2"/>
                <w:sz w:val="18"/>
                <w:szCs w:val="18"/>
              </w:rPr>
              <w:t xml:space="preserve"> </w:t>
            </w:r>
            <w:r w:rsidR="00FA5DFA" w:rsidRPr="00427672">
              <w:rPr>
                <w:rFonts w:cstheme="minorHAnsi"/>
                <w:spacing w:val="-2"/>
                <w:sz w:val="18"/>
                <w:szCs w:val="18"/>
              </w:rPr>
              <w:t>Responsible</w:t>
            </w:r>
            <w:r w:rsidR="00851F02">
              <w:rPr>
                <w:rFonts w:cstheme="minorHAnsi"/>
                <w:spacing w:val="-2"/>
                <w:sz w:val="18"/>
                <w:szCs w:val="18"/>
              </w:rPr>
              <w:t xml:space="preserve"> </w:t>
            </w:r>
            <w:r w:rsidR="00FA5DFA" w:rsidRPr="00427672">
              <w:rPr>
                <w:rFonts w:cstheme="minorHAnsi"/>
                <w:spacing w:val="-2"/>
                <w:sz w:val="18"/>
                <w:szCs w:val="18"/>
              </w:rPr>
              <w:t>Parties</w:t>
            </w:r>
          </w:p>
          <w:p w14:paraId="5407FBE9" w14:textId="418D3225" w:rsidR="0052371C" w:rsidRPr="00427672" w:rsidRDefault="0052371C" w:rsidP="00106C82">
            <w:pPr>
              <w:numPr>
                <w:ilvl w:val="0"/>
                <w:numId w:val="9"/>
              </w:numPr>
              <w:contextualSpacing/>
              <w:rPr>
                <w:rFonts w:asciiTheme="minorHAnsi" w:hAnsiTheme="minorHAnsi" w:cstheme="minorHAnsi"/>
                <w:spacing w:val="-2"/>
                <w:sz w:val="18"/>
                <w:szCs w:val="18"/>
              </w:rPr>
            </w:pPr>
            <w:r w:rsidRPr="00427672">
              <w:rPr>
                <w:rFonts w:cstheme="minorHAnsi"/>
                <w:spacing w:val="-2"/>
                <w:sz w:val="18"/>
                <w:szCs w:val="18"/>
              </w:rPr>
              <w:t>Proposal</w:t>
            </w:r>
            <w:r w:rsidR="00851F02">
              <w:rPr>
                <w:rFonts w:cstheme="minorHAnsi"/>
                <w:spacing w:val="-2"/>
                <w:sz w:val="18"/>
                <w:szCs w:val="18"/>
              </w:rPr>
              <w:t xml:space="preserve"> </w:t>
            </w:r>
            <w:r w:rsidRPr="00427672">
              <w:rPr>
                <w:rFonts w:cstheme="minorHAnsi"/>
                <w:spacing w:val="-2"/>
                <w:sz w:val="18"/>
                <w:szCs w:val="18"/>
              </w:rPr>
              <w:t>data</w:t>
            </w:r>
            <w:r w:rsidR="00851F02">
              <w:rPr>
                <w:rFonts w:cstheme="minorHAnsi"/>
                <w:spacing w:val="-2"/>
                <w:sz w:val="18"/>
                <w:szCs w:val="18"/>
              </w:rPr>
              <w:t xml:space="preserve"> </w:t>
            </w:r>
            <w:r w:rsidRPr="00427672">
              <w:rPr>
                <w:rFonts w:cstheme="minorHAnsi"/>
                <w:spacing w:val="-2"/>
                <w:sz w:val="18"/>
                <w:szCs w:val="18"/>
              </w:rPr>
              <w:t>sheet</w:t>
            </w:r>
            <w:r w:rsidR="00851F02">
              <w:rPr>
                <w:rFonts w:cstheme="minorHAnsi"/>
                <w:spacing w:val="-2"/>
                <w:sz w:val="18"/>
                <w:szCs w:val="18"/>
              </w:rPr>
              <w:t xml:space="preserve"> </w:t>
            </w:r>
            <w:r w:rsidRPr="00427672">
              <w:rPr>
                <w:rFonts w:cstheme="minorHAnsi"/>
                <w:spacing w:val="-2"/>
                <w:sz w:val="18"/>
                <w:szCs w:val="18"/>
              </w:rPr>
              <w:t>for</w:t>
            </w:r>
            <w:r w:rsidR="00851F02">
              <w:rPr>
                <w:rFonts w:cstheme="minorHAnsi"/>
                <w:spacing w:val="-2"/>
                <w:sz w:val="18"/>
                <w:szCs w:val="18"/>
              </w:rPr>
              <w:t xml:space="preserve"> </w:t>
            </w:r>
            <w:r w:rsidR="0006700D" w:rsidRPr="00427672">
              <w:rPr>
                <w:rFonts w:cstheme="minorHAnsi"/>
                <w:spacing w:val="-2"/>
                <w:sz w:val="18"/>
                <w:szCs w:val="18"/>
              </w:rPr>
              <w:t>Responsible</w:t>
            </w:r>
            <w:r w:rsidR="00851F02">
              <w:rPr>
                <w:rFonts w:cstheme="minorHAnsi"/>
                <w:spacing w:val="-2"/>
                <w:sz w:val="18"/>
                <w:szCs w:val="18"/>
              </w:rPr>
              <w:t xml:space="preserve"> </w:t>
            </w:r>
            <w:r w:rsidR="0006700D" w:rsidRPr="00427672">
              <w:rPr>
                <w:rFonts w:cstheme="minorHAnsi"/>
                <w:spacing w:val="-2"/>
                <w:sz w:val="18"/>
                <w:szCs w:val="18"/>
              </w:rPr>
              <w:t>Parties</w:t>
            </w:r>
          </w:p>
          <w:p w14:paraId="5157FEDF" w14:textId="055C7B3D" w:rsidR="0052371C" w:rsidRPr="00427672" w:rsidRDefault="0052371C" w:rsidP="00106C82">
            <w:pPr>
              <w:numPr>
                <w:ilvl w:val="0"/>
                <w:numId w:val="9"/>
              </w:numPr>
              <w:contextualSpacing/>
              <w:rPr>
                <w:rFonts w:asciiTheme="minorHAnsi" w:hAnsiTheme="minorHAnsi" w:cstheme="minorHAnsi"/>
                <w:spacing w:val="-2"/>
                <w:sz w:val="18"/>
                <w:szCs w:val="18"/>
              </w:rPr>
            </w:pPr>
            <w:r w:rsidRPr="00427672">
              <w:rPr>
                <w:rFonts w:cstheme="minorHAnsi"/>
                <w:spacing w:val="-2"/>
                <w:sz w:val="18"/>
                <w:szCs w:val="18"/>
              </w:rPr>
              <w:t>UN</w:t>
            </w:r>
            <w:r w:rsidR="00851F02">
              <w:rPr>
                <w:rFonts w:cstheme="minorHAnsi"/>
                <w:spacing w:val="-2"/>
                <w:sz w:val="18"/>
                <w:szCs w:val="18"/>
              </w:rPr>
              <w:t xml:space="preserve"> </w:t>
            </w:r>
            <w:r w:rsidRPr="00427672">
              <w:rPr>
                <w:rFonts w:cstheme="minorHAnsi"/>
                <w:spacing w:val="-2"/>
                <w:sz w:val="18"/>
                <w:szCs w:val="18"/>
              </w:rPr>
              <w:t>Women</w:t>
            </w:r>
            <w:r w:rsidR="00851F02">
              <w:rPr>
                <w:rFonts w:cstheme="minorHAnsi"/>
                <w:spacing w:val="-2"/>
                <w:sz w:val="18"/>
                <w:szCs w:val="18"/>
              </w:rPr>
              <w:t xml:space="preserve"> </w:t>
            </w:r>
            <w:r w:rsidRPr="00427672">
              <w:rPr>
                <w:rFonts w:cstheme="minorHAnsi"/>
                <w:spacing w:val="-2"/>
                <w:sz w:val="18"/>
                <w:szCs w:val="18"/>
              </w:rPr>
              <w:t>Terms</w:t>
            </w:r>
            <w:r w:rsidR="00851F02">
              <w:rPr>
                <w:rFonts w:cstheme="minorHAnsi"/>
                <w:spacing w:val="-2"/>
                <w:sz w:val="18"/>
                <w:szCs w:val="18"/>
              </w:rPr>
              <w:t xml:space="preserve"> </w:t>
            </w:r>
            <w:r w:rsidRPr="00427672">
              <w:rPr>
                <w:rFonts w:cstheme="minorHAnsi"/>
                <w:spacing w:val="-2"/>
                <w:sz w:val="18"/>
                <w:szCs w:val="18"/>
              </w:rPr>
              <w:t>of</w:t>
            </w:r>
            <w:r w:rsidR="00851F02">
              <w:rPr>
                <w:rFonts w:cstheme="minorHAnsi"/>
                <w:spacing w:val="-2"/>
                <w:sz w:val="18"/>
                <w:szCs w:val="18"/>
              </w:rPr>
              <w:t xml:space="preserve"> </w:t>
            </w:r>
            <w:r w:rsidRPr="00427672">
              <w:rPr>
                <w:rFonts w:cstheme="minorHAnsi"/>
                <w:spacing w:val="-2"/>
                <w:sz w:val="18"/>
                <w:szCs w:val="18"/>
              </w:rPr>
              <w:t>Reference</w:t>
            </w:r>
          </w:p>
          <w:p w14:paraId="3ECB1C61" w14:textId="3AEDC381" w:rsidR="0052371C" w:rsidRDefault="0052371C" w:rsidP="0052371C">
            <w:pPr>
              <w:tabs>
                <w:tab w:val="left" w:pos="-720"/>
                <w:tab w:val="left" w:pos="1440"/>
              </w:tabs>
              <w:suppressAutoHyphens/>
              <w:ind w:left="360"/>
              <w:rPr>
                <w:rFonts w:cstheme="minorHAnsi"/>
                <w:spacing w:val="-2"/>
                <w:sz w:val="18"/>
                <w:szCs w:val="18"/>
              </w:rPr>
            </w:pPr>
            <w:r w:rsidRPr="00427672">
              <w:rPr>
                <w:rFonts w:cstheme="minorHAnsi"/>
                <w:b/>
                <w:spacing w:val="-2"/>
                <w:sz w:val="18"/>
                <w:szCs w:val="18"/>
              </w:rPr>
              <w:t>Annex</w:t>
            </w:r>
            <w:r w:rsidR="00851F02">
              <w:rPr>
                <w:rFonts w:cstheme="minorHAnsi"/>
                <w:b/>
                <w:spacing w:val="-2"/>
                <w:sz w:val="18"/>
                <w:szCs w:val="18"/>
              </w:rPr>
              <w:t xml:space="preserve"> </w:t>
            </w:r>
            <w:r w:rsidR="00C41F68" w:rsidRPr="00427672">
              <w:rPr>
                <w:rFonts w:cstheme="minorHAnsi"/>
                <w:b/>
                <w:spacing w:val="-2"/>
                <w:sz w:val="18"/>
                <w:szCs w:val="18"/>
              </w:rPr>
              <w:t>B</w:t>
            </w:r>
            <w:r w:rsidRPr="00427672">
              <w:rPr>
                <w:rFonts w:cstheme="minorHAnsi"/>
                <w:b/>
                <w:spacing w:val="-2"/>
                <w:sz w:val="18"/>
                <w:szCs w:val="18"/>
              </w:rPr>
              <w:t>-1</w:t>
            </w:r>
            <w:r w:rsidR="00851F02">
              <w:rPr>
                <w:rFonts w:cstheme="minorHAnsi"/>
                <w:spacing w:val="-2"/>
                <w:sz w:val="18"/>
                <w:szCs w:val="18"/>
              </w:rPr>
              <w:t xml:space="preserve"> </w:t>
            </w:r>
            <w:r w:rsidRPr="00427672">
              <w:rPr>
                <w:rFonts w:cstheme="minorHAnsi"/>
                <w:spacing w:val="-2"/>
                <w:sz w:val="18"/>
                <w:szCs w:val="18"/>
              </w:rPr>
              <w:t>Mandatory</w:t>
            </w:r>
            <w:r w:rsidR="00851F02">
              <w:rPr>
                <w:rFonts w:cstheme="minorHAnsi"/>
                <w:spacing w:val="-2"/>
                <w:sz w:val="18"/>
                <w:szCs w:val="18"/>
              </w:rPr>
              <w:t xml:space="preserve"> </w:t>
            </w:r>
            <w:r w:rsidRPr="00427672">
              <w:rPr>
                <w:rFonts w:cstheme="minorHAnsi"/>
                <w:spacing w:val="-2"/>
                <w:sz w:val="18"/>
                <w:szCs w:val="18"/>
              </w:rPr>
              <w:t>requirements/pre-qualification</w:t>
            </w:r>
            <w:r w:rsidR="00851F02">
              <w:rPr>
                <w:rFonts w:cstheme="minorHAnsi"/>
                <w:spacing w:val="-2"/>
                <w:sz w:val="18"/>
                <w:szCs w:val="18"/>
              </w:rPr>
              <w:t xml:space="preserve"> </w:t>
            </w:r>
            <w:r w:rsidRPr="00427672">
              <w:rPr>
                <w:rFonts w:cstheme="minorHAnsi"/>
                <w:spacing w:val="-2"/>
                <w:sz w:val="18"/>
                <w:szCs w:val="18"/>
              </w:rPr>
              <w:t>criteria</w:t>
            </w:r>
          </w:p>
          <w:p w14:paraId="37D99A10" w14:textId="12F792E5" w:rsidR="00851F02" w:rsidRPr="00427672" w:rsidRDefault="00851F02" w:rsidP="0052371C">
            <w:pPr>
              <w:tabs>
                <w:tab w:val="left" w:pos="-720"/>
                <w:tab w:val="left" w:pos="1440"/>
              </w:tabs>
              <w:suppressAutoHyphens/>
              <w:ind w:left="360"/>
              <w:rPr>
                <w:rFonts w:asciiTheme="minorHAnsi" w:hAnsiTheme="minorHAnsi" w:cstheme="minorHAnsi"/>
                <w:spacing w:val="-2"/>
                <w:sz w:val="18"/>
                <w:szCs w:val="18"/>
              </w:rPr>
            </w:pPr>
          </w:p>
        </w:tc>
        <w:tc>
          <w:tcPr>
            <w:tcW w:w="4500" w:type="dxa"/>
            <w:tcBorders>
              <w:left w:val="single" w:sz="4" w:space="0" w:color="auto"/>
            </w:tcBorders>
          </w:tcPr>
          <w:p w14:paraId="31F8249D" w14:textId="034CCB34" w:rsidR="0052371C" w:rsidRPr="00427672" w:rsidRDefault="0052371C" w:rsidP="0052371C">
            <w:pPr>
              <w:tabs>
                <w:tab w:val="left" w:pos="-720"/>
                <w:tab w:val="left" w:pos="1440"/>
              </w:tabs>
              <w:suppressAutoHyphens/>
              <w:rPr>
                <w:rFonts w:asciiTheme="minorHAnsi" w:hAnsiTheme="minorHAnsi" w:cstheme="minorHAnsi"/>
                <w:spacing w:val="-2"/>
                <w:sz w:val="18"/>
                <w:szCs w:val="18"/>
              </w:rPr>
            </w:pPr>
            <w:r w:rsidRPr="00427672">
              <w:rPr>
                <w:rFonts w:cstheme="minorHAnsi"/>
                <w:b/>
                <w:spacing w:val="-2"/>
                <w:sz w:val="18"/>
                <w:szCs w:val="18"/>
              </w:rPr>
              <w:t>Annex</w:t>
            </w:r>
            <w:r w:rsidR="00851F02">
              <w:rPr>
                <w:rFonts w:cstheme="minorHAnsi"/>
                <w:b/>
                <w:spacing w:val="-2"/>
                <w:sz w:val="18"/>
                <w:szCs w:val="18"/>
              </w:rPr>
              <w:t xml:space="preserve"> </w:t>
            </w:r>
            <w:r w:rsidR="005A4A3A" w:rsidRPr="00427672">
              <w:rPr>
                <w:rFonts w:cstheme="minorHAnsi"/>
                <w:b/>
                <w:spacing w:val="-2"/>
                <w:sz w:val="18"/>
                <w:szCs w:val="18"/>
              </w:rPr>
              <w:t>B</w:t>
            </w:r>
            <w:r w:rsidRPr="00427672">
              <w:rPr>
                <w:rFonts w:cstheme="minorHAnsi"/>
                <w:b/>
                <w:spacing w:val="-2"/>
                <w:sz w:val="18"/>
                <w:szCs w:val="18"/>
              </w:rPr>
              <w:t>-2</w:t>
            </w:r>
            <w:r w:rsidR="00851F02">
              <w:rPr>
                <w:rFonts w:cstheme="minorHAnsi"/>
                <w:spacing w:val="-2"/>
                <w:sz w:val="18"/>
                <w:szCs w:val="18"/>
              </w:rPr>
              <w:t xml:space="preserve"> </w:t>
            </w:r>
            <w:r w:rsidR="005E14D7" w:rsidRPr="00427672">
              <w:rPr>
                <w:rFonts w:cstheme="minorHAnsi"/>
                <w:spacing w:val="-2"/>
                <w:sz w:val="18"/>
                <w:szCs w:val="18"/>
              </w:rPr>
              <w:t>Template</w:t>
            </w:r>
            <w:r w:rsidR="00851F02">
              <w:rPr>
                <w:rFonts w:cstheme="minorHAnsi"/>
                <w:spacing w:val="-2"/>
                <w:sz w:val="18"/>
                <w:szCs w:val="18"/>
              </w:rPr>
              <w:t xml:space="preserve"> </w:t>
            </w:r>
            <w:r w:rsidR="005E14D7" w:rsidRPr="00427672">
              <w:rPr>
                <w:rFonts w:cstheme="minorHAnsi"/>
                <w:spacing w:val="-2"/>
                <w:sz w:val="18"/>
                <w:szCs w:val="18"/>
              </w:rPr>
              <w:t>for</w:t>
            </w:r>
            <w:r w:rsidR="00851F02">
              <w:rPr>
                <w:rFonts w:cstheme="minorHAnsi"/>
                <w:spacing w:val="-2"/>
                <w:sz w:val="18"/>
                <w:szCs w:val="18"/>
              </w:rPr>
              <w:t xml:space="preserve"> </w:t>
            </w:r>
            <w:r w:rsidR="005E14D7" w:rsidRPr="00427672">
              <w:rPr>
                <w:rFonts w:cstheme="minorHAnsi"/>
                <w:spacing w:val="-2"/>
                <w:sz w:val="18"/>
                <w:szCs w:val="18"/>
              </w:rPr>
              <w:t>proposal</w:t>
            </w:r>
            <w:r w:rsidR="00851F02">
              <w:rPr>
                <w:rFonts w:cstheme="minorHAnsi"/>
                <w:spacing w:val="-2"/>
                <w:sz w:val="18"/>
                <w:szCs w:val="18"/>
              </w:rPr>
              <w:t xml:space="preserve"> </w:t>
            </w:r>
            <w:r w:rsidR="005E14D7" w:rsidRPr="00427672">
              <w:rPr>
                <w:rFonts w:cstheme="minorHAnsi"/>
                <w:spacing w:val="-2"/>
                <w:sz w:val="18"/>
                <w:szCs w:val="18"/>
              </w:rPr>
              <w:t>submission</w:t>
            </w:r>
          </w:p>
          <w:p w14:paraId="1B46E9AD" w14:textId="160C9FC6" w:rsidR="006C3247" w:rsidRPr="00427672" w:rsidRDefault="006C3247" w:rsidP="006C3247">
            <w:pPr>
              <w:tabs>
                <w:tab w:val="left" w:pos="-720"/>
                <w:tab w:val="left" w:pos="1440"/>
              </w:tabs>
              <w:suppressAutoHyphens/>
              <w:rPr>
                <w:rFonts w:asciiTheme="minorHAnsi" w:hAnsiTheme="minorHAnsi" w:cstheme="minorHAnsi"/>
                <w:spacing w:val="-2"/>
                <w:sz w:val="18"/>
                <w:szCs w:val="18"/>
              </w:rPr>
            </w:pPr>
            <w:r w:rsidRPr="00427672">
              <w:rPr>
                <w:rFonts w:cstheme="minorHAnsi"/>
                <w:b/>
                <w:spacing w:val="-2"/>
                <w:sz w:val="18"/>
                <w:szCs w:val="18"/>
              </w:rPr>
              <w:t>Annex</w:t>
            </w:r>
            <w:r w:rsidR="00851F02">
              <w:rPr>
                <w:rFonts w:cstheme="minorHAnsi"/>
                <w:b/>
                <w:spacing w:val="-2"/>
                <w:sz w:val="18"/>
                <w:szCs w:val="18"/>
              </w:rPr>
              <w:t xml:space="preserve"> </w:t>
            </w:r>
            <w:r w:rsidRPr="00427672">
              <w:rPr>
                <w:rFonts w:cstheme="minorHAnsi"/>
                <w:b/>
                <w:spacing w:val="-2"/>
                <w:sz w:val="18"/>
                <w:szCs w:val="18"/>
              </w:rPr>
              <w:t>B-3</w:t>
            </w:r>
            <w:r w:rsidR="00851F02">
              <w:rPr>
                <w:rFonts w:cstheme="minorHAnsi"/>
                <w:spacing w:val="-2"/>
                <w:sz w:val="18"/>
                <w:szCs w:val="18"/>
              </w:rPr>
              <w:t xml:space="preserve"> </w:t>
            </w:r>
            <w:r w:rsidRPr="00427672">
              <w:rPr>
                <w:rFonts w:cstheme="minorHAnsi"/>
                <w:spacing w:val="-2"/>
                <w:sz w:val="18"/>
                <w:szCs w:val="18"/>
              </w:rPr>
              <w:t>Format</w:t>
            </w:r>
            <w:r w:rsidR="00851F02">
              <w:rPr>
                <w:rFonts w:cstheme="minorHAnsi"/>
                <w:spacing w:val="-2"/>
                <w:sz w:val="18"/>
                <w:szCs w:val="18"/>
              </w:rPr>
              <w:t xml:space="preserve"> </w:t>
            </w:r>
            <w:r w:rsidRPr="00427672">
              <w:rPr>
                <w:rFonts w:cstheme="minorHAnsi"/>
                <w:spacing w:val="-2"/>
                <w:sz w:val="18"/>
                <w:szCs w:val="18"/>
              </w:rPr>
              <w:t>of</w:t>
            </w:r>
            <w:r w:rsidR="00851F02">
              <w:rPr>
                <w:rFonts w:cstheme="minorHAnsi"/>
                <w:spacing w:val="-2"/>
                <w:sz w:val="18"/>
                <w:szCs w:val="18"/>
              </w:rPr>
              <w:t xml:space="preserve"> </w:t>
            </w:r>
            <w:r w:rsidRPr="00427672">
              <w:rPr>
                <w:rFonts w:cstheme="minorHAnsi"/>
                <w:spacing w:val="-2"/>
                <w:sz w:val="18"/>
                <w:szCs w:val="18"/>
              </w:rPr>
              <w:t>resume</w:t>
            </w:r>
            <w:r w:rsidR="00851F02">
              <w:rPr>
                <w:rFonts w:cstheme="minorHAnsi"/>
                <w:spacing w:val="-2"/>
                <w:sz w:val="18"/>
                <w:szCs w:val="18"/>
              </w:rPr>
              <w:t xml:space="preserve"> </w:t>
            </w:r>
            <w:r w:rsidRPr="00427672">
              <w:rPr>
                <w:rFonts w:cstheme="minorHAnsi"/>
                <w:spacing w:val="-2"/>
                <w:sz w:val="18"/>
                <w:szCs w:val="18"/>
              </w:rPr>
              <w:t>for</w:t>
            </w:r>
            <w:r w:rsidR="00851F02">
              <w:rPr>
                <w:rFonts w:cstheme="minorHAnsi"/>
                <w:spacing w:val="-2"/>
                <w:sz w:val="18"/>
                <w:szCs w:val="18"/>
              </w:rPr>
              <w:t xml:space="preserve"> </w:t>
            </w:r>
            <w:r w:rsidRPr="00427672">
              <w:rPr>
                <w:rFonts w:cstheme="minorHAnsi"/>
                <w:spacing w:val="-2"/>
                <w:sz w:val="18"/>
                <w:szCs w:val="18"/>
              </w:rPr>
              <w:t>proposed</w:t>
            </w:r>
            <w:r w:rsidR="00851F02">
              <w:rPr>
                <w:rFonts w:cstheme="minorHAnsi"/>
                <w:spacing w:val="-2"/>
                <w:sz w:val="18"/>
                <w:szCs w:val="18"/>
              </w:rPr>
              <w:t xml:space="preserve"> </w:t>
            </w:r>
            <w:r w:rsidRPr="00427672">
              <w:rPr>
                <w:rFonts w:cstheme="minorHAnsi"/>
                <w:spacing w:val="-2"/>
                <w:sz w:val="18"/>
                <w:szCs w:val="18"/>
              </w:rPr>
              <w:t>staff</w:t>
            </w:r>
          </w:p>
          <w:p w14:paraId="17A17BD8" w14:textId="5C1237E5" w:rsidR="0052371C" w:rsidRPr="00427672" w:rsidRDefault="006C3247" w:rsidP="0052371C">
            <w:pPr>
              <w:tabs>
                <w:tab w:val="left" w:pos="-720"/>
                <w:tab w:val="left" w:pos="1440"/>
              </w:tabs>
              <w:suppressAutoHyphens/>
              <w:rPr>
                <w:rFonts w:asciiTheme="minorHAnsi" w:hAnsiTheme="minorHAnsi" w:cstheme="minorHAnsi"/>
                <w:spacing w:val="-2"/>
                <w:sz w:val="18"/>
                <w:szCs w:val="18"/>
              </w:rPr>
            </w:pPr>
            <w:r w:rsidRPr="00427672">
              <w:rPr>
                <w:rFonts w:cstheme="minorHAnsi"/>
                <w:b/>
                <w:spacing w:val="-2"/>
                <w:sz w:val="18"/>
                <w:szCs w:val="18"/>
              </w:rPr>
              <w:t>Annex</w:t>
            </w:r>
            <w:r w:rsidR="00851F02">
              <w:rPr>
                <w:rFonts w:cstheme="minorHAnsi"/>
                <w:b/>
                <w:spacing w:val="-2"/>
                <w:sz w:val="18"/>
                <w:szCs w:val="18"/>
              </w:rPr>
              <w:t xml:space="preserve"> </w:t>
            </w:r>
            <w:r w:rsidRPr="00427672">
              <w:rPr>
                <w:rFonts w:cstheme="minorHAnsi"/>
                <w:b/>
                <w:spacing w:val="-2"/>
                <w:sz w:val="18"/>
                <w:szCs w:val="18"/>
              </w:rPr>
              <w:t>B-4</w:t>
            </w:r>
            <w:r w:rsidR="00851F02">
              <w:rPr>
                <w:rFonts w:cstheme="minorHAnsi"/>
                <w:spacing w:val="-2"/>
                <w:sz w:val="18"/>
                <w:szCs w:val="18"/>
              </w:rPr>
              <w:t xml:space="preserve"> </w:t>
            </w:r>
            <w:r w:rsidRPr="00427672">
              <w:rPr>
                <w:rFonts w:cstheme="minorHAnsi"/>
                <w:spacing w:val="-2"/>
                <w:sz w:val="18"/>
                <w:szCs w:val="18"/>
              </w:rPr>
              <w:t>Capacity</w:t>
            </w:r>
            <w:r w:rsidR="00851F02">
              <w:rPr>
                <w:rFonts w:cstheme="minorHAnsi"/>
                <w:spacing w:val="-2"/>
                <w:sz w:val="18"/>
                <w:szCs w:val="18"/>
              </w:rPr>
              <w:t xml:space="preserve"> </w:t>
            </w:r>
            <w:r w:rsidRPr="00427672">
              <w:rPr>
                <w:rFonts w:cstheme="minorHAnsi"/>
                <w:spacing w:val="-2"/>
                <w:sz w:val="18"/>
                <w:szCs w:val="18"/>
              </w:rPr>
              <w:t>Assessment</w:t>
            </w:r>
            <w:r w:rsidR="00851F02">
              <w:rPr>
                <w:rFonts w:cstheme="minorHAnsi"/>
                <w:spacing w:val="-2"/>
                <w:sz w:val="18"/>
                <w:szCs w:val="18"/>
              </w:rPr>
              <w:t xml:space="preserve"> </w:t>
            </w:r>
            <w:r w:rsidRPr="00427672">
              <w:rPr>
                <w:rFonts w:cstheme="minorHAnsi"/>
                <w:spacing w:val="-2"/>
                <w:sz w:val="18"/>
                <w:szCs w:val="18"/>
              </w:rPr>
              <w:t>minimum</w:t>
            </w:r>
            <w:r w:rsidR="00851F02">
              <w:rPr>
                <w:rFonts w:cstheme="minorHAnsi"/>
                <w:spacing w:val="-2"/>
                <w:sz w:val="18"/>
                <w:szCs w:val="18"/>
              </w:rPr>
              <w:t xml:space="preserve"> </w:t>
            </w:r>
            <w:r w:rsidRPr="00427672">
              <w:rPr>
                <w:rFonts w:cstheme="minorHAnsi"/>
                <w:spacing w:val="-2"/>
                <w:sz w:val="18"/>
                <w:szCs w:val="18"/>
              </w:rPr>
              <w:t>Documents</w:t>
            </w:r>
          </w:p>
          <w:p w14:paraId="39972895" w14:textId="409204B9" w:rsidR="0052371C" w:rsidRPr="00427672" w:rsidRDefault="0052371C" w:rsidP="0052371C">
            <w:pPr>
              <w:tabs>
                <w:tab w:val="left" w:pos="-720"/>
                <w:tab w:val="left" w:pos="1440"/>
              </w:tabs>
              <w:suppressAutoHyphens/>
              <w:rPr>
                <w:rFonts w:asciiTheme="minorHAnsi" w:hAnsiTheme="minorHAnsi" w:cstheme="minorHAnsi"/>
                <w:spacing w:val="-2"/>
                <w:sz w:val="18"/>
                <w:szCs w:val="18"/>
              </w:rPr>
            </w:pPr>
          </w:p>
        </w:tc>
      </w:tr>
      <w:tr w:rsidR="0052371C" w:rsidRPr="00427672" w14:paraId="1877407D" w14:textId="77777777" w:rsidTr="00395435">
        <w:trPr>
          <w:trHeight w:val="215"/>
        </w:trPr>
        <w:tc>
          <w:tcPr>
            <w:tcW w:w="4950" w:type="dxa"/>
            <w:tcBorders>
              <w:right w:val="single" w:sz="4" w:space="0" w:color="auto"/>
            </w:tcBorders>
          </w:tcPr>
          <w:p w14:paraId="559916E3" w14:textId="4551E659" w:rsidR="0052371C" w:rsidRPr="00427672" w:rsidRDefault="0052371C" w:rsidP="0052371C">
            <w:pPr>
              <w:tabs>
                <w:tab w:val="left" w:pos="-720"/>
                <w:tab w:val="left" w:pos="1440"/>
              </w:tabs>
              <w:suppressAutoHyphens/>
              <w:rPr>
                <w:rFonts w:asciiTheme="minorHAnsi" w:hAnsiTheme="minorHAnsi" w:cstheme="minorHAnsi"/>
                <w:b/>
                <w:spacing w:val="-2"/>
                <w:sz w:val="18"/>
                <w:szCs w:val="18"/>
                <w:u w:val="single"/>
              </w:rPr>
            </w:pPr>
            <w:r w:rsidRPr="00427672">
              <w:rPr>
                <w:rFonts w:cstheme="minorHAnsi"/>
                <w:b/>
                <w:color w:val="0070C0"/>
                <w:spacing w:val="-2"/>
                <w:sz w:val="18"/>
                <w:szCs w:val="18"/>
                <w:u w:val="single"/>
              </w:rPr>
              <w:t>Section</w:t>
            </w:r>
            <w:r w:rsidR="00851F02">
              <w:rPr>
                <w:rFonts w:cstheme="minorHAnsi"/>
                <w:b/>
                <w:color w:val="0070C0"/>
                <w:spacing w:val="-2"/>
                <w:sz w:val="18"/>
                <w:szCs w:val="18"/>
                <w:u w:val="single"/>
              </w:rPr>
              <w:t xml:space="preserve"> </w:t>
            </w:r>
            <w:r w:rsidRPr="00427672">
              <w:rPr>
                <w:rFonts w:cstheme="minorHAnsi"/>
                <w:b/>
                <w:color w:val="0070C0"/>
                <w:spacing w:val="-2"/>
                <w:sz w:val="18"/>
                <w:szCs w:val="18"/>
                <w:u w:val="single"/>
              </w:rPr>
              <w:t>2</w:t>
            </w:r>
          </w:p>
        </w:tc>
        <w:tc>
          <w:tcPr>
            <w:tcW w:w="4500" w:type="dxa"/>
            <w:tcBorders>
              <w:left w:val="single" w:sz="4" w:space="0" w:color="auto"/>
            </w:tcBorders>
          </w:tcPr>
          <w:p w14:paraId="6D0FF6AD" w14:textId="77777777" w:rsidR="0052371C" w:rsidRPr="00427672" w:rsidRDefault="0052371C" w:rsidP="0052371C">
            <w:pPr>
              <w:tabs>
                <w:tab w:val="left" w:pos="-720"/>
                <w:tab w:val="left" w:pos="1440"/>
              </w:tabs>
              <w:suppressAutoHyphens/>
              <w:rPr>
                <w:rFonts w:asciiTheme="minorHAnsi" w:hAnsiTheme="minorHAnsi" w:cstheme="minorHAnsi"/>
                <w:spacing w:val="-2"/>
                <w:sz w:val="18"/>
                <w:szCs w:val="18"/>
              </w:rPr>
            </w:pPr>
          </w:p>
        </w:tc>
      </w:tr>
      <w:tr w:rsidR="0052371C" w:rsidRPr="00427672" w14:paraId="065F820D" w14:textId="77777777" w:rsidTr="00395435">
        <w:trPr>
          <w:trHeight w:val="230"/>
        </w:trPr>
        <w:tc>
          <w:tcPr>
            <w:tcW w:w="4950" w:type="dxa"/>
            <w:tcBorders>
              <w:right w:val="single" w:sz="4" w:space="0" w:color="auto"/>
            </w:tcBorders>
          </w:tcPr>
          <w:p w14:paraId="31F1B5C8" w14:textId="092B2C29" w:rsidR="0052371C" w:rsidRPr="00427672" w:rsidRDefault="0052371C" w:rsidP="00106C82">
            <w:pPr>
              <w:numPr>
                <w:ilvl w:val="0"/>
                <w:numId w:val="10"/>
              </w:numPr>
              <w:tabs>
                <w:tab w:val="left" w:pos="-720"/>
                <w:tab w:val="left" w:pos="1440"/>
              </w:tabs>
              <w:suppressAutoHyphens/>
              <w:contextualSpacing/>
              <w:rPr>
                <w:rFonts w:asciiTheme="minorHAnsi" w:hAnsiTheme="minorHAnsi" w:cstheme="minorHAnsi"/>
                <w:spacing w:val="-2"/>
                <w:sz w:val="18"/>
                <w:szCs w:val="18"/>
              </w:rPr>
            </w:pPr>
            <w:r w:rsidRPr="00427672">
              <w:rPr>
                <w:rFonts w:cstheme="minorHAnsi"/>
                <w:spacing w:val="-2"/>
                <w:sz w:val="18"/>
                <w:szCs w:val="18"/>
              </w:rPr>
              <w:t>Instructions</w:t>
            </w:r>
            <w:r w:rsidR="00851F02">
              <w:rPr>
                <w:rFonts w:cstheme="minorHAnsi"/>
                <w:spacing w:val="-2"/>
                <w:sz w:val="18"/>
                <w:szCs w:val="18"/>
              </w:rPr>
              <w:t xml:space="preserve"> </w:t>
            </w:r>
            <w:r w:rsidRPr="00427672">
              <w:rPr>
                <w:rFonts w:cstheme="minorHAnsi"/>
                <w:spacing w:val="-2"/>
                <w:sz w:val="18"/>
                <w:szCs w:val="18"/>
              </w:rPr>
              <w:t>to</w:t>
            </w:r>
            <w:r w:rsidR="00851F02">
              <w:rPr>
                <w:rFonts w:cstheme="minorHAnsi"/>
                <w:spacing w:val="-2"/>
                <w:sz w:val="18"/>
                <w:szCs w:val="18"/>
              </w:rPr>
              <w:t xml:space="preserve"> </w:t>
            </w:r>
            <w:r w:rsidRPr="00427672">
              <w:rPr>
                <w:rFonts w:cstheme="minorHAnsi"/>
                <w:spacing w:val="-2"/>
                <w:sz w:val="18"/>
                <w:szCs w:val="18"/>
              </w:rPr>
              <w:t>proponents</w:t>
            </w:r>
          </w:p>
        </w:tc>
        <w:tc>
          <w:tcPr>
            <w:tcW w:w="4500" w:type="dxa"/>
            <w:tcBorders>
              <w:left w:val="single" w:sz="4" w:space="0" w:color="auto"/>
            </w:tcBorders>
          </w:tcPr>
          <w:p w14:paraId="20D7803E" w14:textId="77777777" w:rsidR="0052371C" w:rsidRPr="00427672" w:rsidRDefault="0052371C" w:rsidP="0052371C">
            <w:pPr>
              <w:tabs>
                <w:tab w:val="left" w:pos="-720"/>
                <w:tab w:val="left" w:pos="1440"/>
              </w:tabs>
              <w:suppressAutoHyphens/>
              <w:rPr>
                <w:rFonts w:asciiTheme="minorHAnsi" w:hAnsiTheme="minorHAnsi" w:cstheme="minorHAnsi"/>
                <w:spacing w:val="-2"/>
                <w:sz w:val="18"/>
                <w:szCs w:val="18"/>
              </w:rPr>
            </w:pPr>
          </w:p>
        </w:tc>
      </w:tr>
      <w:tr w:rsidR="0052371C" w:rsidRPr="00427672" w14:paraId="1C939C8D" w14:textId="77777777" w:rsidTr="00395435">
        <w:trPr>
          <w:trHeight w:val="215"/>
        </w:trPr>
        <w:tc>
          <w:tcPr>
            <w:tcW w:w="4950" w:type="dxa"/>
            <w:tcBorders>
              <w:right w:val="single" w:sz="4" w:space="0" w:color="auto"/>
            </w:tcBorders>
          </w:tcPr>
          <w:p w14:paraId="190CD0B1" w14:textId="67595486" w:rsidR="0052371C" w:rsidRPr="00427672" w:rsidRDefault="00851F02" w:rsidP="0052371C">
            <w:pPr>
              <w:tabs>
                <w:tab w:val="left" w:pos="-720"/>
                <w:tab w:val="left" w:pos="1440"/>
              </w:tabs>
              <w:suppressAutoHyphens/>
              <w:rPr>
                <w:rFonts w:asciiTheme="minorHAnsi" w:hAnsiTheme="minorHAnsi" w:cstheme="minorHAnsi"/>
                <w:spacing w:val="-2"/>
                <w:sz w:val="18"/>
                <w:szCs w:val="18"/>
              </w:rPr>
            </w:pPr>
            <w:r>
              <w:rPr>
                <w:rFonts w:cstheme="minorHAnsi"/>
                <w:b/>
                <w:spacing w:val="-2"/>
                <w:sz w:val="18"/>
                <w:szCs w:val="18"/>
              </w:rPr>
              <w:t xml:space="preserve">         </w:t>
            </w:r>
            <w:r w:rsidR="0052371C" w:rsidRPr="00427672">
              <w:rPr>
                <w:rFonts w:cstheme="minorHAnsi"/>
                <w:b/>
                <w:spacing w:val="-2"/>
                <w:sz w:val="18"/>
                <w:szCs w:val="18"/>
              </w:rPr>
              <w:t>Annex</w:t>
            </w:r>
            <w:r>
              <w:rPr>
                <w:rFonts w:cstheme="minorHAnsi"/>
                <w:b/>
                <w:spacing w:val="-2"/>
                <w:sz w:val="18"/>
                <w:szCs w:val="18"/>
              </w:rPr>
              <w:t xml:space="preserve"> </w:t>
            </w:r>
            <w:r w:rsidR="00D671E4" w:rsidRPr="00427672">
              <w:rPr>
                <w:rFonts w:cstheme="minorHAnsi"/>
                <w:b/>
                <w:spacing w:val="-2"/>
                <w:sz w:val="18"/>
                <w:szCs w:val="18"/>
              </w:rPr>
              <w:t>B</w:t>
            </w:r>
            <w:r w:rsidR="0052371C" w:rsidRPr="00427672">
              <w:rPr>
                <w:rFonts w:cstheme="minorHAnsi"/>
                <w:b/>
                <w:spacing w:val="-2"/>
                <w:sz w:val="18"/>
                <w:szCs w:val="18"/>
              </w:rPr>
              <w:t>-2</w:t>
            </w:r>
            <w:r>
              <w:rPr>
                <w:rFonts w:cstheme="minorHAnsi"/>
                <w:spacing w:val="-2"/>
                <w:sz w:val="18"/>
                <w:szCs w:val="18"/>
              </w:rPr>
              <w:t xml:space="preserve"> </w:t>
            </w:r>
            <w:r w:rsidR="00673499" w:rsidRPr="00427672">
              <w:rPr>
                <w:rFonts w:cstheme="minorHAnsi"/>
                <w:spacing w:val="-2"/>
                <w:sz w:val="18"/>
                <w:szCs w:val="18"/>
              </w:rPr>
              <w:t>Template</w:t>
            </w:r>
            <w:r>
              <w:rPr>
                <w:rFonts w:cstheme="minorHAnsi"/>
                <w:spacing w:val="-2"/>
                <w:sz w:val="18"/>
                <w:szCs w:val="18"/>
              </w:rPr>
              <w:t xml:space="preserve"> </w:t>
            </w:r>
            <w:r w:rsidR="00673499" w:rsidRPr="00427672">
              <w:rPr>
                <w:rFonts w:cstheme="minorHAnsi"/>
                <w:spacing w:val="-2"/>
                <w:sz w:val="18"/>
                <w:szCs w:val="18"/>
              </w:rPr>
              <w:t>for</w:t>
            </w:r>
            <w:r>
              <w:rPr>
                <w:rFonts w:cstheme="minorHAnsi"/>
                <w:spacing w:val="-2"/>
                <w:sz w:val="18"/>
                <w:szCs w:val="18"/>
              </w:rPr>
              <w:t xml:space="preserve"> </w:t>
            </w:r>
            <w:r w:rsidR="00673499" w:rsidRPr="00427672">
              <w:rPr>
                <w:rFonts w:cstheme="minorHAnsi"/>
                <w:spacing w:val="-2"/>
                <w:sz w:val="18"/>
                <w:szCs w:val="18"/>
              </w:rPr>
              <w:t>proposal</w:t>
            </w:r>
            <w:r>
              <w:rPr>
                <w:rFonts w:cstheme="minorHAnsi"/>
                <w:spacing w:val="-2"/>
                <w:sz w:val="18"/>
                <w:szCs w:val="18"/>
              </w:rPr>
              <w:t xml:space="preserve"> </w:t>
            </w:r>
            <w:r w:rsidR="00673499" w:rsidRPr="00427672">
              <w:rPr>
                <w:rFonts w:cstheme="minorHAnsi"/>
                <w:spacing w:val="-2"/>
                <w:sz w:val="18"/>
                <w:szCs w:val="18"/>
              </w:rPr>
              <w:t>submission</w:t>
            </w:r>
          </w:p>
        </w:tc>
        <w:tc>
          <w:tcPr>
            <w:tcW w:w="4500" w:type="dxa"/>
            <w:tcBorders>
              <w:left w:val="single" w:sz="4" w:space="0" w:color="auto"/>
            </w:tcBorders>
          </w:tcPr>
          <w:p w14:paraId="1BAED0F9" w14:textId="77777777" w:rsidR="0052371C" w:rsidRPr="00427672" w:rsidRDefault="0052371C" w:rsidP="0052371C">
            <w:pPr>
              <w:tabs>
                <w:tab w:val="left" w:pos="-720"/>
                <w:tab w:val="left" w:pos="1440"/>
              </w:tabs>
              <w:suppressAutoHyphens/>
              <w:rPr>
                <w:rFonts w:asciiTheme="minorHAnsi" w:hAnsiTheme="minorHAnsi" w:cstheme="minorHAnsi"/>
                <w:spacing w:val="-2"/>
                <w:sz w:val="18"/>
                <w:szCs w:val="18"/>
              </w:rPr>
            </w:pPr>
          </w:p>
        </w:tc>
      </w:tr>
      <w:tr w:rsidR="0052371C" w:rsidRPr="00427672" w14:paraId="74017B81" w14:textId="77777777" w:rsidTr="00395435">
        <w:trPr>
          <w:trHeight w:val="676"/>
        </w:trPr>
        <w:tc>
          <w:tcPr>
            <w:tcW w:w="4950" w:type="dxa"/>
            <w:tcBorders>
              <w:right w:val="single" w:sz="4" w:space="0" w:color="auto"/>
            </w:tcBorders>
          </w:tcPr>
          <w:p w14:paraId="65E99A9F" w14:textId="5074CFAC" w:rsidR="0052371C" w:rsidRPr="00427672" w:rsidRDefault="00851F02" w:rsidP="0052371C">
            <w:pPr>
              <w:tabs>
                <w:tab w:val="left" w:pos="-720"/>
                <w:tab w:val="left" w:pos="1440"/>
              </w:tabs>
              <w:suppressAutoHyphens/>
              <w:rPr>
                <w:rFonts w:asciiTheme="minorHAnsi" w:hAnsiTheme="minorHAnsi" w:cstheme="minorHAnsi"/>
                <w:spacing w:val="-2"/>
                <w:sz w:val="18"/>
                <w:szCs w:val="18"/>
              </w:rPr>
            </w:pPr>
            <w:r>
              <w:rPr>
                <w:rFonts w:cstheme="minorHAnsi"/>
                <w:spacing w:val="-2"/>
                <w:sz w:val="18"/>
                <w:szCs w:val="18"/>
              </w:rPr>
              <w:t xml:space="preserve">         </w:t>
            </w:r>
            <w:r w:rsidR="0052371C" w:rsidRPr="00427672">
              <w:rPr>
                <w:rFonts w:cstheme="minorHAnsi"/>
                <w:b/>
                <w:spacing w:val="-2"/>
                <w:sz w:val="18"/>
                <w:szCs w:val="18"/>
              </w:rPr>
              <w:t>Annex</w:t>
            </w:r>
            <w:r>
              <w:rPr>
                <w:rFonts w:cstheme="minorHAnsi"/>
                <w:b/>
                <w:spacing w:val="-2"/>
                <w:sz w:val="18"/>
                <w:szCs w:val="18"/>
              </w:rPr>
              <w:t xml:space="preserve"> </w:t>
            </w:r>
            <w:r w:rsidR="00673499" w:rsidRPr="00427672">
              <w:rPr>
                <w:rFonts w:cstheme="minorHAnsi"/>
                <w:b/>
                <w:spacing w:val="-2"/>
                <w:sz w:val="18"/>
                <w:szCs w:val="18"/>
              </w:rPr>
              <w:t>B</w:t>
            </w:r>
            <w:r w:rsidR="0052371C" w:rsidRPr="00427672">
              <w:rPr>
                <w:rFonts w:cstheme="minorHAnsi"/>
                <w:b/>
                <w:spacing w:val="-2"/>
                <w:sz w:val="18"/>
                <w:szCs w:val="18"/>
              </w:rPr>
              <w:t>-3</w:t>
            </w:r>
            <w:r>
              <w:rPr>
                <w:rFonts w:cstheme="minorHAnsi"/>
                <w:spacing w:val="-2"/>
                <w:sz w:val="18"/>
                <w:szCs w:val="18"/>
              </w:rPr>
              <w:t xml:space="preserve"> </w:t>
            </w:r>
            <w:r w:rsidR="00673499" w:rsidRPr="00427672">
              <w:rPr>
                <w:rFonts w:cstheme="minorHAnsi"/>
                <w:spacing w:val="-2"/>
                <w:sz w:val="18"/>
                <w:szCs w:val="18"/>
              </w:rPr>
              <w:t>Format</w:t>
            </w:r>
            <w:r>
              <w:rPr>
                <w:rFonts w:cstheme="minorHAnsi"/>
                <w:spacing w:val="-2"/>
                <w:sz w:val="18"/>
                <w:szCs w:val="18"/>
              </w:rPr>
              <w:t xml:space="preserve"> </w:t>
            </w:r>
            <w:r w:rsidR="00673499" w:rsidRPr="00427672">
              <w:rPr>
                <w:rFonts w:cstheme="minorHAnsi"/>
                <w:spacing w:val="-2"/>
                <w:sz w:val="18"/>
                <w:szCs w:val="18"/>
              </w:rPr>
              <w:t>of</w:t>
            </w:r>
            <w:r>
              <w:rPr>
                <w:rFonts w:cstheme="minorHAnsi"/>
                <w:spacing w:val="-2"/>
                <w:sz w:val="18"/>
                <w:szCs w:val="18"/>
              </w:rPr>
              <w:t xml:space="preserve"> </w:t>
            </w:r>
            <w:r w:rsidR="00673499" w:rsidRPr="00427672">
              <w:rPr>
                <w:rFonts w:cstheme="minorHAnsi"/>
                <w:spacing w:val="-2"/>
                <w:sz w:val="18"/>
                <w:szCs w:val="18"/>
              </w:rPr>
              <w:t>resume</w:t>
            </w:r>
            <w:r>
              <w:rPr>
                <w:rFonts w:cstheme="minorHAnsi"/>
                <w:spacing w:val="-2"/>
                <w:sz w:val="18"/>
                <w:szCs w:val="18"/>
              </w:rPr>
              <w:t xml:space="preserve"> </w:t>
            </w:r>
            <w:r w:rsidR="00673499" w:rsidRPr="00427672">
              <w:rPr>
                <w:rFonts w:cstheme="minorHAnsi"/>
                <w:spacing w:val="-2"/>
                <w:sz w:val="18"/>
                <w:szCs w:val="18"/>
              </w:rPr>
              <w:t>for</w:t>
            </w:r>
            <w:r>
              <w:rPr>
                <w:rFonts w:cstheme="minorHAnsi"/>
                <w:spacing w:val="-2"/>
                <w:sz w:val="18"/>
                <w:szCs w:val="18"/>
              </w:rPr>
              <w:t xml:space="preserve"> </w:t>
            </w:r>
            <w:r w:rsidR="00673499" w:rsidRPr="00427672">
              <w:rPr>
                <w:rFonts w:cstheme="minorHAnsi"/>
                <w:spacing w:val="-2"/>
                <w:sz w:val="18"/>
                <w:szCs w:val="18"/>
              </w:rPr>
              <w:t>proposed</w:t>
            </w:r>
            <w:r>
              <w:rPr>
                <w:rFonts w:cstheme="minorHAnsi"/>
                <w:spacing w:val="-2"/>
                <w:sz w:val="18"/>
                <w:szCs w:val="18"/>
              </w:rPr>
              <w:t xml:space="preserve"> </w:t>
            </w:r>
            <w:r w:rsidR="00673499" w:rsidRPr="00427672">
              <w:rPr>
                <w:rFonts w:cstheme="minorHAnsi"/>
                <w:spacing w:val="-2"/>
                <w:sz w:val="18"/>
                <w:szCs w:val="18"/>
              </w:rPr>
              <w:t>staff</w:t>
            </w:r>
          </w:p>
          <w:p w14:paraId="4DDDB7F4" w14:textId="74DFA72C" w:rsidR="0052371C" w:rsidRPr="00427672" w:rsidRDefault="00851F02" w:rsidP="0052371C">
            <w:pPr>
              <w:tabs>
                <w:tab w:val="left" w:pos="-720"/>
                <w:tab w:val="left" w:pos="1440"/>
              </w:tabs>
              <w:suppressAutoHyphens/>
              <w:rPr>
                <w:rFonts w:asciiTheme="minorHAnsi" w:hAnsiTheme="minorHAnsi" w:cstheme="minorHAnsi"/>
                <w:spacing w:val="-2"/>
                <w:sz w:val="18"/>
                <w:szCs w:val="18"/>
              </w:rPr>
            </w:pPr>
            <w:r>
              <w:rPr>
                <w:rFonts w:cstheme="minorHAnsi"/>
                <w:spacing w:val="-2"/>
                <w:sz w:val="18"/>
                <w:szCs w:val="18"/>
              </w:rPr>
              <w:t xml:space="preserve">         </w:t>
            </w:r>
            <w:r w:rsidR="0052371C" w:rsidRPr="00427672">
              <w:rPr>
                <w:rFonts w:cstheme="minorHAnsi"/>
                <w:b/>
                <w:spacing w:val="-2"/>
                <w:sz w:val="18"/>
                <w:szCs w:val="18"/>
              </w:rPr>
              <w:t>Annex</w:t>
            </w:r>
            <w:r>
              <w:rPr>
                <w:rFonts w:cstheme="minorHAnsi"/>
                <w:b/>
                <w:spacing w:val="-2"/>
                <w:sz w:val="18"/>
                <w:szCs w:val="18"/>
              </w:rPr>
              <w:t xml:space="preserve"> </w:t>
            </w:r>
            <w:r w:rsidR="00673499" w:rsidRPr="00427672">
              <w:rPr>
                <w:rFonts w:cstheme="minorHAnsi"/>
                <w:b/>
                <w:spacing w:val="-2"/>
                <w:sz w:val="18"/>
                <w:szCs w:val="18"/>
              </w:rPr>
              <w:t>B</w:t>
            </w:r>
            <w:r w:rsidR="0052371C" w:rsidRPr="00427672">
              <w:rPr>
                <w:rFonts w:cstheme="minorHAnsi"/>
                <w:b/>
                <w:spacing w:val="-2"/>
                <w:sz w:val="18"/>
                <w:szCs w:val="18"/>
              </w:rPr>
              <w:t>-4</w:t>
            </w:r>
            <w:r>
              <w:rPr>
                <w:rFonts w:cstheme="minorHAnsi"/>
                <w:spacing w:val="-2"/>
                <w:sz w:val="18"/>
                <w:szCs w:val="18"/>
              </w:rPr>
              <w:t xml:space="preserve"> </w:t>
            </w:r>
            <w:r w:rsidR="00673499" w:rsidRPr="00427672">
              <w:rPr>
                <w:rFonts w:cstheme="minorHAnsi"/>
                <w:spacing w:val="-2"/>
                <w:sz w:val="18"/>
                <w:szCs w:val="18"/>
              </w:rPr>
              <w:t>Capacity</w:t>
            </w:r>
            <w:r>
              <w:rPr>
                <w:rFonts w:cstheme="minorHAnsi"/>
                <w:spacing w:val="-2"/>
                <w:sz w:val="18"/>
                <w:szCs w:val="18"/>
              </w:rPr>
              <w:t xml:space="preserve"> </w:t>
            </w:r>
            <w:r w:rsidR="00673499" w:rsidRPr="00427672">
              <w:rPr>
                <w:rFonts w:cstheme="minorHAnsi"/>
                <w:spacing w:val="-2"/>
                <w:sz w:val="18"/>
                <w:szCs w:val="18"/>
              </w:rPr>
              <w:t>Assessment</w:t>
            </w:r>
            <w:r>
              <w:rPr>
                <w:rFonts w:cstheme="minorHAnsi"/>
                <w:spacing w:val="-2"/>
                <w:sz w:val="18"/>
                <w:szCs w:val="18"/>
              </w:rPr>
              <w:t xml:space="preserve"> </w:t>
            </w:r>
            <w:r w:rsidR="00673499" w:rsidRPr="00427672">
              <w:rPr>
                <w:rFonts w:cstheme="minorHAnsi"/>
                <w:spacing w:val="-2"/>
                <w:sz w:val="18"/>
                <w:szCs w:val="18"/>
              </w:rPr>
              <w:t>minimum</w:t>
            </w:r>
            <w:r>
              <w:rPr>
                <w:rFonts w:cstheme="minorHAnsi"/>
                <w:spacing w:val="-2"/>
                <w:sz w:val="18"/>
                <w:szCs w:val="18"/>
              </w:rPr>
              <w:t xml:space="preserve"> </w:t>
            </w:r>
            <w:r w:rsidR="00673499" w:rsidRPr="00427672">
              <w:rPr>
                <w:rFonts w:cstheme="minorHAnsi"/>
                <w:spacing w:val="-2"/>
                <w:sz w:val="18"/>
                <w:szCs w:val="18"/>
              </w:rPr>
              <w:t>Documents</w:t>
            </w:r>
          </w:p>
          <w:p w14:paraId="4DE6DE96" w14:textId="216D2874" w:rsidR="0052371C" w:rsidRPr="00427672" w:rsidRDefault="00851F02" w:rsidP="0052371C">
            <w:pPr>
              <w:tabs>
                <w:tab w:val="left" w:pos="-720"/>
                <w:tab w:val="left" w:pos="1440"/>
              </w:tabs>
              <w:suppressAutoHyphens/>
              <w:rPr>
                <w:rFonts w:asciiTheme="minorHAnsi" w:hAnsiTheme="minorHAnsi" w:cstheme="minorHAnsi"/>
                <w:spacing w:val="-2"/>
                <w:sz w:val="18"/>
                <w:szCs w:val="18"/>
              </w:rPr>
            </w:pPr>
            <w:r>
              <w:rPr>
                <w:rFonts w:cstheme="minorHAnsi"/>
                <w:spacing w:val="-2"/>
                <w:sz w:val="18"/>
                <w:szCs w:val="18"/>
              </w:rPr>
              <w:t xml:space="preserve">         </w:t>
            </w:r>
          </w:p>
        </w:tc>
        <w:tc>
          <w:tcPr>
            <w:tcW w:w="4500" w:type="dxa"/>
            <w:tcBorders>
              <w:left w:val="single" w:sz="4" w:space="0" w:color="auto"/>
            </w:tcBorders>
          </w:tcPr>
          <w:p w14:paraId="2CF5FD41" w14:textId="77777777" w:rsidR="0052371C" w:rsidRPr="00427672" w:rsidRDefault="0052371C" w:rsidP="0052371C">
            <w:pPr>
              <w:tabs>
                <w:tab w:val="left" w:pos="-720"/>
                <w:tab w:val="left" w:pos="1440"/>
              </w:tabs>
              <w:suppressAutoHyphens/>
              <w:rPr>
                <w:rFonts w:asciiTheme="minorHAnsi" w:hAnsiTheme="minorHAnsi" w:cstheme="minorHAnsi"/>
                <w:spacing w:val="-2"/>
                <w:sz w:val="18"/>
                <w:szCs w:val="18"/>
              </w:rPr>
            </w:pPr>
          </w:p>
        </w:tc>
      </w:tr>
    </w:tbl>
    <w:p w14:paraId="77EBFC58" w14:textId="77777777" w:rsidR="0052371C" w:rsidRPr="00427672" w:rsidRDefault="0052371C" w:rsidP="0052371C">
      <w:pPr>
        <w:tabs>
          <w:tab w:val="left" w:pos="-720"/>
        </w:tabs>
        <w:suppressAutoHyphens/>
        <w:spacing w:after="0" w:line="240" w:lineRule="auto"/>
        <w:jc w:val="both"/>
        <w:rPr>
          <w:rFonts w:eastAsia="Calibri" w:cstheme="minorHAnsi"/>
          <w:sz w:val="18"/>
          <w:szCs w:val="18"/>
          <w:lang w:val="en-GB"/>
        </w:rPr>
      </w:pPr>
    </w:p>
    <w:p w14:paraId="30398FDA" w14:textId="1B79589C" w:rsidR="00D34A19" w:rsidRPr="00427672" w:rsidRDefault="0052371C" w:rsidP="00D34A19">
      <w:pPr>
        <w:tabs>
          <w:tab w:val="left" w:pos="-720"/>
          <w:tab w:val="left" w:pos="1440"/>
        </w:tabs>
        <w:suppressAutoHyphens/>
        <w:spacing w:after="0" w:line="240" w:lineRule="auto"/>
        <w:rPr>
          <w:rFonts w:eastAsia="Calibri" w:cstheme="minorHAnsi"/>
          <w:spacing w:val="-2"/>
          <w:sz w:val="18"/>
          <w:szCs w:val="18"/>
          <w:highlight w:val="yellow"/>
          <w:lang w:val="en-GB"/>
        </w:rPr>
      </w:pPr>
      <w:r w:rsidRPr="00427672">
        <w:rPr>
          <w:rFonts w:eastAsia="Calibri" w:cstheme="minorHAnsi"/>
          <w:spacing w:val="-2"/>
          <w:sz w:val="18"/>
          <w:szCs w:val="18"/>
          <w:lang w:val="en-GB"/>
        </w:rPr>
        <w:t>Interested</w:t>
      </w:r>
      <w:r w:rsidR="00851F02">
        <w:rPr>
          <w:rFonts w:eastAsia="Calibri" w:cstheme="minorHAnsi"/>
          <w:spacing w:val="-2"/>
          <w:sz w:val="18"/>
          <w:szCs w:val="18"/>
          <w:lang w:val="en-GB"/>
        </w:rPr>
        <w:t xml:space="preserve"> </w:t>
      </w:r>
      <w:r w:rsidRPr="00427672">
        <w:rPr>
          <w:rFonts w:eastAsia="Calibri" w:cstheme="minorHAnsi"/>
          <w:spacing w:val="-2"/>
          <w:sz w:val="18"/>
          <w:szCs w:val="18"/>
          <w:lang w:val="en-GB"/>
        </w:rPr>
        <w:t>proponents</w:t>
      </w:r>
      <w:r w:rsidR="00851F02">
        <w:rPr>
          <w:rFonts w:eastAsia="Calibri" w:cstheme="minorHAnsi"/>
          <w:spacing w:val="-2"/>
          <w:sz w:val="18"/>
          <w:szCs w:val="18"/>
          <w:lang w:val="en-GB"/>
        </w:rPr>
        <w:t xml:space="preserve"> </w:t>
      </w:r>
      <w:r w:rsidRPr="00427672">
        <w:rPr>
          <w:rFonts w:eastAsia="Calibri" w:cstheme="minorHAnsi"/>
          <w:spacing w:val="-2"/>
          <w:sz w:val="18"/>
          <w:szCs w:val="18"/>
          <w:lang w:val="en-GB"/>
        </w:rPr>
        <w:t>may</w:t>
      </w:r>
      <w:r w:rsidR="00851F02">
        <w:rPr>
          <w:rFonts w:eastAsia="Calibri" w:cstheme="minorHAnsi"/>
          <w:spacing w:val="-2"/>
          <w:sz w:val="18"/>
          <w:szCs w:val="18"/>
          <w:lang w:val="en-GB"/>
        </w:rPr>
        <w:t xml:space="preserve"> </w:t>
      </w:r>
      <w:r w:rsidRPr="00427672">
        <w:rPr>
          <w:rFonts w:eastAsia="Calibri" w:cstheme="minorHAnsi"/>
          <w:spacing w:val="-2"/>
          <w:sz w:val="18"/>
          <w:szCs w:val="18"/>
          <w:lang w:val="en-GB"/>
        </w:rPr>
        <w:t>obtain</w:t>
      </w:r>
      <w:r w:rsidR="00851F02">
        <w:rPr>
          <w:rFonts w:eastAsia="Calibri" w:cstheme="minorHAnsi"/>
          <w:spacing w:val="-2"/>
          <w:sz w:val="18"/>
          <w:szCs w:val="18"/>
          <w:lang w:val="en-GB"/>
        </w:rPr>
        <w:t xml:space="preserve"> </w:t>
      </w:r>
      <w:r w:rsidRPr="00427672">
        <w:rPr>
          <w:rFonts w:eastAsia="Calibri" w:cstheme="minorHAnsi"/>
          <w:spacing w:val="-2"/>
          <w:sz w:val="18"/>
          <w:szCs w:val="18"/>
          <w:lang w:val="en-GB"/>
        </w:rPr>
        <w:t>further</w:t>
      </w:r>
      <w:r w:rsidR="00851F02">
        <w:rPr>
          <w:rFonts w:eastAsia="Calibri" w:cstheme="minorHAnsi"/>
          <w:spacing w:val="-2"/>
          <w:sz w:val="18"/>
          <w:szCs w:val="18"/>
          <w:lang w:val="en-GB"/>
        </w:rPr>
        <w:t xml:space="preserve"> </w:t>
      </w:r>
      <w:r w:rsidRPr="00427672">
        <w:rPr>
          <w:rFonts w:eastAsia="Calibri" w:cstheme="minorHAnsi"/>
          <w:spacing w:val="-2"/>
          <w:sz w:val="18"/>
          <w:szCs w:val="18"/>
          <w:lang w:val="en-GB"/>
        </w:rPr>
        <w:t>information</w:t>
      </w:r>
      <w:r w:rsidR="00851F02">
        <w:rPr>
          <w:rFonts w:eastAsia="Calibri" w:cstheme="minorHAnsi"/>
          <w:spacing w:val="-2"/>
          <w:sz w:val="18"/>
          <w:szCs w:val="18"/>
          <w:lang w:val="en-GB"/>
        </w:rPr>
        <w:t xml:space="preserve"> </w:t>
      </w:r>
      <w:r w:rsidRPr="00427672">
        <w:rPr>
          <w:rFonts w:eastAsia="Calibri" w:cstheme="minorHAnsi"/>
          <w:spacing w:val="-2"/>
          <w:sz w:val="18"/>
          <w:szCs w:val="18"/>
          <w:lang w:val="en-GB"/>
        </w:rPr>
        <w:t>by</w:t>
      </w:r>
      <w:r w:rsidR="00851F02">
        <w:rPr>
          <w:rFonts w:eastAsia="Calibri" w:cstheme="minorHAnsi"/>
          <w:spacing w:val="-2"/>
          <w:sz w:val="18"/>
          <w:szCs w:val="18"/>
          <w:lang w:val="en-GB"/>
        </w:rPr>
        <w:t xml:space="preserve"> </w:t>
      </w:r>
      <w:r w:rsidRPr="00427672">
        <w:rPr>
          <w:rFonts w:eastAsia="Calibri" w:cstheme="minorHAnsi"/>
          <w:spacing w:val="-2"/>
          <w:sz w:val="18"/>
          <w:szCs w:val="18"/>
          <w:lang w:val="en-GB"/>
        </w:rPr>
        <w:t>contacting</w:t>
      </w:r>
      <w:r w:rsidR="00851F02">
        <w:rPr>
          <w:rFonts w:eastAsia="Calibri" w:cstheme="minorHAnsi"/>
          <w:spacing w:val="-2"/>
          <w:sz w:val="18"/>
          <w:szCs w:val="18"/>
          <w:lang w:val="en-GB"/>
        </w:rPr>
        <w:t xml:space="preserve"> </w:t>
      </w:r>
      <w:r w:rsidRPr="00427672">
        <w:rPr>
          <w:rFonts w:eastAsia="Calibri" w:cstheme="minorHAnsi"/>
          <w:spacing w:val="-2"/>
          <w:sz w:val="18"/>
          <w:szCs w:val="18"/>
          <w:lang w:val="en-GB"/>
        </w:rPr>
        <w:t>this</w:t>
      </w:r>
      <w:r w:rsidR="00851F02">
        <w:rPr>
          <w:rFonts w:eastAsia="Calibri" w:cstheme="minorHAnsi"/>
          <w:spacing w:val="-2"/>
          <w:sz w:val="18"/>
          <w:szCs w:val="18"/>
          <w:lang w:val="en-GB"/>
        </w:rPr>
        <w:t xml:space="preserve"> </w:t>
      </w:r>
      <w:r w:rsidRPr="00427672">
        <w:rPr>
          <w:rFonts w:eastAsia="Calibri" w:cstheme="minorHAnsi"/>
          <w:spacing w:val="-2"/>
          <w:sz w:val="18"/>
          <w:szCs w:val="18"/>
          <w:lang w:val="en-GB"/>
        </w:rPr>
        <w:t>email</w:t>
      </w:r>
      <w:r w:rsidR="00851F02">
        <w:rPr>
          <w:rFonts w:eastAsia="Calibri" w:cstheme="minorHAnsi"/>
          <w:spacing w:val="-2"/>
          <w:sz w:val="18"/>
          <w:szCs w:val="18"/>
          <w:lang w:val="en-GB"/>
        </w:rPr>
        <w:t xml:space="preserve"> </w:t>
      </w:r>
      <w:r w:rsidRPr="00427672">
        <w:rPr>
          <w:rFonts w:eastAsia="Calibri" w:cstheme="minorHAnsi"/>
          <w:spacing w:val="-2"/>
          <w:sz w:val="18"/>
          <w:szCs w:val="18"/>
          <w:lang w:val="en-GB"/>
        </w:rPr>
        <w:t>addres</w:t>
      </w:r>
      <w:r w:rsidRPr="000A6465">
        <w:rPr>
          <w:rFonts w:eastAsia="Calibri" w:cstheme="minorHAnsi"/>
          <w:spacing w:val="-2"/>
          <w:sz w:val="18"/>
          <w:szCs w:val="18"/>
          <w:lang w:val="en-GB"/>
        </w:rPr>
        <w:t>s</w:t>
      </w:r>
      <w:r w:rsidR="00851F02" w:rsidRPr="000A6465">
        <w:rPr>
          <w:rFonts w:eastAsia="Calibri" w:cstheme="minorHAnsi"/>
          <w:spacing w:val="-2"/>
          <w:sz w:val="18"/>
          <w:szCs w:val="18"/>
          <w:lang w:val="en-GB"/>
        </w:rPr>
        <w:t xml:space="preserve"> </w:t>
      </w:r>
      <w:hyperlink r:id="rId11" w:history="1">
        <w:r w:rsidR="00BA3870" w:rsidRPr="000A6465">
          <w:rPr>
            <w:rStyle w:val="Hyperlink"/>
            <w:rFonts w:eastAsia="Times New Roman" w:cstheme="minorHAnsi"/>
            <w:b/>
            <w:bCs/>
            <w:sz w:val="18"/>
            <w:szCs w:val="18"/>
            <w:lang w:val="en-GB"/>
          </w:rPr>
          <w:t>natalia.manea@unwomen.org</w:t>
        </w:r>
      </w:hyperlink>
    </w:p>
    <w:p w14:paraId="634832EB" w14:textId="2B5079AF" w:rsidR="0052371C" w:rsidRPr="00427672" w:rsidRDefault="0052371C" w:rsidP="00A157F5">
      <w:pPr>
        <w:tabs>
          <w:tab w:val="left" w:pos="-720"/>
          <w:tab w:val="left" w:pos="1440"/>
        </w:tabs>
        <w:suppressAutoHyphens/>
        <w:spacing w:after="0" w:line="240" w:lineRule="auto"/>
        <w:rPr>
          <w:rFonts w:eastAsia="Times New Roman" w:cstheme="minorHAnsi"/>
          <w:b/>
          <w:sz w:val="18"/>
          <w:szCs w:val="18"/>
          <w:lang w:val="en-GB" w:eastAsia="en-GB"/>
        </w:rPr>
      </w:pPr>
    </w:p>
    <w:p w14:paraId="63D63A75" w14:textId="6C7F9171" w:rsidR="0052371C" w:rsidRPr="00427672" w:rsidRDefault="0052371C" w:rsidP="00106C82">
      <w:pPr>
        <w:numPr>
          <w:ilvl w:val="0"/>
          <w:numId w:val="8"/>
        </w:numPr>
        <w:tabs>
          <w:tab w:val="center" w:pos="4320"/>
          <w:tab w:val="right" w:pos="8640"/>
        </w:tabs>
        <w:spacing w:after="0" w:line="240" w:lineRule="auto"/>
        <w:contextualSpacing/>
        <w:rPr>
          <w:rFonts w:eastAsia="Times New Roman" w:cstheme="minorHAnsi"/>
          <w:b/>
          <w:color w:val="0070C0"/>
          <w:sz w:val="18"/>
          <w:szCs w:val="18"/>
          <w:lang w:val="en-GB" w:eastAsia="en-GB"/>
        </w:rPr>
      </w:pPr>
      <w:r w:rsidRPr="00427672">
        <w:rPr>
          <w:rFonts w:eastAsia="Times New Roman" w:cstheme="minorHAnsi"/>
          <w:b/>
          <w:color w:val="0070C0"/>
          <w:sz w:val="18"/>
          <w:szCs w:val="18"/>
          <w:lang w:val="en-GB" w:eastAsia="en-GB"/>
        </w:rPr>
        <w:t>Proposal</w:t>
      </w:r>
      <w:r w:rsidR="00851F02">
        <w:rPr>
          <w:rFonts w:eastAsia="Times New Roman" w:cstheme="minorHAnsi"/>
          <w:b/>
          <w:color w:val="0070C0"/>
          <w:sz w:val="18"/>
          <w:szCs w:val="18"/>
          <w:lang w:val="en-GB" w:eastAsia="en-GB"/>
        </w:rPr>
        <w:t xml:space="preserve"> </w:t>
      </w:r>
      <w:r w:rsidRPr="00427672">
        <w:rPr>
          <w:rFonts w:eastAsia="Times New Roman" w:cstheme="minorHAnsi"/>
          <w:b/>
          <w:color w:val="0070C0"/>
          <w:sz w:val="18"/>
          <w:szCs w:val="18"/>
          <w:lang w:val="en-GB" w:eastAsia="en-GB"/>
        </w:rPr>
        <w:t>data</w:t>
      </w:r>
      <w:r w:rsidR="00851F02">
        <w:rPr>
          <w:rFonts w:eastAsia="Times New Roman" w:cstheme="minorHAnsi"/>
          <w:b/>
          <w:color w:val="0070C0"/>
          <w:sz w:val="18"/>
          <w:szCs w:val="18"/>
          <w:lang w:val="en-GB" w:eastAsia="en-GB"/>
        </w:rPr>
        <w:t xml:space="preserve"> </w:t>
      </w:r>
      <w:r w:rsidRPr="00427672">
        <w:rPr>
          <w:rFonts w:eastAsia="Times New Roman" w:cstheme="minorHAnsi"/>
          <w:b/>
          <w:color w:val="0070C0"/>
          <w:sz w:val="18"/>
          <w:szCs w:val="18"/>
          <w:lang w:val="en-GB" w:eastAsia="en-GB"/>
        </w:rPr>
        <w:t>sheet</w:t>
      </w:r>
      <w:r w:rsidR="00851F02">
        <w:rPr>
          <w:rFonts w:eastAsia="Times New Roman" w:cstheme="minorHAnsi"/>
          <w:b/>
          <w:color w:val="0070C0"/>
          <w:sz w:val="18"/>
          <w:szCs w:val="18"/>
          <w:lang w:val="en-GB" w:eastAsia="en-GB"/>
        </w:rPr>
        <w:t xml:space="preserve"> </w:t>
      </w:r>
      <w:r w:rsidRPr="00427672">
        <w:rPr>
          <w:rFonts w:eastAsia="Times New Roman" w:cstheme="minorHAnsi"/>
          <w:b/>
          <w:color w:val="0070C0"/>
          <w:sz w:val="18"/>
          <w:szCs w:val="18"/>
          <w:lang w:val="en-GB" w:eastAsia="en-GB"/>
        </w:rPr>
        <w:t>for</w:t>
      </w:r>
      <w:r w:rsidR="00851F02">
        <w:rPr>
          <w:rFonts w:eastAsia="Times New Roman" w:cstheme="minorHAnsi"/>
          <w:b/>
          <w:color w:val="0070C0"/>
          <w:sz w:val="18"/>
          <w:szCs w:val="18"/>
          <w:lang w:val="en-GB" w:eastAsia="en-GB"/>
        </w:rPr>
        <w:t xml:space="preserve"> </w:t>
      </w:r>
      <w:r w:rsidR="0006700D" w:rsidRPr="00427672">
        <w:rPr>
          <w:rFonts w:eastAsia="Times New Roman" w:cstheme="minorHAnsi"/>
          <w:b/>
          <w:color w:val="0070C0"/>
          <w:sz w:val="18"/>
          <w:szCs w:val="18"/>
          <w:lang w:val="en-GB" w:eastAsia="en-GB"/>
        </w:rPr>
        <w:t>Responsible</w:t>
      </w:r>
      <w:r w:rsidR="00851F02">
        <w:rPr>
          <w:rFonts w:eastAsia="Times New Roman" w:cstheme="minorHAnsi"/>
          <w:b/>
          <w:color w:val="0070C0"/>
          <w:sz w:val="18"/>
          <w:szCs w:val="18"/>
          <w:lang w:val="en-GB" w:eastAsia="en-GB"/>
        </w:rPr>
        <w:t xml:space="preserve"> </w:t>
      </w:r>
      <w:r w:rsidR="0006700D" w:rsidRPr="00427672">
        <w:rPr>
          <w:rFonts w:eastAsia="Times New Roman" w:cstheme="minorHAnsi"/>
          <w:b/>
          <w:color w:val="0070C0"/>
          <w:sz w:val="18"/>
          <w:szCs w:val="18"/>
          <w:lang w:val="en-GB" w:eastAsia="en-GB"/>
        </w:rPr>
        <w:t>Parties</w:t>
      </w:r>
    </w:p>
    <w:p w14:paraId="2C8D9995" w14:textId="77777777" w:rsidR="0052371C" w:rsidRPr="00427672" w:rsidRDefault="0052371C" w:rsidP="0052371C">
      <w:pPr>
        <w:tabs>
          <w:tab w:val="right" w:pos="2880"/>
          <w:tab w:val="left" w:pos="3690"/>
          <w:tab w:val="left" w:pos="5040"/>
        </w:tabs>
        <w:spacing w:after="0" w:line="240" w:lineRule="auto"/>
        <w:ind w:right="144"/>
        <w:outlineLvl w:val="0"/>
        <w:rPr>
          <w:rFonts w:eastAsia="Times New Roman" w:cstheme="minorHAnsi"/>
          <w:b/>
          <w:sz w:val="18"/>
          <w:szCs w:val="18"/>
          <w:lang w:val="en-GB"/>
        </w:rPr>
      </w:pPr>
      <w:r w:rsidRPr="00427672">
        <w:rPr>
          <w:rFonts w:eastAsia="Times New Roman" w:cstheme="minorHAnsi"/>
          <w:sz w:val="18"/>
          <w:szCs w:val="18"/>
          <w:lang w:val="en-GB"/>
        </w:rPr>
        <w:tab/>
      </w:r>
      <w:r w:rsidRPr="00427672">
        <w:rPr>
          <w:rFonts w:eastAsia="Times New Roman" w:cstheme="minorHAnsi"/>
          <w:b/>
          <w:sz w:val="18"/>
          <w:szCs w:val="18"/>
          <w:lang w:val="en-GB"/>
        </w:rPr>
        <w:tab/>
      </w:r>
    </w:p>
    <w:p w14:paraId="4F49C55D" w14:textId="77777777" w:rsidR="0052371C" w:rsidRPr="00427672" w:rsidRDefault="0052371C" w:rsidP="0052371C">
      <w:pPr>
        <w:tabs>
          <w:tab w:val="right" w:pos="2880"/>
          <w:tab w:val="left" w:pos="3690"/>
          <w:tab w:val="left" w:pos="5040"/>
        </w:tabs>
        <w:spacing w:after="0" w:line="240" w:lineRule="auto"/>
        <w:ind w:right="144"/>
        <w:outlineLvl w:val="0"/>
        <w:rPr>
          <w:rFonts w:eastAsia="Times New Roman" w:cstheme="minorHAnsi"/>
          <w:b/>
          <w:sz w:val="18"/>
          <w:szCs w:val="18"/>
          <w:lang w:val="en-GB"/>
        </w:rPr>
      </w:pPr>
    </w:p>
    <w:tbl>
      <w:tblPr>
        <w:tblStyle w:val="TableGrid0"/>
        <w:tblW w:w="9360" w:type="dxa"/>
        <w:tblInd w:w="5" w:type="dxa"/>
        <w:tblLook w:val="04A0" w:firstRow="1" w:lastRow="0" w:firstColumn="1" w:lastColumn="0" w:noHBand="0" w:noVBand="1"/>
      </w:tblPr>
      <w:tblGrid>
        <w:gridCol w:w="4500"/>
        <w:gridCol w:w="2430"/>
        <w:gridCol w:w="2430"/>
      </w:tblGrid>
      <w:tr w:rsidR="0052371C" w:rsidRPr="00427672" w14:paraId="3EE1D0EF" w14:textId="77777777" w:rsidTr="00160A2E">
        <w:trPr>
          <w:trHeight w:val="765"/>
        </w:trPr>
        <w:tc>
          <w:tcPr>
            <w:tcW w:w="4500" w:type="dxa"/>
          </w:tcPr>
          <w:p w14:paraId="5C2571A0" w14:textId="2C7E4D7A" w:rsidR="0052371C" w:rsidRPr="00F25E19" w:rsidRDefault="0052371C" w:rsidP="0052371C">
            <w:pPr>
              <w:tabs>
                <w:tab w:val="right" w:pos="2880"/>
                <w:tab w:val="left" w:pos="3690"/>
                <w:tab w:val="left" w:pos="5040"/>
              </w:tabs>
              <w:ind w:right="144"/>
              <w:outlineLvl w:val="0"/>
              <w:rPr>
                <w:rFonts w:eastAsia="Arial" w:cstheme="minorHAnsi"/>
                <w:b/>
                <w:bCs/>
                <w:sz w:val="18"/>
                <w:szCs w:val="18"/>
              </w:rPr>
            </w:pPr>
            <w:proofErr w:type="spellStart"/>
            <w:r w:rsidRPr="00427672">
              <w:rPr>
                <w:rFonts w:eastAsia="Arial" w:cstheme="minorHAnsi"/>
                <w:b/>
                <w:sz w:val="18"/>
                <w:szCs w:val="18"/>
              </w:rPr>
              <w:t>Program</w:t>
            </w:r>
            <w:r w:rsidR="00A157F5" w:rsidRPr="00427672">
              <w:rPr>
                <w:rFonts w:eastAsia="Arial" w:cstheme="minorHAnsi"/>
                <w:b/>
                <w:sz w:val="18"/>
                <w:szCs w:val="18"/>
              </w:rPr>
              <w:t>me</w:t>
            </w:r>
            <w:proofErr w:type="spellEnd"/>
            <w:r w:rsidRPr="00427672">
              <w:rPr>
                <w:rFonts w:eastAsia="Arial" w:cstheme="minorHAnsi"/>
                <w:b/>
                <w:sz w:val="18"/>
                <w:szCs w:val="18"/>
              </w:rPr>
              <w:t>/Project:</w:t>
            </w:r>
            <w:r w:rsidR="00851F02">
              <w:rPr>
                <w:rFonts w:eastAsia="Arial" w:cstheme="minorHAnsi"/>
                <w:b/>
                <w:sz w:val="18"/>
                <w:szCs w:val="18"/>
              </w:rPr>
              <w:t xml:space="preserve"> </w:t>
            </w:r>
            <w:r w:rsidR="0075741E" w:rsidRPr="00427672">
              <w:rPr>
                <w:rFonts w:eastAsia="Arial" w:cstheme="minorHAnsi"/>
                <w:b/>
                <w:bCs/>
                <w:sz w:val="18"/>
                <w:szCs w:val="18"/>
              </w:rPr>
              <w:t>“</w:t>
            </w:r>
            <w:r w:rsidR="008F6BBF" w:rsidRPr="008F6BBF">
              <w:rPr>
                <w:rFonts w:eastAsia="Arial" w:cstheme="minorHAnsi"/>
                <w:b/>
                <w:bCs/>
                <w:sz w:val="18"/>
                <w:szCs w:val="18"/>
              </w:rPr>
              <w:t>Strengthening Socio-Economic Resilience of Women and Girls Affected by the Ukraine Refugee Crisis in Moldova</w:t>
            </w:r>
            <w:r w:rsidR="0075741E" w:rsidRPr="00427672">
              <w:rPr>
                <w:rFonts w:eastAsia="Arial" w:cstheme="minorHAnsi"/>
                <w:b/>
                <w:bCs/>
                <w:sz w:val="18"/>
                <w:szCs w:val="18"/>
              </w:rPr>
              <w:t>”</w:t>
            </w:r>
            <w:r w:rsidR="00851F02">
              <w:rPr>
                <w:rFonts w:eastAsia="Arial" w:cstheme="minorHAnsi"/>
                <w:b/>
                <w:bCs/>
                <w:sz w:val="18"/>
                <w:szCs w:val="18"/>
              </w:rPr>
              <w:t xml:space="preserve"> </w:t>
            </w:r>
          </w:p>
        </w:tc>
        <w:tc>
          <w:tcPr>
            <w:tcW w:w="4860" w:type="dxa"/>
            <w:gridSpan w:val="2"/>
          </w:tcPr>
          <w:p w14:paraId="2384F619" w14:textId="3E994221" w:rsidR="0052371C" w:rsidRPr="00427672" w:rsidRDefault="0052371C" w:rsidP="0052371C">
            <w:pPr>
              <w:tabs>
                <w:tab w:val="right" w:pos="2880"/>
                <w:tab w:val="left" w:pos="3690"/>
                <w:tab w:val="left" w:pos="5040"/>
              </w:tabs>
              <w:ind w:right="144"/>
              <w:outlineLvl w:val="0"/>
              <w:rPr>
                <w:rFonts w:eastAsia="Times New Roman" w:cstheme="minorHAnsi"/>
                <w:b/>
                <w:sz w:val="18"/>
                <w:szCs w:val="18"/>
              </w:rPr>
            </w:pPr>
            <w:r w:rsidRPr="00427672">
              <w:rPr>
                <w:rFonts w:eastAsia="Times New Roman" w:cstheme="minorHAnsi"/>
                <w:b/>
                <w:sz w:val="18"/>
                <w:szCs w:val="18"/>
              </w:rPr>
              <w:t>Requests</w:t>
            </w:r>
            <w:r w:rsidR="00851F02">
              <w:rPr>
                <w:rFonts w:eastAsia="Times New Roman" w:cstheme="minorHAnsi"/>
                <w:b/>
                <w:sz w:val="18"/>
                <w:szCs w:val="18"/>
              </w:rPr>
              <w:t xml:space="preserve"> </w:t>
            </w:r>
            <w:r w:rsidRPr="00427672">
              <w:rPr>
                <w:rFonts w:eastAsia="Times New Roman" w:cstheme="minorHAnsi"/>
                <w:b/>
                <w:sz w:val="18"/>
                <w:szCs w:val="18"/>
              </w:rPr>
              <w:t>for</w:t>
            </w:r>
            <w:r w:rsidR="00851F02">
              <w:rPr>
                <w:rFonts w:eastAsia="Times New Roman" w:cstheme="minorHAnsi"/>
                <w:b/>
                <w:sz w:val="18"/>
                <w:szCs w:val="18"/>
              </w:rPr>
              <w:t xml:space="preserve"> </w:t>
            </w:r>
            <w:r w:rsidRPr="00427672">
              <w:rPr>
                <w:rFonts w:eastAsia="Times New Roman" w:cstheme="minorHAnsi"/>
                <w:b/>
                <w:sz w:val="18"/>
                <w:szCs w:val="18"/>
              </w:rPr>
              <w:t>clarifications</w:t>
            </w:r>
            <w:r w:rsidR="00851F02">
              <w:rPr>
                <w:rFonts w:eastAsia="Times New Roman" w:cstheme="minorHAnsi"/>
                <w:b/>
                <w:sz w:val="18"/>
                <w:szCs w:val="18"/>
              </w:rPr>
              <w:t xml:space="preserve"> </w:t>
            </w:r>
            <w:r w:rsidRPr="00427672">
              <w:rPr>
                <w:rFonts w:eastAsia="Times New Roman" w:cstheme="minorHAnsi"/>
                <w:b/>
                <w:sz w:val="18"/>
                <w:szCs w:val="18"/>
              </w:rPr>
              <w:t>due:</w:t>
            </w:r>
          </w:p>
        </w:tc>
      </w:tr>
      <w:tr w:rsidR="0052371C" w:rsidRPr="00427672" w14:paraId="3423111B" w14:textId="77777777" w:rsidTr="00160A2E">
        <w:trPr>
          <w:trHeight w:val="360"/>
        </w:trPr>
        <w:tc>
          <w:tcPr>
            <w:tcW w:w="4500" w:type="dxa"/>
          </w:tcPr>
          <w:p w14:paraId="78192EF9" w14:textId="77777777" w:rsidR="0052371C" w:rsidRPr="00427672" w:rsidRDefault="0052371C" w:rsidP="0052371C">
            <w:pPr>
              <w:tabs>
                <w:tab w:val="right" w:pos="2880"/>
                <w:tab w:val="left" w:pos="3690"/>
                <w:tab w:val="left" w:pos="5040"/>
              </w:tabs>
              <w:ind w:right="144"/>
              <w:outlineLvl w:val="0"/>
              <w:rPr>
                <w:rFonts w:eastAsia="Times New Roman" w:cstheme="minorHAnsi"/>
                <w:b/>
                <w:sz w:val="18"/>
                <w:szCs w:val="18"/>
              </w:rPr>
            </w:pPr>
          </w:p>
        </w:tc>
        <w:tc>
          <w:tcPr>
            <w:tcW w:w="2430" w:type="dxa"/>
          </w:tcPr>
          <w:p w14:paraId="792BF19A" w14:textId="69C55FEE" w:rsidR="0052371C" w:rsidRPr="006A07DA" w:rsidRDefault="0052371C" w:rsidP="0052371C">
            <w:pPr>
              <w:tabs>
                <w:tab w:val="right" w:pos="2880"/>
                <w:tab w:val="left" w:pos="3690"/>
                <w:tab w:val="left" w:pos="5040"/>
              </w:tabs>
              <w:ind w:right="144"/>
              <w:outlineLvl w:val="0"/>
              <w:rPr>
                <w:rFonts w:eastAsia="Times New Roman" w:cstheme="minorHAnsi"/>
                <w:b/>
                <w:sz w:val="18"/>
                <w:szCs w:val="18"/>
              </w:rPr>
            </w:pPr>
            <w:r w:rsidRPr="006A07DA">
              <w:rPr>
                <w:rFonts w:eastAsia="Times New Roman" w:cstheme="minorHAnsi"/>
                <w:b/>
                <w:sz w:val="18"/>
                <w:szCs w:val="18"/>
              </w:rPr>
              <w:t>Date:</w:t>
            </w:r>
            <w:r w:rsidR="00851F02" w:rsidRPr="006A07DA">
              <w:rPr>
                <w:rFonts w:eastAsia="Times New Roman" w:cstheme="minorHAnsi"/>
                <w:b/>
                <w:sz w:val="18"/>
                <w:szCs w:val="18"/>
              </w:rPr>
              <w:t xml:space="preserve">  </w:t>
            </w:r>
            <w:r w:rsidR="005B7EEE">
              <w:rPr>
                <w:rFonts w:eastAsia="Times New Roman" w:cstheme="minorHAnsi"/>
                <w:b/>
                <w:sz w:val="18"/>
                <w:szCs w:val="18"/>
              </w:rPr>
              <w:t>06</w:t>
            </w:r>
            <w:r w:rsidR="005B7EEE" w:rsidRPr="00160A2E">
              <w:rPr>
                <w:rFonts w:eastAsia="Times New Roman" w:cstheme="minorHAnsi"/>
                <w:b/>
                <w:sz w:val="18"/>
                <w:szCs w:val="18"/>
              </w:rPr>
              <w:t xml:space="preserve"> </w:t>
            </w:r>
            <w:r w:rsidR="003107A3" w:rsidRPr="00160A2E">
              <w:rPr>
                <w:rFonts w:eastAsia="Times New Roman" w:cstheme="minorHAnsi"/>
                <w:b/>
                <w:sz w:val="18"/>
                <w:szCs w:val="18"/>
              </w:rPr>
              <w:t xml:space="preserve">March </w:t>
            </w:r>
            <w:r w:rsidR="008C3B30" w:rsidRPr="00160A2E">
              <w:rPr>
                <w:rFonts w:eastAsia="Times New Roman" w:cstheme="minorHAnsi"/>
                <w:b/>
                <w:sz w:val="18"/>
                <w:szCs w:val="18"/>
              </w:rPr>
              <w:t>202</w:t>
            </w:r>
            <w:r w:rsidR="00B32E14" w:rsidRPr="006A07DA">
              <w:rPr>
                <w:rFonts w:eastAsia="Times New Roman" w:cstheme="minorHAnsi"/>
                <w:b/>
                <w:sz w:val="18"/>
                <w:szCs w:val="18"/>
              </w:rPr>
              <w:t>3</w:t>
            </w:r>
          </w:p>
        </w:tc>
        <w:tc>
          <w:tcPr>
            <w:tcW w:w="2430" w:type="dxa"/>
          </w:tcPr>
          <w:p w14:paraId="25E0978F" w14:textId="33FB54C2" w:rsidR="0052371C" w:rsidRPr="00427672" w:rsidRDefault="0052371C" w:rsidP="0052371C">
            <w:pPr>
              <w:tabs>
                <w:tab w:val="right" w:pos="2880"/>
                <w:tab w:val="left" w:pos="3690"/>
                <w:tab w:val="left" w:pos="5040"/>
              </w:tabs>
              <w:ind w:right="144"/>
              <w:outlineLvl w:val="0"/>
              <w:rPr>
                <w:rFonts w:eastAsia="Times New Roman" w:cstheme="minorHAnsi"/>
                <w:b/>
                <w:sz w:val="18"/>
                <w:szCs w:val="18"/>
              </w:rPr>
            </w:pPr>
            <w:r w:rsidRPr="00427672">
              <w:rPr>
                <w:rFonts w:eastAsia="Times New Roman" w:cstheme="minorHAnsi"/>
                <w:b/>
                <w:sz w:val="18"/>
                <w:szCs w:val="18"/>
              </w:rPr>
              <w:t>Time:</w:t>
            </w:r>
            <w:r w:rsidR="00851F02">
              <w:rPr>
                <w:rFonts w:eastAsia="Times New Roman" w:cstheme="minorHAnsi"/>
                <w:b/>
                <w:sz w:val="18"/>
                <w:szCs w:val="18"/>
              </w:rPr>
              <w:t xml:space="preserve"> </w:t>
            </w:r>
            <w:r w:rsidR="008C3B30" w:rsidRPr="00427672">
              <w:rPr>
                <w:rFonts w:eastAsia="Times New Roman" w:cstheme="minorHAnsi"/>
                <w:b/>
                <w:sz w:val="18"/>
                <w:szCs w:val="18"/>
              </w:rPr>
              <w:t>18</w:t>
            </w:r>
            <w:r w:rsidR="00E10346" w:rsidRPr="00427672">
              <w:rPr>
                <w:rFonts w:eastAsia="Times New Roman" w:cstheme="minorHAnsi"/>
                <w:b/>
                <w:sz w:val="18"/>
                <w:szCs w:val="18"/>
              </w:rPr>
              <w:t>:00</w:t>
            </w:r>
            <w:r w:rsidR="00851F02">
              <w:rPr>
                <w:rFonts w:eastAsia="Times New Roman" w:cstheme="minorHAnsi"/>
                <w:b/>
                <w:sz w:val="18"/>
                <w:szCs w:val="18"/>
              </w:rPr>
              <w:t xml:space="preserve"> </w:t>
            </w:r>
            <w:r w:rsidR="005223A3" w:rsidRPr="00427672">
              <w:rPr>
                <w:rFonts w:eastAsia="Times New Roman" w:cstheme="minorHAnsi"/>
                <w:b/>
                <w:sz w:val="18"/>
                <w:szCs w:val="18"/>
              </w:rPr>
              <w:t>Moldova</w:t>
            </w:r>
            <w:r w:rsidR="00851F02">
              <w:rPr>
                <w:rFonts w:eastAsia="Times New Roman" w:cstheme="minorHAnsi"/>
                <w:b/>
                <w:sz w:val="18"/>
                <w:szCs w:val="18"/>
              </w:rPr>
              <w:t xml:space="preserve"> </w:t>
            </w:r>
            <w:r w:rsidR="008C3B30" w:rsidRPr="00427672">
              <w:rPr>
                <w:rFonts w:eastAsia="Times New Roman" w:cstheme="minorHAnsi"/>
                <w:b/>
                <w:sz w:val="18"/>
                <w:szCs w:val="18"/>
              </w:rPr>
              <w:t>Time</w:t>
            </w:r>
          </w:p>
        </w:tc>
      </w:tr>
      <w:tr w:rsidR="0052371C" w:rsidRPr="00427672" w14:paraId="682EC9B1" w14:textId="77777777" w:rsidTr="00160A2E">
        <w:tc>
          <w:tcPr>
            <w:tcW w:w="4500" w:type="dxa"/>
          </w:tcPr>
          <w:p w14:paraId="40540F93" w14:textId="10C8AF82" w:rsidR="0052371C" w:rsidRPr="00427672" w:rsidRDefault="0052371C" w:rsidP="311A7153">
            <w:pPr>
              <w:tabs>
                <w:tab w:val="right" w:pos="2880"/>
                <w:tab w:val="left" w:pos="3690"/>
                <w:tab w:val="left" w:pos="5040"/>
              </w:tabs>
              <w:ind w:right="144"/>
              <w:outlineLvl w:val="0"/>
              <w:rPr>
                <w:rFonts w:eastAsia="Times New Roman"/>
                <w:b/>
                <w:bCs/>
                <w:sz w:val="18"/>
                <w:szCs w:val="18"/>
              </w:rPr>
            </w:pPr>
            <w:r w:rsidRPr="00427672">
              <w:rPr>
                <w:rFonts w:eastAsia="Times New Roman"/>
                <w:b/>
                <w:bCs/>
                <w:sz w:val="18"/>
                <w:szCs w:val="18"/>
              </w:rPr>
              <w:t>Program</w:t>
            </w:r>
            <w:r w:rsidR="00851F02">
              <w:rPr>
                <w:rFonts w:eastAsia="Times New Roman"/>
                <w:b/>
                <w:bCs/>
                <w:sz w:val="18"/>
                <w:szCs w:val="18"/>
              </w:rPr>
              <w:t xml:space="preserve"> </w:t>
            </w:r>
            <w:r w:rsidRPr="00427672">
              <w:rPr>
                <w:rFonts w:eastAsia="Times New Roman"/>
                <w:b/>
                <w:bCs/>
                <w:sz w:val="18"/>
                <w:szCs w:val="18"/>
              </w:rPr>
              <w:t>official’s</w:t>
            </w:r>
            <w:r w:rsidR="00851F02">
              <w:rPr>
                <w:rFonts w:eastAsia="Times New Roman"/>
                <w:b/>
                <w:bCs/>
                <w:sz w:val="18"/>
                <w:szCs w:val="18"/>
              </w:rPr>
              <w:t xml:space="preserve"> </w:t>
            </w:r>
            <w:r w:rsidRPr="00427672">
              <w:rPr>
                <w:rFonts w:eastAsia="Times New Roman"/>
                <w:b/>
                <w:bCs/>
                <w:sz w:val="18"/>
                <w:szCs w:val="18"/>
              </w:rPr>
              <w:t>name:</w:t>
            </w:r>
            <w:r w:rsidR="00851F02">
              <w:rPr>
                <w:rFonts w:eastAsia="Times New Roman"/>
                <w:b/>
                <w:bCs/>
                <w:sz w:val="18"/>
                <w:szCs w:val="18"/>
              </w:rPr>
              <w:t xml:space="preserve"> </w:t>
            </w:r>
            <w:r w:rsidR="000A6465">
              <w:rPr>
                <w:rFonts w:eastAsia="Times New Roman"/>
                <w:b/>
                <w:bCs/>
                <w:sz w:val="18"/>
                <w:szCs w:val="18"/>
              </w:rPr>
              <w:t>Natalia Manea</w:t>
            </w:r>
          </w:p>
        </w:tc>
        <w:tc>
          <w:tcPr>
            <w:tcW w:w="4860" w:type="dxa"/>
            <w:gridSpan w:val="2"/>
          </w:tcPr>
          <w:p w14:paraId="73E66147" w14:textId="1FCFDCF5" w:rsidR="0052371C" w:rsidRPr="00160A2E" w:rsidRDefault="0052371C" w:rsidP="000A6465">
            <w:pPr>
              <w:tabs>
                <w:tab w:val="left" w:pos="-720"/>
                <w:tab w:val="left" w:pos="1440"/>
              </w:tabs>
              <w:suppressAutoHyphens/>
              <w:rPr>
                <w:rFonts w:cstheme="minorHAnsi"/>
                <w:spacing w:val="-2"/>
                <w:sz w:val="18"/>
                <w:szCs w:val="18"/>
              </w:rPr>
            </w:pPr>
            <w:r w:rsidRPr="006A07DA">
              <w:rPr>
                <w:rFonts w:eastAsia="Times New Roman" w:cstheme="minorHAnsi"/>
                <w:b/>
                <w:sz w:val="18"/>
                <w:szCs w:val="18"/>
              </w:rPr>
              <w:t>(</w:t>
            </w:r>
            <w:proofErr w:type="gramStart"/>
            <w:r w:rsidRPr="006A07DA">
              <w:rPr>
                <w:rFonts w:eastAsia="Times New Roman" w:cstheme="minorHAnsi"/>
                <w:b/>
                <w:sz w:val="18"/>
                <w:szCs w:val="18"/>
              </w:rPr>
              <w:t>via</w:t>
            </w:r>
            <w:proofErr w:type="gramEnd"/>
            <w:r w:rsidR="00851F02" w:rsidRPr="006A07DA">
              <w:rPr>
                <w:rFonts w:eastAsia="Times New Roman" w:cstheme="minorHAnsi"/>
                <w:b/>
                <w:sz w:val="18"/>
                <w:szCs w:val="18"/>
              </w:rPr>
              <w:t xml:space="preserve"> </w:t>
            </w:r>
            <w:r w:rsidRPr="006A07DA">
              <w:rPr>
                <w:rFonts w:eastAsia="Times New Roman" w:cstheme="minorHAnsi"/>
                <w:b/>
                <w:sz w:val="18"/>
                <w:szCs w:val="18"/>
              </w:rPr>
              <w:t>e-mail</w:t>
            </w:r>
            <w:r w:rsidR="008C3B30" w:rsidRPr="006A07DA">
              <w:rPr>
                <w:rFonts w:eastAsia="Times New Roman" w:cstheme="minorHAnsi"/>
                <w:b/>
                <w:sz w:val="18"/>
                <w:szCs w:val="18"/>
              </w:rPr>
              <w:t>:</w:t>
            </w:r>
            <w:r w:rsidR="00851F02" w:rsidRPr="006A07DA">
              <w:rPr>
                <w:rFonts w:eastAsia="Times New Roman" w:cstheme="minorHAnsi"/>
                <w:b/>
                <w:sz w:val="18"/>
                <w:szCs w:val="18"/>
              </w:rPr>
              <w:t xml:space="preserve"> </w:t>
            </w:r>
            <w:hyperlink r:id="rId12" w:history="1">
              <w:r w:rsidR="000A6465" w:rsidRPr="006A07DA">
                <w:rPr>
                  <w:rStyle w:val="Hyperlink"/>
                  <w:rFonts w:eastAsia="Times New Roman" w:cstheme="minorHAnsi"/>
                  <w:b/>
                  <w:bCs/>
                  <w:sz w:val="18"/>
                  <w:szCs w:val="18"/>
                </w:rPr>
                <w:t>natalia.manea@unwomen.org</w:t>
              </w:r>
            </w:hyperlink>
            <w:r w:rsidR="008C3B30" w:rsidRPr="006A07DA">
              <w:rPr>
                <w:rFonts w:eastAsia="Times New Roman" w:cstheme="minorHAnsi"/>
                <w:b/>
                <w:sz w:val="18"/>
                <w:szCs w:val="18"/>
              </w:rPr>
              <w:t>)</w:t>
            </w:r>
          </w:p>
        </w:tc>
      </w:tr>
      <w:tr w:rsidR="0052371C" w:rsidRPr="00427672" w14:paraId="63566985" w14:textId="77777777" w:rsidTr="00160A2E">
        <w:tc>
          <w:tcPr>
            <w:tcW w:w="4500" w:type="dxa"/>
          </w:tcPr>
          <w:p w14:paraId="65FC7087" w14:textId="77777777" w:rsidR="0052371C" w:rsidRPr="00427672" w:rsidRDefault="0052371C" w:rsidP="0052371C">
            <w:pPr>
              <w:tabs>
                <w:tab w:val="right" w:pos="2880"/>
                <w:tab w:val="left" w:pos="3690"/>
                <w:tab w:val="left" w:pos="5040"/>
              </w:tabs>
              <w:ind w:right="144"/>
              <w:outlineLvl w:val="0"/>
              <w:rPr>
                <w:rFonts w:eastAsia="Times New Roman" w:cstheme="minorHAnsi"/>
                <w:b/>
                <w:sz w:val="18"/>
                <w:szCs w:val="18"/>
              </w:rPr>
            </w:pPr>
          </w:p>
        </w:tc>
        <w:tc>
          <w:tcPr>
            <w:tcW w:w="4860" w:type="dxa"/>
            <w:gridSpan w:val="2"/>
          </w:tcPr>
          <w:p w14:paraId="2075D418" w14:textId="77777777" w:rsidR="0052371C" w:rsidRPr="006A07DA" w:rsidRDefault="0052371C" w:rsidP="0052371C">
            <w:pPr>
              <w:tabs>
                <w:tab w:val="right" w:pos="2880"/>
                <w:tab w:val="left" w:pos="3690"/>
                <w:tab w:val="left" w:pos="5040"/>
              </w:tabs>
              <w:ind w:right="144"/>
              <w:outlineLvl w:val="0"/>
              <w:rPr>
                <w:rFonts w:eastAsia="Times New Roman" w:cstheme="minorHAnsi"/>
                <w:b/>
                <w:sz w:val="18"/>
                <w:szCs w:val="18"/>
              </w:rPr>
            </w:pPr>
          </w:p>
        </w:tc>
      </w:tr>
      <w:tr w:rsidR="0052371C" w:rsidRPr="00427672" w14:paraId="017BC11E" w14:textId="77777777" w:rsidTr="00160A2E">
        <w:trPr>
          <w:trHeight w:val="324"/>
        </w:trPr>
        <w:tc>
          <w:tcPr>
            <w:tcW w:w="4500" w:type="dxa"/>
          </w:tcPr>
          <w:p w14:paraId="051AF421" w14:textId="32086A6B" w:rsidR="0052371C" w:rsidRPr="00427672" w:rsidRDefault="0052371C" w:rsidP="005223A3">
            <w:pPr>
              <w:tabs>
                <w:tab w:val="right" w:pos="2880"/>
                <w:tab w:val="left" w:pos="3690"/>
                <w:tab w:val="left" w:pos="5040"/>
              </w:tabs>
              <w:ind w:right="144"/>
              <w:outlineLvl w:val="0"/>
              <w:rPr>
                <w:rFonts w:eastAsia="Times New Roman"/>
                <w:b/>
                <w:sz w:val="18"/>
                <w:szCs w:val="18"/>
              </w:rPr>
            </w:pPr>
            <w:r w:rsidRPr="27E67ED1">
              <w:rPr>
                <w:rFonts w:eastAsia="Times New Roman"/>
                <w:b/>
                <w:sz w:val="18"/>
                <w:szCs w:val="18"/>
              </w:rPr>
              <w:t>Email:</w:t>
            </w:r>
            <w:r w:rsidR="00851F02" w:rsidRPr="27E67ED1">
              <w:rPr>
                <w:rFonts w:eastAsia="Times New Roman"/>
                <w:b/>
                <w:sz w:val="18"/>
                <w:szCs w:val="18"/>
              </w:rPr>
              <w:t xml:space="preserve"> </w:t>
            </w:r>
            <w:hyperlink r:id="rId13" w:history="1">
              <w:r w:rsidR="00FB2619" w:rsidRPr="27E67ED1">
                <w:rPr>
                  <w:rStyle w:val="Hyperlink"/>
                  <w:rFonts w:eastAsia="Times New Roman"/>
                  <w:b/>
                  <w:sz w:val="18"/>
                  <w:szCs w:val="18"/>
                </w:rPr>
                <w:t>natalia.manea@unwomen.org</w:t>
              </w:r>
            </w:hyperlink>
          </w:p>
        </w:tc>
        <w:tc>
          <w:tcPr>
            <w:tcW w:w="4860" w:type="dxa"/>
            <w:gridSpan w:val="2"/>
          </w:tcPr>
          <w:p w14:paraId="76143D2C" w14:textId="302D79D0" w:rsidR="0052371C" w:rsidRPr="006A07DA" w:rsidRDefault="0012290F" w:rsidP="0052371C">
            <w:pPr>
              <w:tabs>
                <w:tab w:val="right" w:pos="2880"/>
                <w:tab w:val="left" w:pos="3690"/>
                <w:tab w:val="left" w:pos="5040"/>
              </w:tabs>
              <w:ind w:right="144"/>
              <w:outlineLvl w:val="0"/>
              <w:rPr>
                <w:rFonts w:eastAsia="Times New Roman" w:cstheme="minorHAnsi"/>
                <w:b/>
                <w:sz w:val="18"/>
                <w:szCs w:val="18"/>
              </w:rPr>
            </w:pPr>
            <w:r w:rsidRPr="006A07DA">
              <w:rPr>
                <w:rFonts w:eastAsia="Times New Roman" w:cstheme="minorHAnsi"/>
                <w:b/>
                <w:sz w:val="18"/>
                <w:szCs w:val="18"/>
              </w:rPr>
              <w:t>UN</w:t>
            </w:r>
            <w:r w:rsidR="00851F02" w:rsidRPr="006A07DA">
              <w:rPr>
                <w:rFonts w:eastAsia="Times New Roman" w:cstheme="minorHAnsi"/>
                <w:b/>
                <w:sz w:val="18"/>
                <w:szCs w:val="18"/>
              </w:rPr>
              <w:t xml:space="preserve"> </w:t>
            </w:r>
            <w:r w:rsidRPr="006A07DA">
              <w:rPr>
                <w:rFonts w:eastAsia="Times New Roman" w:cstheme="minorHAnsi"/>
                <w:b/>
                <w:sz w:val="18"/>
                <w:szCs w:val="18"/>
              </w:rPr>
              <w:t>Women</w:t>
            </w:r>
            <w:r w:rsidR="00851F02" w:rsidRPr="006A07DA">
              <w:rPr>
                <w:rFonts w:eastAsia="Times New Roman" w:cstheme="minorHAnsi"/>
                <w:b/>
                <w:sz w:val="18"/>
                <w:szCs w:val="18"/>
              </w:rPr>
              <w:t xml:space="preserve"> </w:t>
            </w:r>
            <w:r w:rsidR="0052371C" w:rsidRPr="006A07DA">
              <w:rPr>
                <w:rFonts w:eastAsia="Times New Roman" w:cstheme="minorHAnsi"/>
                <w:b/>
                <w:sz w:val="18"/>
                <w:szCs w:val="18"/>
              </w:rPr>
              <w:t>clarifications</w:t>
            </w:r>
            <w:r w:rsidR="00851F02" w:rsidRPr="006A07DA">
              <w:rPr>
                <w:rFonts w:eastAsia="Times New Roman" w:cstheme="minorHAnsi"/>
                <w:b/>
                <w:sz w:val="18"/>
                <w:szCs w:val="18"/>
              </w:rPr>
              <w:t xml:space="preserve"> </w:t>
            </w:r>
            <w:r w:rsidR="0052371C" w:rsidRPr="006A07DA">
              <w:rPr>
                <w:rFonts w:eastAsia="Times New Roman" w:cstheme="minorHAnsi"/>
                <w:b/>
                <w:sz w:val="18"/>
                <w:szCs w:val="18"/>
              </w:rPr>
              <w:t>to</w:t>
            </w:r>
            <w:r w:rsidR="00851F02" w:rsidRPr="006A07DA">
              <w:rPr>
                <w:rFonts w:eastAsia="Times New Roman" w:cstheme="minorHAnsi"/>
                <w:b/>
                <w:sz w:val="18"/>
                <w:szCs w:val="18"/>
              </w:rPr>
              <w:t xml:space="preserve"> </w:t>
            </w:r>
            <w:r w:rsidR="0052371C" w:rsidRPr="006A07DA">
              <w:rPr>
                <w:rFonts w:eastAsia="Times New Roman" w:cstheme="minorHAnsi"/>
                <w:b/>
                <w:sz w:val="18"/>
                <w:szCs w:val="18"/>
              </w:rPr>
              <w:t>proponents</w:t>
            </w:r>
            <w:r w:rsidR="00851F02" w:rsidRPr="006A07DA">
              <w:rPr>
                <w:rFonts w:eastAsia="Times New Roman" w:cstheme="minorHAnsi"/>
                <w:b/>
                <w:sz w:val="18"/>
                <w:szCs w:val="18"/>
              </w:rPr>
              <w:t xml:space="preserve"> </w:t>
            </w:r>
            <w:r w:rsidR="0052371C" w:rsidRPr="006A07DA">
              <w:rPr>
                <w:rFonts w:eastAsia="Times New Roman" w:cstheme="minorHAnsi"/>
                <w:b/>
                <w:sz w:val="18"/>
                <w:szCs w:val="18"/>
              </w:rPr>
              <w:t>due</w:t>
            </w:r>
            <w:r w:rsidR="00851F02" w:rsidRPr="006A07DA">
              <w:rPr>
                <w:rFonts w:eastAsia="Times New Roman" w:cstheme="minorHAnsi"/>
                <w:b/>
                <w:sz w:val="18"/>
                <w:szCs w:val="18"/>
              </w:rPr>
              <w:t xml:space="preserve"> </w:t>
            </w:r>
            <w:r w:rsidR="002278D7" w:rsidRPr="006A07DA">
              <w:rPr>
                <w:rFonts w:eastAsia="Times New Roman" w:cstheme="minorHAnsi"/>
                <w:b/>
                <w:sz w:val="18"/>
                <w:szCs w:val="18"/>
              </w:rPr>
              <w:t>(via</w:t>
            </w:r>
            <w:r w:rsidR="00851F02" w:rsidRPr="006A07DA">
              <w:rPr>
                <w:rFonts w:eastAsia="Times New Roman" w:cstheme="minorHAnsi"/>
                <w:b/>
                <w:sz w:val="18"/>
                <w:szCs w:val="18"/>
              </w:rPr>
              <w:t xml:space="preserve"> </w:t>
            </w:r>
            <w:r w:rsidR="002278D7" w:rsidRPr="006A07DA">
              <w:rPr>
                <w:rFonts w:eastAsia="Times New Roman" w:cstheme="minorHAnsi"/>
                <w:b/>
                <w:sz w:val="18"/>
                <w:szCs w:val="18"/>
              </w:rPr>
              <w:t>e-mail)</w:t>
            </w:r>
            <w:r w:rsidR="0052371C" w:rsidRPr="006A07DA">
              <w:rPr>
                <w:rFonts w:eastAsia="Times New Roman" w:cstheme="minorHAnsi"/>
                <w:b/>
                <w:sz w:val="18"/>
                <w:szCs w:val="18"/>
              </w:rPr>
              <w:t>:</w:t>
            </w:r>
            <w:r w:rsidR="00851F02" w:rsidRPr="006A07DA">
              <w:rPr>
                <w:rFonts w:eastAsia="Times New Roman" w:cstheme="minorHAnsi"/>
                <w:b/>
                <w:sz w:val="18"/>
                <w:szCs w:val="18"/>
              </w:rPr>
              <w:t xml:space="preserve"> </w:t>
            </w:r>
            <w:r w:rsidR="0052371C" w:rsidRPr="006A07DA">
              <w:rPr>
                <w:rFonts w:eastAsia="Times New Roman" w:cstheme="minorHAnsi"/>
                <w:b/>
                <w:sz w:val="18"/>
                <w:szCs w:val="18"/>
              </w:rPr>
              <w:t>[if</w:t>
            </w:r>
            <w:r w:rsidR="00851F02" w:rsidRPr="006A07DA">
              <w:rPr>
                <w:rFonts w:eastAsia="Times New Roman" w:cstheme="minorHAnsi"/>
                <w:b/>
                <w:sz w:val="18"/>
                <w:szCs w:val="18"/>
              </w:rPr>
              <w:t xml:space="preserve"> </w:t>
            </w:r>
            <w:r w:rsidR="0052371C" w:rsidRPr="006A07DA">
              <w:rPr>
                <w:rFonts w:eastAsia="Times New Roman" w:cstheme="minorHAnsi"/>
                <w:b/>
                <w:sz w:val="18"/>
                <w:szCs w:val="18"/>
              </w:rPr>
              <w:t>applicable]</w:t>
            </w:r>
          </w:p>
        </w:tc>
      </w:tr>
      <w:tr w:rsidR="0052371C" w:rsidRPr="00427672" w14:paraId="60C82E14" w14:textId="77777777" w:rsidTr="00160A2E">
        <w:tc>
          <w:tcPr>
            <w:tcW w:w="4500" w:type="dxa"/>
          </w:tcPr>
          <w:p w14:paraId="03AC4064" w14:textId="77777777" w:rsidR="0052371C" w:rsidRPr="00427672" w:rsidRDefault="0052371C" w:rsidP="0052371C">
            <w:pPr>
              <w:tabs>
                <w:tab w:val="right" w:pos="2880"/>
                <w:tab w:val="left" w:pos="3690"/>
                <w:tab w:val="left" w:pos="5040"/>
              </w:tabs>
              <w:ind w:right="144"/>
              <w:outlineLvl w:val="0"/>
              <w:rPr>
                <w:rFonts w:eastAsia="Times New Roman" w:cstheme="minorHAnsi"/>
                <w:b/>
                <w:sz w:val="18"/>
                <w:szCs w:val="18"/>
              </w:rPr>
            </w:pPr>
          </w:p>
        </w:tc>
        <w:tc>
          <w:tcPr>
            <w:tcW w:w="2430" w:type="dxa"/>
          </w:tcPr>
          <w:p w14:paraId="022F016B" w14:textId="556D7AF5" w:rsidR="0052371C" w:rsidRPr="00160A2E" w:rsidRDefault="0052371C" w:rsidP="0052371C">
            <w:pPr>
              <w:tabs>
                <w:tab w:val="right" w:pos="2880"/>
                <w:tab w:val="left" w:pos="3690"/>
                <w:tab w:val="left" w:pos="5040"/>
              </w:tabs>
              <w:ind w:right="144"/>
              <w:outlineLvl w:val="0"/>
              <w:rPr>
                <w:rFonts w:eastAsia="Times New Roman" w:cstheme="minorHAnsi"/>
                <w:bCs/>
                <w:sz w:val="18"/>
                <w:szCs w:val="18"/>
              </w:rPr>
            </w:pPr>
            <w:r w:rsidRPr="00160A2E">
              <w:rPr>
                <w:rFonts w:eastAsia="Times New Roman" w:cstheme="minorHAnsi"/>
                <w:bCs/>
                <w:sz w:val="18"/>
                <w:szCs w:val="18"/>
              </w:rPr>
              <w:t>Date:</w:t>
            </w:r>
            <w:r w:rsidR="00851F02" w:rsidRPr="00160A2E">
              <w:rPr>
                <w:rFonts w:eastAsia="Times New Roman" w:cstheme="minorHAnsi"/>
                <w:bCs/>
                <w:sz w:val="18"/>
                <w:szCs w:val="18"/>
              </w:rPr>
              <w:t xml:space="preserve">  </w:t>
            </w:r>
            <w:r w:rsidR="00AB4DC7">
              <w:rPr>
                <w:rFonts w:eastAsia="Times New Roman" w:cstheme="minorHAnsi"/>
                <w:bCs/>
                <w:sz w:val="18"/>
                <w:szCs w:val="18"/>
              </w:rPr>
              <w:t>10</w:t>
            </w:r>
            <w:r w:rsidR="007D06CF" w:rsidRPr="00160A2E">
              <w:rPr>
                <w:rFonts w:eastAsia="Times New Roman" w:cstheme="minorHAnsi"/>
                <w:bCs/>
                <w:sz w:val="18"/>
                <w:szCs w:val="18"/>
              </w:rPr>
              <w:t xml:space="preserve"> </w:t>
            </w:r>
            <w:r w:rsidR="003107A3" w:rsidRPr="00160A2E">
              <w:rPr>
                <w:rFonts w:eastAsia="Times New Roman" w:cstheme="minorHAnsi"/>
                <w:bCs/>
                <w:sz w:val="18"/>
                <w:szCs w:val="18"/>
              </w:rPr>
              <w:t xml:space="preserve">March </w:t>
            </w:r>
            <w:r w:rsidR="008C3B30" w:rsidRPr="00160A2E">
              <w:rPr>
                <w:rFonts w:eastAsia="Times New Roman" w:cstheme="minorHAnsi"/>
                <w:bCs/>
                <w:sz w:val="18"/>
                <w:szCs w:val="18"/>
              </w:rPr>
              <w:t>202</w:t>
            </w:r>
            <w:r w:rsidR="00B32E14" w:rsidRPr="00160A2E">
              <w:rPr>
                <w:rFonts w:eastAsia="Times New Roman" w:cstheme="minorHAnsi"/>
                <w:bCs/>
                <w:sz w:val="18"/>
                <w:szCs w:val="18"/>
              </w:rPr>
              <w:t>3</w:t>
            </w:r>
          </w:p>
        </w:tc>
        <w:tc>
          <w:tcPr>
            <w:tcW w:w="2430" w:type="dxa"/>
          </w:tcPr>
          <w:p w14:paraId="6056109D" w14:textId="697DA56F" w:rsidR="0052371C" w:rsidRPr="00160A2E" w:rsidRDefault="0052371C" w:rsidP="0052371C">
            <w:pPr>
              <w:tabs>
                <w:tab w:val="right" w:pos="2880"/>
                <w:tab w:val="left" w:pos="3690"/>
                <w:tab w:val="left" w:pos="5040"/>
              </w:tabs>
              <w:ind w:right="144"/>
              <w:outlineLvl w:val="0"/>
              <w:rPr>
                <w:rFonts w:eastAsia="Times New Roman" w:cstheme="minorHAnsi"/>
                <w:bCs/>
                <w:sz w:val="18"/>
                <w:szCs w:val="18"/>
              </w:rPr>
            </w:pPr>
            <w:r w:rsidRPr="00160A2E">
              <w:rPr>
                <w:rFonts w:eastAsia="Times New Roman" w:cstheme="minorHAnsi"/>
                <w:bCs/>
                <w:sz w:val="18"/>
                <w:szCs w:val="18"/>
              </w:rPr>
              <w:t>Time:</w:t>
            </w:r>
            <w:r w:rsidR="00851F02" w:rsidRPr="00160A2E">
              <w:rPr>
                <w:rFonts w:eastAsia="Times New Roman" w:cstheme="minorHAnsi"/>
                <w:bCs/>
                <w:sz w:val="18"/>
                <w:szCs w:val="18"/>
              </w:rPr>
              <w:t xml:space="preserve"> </w:t>
            </w:r>
            <w:r w:rsidR="008C3B30" w:rsidRPr="00160A2E">
              <w:rPr>
                <w:rFonts w:eastAsia="Times New Roman" w:cstheme="minorHAnsi"/>
                <w:bCs/>
                <w:sz w:val="18"/>
                <w:szCs w:val="18"/>
              </w:rPr>
              <w:t>1</w:t>
            </w:r>
            <w:r w:rsidR="005223A3" w:rsidRPr="00160A2E">
              <w:rPr>
                <w:rFonts w:eastAsia="Times New Roman" w:cstheme="minorHAnsi"/>
                <w:bCs/>
                <w:sz w:val="18"/>
                <w:szCs w:val="18"/>
              </w:rPr>
              <w:t>8</w:t>
            </w:r>
            <w:r w:rsidR="00E10346" w:rsidRPr="00160A2E">
              <w:rPr>
                <w:rFonts w:eastAsia="Times New Roman" w:cstheme="minorHAnsi"/>
                <w:bCs/>
                <w:sz w:val="18"/>
                <w:szCs w:val="18"/>
              </w:rPr>
              <w:t>:00</w:t>
            </w:r>
            <w:r w:rsidR="00851F02" w:rsidRPr="00160A2E">
              <w:rPr>
                <w:rFonts w:eastAsia="Times New Roman" w:cstheme="minorHAnsi"/>
                <w:bCs/>
                <w:sz w:val="18"/>
                <w:szCs w:val="18"/>
              </w:rPr>
              <w:t xml:space="preserve"> </w:t>
            </w:r>
            <w:r w:rsidR="005223A3" w:rsidRPr="00160A2E">
              <w:rPr>
                <w:rFonts w:eastAsia="Times New Roman" w:cstheme="minorHAnsi"/>
                <w:bCs/>
                <w:sz w:val="18"/>
                <w:szCs w:val="18"/>
              </w:rPr>
              <w:t>Moldova</w:t>
            </w:r>
            <w:r w:rsidR="00851F02" w:rsidRPr="00160A2E">
              <w:rPr>
                <w:rFonts w:eastAsia="Times New Roman" w:cstheme="minorHAnsi"/>
                <w:bCs/>
                <w:sz w:val="18"/>
                <w:szCs w:val="18"/>
              </w:rPr>
              <w:t xml:space="preserve"> </w:t>
            </w:r>
            <w:r w:rsidR="008C3B30" w:rsidRPr="00160A2E">
              <w:rPr>
                <w:rFonts w:eastAsia="Times New Roman" w:cstheme="minorHAnsi"/>
                <w:bCs/>
                <w:sz w:val="18"/>
                <w:szCs w:val="18"/>
              </w:rPr>
              <w:t>Time</w:t>
            </w:r>
          </w:p>
        </w:tc>
      </w:tr>
      <w:tr w:rsidR="0052371C" w:rsidRPr="00427672" w14:paraId="2B2B229D" w14:textId="77777777" w:rsidTr="00160A2E">
        <w:tc>
          <w:tcPr>
            <w:tcW w:w="4500" w:type="dxa"/>
          </w:tcPr>
          <w:p w14:paraId="7A9CA8E0" w14:textId="1708FC91" w:rsidR="0052371C" w:rsidRPr="00427672" w:rsidRDefault="0052371C" w:rsidP="0052371C">
            <w:pPr>
              <w:tabs>
                <w:tab w:val="right" w:pos="2880"/>
                <w:tab w:val="left" w:pos="3690"/>
                <w:tab w:val="left" w:pos="5040"/>
              </w:tabs>
              <w:ind w:right="144"/>
              <w:outlineLvl w:val="0"/>
              <w:rPr>
                <w:rFonts w:eastAsia="Times New Roman" w:cstheme="minorHAnsi"/>
                <w:b/>
                <w:sz w:val="18"/>
                <w:szCs w:val="18"/>
              </w:rPr>
            </w:pPr>
          </w:p>
        </w:tc>
        <w:tc>
          <w:tcPr>
            <w:tcW w:w="4860" w:type="dxa"/>
            <w:gridSpan w:val="2"/>
          </w:tcPr>
          <w:p w14:paraId="6707A3FE" w14:textId="77777777" w:rsidR="0052371C" w:rsidRPr="006A07DA" w:rsidRDefault="0052371C" w:rsidP="0052371C">
            <w:pPr>
              <w:tabs>
                <w:tab w:val="right" w:pos="2880"/>
                <w:tab w:val="left" w:pos="3690"/>
                <w:tab w:val="left" w:pos="5040"/>
              </w:tabs>
              <w:ind w:right="144"/>
              <w:outlineLvl w:val="0"/>
              <w:rPr>
                <w:rFonts w:eastAsia="Times New Roman" w:cstheme="minorHAnsi"/>
                <w:b/>
                <w:sz w:val="18"/>
                <w:szCs w:val="18"/>
              </w:rPr>
            </w:pPr>
          </w:p>
        </w:tc>
      </w:tr>
      <w:tr w:rsidR="0052371C" w:rsidRPr="00427672" w14:paraId="48C0CD39" w14:textId="77777777" w:rsidTr="00160A2E">
        <w:trPr>
          <w:trHeight w:val="279"/>
        </w:trPr>
        <w:tc>
          <w:tcPr>
            <w:tcW w:w="4500" w:type="dxa"/>
          </w:tcPr>
          <w:p w14:paraId="30DBA49F" w14:textId="77777777" w:rsidR="0052371C" w:rsidRPr="00427672" w:rsidRDefault="0052371C" w:rsidP="0052371C">
            <w:pPr>
              <w:tabs>
                <w:tab w:val="right" w:pos="2880"/>
                <w:tab w:val="left" w:pos="3690"/>
                <w:tab w:val="left" w:pos="5040"/>
              </w:tabs>
              <w:ind w:right="144"/>
              <w:outlineLvl w:val="0"/>
              <w:rPr>
                <w:rFonts w:eastAsia="Times New Roman" w:cstheme="minorHAnsi"/>
                <w:b/>
                <w:sz w:val="18"/>
                <w:szCs w:val="18"/>
              </w:rPr>
            </w:pPr>
          </w:p>
        </w:tc>
        <w:tc>
          <w:tcPr>
            <w:tcW w:w="4860" w:type="dxa"/>
            <w:gridSpan w:val="2"/>
          </w:tcPr>
          <w:p w14:paraId="75473B74" w14:textId="0C85326D" w:rsidR="0052371C" w:rsidRPr="006A07DA" w:rsidRDefault="0052371C" w:rsidP="0052371C">
            <w:pPr>
              <w:tabs>
                <w:tab w:val="right" w:pos="2880"/>
                <w:tab w:val="left" w:pos="3690"/>
                <w:tab w:val="left" w:pos="5040"/>
              </w:tabs>
              <w:ind w:right="144"/>
              <w:outlineLvl w:val="0"/>
              <w:rPr>
                <w:rFonts w:eastAsia="Times New Roman" w:cstheme="minorHAnsi"/>
                <w:b/>
                <w:sz w:val="18"/>
                <w:szCs w:val="18"/>
              </w:rPr>
            </w:pPr>
            <w:r w:rsidRPr="006A07DA">
              <w:rPr>
                <w:rFonts w:eastAsia="Times New Roman" w:cstheme="minorHAnsi"/>
                <w:b/>
                <w:sz w:val="18"/>
                <w:szCs w:val="18"/>
              </w:rPr>
              <w:t>Proposal</w:t>
            </w:r>
            <w:r w:rsidR="00851F02" w:rsidRPr="006A07DA">
              <w:rPr>
                <w:rFonts w:eastAsia="Times New Roman" w:cstheme="minorHAnsi"/>
                <w:b/>
                <w:sz w:val="18"/>
                <w:szCs w:val="18"/>
              </w:rPr>
              <w:t xml:space="preserve"> </w:t>
            </w:r>
            <w:r w:rsidRPr="006A07DA">
              <w:rPr>
                <w:rFonts w:eastAsia="Times New Roman" w:cstheme="minorHAnsi"/>
                <w:b/>
                <w:sz w:val="18"/>
                <w:szCs w:val="18"/>
              </w:rPr>
              <w:t>due:</w:t>
            </w:r>
          </w:p>
        </w:tc>
      </w:tr>
      <w:tr w:rsidR="0052371C" w:rsidRPr="00427672" w14:paraId="446B5A3F" w14:textId="77777777" w:rsidTr="00160A2E">
        <w:tc>
          <w:tcPr>
            <w:tcW w:w="4500" w:type="dxa"/>
          </w:tcPr>
          <w:p w14:paraId="278DD5C1" w14:textId="6412F7F9" w:rsidR="003C5617" w:rsidRPr="00F25E19" w:rsidRDefault="0052371C" w:rsidP="0052371C">
            <w:pPr>
              <w:tabs>
                <w:tab w:val="right" w:pos="2880"/>
                <w:tab w:val="left" w:pos="3690"/>
                <w:tab w:val="left" w:pos="5040"/>
              </w:tabs>
              <w:ind w:right="144"/>
              <w:outlineLvl w:val="0"/>
              <w:rPr>
                <w:rFonts w:ascii="Calibri" w:eastAsia="Times New Roman" w:hAnsi="Calibri" w:cstheme="minorHAnsi"/>
                <w:b/>
                <w:sz w:val="18"/>
                <w:szCs w:val="18"/>
              </w:rPr>
            </w:pPr>
            <w:r w:rsidRPr="00427672">
              <w:rPr>
                <w:rFonts w:eastAsia="Times New Roman" w:cstheme="minorHAnsi"/>
                <w:b/>
                <w:sz w:val="18"/>
                <w:szCs w:val="18"/>
              </w:rPr>
              <w:t>Issue</w:t>
            </w:r>
            <w:r w:rsidR="00851F02">
              <w:rPr>
                <w:rFonts w:eastAsia="Times New Roman" w:cstheme="minorHAnsi"/>
                <w:b/>
                <w:sz w:val="18"/>
                <w:szCs w:val="18"/>
              </w:rPr>
              <w:t xml:space="preserve"> </w:t>
            </w:r>
            <w:r w:rsidRPr="00427672">
              <w:rPr>
                <w:rFonts w:eastAsia="Times New Roman" w:cstheme="minorHAnsi"/>
                <w:b/>
                <w:sz w:val="18"/>
                <w:szCs w:val="18"/>
              </w:rPr>
              <w:t>date</w:t>
            </w:r>
            <w:r w:rsidRPr="00AF3171">
              <w:rPr>
                <w:rFonts w:eastAsia="Times New Roman" w:cstheme="minorHAnsi"/>
                <w:b/>
                <w:sz w:val="18"/>
                <w:szCs w:val="18"/>
              </w:rPr>
              <w:t>:</w:t>
            </w:r>
            <w:r w:rsidR="00851F02" w:rsidRPr="00AF3171">
              <w:rPr>
                <w:rFonts w:eastAsia="Times New Roman" w:cstheme="minorHAnsi"/>
                <w:b/>
                <w:sz w:val="18"/>
                <w:szCs w:val="18"/>
              </w:rPr>
              <w:t xml:space="preserve"> </w:t>
            </w:r>
            <w:r w:rsidR="0089756B" w:rsidRPr="00AF3171">
              <w:rPr>
                <w:rFonts w:eastAsia="Times New Roman" w:cstheme="minorHAnsi"/>
                <w:b/>
                <w:sz w:val="18"/>
                <w:szCs w:val="18"/>
              </w:rPr>
              <w:t>17</w:t>
            </w:r>
            <w:r w:rsidR="00851F02" w:rsidRPr="00AF3171">
              <w:rPr>
                <w:rFonts w:eastAsia="Times New Roman" w:cstheme="minorHAnsi"/>
                <w:b/>
                <w:sz w:val="18"/>
                <w:szCs w:val="18"/>
              </w:rPr>
              <w:t xml:space="preserve"> </w:t>
            </w:r>
            <w:r w:rsidR="00B32E14" w:rsidRPr="00AF3171">
              <w:rPr>
                <w:rFonts w:eastAsia="Times New Roman" w:cstheme="minorHAnsi"/>
                <w:b/>
                <w:sz w:val="18"/>
                <w:szCs w:val="18"/>
              </w:rPr>
              <w:t>February</w:t>
            </w:r>
            <w:r w:rsidR="00851F02" w:rsidRPr="00AF3171">
              <w:rPr>
                <w:rFonts w:eastAsia="Times New Roman" w:cstheme="minorHAnsi"/>
                <w:b/>
                <w:sz w:val="18"/>
                <w:szCs w:val="18"/>
              </w:rPr>
              <w:t xml:space="preserve"> </w:t>
            </w:r>
            <w:r w:rsidR="00131873" w:rsidRPr="00AF3171">
              <w:rPr>
                <w:rFonts w:eastAsia="Times New Roman" w:cstheme="minorHAnsi"/>
                <w:b/>
                <w:sz w:val="18"/>
                <w:szCs w:val="18"/>
              </w:rPr>
              <w:t>202</w:t>
            </w:r>
            <w:r w:rsidR="00B32E14" w:rsidRPr="00AF3171">
              <w:rPr>
                <w:rFonts w:eastAsia="Times New Roman" w:cstheme="minorHAnsi"/>
                <w:b/>
                <w:sz w:val="18"/>
                <w:szCs w:val="18"/>
              </w:rPr>
              <w:t>3</w:t>
            </w:r>
          </w:p>
        </w:tc>
        <w:tc>
          <w:tcPr>
            <w:tcW w:w="2430" w:type="dxa"/>
          </w:tcPr>
          <w:p w14:paraId="074E22FC" w14:textId="46BFE5AC" w:rsidR="0052371C" w:rsidRPr="00160A2E" w:rsidRDefault="0052371C" w:rsidP="0052371C">
            <w:pPr>
              <w:tabs>
                <w:tab w:val="right" w:pos="2880"/>
                <w:tab w:val="left" w:pos="3690"/>
                <w:tab w:val="left" w:pos="5040"/>
              </w:tabs>
              <w:ind w:right="144"/>
              <w:outlineLvl w:val="0"/>
              <w:rPr>
                <w:rFonts w:eastAsia="Times New Roman" w:cstheme="minorHAnsi"/>
                <w:bCs/>
                <w:sz w:val="18"/>
                <w:szCs w:val="18"/>
              </w:rPr>
            </w:pPr>
            <w:r w:rsidRPr="00160A2E">
              <w:rPr>
                <w:rFonts w:eastAsia="Times New Roman" w:cstheme="minorHAnsi"/>
                <w:bCs/>
                <w:sz w:val="18"/>
                <w:szCs w:val="18"/>
              </w:rPr>
              <w:t>Date:</w:t>
            </w:r>
            <w:r w:rsidR="00851F02" w:rsidRPr="00160A2E">
              <w:rPr>
                <w:rFonts w:eastAsia="Times New Roman" w:cstheme="minorHAnsi"/>
                <w:bCs/>
                <w:sz w:val="18"/>
                <w:szCs w:val="18"/>
              </w:rPr>
              <w:t xml:space="preserve"> </w:t>
            </w:r>
            <w:r w:rsidR="00C22D58">
              <w:rPr>
                <w:rFonts w:eastAsia="Times New Roman" w:cstheme="minorHAnsi"/>
                <w:bCs/>
                <w:sz w:val="18"/>
                <w:szCs w:val="18"/>
              </w:rPr>
              <w:t>17</w:t>
            </w:r>
            <w:r w:rsidR="00C22D58" w:rsidRPr="00160A2E">
              <w:rPr>
                <w:rFonts w:eastAsia="Times New Roman" w:cstheme="minorHAnsi"/>
                <w:bCs/>
                <w:sz w:val="18"/>
                <w:szCs w:val="18"/>
              </w:rPr>
              <w:t xml:space="preserve"> </w:t>
            </w:r>
            <w:r w:rsidR="00590AB1" w:rsidRPr="00160A2E">
              <w:rPr>
                <w:rFonts w:eastAsia="Times New Roman" w:cstheme="minorHAnsi"/>
                <w:bCs/>
                <w:sz w:val="18"/>
                <w:szCs w:val="18"/>
              </w:rPr>
              <w:t xml:space="preserve">March </w:t>
            </w:r>
            <w:r w:rsidR="00511ABD" w:rsidRPr="00160A2E">
              <w:rPr>
                <w:rFonts w:eastAsia="Times New Roman" w:cstheme="minorHAnsi"/>
                <w:bCs/>
                <w:sz w:val="18"/>
                <w:szCs w:val="18"/>
              </w:rPr>
              <w:t>202</w:t>
            </w:r>
            <w:r w:rsidR="00B32E14" w:rsidRPr="00160A2E">
              <w:rPr>
                <w:rFonts w:eastAsia="Times New Roman" w:cstheme="minorHAnsi"/>
                <w:bCs/>
                <w:sz w:val="18"/>
                <w:szCs w:val="18"/>
              </w:rPr>
              <w:t>3</w:t>
            </w:r>
          </w:p>
        </w:tc>
        <w:tc>
          <w:tcPr>
            <w:tcW w:w="2430" w:type="dxa"/>
          </w:tcPr>
          <w:p w14:paraId="5BA0D72A" w14:textId="3C1BEE1F" w:rsidR="0052371C" w:rsidRPr="00160A2E" w:rsidRDefault="0052371C" w:rsidP="0052371C">
            <w:pPr>
              <w:tabs>
                <w:tab w:val="right" w:pos="2880"/>
                <w:tab w:val="left" w:pos="3690"/>
                <w:tab w:val="left" w:pos="5040"/>
              </w:tabs>
              <w:ind w:right="144"/>
              <w:outlineLvl w:val="0"/>
              <w:rPr>
                <w:rFonts w:eastAsia="Times New Roman" w:cstheme="minorHAnsi"/>
                <w:bCs/>
                <w:sz w:val="18"/>
                <w:szCs w:val="18"/>
              </w:rPr>
            </w:pPr>
            <w:r w:rsidRPr="00160A2E">
              <w:rPr>
                <w:rFonts w:eastAsia="Times New Roman" w:cstheme="minorHAnsi"/>
                <w:bCs/>
                <w:sz w:val="18"/>
                <w:szCs w:val="18"/>
              </w:rPr>
              <w:t>Time:</w:t>
            </w:r>
            <w:r w:rsidR="00851F02" w:rsidRPr="00160A2E">
              <w:rPr>
                <w:rFonts w:eastAsia="Times New Roman" w:cstheme="minorHAnsi"/>
                <w:bCs/>
                <w:sz w:val="18"/>
                <w:szCs w:val="18"/>
              </w:rPr>
              <w:t xml:space="preserve"> </w:t>
            </w:r>
            <w:r w:rsidR="004C63A3" w:rsidRPr="00160A2E">
              <w:rPr>
                <w:rFonts w:eastAsia="Times New Roman" w:cstheme="minorHAnsi"/>
                <w:bCs/>
                <w:sz w:val="18"/>
                <w:szCs w:val="18"/>
              </w:rPr>
              <w:t>21</w:t>
            </w:r>
            <w:r w:rsidR="00E10346" w:rsidRPr="00160A2E">
              <w:rPr>
                <w:rFonts w:eastAsia="Times New Roman" w:cstheme="minorHAnsi"/>
                <w:bCs/>
                <w:sz w:val="18"/>
                <w:szCs w:val="18"/>
              </w:rPr>
              <w:t>:00</w:t>
            </w:r>
            <w:r w:rsidR="00851F02" w:rsidRPr="00160A2E">
              <w:rPr>
                <w:rFonts w:eastAsia="Times New Roman" w:cstheme="minorHAnsi"/>
                <w:bCs/>
                <w:sz w:val="18"/>
                <w:szCs w:val="18"/>
              </w:rPr>
              <w:t xml:space="preserve"> </w:t>
            </w:r>
            <w:r w:rsidR="005223A3" w:rsidRPr="00160A2E">
              <w:rPr>
                <w:rFonts w:eastAsia="Times New Roman" w:cstheme="minorHAnsi"/>
                <w:bCs/>
                <w:sz w:val="18"/>
                <w:szCs w:val="18"/>
              </w:rPr>
              <w:t>Moldova</w:t>
            </w:r>
            <w:r w:rsidR="00851F02" w:rsidRPr="00160A2E">
              <w:rPr>
                <w:rFonts w:eastAsia="Times New Roman" w:cstheme="minorHAnsi"/>
                <w:bCs/>
                <w:sz w:val="18"/>
                <w:szCs w:val="18"/>
              </w:rPr>
              <w:t xml:space="preserve"> </w:t>
            </w:r>
            <w:r w:rsidR="008C3B30" w:rsidRPr="00160A2E">
              <w:rPr>
                <w:rFonts w:eastAsia="Times New Roman" w:cstheme="minorHAnsi"/>
                <w:bCs/>
                <w:sz w:val="18"/>
                <w:szCs w:val="18"/>
              </w:rPr>
              <w:t>Time</w:t>
            </w:r>
          </w:p>
        </w:tc>
      </w:tr>
      <w:tr w:rsidR="0052371C" w:rsidRPr="00427672" w14:paraId="75FD5ADA" w14:textId="77777777" w:rsidTr="00160A2E">
        <w:tc>
          <w:tcPr>
            <w:tcW w:w="4500" w:type="dxa"/>
          </w:tcPr>
          <w:p w14:paraId="6572039E" w14:textId="77777777" w:rsidR="0052371C" w:rsidRPr="00427672" w:rsidRDefault="0052371C" w:rsidP="0052371C">
            <w:pPr>
              <w:tabs>
                <w:tab w:val="right" w:pos="2880"/>
                <w:tab w:val="left" w:pos="3690"/>
                <w:tab w:val="left" w:pos="5040"/>
              </w:tabs>
              <w:ind w:right="144"/>
              <w:outlineLvl w:val="0"/>
              <w:rPr>
                <w:rFonts w:eastAsia="Times New Roman" w:cstheme="minorHAnsi"/>
                <w:b/>
                <w:sz w:val="18"/>
                <w:szCs w:val="18"/>
              </w:rPr>
            </w:pPr>
          </w:p>
        </w:tc>
        <w:tc>
          <w:tcPr>
            <w:tcW w:w="4860" w:type="dxa"/>
            <w:gridSpan w:val="2"/>
          </w:tcPr>
          <w:p w14:paraId="6201B158" w14:textId="77777777" w:rsidR="0052371C" w:rsidRPr="006A07DA" w:rsidRDefault="0052371C" w:rsidP="0052371C">
            <w:pPr>
              <w:tabs>
                <w:tab w:val="right" w:pos="2880"/>
                <w:tab w:val="left" w:pos="3690"/>
                <w:tab w:val="left" w:pos="5040"/>
              </w:tabs>
              <w:ind w:right="144"/>
              <w:outlineLvl w:val="0"/>
              <w:rPr>
                <w:rFonts w:eastAsia="Times New Roman" w:cstheme="minorHAnsi"/>
                <w:b/>
                <w:sz w:val="18"/>
                <w:szCs w:val="18"/>
              </w:rPr>
            </w:pPr>
          </w:p>
        </w:tc>
      </w:tr>
      <w:tr w:rsidR="0052371C" w:rsidRPr="00427672" w14:paraId="7162E49E" w14:textId="77777777" w:rsidTr="00160A2E">
        <w:trPr>
          <w:trHeight w:val="234"/>
        </w:trPr>
        <w:tc>
          <w:tcPr>
            <w:tcW w:w="4500" w:type="dxa"/>
          </w:tcPr>
          <w:p w14:paraId="13934DE4" w14:textId="77777777" w:rsidR="0052371C" w:rsidRPr="00427672" w:rsidRDefault="0052371C" w:rsidP="0052371C">
            <w:pPr>
              <w:tabs>
                <w:tab w:val="right" w:pos="2880"/>
                <w:tab w:val="left" w:pos="3690"/>
                <w:tab w:val="left" w:pos="5040"/>
              </w:tabs>
              <w:ind w:right="144"/>
              <w:outlineLvl w:val="0"/>
              <w:rPr>
                <w:rFonts w:eastAsia="Times New Roman" w:cstheme="minorHAnsi"/>
                <w:b/>
                <w:sz w:val="18"/>
                <w:szCs w:val="18"/>
              </w:rPr>
            </w:pPr>
          </w:p>
        </w:tc>
        <w:tc>
          <w:tcPr>
            <w:tcW w:w="2430" w:type="dxa"/>
          </w:tcPr>
          <w:p w14:paraId="151FDE80" w14:textId="53F92897" w:rsidR="0052371C" w:rsidRPr="006A07DA" w:rsidRDefault="0052371C" w:rsidP="0052371C">
            <w:pPr>
              <w:tabs>
                <w:tab w:val="right" w:pos="2880"/>
                <w:tab w:val="left" w:pos="3690"/>
                <w:tab w:val="left" w:pos="5040"/>
              </w:tabs>
              <w:ind w:right="144"/>
              <w:outlineLvl w:val="0"/>
              <w:rPr>
                <w:rFonts w:eastAsia="Times New Roman" w:cstheme="minorHAnsi"/>
                <w:b/>
                <w:sz w:val="18"/>
                <w:szCs w:val="18"/>
              </w:rPr>
            </w:pPr>
            <w:r w:rsidRPr="006A07DA">
              <w:rPr>
                <w:rFonts w:eastAsia="Times New Roman" w:cstheme="minorHAnsi"/>
                <w:b/>
                <w:sz w:val="18"/>
                <w:szCs w:val="18"/>
              </w:rPr>
              <w:t>Planned</w:t>
            </w:r>
            <w:r w:rsidR="00851F02" w:rsidRPr="006A07DA">
              <w:rPr>
                <w:rFonts w:eastAsia="Times New Roman" w:cstheme="minorHAnsi"/>
                <w:b/>
                <w:sz w:val="18"/>
                <w:szCs w:val="18"/>
              </w:rPr>
              <w:t xml:space="preserve"> </w:t>
            </w:r>
            <w:r w:rsidRPr="006A07DA">
              <w:rPr>
                <w:rFonts w:eastAsia="Times New Roman" w:cstheme="minorHAnsi"/>
                <w:b/>
                <w:sz w:val="18"/>
                <w:szCs w:val="18"/>
              </w:rPr>
              <w:t>award</w:t>
            </w:r>
            <w:r w:rsidR="00851F02" w:rsidRPr="006A07DA">
              <w:rPr>
                <w:rFonts w:eastAsia="Times New Roman" w:cstheme="minorHAnsi"/>
                <w:b/>
                <w:sz w:val="18"/>
                <w:szCs w:val="18"/>
              </w:rPr>
              <w:t xml:space="preserve"> </w:t>
            </w:r>
            <w:r w:rsidRPr="006A07DA">
              <w:rPr>
                <w:rFonts w:eastAsia="Times New Roman" w:cstheme="minorHAnsi"/>
                <w:b/>
                <w:sz w:val="18"/>
                <w:szCs w:val="18"/>
              </w:rPr>
              <w:t>date:</w:t>
            </w:r>
          </w:p>
        </w:tc>
        <w:tc>
          <w:tcPr>
            <w:tcW w:w="2430" w:type="dxa"/>
          </w:tcPr>
          <w:p w14:paraId="02A79099" w14:textId="77777777" w:rsidR="0052371C" w:rsidRPr="00427672" w:rsidRDefault="0052371C" w:rsidP="0052371C">
            <w:pPr>
              <w:tabs>
                <w:tab w:val="right" w:pos="2880"/>
                <w:tab w:val="left" w:pos="3690"/>
                <w:tab w:val="left" w:pos="5040"/>
              </w:tabs>
              <w:ind w:right="144"/>
              <w:outlineLvl w:val="0"/>
              <w:rPr>
                <w:rFonts w:eastAsia="Times New Roman" w:cstheme="minorHAnsi"/>
                <w:b/>
                <w:sz w:val="18"/>
                <w:szCs w:val="18"/>
              </w:rPr>
            </w:pPr>
          </w:p>
        </w:tc>
      </w:tr>
      <w:tr w:rsidR="0052371C" w:rsidRPr="00427672" w14:paraId="72E6C3E2" w14:textId="77777777" w:rsidTr="00160A2E">
        <w:trPr>
          <w:trHeight w:val="260"/>
        </w:trPr>
        <w:tc>
          <w:tcPr>
            <w:tcW w:w="4500" w:type="dxa"/>
          </w:tcPr>
          <w:p w14:paraId="79E97397" w14:textId="77777777" w:rsidR="0052371C" w:rsidRPr="00160A2E" w:rsidRDefault="0052371C" w:rsidP="0052371C">
            <w:pPr>
              <w:tabs>
                <w:tab w:val="right" w:pos="2880"/>
                <w:tab w:val="left" w:pos="3690"/>
                <w:tab w:val="left" w:pos="5040"/>
              </w:tabs>
              <w:ind w:right="144"/>
              <w:outlineLvl w:val="0"/>
              <w:rPr>
                <w:rFonts w:eastAsia="Times New Roman" w:cstheme="minorHAnsi"/>
                <w:bCs/>
                <w:sz w:val="18"/>
                <w:szCs w:val="18"/>
              </w:rPr>
            </w:pPr>
          </w:p>
        </w:tc>
        <w:tc>
          <w:tcPr>
            <w:tcW w:w="2430" w:type="dxa"/>
          </w:tcPr>
          <w:p w14:paraId="0C0451E2" w14:textId="4131A719" w:rsidR="0052371C" w:rsidRPr="00160A2E" w:rsidRDefault="00A90507" w:rsidP="0052371C">
            <w:pPr>
              <w:tabs>
                <w:tab w:val="right" w:pos="2880"/>
                <w:tab w:val="left" w:pos="3690"/>
                <w:tab w:val="left" w:pos="5040"/>
              </w:tabs>
              <w:ind w:right="144"/>
              <w:outlineLvl w:val="0"/>
              <w:rPr>
                <w:rFonts w:eastAsia="Times New Roman" w:cstheme="minorHAnsi"/>
                <w:bCs/>
                <w:sz w:val="18"/>
                <w:szCs w:val="18"/>
              </w:rPr>
            </w:pPr>
            <w:r w:rsidRPr="00160A2E">
              <w:rPr>
                <w:rFonts w:eastAsia="Times New Roman" w:cstheme="minorHAnsi"/>
                <w:bCs/>
                <w:sz w:val="18"/>
                <w:szCs w:val="18"/>
              </w:rPr>
              <w:t xml:space="preserve">Date: </w:t>
            </w:r>
            <w:r w:rsidR="004E0033">
              <w:rPr>
                <w:rFonts w:eastAsia="Times New Roman" w:cstheme="minorHAnsi"/>
                <w:bCs/>
                <w:sz w:val="18"/>
                <w:szCs w:val="18"/>
              </w:rPr>
              <w:t>07</w:t>
            </w:r>
            <w:r w:rsidR="004E0033" w:rsidRPr="00160A2E">
              <w:rPr>
                <w:rFonts w:eastAsia="Times New Roman" w:cstheme="minorHAnsi"/>
                <w:bCs/>
                <w:sz w:val="18"/>
                <w:szCs w:val="18"/>
              </w:rPr>
              <w:t xml:space="preserve"> </w:t>
            </w:r>
            <w:r w:rsidR="004E0033">
              <w:rPr>
                <w:rFonts w:eastAsia="Times New Roman" w:cstheme="minorHAnsi"/>
                <w:bCs/>
                <w:sz w:val="18"/>
                <w:szCs w:val="18"/>
              </w:rPr>
              <w:t>April</w:t>
            </w:r>
            <w:r w:rsidR="004E0033" w:rsidRPr="00160A2E">
              <w:rPr>
                <w:rFonts w:eastAsia="Times New Roman" w:cstheme="minorHAnsi"/>
                <w:bCs/>
                <w:sz w:val="18"/>
                <w:szCs w:val="18"/>
              </w:rPr>
              <w:t xml:space="preserve"> </w:t>
            </w:r>
            <w:r w:rsidR="008C3B30" w:rsidRPr="00160A2E">
              <w:rPr>
                <w:rFonts w:eastAsia="Times New Roman" w:cstheme="minorHAnsi"/>
                <w:bCs/>
                <w:sz w:val="18"/>
                <w:szCs w:val="18"/>
              </w:rPr>
              <w:t>202</w:t>
            </w:r>
            <w:r w:rsidR="00B32E14" w:rsidRPr="00160A2E">
              <w:rPr>
                <w:rFonts w:eastAsia="Times New Roman" w:cstheme="minorHAnsi"/>
                <w:bCs/>
                <w:sz w:val="18"/>
                <w:szCs w:val="18"/>
              </w:rPr>
              <w:t>3</w:t>
            </w:r>
          </w:p>
        </w:tc>
        <w:tc>
          <w:tcPr>
            <w:tcW w:w="2430" w:type="dxa"/>
          </w:tcPr>
          <w:p w14:paraId="1CC5FF7B" w14:textId="77777777" w:rsidR="0052371C" w:rsidRPr="00427672" w:rsidRDefault="0052371C" w:rsidP="0052371C">
            <w:pPr>
              <w:tabs>
                <w:tab w:val="right" w:pos="2880"/>
                <w:tab w:val="left" w:pos="3690"/>
                <w:tab w:val="left" w:pos="5040"/>
              </w:tabs>
              <w:ind w:right="144"/>
              <w:outlineLvl w:val="0"/>
              <w:rPr>
                <w:rFonts w:eastAsia="Times New Roman" w:cstheme="minorHAnsi"/>
                <w:b/>
                <w:sz w:val="18"/>
                <w:szCs w:val="18"/>
              </w:rPr>
            </w:pPr>
          </w:p>
        </w:tc>
      </w:tr>
      <w:tr w:rsidR="00F25E19" w:rsidRPr="00427672" w14:paraId="7C166196" w14:textId="77777777" w:rsidTr="00160A2E">
        <w:trPr>
          <w:trHeight w:val="242"/>
        </w:trPr>
        <w:tc>
          <w:tcPr>
            <w:tcW w:w="4500" w:type="dxa"/>
          </w:tcPr>
          <w:p w14:paraId="57E99BA9" w14:textId="77777777" w:rsidR="00F25E19" w:rsidRPr="00427672" w:rsidRDefault="00F25E19" w:rsidP="0052371C">
            <w:pPr>
              <w:tabs>
                <w:tab w:val="right" w:pos="2880"/>
                <w:tab w:val="left" w:pos="3690"/>
                <w:tab w:val="left" w:pos="5040"/>
              </w:tabs>
              <w:ind w:right="144"/>
              <w:outlineLvl w:val="0"/>
              <w:rPr>
                <w:rFonts w:eastAsia="Times New Roman" w:cstheme="minorHAnsi"/>
                <w:b/>
                <w:sz w:val="18"/>
                <w:szCs w:val="18"/>
              </w:rPr>
            </w:pPr>
          </w:p>
        </w:tc>
        <w:tc>
          <w:tcPr>
            <w:tcW w:w="2430" w:type="dxa"/>
          </w:tcPr>
          <w:p w14:paraId="38059110" w14:textId="17D09513" w:rsidR="00F25E19" w:rsidRPr="00160A2E" w:rsidRDefault="00F25E19" w:rsidP="0052371C">
            <w:pPr>
              <w:tabs>
                <w:tab w:val="right" w:pos="2880"/>
                <w:tab w:val="left" w:pos="3690"/>
                <w:tab w:val="left" w:pos="5040"/>
              </w:tabs>
              <w:ind w:right="144"/>
              <w:outlineLvl w:val="0"/>
              <w:rPr>
                <w:rFonts w:eastAsia="Times New Roman" w:cstheme="minorHAnsi"/>
                <w:b/>
                <w:sz w:val="18"/>
                <w:szCs w:val="18"/>
              </w:rPr>
            </w:pPr>
            <w:r w:rsidRPr="00160A2E">
              <w:rPr>
                <w:rFonts w:eastAsia="Times New Roman" w:cstheme="minorHAnsi"/>
                <w:b/>
                <w:sz w:val="18"/>
                <w:szCs w:val="18"/>
              </w:rPr>
              <w:t>Information Session</w:t>
            </w:r>
            <w:r w:rsidR="00A90507">
              <w:rPr>
                <w:rFonts w:eastAsia="Times New Roman" w:cstheme="minorHAnsi"/>
                <w:b/>
                <w:sz w:val="18"/>
                <w:szCs w:val="18"/>
              </w:rPr>
              <w:t>:</w:t>
            </w:r>
          </w:p>
        </w:tc>
        <w:tc>
          <w:tcPr>
            <w:tcW w:w="2430" w:type="dxa"/>
          </w:tcPr>
          <w:p w14:paraId="489AF784" w14:textId="77777777" w:rsidR="00F25E19" w:rsidRPr="00427672" w:rsidRDefault="00F25E19" w:rsidP="0052371C">
            <w:pPr>
              <w:tabs>
                <w:tab w:val="right" w:pos="2880"/>
                <w:tab w:val="left" w:pos="3690"/>
                <w:tab w:val="left" w:pos="5040"/>
              </w:tabs>
              <w:ind w:right="144"/>
              <w:outlineLvl w:val="0"/>
              <w:rPr>
                <w:rFonts w:eastAsia="Times New Roman" w:cstheme="minorHAnsi"/>
                <w:b/>
                <w:sz w:val="18"/>
                <w:szCs w:val="18"/>
              </w:rPr>
            </w:pPr>
          </w:p>
        </w:tc>
      </w:tr>
      <w:tr w:rsidR="00F25E19" w:rsidRPr="00427672" w14:paraId="61D6838B" w14:textId="77777777" w:rsidTr="00160A2E">
        <w:trPr>
          <w:trHeight w:val="233"/>
        </w:trPr>
        <w:tc>
          <w:tcPr>
            <w:tcW w:w="4500" w:type="dxa"/>
          </w:tcPr>
          <w:p w14:paraId="4DCA09DC" w14:textId="77777777" w:rsidR="00F25E19" w:rsidRPr="00181ADF" w:rsidRDefault="00F25E19" w:rsidP="0052371C">
            <w:pPr>
              <w:tabs>
                <w:tab w:val="right" w:pos="2880"/>
                <w:tab w:val="left" w:pos="3690"/>
                <w:tab w:val="left" w:pos="5040"/>
              </w:tabs>
              <w:ind w:right="144"/>
              <w:outlineLvl w:val="0"/>
              <w:rPr>
                <w:rFonts w:eastAsia="Times New Roman" w:cstheme="minorHAnsi"/>
                <w:b/>
                <w:sz w:val="18"/>
                <w:szCs w:val="18"/>
                <w:highlight w:val="yellow"/>
              </w:rPr>
            </w:pPr>
          </w:p>
        </w:tc>
        <w:tc>
          <w:tcPr>
            <w:tcW w:w="2430" w:type="dxa"/>
          </w:tcPr>
          <w:p w14:paraId="5AE91BDB" w14:textId="256F44A3" w:rsidR="00F25E19" w:rsidRPr="00AF3171" w:rsidRDefault="00A90507" w:rsidP="0052371C">
            <w:pPr>
              <w:tabs>
                <w:tab w:val="right" w:pos="2880"/>
                <w:tab w:val="left" w:pos="3690"/>
                <w:tab w:val="left" w:pos="5040"/>
              </w:tabs>
              <w:ind w:right="144"/>
              <w:outlineLvl w:val="0"/>
              <w:rPr>
                <w:rFonts w:eastAsia="Times New Roman" w:cstheme="minorHAnsi"/>
                <w:bCs/>
                <w:sz w:val="18"/>
                <w:szCs w:val="18"/>
              </w:rPr>
            </w:pPr>
            <w:r w:rsidRPr="00AF3171">
              <w:rPr>
                <w:rFonts w:eastAsia="Times New Roman" w:cstheme="minorHAnsi"/>
                <w:bCs/>
                <w:sz w:val="18"/>
                <w:szCs w:val="18"/>
              </w:rPr>
              <w:t xml:space="preserve">Date: </w:t>
            </w:r>
            <w:r w:rsidR="00AF3171" w:rsidRPr="00AF3171">
              <w:rPr>
                <w:rFonts w:eastAsia="Times New Roman" w:cstheme="minorHAnsi"/>
                <w:bCs/>
                <w:sz w:val="18"/>
                <w:szCs w:val="18"/>
              </w:rPr>
              <w:t>01</w:t>
            </w:r>
            <w:r w:rsidR="006E7291" w:rsidRPr="00AF3171">
              <w:rPr>
                <w:rFonts w:eastAsia="Times New Roman" w:cstheme="minorHAnsi"/>
                <w:bCs/>
                <w:sz w:val="18"/>
                <w:szCs w:val="18"/>
              </w:rPr>
              <w:t>.</w:t>
            </w:r>
            <w:r w:rsidR="00AF3171" w:rsidRPr="00AF3171">
              <w:rPr>
                <w:rFonts w:eastAsia="Times New Roman" w:cstheme="minorHAnsi"/>
                <w:bCs/>
                <w:sz w:val="18"/>
                <w:szCs w:val="18"/>
              </w:rPr>
              <w:t>03</w:t>
            </w:r>
            <w:r w:rsidR="006E7291" w:rsidRPr="00AF3171">
              <w:rPr>
                <w:rFonts w:eastAsia="Times New Roman" w:cstheme="minorHAnsi"/>
                <w:bCs/>
                <w:sz w:val="18"/>
                <w:szCs w:val="18"/>
              </w:rPr>
              <w:t>.2023</w:t>
            </w:r>
            <w:r w:rsidR="009614AD">
              <w:rPr>
                <w:rFonts w:eastAsia="Times New Roman" w:cstheme="minorHAnsi"/>
                <w:bCs/>
                <w:sz w:val="18"/>
                <w:szCs w:val="18"/>
              </w:rPr>
              <w:t xml:space="preserve"> </w:t>
            </w:r>
          </w:p>
        </w:tc>
        <w:tc>
          <w:tcPr>
            <w:tcW w:w="2430" w:type="dxa"/>
          </w:tcPr>
          <w:p w14:paraId="3BDE7FB8" w14:textId="3CC943A3" w:rsidR="00F25E19" w:rsidRPr="00427672" w:rsidRDefault="005E01C1" w:rsidP="0052371C">
            <w:pPr>
              <w:tabs>
                <w:tab w:val="right" w:pos="2880"/>
                <w:tab w:val="left" w:pos="3690"/>
                <w:tab w:val="left" w:pos="5040"/>
              </w:tabs>
              <w:ind w:right="144"/>
              <w:outlineLvl w:val="0"/>
              <w:rPr>
                <w:rFonts w:eastAsia="Times New Roman" w:cstheme="minorHAnsi"/>
                <w:b/>
                <w:sz w:val="18"/>
                <w:szCs w:val="18"/>
              </w:rPr>
            </w:pPr>
            <w:r w:rsidRPr="00160A2E">
              <w:rPr>
                <w:rFonts w:eastAsia="Times New Roman" w:cstheme="minorHAnsi"/>
                <w:bCs/>
                <w:sz w:val="18"/>
                <w:szCs w:val="18"/>
              </w:rPr>
              <w:t xml:space="preserve">Time: </w:t>
            </w:r>
            <w:r w:rsidR="00BB3041">
              <w:rPr>
                <w:rFonts w:eastAsia="Times New Roman" w:cstheme="minorHAnsi"/>
                <w:bCs/>
                <w:sz w:val="18"/>
                <w:szCs w:val="18"/>
              </w:rPr>
              <w:t>11</w:t>
            </w:r>
            <w:r w:rsidRPr="00160A2E">
              <w:rPr>
                <w:rFonts w:eastAsia="Times New Roman" w:cstheme="minorHAnsi"/>
                <w:bCs/>
                <w:sz w:val="18"/>
                <w:szCs w:val="18"/>
              </w:rPr>
              <w:t>:00 Moldova Time</w:t>
            </w:r>
          </w:p>
        </w:tc>
      </w:tr>
      <w:tr w:rsidR="0052371C" w:rsidRPr="00427672" w14:paraId="1373A9D4" w14:textId="77777777" w:rsidTr="00160A2E">
        <w:tc>
          <w:tcPr>
            <w:tcW w:w="4500" w:type="dxa"/>
          </w:tcPr>
          <w:p w14:paraId="19F5A9C4" w14:textId="77777777" w:rsidR="0052371C" w:rsidRPr="00427672" w:rsidRDefault="0052371C" w:rsidP="0052371C">
            <w:pPr>
              <w:tabs>
                <w:tab w:val="right" w:pos="2880"/>
                <w:tab w:val="left" w:pos="3690"/>
                <w:tab w:val="left" w:pos="5040"/>
              </w:tabs>
              <w:ind w:right="144"/>
              <w:outlineLvl w:val="0"/>
              <w:rPr>
                <w:rFonts w:eastAsia="Times New Roman" w:cstheme="minorHAnsi"/>
                <w:b/>
                <w:sz w:val="18"/>
                <w:szCs w:val="18"/>
              </w:rPr>
            </w:pPr>
          </w:p>
        </w:tc>
        <w:tc>
          <w:tcPr>
            <w:tcW w:w="4860" w:type="dxa"/>
            <w:gridSpan w:val="2"/>
          </w:tcPr>
          <w:p w14:paraId="0CFB559C" w14:textId="77777777" w:rsidR="00A90507" w:rsidRPr="00AF3171" w:rsidRDefault="00A90507" w:rsidP="0052371C">
            <w:pPr>
              <w:tabs>
                <w:tab w:val="right" w:pos="2880"/>
                <w:tab w:val="left" w:pos="3690"/>
                <w:tab w:val="left" w:pos="5040"/>
              </w:tabs>
              <w:ind w:right="144"/>
              <w:outlineLvl w:val="0"/>
              <w:rPr>
                <w:rFonts w:eastAsia="Times New Roman" w:cstheme="minorHAnsi"/>
                <w:b/>
                <w:sz w:val="18"/>
                <w:szCs w:val="18"/>
              </w:rPr>
            </w:pPr>
          </w:p>
          <w:p w14:paraId="007E9701" w14:textId="28E44A97" w:rsidR="0052371C" w:rsidRPr="00AF3171" w:rsidRDefault="0052371C" w:rsidP="0052371C">
            <w:pPr>
              <w:tabs>
                <w:tab w:val="right" w:pos="2880"/>
                <w:tab w:val="left" w:pos="3690"/>
                <w:tab w:val="left" w:pos="5040"/>
              </w:tabs>
              <w:ind w:right="144"/>
              <w:outlineLvl w:val="0"/>
              <w:rPr>
                <w:rFonts w:eastAsia="Times New Roman" w:cstheme="minorHAnsi"/>
                <w:b/>
                <w:sz w:val="18"/>
                <w:szCs w:val="18"/>
              </w:rPr>
            </w:pPr>
            <w:r w:rsidRPr="00AF3171">
              <w:rPr>
                <w:rFonts w:eastAsia="Times New Roman" w:cstheme="minorHAnsi"/>
                <w:b/>
                <w:sz w:val="18"/>
                <w:szCs w:val="18"/>
              </w:rPr>
              <w:t>Planned</w:t>
            </w:r>
            <w:r w:rsidR="00851F02" w:rsidRPr="00AF3171">
              <w:rPr>
                <w:rFonts w:eastAsia="Times New Roman" w:cstheme="minorHAnsi"/>
                <w:b/>
                <w:sz w:val="18"/>
                <w:szCs w:val="18"/>
              </w:rPr>
              <w:t xml:space="preserve"> </w:t>
            </w:r>
            <w:r w:rsidRPr="00AF3171">
              <w:rPr>
                <w:rFonts w:eastAsia="Times New Roman" w:cstheme="minorHAnsi"/>
                <w:b/>
                <w:sz w:val="18"/>
                <w:szCs w:val="18"/>
              </w:rPr>
              <w:t>contract</w:t>
            </w:r>
            <w:r w:rsidR="00851F02" w:rsidRPr="00AF3171">
              <w:rPr>
                <w:rFonts w:eastAsia="Times New Roman" w:cstheme="minorHAnsi"/>
                <w:b/>
                <w:sz w:val="18"/>
                <w:szCs w:val="18"/>
              </w:rPr>
              <w:t xml:space="preserve"> </w:t>
            </w:r>
            <w:r w:rsidRPr="00AF3171">
              <w:rPr>
                <w:rFonts w:eastAsia="Times New Roman" w:cstheme="minorHAnsi"/>
                <w:b/>
                <w:sz w:val="18"/>
                <w:szCs w:val="18"/>
              </w:rPr>
              <w:t>start-date</w:t>
            </w:r>
            <w:r w:rsidR="00851F02" w:rsidRPr="00AF3171">
              <w:rPr>
                <w:rFonts w:eastAsia="Times New Roman" w:cstheme="minorHAnsi"/>
                <w:b/>
                <w:sz w:val="18"/>
                <w:szCs w:val="18"/>
              </w:rPr>
              <w:t xml:space="preserve"> </w:t>
            </w:r>
            <w:r w:rsidRPr="00AF3171">
              <w:rPr>
                <w:rFonts w:eastAsia="Times New Roman" w:cstheme="minorHAnsi"/>
                <w:b/>
                <w:sz w:val="18"/>
                <w:szCs w:val="18"/>
              </w:rPr>
              <w:t>/</w:t>
            </w:r>
            <w:r w:rsidR="00851F02" w:rsidRPr="00AF3171">
              <w:rPr>
                <w:rFonts w:eastAsia="Times New Roman" w:cstheme="minorHAnsi"/>
                <w:b/>
                <w:sz w:val="18"/>
                <w:szCs w:val="18"/>
              </w:rPr>
              <w:t xml:space="preserve"> </w:t>
            </w:r>
            <w:r w:rsidRPr="00AF3171">
              <w:rPr>
                <w:rFonts w:eastAsia="Times New Roman" w:cstheme="minorHAnsi"/>
                <w:b/>
                <w:sz w:val="18"/>
                <w:szCs w:val="18"/>
              </w:rPr>
              <w:t>delivery</w:t>
            </w:r>
            <w:r w:rsidR="00851F02" w:rsidRPr="00AF3171">
              <w:rPr>
                <w:rFonts w:eastAsia="Times New Roman" w:cstheme="minorHAnsi"/>
                <w:b/>
                <w:sz w:val="18"/>
                <w:szCs w:val="18"/>
              </w:rPr>
              <w:t xml:space="preserve"> </w:t>
            </w:r>
            <w:r w:rsidRPr="00AF3171">
              <w:rPr>
                <w:rFonts w:eastAsia="Times New Roman" w:cstheme="minorHAnsi"/>
                <w:b/>
                <w:sz w:val="18"/>
                <w:szCs w:val="18"/>
              </w:rPr>
              <w:t>date</w:t>
            </w:r>
            <w:r w:rsidR="00845F7A" w:rsidRPr="00AF3171">
              <w:rPr>
                <w:rFonts w:eastAsia="Times New Roman" w:cstheme="minorHAnsi"/>
                <w:b/>
                <w:sz w:val="18"/>
                <w:szCs w:val="18"/>
              </w:rPr>
              <w:t>:</w:t>
            </w:r>
            <w:r w:rsidR="009C2DDD" w:rsidRPr="00AF3171">
              <w:rPr>
                <w:rFonts w:eastAsia="Times New Roman" w:cstheme="minorHAnsi"/>
                <w:b/>
                <w:sz w:val="18"/>
                <w:szCs w:val="18"/>
              </w:rPr>
              <w:t xml:space="preserve"> </w:t>
            </w:r>
            <w:r w:rsidR="00C67FB7" w:rsidRPr="00AF3171">
              <w:rPr>
                <w:rFonts w:eastAsia="Times New Roman" w:cstheme="minorHAnsi"/>
                <w:b/>
                <w:sz w:val="18"/>
                <w:szCs w:val="18"/>
              </w:rPr>
              <w:t xml:space="preserve"> April 2023</w:t>
            </w:r>
          </w:p>
        </w:tc>
      </w:tr>
      <w:tr w:rsidR="0052371C" w:rsidRPr="00427672" w14:paraId="5AD3EA1A" w14:textId="77777777" w:rsidTr="00160A2E">
        <w:trPr>
          <w:trHeight w:val="225"/>
        </w:trPr>
        <w:tc>
          <w:tcPr>
            <w:tcW w:w="4500" w:type="dxa"/>
          </w:tcPr>
          <w:p w14:paraId="5746E0CA" w14:textId="77777777" w:rsidR="0052371C" w:rsidRPr="00427672" w:rsidRDefault="0052371C" w:rsidP="0052371C">
            <w:pPr>
              <w:tabs>
                <w:tab w:val="right" w:pos="2880"/>
                <w:tab w:val="left" w:pos="3690"/>
                <w:tab w:val="left" w:pos="5040"/>
              </w:tabs>
              <w:ind w:right="144"/>
              <w:outlineLvl w:val="0"/>
              <w:rPr>
                <w:rFonts w:eastAsia="Times New Roman" w:cstheme="minorHAnsi"/>
                <w:b/>
                <w:sz w:val="18"/>
                <w:szCs w:val="18"/>
              </w:rPr>
            </w:pPr>
          </w:p>
        </w:tc>
        <w:tc>
          <w:tcPr>
            <w:tcW w:w="4860" w:type="dxa"/>
            <w:gridSpan w:val="2"/>
          </w:tcPr>
          <w:p w14:paraId="552A8241" w14:textId="1C85692A" w:rsidR="0052371C" w:rsidRPr="00160A2E" w:rsidRDefault="00AA0BB2" w:rsidP="26E42BFB">
            <w:pPr>
              <w:tabs>
                <w:tab w:val="right" w:pos="2880"/>
                <w:tab w:val="left" w:pos="3690"/>
                <w:tab w:val="left" w:pos="5040"/>
              </w:tabs>
              <w:ind w:right="144"/>
              <w:outlineLvl w:val="0"/>
              <w:rPr>
                <w:rFonts w:eastAsia="Times New Roman"/>
                <w:sz w:val="18"/>
                <w:szCs w:val="18"/>
              </w:rPr>
            </w:pPr>
            <w:r w:rsidRPr="00160A2E">
              <w:rPr>
                <w:rFonts w:eastAsia="Times New Roman"/>
                <w:sz w:val="18"/>
                <w:szCs w:val="18"/>
              </w:rPr>
              <w:t xml:space="preserve">April </w:t>
            </w:r>
            <w:r w:rsidR="001E1F9E" w:rsidRPr="00160A2E">
              <w:rPr>
                <w:rFonts w:eastAsia="Times New Roman"/>
                <w:sz w:val="18"/>
                <w:szCs w:val="18"/>
              </w:rPr>
              <w:t>202</w:t>
            </w:r>
            <w:r w:rsidR="0065654C" w:rsidRPr="00160A2E">
              <w:rPr>
                <w:rFonts w:eastAsia="Times New Roman"/>
                <w:sz w:val="18"/>
                <w:szCs w:val="18"/>
              </w:rPr>
              <w:t>3</w:t>
            </w:r>
            <w:r w:rsidR="00851F02" w:rsidRPr="00160A2E">
              <w:rPr>
                <w:rFonts w:eastAsia="Times New Roman"/>
                <w:sz w:val="18"/>
                <w:szCs w:val="18"/>
              </w:rPr>
              <w:t xml:space="preserve"> </w:t>
            </w:r>
            <w:r w:rsidR="002278D7" w:rsidRPr="00160A2E">
              <w:rPr>
                <w:rFonts w:eastAsia="Times New Roman"/>
                <w:sz w:val="18"/>
                <w:szCs w:val="18"/>
              </w:rPr>
              <w:t>–</w:t>
            </w:r>
            <w:r w:rsidR="00851F02" w:rsidRPr="00160A2E">
              <w:rPr>
                <w:rFonts w:eastAsia="Times New Roman"/>
                <w:sz w:val="18"/>
                <w:szCs w:val="18"/>
              </w:rPr>
              <w:t xml:space="preserve"> </w:t>
            </w:r>
            <w:r w:rsidR="00453EC4">
              <w:rPr>
                <w:rFonts w:eastAsia="Times New Roman"/>
                <w:sz w:val="18"/>
                <w:szCs w:val="18"/>
              </w:rPr>
              <w:t>December</w:t>
            </w:r>
            <w:r w:rsidR="00253EFD" w:rsidRPr="00160A2E">
              <w:rPr>
                <w:rFonts w:eastAsia="Times New Roman"/>
                <w:sz w:val="18"/>
                <w:szCs w:val="18"/>
              </w:rPr>
              <w:t xml:space="preserve"> </w:t>
            </w:r>
            <w:r w:rsidR="00331BF6" w:rsidRPr="00160A2E">
              <w:rPr>
                <w:rFonts w:eastAsia="Times New Roman"/>
                <w:sz w:val="18"/>
                <w:szCs w:val="18"/>
              </w:rPr>
              <w:t>202</w:t>
            </w:r>
            <w:r w:rsidR="00453EC4">
              <w:rPr>
                <w:rFonts w:eastAsia="Times New Roman"/>
                <w:sz w:val="18"/>
                <w:szCs w:val="18"/>
              </w:rPr>
              <w:t>3</w:t>
            </w:r>
            <w:r w:rsidR="00851F02" w:rsidRPr="00160A2E">
              <w:rPr>
                <w:rFonts w:eastAsia="Times New Roman"/>
                <w:sz w:val="18"/>
                <w:szCs w:val="18"/>
              </w:rPr>
              <w:t xml:space="preserve"> </w:t>
            </w:r>
            <w:r w:rsidR="00845F7A" w:rsidRPr="00160A2E">
              <w:rPr>
                <w:rFonts w:eastAsia="Times New Roman"/>
                <w:sz w:val="18"/>
                <w:szCs w:val="18"/>
              </w:rPr>
              <w:t>(</w:t>
            </w:r>
            <w:r w:rsidR="00C22A1D">
              <w:rPr>
                <w:rFonts w:eastAsia="Times New Roman"/>
                <w:sz w:val="18"/>
                <w:szCs w:val="18"/>
              </w:rPr>
              <w:t>9</w:t>
            </w:r>
            <w:r w:rsidR="005962D6" w:rsidRPr="00160A2E">
              <w:rPr>
                <w:rFonts w:eastAsia="Times New Roman"/>
                <w:sz w:val="18"/>
                <w:szCs w:val="18"/>
              </w:rPr>
              <w:t xml:space="preserve"> months</w:t>
            </w:r>
            <w:r w:rsidR="00845F7A" w:rsidRPr="00160A2E">
              <w:rPr>
                <w:rFonts w:eastAsia="Times New Roman"/>
                <w:sz w:val="18"/>
                <w:szCs w:val="18"/>
              </w:rPr>
              <w:t>)</w:t>
            </w:r>
          </w:p>
        </w:tc>
      </w:tr>
    </w:tbl>
    <w:p w14:paraId="4E8D89AD" w14:textId="5B8D97AC" w:rsidR="000A7AEF" w:rsidRPr="00427672" w:rsidRDefault="000A7AEF" w:rsidP="000A7AEF">
      <w:pPr>
        <w:rPr>
          <w:rFonts w:eastAsia="Calibri" w:cstheme="minorHAnsi"/>
          <w:color w:val="0070C0"/>
          <w:spacing w:val="-3"/>
          <w:sz w:val="18"/>
          <w:szCs w:val="18"/>
          <w:lang w:val="en-GB"/>
        </w:rPr>
      </w:pPr>
      <w:r w:rsidRPr="00427672">
        <w:rPr>
          <w:rFonts w:eastAsia="Times New Roman" w:cstheme="minorHAnsi"/>
          <w:b/>
          <w:color w:val="0070C0"/>
          <w:sz w:val="18"/>
          <w:szCs w:val="18"/>
          <w:lang w:val="en-GB" w:eastAsia="en-GB"/>
        </w:rPr>
        <w:lastRenderedPageBreak/>
        <w:t>c.</w:t>
      </w:r>
      <w:r w:rsidR="00851F02">
        <w:rPr>
          <w:rFonts w:eastAsia="Times New Roman" w:cstheme="minorHAnsi"/>
          <w:b/>
          <w:color w:val="0070C0"/>
          <w:sz w:val="18"/>
          <w:szCs w:val="18"/>
          <w:lang w:val="en-GB" w:eastAsia="en-GB"/>
        </w:rPr>
        <w:t xml:space="preserve"> </w:t>
      </w:r>
      <w:r w:rsidRPr="00427672">
        <w:rPr>
          <w:rFonts w:eastAsia="Times New Roman" w:cstheme="minorHAnsi"/>
          <w:b/>
          <w:color w:val="0070C0"/>
          <w:sz w:val="18"/>
          <w:szCs w:val="18"/>
          <w:lang w:val="en-GB" w:eastAsia="en-GB"/>
        </w:rPr>
        <w:t>UN</w:t>
      </w:r>
      <w:r w:rsidR="00851F02">
        <w:rPr>
          <w:rFonts w:eastAsia="Times New Roman" w:cstheme="minorHAnsi"/>
          <w:b/>
          <w:color w:val="0070C0"/>
          <w:sz w:val="18"/>
          <w:szCs w:val="18"/>
          <w:lang w:val="en-GB" w:eastAsia="en-GB"/>
        </w:rPr>
        <w:t xml:space="preserve"> </w:t>
      </w:r>
      <w:r w:rsidRPr="00427672">
        <w:rPr>
          <w:rFonts w:eastAsia="Times New Roman" w:cstheme="minorHAnsi"/>
          <w:b/>
          <w:color w:val="0070C0"/>
          <w:sz w:val="18"/>
          <w:szCs w:val="18"/>
          <w:lang w:val="en-GB" w:eastAsia="en-GB"/>
        </w:rPr>
        <w:t>Women</w:t>
      </w:r>
      <w:r w:rsidR="00851F02">
        <w:rPr>
          <w:rFonts w:eastAsia="Times New Roman" w:cstheme="minorHAnsi"/>
          <w:b/>
          <w:color w:val="0070C0"/>
          <w:sz w:val="18"/>
          <w:szCs w:val="18"/>
          <w:lang w:val="en-GB" w:eastAsia="en-GB"/>
        </w:rPr>
        <w:t xml:space="preserve"> </w:t>
      </w:r>
      <w:r w:rsidRPr="00427672">
        <w:rPr>
          <w:rFonts w:eastAsia="Times New Roman" w:cstheme="minorHAnsi"/>
          <w:b/>
          <w:color w:val="0070C0"/>
          <w:sz w:val="18"/>
          <w:szCs w:val="18"/>
          <w:lang w:val="en-GB" w:eastAsia="en-GB"/>
        </w:rPr>
        <w:t>Terms</w:t>
      </w:r>
      <w:r w:rsidR="00851F02">
        <w:rPr>
          <w:rFonts w:eastAsia="Times New Roman" w:cstheme="minorHAnsi"/>
          <w:b/>
          <w:color w:val="0070C0"/>
          <w:sz w:val="18"/>
          <w:szCs w:val="18"/>
          <w:lang w:val="en-GB" w:eastAsia="en-GB"/>
        </w:rPr>
        <w:t xml:space="preserve"> </w:t>
      </w:r>
      <w:r w:rsidRPr="00427672">
        <w:rPr>
          <w:rFonts w:eastAsia="Times New Roman" w:cstheme="minorHAnsi"/>
          <w:b/>
          <w:color w:val="0070C0"/>
          <w:sz w:val="18"/>
          <w:szCs w:val="18"/>
          <w:lang w:val="en-GB" w:eastAsia="en-GB"/>
        </w:rPr>
        <w:t>of</w:t>
      </w:r>
      <w:r w:rsidR="00851F02">
        <w:rPr>
          <w:rFonts w:eastAsia="Times New Roman" w:cstheme="minorHAnsi"/>
          <w:b/>
          <w:color w:val="0070C0"/>
          <w:sz w:val="18"/>
          <w:szCs w:val="18"/>
          <w:lang w:val="en-GB" w:eastAsia="en-GB"/>
        </w:rPr>
        <w:t xml:space="preserve"> </w:t>
      </w:r>
      <w:r w:rsidRPr="00427672">
        <w:rPr>
          <w:rFonts w:eastAsia="Times New Roman" w:cstheme="minorHAnsi"/>
          <w:b/>
          <w:color w:val="0070C0"/>
          <w:sz w:val="18"/>
          <w:szCs w:val="18"/>
          <w:lang w:val="en-GB" w:eastAsia="en-GB"/>
        </w:rPr>
        <w:t>Reference</w:t>
      </w:r>
    </w:p>
    <w:p w14:paraId="5B94F412" w14:textId="77777777" w:rsidR="000A7AEF" w:rsidRPr="00851F02" w:rsidRDefault="000A7AEF" w:rsidP="001C25C1">
      <w:pPr>
        <w:tabs>
          <w:tab w:val="center" w:pos="4320"/>
          <w:tab w:val="right" w:pos="8640"/>
        </w:tabs>
        <w:spacing w:after="0" w:line="240" w:lineRule="auto"/>
        <w:rPr>
          <w:rFonts w:eastAsia="Times New Roman" w:cstheme="minorHAnsi"/>
          <w:b/>
          <w:bCs/>
          <w:color w:val="002060"/>
          <w:sz w:val="14"/>
          <w:szCs w:val="14"/>
          <w:lang w:val="en-GB" w:eastAsia="en-GB"/>
        </w:rPr>
      </w:pPr>
    </w:p>
    <w:p w14:paraId="6A6031AC" w14:textId="69AD1A4B" w:rsidR="000A7AEF" w:rsidRPr="00427672" w:rsidRDefault="000A7AEF" w:rsidP="000A7AEF">
      <w:pPr>
        <w:tabs>
          <w:tab w:val="center" w:pos="4320"/>
          <w:tab w:val="right" w:pos="8640"/>
        </w:tabs>
        <w:spacing w:after="0" w:line="240" w:lineRule="auto"/>
        <w:jc w:val="center"/>
        <w:rPr>
          <w:rFonts w:eastAsia="Times New Roman" w:cstheme="minorHAnsi"/>
          <w:b/>
          <w:bCs/>
          <w:color w:val="000000" w:themeColor="text1"/>
          <w:sz w:val="18"/>
          <w:szCs w:val="18"/>
          <w:lang w:val="en-GB" w:eastAsia="en-GB"/>
        </w:rPr>
      </w:pPr>
      <w:r w:rsidRPr="00427672">
        <w:rPr>
          <w:rFonts w:eastAsia="Times New Roman" w:cstheme="minorHAnsi"/>
          <w:b/>
          <w:bCs/>
          <w:color w:val="000000" w:themeColor="text1"/>
          <w:sz w:val="18"/>
          <w:szCs w:val="18"/>
          <w:lang w:val="en-GB" w:eastAsia="en-GB"/>
        </w:rPr>
        <w:t>Call</w:t>
      </w:r>
      <w:r w:rsidR="00851F02">
        <w:rPr>
          <w:rFonts w:eastAsia="Times New Roman" w:cstheme="minorHAnsi"/>
          <w:b/>
          <w:bCs/>
          <w:color w:val="000000" w:themeColor="text1"/>
          <w:sz w:val="18"/>
          <w:szCs w:val="18"/>
          <w:lang w:val="en-GB" w:eastAsia="en-GB"/>
        </w:rPr>
        <w:t xml:space="preserve"> </w:t>
      </w:r>
      <w:r w:rsidRPr="00427672">
        <w:rPr>
          <w:rFonts w:eastAsia="Times New Roman" w:cstheme="minorHAnsi"/>
          <w:b/>
          <w:bCs/>
          <w:color w:val="000000" w:themeColor="text1"/>
          <w:sz w:val="18"/>
          <w:szCs w:val="18"/>
          <w:lang w:val="en-GB" w:eastAsia="en-GB"/>
        </w:rPr>
        <w:t>for</w:t>
      </w:r>
      <w:r w:rsidR="00851F02">
        <w:rPr>
          <w:rFonts w:eastAsia="Times New Roman" w:cstheme="minorHAnsi"/>
          <w:b/>
          <w:bCs/>
          <w:color w:val="000000" w:themeColor="text1"/>
          <w:sz w:val="18"/>
          <w:szCs w:val="18"/>
          <w:lang w:val="en-GB" w:eastAsia="en-GB"/>
        </w:rPr>
        <w:t xml:space="preserve"> </w:t>
      </w:r>
      <w:r w:rsidRPr="00427672">
        <w:rPr>
          <w:rFonts w:eastAsia="Times New Roman" w:cstheme="minorHAnsi"/>
          <w:b/>
          <w:bCs/>
          <w:color w:val="000000" w:themeColor="text1"/>
          <w:sz w:val="18"/>
          <w:szCs w:val="18"/>
          <w:lang w:val="en-GB" w:eastAsia="en-GB"/>
        </w:rPr>
        <w:t>Proposal</w:t>
      </w:r>
      <w:r w:rsidR="00851F02">
        <w:rPr>
          <w:rFonts w:eastAsia="Times New Roman" w:cstheme="minorHAnsi"/>
          <w:b/>
          <w:bCs/>
          <w:color w:val="000000" w:themeColor="text1"/>
          <w:sz w:val="18"/>
          <w:szCs w:val="18"/>
          <w:lang w:val="en-GB" w:eastAsia="en-GB"/>
        </w:rPr>
        <w:t xml:space="preserve"> </w:t>
      </w:r>
      <w:r w:rsidRPr="00427672">
        <w:rPr>
          <w:rFonts w:eastAsia="Times New Roman" w:cstheme="minorHAnsi"/>
          <w:b/>
          <w:bCs/>
          <w:color w:val="000000" w:themeColor="text1"/>
          <w:sz w:val="18"/>
          <w:szCs w:val="18"/>
          <w:lang w:val="en-GB" w:eastAsia="en-GB"/>
        </w:rPr>
        <w:t>(CFP)</w:t>
      </w:r>
      <w:r w:rsidR="00851F02">
        <w:rPr>
          <w:rFonts w:eastAsia="Times New Roman" w:cstheme="minorHAnsi"/>
          <w:b/>
          <w:bCs/>
          <w:color w:val="000000" w:themeColor="text1"/>
          <w:sz w:val="18"/>
          <w:szCs w:val="18"/>
          <w:lang w:val="en-GB" w:eastAsia="en-GB"/>
        </w:rPr>
        <w:t xml:space="preserve"> </w:t>
      </w:r>
      <w:r w:rsidRPr="00427672">
        <w:rPr>
          <w:rFonts w:eastAsia="Times New Roman" w:cstheme="minorHAnsi"/>
          <w:b/>
          <w:bCs/>
          <w:color w:val="000000" w:themeColor="text1"/>
          <w:sz w:val="18"/>
          <w:szCs w:val="18"/>
          <w:lang w:val="en-GB" w:eastAsia="en-GB"/>
        </w:rPr>
        <w:t>for</w:t>
      </w:r>
      <w:r w:rsidR="00851F02">
        <w:rPr>
          <w:rFonts w:eastAsia="Times New Roman" w:cstheme="minorHAnsi"/>
          <w:b/>
          <w:bCs/>
          <w:color w:val="000000" w:themeColor="text1"/>
          <w:sz w:val="18"/>
          <w:szCs w:val="18"/>
          <w:lang w:val="en-GB" w:eastAsia="en-GB"/>
        </w:rPr>
        <w:t xml:space="preserve"> </w:t>
      </w:r>
      <w:r w:rsidRPr="00427672">
        <w:rPr>
          <w:rFonts w:eastAsia="Times New Roman" w:cstheme="minorHAnsi"/>
          <w:b/>
          <w:bCs/>
          <w:color w:val="000000" w:themeColor="text1"/>
          <w:sz w:val="18"/>
          <w:szCs w:val="18"/>
          <w:lang w:val="en-GB" w:eastAsia="en-GB"/>
        </w:rPr>
        <w:t>Responsible</w:t>
      </w:r>
      <w:r w:rsidR="00851F02">
        <w:rPr>
          <w:rFonts w:eastAsia="Times New Roman" w:cstheme="minorHAnsi"/>
          <w:b/>
          <w:bCs/>
          <w:color w:val="000000" w:themeColor="text1"/>
          <w:sz w:val="18"/>
          <w:szCs w:val="18"/>
          <w:lang w:val="en-GB" w:eastAsia="en-GB"/>
        </w:rPr>
        <w:t xml:space="preserve"> </w:t>
      </w:r>
      <w:r w:rsidRPr="00427672">
        <w:rPr>
          <w:rFonts w:eastAsia="Times New Roman" w:cstheme="minorHAnsi"/>
          <w:b/>
          <w:bCs/>
          <w:color w:val="000000" w:themeColor="text1"/>
          <w:sz w:val="18"/>
          <w:szCs w:val="18"/>
          <w:lang w:val="en-GB" w:eastAsia="en-GB"/>
        </w:rPr>
        <w:t>Parties</w:t>
      </w:r>
      <w:r w:rsidR="00851F02">
        <w:rPr>
          <w:rFonts w:eastAsia="Times New Roman" w:cstheme="minorHAnsi"/>
          <w:b/>
          <w:bCs/>
          <w:color w:val="000000" w:themeColor="text1"/>
          <w:sz w:val="18"/>
          <w:szCs w:val="18"/>
          <w:lang w:val="en-GB" w:eastAsia="en-GB"/>
        </w:rPr>
        <w:t xml:space="preserve"> </w:t>
      </w:r>
    </w:p>
    <w:p w14:paraId="075E7259" w14:textId="093EE176" w:rsidR="000A7AEF" w:rsidRPr="00427672" w:rsidRDefault="00560424" w:rsidP="000A7AEF">
      <w:pPr>
        <w:tabs>
          <w:tab w:val="center" w:pos="4320"/>
          <w:tab w:val="right" w:pos="8640"/>
        </w:tabs>
        <w:spacing w:after="0" w:line="240" w:lineRule="auto"/>
        <w:jc w:val="center"/>
        <w:rPr>
          <w:rFonts w:eastAsia="Times New Roman"/>
          <w:b/>
          <w:bCs/>
          <w:color w:val="000000" w:themeColor="text1"/>
          <w:sz w:val="18"/>
          <w:szCs w:val="18"/>
          <w:lang w:val="en-GB" w:eastAsia="en-GB"/>
        </w:rPr>
      </w:pPr>
      <w:r w:rsidRPr="26E42BFB">
        <w:rPr>
          <w:rFonts w:eastAsia="Times New Roman"/>
          <w:b/>
          <w:bCs/>
          <w:color w:val="000000" w:themeColor="text1"/>
          <w:sz w:val="18"/>
          <w:szCs w:val="18"/>
          <w:lang w:val="en-GB" w:eastAsia="en-GB"/>
        </w:rPr>
        <w:t>Civil</w:t>
      </w:r>
      <w:r w:rsidR="00851F02" w:rsidRPr="26E42BFB">
        <w:rPr>
          <w:rFonts w:eastAsia="Times New Roman"/>
          <w:b/>
          <w:bCs/>
          <w:color w:val="000000" w:themeColor="text1"/>
          <w:sz w:val="18"/>
          <w:szCs w:val="18"/>
          <w:lang w:val="en-GB" w:eastAsia="en-GB"/>
        </w:rPr>
        <w:t xml:space="preserve"> </w:t>
      </w:r>
      <w:r w:rsidRPr="26E42BFB">
        <w:rPr>
          <w:rFonts w:eastAsia="Times New Roman"/>
          <w:b/>
          <w:bCs/>
          <w:color w:val="000000" w:themeColor="text1"/>
          <w:sz w:val="18"/>
          <w:szCs w:val="18"/>
          <w:lang w:val="en-GB" w:eastAsia="en-GB"/>
        </w:rPr>
        <w:t>Society</w:t>
      </w:r>
      <w:r w:rsidR="00851F02" w:rsidRPr="26E42BFB">
        <w:rPr>
          <w:rFonts w:eastAsia="Times New Roman"/>
          <w:b/>
          <w:bCs/>
          <w:color w:val="000000" w:themeColor="text1"/>
          <w:sz w:val="18"/>
          <w:szCs w:val="18"/>
          <w:lang w:val="en-GB" w:eastAsia="en-GB"/>
        </w:rPr>
        <w:t xml:space="preserve"> </w:t>
      </w:r>
      <w:r w:rsidRPr="26E42BFB">
        <w:rPr>
          <w:rFonts w:eastAsia="Times New Roman"/>
          <w:b/>
          <w:bCs/>
          <w:color w:val="000000" w:themeColor="text1"/>
          <w:sz w:val="18"/>
          <w:szCs w:val="18"/>
          <w:lang w:val="en-GB" w:eastAsia="en-GB"/>
        </w:rPr>
        <w:t>Organisation/Consortium</w:t>
      </w:r>
      <w:r w:rsidR="00851F02" w:rsidRPr="26E42BFB">
        <w:rPr>
          <w:rFonts w:eastAsia="Times New Roman"/>
          <w:b/>
          <w:bCs/>
          <w:color w:val="000000" w:themeColor="text1"/>
          <w:sz w:val="18"/>
          <w:szCs w:val="18"/>
          <w:lang w:val="en-GB" w:eastAsia="en-GB"/>
        </w:rPr>
        <w:t xml:space="preserve"> </w:t>
      </w:r>
      <w:r w:rsidR="007A5E39" w:rsidRPr="26E42BFB">
        <w:rPr>
          <w:rFonts w:eastAsia="Times New Roman"/>
          <w:b/>
          <w:bCs/>
          <w:color w:val="000000" w:themeColor="text1"/>
          <w:sz w:val="18"/>
          <w:szCs w:val="18"/>
          <w:lang w:val="en-GB" w:eastAsia="en-GB"/>
        </w:rPr>
        <w:t>to</w:t>
      </w:r>
      <w:r w:rsidR="00851F02" w:rsidRPr="26E42BFB">
        <w:rPr>
          <w:rFonts w:eastAsia="Times New Roman"/>
          <w:b/>
          <w:bCs/>
          <w:color w:val="000000" w:themeColor="text1"/>
          <w:sz w:val="18"/>
          <w:szCs w:val="18"/>
          <w:lang w:val="en-GB" w:eastAsia="en-GB"/>
        </w:rPr>
        <w:t xml:space="preserve"> </w:t>
      </w:r>
      <w:r w:rsidR="007A5E39" w:rsidRPr="26E42BFB">
        <w:rPr>
          <w:rFonts w:eastAsia="Times New Roman"/>
          <w:b/>
          <w:bCs/>
          <w:color w:val="000000" w:themeColor="text1"/>
          <w:sz w:val="18"/>
          <w:szCs w:val="18"/>
          <w:lang w:val="en-GB" w:eastAsia="en-GB"/>
        </w:rPr>
        <w:t>provide</w:t>
      </w:r>
      <w:r w:rsidR="00851F02" w:rsidRPr="26E42BFB">
        <w:rPr>
          <w:rFonts w:eastAsia="Times New Roman"/>
          <w:b/>
          <w:bCs/>
          <w:color w:val="000000" w:themeColor="text1"/>
          <w:sz w:val="18"/>
          <w:szCs w:val="18"/>
          <w:lang w:val="en-GB" w:eastAsia="en-GB"/>
        </w:rPr>
        <w:t xml:space="preserve"> </w:t>
      </w:r>
      <w:r w:rsidR="007A5E39" w:rsidRPr="26E42BFB">
        <w:rPr>
          <w:rFonts w:eastAsia="Times New Roman"/>
          <w:b/>
          <w:bCs/>
          <w:color w:val="000000" w:themeColor="text1"/>
          <w:sz w:val="18"/>
          <w:szCs w:val="18"/>
          <w:lang w:val="en-GB" w:eastAsia="en-GB"/>
        </w:rPr>
        <w:t>increased</w:t>
      </w:r>
      <w:r w:rsidR="00851F02" w:rsidRPr="26E42BFB">
        <w:rPr>
          <w:rFonts w:eastAsia="Times New Roman"/>
          <w:b/>
          <w:bCs/>
          <w:color w:val="000000" w:themeColor="text1"/>
          <w:sz w:val="18"/>
          <w:szCs w:val="18"/>
          <w:lang w:val="en-GB" w:eastAsia="en-GB"/>
        </w:rPr>
        <w:t xml:space="preserve"> </w:t>
      </w:r>
      <w:r w:rsidR="007A5E39" w:rsidRPr="26E42BFB">
        <w:rPr>
          <w:rFonts w:eastAsia="Times New Roman"/>
          <w:b/>
          <w:bCs/>
          <w:color w:val="000000" w:themeColor="text1"/>
          <w:sz w:val="18"/>
          <w:szCs w:val="18"/>
          <w:lang w:val="en-GB" w:eastAsia="en-GB"/>
        </w:rPr>
        <w:t>access</w:t>
      </w:r>
      <w:r w:rsidR="00851F02" w:rsidRPr="26E42BFB">
        <w:rPr>
          <w:rFonts w:eastAsia="Times New Roman"/>
          <w:b/>
          <w:bCs/>
          <w:color w:val="000000" w:themeColor="text1"/>
          <w:sz w:val="18"/>
          <w:szCs w:val="18"/>
          <w:lang w:val="en-GB" w:eastAsia="en-GB"/>
        </w:rPr>
        <w:t xml:space="preserve"> </w:t>
      </w:r>
      <w:r w:rsidR="006D3954" w:rsidRPr="006D3954">
        <w:rPr>
          <w:rFonts w:eastAsia="Times New Roman"/>
          <w:b/>
          <w:bCs/>
          <w:color w:val="000000" w:themeColor="text1"/>
          <w:sz w:val="18"/>
          <w:szCs w:val="18"/>
          <w:lang w:val="en-GB" w:eastAsia="en-GB"/>
        </w:rPr>
        <w:t>increased access to business skills development and business support opportunities in Moldova for Ukrainian refugees</w:t>
      </w:r>
      <w:r w:rsidR="00851F02" w:rsidRPr="26E42BFB">
        <w:rPr>
          <w:rFonts w:eastAsia="Times New Roman"/>
          <w:b/>
          <w:bCs/>
          <w:color w:val="000000" w:themeColor="text1"/>
          <w:sz w:val="18"/>
          <w:szCs w:val="18"/>
          <w:lang w:val="en-GB" w:eastAsia="en-GB"/>
        </w:rPr>
        <w:t xml:space="preserve">  </w:t>
      </w:r>
    </w:p>
    <w:p w14:paraId="5D80FE98" w14:textId="1D3F470C" w:rsidR="26E42BFB" w:rsidRPr="00160A2E" w:rsidRDefault="26E42BFB" w:rsidP="26E42BFB">
      <w:pPr>
        <w:spacing w:after="0" w:line="240" w:lineRule="auto"/>
        <w:rPr>
          <w:rFonts w:eastAsia="Calibri"/>
          <w:b/>
          <w:bCs/>
          <w:sz w:val="18"/>
          <w:szCs w:val="18"/>
          <w:highlight w:val="yellow"/>
          <w:lang w:val="en-GB"/>
        </w:rPr>
      </w:pPr>
    </w:p>
    <w:p w14:paraId="25C87449" w14:textId="700D25A6" w:rsidR="000A7AEF" w:rsidRPr="00AF3171" w:rsidRDefault="000A7AEF" w:rsidP="26E42BFB">
      <w:pPr>
        <w:spacing w:after="0" w:line="240" w:lineRule="auto"/>
        <w:rPr>
          <w:rFonts w:eastAsia="Calibri"/>
          <w:b/>
          <w:bCs/>
          <w:sz w:val="18"/>
          <w:szCs w:val="18"/>
          <w:lang w:val="en-GB"/>
        </w:rPr>
      </w:pPr>
      <w:r w:rsidRPr="00AF3171">
        <w:rPr>
          <w:rFonts w:eastAsia="Calibri"/>
          <w:b/>
          <w:bCs/>
          <w:sz w:val="18"/>
          <w:szCs w:val="18"/>
          <w:lang w:val="en-GB"/>
        </w:rPr>
        <w:t>CFP</w:t>
      </w:r>
      <w:r w:rsidR="00851F02" w:rsidRPr="00AF3171">
        <w:rPr>
          <w:rFonts w:eastAsia="Calibri"/>
          <w:b/>
          <w:bCs/>
          <w:sz w:val="18"/>
          <w:szCs w:val="18"/>
          <w:lang w:val="en-GB"/>
        </w:rPr>
        <w:t xml:space="preserve"> </w:t>
      </w:r>
      <w:r w:rsidRPr="00AF3171">
        <w:rPr>
          <w:rFonts w:eastAsia="Calibri"/>
          <w:b/>
          <w:bCs/>
          <w:sz w:val="18"/>
          <w:szCs w:val="18"/>
          <w:lang w:val="en-GB"/>
        </w:rPr>
        <w:t>No.</w:t>
      </w:r>
      <w:r w:rsidR="00851F02" w:rsidRPr="00AF3171">
        <w:rPr>
          <w:rFonts w:eastAsia="Calibri"/>
          <w:b/>
          <w:bCs/>
          <w:sz w:val="18"/>
          <w:szCs w:val="18"/>
          <w:lang w:val="en-GB"/>
        </w:rPr>
        <w:t xml:space="preserve"> </w:t>
      </w:r>
      <w:r w:rsidR="00D35A9E" w:rsidRPr="00AF3171">
        <w:rPr>
          <w:rFonts w:eastAsia="Calibri"/>
          <w:b/>
          <w:bCs/>
          <w:sz w:val="18"/>
          <w:szCs w:val="18"/>
          <w:lang w:val="en-GB"/>
        </w:rPr>
        <w:t>UNW-ECA-MDA-CFP-2023-006</w:t>
      </w:r>
    </w:p>
    <w:p w14:paraId="125E5E49" w14:textId="730B0E10" w:rsidR="26E42BFB" w:rsidRDefault="26E42BFB" w:rsidP="26E42BFB">
      <w:pPr>
        <w:spacing w:after="0" w:line="240" w:lineRule="auto"/>
        <w:rPr>
          <w:rFonts w:eastAsia="Calibri"/>
          <w:sz w:val="18"/>
          <w:szCs w:val="18"/>
          <w:lang w:val="en-GB"/>
        </w:rPr>
      </w:pPr>
    </w:p>
    <w:p w14:paraId="7CFCE66E" w14:textId="4E54A727" w:rsidR="00DE2BFD" w:rsidRPr="00851F02" w:rsidRDefault="00DE2BFD" w:rsidP="000A7AEF">
      <w:pPr>
        <w:spacing w:after="0" w:line="240" w:lineRule="auto"/>
        <w:rPr>
          <w:rFonts w:eastAsia="Calibri" w:cstheme="minorHAnsi"/>
          <w:spacing w:val="-2"/>
          <w:sz w:val="14"/>
          <w:szCs w:val="14"/>
          <w:lang w:val="en-GB"/>
        </w:rPr>
      </w:pPr>
    </w:p>
    <w:p w14:paraId="1E11C217" w14:textId="797D0B25" w:rsidR="00DE2BFD" w:rsidRPr="00427672" w:rsidRDefault="00DE2BFD" w:rsidP="00DE2BFD">
      <w:pPr>
        <w:numPr>
          <w:ilvl w:val="0"/>
          <w:numId w:val="1"/>
        </w:numPr>
        <w:tabs>
          <w:tab w:val="center" w:pos="4320"/>
          <w:tab w:val="right" w:pos="8640"/>
        </w:tabs>
        <w:jc w:val="lowKashida"/>
        <w:rPr>
          <w:rFonts w:eastAsia="Times New Roman" w:cstheme="minorHAnsi"/>
          <w:color w:val="000000"/>
          <w:spacing w:val="-3"/>
          <w:sz w:val="18"/>
          <w:szCs w:val="18"/>
          <w:lang w:val="en-GB" w:eastAsia="en-GB"/>
        </w:rPr>
      </w:pPr>
      <w:r w:rsidRPr="00427672">
        <w:rPr>
          <w:rFonts w:eastAsia="Times New Roman" w:cstheme="minorHAnsi"/>
          <w:b/>
          <w:color w:val="000000"/>
          <w:spacing w:val="-3"/>
          <w:sz w:val="18"/>
          <w:szCs w:val="18"/>
          <w:lang w:val="en-GB" w:eastAsia="en-GB"/>
        </w:rPr>
        <w:t>Introduction</w:t>
      </w:r>
      <w:r w:rsidR="00851F02">
        <w:rPr>
          <w:rFonts w:eastAsia="Times New Roman" w:cstheme="minorHAnsi"/>
          <w:color w:val="000000"/>
          <w:spacing w:val="-3"/>
          <w:sz w:val="18"/>
          <w:szCs w:val="18"/>
          <w:lang w:val="en-GB" w:eastAsia="en-GB"/>
        </w:rPr>
        <w:t xml:space="preserve"> </w:t>
      </w:r>
    </w:p>
    <w:p w14:paraId="0993F0AE" w14:textId="05962F6B" w:rsidR="007924BD" w:rsidRPr="00A101E7" w:rsidRDefault="007924BD" w:rsidP="00202DBC">
      <w:pPr>
        <w:tabs>
          <w:tab w:val="center" w:pos="4320"/>
          <w:tab w:val="right" w:pos="8640"/>
        </w:tabs>
        <w:jc w:val="both"/>
        <w:rPr>
          <w:rFonts w:eastAsia="Times New Roman" w:cstheme="minorHAnsi"/>
          <w:spacing w:val="-3"/>
          <w:sz w:val="18"/>
          <w:szCs w:val="18"/>
          <w:lang w:val="en-GB" w:eastAsia="en-GB"/>
        </w:rPr>
      </w:pPr>
      <w:r w:rsidRPr="00A101E7">
        <w:rPr>
          <w:rFonts w:eastAsia="Times New Roman"/>
          <w:spacing w:val="-3"/>
          <w:sz w:val="18"/>
          <w:szCs w:val="18"/>
          <w:lang w:val="en-GB" w:eastAsia="en-GB"/>
        </w:rPr>
        <w:t xml:space="preserve">The war in Ukraine has become a regional crisis, changing the economic and social landscape of the neighbouring countries and the </w:t>
      </w:r>
      <w:proofErr w:type="gramStart"/>
      <w:r w:rsidRPr="00A101E7">
        <w:rPr>
          <w:rFonts w:eastAsia="Times New Roman"/>
          <w:spacing w:val="-3"/>
          <w:sz w:val="18"/>
          <w:szCs w:val="18"/>
          <w:lang w:val="en-GB" w:eastAsia="en-GB"/>
        </w:rPr>
        <w:t>region as a whole</w:t>
      </w:r>
      <w:proofErr w:type="gramEnd"/>
      <w:r w:rsidRPr="00A101E7">
        <w:rPr>
          <w:rFonts w:eastAsia="Times New Roman"/>
          <w:spacing w:val="-3"/>
          <w:sz w:val="18"/>
          <w:szCs w:val="18"/>
          <w:lang w:val="en-GB" w:eastAsia="en-GB"/>
        </w:rPr>
        <w:t xml:space="preserve">. Moldova is one of the countries most affected: its border, migration and asylum management capacities are under significant strain, and the additional demands on institutions and basic services have exceeded local coping capacities and have intensified existing social and economic vulnerabilities and risks. The refugee crisis has furthermore compounded pre-existing challenges facing the country including the aftermath of the COVID pandemic with massive trade and supply chain disruptions, a severe energy crisis, and growing food and fuel insecurity.  </w:t>
      </w:r>
    </w:p>
    <w:p w14:paraId="49E0BB97" w14:textId="3744AF64" w:rsidR="00ED0ED2" w:rsidRDefault="02EA0860" w:rsidP="45BD91CC">
      <w:pPr>
        <w:tabs>
          <w:tab w:val="center" w:pos="4320"/>
          <w:tab w:val="right" w:pos="8640"/>
        </w:tabs>
        <w:jc w:val="both"/>
        <w:rPr>
          <w:rFonts w:eastAsia="Times New Roman"/>
          <w:color w:val="000000"/>
          <w:spacing w:val="-3"/>
          <w:sz w:val="18"/>
          <w:szCs w:val="18"/>
          <w:lang w:val="en-GB" w:eastAsia="en-GB"/>
        </w:rPr>
      </w:pPr>
      <w:r w:rsidRPr="45BD91CC">
        <w:rPr>
          <w:rFonts w:eastAsia="Times New Roman"/>
          <w:color w:val="000000"/>
          <w:spacing w:val="-3"/>
          <w:sz w:val="18"/>
          <w:szCs w:val="18"/>
          <w:lang w:val="en-GB" w:eastAsia="en-GB"/>
        </w:rPr>
        <w:t>It</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is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widely</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acknowledged</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that</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war</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and</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crises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have</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differential</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impact</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of</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the</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different</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groups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of</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population</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and</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that</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it</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exacerbates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and</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deepen</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vulnerabilities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and</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pre-existing</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inequalities.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The</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diversity</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of</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the</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demographic</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landscape</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of</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the</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Ukrainian</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population,</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suggests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critical</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need</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for</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tailored</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response</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considering</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the</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diverse</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needs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of</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the</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affected</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populations.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Based</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on</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preliminary</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data</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collection</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series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of</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UN</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Women</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surveys)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and</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meetings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that</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UN</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Women</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held</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with</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women-led</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organizations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in</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Moldova,</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the</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ongoing</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crisis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is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creating</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and</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exacerbating</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gender-specific</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risks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and</w:t>
      </w:r>
      <w:r w:rsidR="6AB5E915">
        <w:rPr>
          <w:lang w:val="en-GB"/>
        </w:rPr>
        <w:t xml:space="preserve"> </w:t>
      </w:r>
      <w:r w:rsidRPr="45BD91CC">
        <w:rPr>
          <w:rFonts w:eastAsia="Times New Roman"/>
          <w:color w:val="000000"/>
          <w:spacing w:val="-3"/>
          <w:sz w:val="18"/>
          <w:szCs w:val="18"/>
          <w:lang w:val="en-GB" w:eastAsia="en-GB"/>
        </w:rPr>
        <w:t>vulnerabilities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and</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is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resulting</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in</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higher</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scale</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of</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humanitarian</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needs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among</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women,</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girls,</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men</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and</w:t>
      </w:r>
      <w:r w:rsidR="6AB5E915"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boys</w:t>
      </w:r>
      <w:r w:rsidR="00DE2BFD" w:rsidRPr="45BD91CC">
        <w:rPr>
          <w:rStyle w:val="FootnoteReference"/>
          <w:rFonts w:eastAsia="Times New Roman"/>
          <w:color w:val="000000"/>
          <w:spacing w:val="-3"/>
          <w:sz w:val="18"/>
          <w:szCs w:val="18"/>
          <w:lang w:val="en-GB" w:eastAsia="en-GB"/>
        </w:rPr>
        <w:footnoteReference w:id="2"/>
      </w:r>
      <w:r w:rsidR="082F6B2C" w:rsidRPr="45BD91CC">
        <w:rPr>
          <w:rFonts w:eastAsia="Times New Roman"/>
          <w:color w:val="000000"/>
          <w:spacing w:val="-3"/>
          <w:sz w:val="18"/>
          <w:szCs w:val="18"/>
          <w:lang w:val="en-GB" w:eastAsia="en-GB"/>
        </w:rPr>
        <w:t xml:space="preserve"> as well as </w:t>
      </w:r>
      <w:r w:rsidR="26A43EE9" w:rsidRPr="45BD91CC">
        <w:rPr>
          <w:rFonts w:eastAsia="Times New Roman"/>
          <w:color w:val="000000"/>
          <w:spacing w:val="-3"/>
          <w:sz w:val="18"/>
          <w:szCs w:val="18"/>
          <w:lang w:val="en-GB" w:eastAsia="en-GB"/>
        </w:rPr>
        <w:t xml:space="preserve">a call for </w:t>
      </w:r>
      <w:r w:rsidR="540286B9" w:rsidRPr="45BD91CC">
        <w:rPr>
          <w:rFonts w:eastAsia="Times New Roman"/>
          <w:color w:val="000000"/>
          <w:spacing w:val="-3"/>
          <w:sz w:val="18"/>
          <w:szCs w:val="18"/>
          <w:lang w:val="en-GB" w:eastAsia="en-GB"/>
        </w:rPr>
        <w:t xml:space="preserve">additional coping capacities </w:t>
      </w:r>
      <w:r w:rsidR="40ED1923" w:rsidRPr="45BD91CC">
        <w:rPr>
          <w:rFonts w:eastAsia="Times New Roman"/>
          <w:color w:val="000000"/>
          <w:spacing w:val="-3"/>
          <w:sz w:val="18"/>
          <w:szCs w:val="18"/>
          <w:lang w:val="en-GB" w:eastAsia="en-GB"/>
        </w:rPr>
        <w:t>for the promotion of socio-economic</w:t>
      </w:r>
      <w:r w:rsidR="1D2E7C23" w:rsidRPr="45BD91CC">
        <w:rPr>
          <w:rFonts w:eastAsia="Times New Roman"/>
          <w:color w:val="000000"/>
          <w:spacing w:val="-3"/>
          <w:sz w:val="18"/>
          <w:szCs w:val="18"/>
          <w:lang w:val="en-GB" w:eastAsia="en-GB"/>
        </w:rPr>
        <w:t xml:space="preserve"> </w:t>
      </w:r>
      <w:r w:rsidR="40ED1923" w:rsidRPr="45BD91CC">
        <w:rPr>
          <w:rFonts w:eastAsia="Times New Roman"/>
          <w:color w:val="000000"/>
          <w:spacing w:val="-3"/>
          <w:sz w:val="18"/>
          <w:szCs w:val="18"/>
          <w:lang w:val="en-GB" w:eastAsia="en-GB"/>
        </w:rPr>
        <w:t>resilience and integration among refugee communities and vulnerable host populations in</w:t>
      </w:r>
      <w:r w:rsidR="1D2E7C23" w:rsidRPr="45BD91CC">
        <w:rPr>
          <w:rFonts w:eastAsia="Times New Roman"/>
          <w:color w:val="000000"/>
          <w:spacing w:val="-3"/>
          <w:sz w:val="18"/>
          <w:szCs w:val="18"/>
          <w:lang w:val="en-GB" w:eastAsia="en-GB"/>
        </w:rPr>
        <w:t xml:space="preserve"> </w:t>
      </w:r>
      <w:r w:rsidR="40ED1923" w:rsidRPr="45BD91CC">
        <w:rPr>
          <w:rFonts w:eastAsia="Times New Roman"/>
          <w:color w:val="000000"/>
          <w:spacing w:val="-3"/>
          <w:sz w:val="18"/>
          <w:szCs w:val="18"/>
          <w:lang w:val="en-GB" w:eastAsia="en-GB"/>
        </w:rPr>
        <w:t>Moldova</w:t>
      </w:r>
      <w:r w:rsidR="0FD877E1" w:rsidRPr="45BD91CC">
        <w:rPr>
          <w:rFonts w:eastAsia="Times New Roman"/>
          <w:color w:val="000000"/>
          <w:spacing w:val="-3"/>
          <w:sz w:val="18"/>
          <w:szCs w:val="18"/>
          <w:lang w:val="en-GB" w:eastAsia="en-GB"/>
        </w:rPr>
        <w:t>.</w:t>
      </w:r>
      <w:r w:rsidR="71C20D3B" w:rsidRPr="45BD91CC">
        <w:rPr>
          <w:rFonts w:eastAsia="Times New Roman"/>
          <w:color w:val="000000"/>
          <w:spacing w:val="-3"/>
          <w:sz w:val="18"/>
          <w:szCs w:val="18"/>
          <w:lang w:val="en-GB" w:eastAsia="en-GB"/>
        </w:rPr>
        <w:t xml:space="preserve"> </w:t>
      </w:r>
      <w:r w:rsidR="1BA1D5C0" w:rsidRPr="45BD91CC">
        <w:rPr>
          <w:rFonts w:eastAsia="Times New Roman"/>
          <w:color w:val="000000"/>
          <w:spacing w:val="-3"/>
          <w:sz w:val="18"/>
          <w:szCs w:val="18"/>
          <w:lang w:val="en-GB" w:eastAsia="en-GB"/>
        </w:rPr>
        <w:t>The conflict has exacerbated existing vulnerabilities among individuals, including gender-specific ones. UNHCR estimates that 90% of refugees in Moldova are women and children and 21% are elderly men and women.</w:t>
      </w:r>
      <w:r w:rsidR="00233130" w:rsidRPr="45BD91CC">
        <w:rPr>
          <w:rStyle w:val="FootnoteReference"/>
          <w:rFonts w:eastAsia="Times New Roman"/>
          <w:color w:val="000000"/>
          <w:spacing w:val="-3"/>
          <w:sz w:val="18"/>
          <w:szCs w:val="18"/>
          <w:lang w:val="en-GB" w:eastAsia="en-GB"/>
        </w:rPr>
        <w:footnoteReference w:id="3"/>
      </w:r>
      <w:r w:rsidR="1BA1D5C0" w:rsidRPr="45BD91CC">
        <w:rPr>
          <w:rFonts w:eastAsia="Times New Roman"/>
          <w:color w:val="000000"/>
          <w:spacing w:val="-3"/>
          <w:sz w:val="18"/>
          <w:szCs w:val="18"/>
          <w:lang w:val="en-GB" w:eastAsia="en-GB"/>
        </w:rPr>
        <w:t xml:space="preserve"> This has increased the care burden on many single female heads of households, who may face barriers to finding employment, including lack of childcare support or language barriers. They tend to be more dependent on cash assistance and social benefits compared to male headed households. The same applies to women business owners who have lost their businesses in Ukraine due to the crisis.</w:t>
      </w:r>
      <w:r w:rsidR="416EEC32" w:rsidRPr="45BD91CC">
        <w:rPr>
          <w:rFonts w:eastAsia="Times New Roman"/>
          <w:color w:val="000000"/>
          <w:spacing w:val="-3"/>
          <w:sz w:val="18"/>
          <w:szCs w:val="18"/>
          <w:lang w:val="en-GB" w:eastAsia="en-GB"/>
        </w:rPr>
        <w:t xml:space="preserve"> </w:t>
      </w:r>
    </w:p>
    <w:p w14:paraId="78A703CF" w14:textId="5E9E980D" w:rsidR="00C8479F" w:rsidRPr="00C8479F" w:rsidRDefault="00A71343" w:rsidP="00C8479F">
      <w:pPr>
        <w:tabs>
          <w:tab w:val="center" w:pos="4320"/>
          <w:tab w:val="right" w:pos="8640"/>
        </w:tabs>
        <w:jc w:val="both"/>
        <w:rPr>
          <w:rFonts w:eastAsia="Times New Roman"/>
          <w:color w:val="000000"/>
          <w:spacing w:val="-3"/>
          <w:sz w:val="18"/>
          <w:szCs w:val="18"/>
          <w:lang w:val="en-GB" w:eastAsia="en-GB"/>
        </w:rPr>
      </w:pPr>
      <w:r w:rsidRPr="27E67ED1">
        <w:rPr>
          <w:rFonts w:eastAsia="Times New Roman"/>
          <w:color w:val="000000"/>
          <w:spacing w:val="-3"/>
          <w:sz w:val="18"/>
          <w:szCs w:val="18"/>
          <w:lang w:val="en-GB" w:eastAsia="en-GB"/>
        </w:rPr>
        <w:t xml:space="preserve">Savings have remained a consistent source of livelihood for </w:t>
      </w:r>
      <w:proofErr w:type="gramStart"/>
      <w:r w:rsidRPr="27E67ED1">
        <w:rPr>
          <w:rFonts w:eastAsia="Times New Roman"/>
          <w:color w:val="000000"/>
          <w:spacing w:val="-3"/>
          <w:sz w:val="18"/>
          <w:szCs w:val="18"/>
          <w:lang w:val="en-GB" w:eastAsia="en-GB"/>
        </w:rPr>
        <w:t>the majority of</w:t>
      </w:r>
      <w:proofErr w:type="gramEnd"/>
      <w:r w:rsidRPr="27E67ED1">
        <w:rPr>
          <w:rFonts w:eastAsia="Times New Roman"/>
          <w:color w:val="000000"/>
          <w:spacing w:val="-3"/>
          <w:sz w:val="18"/>
          <w:szCs w:val="18"/>
          <w:lang w:val="en-GB" w:eastAsia="en-GB"/>
        </w:rPr>
        <w:t xml:space="preserve"> refugees. According to the 2022 Moldova Multi-sector Needs Assessment (MSNA) almost eight out of ten families (76%) reported having spent their savings </w:t>
      </w:r>
      <w:proofErr w:type="gramStart"/>
      <w:r w:rsidRPr="27E67ED1">
        <w:rPr>
          <w:rFonts w:eastAsia="Times New Roman"/>
          <w:color w:val="000000"/>
          <w:spacing w:val="-3"/>
          <w:sz w:val="18"/>
          <w:szCs w:val="18"/>
          <w:lang w:val="en-GB" w:eastAsia="en-GB"/>
        </w:rPr>
        <w:t>in order to</w:t>
      </w:r>
      <w:proofErr w:type="gramEnd"/>
      <w:r w:rsidRPr="27E67ED1">
        <w:rPr>
          <w:rFonts w:eastAsia="Times New Roman"/>
          <w:color w:val="000000"/>
          <w:spacing w:val="-3"/>
          <w:sz w:val="18"/>
          <w:szCs w:val="18"/>
          <w:lang w:val="en-GB" w:eastAsia="en-GB"/>
        </w:rPr>
        <w:t xml:space="preserve"> cover their main needs in the 30 days prior to data collection. However, in the face of a protracted crisis, savings may run out and the vulnerability of Ukrainian families in Moldova may increase. According to UN Women survey</w:t>
      </w:r>
      <w:r w:rsidR="00325E5C" w:rsidRPr="00325E5C">
        <w:t xml:space="preserve"> </w:t>
      </w:r>
      <w:r w:rsidR="00325E5C" w:rsidRPr="27E67ED1">
        <w:rPr>
          <w:rFonts w:eastAsia="Times New Roman"/>
          <w:color w:val="000000"/>
          <w:spacing w:val="-3"/>
          <w:sz w:val="18"/>
          <w:szCs w:val="18"/>
          <w:lang w:val="en-GB" w:eastAsia="en-GB"/>
        </w:rPr>
        <w:t>data</w:t>
      </w:r>
      <w:r w:rsidR="00325E5C">
        <w:rPr>
          <w:rStyle w:val="FootnoteReference"/>
          <w:rFonts w:eastAsia="Times New Roman" w:cstheme="minorHAnsi"/>
          <w:color w:val="000000"/>
          <w:spacing w:val="-3"/>
          <w:sz w:val="18"/>
          <w:szCs w:val="18"/>
          <w:lang w:val="en-GB" w:eastAsia="en-GB"/>
        </w:rPr>
        <w:footnoteReference w:id="4"/>
      </w:r>
      <w:r w:rsidR="00325E5C" w:rsidRPr="27E67ED1">
        <w:rPr>
          <w:rFonts w:eastAsia="Times New Roman"/>
          <w:color w:val="000000"/>
          <w:spacing w:val="-3"/>
          <w:sz w:val="18"/>
          <w:szCs w:val="18"/>
          <w:lang w:val="en-GB" w:eastAsia="en-GB"/>
        </w:rPr>
        <w:t>, 60% of refugee women were employed before fleeing Ukraine and 38% of women refugees expressed interest in finding a job in Moldova. Some 3% have already started working</w:t>
      </w:r>
      <w:r w:rsidR="000B662D">
        <w:rPr>
          <w:rStyle w:val="FootnoteReference"/>
          <w:rFonts w:eastAsia="Times New Roman" w:cstheme="minorHAnsi"/>
          <w:color w:val="000000"/>
          <w:spacing w:val="-3"/>
          <w:sz w:val="18"/>
          <w:szCs w:val="18"/>
          <w:lang w:val="en-GB" w:eastAsia="en-GB"/>
        </w:rPr>
        <w:footnoteReference w:id="5"/>
      </w:r>
      <w:r w:rsidR="00325E5C" w:rsidRPr="27E67ED1">
        <w:rPr>
          <w:rFonts w:eastAsia="Times New Roman"/>
          <w:color w:val="000000"/>
          <w:spacing w:val="-3"/>
          <w:sz w:val="18"/>
          <w:szCs w:val="18"/>
          <w:lang w:val="en-GB" w:eastAsia="en-GB"/>
        </w:rPr>
        <w:t xml:space="preserve">. </w:t>
      </w:r>
      <w:r w:rsidR="00D77DD3" w:rsidRPr="27E67ED1">
        <w:rPr>
          <w:rFonts w:eastAsia="Times New Roman"/>
          <w:color w:val="000000"/>
          <w:spacing w:val="-3"/>
          <w:sz w:val="18"/>
          <w:szCs w:val="18"/>
          <w:lang w:val="en-GB" w:eastAsia="en-GB"/>
        </w:rPr>
        <w:t xml:space="preserve"> In this situation, e</w:t>
      </w:r>
      <w:r w:rsidR="00C8479F" w:rsidRPr="27E67ED1">
        <w:rPr>
          <w:rFonts w:eastAsia="Times New Roman"/>
          <w:color w:val="000000"/>
          <w:spacing w:val="-3"/>
          <w:sz w:val="18"/>
          <w:szCs w:val="18"/>
          <w:lang w:val="en-GB" w:eastAsia="en-GB"/>
        </w:rPr>
        <w:t xml:space="preserve">ntrepreneurship is becoming an option for women refugees to integrate into the labour market as self-employment </w:t>
      </w:r>
      <w:proofErr w:type="gramStart"/>
      <w:r w:rsidR="00C8479F" w:rsidRPr="27E67ED1">
        <w:rPr>
          <w:rFonts w:eastAsia="Times New Roman"/>
          <w:color w:val="000000"/>
          <w:spacing w:val="-3"/>
          <w:sz w:val="18"/>
          <w:szCs w:val="18"/>
          <w:lang w:val="en-GB" w:eastAsia="en-GB"/>
        </w:rPr>
        <w:t>in order to</w:t>
      </w:r>
      <w:proofErr w:type="gramEnd"/>
      <w:r w:rsidR="00C8479F" w:rsidRPr="27E67ED1">
        <w:rPr>
          <w:rFonts w:eastAsia="Times New Roman"/>
          <w:color w:val="000000"/>
          <w:spacing w:val="-3"/>
          <w:sz w:val="18"/>
          <w:szCs w:val="18"/>
          <w:lang w:val="en-GB" w:eastAsia="en-GB"/>
        </w:rPr>
        <w:t xml:space="preserve"> secure their livelihood</w:t>
      </w:r>
      <w:r w:rsidR="00D77DD3" w:rsidRPr="27E67ED1">
        <w:rPr>
          <w:rFonts w:eastAsia="Times New Roman"/>
          <w:color w:val="000000" w:themeColor="text1"/>
          <w:sz w:val="18"/>
          <w:szCs w:val="18"/>
          <w:lang w:val="en-GB" w:eastAsia="en-GB"/>
        </w:rPr>
        <w:t xml:space="preserve"> and also</w:t>
      </w:r>
      <w:r w:rsidR="00D77DD3" w:rsidRPr="27E67ED1">
        <w:rPr>
          <w:rFonts w:eastAsia="Times New Roman"/>
          <w:color w:val="000000"/>
          <w:spacing w:val="-3"/>
          <w:sz w:val="18"/>
          <w:szCs w:val="18"/>
          <w:lang w:val="en-GB" w:eastAsia="en-GB"/>
        </w:rPr>
        <w:t xml:space="preserve"> </w:t>
      </w:r>
      <w:r w:rsidR="00CF1731" w:rsidRPr="27E67ED1">
        <w:rPr>
          <w:rFonts w:eastAsia="Times New Roman"/>
          <w:color w:val="000000"/>
          <w:spacing w:val="-3"/>
          <w:sz w:val="18"/>
          <w:szCs w:val="18"/>
          <w:lang w:val="en-GB" w:eastAsia="en-GB"/>
        </w:rPr>
        <w:t>creating</w:t>
      </w:r>
      <w:r w:rsidR="00D77DD3" w:rsidRPr="27E67ED1">
        <w:rPr>
          <w:rFonts w:eastAsia="Times New Roman"/>
          <w:color w:val="000000"/>
          <w:spacing w:val="-3"/>
          <w:sz w:val="18"/>
          <w:szCs w:val="18"/>
          <w:lang w:val="en-GB" w:eastAsia="en-GB"/>
        </w:rPr>
        <w:t xml:space="preserve"> jobs for other </w:t>
      </w:r>
      <w:r w:rsidR="00CF1731" w:rsidRPr="27E67ED1">
        <w:rPr>
          <w:rFonts w:eastAsia="Times New Roman"/>
          <w:color w:val="000000" w:themeColor="text1"/>
          <w:sz w:val="18"/>
          <w:szCs w:val="18"/>
          <w:lang w:val="en-GB" w:eastAsia="en-GB"/>
        </w:rPr>
        <w:t>women</w:t>
      </w:r>
      <w:r w:rsidR="00C8479F" w:rsidRPr="27E67ED1" w:rsidDel="00D77DD3">
        <w:rPr>
          <w:rFonts w:eastAsia="Times New Roman"/>
          <w:color w:val="000000" w:themeColor="text1"/>
          <w:sz w:val="18"/>
          <w:szCs w:val="18"/>
          <w:lang w:val="en-GB" w:eastAsia="en-GB"/>
        </w:rPr>
        <w:t>.</w:t>
      </w:r>
    </w:p>
    <w:p w14:paraId="4E213DD2" w14:textId="766AA75E" w:rsidR="00895197" w:rsidRDefault="00C8479F" w:rsidP="27E67ED1">
      <w:pPr>
        <w:tabs>
          <w:tab w:val="center" w:pos="4320"/>
          <w:tab w:val="right" w:pos="8640"/>
        </w:tabs>
        <w:jc w:val="both"/>
        <w:rPr>
          <w:rFonts w:eastAsia="Times New Roman"/>
          <w:color w:val="000000"/>
          <w:spacing w:val="-3"/>
          <w:sz w:val="18"/>
          <w:szCs w:val="18"/>
          <w:lang w:val="en-GB" w:eastAsia="en-GB"/>
        </w:rPr>
      </w:pPr>
      <w:r w:rsidRPr="27E67ED1">
        <w:rPr>
          <w:rFonts w:eastAsia="Times New Roman"/>
          <w:color w:val="000000"/>
          <w:spacing w:val="-3"/>
          <w:sz w:val="18"/>
          <w:szCs w:val="18"/>
          <w:lang w:val="en-GB" w:eastAsia="en-GB"/>
        </w:rPr>
        <w:t xml:space="preserve">But there are many challenges in this regard for refugees: </w:t>
      </w:r>
      <w:r w:rsidR="005220AC" w:rsidRPr="27E67ED1">
        <w:rPr>
          <w:rFonts w:eastAsia="Times New Roman"/>
          <w:color w:val="000000"/>
          <w:spacing w:val="-3"/>
          <w:sz w:val="18"/>
          <w:szCs w:val="18"/>
          <w:lang w:val="en-GB" w:eastAsia="en-GB"/>
        </w:rPr>
        <w:t xml:space="preserve">uncertainty of the new environment, lack of knowledge regarding the legal and fiscal provisions in force in the host country, </w:t>
      </w:r>
      <w:r w:rsidRPr="27E67ED1">
        <w:rPr>
          <w:rFonts w:eastAsia="Times New Roman"/>
          <w:color w:val="000000"/>
          <w:spacing w:val="-3"/>
          <w:sz w:val="18"/>
          <w:szCs w:val="18"/>
          <w:lang w:val="en-GB" w:eastAsia="en-GB"/>
        </w:rPr>
        <w:t xml:space="preserve">lack of </w:t>
      </w:r>
      <w:r w:rsidR="00AF4FA4" w:rsidRPr="27E67ED1">
        <w:rPr>
          <w:rFonts w:eastAsia="Times New Roman"/>
          <w:color w:val="000000"/>
          <w:spacing w:val="-3"/>
          <w:sz w:val="18"/>
          <w:szCs w:val="18"/>
          <w:lang w:val="en-GB" w:eastAsia="en-GB"/>
        </w:rPr>
        <w:t xml:space="preserve">business </w:t>
      </w:r>
      <w:r w:rsidR="005220AC" w:rsidRPr="27E67ED1">
        <w:rPr>
          <w:rFonts w:eastAsia="Times New Roman"/>
          <w:color w:val="000000"/>
          <w:spacing w:val="-3"/>
          <w:sz w:val="18"/>
          <w:szCs w:val="18"/>
          <w:lang w:val="en-GB" w:eastAsia="en-GB"/>
        </w:rPr>
        <w:t>skills and knowledge regarding</w:t>
      </w:r>
      <w:r w:rsidR="00AF4FA4" w:rsidRPr="27E67ED1">
        <w:rPr>
          <w:rFonts w:eastAsia="Times New Roman"/>
          <w:color w:val="000000"/>
          <w:spacing w:val="-3"/>
          <w:sz w:val="18"/>
          <w:szCs w:val="18"/>
          <w:lang w:val="en-GB" w:eastAsia="en-GB"/>
        </w:rPr>
        <w:t xml:space="preserve"> accessible business support </w:t>
      </w:r>
      <w:r w:rsidR="6FC76926" w:rsidRPr="27E67ED1">
        <w:rPr>
          <w:rFonts w:eastAsia="Times New Roman"/>
          <w:color w:val="000000"/>
          <w:spacing w:val="-3"/>
          <w:sz w:val="18"/>
          <w:szCs w:val="18"/>
          <w:lang w:val="en-GB" w:eastAsia="en-GB"/>
        </w:rPr>
        <w:t>programmes,</w:t>
      </w:r>
      <w:r w:rsidRPr="27E67ED1">
        <w:rPr>
          <w:rFonts w:eastAsia="Times New Roman"/>
          <w:color w:val="000000"/>
          <w:spacing w:val="-3"/>
          <w:sz w:val="18"/>
          <w:szCs w:val="18"/>
          <w:lang w:val="en-GB" w:eastAsia="en-GB"/>
        </w:rPr>
        <w:t xml:space="preserve"> uncertainty regarding the </w:t>
      </w:r>
      <w:r w:rsidR="00554225" w:rsidRPr="27E67ED1">
        <w:rPr>
          <w:rFonts w:eastAsia="Times New Roman"/>
          <w:color w:val="000000"/>
          <w:spacing w:val="-3"/>
          <w:sz w:val="18"/>
          <w:szCs w:val="18"/>
          <w:lang w:val="en-GB" w:eastAsia="en-GB"/>
        </w:rPr>
        <w:t xml:space="preserve">legal </w:t>
      </w:r>
      <w:r w:rsidRPr="27E67ED1">
        <w:rPr>
          <w:rFonts w:eastAsia="Times New Roman"/>
          <w:color w:val="000000"/>
          <w:spacing w:val="-3"/>
          <w:sz w:val="18"/>
          <w:szCs w:val="18"/>
          <w:lang w:val="en-GB" w:eastAsia="en-GB"/>
        </w:rPr>
        <w:t xml:space="preserve">status of refugees, </w:t>
      </w:r>
      <w:r w:rsidR="00210C13" w:rsidRPr="27E67ED1">
        <w:rPr>
          <w:rFonts w:eastAsia="Times New Roman"/>
          <w:color w:val="000000"/>
          <w:spacing w:val="-3"/>
          <w:sz w:val="18"/>
          <w:szCs w:val="18"/>
          <w:lang w:val="en-GB" w:eastAsia="en-GB"/>
        </w:rPr>
        <w:t>lack of financ</w:t>
      </w:r>
      <w:r w:rsidR="00FA54D6" w:rsidRPr="27E67ED1">
        <w:rPr>
          <w:rFonts w:eastAsia="Times New Roman"/>
          <w:color w:val="000000"/>
          <w:spacing w:val="-3"/>
          <w:sz w:val="18"/>
          <w:szCs w:val="18"/>
          <w:lang w:val="en-GB" w:eastAsia="en-GB"/>
        </w:rPr>
        <w:t xml:space="preserve">ial </w:t>
      </w:r>
      <w:r w:rsidR="00FA54D6" w:rsidRPr="27E67ED1">
        <w:rPr>
          <w:rFonts w:eastAsia="Times New Roman"/>
          <w:color w:val="000000" w:themeColor="text1"/>
          <w:sz w:val="18"/>
          <w:szCs w:val="18"/>
          <w:lang w:val="en-GB" w:eastAsia="en-GB"/>
        </w:rPr>
        <w:t xml:space="preserve">resources </w:t>
      </w:r>
      <w:r w:rsidR="69E504E4" w:rsidRPr="27E67ED1">
        <w:rPr>
          <w:rFonts w:eastAsia="Times New Roman"/>
          <w:color w:val="000000"/>
          <w:spacing w:val="-3"/>
          <w:sz w:val="18"/>
          <w:szCs w:val="18"/>
          <w:lang w:val="en-GB" w:eastAsia="en-GB"/>
        </w:rPr>
        <w:t xml:space="preserve">or </w:t>
      </w:r>
      <w:r w:rsidR="006B7F1F" w:rsidRPr="27E67ED1">
        <w:rPr>
          <w:rFonts w:eastAsia="Times New Roman"/>
          <w:color w:val="000000"/>
          <w:spacing w:val="-3"/>
          <w:sz w:val="18"/>
          <w:szCs w:val="18"/>
          <w:lang w:val="en-GB" w:eastAsia="en-GB"/>
        </w:rPr>
        <w:t xml:space="preserve">difficulty in accessing </w:t>
      </w:r>
      <w:r w:rsidR="6747300F" w:rsidRPr="27E67ED1">
        <w:rPr>
          <w:rFonts w:eastAsia="Times New Roman"/>
          <w:color w:val="000000" w:themeColor="text1"/>
          <w:sz w:val="18"/>
          <w:szCs w:val="18"/>
          <w:lang w:val="en-GB" w:eastAsia="en-GB"/>
        </w:rPr>
        <w:t xml:space="preserve">them, </w:t>
      </w:r>
      <w:r w:rsidR="00FA54D6" w:rsidRPr="27E67ED1">
        <w:rPr>
          <w:rFonts w:eastAsia="Times New Roman"/>
          <w:color w:val="000000"/>
          <w:spacing w:val="-3"/>
          <w:sz w:val="18"/>
          <w:szCs w:val="18"/>
          <w:lang w:val="en-GB" w:eastAsia="en-GB"/>
        </w:rPr>
        <w:t>etc</w:t>
      </w:r>
      <w:r w:rsidR="00895197">
        <w:rPr>
          <w:rFonts w:eastAsia="Times New Roman"/>
          <w:color w:val="000000"/>
          <w:spacing w:val="-3"/>
          <w:sz w:val="18"/>
          <w:szCs w:val="18"/>
          <w:lang w:val="en-GB" w:eastAsia="en-GB"/>
        </w:rPr>
        <w:t>.</w:t>
      </w:r>
    </w:p>
    <w:p w14:paraId="6FBD48EA" w14:textId="436A40CC" w:rsidR="001826B5" w:rsidRDefault="001429B1" w:rsidP="27E67ED1">
      <w:pPr>
        <w:spacing w:after="120"/>
        <w:jc w:val="both"/>
        <w:rPr>
          <w:rFonts w:eastAsia="Times New Roman"/>
          <w:color w:val="000000" w:themeColor="text1"/>
          <w:spacing w:val="-3"/>
          <w:sz w:val="18"/>
          <w:szCs w:val="18"/>
          <w:lang w:val="en-GB" w:eastAsia="en-GB"/>
        </w:rPr>
      </w:pPr>
      <w:r w:rsidRPr="27E67ED1">
        <w:rPr>
          <w:rFonts w:eastAsia="Times New Roman"/>
          <w:color w:val="000000"/>
          <w:spacing w:val="-3"/>
          <w:sz w:val="18"/>
          <w:szCs w:val="18"/>
          <w:lang w:val="en-GB" w:eastAsia="en-GB"/>
        </w:rPr>
        <w:t>Wi</w:t>
      </w:r>
      <w:r w:rsidR="00DB57D4" w:rsidRPr="27E67ED1">
        <w:rPr>
          <w:rFonts w:eastAsia="Times New Roman"/>
          <w:color w:val="000000"/>
          <w:spacing w:val="-3"/>
          <w:sz w:val="18"/>
          <w:szCs w:val="18"/>
          <w:lang w:val="en-GB" w:eastAsia="en-GB"/>
        </w:rPr>
        <w:t>t</w:t>
      </w:r>
      <w:r w:rsidRPr="27E67ED1">
        <w:rPr>
          <w:rFonts w:eastAsia="Times New Roman"/>
          <w:color w:val="000000"/>
          <w:spacing w:val="-3"/>
          <w:sz w:val="18"/>
          <w:szCs w:val="18"/>
          <w:lang w:val="en-GB" w:eastAsia="en-GB"/>
        </w:rPr>
        <w:t>hin</w:t>
      </w:r>
      <w:r w:rsidR="00851F02" w:rsidRPr="27E67ED1">
        <w:rPr>
          <w:rFonts w:eastAsia="Times New Roman"/>
          <w:color w:val="000000"/>
          <w:spacing w:val="-3"/>
          <w:sz w:val="18"/>
          <w:szCs w:val="18"/>
          <w:lang w:val="en-GB" w:eastAsia="en-GB"/>
        </w:rPr>
        <w:t xml:space="preserve"> </w:t>
      </w:r>
      <w:r w:rsidRPr="27E67ED1">
        <w:rPr>
          <w:rFonts w:eastAsia="Times New Roman"/>
          <w:color w:val="000000"/>
          <w:spacing w:val="-3"/>
          <w:sz w:val="18"/>
          <w:szCs w:val="18"/>
          <w:lang w:val="en-GB" w:eastAsia="en-GB"/>
        </w:rPr>
        <w:t>its</w:t>
      </w:r>
      <w:r w:rsidR="00851F02" w:rsidRPr="27E67ED1">
        <w:rPr>
          <w:rFonts w:eastAsia="Times New Roman"/>
          <w:color w:val="000000"/>
          <w:spacing w:val="-3"/>
          <w:sz w:val="18"/>
          <w:szCs w:val="18"/>
          <w:lang w:val="en-GB" w:eastAsia="en-GB"/>
        </w:rPr>
        <w:t xml:space="preserve"> </w:t>
      </w:r>
      <w:r w:rsidR="00DB57D4" w:rsidRPr="27E67ED1">
        <w:rPr>
          <w:rFonts w:eastAsia="Times New Roman"/>
          <w:color w:val="000000"/>
          <w:spacing w:val="-3"/>
          <w:sz w:val="18"/>
          <w:szCs w:val="18"/>
          <w:lang w:val="en-GB" w:eastAsia="en-GB"/>
        </w:rPr>
        <w:t>leadership</w:t>
      </w:r>
      <w:r w:rsidR="00851F02" w:rsidRPr="27E67ED1">
        <w:rPr>
          <w:rFonts w:eastAsia="Times New Roman"/>
          <w:color w:val="000000"/>
          <w:spacing w:val="-3"/>
          <w:sz w:val="18"/>
          <w:szCs w:val="18"/>
          <w:lang w:val="en-GB" w:eastAsia="en-GB"/>
        </w:rPr>
        <w:t xml:space="preserve"> </w:t>
      </w:r>
      <w:r w:rsidR="00DB57D4" w:rsidRPr="27E67ED1">
        <w:rPr>
          <w:rFonts w:eastAsia="Times New Roman"/>
          <w:color w:val="000000"/>
          <w:spacing w:val="-3"/>
          <w:sz w:val="18"/>
          <w:szCs w:val="18"/>
          <w:lang w:val="en-GB" w:eastAsia="en-GB"/>
        </w:rPr>
        <w:t>role,</w:t>
      </w:r>
      <w:r w:rsidR="00851F02" w:rsidRPr="27E67ED1">
        <w:rPr>
          <w:rFonts w:eastAsia="Times New Roman"/>
          <w:color w:val="000000"/>
          <w:spacing w:val="-3"/>
          <w:sz w:val="18"/>
          <w:szCs w:val="18"/>
          <w:lang w:val="en-GB" w:eastAsia="en-GB"/>
        </w:rPr>
        <w:t xml:space="preserve"> </w:t>
      </w:r>
      <w:r w:rsidR="00DB57D4" w:rsidRPr="27E67ED1">
        <w:rPr>
          <w:rFonts w:eastAsia="Times New Roman"/>
          <w:color w:val="000000"/>
          <w:spacing w:val="-3"/>
          <w:sz w:val="18"/>
          <w:szCs w:val="18"/>
          <w:lang w:val="en-GB" w:eastAsia="en-GB"/>
        </w:rPr>
        <w:t>UN</w:t>
      </w:r>
      <w:r w:rsidR="00851F02" w:rsidRPr="27E67ED1">
        <w:rPr>
          <w:rFonts w:eastAsia="Times New Roman"/>
          <w:color w:val="000000"/>
          <w:spacing w:val="-3"/>
          <w:sz w:val="18"/>
          <w:szCs w:val="18"/>
          <w:lang w:val="en-GB" w:eastAsia="en-GB"/>
        </w:rPr>
        <w:t xml:space="preserve"> </w:t>
      </w:r>
      <w:r w:rsidR="00DB57D4" w:rsidRPr="27E67ED1">
        <w:rPr>
          <w:rFonts w:eastAsia="Times New Roman"/>
          <w:color w:val="000000"/>
          <w:spacing w:val="-3"/>
          <w:sz w:val="18"/>
          <w:szCs w:val="18"/>
          <w:lang w:val="en-GB" w:eastAsia="en-GB"/>
        </w:rPr>
        <w:t>Women</w:t>
      </w:r>
      <w:r w:rsidR="00851F02" w:rsidRPr="27E67ED1">
        <w:rPr>
          <w:rFonts w:eastAsia="Times New Roman"/>
          <w:color w:val="000000"/>
          <w:spacing w:val="-3"/>
          <w:sz w:val="18"/>
          <w:szCs w:val="18"/>
          <w:lang w:val="en-GB" w:eastAsia="en-GB"/>
        </w:rPr>
        <w:t xml:space="preserve"> </w:t>
      </w:r>
      <w:r w:rsidR="00DB57D4" w:rsidRPr="27E67ED1">
        <w:rPr>
          <w:rFonts w:eastAsia="Times New Roman"/>
          <w:color w:val="000000"/>
          <w:spacing w:val="-3"/>
          <w:sz w:val="18"/>
          <w:szCs w:val="18"/>
          <w:lang w:val="en-GB" w:eastAsia="en-GB"/>
        </w:rPr>
        <w:t>will</w:t>
      </w:r>
      <w:r w:rsidR="00851F02" w:rsidRPr="27E67ED1">
        <w:rPr>
          <w:rFonts w:eastAsia="Times New Roman"/>
          <w:color w:val="000000"/>
          <w:spacing w:val="-3"/>
          <w:sz w:val="18"/>
          <w:szCs w:val="18"/>
          <w:lang w:val="en-GB" w:eastAsia="en-GB"/>
        </w:rPr>
        <w:t xml:space="preserve"> </w:t>
      </w:r>
      <w:r w:rsidR="00DB57D4" w:rsidRPr="27E67ED1">
        <w:rPr>
          <w:rFonts w:eastAsia="Times New Roman"/>
          <w:color w:val="000000"/>
          <w:spacing w:val="-3"/>
          <w:sz w:val="18"/>
          <w:szCs w:val="18"/>
          <w:lang w:val="en-GB" w:eastAsia="en-GB"/>
        </w:rPr>
        <w:t>ensure</w:t>
      </w:r>
      <w:r w:rsidR="00851F02" w:rsidRPr="27E67ED1">
        <w:rPr>
          <w:rFonts w:eastAsia="Times New Roman"/>
          <w:color w:val="000000"/>
          <w:spacing w:val="-3"/>
          <w:sz w:val="18"/>
          <w:szCs w:val="18"/>
          <w:lang w:val="en-GB" w:eastAsia="en-GB"/>
        </w:rPr>
        <w:t xml:space="preserve"> </w:t>
      </w:r>
      <w:r w:rsidR="00DB57D4" w:rsidRPr="27E67ED1">
        <w:rPr>
          <w:rFonts w:eastAsia="Times New Roman"/>
          <w:color w:val="000000"/>
          <w:spacing w:val="-3"/>
          <w:sz w:val="18"/>
          <w:szCs w:val="18"/>
          <w:lang w:val="en-GB" w:eastAsia="en-GB"/>
        </w:rPr>
        <w:t>that</w:t>
      </w:r>
      <w:r w:rsidR="00851F02" w:rsidRPr="27E67ED1">
        <w:rPr>
          <w:rFonts w:eastAsia="Times New Roman"/>
          <w:color w:val="000000"/>
          <w:spacing w:val="-3"/>
          <w:sz w:val="18"/>
          <w:szCs w:val="18"/>
          <w:lang w:val="en-GB" w:eastAsia="en-GB"/>
        </w:rPr>
        <w:t xml:space="preserve"> </w:t>
      </w:r>
      <w:r w:rsidR="00DB57D4" w:rsidRPr="27E67ED1">
        <w:rPr>
          <w:rFonts w:eastAsia="Times New Roman"/>
          <w:color w:val="000000"/>
          <w:spacing w:val="-3"/>
          <w:sz w:val="18"/>
          <w:szCs w:val="18"/>
          <w:lang w:val="en-GB" w:eastAsia="en-GB"/>
        </w:rPr>
        <w:t>re</w:t>
      </w:r>
      <w:r w:rsidR="002766F1" w:rsidRPr="27E67ED1">
        <w:rPr>
          <w:rFonts w:eastAsia="Times New Roman"/>
          <w:color w:val="000000"/>
          <w:spacing w:val="-3"/>
          <w:sz w:val="18"/>
          <w:szCs w:val="18"/>
          <w:lang w:val="en-GB" w:eastAsia="en-GB"/>
        </w:rPr>
        <w:t>fugee</w:t>
      </w:r>
      <w:r w:rsidR="00851F02" w:rsidRPr="27E67ED1">
        <w:rPr>
          <w:rFonts w:eastAsia="Times New Roman"/>
          <w:color w:val="000000"/>
          <w:spacing w:val="-3"/>
          <w:sz w:val="18"/>
          <w:szCs w:val="18"/>
          <w:lang w:val="en-GB" w:eastAsia="en-GB"/>
        </w:rPr>
        <w:t xml:space="preserve"> </w:t>
      </w:r>
      <w:r w:rsidR="002766F1" w:rsidRPr="27E67ED1">
        <w:rPr>
          <w:rFonts w:eastAsia="Times New Roman"/>
          <w:color w:val="000000"/>
          <w:spacing w:val="-3"/>
          <w:sz w:val="18"/>
          <w:szCs w:val="18"/>
          <w:lang w:val="en-GB" w:eastAsia="en-GB"/>
        </w:rPr>
        <w:t>response</w:t>
      </w:r>
      <w:r w:rsidR="00851F02" w:rsidRPr="27E67ED1">
        <w:rPr>
          <w:rFonts w:eastAsia="Times New Roman"/>
          <w:color w:val="000000"/>
          <w:spacing w:val="-3"/>
          <w:sz w:val="18"/>
          <w:szCs w:val="18"/>
          <w:lang w:val="en-GB" w:eastAsia="en-GB"/>
        </w:rPr>
        <w:t xml:space="preserve"> </w:t>
      </w:r>
      <w:r w:rsidR="002766F1" w:rsidRPr="27E67ED1">
        <w:rPr>
          <w:rFonts w:eastAsia="Times New Roman"/>
          <w:color w:val="000000"/>
          <w:spacing w:val="-3"/>
          <w:sz w:val="18"/>
          <w:szCs w:val="18"/>
          <w:lang w:val="en-GB" w:eastAsia="en-GB"/>
        </w:rPr>
        <w:t>programming</w:t>
      </w:r>
      <w:r w:rsidR="00851F02" w:rsidRPr="27E67ED1">
        <w:rPr>
          <w:rFonts w:eastAsia="Times New Roman"/>
          <w:color w:val="000000"/>
          <w:spacing w:val="-3"/>
          <w:sz w:val="18"/>
          <w:szCs w:val="18"/>
          <w:lang w:val="en-GB" w:eastAsia="en-GB"/>
        </w:rPr>
        <w:t xml:space="preserve"> </w:t>
      </w:r>
      <w:r w:rsidR="002766F1" w:rsidRPr="27E67ED1">
        <w:rPr>
          <w:rFonts w:eastAsia="Times New Roman"/>
          <w:color w:val="000000"/>
          <w:spacing w:val="-3"/>
          <w:sz w:val="18"/>
          <w:szCs w:val="18"/>
          <w:lang w:val="en-GB" w:eastAsia="en-GB"/>
        </w:rPr>
        <w:t>is</w:t>
      </w:r>
      <w:r w:rsidR="00851F02" w:rsidRPr="27E67ED1">
        <w:rPr>
          <w:rFonts w:eastAsia="Times New Roman"/>
          <w:color w:val="000000"/>
          <w:spacing w:val="-3"/>
          <w:sz w:val="18"/>
          <w:szCs w:val="18"/>
          <w:lang w:val="en-GB" w:eastAsia="en-GB"/>
        </w:rPr>
        <w:t xml:space="preserve"> </w:t>
      </w:r>
      <w:r w:rsidR="002766F1" w:rsidRPr="27E67ED1">
        <w:rPr>
          <w:rFonts w:eastAsia="Times New Roman"/>
          <w:color w:val="000000"/>
          <w:spacing w:val="-3"/>
          <w:sz w:val="18"/>
          <w:szCs w:val="18"/>
          <w:lang w:val="en-GB" w:eastAsia="en-GB"/>
        </w:rPr>
        <w:t>gender</w:t>
      </w:r>
      <w:r w:rsidR="00851F02" w:rsidRPr="27E67ED1">
        <w:rPr>
          <w:rFonts w:eastAsia="Times New Roman"/>
          <w:color w:val="000000"/>
          <w:spacing w:val="-3"/>
          <w:sz w:val="18"/>
          <w:szCs w:val="18"/>
          <w:lang w:val="en-GB" w:eastAsia="en-GB"/>
        </w:rPr>
        <w:t xml:space="preserve"> </w:t>
      </w:r>
      <w:r w:rsidR="002766F1" w:rsidRPr="27E67ED1">
        <w:rPr>
          <w:rFonts w:eastAsia="Times New Roman"/>
          <w:color w:val="000000"/>
          <w:spacing w:val="-3"/>
          <w:sz w:val="18"/>
          <w:szCs w:val="18"/>
          <w:lang w:val="en-GB" w:eastAsia="en-GB"/>
        </w:rPr>
        <w:t>responsive,</w:t>
      </w:r>
      <w:r w:rsidR="00851F02" w:rsidRPr="27E67ED1">
        <w:rPr>
          <w:rFonts w:eastAsia="Times New Roman"/>
          <w:color w:val="000000"/>
          <w:spacing w:val="-3"/>
          <w:sz w:val="18"/>
          <w:szCs w:val="18"/>
          <w:lang w:val="en-GB" w:eastAsia="en-GB"/>
        </w:rPr>
        <w:t xml:space="preserve"> </w:t>
      </w:r>
      <w:r w:rsidR="002766F1" w:rsidRPr="27E67ED1">
        <w:rPr>
          <w:rFonts w:eastAsia="Times New Roman"/>
          <w:color w:val="000000"/>
          <w:spacing w:val="-3"/>
          <w:sz w:val="18"/>
          <w:szCs w:val="18"/>
          <w:lang w:val="en-GB" w:eastAsia="en-GB"/>
        </w:rPr>
        <w:t>promote</w:t>
      </w:r>
      <w:r w:rsidR="00851F02" w:rsidRPr="27E67ED1">
        <w:rPr>
          <w:rFonts w:eastAsia="Times New Roman"/>
          <w:color w:val="000000"/>
          <w:spacing w:val="-3"/>
          <w:sz w:val="18"/>
          <w:szCs w:val="18"/>
          <w:lang w:val="en-GB" w:eastAsia="en-GB"/>
        </w:rPr>
        <w:t xml:space="preserve"> </w:t>
      </w:r>
      <w:r w:rsidR="002766F1" w:rsidRPr="27E67ED1">
        <w:rPr>
          <w:rFonts w:eastAsia="Times New Roman"/>
          <w:color w:val="000000"/>
          <w:spacing w:val="-3"/>
          <w:sz w:val="18"/>
          <w:szCs w:val="18"/>
          <w:lang w:val="en-GB" w:eastAsia="en-GB"/>
        </w:rPr>
        <w:t>accountability</w:t>
      </w:r>
      <w:r w:rsidR="00851F02" w:rsidRPr="27E67ED1">
        <w:rPr>
          <w:rFonts w:eastAsia="Times New Roman"/>
          <w:color w:val="000000"/>
          <w:spacing w:val="-3"/>
          <w:sz w:val="18"/>
          <w:szCs w:val="18"/>
          <w:lang w:val="en-GB" w:eastAsia="en-GB"/>
        </w:rPr>
        <w:t xml:space="preserve"> </w:t>
      </w:r>
      <w:r w:rsidR="002766F1" w:rsidRPr="27E67ED1">
        <w:rPr>
          <w:rFonts w:eastAsia="Times New Roman"/>
          <w:color w:val="000000"/>
          <w:spacing w:val="-3"/>
          <w:sz w:val="18"/>
          <w:szCs w:val="18"/>
          <w:lang w:val="en-GB" w:eastAsia="en-GB"/>
        </w:rPr>
        <w:t>for</w:t>
      </w:r>
      <w:r w:rsidR="00851F02" w:rsidRPr="27E67ED1">
        <w:rPr>
          <w:rFonts w:eastAsia="Times New Roman"/>
          <w:color w:val="000000"/>
          <w:spacing w:val="-3"/>
          <w:sz w:val="18"/>
          <w:szCs w:val="18"/>
          <w:lang w:val="en-GB" w:eastAsia="en-GB"/>
        </w:rPr>
        <w:t xml:space="preserve"> </w:t>
      </w:r>
      <w:r w:rsidR="002766F1" w:rsidRPr="27E67ED1">
        <w:rPr>
          <w:rFonts w:eastAsia="Times New Roman"/>
          <w:color w:val="000000"/>
          <w:spacing w:val="-3"/>
          <w:sz w:val="18"/>
          <w:szCs w:val="18"/>
          <w:lang w:val="en-GB" w:eastAsia="en-GB"/>
        </w:rPr>
        <w:t>gender</w:t>
      </w:r>
      <w:r w:rsidR="00851F02" w:rsidRPr="27E67ED1">
        <w:rPr>
          <w:rFonts w:eastAsia="Times New Roman"/>
          <w:color w:val="000000"/>
          <w:spacing w:val="-3"/>
          <w:sz w:val="18"/>
          <w:szCs w:val="18"/>
          <w:lang w:val="en-GB" w:eastAsia="en-GB"/>
        </w:rPr>
        <w:t xml:space="preserve"> </w:t>
      </w:r>
      <w:r w:rsidR="003941C8" w:rsidRPr="27E67ED1">
        <w:rPr>
          <w:rFonts w:eastAsia="Times New Roman"/>
          <w:color w:val="000000"/>
          <w:spacing w:val="-3"/>
          <w:sz w:val="18"/>
          <w:szCs w:val="18"/>
          <w:lang w:val="en-GB" w:eastAsia="en-GB"/>
        </w:rPr>
        <w:t>equality</w:t>
      </w:r>
      <w:r w:rsidR="00851F02" w:rsidRPr="27E67ED1">
        <w:rPr>
          <w:rFonts w:eastAsia="Times New Roman"/>
          <w:color w:val="000000"/>
          <w:spacing w:val="-3"/>
          <w:sz w:val="18"/>
          <w:szCs w:val="18"/>
          <w:lang w:val="en-GB" w:eastAsia="en-GB"/>
        </w:rPr>
        <w:t xml:space="preserve"> </w:t>
      </w:r>
      <w:r w:rsidR="003941C8" w:rsidRPr="27E67ED1">
        <w:rPr>
          <w:rFonts w:eastAsia="Times New Roman"/>
          <w:color w:val="000000"/>
          <w:spacing w:val="-3"/>
          <w:sz w:val="18"/>
          <w:szCs w:val="18"/>
          <w:lang w:val="en-GB" w:eastAsia="en-GB"/>
        </w:rPr>
        <w:t>and</w:t>
      </w:r>
      <w:r w:rsidR="00851F02" w:rsidRPr="27E67ED1">
        <w:rPr>
          <w:rFonts w:eastAsia="Times New Roman"/>
          <w:color w:val="000000"/>
          <w:spacing w:val="-3"/>
          <w:sz w:val="18"/>
          <w:szCs w:val="18"/>
          <w:lang w:val="en-GB" w:eastAsia="en-GB"/>
        </w:rPr>
        <w:t xml:space="preserve"> </w:t>
      </w:r>
      <w:r w:rsidR="003941C8" w:rsidRPr="27E67ED1">
        <w:rPr>
          <w:rFonts w:eastAsia="Times New Roman"/>
          <w:color w:val="000000"/>
          <w:spacing w:val="-3"/>
          <w:sz w:val="18"/>
          <w:szCs w:val="18"/>
          <w:lang w:val="en-GB" w:eastAsia="en-GB"/>
        </w:rPr>
        <w:t>women’s</w:t>
      </w:r>
      <w:r w:rsidR="00851F02" w:rsidRPr="27E67ED1">
        <w:rPr>
          <w:rFonts w:eastAsia="Times New Roman"/>
          <w:color w:val="000000"/>
          <w:spacing w:val="-3"/>
          <w:sz w:val="18"/>
          <w:szCs w:val="18"/>
          <w:lang w:val="en-GB" w:eastAsia="en-GB"/>
        </w:rPr>
        <w:t xml:space="preserve"> </w:t>
      </w:r>
      <w:r w:rsidR="003941C8" w:rsidRPr="27E67ED1">
        <w:rPr>
          <w:rFonts w:eastAsia="Times New Roman"/>
          <w:color w:val="000000"/>
          <w:spacing w:val="-3"/>
          <w:sz w:val="18"/>
          <w:szCs w:val="18"/>
          <w:lang w:val="en-GB" w:eastAsia="en-GB"/>
        </w:rPr>
        <w:t>empowerment,</w:t>
      </w:r>
      <w:r w:rsidR="00851F02" w:rsidRPr="27E67ED1">
        <w:rPr>
          <w:rFonts w:eastAsia="Times New Roman"/>
          <w:color w:val="000000"/>
          <w:spacing w:val="-3"/>
          <w:sz w:val="18"/>
          <w:szCs w:val="18"/>
          <w:lang w:val="en-GB" w:eastAsia="en-GB"/>
        </w:rPr>
        <w:t xml:space="preserve"> </w:t>
      </w:r>
      <w:r w:rsidR="003941C8" w:rsidRPr="27E67ED1">
        <w:rPr>
          <w:rFonts w:eastAsia="Times New Roman"/>
          <w:color w:val="000000"/>
          <w:spacing w:val="-3"/>
          <w:sz w:val="18"/>
          <w:szCs w:val="18"/>
          <w:lang w:val="en-GB" w:eastAsia="en-GB"/>
        </w:rPr>
        <w:t>and</w:t>
      </w:r>
      <w:r w:rsidR="00851F02" w:rsidRPr="27E67ED1">
        <w:rPr>
          <w:rFonts w:eastAsia="Times New Roman"/>
          <w:color w:val="000000"/>
          <w:spacing w:val="-3"/>
          <w:sz w:val="18"/>
          <w:szCs w:val="18"/>
          <w:lang w:val="en-GB" w:eastAsia="en-GB"/>
        </w:rPr>
        <w:t xml:space="preserve"> </w:t>
      </w:r>
      <w:proofErr w:type="gramStart"/>
      <w:r w:rsidR="003941C8" w:rsidRPr="27E67ED1">
        <w:rPr>
          <w:rFonts w:eastAsia="Times New Roman"/>
          <w:color w:val="000000"/>
          <w:spacing w:val="-3"/>
          <w:sz w:val="18"/>
          <w:szCs w:val="18"/>
          <w:lang w:val="en-GB" w:eastAsia="en-GB"/>
        </w:rPr>
        <w:t>takes</w:t>
      </w:r>
      <w:r w:rsidR="00851F02" w:rsidRPr="27E67ED1">
        <w:rPr>
          <w:rFonts w:eastAsia="Times New Roman"/>
          <w:color w:val="000000"/>
          <w:spacing w:val="-3"/>
          <w:sz w:val="18"/>
          <w:szCs w:val="18"/>
          <w:lang w:val="en-GB" w:eastAsia="en-GB"/>
        </w:rPr>
        <w:t xml:space="preserve"> </w:t>
      </w:r>
      <w:r w:rsidR="003941C8" w:rsidRPr="27E67ED1">
        <w:rPr>
          <w:rFonts w:eastAsia="Times New Roman"/>
          <w:color w:val="000000"/>
          <w:spacing w:val="-3"/>
          <w:sz w:val="18"/>
          <w:szCs w:val="18"/>
          <w:lang w:val="en-GB" w:eastAsia="en-GB"/>
        </w:rPr>
        <w:t>into</w:t>
      </w:r>
      <w:r w:rsidR="00851F02" w:rsidRPr="27E67ED1">
        <w:rPr>
          <w:rFonts w:eastAsia="Times New Roman"/>
          <w:color w:val="000000"/>
          <w:spacing w:val="-3"/>
          <w:sz w:val="18"/>
          <w:szCs w:val="18"/>
          <w:lang w:val="en-GB" w:eastAsia="en-GB"/>
        </w:rPr>
        <w:t xml:space="preserve"> </w:t>
      </w:r>
      <w:r w:rsidR="003941C8" w:rsidRPr="27E67ED1">
        <w:rPr>
          <w:rFonts w:eastAsia="Times New Roman"/>
          <w:color w:val="000000"/>
          <w:spacing w:val="-3"/>
          <w:sz w:val="18"/>
          <w:szCs w:val="18"/>
          <w:lang w:val="en-GB" w:eastAsia="en-GB"/>
        </w:rPr>
        <w:t>account</w:t>
      </w:r>
      <w:proofErr w:type="gramEnd"/>
      <w:r w:rsidR="00851F02" w:rsidRPr="27E67ED1">
        <w:rPr>
          <w:rFonts w:eastAsia="Times New Roman"/>
          <w:color w:val="000000"/>
          <w:spacing w:val="-3"/>
          <w:sz w:val="18"/>
          <w:szCs w:val="18"/>
          <w:lang w:val="en-GB" w:eastAsia="en-GB"/>
        </w:rPr>
        <w:t xml:space="preserve"> </w:t>
      </w:r>
      <w:r w:rsidR="003941C8" w:rsidRPr="27E67ED1">
        <w:rPr>
          <w:rFonts w:eastAsia="Times New Roman"/>
          <w:color w:val="000000"/>
          <w:spacing w:val="-3"/>
          <w:sz w:val="18"/>
          <w:szCs w:val="18"/>
          <w:lang w:val="en-GB" w:eastAsia="en-GB"/>
        </w:rPr>
        <w:t>and</w:t>
      </w:r>
      <w:r w:rsidR="00851F02" w:rsidRPr="27E67ED1">
        <w:rPr>
          <w:rFonts w:eastAsia="Times New Roman"/>
          <w:color w:val="000000"/>
          <w:spacing w:val="-3"/>
          <w:sz w:val="18"/>
          <w:szCs w:val="18"/>
          <w:lang w:val="en-GB" w:eastAsia="en-GB"/>
        </w:rPr>
        <w:t xml:space="preserve"> </w:t>
      </w:r>
      <w:r w:rsidR="003941C8" w:rsidRPr="27E67ED1">
        <w:rPr>
          <w:rFonts w:eastAsia="Times New Roman"/>
          <w:color w:val="000000"/>
          <w:spacing w:val="-3"/>
          <w:sz w:val="18"/>
          <w:szCs w:val="18"/>
          <w:lang w:val="en-GB" w:eastAsia="en-GB"/>
        </w:rPr>
        <w:t>meets</w:t>
      </w:r>
      <w:r w:rsidR="00851F02" w:rsidRPr="27E67ED1">
        <w:rPr>
          <w:rFonts w:eastAsia="Times New Roman"/>
          <w:color w:val="000000"/>
          <w:spacing w:val="-3"/>
          <w:sz w:val="18"/>
          <w:szCs w:val="18"/>
          <w:lang w:val="en-GB" w:eastAsia="en-GB"/>
        </w:rPr>
        <w:t xml:space="preserve"> </w:t>
      </w:r>
      <w:r w:rsidR="003941C8" w:rsidRPr="27E67ED1">
        <w:rPr>
          <w:rFonts w:eastAsia="Times New Roman"/>
          <w:color w:val="000000"/>
          <w:spacing w:val="-3"/>
          <w:sz w:val="18"/>
          <w:szCs w:val="18"/>
          <w:lang w:val="en-GB" w:eastAsia="en-GB"/>
        </w:rPr>
        <w:t>the</w:t>
      </w:r>
      <w:r w:rsidR="00851F02" w:rsidRPr="27E67ED1">
        <w:rPr>
          <w:rFonts w:eastAsia="Times New Roman"/>
          <w:color w:val="000000"/>
          <w:spacing w:val="-3"/>
          <w:sz w:val="18"/>
          <w:szCs w:val="18"/>
          <w:lang w:val="en-GB" w:eastAsia="en-GB"/>
        </w:rPr>
        <w:t xml:space="preserve"> </w:t>
      </w:r>
      <w:r w:rsidR="003941C8" w:rsidRPr="27E67ED1">
        <w:rPr>
          <w:rFonts w:eastAsia="Times New Roman"/>
          <w:color w:val="000000" w:themeColor="text1"/>
          <w:spacing w:val="-3"/>
          <w:sz w:val="18"/>
          <w:szCs w:val="18"/>
          <w:lang w:val="en-GB" w:eastAsia="en-GB"/>
        </w:rPr>
        <w:t>specific</w:t>
      </w:r>
      <w:r w:rsidR="00851F02" w:rsidRPr="27E67ED1">
        <w:rPr>
          <w:rFonts w:eastAsia="Times New Roman"/>
          <w:color w:val="000000" w:themeColor="text1"/>
          <w:spacing w:val="-3"/>
          <w:sz w:val="18"/>
          <w:szCs w:val="18"/>
          <w:lang w:val="en-GB" w:eastAsia="en-GB"/>
        </w:rPr>
        <w:t xml:space="preserve"> </w:t>
      </w:r>
      <w:r w:rsidR="00C5754D" w:rsidRPr="27E67ED1">
        <w:rPr>
          <w:rFonts w:eastAsia="Times New Roman"/>
          <w:color w:val="000000" w:themeColor="text1"/>
          <w:spacing w:val="-3"/>
          <w:sz w:val="18"/>
          <w:szCs w:val="18"/>
          <w:lang w:val="en-GB" w:eastAsia="en-GB"/>
        </w:rPr>
        <w:t>needs</w:t>
      </w:r>
      <w:r w:rsidR="00851F02" w:rsidRPr="27E67ED1">
        <w:rPr>
          <w:rFonts w:eastAsia="Times New Roman"/>
          <w:color w:val="000000" w:themeColor="text1"/>
          <w:spacing w:val="-3"/>
          <w:sz w:val="18"/>
          <w:szCs w:val="18"/>
          <w:lang w:val="en-GB" w:eastAsia="en-GB"/>
        </w:rPr>
        <w:t xml:space="preserve"> </w:t>
      </w:r>
      <w:r w:rsidR="00C5754D" w:rsidRPr="27E67ED1">
        <w:rPr>
          <w:rFonts w:eastAsia="Times New Roman"/>
          <w:color w:val="000000" w:themeColor="text1"/>
          <w:spacing w:val="-3"/>
          <w:sz w:val="18"/>
          <w:szCs w:val="18"/>
          <w:lang w:val="en-GB" w:eastAsia="en-GB"/>
        </w:rPr>
        <w:t>of</w:t>
      </w:r>
      <w:r w:rsidR="00851F02" w:rsidRPr="27E67ED1">
        <w:rPr>
          <w:rFonts w:eastAsia="Times New Roman"/>
          <w:color w:val="000000" w:themeColor="text1"/>
          <w:spacing w:val="-3"/>
          <w:sz w:val="18"/>
          <w:szCs w:val="18"/>
          <w:lang w:val="en-GB" w:eastAsia="en-GB"/>
        </w:rPr>
        <w:t xml:space="preserve"> </w:t>
      </w:r>
      <w:r w:rsidR="00C5754D" w:rsidRPr="27E67ED1">
        <w:rPr>
          <w:rFonts w:eastAsia="Times New Roman"/>
          <w:color w:val="000000" w:themeColor="text1"/>
          <w:spacing w:val="-3"/>
          <w:sz w:val="18"/>
          <w:szCs w:val="18"/>
          <w:lang w:val="en-GB" w:eastAsia="en-GB"/>
        </w:rPr>
        <w:t>refugees</w:t>
      </w:r>
      <w:r w:rsidR="00851F02" w:rsidRPr="27E67ED1">
        <w:rPr>
          <w:rFonts w:eastAsia="Times New Roman"/>
          <w:color w:val="000000" w:themeColor="text1"/>
          <w:spacing w:val="-3"/>
          <w:sz w:val="18"/>
          <w:szCs w:val="18"/>
          <w:lang w:val="en-GB" w:eastAsia="en-GB"/>
        </w:rPr>
        <w:t xml:space="preserve"> </w:t>
      </w:r>
      <w:r w:rsidR="00C5754D" w:rsidRPr="27E67ED1">
        <w:rPr>
          <w:rFonts w:eastAsia="Times New Roman"/>
          <w:color w:val="000000" w:themeColor="text1"/>
          <w:spacing w:val="-3"/>
          <w:sz w:val="18"/>
          <w:szCs w:val="18"/>
          <w:lang w:val="en-GB" w:eastAsia="en-GB"/>
        </w:rPr>
        <w:t>and</w:t>
      </w:r>
      <w:r w:rsidR="00851F02" w:rsidRPr="27E67ED1">
        <w:rPr>
          <w:rFonts w:eastAsia="Times New Roman"/>
          <w:color w:val="000000" w:themeColor="text1"/>
          <w:spacing w:val="-3"/>
          <w:sz w:val="18"/>
          <w:szCs w:val="18"/>
          <w:lang w:val="en-GB" w:eastAsia="en-GB"/>
        </w:rPr>
        <w:t xml:space="preserve"> </w:t>
      </w:r>
      <w:r w:rsidR="00C5754D" w:rsidRPr="27E67ED1">
        <w:rPr>
          <w:rFonts w:eastAsia="Times New Roman"/>
          <w:color w:val="000000" w:themeColor="text1"/>
          <w:spacing w:val="-3"/>
          <w:sz w:val="18"/>
          <w:szCs w:val="18"/>
          <w:lang w:val="en-GB" w:eastAsia="en-GB"/>
        </w:rPr>
        <w:t>those</w:t>
      </w:r>
      <w:r w:rsidR="00851F02" w:rsidRPr="27E67ED1">
        <w:rPr>
          <w:rFonts w:eastAsia="Times New Roman"/>
          <w:color w:val="000000" w:themeColor="text1"/>
          <w:spacing w:val="-3"/>
          <w:sz w:val="18"/>
          <w:szCs w:val="18"/>
          <w:lang w:val="en-GB" w:eastAsia="en-GB"/>
        </w:rPr>
        <w:t xml:space="preserve"> </w:t>
      </w:r>
      <w:r w:rsidR="00C5754D" w:rsidRPr="27E67ED1">
        <w:rPr>
          <w:rFonts w:eastAsia="Times New Roman"/>
          <w:color w:val="000000" w:themeColor="text1"/>
          <w:spacing w:val="-3"/>
          <w:sz w:val="18"/>
          <w:szCs w:val="18"/>
          <w:lang w:val="en-GB" w:eastAsia="en-GB"/>
        </w:rPr>
        <w:t>affected</w:t>
      </w:r>
      <w:r w:rsidR="00851F02" w:rsidRPr="27E67ED1">
        <w:rPr>
          <w:rFonts w:eastAsia="Times New Roman"/>
          <w:color w:val="000000" w:themeColor="text1"/>
          <w:spacing w:val="-3"/>
          <w:sz w:val="18"/>
          <w:szCs w:val="18"/>
          <w:lang w:val="en-GB" w:eastAsia="en-GB"/>
        </w:rPr>
        <w:t xml:space="preserve"> </w:t>
      </w:r>
      <w:r w:rsidR="00C5754D" w:rsidRPr="27E67ED1">
        <w:rPr>
          <w:rFonts w:eastAsia="Times New Roman"/>
          <w:color w:val="000000" w:themeColor="text1"/>
          <w:spacing w:val="-3"/>
          <w:sz w:val="18"/>
          <w:szCs w:val="18"/>
          <w:lang w:val="en-GB" w:eastAsia="en-GB"/>
        </w:rPr>
        <w:t>by</w:t>
      </w:r>
      <w:r w:rsidR="00851F02" w:rsidRPr="27E67ED1">
        <w:rPr>
          <w:rFonts w:eastAsia="Times New Roman"/>
          <w:color w:val="000000" w:themeColor="text1"/>
          <w:spacing w:val="-3"/>
          <w:sz w:val="18"/>
          <w:szCs w:val="18"/>
          <w:lang w:val="en-GB" w:eastAsia="en-GB"/>
        </w:rPr>
        <w:t xml:space="preserve"> </w:t>
      </w:r>
      <w:r w:rsidR="00C5754D" w:rsidRPr="27E67ED1">
        <w:rPr>
          <w:rFonts w:eastAsia="Times New Roman"/>
          <w:color w:val="000000" w:themeColor="text1"/>
          <w:spacing w:val="-3"/>
          <w:sz w:val="18"/>
          <w:szCs w:val="18"/>
          <w:lang w:val="en-GB" w:eastAsia="en-GB"/>
        </w:rPr>
        <w:t>crisi</w:t>
      </w:r>
      <w:r w:rsidR="00B35E05" w:rsidRPr="27E67ED1">
        <w:rPr>
          <w:rFonts w:eastAsia="Times New Roman"/>
          <w:color w:val="000000" w:themeColor="text1"/>
          <w:spacing w:val="-3"/>
          <w:sz w:val="18"/>
          <w:szCs w:val="18"/>
          <w:lang w:val="en-GB" w:eastAsia="en-GB"/>
        </w:rPr>
        <w:t>s</w:t>
      </w:r>
      <w:r w:rsidR="00C5754D" w:rsidRPr="27E67ED1">
        <w:rPr>
          <w:rFonts w:eastAsia="Times New Roman"/>
          <w:color w:val="000000" w:themeColor="text1"/>
          <w:spacing w:val="-3"/>
          <w:sz w:val="18"/>
          <w:szCs w:val="18"/>
          <w:lang w:val="en-GB" w:eastAsia="en-GB"/>
        </w:rPr>
        <w:t>.</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Over</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the</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next</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period</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UN</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Women</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will</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contribute</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to</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the</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realization</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of</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one</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overarching</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Outcome</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(major</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strategic</w:t>
      </w:r>
      <w:r w:rsidR="00851F02" w:rsidRPr="27E67ED1">
        <w:rPr>
          <w:rFonts w:eastAsia="Times New Roman"/>
          <w:color w:val="000000" w:themeColor="text1"/>
          <w:spacing w:val="-3"/>
          <w:sz w:val="18"/>
          <w:szCs w:val="18"/>
          <w:lang w:val="en-GB" w:eastAsia="en-GB"/>
        </w:rPr>
        <w:t xml:space="preserve"> </w:t>
      </w:r>
      <w:r w:rsidR="00692E3A" w:rsidRPr="27E67ED1">
        <w:rPr>
          <w:rFonts w:eastAsia="Times New Roman"/>
          <w:color w:val="000000" w:themeColor="text1"/>
          <w:spacing w:val="-3"/>
          <w:sz w:val="18"/>
          <w:szCs w:val="18"/>
          <w:lang w:val="en-GB" w:eastAsia="en-GB"/>
        </w:rPr>
        <w:t>result):</w:t>
      </w:r>
      <w:r w:rsidR="00851F02" w:rsidRPr="27E67ED1">
        <w:rPr>
          <w:rFonts w:eastAsia="Times New Roman"/>
          <w:color w:val="000000" w:themeColor="text1"/>
          <w:spacing w:val="-3"/>
          <w:sz w:val="18"/>
          <w:szCs w:val="18"/>
          <w:lang w:val="en-GB" w:eastAsia="en-GB"/>
        </w:rPr>
        <w:t xml:space="preserve"> </w:t>
      </w:r>
      <w:r w:rsidR="64E0AA54" w:rsidRPr="27E67ED1">
        <w:rPr>
          <w:rFonts w:eastAsia="Times New Roman"/>
          <w:color w:val="000000" w:themeColor="text1"/>
          <w:spacing w:val="-3"/>
          <w:sz w:val="18"/>
          <w:szCs w:val="18"/>
          <w:lang w:val="en-GB" w:eastAsia="en-GB"/>
        </w:rPr>
        <w:t>w</w:t>
      </w:r>
      <w:r w:rsidR="00F57F11" w:rsidRPr="27E67ED1">
        <w:rPr>
          <w:rFonts w:eastAsia="Times New Roman"/>
          <w:color w:val="000000" w:themeColor="text1"/>
          <w:spacing w:val="-3"/>
          <w:sz w:val="18"/>
          <w:szCs w:val="18"/>
          <w:lang w:val="en-GB" w:eastAsia="en-GB"/>
        </w:rPr>
        <w:t xml:space="preserve">omen and girls in all their diversity, both refugee and local, especially the most vulnerable and affected by the crisis, have increased resilience and agency due to access to gender-responsive humanitarian assistance and tailored </w:t>
      </w:r>
      <w:r w:rsidR="00F57F11" w:rsidRPr="27E67ED1">
        <w:rPr>
          <w:rFonts w:eastAsia="Times New Roman"/>
          <w:color w:val="000000" w:themeColor="text1"/>
          <w:spacing w:val="-3"/>
          <w:sz w:val="18"/>
          <w:szCs w:val="18"/>
          <w:lang w:val="en-GB" w:eastAsia="en-GB"/>
        </w:rPr>
        <w:lastRenderedPageBreak/>
        <w:t>livelihood programs and benefit from integrated gender responsive, localized and women-</w:t>
      </w:r>
      <w:r w:rsidR="75A9CD68" w:rsidRPr="27E67ED1">
        <w:rPr>
          <w:rFonts w:eastAsia="Times New Roman"/>
          <w:color w:val="000000" w:themeColor="text1"/>
          <w:spacing w:val="-3"/>
          <w:sz w:val="18"/>
          <w:szCs w:val="18"/>
          <w:lang w:val="en-GB" w:eastAsia="en-GB"/>
        </w:rPr>
        <w:t>cantered</w:t>
      </w:r>
      <w:r w:rsidR="00F57F11" w:rsidRPr="27E67ED1">
        <w:rPr>
          <w:rFonts w:eastAsia="Times New Roman"/>
          <w:color w:val="000000" w:themeColor="text1"/>
          <w:spacing w:val="-3"/>
          <w:sz w:val="18"/>
          <w:szCs w:val="18"/>
          <w:lang w:val="en-GB" w:eastAsia="en-GB"/>
        </w:rPr>
        <w:t xml:space="preserve"> protection and development opportunities</w:t>
      </w:r>
      <w:r w:rsidR="007C19AC">
        <w:rPr>
          <w:rFonts w:eastAsia="Times New Roman"/>
          <w:color w:val="000000" w:themeColor="text1"/>
          <w:spacing w:val="-3"/>
          <w:sz w:val="18"/>
          <w:szCs w:val="18"/>
          <w:lang w:val="en-GB" w:eastAsia="en-GB"/>
        </w:rPr>
        <w:t>.</w:t>
      </w:r>
    </w:p>
    <w:p w14:paraId="20843351" w14:textId="03DA46F8" w:rsidR="00D00DE5" w:rsidRPr="004617A3" w:rsidRDefault="00D00DE5" w:rsidP="27E67ED1">
      <w:pPr>
        <w:spacing w:after="120"/>
        <w:jc w:val="both"/>
        <w:rPr>
          <w:rFonts w:eastAsia="Times New Roman"/>
          <w:color w:val="000000" w:themeColor="text1"/>
          <w:spacing w:val="-3"/>
          <w:sz w:val="18"/>
          <w:szCs w:val="18"/>
          <w:lang w:val="en-GB" w:eastAsia="en-GB"/>
        </w:rPr>
      </w:pPr>
      <w:r w:rsidRPr="004617A3">
        <w:rPr>
          <w:rFonts w:eastAsia="Times New Roman"/>
          <w:color w:val="000000" w:themeColor="text1"/>
          <w:spacing w:val="-3"/>
          <w:sz w:val="18"/>
          <w:szCs w:val="18"/>
          <w:lang w:val="en-GB" w:eastAsia="en-GB"/>
        </w:rPr>
        <w:t>In this context, during 2023, UN Women is implementing the project “Strengthening Socio-Economic Resilience of Women and Girls Affected by the Ukraine Refugee Crisis in Moldova” in 5 selected districts, funded by Embassy of Japan in the Republic of Moldova. Under the project, responsible partners, civil society organizations will be selected to support the implementation of the project in collaboration including with private sector. </w:t>
      </w:r>
    </w:p>
    <w:p w14:paraId="65294654" w14:textId="77777777" w:rsidR="00087269" w:rsidRPr="00851F02" w:rsidRDefault="00087269" w:rsidP="00087269">
      <w:pPr>
        <w:pStyle w:val="ListParagraph"/>
        <w:tabs>
          <w:tab w:val="center" w:pos="4320"/>
          <w:tab w:val="right" w:pos="8640"/>
        </w:tabs>
        <w:spacing w:after="0" w:line="240" w:lineRule="auto"/>
        <w:rPr>
          <w:rStyle w:val="normaltextrun"/>
          <w:rFonts w:ascii="Calibri" w:eastAsia="Calibri" w:hAnsi="Calibri" w:cs="Calibri"/>
          <w:b/>
          <w:bCs/>
          <w:sz w:val="14"/>
          <w:szCs w:val="14"/>
          <w:lang w:val="en-GB"/>
        </w:rPr>
      </w:pPr>
    </w:p>
    <w:p w14:paraId="4718BBB1" w14:textId="70712EC9" w:rsidR="00624639" w:rsidRPr="00087269" w:rsidRDefault="00624639" w:rsidP="00624639">
      <w:pPr>
        <w:pStyle w:val="ListParagraph"/>
        <w:numPr>
          <w:ilvl w:val="0"/>
          <w:numId w:val="1"/>
        </w:numPr>
        <w:tabs>
          <w:tab w:val="center" w:pos="4320"/>
          <w:tab w:val="right" w:pos="8640"/>
        </w:tabs>
        <w:spacing w:after="0" w:line="240" w:lineRule="auto"/>
        <w:rPr>
          <w:rStyle w:val="normaltextrun"/>
          <w:rFonts w:ascii="Calibri" w:eastAsia="Calibri" w:hAnsi="Calibri" w:cs="Calibri"/>
          <w:b/>
          <w:bCs/>
          <w:sz w:val="18"/>
          <w:szCs w:val="18"/>
          <w:lang w:val="en-GB"/>
        </w:rPr>
      </w:pPr>
      <w:r w:rsidRPr="00427672">
        <w:rPr>
          <w:rStyle w:val="normaltextrun"/>
          <w:rFonts w:cs="Calibri"/>
          <w:b/>
          <w:bCs/>
          <w:sz w:val="18"/>
          <w:szCs w:val="18"/>
          <w:lang w:val="en-GB"/>
        </w:rPr>
        <w:t>Description</w:t>
      </w:r>
      <w:r w:rsidR="00851F02">
        <w:rPr>
          <w:rStyle w:val="normaltextrun"/>
          <w:rFonts w:cs="Calibri"/>
          <w:b/>
          <w:bCs/>
          <w:sz w:val="18"/>
          <w:szCs w:val="18"/>
          <w:lang w:val="en-GB"/>
        </w:rPr>
        <w:t xml:space="preserve"> </w:t>
      </w:r>
      <w:r w:rsidRPr="00427672">
        <w:rPr>
          <w:rStyle w:val="normaltextrun"/>
          <w:rFonts w:cs="Calibri"/>
          <w:b/>
          <w:bCs/>
          <w:sz w:val="18"/>
          <w:szCs w:val="18"/>
          <w:lang w:val="en-GB"/>
        </w:rPr>
        <w:t>of</w:t>
      </w:r>
      <w:r w:rsidR="00851F02">
        <w:rPr>
          <w:rStyle w:val="normaltextrun"/>
          <w:rFonts w:cs="Calibri"/>
          <w:b/>
          <w:bCs/>
          <w:sz w:val="18"/>
          <w:szCs w:val="18"/>
          <w:lang w:val="en-GB"/>
        </w:rPr>
        <w:t xml:space="preserve"> </w:t>
      </w:r>
      <w:r w:rsidRPr="00427672">
        <w:rPr>
          <w:rStyle w:val="normaltextrun"/>
          <w:rFonts w:cs="Calibri"/>
          <w:b/>
          <w:bCs/>
          <w:sz w:val="18"/>
          <w:szCs w:val="18"/>
          <w:lang w:val="en-GB"/>
        </w:rPr>
        <w:t>e</w:t>
      </w:r>
      <w:r w:rsidRPr="00427672">
        <w:rPr>
          <w:rStyle w:val="normaltextrun"/>
          <w:rFonts w:cs="Calibri"/>
          <w:b/>
          <w:sz w:val="18"/>
          <w:szCs w:val="18"/>
          <w:lang w:val="en-GB"/>
        </w:rPr>
        <w:t>xpected</w:t>
      </w:r>
      <w:r w:rsidR="00851F02">
        <w:rPr>
          <w:rStyle w:val="normaltextrun"/>
          <w:rFonts w:cs="Calibri"/>
          <w:b/>
          <w:sz w:val="18"/>
          <w:szCs w:val="18"/>
          <w:lang w:val="en-GB"/>
        </w:rPr>
        <w:t xml:space="preserve"> </w:t>
      </w:r>
      <w:r w:rsidRPr="00427672">
        <w:rPr>
          <w:rStyle w:val="normaltextrun"/>
          <w:rFonts w:cs="Calibri"/>
          <w:b/>
          <w:bCs/>
          <w:sz w:val="18"/>
          <w:szCs w:val="18"/>
          <w:lang w:val="en-GB"/>
        </w:rPr>
        <w:t>results/outputs</w:t>
      </w:r>
    </w:p>
    <w:p w14:paraId="08CE6A08" w14:textId="77777777" w:rsidR="00087269" w:rsidRPr="00851F02" w:rsidRDefault="00087269" w:rsidP="00087269">
      <w:pPr>
        <w:pStyle w:val="ListParagraph"/>
        <w:tabs>
          <w:tab w:val="center" w:pos="4320"/>
          <w:tab w:val="right" w:pos="8640"/>
        </w:tabs>
        <w:spacing w:after="0" w:line="240" w:lineRule="auto"/>
        <w:rPr>
          <w:rStyle w:val="normaltextrun"/>
          <w:rFonts w:ascii="Calibri" w:eastAsia="Calibri" w:hAnsi="Calibri" w:cs="Calibri"/>
          <w:b/>
          <w:bCs/>
          <w:sz w:val="14"/>
          <w:szCs w:val="14"/>
          <w:lang w:val="en-GB"/>
        </w:rPr>
      </w:pPr>
    </w:p>
    <w:p w14:paraId="2CB994FC" w14:textId="4C108C8B" w:rsidR="003E4504" w:rsidRDefault="11791B03" w:rsidP="00995616">
      <w:pPr>
        <w:tabs>
          <w:tab w:val="center" w:pos="4320"/>
          <w:tab w:val="right" w:pos="8640"/>
        </w:tabs>
        <w:jc w:val="both"/>
        <w:rPr>
          <w:rStyle w:val="normaltextrun"/>
          <w:color w:val="000000" w:themeColor="text1"/>
          <w:sz w:val="18"/>
          <w:szCs w:val="18"/>
        </w:rPr>
      </w:pPr>
      <w:r w:rsidRPr="2FAFCA03">
        <w:rPr>
          <w:rStyle w:val="normaltextrun"/>
          <w:rFonts w:ascii="Calibri" w:eastAsia="Calibri" w:hAnsi="Calibri" w:cs="Calibri"/>
          <w:color w:val="000000" w:themeColor="text1"/>
          <w:sz w:val="18"/>
          <w:szCs w:val="18"/>
          <w:lang w:val="en-GB"/>
        </w:rPr>
        <w:t>With</w:t>
      </w:r>
      <w:r w:rsidR="5157F923" w:rsidRPr="2FAFCA03">
        <w:rPr>
          <w:rStyle w:val="normaltextrun"/>
          <w:rFonts w:ascii="Calibri" w:eastAsia="Calibri" w:hAnsi="Calibri" w:cs="Calibri"/>
          <w:color w:val="000000" w:themeColor="text1"/>
          <w:sz w:val="18"/>
          <w:szCs w:val="18"/>
          <w:lang w:val="en-GB"/>
        </w:rPr>
        <w:t xml:space="preserve"> </w:t>
      </w:r>
      <w:r w:rsidRPr="2FAFCA03">
        <w:rPr>
          <w:rStyle w:val="normaltextrun"/>
          <w:rFonts w:ascii="Calibri" w:eastAsia="Calibri" w:hAnsi="Calibri" w:cs="Calibri"/>
          <w:color w:val="000000" w:themeColor="text1"/>
          <w:sz w:val="18"/>
          <w:szCs w:val="18"/>
          <w:lang w:val="en-GB"/>
        </w:rPr>
        <w:t>the</w:t>
      </w:r>
      <w:r w:rsidR="5157F923" w:rsidRPr="2FAFCA03">
        <w:rPr>
          <w:rStyle w:val="normaltextrun"/>
          <w:rFonts w:ascii="Calibri" w:eastAsia="Calibri" w:hAnsi="Calibri" w:cs="Calibri"/>
          <w:color w:val="000000" w:themeColor="text1"/>
          <w:sz w:val="18"/>
          <w:szCs w:val="18"/>
          <w:lang w:val="en-GB"/>
        </w:rPr>
        <w:t xml:space="preserve"> </w:t>
      </w:r>
      <w:r w:rsidRPr="2FAFCA03">
        <w:rPr>
          <w:rStyle w:val="normaltextrun"/>
          <w:rFonts w:ascii="Calibri" w:eastAsia="Calibri" w:hAnsi="Calibri" w:cs="Calibri"/>
          <w:color w:val="000000" w:themeColor="text1"/>
          <w:sz w:val="18"/>
          <w:szCs w:val="18"/>
          <w:lang w:val="en-GB"/>
        </w:rPr>
        <w:t>respect</w:t>
      </w:r>
      <w:r w:rsidR="5157F923" w:rsidRPr="2FAFCA03">
        <w:rPr>
          <w:rStyle w:val="normaltextrun"/>
          <w:rFonts w:ascii="Calibri" w:eastAsia="Calibri" w:hAnsi="Calibri" w:cs="Calibri"/>
          <w:color w:val="000000" w:themeColor="text1"/>
          <w:sz w:val="18"/>
          <w:szCs w:val="18"/>
          <w:lang w:val="en-GB"/>
        </w:rPr>
        <w:t xml:space="preserve"> </w:t>
      </w:r>
      <w:r w:rsidRPr="2FAFCA03">
        <w:rPr>
          <w:rStyle w:val="normaltextrun"/>
          <w:rFonts w:ascii="Calibri" w:eastAsia="Calibri" w:hAnsi="Calibri" w:cs="Calibri"/>
          <w:color w:val="000000" w:themeColor="text1"/>
          <w:sz w:val="18"/>
          <w:szCs w:val="18"/>
          <w:lang w:val="en-GB"/>
        </w:rPr>
        <w:t>to</w:t>
      </w:r>
      <w:r w:rsidR="5157F923" w:rsidRPr="2FAFCA03">
        <w:rPr>
          <w:rStyle w:val="normaltextrun"/>
          <w:rFonts w:ascii="Calibri" w:eastAsia="Calibri" w:hAnsi="Calibri" w:cs="Calibri"/>
          <w:color w:val="000000" w:themeColor="text1"/>
          <w:sz w:val="18"/>
          <w:szCs w:val="18"/>
          <w:lang w:val="en-GB"/>
        </w:rPr>
        <w:t xml:space="preserve"> </w:t>
      </w:r>
      <w:r w:rsidR="4BAFE5C6" w:rsidRPr="0B9A6BA3">
        <w:rPr>
          <w:rFonts w:ascii="Calibri" w:eastAsia="Calibri" w:hAnsi="Calibri" w:cs="Calibri"/>
          <w:color w:val="000000" w:themeColor="text1"/>
          <w:sz w:val="18"/>
          <w:szCs w:val="18"/>
          <w:lang w:val="en-GB"/>
        </w:rPr>
        <w:t>“</w:t>
      </w:r>
      <w:r w:rsidRPr="2FAFCA03">
        <w:rPr>
          <w:rStyle w:val="normaltextrun"/>
          <w:rFonts w:ascii="Calibri" w:eastAsia="Calibri" w:hAnsi="Calibri" w:cs="Calibri"/>
          <w:color w:val="000000" w:themeColor="text1"/>
          <w:sz w:val="18"/>
          <w:szCs w:val="18"/>
          <w:lang w:val="en-GB"/>
        </w:rPr>
        <w:t>leaving</w:t>
      </w:r>
      <w:r w:rsidR="5157F923" w:rsidRPr="2FAFCA03">
        <w:rPr>
          <w:rStyle w:val="normaltextrun"/>
          <w:rFonts w:ascii="Calibri" w:eastAsia="Calibri" w:hAnsi="Calibri" w:cs="Calibri"/>
          <w:color w:val="000000" w:themeColor="text1"/>
          <w:sz w:val="18"/>
          <w:szCs w:val="18"/>
          <w:lang w:val="en-GB"/>
        </w:rPr>
        <w:t xml:space="preserve"> </w:t>
      </w:r>
      <w:r w:rsidRPr="2FAFCA03">
        <w:rPr>
          <w:rStyle w:val="normaltextrun"/>
          <w:rFonts w:ascii="Calibri" w:eastAsia="Calibri" w:hAnsi="Calibri" w:cs="Calibri"/>
          <w:color w:val="000000" w:themeColor="text1"/>
          <w:sz w:val="18"/>
          <w:szCs w:val="18"/>
          <w:lang w:val="en-GB"/>
        </w:rPr>
        <w:t>no</w:t>
      </w:r>
      <w:r w:rsidR="5157F923" w:rsidRPr="2FAFCA03">
        <w:rPr>
          <w:rStyle w:val="normaltextrun"/>
          <w:rFonts w:ascii="Calibri" w:eastAsia="Calibri" w:hAnsi="Calibri" w:cs="Calibri"/>
          <w:color w:val="000000" w:themeColor="text1"/>
          <w:sz w:val="18"/>
          <w:szCs w:val="18"/>
          <w:lang w:val="en-GB"/>
        </w:rPr>
        <w:t xml:space="preserve"> </w:t>
      </w:r>
      <w:r w:rsidRPr="2FAFCA03">
        <w:rPr>
          <w:rStyle w:val="normaltextrun"/>
          <w:rFonts w:ascii="Calibri" w:eastAsia="Calibri" w:hAnsi="Calibri" w:cs="Calibri"/>
          <w:color w:val="000000" w:themeColor="text1"/>
          <w:sz w:val="18"/>
          <w:szCs w:val="18"/>
          <w:lang w:val="en-GB"/>
        </w:rPr>
        <w:t>one</w:t>
      </w:r>
      <w:r w:rsidR="5157F923" w:rsidRPr="2FAFCA03">
        <w:rPr>
          <w:rStyle w:val="normaltextrun"/>
          <w:rFonts w:ascii="Calibri" w:eastAsia="Calibri" w:hAnsi="Calibri" w:cs="Calibri"/>
          <w:color w:val="000000" w:themeColor="text1"/>
          <w:sz w:val="18"/>
          <w:szCs w:val="18"/>
          <w:lang w:val="en-GB"/>
        </w:rPr>
        <w:t xml:space="preserve"> </w:t>
      </w:r>
      <w:r w:rsidRPr="2FAFCA03">
        <w:rPr>
          <w:rStyle w:val="normaltextrun"/>
          <w:rFonts w:ascii="Calibri" w:eastAsia="Calibri" w:hAnsi="Calibri" w:cs="Calibri"/>
          <w:color w:val="000000" w:themeColor="text1"/>
          <w:sz w:val="18"/>
          <w:szCs w:val="18"/>
          <w:lang w:val="en-GB"/>
        </w:rPr>
        <w:t>behind</w:t>
      </w:r>
      <w:r w:rsidR="2F5FC182" w:rsidRPr="0B9A6BA3">
        <w:rPr>
          <w:rFonts w:ascii="Calibri" w:eastAsia="Calibri" w:hAnsi="Calibri" w:cs="Calibri"/>
          <w:color w:val="000000" w:themeColor="text1"/>
          <w:sz w:val="18"/>
          <w:szCs w:val="18"/>
          <w:lang w:val="en-GB"/>
        </w:rPr>
        <w:t>”</w:t>
      </w:r>
      <w:r w:rsidR="5157F923" w:rsidRPr="2FAFCA03">
        <w:rPr>
          <w:rStyle w:val="normaltextrun"/>
          <w:rFonts w:ascii="Calibri" w:eastAsia="Calibri" w:hAnsi="Calibri" w:cs="Calibri"/>
          <w:color w:val="000000" w:themeColor="text1"/>
          <w:sz w:val="18"/>
          <w:szCs w:val="18"/>
          <w:lang w:val="en-GB"/>
        </w:rPr>
        <w:t xml:space="preserve"> </w:t>
      </w:r>
      <w:r w:rsidRPr="2FAFCA03">
        <w:rPr>
          <w:rStyle w:val="normaltextrun"/>
          <w:rFonts w:ascii="Calibri" w:eastAsia="Calibri" w:hAnsi="Calibri" w:cs="Calibri"/>
          <w:color w:val="000000" w:themeColor="text1"/>
          <w:sz w:val="18"/>
          <w:szCs w:val="18"/>
          <w:lang w:val="en-GB"/>
        </w:rPr>
        <w:t>approach,</w:t>
      </w:r>
      <w:r w:rsidR="5157F923" w:rsidRPr="2FAFCA03">
        <w:rPr>
          <w:rStyle w:val="normaltextrun"/>
          <w:rFonts w:ascii="Calibri" w:eastAsia="Calibri" w:hAnsi="Calibri" w:cs="Calibri"/>
          <w:color w:val="000000" w:themeColor="text1"/>
          <w:sz w:val="18"/>
          <w:szCs w:val="18"/>
          <w:lang w:val="en-GB"/>
        </w:rPr>
        <w:t xml:space="preserve"> </w:t>
      </w:r>
      <w:r w:rsidRPr="2FAFCA03">
        <w:rPr>
          <w:rStyle w:val="normaltextrun"/>
          <w:rFonts w:ascii="Calibri" w:eastAsia="Calibri" w:hAnsi="Calibri" w:cs="Calibri"/>
          <w:color w:val="000000" w:themeColor="text1"/>
          <w:sz w:val="18"/>
          <w:szCs w:val="18"/>
          <w:lang w:val="en-GB"/>
        </w:rPr>
        <w:t>the</w:t>
      </w:r>
      <w:r w:rsidR="5157F923" w:rsidRPr="2FAFCA03">
        <w:rPr>
          <w:rStyle w:val="normaltextrun"/>
          <w:rFonts w:ascii="Calibri" w:eastAsia="Calibri" w:hAnsi="Calibri" w:cs="Calibri"/>
          <w:color w:val="000000" w:themeColor="text1"/>
          <w:sz w:val="18"/>
          <w:szCs w:val="18"/>
          <w:lang w:val="en-GB"/>
        </w:rPr>
        <w:t xml:space="preserve"> </w:t>
      </w:r>
      <w:r w:rsidRPr="2FAFCA03">
        <w:rPr>
          <w:rStyle w:val="normaltextrun"/>
          <w:rFonts w:ascii="Calibri" w:eastAsia="Calibri" w:hAnsi="Calibri" w:cs="Calibri"/>
          <w:color w:val="000000" w:themeColor="text1"/>
          <w:sz w:val="18"/>
          <w:szCs w:val="18"/>
          <w:lang w:val="en-GB"/>
        </w:rPr>
        <w:t>responsible</w:t>
      </w:r>
      <w:r w:rsidR="5157F923" w:rsidRPr="2FAFCA03">
        <w:rPr>
          <w:rStyle w:val="normaltextrun"/>
          <w:rFonts w:ascii="Calibri" w:eastAsia="Calibri" w:hAnsi="Calibri" w:cs="Calibri"/>
          <w:color w:val="000000" w:themeColor="text1"/>
          <w:sz w:val="18"/>
          <w:szCs w:val="18"/>
          <w:lang w:val="en-GB"/>
        </w:rPr>
        <w:t xml:space="preserve"> </w:t>
      </w:r>
      <w:r w:rsidRPr="2FAFCA03">
        <w:rPr>
          <w:rStyle w:val="normaltextrun"/>
          <w:rFonts w:ascii="Calibri" w:eastAsia="Calibri" w:hAnsi="Calibri" w:cs="Calibri"/>
          <w:color w:val="000000" w:themeColor="text1"/>
          <w:sz w:val="18"/>
          <w:szCs w:val="18"/>
          <w:lang w:val="en-GB"/>
        </w:rPr>
        <w:t>party,</w:t>
      </w:r>
      <w:r w:rsidR="5157F923" w:rsidRPr="2FAFCA03">
        <w:rPr>
          <w:rStyle w:val="normaltextrun"/>
          <w:rFonts w:ascii="Calibri" w:eastAsia="Calibri" w:hAnsi="Calibri" w:cs="Calibri"/>
          <w:color w:val="000000" w:themeColor="text1"/>
          <w:sz w:val="18"/>
          <w:szCs w:val="18"/>
          <w:lang w:val="en-GB"/>
        </w:rPr>
        <w:t xml:space="preserve"> </w:t>
      </w:r>
      <w:r w:rsidRPr="2FAFCA03">
        <w:rPr>
          <w:rStyle w:val="normaltextrun"/>
          <w:rFonts w:ascii="Calibri" w:eastAsia="Calibri" w:hAnsi="Calibri" w:cs="Calibri"/>
          <w:color w:val="000000" w:themeColor="text1"/>
          <w:sz w:val="18"/>
          <w:szCs w:val="18"/>
          <w:lang w:val="en-GB"/>
        </w:rPr>
        <w:t>will</w:t>
      </w:r>
      <w:r w:rsidR="5157F923" w:rsidRPr="2FAFCA03">
        <w:rPr>
          <w:rStyle w:val="normaltextrun"/>
          <w:rFonts w:ascii="Calibri" w:eastAsia="Calibri" w:hAnsi="Calibri" w:cs="Calibri"/>
          <w:color w:val="000000" w:themeColor="text1"/>
          <w:sz w:val="18"/>
          <w:szCs w:val="18"/>
          <w:lang w:val="en-GB"/>
        </w:rPr>
        <w:t xml:space="preserve"> </w:t>
      </w:r>
      <w:r w:rsidRPr="2FAFCA03">
        <w:rPr>
          <w:rStyle w:val="normaltextrun"/>
          <w:rFonts w:ascii="Calibri" w:eastAsia="Calibri" w:hAnsi="Calibri" w:cs="Calibri"/>
          <w:color w:val="000000" w:themeColor="text1"/>
          <w:sz w:val="18"/>
          <w:szCs w:val="18"/>
          <w:lang w:val="en-GB"/>
        </w:rPr>
        <w:t>contribute</w:t>
      </w:r>
      <w:r w:rsidR="5157F923" w:rsidRPr="2FAFCA03">
        <w:rPr>
          <w:rStyle w:val="normaltextrun"/>
          <w:rFonts w:ascii="Calibri" w:eastAsia="Calibri" w:hAnsi="Calibri" w:cs="Calibri"/>
          <w:color w:val="000000" w:themeColor="text1"/>
          <w:sz w:val="18"/>
          <w:szCs w:val="18"/>
          <w:lang w:val="en-GB"/>
        </w:rPr>
        <w:t xml:space="preserve"> </w:t>
      </w:r>
      <w:r w:rsidRPr="2FAFCA03">
        <w:rPr>
          <w:rStyle w:val="normaltextrun"/>
          <w:rFonts w:ascii="Calibri" w:eastAsia="Calibri" w:hAnsi="Calibri" w:cs="Calibri"/>
          <w:color w:val="000000" w:themeColor="text1"/>
          <w:sz w:val="18"/>
          <w:szCs w:val="18"/>
          <w:lang w:val="en-GB"/>
        </w:rPr>
        <w:t>to</w:t>
      </w:r>
      <w:r w:rsidR="5157F923" w:rsidRPr="2FAFCA03">
        <w:rPr>
          <w:rStyle w:val="normaltextrun"/>
          <w:rFonts w:ascii="Calibri" w:eastAsia="Calibri" w:hAnsi="Calibri" w:cs="Calibri"/>
          <w:sz w:val="18"/>
          <w:szCs w:val="18"/>
        </w:rPr>
        <w:t xml:space="preserve"> </w:t>
      </w:r>
      <w:r w:rsidRPr="0B9A6BA3">
        <w:rPr>
          <w:rStyle w:val="normaltextrun"/>
          <w:rFonts w:ascii="Calibri" w:eastAsia="Calibri" w:hAnsi="Calibri" w:cs="Calibri"/>
          <w:sz w:val="18"/>
          <w:szCs w:val="18"/>
        </w:rPr>
        <w:t>provid</w:t>
      </w:r>
      <w:r w:rsidR="0EB2341B" w:rsidRPr="0B9A6BA3">
        <w:rPr>
          <w:rStyle w:val="normaltextrun"/>
          <w:rFonts w:ascii="Calibri" w:eastAsia="Calibri" w:hAnsi="Calibri" w:cs="Calibri"/>
          <w:sz w:val="18"/>
          <w:szCs w:val="18"/>
        </w:rPr>
        <w:t>ing</w:t>
      </w:r>
      <w:r w:rsidR="5157F923" w:rsidRPr="2FAFCA03">
        <w:rPr>
          <w:rStyle w:val="normaltextrun"/>
          <w:rFonts w:ascii="Calibri" w:eastAsia="Calibri" w:hAnsi="Calibri" w:cs="Calibri"/>
          <w:sz w:val="18"/>
          <w:szCs w:val="18"/>
        </w:rPr>
        <w:t xml:space="preserve"> </w:t>
      </w:r>
      <w:r w:rsidRPr="2FAFCA03">
        <w:rPr>
          <w:rStyle w:val="normaltextrun"/>
          <w:rFonts w:ascii="Calibri" w:eastAsia="Calibri" w:hAnsi="Calibri" w:cs="Calibri"/>
          <w:sz w:val="18"/>
          <w:szCs w:val="18"/>
        </w:rPr>
        <w:t>increased</w:t>
      </w:r>
      <w:r w:rsidR="5157F923" w:rsidRPr="2FAFCA03">
        <w:rPr>
          <w:rStyle w:val="normaltextrun"/>
          <w:rFonts w:ascii="Calibri" w:eastAsia="Calibri" w:hAnsi="Calibri" w:cs="Calibri"/>
          <w:sz w:val="18"/>
          <w:szCs w:val="18"/>
        </w:rPr>
        <w:t xml:space="preserve"> </w:t>
      </w:r>
      <w:r w:rsidR="0BC577B9" w:rsidRPr="2FAFCA03">
        <w:rPr>
          <w:rStyle w:val="normaltextrun"/>
          <w:rFonts w:ascii="Calibri" w:eastAsia="Calibri" w:hAnsi="Calibri" w:cs="Calibri"/>
          <w:sz w:val="18"/>
          <w:szCs w:val="18"/>
        </w:rPr>
        <w:t xml:space="preserve">access to </w:t>
      </w:r>
      <w:r w:rsidR="3D895FD2" w:rsidRPr="2FAFCA03">
        <w:rPr>
          <w:rStyle w:val="normaltextrun"/>
          <w:rFonts w:ascii="Calibri" w:eastAsia="Calibri" w:hAnsi="Calibri" w:cs="Calibri"/>
          <w:sz w:val="18"/>
          <w:szCs w:val="18"/>
        </w:rPr>
        <w:t xml:space="preserve">business skills development </w:t>
      </w:r>
      <w:r w:rsidR="3D895FD2" w:rsidRPr="2FAFCA03">
        <w:rPr>
          <w:rStyle w:val="normaltextrun"/>
          <w:color w:val="000000" w:themeColor="text1"/>
          <w:sz w:val="18"/>
          <w:szCs w:val="18"/>
        </w:rPr>
        <w:t>and business support opportunities</w:t>
      </w:r>
      <w:r w:rsidR="5157F923" w:rsidRPr="2FAFCA03">
        <w:rPr>
          <w:rStyle w:val="normaltextrun"/>
          <w:rFonts w:ascii="Calibri" w:eastAsia="Calibri" w:hAnsi="Calibri" w:cs="Calibri"/>
          <w:sz w:val="18"/>
          <w:szCs w:val="18"/>
        </w:rPr>
        <w:t xml:space="preserve"> </w:t>
      </w:r>
      <w:r w:rsidRPr="2FAFCA03">
        <w:rPr>
          <w:rStyle w:val="normaltextrun"/>
          <w:rFonts w:ascii="Calibri" w:eastAsia="Calibri" w:hAnsi="Calibri" w:cs="Calibri"/>
          <w:sz w:val="18"/>
          <w:szCs w:val="18"/>
        </w:rPr>
        <w:t>for</w:t>
      </w:r>
      <w:r w:rsidR="5157F923" w:rsidRPr="2FAFCA03">
        <w:rPr>
          <w:rStyle w:val="normaltextrun"/>
          <w:rFonts w:ascii="Calibri" w:eastAsia="Calibri" w:hAnsi="Calibri" w:cs="Calibri"/>
          <w:sz w:val="18"/>
          <w:szCs w:val="18"/>
        </w:rPr>
        <w:t xml:space="preserve"> </w:t>
      </w:r>
      <w:r w:rsidRPr="2FAFCA03">
        <w:rPr>
          <w:rStyle w:val="normaltextrun"/>
          <w:rFonts w:ascii="Calibri" w:eastAsia="Calibri" w:hAnsi="Calibri" w:cs="Calibri"/>
          <w:color w:val="000000" w:themeColor="text1"/>
          <w:sz w:val="18"/>
          <w:szCs w:val="18"/>
          <w:lang w:val="en-GB"/>
        </w:rPr>
        <w:t>at</w:t>
      </w:r>
      <w:r w:rsidR="5157F923" w:rsidRPr="2FAFCA03">
        <w:rPr>
          <w:rStyle w:val="normaltextrun"/>
          <w:rFonts w:ascii="Calibri" w:eastAsia="Calibri" w:hAnsi="Calibri" w:cs="Calibri"/>
          <w:color w:val="000000" w:themeColor="text1"/>
          <w:sz w:val="18"/>
          <w:szCs w:val="18"/>
          <w:lang w:val="en-GB"/>
        </w:rPr>
        <w:t xml:space="preserve"> </w:t>
      </w:r>
      <w:r w:rsidRPr="00B26BF7">
        <w:rPr>
          <w:rStyle w:val="normaltextrun"/>
          <w:rFonts w:ascii="Calibri" w:eastAsia="Calibri" w:hAnsi="Calibri" w:cs="Calibri"/>
          <w:color w:val="000000" w:themeColor="text1"/>
          <w:sz w:val="18"/>
          <w:szCs w:val="18"/>
          <w:lang w:val="en-GB"/>
        </w:rPr>
        <w:t>least</w:t>
      </w:r>
      <w:r w:rsidR="5157F923" w:rsidRPr="00B26BF7">
        <w:rPr>
          <w:rStyle w:val="normaltextrun"/>
          <w:color w:val="000000" w:themeColor="text1"/>
          <w:sz w:val="18"/>
          <w:szCs w:val="18"/>
        </w:rPr>
        <w:t xml:space="preserve"> </w:t>
      </w:r>
      <w:r w:rsidR="71DAB2C3" w:rsidRPr="00B26BF7">
        <w:rPr>
          <w:rStyle w:val="normaltextrun"/>
          <w:color w:val="000000" w:themeColor="text1"/>
          <w:sz w:val="18"/>
          <w:szCs w:val="18"/>
        </w:rPr>
        <w:t xml:space="preserve">100 </w:t>
      </w:r>
      <w:r w:rsidR="59D8B94B" w:rsidRPr="00B26BF7">
        <w:rPr>
          <w:rStyle w:val="normaltextrun"/>
          <w:color w:val="000000" w:themeColor="text1"/>
          <w:sz w:val="18"/>
          <w:szCs w:val="18"/>
        </w:rPr>
        <w:t>women</w:t>
      </w:r>
      <w:r w:rsidR="59D8B94B" w:rsidRPr="2FAFCA03">
        <w:rPr>
          <w:rStyle w:val="normaltextrun"/>
          <w:color w:val="000000" w:themeColor="text1"/>
          <w:sz w:val="18"/>
          <w:szCs w:val="18"/>
        </w:rPr>
        <w:t xml:space="preserve"> and girls, both </w:t>
      </w:r>
      <w:r w:rsidR="3CC6A45E" w:rsidRPr="0B9A6BA3">
        <w:rPr>
          <w:rStyle w:val="normaltextrun"/>
          <w:color w:val="000000" w:themeColor="text1"/>
          <w:sz w:val="18"/>
          <w:szCs w:val="18"/>
        </w:rPr>
        <w:t xml:space="preserve">Moldovan citizens and </w:t>
      </w:r>
      <w:r w:rsidR="78CB493B" w:rsidRPr="2FAFCA03">
        <w:rPr>
          <w:rStyle w:val="normaltextrun"/>
          <w:color w:val="000000" w:themeColor="text1"/>
          <w:sz w:val="18"/>
          <w:szCs w:val="18"/>
        </w:rPr>
        <w:t xml:space="preserve">Ukrainian </w:t>
      </w:r>
      <w:r w:rsidR="74B9EE86" w:rsidRPr="0B9A6BA3">
        <w:rPr>
          <w:rStyle w:val="normaltextrun"/>
          <w:color w:val="000000" w:themeColor="text1"/>
          <w:sz w:val="18"/>
          <w:szCs w:val="18"/>
        </w:rPr>
        <w:t>r</w:t>
      </w:r>
      <w:r w:rsidR="78CB493B" w:rsidRPr="0B9A6BA3">
        <w:rPr>
          <w:rStyle w:val="normaltextrun"/>
          <w:color w:val="000000" w:themeColor="text1"/>
          <w:sz w:val="18"/>
          <w:szCs w:val="18"/>
        </w:rPr>
        <w:t>efugee</w:t>
      </w:r>
      <w:r w:rsidR="1C4338EE" w:rsidRPr="0B9A6BA3">
        <w:rPr>
          <w:rStyle w:val="normaltextrun"/>
          <w:color w:val="000000" w:themeColor="text1"/>
          <w:sz w:val="18"/>
          <w:szCs w:val="18"/>
        </w:rPr>
        <w:t>s</w:t>
      </w:r>
      <w:r w:rsidR="3475CF7B" w:rsidRPr="2FAFCA03">
        <w:rPr>
          <w:rStyle w:val="normaltextrun"/>
          <w:color w:val="000000" w:themeColor="text1"/>
          <w:sz w:val="18"/>
          <w:szCs w:val="18"/>
        </w:rPr>
        <w:t xml:space="preserve"> (at least 30 %</w:t>
      </w:r>
      <w:r w:rsidR="33B4F326" w:rsidRPr="2FAFCA03">
        <w:rPr>
          <w:rStyle w:val="normaltextrun"/>
          <w:color w:val="000000" w:themeColor="text1"/>
          <w:sz w:val="18"/>
          <w:szCs w:val="18"/>
        </w:rPr>
        <w:t xml:space="preserve"> of </w:t>
      </w:r>
      <w:r w:rsidR="44D4B712" w:rsidRPr="0B9A6BA3">
        <w:rPr>
          <w:rStyle w:val="normaltextrun"/>
          <w:color w:val="000000" w:themeColor="text1"/>
          <w:sz w:val="18"/>
          <w:szCs w:val="18"/>
        </w:rPr>
        <w:t xml:space="preserve">women - </w:t>
      </w:r>
      <w:r w:rsidR="33B4F326" w:rsidRPr="2FAFCA03">
        <w:rPr>
          <w:rStyle w:val="normaltextrun"/>
          <w:color w:val="000000" w:themeColor="text1"/>
          <w:sz w:val="18"/>
          <w:szCs w:val="18"/>
        </w:rPr>
        <w:t>beneficiaries)</w:t>
      </w:r>
      <w:r w:rsidRPr="2FAFCA03">
        <w:rPr>
          <w:rStyle w:val="normaltextrun"/>
          <w:color w:val="000000" w:themeColor="text1"/>
          <w:sz w:val="18"/>
          <w:szCs w:val="18"/>
        </w:rPr>
        <w:t>.</w:t>
      </w:r>
      <w:r w:rsidR="5157F923" w:rsidRPr="2FAFCA03">
        <w:rPr>
          <w:rStyle w:val="normaltextrun"/>
          <w:color w:val="000000" w:themeColor="text1"/>
          <w:sz w:val="18"/>
          <w:szCs w:val="18"/>
        </w:rPr>
        <w:t xml:space="preserve"> </w:t>
      </w:r>
    </w:p>
    <w:p w14:paraId="0CB9164E" w14:textId="5CE53B7F" w:rsidR="001A5BE0" w:rsidRDefault="003F4C82" w:rsidP="00995616">
      <w:pPr>
        <w:tabs>
          <w:tab w:val="center" w:pos="4320"/>
          <w:tab w:val="right" w:pos="8640"/>
        </w:tabs>
        <w:jc w:val="both"/>
        <w:rPr>
          <w:rStyle w:val="normaltextrun"/>
          <w:rFonts w:cs="Calibri"/>
          <w:color w:val="000000" w:themeColor="text1"/>
          <w:sz w:val="18"/>
          <w:szCs w:val="18"/>
          <w:lang w:val="en-GB"/>
        </w:rPr>
      </w:pPr>
      <w:r w:rsidRPr="3543C2C0">
        <w:rPr>
          <w:rStyle w:val="normaltextrun"/>
          <w:color w:val="000000" w:themeColor="text1"/>
          <w:sz w:val="18"/>
          <w:szCs w:val="18"/>
        </w:rPr>
        <w:t>Interventions will be carried out in five locations around Moldova, in areas with limited coverage of such services and economic opportunities</w:t>
      </w:r>
      <w:r w:rsidR="002F6A7B" w:rsidRPr="3543C2C0">
        <w:rPr>
          <w:rStyle w:val="normaltextrun"/>
          <w:color w:val="000000" w:themeColor="text1"/>
          <w:sz w:val="18"/>
          <w:szCs w:val="18"/>
        </w:rPr>
        <w:t xml:space="preserve"> and </w:t>
      </w:r>
      <w:r w:rsidR="00757AB4" w:rsidRPr="3543C2C0">
        <w:rPr>
          <w:rStyle w:val="normaltextrun"/>
          <w:rFonts w:cs="Calibri"/>
          <w:color w:val="000000" w:themeColor="text1"/>
          <w:sz w:val="18"/>
          <w:szCs w:val="18"/>
          <w:lang w:val="en-GB"/>
        </w:rPr>
        <w:t>will</w:t>
      </w:r>
      <w:r w:rsidR="00757AB4" w:rsidRPr="00511C64">
        <w:rPr>
          <w:rStyle w:val="normaltextrun"/>
          <w:rFonts w:cs="Calibri"/>
          <w:b/>
          <w:bCs/>
          <w:color w:val="000000" w:themeColor="text1"/>
          <w:sz w:val="18"/>
          <w:szCs w:val="18"/>
          <w:lang w:val="en-GB"/>
        </w:rPr>
        <w:t xml:space="preserve"> target </w:t>
      </w:r>
      <w:r w:rsidR="5750D6A1" w:rsidRPr="00511C64">
        <w:rPr>
          <w:rStyle w:val="normaltextrun"/>
          <w:rFonts w:cs="Calibri"/>
          <w:b/>
          <w:bCs/>
          <w:color w:val="000000" w:themeColor="text1"/>
          <w:sz w:val="18"/>
          <w:szCs w:val="18"/>
          <w:lang w:val="en-GB"/>
        </w:rPr>
        <w:t>women refugees</w:t>
      </w:r>
      <w:r w:rsidR="00757AB4" w:rsidRPr="00511C64">
        <w:rPr>
          <w:rStyle w:val="normaltextrun"/>
          <w:rFonts w:cs="Calibri"/>
          <w:b/>
          <w:bCs/>
          <w:color w:val="000000" w:themeColor="text1"/>
          <w:sz w:val="18"/>
          <w:szCs w:val="18"/>
          <w:lang w:val="en-GB"/>
        </w:rPr>
        <w:t xml:space="preserve"> and local women and girls from underrepresented groups</w:t>
      </w:r>
      <w:r w:rsidR="182E7070" w:rsidRPr="3543C2C0">
        <w:rPr>
          <w:rStyle w:val="normaltextrun"/>
          <w:rFonts w:cs="Calibri"/>
          <w:color w:val="000000" w:themeColor="text1"/>
          <w:sz w:val="18"/>
          <w:szCs w:val="18"/>
          <w:lang w:val="en-GB"/>
        </w:rPr>
        <w:t xml:space="preserve"> including but not limited to </w:t>
      </w:r>
      <w:r w:rsidR="00757AB4" w:rsidRPr="3543C2C0">
        <w:rPr>
          <w:rStyle w:val="normaltextrun"/>
          <w:rFonts w:cs="Calibri"/>
          <w:color w:val="000000" w:themeColor="text1"/>
          <w:sz w:val="18"/>
          <w:szCs w:val="18"/>
          <w:lang w:val="en-GB"/>
        </w:rPr>
        <w:t xml:space="preserve">minority women, female single-headed households, women with </w:t>
      </w:r>
      <w:r w:rsidR="00757AB4" w:rsidRPr="0B9A6BA3">
        <w:rPr>
          <w:rStyle w:val="normaltextrun"/>
          <w:rFonts w:cs="Calibri"/>
          <w:color w:val="000000" w:themeColor="text1"/>
          <w:sz w:val="18"/>
          <w:szCs w:val="18"/>
          <w:lang w:val="en-GB"/>
        </w:rPr>
        <w:t>disabilit</w:t>
      </w:r>
      <w:r w:rsidR="11C9B29E" w:rsidRPr="0B9A6BA3">
        <w:rPr>
          <w:rStyle w:val="normaltextrun"/>
          <w:rFonts w:cs="Calibri"/>
          <w:color w:val="000000" w:themeColor="text1"/>
          <w:sz w:val="18"/>
          <w:szCs w:val="18"/>
          <w:lang w:val="en-GB"/>
        </w:rPr>
        <w:t>ies</w:t>
      </w:r>
      <w:r w:rsidR="00757AB4" w:rsidRPr="3543C2C0">
        <w:rPr>
          <w:rStyle w:val="normaltextrun"/>
          <w:rFonts w:cs="Calibri"/>
          <w:color w:val="000000" w:themeColor="text1"/>
          <w:sz w:val="18"/>
          <w:szCs w:val="18"/>
          <w:lang w:val="en-GB"/>
        </w:rPr>
        <w:t xml:space="preserve">, women leaving with HIV, </w:t>
      </w:r>
      <w:r w:rsidR="2AD75058" w:rsidRPr="3543C2C0">
        <w:rPr>
          <w:rStyle w:val="normaltextrun"/>
          <w:rFonts w:cs="Calibri"/>
          <w:color w:val="000000" w:themeColor="text1"/>
          <w:sz w:val="18"/>
          <w:szCs w:val="18"/>
          <w:lang w:val="en-GB"/>
        </w:rPr>
        <w:t xml:space="preserve">GBV (Gender </w:t>
      </w:r>
      <w:r w:rsidR="7F9E53B5" w:rsidRPr="0B9A6BA3">
        <w:rPr>
          <w:rStyle w:val="normaltextrun"/>
          <w:rFonts w:cs="Calibri"/>
          <w:color w:val="000000" w:themeColor="text1"/>
          <w:sz w:val="18"/>
          <w:szCs w:val="18"/>
          <w:lang w:val="en-GB"/>
        </w:rPr>
        <w:t>- b</w:t>
      </w:r>
      <w:r w:rsidR="2AD75058" w:rsidRPr="3543C2C0">
        <w:rPr>
          <w:rStyle w:val="normaltextrun"/>
          <w:rFonts w:cs="Calibri"/>
          <w:color w:val="000000" w:themeColor="text1"/>
          <w:sz w:val="18"/>
          <w:szCs w:val="18"/>
          <w:lang w:val="en-GB"/>
        </w:rPr>
        <w:t>ased Violence)</w:t>
      </w:r>
      <w:r w:rsidR="00757AB4" w:rsidRPr="3543C2C0">
        <w:rPr>
          <w:rStyle w:val="normaltextrun"/>
          <w:rFonts w:cs="Calibri"/>
          <w:color w:val="000000" w:themeColor="text1"/>
          <w:sz w:val="18"/>
          <w:szCs w:val="18"/>
          <w:lang w:val="en-GB"/>
        </w:rPr>
        <w:t xml:space="preserve"> survivors, LGBTQUIA+, expectant and nursing mothers, elderly women.</w:t>
      </w:r>
    </w:p>
    <w:p w14:paraId="1B2F07E2" w14:textId="3416675D" w:rsidR="00327366" w:rsidRPr="0073226D" w:rsidRDefault="0073226D" w:rsidP="00327366">
      <w:pPr>
        <w:tabs>
          <w:tab w:val="center" w:pos="4320"/>
          <w:tab w:val="right" w:pos="8640"/>
        </w:tabs>
        <w:jc w:val="both"/>
        <w:rPr>
          <w:rFonts w:cs="Calibri"/>
          <w:color w:val="000000" w:themeColor="text1"/>
          <w:sz w:val="18"/>
          <w:szCs w:val="18"/>
        </w:rPr>
      </w:pPr>
      <w:r w:rsidRPr="00202DBC">
        <w:rPr>
          <w:rFonts w:cs="Calibri"/>
          <w:b/>
          <w:bCs/>
          <w:color w:val="000000" w:themeColor="text1"/>
          <w:sz w:val="18"/>
          <w:szCs w:val="18"/>
        </w:rPr>
        <w:t xml:space="preserve">Project </w:t>
      </w:r>
      <w:r w:rsidR="00327366" w:rsidRPr="00202DBC">
        <w:rPr>
          <w:rFonts w:cs="Calibri"/>
          <w:b/>
          <w:bCs/>
          <w:color w:val="000000" w:themeColor="text1"/>
          <w:sz w:val="18"/>
          <w:szCs w:val="18"/>
        </w:rPr>
        <w:t>OUTCOME:</w:t>
      </w:r>
      <w:r w:rsidR="00327366" w:rsidRPr="00327366">
        <w:rPr>
          <w:rFonts w:cs="Calibri"/>
          <w:color w:val="000000" w:themeColor="text1"/>
          <w:sz w:val="18"/>
          <w:szCs w:val="18"/>
        </w:rPr>
        <w:t xml:space="preserve"> Women and girls in all their diversity, both refugee and local, especially the most vulnerable and affected by the crisis, have increased resilience and agency due to access to gender-responsive humanitarian assistance and tailored livelihood programs and benefit from integrated gender-responsive, localized and women-</w:t>
      </w:r>
      <w:proofErr w:type="spellStart"/>
      <w:r w:rsidR="00327366" w:rsidRPr="00327366">
        <w:rPr>
          <w:rFonts w:cs="Calibri"/>
          <w:color w:val="000000" w:themeColor="text1"/>
          <w:sz w:val="18"/>
          <w:szCs w:val="18"/>
        </w:rPr>
        <w:t>centred</w:t>
      </w:r>
      <w:proofErr w:type="spellEnd"/>
      <w:r w:rsidR="00327366" w:rsidRPr="00327366">
        <w:rPr>
          <w:rFonts w:cs="Calibri"/>
          <w:color w:val="000000" w:themeColor="text1"/>
          <w:sz w:val="18"/>
          <w:szCs w:val="18"/>
        </w:rPr>
        <w:t xml:space="preserve"> protection and development opportunities.</w:t>
      </w:r>
    </w:p>
    <w:p w14:paraId="33741138" w14:textId="77777777" w:rsidR="00CE2FBD" w:rsidRDefault="0073226D" w:rsidP="003C504F">
      <w:pPr>
        <w:tabs>
          <w:tab w:val="center" w:pos="4320"/>
          <w:tab w:val="right" w:pos="8640"/>
        </w:tabs>
        <w:jc w:val="both"/>
        <w:rPr>
          <w:rFonts w:cs="Calibri"/>
          <w:color w:val="000000" w:themeColor="text1"/>
          <w:sz w:val="18"/>
          <w:szCs w:val="18"/>
        </w:rPr>
      </w:pPr>
      <w:r w:rsidRPr="00202DBC">
        <w:rPr>
          <w:rFonts w:cs="Calibri"/>
          <w:b/>
          <w:bCs/>
          <w:color w:val="000000" w:themeColor="text1"/>
          <w:sz w:val="18"/>
          <w:szCs w:val="18"/>
        </w:rPr>
        <w:t xml:space="preserve">Project </w:t>
      </w:r>
      <w:r w:rsidR="00327366" w:rsidRPr="00202DBC">
        <w:rPr>
          <w:rFonts w:cs="Calibri"/>
          <w:b/>
          <w:bCs/>
          <w:color w:val="000000" w:themeColor="text1"/>
          <w:sz w:val="18"/>
          <w:szCs w:val="18"/>
        </w:rPr>
        <w:t>OUTPUT:</w:t>
      </w:r>
      <w:r w:rsidRPr="00202DBC">
        <w:rPr>
          <w:rFonts w:cs="Calibri"/>
          <w:b/>
          <w:bCs/>
          <w:color w:val="000000" w:themeColor="text1"/>
          <w:sz w:val="18"/>
          <w:szCs w:val="18"/>
        </w:rPr>
        <w:t xml:space="preserve"> </w:t>
      </w:r>
      <w:r w:rsidR="00327366" w:rsidRPr="00327366">
        <w:rPr>
          <w:rFonts w:cs="Calibri"/>
          <w:color w:val="000000" w:themeColor="text1"/>
          <w:sz w:val="18"/>
          <w:szCs w:val="18"/>
        </w:rPr>
        <w:t>Women and girls, both refugee and local, have increased access to business skills development and business support opportunities.</w:t>
      </w:r>
      <w:r w:rsidR="00181ADF">
        <w:rPr>
          <w:rFonts w:cs="Calibri"/>
          <w:color w:val="000000" w:themeColor="text1"/>
          <w:sz w:val="18"/>
          <w:szCs w:val="18"/>
        </w:rPr>
        <w:t xml:space="preserve"> </w:t>
      </w:r>
    </w:p>
    <w:p w14:paraId="20966F31" w14:textId="04079F39" w:rsidR="00624639" w:rsidRPr="003C504F" w:rsidRDefault="001A5BE0" w:rsidP="003C504F">
      <w:pPr>
        <w:tabs>
          <w:tab w:val="center" w:pos="4320"/>
          <w:tab w:val="right" w:pos="8640"/>
        </w:tabs>
        <w:jc w:val="both"/>
        <w:rPr>
          <w:rStyle w:val="normaltextrun"/>
          <w:rFonts w:ascii="Calibri" w:eastAsia="Calibri" w:hAnsi="Calibri" w:cs="Calibri"/>
          <w:color w:val="000000" w:themeColor="text1"/>
          <w:sz w:val="18"/>
          <w:szCs w:val="18"/>
          <w:lang w:val="en-GB"/>
        </w:rPr>
      </w:pPr>
      <w:r>
        <w:rPr>
          <w:rStyle w:val="normaltextrun"/>
          <w:rFonts w:ascii="Calibri" w:eastAsia="Calibri" w:hAnsi="Calibri" w:cs="Calibri"/>
          <w:color w:val="000000" w:themeColor="text1"/>
          <w:sz w:val="18"/>
          <w:szCs w:val="18"/>
          <w:lang w:val="en-GB"/>
        </w:rPr>
        <w:t>T</w:t>
      </w:r>
      <w:r w:rsidR="00624639" w:rsidRPr="00087269">
        <w:rPr>
          <w:rStyle w:val="normaltextrun"/>
          <w:rFonts w:ascii="Calibri" w:eastAsia="Calibri" w:hAnsi="Calibri" w:cs="Calibri"/>
          <w:color w:val="000000" w:themeColor="text1"/>
          <w:sz w:val="18"/>
          <w:szCs w:val="18"/>
          <w:lang w:val="en-GB"/>
        </w:rPr>
        <w:t>hrough this</w:t>
      </w:r>
      <w:r w:rsidR="00851F02">
        <w:rPr>
          <w:rStyle w:val="normaltextrun"/>
          <w:rFonts w:ascii="Calibri" w:eastAsia="Calibri" w:hAnsi="Calibri" w:cs="Calibri"/>
          <w:color w:val="000000" w:themeColor="text1"/>
          <w:sz w:val="18"/>
          <w:szCs w:val="18"/>
          <w:lang w:val="en-GB"/>
        </w:rPr>
        <w:t xml:space="preserve"> </w:t>
      </w:r>
      <w:r w:rsidR="00624639" w:rsidRPr="00087269">
        <w:rPr>
          <w:rStyle w:val="normaltextrun"/>
          <w:rFonts w:ascii="Calibri" w:eastAsia="Calibri" w:hAnsi="Calibri" w:cs="Calibri"/>
          <w:color w:val="000000" w:themeColor="text1"/>
          <w:sz w:val="18"/>
          <w:szCs w:val="18"/>
          <w:lang w:val="en-GB"/>
        </w:rPr>
        <w:t>Call</w:t>
      </w:r>
      <w:r w:rsidR="00851F02">
        <w:rPr>
          <w:rStyle w:val="normaltextrun"/>
          <w:rFonts w:ascii="Calibri" w:eastAsia="Calibri" w:hAnsi="Calibri" w:cs="Calibri"/>
          <w:color w:val="000000" w:themeColor="text1"/>
          <w:sz w:val="18"/>
          <w:szCs w:val="18"/>
          <w:lang w:val="en-GB"/>
        </w:rPr>
        <w:t xml:space="preserve"> </w:t>
      </w:r>
      <w:r w:rsidR="00624639" w:rsidRPr="00087269">
        <w:rPr>
          <w:rStyle w:val="normaltextrun"/>
          <w:rFonts w:ascii="Calibri" w:eastAsia="Calibri" w:hAnsi="Calibri" w:cs="Calibri"/>
          <w:color w:val="000000" w:themeColor="text1"/>
          <w:sz w:val="18"/>
          <w:szCs w:val="18"/>
          <w:lang w:val="en-GB"/>
        </w:rPr>
        <w:t>for</w:t>
      </w:r>
      <w:r w:rsidR="00851F02">
        <w:rPr>
          <w:rStyle w:val="normaltextrun"/>
          <w:rFonts w:ascii="Calibri" w:eastAsia="Calibri" w:hAnsi="Calibri" w:cs="Calibri"/>
          <w:color w:val="000000" w:themeColor="text1"/>
          <w:sz w:val="18"/>
          <w:szCs w:val="18"/>
          <w:lang w:val="en-GB"/>
        </w:rPr>
        <w:t xml:space="preserve"> </w:t>
      </w:r>
      <w:r w:rsidR="00624639" w:rsidRPr="00087269">
        <w:rPr>
          <w:rStyle w:val="normaltextrun"/>
          <w:rFonts w:ascii="Calibri" w:eastAsia="Calibri" w:hAnsi="Calibri" w:cs="Calibri"/>
          <w:color w:val="000000" w:themeColor="text1"/>
          <w:sz w:val="18"/>
          <w:szCs w:val="18"/>
          <w:lang w:val="en-GB"/>
        </w:rPr>
        <w:t>Proposal, UN</w:t>
      </w:r>
      <w:r w:rsidR="00851F02">
        <w:rPr>
          <w:rStyle w:val="normaltextrun"/>
          <w:rFonts w:ascii="Calibri" w:eastAsia="Calibri" w:hAnsi="Calibri" w:cs="Calibri"/>
          <w:color w:val="000000" w:themeColor="text1"/>
          <w:sz w:val="18"/>
          <w:szCs w:val="18"/>
          <w:lang w:val="en-GB"/>
        </w:rPr>
        <w:t xml:space="preserve"> </w:t>
      </w:r>
      <w:r w:rsidR="00624639" w:rsidRPr="00087269">
        <w:rPr>
          <w:rStyle w:val="normaltextrun"/>
          <w:rFonts w:ascii="Calibri" w:eastAsia="Calibri" w:hAnsi="Calibri" w:cs="Calibri"/>
          <w:color w:val="000000" w:themeColor="text1"/>
          <w:sz w:val="18"/>
          <w:szCs w:val="18"/>
          <w:lang w:val="en-GB"/>
        </w:rPr>
        <w:t>Women </w:t>
      </w:r>
      <w:r w:rsidR="003E664B" w:rsidRPr="00087269">
        <w:rPr>
          <w:rStyle w:val="normaltextrun"/>
          <w:rFonts w:ascii="Calibri" w:eastAsia="Calibri" w:hAnsi="Calibri" w:cs="Calibri"/>
          <w:color w:val="000000" w:themeColor="text1"/>
          <w:sz w:val="18"/>
          <w:szCs w:val="18"/>
          <w:lang w:val="en-GB"/>
        </w:rPr>
        <w:t>Moldova</w:t>
      </w:r>
      <w:r w:rsidR="00851F02">
        <w:rPr>
          <w:rStyle w:val="normaltextrun"/>
          <w:rFonts w:ascii="Calibri" w:eastAsia="Calibri" w:hAnsi="Calibri" w:cs="Calibri"/>
          <w:color w:val="000000" w:themeColor="text1"/>
          <w:sz w:val="18"/>
          <w:szCs w:val="18"/>
          <w:lang w:val="en-GB"/>
        </w:rPr>
        <w:t xml:space="preserve"> </w:t>
      </w:r>
      <w:r w:rsidR="00E52CD3" w:rsidRPr="00087269">
        <w:rPr>
          <w:rStyle w:val="normaltextrun"/>
          <w:rFonts w:ascii="Calibri" w:eastAsia="Calibri" w:hAnsi="Calibri" w:cs="Calibri"/>
          <w:color w:val="000000" w:themeColor="text1"/>
          <w:sz w:val="18"/>
          <w:szCs w:val="18"/>
          <w:lang w:val="en-GB"/>
        </w:rPr>
        <w:t>is</w:t>
      </w:r>
      <w:r w:rsidR="00851F02">
        <w:rPr>
          <w:rStyle w:val="normaltextrun"/>
          <w:rFonts w:ascii="Calibri" w:eastAsia="Calibri" w:hAnsi="Calibri" w:cs="Calibri"/>
          <w:color w:val="000000" w:themeColor="text1"/>
          <w:sz w:val="18"/>
          <w:szCs w:val="18"/>
          <w:lang w:val="en-GB"/>
        </w:rPr>
        <w:t xml:space="preserve"> </w:t>
      </w:r>
      <w:r w:rsidR="00E52CD3" w:rsidRPr="00087269">
        <w:rPr>
          <w:rStyle w:val="normaltextrun"/>
          <w:rFonts w:ascii="Calibri" w:eastAsia="Calibri" w:hAnsi="Calibri" w:cs="Calibri"/>
          <w:color w:val="000000" w:themeColor="text1"/>
          <w:sz w:val="18"/>
          <w:szCs w:val="18"/>
          <w:lang w:val="en-GB"/>
        </w:rPr>
        <w:t>seeking</w:t>
      </w:r>
      <w:r w:rsidR="00851F02">
        <w:rPr>
          <w:rStyle w:val="normaltextrun"/>
          <w:rFonts w:ascii="Calibri" w:eastAsia="Calibri" w:hAnsi="Calibri" w:cs="Calibri"/>
          <w:color w:val="000000" w:themeColor="text1"/>
          <w:sz w:val="18"/>
          <w:szCs w:val="18"/>
          <w:lang w:val="en-GB"/>
        </w:rPr>
        <w:t xml:space="preserve"> </w:t>
      </w:r>
      <w:r w:rsidR="00E52CD3" w:rsidRPr="00087269">
        <w:rPr>
          <w:rStyle w:val="normaltextrun"/>
          <w:rFonts w:ascii="Calibri" w:eastAsia="Calibri" w:hAnsi="Calibri" w:cs="Calibri"/>
          <w:color w:val="000000" w:themeColor="text1"/>
          <w:sz w:val="18"/>
          <w:szCs w:val="18"/>
          <w:lang w:val="en-GB"/>
        </w:rPr>
        <w:t>to</w:t>
      </w:r>
      <w:r w:rsidR="00851F02">
        <w:rPr>
          <w:rStyle w:val="normaltextrun"/>
          <w:rFonts w:ascii="Calibri" w:eastAsia="Calibri" w:hAnsi="Calibri" w:cs="Calibri"/>
          <w:color w:val="000000" w:themeColor="text1"/>
          <w:sz w:val="18"/>
          <w:szCs w:val="18"/>
          <w:lang w:val="en-GB"/>
        </w:rPr>
        <w:t xml:space="preserve"> </w:t>
      </w:r>
      <w:r w:rsidR="00E52CD3" w:rsidRPr="00087269">
        <w:rPr>
          <w:rStyle w:val="normaltextrun"/>
          <w:rFonts w:ascii="Calibri" w:eastAsia="Calibri" w:hAnsi="Calibri" w:cs="Calibri"/>
          <w:color w:val="000000" w:themeColor="text1"/>
          <w:sz w:val="18"/>
          <w:szCs w:val="18"/>
          <w:lang w:val="en-GB"/>
        </w:rPr>
        <w:t>contract</w:t>
      </w:r>
      <w:r w:rsidR="00851F02">
        <w:rPr>
          <w:rStyle w:val="normaltextrun"/>
          <w:rFonts w:ascii="Calibri" w:eastAsia="Calibri" w:hAnsi="Calibri" w:cs="Calibri"/>
          <w:color w:val="000000" w:themeColor="text1"/>
          <w:sz w:val="18"/>
          <w:szCs w:val="18"/>
          <w:lang w:val="en-GB"/>
        </w:rPr>
        <w:t xml:space="preserve"> </w:t>
      </w:r>
      <w:r w:rsidR="00E52CD3" w:rsidRPr="00087269">
        <w:rPr>
          <w:rStyle w:val="normaltextrun"/>
          <w:rFonts w:ascii="Calibri" w:eastAsia="Calibri" w:hAnsi="Calibri" w:cs="Calibri"/>
          <w:color w:val="000000" w:themeColor="text1"/>
          <w:sz w:val="18"/>
          <w:szCs w:val="18"/>
          <w:lang w:val="en-GB"/>
        </w:rPr>
        <w:t>an</w:t>
      </w:r>
      <w:r w:rsidR="00851F02">
        <w:rPr>
          <w:rStyle w:val="normaltextrun"/>
          <w:rFonts w:ascii="Calibri" w:eastAsia="Calibri" w:hAnsi="Calibri" w:cs="Calibri"/>
          <w:color w:val="000000" w:themeColor="text1"/>
          <w:sz w:val="18"/>
          <w:szCs w:val="18"/>
          <w:lang w:val="en-GB"/>
        </w:rPr>
        <w:t xml:space="preserve"> </w:t>
      </w:r>
      <w:r w:rsidR="00E52CD3" w:rsidRPr="00087269">
        <w:rPr>
          <w:rStyle w:val="normaltextrun"/>
          <w:rFonts w:ascii="Calibri" w:eastAsia="Calibri" w:hAnsi="Calibri" w:cs="Calibri"/>
          <w:color w:val="000000" w:themeColor="text1"/>
          <w:sz w:val="18"/>
          <w:szCs w:val="18"/>
          <w:lang w:val="en-GB"/>
        </w:rPr>
        <w:t>organization</w:t>
      </w:r>
      <w:r w:rsidR="00403D6D">
        <w:rPr>
          <w:rStyle w:val="normaltextrun"/>
          <w:rFonts w:ascii="Calibri" w:eastAsia="Calibri" w:hAnsi="Calibri" w:cs="Calibri"/>
          <w:color w:val="000000" w:themeColor="text1"/>
          <w:sz w:val="18"/>
          <w:szCs w:val="18"/>
          <w:lang w:val="en-GB"/>
        </w:rPr>
        <w:t xml:space="preserve"> (</w:t>
      </w:r>
      <w:r w:rsidR="00F47B85" w:rsidRPr="27E67ED1">
        <w:rPr>
          <w:rFonts w:eastAsia="Calibri"/>
          <w:color w:val="000000" w:themeColor="text1"/>
          <w:spacing w:val="-3"/>
          <w:sz w:val="18"/>
          <w:szCs w:val="18"/>
          <w:lang w:val="en-GB" w:eastAsia="en-GB"/>
        </w:rPr>
        <w:t>Civil Society Organization</w:t>
      </w:r>
      <w:r w:rsidR="00F33D96" w:rsidRPr="27E67ED1">
        <w:rPr>
          <w:rFonts w:eastAsia="Calibri"/>
          <w:color w:val="000000" w:themeColor="text1"/>
          <w:spacing w:val="-3"/>
          <w:sz w:val="18"/>
          <w:szCs w:val="18"/>
          <w:lang w:val="en-GB" w:eastAsia="en-GB"/>
        </w:rPr>
        <w:t>,</w:t>
      </w:r>
      <w:r w:rsidR="00F47B85" w:rsidRPr="27E67ED1">
        <w:rPr>
          <w:rFonts w:eastAsia="Calibri"/>
          <w:color w:val="000000" w:themeColor="text1"/>
          <w:spacing w:val="-3"/>
          <w:sz w:val="18"/>
          <w:szCs w:val="18"/>
          <w:lang w:val="en-GB" w:eastAsia="en-GB"/>
        </w:rPr>
        <w:t xml:space="preserve"> registered in Moldova</w:t>
      </w:r>
      <w:r w:rsidR="00C16928">
        <w:rPr>
          <w:rStyle w:val="normaltextrun"/>
          <w:rFonts w:ascii="Calibri" w:eastAsia="Calibri" w:hAnsi="Calibri" w:cs="Calibri"/>
          <w:color w:val="000000" w:themeColor="text1"/>
          <w:sz w:val="18"/>
          <w:szCs w:val="18"/>
          <w:lang w:val="en-GB"/>
        </w:rPr>
        <w:t>)</w:t>
      </w:r>
      <w:r w:rsidR="00851F02">
        <w:rPr>
          <w:rStyle w:val="normaltextrun"/>
          <w:rFonts w:ascii="Calibri" w:eastAsia="Calibri" w:hAnsi="Calibri" w:cs="Calibri"/>
          <w:color w:val="000000" w:themeColor="text1"/>
          <w:sz w:val="18"/>
          <w:szCs w:val="18"/>
          <w:lang w:val="en-GB"/>
        </w:rPr>
        <w:t xml:space="preserve"> </w:t>
      </w:r>
      <w:r w:rsidR="00E52CD3" w:rsidRPr="00087269">
        <w:rPr>
          <w:rStyle w:val="normaltextrun"/>
          <w:rFonts w:ascii="Calibri" w:eastAsia="Calibri" w:hAnsi="Calibri" w:cs="Calibri"/>
          <w:color w:val="000000" w:themeColor="text1"/>
          <w:sz w:val="18"/>
          <w:szCs w:val="18"/>
          <w:lang w:val="en-GB"/>
        </w:rPr>
        <w:t>or</w:t>
      </w:r>
      <w:r w:rsidR="00851F02">
        <w:rPr>
          <w:rStyle w:val="normaltextrun"/>
          <w:rFonts w:ascii="Calibri" w:eastAsia="Calibri" w:hAnsi="Calibri" w:cs="Calibri"/>
          <w:color w:val="000000" w:themeColor="text1"/>
          <w:sz w:val="18"/>
          <w:szCs w:val="18"/>
          <w:lang w:val="en-GB"/>
        </w:rPr>
        <w:t xml:space="preserve"> </w:t>
      </w:r>
      <w:r w:rsidR="00E52CD3" w:rsidRPr="00087269">
        <w:rPr>
          <w:rStyle w:val="normaltextrun"/>
          <w:rFonts w:ascii="Calibri" w:eastAsia="Calibri" w:hAnsi="Calibri" w:cs="Calibri"/>
          <w:color w:val="000000" w:themeColor="text1"/>
          <w:sz w:val="18"/>
          <w:szCs w:val="18"/>
          <w:lang w:val="en-GB"/>
        </w:rPr>
        <w:t>a</w:t>
      </w:r>
      <w:r w:rsidR="00851F02">
        <w:rPr>
          <w:rStyle w:val="normaltextrun"/>
          <w:rFonts w:ascii="Calibri" w:eastAsia="Calibri" w:hAnsi="Calibri" w:cs="Calibri"/>
          <w:color w:val="000000" w:themeColor="text1"/>
          <w:sz w:val="18"/>
          <w:szCs w:val="18"/>
          <w:lang w:val="en-GB"/>
        </w:rPr>
        <w:t xml:space="preserve"> </w:t>
      </w:r>
      <w:r w:rsidR="00E52CD3" w:rsidRPr="00087269">
        <w:rPr>
          <w:rStyle w:val="normaltextrun"/>
          <w:rFonts w:ascii="Calibri" w:eastAsia="Calibri" w:hAnsi="Calibri" w:cs="Calibri"/>
          <w:color w:val="000000" w:themeColor="text1"/>
          <w:sz w:val="18"/>
          <w:szCs w:val="18"/>
          <w:lang w:val="en-GB"/>
        </w:rPr>
        <w:t>Consortium</w:t>
      </w:r>
      <w:r w:rsidR="00851F02">
        <w:rPr>
          <w:rStyle w:val="normaltextrun"/>
          <w:rFonts w:ascii="Calibri" w:eastAsia="Calibri" w:hAnsi="Calibri" w:cs="Calibri"/>
          <w:color w:val="000000" w:themeColor="text1"/>
          <w:sz w:val="18"/>
          <w:szCs w:val="18"/>
          <w:lang w:val="en-GB"/>
        </w:rPr>
        <w:t xml:space="preserve"> </w:t>
      </w:r>
      <w:r w:rsidR="00E52CD3" w:rsidRPr="00087269">
        <w:rPr>
          <w:rStyle w:val="normaltextrun"/>
          <w:rFonts w:ascii="Calibri" w:eastAsia="Calibri" w:hAnsi="Calibri" w:cs="Calibri"/>
          <w:color w:val="000000" w:themeColor="text1"/>
          <w:sz w:val="18"/>
          <w:szCs w:val="18"/>
          <w:lang w:val="en-GB"/>
        </w:rPr>
        <w:t>of</w:t>
      </w:r>
      <w:r w:rsidR="00851F02">
        <w:rPr>
          <w:rStyle w:val="normaltextrun"/>
          <w:rFonts w:ascii="Calibri" w:eastAsia="Calibri" w:hAnsi="Calibri" w:cs="Calibri"/>
          <w:color w:val="000000" w:themeColor="text1"/>
          <w:sz w:val="18"/>
          <w:szCs w:val="18"/>
          <w:lang w:val="en-GB"/>
        </w:rPr>
        <w:t xml:space="preserve"> </w:t>
      </w:r>
      <w:r w:rsidR="00E52CD3" w:rsidRPr="00087269">
        <w:rPr>
          <w:rStyle w:val="normaltextrun"/>
          <w:rFonts w:ascii="Calibri" w:eastAsia="Calibri" w:hAnsi="Calibri" w:cs="Calibri"/>
          <w:color w:val="000000" w:themeColor="text1"/>
          <w:sz w:val="18"/>
          <w:szCs w:val="18"/>
          <w:lang w:val="en-GB"/>
        </w:rPr>
        <w:t>organization</w:t>
      </w:r>
      <w:r w:rsidR="00C16928">
        <w:rPr>
          <w:rStyle w:val="normaltextrun"/>
          <w:rFonts w:ascii="Calibri" w:eastAsia="Calibri" w:hAnsi="Calibri" w:cs="Calibri"/>
          <w:color w:val="000000" w:themeColor="text1"/>
          <w:sz w:val="18"/>
          <w:szCs w:val="18"/>
          <w:lang w:val="en-GB"/>
        </w:rPr>
        <w:t>s</w:t>
      </w:r>
      <w:r w:rsidR="00851F02">
        <w:rPr>
          <w:rStyle w:val="normaltextrun"/>
          <w:rFonts w:ascii="Calibri" w:eastAsia="Calibri" w:hAnsi="Calibri" w:cs="Calibri"/>
          <w:color w:val="000000" w:themeColor="text1"/>
          <w:sz w:val="18"/>
          <w:szCs w:val="18"/>
          <w:lang w:val="en-GB"/>
        </w:rPr>
        <w:t xml:space="preserve"> </w:t>
      </w:r>
      <w:r w:rsidR="003E664B" w:rsidRPr="00087269">
        <w:rPr>
          <w:rStyle w:val="normaltextrun"/>
          <w:rFonts w:ascii="Calibri" w:eastAsia="Calibri" w:hAnsi="Calibri" w:cs="Calibri"/>
          <w:color w:val="000000" w:themeColor="text1"/>
          <w:sz w:val="18"/>
          <w:szCs w:val="18"/>
          <w:lang w:val="en-GB"/>
        </w:rPr>
        <w:t>to</w:t>
      </w:r>
      <w:r w:rsidR="00851F02">
        <w:rPr>
          <w:rStyle w:val="normaltextrun"/>
          <w:rFonts w:ascii="Calibri" w:eastAsia="Calibri" w:hAnsi="Calibri" w:cs="Calibri"/>
          <w:color w:val="000000" w:themeColor="text1"/>
          <w:sz w:val="18"/>
          <w:szCs w:val="18"/>
          <w:lang w:val="en-GB"/>
        </w:rPr>
        <w:t xml:space="preserve"> </w:t>
      </w:r>
      <w:r w:rsidR="003E664B" w:rsidRPr="00087269">
        <w:rPr>
          <w:rStyle w:val="normaltextrun"/>
          <w:rFonts w:ascii="Calibri" w:eastAsia="Calibri" w:hAnsi="Calibri" w:cs="Calibri"/>
          <w:color w:val="000000" w:themeColor="text1"/>
          <w:sz w:val="18"/>
          <w:szCs w:val="18"/>
          <w:lang w:val="en-GB"/>
        </w:rPr>
        <w:t>fulfil</w:t>
      </w:r>
      <w:r w:rsidR="00851F02">
        <w:rPr>
          <w:rStyle w:val="normaltextrun"/>
          <w:rFonts w:ascii="Calibri" w:eastAsia="Calibri" w:hAnsi="Calibri" w:cs="Calibri"/>
          <w:color w:val="000000" w:themeColor="text1"/>
          <w:sz w:val="18"/>
          <w:szCs w:val="18"/>
          <w:lang w:val="en-GB"/>
        </w:rPr>
        <w:t xml:space="preserve"> </w:t>
      </w:r>
      <w:r w:rsidR="00DA1764" w:rsidRPr="00087269">
        <w:rPr>
          <w:rStyle w:val="normaltextrun"/>
          <w:rFonts w:ascii="Calibri" w:eastAsia="Calibri" w:hAnsi="Calibri" w:cs="Calibri"/>
          <w:color w:val="000000" w:themeColor="text1"/>
          <w:sz w:val="18"/>
          <w:szCs w:val="18"/>
          <w:lang w:val="en-GB"/>
        </w:rPr>
        <w:t>the</w:t>
      </w:r>
      <w:r w:rsidR="00851F02">
        <w:rPr>
          <w:rStyle w:val="normaltextrun"/>
          <w:rFonts w:ascii="Calibri" w:eastAsia="Calibri" w:hAnsi="Calibri" w:cs="Calibri"/>
          <w:color w:val="000000" w:themeColor="text1"/>
          <w:sz w:val="18"/>
          <w:szCs w:val="18"/>
          <w:lang w:val="en-GB"/>
        </w:rPr>
        <w:t xml:space="preserve"> </w:t>
      </w:r>
      <w:r w:rsidR="00DA1764" w:rsidRPr="00087269">
        <w:rPr>
          <w:rStyle w:val="normaltextrun"/>
          <w:rFonts w:ascii="Calibri" w:eastAsia="Calibri" w:hAnsi="Calibri" w:cs="Calibri"/>
          <w:color w:val="000000" w:themeColor="text1"/>
          <w:sz w:val="18"/>
          <w:szCs w:val="18"/>
          <w:lang w:val="en-GB"/>
        </w:rPr>
        <w:t>following</w:t>
      </w:r>
      <w:r w:rsidR="00851F02">
        <w:rPr>
          <w:rStyle w:val="normaltextrun"/>
          <w:rFonts w:ascii="Calibri" w:eastAsia="Calibri" w:hAnsi="Calibri" w:cs="Calibri"/>
          <w:color w:val="000000" w:themeColor="text1"/>
          <w:sz w:val="18"/>
          <w:szCs w:val="18"/>
          <w:lang w:val="en-GB"/>
        </w:rPr>
        <w:t xml:space="preserve"> </w:t>
      </w:r>
      <w:r w:rsidR="00204428">
        <w:rPr>
          <w:rStyle w:val="normaltextrun"/>
          <w:rFonts w:ascii="Calibri" w:eastAsia="Calibri" w:hAnsi="Calibri" w:cs="Calibri"/>
          <w:color w:val="000000" w:themeColor="text1"/>
          <w:sz w:val="18"/>
          <w:szCs w:val="18"/>
          <w:lang w:val="en-GB"/>
        </w:rPr>
        <w:t>suggested</w:t>
      </w:r>
      <w:r w:rsidR="00851F02">
        <w:rPr>
          <w:rStyle w:val="normaltextrun"/>
          <w:rFonts w:ascii="Calibri" w:eastAsia="Calibri" w:hAnsi="Calibri" w:cs="Calibri"/>
          <w:color w:val="000000" w:themeColor="text1"/>
          <w:sz w:val="18"/>
          <w:szCs w:val="18"/>
          <w:lang w:val="en-GB"/>
        </w:rPr>
        <w:t xml:space="preserve"> </w:t>
      </w:r>
      <w:r w:rsidR="00DA1764" w:rsidRPr="00087269">
        <w:rPr>
          <w:rStyle w:val="normaltextrun"/>
          <w:rFonts w:ascii="Calibri" w:eastAsia="Calibri" w:hAnsi="Calibri" w:cs="Calibri"/>
          <w:color w:val="000000" w:themeColor="text1"/>
          <w:sz w:val="18"/>
          <w:szCs w:val="18"/>
          <w:lang w:val="en-GB"/>
        </w:rPr>
        <w:t>activities</w:t>
      </w:r>
      <w:r w:rsidR="00204428">
        <w:rPr>
          <w:rStyle w:val="normaltextrun"/>
          <w:rFonts w:ascii="Calibri" w:eastAsia="Calibri" w:hAnsi="Calibri" w:cs="Calibri"/>
          <w:color w:val="000000" w:themeColor="text1"/>
          <w:sz w:val="18"/>
          <w:szCs w:val="18"/>
          <w:lang w:val="en-GB"/>
        </w:rPr>
        <w:t>,</w:t>
      </w:r>
      <w:r w:rsidR="00851F02">
        <w:rPr>
          <w:rStyle w:val="normaltextrun"/>
          <w:rFonts w:ascii="Calibri" w:eastAsia="Calibri" w:hAnsi="Calibri" w:cs="Calibri"/>
          <w:color w:val="000000" w:themeColor="text1"/>
          <w:sz w:val="18"/>
          <w:szCs w:val="18"/>
          <w:lang w:val="en-GB"/>
        </w:rPr>
        <w:t xml:space="preserve"> </w:t>
      </w:r>
      <w:r w:rsidR="00204428">
        <w:rPr>
          <w:rStyle w:val="normaltextrun"/>
          <w:rFonts w:ascii="Calibri" w:eastAsia="Calibri" w:hAnsi="Calibri" w:cs="Calibri"/>
          <w:color w:val="000000" w:themeColor="text1"/>
          <w:sz w:val="18"/>
          <w:szCs w:val="18"/>
          <w:lang w:val="en-GB"/>
        </w:rPr>
        <w:t>but</w:t>
      </w:r>
      <w:r w:rsidR="00851F02">
        <w:rPr>
          <w:rStyle w:val="normaltextrun"/>
          <w:rFonts w:ascii="Calibri" w:eastAsia="Calibri" w:hAnsi="Calibri" w:cs="Calibri"/>
          <w:color w:val="000000" w:themeColor="text1"/>
          <w:sz w:val="18"/>
          <w:szCs w:val="18"/>
          <w:lang w:val="en-GB"/>
        </w:rPr>
        <w:t xml:space="preserve"> </w:t>
      </w:r>
      <w:r w:rsidR="00204428">
        <w:rPr>
          <w:rStyle w:val="normaltextrun"/>
          <w:rFonts w:ascii="Calibri" w:eastAsia="Calibri" w:hAnsi="Calibri" w:cs="Calibri"/>
          <w:color w:val="000000" w:themeColor="text1"/>
          <w:sz w:val="18"/>
          <w:szCs w:val="18"/>
          <w:lang w:val="en-GB"/>
        </w:rPr>
        <w:t>not</w:t>
      </w:r>
      <w:r w:rsidR="00851F02">
        <w:rPr>
          <w:rStyle w:val="normaltextrun"/>
          <w:rFonts w:ascii="Calibri" w:eastAsia="Calibri" w:hAnsi="Calibri" w:cs="Calibri"/>
          <w:color w:val="000000" w:themeColor="text1"/>
          <w:sz w:val="18"/>
          <w:szCs w:val="18"/>
          <w:lang w:val="en-GB"/>
        </w:rPr>
        <w:t xml:space="preserve"> </w:t>
      </w:r>
      <w:r w:rsidR="00204428">
        <w:rPr>
          <w:rStyle w:val="normaltextrun"/>
          <w:rFonts w:ascii="Calibri" w:eastAsia="Calibri" w:hAnsi="Calibri" w:cs="Calibri"/>
          <w:color w:val="000000" w:themeColor="text1"/>
          <w:sz w:val="18"/>
          <w:szCs w:val="18"/>
          <w:lang w:val="en-GB"/>
        </w:rPr>
        <w:t>limit</w:t>
      </w:r>
      <w:r w:rsidR="768187B4">
        <w:rPr>
          <w:rStyle w:val="normaltextrun"/>
          <w:rFonts w:ascii="Calibri" w:eastAsia="Calibri" w:hAnsi="Calibri" w:cs="Calibri"/>
          <w:color w:val="000000" w:themeColor="text1"/>
          <w:sz w:val="18"/>
          <w:szCs w:val="18"/>
          <w:lang w:val="en-GB"/>
        </w:rPr>
        <w:t>ed</w:t>
      </w:r>
      <w:r w:rsidR="00851F02">
        <w:rPr>
          <w:rStyle w:val="normaltextrun"/>
          <w:rFonts w:ascii="Calibri" w:eastAsia="Calibri" w:hAnsi="Calibri" w:cs="Calibri"/>
          <w:color w:val="000000" w:themeColor="text1"/>
          <w:sz w:val="18"/>
          <w:szCs w:val="18"/>
          <w:lang w:val="en-GB"/>
        </w:rPr>
        <w:t xml:space="preserve"> </w:t>
      </w:r>
      <w:r w:rsidR="00204428">
        <w:rPr>
          <w:rStyle w:val="normaltextrun"/>
          <w:rFonts w:ascii="Calibri" w:eastAsia="Calibri" w:hAnsi="Calibri" w:cs="Calibri"/>
          <w:color w:val="000000" w:themeColor="text1"/>
          <w:sz w:val="18"/>
          <w:szCs w:val="18"/>
          <w:lang w:val="en-GB"/>
        </w:rPr>
        <w:t>to</w:t>
      </w:r>
      <w:r w:rsidR="00DA1764" w:rsidRPr="00087269">
        <w:rPr>
          <w:rStyle w:val="normaltextrun"/>
          <w:rFonts w:ascii="Calibri" w:eastAsia="Calibri" w:hAnsi="Calibri" w:cs="Calibri"/>
          <w:color w:val="000000" w:themeColor="text1"/>
          <w:sz w:val="18"/>
          <w:szCs w:val="18"/>
          <w:lang w:val="en-GB"/>
        </w:rPr>
        <w:t>:</w:t>
      </w:r>
      <w:r w:rsidR="00851F02">
        <w:rPr>
          <w:rStyle w:val="normaltextrun"/>
          <w:rFonts w:ascii="Calibri" w:eastAsia="Calibri" w:hAnsi="Calibri" w:cs="Calibri"/>
          <w:color w:val="000000" w:themeColor="text1"/>
          <w:sz w:val="18"/>
          <w:szCs w:val="18"/>
          <w:lang w:val="en-GB"/>
        </w:rPr>
        <w:t xml:space="preserve"> </w:t>
      </w:r>
    </w:p>
    <w:p w14:paraId="784876D6" w14:textId="23037513" w:rsidR="001D72DC" w:rsidRPr="00A12555" w:rsidRDefault="6CA8B939" w:rsidP="004617A3">
      <w:pPr>
        <w:pStyle w:val="ListParagraph"/>
        <w:numPr>
          <w:ilvl w:val="0"/>
          <w:numId w:val="24"/>
        </w:numPr>
        <w:tabs>
          <w:tab w:val="center" w:pos="4320"/>
          <w:tab w:val="right" w:pos="8640"/>
        </w:tabs>
        <w:spacing w:after="0" w:line="240" w:lineRule="auto"/>
        <w:ind w:left="540"/>
        <w:jc w:val="both"/>
        <w:rPr>
          <w:rStyle w:val="normaltextrun"/>
          <w:rFonts w:cs="Calibri"/>
          <w:b/>
          <w:color w:val="000000"/>
          <w:sz w:val="18"/>
          <w:szCs w:val="18"/>
          <w:lang w:val="en-GB"/>
        </w:rPr>
      </w:pPr>
      <w:r w:rsidRPr="45BD91CC">
        <w:rPr>
          <w:rStyle w:val="normaltextrun"/>
          <w:rFonts w:cs="Calibri"/>
          <w:b/>
          <w:bCs/>
          <w:color w:val="000000" w:themeColor="text1"/>
          <w:sz w:val="18"/>
          <w:szCs w:val="18"/>
          <w:lang w:val="en-GB"/>
        </w:rPr>
        <w:t>Conduct beneficiary mapping and a rapid needs assessment to select the beneficiaries of the business support in up to 5 districts in Moldova</w:t>
      </w:r>
      <w:r w:rsidR="002A64F8">
        <w:rPr>
          <w:rStyle w:val="normaltextrun"/>
          <w:rFonts w:cs="Calibri"/>
          <w:b/>
          <w:bCs/>
          <w:color w:val="000000" w:themeColor="text1"/>
          <w:sz w:val="18"/>
          <w:szCs w:val="18"/>
          <w:lang w:val="en-GB"/>
        </w:rPr>
        <w:t xml:space="preserve"> with the focus on women refugees and local from underrepresented groups. </w:t>
      </w:r>
    </w:p>
    <w:p w14:paraId="75623BA7" w14:textId="505A2914" w:rsidR="45BD91CC" w:rsidRDefault="45BD91CC" w:rsidP="45BD91CC">
      <w:pPr>
        <w:tabs>
          <w:tab w:val="center" w:pos="4320"/>
          <w:tab w:val="right" w:pos="8640"/>
        </w:tabs>
        <w:spacing w:after="0" w:line="240" w:lineRule="auto"/>
        <w:jc w:val="both"/>
        <w:rPr>
          <w:rStyle w:val="normaltextrun"/>
          <w:rFonts w:cs="Calibri"/>
          <w:b/>
          <w:bCs/>
          <w:color w:val="000000" w:themeColor="text1"/>
          <w:sz w:val="18"/>
          <w:szCs w:val="18"/>
          <w:lang w:val="en-GB"/>
        </w:rPr>
      </w:pPr>
    </w:p>
    <w:p w14:paraId="53117CEC" w14:textId="2C05700F" w:rsidR="00A168E7" w:rsidRPr="00100A68" w:rsidRDefault="007A46E0" w:rsidP="00202DBC">
      <w:pPr>
        <w:pStyle w:val="CommentText"/>
        <w:jc w:val="both"/>
        <w:rPr>
          <w:rStyle w:val="normaltextrun"/>
          <w:rFonts w:cs="Calibri"/>
          <w:color w:val="000000" w:themeColor="text1"/>
          <w:sz w:val="18"/>
          <w:szCs w:val="18"/>
          <w:lang w:val="en-GB"/>
        </w:rPr>
      </w:pPr>
      <w:r w:rsidRPr="27E67ED1">
        <w:rPr>
          <w:rStyle w:val="normaltextrun"/>
          <w:rFonts w:cs="Calibri"/>
          <w:color w:val="000000" w:themeColor="text1"/>
          <w:sz w:val="18"/>
          <w:szCs w:val="18"/>
          <w:lang w:val="en-GB"/>
        </w:rPr>
        <w:t xml:space="preserve">The needs assessment will outline women </w:t>
      </w:r>
      <w:r w:rsidRPr="0B9A6BA3">
        <w:rPr>
          <w:rStyle w:val="normaltextrun"/>
          <w:rFonts w:cs="Calibri"/>
          <w:color w:val="000000" w:themeColor="text1"/>
          <w:sz w:val="18"/>
          <w:szCs w:val="18"/>
          <w:lang w:val="en-GB"/>
        </w:rPr>
        <w:t>beneficiar</w:t>
      </w:r>
      <w:r w:rsidR="5DBBB905" w:rsidRPr="0B9A6BA3">
        <w:rPr>
          <w:rStyle w:val="normaltextrun"/>
          <w:rFonts w:cs="Calibri"/>
          <w:color w:val="000000" w:themeColor="text1"/>
          <w:sz w:val="18"/>
          <w:szCs w:val="18"/>
          <w:lang w:val="en-GB"/>
        </w:rPr>
        <w:t>ies’</w:t>
      </w:r>
      <w:r w:rsidRPr="27E67ED1">
        <w:rPr>
          <w:rStyle w:val="normaltextrun"/>
          <w:rFonts w:cs="Calibri"/>
          <w:color w:val="000000" w:themeColor="text1"/>
          <w:sz w:val="18"/>
          <w:szCs w:val="18"/>
          <w:lang w:val="en-GB"/>
        </w:rPr>
        <w:t xml:space="preserve"> profile considering the type of vulnerability, age, </w:t>
      </w:r>
      <w:proofErr w:type="gramStart"/>
      <w:r w:rsidRPr="27E67ED1">
        <w:rPr>
          <w:rStyle w:val="normaltextrun"/>
          <w:rFonts w:cs="Calibri"/>
          <w:color w:val="000000" w:themeColor="text1"/>
          <w:sz w:val="18"/>
          <w:szCs w:val="18"/>
          <w:lang w:val="en-GB"/>
        </w:rPr>
        <w:t>locality</w:t>
      </w:r>
      <w:proofErr w:type="gramEnd"/>
      <w:r w:rsidRPr="27E67ED1">
        <w:rPr>
          <w:rStyle w:val="normaltextrun"/>
          <w:rFonts w:cs="Calibri"/>
          <w:color w:val="000000" w:themeColor="text1"/>
          <w:sz w:val="18"/>
          <w:szCs w:val="18"/>
          <w:lang w:val="en-GB"/>
        </w:rPr>
        <w:t xml:space="preserve"> and background/intention to develop/create </w:t>
      </w:r>
      <w:r w:rsidR="3D0E2B9E" w:rsidRPr="0B9A6BA3">
        <w:rPr>
          <w:rStyle w:val="normaltextrun"/>
          <w:rFonts w:cs="Calibri"/>
          <w:color w:val="000000" w:themeColor="text1"/>
          <w:sz w:val="18"/>
          <w:szCs w:val="18"/>
          <w:lang w:val="en-GB"/>
        </w:rPr>
        <w:t>a</w:t>
      </w:r>
      <w:r w:rsidRPr="0B9A6BA3">
        <w:rPr>
          <w:rStyle w:val="normaltextrun"/>
          <w:rFonts w:cs="Calibri"/>
          <w:color w:val="000000" w:themeColor="text1"/>
          <w:sz w:val="18"/>
          <w:szCs w:val="18"/>
          <w:lang w:val="en-GB"/>
        </w:rPr>
        <w:t xml:space="preserve"> </w:t>
      </w:r>
      <w:r w:rsidRPr="27E67ED1">
        <w:rPr>
          <w:rStyle w:val="normaltextrun"/>
          <w:rFonts w:cs="Calibri"/>
          <w:color w:val="000000" w:themeColor="text1"/>
          <w:sz w:val="18"/>
          <w:szCs w:val="18"/>
          <w:lang w:val="en-GB"/>
        </w:rPr>
        <w:t>business, in order to provide tailored business support</w:t>
      </w:r>
      <w:r w:rsidR="00E11B95" w:rsidRPr="00E11B95">
        <w:rPr>
          <w:rFonts w:cs="Calibri"/>
          <w:color w:val="000000" w:themeColor="text1"/>
          <w:sz w:val="18"/>
          <w:szCs w:val="18"/>
        </w:rPr>
        <w:t xml:space="preserve"> </w:t>
      </w:r>
      <w:r w:rsidR="00E11B95" w:rsidRPr="00B57DDD">
        <w:rPr>
          <w:rFonts w:cs="Calibri"/>
          <w:color w:val="000000" w:themeColor="text1"/>
          <w:sz w:val="18"/>
          <w:szCs w:val="18"/>
        </w:rPr>
        <w:t>for female entrepreneurs</w:t>
      </w:r>
      <w:r w:rsidRPr="27E67ED1">
        <w:rPr>
          <w:rStyle w:val="normaltextrun"/>
          <w:rFonts w:cs="Calibri"/>
          <w:color w:val="000000" w:themeColor="text1"/>
          <w:sz w:val="18"/>
          <w:szCs w:val="18"/>
          <w:lang w:val="en-GB"/>
        </w:rPr>
        <w:t xml:space="preserve">. </w:t>
      </w:r>
    </w:p>
    <w:p w14:paraId="1CC489BA" w14:textId="175AA1A7" w:rsidR="004D084A" w:rsidRPr="00A12555" w:rsidRDefault="0FE9BB59" w:rsidP="004617A3">
      <w:pPr>
        <w:pStyle w:val="ListParagraph"/>
        <w:numPr>
          <w:ilvl w:val="0"/>
          <w:numId w:val="24"/>
        </w:numPr>
        <w:tabs>
          <w:tab w:val="center" w:pos="4320"/>
          <w:tab w:val="right" w:pos="8640"/>
        </w:tabs>
        <w:spacing w:after="0" w:line="240" w:lineRule="auto"/>
        <w:ind w:left="540"/>
        <w:jc w:val="both"/>
        <w:rPr>
          <w:rStyle w:val="normaltextrun"/>
          <w:rFonts w:cs="Calibri"/>
          <w:b/>
          <w:bCs/>
          <w:color w:val="000000"/>
          <w:sz w:val="18"/>
          <w:szCs w:val="18"/>
          <w:lang w:val="en-GB"/>
        </w:rPr>
      </w:pPr>
      <w:r w:rsidRPr="2FAFCA03">
        <w:rPr>
          <w:rStyle w:val="normaltextrun"/>
          <w:rFonts w:cs="Calibri"/>
          <w:b/>
          <w:bCs/>
          <w:color w:val="000000" w:themeColor="text1"/>
          <w:sz w:val="18"/>
          <w:szCs w:val="18"/>
          <w:lang w:val="en-GB"/>
        </w:rPr>
        <w:t>Develop and implement business support programs (including voucher support component) based on co-creation with involvement of right holders and duty bearers, to directly support skills and business development.</w:t>
      </w:r>
    </w:p>
    <w:p w14:paraId="08FB483D" w14:textId="77777777" w:rsidR="00A1776C" w:rsidRDefault="00A1776C" w:rsidP="45BD91CC">
      <w:pPr>
        <w:tabs>
          <w:tab w:val="center" w:pos="4320"/>
          <w:tab w:val="right" w:pos="8640"/>
        </w:tabs>
        <w:spacing w:after="0" w:line="240" w:lineRule="auto"/>
        <w:jc w:val="both"/>
        <w:rPr>
          <w:rStyle w:val="normaltextrun"/>
          <w:rFonts w:cs="Calibri"/>
          <w:b/>
          <w:bCs/>
          <w:color w:val="000000" w:themeColor="text1"/>
          <w:sz w:val="18"/>
          <w:szCs w:val="18"/>
          <w:lang w:val="en-GB"/>
        </w:rPr>
      </w:pPr>
    </w:p>
    <w:p w14:paraId="20783ACA" w14:textId="3979994F" w:rsidR="49BEDFB7" w:rsidRPr="004617A3" w:rsidRDefault="2E5892FC" w:rsidP="45BD91CC">
      <w:pPr>
        <w:tabs>
          <w:tab w:val="center" w:pos="4320"/>
          <w:tab w:val="right" w:pos="8640"/>
        </w:tabs>
        <w:spacing w:after="0" w:line="240" w:lineRule="auto"/>
        <w:jc w:val="both"/>
        <w:rPr>
          <w:rStyle w:val="normaltextrun"/>
          <w:rFonts w:cs="Calibri"/>
          <w:color w:val="000000" w:themeColor="text1"/>
          <w:sz w:val="18"/>
          <w:szCs w:val="18"/>
          <w:lang w:val="en-GB"/>
        </w:rPr>
      </w:pPr>
      <w:r w:rsidRPr="004617A3">
        <w:rPr>
          <w:rStyle w:val="normaltextrun"/>
          <w:rFonts w:cs="Calibri"/>
          <w:color w:val="000000" w:themeColor="text1"/>
          <w:sz w:val="18"/>
          <w:szCs w:val="18"/>
          <w:lang w:val="en-GB"/>
        </w:rPr>
        <w:t>The</w:t>
      </w:r>
      <w:r w:rsidR="6115B0DC" w:rsidRPr="004617A3">
        <w:rPr>
          <w:rStyle w:val="normaltextrun"/>
          <w:rFonts w:cs="Calibri"/>
          <w:color w:val="000000" w:themeColor="text1"/>
          <w:sz w:val="18"/>
          <w:szCs w:val="18"/>
          <w:lang w:val="en-GB"/>
        </w:rPr>
        <w:t xml:space="preserve"> indicative</w:t>
      </w:r>
      <w:r w:rsidRPr="004617A3">
        <w:rPr>
          <w:rStyle w:val="normaltextrun"/>
          <w:rFonts w:cs="Calibri"/>
          <w:color w:val="000000" w:themeColor="text1"/>
          <w:sz w:val="18"/>
          <w:szCs w:val="18"/>
          <w:lang w:val="en-GB"/>
        </w:rPr>
        <w:t xml:space="preserve"> activities</w:t>
      </w:r>
      <w:r w:rsidR="38A74C78" w:rsidRPr="004617A3">
        <w:rPr>
          <w:rStyle w:val="normaltextrun"/>
          <w:rFonts w:cs="Calibri"/>
          <w:color w:val="000000" w:themeColor="text1"/>
          <w:sz w:val="18"/>
          <w:szCs w:val="18"/>
          <w:lang w:val="en-GB"/>
        </w:rPr>
        <w:t xml:space="preserve"> include the following: (NOTE: the applicant is</w:t>
      </w:r>
      <w:r w:rsidR="6B033703" w:rsidRPr="004617A3">
        <w:rPr>
          <w:rStyle w:val="normaltextrun"/>
          <w:rFonts w:cs="Calibri"/>
          <w:color w:val="000000" w:themeColor="text1"/>
          <w:sz w:val="18"/>
          <w:szCs w:val="18"/>
          <w:lang w:val="en-GB"/>
        </w:rPr>
        <w:t xml:space="preserve"> encouraged to suggest additional activities deemed necessary)</w:t>
      </w:r>
      <w:r w:rsidR="67E56493" w:rsidRPr="004617A3">
        <w:rPr>
          <w:rStyle w:val="normaltextrun"/>
          <w:rFonts w:cs="Calibri"/>
          <w:color w:val="000000" w:themeColor="text1"/>
          <w:sz w:val="18"/>
          <w:szCs w:val="18"/>
          <w:lang w:val="en-GB"/>
        </w:rPr>
        <w:t xml:space="preserve"> </w:t>
      </w:r>
    </w:p>
    <w:p w14:paraId="4F447F88" w14:textId="49FC8943" w:rsidR="004E1E37" w:rsidRPr="00511C64" w:rsidRDefault="002E7CEC" w:rsidP="00511C64">
      <w:pPr>
        <w:tabs>
          <w:tab w:val="center" w:pos="4320"/>
          <w:tab w:val="right" w:pos="8640"/>
        </w:tabs>
        <w:spacing w:after="0" w:line="240" w:lineRule="auto"/>
        <w:jc w:val="both"/>
        <w:rPr>
          <w:rStyle w:val="normaltextrun"/>
          <w:rFonts w:cs="Calibri"/>
          <w:color w:val="000000" w:themeColor="text1"/>
          <w:sz w:val="18"/>
          <w:szCs w:val="18"/>
          <w:lang w:val="en-GB"/>
        </w:rPr>
      </w:pPr>
      <w:r>
        <w:rPr>
          <w:rStyle w:val="normaltextrun"/>
          <w:rFonts w:cs="Calibri"/>
          <w:sz w:val="18"/>
          <w:szCs w:val="18"/>
          <w:lang w:val="en-GB"/>
        </w:rPr>
        <w:t xml:space="preserve">The </w:t>
      </w:r>
      <w:r w:rsidRPr="00170818">
        <w:rPr>
          <w:rStyle w:val="normaltextrun"/>
          <w:rFonts w:cs="Calibri"/>
          <w:sz w:val="18"/>
          <w:szCs w:val="18"/>
          <w:lang w:val="en-GB"/>
        </w:rPr>
        <w:t xml:space="preserve">participants </w:t>
      </w:r>
      <w:r w:rsidR="00F4463F">
        <w:rPr>
          <w:rStyle w:val="normaltextrun"/>
          <w:rFonts w:cs="Calibri"/>
          <w:sz w:val="18"/>
          <w:szCs w:val="18"/>
          <w:lang w:val="en-GB"/>
        </w:rPr>
        <w:t>in th</w:t>
      </w:r>
      <w:r w:rsidR="00721305">
        <w:rPr>
          <w:rStyle w:val="normaltextrun"/>
          <w:rFonts w:cs="Calibri"/>
          <w:sz w:val="18"/>
          <w:szCs w:val="18"/>
          <w:lang w:val="en-GB"/>
        </w:rPr>
        <w:t xml:space="preserve">e </w:t>
      </w:r>
      <w:r w:rsidR="00F4463F">
        <w:rPr>
          <w:rStyle w:val="normaltextrun"/>
          <w:rFonts w:cs="Calibri"/>
          <w:sz w:val="18"/>
          <w:szCs w:val="18"/>
          <w:lang w:val="en-GB"/>
        </w:rPr>
        <w:t>Programme</w:t>
      </w:r>
      <w:r w:rsidR="007F1675">
        <w:rPr>
          <w:rStyle w:val="normaltextrun"/>
          <w:rFonts w:cs="Calibri"/>
          <w:sz w:val="18"/>
          <w:szCs w:val="18"/>
          <w:lang w:val="en-GB"/>
        </w:rPr>
        <w:t xml:space="preserve"> </w:t>
      </w:r>
      <w:r w:rsidR="1AB7250C" w:rsidRPr="0B9A6BA3">
        <w:rPr>
          <w:rStyle w:val="normaltextrun"/>
          <w:rFonts w:cs="Calibri"/>
          <w:sz w:val="18"/>
          <w:szCs w:val="18"/>
          <w:lang w:val="en-GB"/>
        </w:rPr>
        <w:t xml:space="preserve">should </w:t>
      </w:r>
      <w:r w:rsidR="007F1675">
        <w:rPr>
          <w:rStyle w:val="normaltextrun"/>
          <w:rFonts w:cs="Calibri"/>
          <w:sz w:val="18"/>
          <w:szCs w:val="18"/>
          <w:lang w:val="en-GB"/>
        </w:rPr>
        <w:t xml:space="preserve">be supported </w:t>
      </w:r>
      <w:r>
        <w:rPr>
          <w:rStyle w:val="normaltextrun"/>
          <w:rFonts w:cs="Calibri"/>
          <w:sz w:val="18"/>
          <w:szCs w:val="18"/>
          <w:lang w:val="en-GB"/>
        </w:rPr>
        <w:t xml:space="preserve">to develop and </w:t>
      </w:r>
      <w:r w:rsidRPr="00170818">
        <w:rPr>
          <w:rStyle w:val="normaltextrun"/>
          <w:rFonts w:cs="Calibri"/>
          <w:sz w:val="18"/>
          <w:szCs w:val="18"/>
          <w:lang w:val="en-GB"/>
        </w:rPr>
        <w:t>assess the feasibility of their business idea,</w:t>
      </w:r>
      <w:r w:rsidR="29A81C35" w:rsidRPr="0B9A6BA3">
        <w:rPr>
          <w:rStyle w:val="normaltextrun"/>
          <w:rFonts w:cs="Calibri"/>
          <w:sz w:val="18"/>
          <w:szCs w:val="18"/>
          <w:lang w:val="en-GB"/>
        </w:rPr>
        <w:t xml:space="preserve"> </w:t>
      </w:r>
      <w:r w:rsidR="00987A27">
        <w:rPr>
          <w:rStyle w:val="normaltextrun"/>
          <w:rFonts w:cs="Calibri"/>
          <w:sz w:val="18"/>
          <w:szCs w:val="18"/>
          <w:lang w:val="en-GB"/>
        </w:rPr>
        <w:t xml:space="preserve">get familiar </w:t>
      </w:r>
      <w:r w:rsidRPr="00170818">
        <w:rPr>
          <w:rStyle w:val="normaltextrun"/>
          <w:rFonts w:cs="Calibri"/>
          <w:sz w:val="18"/>
          <w:szCs w:val="18"/>
          <w:lang w:val="en-GB"/>
        </w:rPr>
        <w:t>with</w:t>
      </w:r>
      <w:r>
        <w:rPr>
          <w:rStyle w:val="normaltextrun"/>
          <w:rFonts w:cs="Calibri"/>
          <w:sz w:val="18"/>
          <w:szCs w:val="18"/>
          <w:lang w:val="en-GB"/>
        </w:rPr>
        <w:t xml:space="preserve"> </w:t>
      </w:r>
      <w:r w:rsidRPr="00170818">
        <w:rPr>
          <w:rStyle w:val="normaltextrun"/>
          <w:rFonts w:cs="Calibri"/>
          <w:sz w:val="18"/>
          <w:szCs w:val="18"/>
          <w:lang w:val="en-GB"/>
        </w:rPr>
        <w:t xml:space="preserve">the local regulatory and administrative </w:t>
      </w:r>
      <w:r w:rsidR="7CB19427" w:rsidRPr="0B9A6BA3">
        <w:rPr>
          <w:rStyle w:val="normaltextrun"/>
          <w:rFonts w:cs="Calibri"/>
          <w:sz w:val="18"/>
          <w:szCs w:val="18"/>
          <w:lang w:val="en-GB"/>
        </w:rPr>
        <w:t xml:space="preserve">requirements </w:t>
      </w:r>
      <w:r w:rsidRPr="00170818">
        <w:rPr>
          <w:rStyle w:val="normaltextrun"/>
          <w:rFonts w:cs="Calibri"/>
          <w:sz w:val="18"/>
          <w:szCs w:val="18"/>
          <w:lang w:val="en-GB"/>
        </w:rPr>
        <w:t>related to starting and running a business</w:t>
      </w:r>
      <w:r w:rsidR="00A77908">
        <w:rPr>
          <w:rStyle w:val="normaltextrun"/>
          <w:rFonts w:cs="Calibri"/>
          <w:sz w:val="18"/>
          <w:szCs w:val="18"/>
          <w:lang w:val="en-GB"/>
        </w:rPr>
        <w:t xml:space="preserve">, </w:t>
      </w:r>
      <w:r w:rsidR="00EF5BE4">
        <w:rPr>
          <w:rStyle w:val="normaltextrun"/>
          <w:rFonts w:cs="Calibri"/>
          <w:sz w:val="18"/>
          <w:szCs w:val="18"/>
          <w:lang w:val="en-GB"/>
        </w:rPr>
        <w:t xml:space="preserve">with </w:t>
      </w:r>
      <w:r w:rsidRPr="0B9A6BA3">
        <w:rPr>
          <w:rStyle w:val="normaltextrun"/>
          <w:rFonts w:cs="Calibri"/>
          <w:color w:val="000000" w:themeColor="text1"/>
          <w:sz w:val="18"/>
          <w:szCs w:val="18"/>
          <w:lang w:val="en-GB"/>
        </w:rPr>
        <w:t xml:space="preserve">opportunities </w:t>
      </w:r>
      <w:r w:rsidR="0F612532" w:rsidRPr="0B9A6BA3">
        <w:rPr>
          <w:rStyle w:val="normaltextrun"/>
          <w:rFonts w:cs="Calibri"/>
          <w:color w:val="000000" w:themeColor="text1"/>
          <w:sz w:val="18"/>
          <w:szCs w:val="18"/>
          <w:lang w:val="en-GB"/>
        </w:rPr>
        <w:t>to</w:t>
      </w:r>
      <w:r w:rsidRPr="0B9A6BA3">
        <w:rPr>
          <w:rStyle w:val="normaltextrun"/>
          <w:rFonts w:cs="Calibri"/>
          <w:color w:val="000000" w:themeColor="text1"/>
          <w:sz w:val="18"/>
          <w:szCs w:val="18"/>
          <w:lang w:val="en-GB"/>
        </w:rPr>
        <w:t xml:space="preserve"> scale</w:t>
      </w:r>
      <w:r w:rsidR="53E86EA5" w:rsidRPr="0B9A6BA3">
        <w:rPr>
          <w:rStyle w:val="normaltextrun"/>
          <w:rFonts w:cs="Calibri"/>
          <w:color w:val="000000" w:themeColor="text1"/>
          <w:sz w:val="18"/>
          <w:szCs w:val="18"/>
          <w:lang w:val="en-GB"/>
        </w:rPr>
        <w:t xml:space="preserve"> their </w:t>
      </w:r>
      <w:r w:rsidR="6606A3E0" w:rsidRPr="0B9A6BA3">
        <w:rPr>
          <w:rStyle w:val="normaltextrun"/>
          <w:rFonts w:cs="Calibri"/>
          <w:color w:val="000000" w:themeColor="text1"/>
          <w:sz w:val="18"/>
          <w:szCs w:val="18"/>
          <w:lang w:val="en-GB"/>
        </w:rPr>
        <w:t>ventures</w:t>
      </w:r>
      <w:r w:rsidRPr="0B9A6BA3">
        <w:rPr>
          <w:rStyle w:val="normaltextrun"/>
          <w:rFonts w:cs="Calibri"/>
          <w:color w:val="000000" w:themeColor="text1"/>
          <w:sz w:val="18"/>
          <w:szCs w:val="18"/>
          <w:lang w:val="en-GB"/>
        </w:rPr>
        <w:t xml:space="preserve">, based on market dynamics, access to finance etc. </w:t>
      </w:r>
      <w:r w:rsidR="0068088E" w:rsidRPr="431CBD70">
        <w:rPr>
          <w:rStyle w:val="normaltextrun"/>
          <w:rFonts w:cs="Calibri"/>
          <w:color w:val="000000" w:themeColor="text1"/>
          <w:sz w:val="18"/>
          <w:szCs w:val="18"/>
          <w:lang w:val="en-GB"/>
        </w:rPr>
        <w:t>Mentoring</w:t>
      </w:r>
      <w:r w:rsidR="0068088E">
        <w:rPr>
          <w:rStyle w:val="normaltextrun"/>
          <w:rFonts w:cs="Calibri"/>
          <w:color w:val="000000" w:themeColor="text1"/>
          <w:sz w:val="18"/>
          <w:szCs w:val="18"/>
          <w:lang w:val="en-GB"/>
        </w:rPr>
        <w:t>,</w:t>
      </w:r>
      <w:r w:rsidR="0068088E" w:rsidRPr="431CBD70">
        <w:rPr>
          <w:rStyle w:val="normaltextrun"/>
          <w:rFonts w:cs="Calibri"/>
          <w:color w:val="000000" w:themeColor="text1"/>
          <w:sz w:val="18"/>
          <w:szCs w:val="18"/>
          <w:lang w:val="en-GB"/>
        </w:rPr>
        <w:t xml:space="preserve"> business</w:t>
      </w:r>
      <w:r w:rsidR="154E2C2A" w:rsidRPr="431CBD70">
        <w:rPr>
          <w:rStyle w:val="normaltextrun"/>
          <w:rFonts w:cs="Calibri"/>
          <w:color w:val="000000" w:themeColor="text1"/>
          <w:sz w:val="18"/>
          <w:szCs w:val="18"/>
          <w:lang w:val="en-GB"/>
        </w:rPr>
        <w:t xml:space="preserve"> simulation</w:t>
      </w:r>
      <w:r w:rsidR="36D6E7FA" w:rsidRPr="0B9A6BA3">
        <w:rPr>
          <w:rStyle w:val="normaltextrun"/>
          <w:rFonts w:cs="Calibri"/>
          <w:color w:val="000000" w:themeColor="text1"/>
          <w:sz w:val="18"/>
          <w:szCs w:val="18"/>
          <w:lang w:val="en-GB"/>
        </w:rPr>
        <w:t xml:space="preserve"> (gamification) </w:t>
      </w:r>
      <w:r w:rsidR="2084A6F7" w:rsidRPr="0B9A6BA3">
        <w:rPr>
          <w:rStyle w:val="normaltextrun"/>
          <w:rFonts w:cs="Calibri"/>
          <w:color w:val="000000" w:themeColor="text1"/>
          <w:sz w:val="18"/>
          <w:szCs w:val="18"/>
          <w:lang w:val="en-GB"/>
        </w:rPr>
        <w:t>and</w:t>
      </w:r>
      <w:r w:rsidR="0068088E">
        <w:rPr>
          <w:rStyle w:val="normaltextrun"/>
          <w:rFonts w:cs="Calibri"/>
          <w:color w:val="000000" w:themeColor="text1"/>
          <w:sz w:val="18"/>
          <w:szCs w:val="18"/>
          <w:lang w:val="en-GB"/>
        </w:rPr>
        <w:t xml:space="preserve"> networking </w:t>
      </w:r>
      <w:r w:rsidR="00DD0F89">
        <w:rPr>
          <w:rStyle w:val="normaltextrun"/>
          <w:rFonts w:cs="Calibri"/>
          <w:color w:val="000000" w:themeColor="text1"/>
          <w:sz w:val="18"/>
          <w:szCs w:val="18"/>
          <w:lang w:val="en-GB"/>
        </w:rPr>
        <w:t xml:space="preserve">could be used as interactive instruments to better assimilate and </w:t>
      </w:r>
      <w:r w:rsidR="00B621B7">
        <w:rPr>
          <w:rStyle w:val="normaltextrun"/>
          <w:rFonts w:cs="Calibri"/>
          <w:color w:val="000000" w:themeColor="text1"/>
          <w:sz w:val="18"/>
          <w:szCs w:val="18"/>
          <w:lang w:val="en-GB"/>
        </w:rPr>
        <w:t xml:space="preserve">put </w:t>
      </w:r>
      <w:r w:rsidR="00B621B7" w:rsidRPr="0B9A6BA3">
        <w:rPr>
          <w:rStyle w:val="normaltextrun"/>
          <w:rFonts w:cs="Calibri"/>
          <w:color w:val="000000" w:themeColor="text1"/>
          <w:sz w:val="18"/>
          <w:szCs w:val="18"/>
          <w:lang w:val="en-GB"/>
        </w:rPr>
        <w:t>in</w:t>
      </w:r>
      <w:r w:rsidR="3F76B237" w:rsidRPr="0B9A6BA3">
        <w:rPr>
          <w:rStyle w:val="normaltextrun"/>
          <w:rFonts w:cs="Calibri"/>
          <w:color w:val="000000" w:themeColor="text1"/>
          <w:sz w:val="18"/>
          <w:szCs w:val="18"/>
          <w:lang w:val="en-GB"/>
        </w:rPr>
        <w:t>to</w:t>
      </w:r>
      <w:r w:rsidR="00B621B7">
        <w:rPr>
          <w:rStyle w:val="normaltextrun"/>
          <w:rFonts w:cs="Calibri"/>
          <w:color w:val="000000" w:themeColor="text1"/>
          <w:sz w:val="18"/>
          <w:szCs w:val="18"/>
          <w:lang w:val="en-GB"/>
        </w:rPr>
        <w:t xml:space="preserve"> practice the acquired knowledge</w:t>
      </w:r>
      <w:r w:rsidR="00D07FE0">
        <w:rPr>
          <w:rStyle w:val="normaltextrun"/>
          <w:rFonts w:cs="Calibri"/>
          <w:color w:val="000000" w:themeColor="text1"/>
          <w:sz w:val="18"/>
          <w:szCs w:val="18"/>
          <w:lang w:val="en-GB"/>
        </w:rPr>
        <w:t xml:space="preserve"> and </w:t>
      </w:r>
      <w:r w:rsidR="00B65573" w:rsidRPr="00511C64">
        <w:rPr>
          <w:rStyle w:val="normaltextrun"/>
          <w:rFonts w:cs="Calibri"/>
          <w:sz w:val="18"/>
          <w:szCs w:val="18"/>
          <w:lang w:val="en-GB"/>
        </w:rPr>
        <w:t>facilitate the exchange of experience between local and Ukrainian entrepreneurs</w:t>
      </w:r>
      <w:r w:rsidR="00D07FE0" w:rsidRPr="00511C64">
        <w:rPr>
          <w:rStyle w:val="normaltextrun"/>
          <w:rFonts w:cs="Calibri"/>
          <w:sz w:val="18"/>
          <w:szCs w:val="18"/>
          <w:lang w:val="en-GB"/>
        </w:rPr>
        <w:t>,</w:t>
      </w:r>
      <w:r w:rsidR="00B65573" w:rsidRPr="00511C64">
        <w:rPr>
          <w:rStyle w:val="normaltextrun"/>
          <w:rFonts w:cs="Calibri"/>
          <w:sz w:val="18"/>
          <w:szCs w:val="18"/>
          <w:lang w:val="en-GB"/>
        </w:rPr>
        <w:t xml:space="preserve"> </w:t>
      </w:r>
      <w:r w:rsidR="00D07FE0" w:rsidRPr="00511C64">
        <w:rPr>
          <w:rStyle w:val="normaltextrun"/>
          <w:rFonts w:cs="Calibri"/>
          <w:sz w:val="18"/>
          <w:szCs w:val="18"/>
          <w:lang w:val="en-GB"/>
        </w:rPr>
        <w:t xml:space="preserve">to </w:t>
      </w:r>
      <w:r w:rsidR="00361969" w:rsidRPr="00511C64">
        <w:rPr>
          <w:rStyle w:val="normaltextrun"/>
          <w:rFonts w:cs="Calibri"/>
          <w:sz w:val="18"/>
          <w:szCs w:val="18"/>
          <w:lang w:val="en-GB"/>
        </w:rPr>
        <w:t>develop</w:t>
      </w:r>
      <w:r w:rsidR="00B65573" w:rsidRPr="00511C64">
        <w:rPr>
          <w:rStyle w:val="normaltextrun"/>
          <w:rFonts w:cs="Calibri"/>
          <w:sz w:val="18"/>
          <w:szCs w:val="18"/>
          <w:lang w:val="en-GB"/>
        </w:rPr>
        <w:t xml:space="preserve"> soft skills </w:t>
      </w:r>
      <w:r w:rsidR="00361969" w:rsidRPr="00511C64">
        <w:rPr>
          <w:rStyle w:val="normaltextrun"/>
          <w:rFonts w:cs="Calibri"/>
          <w:sz w:val="18"/>
          <w:szCs w:val="18"/>
          <w:lang w:val="en-GB"/>
        </w:rPr>
        <w:t>and to</w:t>
      </w:r>
      <w:r w:rsidR="00B65573" w:rsidRPr="00511C64">
        <w:rPr>
          <w:rStyle w:val="normaltextrun"/>
          <w:rFonts w:cs="Calibri"/>
          <w:sz w:val="18"/>
          <w:szCs w:val="18"/>
          <w:lang w:val="en-GB"/>
        </w:rPr>
        <w:t xml:space="preserve"> improve self-confidence.</w:t>
      </w:r>
    </w:p>
    <w:p w14:paraId="75DEFC78" w14:textId="094A31B7" w:rsidR="002E7CEC" w:rsidRDefault="002E7CEC" w:rsidP="002E7CEC">
      <w:pPr>
        <w:pStyle w:val="ListParagraph"/>
        <w:tabs>
          <w:tab w:val="center" w:pos="4320"/>
          <w:tab w:val="right" w:pos="8640"/>
        </w:tabs>
        <w:spacing w:after="0" w:line="240" w:lineRule="auto"/>
        <w:jc w:val="both"/>
        <w:rPr>
          <w:rStyle w:val="normaltextrun"/>
          <w:rFonts w:cs="Calibri"/>
          <w:color w:val="000000"/>
          <w:sz w:val="18"/>
          <w:szCs w:val="18"/>
          <w:lang w:val="en-GB"/>
        </w:rPr>
      </w:pPr>
    </w:p>
    <w:p w14:paraId="556FB98C" w14:textId="2263C88C" w:rsidR="005455BB" w:rsidRPr="00D27EE0" w:rsidRDefault="4559A6E1" w:rsidP="00202DBC">
      <w:pPr>
        <w:tabs>
          <w:tab w:val="center" w:pos="4320"/>
          <w:tab w:val="right" w:pos="8640"/>
        </w:tabs>
        <w:spacing w:after="0" w:line="240" w:lineRule="auto"/>
        <w:jc w:val="both"/>
        <w:rPr>
          <w:rStyle w:val="normaltextrun"/>
          <w:rFonts w:cs="Calibri"/>
          <w:color w:val="000000"/>
          <w:sz w:val="18"/>
          <w:szCs w:val="18"/>
          <w:lang w:val="en-GB"/>
        </w:rPr>
      </w:pPr>
      <w:r w:rsidRPr="00C30517">
        <w:rPr>
          <w:rStyle w:val="normaltextrun"/>
          <w:rFonts w:cs="Calibri"/>
          <w:color w:val="000000" w:themeColor="text1"/>
          <w:sz w:val="18"/>
          <w:szCs w:val="18"/>
          <w:lang w:val="en-GB"/>
        </w:rPr>
        <w:t xml:space="preserve">The </w:t>
      </w:r>
      <w:r w:rsidR="03FDFBAB" w:rsidRPr="0B9A6BA3">
        <w:rPr>
          <w:rStyle w:val="normaltextrun"/>
          <w:rFonts w:cs="Calibri"/>
          <w:color w:val="000000" w:themeColor="text1"/>
          <w:sz w:val="18"/>
          <w:szCs w:val="18"/>
          <w:lang w:val="en-GB"/>
        </w:rPr>
        <w:t>training c</w:t>
      </w:r>
      <w:r w:rsidRPr="00C30517">
        <w:rPr>
          <w:rStyle w:val="normaltextrun"/>
          <w:rFonts w:cs="Calibri"/>
          <w:color w:val="000000" w:themeColor="text1"/>
          <w:sz w:val="18"/>
          <w:szCs w:val="18"/>
          <w:lang w:val="en-GB"/>
        </w:rPr>
        <w:t>urricula will contain a strong imprint of refugee inclusion, providing specific useful information and tools to integrate them into business activities.</w:t>
      </w:r>
    </w:p>
    <w:p w14:paraId="09D5024B" w14:textId="0350B356" w:rsidR="00215FB7" w:rsidRPr="00895197" w:rsidRDefault="474C1FE3" w:rsidP="00202DBC">
      <w:pPr>
        <w:tabs>
          <w:tab w:val="center" w:pos="4320"/>
          <w:tab w:val="right" w:pos="8640"/>
        </w:tabs>
        <w:spacing w:after="0" w:line="240" w:lineRule="auto"/>
        <w:jc w:val="both"/>
        <w:rPr>
          <w:rStyle w:val="normaltextrun"/>
          <w:color w:val="000000"/>
          <w:sz w:val="18"/>
          <w:szCs w:val="18"/>
          <w:lang w:val="en-GB"/>
        </w:rPr>
      </w:pPr>
      <w:r w:rsidRPr="063544A3">
        <w:rPr>
          <w:rStyle w:val="normaltextrun"/>
          <w:color w:val="000000" w:themeColor="text1"/>
          <w:sz w:val="18"/>
          <w:szCs w:val="18"/>
        </w:rPr>
        <w:t xml:space="preserve">A focus will be put on childcare </w:t>
      </w:r>
      <w:r w:rsidR="00296CCE" w:rsidRPr="0B9A6BA3">
        <w:rPr>
          <w:rStyle w:val="normaltextrun"/>
          <w:color w:val="000000" w:themeColor="text1"/>
          <w:sz w:val="18"/>
          <w:szCs w:val="18"/>
        </w:rPr>
        <w:t>services,</w:t>
      </w:r>
      <w:r w:rsidR="00296CCE">
        <w:rPr>
          <w:rStyle w:val="normaltextrun"/>
          <w:color w:val="000000" w:themeColor="text1"/>
          <w:sz w:val="18"/>
          <w:szCs w:val="18"/>
        </w:rPr>
        <w:t xml:space="preserve"> </w:t>
      </w:r>
      <w:r w:rsidRPr="063544A3">
        <w:rPr>
          <w:rStyle w:val="normaltextrun"/>
          <w:color w:val="000000" w:themeColor="text1"/>
          <w:sz w:val="18"/>
          <w:szCs w:val="18"/>
        </w:rPr>
        <w:t>STEM startups</w:t>
      </w:r>
      <w:r w:rsidR="3F40AA02" w:rsidRPr="0B9A6BA3">
        <w:rPr>
          <w:rStyle w:val="normaltextrun"/>
          <w:color w:val="000000" w:themeColor="text1"/>
          <w:sz w:val="18"/>
          <w:szCs w:val="18"/>
        </w:rPr>
        <w:t xml:space="preserve"> and social entrepreneurship</w:t>
      </w:r>
      <w:r w:rsidRPr="063544A3">
        <w:rPr>
          <w:rStyle w:val="normaltextrun"/>
          <w:color w:val="000000" w:themeColor="text1"/>
          <w:sz w:val="18"/>
          <w:szCs w:val="18"/>
        </w:rPr>
        <w:t xml:space="preserve"> by educating and empowering them to develop, validate and grow their business ideas.</w:t>
      </w:r>
    </w:p>
    <w:p w14:paraId="6BD13946" w14:textId="77777777" w:rsidR="00EF617A" w:rsidRDefault="00EF617A" w:rsidP="00D27EE0">
      <w:pPr>
        <w:tabs>
          <w:tab w:val="center" w:pos="4320"/>
          <w:tab w:val="right" w:pos="8640"/>
        </w:tabs>
        <w:spacing w:after="0" w:line="240" w:lineRule="auto"/>
        <w:jc w:val="both"/>
        <w:rPr>
          <w:rStyle w:val="normaltextrun"/>
          <w:rFonts w:cs="Calibri"/>
          <w:color w:val="000000"/>
          <w:sz w:val="18"/>
          <w:szCs w:val="18"/>
          <w:lang w:val="en-GB"/>
        </w:rPr>
      </w:pPr>
    </w:p>
    <w:p w14:paraId="55E2A685" w14:textId="51DFF30D" w:rsidR="005B2879" w:rsidRDefault="005B2879" w:rsidP="00D27EE0">
      <w:pPr>
        <w:tabs>
          <w:tab w:val="center" w:pos="4320"/>
          <w:tab w:val="right" w:pos="8640"/>
        </w:tabs>
        <w:spacing w:after="0" w:line="240" w:lineRule="auto"/>
        <w:jc w:val="both"/>
        <w:rPr>
          <w:rStyle w:val="normaltextrun"/>
          <w:rFonts w:cs="Calibri"/>
          <w:color w:val="000000"/>
          <w:sz w:val="18"/>
          <w:szCs w:val="18"/>
          <w:lang w:val="en-GB"/>
        </w:rPr>
      </w:pPr>
      <w:r w:rsidRPr="0B9A6BA3">
        <w:rPr>
          <w:rStyle w:val="normaltextrun"/>
          <w:rFonts w:cs="Calibri"/>
          <w:color w:val="000000" w:themeColor="text1"/>
          <w:sz w:val="18"/>
          <w:szCs w:val="18"/>
          <w:lang w:val="en-GB"/>
        </w:rPr>
        <w:t xml:space="preserve">The existing e-learning platform (https://xy.md/ro/academy/) will be considered as </w:t>
      </w:r>
      <w:r w:rsidR="00246EFD">
        <w:rPr>
          <w:rStyle w:val="normaltextrun"/>
          <w:rFonts w:cs="Calibri"/>
          <w:color w:val="000000" w:themeColor="text1"/>
          <w:sz w:val="18"/>
          <w:szCs w:val="18"/>
          <w:lang w:val="en-GB"/>
        </w:rPr>
        <w:t>an additional</w:t>
      </w:r>
      <w:r w:rsidRPr="0B9A6BA3">
        <w:rPr>
          <w:rStyle w:val="normaltextrun"/>
          <w:rFonts w:cs="Calibri"/>
          <w:color w:val="000000" w:themeColor="text1"/>
          <w:sz w:val="18"/>
          <w:szCs w:val="18"/>
          <w:lang w:val="en-GB"/>
        </w:rPr>
        <w:t xml:space="preserve"> tool for improvement and to be used for </w:t>
      </w:r>
      <w:r w:rsidR="00411147" w:rsidRPr="0B9A6BA3">
        <w:rPr>
          <w:rStyle w:val="normaltextrun"/>
          <w:rFonts w:cs="Calibri"/>
          <w:color w:val="000000" w:themeColor="text1"/>
          <w:sz w:val="18"/>
          <w:szCs w:val="18"/>
          <w:lang w:val="en-GB"/>
        </w:rPr>
        <w:t>trainings</w:t>
      </w:r>
      <w:r w:rsidR="00A42516">
        <w:rPr>
          <w:rStyle w:val="normaltextrun"/>
          <w:rFonts w:cs="Calibri"/>
          <w:color w:val="000000" w:themeColor="text1"/>
          <w:sz w:val="18"/>
          <w:szCs w:val="18"/>
          <w:lang w:val="en-GB"/>
        </w:rPr>
        <w:t xml:space="preserve"> by the applicants</w:t>
      </w:r>
      <w:r w:rsidRPr="0B9A6BA3">
        <w:rPr>
          <w:rStyle w:val="normaltextrun"/>
          <w:rFonts w:cs="Calibri"/>
          <w:color w:val="000000" w:themeColor="text1"/>
          <w:sz w:val="18"/>
          <w:szCs w:val="18"/>
          <w:lang w:val="en-GB"/>
        </w:rPr>
        <w:t>.</w:t>
      </w:r>
      <w:r w:rsidR="002E5839" w:rsidRPr="0B9A6BA3">
        <w:rPr>
          <w:rStyle w:val="normaltextrun"/>
          <w:rFonts w:cs="Calibri"/>
          <w:color w:val="000000" w:themeColor="text1"/>
          <w:sz w:val="18"/>
          <w:szCs w:val="18"/>
          <w:lang w:val="en-GB"/>
        </w:rPr>
        <w:t xml:space="preserve"> Innovative formats for conducting training </w:t>
      </w:r>
      <w:r w:rsidR="4FE606AC" w:rsidRPr="0B9A6BA3">
        <w:rPr>
          <w:rStyle w:val="normaltextrun"/>
          <w:rFonts w:cs="Calibri"/>
          <w:color w:val="000000" w:themeColor="text1"/>
          <w:sz w:val="18"/>
          <w:szCs w:val="18"/>
          <w:lang w:val="en-GB"/>
        </w:rPr>
        <w:t xml:space="preserve">sessions </w:t>
      </w:r>
      <w:r w:rsidR="002E5839" w:rsidRPr="0B9A6BA3">
        <w:rPr>
          <w:rStyle w:val="normaltextrun"/>
          <w:rFonts w:cs="Calibri"/>
          <w:color w:val="000000" w:themeColor="text1"/>
          <w:sz w:val="18"/>
          <w:szCs w:val="18"/>
          <w:lang w:val="en-GB"/>
        </w:rPr>
        <w:t>with the use of the most effective techniques of instructional design will be encouraged.</w:t>
      </w:r>
    </w:p>
    <w:p w14:paraId="2EDE9D83" w14:textId="77777777" w:rsidR="00E5091E" w:rsidRPr="00D27EE0" w:rsidRDefault="00E5091E" w:rsidP="00202DBC">
      <w:pPr>
        <w:tabs>
          <w:tab w:val="center" w:pos="4320"/>
          <w:tab w:val="right" w:pos="8640"/>
        </w:tabs>
        <w:spacing w:after="0" w:line="240" w:lineRule="auto"/>
        <w:jc w:val="both"/>
        <w:rPr>
          <w:rStyle w:val="normaltextrun"/>
          <w:rFonts w:cs="Calibri"/>
          <w:color w:val="000000"/>
          <w:sz w:val="18"/>
          <w:szCs w:val="18"/>
          <w:lang w:val="en-GB"/>
        </w:rPr>
      </w:pPr>
    </w:p>
    <w:p w14:paraId="079BA4BA" w14:textId="0194A961" w:rsidR="002A7A75" w:rsidRDefault="67C31D31" w:rsidP="007E1084">
      <w:pPr>
        <w:tabs>
          <w:tab w:val="right" w:pos="8640"/>
        </w:tabs>
        <w:spacing w:after="0" w:line="240" w:lineRule="auto"/>
        <w:jc w:val="both"/>
        <w:rPr>
          <w:rStyle w:val="normaltextrun"/>
          <w:rFonts w:cs="Calibri"/>
          <w:color w:val="000000" w:themeColor="text1"/>
          <w:sz w:val="18"/>
          <w:szCs w:val="18"/>
          <w:lang w:val="en-GB"/>
        </w:rPr>
      </w:pPr>
      <w:r w:rsidRPr="00F474A1">
        <w:rPr>
          <w:rStyle w:val="normaltextrun"/>
          <w:color w:val="000000" w:themeColor="text1"/>
          <w:sz w:val="18"/>
          <w:szCs w:val="18"/>
          <w:lang w:val="en-GB"/>
        </w:rPr>
        <w:t>Successful proposals will feature competition and reward mechanisms to the most motivated and promising participants</w:t>
      </w:r>
      <w:r w:rsidR="178CA24F" w:rsidRPr="00F474A1">
        <w:rPr>
          <w:rStyle w:val="normaltextrun"/>
          <w:color w:val="000000" w:themeColor="text1"/>
          <w:sz w:val="18"/>
          <w:szCs w:val="18"/>
          <w:lang w:val="en-GB"/>
        </w:rPr>
        <w:t xml:space="preserve">. </w:t>
      </w:r>
      <w:r w:rsidR="1313074D" w:rsidRPr="00F474A1">
        <w:rPr>
          <w:rStyle w:val="normaltextrun"/>
          <w:color w:val="000000" w:themeColor="text1"/>
          <w:sz w:val="18"/>
          <w:szCs w:val="18"/>
          <w:lang w:val="en-GB"/>
        </w:rPr>
        <w:t>Fina</w:t>
      </w:r>
      <w:r w:rsidR="1313074D" w:rsidRPr="00F474A1">
        <w:rPr>
          <w:rStyle w:val="normaltextrun"/>
          <w:rFonts w:cs="Calibri"/>
          <w:color w:val="000000" w:themeColor="text1"/>
          <w:sz w:val="18"/>
          <w:szCs w:val="18"/>
          <w:lang w:val="en-GB"/>
        </w:rPr>
        <w:t>ncial</w:t>
      </w:r>
      <w:r w:rsidR="1313074D" w:rsidRPr="45BD91CC">
        <w:rPr>
          <w:rStyle w:val="normaltextrun"/>
          <w:color w:val="000000" w:themeColor="text1"/>
          <w:sz w:val="18"/>
          <w:szCs w:val="18"/>
        </w:rPr>
        <w:t xml:space="preserve"> assistance in the form of vouchers</w:t>
      </w:r>
      <w:r w:rsidR="1313074D" w:rsidRPr="45BD91CC">
        <w:rPr>
          <w:rStyle w:val="normaltextrun"/>
          <w:rFonts w:cs="Calibri"/>
          <w:color w:val="000000" w:themeColor="text1"/>
          <w:sz w:val="18"/>
          <w:szCs w:val="18"/>
          <w:lang w:val="en-GB"/>
        </w:rPr>
        <w:t xml:space="preserve"> </w:t>
      </w:r>
      <w:r w:rsidR="563CF639" w:rsidRPr="45BD91CC">
        <w:rPr>
          <w:rStyle w:val="normaltextrun"/>
          <w:rFonts w:cs="Calibri"/>
          <w:color w:val="000000" w:themeColor="text1"/>
          <w:sz w:val="18"/>
          <w:szCs w:val="18"/>
          <w:lang w:val="en-GB"/>
        </w:rPr>
        <w:t xml:space="preserve">will </w:t>
      </w:r>
      <w:r w:rsidR="3961DFDB" w:rsidRPr="45BD91CC">
        <w:rPr>
          <w:rStyle w:val="normaltextrun"/>
          <w:rFonts w:cs="Calibri"/>
          <w:color w:val="000000" w:themeColor="text1"/>
          <w:sz w:val="18"/>
          <w:szCs w:val="18"/>
          <w:lang w:val="en-GB"/>
        </w:rPr>
        <w:t xml:space="preserve">cover </w:t>
      </w:r>
      <w:r w:rsidR="3961DFDB" w:rsidRPr="45BD91CC">
        <w:rPr>
          <w:rStyle w:val="normaltextrun"/>
          <w:color w:val="000000" w:themeColor="text1"/>
          <w:sz w:val="18"/>
          <w:szCs w:val="18"/>
        </w:rPr>
        <w:t xml:space="preserve">costs for procurement of services or/and equipment for eligible start-ups for </w:t>
      </w:r>
      <w:r w:rsidR="51961E81" w:rsidRPr="0B9A6BA3">
        <w:rPr>
          <w:rStyle w:val="normaltextrun"/>
          <w:color w:val="000000" w:themeColor="text1"/>
          <w:sz w:val="18"/>
          <w:szCs w:val="18"/>
        </w:rPr>
        <w:t xml:space="preserve">launching and </w:t>
      </w:r>
      <w:r w:rsidR="3961DFDB" w:rsidRPr="45BD91CC">
        <w:rPr>
          <w:rStyle w:val="normaltextrun"/>
          <w:color w:val="000000" w:themeColor="text1"/>
          <w:sz w:val="18"/>
          <w:szCs w:val="18"/>
        </w:rPr>
        <w:t xml:space="preserve">running </w:t>
      </w:r>
      <w:r w:rsidR="62F1A142" w:rsidRPr="0B9A6BA3">
        <w:rPr>
          <w:rStyle w:val="normaltextrun"/>
          <w:color w:val="000000" w:themeColor="text1"/>
          <w:sz w:val="18"/>
          <w:szCs w:val="18"/>
        </w:rPr>
        <w:t xml:space="preserve">a </w:t>
      </w:r>
      <w:r w:rsidR="3961DFDB" w:rsidRPr="45BD91CC">
        <w:rPr>
          <w:rStyle w:val="normaltextrun"/>
          <w:color w:val="000000" w:themeColor="text1"/>
          <w:sz w:val="18"/>
          <w:szCs w:val="18"/>
        </w:rPr>
        <w:t>business</w:t>
      </w:r>
      <w:r w:rsidR="3B0A1E22" w:rsidRPr="45BD91CC">
        <w:rPr>
          <w:rStyle w:val="normaltextrun"/>
          <w:rFonts w:cs="Calibri"/>
          <w:color w:val="000000" w:themeColor="text1"/>
          <w:sz w:val="18"/>
          <w:szCs w:val="18"/>
          <w:lang w:val="en-GB"/>
        </w:rPr>
        <w:t>.</w:t>
      </w:r>
      <w:r w:rsidR="05DA4226" w:rsidRPr="45BD91CC">
        <w:rPr>
          <w:rStyle w:val="normaltextrun"/>
          <w:rFonts w:cs="Calibri"/>
          <w:color w:val="000000" w:themeColor="text1"/>
          <w:sz w:val="18"/>
          <w:szCs w:val="18"/>
          <w:lang w:val="en-GB"/>
        </w:rPr>
        <w:t xml:space="preserve"> </w:t>
      </w:r>
    </w:p>
    <w:p w14:paraId="2D91188E" w14:textId="77777777" w:rsidR="007E1084" w:rsidRPr="00695E20" w:rsidRDefault="007E1084" w:rsidP="007E1084">
      <w:pPr>
        <w:tabs>
          <w:tab w:val="right" w:pos="8640"/>
        </w:tabs>
        <w:spacing w:after="0" w:line="240" w:lineRule="auto"/>
        <w:jc w:val="both"/>
        <w:rPr>
          <w:rStyle w:val="normaltextrun"/>
          <w:rFonts w:ascii="Calibri" w:hAnsi="Calibri" w:cs="Calibri"/>
          <w:color w:val="444444"/>
          <w:shd w:val="clear" w:color="auto" w:fill="FFFFFF"/>
        </w:rPr>
      </w:pPr>
    </w:p>
    <w:p w14:paraId="2C249099" w14:textId="07BF5301" w:rsidR="00AB2DDE" w:rsidRPr="00511C64" w:rsidRDefault="60646695" w:rsidP="00202DBC">
      <w:pPr>
        <w:tabs>
          <w:tab w:val="center" w:pos="4320"/>
          <w:tab w:val="right" w:pos="8640"/>
        </w:tabs>
        <w:spacing w:after="0" w:line="240" w:lineRule="auto"/>
        <w:jc w:val="both"/>
        <w:rPr>
          <w:color w:val="000000" w:themeColor="text1"/>
          <w:sz w:val="18"/>
          <w:szCs w:val="18"/>
          <w:lang w:val="en-GB"/>
        </w:rPr>
      </w:pPr>
      <w:r w:rsidRPr="5747736A">
        <w:rPr>
          <w:rStyle w:val="normaltextrun"/>
          <w:color w:val="000000" w:themeColor="text1"/>
          <w:sz w:val="18"/>
          <w:szCs w:val="18"/>
          <w:lang w:val="en-GB"/>
        </w:rPr>
        <w:t>The size of the financial support</w:t>
      </w:r>
      <w:r w:rsidR="079B3976" w:rsidRPr="0B9A6BA3">
        <w:rPr>
          <w:rStyle w:val="normaltextrun"/>
          <w:color w:val="000000" w:themeColor="text1"/>
          <w:sz w:val="18"/>
          <w:szCs w:val="18"/>
          <w:lang w:val="en-GB"/>
        </w:rPr>
        <w:t xml:space="preserve"> (vouchers</w:t>
      </w:r>
      <w:r w:rsidR="5A635E5D" w:rsidRPr="0B9A6BA3">
        <w:rPr>
          <w:rStyle w:val="normaltextrun"/>
          <w:color w:val="000000" w:themeColor="text1"/>
          <w:sz w:val="18"/>
          <w:szCs w:val="18"/>
          <w:lang w:val="en-GB"/>
        </w:rPr>
        <w:t>)</w:t>
      </w:r>
      <w:r w:rsidRPr="0B9A6BA3">
        <w:rPr>
          <w:rStyle w:val="normaltextrun"/>
          <w:color w:val="000000" w:themeColor="text1"/>
          <w:sz w:val="18"/>
          <w:szCs w:val="18"/>
          <w:lang w:val="en-GB"/>
        </w:rPr>
        <w:t>,</w:t>
      </w:r>
      <w:r w:rsidRPr="5747736A">
        <w:rPr>
          <w:rStyle w:val="normaltextrun"/>
          <w:color w:val="000000" w:themeColor="text1"/>
          <w:sz w:val="18"/>
          <w:szCs w:val="18"/>
          <w:lang w:val="en-GB"/>
        </w:rPr>
        <w:t xml:space="preserve"> the number of beneficiaries, the eligibility criteria, the </w:t>
      </w:r>
      <w:r w:rsidR="72A63B56" w:rsidRPr="5747736A">
        <w:rPr>
          <w:rStyle w:val="normaltextrun"/>
          <w:color w:val="000000" w:themeColor="text1"/>
          <w:sz w:val="18"/>
          <w:szCs w:val="18"/>
          <w:lang w:val="en-GB"/>
        </w:rPr>
        <w:t>methodology</w:t>
      </w:r>
      <w:r w:rsidR="1B5141B4" w:rsidRPr="5747736A">
        <w:rPr>
          <w:rStyle w:val="normaltextrun"/>
          <w:color w:val="000000" w:themeColor="text1"/>
          <w:sz w:val="18"/>
          <w:szCs w:val="18"/>
          <w:lang w:val="en-GB"/>
        </w:rPr>
        <w:t xml:space="preserve"> of awarding</w:t>
      </w:r>
      <w:r w:rsidRPr="5747736A">
        <w:rPr>
          <w:rStyle w:val="normaltextrun"/>
          <w:color w:val="000000" w:themeColor="text1"/>
          <w:sz w:val="18"/>
          <w:szCs w:val="18"/>
          <w:lang w:val="en-GB"/>
        </w:rPr>
        <w:t xml:space="preserve"> </w:t>
      </w:r>
      <w:r w:rsidR="63F563BC" w:rsidRPr="5747736A">
        <w:rPr>
          <w:rStyle w:val="normaltextrun"/>
          <w:color w:val="000000" w:themeColor="text1"/>
          <w:sz w:val="18"/>
          <w:szCs w:val="18"/>
          <w:lang w:val="en-GB"/>
        </w:rPr>
        <w:t xml:space="preserve">vouchers </w:t>
      </w:r>
      <w:r w:rsidRPr="5747736A">
        <w:rPr>
          <w:rStyle w:val="normaltextrun"/>
          <w:color w:val="000000" w:themeColor="text1"/>
          <w:sz w:val="18"/>
          <w:szCs w:val="18"/>
          <w:lang w:val="en-GB"/>
        </w:rPr>
        <w:t xml:space="preserve">will be established according to the budget and the </w:t>
      </w:r>
      <w:r w:rsidR="72A63B56" w:rsidRPr="5747736A">
        <w:rPr>
          <w:rStyle w:val="normaltextrun"/>
          <w:color w:val="000000" w:themeColor="text1"/>
          <w:sz w:val="18"/>
          <w:szCs w:val="18"/>
          <w:lang w:val="en-GB"/>
        </w:rPr>
        <w:t>P</w:t>
      </w:r>
      <w:r w:rsidRPr="5747736A">
        <w:rPr>
          <w:rStyle w:val="normaltextrun"/>
          <w:color w:val="000000" w:themeColor="text1"/>
          <w:sz w:val="18"/>
          <w:szCs w:val="18"/>
          <w:lang w:val="en-GB"/>
        </w:rPr>
        <w:t>rogram</w:t>
      </w:r>
      <w:r w:rsidR="72A63B56" w:rsidRPr="5747736A">
        <w:rPr>
          <w:rStyle w:val="normaltextrun"/>
          <w:color w:val="000000" w:themeColor="text1"/>
          <w:sz w:val="18"/>
          <w:szCs w:val="18"/>
          <w:lang w:val="en-GB"/>
        </w:rPr>
        <w:t>me</w:t>
      </w:r>
      <w:r w:rsidRPr="5747736A">
        <w:rPr>
          <w:rStyle w:val="normaltextrun"/>
          <w:color w:val="000000" w:themeColor="text1"/>
          <w:sz w:val="18"/>
          <w:szCs w:val="18"/>
          <w:lang w:val="en-GB"/>
        </w:rPr>
        <w:t xml:space="preserve"> developed by the </w:t>
      </w:r>
      <w:r w:rsidR="41A33E0D" w:rsidRPr="5747736A">
        <w:rPr>
          <w:rStyle w:val="normaltextrun"/>
          <w:rFonts w:cs="Calibri"/>
          <w:color w:val="000000" w:themeColor="text1"/>
          <w:sz w:val="18"/>
          <w:szCs w:val="18"/>
          <w:lang w:val="en-GB"/>
        </w:rPr>
        <w:t>Responsible Party</w:t>
      </w:r>
      <w:r w:rsidR="002E0E3B">
        <w:rPr>
          <w:rStyle w:val="normaltextrun"/>
          <w:rFonts w:cs="Calibri"/>
          <w:color w:val="000000" w:themeColor="text1"/>
          <w:sz w:val="18"/>
          <w:szCs w:val="18"/>
          <w:lang w:val="en-GB"/>
        </w:rPr>
        <w:t xml:space="preserve"> </w:t>
      </w:r>
      <w:r w:rsidR="002E0E3B">
        <w:rPr>
          <w:rStyle w:val="normaltextrun"/>
          <w:rFonts w:cs="Calibri"/>
          <w:color w:val="000000" w:themeColor="text1"/>
          <w:sz w:val="18"/>
          <w:szCs w:val="18"/>
          <w:lang w:val="en-GB"/>
        </w:rPr>
        <w:lastRenderedPageBreak/>
        <w:t xml:space="preserve">and </w:t>
      </w:r>
      <w:r w:rsidR="19702BD6" w:rsidRPr="0B9A6BA3">
        <w:rPr>
          <w:rStyle w:val="normaltextrun"/>
          <w:rFonts w:cs="Calibri"/>
          <w:color w:val="000000" w:themeColor="text1"/>
          <w:sz w:val="18"/>
          <w:szCs w:val="18"/>
          <w:lang w:val="en-GB"/>
        </w:rPr>
        <w:t xml:space="preserve">is </w:t>
      </w:r>
      <w:r w:rsidR="002E0E3B">
        <w:rPr>
          <w:rStyle w:val="normaltextrun"/>
          <w:rFonts w:cs="Calibri"/>
          <w:color w:val="000000" w:themeColor="text1"/>
          <w:sz w:val="18"/>
          <w:szCs w:val="18"/>
          <w:lang w:val="en-GB"/>
        </w:rPr>
        <w:t xml:space="preserve">a subject to UN </w:t>
      </w:r>
      <w:r w:rsidR="002E0E3B" w:rsidRPr="0B9A6BA3">
        <w:rPr>
          <w:rStyle w:val="normaltextrun"/>
          <w:rFonts w:cs="Calibri"/>
          <w:color w:val="000000" w:themeColor="text1"/>
          <w:sz w:val="18"/>
          <w:szCs w:val="18"/>
          <w:lang w:val="en-GB"/>
        </w:rPr>
        <w:t>W</w:t>
      </w:r>
      <w:r w:rsidR="004624DD" w:rsidRPr="0B9A6BA3">
        <w:rPr>
          <w:rStyle w:val="normaltextrun"/>
          <w:rFonts w:cs="Calibri"/>
          <w:color w:val="000000" w:themeColor="text1"/>
          <w:sz w:val="18"/>
          <w:szCs w:val="18"/>
          <w:lang w:val="en-GB"/>
        </w:rPr>
        <w:t>omen</w:t>
      </w:r>
      <w:r w:rsidR="11A392F8" w:rsidRPr="0B9A6BA3">
        <w:rPr>
          <w:rStyle w:val="normaltextrun"/>
          <w:rFonts w:cs="Calibri"/>
          <w:color w:val="000000" w:themeColor="text1"/>
          <w:sz w:val="18"/>
          <w:szCs w:val="18"/>
          <w:lang w:val="en-GB"/>
        </w:rPr>
        <w:t>’s approval prior implementation</w:t>
      </w:r>
      <w:r w:rsidR="2F276981" w:rsidRPr="0B9A6BA3">
        <w:rPr>
          <w:rStyle w:val="normaltextrun"/>
          <w:color w:val="000000" w:themeColor="text1"/>
          <w:sz w:val="18"/>
          <w:szCs w:val="18"/>
          <w:lang w:val="en-GB"/>
        </w:rPr>
        <w:t>.</w:t>
      </w:r>
      <w:r w:rsidR="6240B44C" w:rsidRPr="0B9A6BA3">
        <w:rPr>
          <w:rStyle w:val="normaltextrun"/>
          <w:color w:val="000000" w:themeColor="text1"/>
          <w:sz w:val="18"/>
          <w:szCs w:val="18"/>
          <w:lang w:val="en-GB"/>
        </w:rPr>
        <w:t xml:space="preserve"> </w:t>
      </w:r>
      <w:r w:rsidR="376783A0" w:rsidRPr="0B9A6BA3">
        <w:rPr>
          <w:rStyle w:val="normaltextrun"/>
          <w:color w:val="000000" w:themeColor="text1"/>
          <w:sz w:val="18"/>
          <w:szCs w:val="18"/>
          <w:lang w:val="en-GB"/>
        </w:rPr>
        <w:t>The applications</w:t>
      </w:r>
      <w:r w:rsidR="345403CF" w:rsidRPr="5747736A">
        <w:rPr>
          <w:color w:val="000000" w:themeColor="text1"/>
          <w:sz w:val="18"/>
          <w:szCs w:val="18"/>
        </w:rPr>
        <w:t xml:space="preserve"> developed in teams created by Ukrainians and Moldovan </w:t>
      </w:r>
      <w:r w:rsidR="6240B44C" w:rsidRPr="5747736A">
        <w:rPr>
          <w:color w:val="000000" w:themeColor="text1"/>
          <w:sz w:val="18"/>
          <w:szCs w:val="18"/>
        </w:rPr>
        <w:t>entrepreneurs</w:t>
      </w:r>
      <w:r w:rsidR="345403CF" w:rsidRPr="5747736A">
        <w:rPr>
          <w:color w:val="000000" w:themeColor="text1"/>
          <w:sz w:val="18"/>
          <w:szCs w:val="18"/>
        </w:rPr>
        <w:t xml:space="preserve"> will be prioritized.</w:t>
      </w:r>
    </w:p>
    <w:p w14:paraId="7101419D" w14:textId="5D98E339" w:rsidR="5747736A" w:rsidRDefault="5747736A" w:rsidP="5747736A">
      <w:pPr>
        <w:tabs>
          <w:tab w:val="center" w:pos="4320"/>
          <w:tab w:val="right" w:pos="8640"/>
        </w:tabs>
        <w:spacing w:after="0" w:line="240" w:lineRule="auto"/>
        <w:jc w:val="both"/>
        <w:rPr>
          <w:color w:val="000000" w:themeColor="text1"/>
          <w:sz w:val="18"/>
          <w:szCs w:val="18"/>
        </w:rPr>
      </w:pPr>
    </w:p>
    <w:p w14:paraId="262EF739" w14:textId="7AFBC917" w:rsidR="00F474A1" w:rsidRDefault="3BADA924" w:rsidP="5747736A">
      <w:pPr>
        <w:tabs>
          <w:tab w:val="center" w:pos="4320"/>
          <w:tab w:val="right" w:pos="8640"/>
        </w:tabs>
        <w:spacing w:after="0" w:line="240" w:lineRule="auto"/>
        <w:jc w:val="both"/>
        <w:rPr>
          <w:i/>
          <w:iCs/>
          <w:color w:val="000000" w:themeColor="text1"/>
          <w:sz w:val="18"/>
          <w:szCs w:val="18"/>
          <w:u w:val="single"/>
        </w:rPr>
      </w:pPr>
      <w:r w:rsidRPr="007E4B4D">
        <w:rPr>
          <w:i/>
          <w:iCs/>
          <w:color w:val="000000" w:themeColor="text1"/>
          <w:sz w:val="18"/>
          <w:szCs w:val="18"/>
          <w:u w:val="single"/>
        </w:rPr>
        <w:t xml:space="preserve">The above activities only indicate the directions and do not represent the final concept of the </w:t>
      </w:r>
      <w:proofErr w:type="spellStart"/>
      <w:r w:rsidRPr="0B9A6BA3">
        <w:rPr>
          <w:i/>
          <w:iCs/>
          <w:color w:val="000000" w:themeColor="text1"/>
          <w:sz w:val="18"/>
          <w:szCs w:val="18"/>
          <w:u w:val="single"/>
        </w:rPr>
        <w:t>program</w:t>
      </w:r>
      <w:r w:rsidR="5D1EF579" w:rsidRPr="0B9A6BA3">
        <w:rPr>
          <w:i/>
          <w:iCs/>
          <w:color w:val="000000" w:themeColor="text1"/>
          <w:sz w:val="18"/>
          <w:szCs w:val="18"/>
          <w:u w:val="single"/>
        </w:rPr>
        <w:t>me</w:t>
      </w:r>
      <w:proofErr w:type="spellEnd"/>
      <w:r w:rsidRPr="0B9A6BA3">
        <w:rPr>
          <w:i/>
          <w:iCs/>
          <w:color w:val="000000" w:themeColor="text1"/>
          <w:sz w:val="18"/>
          <w:szCs w:val="18"/>
          <w:u w:val="single"/>
        </w:rPr>
        <w:t>.</w:t>
      </w:r>
      <w:r w:rsidRPr="007E4B4D">
        <w:rPr>
          <w:i/>
          <w:iCs/>
          <w:color w:val="000000" w:themeColor="text1"/>
          <w:sz w:val="18"/>
          <w:szCs w:val="18"/>
          <w:u w:val="single"/>
        </w:rPr>
        <w:t xml:space="preserve"> The </w:t>
      </w:r>
      <w:r w:rsidR="4BB27C24" w:rsidRPr="0B9A6BA3">
        <w:rPr>
          <w:i/>
          <w:iCs/>
          <w:color w:val="000000" w:themeColor="text1"/>
          <w:sz w:val="18"/>
          <w:szCs w:val="18"/>
          <w:u w:val="single"/>
        </w:rPr>
        <w:t xml:space="preserve">Proposer </w:t>
      </w:r>
      <w:r w:rsidRPr="007E4B4D">
        <w:rPr>
          <w:i/>
          <w:iCs/>
          <w:color w:val="000000" w:themeColor="text1"/>
          <w:sz w:val="18"/>
          <w:szCs w:val="18"/>
          <w:u w:val="single"/>
        </w:rPr>
        <w:t xml:space="preserve">can </w:t>
      </w:r>
      <w:r w:rsidR="0CD2E382" w:rsidRPr="0B9A6BA3">
        <w:rPr>
          <w:i/>
          <w:iCs/>
          <w:color w:val="000000" w:themeColor="text1"/>
          <w:sz w:val="18"/>
          <w:szCs w:val="18"/>
          <w:u w:val="single"/>
        </w:rPr>
        <w:t xml:space="preserve">describe </w:t>
      </w:r>
      <w:r w:rsidR="45B74A79" w:rsidRPr="007E4B4D">
        <w:rPr>
          <w:i/>
          <w:iCs/>
          <w:color w:val="000000" w:themeColor="text1"/>
          <w:sz w:val="18"/>
          <w:szCs w:val="18"/>
          <w:u w:val="single"/>
        </w:rPr>
        <w:t xml:space="preserve">their own </w:t>
      </w:r>
      <w:r w:rsidRPr="007E4B4D">
        <w:rPr>
          <w:i/>
          <w:iCs/>
          <w:color w:val="000000" w:themeColor="text1"/>
          <w:sz w:val="18"/>
          <w:szCs w:val="18"/>
          <w:u w:val="single"/>
        </w:rPr>
        <w:t xml:space="preserve">approach if it </w:t>
      </w:r>
      <w:r w:rsidRPr="0B9A6BA3">
        <w:rPr>
          <w:i/>
          <w:iCs/>
          <w:color w:val="000000" w:themeColor="text1"/>
          <w:sz w:val="18"/>
          <w:szCs w:val="18"/>
          <w:u w:val="single"/>
        </w:rPr>
        <w:t>demonstrate</w:t>
      </w:r>
      <w:r w:rsidR="46DF8A06" w:rsidRPr="0B9A6BA3">
        <w:rPr>
          <w:i/>
          <w:iCs/>
          <w:color w:val="000000" w:themeColor="text1"/>
          <w:sz w:val="18"/>
          <w:szCs w:val="18"/>
          <w:u w:val="single"/>
        </w:rPr>
        <w:t>s</w:t>
      </w:r>
      <w:r w:rsidRPr="007E4B4D">
        <w:rPr>
          <w:i/>
          <w:iCs/>
          <w:color w:val="000000" w:themeColor="text1"/>
          <w:sz w:val="18"/>
          <w:szCs w:val="18"/>
          <w:u w:val="single"/>
        </w:rPr>
        <w:t xml:space="preserve"> a </w:t>
      </w:r>
      <w:r w:rsidR="0D41AC2C" w:rsidRPr="0B9A6BA3">
        <w:rPr>
          <w:i/>
          <w:iCs/>
          <w:color w:val="000000" w:themeColor="text1"/>
          <w:sz w:val="18"/>
          <w:szCs w:val="18"/>
          <w:u w:val="single"/>
        </w:rPr>
        <w:t xml:space="preserve">positive </w:t>
      </w:r>
      <w:r w:rsidRPr="007E4B4D">
        <w:rPr>
          <w:i/>
          <w:iCs/>
          <w:color w:val="000000" w:themeColor="text1"/>
          <w:sz w:val="18"/>
          <w:szCs w:val="18"/>
          <w:u w:val="single"/>
        </w:rPr>
        <w:t xml:space="preserve">impact and achievement of </w:t>
      </w:r>
      <w:r w:rsidR="136A717C" w:rsidRPr="0B9A6BA3">
        <w:rPr>
          <w:i/>
          <w:iCs/>
          <w:color w:val="000000" w:themeColor="text1"/>
          <w:sz w:val="18"/>
          <w:szCs w:val="18"/>
          <w:u w:val="single"/>
        </w:rPr>
        <w:t xml:space="preserve">the </w:t>
      </w:r>
      <w:r w:rsidR="16878E93" w:rsidRPr="007E4B4D">
        <w:rPr>
          <w:i/>
          <w:iCs/>
          <w:color w:val="000000" w:themeColor="text1"/>
          <w:sz w:val="18"/>
          <w:szCs w:val="18"/>
          <w:u w:val="single"/>
        </w:rPr>
        <w:t>expected results</w:t>
      </w:r>
      <w:r w:rsidR="308CF7A5" w:rsidRPr="007E4B4D">
        <w:rPr>
          <w:i/>
          <w:iCs/>
          <w:color w:val="000000" w:themeColor="text1"/>
          <w:sz w:val="18"/>
          <w:szCs w:val="18"/>
          <w:u w:val="single"/>
        </w:rPr>
        <w:t>.</w:t>
      </w:r>
    </w:p>
    <w:p w14:paraId="0FBB23A3" w14:textId="77777777" w:rsidR="00737960" w:rsidRDefault="00737960" w:rsidP="5747736A">
      <w:pPr>
        <w:tabs>
          <w:tab w:val="center" w:pos="4320"/>
          <w:tab w:val="right" w:pos="8640"/>
        </w:tabs>
        <w:spacing w:after="0" w:line="240" w:lineRule="auto"/>
        <w:jc w:val="both"/>
        <w:rPr>
          <w:i/>
          <w:iCs/>
          <w:color w:val="000000" w:themeColor="text1"/>
          <w:sz w:val="18"/>
          <w:szCs w:val="18"/>
          <w:u w:val="single"/>
        </w:rPr>
      </w:pPr>
    </w:p>
    <w:p w14:paraId="7920103C" w14:textId="77777777" w:rsidR="00DA45A4" w:rsidRDefault="00DA45A4" w:rsidP="00DA45A4">
      <w:pPr>
        <w:pStyle w:val="CommentText"/>
        <w:jc w:val="both"/>
        <w:rPr>
          <w:rFonts w:ascii="Calibri" w:hAnsi="Calibri" w:cs="Calibri"/>
          <w:color w:val="000000"/>
          <w:sz w:val="18"/>
          <w:szCs w:val="18"/>
        </w:rPr>
      </w:pPr>
      <w:r w:rsidRPr="00A168E7">
        <w:rPr>
          <w:rFonts w:ascii="Calibri" w:hAnsi="Calibri" w:cs="Calibri"/>
          <w:color w:val="000000"/>
          <w:sz w:val="18"/>
          <w:szCs w:val="18"/>
        </w:rPr>
        <w:t xml:space="preserve">The activity should contribute </w:t>
      </w:r>
      <w:r w:rsidRPr="00181ADF">
        <w:rPr>
          <w:rFonts w:ascii="Calibri" w:hAnsi="Calibri" w:cs="Calibri"/>
          <w:b/>
          <w:bCs/>
          <w:color w:val="000000"/>
          <w:sz w:val="18"/>
          <w:szCs w:val="18"/>
        </w:rPr>
        <w:t>to the project output indicators</w:t>
      </w:r>
      <w:r w:rsidRPr="00A168E7">
        <w:rPr>
          <w:rFonts w:ascii="Calibri" w:hAnsi="Calibri" w:cs="Calibri"/>
          <w:color w:val="000000"/>
          <w:sz w:val="18"/>
          <w:szCs w:val="18"/>
        </w:rPr>
        <w:t>:</w:t>
      </w:r>
    </w:p>
    <w:p w14:paraId="43F630DF" w14:textId="084AFE6F" w:rsidR="00BD3459" w:rsidRPr="004617A3" w:rsidRDefault="00825010" w:rsidP="00BD3459">
      <w:pPr>
        <w:pStyle w:val="Default"/>
        <w:jc w:val="both"/>
        <w:rPr>
          <w:sz w:val="18"/>
          <w:szCs w:val="18"/>
        </w:rPr>
      </w:pPr>
      <w:r w:rsidRPr="00366C55">
        <w:rPr>
          <w:b/>
          <w:bCs/>
          <w:sz w:val="18"/>
          <w:szCs w:val="18"/>
        </w:rPr>
        <w:t>A</w:t>
      </w:r>
      <w:r>
        <w:rPr>
          <w:sz w:val="18"/>
          <w:szCs w:val="18"/>
        </w:rPr>
        <w:t xml:space="preserve">. </w:t>
      </w:r>
      <w:r w:rsidR="00BD3459" w:rsidRPr="004617A3">
        <w:rPr>
          <w:sz w:val="18"/>
          <w:szCs w:val="18"/>
        </w:rPr>
        <w:t xml:space="preserve">Number of activities/services implemented for business support opportunities targeting women and girls affected by the Ukrainian refugee crisis (may be linked to SDG 8.5 and 10.7, CF 3.1.c) </w:t>
      </w:r>
    </w:p>
    <w:p w14:paraId="5D1402BA" w14:textId="2CE6D858" w:rsidR="00BD3459" w:rsidRPr="00A168E7" w:rsidRDefault="00BD3459" w:rsidP="00E14A95">
      <w:pPr>
        <w:pStyle w:val="CommentText"/>
        <w:jc w:val="both"/>
        <w:rPr>
          <w:rFonts w:ascii="Calibri" w:hAnsi="Calibri" w:cs="Calibri"/>
          <w:color w:val="000000"/>
          <w:sz w:val="18"/>
          <w:szCs w:val="18"/>
        </w:rPr>
      </w:pPr>
      <w:r w:rsidRPr="00A168E7">
        <w:rPr>
          <w:rFonts w:ascii="Calibri" w:hAnsi="Calibri" w:cs="Calibri"/>
          <w:color w:val="000000"/>
          <w:sz w:val="18"/>
          <w:szCs w:val="18"/>
        </w:rPr>
        <w:t xml:space="preserve">Expected result under this activity: at least 3 </w:t>
      </w:r>
      <w:r w:rsidR="001F35AA">
        <w:rPr>
          <w:rFonts w:ascii="Calibri" w:hAnsi="Calibri" w:cs="Calibri"/>
          <w:color w:val="000000"/>
          <w:sz w:val="18"/>
          <w:szCs w:val="18"/>
        </w:rPr>
        <w:t>activities</w:t>
      </w:r>
      <w:r w:rsidR="00B707E9">
        <w:rPr>
          <w:rFonts w:ascii="Calibri" w:hAnsi="Calibri" w:cs="Calibri"/>
          <w:color w:val="000000"/>
          <w:sz w:val="18"/>
          <w:szCs w:val="18"/>
        </w:rPr>
        <w:t>/ services</w:t>
      </w:r>
      <w:r w:rsidR="00846587">
        <w:rPr>
          <w:rFonts w:ascii="Calibri" w:hAnsi="Calibri" w:cs="Calibri"/>
          <w:color w:val="000000"/>
          <w:sz w:val="18"/>
          <w:szCs w:val="18"/>
        </w:rPr>
        <w:t xml:space="preserve"> implemented </w:t>
      </w:r>
      <w:r w:rsidR="00E57116">
        <w:rPr>
          <w:rFonts w:ascii="Calibri" w:hAnsi="Calibri" w:cs="Calibri"/>
          <w:color w:val="000000"/>
          <w:sz w:val="18"/>
          <w:szCs w:val="18"/>
        </w:rPr>
        <w:t>for business support opportunities</w:t>
      </w:r>
      <w:r w:rsidR="00B128A5">
        <w:rPr>
          <w:rFonts w:ascii="Calibri" w:hAnsi="Calibri" w:cs="Calibri"/>
          <w:color w:val="000000"/>
          <w:sz w:val="18"/>
          <w:szCs w:val="18"/>
        </w:rPr>
        <w:t xml:space="preserve"> </w:t>
      </w:r>
    </w:p>
    <w:p w14:paraId="585032BA" w14:textId="634D3DAA" w:rsidR="004E2B1D" w:rsidRPr="004617A3" w:rsidRDefault="004E2B1D" w:rsidP="004E2B1D">
      <w:pPr>
        <w:pStyle w:val="Default"/>
        <w:jc w:val="both"/>
        <w:rPr>
          <w:sz w:val="18"/>
          <w:szCs w:val="18"/>
        </w:rPr>
      </w:pPr>
      <w:r w:rsidRPr="00366C55">
        <w:rPr>
          <w:b/>
          <w:bCs/>
          <w:sz w:val="18"/>
          <w:szCs w:val="18"/>
        </w:rPr>
        <w:t>B</w:t>
      </w:r>
      <w:r>
        <w:rPr>
          <w:sz w:val="18"/>
          <w:szCs w:val="18"/>
        </w:rPr>
        <w:t xml:space="preserve">. </w:t>
      </w:r>
      <w:r w:rsidRPr="004617A3">
        <w:rPr>
          <w:sz w:val="18"/>
          <w:szCs w:val="18"/>
        </w:rPr>
        <w:t xml:space="preserve">Number of girls/women participating in business support opportunities (by age, rural/urban, minority group, refugee status) </w:t>
      </w:r>
    </w:p>
    <w:p w14:paraId="66A1E9DC" w14:textId="22D6FE4F" w:rsidR="004E2B1D" w:rsidRDefault="004E2B1D" w:rsidP="00DA45A4">
      <w:pPr>
        <w:pStyle w:val="CommentText"/>
        <w:jc w:val="both"/>
        <w:rPr>
          <w:rFonts w:ascii="Calibri" w:hAnsi="Calibri" w:cs="Calibri"/>
          <w:color w:val="000000"/>
          <w:sz w:val="18"/>
          <w:szCs w:val="18"/>
        </w:rPr>
      </w:pPr>
      <w:r w:rsidRPr="00A168E7">
        <w:rPr>
          <w:rFonts w:ascii="Calibri" w:hAnsi="Calibri" w:cs="Calibri"/>
          <w:color w:val="000000"/>
          <w:sz w:val="18"/>
          <w:szCs w:val="18"/>
        </w:rPr>
        <w:t xml:space="preserve">Expected result under this activity: at least </w:t>
      </w:r>
      <w:r>
        <w:rPr>
          <w:rFonts w:ascii="Calibri" w:hAnsi="Calibri" w:cs="Calibri"/>
          <w:color w:val="000000"/>
          <w:sz w:val="18"/>
          <w:szCs w:val="18"/>
        </w:rPr>
        <w:t>20 girls/</w:t>
      </w:r>
      <w:r w:rsidR="00062EAA">
        <w:rPr>
          <w:rFonts w:ascii="Calibri" w:hAnsi="Calibri" w:cs="Calibri"/>
          <w:color w:val="000000"/>
          <w:sz w:val="18"/>
          <w:szCs w:val="18"/>
        </w:rPr>
        <w:t>women</w:t>
      </w:r>
      <w:r w:rsidRPr="00A168E7">
        <w:rPr>
          <w:rFonts w:ascii="Calibri" w:hAnsi="Calibri" w:cs="Calibri"/>
          <w:color w:val="000000"/>
          <w:sz w:val="18"/>
          <w:szCs w:val="18"/>
        </w:rPr>
        <w:t xml:space="preserve"> </w:t>
      </w:r>
      <w:r w:rsidR="00062EAA" w:rsidRPr="00443DBB">
        <w:rPr>
          <w:sz w:val="18"/>
          <w:szCs w:val="18"/>
        </w:rPr>
        <w:t>participating in business support opportunities</w:t>
      </w:r>
      <w:r w:rsidR="003515CF">
        <w:rPr>
          <w:sz w:val="18"/>
          <w:szCs w:val="18"/>
        </w:rPr>
        <w:t xml:space="preserve"> (</w:t>
      </w:r>
      <w:r w:rsidR="00EC23A1">
        <w:rPr>
          <w:sz w:val="18"/>
          <w:szCs w:val="18"/>
        </w:rPr>
        <w:t>vouchers’ beneficiaries</w:t>
      </w:r>
      <w:r w:rsidR="003515CF">
        <w:rPr>
          <w:sz w:val="18"/>
          <w:szCs w:val="18"/>
        </w:rPr>
        <w:t>)</w:t>
      </w:r>
      <w:r>
        <w:rPr>
          <w:rFonts w:ascii="Calibri" w:hAnsi="Calibri" w:cs="Calibri"/>
          <w:color w:val="000000"/>
          <w:sz w:val="18"/>
          <w:szCs w:val="18"/>
        </w:rPr>
        <w:t xml:space="preserve"> </w:t>
      </w:r>
    </w:p>
    <w:p w14:paraId="23B22DE2" w14:textId="15E7E38C" w:rsidR="003515CF" w:rsidRPr="00CE15FA" w:rsidRDefault="00EC23A1" w:rsidP="003515CF">
      <w:pPr>
        <w:tabs>
          <w:tab w:val="center" w:pos="4320"/>
          <w:tab w:val="right" w:pos="8640"/>
        </w:tabs>
        <w:spacing w:after="0" w:line="240" w:lineRule="auto"/>
        <w:jc w:val="both"/>
        <w:rPr>
          <w:color w:val="000000" w:themeColor="text1"/>
          <w:sz w:val="18"/>
          <w:szCs w:val="18"/>
        </w:rPr>
      </w:pPr>
      <w:r w:rsidRPr="00CE15FA">
        <w:rPr>
          <w:b/>
          <w:bCs/>
          <w:color w:val="000000" w:themeColor="text1"/>
          <w:sz w:val="18"/>
          <w:szCs w:val="18"/>
        </w:rPr>
        <w:t>C</w:t>
      </w:r>
      <w:r w:rsidRPr="00CE15FA">
        <w:rPr>
          <w:color w:val="000000" w:themeColor="text1"/>
          <w:sz w:val="18"/>
          <w:szCs w:val="18"/>
        </w:rPr>
        <w:t xml:space="preserve">. </w:t>
      </w:r>
      <w:r w:rsidR="003515CF" w:rsidRPr="00CE15FA">
        <w:rPr>
          <w:color w:val="000000" w:themeColor="text1"/>
          <w:sz w:val="18"/>
          <w:szCs w:val="18"/>
        </w:rPr>
        <w:t xml:space="preserve">Share of women participating </w:t>
      </w:r>
      <w:r w:rsidR="003515CF" w:rsidRPr="00363398">
        <w:rPr>
          <w:color w:val="000000" w:themeColor="text1"/>
          <w:sz w:val="18"/>
          <w:szCs w:val="18"/>
        </w:rPr>
        <w:t xml:space="preserve">in the </w:t>
      </w:r>
      <w:r w:rsidR="00363398" w:rsidRPr="00363398">
        <w:rPr>
          <w:color w:val="000000" w:themeColor="text1"/>
          <w:sz w:val="18"/>
          <w:szCs w:val="18"/>
        </w:rPr>
        <w:t xml:space="preserve">business support </w:t>
      </w:r>
      <w:r w:rsidR="003515CF" w:rsidRPr="00363398">
        <w:rPr>
          <w:color w:val="000000" w:themeColor="text1"/>
          <w:sz w:val="18"/>
          <w:szCs w:val="18"/>
        </w:rPr>
        <w:t>program</w:t>
      </w:r>
      <w:r w:rsidR="00363398" w:rsidRPr="00363398">
        <w:rPr>
          <w:color w:val="000000" w:themeColor="text1"/>
          <w:sz w:val="18"/>
          <w:szCs w:val="18"/>
        </w:rPr>
        <w:t>,</w:t>
      </w:r>
      <w:r w:rsidR="003515CF" w:rsidRPr="00363398">
        <w:rPr>
          <w:color w:val="000000" w:themeColor="text1"/>
          <w:sz w:val="18"/>
          <w:szCs w:val="18"/>
        </w:rPr>
        <w:t xml:space="preserve"> operating new businesses (by age, rural/urban, minority group, refugee status</w:t>
      </w:r>
      <w:r w:rsidR="00F82F99" w:rsidRPr="00363398">
        <w:rPr>
          <w:color w:val="000000" w:themeColor="text1"/>
          <w:sz w:val="18"/>
          <w:szCs w:val="18"/>
        </w:rPr>
        <w:t>, experience</w:t>
      </w:r>
      <w:r w:rsidR="005F4103" w:rsidRPr="00363398">
        <w:rPr>
          <w:color w:val="000000" w:themeColor="text1"/>
          <w:sz w:val="18"/>
          <w:szCs w:val="18"/>
        </w:rPr>
        <w:t xml:space="preserve"> in business</w:t>
      </w:r>
      <w:r w:rsidR="003515CF" w:rsidRPr="00CE15FA">
        <w:rPr>
          <w:color w:val="000000" w:themeColor="text1"/>
          <w:sz w:val="18"/>
          <w:szCs w:val="18"/>
        </w:rPr>
        <w:t xml:space="preserve">) </w:t>
      </w:r>
    </w:p>
    <w:p w14:paraId="4A37C6E8" w14:textId="41B4EB32" w:rsidR="003515CF" w:rsidRPr="00CE15FA" w:rsidRDefault="003515CF" w:rsidP="00DA45A4">
      <w:pPr>
        <w:pStyle w:val="CommentText"/>
        <w:jc w:val="both"/>
        <w:rPr>
          <w:color w:val="000000" w:themeColor="text1"/>
          <w:sz w:val="18"/>
          <w:szCs w:val="18"/>
        </w:rPr>
      </w:pPr>
      <w:r w:rsidRPr="00CE15FA">
        <w:rPr>
          <w:rFonts w:ascii="Calibri" w:hAnsi="Calibri" w:cs="Calibri"/>
          <w:color w:val="000000"/>
          <w:sz w:val="18"/>
          <w:szCs w:val="18"/>
        </w:rPr>
        <w:t xml:space="preserve">Expected result under this activity: 60 % </w:t>
      </w:r>
      <w:r w:rsidRPr="00CE15FA">
        <w:rPr>
          <w:color w:val="000000" w:themeColor="text1"/>
          <w:sz w:val="18"/>
          <w:szCs w:val="18"/>
        </w:rPr>
        <w:t>of women participating in the program</w:t>
      </w:r>
      <w:r w:rsidR="008B4F20">
        <w:rPr>
          <w:color w:val="000000" w:themeColor="text1"/>
          <w:sz w:val="18"/>
          <w:szCs w:val="18"/>
        </w:rPr>
        <w:t>,</w:t>
      </w:r>
      <w:r w:rsidR="00283E72">
        <w:rPr>
          <w:color w:val="000000" w:themeColor="text1"/>
          <w:sz w:val="18"/>
          <w:szCs w:val="18"/>
        </w:rPr>
        <w:t xml:space="preserve"> operating new business</w:t>
      </w:r>
      <w:r w:rsidR="00AA049E">
        <w:rPr>
          <w:color w:val="000000" w:themeColor="text1"/>
          <w:sz w:val="18"/>
          <w:szCs w:val="18"/>
        </w:rPr>
        <w:t>es</w:t>
      </w:r>
      <w:r w:rsidR="009C676A">
        <w:rPr>
          <w:color w:val="000000" w:themeColor="text1"/>
          <w:sz w:val="18"/>
          <w:szCs w:val="18"/>
        </w:rPr>
        <w:t xml:space="preserve">, including </w:t>
      </w:r>
      <w:r w:rsidR="00636E5C">
        <w:rPr>
          <w:color w:val="000000" w:themeColor="text1"/>
          <w:sz w:val="18"/>
          <w:szCs w:val="18"/>
        </w:rPr>
        <w:t>at least 50 new business established</w:t>
      </w:r>
    </w:p>
    <w:p w14:paraId="49C6738B" w14:textId="163C4BE2" w:rsidR="001468EE" w:rsidRPr="004617A3" w:rsidRDefault="001468EE" w:rsidP="00202DBC">
      <w:pPr>
        <w:tabs>
          <w:tab w:val="center" w:pos="4320"/>
          <w:tab w:val="right" w:pos="8640"/>
        </w:tabs>
        <w:spacing w:after="0" w:line="240" w:lineRule="auto"/>
        <w:jc w:val="both"/>
        <w:rPr>
          <w:rStyle w:val="normaltextrun"/>
          <w:b/>
          <w:bCs/>
          <w:i/>
          <w:iCs/>
          <w:color w:val="000000" w:themeColor="text1"/>
          <w:sz w:val="18"/>
          <w:szCs w:val="18"/>
          <w:u w:val="single"/>
        </w:rPr>
      </w:pPr>
    </w:p>
    <w:p w14:paraId="651AE031" w14:textId="43CF045A" w:rsidR="00F425A8" w:rsidRPr="00A12555" w:rsidRDefault="509D8244" w:rsidP="004617A3">
      <w:pPr>
        <w:pStyle w:val="ListParagraph"/>
        <w:numPr>
          <w:ilvl w:val="0"/>
          <w:numId w:val="24"/>
        </w:numPr>
        <w:tabs>
          <w:tab w:val="center" w:pos="4320"/>
          <w:tab w:val="right" w:pos="8640"/>
        </w:tabs>
        <w:spacing w:after="0" w:line="240" w:lineRule="auto"/>
        <w:ind w:left="540"/>
        <w:jc w:val="both"/>
        <w:rPr>
          <w:rStyle w:val="normaltextrun"/>
          <w:rFonts w:cs="Calibri"/>
          <w:b/>
          <w:color w:val="000000"/>
          <w:sz w:val="18"/>
          <w:szCs w:val="18"/>
          <w:lang w:val="en-GB"/>
        </w:rPr>
      </w:pPr>
      <w:r w:rsidRPr="45BD91CC">
        <w:rPr>
          <w:rStyle w:val="normaltextrun"/>
          <w:rFonts w:cs="Calibri"/>
          <w:b/>
          <w:bCs/>
          <w:color w:val="000000" w:themeColor="text1"/>
          <w:sz w:val="18"/>
          <w:szCs w:val="18"/>
          <w:lang w:val="en-GB"/>
        </w:rPr>
        <w:t xml:space="preserve">Carry out awareness raising activities targeting women and girls in all their diversity, especially the most vulnerable, on available business support opportunities in the selected communities. </w:t>
      </w:r>
    </w:p>
    <w:p w14:paraId="77E6D1B9" w14:textId="284F82B0" w:rsidR="00227C13" w:rsidRDefault="00227C13" w:rsidP="00227C13">
      <w:pPr>
        <w:tabs>
          <w:tab w:val="center" w:pos="4320"/>
          <w:tab w:val="right" w:pos="8640"/>
        </w:tabs>
        <w:spacing w:after="0" w:line="240" w:lineRule="auto"/>
        <w:ind w:left="360"/>
        <w:jc w:val="both"/>
        <w:rPr>
          <w:rStyle w:val="normaltextrun"/>
          <w:lang w:val="en-GB"/>
        </w:rPr>
      </w:pPr>
    </w:p>
    <w:p w14:paraId="21C3367C" w14:textId="77777777" w:rsidR="00B4622E" w:rsidRDefault="00F628C4" w:rsidP="00F76070">
      <w:pPr>
        <w:tabs>
          <w:tab w:val="center" w:pos="4320"/>
          <w:tab w:val="right" w:pos="8640"/>
        </w:tabs>
        <w:spacing w:after="0" w:line="240" w:lineRule="auto"/>
        <w:jc w:val="both"/>
        <w:rPr>
          <w:rStyle w:val="normaltextrun"/>
          <w:rFonts w:cs="Calibri"/>
          <w:color w:val="000000"/>
          <w:sz w:val="18"/>
          <w:szCs w:val="18"/>
          <w:lang w:val="en-GB"/>
        </w:rPr>
      </w:pPr>
      <w:r w:rsidRPr="00F628C4">
        <w:rPr>
          <w:rStyle w:val="normaltextrun"/>
          <w:rFonts w:cs="Calibri"/>
          <w:color w:val="000000"/>
          <w:sz w:val="18"/>
          <w:szCs w:val="18"/>
          <w:lang w:val="en-GB"/>
        </w:rPr>
        <w:t xml:space="preserve">Awareness raising activities on existing programmes </w:t>
      </w:r>
      <w:r w:rsidR="005C1F5F">
        <w:rPr>
          <w:rStyle w:val="normaltextrun"/>
          <w:rFonts w:cs="Calibri"/>
          <w:color w:val="000000"/>
          <w:sz w:val="18"/>
          <w:szCs w:val="18"/>
          <w:lang w:val="en-GB"/>
        </w:rPr>
        <w:t xml:space="preserve">and </w:t>
      </w:r>
      <w:r w:rsidR="00887D4A" w:rsidRPr="008C6583">
        <w:rPr>
          <w:rStyle w:val="normaltextrun"/>
          <w:rFonts w:cs="Calibri"/>
          <w:color w:val="000000"/>
          <w:sz w:val="18"/>
          <w:szCs w:val="18"/>
          <w:lang w:val="en-GB"/>
        </w:rPr>
        <w:t xml:space="preserve">available business support </w:t>
      </w:r>
      <w:r w:rsidR="00E42A1E" w:rsidRPr="008C6583">
        <w:rPr>
          <w:rStyle w:val="normaltextrun"/>
          <w:rFonts w:cs="Calibri"/>
          <w:color w:val="000000"/>
          <w:sz w:val="18"/>
          <w:szCs w:val="18"/>
          <w:lang w:val="en-GB"/>
        </w:rPr>
        <w:t xml:space="preserve">opportunities </w:t>
      </w:r>
      <w:r w:rsidR="00E42A1E">
        <w:rPr>
          <w:rStyle w:val="normaltextrun"/>
          <w:rFonts w:cs="Calibri"/>
          <w:color w:val="000000"/>
          <w:sz w:val="18"/>
          <w:szCs w:val="18"/>
          <w:lang w:val="en-GB"/>
        </w:rPr>
        <w:t>will</w:t>
      </w:r>
      <w:r w:rsidRPr="00F628C4">
        <w:rPr>
          <w:rStyle w:val="normaltextrun"/>
          <w:rFonts w:cs="Calibri"/>
          <w:color w:val="000000"/>
          <w:sz w:val="18"/>
          <w:szCs w:val="18"/>
          <w:lang w:val="en-GB"/>
        </w:rPr>
        <w:t xml:space="preserve"> be carried out in the selected communities, by involving local relevant </w:t>
      </w:r>
      <w:r w:rsidR="00E42A1E" w:rsidRPr="008C6583">
        <w:rPr>
          <w:rStyle w:val="normaltextrun"/>
          <w:rFonts w:cs="Calibri"/>
          <w:color w:val="000000"/>
          <w:sz w:val="18"/>
          <w:szCs w:val="18"/>
          <w:lang w:val="en-GB"/>
        </w:rPr>
        <w:t xml:space="preserve">stakeholders </w:t>
      </w:r>
      <w:r w:rsidR="00E42A1E" w:rsidRPr="00F628C4">
        <w:rPr>
          <w:rStyle w:val="normaltextrun"/>
          <w:rFonts w:cs="Calibri"/>
          <w:color w:val="000000"/>
          <w:sz w:val="18"/>
          <w:szCs w:val="18"/>
          <w:lang w:val="en-GB"/>
        </w:rPr>
        <w:t>and</w:t>
      </w:r>
      <w:r w:rsidRPr="00F628C4">
        <w:rPr>
          <w:rStyle w:val="normaltextrun"/>
          <w:rFonts w:cs="Calibri"/>
          <w:color w:val="000000"/>
          <w:sz w:val="18"/>
          <w:szCs w:val="18"/>
          <w:lang w:val="en-GB"/>
        </w:rPr>
        <w:t xml:space="preserve"> networks</w:t>
      </w:r>
      <w:r w:rsidR="00DA20EC">
        <w:rPr>
          <w:rStyle w:val="normaltextrun"/>
          <w:rFonts w:cs="Calibri"/>
          <w:color w:val="000000"/>
          <w:sz w:val="18"/>
          <w:szCs w:val="18"/>
          <w:lang w:val="en-GB"/>
        </w:rPr>
        <w:t xml:space="preserve">, keeping in mind </w:t>
      </w:r>
      <w:r w:rsidR="00B4622E">
        <w:rPr>
          <w:rStyle w:val="normaltextrun"/>
          <w:rFonts w:cs="Calibri"/>
          <w:color w:val="000000"/>
          <w:sz w:val="18"/>
          <w:szCs w:val="18"/>
          <w:lang w:val="en-GB"/>
        </w:rPr>
        <w:t xml:space="preserve">the profile of targeted groups. </w:t>
      </w:r>
    </w:p>
    <w:p w14:paraId="5487AFB6" w14:textId="6A73D47F" w:rsidR="00490283" w:rsidRPr="00202DBC" w:rsidRDefault="00D8275C" w:rsidP="00F76070">
      <w:pPr>
        <w:tabs>
          <w:tab w:val="center" w:pos="4320"/>
          <w:tab w:val="right" w:pos="8640"/>
        </w:tabs>
        <w:spacing w:after="0" w:line="240" w:lineRule="auto"/>
        <w:jc w:val="both"/>
        <w:rPr>
          <w:rStyle w:val="normaltextrun"/>
          <w:rFonts w:cs="Calibri"/>
          <w:color w:val="000000"/>
          <w:sz w:val="18"/>
          <w:szCs w:val="18"/>
          <w:lang w:val="en-GB"/>
        </w:rPr>
      </w:pPr>
      <w:r w:rsidRPr="7E654022">
        <w:rPr>
          <w:rStyle w:val="normaltextrun"/>
          <w:rFonts w:cs="Calibri"/>
          <w:color w:val="000000" w:themeColor="text1"/>
          <w:sz w:val="18"/>
          <w:szCs w:val="18"/>
          <w:lang w:val="en-GB"/>
        </w:rPr>
        <w:t xml:space="preserve">All </w:t>
      </w:r>
      <w:r w:rsidR="00844550" w:rsidRPr="7E654022">
        <w:rPr>
          <w:rStyle w:val="normaltextrun"/>
          <w:rFonts w:cs="Calibri"/>
          <w:color w:val="000000" w:themeColor="text1"/>
          <w:sz w:val="18"/>
          <w:szCs w:val="18"/>
          <w:lang w:val="en-GB"/>
        </w:rPr>
        <w:t xml:space="preserve">awareness raising activities will be </w:t>
      </w:r>
      <w:r w:rsidR="000E715A" w:rsidRPr="7E654022">
        <w:rPr>
          <w:rStyle w:val="normaltextrun"/>
          <w:rFonts w:cs="Calibri"/>
          <w:color w:val="000000" w:themeColor="text1"/>
          <w:sz w:val="18"/>
          <w:szCs w:val="18"/>
          <w:lang w:val="en-GB"/>
        </w:rPr>
        <w:t>carried</w:t>
      </w:r>
      <w:r w:rsidR="00DD14BD" w:rsidRPr="7E654022">
        <w:rPr>
          <w:rStyle w:val="normaltextrun"/>
          <w:rFonts w:cs="Calibri"/>
          <w:color w:val="000000" w:themeColor="text1"/>
          <w:sz w:val="18"/>
          <w:szCs w:val="18"/>
          <w:lang w:val="en-GB"/>
        </w:rPr>
        <w:t xml:space="preserve"> out</w:t>
      </w:r>
      <w:r w:rsidR="00844550" w:rsidRPr="7E654022">
        <w:rPr>
          <w:rStyle w:val="normaltextrun"/>
          <w:rFonts w:cs="Calibri"/>
          <w:color w:val="000000" w:themeColor="text1"/>
          <w:sz w:val="18"/>
          <w:szCs w:val="18"/>
          <w:lang w:val="en-GB"/>
        </w:rPr>
        <w:t xml:space="preserve"> </w:t>
      </w:r>
      <w:r w:rsidR="00DD14BD" w:rsidRPr="7E654022">
        <w:rPr>
          <w:rStyle w:val="normaltextrun"/>
          <w:rFonts w:cs="Calibri"/>
          <w:color w:val="000000" w:themeColor="text1"/>
          <w:sz w:val="18"/>
          <w:szCs w:val="18"/>
          <w:lang w:val="en-GB"/>
        </w:rPr>
        <w:t xml:space="preserve">in accordance with </w:t>
      </w:r>
      <w:r w:rsidR="788FF95E" w:rsidRPr="7E654022">
        <w:rPr>
          <w:rStyle w:val="normaltextrun"/>
          <w:rFonts w:cs="Calibri"/>
          <w:color w:val="000000" w:themeColor="text1"/>
          <w:sz w:val="18"/>
          <w:szCs w:val="18"/>
          <w:lang w:val="en-GB"/>
        </w:rPr>
        <w:t xml:space="preserve">a detailed </w:t>
      </w:r>
      <w:r w:rsidR="003F6B20" w:rsidRPr="7E654022">
        <w:rPr>
          <w:rStyle w:val="normaltextrun"/>
          <w:rFonts w:cs="Calibri"/>
          <w:color w:val="000000" w:themeColor="text1"/>
          <w:sz w:val="18"/>
          <w:szCs w:val="18"/>
          <w:lang w:val="en-GB"/>
        </w:rPr>
        <w:t xml:space="preserve">communication and visibility plan </w:t>
      </w:r>
      <w:r w:rsidR="00252BBB" w:rsidRPr="7E654022">
        <w:rPr>
          <w:rStyle w:val="normaltextrun"/>
          <w:rFonts w:cs="Calibri"/>
          <w:color w:val="000000" w:themeColor="text1"/>
          <w:sz w:val="18"/>
          <w:szCs w:val="18"/>
          <w:lang w:val="en-GB"/>
        </w:rPr>
        <w:t xml:space="preserve">to be developed by </w:t>
      </w:r>
      <w:r w:rsidR="0010715E" w:rsidRPr="7E654022">
        <w:rPr>
          <w:rStyle w:val="normaltextrun"/>
          <w:rFonts w:cs="Calibri"/>
          <w:color w:val="000000" w:themeColor="text1"/>
          <w:sz w:val="18"/>
          <w:szCs w:val="18"/>
          <w:lang w:val="en-GB"/>
        </w:rPr>
        <w:t xml:space="preserve">the </w:t>
      </w:r>
      <w:r w:rsidR="00252BBB" w:rsidRPr="7E654022">
        <w:rPr>
          <w:rStyle w:val="normaltextrun"/>
          <w:rFonts w:cs="Calibri"/>
          <w:color w:val="000000" w:themeColor="text1"/>
          <w:sz w:val="18"/>
          <w:szCs w:val="18"/>
          <w:lang w:val="en-GB"/>
        </w:rPr>
        <w:t>Responsible Party</w:t>
      </w:r>
      <w:r w:rsidR="00634D69" w:rsidRPr="7E654022">
        <w:rPr>
          <w:rStyle w:val="normaltextrun"/>
          <w:rFonts w:cs="Calibri"/>
          <w:color w:val="000000" w:themeColor="text1"/>
          <w:sz w:val="18"/>
          <w:szCs w:val="18"/>
          <w:lang w:val="en-GB"/>
        </w:rPr>
        <w:t xml:space="preserve"> who </w:t>
      </w:r>
      <w:r w:rsidR="00EB610F" w:rsidRPr="7E654022">
        <w:rPr>
          <w:rStyle w:val="normaltextrun"/>
          <w:rFonts w:cs="Calibri"/>
          <w:color w:val="000000" w:themeColor="text1"/>
          <w:sz w:val="18"/>
          <w:szCs w:val="18"/>
          <w:lang w:val="en-GB"/>
        </w:rPr>
        <w:t xml:space="preserve">will be </w:t>
      </w:r>
      <w:r w:rsidR="004250F3" w:rsidRPr="7E654022">
        <w:rPr>
          <w:rStyle w:val="normaltextrun"/>
          <w:rFonts w:cs="Calibri"/>
          <w:color w:val="000000" w:themeColor="text1"/>
          <w:sz w:val="18"/>
          <w:szCs w:val="18"/>
          <w:lang w:val="en-GB"/>
        </w:rPr>
        <w:t>in charge</w:t>
      </w:r>
      <w:r w:rsidR="00EB610F" w:rsidRPr="7E654022">
        <w:rPr>
          <w:rStyle w:val="normaltextrun"/>
          <w:rFonts w:cs="Calibri"/>
          <w:color w:val="000000" w:themeColor="text1"/>
          <w:sz w:val="18"/>
          <w:szCs w:val="18"/>
          <w:lang w:val="en-GB"/>
        </w:rPr>
        <w:t xml:space="preserve"> to</w:t>
      </w:r>
      <w:r w:rsidR="00490283" w:rsidRPr="7E654022">
        <w:rPr>
          <w:rStyle w:val="normaltextrun"/>
          <w:rFonts w:cs="Calibri"/>
          <w:color w:val="000000" w:themeColor="text1"/>
          <w:sz w:val="18"/>
          <w:szCs w:val="18"/>
          <w:lang w:val="en-GB"/>
        </w:rPr>
        <w:t>:</w:t>
      </w:r>
    </w:p>
    <w:p w14:paraId="649BBF18" w14:textId="1D241D91" w:rsidR="00490283" w:rsidRPr="00202DBC" w:rsidRDefault="00490283" w:rsidP="00F76070">
      <w:pPr>
        <w:pStyle w:val="ListParagraph"/>
        <w:numPr>
          <w:ilvl w:val="0"/>
          <w:numId w:val="21"/>
        </w:numPr>
        <w:tabs>
          <w:tab w:val="center" w:pos="4320"/>
          <w:tab w:val="right" w:pos="8640"/>
        </w:tabs>
        <w:spacing w:after="0" w:line="240" w:lineRule="auto"/>
        <w:ind w:left="540"/>
        <w:jc w:val="both"/>
        <w:rPr>
          <w:rStyle w:val="normaltextrun"/>
          <w:rFonts w:cs="Calibri"/>
          <w:color w:val="000000"/>
          <w:sz w:val="18"/>
          <w:szCs w:val="18"/>
          <w:lang w:val="en-GB"/>
        </w:rPr>
      </w:pPr>
      <w:r w:rsidRPr="7E654022">
        <w:rPr>
          <w:rStyle w:val="normaltextrun"/>
          <w:rFonts w:cs="Calibri"/>
          <w:color w:val="000000" w:themeColor="text1"/>
          <w:sz w:val="18"/>
          <w:szCs w:val="18"/>
          <w:lang w:val="en-GB"/>
        </w:rPr>
        <w:t>E</w:t>
      </w:r>
      <w:r w:rsidR="00EB610F" w:rsidRPr="7E654022">
        <w:rPr>
          <w:rStyle w:val="normaltextrun"/>
          <w:rFonts w:cs="Calibri"/>
          <w:color w:val="000000" w:themeColor="text1"/>
          <w:sz w:val="18"/>
          <w:szCs w:val="18"/>
          <w:lang w:val="en-GB"/>
        </w:rPr>
        <w:t>nsure</w:t>
      </w:r>
      <w:r w:rsidR="41B03E6B" w:rsidRPr="7E654022">
        <w:rPr>
          <w:rStyle w:val="normaltextrun"/>
          <w:rFonts w:cs="Calibri"/>
          <w:color w:val="000000" w:themeColor="text1"/>
          <w:sz w:val="18"/>
          <w:szCs w:val="18"/>
          <w:lang w:val="en-GB"/>
        </w:rPr>
        <w:t xml:space="preserve"> wide and</w:t>
      </w:r>
      <w:r w:rsidR="00EB610F" w:rsidRPr="7E654022">
        <w:rPr>
          <w:rStyle w:val="normaltextrun"/>
          <w:rFonts w:cs="Calibri"/>
          <w:color w:val="000000" w:themeColor="text1"/>
          <w:sz w:val="18"/>
          <w:szCs w:val="18"/>
          <w:lang w:val="en-GB"/>
        </w:rPr>
        <w:t xml:space="preserve"> effective promotion of the program and </w:t>
      </w:r>
      <w:r w:rsidR="007E4B4D" w:rsidRPr="7E654022">
        <w:rPr>
          <w:rStyle w:val="normaltextrun"/>
          <w:rFonts w:cs="Calibri"/>
          <w:color w:val="000000" w:themeColor="text1"/>
          <w:sz w:val="18"/>
          <w:szCs w:val="18"/>
          <w:lang w:val="en-GB"/>
        </w:rPr>
        <w:t>communication on</w:t>
      </w:r>
      <w:r w:rsidR="00EB610F" w:rsidRPr="7E654022">
        <w:rPr>
          <w:rStyle w:val="normaltextrun"/>
          <w:rFonts w:cs="Calibri"/>
          <w:color w:val="000000" w:themeColor="text1"/>
          <w:sz w:val="18"/>
          <w:szCs w:val="18"/>
          <w:lang w:val="en-GB"/>
        </w:rPr>
        <w:t xml:space="preserve"> the activities and the</w:t>
      </w:r>
      <w:r w:rsidR="187FD6B4" w:rsidRPr="7E654022">
        <w:rPr>
          <w:rStyle w:val="normaltextrun"/>
          <w:rFonts w:cs="Calibri"/>
          <w:color w:val="000000" w:themeColor="text1"/>
          <w:sz w:val="18"/>
          <w:szCs w:val="18"/>
          <w:lang w:val="en-GB"/>
        </w:rPr>
        <w:t>ir impact/</w:t>
      </w:r>
      <w:r w:rsidR="00EB610F" w:rsidRPr="7E654022">
        <w:rPr>
          <w:rStyle w:val="normaltextrun"/>
          <w:rFonts w:cs="Calibri"/>
          <w:color w:val="000000" w:themeColor="text1"/>
          <w:sz w:val="18"/>
          <w:szCs w:val="18"/>
          <w:lang w:val="en-GB"/>
        </w:rPr>
        <w:t xml:space="preserve"> results</w:t>
      </w:r>
      <w:r w:rsidRPr="7E654022">
        <w:rPr>
          <w:rStyle w:val="normaltextrun"/>
          <w:rFonts w:cs="Calibri"/>
          <w:color w:val="000000" w:themeColor="text1"/>
          <w:sz w:val="18"/>
          <w:szCs w:val="18"/>
          <w:lang w:val="en-GB"/>
        </w:rPr>
        <w:t>.</w:t>
      </w:r>
    </w:p>
    <w:p w14:paraId="04E60B70" w14:textId="0B903AF1" w:rsidR="00EB610F" w:rsidRPr="00202DBC" w:rsidRDefault="00EB610F" w:rsidP="00F76070">
      <w:pPr>
        <w:pStyle w:val="ListParagraph"/>
        <w:numPr>
          <w:ilvl w:val="0"/>
          <w:numId w:val="21"/>
        </w:numPr>
        <w:tabs>
          <w:tab w:val="center" w:pos="4320"/>
          <w:tab w:val="right" w:pos="8640"/>
        </w:tabs>
        <w:spacing w:after="0" w:line="240" w:lineRule="auto"/>
        <w:ind w:left="540"/>
        <w:jc w:val="both"/>
        <w:rPr>
          <w:rStyle w:val="normaltextrun"/>
          <w:rFonts w:cs="Calibri"/>
          <w:color w:val="000000"/>
          <w:sz w:val="18"/>
          <w:szCs w:val="18"/>
          <w:lang w:val="en-GB"/>
        </w:rPr>
      </w:pPr>
      <w:r w:rsidRPr="7E654022">
        <w:rPr>
          <w:rStyle w:val="normaltextrun"/>
          <w:rFonts w:cs="Calibri"/>
          <w:color w:val="000000" w:themeColor="text1"/>
          <w:sz w:val="18"/>
          <w:szCs w:val="18"/>
          <w:lang w:val="en-GB"/>
        </w:rPr>
        <w:t xml:space="preserve">Ensure timely and </w:t>
      </w:r>
      <w:r w:rsidR="007E4B4D" w:rsidRPr="7E654022">
        <w:rPr>
          <w:rStyle w:val="normaltextrun"/>
          <w:rFonts w:cs="Calibri"/>
          <w:color w:val="000000" w:themeColor="text1"/>
          <w:sz w:val="18"/>
          <w:szCs w:val="18"/>
          <w:lang w:val="en-GB"/>
        </w:rPr>
        <w:t>efficient visibility</w:t>
      </w:r>
      <w:r w:rsidRPr="7E654022">
        <w:rPr>
          <w:rStyle w:val="normaltextrun"/>
          <w:rFonts w:cs="Calibri"/>
          <w:color w:val="000000" w:themeColor="text1"/>
          <w:sz w:val="18"/>
          <w:szCs w:val="18"/>
          <w:lang w:val="en-GB"/>
        </w:rPr>
        <w:t xml:space="preserve"> of the program, UN Women, and its partners (</w:t>
      </w:r>
      <w:r w:rsidR="14A5063C" w:rsidRPr="7E654022">
        <w:rPr>
          <w:rStyle w:val="normaltextrun"/>
          <w:rFonts w:cs="Calibri"/>
          <w:color w:val="000000" w:themeColor="text1"/>
          <w:sz w:val="18"/>
          <w:szCs w:val="18"/>
          <w:lang w:val="en-GB"/>
        </w:rPr>
        <w:t xml:space="preserve">elaboration of </w:t>
      </w:r>
      <w:r w:rsidRPr="7E654022">
        <w:rPr>
          <w:rStyle w:val="normaltextrun"/>
          <w:rFonts w:cs="Calibri"/>
          <w:color w:val="000000" w:themeColor="text1"/>
          <w:sz w:val="18"/>
          <w:szCs w:val="18"/>
          <w:lang w:val="en-GB"/>
        </w:rPr>
        <w:t>communication and visibility materials</w:t>
      </w:r>
      <w:r w:rsidR="2A9B96FE" w:rsidRPr="7E654022">
        <w:rPr>
          <w:rStyle w:val="normaltextrun"/>
          <w:rFonts w:cs="Calibri"/>
          <w:color w:val="000000" w:themeColor="text1"/>
          <w:sz w:val="18"/>
          <w:szCs w:val="18"/>
          <w:lang w:val="en-GB"/>
        </w:rPr>
        <w:t xml:space="preserve"> and products</w:t>
      </w:r>
      <w:r w:rsidRPr="7E654022">
        <w:rPr>
          <w:rStyle w:val="normaltextrun"/>
          <w:rFonts w:cs="Calibri"/>
          <w:color w:val="000000" w:themeColor="text1"/>
          <w:sz w:val="18"/>
          <w:szCs w:val="18"/>
          <w:lang w:val="en-GB"/>
        </w:rPr>
        <w:t xml:space="preserve">, </w:t>
      </w:r>
      <w:r w:rsidR="79E38265" w:rsidRPr="7E654022">
        <w:rPr>
          <w:rStyle w:val="normaltextrun"/>
          <w:rFonts w:cs="Calibri"/>
          <w:color w:val="000000" w:themeColor="text1"/>
          <w:sz w:val="18"/>
          <w:szCs w:val="18"/>
          <w:lang w:val="en-GB"/>
        </w:rPr>
        <w:t>social media and/or</w:t>
      </w:r>
      <w:r w:rsidRPr="7E654022">
        <w:rPr>
          <w:rStyle w:val="normaltextrun"/>
          <w:rFonts w:cs="Calibri"/>
          <w:color w:val="000000" w:themeColor="text1"/>
          <w:sz w:val="18"/>
          <w:szCs w:val="18"/>
          <w:lang w:val="en-GB"/>
        </w:rPr>
        <w:t xml:space="preserve"> TV promotion campaigns,</w:t>
      </w:r>
      <w:r w:rsidR="00796ACE" w:rsidRPr="7E654022">
        <w:rPr>
          <w:rStyle w:val="normaltextrun"/>
          <w:rFonts w:cs="Calibri"/>
          <w:color w:val="000000" w:themeColor="text1"/>
          <w:sz w:val="18"/>
          <w:szCs w:val="18"/>
          <w:lang w:val="en-GB"/>
        </w:rPr>
        <w:t xml:space="preserve"> </w:t>
      </w:r>
      <w:r w:rsidR="74BE76C9" w:rsidRPr="7E654022">
        <w:rPr>
          <w:rStyle w:val="normaltextrun"/>
          <w:rFonts w:cs="Calibri"/>
          <w:color w:val="000000" w:themeColor="text1"/>
          <w:sz w:val="18"/>
          <w:szCs w:val="18"/>
          <w:lang w:val="en-GB"/>
        </w:rPr>
        <w:t xml:space="preserve">e </w:t>
      </w:r>
      <w:r w:rsidR="69958333" w:rsidRPr="7E654022">
        <w:rPr>
          <w:rStyle w:val="normaltextrun"/>
          <w:rFonts w:cs="Calibri"/>
          <w:color w:val="000000" w:themeColor="text1"/>
          <w:sz w:val="18"/>
          <w:szCs w:val="18"/>
          <w:lang w:val="en-GB"/>
        </w:rPr>
        <w:t>ensure media presence and</w:t>
      </w:r>
      <w:r w:rsidR="74BE76C9" w:rsidRPr="7E654022">
        <w:rPr>
          <w:rStyle w:val="normaltextrun"/>
          <w:rFonts w:cs="Calibri"/>
          <w:color w:val="000000" w:themeColor="text1"/>
          <w:sz w:val="18"/>
          <w:szCs w:val="18"/>
          <w:lang w:val="en-GB"/>
        </w:rPr>
        <w:t xml:space="preserve"> manage media relations</w:t>
      </w:r>
      <w:r w:rsidRPr="7E654022">
        <w:rPr>
          <w:rStyle w:val="normaltextrun"/>
          <w:rFonts w:cs="Calibri"/>
          <w:color w:val="000000" w:themeColor="text1"/>
          <w:sz w:val="18"/>
          <w:szCs w:val="18"/>
          <w:lang w:val="en-GB"/>
        </w:rPr>
        <w:t>, etc.)</w:t>
      </w:r>
      <w:r w:rsidR="00490283" w:rsidRPr="7E654022">
        <w:rPr>
          <w:rStyle w:val="normaltextrun"/>
          <w:rFonts w:cs="Calibri"/>
          <w:color w:val="000000" w:themeColor="text1"/>
          <w:sz w:val="18"/>
          <w:szCs w:val="18"/>
          <w:lang w:val="en-GB"/>
        </w:rPr>
        <w:t>.</w:t>
      </w:r>
      <w:r w:rsidR="09AEC222" w:rsidRPr="7E654022">
        <w:rPr>
          <w:rStyle w:val="normaltextrun"/>
          <w:rFonts w:cs="Calibri"/>
          <w:color w:val="000000" w:themeColor="text1"/>
          <w:sz w:val="18"/>
          <w:szCs w:val="18"/>
          <w:lang w:val="en-GB"/>
        </w:rPr>
        <w:t xml:space="preserve"> </w:t>
      </w:r>
    </w:p>
    <w:p w14:paraId="4D34C475" w14:textId="128F0922" w:rsidR="00EB610F" w:rsidRPr="00202DBC" w:rsidRDefault="00DE6743" w:rsidP="00F76070">
      <w:pPr>
        <w:pStyle w:val="ListParagraph"/>
        <w:numPr>
          <w:ilvl w:val="0"/>
          <w:numId w:val="21"/>
        </w:numPr>
        <w:tabs>
          <w:tab w:val="center" w:pos="4320"/>
          <w:tab w:val="right" w:pos="8640"/>
        </w:tabs>
        <w:spacing w:after="0" w:line="240" w:lineRule="auto"/>
        <w:ind w:left="540"/>
        <w:jc w:val="both"/>
        <w:rPr>
          <w:rStyle w:val="normaltextrun"/>
          <w:rFonts w:cs="Calibri"/>
          <w:color w:val="000000"/>
          <w:sz w:val="18"/>
          <w:szCs w:val="18"/>
          <w:lang w:val="en-GB"/>
        </w:rPr>
      </w:pPr>
      <w:r w:rsidRPr="7E654022">
        <w:rPr>
          <w:rStyle w:val="normaltextrun"/>
          <w:rFonts w:cs="Calibri"/>
          <w:color w:val="000000" w:themeColor="text1"/>
          <w:sz w:val="18"/>
          <w:szCs w:val="18"/>
          <w:lang w:val="en-GB"/>
        </w:rPr>
        <w:t>Ensure that a</w:t>
      </w:r>
      <w:r w:rsidR="09AEC222" w:rsidRPr="7E654022">
        <w:rPr>
          <w:rStyle w:val="normaltextrun"/>
          <w:rFonts w:cs="Calibri"/>
          <w:color w:val="000000" w:themeColor="text1"/>
          <w:sz w:val="18"/>
          <w:szCs w:val="18"/>
          <w:lang w:val="en-GB"/>
        </w:rPr>
        <w:t xml:space="preserve">ll developed products </w:t>
      </w:r>
      <w:r w:rsidR="56D4C665" w:rsidRPr="7E654022">
        <w:rPr>
          <w:rStyle w:val="normaltextrun"/>
          <w:rFonts w:cs="Calibri"/>
          <w:color w:val="000000" w:themeColor="text1"/>
          <w:sz w:val="18"/>
          <w:szCs w:val="18"/>
          <w:lang w:val="en-GB"/>
        </w:rPr>
        <w:t>are</w:t>
      </w:r>
      <w:r w:rsidR="09AEC222" w:rsidRPr="7E654022">
        <w:rPr>
          <w:rStyle w:val="normaltextrun"/>
          <w:rFonts w:cs="Calibri"/>
          <w:color w:val="000000" w:themeColor="text1"/>
          <w:sz w:val="18"/>
          <w:szCs w:val="18"/>
          <w:lang w:val="en-GB"/>
        </w:rPr>
        <w:t xml:space="preserve"> tailored to the target audience and use a varie</w:t>
      </w:r>
      <w:r w:rsidR="75AE434E" w:rsidRPr="7E654022">
        <w:rPr>
          <w:rStyle w:val="normaltextrun"/>
          <w:rFonts w:cs="Calibri"/>
          <w:color w:val="000000" w:themeColor="text1"/>
          <w:sz w:val="18"/>
          <w:szCs w:val="18"/>
          <w:lang w:val="en-GB"/>
        </w:rPr>
        <w:t>ty of communication channels.</w:t>
      </w:r>
    </w:p>
    <w:p w14:paraId="2BC14831" w14:textId="77777777" w:rsidR="003D62D1" w:rsidRPr="004617A3" w:rsidRDefault="003D62D1" w:rsidP="003D62D1">
      <w:pPr>
        <w:tabs>
          <w:tab w:val="center" w:pos="4320"/>
          <w:tab w:val="right" w:pos="8640"/>
        </w:tabs>
        <w:jc w:val="both"/>
        <w:rPr>
          <w:rStyle w:val="normaltextrun"/>
          <w:color w:val="000000" w:themeColor="text1"/>
          <w:sz w:val="18"/>
          <w:szCs w:val="18"/>
        </w:rPr>
      </w:pPr>
    </w:p>
    <w:p w14:paraId="4689367A" w14:textId="57D77A8B" w:rsidR="00AA66CB" w:rsidRPr="004617A3" w:rsidRDefault="003D62D1" w:rsidP="004617A3">
      <w:pPr>
        <w:tabs>
          <w:tab w:val="center" w:pos="4320"/>
          <w:tab w:val="right" w:pos="8640"/>
        </w:tabs>
        <w:jc w:val="both"/>
        <w:rPr>
          <w:rStyle w:val="normaltextrun"/>
        </w:rPr>
      </w:pPr>
      <w:r w:rsidRPr="004617A3">
        <w:rPr>
          <w:rStyle w:val="normaltextrun"/>
          <w:color w:val="000000" w:themeColor="text1"/>
          <w:sz w:val="18"/>
          <w:szCs w:val="18"/>
        </w:rPr>
        <w:t xml:space="preserve">All activities will be coordinated with other responsible partners to be selected under the project </w:t>
      </w:r>
      <w:proofErr w:type="gramStart"/>
      <w:r w:rsidRPr="004617A3">
        <w:rPr>
          <w:rStyle w:val="normaltextrun"/>
          <w:color w:val="000000" w:themeColor="text1"/>
          <w:sz w:val="18"/>
          <w:szCs w:val="18"/>
        </w:rPr>
        <w:t>in order to</w:t>
      </w:r>
      <w:proofErr w:type="gramEnd"/>
      <w:r w:rsidRPr="004617A3">
        <w:rPr>
          <w:rStyle w:val="normaltextrun"/>
          <w:color w:val="000000" w:themeColor="text1"/>
          <w:sz w:val="18"/>
          <w:szCs w:val="18"/>
        </w:rPr>
        <w:t xml:space="preserve"> ensure synergetic approach towards the overall intervention.  </w:t>
      </w:r>
    </w:p>
    <w:p w14:paraId="016BDEA3" w14:textId="77777777" w:rsidR="00F80177" w:rsidRPr="00851F02" w:rsidRDefault="00F80177" w:rsidP="00490283">
      <w:pPr>
        <w:rPr>
          <w:rStyle w:val="normaltextrun"/>
          <w:rFonts w:ascii="Calibri" w:hAnsi="Calibri" w:cs="Calibri"/>
          <w:color w:val="000000"/>
          <w:sz w:val="4"/>
          <w:szCs w:val="4"/>
          <w:lang w:val="en-GB"/>
        </w:rPr>
      </w:pPr>
    </w:p>
    <w:p w14:paraId="28028E55" w14:textId="5E80EFC8" w:rsidR="00624639" w:rsidRPr="00CD0DDC" w:rsidRDefault="00624639" w:rsidP="00160A2E">
      <w:pPr>
        <w:pStyle w:val="ListParagraph"/>
        <w:numPr>
          <w:ilvl w:val="0"/>
          <w:numId w:val="1"/>
        </w:numPr>
        <w:tabs>
          <w:tab w:val="center" w:pos="4320"/>
          <w:tab w:val="right" w:pos="8640"/>
        </w:tabs>
        <w:rPr>
          <w:rStyle w:val="normaltextrun"/>
          <w:rFonts w:cs="Calibri"/>
          <w:b/>
          <w:bCs/>
          <w:sz w:val="18"/>
          <w:szCs w:val="18"/>
          <w:lang w:val="en-GB"/>
        </w:rPr>
      </w:pPr>
      <w:r w:rsidRPr="00CD0DDC">
        <w:rPr>
          <w:rStyle w:val="normaltextrun"/>
          <w:rFonts w:cs="Calibri"/>
          <w:b/>
          <w:bCs/>
          <w:sz w:val="18"/>
          <w:szCs w:val="18"/>
          <w:lang w:val="en-GB"/>
        </w:rPr>
        <w:t>Specific</w:t>
      </w:r>
      <w:r w:rsidR="00851F02">
        <w:rPr>
          <w:rStyle w:val="normaltextrun"/>
          <w:rFonts w:cs="Calibri"/>
          <w:b/>
          <w:bCs/>
          <w:sz w:val="18"/>
          <w:szCs w:val="18"/>
          <w:lang w:val="en-GB"/>
        </w:rPr>
        <w:t xml:space="preserve"> </w:t>
      </w:r>
      <w:r w:rsidRPr="00CD0DDC">
        <w:rPr>
          <w:rStyle w:val="normaltextrun"/>
          <w:rFonts w:cs="Calibri"/>
          <w:b/>
          <w:bCs/>
          <w:sz w:val="18"/>
          <w:szCs w:val="18"/>
          <w:lang w:val="en-GB"/>
        </w:rPr>
        <w:t>requirements</w:t>
      </w:r>
      <w:r w:rsidR="00851F02">
        <w:rPr>
          <w:rStyle w:val="normaltextrun"/>
          <w:rFonts w:cs="Calibri"/>
          <w:b/>
          <w:bCs/>
          <w:sz w:val="18"/>
          <w:szCs w:val="18"/>
          <w:lang w:val="en-GB"/>
        </w:rPr>
        <w:t xml:space="preserve"> </w:t>
      </w:r>
      <w:r w:rsidRPr="00CD0DDC">
        <w:rPr>
          <w:rStyle w:val="normaltextrun"/>
          <w:rFonts w:cs="Calibri"/>
          <w:b/>
          <w:bCs/>
          <w:sz w:val="18"/>
          <w:szCs w:val="18"/>
          <w:lang w:val="en-GB"/>
        </w:rPr>
        <w:t>to</w:t>
      </w:r>
      <w:r w:rsidR="00851F02">
        <w:rPr>
          <w:rStyle w:val="normaltextrun"/>
          <w:rFonts w:cs="Calibri"/>
          <w:b/>
          <w:bCs/>
          <w:sz w:val="18"/>
          <w:szCs w:val="18"/>
          <w:lang w:val="en-GB"/>
        </w:rPr>
        <w:t xml:space="preserve"> </w:t>
      </w:r>
      <w:r w:rsidRPr="00CD0DDC">
        <w:rPr>
          <w:rStyle w:val="normaltextrun"/>
          <w:rFonts w:cs="Calibri"/>
          <w:b/>
          <w:bCs/>
          <w:sz w:val="18"/>
          <w:szCs w:val="18"/>
          <w:lang w:val="en-GB"/>
        </w:rPr>
        <w:t>the</w:t>
      </w:r>
      <w:r w:rsidR="00851F02">
        <w:rPr>
          <w:rStyle w:val="normaltextrun"/>
          <w:rFonts w:cs="Calibri"/>
          <w:b/>
          <w:bCs/>
          <w:sz w:val="18"/>
          <w:szCs w:val="18"/>
          <w:lang w:val="en-GB"/>
        </w:rPr>
        <w:t xml:space="preserve"> </w:t>
      </w:r>
      <w:r w:rsidRPr="00CD0DDC">
        <w:rPr>
          <w:rStyle w:val="normaltextrun"/>
          <w:rFonts w:cs="Calibri"/>
          <w:b/>
          <w:bCs/>
          <w:sz w:val="18"/>
          <w:szCs w:val="18"/>
          <w:lang w:val="en-GB"/>
        </w:rPr>
        <w:t>proposal</w:t>
      </w:r>
    </w:p>
    <w:p w14:paraId="1688B02E" w14:textId="45F1160C" w:rsidR="00841900" w:rsidRPr="00D71283" w:rsidRDefault="3E82B8BE" w:rsidP="00A3181F">
      <w:pPr>
        <w:pStyle w:val="ListParagraph"/>
        <w:numPr>
          <w:ilvl w:val="0"/>
          <w:numId w:val="18"/>
        </w:numPr>
        <w:tabs>
          <w:tab w:val="center" w:pos="435"/>
          <w:tab w:val="right" w:pos="8640"/>
        </w:tabs>
        <w:spacing w:before="120" w:after="120"/>
        <w:ind w:right="242"/>
        <w:jc w:val="both"/>
        <w:textAlignment w:val="baseline"/>
        <w:rPr>
          <w:rFonts w:cs="Calibri"/>
          <w:sz w:val="18"/>
          <w:szCs w:val="18"/>
          <w:lang w:val="en-GB"/>
        </w:rPr>
      </w:pPr>
      <w:r w:rsidRPr="5747736A">
        <w:rPr>
          <w:sz w:val="18"/>
          <w:szCs w:val="18"/>
          <w:lang w:val="en-GB"/>
        </w:rPr>
        <w:t>The</w:t>
      </w:r>
      <w:r w:rsidR="6792172A" w:rsidRPr="5747736A">
        <w:rPr>
          <w:sz w:val="18"/>
          <w:szCs w:val="18"/>
          <w:lang w:val="en-GB"/>
        </w:rPr>
        <w:t xml:space="preserve"> </w:t>
      </w:r>
      <w:r w:rsidRPr="5747736A">
        <w:rPr>
          <w:sz w:val="18"/>
          <w:szCs w:val="18"/>
          <w:lang w:val="en-GB"/>
        </w:rPr>
        <w:t>proponent</w:t>
      </w:r>
      <w:r w:rsidR="6792172A" w:rsidRPr="5747736A">
        <w:rPr>
          <w:sz w:val="18"/>
          <w:szCs w:val="18"/>
          <w:lang w:val="en-GB"/>
        </w:rPr>
        <w:t xml:space="preserve"> </w:t>
      </w:r>
      <w:r w:rsidRPr="5747736A">
        <w:rPr>
          <w:sz w:val="18"/>
          <w:szCs w:val="18"/>
          <w:lang w:val="en-GB"/>
        </w:rPr>
        <w:t>as</w:t>
      </w:r>
      <w:r w:rsidR="6792172A" w:rsidRPr="5747736A">
        <w:rPr>
          <w:sz w:val="18"/>
          <w:szCs w:val="18"/>
          <w:lang w:val="en-GB"/>
        </w:rPr>
        <w:t xml:space="preserve"> </w:t>
      </w:r>
      <w:r w:rsidRPr="5747736A">
        <w:rPr>
          <w:sz w:val="18"/>
          <w:szCs w:val="18"/>
          <w:lang w:val="en-GB"/>
        </w:rPr>
        <w:t>a</w:t>
      </w:r>
      <w:r w:rsidR="6792172A" w:rsidRPr="5747736A">
        <w:rPr>
          <w:sz w:val="18"/>
          <w:szCs w:val="18"/>
          <w:lang w:val="en-GB"/>
        </w:rPr>
        <w:t xml:space="preserve"> </w:t>
      </w:r>
      <w:r w:rsidRPr="5747736A">
        <w:rPr>
          <w:rStyle w:val="normaltextrun"/>
          <w:rFonts w:cs="Calibri"/>
          <w:color w:val="000000" w:themeColor="text1"/>
          <w:sz w:val="18"/>
          <w:szCs w:val="18"/>
          <w:lang w:val="en-GB"/>
        </w:rPr>
        <w:t>Responsible</w:t>
      </w:r>
      <w:r w:rsidR="6792172A" w:rsidRPr="5747736A">
        <w:rPr>
          <w:rStyle w:val="normaltextrun"/>
          <w:rFonts w:cs="Calibri"/>
          <w:color w:val="000000" w:themeColor="text1"/>
          <w:sz w:val="18"/>
          <w:szCs w:val="18"/>
          <w:lang w:val="en-GB"/>
        </w:rPr>
        <w:t xml:space="preserve"> </w:t>
      </w:r>
      <w:r w:rsidRPr="5747736A">
        <w:rPr>
          <w:rStyle w:val="normaltextrun"/>
          <w:rFonts w:cs="Calibri"/>
          <w:color w:val="000000" w:themeColor="text1"/>
          <w:sz w:val="18"/>
          <w:szCs w:val="18"/>
          <w:lang w:val="en-GB"/>
        </w:rPr>
        <w:t>Party</w:t>
      </w:r>
      <w:r w:rsidR="6792172A" w:rsidRPr="5747736A">
        <w:rPr>
          <w:sz w:val="18"/>
          <w:szCs w:val="18"/>
          <w:lang w:val="en-GB"/>
        </w:rPr>
        <w:t xml:space="preserve"> </w:t>
      </w:r>
      <w:r w:rsidRPr="5747736A">
        <w:rPr>
          <w:sz w:val="18"/>
          <w:szCs w:val="18"/>
          <w:lang w:val="en-GB"/>
        </w:rPr>
        <w:t>is</w:t>
      </w:r>
      <w:r w:rsidR="6792172A" w:rsidRPr="5747736A">
        <w:rPr>
          <w:sz w:val="18"/>
          <w:szCs w:val="18"/>
          <w:lang w:val="en-GB"/>
        </w:rPr>
        <w:t xml:space="preserve"> </w:t>
      </w:r>
      <w:r w:rsidRPr="5747736A">
        <w:rPr>
          <w:sz w:val="18"/>
          <w:szCs w:val="18"/>
          <w:lang w:val="en-GB"/>
        </w:rPr>
        <w:t>expected</w:t>
      </w:r>
      <w:r w:rsidR="6792172A" w:rsidRPr="5747736A">
        <w:rPr>
          <w:sz w:val="18"/>
          <w:szCs w:val="18"/>
          <w:lang w:val="en-GB"/>
        </w:rPr>
        <w:t xml:space="preserve"> </w:t>
      </w:r>
      <w:r w:rsidRPr="5747736A">
        <w:rPr>
          <w:sz w:val="18"/>
          <w:szCs w:val="18"/>
          <w:lang w:val="en-GB"/>
        </w:rPr>
        <w:t>to</w:t>
      </w:r>
      <w:r w:rsidR="6792172A" w:rsidRPr="5747736A">
        <w:rPr>
          <w:sz w:val="18"/>
          <w:szCs w:val="18"/>
          <w:lang w:val="en-GB"/>
        </w:rPr>
        <w:t xml:space="preserve"> </w:t>
      </w:r>
      <w:r w:rsidRPr="5747736A">
        <w:rPr>
          <w:sz w:val="18"/>
          <w:szCs w:val="18"/>
          <w:lang w:val="en-GB"/>
        </w:rPr>
        <w:t>make</w:t>
      </w:r>
      <w:r w:rsidR="6792172A" w:rsidRPr="5747736A">
        <w:rPr>
          <w:sz w:val="18"/>
          <w:szCs w:val="18"/>
          <w:lang w:val="en-GB"/>
        </w:rPr>
        <w:t xml:space="preserve"> </w:t>
      </w:r>
      <w:r w:rsidRPr="5747736A">
        <w:rPr>
          <w:sz w:val="18"/>
          <w:szCs w:val="18"/>
          <w:lang w:val="en-GB"/>
        </w:rPr>
        <w:t>substantial</w:t>
      </w:r>
      <w:r w:rsidR="6792172A" w:rsidRPr="5747736A">
        <w:rPr>
          <w:sz w:val="18"/>
          <w:szCs w:val="18"/>
          <w:lang w:val="en-GB"/>
        </w:rPr>
        <w:t xml:space="preserve"> </w:t>
      </w:r>
      <w:r w:rsidRPr="5747736A">
        <w:rPr>
          <w:sz w:val="18"/>
          <w:szCs w:val="18"/>
          <w:lang w:val="en-GB"/>
        </w:rPr>
        <w:t>contribution</w:t>
      </w:r>
      <w:r w:rsidR="6792172A" w:rsidRPr="5747736A">
        <w:rPr>
          <w:sz w:val="18"/>
          <w:szCs w:val="18"/>
          <w:lang w:val="en-GB"/>
        </w:rPr>
        <w:t xml:space="preserve"> </w:t>
      </w:r>
      <w:r w:rsidRPr="5747736A">
        <w:rPr>
          <w:sz w:val="18"/>
          <w:szCs w:val="18"/>
          <w:lang w:val="en-GB"/>
        </w:rPr>
        <w:t>to</w:t>
      </w:r>
      <w:r w:rsidR="6792172A" w:rsidRPr="5747736A">
        <w:rPr>
          <w:sz w:val="18"/>
          <w:szCs w:val="18"/>
          <w:lang w:val="en-GB"/>
        </w:rPr>
        <w:t xml:space="preserve"> </w:t>
      </w:r>
      <w:r w:rsidRPr="5747736A">
        <w:rPr>
          <w:sz w:val="18"/>
          <w:szCs w:val="18"/>
          <w:lang w:val="en-GB"/>
        </w:rPr>
        <w:t>achievement</w:t>
      </w:r>
      <w:r w:rsidR="6792172A" w:rsidRPr="5747736A">
        <w:rPr>
          <w:sz w:val="18"/>
          <w:szCs w:val="18"/>
          <w:lang w:val="en-GB"/>
        </w:rPr>
        <w:t xml:space="preserve"> </w:t>
      </w:r>
      <w:r w:rsidRPr="5747736A">
        <w:rPr>
          <w:sz w:val="18"/>
          <w:szCs w:val="18"/>
          <w:lang w:val="en-GB"/>
        </w:rPr>
        <w:t>of</w:t>
      </w:r>
      <w:r w:rsidR="6792172A" w:rsidRPr="5747736A">
        <w:rPr>
          <w:sz w:val="18"/>
          <w:szCs w:val="18"/>
          <w:lang w:val="en-GB"/>
        </w:rPr>
        <w:t xml:space="preserve"> </w:t>
      </w:r>
      <w:r w:rsidR="76CF3208" w:rsidRPr="5747736A">
        <w:rPr>
          <w:sz w:val="18"/>
          <w:szCs w:val="18"/>
          <w:lang w:val="en-GB"/>
        </w:rPr>
        <w:t>but</w:t>
      </w:r>
      <w:r w:rsidR="6792172A" w:rsidRPr="5747736A">
        <w:rPr>
          <w:sz w:val="18"/>
          <w:szCs w:val="18"/>
          <w:lang w:val="en-GB"/>
        </w:rPr>
        <w:t xml:space="preserve"> </w:t>
      </w:r>
      <w:r w:rsidR="76CF3208" w:rsidRPr="5747736A">
        <w:rPr>
          <w:sz w:val="18"/>
          <w:szCs w:val="18"/>
          <w:lang w:val="en-GB"/>
        </w:rPr>
        <w:t>not</w:t>
      </w:r>
      <w:r w:rsidR="6792172A" w:rsidRPr="5747736A">
        <w:rPr>
          <w:sz w:val="18"/>
          <w:szCs w:val="18"/>
          <w:lang w:val="en-GB"/>
        </w:rPr>
        <w:t xml:space="preserve"> </w:t>
      </w:r>
      <w:r w:rsidR="76CF3208" w:rsidRPr="5747736A">
        <w:rPr>
          <w:sz w:val="18"/>
          <w:szCs w:val="18"/>
          <w:lang w:val="en-GB"/>
        </w:rPr>
        <w:t>limited</w:t>
      </w:r>
      <w:r w:rsidR="6792172A" w:rsidRPr="5747736A">
        <w:rPr>
          <w:sz w:val="18"/>
          <w:szCs w:val="18"/>
          <w:lang w:val="en-GB"/>
        </w:rPr>
        <w:t xml:space="preserve"> </w:t>
      </w:r>
      <w:r w:rsidR="76CF3208" w:rsidRPr="5747736A">
        <w:rPr>
          <w:sz w:val="18"/>
          <w:szCs w:val="18"/>
          <w:lang w:val="en-GB"/>
        </w:rPr>
        <w:t>to</w:t>
      </w:r>
      <w:r w:rsidR="6792172A" w:rsidRPr="5747736A">
        <w:rPr>
          <w:sz w:val="18"/>
          <w:szCs w:val="18"/>
          <w:lang w:val="en-GB"/>
        </w:rPr>
        <w:t xml:space="preserve"> </w:t>
      </w:r>
      <w:r w:rsidR="13BB6ACA" w:rsidRPr="5747736A">
        <w:rPr>
          <w:sz w:val="18"/>
          <w:szCs w:val="18"/>
          <w:lang w:val="en-GB"/>
        </w:rPr>
        <w:t>the</w:t>
      </w:r>
      <w:r w:rsidR="6792172A" w:rsidRPr="5747736A">
        <w:rPr>
          <w:sz w:val="18"/>
          <w:szCs w:val="18"/>
          <w:lang w:val="en-GB"/>
        </w:rPr>
        <w:t xml:space="preserve"> </w:t>
      </w:r>
      <w:r w:rsidR="13BB6ACA" w:rsidRPr="5747736A">
        <w:rPr>
          <w:sz w:val="18"/>
          <w:szCs w:val="18"/>
          <w:lang w:val="en-GB"/>
        </w:rPr>
        <w:t>activities</w:t>
      </w:r>
      <w:r w:rsidR="6792172A" w:rsidRPr="5747736A">
        <w:rPr>
          <w:sz w:val="18"/>
          <w:szCs w:val="18"/>
          <w:lang w:val="en-GB"/>
        </w:rPr>
        <w:t xml:space="preserve"> </w:t>
      </w:r>
      <w:r w:rsidRPr="5747736A">
        <w:rPr>
          <w:sz w:val="18"/>
          <w:szCs w:val="18"/>
          <w:lang w:val="en-GB"/>
        </w:rPr>
        <w:t>for</w:t>
      </w:r>
      <w:r w:rsidR="6792172A" w:rsidRPr="5747736A">
        <w:rPr>
          <w:sz w:val="18"/>
          <w:szCs w:val="18"/>
          <w:lang w:val="en-GB"/>
        </w:rPr>
        <w:t xml:space="preserve"> </w:t>
      </w:r>
      <w:r w:rsidRPr="5747736A">
        <w:rPr>
          <w:sz w:val="18"/>
          <w:szCs w:val="18"/>
          <w:lang w:val="en-GB"/>
        </w:rPr>
        <w:t>which</w:t>
      </w:r>
      <w:r w:rsidR="6792172A" w:rsidRPr="5747736A">
        <w:rPr>
          <w:sz w:val="18"/>
          <w:szCs w:val="18"/>
          <w:lang w:val="en-GB"/>
        </w:rPr>
        <w:t xml:space="preserve"> </w:t>
      </w:r>
      <w:r w:rsidRPr="5747736A">
        <w:rPr>
          <w:sz w:val="18"/>
          <w:szCs w:val="18"/>
          <w:lang w:val="en-GB"/>
        </w:rPr>
        <w:t>it</w:t>
      </w:r>
      <w:r w:rsidR="6792172A" w:rsidRPr="5747736A">
        <w:rPr>
          <w:sz w:val="18"/>
          <w:szCs w:val="18"/>
          <w:lang w:val="en-GB"/>
        </w:rPr>
        <w:t xml:space="preserve"> </w:t>
      </w:r>
      <w:r w:rsidRPr="5747736A">
        <w:rPr>
          <w:sz w:val="18"/>
          <w:szCs w:val="18"/>
          <w:lang w:val="en-GB"/>
        </w:rPr>
        <w:t>is</w:t>
      </w:r>
      <w:r w:rsidR="6792172A" w:rsidRPr="5747736A">
        <w:rPr>
          <w:sz w:val="18"/>
          <w:szCs w:val="18"/>
          <w:lang w:val="en-GB"/>
        </w:rPr>
        <w:t xml:space="preserve"> </w:t>
      </w:r>
      <w:r w:rsidRPr="5747736A">
        <w:rPr>
          <w:sz w:val="18"/>
          <w:szCs w:val="18"/>
          <w:lang w:val="en-GB"/>
        </w:rPr>
        <w:t>putting</w:t>
      </w:r>
      <w:r w:rsidR="6792172A" w:rsidRPr="5747736A">
        <w:rPr>
          <w:sz w:val="18"/>
          <w:szCs w:val="18"/>
          <w:lang w:val="en-GB"/>
        </w:rPr>
        <w:t xml:space="preserve"> </w:t>
      </w:r>
      <w:r w:rsidRPr="5747736A">
        <w:rPr>
          <w:sz w:val="18"/>
          <w:szCs w:val="18"/>
          <w:lang w:val="en-GB"/>
        </w:rPr>
        <w:t>an</w:t>
      </w:r>
      <w:r w:rsidR="6792172A" w:rsidRPr="5747736A">
        <w:rPr>
          <w:sz w:val="18"/>
          <w:szCs w:val="18"/>
          <w:lang w:val="en-GB"/>
        </w:rPr>
        <w:t xml:space="preserve"> </w:t>
      </w:r>
      <w:proofErr w:type="gramStart"/>
      <w:r w:rsidRPr="5747736A">
        <w:rPr>
          <w:sz w:val="18"/>
          <w:szCs w:val="18"/>
          <w:lang w:val="en-GB"/>
        </w:rPr>
        <w:t>offer;</w:t>
      </w:r>
      <w:proofErr w:type="gramEnd"/>
    </w:p>
    <w:p w14:paraId="0B80E59C" w14:textId="34751A0F" w:rsidR="00D71283" w:rsidRPr="00D02A05" w:rsidRDefault="4C961E93" w:rsidP="00A3181F">
      <w:pPr>
        <w:pStyle w:val="ListParagraph"/>
        <w:numPr>
          <w:ilvl w:val="0"/>
          <w:numId w:val="18"/>
        </w:numPr>
        <w:tabs>
          <w:tab w:val="center" w:pos="435"/>
          <w:tab w:val="right" w:pos="8640"/>
        </w:tabs>
        <w:spacing w:before="120" w:after="120"/>
        <w:ind w:right="242"/>
        <w:jc w:val="both"/>
        <w:textAlignment w:val="baseline"/>
        <w:rPr>
          <w:rFonts w:cs="Calibri"/>
          <w:sz w:val="18"/>
          <w:szCs w:val="18"/>
          <w:lang w:val="en-GB"/>
        </w:rPr>
      </w:pPr>
      <w:r w:rsidRPr="00D02A05">
        <w:rPr>
          <w:rStyle w:val="normaltextrun"/>
          <w:rFonts w:ascii="Calibri" w:hAnsi="Calibri" w:cs="Calibri"/>
          <w:color w:val="000000"/>
          <w:sz w:val="18"/>
          <w:szCs w:val="18"/>
          <w:bdr w:val="none" w:sz="0" w:space="0" w:color="auto" w:frame="1"/>
        </w:rPr>
        <w:t>Proponents</w:t>
      </w:r>
      <w:r w:rsidR="6792172A">
        <w:rPr>
          <w:rStyle w:val="normaltextrun"/>
          <w:rFonts w:ascii="Calibri" w:hAnsi="Calibri" w:cs="Calibri"/>
          <w:color w:val="000000"/>
          <w:sz w:val="18"/>
          <w:szCs w:val="18"/>
          <w:bdr w:val="none" w:sz="0" w:space="0" w:color="auto" w:frame="1"/>
        </w:rPr>
        <w:t xml:space="preserve"> </w:t>
      </w:r>
      <w:r w:rsidRPr="00D02A05">
        <w:rPr>
          <w:rStyle w:val="normaltextrun"/>
          <w:rFonts w:ascii="Calibri" w:hAnsi="Calibri" w:cs="Calibri"/>
          <w:color w:val="000000"/>
          <w:sz w:val="18"/>
          <w:szCs w:val="18"/>
          <w:bdr w:val="none" w:sz="0" w:space="0" w:color="auto" w:frame="1"/>
        </w:rPr>
        <w:t>are</w:t>
      </w:r>
      <w:r w:rsidR="6792172A">
        <w:rPr>
          <w:rStyle w:val="normaltextrun"/>
          <w:rFonts w:ascii="Calibri" w:hAnsi="Calibri" w:cs="Calibri"/>
          <w:color w:val="000000"/>
          <w:sz w:val="18"/>
          <w:szCs w:val="18"/>
          <w:bdr w:val="none" w:sz="0" w:space="0" w:color="auto" w:frame="1"/>
        </w:rPr>
        <w:t xml:space="preserve"> </w:t>
      </w:r>
      <w:r w:rsidRPr="00D02A05">
        <w:rPr>
          <w:rStyle w:val="normaltextrun"/>
          <w:rFonts w:ascii="Calibri" w:hAnsi="Calibri" w:cs="Calibri"/>
          <w:color w:val="000000"/>
          <w:sz w:val="18"/>
          <w:szCs w:val="18"/>
          <w:bdr w:val="none" w:sz="0" w:space="0" w:color="auto" w:frame="1"/>
        </w:rPr>
        <w:t>highly</w:t>
      </w:r>
      <w:r w:rsidR="6792172A">
        <w:rPr>
          <w:rStyle w:val="normaltextrun"/>
          <w:rFonts w:ascii="Calibri" w:hAnsi="Calibri" w:cs="Calibri"/>
          <w:color w:val="000000"/>
          <w:sz w:val="18"/>
          <w:szCs w:val="18"/>
          <w:bdr w:val="none" w:sz="0" w:space="0" w:color="auto" w:frame="1"/>
        </w:rPr>
        <w:t xml:space="preserve"> </w:t>
      </w:r>
      <w:r w:rsidRPr="00D02A05">
        <w:rPr>
          <w:rStyle w:val="normaltextrun"/>
          <w:rFonts w:ascii="Calibri" w:hAnsi="Calibri" w:cs="Calibri"/>
          <w:color w:val="000000"/>
          <w:sz w:val="18"/>
          <w:szCs w:val="18"/>
          <w:bdr w:val="none" w:sz="0" w:space="0" w:color="auto" w:frame="1"/>
        </w:rPr>
        <w:t>encouraged</w:t>
      </w:r>
      <w:r w:rsidR="6792172A">
        <w:rPr>
          <w:rStyle w:val="normaltextrun"/>
          <w:rFonts w:ascii="Calibri" w:hAnsi="Calibri" w:cs="Calibri"/>
          <w:color w:val="000000"/>
          <w:sz w:val="18"/>
          <w:szCs w:val="18"/>
          <w:bdr w:val="none" w:sz="0" w:space="0" w:color="auto" w:frame="1"/>
        </w:rPr>
        <w:t xml:space="preserve"> </w:t>
      </w:r>
      <w:r w:rsidRPr="00D02A05">
        <w:rPr>
          <w:rStyle w:val="normaltextrun"/>
          <w:rFonts w:ascii="Calibri" w:hAnsi="Calibri" w:cs="Calibri"/>
          <w:color w:val="000000"/>
          <w:sz w:val="18"/>
          <w:szCs w:val="18"/>
          <w:bdr w:val="none" w:sz="0" w:space="0" w:color="auto" w:frame="1"/>
        </w:rPr>
        <w:t>to</w:t>
      </w:r>
      <w:r w:rsidR="6792172A">
        <w:rPr>
          <w:rStyle w:val="normaltextrun"/>
          <w:rFonts w:ascii="Calibri" w:hAnsi="Calibri" w:cs="Calibri"/>
          <w:color w:val="000000"/>
          <w:sz w:val="18"/>
          <w:szCs w:val="18"/>
          <w:bdr w:val="none" w:sz="0" w:space="0" w:color="auto" w:frame="1"/>
        </w:rPr>
        <w:t xml:space="preserve"> </w:t>
      </w:r>
      <w:r w:rsidRPr="00D02A05">
        <w:rPr>
          <w:rStyle w:val="normaltextrun"/>
          <w:rFonts w:ascii="Calibri" w:hAnsi="Calibri" w:cs="Calibri"/>
          <w:color w:val="000000"/>
          <w:sz w:val="18"/>
          <w:szCs w:val="18"/>
          <w:bdr w:val="none" w:sz="0" w:space="0" w:color="auto" w:frame="1"/>
        </w:rPr>
        <w:t>propose</w:t>
      </w:r>
      <w:r w:rsidR="6792172A">
        <w:rPr>
          <w:rStyle w:val="normaltextrun"/>
          <w:rFonts w:ascii="Calibri" w:hAnsi="Calibri" w:cs="Calibri"/>
          <w:color w:val="000000"/>
          <w:sz w:val="18"/>
          <w:szCs w:val="18"/>
          <w:bdr w:val="none" w:sz="0" w:space="0" w:color="auto" w:frame="1"/>
        </w:rPr>
        <w:t xml:space="preserve"> </w:t>
      </w:r>
      <w:r w:rsidRPr="00D02A05">
        <w:rPr>
          <w:rStyle w:val="normaltextrun"/>
          <w:rFonts w:ascii="Calibri" w:hAnsi="Calibri" w:cs="Calibri"/>
          <w:color w:val="000000"/>
          <w:sz w:val="18"/>
          <w:szCs w:val="18"/>
          <w:bdr w:val="none" w:sz="0" w:space="0" w:color="auto" w:frame="1"/>
        </w:rPr>
        <w:t>interventions</w:t>
      </w:r>
      <w:r w:rsidR="6792172A">
        <w:rPr>
          <w:rStyle w:val="normaltextrun"/>
          <w:rFonts w:ascii="Calibri" w:hAnsi="Calibri" w:cs="Calibri"/>
          <w:color w:val="000000"/>
          <w:sz w:val="18"/>
          <w:szCs w:val="18"/>
          <w:bdr w:val="none" w:sz="0" w:space="0" w:color="auto" w:frame="1"/>
        </w:rPr>
        <w:t xml:space="preserve"> </w:t>
      </w:r>
      <w:r w:rsidRPr="00D02A05">
        <w:rPr>
          <w:rStyle w:val="normaltextrun"/>
          <w:rFonts w:ascii="Calibri" w:hAnsi="Calibri" w:cs="Calibri"/>
          <w:color w:val="000000"/>
          <w:sz w:val="18"/>
          <w:szCs w:val="18"/>
          <w:bdr w:val="none" w:sz="0" w:space="0" w:color="auto" w:frame="1"/>
        </w:rPr>
        <w:t>that</w:t>
      </w:r>
      <w:r w:rsidR="6792172A">
        <w:rPr>
          <w:rStyle w:val="normaltextrun"/>
          <w:rFonts w:ascii="Calibri" w:hAnsi="Calibri" w:cs="Calibri"/>
          <w:color w:val="000000"/>
          <w:sz w:val="18"/>
          <w:szCs w:val="18"/>
          <w:bdr w:val="none" w:sz="0" w:space="0" w:color="auto" w:frame="1"/>
        </w:rPr>
        <w:t xml:space="preserve"> </w:t>
      </w:r>
      <w:r w:rsidRPr="00D02A05">
        <w:rPr>
          <w:rStyle w:val="normaltextrun"/>
          <w:rFonts w:ascii="Calibri" w:hAnsi="Calibri" w:cs="Calibri"/>
          <w:color w:val="000000"/>
          <w:sz w:val="18"/>
          <w:szCs w:val="18"/>
          <w:bdr w:val="none" w:sz="0" w:space="0" w:color="auto" w:frame="1"/>
        </w:rPr>
        <w:t>explore</w:t>
      </w:r>
      <w:r w:rsidR="6792172A">
        <w:rPr>
          <w:rStyle w:val="normaltextrun"/>
          <w:rFonts w:ascii="Calibri" w:hAnsi="Calibri" w:cs="Calibri"/>
          <w:color w:val="000000"/>
          <w:sz w:val="18"/>
          <w:szCs w:val="18"/>
          <w:bdr w:val="none" w:sz="0" w:space="0" w:color="auto" w:frame="1"/>
        </w:rPr>
        <w:t xml:space="preserve"> </w:t>
      </w:r>
      <w:r w:rsidRPr="00D02A05">
        <w:rPr>
          <w:rStyle w:val="normaltextrun"/>
          <w:rFonts w:ascii="Calibri" w:hAnsi="Calibri" w:cs="Calibri"/>
          <w:color w:val="000000"/>
          <w:sz w:val="18"/>
          <w:szCs w:val="18"/>
          <w:bdr w:val="none" w:sz="0" w:space="0" w:color="auto" w:frame="1"/>
        </w:rPr>
        <w:t>innovative</w:t>
      </w:r>
      <w:r w:rsidR="6792172A">
        <w:rPr>
          <w:rStyle w:val="normaltextrun"/>
          <w:rFonts w:ascii="Calibri" w:hAnsi="Calibri" w:cs="Calibri"/>
          <w:color w:val="000000"/>
          <w:sz w:val="18"/>
          <w:szCs w:val="18"/>
          <w:bdr w:val="none" w:sz="0" w:space="0" w:color="auto" w:frame="1"/>
        </w:rPr>
        <w:t xml:space="preserve"> </w:t>
      </w:r>
      <w:r w:rsidRPr="00D02A05">
        <w:rPr>
          <w:rStyle w:val="normaltextrun"/>
          <w:rFonts w:ascii="Calibri" w:hAnsi="Calibri" w:cs="Calibri"/>
          <w:color w:val="000000"/>
          <w:sz w:val="18"/>
          <w:szCs w:val="18"/>
          <w:bdr w:val="none" w:sz="0" w:space="0" w:color="auto" w:frame="1"/>
        </w:rPr>
        <w:t>ideas</w:t>
      </w:r>
      <w:r w:rsidR="05AE5966">
        <w:rPr>
          <w:rStyle w:val="normaltextrun"/>
          <w:rFonts w:ascii="Calibri" w:hAnsi="Calibri" w:cs="Calibri"/>
          <w:color w:val="000000"/>
          <w:sz w:val="18"/>
          <w:szCs w:val="18"/>
          <w:bdr w:val="none" w:sz="0" w:space="0" w:color="auto" w:frame="1"/>
        </w:rPr>
        <w:t xml:space="preserve">, including use of digital tools </w:t>
      </w:r>
      <w:r w:rsidR="0151A9A7">
        <w:rPr>
          <w:rStyle w:val="normaltextrun"/>
          <w:rFonts w:ascii="Calibri" w:hAnsi="Calibri" w:cs="Calibri"/>
          <w:color w:val="000000"/>
          <w:sz w:val="18"/>
          <w:szCs w:val="18"/>
          <w:bdr w:val="none" w:sz="0" w:space="0" w:color="auto" w:frame="1"/>
        </w:rPr>
        <w:t xml:space="preserve">and existing </w:t>
      </w:r>
      <w:r w:rsidR="6B68D1AC">
        <w:rPr>
          <w:rStyle w:val="normaltextrun"/>
          <w:rFonts w:ascii="Calibri" w:hAnsi="Calibri" w:cs="Calibri"/>
          <w:color w:val="000000"/>
          <w:sz w:val="18"/>
          <w:szCs w:val="18"/>
          <w:bdr w:val="none" w:sz="0" w:space="0" w:color="auto" w:frame="1"/>
        </w:rPr>
        <w:t xml:space="preserve">digital </w:t>
      </w:r>
      <w:proofErr w:type="gramStart"/>
      <w:r w:rsidR="0151A9A7">
        <w:rPr>
          <w:rStyle w:val="normaltextrun"/>
          <w:rFonts w:ascii="Calibri" w:hAnsi="Calibri" w:cs="Calibri"/>
          <w:color w:val="000000"/>
          <w:sz w:val="18"/>
          <w:szCs w:val="18"/>
          <w:bdr w:val="none" w:sz="0" w:space="0" w:color="auto" w:frame="1"/>
        </w:rPr>
        <w:t>platforms</w:t>
      </w:r>
      <w:r w:rsidR="526D849E" w:rsidRPr="00D02A05" w:rsidDel="00FD23FF">
        <w:rPr>
          <w:rStyle w:val="normaltextrun"/>
          <w:rFonts w:ascii="Calibri" w:hAnsi="Calibri" w:cs="Calibri"/>
          <w:color w:val="000000"/>
          <w:sz w:val="18"/>
          <w:szCs w:val="18"/>
          <w:bdr w:val="none" w:sz="0" w:space="0" w:color="auto" w:frame="1"/>
        </w:rPr>
        <w:t>;</w:t>
      </w:r>
      <w:proofErr w:type="gramEnd"/>
    </w:p>
    <w:p w14:paraId="5A5D38CD" w14:textId="6022D40D" w:rsidR="46700971" w:rsidRPr="00511C64" w:rsidRDefault="46700971">
      <w:pPr>
        <w:pStyle w:val="ListParagraph"/>
        <w:numPr>
          <w:ilvl w:val="0"/>
          <w:numId w:val="18"/>
        </w:numPr>
        <w:tabs>
          <w:tab w:val="center" w:pos="435"/>
          <w:tab w:val="right" w:pos="8640"/>
        </w:tabs>
        <w:spacing w:before="120" w:after="120"/>
        <w:ind w:right="242"/>
        <w:jc w:val="both"/>
        <w:rPr>
          <w:sz w:val="18"/>
          <w:szCs w:val="18"/>
          <w:lang w:val="en-GB"/>
        </w:rPr>
      </w:pPr>
      <w:r w:rsidRPr="00511C64">
        <w:rPr>
          <w:sz w:val="18"/>
          <w:szCs w:val="18"/>
          <w:lang w:val="en-GB"/>
        </w:rPr>
        <w:t xml:space="preserve">The cooperation with Japanese </w:t>
      </w:r>
      <w:r w:rsidRPr="5747736A">
        <w:rPr>
          <w:sz w:val="18"/>
          <w:szCs w:val="18"/>
          <w:lang w:val="en-GB"/>
        </w:rPr>
        <w:t>experts, companies</w:t>
      </w:r>
      <w:r w:rsidRPr="00511C64">
        <w:rPr>
          <w:sz w:val="18"/>
          <w:szCs w:val="18"/>
          <w:lang w:val="en-GB"/>
        </w:rPr>
        <w:t xml:space="preserve">, NGOs </w:t>
      </w:r>
      <w:r w:rsidR="5B7F60D2" w:rsidRPr="5747736A">
        <w:rPr>
          <w:sz w:val="18"/>
          <w:szCs w:val="18"/>
          <w:lang w:val="en-GB"/>
        </w:rPr>
        <w:t xml:space="preserve">will be considered </w:t>
      </w:r>
      <w:r w:rsidR="2DB94D8F" w:rsidRPr="5747736A">
        <w:rPr>
          <w:sz w:val="18"/>
          <w:szCs w:val="18"/>
          <w:lang w:val="en-GB"/>
        </w:rPr>
        <w:t xml:space="preserve">an advantage </w:t>
      </w:r>
      <w:r w:rsidR="5B7F60D2" w:rsidRPr="5747736A">
        <w:rPr>
          <w:sz w:val="18"/>
          <w:szCs w:val="18"/>
          <w:lang w:val="en-GB"/>
        </w:rPr>
        <w:t>at the evaluation stage</w:t>
      </w:r>
      <w:r w:rsidRPr="00511C64">
        <w:rPr>
          <w:sz w:val="18"/>
          <w:szCs w:val="18"/>
          <w:lang w:val="en-GB"/>
        </w:rPr>
        <w:t>.</w:t>
      </w:r>
    </w:p>
    <w:p w14:paraId="7A0334E4" w14:textId="036C923C" w:rsidR="00624639" w:rsidRPr="00427672" w:rsidRDefault="706BD789" w:rsidP="45BD91CC">
      <w:pPr>
        <w:pStyle w:val="ListParagraph"/>
        <w:numPr>
          <w:ilvl w:val="0"/>
          <w:numId w:val="18"/>
        </w:numPr>
        <w:tabs>
          <w:tab w:val="center" w:pos="435"/>
          <w:tab w:val="right" w:pos="8640"/>
        </w:tabs>
        <w:spacing w:before="120" w:after="120"/>
        <w:ind w:right="242"/>
        <w:jc w:val="both"/>
        <w:textAlignment w:val="baseline"/>
        <w:rPr>
          <w:rFonts w:eastAsia="Times New Roman"/>
          <w:color w:val="000000"/>
          <w:spacing w:val="-3"/>
          <w:sz w:val="18"/>
          <w:szCs w:val="18"/>
          <w:lang w:val="en-GB" w:eastAsia="en-GB"/>
        </w:rPr>
      </w:pPr>
      <w:r w:rsidRPr="00427672">
        <w:rPr>
          <w:rFonts w:cs="Calibri"/>
          <w:sz w:val="20"/>
          <w:szCs w:val="20"/>
          <w:lang w:val="en-GB"/>
        </w:rPr>
        <w:t>Th</w:t>
      </w:r>
      <w:r w:rsidRPr="45BD91CC">
        <w:rPr>
          <w:rFonts w:eastAsia="Times New Roman"/>
          <w:color w:val="000000"/>
          <w:spacing w:val="-3"/>
          <w:sz w:val="18"/>
          <w:szCs w:val="18"/>
          <w:lang w:val="en-GB" w:eastAsia="en-GB"/>
        </w:rPr>
        <w:t>e</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proposed</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intervention</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size</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and</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budget</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request</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is</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for</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up</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to</w:t>
      </w:r>
      <w:r w:rsidR="3F9E0D77" w:rsidRPr="45BD91CC">
        <w:rPr>
          <w:rFonts w:eastAsia="Times New Roman"/>
          <w:color w:val="000000"/>
          <w:spacing w:val="-3"/>
          <w:sz w:val="18"/>
          <w:szCs w:val="18"/>
          <w:lang w:val="en-GB" w:eastAsia="en-GB"/>
        </w:rPr>
        <w:t xml:space="preserve"> </w:t>
      </w:r>
      <w:r w:rsidR="78ACE02C" w:rsidRPr="45BD91CC">
        <w:rPr>
          <w:rFonts w:eastAsia="Times New Roman"/>
          <w:color w:val="000000"/>
          <w:spacing w:val="-3"/>
          <w:sz w:val="18"/>
          <w:szCs w:val="18"/>
          <w:lang w:val="en-GB" w:eastAsia="en-GB"/>
        </w:rPr>
        <w:t xml:space="preserve">equivalent in </w:t>
      </w:r>
      <w:r w:rsidR="78ACE02C" w:rsidRPr="00B26BF7">
        <w:rPr>
          <w:rFonts w:eastAsia="Times New Roman"/>
          <w:color w:val="000000"/>
          <w:spacing w:val="-3"/>
          <w:sz w:val="18"/>
          <w:szCs w:val="18"/>
          <w:lang w:val="en-GB" w:eastAsia="en-GB"/>
        </w:rPr>
        <w:t xml:space="preserve">MDL of </w:t>
      </w:r>
      <w:r w:rsidRPr="00B26BF7">
        <w:rPr>
          <w:rFonts w:eastAsia="Times New Roman"/>
          <w:color w:val="000000"/>
          <w:spacing w:val="-3"/>
          <w:sz w:val="18"/>
          <w:szCs w:val="18"/>
          <w:lang w:val="en-GB" w:eastAsia="en-GB"/>
        </w:rPr>
        <w:t>USD</w:t>
      </w:r>
      <w:r w:rsidR="3F9E0D77" w:rsidRPr="00B26BF7">
        <w:rPr>
          <w:rFonts w:eastAsia="Times New Roman"/>
          <w:color w:val="000000"/>
          <w:spacing w:val="-3"/>
          <w:sz w:val="18"/>
          <w:szCs w:val="18"/>
          <w:lang w:val="en-GB" w:eastAsia="en-GB"/>
        </w:rPr>
        <w:t xml:space="preserve"> </w:t>
      </w:r>
      <w:r w:rsidR="00824E08" w:rsidRPr="00B26BF7">
        <w:rPr>
          <w:rFonts w:eastAsia="Times New Roman"/>
          <w:color w:val="000000"/>
          <w:spacing w:val="-3"/>
          <w:sz w:val="18"/>
          <w:szCs w:val="18"/>
          <w:lang w:val="en-GB" w:eastAsia="en-GB"/>
        </w:rPr>
        <w:t>95</w:t>
      </w:r>
      <w:r w:rsidR="7AED06EE" w:rsidRPr="00B26BF7">
        <w:rPr>
          <w:rFonts w:eastAsia="Times New Roman"/>
          <w:color w:val="000000"/>
          <w:spacing w:val="-3"/>
          <w:sz w:val="18"/>
          <w:szCs w:val="18"/>
          <w:lang w:val="en-GB" w:eastAsia="en-GB"/>
        </w:rPr>
        <w:t>,000</w:t>
      </w:r>
      <w:r w:rsidRPr="00B26BF7">
        <w:rPr>
          <w:rFonts w:eastAsia="Times New Roman"/>
          <w:color w:val="000000"/>
          <w:spacing w:val="-3"/>
          <w:sz w:val="18"/>
          <w:szCs w:val="18"/>
          <w:lang w:val="en-GB" w:eastAsia="en-GB"/>
        </w:rPr>
        <w:t>.</w:t>
      </w:r>
      <w:r w:rsidR="5F36B3D6" w:rsidRPr="00B26BF7">
        <w:rPr>
          <w:rFonts w:eastAsia="Times New Roman"/>
          <w:color w:val="000000"/>
          <w:spacing w:val="-3"/>
          <w:sz w:val="18"/>
          <w:szCs w:val="18"/>
          <w:lang w:val="en-GB" w:eastAsia="en-GB"/>
        </w:rPr>
        <w:t>00.</w:t>
      </w:r>
      <w:r w:rsidR="3F9E0D77" w:rsidRPr="45BD91CC">
        <w:rPr>
          <w:rFonts w:eastAsia="Times New Roman"/>
          <w:color w:val="000000"/>
          <w:spacing w:val="-3"/>
          <w:sz w:val="18"/>
          <w:szCs w:val="18"/>
          <w:lang w:val="en-GB" w:eastAsia="en-GB"/>
        </w:rPr>
        <w:t xml:space="preserve"> </w:t>
      </w:r>
      <w:r w:rsidR="73D75E80" w:rsidRPr="45BD91CC">
        <w:rPr>
          <w:rFonts w:eastAsia="Times New Roman"/>
          <w:color w:val="000000"/>
          <w:spacing w:val="-3"/>
          <w:sz w:val="18"/>
          <w:szCs w:val="18"/>
          <w:lang w:val="en-GB" w:eastAsia="en-GB"/>
        </w:rPr>
        <w:t>The proposal</w:t>
      </w:r>
      <w:r w:rsidR="73D75E80" w:rsidRPr="5747736A">
        <w:rPr>
          <w:rFonts w:eastAsia="Calibri"/>
          <w:color w:val="000000" w:themeColor="text1"/>
          <w:sz w:val="18"/>
          <w:szCs w:val="18"/>
          <w:lang w:val="en-GB"/>
        </w:rPr>
        <w:t xml:space="preserve"> amounts shall be quoted in Moldovan Lei.</w:t>
      </w:r>
      <w:r w:rsidR="73D75E80" w:rsidRPr="5747736A">
        <w:rPr>
          <w:rFonts w:eastAsia="Times New Roman"/>
          <w:color w:val="000000" w:themeColor="text1"/>
          <w:sz w:val="18"/>
          <w:szCs w:val="18"/>
          <w:lang w:val="en-GB" w:eastAsia="en-GB"/>
        </w:rPr>
        <w:t xml:space="preserve"> </w:t>
      </w:r>
      <w:r w:rsidRPr="45BD91CC">
        <w:rPr>
          <w:rFonts w:eastAsia="Times New Roman"/>
          <w:color w:val="000000"/>
          <w:spacing w:val="-3"/>
          <w:sz w:val="18"/>
          <w:szCs w:val="18"/>
          <w:lang w:val="en-GB" w:eastAsia="en-GB"/>
        </w:rPr>
        <w:t>All</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currency</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exchanges</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will</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be</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calculated</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using</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the</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UN</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Operational</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Exchange</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Rate</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as</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per</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the</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date</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of</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submission</w:t>
      </w:r>
      <w:r w:rsidR="3F9E0D77" w:rsidRPr="45BD91CC">
        <w:rPr>
          <w:rFonts w:eastAsia="Times New Roman"/>
          <w:color w:val="000000"/>
          <w:spacing w:val="-3"/>
          <w:sz w:val="18"/>
          <w:szCs w:val="18"/>
          <w:lang w:val="en-GB" w:eastAsia="en-GB"/>
        </w:rPr>
        <w:t xml:space="preserve"> </w:t>
      </w:r>
      <w:r w:rsidRPr="45BD91CC">
        <w:rPr>
          <w:rFonts w:eastAsia="Times New Roman"/>
          <w:color w:val="000000"/>
          <w:spacing w:val="-3"/>
          <w:sz w:val="18"/>
          <w:szCs w:val="18"/>
          <w:lang w:val="en-GB" w:eastAsia="en-GB"/>
        </w:rPr>
        <w:t>of</w:t>
      </w:r>
      <w:r w:rsidR="3F9E0D77" w:rsidRPr="45BD91CC">
        <w:rPr>
          <w:rFonts w:eastAsia="Times New Roman"/>
          <w:color w:val="000000"/>
          <w:spacing w:val="-3"/>
          <w:sz w:val="18"/>
          <w:szCs w:val="18"/>
          <w:lang w:val="en-GB" w:eastAsia="en-GB"/>
        </w:rPr>
        <w:t xml:space="preserve"> </w:t>
      </w:r>
      <w:proofErr w:type="gramStart"/>
      <w:r w:rsidRPr="45BD91CC">
        <w:rPr>
          <w:rFonts w:eastAsia="Times New Roman"/>
          <w:color w:val="000000"/>
          <w:spacing w:val="-3"/>
          <w:sz w:val="18"/>
          <w:szCs w:val="18"/>
          <w:lang w:val="en-GB" w:eastAsia="en-GB"/>
        </w:rPr>
        <w:t>proposal;</w:t>
      </w:r>
      <w:proofErr w:type="gramEnd"/>
    </w:p>
    <w:p w14:paraId="25E36B0A" w14:textId="4A05660F" w:rsidR="00624639" w:rsidRPr="00427672" w:rsidRDefault="28CA176D" w:rsidP="00A3181F">
      <w:pPr>
        <w:pStyle w:val="ListParagraph"/>
        <w:numPr>
          <w:ilvl w:val="0"/>
          <w:numId w:val="18"/>
        </w:numPr>
        <w:tabs>
          <w:tab w:val="center" w:pos="435"/>
          <w:tab w:val="right" w:pos="8640"/>
        </w:tabs>
        <w:ind w:right="242"/>
        <w:jc w:val="both"/>
        <w:rPr>
          <w:rFonts w:eastAsia="Times New Roman"/>
          <w:color w:val="000000"/>
          <w:spacing w:val="-3"/>
          <w:sz w:val="18"/>
          <w:szCs w:val="18"/>
          <w:lang w:val="en-GB" w:eastAsia="en-GB"/>
        </w:rPr>
      </w:pPr>
      <w:r w:rsidRPr="69CA3B55">
        <w:rPr>
          <w:rFonts w:eastAsia="Times New Roman"/>
          <w:spacing w:val="-3"/>
          <w:sz w:val="18"/>
          <w:szCs w:val="18"/>
          <w:lang w:val="en-GB" w:eastAsia="en-GB"/>
        </w:rPr>
        <w:t>UN</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Women</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will</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sign</w:t>
      </w:r>
      <w:r w:rsidR="6792172A">
        <w:rPr>
          <w:rFonts w:eastAsia="Times New Roman"/>
          <w:spacing w:val="-3"/>
          <w:sz w:val="18"/>
          <w:szCs w:val="18"/>
          <w:lang w:val="en-GB" w:eastAsia="en-GB"/>
        </w:rPr>
        <w:t xml:space="preserve"> </w:t>
      </w:r>
      <w:r w:rsidR="0922E13A">
        <w:rPr>
          <w:rFonts w:eastAsia="Times New Roman"/>
          <w:spacing w:val="-3"/>
          <w:sz w:val="18"/>
          <w:szCs w:val="18"/>
          <w:lang w:val="en-GB" w:eastAsia="en-GB"/>
        </w:rPr>
        <w:t>a</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contract</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with</w:t>
      </w:r>
      <w:r w:rsidR="6792172A">
        <w:rPr>
          <w:rFonts w:eastAsia="Times New Roman"/>
          <w:spacing w:val="-3"/>
          <w:sz w:val="18"/>
          <w:szCs w:val="18"/>
          <w:lang w:val="en-GB" w:eastAsia="en-GB"/>
        </w:rPr>
        <w:t xml:space="preserve"> </w:t>
      </w:r>
      <w:r w:rsidR="4EDC96D6">
        <w:rPr>
          <w:rFonts w:eastAsia="Times New Roman"/>
          <w:spacing w:val="-3"/>
          <w:sz w:val="18"/>
          <w:szCs w:val="18"/>
          <w:lang w:val="en-GB" w:eastAsia="en-GB"/>
        </w:rPr>
        <w:t>applicant</w:t>
      </w:r>
      <w:r w:rsidR="6792172A">
        <w:rPr>
          <w:rFonts w:eastAsia="Times New Roman"/>
          <w:spacing w:val="-3"/>
          <w:sz w:val="18"/>
          <w:szCs w:val="18"/>
          <w:lang w:val="en-GB" w:eastAsia="en-GB"/>
        </w:rPr>
        <w:t xml:space="preserve"> </w:t>
      </w:r>
      <w:r w:rsidR="0922E13A">
        <w:rPr>
          <w:rFonts w:eastAsia="Times New Roman"/>
          <w:spacing w:val="-3"/>
          <w:sz w:val="18"/>
          <w:szCs w:val="18"/>
          <w:lang w:val="en-GB" w:eastAsia="en-GB"/>
        </w:rPr>
        <w:t>organisations</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and</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disburse</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funds</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to</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the</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applicant</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organizations</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only.</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Results</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based</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budget</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should</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be</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prepared</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using</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zero</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VAT</w:t>
      </w:r>
      <w:r w:rsidR="6792172A">
        <w:rPr>
          <w:rFonts w:eastAsia="Times New Roman"/>
          <w:spacing w:val="-3"/>
          <w:sz w:val="18"/>
          <w:szCs w:val="18"/>
          <w:lang w:val="en-GB" w:eastAsia="en-GB"/>
        </w:rPr>
        <w:t xml:space="preserve"> </w:t>
      </w:r>
      <w:proofErr w:type="gramStart"/>
      <w:r w:rsidRPr="69CA3B55">
        <w:rPr>
          <w:rFonts w:eastAsia="Times New Roman"/>
          <w:spacing w:val="-3"/>
          <w:sz w:val="18"/>
          <w:szCs w:val="18"/>
          <w:lang w:val="en-GB" w:eastAsia="en-GB"/>
        </w:rPr>
        <w:t>rate</w:t>
      </w:r>
      <w:r w:rsidR="6792172A">
        <w:rPr>
          <w:rFonts w:eastAsia="Times New Roman"/>
          <w:spacing w:val="-3"/>
          <w:sz w:val="18"/>
          <w:szCs w:val="18"/>
          <w:lang w:val="en-GB" w:eastAsia="en-GB"/>
        </w:rPr>
        <w:t>;</w:t>
      </w:r>
      <w:proofErr w:type="gramEnd"/>
    </w:p>
    <w:p w14:paraId="6810FB9F" w14:textId="577C6113" w:rsidR="00624639" w:rsidRPr="00427672" w:rsidRDefault="28CA176D" w:rsidP="00A3181F">
      <w:pPr>
        <w:pStyle w:val="ListParagraph"/>
        <w:numPr>
          <w:ilvl w:val="0"/>
          <w:numId w:val="18"/>
        </w:numPr>
        <w:tabs>
          <w:tab w:val="center" w:pos="435"/>
          <w:tab w:val="right" w:pos="8640"/>
        </w:tabs>
        <w:ind w:right="242"/>
        <w:jc w:val="both"/>
        <w:rPr>
          <w:rFonts w:eastAsia="Times New Roman"/>
          <w:color w:val="000000"/>
          <w:spacing w:val="-3"/>
          <w:sz w:val="18"/>
          <w:szCs w:val="18"/>
          <w:lang w:val="en-GB" w:eastAsia="en-GB"/>
        </w:rPr>
      </w:pPr>
      <w:r w:rsidRPr="69CA3B55">
        <w:rPr>
          <w:rFonts w:eastAsia="Times New Roman"/>
          <w:spacing w:val="-3"/>
          <w:sz w:val="18"/>
          <w:szCs w:val="18"/>
          <w:lang w:val="en-GB" w:eastAsia="en-GB"/>
        </w:rPr>
        <w:t>Partners</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and</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sub-contractors</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will</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benefit</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from</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respective</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fiscal</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arrangements</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upon</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signature</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of</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Partnership</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Agreement</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with</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UN</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Women</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Moldova.</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The</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proponent</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shall</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follow</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the</w:t>
      </w:r>
      <w:r w:rsidR="6792172A">
        <w:rPr>
          <w:rFonts w:eastAsia="Times New Roman"/>
          <w:spacing w:val="-3"/>
          <w:sz w:val="18"/>
          <w:szCs w:val="18"/>
          <w:lang w:val="en-GB" w:eastAsia="en-GB"/>
        </w:rPr>
        <w:t xml:space="preserve"> </w:t>
      </w:r>
      <w:hyperlink r:id="rId14" w:tgtFrame="_blank" w:history="1">
        <w:r w:rsidRPr="69CA3B55">
          <w:rPr>
            <w:rFonts w:eastAsia="Times New Roman"/>
            <w:color w:val="000000"/>
            <w:spacing w:val="-3"/>
            <w:sz w:val="18"/>
            <w:szCs w:val="18"/>
            <w:lang w:val="en-GB" w:eastAsia="en-GB"/>
          </w:rPr>
          <w:t>UN</w:t>
        </w:r>
        <w:r w:rsidR="6792172A">
          <w:rPr>
            <w:rFonts w:eastAsia="Times New Roman"/>
            <w:color w:val="000000"/>
            <w:spacing w:val="-3"/>
            <w:sz w:val="18"/>
            <w:szCs w:val="18"/>
            <w:lang w:val="en-GB" w:eastAsia="en-GB"/>
          </w:rPr>
          <w:t xml:space="preserve"> </w:t>
        </w:r>
        <w:r w:rsidRPr="69CA3B55">
          <w:rPr>
            <w:rFonts w:eastAsia="Times New Roman"/>
            <w:color w:val="000000"/>
            <w:spacing w:val="-3"/>
            <w:sz w:val="18"/>
            <w:szCs w:val="18"/>
            <w:lang w:val="en-GB" w:eastAsia="en-GB"/>
          </w:rPr>
          <w:t>Women</w:t>
        </w:r>
        <w:r w:rsidR="6792172A">
          <w:rPr>
            <w:rFonts w:eastAsia="Times New Roman"/>
            <w:color w:val="000000"/>
            <w:spacing w:val="-3"/>
            <w:sz w:val="18"/>
            <w:szCs w:val="18"/>
            <w:lang w:val="en-GB" w:eastAsia="en-GB"/>
          </w:rPr>
          <w:t xml:space="preserve"> </w:t>
        </w:r>
        <w:r w:rsidRPr="69CA3B55">
          <w:rPr>
            <w:rFonts w:eastAsia="Times New Roman"/>
            <w:color w:val="000000"/>
            <w:spacing w:val="-3"/>
            <w:sz w:val="18"/>
            <w:szCs w:val="18"/>
            <w:lang w:val="en-GB" w:eastAsia="en-GB"/>
          </w:rPr>
          <w:t>Branding</w:t>
        </w:r>
        <w:r w:rsidR="6792172A">
          <w:rPr>
            <w:rFonts w:eastAsia="Times New Roman"/>
            <w:color w:val="000000"/>
            <w:spacing w:val="-3"/>
            <w:sz w:val="18"/>
            <w:szCs w:val="18"/>
            <w:lang w:val="en-GB" w:eastAsia="en-GB"/>
          </w:rPr>
          <w:t xml:space="preserve"> </w:t>
        </w:r>
        <w:r w:rsidRPr="69CA3B55">
          <w:rPr>
            <w:rFonts w:eastAsia="Times New Roman"/>
            <w:color w:val="000000"/>
            <w:spacing w:val="-3"/>
            <w:sz w:val="18"/>
            <w:szCs w:val="18"/>
            <w:lang w:val="en-GB" w:eastAsia="en-GB"/>
          </w:rPr>
          <w:t>Guidelines</w:t>
        </w:r>
        <w:r w:rsidR="6792172A">
          <w:rPr>
            <w:rFonts w:eastAsia="Times New Roman"/>
            <w:color w:val="000000"/>
            <w:spacing w:val="-3"/>
            <w:sz w:val="18"/>
            <w:szCs w:val="18"/>
            <w:lang w:val="en-GB" w:eastAsia="en-GB"/>
          </w:rPr>
          <w:t xml:space="preserve"> </w:t>
        </w:r>
        <w:r w:rsidRPr="69CA3B55">
          <w:rPr>
            <w:rFonts w:eastAsia="Times New Roman"/>
            <w:color w:val="000000"/>
            <w:spacing w:val="-3"/>
            <w:sz w:val="18"/>
            <w:szCs w:val="18"/>
            <w:lang w:val="en-GB" w:eastAsia="en-GB"/>
          </w:rPr>
          <w:t>and</w:t>
        </w:r>
        <w:r w:rsidR="6792172A">
          <w:rPr>
            <w:rFonts w:eastAsia="Times New Roman"/>
            <w:color w:val="000000"/>
            <w:spacing w:val="-3"/>
            <w:sz w:val="18"/>
            <w:szCs w:val="18"/>
            <w:lang w:val="en-GB" w:eastAsia="en-GB"/>
          </w:rPr>
          <w:t xml:space="preserve"> </w:t>
        </w:r>
        <w:r w:rsidRPr="69CA3B55">
          <w:rPr>
            <w:rFonts w:eastAsia="Times New Roman"/>
            <w:color w:val="000000"/>
            <w:spacing w:val="-3"/>
            <w:sz w:val="18"/>
            <w:szCs w:val="18"/>
            <w:lang w:val="en-GB" w:eastAsia="en-GB"/>
          </w:rPr>
          <w:t>Identity</w:t>
        </w:r>
        <w:r w:rsidR="6792172A">
          <w:rPr>
            <w:rFonts w:eastAsia="Times New Roman"/>
            <w:color w:val="000000"/>
            <w:spacing w:val="-3"/>
            <w:sz w:val="18"/>
            <w:szCs w:val="18"/>
            <w:lang w:val="en-GB" w:eastAsia="en-GB"/>
          </w:rPr>
          <w:t xml:space="preserve"> </w:t>
        </w:r>
        <w:r w:rsidRPr="69CA3B55">
          <w:rPr>
            <w:rFonts w:eastAsia="Times New Roman"/>
            <w:color w:val="000000"/>
            <w:spacing w:val="-3"/>
            <w:sz w:val="18"/>
            <w:szCs w:val="18"/>
            <w:lang w:val="en-GB" w:eastAsia="en-GB"/>
          </w:rPr>
          <w:t>Standards</w:t>
        </w:r>
      </w:hyperlink>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throughout</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the</w:t>
      </w:r>
      <w:r w:rsidR="6792172A">
        <w:rPr>
          <w:rFonts w:eastAsia="Times New Roman"/>
          <w:spacing w:val="-3"/>
          <w:sz w:val="18"/>
          <w:szCs w:val="18"/>
          <w:lang w:val="en-GB" w:eastAsia="en-GB"/>
        </w:rPr>
        <w:t xml:space="preserve"> </w:t>
      </w:r>
      <w:r w:rsidRPr="69CA3B55">
        <w:rPr>
          <w:rFonts w:eastAsia="Times New Roman"/>
          <w:spacing w:val="-3"/>
          <w:sz w:val="18"/>
          <w:szCs w:val="18"/>
          <w:lang w:val="en-GB" w:eastAsia="en-GB"/>
        </w:rPr>
        <w:t>implementation</w:t>
      </w:r>
      <w:r w:rsidR="6792172A">
        <w:rPr>
          <w:rFonts w:eastAsia="Times New Roman"/>
          <w:spacing w:val="-3"/>
          <w:sz w:val="18"/>
          <w:szCs w:val="18"/>
          <w:lang w:val="en-GB" w:eastAsia="en-GB"/>
        </w:rPr>
        <w:t xml:space="preserve"> </w:t>
      </w:r>
      <w:proofErr w:type="gramStart"/>
      <w:r w:rsidRPr="69CA3B55">
        <w:rPr>
          <w:rFonts w:eastAsia="Times New Roman"/>
          <w:spacing w:val="-3"/>
          <w:sz w:val="18"/>
          <w:szCs w:val="18"/>
          <w:lang w:val="en-GB" w:eastAsia="en-GB"/>
        </w:rPr>
        <w:t>process;</w:t>
      </w:r>
      <w:proofErr w:type="gramEnd"/>
    </w:p>
    <w:p w14:paraId="3EC6D8E8" w14:textId="168915C5" w:rsidR="009C39CF" w:rsidRPr="005A0F5E" w:rsidRDefault="28CA176D" w:rsidP="005A0F5E">
      <w:pPr>
        <w:pStyle w:val="ListParagraph"/>
        <w:numPr>
          <w:ilvl w:val="0"/>
          <w:numId w:val="18"/>
        </w:numPr>
        <w:tabs>
          <w:tab w:val="center" w:pos="435"/>
          <w:tab w:val="right" w:pos="8640"/>
        </w:tabs>
        <w:ind w:right="242"/>
        <w:jc w:val="both"/>
        <w:rPr>
          <w:rStyle w:val="normaltextrun"/>
          <w:rFonts w:eastAsia="Times New Roman" w:cstheme="minorHAnsi"/>
          <w:color w:val="000000"/>
          <w:spacing w:val="-3"/>
          <w:sz w:val="18"/>
          <w:szCs w:val="18"/>
          <w:lang w:val="en-GB" w:eastAsia="en-GB"/>
        </w:rPr>
      </w:pPr>
      <w:r w:rsidRPr="4EE42FC5">
        <w:rPr>
          <w:rFonts w:eastAsia="Times New Roman"/>
          <w:spacing w:val="-3"/>
          <w:sz w:val="18"/>
          <w:szCs w:val="18"/>
          <w:lang w:val="en-GB" w:eastAsia="en-GB"/>
        </w:rPr>
        <w:t>The</w:t>
      </w:r>
      <w:r w:rsidR="6792172A">
        <w:rPr>
          <w:rFonts w:eastAsia="Times New Roman"/>
          <w:spacing w:val="-3"/>
          <w:sz w:val="18"/>
          <w:szCs w:val="18"/>
          <w:lang w:val="en-GB" w:eastAsia="en-GB"/>
        </w:rPr>
        <w:t xml:space="preserve"> </w:t>
      </w:r>
      <w:r w:rsidRPr="4EE42FC5">
        <w:rPr>
          <w:rFonts w:eastAsia="Times New Roman"/>
          <w:spacing w:val="-3"/>
          <w:sz w:val="18"/>
          <w:szCs w:val="18"/>
          <w:lang w:val="en-GB" w:eastAsia="en-GB"/>
        </w:rPr>
        <w:t>budget</w:t>
      </w:r>
      <w:r w:rsidR="6792172A">
        <w:rPr>
          <w:rFonts w:eastAsia="Times New Roman"/>
          <w:spacing w:val="-3"/>
          <w:sz w:val="18"/>
          <w:szCs w:val="18"/>
          <w:lang w:val="en-GB" w:eastAsia="en-GB"/>
        </w:rPr>
        <w:t xml:space="preserve"> </w:t>
      </w:r>
      <w:r w:rsidRPr="4EE42FC5">
        <w:rPr>
          <w:rFonts w:eastAsia="Times New Roman"/>
          <w:spacing w:val="-3"/>
          <w:sz w:val="18"/>
          <w:szCs w:val="18"/>
          <w:lang w:val="en-GB" w:eastAsia="en-GB"/>
        </w:rPr>
        <w:t>of</w:t>
      </w:r>
      <w:r w:rsidR="6792172A">
        <w:rPr>
          <w:rFonts w:eastAsia="Times New Roman"/>
          <w:spacing w:val="-3"/>
          <w:sz w:val="18"/>
          <w:szCs w:val="18"/>
          <w:lang w:val="en-GB" w:eastAsia="en-GB"/>
        </w:rPr>
        <w:t xml:space="preserve"> </w:t>
      </w:r>
      <w:r w:rsidRPr="4EE42FC5">
        <w:rPr>
          <w:rFonts w:eastAsia="Times New Roman"/>
          <w:spacing w:val="-3"/>
          <w:sz w:val="18"/>
          <w:szCs w:val="18"/>
          <w:lang w:val="en-GB" w:eastAsia="en-GB"/>
        </w:rPr>
        <w:t>the</w:t>
      </w:r>
      <w:r w:rsidR="6792172A">
        <w:rPr>
          <w:rFonts w:eastAsia="Times New Roman"/>
          <w:spacing w:val="-3"/>
          <w:sz w:val="18"/>
          <w:szCs w:val="18"/>
          <w:lang w:val="en-GB" w:eastAsia="en-GB"/>
        </w:rPr>
        <w:t xml:space="preserve"> </w:t>
      </w:r>
      <w:r w:rsidRPr="4EE42FC5">
        <w:rPr>
          <w:rFonts w:eastAsia="Times New Roman"/>
          <w:spacing w:val="-3"/>
          <w:sz w:val="18"/>
          <w:szCs w:val="18"/>
          <w:lang w:val="en-GB" w:eastAsia="en-GB"/>
        </w:rPr>
        <w:t>proposal</w:t>
      </w:r>
      <w:r w:rsidR="6792172A">
        <w:rPr>
          <w:rFonts w:eastAsia="Times New Roman"/>
          <w:spacing w:val="-3"/>
          <w:sz w:val="18"/>
          <w:szCs w:val="18"/>
          <w:lang w:val="en-GB" w:eastAsia="en-GB"/>
        </w:rPr>
        <w:t xml:space="preserve"> </w:t>
      </w:r>
      <w:r w:rsidRPr="4EE42FC5">
        <w:rPr>
          <w:rFonts w:eastAsia="Times New Roman"/>
          <w:spacing w:val="-3"/>
          <w:sz w:val="18"/>
          <w:szCs w:val="18"/>
          <w:lang w:val="en-GB" w:eastAsia="en-GB"/>
        </w:rPr>
        <w:t>shall</w:t>
      </w:r>
      <w:r w:rsidR="6792172A">
        <w:rPr>
          <w:rFonts w:eastAsia="Times New Roman"/>
          <w:spacing w:val="-3"/>
          <w:sz w:val="18"/>
          <w:szCs w:val="18"/>
          <w:lang w:val="en-GB" w:eastAsia="en-GB"/>
        </w:rPr>
        <w:t xml:space="preserve"> </w:t>
      </w:r>
      <w:r w:rsidRPr="4EE42FC5">
        <w:rPr>
          <w:rFonts w:eastAsia="Times New Roman"/>
          <w:spacing w:val="-3"/>
          <w:sz w:val="18"/>
          <w:szCs w:val="18"/>
          <w:lang w:val="en-GB" w:eastAsia="en-GB"/>
        </w:rPr>
        <w:t>include</w:t>
      </w:r>
      <w:r w:rsidR="6792172A">
        <w:rPr>
          <w:rFonts w:eastAsia="Times New Roman"/>
          <w:spacing w:val="-3"/>
          <w:sz w:val="18"/>
          <w:szCs w:val="18"/>
          <w:lang w:val="en-GB" w:eastAsia="en-GB"/>
        </w:rPr>
        <w:t xml:space="preserve"> </w:t>
      </w:r>
      <w:r w:rsidRPr="4EE42FC5">
        <w:rPr>
          <w:rFonts w:eastAsia="Times New Roman"/>
          <w:spacing w:val="-3"/>
          <w:sz w:val="18"/>
          <w:szCs w:val="18"/>
          <w:lang w:val="en-GB" w:eastAsia="en-GB"/>
        </w:rPr>
        <w:t>communication</w:t>
      </w:r>
      <w:r w:rsidR="6792172A">
        <w:rPr>
          <w:rFonts w:eastAsia="Times New Roman"/>
          <w:spacing w:val="-3"/>
          <w:sz w:val="18"/>
          <w:szCs w:val="18"/>
          <w:lang w:val="en-GB" w:eastAsia="en-GB"/>
        </w:rPr>
        <w:t xml:space="preserve"> </w:t>
      </w:r>
      <w:r w:rsidRPr="4EE42FC5">
        <w:rPr>
          <w:rFonts w:eastAsia="Times New Roman"/>
          <w:spacing w:val="-3"/>
          <w:sz w:val="18"/>
          <w:szCs w:val="18"/>
          <w:lang w:val="en-GB" w:eastAsia="en-GB"/>
        </w:rPr>
        <w:t>and</w:t>
      </w:r>
      <w:r w:rsidR="6792172A">
        <w:rPr>
          <w:rFonts w:eastAsia="Times New Roman"/>
          <w:spacing w:val="-3"/>
          <w:sz w:val="18"/>
          <w:szCs w:val="18"/>
          <w:lang w:val="en-GB" w:eastAsia="en-GB"/>
        </w:rPr>
        <w:t xml:space="preserve"> </w:t>
      </w:r>
      <w:r w:rsidRPr="4EE42FC5">
        <w:rPr>
          <w:rFonts w:eastAsia="Times New Roman"/>
          <w:spacing w:val="-3"/>
          <w:sz w:val="18"/>
          <w:szCs w:val="18"/>
          <w:lang w:val="en-GB" w:eastAsia="en-GB"/>
        </w:rPr>
        <w:t>visibility</w:t>
      </w:r>
      <w:r w:rsidR="6792172A">
        <w:rPr>
          <w:rFonts w:eastAsia="Times New Roman"/>
          <w:spacing w:val="-3"/>
          <w:sz w:val="18"/>
          <w:szCs w:val="18"/>
          <w:lang w:val="en-GB" w:eastAsia="en-GB"/>
        </w:rPr>
        <w:t xml:space="preserve"> </w:t>
      </w:r>
      <w:r w:rsidRPr="4EE42FC5">
        <w:rPr>
          <w:rFonts w:eastAsia="Times New Roman"/>
          <w:spacing w:val="-3"/>
          <w:sz w:val="18"/>
          <w:szCs w:val="18"/>
          <w:lang w:val="en-GB" w:eastAsia="en-GB"/>
        </w:rPr>
        <w:t>actions</w:t>
      </w:r>
      <w:r w:rsidR="36571F3D">
        <w:rPr>
          <w:rFonts w:eastAsia="Times New Roman"/>
          <w:spacing w:val="-3"/>
          <w:sz w:val="18"/>
          <w:szCs w:val="18"/>
          <w:lang w:val="en-GB" w:eastAsia="en-GB"/>
        </w:rPr>
        <w:t>.</w:t>
      </w:r>
      <w:r w:rsidR="6792172A">
        <w:rPr>
          <w:rFonts w:eastAsia="Times New Roman"/>
          <w:spacing w:val="-3"/>
          <w:sz w:val="18"/>
          <w:szCs w:val="18"/>
          <w:lang w:val="en-GB" w:eastAsia="en-GB"/>
        </w:rPr>
        <w:t xml:space="preserve"> </w:t>
      </w:r>
      <w:r w:rsidRPr="00427672">
        <w:rPr>
          <w:rStyle w:val="normaltextrun"/>
          <w:rFonts w:cs="Calibri"/>
          <w:color w:val="000000"/>
          <w:sz w:val="18"/>
          <w:szCs w:val="18"/>
          <w:shd w:val="clear" w:color="auto" w:fill="FFFFFF"/>
          <w:lang w:val="en-GB"/>
        </w:rPr>
        <w:t>Examples</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of</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communication</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and</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visibility</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actions</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may</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be</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but</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not</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limited</w:t>
      </w:r>
      <w:r w:rsidR="6792172A">
        <w:rPr>
          <w:rStyle w:val="normaltextrun"/>
          <w:rFonts w:cs="Calibri"/>
          <w:color w:val="000000"/>
          <w:sz w:val="18"/>
          <w:szCs w:val="18"/>
          <w:shd w:val="clear" w:color="auto" w:fill="FFFFFF"/>
          <w:lang w:val="en-GB"/>
        </w:rPr>
        <w:t xml:space="preserve"> </w:t>
      </w:r>
      <w:proofErr w:type="gramStart"/>
      <w:r w:rsidRPr="00427672">
        <w:rPr>
          <w:rStyle w:val="normaltextrun"/>
          <w:rFonts w:cs="Calibri"/>
          <w:color w:val="000000"/>
          <w:sz w:val="18"/>
          <w:szCs w:val="18"/>
          <w:shd w:val="clear" w:color="auto" w:fill="FFFFFF"/>
          <w:lang w:val="en-GB"/>
        </w:rPr>
        <w:t>to:</w:t>
      </w:r>
      <w:proofErr w:type="gramEnd"/>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success</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stories,</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video</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spots,</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informative</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sessions,</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online</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campaigns,</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awareness</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campaigns</w:t>
      </w:r>
      <w:r w:rsidR="6792172A">
        <w:rPr>
          <w:rStyle w:val="normaltextrun"/>
          <w:rFonts w:cs="Calibri"/>
          <w:color w:val="000000"/>
          <w:sz w:val="18"/>
          <w:szCs w:val="18"/>
          <w:shd w:val="clear" w:color="auto" w:fill="FFFFFF"/>
          <w:lang w:val="en-GB"/>
        </w:rPr>
        <w:t xml:space="preserve"> </w:t>
      </w:r>
      <w:r w:rsidRPr="00427672">
        <w:rPr>
          <w:rStyle w:val="normaltextrun"/>
          <w:rFonts w:cs="Calibri"/>
          <w:color w:val="000000"/>
          <w:sz w:val="18"/>
          <w:szCs w:val="18"/>
          <w:shd w:val="clear" w:color="auto" w:fill="FFFFFF"/>
          <w:lang w:val="en-GB"/>
        </w:rPr>
        <w:t>etc.</w:t>
      </w:r>
    </w:p>
    <w:p w14:paraId="4EDB2B38" w14:textId="77777777" w:rsidR="005A0F5E" w:rsidRPr="005A0F5E" w:rsidRDefault="005A0F5E" w:rsidP="005A0F5E">
      <w:pPr>
        <w:pStyle w:val="ListParagraph"/>
        <w:tabs>
          <w:tab w:val="center" w:pos="435"/>
          <w:tab w:val="right" w:pos="8640"/>
        </w:tabs>
        <w:ind w:left="1080" w:right="242"/>
        <w:jc w:val="both"/>
        <w:rPr>
          <w:rFonts w:eastAsia="Times New Roman" w:cstheme="minorHAnsi"/>
          <w:bCs/>
          <w:color w:val="000000"/>
          <w:spacing w:val="-3"/>
          <w:sz w:val="18"/>
          <w:szCs w:val="18"/>
          <w:lang w:val="en-GB" w:eastAsia="en-GB"/>
        </w:rPr>
      </w:pPr>
    </w:p>
    <w:p w14:paraId="32BD8DF3" w14:textId="77777777" w:rsidR="00F70E0D" w:rsidRPr="00851F02" w:rsidRDefault="00F70E0D" w:rsidP="00851F02">
      <w:pPr>
        <w:pStyle w:val="ListParagraph"/>
        <w:numPr>
          <w:ilvl w:val="0"/>
          <w:numId w:val="1"/>
        </w:numPr>
        <w:tabs>
          <w:tab w:val="center" w:pos="435"/>
          <w:tab w:val="right" w:pos="8640"/>
        </w:tabs>
        <w:ind w:right="242"/>
        <w:jc w:val="both"/>
        <w:rPr>
          <w:rFonts w:eastAsia="Times New Roman" w:cstheme="minorHAnsi"/>
          <w:b/>
          <w:color w:val="000000"/>
          <w:spacing w:val="-3"/>
          <w:sz w:val="18"/>
          <w:szCs w:val="18"/>
          <w:lang w:val="en-GB" w:eastAsia="en-GB"/>
        </w:rPr>
      </w:pPr>
      <w:r w:rsidRPr="0B9A6BA3">
        <w:rPr>
          <w:rFonts w:eastAsia="Times New Roman"/>
          <w:b/>
          <w:color w:val="000000"/>
          <w:spacing w:val="-3"/>
          <w:sz w:val="18"/>
          <w:szCs w:val="18"/>
          <w:lang w:val="en-GB" w:eastAsia="en-GB"/>
        </w:rPr>
        <w:t>Timeframe:</w:t>
      </w:r>
    </w:p>
    <w:p w14:paraId="44C58A0D" w14:textId="01A60110" w:rsidR="00F70E0D" w:rsidRPr="005F392C" w:rsidRDefault="00F70E0D" w:rsidP="00851F02">
      <w:pPr>
        <w:pStyle w:val="Default"/>
        <w:jc w:val="both"/>
        <w:rPr>
          <w:sz w:val="18"/>
          <w:szCs w:val="18"/>
          <w:lang w:val="en-GB"/>
        </w:rPr>
      </w:pPr>
      <w:r w:rsidRPr="005F392C">
        <w:rPr>
          <w:rStyle w:val="normaltextrun"/>
          <w:sz w:val="18"/>
          <w:szCs w:val="18"/>
          <w:shd w:val="clear" w:color="auto" w:fill="FFFFFF"/>
          <w:lang w:val="en-GB"/>
        </w:rPr>
        <w:lastRenderedPageBreak/>
        <w:t>The</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proposals</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are</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expected</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to</w:t>
      </w:r>
      <w:r w:rsidR="00851F02">
        <w:rPr>
          <w:rStyle w:val="normaltextrun"/>
          <w:sz w:val="18"/>
          <w:szCs w:val="18"/>
          <w:shd w:val="clear" w:color="auto" w:fill="FFFFFF"/>
          <w:lang w:val="en-GB"/>
        </w:rPr>
        <w:t xml:space="preserve"> </w:t>
      </w:r>
      <w:r w:rsidRPr="00AF3171">
        <w:rPr>
          <w:rStyle w:val="normaltextrun"/>
          <w:sz w:val="18"/>
          <w:szCs w:val="18"/>
          <w:shd w:val="clear" w:color="auto" w:fill="FFFFFF"/>
          <w:lang w:val="en-GB"/>
        </w:rPr>
        <w:t>start</w:t>
      </w:r>
      <w:r w:rsidR="00851F02" w:rsidRPr="00AF3171">
        <w:rPr>
          <w:rStyle w:val="normaltextrun"/>
          <w:sz w:val="18"/>
          <w:szCs w:val="18"/>
          <w:shd w:val="clear" w:color="auto" w:fill="FFFFFF"/>
          <w:lang w:val="en-GB"/>
        </w:rPr>
        <w:t xml:space="preserve"> </w:t>
      </w:r>
      <w:r w:rsidRPr="00AF3171">
        <w:rPr>
          <w:rStyle w:val="normaltextrun"/>
          <w:sz w:val="18"/>
          <w:szCs w:val="18"/>
          <w:shd w:val="clear" w:color="auto" w:fill="FFFFFF"/>
          <w:lang w:val="en-GB"/>
        </w:rPr>
        <w:t>from</w:t>
      </w:r>
      <w:r w:rsidR="00851F02" w:rsidRPr="00AF3171">
        <w:rPr>
          <w:rStyle w:val="normaltextrun"/>
          <w:sz w:val="18"/>
          <w:szCs w:val="18"/>
          <w:shd w:val="clear" w:color="auto" w:fill="FFFFFF"/>
          <w:lang w:val="en-GB"/>
        </w:rPr>
        <w:t xml:space="preserve"> </w:t>
      </w:r>
      <w:r w:rsidR="003B4645" w:rsidRPr="00AF3171">
        <w:rPr>
          <w:rStyle w:val="normaltextrun"/>
          <w:sz w:val="18"/>
          <w:szCs w:val="18"/>
          <w:lang w:val="en-GB"/>
        </w:rPr>
        <w:t xml:space="preserve">April </w:t>
      </w:r>
      <w:r w:rsidRPr="00AF3171">
        <w:rPr>
          <w:rStyle w:val="normaltextrun"/>
          <w:sz w:val="18"/>
          <w:szCs w:val="18"/>
          <w:shd w:val="clear" w:color="auto" w:fill="FFFFFF"/>
          <w:lang w:val="en-GB"/>
        </w:rPr>
        <w:t>202</w:t>
      </w:r>
      <w:r w:rsidR="00C95CE2" w:rsidRPr="00AF3171">
        <w:rPr>
          <w:rStyle w:val="normaltextrun"/>
          <w:sz w:val="18"/>
          <w:szCs w:val="18"/>
          <w:shd w:val="clear" w:color="auto" w:fill="FFFFFF"/>
          <w:lang w:val="en-GB"/>
        </w:rPr>
        <w:t>3</w:t>
      </w:r>
      <w:r w:rsidR="00851F02" w:rsidRPr="00AF3171">
        <w:rPr>
          <w:rStyle w:val="normaltextrun"/>
          <w:sz w:val="18"/>
          <w:szCs w:val="18"/>
          <w:shd w:val="clear" w:color="auto" w:fill="FFFFFF"/>
          <w:lang w:val="en-GB"/>
        </w:rPr>
        <w:t xml:space="preserve"> </w:t>
      </w:r>
      <w:r w:rsidRPr="00AF3171">
        <w:rPr>
          <w:rStyle w:val="normaltextrun"/>
          <w:sz w:val="18"/>
          <w:szCs w:val="18"/>
          <w:shd w:val="clear" w:color="auto" w:fill="FFFFFF"/>
          <w:lang w:val="en-GB"/>
        </w:rPr>
        <w:t>and</w:t>
      </w:r>
      <w:r w:rsidR="00851F02" w:rsidRPr="00AF3171">
        <w:rPr>
          <w:rStyle w:val="normaltextrun"/>
          <w:sz w:val="18"/>
          <w:szCs w:val="18"/>
          <w:shd w:val="clear" w:color="auto" w:fill="FFFFFF"/>
          <w:lang w:val="en-GB"/>
        </w:rPr>
        <w:t xml:space="preserve"> </w:t>
      </w:r>
      <w:r w:rsidRPr="00AF3171">
        <w:rPr>
          <w:rStyle w:val="normaltextrun"/>
          <w:sz w:val="18"/>
          <w:szCs w:val="18"/>
          <w:shd w:val="clear" w:color="auto" w:fill="FFFFFF"/>
          <w:lang w:val="en-GB"/>
        </w:rPr>
        <w:t>be</w:t>
      </w:r>
      <w:r w:rsidR="00851F02" w:rsidRPr="00AF3171">
        <w:rPr>
          <w:rStyle w:val="normaltextrun"/>
          <w:sz w:val="18"/>
          <w:szCs w:val="18"/>
          <w:shd w:val="clear" w:color="auto" w:fill="FFFFFF"/>
          <w:lang w:val="en-GB"/>
        </w:rPr>
        <w:t xml:space="preserve"> </w:t>
      </w:r>
      <w:r w:rsidRPr="00AF3171">
        <w:rPr>
          <w:rStyle w:val="normaltextrun"/>
          <w:sz w:val="18"/>
          <w:szCs w:val="18"/>
          <w:shd w:val="clear" w:color="auto" w:fill="FFFFFF"/>
          <w:lang w:val="en-GB"/>
        </w:rPr>
        <w:t>implemented</w:t>
      </w:r>
      <w:r w:rsidR="00851F02" w:rsidRPr="00AF3171">
        <w:rPr>
          <w:rStyle w:val="normaltextrun"/>
          <w:sz w:val="18"/>
          <w:szCs w:val="18"/>
          <w:shd w:val="clear" w:color="auto" w:fill="FFFFFF"/>
          <w:lang w:val="en-GB"/>
        </w:rPr>
        <w:t xml:space="preserve"> </w:t>
      </w:r>
      <w:r w:rsidRPr="00AF3171">
        <w:rPr>
          <w:rStyle w:val="normaltextrun"/>
          <w:sz w:val="18"/>
          <w:szCs w:val="18"/>
          <w:shd w:val="clear" w:color="auto" w:fill="FFFFFF"/>
          <w:lang w:val="en-GB"/>
        </w:rPr>
        <w:t>within</w:t>
      </w:r>
      <w:r w:rsidR="00851F02" w:rsidRPr="00AF3171">
        <w:rPr>
          <w:rStyle w:val="normaltextrun"/>
          <w:sz w:val="18"/>
          <w:szCs w:val="18"/>
          <w:shd w:val="clear" w:color="auto" w:fill="FFFFFF"/>
          <w:lang w:val="en-GB"/>
        </w:rPr>
        <w:t xml:space="preserve"> </w:t>
      </w:r>
      <w:r w:rsidRPr="00AF3171">
        <w:rPr>
          <w:rStyle w:val="normaltextrun"/>
          <w:sz w:val="18"/>
          <w:szCs w:val="18"/>
          <w:shd w:val="clear" w:color="auto" w:fill="FFFFFF"/>
          <w:lang w:val="en-GB"/>
        </w:rPr>
        <w:t>a</w:t>
      </w:r>
      <w:r w:rsidR="00851F02" w:rsidRPr="00AF3171">
        <w:rPr>
          <w:rStyle w:val="normaltextrun"/>
          <w:sz w:val="18"/>
          <w:szCs w:val="18"/>
          <w:shd w:val="clear" w:color="auto" w:fill="FFFFFF"/>
          <w:lang w:val="en-GB"/>
        </w:rPr>
        <w:t xml:space="preserve"> </w:t>
      </w:r>
      <w:r w:rsidRPr="00AF3171">
        <w:rPr>
          <w:rStyle w:val="normaltextrun"/>
          <w:sz w:val="18"/>
          <w:szCs w:val="18"/>
          <w:shd w:val="clear" w:color="auto" w:fill="FFFFFF"/>
          <w:lang w:val="en-GB"/>
        </w:rPr>
        <w:t>period</w:t>
      </w:r>
      <w:r w:rsidR="00851F02" w:rsidRPr="00AF3171">
        <w:rPr>
          <w:rStyle w:val="normaltextrun"/>
          <w:sz w:val="18"/>
          <w:szCs w:val="18"/>
          <w:shd w:val="clear" w:color="auto" w:fill="FFFFFF"/>
          <w:lang w:val="en-GB"/>
        </w:rPr>
        <w:t xml:space="preserve"> </w:t>
      </w:r>
      <w:r w:rsidRPr="00AF3171">
        <w:rPr>
          <w:rStyle w:val="normaltextrun"/>
          <w:sz w:val="18"/>
          <w:szCs w:val="18"/>
          <w:shd w:val="clear" w:color="auto" w:fill="FFFFFF"/>
          <w:lang w:val="en-GB"/>
        </w:rPr>
        <w:t>of</w:t>
      </w:r>
      <w:r w:rsidR="00851F02" w:rsidRPr="00AF3171">
        <w:rPr>
          <w:rStyle w:val="normaltextrun"/>
          <w:sz w:val="18"/>
          <w:szCs w:val="18"/>
          <w:shd w:val="clear" w:color="auto" w:fill="FFFFFF"/>
          <w:lang w:val="en-GB"/>
        </w:rPr>
        <w:t xml:space="preserve"> </w:t>
      </w:r>
      <w:r w:rsidR="002D58E9" w:rsidRPr="00AF3171">
        <w:rPr>
          <w:rStyle w:val="normaltextrun"/>
          <w:sz w:val="18"/>
          <w:szCs w:val="18"/>
          <w:shd w:val="clear" w:color="auto" w:fill="FFFFFF"/>
          <w:lang w:val="en-GB"/>
        </w:rPr>
        <w:t>9</w:t>
      </w:r>
      <w:r w:rsidR="00851F02" w:rsidRPr="00AF3171">
        <w:rPr>
          <w:rStyle w:val="normaltextrun"/>
          <w:sz w:val="18"/>
          <w:szCs w:val="18"/>
          <w:shd w:val="clear" w:color="auto" w:fill="FFFFFF"/>
          <w:lang w:val="en-GB"/>
        </w:rPr>
        <w:t xml:space="preserve"> </w:t>
      </w:r>
      <w:r w:rsidRPr="00AF3171">
        <w:rPr>
          <w:rStyle w:val="normaltextrun"/>
          <w:sz w:val="18"/>
          <w:szCs w:val="18"/>
          <w:shd w:val="clear" w:color="auto" w:fill="FFFFFF"/>
          <w:lang w:val="en-GB"/>
        </w:rPr>
        <w:t>months</w:t>
      </w:r>
      <w:r w:rsidR="00851F02" w:rsidRPr="00AF3171">
        <w:rPr>
          <w:rStyle w:val="normaltextrun"/>
          <w:sz w:val="18"/>
          <w:szCs w:val="18"/>
          <w:shd w:val="clear" w:color="auto" w:fill="FFFFFF"/>
          <w:lang w:val="en-GB"/>
        </w:rPr>
        <w:t xml:space="preserve"> </w:t>
      </w:r>
      <w:r w:rsidR="157EBF0C" w:rsidRPr="00AF3171">
        <w:rPr>
          <w:rStyle w:val="normaltextrun"/>
          <w:sz w:val="18"/>
          <w:szCs w:val="18"/>
          <w:shd w:val="clear" w:color="auto" w:fill="FFFFFF"/>
          <w:lang w:val="en-GB"/>
        </w:rPr>
        <w:t>and</w:t>
      </w:r>
      <w:r w:rsidR="00851F02" w:rsidRPr="00AF3171">
        <w:rPr>
          <w:rStyle w:val="normaltextrun"/>
          <w:sz w:val="18"/>
          <w:szCs w:val="18"/>
          <w:shd w:val="clear" w:color="auto" w:fill="FFFFFF"/>
          <w:lang w:val="en-GB"/>
        </w:rPr>
        <w:t xml:space="preserve"> </w:t>
      </w:r>
      <w:r w:rsidR="157EBF0C" w:rsidRPr="00AF3171">
        <w:rPr>
          <w:rStyle w:val="normaltextrun"/>
          <w:sz w:val="18"/>
          <w:szCs w:val="18"/>
          <w:shd w:val="clear" w:color="auto" w:fill="FFFFFF"/>
          <w:lang w:val="en-GB"/>
        </w:rPr>
        <w:t>to</w:t>
      </w:r>
      <w:r w:rsidR="00851F02" w:rsidRPr="00AF3171">
        <w:rPr>
          <w:rStyle w:val="normaltextrun"/>
          <w:sz w:val="18"/>
          <w:szCs w:val="18"/>
          <w:shd w:val="clear" w:color="auto" w:fill="FFFFFF"/>
          <w:lang w:val="en-GB"/>
        </w:rPr>
        <w:t xml:space="preserve"> </w:t>
      </w:r>
      <w:r w:rsidR="157EBF0C" w:rsidRPr="00AF3171">
        <w:rPr>
          <w:rStyle w:val="normaltextrun"/>
          <w:sz w:val="18"/>
          <w:szCs w:val="18"/>
          <w:shd w:val="clear" w:color="auto" w:fill="FFFFFF"/>
          <w:lang w:val="en-GB"/>
        </w:rPr>
        <w:t>be</w:t>
      </w:r>
      <w:r w:rsidR="00851F02" w:rsidRPr="00AF3171">
        <w:rPr>
          <w:rStyle w:val="normaltextrun"/>
          <w:sz w:val="18"/>
          <w:szCs w:val="18"/>
          <w:shd w:val="clear" w:color="auto" w:fill="FFFFFF"/>
          <w:lang w:val="en-GB"/>
        </w:rPr>
        <w:t xml:space="preserve"> </w:t>
      </w:r>
      <w:r w:rsidR="157EBF0C" w:rsidRPr="00AF3171">
        <w:rPr>
          <w:rStyle w:val="normaltextrun"/>
          <w:sz w:val="18"/>
          <w:szCs w:val="18"/>
          <w:shd w:val="clear" w:color="auto" w:fill="FFFFFF"/>
          <w:lang w:val="en-GB"/>
        </w:rPr>
        <w:t>completed</w:t>
      </w:r>
      <w:r w:rsidR="00851F02" w:rsidRPr="00AF3171">
        <w:rPr>
          <w:rStyle w:val="normaltextrun"/>
          <w:sz w:val="18"/>
          <w:szCs w:val="18"/>
          <w:shd w:val="clear" w:color="auto" w:fill="FFFFFF"/>
          <w:lang w:val="en-GB"/>
        </w:rPr>
        <w:t xml:space="preserve"> </w:t>
      </w:r>
      <w:r w:rsidR="157EBF0C" w:rsidRPr="00AF3171">
        <w:rPr>
          <w:rStyle w:val="normaltextrun"/>
          <w:sz w:val="18"/>
          <w:szCs w:val="18"/>
          <w:shd w:val="clear" w:color="auto" w:fill="FFFFFF"/>
          <w:lang w:val="en-GB"/>
        </w:rPr>
        <w:t>not</w:t>
      </w:r>
      <w:r w:rsidR="00851F02" w:rsidRPr="00AF3171">
        <w:rPr>
          <w:rStyle w:val="normaltextrun"/>
          <w:sz w:val="18"/>
          <w:szCs w:val="18"/>
          <w:shd w:val="clear" w:color="auto" w:fill="FFFFFF"/>
          <w:lang w:val="en-GB"/>
        </w:rPr>
        <w:t xml:space="preserve"> </w:t>
      </w:r>
      <w:r w:rsidR="157EBF0C" w:rsidRPr="00AF3171">
        <w:rPr>
          <w:rStyle w:val="normaltextrun"/>
          <w:sz w:val="18"/>
          <w:szCs w:val="18"/>
          <w:shd w:val="clear" w:color="auto" w:fill="FFFFFF"/>
          <w:lang w:val="en-GB"/>
        </w:rPr>
        <w:t>later</w:t>
      </w:r>
      <w:r w:rsidR="00851F02" w:rsidRPr="00AF3171">
        <w:rPr>
          <w:rStyle w:val="normaltextrun"/>
          <w:sz w:val="18"/>
          <w:szCs w:val="18"/>
          <w:shd w:val="clear" w:color="auto" w:fill="FFFFFF"/>
          <w:lang w:val="en-GB"/>
        </w:rPr>
        <w:t xml:space="preserve"> </w:t>
      </w:r>
      <w:r w:rsidR="157EBF0C" w:rsidRPr="00AF3171">
        <w:rPr>
          <w:rStyle w:val="normaltextrun"/>
          <w:sz w:val="18"/>
          <w:szCs w:val="18"/>
          <w:shd w:val="clear" w:color="auto" w:fill="FFFFFF"/>
          <w:lang w:val="en-GB"/>
        </w:rPr>
        <w:t>than</w:t>
      </w:r>
      <w:r w:rsidR="00851F02" w:rsidRPr="00AF3171">
        <w:rPr>
          <w:rStyle w:val="normaltextrun"/>
          <w:sz w:val="18"/>
          <w:szCs w:val="18"/>
          <w:shd w:val="clear" w:color="auto" w:fill="FFFFFF"/>
          <w:lang w:val="en-GB"/>
        </w:rPr>
        <w:t xml:space="preserve"> </w:t>
      </w:r>
      <w:r w:rsidR="157EBF0C" w:rsidRPr="00AF3171">
        <w:rPr>
          <w:rStyle w:val="normaltextrun"/>
          <w:sz w:val="18"/>
          <w:szCs w:val="18"/>
          <w:shd w:val="clear" w:color="auto" w:fill="FFFFFF"/>
          <w:lang w:val="en-GB"/>
        </w:rPr>
        <w:t>end</w:t>
      </w:r>
      <w:r w:rsidR="00851F02" w:rsidRPr="00AF3171">
        <w:rPr>
          <w:rStyle w:val="normaltextrun"/>
          <w:sz w:val="18"/>
          <w:szCs w:val="18"/>
          <w:shd w:val="clear" w:color="auto" w:fill="FFFFFF"/>
          <w:lang w:val="en-GB"/>
        </w:rPr>
        <w:t xml:space="preserve"> </w:t>
      </w:r>
      <w:r w:rsidR="157EBF0C" w:rsidRPr="00AF3171">
        <w:rPr>
          <w:rStyle w:val="normaltextrun"/>
          <w:sz w:val="18"/>
          <w:szCs w:val="18"/>
          <w:shd w:val="clear" w:color="auto" w:fill="FFFFFF"/>
          <w:lang w:val="en-GB"/>
        </w:rPr>
        <w:t>of</w:t>
      </w:r>
      <w:r w:rsidR="00851F02" w:rsidRPr="00AF3171">
        <w:rPr>
          <w:rStyle w:val="normaltextrun"/>
          <w:sz w:val="18"/>
          <w:szCs w:val="18"/>
          <w:shd w:val="clear" w:color="auto" w:fill="FFFFFF"/>
          <w:lang w:val="en-GB"/>
        </w:rPr>
        <w:t xml:space="preserve"> </w:t>
      </w:r>
      <w:r w:rsidR="00D226A0" w:rsidRPr="00AF3171">
        <w:rPr>
          <w:rStyle w:val="normaltextrun"/>
          <w:sz w:val="18"/>
          <w:szCs w:val="18"/>
          <w:shd w:val="clear" w:color="auto" w:fill="FFFFFF"/>
          <w:lang w:val="en-GB"/>
        </w:rPr>
        <w:t>December</w:t>
      </w:r>
      <w:r w:rsidR="003B4645" w:rsidRPr="00AF3171">
        <w:rPr>
          <w:rStyle w:val="normaltextrun"/>
          <w:sz w:val="18"/>
          <w:szCs w:val="18"/>
          <w:lang w:val="en-GB"/>
        </w:rPr>
        <w:t xml:space="preserve"> </w:t>
      </w:r>
      <w:r w:rsidRPr="00AF3171">
        <w:rPr>
          <w:rStyle w:val="normaltextrun"/>
          <w:sz w:val="18"/>
          <w:szCs w:val="18"/>
          <w:shd w:val="clear" w:color="auto" w:fill="FFFFFF"/>
          <w:lang w:val="en-GB"/>
        </w:rPr>
        <w:t>2023.</w:t>
      </w:r>
      <w:r w:rsidR="00851F02">
        <w:rPr>
          <w:rStyle w:val="normaltextrun"/>
          <w:sz w:val="18"/>
          <w:szCs w:val="18"/>
          <w:shd w:val="clear" w:color="auto" w:fill="FFFFFF"/>
          <w:lang w:val="en-GB"/>
        </w:rPr>
        <w:t xml:space="preserve"> </w:t>
      </w:r>
    </w:p>
    <w:p w14:paraId="4C1058F1" w14:textId="17B7D096" w:rsidR="009C39CF" w:rsidRPr="005F392C" w:rsidRDefault="009C39CF" w:rsidP="000A7AEF">
      <w:pPr>
        <w:spacing w:after="0" w:line="240" w:lineRule="auto"/>
        <w:rPr>
          <w:rFonts w:eastAsia="Calibri" w:cstheme="minorHAnsi"/>
          <w:spacing w:val="-2"/>
          <w:sz w:val="18"/>
          <w:szCs w:val="18"/>
          <w:lang w:val="en-GB"/>
        </w:rPr>
      </w:pPr>
    </w:p>
    <w:p w14:paraId="018198E3" w14:textId="2648D938" w:rsidR="00B55BA7" w:rsidRPr="00175DD1" w:rsidRDefault="00B55BA7" w:rsidP="00D95834">
      <w:pPr>
        <w:pStyle w:val="ListParagraph"/>
        <w:numPr>
          <w:ilvl w:val="0"/>
          <w:numId w:val="1"/>
        </w:numPr>
        <w:tabs>
          <w:tab w:val="center" w:pos="435"/>
          <w:tab w:val="right" w:pos="8640"/>
        </w:tabs>
        <w:ind w:right="242"/>
        <w:jc w:val="both"/>
        <w:rPr>
          <w:rFonts w:eastAsia="Times New Roman" w:cstheme="minorHAnsi"/>
          <w:b/>
          <w:color w:val="000000"/>
          <w:spacing w:val="-3"/>
          <w:sz w:val="18"/>
          <w:szCs w:val="18"/>
          <w:lang w:val="en-GB" w:eastAsia="en-GB"/>
        </w:rPr>
      </w:pPr>
      <w:r w:rsidRPr="0B9A6BA3">
        <w:rPr>
          <w:rFonts w:eastAsia="Times New Roman"/>
          <w:b/>
          <w:color w:val="000000"/>
          <w:spacing w:val="-3"/>
          <w:sz w:val="18"/>
          <w:szCs w:val="18"/>
          <w:lang w:val="en-GB" w:eastAsia="en-GB"/>
        </w:rPr>
        <w:t>Competencies:</w:t>
      </w:r>
    </w:p>
    <w:p w14:paraId="2DEFC65D" w14:textId="1B373BE0" w:rsidR="00B55BA7" w:rsidRPr="005F392C" w:rsidRDefault="00B55BA7" w:rsidP="00D95834">
      <w:pPr>
        <w:pStyle w:val="Default"/>
        <w:jc w:val="both"/>
        <w:rPr>
          <w:rStyle w:val="normaltextrun"/>
          <w:sz w:val="18"/>
          <w:szCs w:val="18"/>
          <w:shd w:val="clear" w:color="auto" w:fill="FFFFFF"/>
          <w:lang w:val="en-GB"/>
        </w:rPr>
      </w:pPr>
      <w:r w:rsidRPr="005F392C">
        <w:rPr>
          <w:rStyle w:val="normaltextrun"/>
          <w:sz w:val="18"/>
          <w:szCs w:val="18"/>
          <w:shd w:val="clear" w:color="auto" w:fill="FFFFFF"/>
          <w:lang w:val="en-GB"/>
        </w:rPr>
        <w:t>Proponents</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must</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meet</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all</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mandatory</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requirements/pre-qualification</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criteria</w:t>
      </w:r>
      <w:r w:rsidR="00851F02">
        <w:rPr>
          <w:rStyle w:val="normaltextrun"/>
          <w:sz w:val="18"/>
          <w:szCs w:val="18"/>
          <w:shd w:val="clear" w:color="auto" w:fill="FFFFFF"/>
          <w:lang w:val="en-GB"/>
        </w:rPr>
        <w:t xml:space="preserve"> </w:t>
      </w:r>
      <w:r w:rsidRPr="00644733">
        <w:rPr>
          <w:rStyle w:val="normaltextrun"/>
          <w:sz w:val="18"/>
          <w:szCs w:val="18"/>
          <w:shd w:val="clear" w:color="auto" w:fill="FFFFFF"/>
          <w:lang w:val="en-GB"/>
        </w:rPr>
        <w:t>as</w:t>
      </w:r>
      <w:r w:rsidR="00851F02" w:rsidRPr="00644733">
        <w:rPr>
          <w:rStyle w:val="normaltextrun"/>
          <w:sz w:val="18"/>
          <w:szCs w:val="18"/>
          <w:shd w:val="clear" w:color="auto" w:fill="FFFFFF"/>
          <w:lang w:val="en-GB"/>
        </w:rPr>
        <w:t xml:space="preserve"> </w:t>
      </w:r>
      <w:r w:rsidRPr="00644733">
        <w:rPr>
          <w:rStyle w:val="normaltextrun"/>
          <w:sz w:val="18"/>
          <w:szCs w:val="18"/>
          <w:shd w:val="clear" w:color="auto" w:fill="FFFFFF"/>
          <w:lang w:val="en-GB"/>
        </w:rPr>
        <w:t>set</w:t>
      </w:r>
      <w:r w:rsidR="00851F02" w:rsidRPr="00644733">
        <w:rPr>
          <w:rStyle w:val="normaltextrun"/>
          <w:sz w:val="18"/>
          <w:szCs w:val="18"/>
          <w:shd w:val="clear" w:color="auto" w:fill="FFFFFF"/>
          <w:lang w:val="en-GB"/>
        </w:rPr>
        <w:t xml:space="preserve"> </w:t>
      </w:r>
      <w:r w:rsidRPr="00644733">
        <w:rPr>
          <w:rStyle w:val="normaltextrun"/>
          <w:sz w:val="18"/>
          <w:szCs w:val="18"/>
          <w:shd w:val="clear" w:color="auto" w:fill="FFFFFF"/>
          <w:lang w:val="en-GB"/>
        </w:rPr>
        <w:t>out</w:t>
      </w:r>
      <w:r w:rsidR="00851F02" w:rsidRPr="00644733">
        <w:rPr>
          <w:rStyle w:val="normaltextrun"/>
          <w:sz w:val="18"/>
          <w:szCs w:val="18"/>
          <w:shd w:val="clear" w:color="auto" w:fill="FFFFFF"/>
          <w:lang w:val="en-GB"/>
        </w:rPr>
        <w:t xml:space="preserve"> </w:t>
      </w:r>
      <w:r w:rsidRPr="00644733">
        <w:rPr>
          <w:rStyle w:val="normaltextrun"/>
          <w:sz w:val="18"/>
          <w:szCs w:val="18"/>
          <w:shd w:val="clear" w:color="auto" w:fill="FFFFFF"/>
          <w:lang w:val="en-GB"/>
        </w:rPr>
        <w:t>in</w:t>
      </w:r>
      <w:r w:rsidR="00851F02" w:rsidRPr="00644733">
        <w:rPr>
          <w:rStyle w:val="normaltextrun"/>
          <w:sz w:val="18"/>
          <w:szCs w:val="18"/>
          <w:shd w:val="clear" w:color="auto" w:fill="FFFFFF"/>
          <w:lang w:val="en-GB"/>
        </w:rPr>
        <w:t xml:space="preserve"> </w:t>
      </w:r>
      <w:r w:rsidRPr="00644733">
        <w:rPr>
          <w:rStyle w:val="normaltextrun"/>
          <w:sz w:val="18"/>
          <w:szCs w:val="18"/>
          <w:shd w:val="clear" w:color="auto" w:fill="FFFFFF"/>
          <w:lang w:val="en-GB"/>
        </w:rPr>
        <w:t>Annex</w:t>
      </w:r>
      <w:r w:rsidR="00851F02" w:rsidRPr="00644733">
        <w:rPr>
          <w:rStyle w:val="normaltextrun"/>
          <w:sz w:val="18"/>
          <w:szCs w:val="18"/>
          <w:shd w:val="clear" w:color="auto" w:fill="FFFFFF"/>
          <w:lang w:val="en-GB"/>
        </w:rPr>
        <w:t xml:space="preserve"> </w:t>
      </w:r>
      <w:r w:rsidRPr="00644733">
        <w:rPr>
          <w:rStyle w:val="normaltextrun"/>
          <w:sz w:val="18"/>
          <w:szCs w:val="18"/>
          <w:shd w:val="clear" w:color="auto" w:fill="FFFFFF"/>
          <w:lang w:val="en-GB"/>
        </w:rPr>
        <w:t>B-1.</w:t>
      </w:r>
    </w:p>
    <w:p w14:paraId="76DF2D09" w14:textId="77777777" w:rsidR="005F392C" w:rsidRDefault="005F392C" w:rsidP="00D95834">
      <w:pPr>
        <w:pStyle w:val="Default"/>
        <w:jc w:val="both"/>
        <w:rPr>
          <w:rStyle w:val="normaltextrun"/>
          <w:sz w:val="18"/>
          <w:szCs w:val="18"/>
          <w:shd w:val="clear" w:color="auto" w:fill="FFFFFF"/>
          <w:lang w:val="en-GB"/>
        </w:rPr>
      </w:pPr>
    </w:p>
    <w:p w14:paraId="3C90F908" w14:textId="014595F4" w:rsidR="00B55BA7" w:rsidRPr="005F392C" w:rsidRDefault="00B55BA7" w:rsidP="00D95834">
      <w:pPr>
        <w:pStyle w:val="Default"/>
        <w:jc w:val="both"/>
        <w:rPr>
          <w:rStyle w:val="normaltextrun"/>
          <w:sz w:val="18"/>
          <w:szCs w:val="18"/>
          <w:shd w:val="clear" w:color="auto" w:fill="FFFFFF"/>
          <w:lang w:val="en-GB"/>
        </w:rPr>
      </w:pPr>
      <w:r w:rsidRPr="005F392C">
        <w:rPr>
          <w:rStyle w:val="normaltextrun"/>
          <w:sz w:val="18"/>
          <w:szCs w:val="18"/>
          <w:shd w:val="clear" w:color="auto" w:fill="FFFFFF"/>
          <w:lang w:val="en-GB"/>
        </w:rPr>
        <w:t>Proponents</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will</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receive</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a</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pass/fail</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rating</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on</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this</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section.</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UN</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WOMEN</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reserves</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the</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right</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to</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verify</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any</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information</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contained</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in</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proponent’s</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response</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or</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to</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request</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additional</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information</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after</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the</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proposal</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is</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received.</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Incomplete</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or</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inadequate</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responses,</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lack</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of</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response</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or</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misrepresentation</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in</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responding</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to</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any</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questions</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will</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result</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in</w:t>
      </w:r>
      <w:r w:rsidR="00851F02">
        <w:rPr>
          <w:rStyle w:val="normaltextrun"/>
          <w:sz w:val="18"/>
          <w:szCs w:val="18"/>
          <w:shd w:val="clear" w:color="auto" w:fill="FFFFFF"/>
          <w:lang w:val="en-GB"/>
        </w:rPr>
        <w:t xml:space="preserve"> </w:t>
      </w:r>
      <w:r w:rsidRPr="005F392C">
        <w:rPr>
          <w:rStyle w:val="normaltextrun"/>
          <w:sz w:val="18"/>
          <w:szCs w:val="18"/>
          <w:shd w:val="clear" w:color="auto" w:fill="FFFFFF"/>
          <w:lang w:val="en-GB"/>
        </w:rPr>
        <w:t>disqualification.</w:t>
      </w:r>
    </w:p>
    <w:p w14:paraId="20AE86EB" w14:textId="77777777" w:rsidR="00B55BA7" w:rsidRPr="00427672" w:rsidRDefault="00B55BA7" w:rsidP="00B55BA7">
      <w:pPr>
        <w:pStyle w:val="ListParagraph"/>
        <w:tabs>
          <w:tab w:val="center" w:pos="4320"/>
          <w:tab w:val="right" w:pos="8640"/>
        </w:tabs>
        <w:jc w:val="both"/>
        <w:rPr>
          <w:rFonts w:eastAsia="Times New Roman" w:cstheme="minorHAnsi"/>
          <w:color w:val="000000"/>
          <w:spacing w:val="-3"/>
          <w:sz w:val="18"/>
          <w:szCs w:val="18"/>
          <w:lang w:val="en-GB" w:eastAsia="en-GB"/>
        </w:rPr>
      </w:pPr>
    </w:p>
    <w:p w14:paraId="627AA522" w14:textId="26F01139" w:rsidR="00B55BA7" w:rsidRPr="00C369DA" w:rsidRDefault="00B55BA7" w:rsidP="00A3181F">
      <w:pPr>
        <w:pStyle w:val="ListParagraph"/>
        <w:numPr>
          <w:ilvl w:val="0"/>
          <w:numId w:val="19"/>
        </w:numPr>
        <w:tabs>
          <w:tab w:val="center" w:pos="4320"/>
          <w:tab w:val="right" w:pos="8640"/>
        </w:tabs>
        <w:spacing w:after="0" w:line="240" w:lineRule="auto"/>
        <w:jc w:val="both"/>
        <w:rPr>
          <w:rFonts w:eastAsia="Times New Roman" w:cstheme="minorHAnsi"/>
          <w:b/>
          <w:bCs/>
          <w:color w:val="000000"/>
          <w:spacing w:val="-3"/>
          <w:sz w:val="18"/>
          <w:szCs w:val="18"/>
          <w:lang w:val="en-GB" w:eastAsia="en-GB"/>
        </w:rPr>
      </w:pPr>
      <w:r w:rsidRPr="00C369DA">
        <w:rPr>
          <w:rFonts w:eastAsia="Times New Roman" w:cstheme="minorHAnsi"/>
          <w:b/>
          <w:bCs/>
          <w:color w:val="000000"/>
          <w:spacing w:val="-3"/>
          <w:sz w:val="18"/>
          <w:szCs w:val="18"/>
          <w:lang w:val="en-GB" w:eastAsia="en-GB"/>
        </w:rPr>
        <w:t>Technical/functional</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competencies</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required:</w:t>
      </w:r>
    </w:p>
    <w:p w14:paraId="4DBA2117" w14:textId="2D364327" w:rsidR="00B55BA7" w:rsidRPr="00356790" w:rsidRDefault="00B55BA7" w:rsidP="00D509A7">
      <w:pPr>
        <w:pStyle w:val="ListParagraph"/>
        <w:numPr>
          <w:ilvl w:val="0"/>
          <w:numId w:val="14"/>
        </w:numPr>
        <w:tabs>
          <w:tab w:val="center" w:pos="4320"/>
          <w:tab w:val="right" w:pos="8640"/>
        </w:tabs>
        <w:spacing w:after="0" w:line="240" w:lineRule="auto"/>
        <w:jc w:val="both"/>
        <w:rPr>
          <w:rFonts w:eastAsia="Times New Roman"/>
          <w:color w:val="000000" w:themeColor="text1"/>
          <w:spacing w:val="-3"/>
          <w:sz w:val="18"/>
          <w:szCs w:val="18"/>
          <w:lang w:val="en-GB" w:eastAsia="en-GB"/>
        </w:rPr>
      </w:pPr>
      <w:r w:rsidRPr="001A0809">
        <w:rPr>
          <w:rFonts w:eastAsia="Times New Roman"/>
          <w:spacing w:val="-3"/>
          <w:sz w:val="18"/>
          <w:szCs w:val="18"/>
          <w:lang w:val="en-GB" w:eastAsia="en-GB"/>
        </w:rPr>
        <w:t>Knowledge</w:t>
      </w:r>
      <w:r w:rsidR="00851F02" w:rsidRPr="001A0809">
        <w:rPr>
          <w:rFonts w:eastAsia="Times New Roman"/>
          <w:spacing w:val="-3"/>
          <w:sz w:val="18"/>
          <w:szCs w:val="18"/>
          <w:lang w:val="en-GB" w:eastAsia="en-GB"/>
        </w:rPr>
        <w:t xml:space="preserve"> </w:t>
      </w:r>
      <w:r w:rsidRPr="001A0809">
        <w:rPr>
          <w:rFonts w:eastAsia="Times New Roman"/>
          <w:spacing w:val="-3"/>
          <w:sz w:val="18"/>
          <w:szCs w:val="18"/>
          <w:lang w:val="en-GB" w:eastAsia="en-GB"/>
        </w:rPr>
        <w:t>and</w:t>
      </w:r>
      <w:r w:rsidR="00851F02" w:rsidRPr="001A0809">
        <w:rPr>
          <w:rFonts w:eastAsia="Times New Roman"/>
          <w:spacing w:val="-3"/>
          <w:sz w:val="18"/>
          <w:szCs w:val="18"/>
          <w:lang w:val="en-GB" w:eastAsia="en-GB"/>
        </w:rPr>
        <w:t xml:space="preserve"> </w:t>
      </w:r>
      <w:r w:rsidRPr="001A0809">
        <w:rPr>
          <w:rFonts w:eastAsia="Times New Roman"/>
          <w:spacing w:val="-3"/>
          <w:sz w:val="18"/>
          <w:szCs w:val="18"/>
          <w:lang w:val="en-GB" w:eastAsia="en-GB"/>
        </w:rPr>
        <w:t>experience</w:t>
      </w:r>
      <w:r w:rsidR="00851F02" w:rsidRPr="001A0809">
        <w:rPr>
          <w:rFonts w:eastAsia="Times New Roman"/>
          <w:spacing w:val="-3"/>
          <w:sz w:val="18"/>
          <w:szCs w:val="18"/>
          <w:lang w:val="en-GB" w:eastAsia="en-GB"/>
        </w:rPr>
        <w:t xml:space="preserve"> </w:t>
      </w:r>
      <w:r w:rsidR="695C8166" w:rsidRPr="001A0809">
        <w:rPr>
          <w:rFonts w:eastAsia="Times New Roman"/>
          <w:sz w:val="18"/>
          <w:szCs w:val="18"/>
          <w:lang w:val="en-GB" w:eastAsia="en-GB"/>
        </w:rPr>
        <w:t>of</w:t>
      </w:r>
      <w:r w:rsidR="00851F02" w:rsidRPr="001A0809">
        <w:rPr>
          <w:rFonts w:eastAsia="Times New Roman"/>
          <w:sz w:val="18"/>
          <w:szCs w:val="18"/>
          <w:lang w:val="en-GB" w:eastAsia="en-GB"/>
        </w:rPr>
        <w:t xml:space="preserve"> </w:t>
      </w:r>
      <w:r w:rsidR="0038073C" w:rsidRPr="001A0809">
        <w:rPr>
          <w:rFonts w:eastAsia="Times New Roman"/>
          <w:sz w:val="18"/>
          <w:szCs w:val="18"/>
          <w:lang w:val="en-GB" w:eastAsia="en-GB"/>
        </w:rPr>
        <w:t xml:space="preserve">for at least </w:t>
      </w:r>
      <w:r w:rsidR="00B479A8">
        <w:rPr>
          <w:rFonts w:eastAsia="Times New Roman"/>
          <w:sz w:val="18"/>
          <w:szCs w:val="18"/>
          <w:shd w:val="clear" w:color="auto" w:fill="FFFFFF" w:themeFill="background1"/>
          <w:lang w:val="en-GB" w:eastAsia="en-GB"/>
        </w:rPr>
        <w:t>3</w:t>
      </w:r>
      <w:r w:rsidR="0038073C" w:rsidRPr="001A0809">
        <w:rPr>
          <w:rFonts w:eastAsia="Times New Roman"/>
          <w:sz w:val="18"/>
          <w:szCs w:val="18"/>
          <w:shd w:val="clear" w:color="auto" w:fill="FFFFFF" w:themeFill="background1"/>
          <w:lang w:val="en-GB" w:eastAsia="en-GB"/>
        </w:rPr>
        <w:t xml:space="preserve"> year</w:t>
      </w:r>
      <w:r w:rsidR="00E350EA" w:rsidRPr="001A0809">
        <w:rPr>
          <w:rFonts w:eastAsia="Times New Roman"/>
          <w:sz w:val="18"/>
          <w:szCs w:val="18"/>
          <w:shd w:val="clear" w:color="auto" w:fill="FFFFFF" w:themeFill="background1"/>
          <w:lang w:val="en-GB" w:eastAsia="en-GB"/>
        </w:rPr>
        <w:t>s</w:t>
      </w:r>
      <w:r w:rsidR="0038073C" w:rsidRPr="001A0809">
        <w:rPr>
          <w:rFonts w:eastAsia="Times New Roman"/>
          <w:sz w:val="18"/>
          <w:szCs w:val="18"/>
          <w:lang w:val="en-GB" w:eastAsia="en-GB"/>
        </w:rPr>
        <w:t xml:space="preserve"> </w:t>
      </w:r>
      <w:r w:rsidRPr="001A0809">
        <w:rPr>
          <w:rFonts w:eastAsia="Times New Roman"/>
          <w:spacing w:val="-3"/>
          <w:sz w:val="18"/>
          <w:szCs w:val="18"/>
          <w:lang w:val="en-GB" w:eastAsia="en-GB"/>
        </w:rPr>
        <w:t>in</w:t>
      </w:r>
      <w:r w:rsidR="00851F02" w:rsidRPr="001A0809">
        <w:rPr>
          <w:rFonts w:eastAsia="Times New Roman"/>
          <w:spacing w:val="-3"/>
          <w:sz w:val="18"/>
          <w:szCs w:val="18"/>
          <w:lang w:val="en-GB" w:eastAsia="en-GB"/>
        </w:rPr>
        <w:t xml:space="preserve"> </w:t>
      </w:r>
      <w:r w:rsidRPr="001A0809">
        <w:rPr>
          <w:rFonts w:eastAsia="Times New Roman"/>
          <w:spacing w:val="-3"/>
          <w:sz w:val="18"/>
          <w:szCs w:val="18"/>
          <w:lang w:val="en-GB" w:eastAsia="en-GB"/>
        </w:rPr>
        <w:t>implementing</w:t>
      </w:r>
      <w:r w:rsidR="00851F02" w:rsidRPr="001A0809">
        <w:rPr>
          <w:rFonts w:eastAsia="Times New Roman"/>
          <w:spacing w:val="-3"/>
          <w:sz w:val="18"/>
          <w:szCs w:val="18"/>
          <w:lang w:val="en-GB" w:eastAsia="en-GB"/>
        </w:rPr>
        <w:t xml:space="preserve"> </w:t>
      </w:r>
      <w:r w:rsidR="00E975F3" w:rsidRPr="001A0809">
        <w:rPr>
          <w:rFonts w:eastAsia="Times New Roman"/>
          <w:spacing w:val="-3"/>
          <w:sz w:val="18"/>
          <w:szCs w:val="18"/>
          <w:lang w:val="en-GB" w:eastAsia="en-GB"/>
        </w:rPr>
        <w:t>business development</w:t>
      </w:r>
      <w:r w:rsidR="00851F02" w:rsidRPr="001A0809">
        <w:rPr>
          <w:rFonts w:eastAsia="Times New Roman"/>
          <w:spacing w:val="-3"/>
          <w:sz w:val="18"/>
          <w:szCs w:val="18"/>
          <w:lang w:val="en-GB" w:eastAsia="en-GB"/>
        </w:rPr>
        <w:t xml:space="preserve"> </w:t>
      </w:r>
      <w:r w:rsidR="00EC6A8A" w:rsidRPr="001A0809">
        <w:rPr>
          <w:rFonts w:eastAsia="Times New Roman"/>
          <w:spacing w:val="-3"/>
          <w:sz w:val="18"/>
          <w:szCs w:val="18"/>
          <w:lang w:val="en-GB" w:eastAsia="en-GB"/>
        </w:rPr>
        <w:t xml:space="preserve">support </w:t>
      </w:r>
      <w:r w:rsidR="0010010A" w:rsidRPr="001A0809">
        <w:rPr>
          <w:rFonts w:eastAsia="Times New Roman"/>
          <w:spacing w:val="-3"/>
          <w:sz w:val="18"/>
          <w:szCs w:val="18"/>
          <w:lang w:val="en-GB" w:eastAsia="en-GB"/>
        </w:rPr>
        <w:t>activities</w:t>
      </w:r>
      <w:r w:rsidR="00AF1D7D" w:rsidRPr="001A0809">
        <w:rPr>
          <w:rFonts w:eastAsia="Times New Roman"/>
          <w:spacing w:val="-3"/>
          <w:sz w:val="18"/>
          <w:szCs w:val="18"/>
          <w:lang w:val="en-GB" w:eastAsia="en-GB"/>
        </w:rPr>
        <w:t xml:space="preserve">. </w:t>
      </w:r>
      <w:r w:rsidR="00AF1D7D" w:rsidRPr="00356790">
        <w:rPr>
          <w:rFonts w:eastAsia="Times New Roman"/>
          <w:color w:val="000000" w:themeColor="text1"/>
          <w:spacing w:val="-3"/>
          <w:sz w:val="18"/>
          <w:szCs w:val="18"/>
          <w:lang w:val="en-GB" w:eastAsia="en-GB"/>
        </w:rPr>
        <w:t xml:space="preserve">Experience in managing and implementing business financing instruments (vouchers, grants, seed capital, etc.), will be considered an </w:t>
      </w:r>
      <w:proofErr w:type="gramStart"/>
      <w:r w:rsidR="00AF1D7D" w:rsidRPr="00356790">
        <w:rPr>
          <w:rFonts w:eastAsia="Times New Roman"/>
          <w:color w:val="000000" w:themeColor="text1"/>
          <w:spacing w:val="-3"/>
          <w:sz w:val="18"/>
          <w:szCs w:val="18"/>
          <w:lang w:val="en-GB" w:eastAsia="en-GB"/>
        </w:rPr>
        <w:t>advantage</w:t>
      </w:r>
      <w:r w:rsidRPr="00356790">
        <w:rPr>
          <w:rFonts w:eastAsia="Times New Roman"/>
          <w:color w:val="000000" w:themeColor="text1"/>
          <w:spacing w:val="-3"/>
          <w:sz w:val="18"/>
          <w:szCs w:val="18"/>
          <w:lang w:val="en-GB" w:eastAsia="en-GB"/>
        </w:rPr>
        <w:t>;</w:t>
      </w:r>
      <w:proofErr w:type="gramEnd"/>
    </w:p>
    <w:p w14:paraId="6A086875" w14:textId="7DEE337F" w:rsidR="001A0809" w:rsidRPr="00B37177" w:rsidRDefault="00B37177" w:rsidP="00D509A7">
      <w:pPr>
        <w:pStyle w:val="ListParagraph"/>
        <w:numPr>
          <w:ilvl w:val="0"/>
          <w:numId w:val="14"/>
        </w:numPr>
        <w:tabs>
          <w:tab w:val="center" w:pos="4320"/>
          <w:tab w:val="right" w:pos="8640"/>
        </w:tabs>
        <w:spacing w:after="0" w:line="240" w:lineRule="auto"/>
        <w:jc w:val="both"/>
        <w:rPr>
          <w:rFonts w:eastAsia="Times New Roman"/>
          <w:color w:val="000000" w:themeColor="text1"/>
          <w:spacing w:val="-3"/>
          <w:sz w:val="18"/>
          <w:szCs w:val="18"/>
          <w:lang w:val="en-GB" w:eastAsia="en-GB"/>
        </w:rPr>
      </w:pPr>
      <w:r w:rsidRPr="00B37177">
        <w:rPr>
          <w:rFonts w:eastAsia="Times New Roman"/>
          <w:color w:val="000000" w:themeColor="text1"/>
          <w:spacing w:val="-3"/>
          <w:sz w:val="18"/>
          <w:szCs w:val="18"/>
          <w:lang w:val="en-GB" w:eastAsia="en-GB"/>
        </w:rPr>
        <w:t>Team of experts</w:t>
      </w:r>
      <w:r w:rsidR="006A6259">
        <w:rPr>
          <w:rFonts w:eastAsia="Times New Roman"/>
          <w:color w:val="000000" w:themeColor="text1"/>
          <w:spacing w:val="-3"/>
          <w:sz w:val="18"/>
          <w:szCs w:val="18"/>
          <w:lang w:val="en-GB" w:eastAsia="en-GB"/>
        </w:rPr>
        <w:t xml:space="preserve"> (team leader, </w:t>
      </w:r>
      <w:r w:rsidR="00266E9F">
        <w:rPr>
          <w:rFonts w:eastAsia="Times New Roman"/>
          <w:color w:val="000000" w:themeColor="text1"/>
          <w:spacing w:val="-3"/>
          <w:sz w:val="18"/>
          <w:szCs w:val="18"/>
          <w:lang w:val="en-GB" w:eastAsia="en-GB"/>
        </w:rPr>
        <w:t xml:space="preserve">business development specialists, trainers, consultants, coachers, </w:t>
      </w:r>
      <w:r w:rsidR="006C5F28">
        <w:rPr>
          <w:rFonts w:eastAsia="Times New Roman"/>
          <w:color w:val="000000" w:themeColor="text1"/>
          <w:spacing w:val="-3"/>
          <w:sz w:val="18"/>
          <w:szCs w:val="18"/>
          <w:lang w:val="en-GB" w:eastAsia="en-GB"/>
        </w:rPr>
        <w:t>and/or other relevant staff)</w:t>
      </w:r>
      <w:r w:rsidRPr="00B37177">
        <w:rPr>
          <w:rFonts w:eastAsia="Times New Roman"/>
          <w:color w:val="000000" w:themeColor="text1"/>
          <w:spacing w:val="-3"/>
          <w:sz w:val="18"/>
          <w:szCs w:val="18"/>
          <w:lang w:val="en-GB" w:eastAsia="en-GB"/>
        </w:rPr>
        <w:t xml:space="preserve"> with at least two years of experience in the areas of expertise for which they were </w:t>
      </w:r>
      <w:proofErr w:type="gramStart"/>
      <w:r w:rsidRPr="00B37177">
        <w:rPr>
          <w:rFonts w:eastAsia="Times New Roman"/>
          <w:color w:val="000000" w:themeColor="text1"/>
          <w:spacing w:val="-3"/>
          <w:sz w:val="18"/>
          <w:szCs w:val="18"/>
          <w:lang w:val="en-GB" w:eastAsia="en-GB"/>
        </w:rPr>
        <w:t>contracted;</w:t>
      </w:r>
      <w:proofErr w:type="gramEnd"/>
    </w:p>
    <w:p w14:paraId="3EB9B300" w14:textId="77777777" w:rsidR="00C74C5D" w:rsidRDefault="00BA5F08" w:rsidP="00A3181F">
      <w:pPr>
        <w:pStyle w:val="ListParagraph"/>
        <w:numPr>
          <w:ilvl w:val="0"/>
          <w:numId w:val="14"/>
        </w:numPr>
        <w:tabs>
          <w:tab w:val="center" w:pos="4320"/>
          <w:tab w:val="right" w:pos="8640"/>
        </w:tabs>
        <w:spacing w:after="0" w:line="240" w:lineRule="auto"/>
        <w:jc w:val="both"/>
        <w:rPr>
          <w:rFonts w:eastAsia="Times New Roman"/>
          <w:color w:val="000000" w:themeColor="text1"/>
          <w:spacing w:val="-3"/>
          <w:sz w:val="18"/>
          <w:szCs w:val="18"/>
          <w:lang w:val="en-GB" w:eastAsia="en-GB"/>
        </w:rPr>
      </w:pPr>
      <w:r w:rsidRPr="00356790">
        <w:rPr>
          <w:rFonts w:eastAsia="Times New Roman"/>
          <w:color w:val="000000" w:themeColor="text1"/>
          <w:spacing w:val="-3"/>
          <w:sz w:val="18"/>
          <w:szCs w:val="18"/>
          <w:lang w:val="en-GB" w:eastAsia="en-GB"/>
        </w:rPr>
        <w:t xml:space="preserve">Proven in-house experience in inclusion and economic empowerment </w:t>
      </w:r>
      <w:r w:rsidR="00AC54DE" w:rsidRPr="00356790">
        <w:rPr>
          <w:rFonts w:eastAsia="Times New Roman"/>
          <w:color w:val="000000" w:themeColor="text1"/>
          <w:spacing w:val="-3"/>
          <w:sz w:val="18"/>
          <w:szCs w:val="18"/>
          <w:lang w:val="en-GB" w:eastAsia="en-GB"/>
        </w:rPr>
        <w:t xml:space="preserve">Programmes </w:t>
      </w:r>
      <w:r w:rsidRPr="00356790">
        <w:rPr>
          <w:rFonts w:eastAsia="Times New Roman"/>
          <w:color w:val="000000" w:themeColor="text1"/>
          <w:spacing w:val="-3"/>
          <w:sz w:val="18"/>
          <w:szCs w:val="18"/>
          <w:lang w:val="en-GB" w:eastAsia="en-GB"/>
        </w:rPr>
        <w:t>of women/girls in all their diversity</w:t>
      </w:r>
      <w:r w:rsidR="00490172" w:rsidRPr="00356790">
        <w:rPr>
          <w:rFonts w:eastAsia="Times New Roman"/>
          <w:color w:val="000000" w:themeColor="text1"/>
          <w:spacing w:val="-3"/>
          <w:sz w:val="18"/>
          <w:szCs w:val="18"/>
          <w:lang w:val="en-GB" w:eastAsia="en-GB"/>
        </w:rPr>
        <w:t xml:space="preserve">. </w:t>
      </w:r>
    </w:p>
    <w:p w14:paraId="0C3690E6" w14:textId="526318C2" w:rsidR="00BA5F08" w:rsidRPr="00356790" w:rsidRDefault="00490172" w:rsidP="00A3181F">
      <w:pPr>
        <w:pStyle w:val="ListParagraph"/>
        <w:numPr>
          <w:ilvl w:val="0"/>
          <w:numId w:val="14"/>
        </w:numPr>
        <w:tabs>
          <w:tab w:val="center" w:pos="4320"/>
          <w:tab w:val="right" w:pos="8640"/>
        </w:tabs>
        <w:spacing w:after="0" w:line="240" w:lineRule="auto"/>
        <w:jc w:val="both"/>
        <w:rPr>
          <w:rFonts w:eastAsia="Times New Roman"/>
          <w:color w:val="000000" w:themeColor="text1"/>
          <w:spacing w:val="-3"/>
          <w:sz w:val="18"/>
          <w:szCs w:val="18"/>
          <w:lang w:val="en-GB" w:eastAsia="en-GB"/>
        </w:rPr>
      </w:pPr>
      <w:r w:rsidRPr="00356790">
        <w:rPr>
          <w:rFonts w:eastAsia="Times New Roman"/>
          <w:color w:val="000000" w:themeColor="text1"/>
          <w:spacing w:val="-3"/>
          <w:sz w:val="18"/>
          <w:szCs w:val="18"/>
          <w:lang w:val="en-GB" w:eastAsia="en-GB"/>
        </w:rPr>
        <w:t>Experience</w:t>
      </w:r>
      <w:r w:rsidR="005D1831" w:rsidRPr="00356790">
        <w:rPr>
          <w:rFonts w:eastAsia="Times New Roman"/>
          <w:color w:val="000000" w:themeColor="text1"/>
          <w:spacing w:val="-3"/>
          <w:sz w:val="18"/>
          <w:szCs w:val="18"/>
          <w:lang w:val="en-GB" w:eastAsia="en-GB"/>
        </w:rPr>
        <w:t xml:space="preserve"> </w:t>
      </w:r>
      <w:r w:rsidR="004C7E3B" w:rsidRPr="00356790">
        <w:rPr>
          <w:rFonts w:eastAsia="Times New Roman"/>
          <w:color w:val="000000" w:themeColor="text1"/>
          <w:spacing w:val="-3"/>
          <w:sz w:val="18"/>
          <w:szCs w:val="18"/>
          <w:lang w:val="en-GB" w:eastAsia="en-GB"/>
        </w:rPr>
        <w:t>of supporting</w:t>
      </w:r>
      <w:r w:rsidR="00BA5F08" w:rsidRPr="00356790">
        <w:rPr>
          <w:rFonts w:eastAsia="Times New Roman"/>
          <w:color w:val="000000" w:themeColor="text1"/>
          <w:spacing w:val="-3"/>
          <w:sz w:val="18"/>
          <w:szCs w:val="18"/>
          <w:lang w:val="en-GB" w:eastAsia="en-GB"/>
        </w:rPr>
        <w:t xml:space="preserve"> refugees</w:t>
      </w:r>
      <w:r w:rsidR="0056241A" w:rsidRPr="00356790">
        <w:rPr>
          <w:rFonts w:eastAsia="Times New Roman"/>
          <w:color w:val="000000" w:themeColor="text1"/>
          <w:spacing w:val="-3"/>
          <w:sz w:val="18"/>
          <w:szCs w:val="18"/>
          <w:lang w:val="en-GB" w:eastAsia="en-GB"/>
        </w:rPr>
        <w:t xml:space="preserve">, </w:t>
      </w:r>
      <w:r w:rsidR="00731A3C" w:rsidRPr="00356790">
        <w:rPr>
          <w:rFonts w:eastAsia="Times New Roman"/>
          <w:color w:val="000000" w:themeColor="text1"/>
          <w:spacing w:val="-3"/>
          <w:sz w:val="18"/>
          <w:szCs w:val="18"/>
          <w:lang w:val="en-GB" w:eastAsia="en-GB"/>
        </w:rPr>
        <w:t xml:space="preserve">migrants, </w:t>
      </w:r>
      <w:r w:rsidR="00BA5F08" w:rsidRPr="00356790">
        <w:rPr>
          <w:rFonts w:eastAsia="Times New Roman"/>
          <w:color w:val="000000" w:themeColor="text1"/>
          <w:spacing w:val="-3"/>
          <w:sz w:val="18"/>
          <w:szCs w:val="18"/>
          <w:lang w:val="en-GB" w:eastAsia="en-GB"/>
        </w:rPr>
        <w:t>vulnerable</w:t>
      </w:r>
      <w:r w:rsidR="00B27DC2" w:rsidRPr="00356790">
        <w:rPr>
          <w:rFonts w:eastAsia="Times New Roman"/>
          <w:color w:val="000000" w:themeColor="text1"/>
          <w:spacing w:val="-3"/>
          <w:sz w:val="18"/>
          <w:szCs w:val="18"/>
          <w:lang w:val="en-GB" w:eastAsia="en-GB"/>
        </w:rPr>
        <w:t xml:space="preserve"> and/or </w:t>
      </w:r>
      <w:r w:rsidR="00BA5F08" w:rsidRPr="00356790">
        <w:rPr>
          <w:rFonts w:eastAsia="Times New Roman"/>
          <w:color w:val="000000" w:themeColor="text1"/>
          <w:spacing w:val="-3"/>
          <w:sz w:val="18"/>
          <w:szCs w:val="18"/>
          <w:lang w:val="en-GB" w:eastAsia="en-GB"/>
        </w:rPr>
        <w:t>underrepresented groups</w:t>
      </w:r>
      <w:r w:rsidR="00B27DC2" w:rsidRPr="00356790">
        <w:rPr>
          <w:rFonts w:eastAsia="Times New Roman"/>
          <w:color w:val="000000" w:themeColor="text1"/>
          <w:spacing w:val="-3"/>
          <w:sz w:val="18"/>
          <w:szCs w:val="18"/>
          <w:lang w:val="en-GB" w:eastAsia="en-GB"/>
        </w:rPr>
        <w:t xml:space="preserve"> will be considered an </w:t>
      </w:r>
      <w:proofErr w:type="gramStart"/>
      <w:r w:rsidR="00B27DC2" w:rsidRPr="00356790">
        <w:rPr>
          <w:rFonts w:eastAsia="Times New Roman"/>
          <w:color w:val="000000" w:themeColor="text1"/>
          <w:spacing w:val="-3"/>
          <w:sz w:val="18"/>
          <w:szCs w:val="18"/>
          <w:lang w:val="en-GB" w:eastAsia="en-GB"/>
        </w:rPr>
        <w:t>advantage</w:t>
      </w:r>
      <w:r w:rsidR="00D509A7" w:rsidRPr="00356790">
        <w:rPr>
          <w:rFonts w:eastAsia="Times New Roman"/>
          <w:color w:val="000000" w:themeColor="text1"/>
          <w:spacing w:val="-3"/>
          <w:sz w:val="18"/>
          <w:szCs w:val="18"/>
          <w:lang w:val="en-GB" w:eastAsia="en-GB"/>
        </w:rPr>
        <w:t>;</w:t>
      </w:r>
      <w:proofErr w:type="gramEnd"/>
    </w:p>
    <w:p w14:paraId="78945F5F" w14:textId="650EA182" w:rsidR="00B55BA7" w:rsidRPr="001A0809" w:rsidRDefault="00ED2081" w:rsidP="00A3181F">
      <w:pPr>
        <w:pStyle w:val="ListParagraph"/>
        <w:numPr>
          <w:ilvl w:val="0"/>
          <w:numId w:val="14"/>
        </w:numPr>
        <w:tabs>
          <w:tab w:val="center" w:pos="4320"/>
          <w:tab w:val="right" w:pos="8640"/>
        </w:tabs>
        <w:spacing w:after="0" w:line="240" w:lineRule="auto"/>
        <w:jc w:val="both"/>
        <w:rPr>
          <w:rFonts w:ascii="Calibri" w:eastAsia="Times New Roman" w:hAnsi="Calibri"/>
          <w:spacing w:val="-3"/>
          <w:sz w:val="18"/>
          <w:szCs w:val="18"/>
          <w:lang w:val="en-GB" w:eastAsia="en-GB"/>
        </w:rPr>
      </w:pPr>
      <w:r w:rsidRPr="001A0809">
        <w:rPr>
          <w:rFonts w:eastAsia="Times New Roman"/>
          <w:spacing w:val="-3"/>
          <w:sz w:val="18"/>
          <w:szCs w:val="18"/>
          <w:lang w:val="en-GB" w:eastAsia="en-GB"/>
        </w:rPr>
        <w:t>Presence in the region</w:t>
      </w:r>
      <w:r w:rsidR="003C20C0" w:rsidRPr="001A0809">
        <w:rPr>
          <w:rFonts w:eastAsia="Times New Roman"/>
          <w:spacing w:val="-3"/>
          <w:sz w:val="18"/>
          <w:szCs w:val="18"/>
          <w:lang w:val="en-GB" w:eastAsia="en-GB"/>
        </w:rPr>
        <w:t xml:space="preserve"> and/or</w:t>
      </w:r>
      <w:r w:rsidRPr="001A0809">
        <w:rPr>
          <w:rFonts w:eastAsia="Times New Roman"/>
          <w:spacing w:val="-3"/>
          <w:sz w:val="18"/>
          <w:szCs w:val="18"/>
          <w:lang w:val="en-GB" w:eastAsia="en-GB"/>
        </w:rPr>
        <w:t xml:space="preserve"> </w:t>
      </w:r>
      <w:r w:rsidR="003C20C0" w:rsidRPr="001A0809">
        <w:rPr>
          <w:rFonts w:eastAsia="Times New Roman"/>
          <w:spacing w:val="-3"/>
          <w:sz w:val="18"/>
          <w:szCs w:val="18"/>
          <w:lang w:val="en-GB" w:eastAsia="en-GB"/>
        </w:rPr>
        <w:t>e</w:t>
      </w:r>
      <w:r w:rsidR="00B55BA7" w:rsidRPr="001A0809">
        <w:rPr>
          <w:rFonts w:eastAsia="Times New Roman"/>
          <w:spacing w:val="-3"/>
          <w:sz w:val="18"/>
          <w:szCs w:val="18"/>
          <w:lang w:val="en-GB" w:eastAsia="en-GB"/>
        </w:rPr>
        <w:t>xperience</w:t>
      </w:r>
      <w:r w:rsidR="00851F02" w:rsidRPr="001A0809">
        <w:rPr>
          <w:rFonts w:eastAsia="Times New Roman"/>
          <w:spacing w:val="-3"/>
          <w:sz w:val="18"/>
          <w:szCs w:val="18"/>
          <w:lang w:val="en-GB" w:eastAsia="en-GB"/>
        </w:rPr>
        <w:t xml:space="preserve"> </w:t>
      </w:r>
      <w:r w:rsidR="00B55BA7" w:rsidRPr="001A0809">
        <w:rPr>
          <w:rFonts w:eastAsia="Times New Roman"/>
          <w:spacing w:val="-3"/>
          <w:sz w:val="18"/>
          <w:szCs w:val="18"/>
          <w:lang w:val="en-GB" w:eastAsia="en-GB"/>
        </w:rPr>
        <w:t>of</w:t>
      </w:r>
      <w:r w:rsidR="00851F02" w:rsidRPr="001A0809">
        <w:rPr>
          <w:rFonts w:eastAsia="Times New Roman"/>
          <w:spacing w:val="-3"/>
          <w:sz w:val="18"/>
          <w:szCs w:val="18"/>
          <w:lang w:val="en-GB" w:eastAsia="en-GB"/>
        </w:rPr>
        <w:t xml:space="preserve"> </w:t>
      </w:r>
      <w:r w:rsidR="00B55BA7" w:rsidRPr="001A0809">
        <w:rPr>
          <w:rFonts w:eastAsia="Times New Roman"/>
          <w:spacing w:val="-3"/>
          <w:sz w:val="18"/>
          <w:szCs w:val="18"/>
          <w:lang w:val="en-GB" w:eastAsia="en-GB"/>
        </w:rPr>
        <w:t>working</w:t>
      </w:r>
      <w:r w:rsidR="00851F02" w:rsidRPr="001A0809">
        <w:rPr>
          <w:rFonts w:eastAsia="Times New Roman"/>
          <w:spacing w:val="-3"/>
          <w:sz w:val="18"/>
          <w:szCs w:val="18"/>
          <w:lang w:val="en-GB" w:eastAsia="en-GB"/>
        </w:rPr>
        <w:t xml:space="preserve"> </w:t>
      </w:r>
      <w:r w:rsidR="00B55BA7" w:rsidRPr="001A0809">
        <w:rPr>
          <w:rFonts w:eastAsia="Times New Roman"/>
          <w:spacing w:val="-3"/>
          <w:sz w:val="18"/>
          <w:szCs w:val="18"/>
          <w:lang w:val="en-GB" w:eastAsia="en-GB"/>
        </w:rPr>
        <w:t>at</w:t>
      </w:r>
      <w:r w:rsidR="00851F02" w:rsidRPr="001A0809">
        <w:rPr>
          <w:rFonts w:eastAsia="Times New Roman"/>
          <w:spacing w:val="-3"/>
          <w:sz w:val="18"/>
          <w:szCs w:val="18"/>
          <w:lang w:val="en-GB" w:eastAsia="en-GB"/>
        </w:rPr>
        <w:t xml:space="preserve"> </w:t>
      </w:r>
      <w:r w:rsidR="00B55BA7" w:rsidRPr="001A0809">
        <w:rPr>
          <w:rFonts w:eastAsia="Times New Roman"/>
          <w:spacing w:val="-3"/>
          <w:sz w:val="18"/>
          <w:szCs w:val="18"/>
          <w:lang w:val="en-GB" w:eastAsia="en-GB"/>
        </w:rPr>
        <w:t>local</w:t>
      </w:r>
      <w:r w:rsidR="00851F02" w:rsidRPr="001A0809">
        <w:rPr>
          <w:rFonts w:eastAsia="Times New Roman"/>
          <w:spacing w:val="-3"/>
          <w:sz w:val="18"/>
          <w:szCs w:val="18"/>
          <w:lang w:val="en-GB" w:eastAsia="en-GB"/>
        </w:rPr>
        <w:t xml:space="preserve"> </w:t>
      </w:r>
      <w:r w:rsidR="00B55BA7" w:rsidRPr="001A0809">
        <w:rPr>
          <w:rFonts w:eastAsia="Times New Roman"/>
          <w:spacing w:val="-3"/>
          <w:sz w:val="18"/>
          <w:szCs w:val="18"/>
          <w:lang w:val="en-GB" w:eastAsia="en-GB"/>
        </w:rPr>
        <w:t>and</w:t>
      </w:r>
      <w:r w:rsidR="00851F02" w:rsidRPr="001A0809">
        <w:rPr>
          <w:rFonts w:eastAsia="Times New Roman"/>
          <w:spacing w:val="-3"/>
          <w:sz w:val="18"/>
          <w:szCs w:val="18"/>
          <w:lang w:val="en-GB" w:eastAsia="en-GB"/>
        </w:rPr>
        <w:t xml:space="preserve"> </w:t>
      </w:r>
      <w:r w:rsidR="00B55BA7" w:rsidRPr="001A0809">
        <w:rPr>
          <w:rFonts w:eastAsia="Times New Roman"/>
          <w:spacing w:val="-3"/>
          <w:sz w:val="18"/>
          <w:szCs w:val="18"/>
          <w:lang w:val="en-GB" w:eastAsia="en-GB"/>
        </w:rPr>
        <w:t>community</w:t>
      </w:r>
      <w:r w:rsidR="00851F02" w:rsidRPr="001A0809">
        <w:rPr>
          <w:rFonts w:eastAsia="Times New Roman"/>
          <w:spacing w:val="-3"/>
          <w:sz w:val="18"/>
          <w:szCs w:val="18"/>
          <w:lang w:val="en-GB" w:eastAsia="en-GB"/>
        </w:rPr>
        <w:t xml:space="preserve"> </w:t>
      </w:r>
      <w:r w:rsidR="00B55BA7" w:rsidRPr="001A0809">
        <w:rPr>
          <w:rFonts w:eastAsia="Times New Roman"/>
          <w:spacing w:val="-3"/>
          <w:sz w:val="18"/>
          <w:szCs w:val="18"/>
          <w:lang w:val="en-GB" w:eastAsia="en-GB"/>
        </w:rPr>
        <w:t>level</w:t>
      </w:r>
      <w:r w:rsidR="00E440B4" w:rsidRPr="001A0809">
        <w:rPr>
          <w:rFonts w:eastAsia="Times New Roman"/>
          <w:spacing w:val="-3"/>
          <w:sz w:val="18"/>
          <w:szCs w:val="18"/>
          <w:lang w:val="en-GB" w:eastAsia="en-GB"/>
        </w:rPr>
        <w:t xml:space="preserve">, </w:t>
      </w:r>
      <w:r w:rsidR="00EF072E" w:rsidRPr="001A0809">
        <w:rPr>
          <w:rFonts w:eastAsia="Times New Roman"/>
          <w:spacing w:val="-3"/>
          <w:sz w:val="18"/>
          <w:szCs w:val="18"/>
          <w:lang w:val="en-GB" w:eastAsia="en-GB"/>
        </w:rPr>
        <w:t xml:space="preserve">in partnership </w:t>
      </w:r>
      <w:r w:rsidR="000C6B62" w:rsidRPr="001A0809">
        <w:rPr>
          <w:rFonts w:eastAsia="Times New Roman"/>
          <w:spacing w:val="-3"/>
          <w:sz w:val="18"/>
          <w:szCs w:val="18"/>
          <w:lang w:val="en-GB" w:eastAsia="en-GB"/>
        </w:rPr>
        <w:t xml:space="preserve">with </w:t>
      </w:r>
      <w:r w:rsidR="006416D7" w:rsidRPr="001A0809">
        <w:rPr>
          <w:rFonts w:eastAsia="Times New Roman"/>
          <w:spacing w:val="-3"/>
          <w:sz w:val="18"/>
          <w:szCs w:val="18"/>
          <w:lang w:val="en-GB" w:eastAsia="en-GB"/>
        </w:rPr>
        <w:t>community-based</w:t>
      </w:r>
      <w:r w:rsidR="004A4ABE" w:rsidRPr="001A0809">
        <w:rPr>
          <w:rFonts w:eastAsia="Times New Roman"/>
          <w:spacing w:val="-3"/>
          <w:sz w:val="18"/>
          <w:szCs w:val="18"/>
          <w:lang w:val="en-GB" w:eastAsia="en-GB"/>
        </w:rPr>
        <w:t xml:space="preserve"> organisations</w:t>
      </w:r>
      <w:r w:rsidR="00FC4DC0" w:rsidRPr="001A0809">
        <w:rPr>
          <w:rFonts w:eastAsia="Times New Roman"/>
          <w:spacing w:val="-3"/>
          <w:sz w:val="18"/>
          <w:szCs w:val="18"/>
          <w:lang w:val="en-GB" w:eastAsia="en-GB"/>
        </w:rPr>
        <w:t xml:space="preserve"> from </w:t>
      </w:r>
      <w:r w:rsidR="00FF1A96" w:rsidRPr="001A0809">
        <w:rPr>
          <w:rFonts w:eastAsia="Times New Roman"/>
          <w:spacing w:val="-3"/>
          <w:sz w:val="18"/>
          <w:szCs w:val="18"/>
          <w:lang w:val="en-GB" w:eastAsia="en-GB"/>
        </w:rPr>
        <w:t xml:space="preserve">different regions of the </w:t>
      </w:r>
      <w:proofErr w:type="gramStart"/>
      <w:r w:rsidR="00FF1A96" w:rsidRPr="001A0809">
        <w:rPr>
          <w:rFonts w:eastAsia="Times New Roman"/>
          <w:spacing w:val="-3"/>
          <w:sz w:val="18"/>
          <w:szCs w:val="18"/>
          <w:lang w:val="en-GB" w:eastAsia="en-GB"/>
        </w:rPr>
        <w:t>country</w:t>
      </w:r>
      <w:r w:rsidR="00EC0CBF" w:rsidRPr="001A0809">
        <w:rPr>
          <w:rFonts w:eastAsia="Times New Roman"/>
          <w:spacing w:val="-3"/>
          <w:sz w:val="18"/>
          <w:szCs w:val="18"/>
          <w:lang w:val="en-GB" w:eastAsia="en-GB"/>
        </w:rPr>
        <w:t>;</w:t>
      </w:r>
      <w:proofErr w:type="gramEnd"/>
    </w:p>
    <w:p w14:paraId="3B5D44F8" w14:textId="77777777" w:rsidR="00851F02" w:rsidRPr="001A0809" w:rsidRDefault="00851F02" w:rsidP="005A0F5E">
      <w:pPr>
        <w:tabs>
          <w:tab w:val="center" w:pos="4320"/>
          <w:tab w:val="right" w:pos="8640"/>
        </w:tabs>
        <w:spacing w:after="0" w:line="240" w:lineRule="auto"/>
        <w:jc w:val="both"/>
        <w:rPr>
          <w:rFonts w:ascii="Calibri" w:eastAsia="Times New Roman" w:hAnsi="Calibri"/>
          <w:spacing w:val="-3"/>
          <w:sz w:val="18"/>
          <w:szCs w:val="18"/>
          <w:lang w:val="en-GB" w:eastAsia="en-GB"/>
        </w:rPr>
      </w:pPr>
    </w:p>
    <w:p w14:paraId="06BA356A" w14:textId="5C482607" w:rsidR="00B55BA7" w:rsidRPr="0007278D" w:rsidRDefault="00B55BA7" w:rsidP="00851F02">
      <w:pPr>
        <w:tabs>
          <w:tab w:val="center" w:pos="4320"/>
          <w:tab w:val="right" w:pos="8640"/>
        </w:tabs>
        <w:spacing w:after="0" w:line="240" w:lineRule="auto"/>
        <w:jc w:val="both"/>
        <w:rPr>
          <w:rFonts w:eastAsia="Times New Roman" w:cstheme="minorHAnsi"/>
          <w:color w:val="000000"/>
          <w:spacing w:val="-3"/>
          <w:sz w:val="2"/>
          <w:szCs w:val="2"/>
          <w:highlight w:val="yellow"/>
          <w:lang w:val="en-GB" w:eastAsia="en-GB"/>
        </w:rPr>
      </w:pPr>
    </w:p>
    <w:p w14:paraId="309FE765" w14:textId="62872385" w:rsidR="00B55BA7" w:rsidRPr="00C369DA" w:rsidRDefault="00B55BA7" w:rsidP="00A3181F">
      <w:pPr>
        <w:pStyle w:val="ListParagraph"/>
        <w:numPr>
          <w:ilvl w:val="0"/>
          <w:numId w:val="19"/>
        </w:numPr>
        <w:spacing w:after="0" w:line="240" w:lineRule="auto"/>
        <w:jc w:val="both"/>
        <w:rPr>
          <w:rFonts w:eastAsia="Times New Roman" w:cstheme="minorHAnsi"/>
          <w:b/>
          <w:bCs/>
          <w:color w:val="000000"/>
          <w:spacing w:val="-3"/>
          <w:sz w:val="18"/>
          <w:szCs w:val="18"/>
          <w:lang w:val="en-GB" w:eastAsia="en-GB"/>
        </w:rPr>
      </w:pPr>
      <w:r w:rsidRPr="00C369DA">
        <w:rPr>
          <w:rFonts w:eastAsia="Times New Roman" w:cstheme="minorHAnsi"/>
          <w:b/>
          <w:bCs/>
          <w:color w:val="000000"/>
          <w:spacing w:val="-3"/>
          <w:sz w:val="18"/>
          <w:szCs w:val="18"/>
          <w:lang w:val="en-GB" w:eastAsia="en-GB"/>
        </w:rPr>
        <w:t>Other</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competencies,</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which</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while</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not</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required,</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can</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be</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an</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asset</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for</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the</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performance</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of</w:t>
      </w:r>
      <w:r w:rsidR="00851F02">
        <w:rPr>
          <w:rFonts w:eastAsia="Times New Roman" w:cstheme="minorHAnsi"/>
          <w:b/>
          <w:bCs/>
          <w:color w:val="000000"/>
          <w:spacing w:val="-3"/>
          <w:sz w:val="18"/>
          <w:szCs w:val="18"/>
          <w:lang w:val="en-GB" w:eastAsia="en-GB"/>
        </w:rPr>
        <w:t xml:space="preserve"> </w:t>
      </w:r>
      <w:r w:rsidRPr="00C369DA">
        <w:rPr>
          <w:rFonts w:eastAsia="Times New Roman" w:cstheme="minorHAnsi"/>
          <w:b/>
          <w:bCs/>
          <w:color w:val="000000"/>
          <w:spacing w:val="-3"/>
          <w:sz w:val="18"/>
          <w:szCs w:val="18"/>
          <w:lang w:val="en-GB" w:eastAsia="en-GB"/>
        </w:rPr>
        <w:t>services:</w:t>
      </w:r>
    </w:p>
    <w:p w14:paraId="78ADBA76" w14:textId="133DCC11" w:rsidR="5747736A" w:rsidRPr="00B26BF7" w:rsidRDefault="4620A2E7" w:rsidP="000A051D">
      <w:pPr>
        <w:pStyle w:val="ListParagraph"/>
        <w:numPr>
          <w:ilvl w:val="0"/>
          <w:numId w:val="14"/>
        </w:numPr>
        <w:tabs>
          <w:tab w:val="center" w:pos="4320"/>
          <w:tab w:val="right" w:pos="8640"/>
        </w:tabs>
        <w:spacing w:after="0" w:line="240" w:lineRule="auto"/>
        <w:jc w:val="both"/>
        <w:rPr>
          <w:rFonts w:eastAsia="Calibri"/>
          <w:sz w:val="18"/>
          <w:szCs w:val="18"/>
          <w:lang w:val="en-GB"/>
        </w:rPr>
      </w:pPr>
      <w:r w:rsidRPr="00B26BF7">
        <w:rPr>
          <w:rFonts w:eastAsia="Times New Roman"/>
          <w:color w:val="000000"/>
          <w:spacing w:val="-3"/>
          <w:sz w:val="18"/>
          <w:szCs w:val="18"/>
          <w:lang w:val="en-GB" w:eastAsia="en-GB"/>
        </w:rPr>
        <w:t>Previous</w:t>
      </w:r>
      <w:r w:rsidR="6792172A" w:rsidRPr="00B26BF7">
        <w:rPr>
          <w:rFonts w:eastAsia="Times New Roman"/>
          <w:color w:val="000000"/>
          <w:spacing w:val="-3"/>
          <w:sz w:val="18"/>
          <w:szCs w:val="18"/>
          <w:lang w:val="en-GB" w:eastAsia="en-GB"/>
        </w:rPr>
        <w:t xml:space="preserve"> </w:t>
      </w:r>
      <w:r w:rsidRPr="00B26BF7">
        <w:rPr>
          <w:rFonts w:eastAsia="Times New Roman"/>
          <w:color w:val="000000"/>
          <w:spacing w:val="-3"/>
          <w:sz w:val="18"/>
          <w:szCs w:val="18"/>
          <w:lang w:val="en-GB" w:eastAsia="en-GB"/>
        </w:rPr>
        <w:t>experience</w:t>
      </w:r>
      <w:r w:rsidR="6792172A" w:rsidRPr="00B26BF7">
        <w:rPr>
          <w:rFonts w:eastAsia="Times New Roman"/>
          <w:color w:val="000000"/>
          <w:spacing w:val="-3"/>
          <w:sz w:val="18"/>
          <w:szCs w:val="18"/>
          <w:lang w:val="en-GB" w:eastAsia="en-GB"/>
        </w:rPr>
        <w:t xml:space="preserve"> </w:t>
      </w:r>
      <w:r w:rsidRPr="00B26BF7">
        <w:rPr>
          <w:rFonts w:eastAsia="Times New Roman"/>
          <w:color w:val="000000"/>
          <w:spacing w:val="-3"/>
          <w:sz w:val="18"/>
          <w:szCs w:val="18"/>
          <w:lang w:val="en-GB" w:eastAsia="en-GB"/>
        </w:rPr>
        <w:t>managing</w:t>
      </w:r>
      <w:r w:rsidR="6792172A" w:rsidRPr="00B26BF7">
        <w:rPr>
          <w:rFonts w:eastAsia="Times New Roman"/>
          <w:color w:val="000000"/>
          <w:spacing w:val="-3"/>
          <w:sz w:val="18"/>
          <w:szCs w:val="18"/>
          <w:lang w:val="en-GB" w:eastAsia="en-GB"/>
        </w:rPr>
        <w:t xml:space="preserve"> </w:t>
      </w:r>
      <w:r w:rsidRPr="00B26BF7">
        <w:rPr>
          <w:rFonts w:eastAsia="Times New Roman"/>
          <w:color w:val="000000"/>
          <w:spacing w:val="-3"/>
          <w:sz w:val="18"/>
          <w:szCs w:val="18"/>
          <w:lang w:val="en-GB" w:eastAsia="en-GB"/>
        </w:rPr>
        <w:t>grants</w:t>
      </w:r>
      <w:r w:rsidR="173B344A" w:rsidRPr="00B26BF7">
        <w:rPr>
          <w:rFonts w:eastAsia="Times New Roman"/>
          <w:color w:val="000000"/>
          <w:spacing w:val="-3"/>
          <w:sz w:val="18"/>
          <w:szCs w:val="18"/>
          <w:lang w:val="en-GB" w:eastAsia="en-GB"/>
        </w:rPr>
        <w:t>/partner</w:t>
      </w:r>
      <w:r w:rsidR="6792172A" w:rsidRPr="00B26BF7">
        <w:rPr>
          <w:rFonts w:eastAsia="Times New Roman"/>
          <w:color w:val="000000"/>
          <w:spacing w:val="-3"/>
          <w:sz w:val="18"/>
          <w:szCs w:val="18"/>
          <w:lang w:val="en-GB" w:eastAsia="en-GB"/>
        </w:rPr>
        <w:t xml:space="preserve"> </w:t>
      </w:r>
      <w:r w:rsidR="173B344A" w:rsidRPr="00B26BF7">
        <w:rPr>
          <w:rFonts w:eastAsia="Times New Roman"/>
          <w:color w:val="000000"/>
          <w:spacing w:val="-3"/>
          <w:sz w:val="18"/>
          <w:szCs w:val="18"/>
          <w:lang w:val="en-GB" w:eastAsia="en-GB"/>
        </w:rPr>
        <w:t>agreements</w:t>
      </w:r>
      <w:r w:rsidR="6792172A" w:rsidRPr="00B26BF7">
        <w:rPr>
          <w:rFonts w:eastAsia="Times New Roman"/>
          <w:color w:val="000000"/>
          <w:spacing w:val="-3"/>
          <w:sz w:val="18"/>
          <w:szCs w:val="18"/>
          <w:lang w:val="en-GB" w:eastAsia="en-GB"/>
        </w:rPr>
        <w:t xml:space="preserve"> </w:t>
      </w:r>
      <w:r w:rsidRPr="00B26BF7">
        <w:rPr>
          <w:rFonts w:eastAsia="Times New Roman"/>
          <w:color w:val="000000"/>
          <w:spacing w:val="-3"/>
          <w:sz w:val="18"/>
          <w:szCs w:val="18"/>
          <w:lang w:val="en-GB" w:eastAsia="en-GB"/>
        </w:rPr>
        <w:t>from</w:t>
      </w:r>
      <w:r w:rsidR="6792172A" w:rsidRPr="00B26BF7">
        <w:rPr>
          <w:rFonts w:eastAsia="Times New Roman"/>
          <w:color w:val="000000"/>
          <w:spacing w:val="-3"/>
          <w:sz w:val="18"/>
          <w:szCs w:val="18"/>
          <w:lang w:val="en-GB" w:eastAsia="en-GB"/>
        </w:rPr>
        <w:t xml:space="preserve"> </w:t>
      </w:r>
      <w:r w:rsidRPr="00B26BF7">
        <w:rPr>
          <w:rFonts w:eastAsia="Times New Roman"/>
          <w:color w:val="000000"/>
          <w:spacing w:val="-3"/>
          <w:sz w:val="18"/>
          <w:szCs w:val="18"/>
          <w:lang w:val="en-GB" w:eastAsia="en-GB"/>
        </w:rPr>
        <w:t>UN</w:t>
      </w:r>
      <w:r w:rsidR="6792172A" w:rsidRPr="00B26BF7">
        <w:rPr>
          <w:rFonts w:eastAsia="Times New Roman"/>
          <w:color w:val="000000"/>
          <w:spacing w:val="-3"/>
          <w:sz w:val="18"/>
          <w:szCs w:val="18"/>
          <w:lang w:val="en-GB" w:eastAsia="en-GB"/>
        </w:rPr>
        <w:t xml:space="preserve"> </w:t>
      </w:r>
      <w:r w:rsidRPr="00B26BF7">
        <w:rPr>
          <w:rFonts w:eastAsia="Times New Roman"/>
          <w:color w:val="000000"/>
          <w:spacing w:val="-3"/>
          <w:sz w:val="18"/>
          <w:szCs w:val="18"/>
          <w:lang w:val="en-GB" w:eastAsia="en-GB"/>
        </w:rPr>
        <w:t>agencies,</w:t>
      </w:r>
      <w:r w:rsidR="6792172A" w:rsidRPr="00B26BF7">
        <w:rPr>
          <w:rFonts w:eastAsia="Times New Roman"/>
          <w:color w:val="000000"/>
          <w:spacing w:val="-3"/>
          <w:sz w:val="18"/>
          <w:szCs w:val="18"/>
          <w:lang w:val="en-GB" w:eastAsia="en-GB"/>
        </w:rPr>
        <w:t xml:space="preserve"> </w:t>
      </w:r>
      <w:r w:rsidRPr="00B26BF7">
        <w:rPr>
          <w:rFonts w:eastAsia="Times New Roman"/>
          <w:color w:val="000000"/>
          <w:spacing w:val="-3"/>
          <w:sz w:val="18"/>
          <w:szCs w:val="18"/>
          <w:lang w:val="en-GB" w:eastAsia="en-GB"/>
        </w:rPr>
        <w:t>INGOs</w:t>
      </w:r>
      <w:r w:rsidR="6792172A" w:rsidRPr="00B26BF7">
        <w:rPr>
          <w:rFonts w:eastAsia="Times New Roman"/>
          <w:color w:val="000000"/>
          <w:spacing w:val="-3"/>
          <w:sz w:val="18"/>
          <w:szCs w:val="18"/>
          <w:lang w:val="en-GB" w:eastAsia="en-GB"/>
        </w:rPr>
        <w:t xml:space="preserve"> </w:t>
      </w:r>
      <w:r w:rsidRPr="00B26BF7">
        <w:rPr>
          <w:rFonts w:eastAsia="Times New Roman"/>
          <w:color w:val="000000"/>
          <w:spacing w:val="-3"/>
          <w:sz w:val="18"/>
          <w:szCs w:val="18"/>
          <w:lang w:val="en-GB" w:eastAsia="en-GB"/>
        </w:rPr>
        <w:t>or</w:t>
      </w:r>
      <w:r w:rsidR="6792172A" w:rsidRPr="00B26BF7">
        <w:rPr>
          <w:rFonts w:eastAsia="Times New Roman"/>
          <w:color w:val="000000"/>
          <w:spacing w:val="-3"/>
          <w:sz w:val="18"/>
          <w:szCs w:val="18"/>
          <w:lang w:val="en-GB" w:eastAsia="en-GB"/>
        </w:rPr>
        <w:t xml:space="preserve"> </w:t>
      </w:r>
      <w:r w:rsidRPr="00B26BF7">
        <w:rPr>
          <w:rFonts w:eastAsia="Times New Roman"/>
          <w:color w:val="000000"/>
          <w:spacing w:val="-3"/>
          <w:sz w:val="18"/>
          <w:szCs w:val="18"/>
          <w:lang w:val="en-GB" w:eastAsia="en-GB"/>
        </w:rPr>
        <w:t>international</w:t>
      </w:r>
      <w:r w:rsidR="6792172A" w:rsidRPr="00B26BF7">
        <w:rPr>
          <w:rFonts w:eastAsia="Times New Roman"/>
          <w:color w:val="000000"/>
          <w:spacing w:val="-3"/>
          <w:sz w:val="18"/>
          <w:szCs w:val="18"/>
          <w:lang w:val="en-GB" w:eastAsia="en-GB"/>
        </w:rPr>
        <w:t xml:space="preserve"> </w:t>
      </w:r>
      <w:r w:rsidRPr="00B26BF7">
        <w:rPr>
          <w:rFonts w:eastAsia="Times New Roman"/>
          <w:color w:val="000000"/>
          <w:spacing w:val="-3"/>
          <w:sz w:val="18"/>
          <w:szCs w:val="18"/>
          <w:lang w:val="en-GB" w:eastAsia="en-GB"/>
        </w:rPr>
        <w:t>organizations</w:t>
      </w:r>
      <w:r w:rsidR="363B5510" w:rsidRPr="00B26BF7">
        <w:rPr>
          <w:rFonts w:eastAsia="Times New Roman"/>
          <w:color w:val="000000"/>
          <w:spacing w:val="-3"/>
          <w:sz w:val="18"/>
          <w:szCs w:val="18"/>
          <w:lang w:val="en-GB" w:eastAsia="en-GB"/>
        </w:rPr>
        <w:t>.</w:t>
      </w:r>
    </w:p>
    <w:p w14:paraId="7728A898" w14:textId="21926539" w:rsidR="00D05286" w:rsidRDefault="00D05286" w:rsidP="00E92BF9">
      <w:pPr>
        <w:tabs>
          <w:tab w:val="center" w:pos="4320"/>
          <w:tab w:val="right" w:pos="8640"/>
        </w:tabs>
        <w:spacing w:after="0" w:line="240" w:lineRule="auto"/>
        <w:jc w:val="both"/>
        <w:rPr>
          <w:lang w:val="en-GB" w:eastAsia="en-GB"/>
        </w:rPr>
      </w:pPr>
    </w:p>
    <w:p w14:paraId="41B79947" w14:textId="77777777" w:rsidR="003839B8" w:rsidRDefault="003839B8" w:rsidP="003839B8">
      <w:pPr>
        <w:spacing w:after="0" w:line="240" w:lineRule="auto"/>
        <w:rPr>
          <w:rStyle w:val="normaltextrun"/>
          <w:color w:val="000000"/>
          <w:sz w:val="18"/>
          <w:szCs w:val="18"/>
          <w:shd w:val="clear" w:color="auto" w:fill="FFFFFF"/>
          <w:lang w:val="en-GB"/>
        </w:rPr>
      </w:pPr>
    </w:p>
    <w:p w14:paraId="5D015BDF" w14:textId="71576B2D" w:rsidR="003839B8" w:rsidRPr="003839B8" w:rsidRDefault="003839B8" w:rsidP="00CC5715">
      <w:pPr>
        <w:spacing w:after="0" w:line="240" w:lineRule="auto"/>
        <w:jc w:val="both"/>
        <w:rPr>
          <w:rStyle w:val="normaltextrun"/>
          <w:color w:val="000000"/>
          <w:sz w:val="18"/>
          <w:szCs w:val="18"/>
          <w:shd w:val="clear" w:color="auto" w:fill="FFFFFF"/>
          <w:lang w:val="en-GB"/>
        </w:rPr>
      </w:pPr>
      <w:r w:rsidRPr="003839B8">
        <w:rPr>
          <w:rStyle w:val="normaltextrun"/>
          <w:color w:val="000000"/>
          <w:sz w:val="18"/>
          <w:szCs w:val="18"/>
          <w:shd w:val="clear" w:color="auto" w:fill="FFFFFF"/>
          <w:lang w:val="en-GB"/>
        </w:rPr>
        <w:t xml:space="preserve">Proposers are requested to accept the terms and conditions outlined in the Partner Agreement template or indicate their reservation or objections thereto. </w:t>
      </w:r>
    </w:p>
    <w:p w14:paraId="182E6B75" w14:textId="11DD2273" w:rsidR="003839B8" w:rsidRPr="003839B8" w:rsidRDefault="003839B8" w:rsidP="00CC5715">
      <w:pPr>
        <w:spacing w:after="0" w:line="240" w:lineRule="auto"/>
        <w:jc w:val="both"/>
        <w:rPr>
          <w:rStyle w:val="normaltextrun"/>
          <w:color w:val="000000"/>
          <w:sz w:val="18"/>
          <w:szCs w:val="18"/>
          <w:shd w:val="clear" w:color="auto" w:fill="FFFFFF"/>
          <w:lang w:val="en-GB"/>
        </w:rPr>
      </w:pPr>
      <w:r w:rsidRPr="003839B8">
        <w:rPr>
          <w:rStyle w:val="normaltextrun"/>
          <w:color w:val="000000"/>
          <w:sz w:val="18"/>
          <w:szCs w:val="18"/>
          <w:shd w:val="clear" w:color="auto" w:fill="FFFFFF"/>
          <w:lang w:val="en-GB"/>
        </w:rPr>
        <w:t xml:space="preserve">Submission of reservations or objections does not mean that UN Women will automatically accept them should the proposer be selected as a Partner. </w:t>
      </w:r>
    </w:p>
    <w:p w14:paraId="47DD1B21" w14:textId="0BD123CF" w:rsidR="003839B8" w:rsidRPr="003839B8" w:rsidRDefault="003839B8" w:rsidP="00CC5715">
      <w:pPr>
        <w:spacing w:after="0" w:line="240" w:lineRule="auto"/>
        <w:jc w:val="both"/>
        <w:rPr>
          <w:rStyle w:val="normaltextrun"/>
          <w:color w:val="000000"/>
          <w:sz w:val="18"/>
          <w:szCs w:val="18"/>
          <w:shd w:val="clear" w:color="auto" w:fill="FFFFFF"/>
          <w:lang w:val="en-GB"/>
        </w:rPr>
      </w:pPr>
      <w:r w:rsidRPr="003839B8">
        <w:rPr>
          <w:rStyle w:val="normaltextrun"/>
          <w:color w:val="000000"/>
          <w:sz w:val="18"/>
          <w:szCs w:val="18"/>
          <w:shd w:val="clear" w:color="auto" w:fill="FFFFFF"/>
          <w:lang w:val="en-GB"/>
        </w:rPr>
        <w:t>UN Women will evaluate any reservation or objection during the evaluation of the proposal and may accept or reject any such reservation or objection.</w:t>
      </w:r>
    </w:p>
    <w:p w14:paraId="0841F029" w14:textId="77777777" w:rsidR="003839B8" w:rsidRPr="00E92BF9" w:rsidRDefault="003839B8" w:rsidP="00E92BF9">
      <w:pPr>
        <w:tabs>
          <w:tab w:val="center" w:pos="4320"/>
          <w:tab w:val="right" w:pos="8640"/>
        </w:tabs>
        <w:spacing w:after="0" w:line="240" w:lineRule="auto"/>
        <w:jc w:val="both"/>
        <w:rPr>
          <w:lang w:val="en-GB" w:eastAsia="en-GB"/>
        </w:rPr>
      </w:pPr>
    </w:p>
    <w:sectPr w:rsidR="003839B8" w:rsidRPr="00E92BF9" w:rsidSect="00AA37D7">
      <w:footerReference w:type="default" r:id="rId15"/>
      <w:pgSz w:w="11907" w:h="16839" w:code="9"/>
      <w:pgMar w:top="1080" w:right="1440" w:bottom="1440" w:left="158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CB1E" w14:textId="77777777" w:rsidR="006510DA" w:rsidRDefault="006510DA" w:rsidP="00C22EF1">
      <w:pPr>
        <w:spacing w:after="0" w:line="240" w:lineRule="auto"/>
      </w:pPr>
      <w:r>
        <w:separator/>
      </w:r>
    </w:p>
  </w:endnote>
  <w:endnote w:type="continuationSeparator" w:id="0">
    <w:p w14:paraId="7BB51FCF" w14:textId="77777777" w:rsidR="006510DA" w:rsidRDefault="006510DA" w:rsidP="00C22EF1">
      <w:pPr>
        <w:spacing w:after="0" w:line="240" w:lineRule="auto"/>
      </w:pPr>
      <w:r>
        <w:continuationSeparator/>
      </w:r>
    </w:p>
  </w:endnote>
  <w:endnote w:type="continuationNotice" w:id="1">
    <w:p w14:paraId="79A34F2F" w14:textId="77777777" w:rsidR="006510DA" w:rsidRDefault="006510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44366"/>
      <w:docPartObj>
        <w:docPartGallery w:val="Page Numbers (Bottom of Page)"/>
        <w:docPartUnique/>
      </w:docPartObj>
    </w:sdtPr>
    <w:sdtEndPr>
      <w:rPr>
        <w:noProof/>
      </w:rPr>
    </w:sdtEndPr>
    <w:sdtContent>
      <w:p w14:paraId="025277EC" w14:textId="6E28617B" w:rsidR="00795652" w:rsidRDefault="0079565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CF4970" w14:textId="77777777" w:rsidR="00795652" w:rsidRDefault="00795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1AEF" w14:textId="77777777" w:rsidR="006510DA" w:rsidRDefault="006510DA" w:rsidP="00C22EF1">
      <w:pPr>
        <w:spacing w:after="0" w:line="240" w:lineRule="auto"/>
      </w:pPr>
      <w:r>
        <w:separator/>
      </w:r>
    </w:p>
  </w:footnote>
  <w:footnote w:type="continuationSeparator" w:id="0">
    <w:p w14:paraId="09BF8906" w14:textId="77777777" w:rsidR="006510DA" w:rsidRDefault="006510DA" w:rsidP="00C22EF1">
      <w:pPr>
        <w:spacing w:after="0" w:line="240" w:lineRule="auto"/>
      </w:pPr>
      <w:r>
        <w:continuationSeparator/>
      </w:r>
    </w:p>
  </w:footnote>
  <w:footnote w:type="continuationNotice" w:id="1">
    <w:p w14:paraId="3803FF58" w14:textId="77777777" w:rsidR="006510DA" w:rsidRDefault="006510DA">
      <w:pPr>
        <w:spacing w:after="0" w:line="240" w:lineRule="auto"/>
      </w:pPr>
    </w:p>
  </w:footnote>
  <w:footnote w:id="2">
    <w:p w14:paraId="7DFADB83" w14:textId="77777777" w:rsidR="00DE2BFD" w:rsidRPr="000C6BF6" w:rsidRDefault="00DE2BFD" w:rsidP="00DE2BFD">
      <w:pPr>
        <w:autoSpaceDE w:val="0"/>
        <w:autoSpaceDN w:val="0"/>
        <w:adjustRightInd w:val="0"/>
        <w:spacing w:after="0" w:line="240" w:lineRule="auto"/>
        <w:jc w:val="both"/>
        <w:rPr>
          <w:rFonts w:ascii="Calibri" w:hAnsi="Calibri" w:cs="Calibri"/>
          <w:color w:val="0D0D0D"/>
          <w:sz w:val="16"/>
          <w:szCs w:val="16"/>
        </w:rPr>
      </w:pPr>
      <w:r>
        <w:rPr>
          <w:rStyle w:val="FootnoteReference"/>
        </w:rPr>
        <w:footnoteRef/>
      </w:r>
      <w:r>
        <w:t xml:space="preserve"> </w:t>
      </w:r>
      <w:r w:rsidRPr="000C6BF6">
        <w:rPr>
          <w:rFonts w:ascii="Calibri" w:hAnsi="Calibri" w:cs="Calibri"/>
          <w:color w:val="0D0D0D"/>
          <w:sz w:val="16"/>
          <w:szCs w:val="16"/>
        </w:rPr>
        <w:t>Definition according to IASC Gender in Humanitarian Action Handbook “refer to women and men of: (a) different ages,</w:t>
      </w:r>
      <w:r>
        <w:rPr>
          <w:rFonts w:ascii="Calibri" w:hAnsi="Calibri" w:cs="Calibri"/>
          <w:color w:val="0D0D0D"/>
          <w:sz w:val="16"/>
          <w:szCs w:val="16"/>
        </w:rPr>
        <w:t xml:space="preserve"> </w:t>
      </w:r>
      <w:r w:rsidRPr="000C6BF6">
        <w:rPr>
          <w:rFonts w:ascii="Calibri" w:hAnsi="Calibri" w:cs="Calibri"/>
          <w:color w:val="0D0D0D"/>
          <w:sz w:val="16"/>
          <w:szCs w:val="16"/>
        </w:rPr>
        <w:t>understanding that gender roles and responsibilities change across the life cycle; (b) diverse backgrounds, understanding that sexuality, ethnicity, nationality, disability, belief, civil or economic status, norms and cultural and traditional practices etc. can be barriers or enablers, depending on context; and (c) different experiences, understanding that experiences of marginalization are heterogeneous. Marginalization derives from multiple and intersecting factors”.</w:t>
      </w:r>
    </w:p>
  </w:footnote>
  <w:footnote w:id="3">
    <w:p w14:paraId="69C81253" w14:textId="511D45E4" w:rsidR="00233130" w:rsidRDefault="00233130">
      <w:pPr>
        <w:pStyle w:val="FootnoteText"/>
      </w:pPr>
      <w:r>
        <w:rPr>
          <w:rStyle w:val="FootnoteReference"/>
        </w:rPr>
        <w:footnoteRef/>
      </w:r>
      <w:r>
        <w:t xml:space="preserve"> </w:t>
      </w:r>
      <w:r w:rsidR="002B02BA">
        <w:rPr>
          <w:sz w:val="16"/>
          <w:szCs w:val="16"/>
        </w:rPr>
        <w:t xml:space="preserve">In Ukraine, men aged 18-60 were required to stay behind under martial law which led to a high number of female-headed households amongst those crossing borders. </w:t>
      </w:r>
      <w:r w:rsidR="002B02BA">
        <w:t xml:space="preserve"> </w:t>
      </w:r>
    </w:p>
  </w:footnote>
  <w:footnote w:id="4">
    <w:p w14:paraId="244C645A" w14:textId="1C5C6ED1" w:rsidR="00325E5C" w:rsidRPr="001A5BE0" w:rsidRDefault="00325E5C" w:rsidP="001A5BE0">
      <w:pPr>
        <w:pStyle w:val="FootnoteText"/>
        <w:jc w:val="both"/>
        <w:rPr>
          <w:sz w:val="16"/>
          <w:szCs w:val="16"/>
        </w:rPr>
      </w:pPr>
      <w:r>
        <w:rPr>
          <w:rStyle w:val="FootnoteReference"/>
        </w:rPr>
        <w:footnoteRef/>
      </w:r>
      <w:r>
        <w:t xml:space="preserve"> </w:t>
      </w:r>
      <w:r w:rsidR="000B662D" w:rsidRPr="001A5BE0">
        <w:rPr>
          <w:sz w:val="16"/>
          <w:szCs w:val="16"/>
        </w:rPr>
        <w:t xml:space="preserve">Brief analysis on the gendered impacts of the crisis in Ukraine: a focus on Moldova </w:t>
      </w:r>
      <w:hyperlink r:id="rId1" w:history="1">
        <w:r w:rsidR="00EF617A" w:rsidRPr="00150366">
          <w:rPr>
            <w:rStyle w:val="Hyperlink"/>
            <w:sz w:val="16"/>
            <w:szCs w:val="16"/>
          </w:rPr>
          <w:t>https://moldova.unwomen.org/en/digital-library/publications/2022/07/brief-analysis-on-the-gendered-impacts-of-the-crisis-in-ukraine-a-focus-on-moldova</w:t>
        </w:r>
      </w:hyperlink>
      <w:r w:rsidR="00EF617A">
        <w:rPr>
          <w:sz w:val="16"/>
          <w:szCs w:val="16"/>
        </w:rPr>
        <w:t xml:space="preserve"> </w:t>
      </w:r>
    </w:p>
  </w:footnote>
  <w:footnote w:id="5">
    <w:p w14:paraId="52204A50" w14:textId="6E7D1A7A" w:rsidR="000B662D" w:rsidRDefault="000B662D" w:rsidP="001A5BE0">
      <w:pPr>
        <w:pStyle w:val="FootnoteText"/>
        <w:jc w:val="both"/>
      </w:pPr>
      <w:r>
        <w:rPr>
          <w:rStyle w:val="FootnoteReference"/>
        </w:rPr>
        <w:footnoteRef/>
      </w:r>
      <w:r>
        <w:t xml:space="preserve"> </w:t>
      </w:r>
      <w:r w:rsidR="00D77DD3">
        <w:rPr>
          <w:sz w:val="16"/>
          <w:szCs w:val="16"/>
        </w:rPr>
        <w:t xml:space="preserve">The expressed willingness varies significantly among different age groups, with the highest rate for women aged 30 to 49 and the lowest for elderly women. Also, 40 per cent of women with children, who are the majority among refugees, are considering working while staying in Moldova. </w:t>
      </w:r>
      <w:r w:rsidR="00D77DD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5AECE5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37B6E"/>
    <w:multiLevelType w:val="hybridMultilevel"/>
    <w:tmpl w:val="FD1808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C27C96"/>
    <w:multiLevelType w:val="hybridMultilevel"/>
    <w:tmpl w:val="CD9E9E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6604B"/>
    <w:multiLevelType w:val="hybridMultilevel"/>
    <w:tmpl w:val="BD2A884A"/>
    <w:lvl w:ilvl="0" w:tplc="07DE349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E31690"/>
    <w:multiLevelType w:val="hybridMultilevel"/>
    <w:tmpl w:val="5732B0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C701F"/>
    <w:multiLevelType w:val="hybridMultilevel"/>
    <w:tmpl w:val="1BC6DA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6B765A"/>
    <w:multiLevelType w:val="hybridMultilevel"/>
    <w:tmpl w:val="5CDC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F0624"/>
    <w:multiLevelType w:val="hybridMultilevel"/>
    <w:tmpl w:val="607A9FE2"/>
    <w:lvl w:ilvl="0" w:tplc="39560BBA">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9B36BEE"/>
    <w:multiLevelType w:val="hybridMultilevel"/>
    <w:tmpl w:val="6832BA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287B2F"/>
    <w:multiLevelType w:val="hybridMultilevel"/>
    <w:tmpl w:val="63B694F0"/>
    <w:lvl w:ilvl="0" w:tplc="39560BBA">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2B3EF8"/>
    <w:multiLevelType w:val="hybridMultilevel"/>
    <w:tmpl w:val="D488E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D1871"/>
    <w:multiLevelType w:val="multilevel"/>
    <w:tmpl w:val="A1DE7362"/>
    <w:lvl w:ilvl="0">
      <w:start w:val="1"/>
      <w:numFmt w:val="decimal"/>
      <w:lvlText w:val="%1."/>
      <w:lvlJc w:val="left"/>
      <w:pPr>
        <w:ind w:left="720" w:hanging="360"/>
      </w:pPr>
    </w:lvl>
    <w:lvl w:ilvl="1">
      <w:start w:val="2"/>
      <w:numFmt w:val="bullet"/>
      <w:lvlText w:val="-"/>
      <w:lvlJc w:val="left"/>
      <w:pPr>
        <w:ind w:left="1080" w:hanging="360"/>
      </w:pPr>
      <w:rPr>
        <w:rFonts w:ascii="Calibri" w:eastAsiaTheme="minorHAnsi" w:hAnsi="Calibri" w:cs="Calibri"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2" w15:restartNumberingAfterBreak="0">
    <w:nsid w:val="3F0619C3"/>
    <w:multiLevelType w:val="multilevel"/>
    <w:tmpl w:val="EE528A06"/>
    <w:lvl w:ilvl="0">
      <w:start w:val="1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40803129"/>
    <w:multiLevelType w:val="hybridMultilevel"/>
    <w:tmpl w:val="C44C271C"/>
    <w:lvl w:ilvl="0" w:tplc="C632F11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172DE"/>
    <w:multiLevelType w:val="multilevel"/>
    <w:tmpl w:val="7C58DEA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5" w15:restartNumberingAfterBreak="0">
    <w:nsid w:val="53FE7BE8"/>
    <w:multiLevelType w:val="multilevel"/>
    <w:tmpl w:val="FB86F424"/>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6" w15:restartNumberingAfterBreak="0">
    <w:nsid w:val="5F09A12A"/>
    <w:multiLevelType w:val="hybridMultilevel"/>
    <w:tmpl w:val="FFFFFFFF"/>
    <w:lvl w:ilvl="0" w:tplc="5322A28C">
      <w:start w:val="1"/>
      <w:numFmt w:val="decimal"/>
      <w:lvlText w:val="%1."/>
      <w:lvlJc w:val="left"/>
      <w:pPr>
        <w:ind w:left="720" w:hanging="360"/>
      </w:pPr>
    </w:lvl>
    <w:lvl w:ilvl="1" w:tplc="53C04B8A">
      <w:start w:val="1"/>
      <w:numFmt w:val="lowerLetter"/>
      <w:lvlText w:val="%2."/>
      <w:lvlJc w:val="left"/>
      <w:pPr>
        <w:ind w:left="1440" w:hanging="360"/>
      </w:pPr>
    </w:lvl>
    <w:lvl w:ilvl="2" w:tplc="8124D95A">
      <w:start w:val="1"/>
      <w:numFmt w:val="lowerRoman"/>
      <w:lvlText w:val="%3."/>
      <w:lvlJc w:val="right"/>
      <w:pPr>
        <w:ind w:left="2160" w:hanging="180"/>
      </w:pPr>
    </w:lvl>
    <w:lvl w:ilvl="3" w:tplc="EE725146">
      <w:start w:val="1"/>
      <w:numFmt w:val="decimal"/>
      <w:lvlText w:val="%4."/>
      <w:lvlJc w:val="left"/>
      <w:pPr>
        <w:ind w:left="2880" w:hanging="360"/>
      </w:pPr>
    </w:lvl>
    <w:lvl w:ilvl="4" w:tplc="528E6A0E">
      <w:start w:val="1"/>
      <w:numFmt w:val="lowerLetter"/>
      <w:lvlText w:val="%5."/>
      <w:lvlJc w:val="left"/>
      <w:pPr>
        <w:ind w:left="3600" w:hanging="360"/>
      </w:pPr>
    </w:lvl>
    <w:lvl w:ilvl="5" w:tplc="0DEC83EE">
      <w:start w:val="1"/>
      <w:numFmt w:val="lowerRoman"/>
      <w:lvlText w:val="%6."/>
      <w:lvlJc w:val="right"/>
      <w:pPr>
        <w:ind w:left="4320" w:hanging="180"/>
      </w:pPr>
    </w:lvl>
    <w:lvl w:ilvl="6" w:tplc="B002E5D2">
      <w:start w:val="1"/>
      <w:numFmt w:val="decimal"/>
      <w:lvlText w:val="%7."/>
      <w:lvlJc w:val="left"/>
      <w:pPr>
        <w:ind w:left="5040" w:hanging="360"/>
      </w:pPr>
    </w:lvl>
    <w:lvl w:ilvl="7" w:tplc="628E802E">
      <w:start w:val="1"/>
      <w:numFmt w:val="lowerLetter"/>
      <w:lvlText w:val="%8."/>
      <w:lvlJc w:val="left"/>
      <w:pPr>
        <w:ind w:left="5760" w:hanging="360"/>
      </w:pPr>
    </w:lvl>
    <w:lvl w:ilvl="8" w:tplc="FCC82BA6">
      <w:start w:val="1"/>
      <w:numFmt w:val="lowerRoman"/>
      <w:lvlText w:val="%9."/>
      <w:lvlJc w:val="right"/>
      <w:pPr>
        <w:ind w:left="6480" w:hanging="180"/>
      </w:pPr>
    </w:lvl>
  </w:abstractNum>
  <w:abstractNum w:abstractNumId="17" w15:restartNumberingAfterBreak="0">
    <w:nsid w:val="65037FA3"/>
    <w:multiLevelType w:val="multilevel"/>
    <w:tmpl w:val="063689E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353162"/>
    <w:multiLevelType w:val="hybridMultilevel"/>
    <w:tmpl w:val="D8107666"/>
    <w:lvl w:ilvl="0" w:tplc="8AC655B4">
      <w:start w:val="10"/>
      <w:numFmt w:val="decimal"/>
      <w:lvlText w:val="%1."/>
      <w:lvlJc w:val="left"/>
      <w:pPr>
        <w:ind w:left="90" w:hanging="360"/>
      </w:pPr>
      <w:rPr>
        <w:rFonts w:hint="default"/>
        <w:b/>
        <w:bCs/>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9" w15:restartNumberingAfterBreak="0">
    <w:nsid w:val="75A87446"/>
    <w:multiLevelType w:val="multilevel"/>
    <w:tmpl w:val="14C2D7B4"/>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785A53EC"/>
    <w:multiLevelType w:val="hybridMultilevel"/>
    <w:tmpl w:val="73E80D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AFB3F24"/>
    <w:multiLevelType w:val="hybridMultilevel"/>
    <w:tmpl w:val="FB2666E6"/>
    <w:lvl w:ilvl="0" w:tplc="FFFFFFFF">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7CB20265"/>
    <w:multiLevelType w:val="multilevel"/>
    <w:tmpl w:val="2C82D176"/>
    <w:lvl w:ilvl="0">
      <w:start w:val="12"/>
      <w:numFmt w:val="decimal"/>
      <w:lvlText w:val="%1"/>
      <w:lvlJc w:val="left"/>
      <w:pPr>
        <w:ind w:left="375" w:hanging="375"/>
      </w:pPr>
      <w:rPr>
        <w:rFonts w:hint="default"/>
      </w:rPr>
    </w:lvl>
    <w:lvl w:ilvl="1">
      <w:start w:val="1"/>
      <w:numFmt w:val="decimal"/>
      <w:lvlText w:val="%1.%2"/>
      <w:lvlJc w:val="left"/>
      <w:pPr>
        <w:ind w:left="697" w:hanging="375"/>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012" w:hanging="108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016" w:hanging="1440"/>
      </w:pPr>
      <w:rPr>
        <w:rFonts w:hint="default"/>
      </w:rPr>
    </w:lvl>
  </w:abstractNum>
  <w:abstractNum w:abstractNumId="23" w15:restartNumberingAfterBreak="0">
    <w:nsid w:val="7E845D40"/>
    <w:multiLevelType w:val="hybridMultilevel"/>
    <w:tmpl w:val="6552770A"/>
    <w:lvl w:ilvl="0" w:tplc="FFFFFFFF">
      <w:start w:val="1"/>
      <w:numFmt w:val="bullet"/>
      <w:lvlText w:val="-"/>
      <w:lvlJc w:val="left"/>
      <w:pPr>
        <w:ind w:left="1080" w:hanging="360"/>
      </w:pPr>
      <w:rPr>
        <w:rFonts w:ascii="Calibri" w:hAnsi="Calibri" w:hint="default"/>
        <w:color w:val="auto"/>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89231377">
    <w:abstractNumId w:val="13"/>
  </w:num>
  <w:num w:numId="2" w16cid:durableId="2125421853">
    <w:abstractNumId w:val="17"/>
  </w:num>
  <w:num w:numId="3" w16cid:durableId="633875631">
    <w:abstractNumId w:val="0"/>
  </w:num>
  <w:num w:numId="4" w16cid:durableId="1650671939">
    <w:abstractNumId w:val="21"/>
  </w:num>
  <w:num w:numId="5" w16cid:durableId="1131020495">
    <w:abstractNumId w:val="10"/>
  </w:num>
  <w:num w:numId="6" w16cid:durableId="61025754">
    <w:abstractNumId w:val="15"/>
  </w:num>
  <w:num w:numId="7" w16cid:durableId="1155878451">
    <w:abstractNumId w:val="22"/>
  </w:num>
  <w:num w:numId="8" w16cid:durableId="1978145245">
    <w:abstractNumId w:val="8"/>
  </w:num>
  <w:num w:numId="9" w16cid:durableId="1236622516">
    <w:abstractNumId w:val="5"/>
  </w:num>
  <w:num w:numId="10" w16cid:durableId="232156742">
    <w:abstractNumId w:val="4"/>
  </w:num>
  <w:num w:numId="11" w16cid:durableId="1678147162">
    <w:abstractNumId w:val="1"/>
  </w:num>
  <w:num w:numId="12" w16cid:durableId="290793287">
    <w:abstractNumId w:val="12"/>
  </w:num>
  <w:num w:numId="13" w16cid:durableId="660356169">
    <w:abstractNumId w:val="18"/>
  </w:num>
  <w:num w:numId="14" w16cid:durableId="1248346912">
    <w:abstractNumId w:val="9"/>
  </w:num>
  <w:num w:numId="15" w16cid:durableId="890338165">
    <w:abstractNumId w:val="19"/>
  </w:num>
  <w:num w:numId="16" w16cid:durableId="1467892131">
    <w:abstractNumId w:val="20"/>
  </w:num>
  <w:num w:numId="17" w16cid:durableId="983391344">
    <w:abstractNumId w:val="14"/>
  </w:num>
  <w:num w:numId="18" w16cid:durableId="1622759546">
    <w:abstractNumId w:val="23"/>
  </w:num>
  <w:num w:numId="19" w16cid:durableId="823856133">
    <w:abstractNumId w:val="3"/>
  </w:num>
  <w:num w:numId="20" w16cid:durableId="1365256395">
    <w:abstractNumId w:val="6"/>
  </w:num>
  <w:num w:numId="21" w16cid:durableId="1466511035">
    <w:abstractNumId w:val="7"/>
  </w:num>
  <w:num w:numId="22" w16cid:durableId="2087266881">
    <w:abstractNumId w:val="11"/>
  </w:num>
  <w:num w:numId="23" w16cid:durableId="169300108">
    <w:abstractNumId w:val="2"/>
  </w:num>
  <w:num w:numId="24" w16cid:durableId="93856596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3NjE2NjEwNDABcpV0lIJTi4sz8/NACkxqAf13pXYsAAAA"/>
  </w:docVars>
  <w:rsids>
    <w:rsidRoot w:val="00393BC9"/>
    <w:rsid w:val="00002B9B"/>
    <w:rsid w:val="000040ED"/>
    <w:rsid w:val="0000486A"/>
    <w:rsid w:val="0000786A"/>
    <w:rsid w:val="00010359"/>
    <w:rsid w:val="00011814"/>
    <w:rsid w:val="00011CC6"/>
    <w:rsid w:val="0001253F"/>
    <w:rsid w:val="00014F93"/>
    <w:rsid w:val="000212F2"/>
    <w:rsid w:val="00023B89"/>
    <w:rsid w:val="00025666"/>
    <w:rsid w:val="0002789C"/>
    <w:rsid w:val="00027BF8"/>
    <w:rsid w:val="0003061D"/>
    <w:rsid w:val="00030A9C"/>
    <w:rsid w:val="000352AC"/>
    <w:rsid w:val="0003574B"/>
    <w:rsid w:val="00035B22"/>
    <w:rsid w:val="00040638"/>
    <w:rsid w:val="0004448C"/>
    <w:rsid w:val="00045790"/>
    <w:rsid w:val="00045AE5"/>
    <w:rsid w:val="00046A55"/>
    <w:rsid w:val="00050008"/>
    <w:rsid w:val="00050F0F"/>
    <w:rsid w:val="00051926"/>
    <w:rsid w:val="00051B6E"/>
    <w:rsid w:val="00052E99"/>
    <w:rsid w:val="00053044"/>
    <w:rsid w:val="00054DD0"/>
    <w:rsid w:val="0005502C"/>
    <w:rsid w:val="000552CF"/>
    <w:rsid w:val="000568CF"/>
    <w:rsid w:val="00060AFD"/>
    <w:rsid w:val="00060E5D"/>
    <w:rsid w:val="00061F0F"/>
    <w:rsid w:val="00062EAA"/>
    <w:rsid w:val="0006423F"/>
    <w:rsid w:val="00064AAC"/>
    <w:rsid w:val="000668C6"/>
    <w:rsid w:val="00066937"/>
    <w:rsid w:val="00066A23"/>
    <w:rsid w:val="00066F34"/>
    <w:rsid w:val="0006700D"/>
    <w:rsid w:val="0006749D"/>
    <w:rsid w:val="00070255"/>
    <w:rsid w:val="000717D1"/>
    <w:rsid w:val="000723B8"/>
    <w:rsid w:val="0007278D"/>
    <w:rsid w:val="00072E1E"/>
    <w:rsid w:val="00072E89"/>
    <w:rsid w:val="000730CB"/>
    <w:rsid w:val="00073BC4"/>
    <w:rsid w:val="00074750"/>
    <w:rsid w:val="000748B2"/>
    <w:rsid w:val="00074AD2"/>
    <w:rsid w:val="00074FB9"/>
    <w:rsid w:val="00076124"/>
    <w:rsid w:val="000771C4"/>
    <w:rsid w:val="0007720E"/>
    <w:rsid w:val="00077C68"/>
    <w:rsid w:val="00080E4D"/>
    <w:rsid w:val="0008410A"/>
    <w:rsid w:val="00084D3E"/>
    <w:rsid w:val="00084FAF"/>
    <w:rsid w:val="00085C9D"/>
    <w:rsid w:val="0008625E"/>
    <w:rsid w:val="00087269"/>
    <w:rsid w:val="00090F89"/>
    <w:rsid w:val="0009117C"/>
    <w:rsid w:val="00093025"/>
    <w:rsid w:val="00094E13"/>
    <w:rsid w:val="000970E9"/>
    <w:rsid w:val="000A051D"/>
    <w:rsid w:val="000A19EF"/>
    <w:rsid w:val="000A6465"/>
    <w:rsid w:val="000A68D4"/>
    <w:rsid w:val="000A7AEF"/>
    <w:rsid w:val="000A7FAA"/>
    <w:rsid w:val="000B084C"/>
    <w:rsid w:val="000B13FE"/>
    <w:rsid w:val="000B1876"/>
    <w:rsid w:val="000B25F7"/>
    <w:rsid w:val="000B2923"/>
    <w:rsid w:val="000B3016"/>
    <w:rsid w:val="000B321B"/>
    <w:rsid w:val="000B3633"/>
    <w:rsid w:val="000B3C0E"/>
    <w:rsid w:val="000B3CC5"/>
    <w:rsid w:val="000B662D"/>
    <w:rsid w:val="000C0758"/>
    <w:rsid w:val="000C0F6D"/>
    <w:rsid w:val="000C4668"/>
    <w:rsid w:val="000C5F8A"/>
    <w:rsid w:val="000C62B1"/>
    <w:rsid w:val="000C6B62"/>
    <w:rsid w:val="000C7A4C"/>
    <w:rsid w:val="000C7FE0"/>
    <w:rsid w:val="000D1DAC"/>
    <w:rsid w:val="000D30F3"/>
    <w:rsid w:val="000D33B1"/>
    <w:rsid w:val="000D4BFB"/>
    <w:rsid w:val="000E471D"/>
    <w:rsid w:val="000E519D"/>
    <w:rsid w:val="000E63D3"/>
    <w:rsid w:val="000E707B"/>
    <w:rsid w:val="000E715A"/>
    <w:rsid w:val="000E76E9"/>
    <w:rsid w:val="000F2FBE"/>
    <w:rsid w:val="000F333C"/>
    <w:rsid w:val="000F3A72"/>
    <w:rsid w:val="000F41A2"/>
    <w:rsid w:val="000F4A59"/>
    <w:rsid w:val="000F5BAD"/>
    <w:rsid w:val="000F6E63"/>
    <w:rsid w:val="000F77A6"/>
    <w:rsid w:val="0010010A"/>
    <w:rsid w:val="00100A68"/>
    <w:rsid w:val="00104597"/>
    <w:rsid w:val="00104BA1"/>
    <w:rsid w:val="00104BA2"/>
    <w:rsid w:val="00105531"/>
    <w:rsid w:val="001066EC"/>
    <w:rsid w:val="00106C82"/>
    <w:rsid w:val="00106E26"/>
    <w:rsid w:val="0010715E"/>
    <w:rsid w:val="001079AB"/>
    <w:rsid w:val="00107CE7"/>
    <w:rsid w:val="00111046"/>
    <w:rsid w:val="00111CB3"/>
    <w:rsid w:val="00112513"/>
    <w:rsid w:val="00113787"/>
    <w:rsid w:val="00116D62"/>
    <w:rsid w:val="00117E8D"/>
    <w:rsid w:val="001213A5"/>
    <w:rsid w:val="00121E8A"/>
    <w:rsid w:val="0012290F"/>
    <w:rsid w:val="001241E9"/>
    <w:rsid w:val="00125842"/>
    <w:rsid w:val="001265F6"/>
    <w:rsid w:val="00130B8A"/>
    <w:rsid w:val="00131001"/>
    <w:rsid w:val="00131873"/>
    <w:rsid w:val="00131EB7"/>
    <w:rsid w:val="00133097"/>
    <w:rsid w:val="00134858"/>
    <w:rsid w:val="00134C25"/>
    <w:rsid w:val="00135967"/>
    <w:rsid w:val="0013646B"/>
    <w:rsid w:val="00136785"/>
    <w:rsid w:val="0014180D"/>
    <w:rsid w:val="001429B1"/>
    <w:rsid w:val="00144FBD"/>
    <w:rsid w:val="00146748"/>
    <w:rsid w:val="001468EE"/>
    <w:rsid w:val="0015151C"/>
    <w:rsid w:val="00152014"/>
    <w:rsid w:val="00152765"/>
    <w:rsid w:val="001547B9"/>
    <w:rsid w:val="001550C3"/>
    <w:rsid w:val="00155984"/>
    <w:rsid w:val="001564FB"/>
    <w:rsid w:val="00156671"/>
    <w:rsid w:val="00160025"/>
    <w:rsid w:val="00160A2E"/>
    <w:rsid w:val="001610AF"/>
    <w:rsid w:val="00163709"/>
    <w:rsid w:val="0016541A"/>
    <w:rsid w:val="00166329"/>
    <w:rsid w:val="00166E25"/>
    <w:rsid w:val="00170818"/>
    <w:rsid w:val="0017287C"/>
    <w:rsid w:val="00175DD1"/>
    <w:rsid w:val="001773EC"/>
    <w:rsid w:val="00177BD5"/>
    <w:rsid w:val="00180AC0"/>
    <w:rsid w:val="0018187E"/>
    <w:rsid w:val="00181ADF"/>
    <w:rsid w:val="0018245E"/>
    <w:rsid w:val="001826B5"/>
    <w:rsid w:val="0018365F"/>
    <w:rsid w:val="00183FB0"/>
    <w:rsid w:val="001852EF"/>
    <w:rsid w:val="00191EDB"/>
    <w:rsid w:val="0019360B"/>
    <w:rsid w:val="00194A54"/>
    <w:rsid w:val="00195678"/>
    <w:rsid w:val="001961F6"/>
    <w:rsid w:val="00196D77"/>
    <w:rsid w:val="00196EDD"/>
    <w:rsid w:val="001A0809"/>
    <w:rsid w:val="001A0ADF"/>
    <w:rsid w:val="001A17FB"/>
    <w:rsid w:val="001A2A0F"/>
    <w:rsid w:val="001A3550"/>
    <w:rsid w:val="001A40B3"/>
    <w:rsid w:val="001A4FBD"/>
    <w:rsid w:val="001A5BE0"/>
    <w:rsid w:val="001A7BCC"/>
    <w:rsid w:val="001B0629"/>
    <w:rsid w:val="001B1013"/>
    <w:rsid w:val="001B2206"/>
    <w:rsid w:val="001B240E"/>
    <w:rsid w:val="001B3B5F"/>
    <w:rsid w:val="001B3C4E"/>
    <w:rsid w:val="001B41EA"/>
    <w:rsid w:val="001B462F"/>
    <w:rsid w:val="001B5855"/>
    <w:rsid w:val="001B66C6"/>
    <w:rsid w:val="001C061F"/>
    <w:rsid w:val="001C2395"/>
    <w:rsid w:val="001C25C1"/>
    <w:rsid w:val="001C30E5"/>
    <w:rsid w:val="001C3D9B"/>
    <w:rsid w:val="001C4B20"/>
    <w:rsid w:val="001C617D"/>
    <w:rsid w:val="001C6C9F"/>
    <w:rsid w:val="001C7843"/>
    <w:rsid w:val="001D0D64"/>
    <w:rsid w:val="001D1240"/>
    <w:rsid w:val="001D203E"/>
    <w:rsid w:val="001D3F8D"/>
    <w:rsid w:val="001D4457"/>
    <w:rsid w:val="001D555F"/>
    <w:rsid w:val="001D5603"/>
    <w:rsid w:val="001D5657"/>
    <w:rsid w:val="001D70C6"/>
    <w:rsid w:val="001D72DC"/>
    <w:rsid w:val="001E0A89"/>
    <w:rsid w:val="001E1F9E"/>
    <w:rsid w:val="001E2324"/>
    <w:rsid w:val="001E2B9C"/>
    <w:rsid w:val="001E485C"/>
    <w:rsid w:val="001E5C97"/>
    <w:rsid w:val="001E5DE8"/>
    <w:rsid w:val="001E78CF"/>
    <w:rsid w:val="001E7B98"/>
    <w:rsid w:val="001F0694"/>
    <w:rsid w:val="001F10AE"/>
    <w:rsid w:val="001F35AA"/>
    <w:rsid w:val="001F4B29"/>
    <w:rsid w:val="001F4CA2"/>
    <w:rsid w:val="001F6C89"/>
    <w:rsid w:val="001F95B6"/>
    <w:rsid w:val="0020031F"/>
    <w:rsid w:val="00201E07"/>
    <w:rsid w:val="00202DBC"/>
    <w:rsid w:val="002040E3"/>
    <w:rsid w:val="00204223"/>
    <w:rsid w:val="00204428"/>
    <w:rsid w:val="00204568"/>
    <w:rsid w:val="002045F6"/>
    <w:rsid w:val="00206749"/>
    <w:rsid w:val="002071D0"/>
    <w:rsid w:val="00207E28"/>
    <w:rsid w:val="00210BAC"/>
    <w:rsid w:val="00210BDA"/>
    <w:rsid w:val="00210C13"/>
    <w:rsid w:val="002114B7"/>
    <w:rsid w:val="00212550"/>
    <w:rsid w:val="00212BD7"/>
    <w:rsid w:val="002139EA"/>
    <w:rsid w:val="00214784"/>
    <w:rsid w:val="00214A73"/>
    <w:rsid w:val="00214E30"/>
    <w:rsid w:val="00215976"/>
    <w:rsid w:val="00215FB7"/>
    <w:rsid w:val="002166C8"/>
    <w:rsid w:val="00216E20"/>
    <w:rsid w:val="00220A46"/>
    <w:rsid w:val="00221560"/>
    <w:rsid w:val="00221632"/>
    <w:rsid w:val="0022288A"/>
    <w:rsid w:val="0022306B"/>
    <w:rsid w:val="0022543B"/>
    <w:rsid w:val="0022742C"/>
    <w:rsid w:val="002278D7"/>
    <w:rsid w:val="00227C13"/>
    <w:rsid w:val="00230B42"/>
    <w:rsid w:val="00230D20"/>
    <w:rsid w:val="00232F44"/>
    <w:rsid w:val="00233130"/>
    <w:rsid w:val="002336EC"/>
    <w:rsid w:val="00234288"/>
    <w:rsid w:val="002343FB"/>
    <w:rsid w:val="002344B5"/>
    <w:rsid w:val="0023518D"/>
    <w:rsid w:val="00236918"/>
    <w:rsid w:val="00241E27"/>
    <w:rsid w:val="002449EE"/>
    <w:rsid w:val="00246E98"/>
    <w:rsid w:val="00246EFD"/>
    <w:rsid w:val="00247607"/>
    <w:rsid w:val="00252163"/>
    <w:rsid w:val="00252BBB"/>
    <w:rsid w:val="00252C9C"/>
    <w:rsid w:val="00252F5F"/>
    <w:rsid w:val="002535DC"/>
    <w:rsid w:val="00253EFD"/>
    <w:rsid w:val="00254E19"/>
    <w:rsid w:val="002551C0"/>
    <w:rsid w:val="0025561F"/>
    <w:rsid w:val="00256275"/>
    <w:rsid w:val="00256913"/>
    <w:rsid w:val="0025778D"/>
    <w:rsid w:val="0025798F"/>
    <w:rsid w:val="00262D19"/>
    <w:rsid w:val="00265307"/>
    <w:rsid w:val="00266116"/>
    <w:rsid w:val="00266AFA"/>
    <w:rsid w:val="00266E9F"/>
    <w:rsid w:val="00267581"/>
    <w:rsid w:val="00267D4F"/>
    <w:rsid w:val="00271BBF"/>
    <w:rsid w:val="00273116"/>
    <w:rsid w:val="0027620D"/>
    <w:rsid w:val="00276310"/>
    <w:rsid w:val="00276614"/>
    <w:rsid w:val="002766F1"/>
    <w:rsid w:val="00276B0B"/>
    <w:rsid w:val="002814AF"/>
    <w:rsid w:val="0028213D"/>
    <w:rsid w:val="00283532"/>
    <w:rsid w:val="00283E72"/>
    <w:rsid w:val="00284E15"/>
    <w:rsid w:val="002864CF"/>
    <w:rsid w:val="002871CC"/>
    <w:rsid w:val="002873BC"/>
    <w:rsid w:val="00290690"/>
    <w:rsid w:val="0029136C"/>
    <w:rsid w:val="002930D6"/>
    <w:rsid w:val="00293CB2"/>
    <w:rsid w:val="002963E4"/>
    <w:rsid w:val="00296916"/>
    <w:rsid w:val="00296CCE"/>
    <w:rsid w:val="00297454"/>
    <w:rsid w:val="002A1545"/>
    <w:rsid w:val="002A5554"/>
    <w:rsid w:val="002A59AF"/>
    <w:rsid w:val="002A6247"/>
    <w:rsid w:val="002A626A"/>
    <w:rsid w:val="002A64F8"/>
    <w:rsid w:val="002A6CC0"/>
    <w:rsid w:val="002A74A8"/>
    <w:rsid w:val="002A7A75"/>
    <w:rsid w:val="002A7E4F"/>
    <w:rsid w:val="002B02BA"/>
    <w:rsid w:val="002B121C"/>
    <w:rsid w:val="002B1A27"/>
    <w:rsid w:val="002B2EB9"/>
    <w:rsid w:val="002B2F41"/>
    <w:rsid w:val="002B7972"/>
    <w:rsid w:val="002B7B55"/>
    <w:rsid w:val="002C0186"/>
    <w:rsid w:val="002C2264"/>
    <w:rsid w:val="002C4C12"/>
    <w:rsid w:val="002C5D5F"/>
    <w:rsid w:val="002C6A72"/>
    <w:rsid w:val="002C78F7"/>
    <w:rsid w:val="002C7B31"/>
    <w:rsid w:val="002D0DEC"/>
    <w:rsid w:val="002D12E8"/>
    <w:rsid w:val="002D30C0"/>
    <w:rsid w:val="002D58E9"/>
    <w:rsid w:val="002D79B8"/>
    <w:rsid w:val="002D7A51"/>
    <w:rsid w:val="002E0368"/>
    <w:rsid w:val="002E0E3B"/>
    <w:rsid w:val="002E1A6E"/>
    <w:rsid w:val="002E1D4F"/>
    <w:rsid w:val="002E23EC"/>
    <w:rsid w:val="002E290E"/>
    <w:rsid w:val="002E3055"/>
    <w:rsid w:val="002E38F6"/>
    <w:rsid w:val="002E395B"/>
    <w:rsid w:val="002E3E54"/>
    <w:rsid w:val="002E40E4"/>
    <w:rsid w:val="002E43AA"/>
    <w:rsid w:val="002E5383"/>
    <w:rsid w:val="002E5839"/>
    <w:rsid w:val="002E5C68"/>
    <w:rsid w:val="002E628C"/>
    <w:rsid w:val="002E7CEC"/>
    <w:rsid w:val="002F0942"/>
    <w:rsid w:val="002F2BD0"/>
    <w:rsid w:val="002F2BDB"/>
    <w:rsid w:val="002F2F75"/>
    <w:rsid w:val="002F6A7B"/>
    <w:rsid w:val="002F6AAB"/>
    <w:rsid w:val="002F7806"/>
    <w:rsid w:val="00300BEA"/>
    <w:rsid w:val="00300CDC"/>
    <w:rsid w:val="00302D12"/>
    <w:rsid w:val="003048F1"/>
    <w:rsid w:val="00305404"/>
    <w:rsid w:val="00307443"/>
    <w:rsid w:val="0030756B"/>
    <w:rsid w:val="00310167"/>
    <w:rsid w:val="003101D5"/>
    <w:rsid w:val="003107A3"/>
    <w:rsid w:val="003214F3"/>
    <w:rsid w:val="003223CB"/>
    <w:rsid w:val="003228CB"/>
    <w:rsid w:val="00324981"/>
    <w:rsid w:val="00325E5C"/>
    <w:rsid w:val="00326D52"/>
    <w:rsid w:val="00327366"/>
    <w:rsid w:val="00331BF6"/>
    <w:rsid w:val="00332E00"/>
    <w:rsid w:val="0033463D"/>
    <w:rsid w:val="00337194"/>
    <w:rsid w:val="00337466"/>
    <w:rsid w:val="00337748"/>
    <w:rsid w:val="00340C37"/>
    <w:rsid w:val="003416D2"/>
    <w:rsid w:val="00341D69"/>
    <w:rsid w:val="00343A44"/>
    <w:rsid w:val="003473BD"/>
    <w:rsid w:val="003504AB"/>
    <w:rsid w:val="003507C0"/>
    <w:rsid w:val="003515CF"/>
    <w:rsid w:val="00351870"/>
    <w:rsid w:val="00354A30"/>
    <w:rsid w:val="00355139"/>
    <w:rsid w:val="00356112"/>
    <w:rsid w:val="00356790"/>
    <w:rsid w:val="0035787A"/>
    <w:rsid w:val="00357FF0"/>
    <w:rsid w:val="00361969"/>
    <w:rsid w:val="003621FC"/>
    <w:rsid w:val="003624A3"/>
    <w:rsid w:val="00363398"/>
    <w:rsid w:val="003644ED"/>
    <w:rsid w:val="003655FD"/>
    <w:rsid w:val="00366C55"/>
    <w:rsid w:val="00367658"/>
    <w:rsid w:val="003679AF"/>
    <w:rsid w:val="00367EB6"/>
    <w:rsid w:val="003737FA"/>
    <w:rsid w:val="00375C9C"/>
    <w:rsid w:val="00377821"/>
    <w:rsid w:val="0038073C"/>
    <w:rsid w:val="00381059"/>
    <w:rsid w:val="00381636"/>
    <w:rsid w:val="00381A7C"/>
    <w:rsid w:val="0038222B"/>
    <w:rsid w:val="0038331D"/>
    <w:rsid w:val="003839B8"/>
    <w:rsid w:val="00385EA3"/>
    <w:rsid w:val="0039112A"/>
    <w:rsid w:val="00393BC9"/>
    <w:rsid w:val="003941C8"/>
    <w:rsid w:val="0039470C"/>
    <w:rsid w:val="00395435"/>
    <w:rsid w:val="00395785"/>
    <w:rsid w:val="00397A6C"/>
    <w:rsid w:val="00397D8E"/>
    <w:rsid w:val="003A151C"/>
    <w:rsid w:val="003A25E7"/>
    <w:rsid w:val="003A341C"/>
    <w:rsid w:val="003A365E"/>
    <w:rsid w:val="003A4FD6"/>
    <w:rsid w:val="003A68E4"/>
    <w:rsid w:val="003B0CAD"/>
    <w:rsid w:val="003B2FD1"/>
    <w:rsid w:val="003B4290"/>
    <w:rsid w:val="003B4645"/>
    <w:rsid w:val="003B47CC"/>
    <w:rsid w:val="003B4CA8"/>
    <w:rsid w:val="003B599D"/>
    <w:rsid w:val="003B6BCD"/>
    <w:rsid w:val="003C20C0"/>
    <w:rsid w:val="003C4211"/>
    <w:rsid w:val="003C4423"/>
    <w:rsid w:val="003C4584"/>
    <w:rsid w:val="003C4BFD"/>
    <w:rsid w:val="003C504F"/>
    <w:rsid w:val="003C5484"/>
    <w:rsid w:val="003C5617"/>
    <w:rsid w:val="003C59AB"/>
    <w:rsid w:val="003C7EA8"/>
    <w:rsid w:val="003D0746"/>
    <w:rsid w:val="003D1578"/>
    <w:rsid w:val="003D16A2"/>
    <w:rsid w:val="003D1ABD"/>
    <w:rsid w:val="003D1BDD"/>
    <w:rsid w:val="003D4057"/>
    <w:rsid w:val="003D62D1"/>
    <w:rsid w:val="003D66E8"/>
    <w:rsid w:val="003D6DFE"/>
    <w:rsid w:val="003D7400"/>
    <w:rsid w:val="003D7502"/>
    <w:rsid w:val="003D7546"/>
    <w:rsid w:val="003E04D3"/>
    <w:rsid w:val="003E2315"/>
    <w:rsid w:val="003E315D"/>
    <w:rsid w:val="003E4504"/>
    <w:rsid w:val="003E4EFB"/>
    <w:rsid w:val="003E664B"/>
    <w:rsid w:val="003E671A"/>
    <w:rsid w:val="003E7113"/>
    <w:rsid w:val="003E7C5B"/>
    <w:rsid w:val="003F0B37"/>
    <w:rsid w:val="003F1451"/>
    <w:rsid w:val="003F22BC"/>
    <w:rsid w:val="003F4A0D"/>
    <w:rsid w:val="003F4C82"/>
    <w:rsid w:val="003F580B"/>
    <w:rsid w:val="003F6B20"/>
    <w:rsid w:val="004011FD"/>
    <w:rsid w:val="00402553"/>
    <w:rsid w:val="00402C86"/>
    <w:rsid w:val="0040364E"/>
    <w:rsid w:val="00403D6D"/>
    <w:rsid w:val="00405443"/>
    <w:rsid w:val="00405E54"/>
    <w:rsid w:val="0040764E"/>
    <w:rsid w:val="00411147"/>
    <w:rsid w:val="0041124B"/>
    <w:rsid w:val="004130B7"/>
    <w:rsid w:val="00413B1B"/>
    <w:rsid w:val="004179FD"/>
    <w:rsid w:val="004202AB"/>
    <w:rsid w:val="004210A0"/>
    <w:rsid w:val="00421106"/>
    <w:rsid w:val="0042164F"/>
    <w:rsid w:val="00422733"/>
    <w:rsid w:val="004241CB"/>
    <w:rsid w:val="004245D8"/>
    <w:rsid w:val="00424A83"/>
    <w:rsid w:val="004250F3"/>
    <w:rsid w:val="0042592B"/>
    <w:rsid w:val="0042687C"/>
    <w:rsid w:val="00426E45"/>
    <w:rsid w:val="00426F53"/>
    <w:rsid w:val="00427672"/>
    <w:rsid w:val="00427A76"/>
    <w:rsid w:val="00430E03"/>
    <w:rsid w:val="0043205C"/>
    <w:rsid w:val="004320F9"/>
    <w:rsid w:val="00433654"/>
    <w:rsid w:val="00436A16"/>
    <w:rsid w:val="0044083B"/>
    <w:rsid w:val="00444D43"/>
    <w:rsid w:val="004450E3"/>
    <w:rsid w:val="004452AB"/>
    <w:rsid w:val="00445BD5"/>
    <w:rsid w:val="00447CFE"/>
    <w:rsid w:val="004507E8"/>
    <w:rsid w:val="00450EAF"/>
    <w:rsid w:val="004524BA"/>
    <w:rsid w:val="00452900"/>
    <w:rsid w:val="0045331A"/>
    <w:rsid w:val="00453EC4"/>
    <w:rsid w:val="00456B92"/>
    <w:rsid w:val="0046080C"/>
    <w:rsid w:val="004617A3"/>
    <w:rsid w:val="004618C5"/>
    <w:rsid w:val="004620DC"/>
    <w:rsid w:val="004624DD"/>
    <w:rsid w:val="00462AD3"/>
    <w:rsid w:val="0046356D"/>
    <w:rsid w:val="004642AC"/>
    <w:rsid w:val="00464FA9"/>
    <w:rsid w:val="004663AC"/>
    <w:rsid w:val="00466BA7"/>
    <w:rsid w:val="0047013A"/>
    <w:rsid w:val="00470698"/>
    <w:rsid w:val="00470BB7"/>
    <w:rsid w:val="00473965"/>
    <w:rsid w:val="004759A0"/>
    <w:rsid w:val="0047604D"/>
    <w:rsid w:val="004764FF"/>
    <w:rsid w:val="004769E6"/>
    <w:rsid w:val="00476A9E"/>
    <w:rsid w:val="0047705B"/>
    <w:rsid w:val="004808FB"/>
    <w:rsid w:val="00484A6D"/>
    <w:rsid w:val="00484E80"/>
    <w:rsid w:val="004853DD"/>
    <w:rsid w:val="00486144"/>
    <w:rsid w:val="004868C6"/>
    <w:rsid w:val="00490172"/>
    <w:rsid w:val="00490283"/>
    <w:rsid w:val="00490A08"/>
    <w:rsid w:val="00490FEE"/>
    <w:rsid w:val="00493C97"/>
    <w:rsid w:val="004A2DD4"/>
    <w:rsid w:val="004A3E99"/>
    <w:rsid w:val="004A4711"/>
    <w:rsid w:val="004A4ABE"/>
    <w:rsid w:val="004A4EDA"/>
    <w:rsid w:val="004A5BB6"/>
    <w:rsid w:val="004A7AFD"/>
    <w:rsid w:val="004B019D"/>
    <w:rsid w:val="004B07C9"/>
    <w:rsid w:val="004B1152"/>
    <w:rsid w:val="004B13EB"/>
    <w:rsid w:val="004B2B5F"/>
    <w:rsid w:val="004B3D2F"/>
    <w:rsid w:val="004B55A9"/>
    <w:rsid w:val="004B57DF"/>
    <w:rsid w:val="004B6822"/>
    <w:rsid w:val="004B735C"/>
    <w:rsid w:val="004C097A"/>
    <w:rsid w:val="004C1877"/>
    <w:rsid w:val="004C1CB8"/>
    <w:rsid w:val="004C24C4"/>
    <w:rsid w:val="004C29A0"/>
    <w:rsid w:val="004C2F94"/>
    <w:rsid w:val="004C410E"/>
    <w:rsid w:val="004C4D15"/>
    <w:rsid w:val="004C4E24"/>
    <w:rsid w:val="004C63A3"/>
    <w:rsid w:val="004C6F3A"/>
    <w:rsid w:val="004C7E3B"/>
    <w:rsid w:val="004D0285"/>
    <w:rsid w:val="004D084A"/>
    <w:rsid w:val="004D0984"/>
    <w:rsid w:val="004D32C4"/>
    <w:rsid w:val="004D3752"/>
    <w:rsid w:val="004D58CD"/>
    <w:rsid w:val="004D77D0"/>
    <w:rsid w:val="004D7BBD"/>
    <w:rsid w:val="004E0033"/>
    <w:rsid w:val="004E0D3A"/>
    <w:rsid w:val="004E10B0"/>
    <w:rsid w:val="004E167B"/>
    <w:rsid w:val="004E1CE1"/>
    <w:rsid w:val="004E1E37"/>
    <w:rsid w:val="004E1F1A"/>
    <w:rsid w:val="004E25A1"/>
    <w:rsid w:val="004E2B1D"/>
    <w:rsid w:val="004E3343"/>
    <w:rsid w:val="004E3C7B"/>
    <w:rsid w:val="004E3EC4"/>
    <w:rsid w:val="004E401C"/>
    <w:rsid w:val="004E4A5D"/>
    <w:rsid w:val="004E5071"/>
    <w:rsid w:val="004E5BCC"/>
    <w:rsid w:val="004E7071"/>
    <w:rsid w:val="004E7D51"/>
    <w:rsid w:val="004E7EE2"/>
    <w:rsid w:val="004F0ACE"/>
    <w:rsid w:val="004F1370"/>
    <w:rsid w:val="004F31E8"/>
    <w:rsid w:val="004F54F8"/>
    <w:rsid w:val="004F5A78"/>
    <w:rsid w:val="004F6ECB"/>
    <w:rsid w:val="005018F5"/>
    <w:rsid w:val="005028C7"/>
    <w:rsid w:val="00503A63"/>
    <w:rsid w:val="00503CF1"/>
    <w:rsid w:val="00505756"/>
    <w:rsid w:val="00505E34"/>
    <w:rsid w:val="00506479"/>
    <w:rsid w:val="00510772"/>
    <w:rsid w:val="00511ABD"/>
    <w:rsid w:val="00511C64"/>
    <w:rsid w:val="00512ECF"/>
    <w:rsid w:val="00513252"/>
    <w:rsid w:val="00513623"/>
    <w:rsid w:val="00515AA7"/>
    <w:rsid w:val="005220AC"/>
    <w:rsid w:val="005223A3"/>
    <w:rsid w:val="00522433"/>
    <w:rsid w:val="00522BD5"/>
    <w:rsid w:val="0052371C"/>
    <w:rsid w:val="00525CFB"/>
    <w:rsid w:val="00526B4C"/>
    <w:rsid w:val="0052745B"/>
    <w:rsid w:val="0053513C"/>
    <w:rsid w:val="00535329"/>
    <w:rsid w:val="0053792E"/>
    <w:rsid w:val="005379B6"/>
    <w:rsid w:val="00543C3F"/>
    <w:rsid w:val="00544CBD"/>
    <w:rsid w:val="005455BB"/>
    <w:rsid w:val="005463A1"/>
    <w:rsid w:val="00547259"/>
    <w:rsid w:val="005502CF"/>
    <w:rsid w:val="0055159E"/>
    <w:rsid w:val="00551EBF"/>
    <w:rsid w:val="00551FFD"/>
    <w:rsid w:val="00552417"/>
    <w:rsid w:val="00552763"/>
    <w:rsid w:val="00553412"/>
    <w:rsid w:val="00553781"/>
    <w:rsid w:val="00554225"/>
    <w:rsid w:val="0055532B"/>
    <w:rsid w:val="00557F85"/>
    <w:rsid w:val="00560424"/>
    <w:rsid w:val="005618F5"/>
    <w:rsid w:val="0056241A"/>
    <w:rsid w:val="005657C9"/>
    <w:rsid w:val="0056650A"/>
    <w:rsid w:val="00567107"/>
    <w:rsid w:val="00567FDD"/>
    <w:rsid w:val="00571F9C"/>
    <w:rsid w:val="005724D0"/>
    <w:rsid w:val="00573495"/>
    <w:rsid w:val="00575301"/>
    <w:rsid w:val="00580F94"/>
    <w:rsid w:val="00581889"/>
    <w:rsid w:val="00581C1B"/>
    <w:rsid w:val="005821F1"/>
    <w:rsid w:val="005829D2"/>
    <w:rsid w:val="00583B29"/>
    <w:rsid w:val="005849A0"/>
    <w:rsid w:val="00585717"/>
    <w:rsid w:val="00585CFF"/>
    <w:rsid w:val="00585E0B"/>
    <w:rsid w:val="00587B20"/>
    <w:rsid w:val="00590AB1"/>
    <w:rsid w:val="00593999"/>
    <w:rsid w:val="00593D76"/>
    <w:rsid w:val="0059442F"/>
    <w:rsid w:val="005962D6"/>
    <w:rsid w:val="00596511"/>
    <w:rsid w:val="00597BB9"/>
    <w:rsid w:val="00597CA5"/>
    <w:rsid w:val="005A0F5E"/>
    <w:rsid w:val="005A4A3A"/>
    <w:rsid w:val="005A6411"/>
    <w:rsid w:val="005B0CD0"/>
    <w:rsid w:val="005B11C6"/>
    <w:rsid w:val="005B12DB"/>
    <w:rsid w:val="005B2879"/>
    <w:rsid w:val="005B7192"/>
    <w:rsid w:val="005B7922"/>
    <w:rsid w:val="005B79B6"/>
    <w:rsid w:val="005B7EEE"/>
    <w:rsid w:val="005C02A6"/>
    <w:rsid w:val="005C1F5F"/>
    <w:rsid w:val="005C28E2"/>
    <w:rsid w:val="005C3003"/>
    <w:rsid w:val="005C3921"/>
    <w:rsid w:val="005C42B6"/>
    <w:rsid w:val="005C5102"/>
    <w:rsid w:val="005C66C1"/>
    <w:rsid w:val="005C6A56"/>
    <w:rsid w:val="005D1831"/>
    <w:rsid w:val="005D2BD9"/>
    <w:rsid w:val="005D5CD4"/>
    <w:rsid w:val="005E01C1"/>
    <w:rsid w:val="005E0978"/>
    <w:rsid w:val="005E14D7"/>
    <w:rsid w:val="005E15B1"/>
    <w:rsid w:val="005E1645"/>
    <w:rsid w:val="005E19F6"/>
    <w:rsid w:val="005E45DA"/>
    <w:rsid w:val="005E4C9E"/>
    <w:rsid w:val="005F000B"/>
    <w:rsid w:val="005F1360"/>
    <w:rsid w:val="005F1404"/>
    <w:rsid w:val="005F21F7"/>
    <w:rsid w:val="005F392C"/>
    <w:rsid w:val="005F3D76"/>
    <w:rsid w:val="005F4103"/>
    <w:rsid w:val="005F4AE7"/>
    <w:rsid w:val="005F52F4"/>
    <w:rsid w:val="005F58A8"/>
    <w:rsid w:val="005F78B8"/>
    <w:rsid w:val="00600521"/>
    <w:rsid w:val="006015E8"/>
    <w:rsid w:val="00602412"/>
    <w:rsid w:val="00603103"/>
    <w:rsid w:val="00604524"/>
    <w:rsid w:val="006071C9"/>
    <w:rsid w:val="00611B08"/>
    <w:rsid w:val="00612FAF"/>
    <w:rsid w:val="00613B63"/>
    <w:rsid w:val="00615BFD"/>
    <w:rsid w:val="00624639"/>
    <w:rsid w:val="00630A62"/>
    <w:rsid w:val="006333E9"/>
    <w:rsid w:val="0063433F"/>
    <w:rsid w:val="00634D69"/>
    <w:rsid w:val="00634F4C"/>
    <w:rsid w:val="0063588D"/>
    <w:rsid w:val="00635E77"/>
    <w:rsid w:val="00636E5C"/>
    <w:rsid w:val="006371A7"/>
    <w:rsid w:val="00637BD9"/>
    <w:rsid w:val="006416D7"/>
    <w:rsid w:val="006429C9"/>
    <w:rsid w:val="00642A28"/>
    <w:rsid w:val="00642E22"/>
    <w:rsid w:val="00644463"/>
    <w:rsid w:val="00644733"/>
    <w:rsid w:val="00650772"/>
    <w:rsid w:val="006510DA"/>
    <w:rsid w:val="00651CDB"/>
    <w:rsid w:val="006529E1"/>
    <w:rsid w:val="00652B4F"/>
    <w:rsid w:val="0065302A"/>
    <w:rsid w:val="00653440"/>
    <w:rsid w:val="00654312"/>
    <w:rsid w:val="006545DD"/>
    <w:rsid w:val="0065540E"/>
    <w:rsid w:val="0065654C"/>
    <w:rsid w:val="00656EDE"/>
    <w:rsid w:val="00660D2D"/>
    <w:rsid w:val="00661692"/>
    <w:rsid w:val="0066237D"/>
    <w:rsid w:val="00663FFB"/>
    <w:rsid w:val="00664162"/>
    <w:rsid w:val="00664CA8"/>
    <w:rsid w:val="006663D5"/>
    <w:rsid w:val="0067310A"/>
    <w:rsid w:val="00673499"/>
    <w:rsid w:val="0067364E"/>
    <w:rsid w:val="006742F1"/>
    <w:rsid w:val="00674345"/>
    <w:rsid w:val="00674975"/>
    <w:rsid w:val="00674D3A"/>
    <w:rsid w:val="00677647"/>
    <w:rsid w:val="0068088E"/>
    <w:rsid w:val="00681A55"/>
    <w:rsid w:val="00681F0D"/>
    <w:rsid w:val="00682835"/>
    <w:rsid w:val="00684600"/>
    <w:rsid w:val="00684F41"/>
    <w:rsid w:val="00685822"/>
    <w:rsid w:val="006908F5"/>
    <w:rsid w:val="006923B3"/>
    <w:rsid w:val="00692E3A"/>
    <w:rsid w:val="00693A17"/>
    <w:rsid w:val="00694347"/>
    <w:rsid w:val="00694E4F"/>
    <w:rsid w:val="006951EC"/>
    <w:rsid w:val="006952B0"/>
    <w:rsid w:val="00695E20"/>
    <w:rsid w:val="00696B45"/>
    <w:rsid w:val="00697B78"/>
    <w:rsid w:val="006A06A1"/>
    <w:rsid w:val="006A06C7"/>
    <w:rsid w:val="006A07DA"/>
    <w:rsid w:val="006A2E3D"/>
    <w:rsid w:val="006A36FF"/>
    <w:rsid w:val="006A3EB3"/>
    <w:rsid w:val="006A4A6A"/>
    <w:rsid w:val="006A4F50"/>
    <w:rsid w:val="006A5A4D"/>
    <w:rsid w:val="006A5EB5"/>
    <w:rsid w:val="006A60B9"/>
    <w:rsid w:val="006A6259"/>
    <w:rsid w:val="006A6F59"/>
    <w:rsid w:val="006B04A0"/>
    <w:rsid w:val="006B2FE2"/>
    <w:rsid w:val="006B66E2"/>
    <w:rsid w:val="006B6875"/>
    <w:rsid w:val="006B7F1F"/>
    <w:rsid w:val="006C0525"/>
    <w:rsid w:val="006C0935"/>
    <w:rsid w:val="006C2144"/>
    <w:rsid w:val="006C232D"/>
    <w:rsid w:val="006C2745"/>
    <w:rsid w:val="006C3247"/>
    <w:rsid w:val="006C54CA"/>
    <w:rsid w:val="006C5F28"/>
    <w:rsid w:val="006D34E6"/>
    <w:rsid w:val="006D3954"/>
    <w:rsid w:val="006D4D36"/>
    <w:rsid w:val="006D6106"/>
    <w:rsid w:val="006D621A"/>
    <w:rsid w:val="006E2D4B"/>
    <w:rsid w:val="006E2FF7"/>
    <w:rsid w:val="006E3FBD"/>
    <w:rsid w:val="006E4DDE"/>
    <w:rsid w:val="006E5F92"/>
    <w:rsid w:val="006E62D6"/>
    <w:rsid w:val="006E7291"/>
    <w:rsid w:val="006E776E"/>
    <w:rsid w:val="006F07F2"/>
    <w:rsid w:val="006F221A"/>
    <w:rsid w:val="006F232A"/>
    <w:rsid w:val="006F23FF"/>
    <w:rsid w:val="006F2E00"/>
    <w:rsid w:val="006F6071"/>
    <w:rsid w:val="006F74CB"/>
    <w:rsid w:val="00701578"/>
    <w:rsid w:val="00701805"/>
    <w:rsid w:val="00701C2A"/>
    <w:rsid w:val="00701D63"/>
    <w:rsid w:val="00703071"/>
    <w:rsid w:val="00704648"/>
    <w:rsid w:val="007049CC"/>
    <w:rsid w:val="007053B2"/>
    <w:rsid w:val="00706A53"/>
    <w:rsid w:val="00707EE8"/>
    <w:rsid w:val="00710F77"/>
    <w:rsid w:val="00711A2C"/>
    <w:rsid w:val="007122C5"/>
    <w:rsid w:val="00712BCB"/>
    <w:rsid w:val="00717FBE"/>
    <w:rsid w:val="0072080C"/>
    <w:rsid w:val="00720B4E"/>
    <w:rsid w:val="00721305"/>
    <w:rsid w:val="00721E68"/>
    <w:rsid w:val="00721E97"/>
    <w:rsid w:val="0073088B"/>
    <w:rsid w:val="00730F0D"/>
    <w:rsid w:val="00731A3C"/>
    <w:rsid w:val="0073226D"/>
    <w:rsid w:val="00736DF0"/>
    <w:rsid w:val="00737960"/>
    <w:rsid w:val="0074221A"/>
    <w:rsid w:val="00742D0D"/>
    <w:rsid w:val="00742E2F"/>
    <w:rsid w:val="007430B2"/>
    <w:rsid w:val="0074313A"/>
    <w:rsid w:val="00745530"/>
    <w:rsid w:val="00747623"/>
    <w:rsid w:val="00751535"/>
    <w:rsid w:val="00751693"/>
    <w:rsid w:val="0075200C"/>
    <w:rsid w:val="007538BB"/>
    <w:rsid w:val="007538D0"/>
    <w:rsid w:val="00754DF7"/>
    <w:rsid w:val="0075582E"/>
    <w:rsid w:val="0075741E"/>
    <w:rsid w:val="00757A6D"/>
    <w:rsid w:val="00757AB4"/>
    <w:rsid w:val="00762662"/>
    <w:rsid w:val="00766659"/>
    <w:rsid w:val="007737D7"/>
    <w:rsid w:val="00780873"/>
    <w:rsid w:val="00780D5C"/>
    <w:rsid w:val="00780DC6"/>
    <w:rsid w:val="007815F1"/>
    <w:rsid w:val="00784415"/>
    <w:rsid w:val="00784D07"/>
    <w:rsid w:val="00784FDF"/>
    <w:rsid w:val="00790F0D"/>
    <w:rsid w:val="00791A72"/>
    <w:rsid w:val="007924BD"/>
    <w:rsid w:val="00794899"/>
    <w:rsid w:val="00795652"/>
    <w:rsid w:val="00795699"/>
    <w:rsid w:val="00795F82"/>
    <w:rsid w:val="00796ACE"/>
    <w:rsid w:val="007A0CFD"/>
    <w:rsid w:val="007A2010"/>
    <w:rsid w:val="007A25A3"/>
    <w:rsid w:val="007A2FBC"/>
    <w:rsid w:val="007A4539"/>
    <w:rsid w:val="007A46E0"/>
    <w:rsid w:val="007A4A0A"/>
    <w:rsid w:val="007A4F4C"/>
    <w:rsid w:val="007A50E5"/>
    <w:rsid w:val="007A55A0"/>
    <w:rsid w:val="007A5E39"/>
    <w:rsid w:val="007A6E9B"/>
    <w:rsid w:val="007A7AB1"/>
    <w:rsid w:val="007A7D7E"/>
    <w:rsid w:val="007B1E76"/>
    <w:rsid w:val="007B1FC6"/>
    <w:rsid w:val="007B3572"/>
    <w:rsid w:val="007B6334"/>
    <w:rsid w:val="007B6450"/>
    <w:rsid w:val="007B69C0"/>
    <w:rsid w:val="007B6AAA"/>
    <w:rsid w:val="007B70E4"/>
    <w:rsid w:val="007C0BA4"/>
    <w:rsid w:val="007C1892"/>
    <w:rsid w:val="007C19AC"/>
    <w:rsid w:val="007C1C3A"/>
    <w:rsid w:val="007C280E"/>
    <w:rsid w:val="007C2A4A"/>
    <w:rsid w:val="007C5679"/>
    <w:rsid w:val="007D06CF"/>
    <w:rsid w:val="007D0E71"/>
    <w:rsid w:val="007D128C"/>
    <w:rsid w:val="007D1D30"/>
    <w:rsid w:val="007D2DE8"/>
    <w:rsid w:val="007D31C0"/>
    <w:rsid w:val="007D360F"/>
    <w:rsid w:val="007D4915"/>
    <w:rsid w:val="007D773F"/>
    <w:rsid w:val="007E0660"/>
    <w:rsid w:val="007E073F"/>
    <w:rsid w:val="007E1084"/>
    <w:rsid w:val="007E38CC"/>
    <w:rsid w:val="007E4B4D"/>
    <w:rsid w:val="007F1675"/>
    <w:rsid w:val="007F1BAF"/>
    <w:rsid w:val="007F246F"/>
    <w:rsid w:val="007F2ECA"/>
    <w:rsid w:val="007F3859"/>
    <w:rsid w:val="007F3912"/>
    <w:rsid w:val="00803518"/>
    <w:rsid w:val="00803706"/>
    <w:rsid w:val="00803863"/>
    <w:rsid w:val="00803EFF"/>
    <w:rsid w:val="00804D24"/>
    <w:rsid w:val="008053B6"/>
    <w:rsid w:val="008055E1"/>
    <w:rsid w:val="008065A9"/>
    <w:rsid w:val="00806DDE"/>
    <w:rsid w:val="0080766A"/>
    <w:rsid w:val="008110D9"/>
    <w:rsid w:val="00812495"/>
    <w:rsid w:val="008133E9"/>
    <w:rsid w:val="00814D67"/>
    <w:rsid w:val="0081539A"/>
    <w:rsid w:val="00817455"/>
    <w:rsid w:val="00820051"/>
    <w:rsid w:val="008220E7"/>
    <w:rsid w:val="00824C52"/>
    <w:rsid w:val="00824E08"/>
    <w:rsid w:val="00825010"/>
    <w:rsid w:val="008300AA"/>
    <w:rsid w:val="008308A6"/>
    <w:rsid w:val="00830A43"/>
    <w:rsid w:val="00832847"/>
    <w:rsid w:val="00832E35"/>
    <w:rsid w:val="00833479"/>
    <w:rsid w:val="008336D1"/>
    <w:rsid w:val="00833714"/>
    <w:rsid w:val="00834AD1"/>
    <w:rsid w:val="00834AD2"/>
    <w:rsid w:val="0084074D"/>
    <w:rsid w:val="00841900"/>
    <w:rsid w:val="00841CD3"/>
    <w:rsid w:val="00842F20"/>
    <w:rsid w:val="00843AE9"/>
    <w:rsid w:val="00844550"/>
    <w:rsid w:val="008449FD"/>
    <w:rsid w:val="00845F7A"/>
    <w:rsid w:val="00846587"/>
    <w:rsid w:val="0085049B"/>
    <w:rsid w:val="00850C0C"/>
    <w:rsid w:val="00851950"/>
    <w:rsid w:val="00851F02"/>
    <w:rsid w:val="0085413F"/>
    <w:rsid w:val="00854456"/>
    <w:rsid w:val="0085529F"/>
    <w:rsid w:val="00856EF1"/>
    <w:rsid w:val="0086071E"/>
    <w:rsid w:val="00862630"/>
    <w:rsid w:val="0086286F"/>
    <w:rsid w:val="008633D4"/>
    <w:rsid w:val="00864D91"/>
    <w:rsid w:val="00866223"/>
    <w:rsid w:val="00866BDC"/>
    <w:rsid w:val="00872A82"/>
    <w:rsid w:val="0087353C"/>
    <w:rsid w:val="00873D9C"/>
    <w:rsid w:val="00876632"/>
    <w:rsid w:val="00877A6A"/>
    <w:rsid w:val="008809F1"/>
    <w:rsid w:val="008811B0"/>
    <w:rsid w:val="00881DAD"/>
    <w:rsid w:val="008839C2"/>
    <w:rsid w:val="008841B3"/>
    <w:rsid w:val="008842A9"/>
    <w:rsid w:val="0088532D"/>
    <w:rsid w:val="00885DF9"/>
    <w:rsid w:val="008874D9"/>
    <w:rsid w:val="00887D4A"/>
    <w:rsid w:val="0089094F"/>
    <w:rsid w:val="00891178"/>
    <w:rsid w:val="00895197"/>
    <w:rsid w:val="00895652"/>
    <w:rsid w:val="00896322"/>
    <w:rsid w:val="0089756B"/>
    <w:rsid w:val="008A376B"/>
    <w:rsid w:val="008A4438"/>
    <w:rsid w:val="008A4449"/>
    <w:rsid w:val="008A4E51"/>
    <w:rsid w:val="008A4EC7"/>
    <w:rsid w:val="008A70AE"/>
    <w:rsid w:val="008A71DA"/>
    <w:rsid w:val="008B102D"/>
    <w:rsid w:val="008B1C74"/>
    <w:rsid w:val="008B2E45"/>
    <w:rsid w:val="008B45F0"/>
    <w:rsid w:val="008B4F20"/>
    <w:rsid w:val="008B61D9"/>
    <w:rsid w:val="008C1AE7"/>
    <w:rsid w:val="008C2C36"/>
    <w:rsid w:val="008C3B30"/>
    <w:rsid w:val="008C4775"/>
    <w:rsid w:val="008C48B7"/>
    <w:rsid w:val="008C6583"/>
    <w:rsid w:val="008D1823"/>
    <w:rsid w:val="008D1D98"/>
    <w:rsid w:val="008D443B"/>
    <w:rsid w:val="008D4CD8"/>
    <w:rsid w:val="008D5702"/>
    <w:rsid w:val="008D5CFE"/>
    <w:rsid w:val="008D6738"/>
    <w:rsid w:val="008D687F"/>
    <w:rsid w:val="008E00EB"/>
    <w:rsid w:val="008E1F6F"/>
    <w:rsid w:val="008E2A36"/>
    <w:rsid w:val="008E2BEF"/>
    <w:rsid w:val="008E40CD"/>
    <w:rsid w:val="008E480C"/>
    <w:rsid w:val="008E515F"/>
    <w:rsid w:val="008E7BC4"/>
    <w:rsid w:val="008F1225"/>
    <w:rsid w:val="008F13AA"/>
    <w:rsid w:val="008F1435"/>
    <w:rsid w:val="008F1E05"/>
    <w:rsid w:val="008F2E48"/>
    <w:rsid w:val="008F5214"/>
    <w:rsid w:val="008F66C4"/>
    <w:rsid w:val="008F6BBF"/>
    <w:rsid w:val="009019DE"/>
    <w:rsid w:val="00902C8A"/>
    <w:rsid w:val="00906107"/>
    <w:rsid w:val="00907194"/>
    <w:rsid w:val="00912CEA"/>
    <w:rsid w:val="00913B3F"/>
    <w:rsid w:val="00913E3B"/>
    <w:rsid w:val="0091403E"/>
    <w:rsid w:val="00914608"/>
    <w:rsid w:val="009153B8"/>
    <w:rsid w:val="009174F9"/>
    <w:rsid w:val="009176EB"/>
    <w:rsid w:val="00917D6F"/>
    <w:rsid w:val="009222C1"/>
    <w:rsid w:val="00922BBA"/>
    <w:rsid w:val="00924366"/>
    <w:rsid w:val="00925774"/>
    <w:rsid w:val="009305AA"/>
    <w:rsid w:val="00931FDD"/>
    <w:rsid w:val="00934400"/>
    <w:rsid w:val="0093748F"/>
    <w:rsid w:val="0094326E"/>
    <w:rsid w:val="00943EE4"/>
    <w:rsid w:val="00945BA3"/>
    <w:rsid w:val="009504BD"/>
    <w:rsid w:val="0095076A"/>
    <w:rsid w:val="00951CF8"/>
    <w:rsid w:val="00952FAF"/>
    <w:rsid w:val="009537BA"/>
    <w:rsid w:val="00954F54"/>
    <w:rsid w:val="00954F6C"/>
    <w:rsid w:val="0095517F"/>
    <w:rsid w:val="00956037"/>
    <w:rsid w:val="009571EA"/>
    <w:rsid w:val="0096017A"/>
    <w:rsid w:val="009614AD"/>
    <w:rsid w:val="00962755"/>
    <w:rsid w:val="009628AD"/>
    <w:rsid w:val="00962D77"/>
    <w:rsid w:val="00962E3F"/>
    <w:rsid w:val="00962F73"/>
    <w:rsid w:val="0096325B"/>
    <w:rsid w:val="00963B72"/>
    <w:rsid w:val="0096402C"/>
    <w:rsid w:val="00964DC3"/>
    <w:rsid w:val="009667A3"/>
    <w:rsid w:val="009703D8"/>
    <w:rsid w:val="00971986"/>
    <w:rsid w:val="00971C3E"/>
    <w:rsid w:val="00971DEA"/>
    <w:rsid w:val="00972377"/>
    <w:rsid w:val="0097460C"/>
    <w:rsid w:val="00974A8E"/>
    <w:rsid w:val="00975D1B"/>
    <w:rsid w:val="00980703"/>
    <w:rsid w:val="009809A0"/>
    <w:rsid w:val="00980FB0"/>
    <w:rsid w:val="009812E6"/>
    <w:rsid w:val="009817D6"/>
    <w:rsid w:val="00981DA8"/>
    <w:rsid w:val="009826D4"/>
    <w:rsid w:val="0098472C"/>
    <w:rsid w:val="0098575F"/>
    <w:rsid w:val="00987A27"/>
    <w:rsid w:val="00987D2C"/>
    <w:rsid w:val="009901C3"/>
    <w:rsid w:val="00990B47"/>
    <w:rsid w:val="00991AEC"/>
    <w:rsid w:val="009925E9"/>
    <w:rsid w:val="009929E4"/>
    <w:rsid w:val="009945FD"/>
    <w:rsid w:val="00995616"/>
    <w:rsid w:val="00995628"/>
    <w:rsid w:val="009A0132"/>
    <w:rsid w:val="009A1622"/>
    <w:rsid w:val="009A16E5"/>
    <w:rsid w:val="009A3C89"/>
    <w:rsid w:val="009A3FBC"/>
    <w:rsid w:val="009A4E49"/>
    <w:rsid w:val="009A57CA"/>
    <w:rsid w:val="009B12FA"/>
    <w:rsid w:val="009B1861"/>
    <w:rsid w:val="009B22F4"/>
    <w:rsid w:val="009B2706"/>
    <w:rsid w:val="009B3024"/>
    <w:rsid w:val="009B5ADC"/>
    <w:rsid w:val="009C0EE4"/>
    <w:rsid w:val="009C1583"/>
    <w:rsid w:val="009C2DDD"/>
    <w:rsid w:val="009C2EC3"/>
    <w:rsid w:val="009C306C"/>
    <w:rsid w:val="009C39CF"/>
    <w:rsid w:val="009C3C9E"/>
    <w:rsid w:val="009C4F93"/>
    <w:rsid w:val="009C676A"/>
    <w:rsid w:val="009D06B3"/>
    <w:rsid w:val="009D293C"/>
    <w:rsid w:val="009D42BA"/>
    <w:rsid w:val="009D497E"/>
    <w:rsid w:val="009D4C16"/>
    <w:rsid w:val="009D7174"/>
    <w:rsid w:val="009E1B47"/>
    <w:rsid w:val="009E2C15"/>
    <w:rsid w:val="009E46AB"/>
    <w:rsid w:val="009E4D87"/>
    <w:rsid w:val="009F1535"/>
    <w:rsid w:val="009F15EB"/>
    <w:rsid w:val="009F2923"/>
    <w:rsid w:val="009F3C00"/>
    <w:rsid w:val="009F3FF7"/>
    <w:rsid w:val="009F4901"/>
    <w:rsid w:val="009F645C"/>
    <w:rsid w:val="009F7A4B"/>
    <w:rsid w:val="009F7EA3"/>
    <w:rsid w:val="00A00992"/>
    <w:rsid w:val="00A00EDA"/>
    <w:rsid w:val="00A01BE6"/>
    <w:rsid w:val="00A01CB2"/>
    <w:rsid w:val="00A01EBA"/>
    <w:rsid w:val="00A021B0"/>
    <w:rsid w:val="00A022E0"/>
    <w:rsid w:val="00A025EB"/>
    <w:rsid w:val="00A03D01"/>
    <w:rsid w:val="00A04BB3"/>
    <w:rsid w:val="00A061C1"/>
    <w:rsid w:val="00A06AC1"/>
    <w:rsid w:val="00A101E1"/>
    <w:rsid w:val="00A101E7"/>
    <w:rsid w:val="00A124C4"/>
    <w:rsid w:val="00A12555"/>
    <w:rsid w:val="00A12CEF"/>
    <w:rsid w:val="00A13502"/>
    <w:rsid w:val="00A13571"/>
    <w:rsid w:val="00A149DC"/>
    <w:rsid w:val="00A15123"/>
    <w:rsid w:val="00A15534"/>
    <w:rsid w:val="00A157F5"/>
    <w:rsid w:val="00A15F10"/>
    <w:rsid w:val="00A161A2"/>
    <w:rsid w:val="00A1660D"/>
    <w:rsid w:val="00A168E7"/>
    <w:rsid w:val="00A1776C"/>
    <w:rsid w:val="00A20E1C"/>
    <w:rsid w:val="00A21381"/>
    <w:rsid w:val="00A222B6"/>
    <w:rsid w:val="00A2241D"/>
    <w:rsid w:val="00A22CB9"/>
    <w:rsid w:val="00A23CE1"/>
    <w:rsid w:val="00A25F54"/>
    <w:rsid w:val="00A26749"/>
    <w:rsid w:val="00A3181F"/>
    <w:rsid w:val="00A31F7C"/>
    <w:rsid w:val="00A33E3A"/>
    <w:rsid w:val="00A340DA"/>
    <w:rsid w:val="00A350D5"/>
    <w:rsid w:val="00A3609D"/>
    <w:rsid w:val="00A36614"/>
    <w:rsid w:val="00A377F7"/>
    <w:rsid w:val="00A411E4"/>
    <w:rsid w:val="00A41767"/>
    <w:rsid w:val="00A42516"/>
    <w:rsid w:val="00A433F0"/>
    <w:rsid w:val="00A45166"/>
    <w:rsid w:val="00A452F7"/>
    <w:rsid w:val="00A45806"/>
    <w:rsid w:val="00A459C0"/>
    <w:rsid w:val="00A467BB"/>
    <w:rsid w:val="00A469F6"/>
    <w:rsid w:val="00A46A22"/>
    <w:rsid w:val="00A46C39"/>
    <w:rsid w:val="00A522DA"/>
    <w:rsid w:val="00A52608"/>
    <w:rsid w:val="00A52D3B"/>
    <w:rsid w:val="00A53E99"/>
    <w:rsid w:val="00A5448F"/>
    <w:rsid w:val="00A55DD5"/>
    <w:rsid w:val="00A60FE1"/>
    <w:rsid w:val="00A61BA6"/>
    <w:rsid w:val="00A62991"/>
    <w:rsid w:val="00A62A04"/>
    <w:rsid w:val="00A62C67"/>
    <w:rsid w:val="00A630A8"/>
    <w:rsid w:val="00A63222"/>
    <w:rsid w:val="00A64EBA"/>
    <w:rsid w:val="00A6570C"/>
    <w:rsid w:val="00A66E6A"/>
    <w:rsid w:val="00A674C5"/>
    <w:rsid w:val="00A7027F"/>
    <w:rsid w:val="00A70875"/>
    <w:rsid w:val="00A70E8C"/>
    <w:rsid w:val="00A71343"/>
    <w:rsid w:val="00A714D0"/>
    <w:rsid w:val="00A730BC"/>
    <w:rsid w:val="00A769FC"/>
    <w:rsid w:val="00A77908"/>
    <w:rsid w:val="00A81E8B"/>
    <w:rsid w:val="00A82009"/>
    <w:rsid w:val="00A866ED"/>
    <w:rsid w:val="00A90507"/>
    <w:rsid w:val="00A912DA"/>
    <w:rsid w:val="00A9155D"/>
    <w:rsid w:val="00A93949"/>
    <w:rsid w:val="00A945E6"/>
    <w:rsid w:val="00A949DB"/>
    <w:rsid w:val="00A95B0C"/>
    <w:rsid w:val="00A96C25"/>
    <w:rsid w:val="00AA049E"/>
    <w:rsid w:val="00AA0BB2"/>
    <w:rsid w:val="00AA0EEF"/>
    <w:rsid w:val="00AA16E9"/>
    <w:rsid w:val="00AA1EB5"/>
    <w:rsid w:val="00AA242B"/>
    <w:rsid w:val="00AA37D7"/>
    <w:rsid w:val="00AA5D77"/>
    <w:rsid w:val="00AA643A"/>
    <w:rsid w:val="00AA66CB"/>
    <w:rsid w:val="00AB0215"/>
    <w:rsid w:val="00AB0EED"/>
    <w:rsid w:val="00AB0EFF"/>
    <w:rsid w:val="00AB1FD0"/>
    <w:rsid w:val="00AB2894"/>
    <w:rsid w:val="00AB2DDE"/>
    <w:rsid w:val="00AB3335"/>
    <w:rsid w:val="00AB363F"/>
    <w:rsid w:val="00AB4516"/>
    <w:rsid w:val="00AB4DC7"/>
    <w:rsid w:val="00AB5987"/>
    <w:rsid w:val="00AB7932"/>
    <w:rsid w:val="00AC1A6F"/>
    <w:rsid w:val="00AC2407"/>
    <w:rsid w:val="00AC2D26"/>
    <w:rsid w:val="00AC30E6"/>
    <w:rsid w:val="00AC4DEC"/>
    <w:rsid w:val="00AC5010"/>
    <w:rsid w:val="00AC54DE"/>
    <w:rsid w:val="00AC7716"/>
    <w:rsid w:val="00AC77F0"/>
    <w:rsid w:val="00AD2212"/>
    <w:rsid w:val="00AD337A"/>
    <w:rsid w:val="00AD48DF"/>
    <w:rsid w:val="00AD5D2E"/>
    <w:rsid w:val="00AD6B4F"/>
    <w:rsid w:val="00AE17EA"/>
    <w:rsid w:val="00AE2DAC"/>
    <w:rsid w:val="00AE429B"/>
    <w:rsid w:val="00AF1D7D"/>
    <w:rsid w:val="00AF1EEB"/>
    <w:rsid w:val="00AF2801"/>
    <w:rsid w:val="00AF3171"/>
    <w:rsid w:val="00AF31B0"/>
    <w:rsid w:val="00AF3EA9"/>
    <w:rsid w:val="00AF4FA4"/>
    <w:rsid w:val="00AF651D"/>
    <w:rsid w:val="00AF7F78"/>
    <w:rsid w:val="00AF7FFD"/>
    <w:rsid w:val="00B013FC"/>
    <w:rsid w:val="00B030B0"/>
    <w:rsid w:val="00B03A9A"/>
    <w:rsid w:val="00B03CE1"/>
    <w:rsid w:val="00B03FA1"/>
    <w:rsid w:val="00B05652"/>
    <w:rsid w:val="00B06CD5"/>
    <w:rsid w:val="00B07A78"/>
    <w:rsid w:val="00B11201"/>
    <w:rsid w:val="00B1139B"/>
    <w:rsid w:val="00B11635"/>
    <w:rsid w:val="00B11D9F"/>
    <w:rsid w:val="00B128A5"/>
    <w:rsid w:val="00B1392B"/>
    <w:rsid w:val="00B13F03"/>
    <w:rsid w:val="00B16935"/>
    <w:rsid w:val="00B16995"/>
    <w:rsid w:val="00B17257"/>
    <w:rsid w:val="00B21246"/>
    <w:rsid w:val="00B22BA1"/>
    <w:rsid w:val="00B25368"/>
    <w:rsid w:val="00B26BF7"/>
    <w:rsid w:val="00B27DC2"/>
    <w:rsid w:val="00B3127E"/>
    <w:rsid w:val="00B31F39"/>
    <w:rsid w:val="00B32E14"/>
    <w:rsid w:val="00B33925"/>
    <w:rsid w:val="00B35E05"/>
    <w:rsid w:val="00B36A12"/>
    <w:rsid w:val="00B37177"/>
    <w:rsid w:val="00B37EEF"/>
    <w:rsid w:val="00B40974"/>
    <w:rsid w:val="00B42780"/>
    <w:rsid w:val="00B4385B"/>
    <w:rsid w:val="00B43F52"/>
    <w:rsid w:val="00B44740"/>
    <w:rsid w:val="00B44E9C"/>
    <w:rsid w:val="00B45056"/>
    <w:rsid w:val="00B4622E"/>
    <w:rsid w:val="00B462E6"/>
    <w:rsid w:val="00B479A8"/>
    <w:rsid w:val="00B50272"/>
    <w:rsid w:val="00B50B06"/>
    <w:rsid w:val="00B50B7B"/>
    <w:rsid w:val="00B52511"/>
    <w:rsid w:val="00B52A66"/>
    <w:rsid w:val="00B53821"/>
    <w:rsid w:val="00B5441D"/>
    <w:rsid w:val="00B54F15"/>
    <w:rsid w:val="00B55BA7"/>
    <w:rsid w:val="00B56B02"/>
    <w:rsid w:val="00B57DDD"/>
    <w:rsid w:val="00B57DE0"/>
    <w:rsid w:val="00B60D95"/>
    <w:rsid w:val="00B621B7"/>
    <w:rsid w:val="00B65573"/>
    <w:rsid w:val="00B6777E"/>
    <w:rsid w:val="00B70580"/>
    <w:rsid w:val="00B707E9"/>
    <w:rsid w:val="00B71473"/>
    <w:rsid w:val="00B71AC4"/>
    <w:rsid w:val="00B71BEA"/>
    <w:rsid w:val="00B726AA"/>
    <w:rsid w:val="00B72821"/>
    <w:rsid w:val="00B72E0B"/>
    <w:rsid w:val="00B73FDA"/>
    <w:rsid w:val="00B74182"/>
    <w:rsid w:val="00B7424A"/>
    <w:rsid w:val="00B7515A"/>
    <w:rsid w:val="00B7563A"/>
    <w:rsid w:val="00B80338"/>
    <w:rsid w:val="00B82F75"/>
    <w:rsid w:val="00B8516A"/>
    <w:rsid w:val="00B85CAC"/>
    <w:rsid w:val="00B865BE"/>
    <w:rsid w:val="00B8668D"/>
    <w:rsid w:val="00B87378"/>
    <w:rsid w:val="00B87E99"/>
    <w:rsid w:val="00B901F2"/>
    <w:rsid w:val="00B910FE"/>
    <w:rsid w:val="00B921C1"/>
    <w:rsid w:val="00B92642"/>
    <w:rsid w:val="00B97DDA"/>
    <w:rsid w:val="00BA12F6"/>
    <w:rsid w:val="00BA1AA3"/>
    <w:rsid w:val="00BA3870"/>
    <w:rsid w:val="00BA4D22"/>
    <w:rsid w:val="00BA4FC8"/>
    <w:rsid w:val="00BA537E"/>
    <w:rsid w:val="00BA5F08"/>
    <w:rsid w:val="00BA7219"/>
    <w:rsid w:val="00BB1B99"/>
    <w:rsid w:val="00BB2D2D"/>
    <w:rsid w:val="00BB3041"/>
    <w:rsid w:val="00BB3858"/>
    <w:rsid w:val="00BB575E"/>
    <w:rsid w:val="00BB6E73"/>
    <w:rsid w:val="00BC1325"/>
    <w:rsid w:val="00BC1C73"/>
    <w:rsid w:val="00BC3DBD"/>
    <w:rsid w:val="00BC4E14"/>
    <w:rsid w:val="00BC672E"/>
    <w:rsid w:val="00BD0EE7"/>
    <w:rsid w:val="00BD3459"/>
    <w:rsid w:val="00BE17FA"/>
    <w:rsid w:val="00BE2958"/>
    <w:rsid w:val="00BE3023"/>
    <w:rsid w:val="00BE38C4"/>
    <w:rsid w:val="00BE4AA9"/>
    <w:rsid w:val="00BE4E90"/>
    <w:rsid w:val="00BE69F3"/>
    <w:rsid w:val="00BE6E37"/>
    <w:rsid w:val="00BF0379"/>
    <w:rsid w:val="00BF0B51"/>
    <w:rsid w:val="00BF3219"/>
    <w:rsid w:val="00BF405A"/>
    <w:rsid w:val="00BF4FCC"/>
    <w:rsid w:val="00BF5C06"/>
    <w:rsid w:val="00BF5ED5"/>
    <w:rsid w:val="00C00B9A"/>
    <w:rsid w:val="00C00D13"/>
    <w:rsid w:val="00C016CE"/>
    <w:rsid w:val="00C024AE"/>
    <w:rsid w:val="00C02652"/>
    <w:rsid w:val="00C02D17"/>
    <w:rsid w:val="00C03371"/>
    <w:rsid w:val="00C05F1C"/>
    <w:rsid w:val="00C073CA"/>
    <w:rsid w:val="00C07943"/>
    <w:rsid w:val="00C07DEC"/>
    <w:rsid w:val="00C14002"/>
    <w:rsid w:val="00C15F00"/>
    <w:rsid w:val="00C161BC"/>
    <w:rsid w:val="00C16928"/>
    <w:rsid w:val="00C16ABB"/>
    <w:rsid w:val="00C17C2A"/>
    <w:rsid w:val="00C22A1D"/>
    <w:rsid w:val="00C22D58"/>
    <w:rsid w:val="00C22EF1"/>
    <w:rsid w:val="00C23A3A"/>
    <w:rsid w:val="00C240EF"/>
    <w:rsid w:val="00C24AC3"/>
    <w:rsid w:val="00C2705C"/>
    <w:rsid w:val="00C300DC"/>
    <w:rsid w:val="00C30517"/>
    <w:rsid w:val="00C30D77"/>
    <w:rsid w:val="00C32B08"/>
    <w:rsid w:val="00C343EC"/>
    <w:rsid w:val="00C369DA"/>
    <w:rsid w:val="00C37324"/>
    <w:rsid w:val="00C40837"/>
    <w:rsid w:val="00C41EE3"/>
    <w:rsid w:val="00C41F68"/>
    <w:rsid w:val="00C441B8"/>
    <w:rsid w:val="00C50A48"/>
    <w:rsid w:val="00C51078"/>
    <w:rsid w:val="00C5162A"/>
    <w:rsid w:val="00C56611"/>
    <w:rsid w:val="00C5754D"/>
    <w:rsid w:val="00C6136F"/>
    <w:rsid w:val="00C63E56"/>
    <w:rsid w:val="00C65F72"/>
    <w:rsid w:val="00C66BF1"/>
    <w:rsid w:val="00C67FB7"/>
    <w:rsid w:val="00C7256A"/>
    <w:rsid w:val="00C73F4B"/>
    <w:rsid w:val="00C748A6"/>
    <w:rsid w:val="00C74C5D"/>
    <w:rsid w:val="00C778AC"/>
    <w:rsid w:val="00C8070E"/>
    <w:rsid w:val="00C815B3"/>
    <w:rsid w:val="00C82399"/>
    <w:rsid w:val="00C825AA"/>
    <w:rsid w:val="00C826A8"/>
    <w:rsid w:val="00C82ABF"/>
    <w:rsid w:val="00C8479F"/>
    <w:rsid w:val="00C865C0"/>
    <w:rsid w:val="00C86F4C"/>
    <w:rsid w:val="00C931D1"/>
    <w:rsid w:val="00C93803"/>
    <w:rsid w:val="00C93909"/>
    <w:rsid w:val="00C93913"/>
    <w:rsid w:val="00C95CE2"/>
    <w:rsid w:val="00CA03AA"/>
    <w:rsid w:val="00CA047A"/>
    <w:rsid w:val="00CA050B"/>
    <w:rsid w:val="00CA1E57"/>
    <w:rsid w:val="00CA39C1"/>
    <w:rsid w:val="00CA3F95"/>
    <w:rsid w:val="00CB04D9"/>
    <w:rsid w:val="00CB065C"/>
    <w:rsid w:val="00CB1F0D"/>
    <w:rsid w:val="00CB22A0"/>
    <w:rsid w:val="00CB506E"/>
    <w:rsid w:val="00CB6795"/>
    <w:rsid w:val="00CC1AA8"/>
    <w:rsid w:val="00CC2C83"/>
    <w:rsid w:val="00CC3D88"/>
    <w:rsid w:val="00CC4760"/>
    <w:rsid w:val="00CC5715"/>
    <w:rsid w:val="00CC7034"/>
    <w:rsid w:val="00CD01DF"/>
    <w:rsid w:val="00CD0DDC"/>
    <w:rsid w:val="00CD13F3"/>
    <w:rsid w:val="00CD25F2"/>
    <w:rsid w:val="00CD2648"/>
    <w:rsid w:val="00CD3D30"/>
    <w:rsid w:val="00CD4BCE"/>
    <w:rsid w:val="00CD5551"/>
    <w:rsid w:val="00CD5C5C"/>
    <w:rsid w:val="00CE04A9"/>
    <w:rsid w:val="00CE15FA"/>
    <w:rsid w:val="00CE2151"/>
    <w:rsid w:val="00CE24CF"/>
    <w:rsid w:val="00CE2A63"/>
    <w:rsid w:val="00CE2FBD"/>
    <w:rsid w:val="00CE3097"/>
    <w:rsid w:val="00CE3204"/>
    <w:rsid w:val="00CE3ABF"/>
    <w:rsid w:val="00CE4B28"/>
    <w:rsid w:val="00CE6DFD"/>
    <w:rsid w:val="00CF1731"/>
    <w:rsid w:val="00CF2C9D"/>
    <w:rsid w:val="00CF31B4"/>
    <w:rsid w:val="00CF3A2E"/>
    <w:rsid w:val="00CF3A42"/>
    <w:rsid w:val="00D00DE5"/>
    <w:rsid w:val="00D01656"/>
    <w:rsid w:val="00D01C4B"/>
    <w:rsid w:val="00D01E03"/>
    <w:rsid w:val="00D02897"/>
    <w:rsid w:val="00D02A05"/>
    <w:rsid w:val="00D03CF8"/>
    <w:rsid w:val="00D04871"/>
    <w:rsid w:val="00D04936"/>
    <w:rsid w:val="00D05286"/>
    <w:rsid w:val="00D065ED"/>
    <w:rsid w:val="00D06AC1"/>
    <w:rsid w:val="00D079E2"/>
    <w:rsid w:val="00D07FE0"/>
    <w:rsid w:val="00D10607"/>
    <w:rsid w:val="00D125E4"/>
    <w:rsid w:val="00D13266"/>
    <w:rsid w:val="00D16951"/>
    <w:rsid w:val="00D20B19"/>
    <w:rsid w:val="00D20B64"/>
    <w:rsid w:val="00D20F7F"/>
    <w:rsid w:val="00D214FD"/>
    <w:rsid w:val="00D21D6E"/>
    <w:rsid w:val="00D223F6"/>
    <w:rsid w:val="00D226A0"/>
    <w:rsid w:val="00D24034"/>
    <w:rsid w:val="00D244E1"/>
    <w:rsid w:val="00D25D26"/>
    <w:rsid w:val="00D27EE0"/>
    <w:rsid w:val="00D31B62"/>
    <w:rsid w:val="00D321D6"/>
    <w:rsid w:val="00D33F71"/>
    <w:rsid w:val="00D34A19"/>
    <w:rsid w:val="00D356D6"/>
    <w:rsid w:val="00D35A9E"/>
    <w:rsid w:val="00D425A2"/>
    <w:rsid w:val="00D4311C"/>
    <w:rsid w:val="00D437A8"/>
    <w:rsid w:val="00D44895"/>
    <w:rsid w:val="00D45B16"/>
    <w:rsid w:val="00D45BAE"/>
    <w:rsid w:val="00D47219"/>
    <w:rsid w:val="00D509A7"/>
    <w:rsid w:val="00D50B90"/>
    <w:rsid w:val="00D5194E"/>
    <w:rsid w:val="00D52450"/>
    <w:rsid w:val="00D52520"/>
    <w:rsid w:val="00D530BC"/>
    <w:rsid w:val="00D53638"/>
    <w:rsid w:val="00D541F9"/>
    <w:rsid w:val="00D54E06"/>
    <w:rsid w:val="00D5504C"/>
    <w:rsid w:val="00D564D6"/>
    <w:rsid w:val="00D567D0"/>
    <w:rsid w:val="00D608F1"/>
    <w:rsid w:val="00D63975"/>
    <w:rsid w:val="00D646FD"/>
    <w:rsid w:val="00D658B7"/>
    <w:rsid w:val="00D65D46"/>
    <w:rsid w:val="00D661DB"/>
    <w:rsid w:val="00D671E4"/>
    <w:rsid w:val="00D675CF"/>
    <w:rsid w:val="00D679C3"/>
    <w:rsid w:val="00D70AFD"/>
    <w:rsid w:val="00D70D29"/>
    <w:rsid w:val="00D71283"/>
    <w:rsid w:val="00D71598"/>
    <w:rsid w:val="00D721AD"/>
    <w:rsid w:val="00D72971"/>
    <w:rsid w:val="00D73467"/>
    <w:rsid w:val="00D73641"/>
    <w:rsid w:val="00D7476C"/>
    <w:rsid w:val="00D74B12"/>
    <w:rsid w:val="00D75280"/>
    <w:rsid w:val="00D75D45"/>
    <w:rsid w:val="00D75FB9"/>
    <w:rsid w:val="00D761B7"/>
    <w:rsid w:val="00D77DD3"/>
    <w:rsid w:val="00D80A7B"/>
    <w:rsid w:val="00D825F2"/>
    <w:rsid w:val="00D8275C"/>
    <w:rsid w:val="00D86B28"/>
    <w:rsid w:val="00D87206"/>
    <w:rsid w:val="00D91545"/>
    <w:rsid w:val="00D93D0D"/>
    <w:rsid w:val="00D95834"/>
    <w:rsid w:val="00D96696"/>
    <w:rsid w:val="00DA1764"/>
    <w:rsid w:val="00DA20EC"/>
    <w:rsid w:val="00DA374B"/>
    <w:rsid w:val="00DA42C4"/>
    <w:rsid w:val="00DA45A4"/>
    <w:rsid w:val="00DA49B9"/>
    <w:rsid w:val="00DA5B21"/>
    <w:rsid w:val="00DA6374"/>
    <w:rsid w:val="00DB04C1"/>
    <w:rsid w:val="00DB0500"/>
    <w:rsid w:val="00DB47C1"/>
    <w:rsid w:val="00DB57D4"/>
    <w:rsid w:val="00DB6698"/>
    <w:rsid w:val="00DB744C"/>
    <w:rsid w:val="00DC0261"/>
    <w:rsid w:val="00DC04DE"/>
    <w:rsid w:val="00DC1A28"/>
    <w:rsid w:val="00DC2DDF"/>
    <w:rsid w:val="00DC486D"/>
    <w:rsid w:val="00DC5793"/>
    <w:rsid w:val="00DC6218"/>
    <w:rsid w:val="00DC659D"/>
    <w:rsid w:val="00DC6A38"/>
    <w:rsid w:val="00DC6ABE"/>
    <w:rsid w:val="00DC76BB"/>
    <w:rsid w:val="00DC7D61"/>
    <w:rsid w:val="00DD0F89"/>
    <w:rsid w:val="00DD14A7"/>
    <w:rsid w:val="00DD14BD"/>
    <w:rsid w:val="00DD17AB"/>
    <w:rsid w:val="00DD1BAD"/>
    <w:rsid w:val="00DD24E8"/>
    <w:rsid w:val="00DD44CA"/>
    <w:rsid w:val="00DD492E"/>
    <w:rsid w:val="00DD4999"/>
    <w:rsid w:val="00DD5184"/>
    <w:rsid w:val="00DE00DC"/>
    <w:rsid w:val="00DE04D0"/>
    <w:rsid w:val="00DE0978"/>
    <w:rsid w:val="00DE11F8"/>
    <w:rsid w:val="00DE259F"/>
    <w:rsid w:val="00DE2BFD"/>
    <w:rsid w:val="00DE5241"/>
    <w:rsid w:val="00DE525E"/>
    <w:rsid w:val="00DE6743"/>
    <w:rsid w:val="00DE6875"/>
    <w:rsid w:val="00DE72FE"/>
    <w:rsid w:val="00DF3758"/>
    <w:rsid w:val="00DF45E2"/>
    <w:rsid w:val="00DF4EF6"/>
    <w:rsid w:val="00DF7CFC"/>
    <w:rsid w:val="00E0174B"/>
    <w:rsid w:val="00E01A0C"/>
    <w:rsid w:val="00E01C35"/>
    <w:rsid w:val="00E03165"/>
    <w:rsid w:val="00E03481"/>
    <w:rsid w:val="00E041CA"/>
    <w:rsid w:val="00E056B4"/>
    <w:rsid w:val="00E064FA"/>
    <w:rsid w:val="00E06B72"/>
    <w:rsid w:val="00E070E7"/>
    <w:rsid w:val="00E07CF5"/>
    <w:rsid w:val="00E10346"/>
    <w:rsid w:val="00E106E3"/>
    <w:rsid w:val="00E11B95"/>
    <w:rsid w:val="00E12B30"/>
    <w:rsid w:val="00E14A95"/>
    <w:rsid w:val="00E15FB0"/>
    <w:rsid w:val="00E16D16"/>
    <w:rsid w:val="00E176E3"/>
    <w:rsid w:val="00E219AE"/>
    <w:rsid w:val="00E2209F"/>
    <w:rsid w:val="00E24327"/>
    <w:rsid w:val="00E25414"/>
    <w:rsid w:val="00E25A29"/>
    <w:rsid w:val="00E31214"/>
    <w:rsid w:val="00E31385"/>
    <w:rsid w:val="00E32CF3"/>
    <w:rsid w:val="00E350EA"/>
    <w:rsid w:val="00E35DF5"/>
    <w:rsid w:val="00E41D83"/>
    <w:rsid w:val="00E42A1E"/>
    <w:rsid w:val="00E42EEC"/>
    <w:rsid w:val="00E440B4"/>
    <w:rsid w:val="00E454EF"/>
    <w:rsid w:val="00E46051"/>
    <w:rsid w:val="00E5091E"/>
    <w:rsid w:val="00E50B2F"/>
    <w:rsid w:val="00E5178F"/>
    <w:rsid w:val="00E51AF9"/>
    <w:rsid w:val="00E51DD8"/>
    <w:rsid w:val="00E52CD3"/>
    <w:rsid w:val="00E5350B"/>
    <w:rsid w:val="00E54859"/>
    <w:rsid w:val="00E57116"/>
    <w:rsid w:val="00E577DC"/>
    <w:rsid w:val="00E579E1"/>
    <w:rsid w:val="00E57E62"/>
    <w:rsid w:val="00E60595"/>
    <w:rsid w:val="00E6340D"/>
    <w:rsid w:val="00E65ABD"/>
    <w:rsid w:val="00E67145"/>
    <w:rsid w:val="00E7066A"/>
    <w:rsid w:val="00E7081C"/>
    <w:rsid w:val="00E7266F"/>
    <w:rsid w:val="00E76C95"/>
    <w:rsid w:val="00E77A84"/>
    <w:rsid w:val="00E81EB1"/>
    <w:rsid w:val="00E8243D"/>
    <w:rsid w:val="00E864CF"/>
    <w:rsid w:val="00E90F47"/>
    <w:rsid w:val="00E92519"/>
    <w:rsid w:val="00E92BF9"/>
    <w:rsid w:val="00E93E91"/>
    <w:rsid w:val="00E93FC4"/>
    <w:rsid w:val="00E95778"/>
    <w:rsid w:val="00E962F0"/>
    <w:rsid w:val="00E96B86"/>
    <w:rsid w:val="00E971FD"/>
    <w:rsid w:val="00E975F3"/>
    <w:rsid w:val="00E976F4"/>
    <w:rsid w:val="00EA24CE"/>
    <w:rsid w:val="00EA292B"/>
    <w:rsid w:val="00EA52EA"/>
    <w:rsid w:val="00EA58F0"/>
    <w:rsid w:val="00EA6921"/>
    <w:rsid w:val="00EA73CD"/>
    <w:rsid w:val="00EB0976"/>
    <w:rsid w:val="00EB2991"/>
    <w:rsid w:val="00EB30E0"/>
    <w:rsid w:val="00EB3324"/>
    <w:rsid w:val="00EB403D"/>
    <w:rsid w:val="00EB4CCE"/>
    <w:rsid w:val="00EB5C96"/>
    <w:rsid w:val="00EB5E36"/>
    <w:rsid w:val="00EB610F"/>
    <w:rsid w:val="00EB6208"/>
    <w:rsid w:val="00EB7A4E"/>
    <w:rsid w:val="00EB7C9F"/>
    <w:rsid w:val="00EC05EC"/>
    <w:rsid w:val="00EC0C20"/>
    <w:rsid w:val="00EC0CBF"/>
    <w:rsid w:val="00EC23A1"/>
    <w:rsid w:val="00EC3A19"/>
    <w:rsid w:val="00EC46C0"/>
    <w:rsid w:val="00EC475F"/>
    <w:rsid w:val="00EC6297"/>
    <w:rsid w:val="00EC66F3"/>
    <w:rsid w:val="00EC6A8A"/>
    <w:rsid w:val="00EC7011"/>
    <w:rsid w:val="00ED0ED2"/>
    <w:rsid w:val="00ED2081"/>
    <w:rsid w:val="00ED3F47"/>
    <w:rsid w:val="00ED42DF"/>
    <w:rsid w:val="00ED447A"/>
    <w:rsid w:val="00ED478D"/>
    <w:rsid w:val="00ED5830"/>
    <w:rsid w:val="00ED62A1"/>
    <w:rsid w:val="00ED62A5"/>
    <w:rsid w:val="00ED7408"/>
    <w:rsid w:val="00ED7E9E"/>
    <w:rsid w:val="00EE1108"/>
    <w:rsid w:val="00EE148A"/>
    <w:rsid w:val="00EE1E46"/>
    <w:rsid w:val="00EE2111"/>
    <w:rsid w:val="00EE272E"/>
    <w:rsid w:val="00EE2ADA"/>
    <w:rsid w:val="00EE3267"/>
    <w:rsid w:val="00EE4A34"/>
    <w:rsid w:val="00EE5174"/>
    <w:rsid w:val="00EE5899"/>
    <w:rsid w:val="00EE7C63"/>
    <w:rsid w:val="00EF011E"/>
    <w:rsid w:val="00EF072E"/>
    <w:rsid w:val="00EF3E08"/>
    <w:rsid w:val="00EF46C2"/>
    <w:rsid w:val="00EF4AA3"/>
    <w:rsid w:val="00EF4BAC"/>
    <w:rsid w:val="00EF5BE4"/>
    <w:rsid w:val="00EF617A"/>
    <w:rsid w:val="00EF63D4"/>
    <w:rsid w:val="00F01161"/>
    <w:rsid w:val="00F01BFC"/>
    <w:rsid w:val="00F0200E"/>
    <w:rsid w:val="00F02623"/>
    <w:rsid w:val="00F02B4C"/>
    <w:rsid w:val="00F0740F"/>
    <w:rsid w:val="00F07F40"/>
    <w:rsid w:val="00F11EA8"/>
    <w:rsid w:val="00F1260C"/>
    <w:rsid w:val="00F1287F"/>
    <w:rsid w:val="00F12B39"/>
    <w:rsid w:val="00F171F7"/>
    <w:rsid w:val="00F17713"/>
    <w:rsid w:val="00F17DD9"/>
    <w:rsid w:val="00F21183"/>
    <w:rsid w:val="00F22688"/>
    <w:rsid w:val="00F22B67"/>
    <w:rsid w:val="00F23899"/>
    <w:rsid w:val="00F23BDE"/>
    <w:rsid w:val="00F24CA0"/>
    <w:rsid w:val="00F25E19"/>
    <w:rsid w:val="00F268B1"/>
    <w:rsid w:val="00F276D0"/>
    <w:rsid w:val="00F30034"/>
    <w:rsid w:val="00F31906"/>
    <w:rsid w:val="00F31C02"/>
    <w:rsid w:val="00F33146"/>
    <w:rsid w:val="00F3345C"/>
    <w:rsid w:val="00F3355A"/>
    <w:rsid w:val="00F33D96"/>
    <w:rsid w:val="00F34896"/>
    <w:rsid w:val="00F34E42"/>
    <w:rsid w:val="00F34F52"/>
    <w:rsid w:val="00F35433"/>
    <w:rsid w:val="00F36132"/>
    <w:rsid w:val="00F36CA9"/>
    <w:rsid w:val="00F416FB"/>
    <w:rsid w:val="00F425A8"/>
    <w:rsid w:val="00F43CE2"/>
    <w:rsid w:val="00F4428C"/>
    <w:rsid w:val="00F4463F"/>
    <w:rsid w:val="00F4648D"/>
    <w:rsid w:val="00F474A1"/>
    <w:rsid w:val="00F47B85"/>
    <w:rsid w:val="00F510E1"/>
    <w:rsid w:val="00F52FBD"/>
    <w:rsid w:val="00F53E07"/>
    <w:rsid w:val="00F55493"/>
    <w:rsid w:val="00F55D85"/>
    <w:rsid w:val="00F569F3"/>
    <w:rsid w:val="00F57F11"/>
    <w:rsid w:val="00F60547"/>
    <w:rsid w:val="00F610D8"/>
    <w:rsid w:val="00F61567"/>
    <w:rsid w:val="00F628C4"/>
    <w:rsid w:val="00F64694"/>
    <w:rsid w:val="00F66836"/>
    <w:rsid w:val="00F676A1"/>
    <w:rsid w:val="00F679B7"/>
    <w:rsid w:val="00F67A43"/>
    <w:rsid w:val="00F67F1F"/>
    <w:rsid w:val="00F70E0D"/>
    <w:rsid w:val="00F74F39"/>
    <w:rsid w:val="00F76070"/>
    <w:rsid w:val="00F76700"/>
    <w:rsid w:val="00F779E2"/>
    <w:rsid w:val="00F77A7C"/>
    <w:rsid w:val="00F77FE6"/>
    <w:rsid w:val="00F80177"/>
    <w:rsid w:val="00F80991"/>
    <w:rsid w:val="00F81D2F"/>
    <w:rsid w:val="00F81EB3"/>
    <w:rsid w:val="00F82F99"/>
    <w:rsid w:val="00F83826"/>
    <w:rsid w:val="00F83DA1"/>
    <w:rsid w:val="00F90B11"/>
    <w:rsid w:val="00F93859"/>
    <w:rsid w:val="00F95000"/>
    <w:rsid w:val="00F963F7"/>
    <w:rsid w:val="00F96D0E"/>
    <w:rsid w:val="00F9711D"/>
    <w:rsid w:val="00FA008D"/>
    <w:rsid w:val="00FA051D"/>
    <w:rsid w:val="00FA264B"/>
    <w:rsid w:val="00FA40B7"/>
    <w:rsid w:val="00FA4A76"/>
    <w:rsid w:val="00FA54D6"/>
    <w:rsid w:val="00FA5DFA"/>
    <w:rsid w:val="00FA7EED"/>
    <w:rsid w:val="00FB018E"/>
    <w:rsid w:val="00FB07D6"/>
    <w:rsid w:val="00FB1349"/>
    <w:rsid w:val="00FB1880"/>
    <w:rsid w:val="00FB2619"/>
    <w:rsid w:val="00FB58E9"/>
    <w:rsid w:val="00FB5A8E"/>
    <w:rsid w:val="00FB627F"/>
    <w:rsid w:val="00FB643D"/>
    <w:rsid w:val="00FC0D68"/>
    <w:rsid w:val="00FC1AAB"/>
    <w:rsid w:val="00FC25FF"/>
    <w:rsid w:val="00FC2AB8"/>
    <w:rsid w:val="00FC3636"/>
    <w:rsid w:val="00FC3C73"/>
    <w:rsid w:val="00FC3F11"/>
    <w:rsid w:val="00FC41E7"/>
    <w:rsid w:val="00FC4522"/>
    <w:rsid w:val="00FC4DC0"/>
    <w:rsid w:val="00FC510D"/>
    <w:rsid w:val="00FD06F8"/>
    <w:rsid w:val="00FD1097"/>
    <w:rsid w:val="00FD19C1"/>
    <w:rsid w:val="00FD20DF"/>
    <w:rsid w:val="00FD23FF"/>
    <w:rsid w:val="00FD2907"/>
    <w:rsid w:val="00FD7829"/>
    <w:rsid w:val="00FE0373"/>
    <w:rsid w:val="00FE1263"/>
    <w:rsid w:val="00FE1DE0"/>
    <w:rsid w:val="00FE68C9"/>
    <w:rsid w:val="00FF1A96"/>
    <w:rsid w:val="00FF26C4"/>
    <w:rsid w:val="00FF38B3"/>
    <w:rsid w:val="010C356C"/>
    <w:rsid w:val="0142813A"/>
    <w:rsid w:val="0151A9A7"/>
    <w:rsid w:val="01FD2E85"/>
    <w:rsid w:val="02172FE9"/>
    <w:rsid w:val="025B873D"/>
    <w:rsid w:val="0261AE5B"/>
    <w:rsid w:val="02E1D279"/>
    <w:rsid w:val="02EA0860"/>
    <w:rsid w:val="034B34C9"/>
    <w:rsid w:val="034D7B2F"/>
    <w:rsid w:val="03D420EF"/>
    <w:rsid w:val="03FDFBAB"/>
    <w:rsid w:val="04212DF2"/>
    <w:rsid w:val="04756E37"/>
    <w:rsid w:val="04813A42"/>
    <w:rsid w:val="04A76577"/>
    <w:rsid w:val="04B60021"/>
    <w:rsid w:val="05AE5966"/>
    <w:rsid w:val="05BCFE53"/>
    <w:rsid w:val="05DA4226"/>
    <w:rsid w:val="05DA8FB3"/>
    <w:rsid w:val="0602C7D8"/>
    <w:rsid w:val="063544A3"/>
    <w:rsid w:val="0646953D"/>
    <w:rsid w:val="06596480"/>
    <w:rsid w:val="06ADA751"/>
    <w:rsid w:val="06CD0597"/>
    <w:rsid w:val="06F6A9BC"/>
    <w:rsid w:val="074A18FB"/>
    <w:rsid w:val="079B3976"/>
    <w:rsid w:val="07CC4C24"/>
    <w:rsid w:val="07F17000"/>
    <w:rsid w:val="0816E2F6"/>
    <w:rsid w:val="082F6B2C"/>
    <w:rsid w:val="08B7D0CA"/>
    <w:rsid w:val="08B8052E"/>
    <w:rsid w:val="08CA63D7"/>
    <w:rsid w:val="08DC6812"/>
    <w:rsid w:val="0922E13A"/>
    <w:rsid w:val="09727145"/>
    <w:rsid w:val="09AEC222"/>
    <w:rsid w:val="09B1F481"/>
    <w:rsid w:val="0A03E707"/>
    <w:rsid w:val="0A622D32"/>
    <w:rsid w:val="0A8C2216"/>
    <w:rsid w:val="0AC21D7E"/>
    <w:rsid w:val="0B9A6BA3"/>
    <w:rsid w:val="0BC577B9"/>
    <w:rsid w:val="0BC8B018"/>
    <w:rsid w:val="0BDDBDEB"/>
    <w:rsid w:val="0BE29B02"/>
    <w:rsid w:val="0BE458FD"/>
    <w:rsid w:val="0C1D8A1E"/>
    <w:rsid w:val="0C95211A"/>
    <w:rsid w:val="0CD2E382"/>
    <w:rsid w:val="0CF5F962"/>
    <w:rsid w:val="0CFEE307"/>
    <w:rsid w:val="0D41AC2C"/>
    <w:rsid w:val="0D53FA00"/>
    <w:rsid w:val="0E281C88"/>
    <w:rsid w:val="0E350C7B"/>
    <w:rsid w:val="0E83820A"/>
    <w:rsid w:val="0EB2341B"/>
    <w:rsid w:val="0EC925D3"/>
    <w:rsid w:val="0EE6361C"/>
    <w:rsid w:val="0F17E154"/>
    <w:rsid w:val="0F612532"/>
    <w:rsid w:val="0F90A7C9"/>
    <w:rsid w:val="0FD33A79"/>
    <w:rsid w:val="0FD877E1"/>
    <w:rsid w:val="0FE9BB59"/>
    <w:rsid w:val="0FF9AC79"/>
    <w:rsid w:val="10183168"/>
    <w:rsid w:val="109F74D3"/>
    <w:rsid w:val="10A76EFF"/>
    <w:rsid w:val="11791B03"/>
    <w:rsid w:val="1180B1B2"/>
    <w:rsid w:val="11A392F8"/>
    <w:rsid w:val="11C7887D"/>
    <w:rsid w:val="11C9B29E"/>
    <w:rsid w:val="120CD0A8"/>
    <w:rsid w:val="1233D712"/>
    <w:rsid w:val="1234B483"/>
    <w:rsid w:val="128CACB1"/>
    <w:rsid w:val="1313074D"/>
    <w:rsid w:val="1327C480"/>
    <w:rsid w:val="13381EB6"/>
    <w:rsid w:val="136A717C"/>
    <w:rsid w:val="13BB6ACA"/>
    <w:rsid w:val="13CBF097"/>
    <w:rsid w:val="14A5063C"/>
    <w:rsid w:val="14B9D390"/>
    <w:rsid w:val="152CC8CB"/>
    <w:rsid w:val="15352964"/>
    <w:rsid w:val="154E2C2A"/>
    <w:rsid w:val="157EBF0C"/>
    <w:rsid w:val="15E041F4"/>
    <w:rsid w:val="167D403B"/>
    <w:rsid w:val="16878E93"/>
    <w:rsid w:val="16A10232"/>
    <w:rsid w:val="16B349C0"/>
    <w:rsid w:val="16FBA594"/>
    <w:rsid w:val="16FF5BAA"/>
    <w:rsid w:val="17057103"/>
    <w:rsid w:val="172DA6E5"/>
    <w:rsid w:val="17325D41"/>
    <w:rsid w:val="173B344A"/>
    <w:rsid w:val="174C3F24"/>
    <w:rsid w:val="175B6090"/>
    <w:rsid w:val="177F223E"/>
    <w:rsid w:val="178CA24F"/>
    <w:rsid w:val="180407F5"/>
    <w:rsid w:val="1825DDDE"/>
    <w:rsid w:val="182E7070"/>
    <w:rsid w:val="1858CEE1"/>
    <w:rsid w:val="187FD6B4"/>
    <w:rsid w:val="19702BD6"/>
    <w:rsid w:val="1A37A70C"/>
    <w:rsid w:val="1A46522D"/>
    <w:rsid w:val="1AB7250C"/>
    <w:rsid w:val="1B5141B4"/>
    <w:rsid w:val="1BA1D5C0"/>
    <w:rsid w:val="1BBC787C"/>
    <w:rsid w:val="1BC12225"/>
    <w:rsid w:val="1BD736DC"/>
    <w:rsid w:val="1BEA0C01"/>
    <w:rsid w:val="1C12001F"/>
    <w:rsid w:val="1C4338EE"/>
    <w:rsid w:val="1C7ADA7E"/>
    <w:rsid w:val="1CCF13C3"/>
    <w:rsid w:val="1D2E7C23"/>
    <w:rsid w:val="1D710E16"/>
    <w:rsid w:val="1DFB2DEA"/>
    <w:rsid w:val="1E29E987"/>
    <w:rsid w:val="1EA69FEF"/>
    <w:rsid w:val="1F03EC62"/>
    <w:rsid w:val="1F6F7062"/>
    <w:rsid w:val="1FB27B40"/>
    <w:rsid w:val="1FE9EA7E"/>
    <w:rsid w:val="2040F028"/>
    <w:rsid w:val="2084A6F7"/>
    <w:rsid w:val="20C49051"/>
    <w:rsid w:val="214FD15D"/>
    <w:rsid w:val="21AC5AF7"/>
    <w:rsid w:val="21F5A2A6"/>
    <w:rsid w:val="229F44A6"/>
    <w:rsid w:val="22C4DCB0"/>
    <w:rsid w:val="22D2CDE7"/>
    <w:rsid w:val="23A80064"/>
    <w:rsid w:val="23DB9F24"/>
    <w:rsid w:val="23F526E5"/>
    <w:rsid w:val="24287CD5"/>
    <w:rsid w:val="24493C67"/>
    <w:rsid w:val="250D0F0D"/>
    <w:rsid w:val="2559BE24"/>
    <w:rsid w:val="26A43EE9"/>
    <w:rsid w:val="26E42BFB"/>
    <w:rsid w:val="27D3E7C1"/>
    <w:rsid w:val="27D59836"/>
    <w:rsid w:val="27E67ED1"/>
    <w:rsid w:val="283D94FC"/>
    <w:rsid w:val="28966A9B"/>
    <w:rsid w:val="28B481DE"/>
    <w:rsid w:val="28CA176D"/>
    <w:rsid w:val="297BE150"/>
    <w:rsid w:val="29A81C35"/>
    <w:rsid w:val="2A508D5D"/>
    <w:rsid w:val="2A5D4040"/>
    <w:rsid w:val="2A9B96FE"/>
    <w:rsid w:val="2AD75058"/>
    <w:rsid w:val="2ADA2509"/>
    <w:rsid w:val="2B1783DA"/>
    <w:rsid w:val="2B25F126"/>
    <w:rsid w:val="2BA5E5FC"/>
    <w:rsid w:val="2BC212F8"/>
    <w:rsid w:val="2BCE4C5D"/>
    <w:rsid w:val="2C09E6D1"/>
    <w:rsid w:val="2D19B56C"/>
    <w:rsid w:val="2D8D40C5"/>
    <w:rsid w:val="2DB94D8F"/>
    <w:rsid w:val="2E1A94A7"/>
    <w:rsid w:val="2E1B38AB"/>
    <w:rsid w:val="2E35BBC9"/>
    <w:rsid w:val="2E5892FC"/>
    <w:rsid w:val="2EF0807A"/>
    <w:rsid w:val="2F2523E5"/>
    <w:rsid w:val="2F276981"/>
    <w:rsid w:val="2F554990"/>
    <w:rsid w:val="2F5FC182"/>
    <w:rsid w:val="2FA2A5D4"/>
    <w:rsid w:val="2FAFCA03"/>
    <w:rsid w:val="2FE79CC3"/>
    <w:rsid w:val="2FFBD300"/>
    <w:rsid w:val="304164F6"/>
    <w:rsid w:val="308CF7A5"/>
    <w:rsid w:val="30A61007"/>
    <w:rsid w:val="30FBAD0D"/>
    <w:rsid w:val="311A7153"/>
    <w:rsid w:val="3160ECBF"/>
    <w:rsid w:val="31B2B4A6"/>
    <w:rsid w:val="31E7E72D"/>
    <w:rsid w:val="324B470E"/>
    <w:rsid w:val="32888F30"/>
    <w:rsid w:val="33B4F326"/>
    <w:rsid w:val="345403CF"/>
    <w:rsid w:val="3475CF7B"/>
    <w:rsid w:val="34A35AF1"/>
    <w:rsid w:val="34ACB38C"/>
    <w:rsid w:val="34C35F18"/>
    <w:rsid w:val="34E00C96"/>
    <w:rsid w:val="3501824C"/>
    <w:rsid w:val="350D4E35"/>
    <w:rsid w:val="3543C2C0"/>
    <w:rsid w:val="35732717"/>
    <w:rsid w:val="3633001A"/>
    <w:rsid w:val="3636CA6A"/>
    <w:rsid w:val="363B5510"/>
    <w:rsid w:val="36571F3D"/>
    <w:rsid w:val="36D6E7FA"/>
    <w:rsid w:val="36EE28F6"/>
    <w:rsid w:val="36F77200"/>
    <w:rsid w:val="376783A0"/>
    <w:rsid w:val="3778680A"/>
    <w:rsid w:val="37E36ED5"/>
    <w:rsid w:val="3816AF5D"/>
    <w:rsid w:val="38A74C78"/>
    <w:rsid w:val="38BDD3D4"/>
    <w:rsid w:val="3961DFDB"/>
    <w:rsid w:val="3989E319"/>
    <w:rsid w:val="39C40FFB"/>
    <w:rsid w:val="39D693DE"/>
    <w:rsid w:val="39DCBAFC"/>
    <w:rsid w:val="3A0CDF69"/>
    <w:rsid w:val="3A6DF2B3"/>
    <w:rsid w:val="3AA7630E"/>
    <w:rsid w:val="3AC887D0"/>
    <w:rsid w:val="3B0A1E22"/>
    <w:rsid w:val="3B1DEDA7"/>
    <w:rsid w:val="3B904B6F"/>
    <w:rsid w:val="3BADA924"/>
    <w:rsid w:val="3BBAE892"/>
    <w:rsid w:val="3CC6A45E"/>
    <w:rsid w:val="3CCDEDF1"/>
    <w:rsid w:val="3CEE7CD7"/>
    <w:rsid w:val="3D0E2B9E"/>
    <w:rsid w:val="3D2FF4E0"/>
    <w:rsid w:val="3D5A1BB8"/>
    <w:rsid w:val="3D6838EC"/>
    <w:rsid w:val="3D895FD2"/>
    <w:rsid w:val="3DF363E9"/>
    <w:rsid w:val="3E82B8BE"/>
    <w:rsid w:val="3EACBFC1"/>
    <w:rsid w:val="3EBFA17D"/>
    <w:rsid w:val="3ED8C8A8"/>
    <w:rsid w:val="3F06829C"/>
    <w:rsid w:val="3F176D02"/>
    <w:rsid w:val="3F40AA02"/>
    <w:rsid w:val="3F76B237"/>
    <w:rsid w:val="3F9E0D77"/>
    <w:rsid w:val="3FA3D46B"/>
    <w:rsid w:val="402897EC"/>
    <w:rsid w:val="4030058B"/>
    <w:rsid w:val="407274DB"/>
    <w:rsid w:val="4098DFB7"/>
    <w:rsid w:val="40ED1923"/>
    <w:rsid w:val="4144190C"/>
    <w:rsid w:val="416EEC32"/>
    <w:rsid w:val="4172AFB1"/>
    <w:rsid w:val="41A33E0D"/>
    <w:rsid w:val="41AD205D"/>
    <w:rsid w:val="41B03E6B"/>
    <w:rsid w:val="428C0A7A"/>
    <w:rsid w:val="42B53DB2"/>
    <w:rsid w:val="42EA2523"/>
    <w:rsid w:val="431CBD70"/>
    <w:rsid w:val="443F564C"/>
    <w:rsid w:val="446CCD27"/>
    <w:rsid w:val="44C30E9D"/>
    <w:rsid w:val="44CF47FD"/>
    <w:rsid w:val="44D4B712"/>
    <w:rsid w:val="4513FCB0"/>
    <w:rsid w:val="4559A6E1"/>
    <w:rsid w:val="45B74A79"/>
    <w:rsid w:val="45BD91CC"/>
    <w:rsid w:val="45C05791"/>
    <w:rsid w:val="45F0F50B"/>
    <w:rsid w:val="4620A2E7"/>
    <w:rsid w:val="46700971"/>
    <w:rsid w:val="46BD046C"/>
    <w:rsid w:val="46DF8A06"/>
    <w:rsid w:val="471039A8"/>
    <w:rsid w:val="474C1FE3"/>
    <w:rsid w:val="480158BD"/>
    <w:rsid w:val="48F66E47"/>
    <w:rsid w:val="4907A722"/>
    <w:rsid w:val="4907EDB2"/>
    <w:rsid w:val="493C1859"/>
    <w:rsid w:val="49BEDFB7"/>
    <w:rsid w:val="4A7354CF"/>
    <w:rsid w:val="4B170C1F"/>
    <w:rsid w:val="4B2F9CC4"/>
    <w:rsid w:val="4B8FAB03"/>
    <w:rsid w:val="4BAFE5C6"/>
    <w:rsid w:val="4BB27C24"/>
    <w:rsid w:val="4BC8CC80"/>
    <w:rsid w:val="4C232FBB"/>
    <w:rsid w:val="4C70E942"/>
    <w:rsid w:val="4C961E93"/>
    <w:rsid w:val="4CF13B2F"/>
    <w:rsid w:val="4D2C45F0"/>
    <w:rsid w:val="4D6981E7"/>
    <w:rsid w:val="4D995128"/>
    <w:rsid w:val="4DA2A364"/>
    <w:rsid w:val="4E206D47"/>
    <w:rsid w:val="4E6DC98B"/>
    <w:rsid w:val="4EC103D1"/>
    <w:rsid w:val="4EDC96D6"/>
    <w:rsid w:val="4EE42FC5"/>
    <w:rsid w:val="4EF8937B"/>
    <w:rsid w:val="4F5BFCD8"/>
    <w:rsid w:val="4FD6659D"/>
    <w:rsid w:val="4FE606AC"/>
    <w:rsid w:val="5028C79B"/>
    <w:rsid w:val="506C05CB"/>
    <w:rsid w:val="509D8244"/>
    <w:rsid w:val="50A81315"/>
    <w:rsid w:val="50B616B4"/>
    <w:rsid w:val="5115ECC9"/>
    <w:rsid w:val="511AF214"/>
    <w:rsid w:val="512FED9E"/>
    <w:rsid w:val="514AA500"/>
    <w:rsid w:val="5157F923"/>
    <w:rsid w:val="51961E81"/>
    <w:rsid w:val="51A8408B"/>
    <w:rsid w:val="51F07437"/>
    <w:rsid w:val="526D849E"/>
    <w:rsid w:val="528B189C"/>
    <w:rsid w:val="52A75F97"/>
    <w:rsid w:val="52F4BBDB"/>
    <w:rsid w:val="531A3665"/>
    <w:rsid w:val="532F45EF"/>
    <w:rsid w:val="53E86EA5"/>
    <w:rsid w:val="540286B9"/>
    <w:rsid w:val="542B1F07"/>
    <w:rsid w:val="5451EE41"/>
    <w:rsid w:val="54590098"/>
    <w:rsid w:val="5534D010"/>
    <w:rsid w:val="557E91F4"/>
    <w:rsid w:val="559971F2"/>
    <w:rsid w:val="55BF96C2"/>
    <w:rsid w:val="563CF639"/>
    <w:rsid w:val="56D4C665"/>
    <w:rsid w:val="5747736A"/>
    <w:rsid w:val="5750D6A1"/>
    <w:rsid w:val="575701DB"/>
    <w:rsid w:val="584CD770"/>
    <w:rsid w:val="585F643C"/>
    <w:rsid w:val="5880D15D"/>
    <w:rsid w:val="58B023CE"/>
    <w:rsid w:val="5969DD9F"/>
    <w:rsid w:val="59D8B94B"/>
    <w:rsid w:val="5A1BA54E"/>
    <w:rsid w:val="5A1C9B47"/>
    <w:rsid w:val="5A31D631"/>
    <w:rsid w:val="5A3442F2"/>
    <w:rsid w:val="5A635E5D"/>
    <w:rsid w:val="5AA54609"/>
    <w:rsid w:val="5B132A1B"/>
    <w:rsid w:val="5B210398"/>
    <w:rsid w:val="5B68C564"/>
    <w:rsid w:val="5B7F60D2"/>
    <w:rsid w:val="5BCA3E64"/>
    <w:rsid w:val="5BE5EFE0"/>
    <w:rsid w:val="5BF4B65B"/>
    <w:rsid w:val="5BF9B8D9"/>
    <w:rsid w:val="5BFB1897"/>
    <w:rsid w:val="5C846E02"/>
    <w:rsid w:val="5D1EF579"/>
    <w:rsid w:val="5D576D8C"/>
    <w:rsid w:val="5DBBB905"/>
    <w:rsid w:val="5DCE82AF"/>
    <w:rsid w:val="5DD489D9"/>
    <w:rsid w:val="5E795FBC"/>
    <w:rsid w:val="5F36B3D6"/>
    <w:rsid w:val="5F4D9D98"/>
    <w:rsid w:val="5F61AF19"/>
    <w:rsid w:val="5FCA4216"/>
    <w:rsid w:val="602C5CB9"/>
    <w:rsid w:val="60646695"/>
    <w:rsid w:val="60E0B5D6"/>
    <w:rsid w:val="6107F44D"/>
    <w:rsid w:val="6115B0DC"/>
    <w:rsid w:val="613665A7"/>
    <w:rsid w:val="6154A512"/>
    <w:rsid w:val="615DF97A"/>
    <w:rsid w:val="61A47264"/>
    <w:rsid w:val="61C03F94"/>
    <w:rsid w:val="622784F3"/>
    <w:rsid w:val="623EA56E"/>
    <w:rsid w:val="6240B44C"/>
    <w:rsid w:val="628D9087"/>
    <w:rsid w:val="62973264"/>
    <w:rsid w:val="62C8B96C"/>
    <w:rsid w:val="62CA5D23"/>
    <w:rsid w:val="62F1A142"/>
    <w:rsid w:val="63C35554"/>
    <w:rsid w:val="63CDE575"/>
    <w:rsid w:val="63F563BC"/>
    <w:rsid w:val="6427A51A"/>
    <w:rsid w:val="64549114"/>
    <w:rsid w:val="648C45D4"/>
    <w:rsid w:val="64ACA9AF"/>
    <w:rsid w:val="64E0AA54"/>
    <w:rsid w:val="64FFCDDC"/>
    <w:rsid w:val="6505FA8D"/>
    <w:rsid w:val="6555C4F5"/>
    <w:rsid w:val="65AE66CC"/>
    <w:rsid w:val="65F35DBB"/>
    <w:rsid w:val="6606A3E0"/>
    <w:rsid w:val="6638FF4A"/>
    <w:rsid w:val="666A0F33"/>
    <w:rsid w:val="66809519"/>
    <w:rsid w:val="66B85CC4"/>
    <w:rsid w:val="6747300F"/>
    <w:rsid w:val="6792172A"/>
    <w:rsid w:val="67B836E9"/>
    <w:rsid w:val="67B89479"/>
    <w:rsid w:val="67C31D31"/>
    <w:rsid w:val="67E56493"/>
    <w:rsid w:val="67F2AA3D"/>
    <w:rsid w:val="683B0E53"/>
    <w:rsid w:val="684DC93A"/>
    <w:rsid w:val="6884FD70"/>
    <w:rsid w:val="688BA7E3"/>
    <w:rsid w:val="6902E96A"/>
    <w:rsid w:val="69430B12"/>
    <w:rsid w:val="695C8166"/>
    <w:rsid w:val="69958333"/>
    <w:rsid w:val="69CA3B55"/>
    <w:rsid w:val="69E504E4"/>
    <w:rsid w:val="6A01E3F8"/>
    <w:rsid w:val="6A7A3649"/>
    <w:rsid w:val="6AAA6393"/>
    <w:rsid w:val="6AB5E915"/>
    <w:rsid w:val="6ACE16CB"/>
    <w:rsid w:val="6AE8E028"/>
    <w:rsid w:val="6B033703"/>
    <w:rsid w:val="6B10C678"/>
    <w:rsid w:val="6B2D20AE"/>
    <w:rsid w:val="6B49D00E"/>
    <w:rsid w:val="6B68D1AC"/>
    <w:rsid w:val="6B6D5017"/>
    <w:rsid w:val="6B770FCB"/>
    <w:rsid w:val="6BE22661"/>
    <w:rsid w:val="6C174BEB"/>
    <w:rsid w:val="6C6FA330"/>
    <w:rsid w:val="6C9D7ED7"/>
    <w:rsid w:val="6CA8B939"/>
    <w:rsid w:val="6CFA04A5"/>
    <w:rsid w:val="6D10BA09"/>
    <w:rsid w:val="6D2CF53E"/>
    <w:rsid w:val="6D989BC3"/>
    <w:rsid w:val="6DE229A0"/>
    <w:rsid w:val="6E692226"/>
    <w:rsid w:val="6E8BAC86"/>
    <w:rsid w:val="6F3A96A9"/>
    <w:rsid w:val="6FC76926"/>
    <w:rsid w:val="706BD789"/>
    <w:rsid w:val="70C5E29C"/>
    <w:rsid w:val="71016C4E"/>
    <w:rsid w:val="71BFDF92"/>
    <w:rsid w:val="71C20D3B"/>
    <w:rsid w:val="71D3D365"/>
    <w:rsid w:val="71DAB2C3"/>
    <w:rsid w:val="7211DB0A"/>
    <w:rsid w:val="725FE1D8"/>
    <w:rsid w:val="72A63B56"/>
    <w:rsid w:val="739FCB7F"/>
    <w:rsid w:val="73BE1BD2"/>
    <w:rsid w:val="73D75E80"/>
    <w:rsid w:val="73F466E8"/>
    <w:rsid w:val="74829B1D"/>
    <w:rsid w:val="74B9EE86"/>
    <w:rsid w:val="74BE76C9"/>
    <w:rsid w:val="74E94B0D"/>
    <w:rsid w:val="754FD39E"/>
    <w:rsid w:val="75903749"/>
    <w:rsid w:val="7591C0A1"/>
    <w:rsid w:val="75A9CD68"/>
    <w:rsid w:val="75AE434E"/>
    <w:rsid w:val="75BB79B3"/>
    <w:rsid w:val="75DD2EA3"/>
    <w:rsid w:val="75EEE7CD"/>
    <w:rsid w:val="764D7EEA"/>
    <w:rsid w:val="768187B4"/>
    <w:rsid w:val="76CF3208"/>
    <w:rsid w:val="76D09B1E"/>
    <w:rsid w:val="76F45F8C"/>
    <w:rsid w:val="7718D495"/>
    <w:rsid w:val="78072C7A"/>
    <w:rsid w:val="788FF95E"/>
    <w:rsid w:val="78ACE02C"/>
    <w:rsid w:val="78B06351"/>
    <w:rsid w:val="78CB493B"/>
    <w:rsid w:val="79560C40"/>
    <w:rsid w:val="79CF151C"/>
    <w:rsid w:val="79E38265"/>
    <w:rsid w:val="7A28B950"/>
    <w:rsid w:val="7AED06EE"/>
    <w:rsid w:val="7AEF99FF"/>
    <w:rsid w:val="7AF38058"/>
    <w:rsid w:val="7B5489E7"/>
    <w:rsid w:val="7B7F231E"/>
    <w:rsid w:val="7B98A365"/>
    <w:rsid w:val="7B9CCE0C"/>
    <w:rsid w:val="7BB17A43"/>
    <w:rsid w:val="7C2A1927"/>
    <w:rsid w:val="7C72D616"/>
    <w:rsid w:val="7CB19427"/>
    <w:rsid w:val="7CDE4243"/>
    <w:rsid w:val="7D1798DC"/>
    <w:rsid w:val="7D52F8F8"/>
    <w:rsid w:val="7DDE6109"/>
    <w:rsid w:val="7E194A19"/>
    <w:rsid w:val="7E1B9768"/>
    <w:rsid w:val="7E654022"/>
    <w:rsid w:val="7EBADB6B"/>
    <w:rsid w:val="7EC3663F"/>
    <w:rsid w:val="7ED735B5"/>
    <w:rsid w:val="7EFC2A73"/>
    <w:rsid w:val="7F80EC1B"/>
    <w:rsid w:val="7F9E53B5"/>
    <w:rsid w:val="7FC6F17B"/>
    <w:rsid w:val="7FD68409"/>
    <w:rsid w:val="7FE4A1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156C"/>
  <w15:chartTrackingRefBased/>
  <w15:docId w15:val="{625BCAA3-1C18-4EDF-A792-DA911073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F1"/>
  </w:style>
  <w:style w:type="paragraph" w:styleId="Heading1">
    <w:name w:val="heading 1"/>
    <w:next w:val="Normal"/>
    <w:link w:val="Heading1Char"/>
    <w:uiPriority w:val="9"/>
    <w:qFormat/>
    <w:rsid w:val="00795652"/>
    <w:pPr>
      <w:keepNext/>
      <w:keepLines/>
      <w:spacing w:after="131"/>
      <w:ind w:left="10" w:hanging="10"/>
      <w:outlineLvl w:val="0"/>
    </w:pPr>
    <w:rPr>
      <w:rFonts w:ascii="Times New Roman" w:eastAsia="Times New Roman" w:hAnsi="Times New Roman" w:cs="Times New Roman"/>
      <w:b/>
      <w:i/>
      <w:color w:val="000000"/>
      <w:sz w:val="24"/>
    </w:rPr>
  </w:style>
  <w:style w:type="paragraph" w:styleId="Heading2">
    <w:name w:val="heading 2"/>
    <w:next w:val="Normal"/>
    <w:link w:val="Heading2Char"/>
    <w:uiPriority w:val="9"/>
    <w:unhideWhenUsed/>
    <w:qFormat/>
    <w:rsid w:val="00795652"/>
    <w:pPr>
      <w:keepNext/>
      <w:keepLines/>
      <w:shd w:val="clear" w:color="auto" w:fill="DCDDDD"/>
      <w:spacing w:after="103"/>
      <w:ind w:left="82" w:hanging="10"/>
      <w:outlineLvl w:val="1"/>
    </w:pPr>
    <w:rPr>
      <w:rFonts w:ascii="Times New Roman" w:eastAsia="Times New Roman" w:hAnsi="Times New Roman" w:cs="Times New Roman"/>
      <w:b/>
      <w:color w:val="4066A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C22EF1"/>
    <w:pPr>
      <w:spacing w:line="240" w:lineRule="auto"/>
    </w:pPr>
    <w:rPr>
      <w:sz w:val="20"/>
      <w:szCs w:val="20"/>
    </w:rPr>
  </w:style>
  <w:style w:type="character" w:customStyle="1" w:styleId="CommentTextChar">
    <w:name w:val="Comment Text Char"/>
    <w:basedOn w:val="DefaultParagraphFont"/>
    <w:link w:val="CommentText"/>
    <w:uiPriority w:val="99"/>
    <w:rsid w:val="00C22EF1"/>
    <w:rPr>
      <w:sz w:val="20"/>
      <w:szCs w:val="20"/>
    </w:rPr>
  </w:style>
  <w:style w:type="character" w:styleId="CommentReference">
    <w:name w:val="annotation reference"/>
    <w:basedOn w:val="DefaultParagraphFont"/>
    <w:uiPriority w:val="99"/>
    <w:semiHidden/>
    <w:unhideWhenUsed/>
    <w:rsid w:val="00C22EF1"/>
    <w:rPr>
      <w:sz w:val="16"/>
      <w:szCs w:val="16"/>
    </w:rPr>
  </w:style>
  <w:style w:type="paragraph" w:styleId="FootnoteText">
    <w:name w:val="footnote text"/>
    <w:basedOn w:val="Normal"/>
    <w:link w:val="FootnoteTextChar"/>
    <w:uiPriority w:val="99"/>
    <w:semiHidden/>
    <w:unhideWhenUsed/>
    <w:rsid w:val="00C22E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2EF1"/>
    <w:rPr>
      <w:sz w:val="20"/>
      <w:szCs w:val="20"/>
    </w:rPr>
  </w:style>
  <w:style w:type="character" w:styleId="FootnoteReference">
    <w:name w:val="footnote reference"/>
    <w:aliases w:val="ftref"/>
    <w:uiPriority w:val="99"/>
    <w:unhideWhenUsed/>
    <w:rsid w:val="00C22EF1"/>
    <w:rPr>
      <w:vertAlign w:val="superscript"/>
    </w:rPr>
  </w:style>
  <w:style w:type="paragraph" w:styleId="Footer">
    <w:name w:val="footer"/>
    <w:basedOn w:val="Normal"/>
    <w:link w:val="FooterChar"/>
    <w:uiPriority w:val="99"/>
    <w:unhideWhenUsed/>
    <w:rsid w:val="00C22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2EF1"/>
  </w:style>
  <w:style w:type="table" w:customStyle="1" w:styleId="TableGrid4">
    <w:name w:val="Table Grid4"/>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22EF1"/>
  </w:style>
  <w:style w:type="table" w:customStyle="1" w:styleId="TableGrid5">
    <w:name w:val="Table Grid5"/>
    <w:basedOn w:val="TableNormal"/>
    <w:next w:val="TableGrid"/>
    <w:uiPriority w:val="39"/>
    <w:rsid w:val="00C22EF1"/>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22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22E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EF1"/>
    <w:rPr>
      <w:rFonts w:ascii="Segoe UI" w:hAnsi="Segoe UI" w:cs="Segoe UI"/>
      <w:sz w:val="18"/>
      <w:szCs w:val="18"/>
    </w:rPr>
  </w:style>
  <w:style w:type="character" w:customStyle="1" w:styleId="Heading1Char">
    <w:name w:val="Heading 1 Char"/>
    <w:basedOn w:val="DefaultParagraphFont"/>
    <w:link w:val="Heading1"/>
    <w:uiPriority w:val="9"/>
    <w:rsid w:val="00795652"/>
    <w:rPr>
      <w:rFonts w:ascii="Times New Roman" w:eastAsia="Times New Roman" w:hAnsi="Times New Roman" w:cs="Times New Roman"/>
      <w:b/>
      <w:i/>
      <w:color w:val="000000"/>
      <w:sz w:val="24"/>
    </w:rPr>
  </w:style>
  <w:style w:type="character" w:customStyle="1" w:styleId="Heading2Char">
    <w:name w:val="Heading 2 Char"/>
    <w:basedOn w:val="DefaultParagraphFont"/>
    <w:link w:val="Heading2"/>
    <w:uiPriority w:val="9"/>
    <w:rsid w:val="00795652"/>
    <w:rPr>
      <w:rFonts w:ascii="Times New Roman" w:eastAsia="Times New Roman" w:hAnsi="Times New Roman" w:cs="Times New Roman"/>
      <w:b/>
      <w:color w:val="4066AA"/>
      <w:shd w:val="clear" w:color="auto" w:fill="DCDDDD"/>
    </w:rPr>
  </w:style>
  <w:style w:type="paragraph" w:styleId="ListParagraph">
    <w:name w:val="List Paragraph"/>
    <w:aliases w:val="List Paragraph (numbered (a)),List Paragraph1,WB Para,Bullets,Lapis Bulleted List,References,Liste 1,Numbered List Paragraph,ReferencesCxSpLast,123 List Paragraph,Dot pt,F5 List Paragraph,No Spacing1,List Paragraph Char Char Char,Bullet 1"/>
    <w:basedOn w:val="Normal"/>
    <w:link w:val="ListParagraphChar"/>
    <w:uiPriority w:val="34"/>
    <w:qFormat/>
    <w:rsid w:val="00795652"/>
    <w:pPr>
      <w:ind w:left="720"/>
      <w:contextualSpacing/>
    </w:pPr>
  </w:style>
  <w:style w:type="table" w:customStyle="1" w:styleId="TableGrid1">
    <w:name w:val="Table Grid1"/>
    <w:basedOn w:val="TableNormal"/>
    <w:next w:val="TableGrid"/>
    <w:uiPriority w:val="39"/>
    <w:rsid w:val="0079565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79565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6">
    <w:name w:val="Table Grid6"/>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95652"/>
    <w:rPr>
      <w:b/>
      <w:bCs/>
    </w:rPr>
  </w:style>
  <w:style w:type="character" w:customStyle="1" w:styleId="CommentSubjectChar">
    <w:name w:val="Comment Subject Char"/>
    <w:basedOn w:val="CommentTextChar"/>
    <w:link w:val="CommentSubject"/>
    <w:uiPriority w:val="99"/>
    <w:semiHidden/>
    <w:rsid w:val="00795652"/>
    <w:rPr>
      <w:b/>
      <w:bCs/>
      <w:sz w:val="20"/>
      <w:szCs w:val="20"/>
    </w:rPr>
  </w:style>
  <w:style w:type="paragraph" w:styleId="Header">
    <w:name w:val="header"/>
    <w:basedOn w:val="Normal"/>
    <w:link w:val="HeaderChar"/>
    <w:uiPriority w:val="99"/>
    <w:unhideWhenUsed/>
    <w:rsid w:val="00795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5652"/>
  </w:style>
  <w:style w:type="character" w:styleId="Hyperlink">
    <w:name w:val="Hyperlink"/>
    <w:basedOn w:val="DefaultParagraphFont"/>
    <w:uiPriority w:val="99"/>
    <w:unhideWhenUsed/>
    <w:rsid w:val="00795652"/>
    <w:rPr>
      <w:color w:val="0563C1" w:themeColor="hyperlink"/>
      <w:u w:val="single"/>
    </w:rPr>
  </w:style>
  <w:style w:type="character" w:styleId="UnresolvedMention">
    <w:name w:val="Unresolved Mention"/>
    <w:basedOn w:val="DefaultParagraphFont"/>
    <w:uiPriority w:val="99"/>
    <w:semiHidden/>
    <w:unhideWhenUsed/>
    <w:rsid w:val="00795652"/>
    <w:rPr>
      <w:color w:val="605E5C"/>
      <w:shd w:val="clear" w:color="auto" w:fill="E1DFDD"/>
    </w:rPr>
  </w:style>
  <w:style w:type="table" w:customStyle="1" w:styleId="TableGrid2">
    <w:name w:val="Table Grid2"/>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795652"/>
    <w:pPr>
      <w:spacing w:after="0" w:line="240" w:lineRule="auto"/>
    </w:pPr>
    <w:rPr>
      <w:rFonts w:ascii="Calibri" w:eastAsia="Calibri" w:hAnsi="Calibri" w:cs="Arial"/>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95652"/>
    <w:pPr>
      <w:spacing w:after="0" w:line="240" w:lineRule="auto"/>
    </w:pPr>
    <w:rPr>
      <w:rFonts w:ascii="Calibri" w:eastAsia="Calibri" w:hAnsi="Calibri" w:cs="Times New Roman"/>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5652"/>
    <w:pPr>
      <w:widowControl w:val="0"/>
      <w:spacing w:after="0" w:line="240" w:lineRule="auto"/>
      <w:ind w:left="103"/>
    </w:pPr>
    <w:rPr>
      <w:rFonts w:ascii="Calibri" w:eastAsia="Calibri" w:hAnsi="Calibri" w:cs="Calibri"/>
    </w:rPr>
  </w:style>
  <w:style w:type="character" w:customStyle="1" w:styleId="hgkelc">
    <w:name w:val="hgkelc"/>
    <w:basedOn w:val="DefaultParagraphFont"/>
    <w:rsid w:val="00AA16E9"/>
  </w:style>
  <w:style w:type="paragraph" w:customStyle="1" w:styleId="footnotedescription">
    <w:name w:val="footnote description"/>
    <w:next w:val="Normal"/>
    <w:link w:val="footnotedescriptionChar"/>
    <w:hidden/>
    <w:rsid w:val="00795652"/>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795652"/>
    <w:rPr>
      <w:rFonts w:ascii="Times New Roman" w:eastAsia="Times New Roman" w:hAnsi="Times New Roman" w:cs="Times New Roman"/>
      <w:color w:val="000000"/>
      <w:sz w:val="20"/>
    </w:rPr>
  </w:style>
  <w:style w:type="paragraph" w:styleId="TOC1">
    <w:name w:val="toc 1"/>
    <w:hidden/>
    <w:rsid w:val="00795652"/>
    <w:pPr>
      <w:spacing w:after="113" w:line="248" w:lineRule="auto"/>
      <w:ind w:left="25" w:right="29" w:hanging="10"/>
    </w:pPr>
    <w:rPr>
      <w:rFonts w:ascii="Times New Roman" w:eastAsia="Times New Roman" w:hAnsi="Times New Roman" w:cs="Times New Roman"/>
      <w:color w:val="000000"/>
      <w:sz w:val="24"/>
    </w:rPr>
  </w:style>
  <w:style w:type="paragraph" w:styleId="TOC2">
    <w:name w:val="toc 2"/>
    <w:hidden/>
    <w:rsid w:val="00795652"/>
    <w:pPr>
      <w:spacing w:after="24" w:line="249" w:lineRule="auto"/>
      <w:ind w:left="385" w:right="15" w:hanging="10"/>
      <w:jc w:val="both"/>
    </w:pPr>
    <w:rPr>
      <w:rFonts w:ascii="Times New Roman" w:eastAsia="Times New Roman" w:hAnsi="Times New Roman" w:cs="Times New Roman"/>
      <w:color w:val="000000"/>
      <w:sz w:val="24"/>
    </w:rPr>
  </w:style>
  <w:style w:type="character" w:customStyle="1" w:styleId="footnotemark">
    <w:name w:val="footnote mark"/>
    <w:hidden/>
    <w:rsid w:val="00795652"/>
    <w:rPr>
      <w:rFonts w:ascii="Times New Roman" w:eastAsia="Times New Roman" w:hAnsi="Times New Roman" w:cs="Times New Roman"/>
      <w:color w:val="000000"/>
      <w:sz w:val="20"/>
      <w:vertAlign w:val="superscript"/>
    </w:rPr>
  </w:style>
  <w:style w:type="table" w:customStyle="1" w:styleId="TableGrid0">
    <w:name w:val="TableGrid"/>
    <w:rsid w:val="00795652"/>
    <w:pPr>
      <w:spacing w:after="0" w:line="240" w:lineRule="auto"/>
    </w:pPr>
    <w:rPr>
      <w:rFonts w:eastAsiaTheme="minorEastAsia"/>
    </w:rPr>
    <w:tblPr>
      <w:tblCellMar>
        <w:top w:w="0" w:type="dxa"/>
        <w:left w:w="0" w:type="dxa"/>
        <w:bottom w:w="0" w:type="dxa"/>
        <w:right w:w="0" w:type="dxa"/>
      </w:tblCellMar>
    </w:tblPr>
  </w:style>
  <w:style w:type="character" w:customStyle="1" w:styleId="normaltextrun">
    <w:name w:val="normaltextrun"/>
    <w:rsid w:val="00795652"/>
  </w:style>
  <w:style w:type="character" w:customStyle="1" w:styleId="eop">
    <w:name w:val="eop"/>
    <w:rsid w:val="00795652"/>
  </w:style>
  <w:style w:type="paragraph" w:styleId="Revision">
    <w:name w:val="Revision"/>
    <w:hidden/>
    <w:uiPriority w:val="99"/>
    <w:semiHidden/>
    <w:rsid w:val="00795652"/>
    <w:pPr>
      <w:spacing w:after="0" w:line="240" w:lineRule="auto"/>
    </w:pPr>
  </w:style>
  <w:style w:type="paragraph" w:styleId="NormalWeb">
    <w:name w:val="Normal (Web)"/>
    <w:basedOn w:val="Normal"/>
    <w:uiPriority w:val="99"/>
    <w:semiHidden/>
    <w:unhideWhenUsed/>
    <w:rsid w:val="00596511"/>
    <w:rPr>
      <w:rFonts w:ascii="Times New Roman" w:hAnsi="Times New Roman" w:cs="Times New Roman"/>
      <w:sz w:val="24"/>
      <w:szCs w:val="24"/>
    </w:rPr>
  </w:style>
  <w:style w:type="table" w:customStyle="1" w:styleId="TableGrid8">
    <w:name w:val="Table Grid8"/>
    <w:basedOn w:val="TableNormal"/>
    <w:next w:val="TableGrid"/>
    <w:uiPriority w:val="39"/>
    <w:rsid w:val="0052371C"/>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7364E"/>
    <w:rPr>
      <w:color w:val="954F72" w:themeColor="followedHyperlink"/>
      <w:u w:val="single"/>
    </w:rPr>
  </w:style>
  <w:style w:type="paragraph" w:styleId="NoSpacing">
    <w:name w:val="No Spacing"/>
    <w:uiPriority w:val="1"/>
    <w:qFormat/>
    <w:rsid w:val="00D34A19"/>
    <w:pPr>
      <w:spacing w:after="0" w:line="240" w:lineRule="auto"/>
    </w:pPr>
  </w:style>
  <w:style w:type="character" w:customStyle="1" w:styleId="ListParagraphChar">
    <w:name w:val="List Paragraph Char"/>
    <w:aliases w:val="List Paragraph (numbered (a)) Char,List Paragraph1 Char,WB Para Char,Bullets Char,Lapis Bulleted List Char,References Char,Liste 1 Char,Numbered List Paragraph Char,ReferencesCxSpLast Char,123 List Paragraph Char,Dot pt Char"/>
    <w:link w:val="ListParagraph"/>
    <w:uiPriority w:val="34"/>
    <w:qFormat/>
    <w:locked/>
    <w:rsid w:val="00AA5D77"/>
  </w:style>
  <w:style w:type="paragraph" w:customStyle="1" w:styleId="paragraph">
    <w:name w:val="paragraph"/>
    <w:basedOn w:val="Normal"/>
    <w:rsid w:val="004C6F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663AC"/>
    <w:pPr>
      <w:autoSpaceDE w:val="0"/>
      <w:autoSpaceDN w:val="0"/>
      <w:adjustRightInd w:val="0"/>
      <w:spacing w:after="0" w:line="240" w:lineRule="auto"/>
    </w:pPr>
    <w:rPr>
      <w:rFonts w:ascii="Calibri" w:hAnsi="Calibri" w:cs="Calibri"/>
      <w:color w:val="000000"/>
      <w:sz w:val="24"/>
      <w:szCs w:val="24"/>
    </w:rPr>
  </w:style>
  <w:style w:type="character" w:customStyle="1" w:styleId="a">
    <w:name w:val="_"/>
    <w:basedOn w:val="DefaultParagraphFont"/>
    <w:rsid w:val="00170818"/>
  </w:style>
  <w:style w:type="character" w:customStyle="1" w:styleId="ui-provider">
    <w:name w:val="ui-provider"/>
    <w:basedOn w:val="DefaultParagraphFont"/>
    <w:rsid w:val="00A65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45936">
      <w:bodyDiv w:val="1"/>
      <w:marLeft w:val="0"/>
      <w:marRight w:val="0"/>
      <w:marTop w:val="0"/>
      <w:marBottom w:val="0"/>
      <w:divBdr>
        <w:top w:val="none" w:sz="0" w:space="0" w:color="auto"/>
        <w:left w:val="none" w:sz="0" w:space="0" w:color="auto"/>
        <w:bottom w:val="none" w:sz="0" w:space="0" w:color="auto"/>
        <w:right w:val="none" w:sz="0" w:space="0" w:color="auto"/>
      </w:divBdr>
    </w:div>
    <w:div w:id="123810755">
      <w:bodyDiv w:val="1"/>
      <w:marLeft w:val="0"/>
      <w:marRight w:val="0"/>
      <w:marTop w:val="0"/>
      <w:marBottom w:val="0"/>
      <w:divBdr>
        <w:top w:val="none" w:sz="0" w:space="0" w:color="auto"/>
        <w:left w:val="none" w:sz="0" w:space="0" w:color="auto"/>
        <w:bottom w:val="none" w:sz="0" w:space="0" w:color="auto"/>
        <w:right w:val="none" w:sz="0" w:space="0" w:color="auto"/>
      </w:divBdr>
    </w:div>
    <w:div w:id="154151869">
      <w:bodyDiv w:val="1"/>
      <w:marLeft w:val="0"/>
      <w:marRight w:val="0"/>
      <w:marTop w:val="0"/>
      <w:marBottom w:val="0"/>
      <w:divBdr>
        <w:top w:val="none" w:sz="0" w:space="0" w:color="auto"/>
        <w:left w:val="none" w:sz="0" w:space="0" w:color="auto"/>
        <w:bottom w:val="none" w:sz="0" w:space="0" w:color="auto"/>
        <w:right w:val="none" w:sz="0" w:space="0" w:color="auto"/>
      </w:divBdr>
      <w:divsChild>
        <w:div w:id="220678900">
          <w:marLeft w:val="0"/>
          <w:marRight w:val="0"/>
          <w:marTop w:val="0"/>
          <w:marBottom w:val="0"/>
          <w:divBdr>
            <w:top w:val="none" w:sz="0" w:space="0" w:color="auto"/>
            <w:left w:val="none" w:sz="0" w:space="0" w:color="auto"/>
            <w:bottom w:val="none" w:sz="0" w:space="0" w:color="auto"/>
            <w:right w:val="none" w:sz="0" w:space="0" w:color="auto"/>
          </w:divBdr>
        </w:div>
        <w:div w:id="1115830308">
          <w:marLeft w:val="0"/>
          <w:marRight w:val="0"/>
          <w:marTop w:val="0"/>
          <w:marBottom w:val="0"/>
          <w:divBdr>
            <w:top w:val="none" w:sz="0" w:space="0" w:color="auto"/>
            <w:left w:val="none" w:sz="0" w:space="0" w:color="auto"/>
            <w:bottom w:val="none" w:sz="0" w:space="0" w:color="auto"/>
            <w:right w:val="none" w:sz="0" w:space="0" w:color="auto"/>
          </w:divBdr>
        </w:div>
        <w:div w:id="1302348437">
          <w:marLeft w:val="0"/>
          <w:marRight w:val="0"/>
          <w:marTop w:val="0"/>
          <w:marBottom w:val="0"/>
          <w:divBdr>
            <w:top w:val="none" w:sz="0" w:space="0" w:color="auto"/>
            <w:left w:val="none" w:sz="0" w:space="0" w:color="auto"/>
            <w:bottom w:val="none" w:sz="0" w:space="0" w:color="auto"/>
            <w:right w:val="none" w:sz="0" w:space="0" w:color="auto"/>
          </w:divBdr>
        </w:div>
      </w:divsChild>
    </w:div>
    <w:div w:id="214046789">
      <w:bodyDiv w:val="1"/>
      <w:marLeft w:val="0"/>
      <w:marRight w:val="0"/>
      <w:marTop w:val="0"/>
      <w:marBottom w:val="0"/>
      <w:divBdr>
        <w:top w:val="none" w:sz="0" w:space="0" w:color="auto"/>
        <w:left w:val="none" w:sz="0" w:space="0" w:color="auto"/>
        <w:bottom w:val="none" w:sz="0" w:space="0" w:color="auto"/>
        <w:right w:val="none" w:sz="0" w:space="0" w:color="auto"/>
      </w:divBdr>
    </w:div>
    <w:div w:id="369499121">
      <w:bodyDiv w:val="1"/>
      <w:marLeft w:val="0"/>
      <w:marRight w:val="0"/>
      <w:marTop w:val="0"/>
      <w:marBottom w:val="0"/>
      <w:divBdr>
        <w:top w:val="none" w:sz="0" w:space="0" w:color="auto"/>
        <w:left w:val="none" w:sz="0" w:space="0" w:color="auto"/>
        <w:bottom w:val="none" w:sz="0" w:space="0" w:color="auto"/>
        <w:right w:val="none" w:sz="0" w:space="0" w:color="auto"/>
      </w:divBdr>
    </w:div>
    <w:div w:id="530798903">
      <w:bodyDiv w:val="1"/>
      <w:marLeft w:val="0"/>
      <w:marRight w:val="0"/>
      <w:marTop w:val="0"/>
      <w:marBottom w:val="0"/>
      <w:divBdr>
        <w:top w:val="none" w:sz="0" w:space="0" w:color="auto"/>
        <w:left w:val="none" w:sz="0" w:space="0" w:color="auto"/>
        <w:bottom w:val="none" w:sz="0" w:space="0" w:color="auto"/>
        <w:right w:val="none" w:sz="0" w:space="0" w:color="auto"/>
      </w:divBdr>
      <w:divsChild>
        <w:div w:id="878013044">
          <w:marLeft w:val="0"/>
          <w:marRight w:val="0"/>
          <w:marTop w:val="0"/>
          <w:marBottom w:val="0"/>
          <w:divBdr>
            <w:top w:val="none" w:sz="0" w:space="0" w:color="auto"/>
            <w:left w:val="none" w:sz="0" w:space="0" w:color="auto"/>
            <w:bottom w:val="none" w:sz="0" w:space="0" w:color="auto"/>
            <w:right w:val="none" w:sz="0" w:space="0" w:color="auto"/>
          </w:divBdr>
        </w:div>
        <w:div w:id="1790005405">
          <w:marLeft w:val="0"/>
          <w:marRight w:val="0"/>
          <w:marTop w:val="0"/>
          <w:marBottom w:val="0"/>
          <w:divBdr>
            <w:top w:val="none" w:sz="0" w:space="0" w:color="auto"/>
            <w:left w:val="none" w:sz="0" w:space="0" w:color="auto"/>
            <w:bottom w:val="none" w:sz="0" w:space="0" w:color="auto"/>
            <w:right w:val="none" w:sz="0" w:space="0" w:color="auto"/>
          </w:divBdr>
        </w:div>
        <w:div w:id="2076509906">
          <w:marLeft w:val="0"/>
          <w:marRight w:val="0"/>
          <w:marTop w:val="0"/>
          <w:marBottom w:val="0"/>
          <w:divBdr>
            <w:top w:val="none" w:sz="0" w:space="0" w:color="auto"/>
            <w:left w:val="none" w:sz="0" w:space="0" w:color="auto"/>
            <w:bottom w:val="none" w:sz="0" w:space="0" w:color="auto"/>
            <w:right w:val="none" w:sz="0" w:space="0" w:color="auto"/>
          </w:divBdr>
        </w:div>
      </w:divsChild>
    </w:div>
    <w:div w:id="549806050">
      <w:bodyDiv w:val="1"/>
      <w:marLeft w:val="0"/>
      <w:marRight w:val="0"/>
      <w:marTop w:val="0"/>
      <w:marBottom w:val="0"/>
      <w:divBdr>
        <w:top w:val="none" w:sz="0" w:space="0" w:color="auto"/>
        <w:left w:val="none" w:sz="0" w:space="0" w:color="auto"/>
        <w:bottom w:val="none" w:sz="0" w:space="0" w:color="auto"/>
        <w:right w:val="none" w:sz="0" w:space="0" w:color="auto"/>
      </w:divBdr>
    </w:div>
    <w:div w:id="624233512">
      <w:bodyDiv w:val="1"/>
      <w:marLeft w:val="0"/>
      <w:marRight w:val="0"/>
      <w:marTop w:val="0"/>
      <w:marBottom w:val="0"/>
      <w:divBdr>
        <w:top w:val="none" w:sz="0" w:space="0" w:color="auto"/>
        <w:left w:val="none" w:sz="0" w:space="0" w:color="auto"/>
        <w:bottom w:val="none" w:sz="0" w:space="0" w:color="auto"/>
        <w:right w:val="none" w:sz="0" w:space="0" w:color="auto"/>
      </w:divBdr>
    </w:div>
    <w:div w:id="723680565">
      <w:bodyDiv w:val="1"/>
      <w:marLeft w:val="0"/>
      <w:marRight w:val="0"/>
      <w:marTop w:val="0"/>
      <w:marBottom w:val="0"/>
      <w:divBdr>
        <w:top w:val="none" w:sz="0" w:space="0" w:color="auto"/>
        <w:left w:val="none" w:sz="0" w:space="0" w:color="auto"/>
        <w:bottom w:val="none" w:sz="0" w:space="0" w:color="auto"/>
        <w:right w:val="none" w:sz="0" w:space="0" w:color="auto"/>
      </w:divBdr>
    </w:div>
    <w:div w:id="768160898">
      <w:bodyDiv w:val="1"/>
      <w:marLeft w:val="0"/>
      <w:marRight w:val="0"/>
      <w:marTop w:val="0"/>
      <w:marBottom w:val="0"/>
      <w:divBdr>
        <w:top w:val="none" w:sz="0" w:space="0" w:color="auto"/>
        <w:left w:val="none" w:sz="0" w:space="0" w:color="auto"/>
        <w:bottom w:val="none" w:sz="0" w:space="0" w:color="auto"/>
        <w:right w:val="none" w:sz="0" w:space="0" w:color="auto"/>
      </w:divBdr>
    </w:div>
    <w:div w:id="1044451092">
      <w:bodyDiv w:val="1"/>
      <w:marLeft w:val="0"/>
      <w:marRight w:val="0"/>
      <w:marTop w:val="0"/>
      <w:marBottom w:val="0"/>
      <w:divBdr>
        <w:top w:val="none" w:sz="0" w:space="0" w:color="auto"/>
        <w:left w:val="none" w:sz="0" w:space="0" w:color="auto"/>
        <w:bottom w:val="none" w:sz="0" w:space="0" w:color="auto"/>
        <w:right w:val="none" w:sz="0" w:space="0" w:color="auto"/>
      </w:divBdr>
    </w:div>
    <w:div w:id="1050498997">
      <w:bodyDiv w:val="1"/>
      <w:marLeft w:val="0"/>
      <w:marRight w:val="0"/>
      <w:marTop w:val="0"/>
      <w:marBottom w:val="0"/>
      <w:divBdr>
        <w:top w:val="none" w:sz="0" w:space="0" w:color="auto"/>
        <w:left w:val="none" w:sz="0" w:space="0" w:color="auto"/>
        <w:bottom w:val="none" w:sz="0" w:space="0" w:color="auto"/>
        <w:right w:val="none" w:sz="0" w:space="0" w:color="auto"/>
      </w:divBdr>
      <w:divsChild>
        <w:div w:id="1147815786">
          <w:marLeft w:val="0"/>
          <w:marRight w:val="0"/>
          <w:marTop w:val="0"/>
          <w:marBottom w:val="0"/>
          <w:divBdr>
            <w:top w:val="none" w:sz="0" w:space="0" w:color="auto"/>
            <w:left w:val="none" w:sz="0" w:space="0" w:color="auto"/>
            <w:bottom w:val="none" w:sz="0" w:space="0" w:color="auto"/>
            <w:right w:val="none" w:sz="0" w:space="0" w:color="auto"/>
          </w:divBdr>
        </w:div>
        <w:div w:id="1178886227">
          <w:marLeft w:val="0"/>
          <w:marRight w:val="0"/>
          <w:marTop w:val="0"/>
          <w:marBottom w:val="0"/>
          <w:divBdr>
            <w:top w:val="none" w:sz="0" w:space="0" w:color="auto"/>
            <w:left w:val="none" w:sz="0" w:space="0" w:color="auto"/>
            <w:bottom w:val="none" w:sz="0" w:space="0" w:color="auto"/>
            <w:right w:val="none" w:sz="0" w:space="0" w:color="auto"/>
          </w:divBdr>
        </w:div>
      </w:divsChild>
    </w:div>
    <w:div w:id="1179466007">
      <w:bodyDiv w:val="1"/>
      <w:marLeft w:val="0"/>
      <w:marRight w:val="0"/>
      <w:marTop w:val="0"/>
      <w:marBottom w:val="0"/>
      <w:divBdr>
        <w:top w:val="none" w:sz="0" w:space="0" w:color="auto"/>
        <w:left w:val="none" w:sz="0" w:space="0" w:color="auto"/>
        <w:bottom w:val="none" w:sz="0" w:space="0" w:color="auto"/>
        <w:right w:val="none" w:sz="0" w:space="0" w:color="auto"/>
      </w:divBdr>
    </w:div>
    <w:div w:id="1490830931">
      <w:bodyDiv w:val="1"/>
      <w:marLeft w:val="0"/>
      <w:marRight w:val="0"/>
      <w:marTop w:val="0"/>
      <w:marBottom w:val="0"/>
      <w:divBdr>
        <w:top w:val="none" w:sz="0" w:space="0" w:color="auto"/>
        <w:left w:val="none" w:sz="0" w:space="0" w:color="auto"/>
        <w:bottom w:val="none" w:sz="0" w:space="0" w:color="auto"/>
        <w:right w:val="none" w:sz="0" w:space="0" w:color="auto"/>
      </w:divBdr>
    </w:div>
    <w:div w:id="1767380546">
      <w:bodyDiv w:val="1"/>
      <w:marLeft w:val="0"/>
      <w:marRight w:val="0"/>
      <w:marTop w:val="0"/>
      <w:marBottom w:val="0"/>
      <w:divBdr>
        <w:top w:val="none" w:sz="0" w:space="0" w:color="auto"/>
        <w:left w:val="none" w:sz="0" w:space="0" w:color="auto"/>
        <w:bottom w:val="none" w:sz="0" w:space="0" w:color="auto"/>
        <w:right w:val="none" w:sz="0" w:space="0" w:color="auto"/>
      </w:divBdr>
      <w:divsChild>
        <w:div w:id="50006877">
          <w:marLeft w:val="0"/>
          <w:marRight w:val="0"/>
          <w:marTop w:val="0"/>
          <w:marBottom w:val="0"/>
          <w:divBdr>
            <w:top w:val="none" w:sz="0" w:space="0" w:color="auto"/>
            <w:left w:val="none" w:sz="0" w:space="0" w:color="auto"/>
            <w:bottom w:val="none" w:sz="0" w:space="0" w:color="auto"/>
            <w:right w:val="none" w:sz="0" w:space="0" w:color="auto"/>
          </w:divBdr>
        </w:div>
        <w:div w:id="1634043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atalia.manea@unwomen.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talia.manea@unwomen.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talia.manea@unwomen.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gm.org/UNUser/Documents/DownloadPublicDocument?docId=34035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oldova.unwomen.org/en/digital-library/publications/2022/07/brief-analysis-on-the-gendered-impacts-of-the-crisis-in-ukraine-a-focus-on-moldo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161A484009B4784B38CAFC8A94AE2" ma:contentTypeVersion="17" ma:contentTypeDescription="Create a new document." ma:contentTypeScope="" ma:versionID="5c6148dfea7c9bdd5de5643bfdf4a759">
  <xsd:schema xmlns:xsd="http://www.w3.org/2001/XMLSchema" xmlns:xs="http://www.w3.org/2001/XMLSchema" xmlns:p="http://schemas.microsoft.com/office/2006/metadata/properties" xmlns:ns2="7878f18a-e0ee-4186-b015-415b11548714" xmlns:ns3="baebb7ee-2ec0-4cc9-942c-fd04cc55e912" targetNamespace="http://schemas.microsoft.com/office/2006/metadata/properties" ma:root="true" ma:fieldsID="1cce9b6373b35bf6965d8d891c0e7f7c" ns2:_="" ns3:_="">
    <xsd:import namespace="7878f18a-e0ee-4186-b015-415b11548714"/>
    <xsd:import namespace="baebb7ee-2ec0-4cc9-942c-fd04cc55e9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78f18a-e0ee-4186-b015-415b115487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c250d15-9240-48a2-bed8-252fb13a1443"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ebb7ee-2ec0-4cc9-942c-fd04cc55e91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7b9276-d7f3-4a16-9d3a-1c72c7b735ab}" ma:internalName="TaxCatchAll" ma:showField="CatchAllData" ma:web="baebb7ee-2ec0-4cc9-942c-fd04cc55e9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aebb7ee-2ec0-4cc9-942c-fd04cc55e912" xsi:nil="true"/>
    <lcf76f155ced4ddcb4097134ff3c332f xmlns="7878f18a-e0ee-4186-b015-415b1154871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6349F-D65D-4DCA-B24A-3D8420D2C05C}">
  <ds:schemaRefs>
    <ds:schemaRef ds:uri="http://schemas.microsoft.com/sharepoint/v3/contenttype/forms"/>
  </ds:schemaRefs>
</ds:datastoreItem>
</file>

<file path=customXml/itemProps2.xml><?xml version="1.0" encoding="utf-8"?>
<ds:datastoreItem xmlns:ds="http://schemas.openxmlformats.org/officeDocument/2006/customXml" ds:itemID="{D4C48D1D-A9C4-42CF-87FA-BF7F054FD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78f18a-e0ee-4186-b015-415b11548714"/>
    <ds:schemaRef ds:uri="baebb7ee-2ec0-4cc9-942c-fd04cc55e9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9A5AF7-1DC1-4840-9B12-5ECABA54877D}">
  <ds:schemaRefs>
    <ds:schemaRef ds:uri="http://schemas.microsoft.com/office/2006/metadata/properties"/>
    <ds:schemaRef ds:uri="http://schemas.microsoft.com/office/infopath/2007/PartnerControls"/>
    <ds:schemaRef ds:uri="baebb7ee-2ec0-4cc9-942c-fd04cc55e912"/>
    <ds:schemaRef ds:uri="7878f18a-e0ee-4186-b015-415b11548714"/>
  </ds:schemaRefs>
</ds:datastoreItem>
</file>

<file path=customXml/itemProps4.xml><?xml version="1.0" encoding="utf-8"?>
<ds:datastoreItem xmlns:ds="http://schemas.openxmlformats.org/officeDocument/2006/customXml" ds:itemID="{F5D4F3AB-806D-45F5-9516-3F182E56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5</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Call for Proposal Template for Responsible Party</vt:lpstr>
    </vt:vector>
  </TitlesOfParts>
  <Company/>
  <LinksUpToDate>false</LinksUpToDate>
  <CharactersWithSpaces>18030</CharactersWithSpaces>
  <SharedDoc>false</SharedDoc>
  <HLinks>
    <vt:vector size="30" baseType="variant">
      <vt:variant>
        <vt:i4>196699</vt:i4>
      </vt:variant>
      <vt:variant>
        <vt:i4>9</vt:i4>
      </vt:variant>
      <vt:variant>
        <vt:i4>0</vt:i4>
      </vt:variant>
      <vt:variant>
        <vt:i4>5</vt:i4>
      </vt:variant>
      <vt:variant>
        <vt:lpwstr>https://www.ungm.org/UNUser/Documents/DownloadPublicDocument?docId=340359</vt:lpwstr>
      </vt:variant>
      <vt:variant>
        <vt:lpwstr/>
      </vt:variant>
      <vt:variant>
        <vt:i4>1966193</vt:i4>
      </vt:variant>
      <vt:variant>
        <vt:i4>6</vt:i4>
      </vt:variant>
      <vt:variant>
        <vt:i4>0</vt:i4>
      </vt:variant>
      <vt:variant>
        <vt:i4>5</vt:i4>
      </vt:variant>
      <vt:variant>
        <vt:lpwstr>mailto:natalia.manea@unwomen.org</vt:lpwstr>
      </vt:variant>
      <vt:variant>
        <vt:lpwstr/>
      </vt:variant>
      <vt:variant>
        <vt:i4>1966193</vt:i4>
      </vt:variant>
      <vt:variant>
        <vt:i4>3</vt:i4>
      </vt:variant>
      <vt:variant>
        <vt:i4>0</vt:i4>
      </vt:variant>
      <vt:variant>
        <vt:i4>5</vt:i4>
      </vt:variant>
      <vt:variant>
        <vt:lpwstr>mailto:natalia.manea@unwomen.org</vt:lpwstr>
      </vt:variant>
      <vt:variant>
        <vt:lpwstr/>
      </vt:variant>
      <vt:variant>
        <vt:i4>1966193</vt:i4>
      </vt:variant>
      <vt:variant>
        <vt:i4>0</vt:i4>
      </vt:variant>
      <vt:variant>
        <vt:i4>0</vt:i4>
      </vt:variant>
      <vt:variant>
        <vt:i4>5</vt:i4>
      </vt:variant>
      <vt:variant>
        <vt:lpwstr>mailto:natalia.manea@unwomen.org</vt:lpwstr>
      </vt:variant>
      <vt:variant>
        <vt:lpwstr/>
      </vt:variant>
      <vt:variant>
        <vt:i4>3866662</vt:i4>
      </vt:variant>
      <vt:variant>
        <vt:i4>0</vt:i4>
      </vt:variant>
      <vt:variant>
        <vt:i4>0</vt:i4>
      </vt:variant>
      <vt:variant>
        <vt:i4>5</vt:i4>
      </vt:variant>
      <vt:variant>
        <vt:lpwstr>https://moldova.unwomen.org/en/digital-library/publications/2022/07/brief-analysis-on-the-gendered-impacts-of-the-crisis-in-ukraine-a-focus-on-moldova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Proposal Template for Responsible Party</dc:title>
  <dc:subject/>
  <dc:creator>Brunella CANU</dc:creator>
  <cp:keywords/>
  <dc:description/>
  <cp:lastModifiedBy>Natalia Manea</cp:lastModifiedBy>
  <cp:revision>132</cp:revision>
  <cp:lastPrinted>2022-10-10T16:13:00Z</cp:lastPrinted>
  <dcterms:created xsi:type="dcterms:W3CDTF">2023-02-13T10:36:00Z</dcterms:created>
  <dcterms:modified xsi:type="dcterms:W3CDTF">2023-02-20T07:09:00Z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0x010100ED0161A484009B4784B38CAFC8A94AE2</vt:lpwstr>
  </property>
  <property fmtid="{D5CDD505-2E9C-101B-9397-08002B2CF9AE}" pid="3" name="_dlc_DocIdItemGuid">
    <vt:lpwstr>9ff37445-b86b-4228-b219-40ee6563279d</vt:lpwstr>
  </property>
  <property fmtid="{D5CDD505-2E9C-101B-9397-08002B2CF9AE}" pid="4" name="MediaServiceImageTags">
    <vt:lpwstr/>
  </property>
</Properties>
</file>