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786"/>
        <w:gridCol w:w="5245"/>
      </w:tblGrid>
      <w:tr w:rsidR="0024793C" w:rsidRPr="006914DB" w14:paraId="6D2DC0D7" w14:textId="77777777" w:rsidTr="00B005DA">
        <w:tc>
          <w:tcPr>
            <w:tcW w:w="478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EC1AE33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en-GB"/>
              </w:rPr>
            </w:pPr>
            <w:bookmarkStart w:id="0" w:name="_GoBack"/>
            <w:bookmarkEnd w:id="0"/>
            <w:r w:rsidRPr="006914DB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en-GB"/>
              </w:rPr>
              <w:t xml:space="preserve">Hall made of metal elements for the organisation of the activity of the public services operator, located in </w:t>
            </w:r>
            <w:proofErr w:type="spellStart"/>
            <w:r w:rsidRPr="006914DB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en-GB"/>
              </w:rPr>
              <w:t>Zîrnești</w:t>
            </w:r>
            <w:proofErr w:type="spellEnd"/>
            <w:r w:rsidRPr="006914DB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en-GB"/>
              </w:rPr>
              <w:t xml:space="preserve"> village, Cahul district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14:paraId="074495A6" w14:textId="6946DB4B" w:rsidR="0024793C" w:rsidRPr="006914DB" w:rsidRDefault="0024793C" w:rsidP="0024793C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en-GB"/>
              </w:rPr>
            </w:pPr>
            <w:r w:rsidRPr="006914DB">
              <w:rPr>
                <w:rFonts w:ascii="Times New Roman" w:eastAsia="Times New Roman" w:hAnsi="Times New Roman" w:cs="Times New Roman"/>
                <w:lang w:val="en-GB"/>
              </w:rPr>
              <w:t>Form No 1</w:t>
            </w:r>
          </w:p>
        </w:tc>
      </w:tr>
      <w:tr w:rsidR="0024793C" w:rsidRPr="006914DB" w14:paraId="21275406" w14:textId="77777777" w:rsidTr="00B005DA"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14:paraId="0F4BF983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6914DB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(name of the project)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14:paraId="70AFBE60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</w:tr>
    </w:tbl>
    <w:p w14:paraId="7CCF3A6D" w14:textId="77777777" w:rsidR="0024793C" w:rsidRPr="006914DB" w:rsidRDefault="0024793C" w:rsidP="0024793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GB"/>
        </w:rPr>
      </w:pPr>
    </w:p>
    <w:p w14:paraId="3501560B" w14:textId="77777777" w:rsidR="0024793C" w:rsidRPr="006914DB" w:rsidRDefault="0024793C" w:rsidP="0024793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GB"/>
        </w:rPr>
      </w:pPr>
    </w:p>
    <w:p w14:paraId="6861D102" w14:textId="77777777" w:rsidR="00156AF5" w:rsidRPr="006914DB" w:rsidRDefault="00156AF5" w:rsidP="0024793C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en-GB"/>
        </w:rPr>
      </w:pPr>
      <w:r w:rsidRPr="006914DB">
        <w:rPr>
          <w:rFonts w:ascii="Times New Roman" w:eastAsia="Times New Roman" w:hAnsi="Times New Roman" w:cs="Times New Roman"/>
          <w:b/>
          <w:bCs/>
          <w:sz w:val="28"/>
          <w:szCs w:val="28"/>
          <w:lang w:val="en-GB"/>
        </w:rPr>
        <w:t>1-2. List of quantities of works:</w:t>
      </w:r>
    </w:p>
    <w:p w14:paraId="595A1D7C" w14:textId="6326F3BF" w:rsidR="0024793C" w:rsidRPr="006914DB" w:rsidRDefault="0024793C" w:rsidP="0024793C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en-GB"/>
        </w:rPr>
      </w:pPr>
      <w:r w:rsidRPr="006914DB">
        <w:rPr>
          <w:rFonts w:ascii="Times New Roman" w:eastAsia="Times New Roman" w:hAnsi="Times New Roman" w:cs="Times New Roman"/>
          <w:b/>
          <w:bCs/>
          <w:sz w:val="28"/>
          <w:szCs w:val="28"/>
          <w:lang w:val="en-GB"/>
        </w:rPr>
        <w:t>Internal water supply and sewerage networks</w:t>
      </w:r>
    </w:p>
    <w:p w14:paraId="7129FE54" w14:textId="77777777" w:rsidR="0024793C" w:rsidRPr="006914DB" w:rsidRDefault="0024793C" w:rsidP="0024793C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en-GB"/>
        </w:rPr>
      </w:pPr>
    </w:p>
    <w:tbl>
      <w:tblPr>
        <w:tblW w:w="0" w:type="auto"/>
        <w:tblInd w:w="4503" w:type="dxa"/>
        <w:tblLayout w:type="fixed"/>
        <w:tblLook w:val="0000" w:firstRow="0" w:lastRow="0" w:firstColumn="0" w:lastColumn="0" w:noHBand="0" w:noVBand="0"/>
      </w:tblPr>
      <w:tblGrid>
        <w:gridCol w:w="5528"/>
      </w:tblGrid>
      <w:tr w:rsidR="0024793C" w:rsidRPr="006914DB" w14:paraId="18CF57B4" w14:textId="77777777" w:rsidTr="00B005DA"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pct5" w:color="000000" w:fill="FFFFFF"/>
          </w:tcPr>
          <w:p w14:paraId="730EC603" w14:textId="2A8BF68A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en-GB"/>
              </w:rPr>
            </w:pPr>
            <w:r w:rsidRPr="006914DB">
              <w:rPr>
                <w:rFonts w:ascii="Times New Roman" w:eastAsia="Times New Roman" w:hAnsi="Times New Roman" w:cs="Times New Roman"/>
                <w:b/>
                <w:bCs/>
                <w:lang w:val="en-GB"/>
              </w:rPr>
              <w:t>Currency of offer: US Dollars</w:t>
            </w:r>
          </w:p>
        </w:tc>
      </w:tr>
    </w:tbl>
    <w:p w14:paraId="65645C8B" w14:textId="32C578EE" w:rsidR="0024793C" w:rsidRPr="006914DB" w:rsidRDefault="0024793C" w:rsidP="0024793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/>
        </w:rPr>
      </w:pPr>
    </w:p>
    <w:p w14:paraId="563F3DA0" w14:textId="77777777" w:rsidR="0024793C" w:rsidRPr="006914DB" w:rsidRDefault="0024793C" w:rsidP="0024793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/>
        </w:rPr>
      </w:pPr>
    </w:p>
    <w:tbl>
      <w:tblPr>
        <w:tblW w:w="0" w:type="auto"/>
        <w:tblInd w:w="-459" w:type="dxa"/>
        <w:tblLayout w:type="fixed"/>
        <w:tblLook w:val="0000" w:firstRow="0" w:lastRow="0" w:firstColumn="0" w:lastColumn="0" w:noHBand="0" w:noVBand="0"/>
      </w:tblPr>
      <w:tblGrid>
        <w:gridCol w:w="709"/>
        <w:gridCol w:w="1276"/>
        <w:gridCol w:w="3402"/>
        <w:gridCol w:w="1134"/>
        <w:gridCol w:w="1134"/>
        <w:gridCol w:w="1417"/>
        <w:gridCol w:w="1418"/>
      </w:tblGrid>
      <w:tr w:rsidR="0024793C" w:rsidRPr="006914DB" w14:paraId="5F133BBE" w14:textId="77777777" w:rsidTr="00B005DA">
        <w:trPr>
          <w:cantSplit/>
        </w:trPr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pct5" w:color="auto" w:fill="auto"/>
          </w:tcPr>
          <w:p w14:paraId="532C0A00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val="en-GB"/>
              </w:rPr>
            </w:pPr>
            <w:r w:rsidRPr="006914DB">
              <w:rPr>
                <w:rFonts w:ascii="Times New Roman" w:eastAsia="Times New Roman" w:hAnsi="Times New Roman" w:cs="Times New Roman"/>
                <w:lang w:val="en-GB"/>
              </w:rPr>
              <w:t>No</w:t>
            </w:r>
          </w:p>
          <w:p w14:paraId="5B888AE6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val="en-GB"/>
              </w:rPr>
            </w:pP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pct5" w:color="auto" w:fill="auto"/>
          </w:tcPr>
          <w:p w14:paraId="20457EC9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ind w:left="-120" w:right="-108"/>
              <w:jc w:val="center"/>
              <w:rPr>
                <w:rFonts w:ascii="Times New Roman" w:eastAsia="Times New Roman" w:hAnsi="Times New Roman" w:cs="Times New Roman"/>
                <w:lang w:val="en-GB"/>
              </w:rPr>
            </w:pPr>
            <w:r w:rsidRPr="006914DB">
              <w:rPr>
                <w:rFonts w:ascii="Times New Roman" w:eastAsia="Times New Roman" w:hAnsi="Times New Roman" w:cs="Times New Roman"/>
                <w:lang w:val="en-GB"/>
              </w:rPr>
              <w:t xml:space="preserve">Norm symbol and Resource code  </w:t>
            </w:r>
          </w:p>
        </w:tc>
        <w:tc>
          <w:tcPr>
            <w:tcW w:w="340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pct5" w:color="auto" w:fill="auto"/>
          </w:tcPr>
          <w:p w14:paraId="251DA7B5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/>
              </w:rPr>
            </w:pPr>
          </w:p>
          <w:p w14:paraId="7DB7978D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/>
              </w:rPr>
            </w:pPr>
            <w:r w:rsidRPr="006914DB">
              <w:rPr>
                <w:rFonts w:ascii="Times New Roman" w:eastAsia="Times New Roman" w:hAnsi="Times New Roman" w:cs="Times New Roman"/>
                <w:lang w:val="en-GB"/>
              </w:rPr>
              <w:t xml:space="preserve">Works and costs      </w:t>
            </w: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pct5" w:color="auto" w:fill="auto"/>
          </w:tcPr>
          <w:p w14:paraId="073E0366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en-GB"/>
              </w:rPr>
            </w:pPr>
          </w:p>
          <w:p w14:paraId="7115073D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en-GB"/>
              </w:rPr>
            </w:pPr>
            <w:r w:rsidRPr="006914DB">
              <w:rPr>
                <w:rFonts w:ascii="Times New Roman" w:eastAsia="Times New Roman" w:hAnsi="Times New Roman" w:cs="Times New Roman"/>
                <w:lang w:val="en-GB"/>
              </w:rPr>
              <w:t xml:space="preserve">M.U. </w:t>
            </w: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pct5" w:color="auto" w:fill="auto"/>
          </w:tcPr>
          <w:p w14:paraId="4EC3AF49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en-GB"/>
              </w:rPr>
            </w:pPr>
            <w:r w:rsidRPr="006914DB">
              <w:rPr>
                <w:rFonts w:ascii="Times New Roman" w:eastAsia="Times New Roman" w:hAnsi="Times New Roman" w:cs="Times New Roman"/>
                <w:lang w:val="en-GB"/>
              </w:rPr>
              <w:t>Quantity as per project data</w:t>
            </w:r>
          </w:p>
        </w:tc>
        <w:tc>
          <w:tcPr>
            <w:tcW w:w="28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14:paraId="442874BC" w14:textId="49E371D2" w:rsidR="0024793C" w:rsidRPr="006914DB" w:rsidRDefault="0024793C" w:rsidP="0024793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/>
              </w:rPr>
            </w:pPr>
            <w:r w:rsidRPr="006914DB">
              <w:rPr>
                <w:rFonts w:ascii="Times New Roman" w:eastAsia="Times New Roman" w:hAnsi="Times New Roman" w:cs="Times New Roman"/>
                <w:lang w:val="en-GB"/>
              </w:rPr>
              <w:t>Estimated cost, USD</w:t>
            </w:r>
          </w:p>
        </w:tc>
      </w:tr>
      <w:tr w:rsidR="0024793C" w:rsidRPr="006914DB" w14:paraId="36CE2EAF" w14:textId="77777777" w:rsidTr="00B005DA">
        <w:trPr>
          <w:cantSplit/>
        </w:trPr>
        <w:tc>
          <w:tcPr>
            <w:tcW w:w="70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14:paraId="7FE7D3FE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14:paraId="7BBCADA8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/>
              </w:rPr>
            </w:pPr>
          </w:p>
        </w:tc>
        <w:tc>
          <w:tcPr>
            <w:tcW w:w="340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14:paraId="105F05F0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14:paraId="28737E10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14:paraId="71B7F64A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14:paraId="397063DA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/>
              </w:rPr>
            </w:pPr>
            <w:r w:rsidRPr="006914DB">
              <w:rPr>
                <w:rFonts w:ascii="Times New Roman" w:eastAsia="Times New Roman" w:hAnsi="Times New Roman" w:cs="Times New Roman"/>
                <w:lang w:val="en-GB"/>
              </w:rPr>
              <w:t>Per unit of measurement</w:t>
            </w:r>
          </w:p>
          <w:p w14:paraId="27B37C7C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/>
              </w:rPr>
            </w:pPr>
            <w:r w:rsidRPr="006914DB">
              <w:rPr>
                <w:rFonts w:ascii="Times New Roman" w:eastAsia="Times New Roman" w:hAnsi="Times New Roman" w:cs="Times New Roman"/>
                <w:lang w:val="en-GB"/>
              </w:rPr>
              <w:t>————</w:t>
            </w:r>
          </w:p>
          <w:p w14:paraId="2BBB762B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/>
              </w:rPr>
            </w:pPr>
            <w:r w:rsidRPr="006914DB">
              <w:rPr>
                <w:rFonts w:ascii="Times New Roman" w:eastAsia="Times New Roman" w:hAnsi="Times New Roman" w:cs="Times New Roman"/>
                <w:lang w:val="en-GB"/>
              </w:rPr>
              <w:t>including wages</w:t>
            </w:r>
          </w:p>
          <w:p w14:paraId="51B11049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14:paraId="10CA90FF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/>
              </w:rPr>
            </w:pPr>
            <w:r w:rsidRPr="006914DB">
              <w:rPr>
                <w:rFonts w:ascii="Times New Roman" w:eastAsia="Times New Roman" w:hAnsi="Times New Roman" w:cs="Times New Roman"/>
                <w:lang w:val="en-GB"/>
              </w:rPr>
              <w:t>Total</w:t>
            </w:r>
          </w:p>
          <w:p w14:paraId="46293D42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6914DB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—————</w:t>
            </w:r>
          </w:p>
          <w:p w14:paraId="371FF6C7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6914DB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including wages</w:t>
            </w:r>
          </w:p>
          <w:p w14:paraId="604AF60D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</w:tr>
    </w:tbl>
    <w:p w14:paraId="1EE1C0E0" w14:textId="77777777" w:rsidR="0024793C" w:rsidRPr="006914DB" w:rsidRDefault="0024793C" w:rsidP="0024793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val="en-GB"/>
        </w:rPr>
      </w:pPr>
    </w:p>
    <w:tbl>
      <w:tblPr>
        <w:tblW w:w="10492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709"/>
        <w:gridCol w:w="709"/>
        <w:gridCol w:w="567"/>
        <w:gridCol w:w="709"/>
        <w:gridCol w:w="2693"/>
        <w:gridCol w:w="1134"/>
        <w:gridCol w:w="1134"/>
        <w:gridCol w:w="1301"/>
        <w:gridCol w:w="1536"/>
      </w:tblGrid>
      <w:tr w:rsidR="0024793C" w:rsidRPr="006914DB" w14:paraId="5E778B49" w14:textId="77777777" w:rsidTr="00E36698">
        <w:trPr>
          <w:cantSplit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  <w:shd w:val="pct5" w:color="auto" w:fill="auto"/>
          </w:tcPr>
          <w:p w14:paraId="55B107EC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val="en-GB"/>
              </w:rPr>
            </w:pPr>
            <w:r w:rsidRPr="006914DB">
              <w:rPr>
                <w:rFonts w:ascii="Times New Roman" w:eastAsia="Times New Roman" w:hAnsi="Times New Roman" w:cs="Times New Roman"/>
                <w:lang w:val="en-GB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  <w:shd w:val="pct5" w:color="auto" w:fill="auto"/>
          </w:tcPr>
          <w:p w14:paraId="0389CB92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ind w:left="-120" w:right="-108"/>
              <w:jc w:val="center"/>
              <w:rPr>
                <w:rFonts w:ascii="Times New Roman" w:eastAsia="Times New Roman" w:hAnsi="Times New Roman" w:cs="Times New Roman"/>
                <w:lang w:val="en-GB"/>
              </w:rPr>
            </w:pPr>
            <w:r w:rsidRPr="006914DB">
              <w:rPr>
                <w:rFonts w:ascii="Times New Roman" w:eastAsia="Times New Roman" w:hAnsi="Times New Roman" w:cs="Times New Roman"/>
                <w:lang w:val="en-GB"/>
              </w:rPr>
              <w:t>2</w:t>
            </w:r>
          </w:p>
        </w:tc>
        <w:tc>
          <w:tcPr>
            <w:tcW w:w="3402" w:type="dxa"/>
            <w:gridSpan w:val="2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  <w:shd w:val="pct5" w:color="auto" w:fill="auto"/>
          </w:tcPr>
          <w:p w14:paraId="5853438E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/>
              </w:rPr>
            </w:pPr>
            <w:r w:rsidRPr="006914DB">
              <w:rPr>
                <w:rFonts w:ascii="Times New Roman" w:eastAsia="Times New Roman" w:hAnsi="Times New Roman" w:cs="Times New Roman"/>
                <w:lang w:val="en-GB"/>
              </w:rPr>
              <w:t>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  <w:shd w:val="pct5" w:color="auto" w:fill="auto"/>
          </w:tcPr>
          <w:p w14:paraId="0D537C2D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en-GB"/>
              </w:rPr>
            </w:pPr>
            <w:r w:rsidRPr="006914DB">
              <w:rPr>
                <w:rFonts w:ascii="Times New Roman" w:eastAsia="Times New Roman" w:hAnsi="Times New Roman" w:cs="Times New Roman"/>
                <w:lang w:val="en-GB"/>
              </w:rPr>
              <w:t>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  <w:shd w:val="pct5" w:color="auto" w:fill="auto"/>
          </w:tcPr>
          <w:p w14:paraId="56CF78CD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en-GB"/>
              </w:rPr>
            </w:pPr>
            <w:r w:rsidRPr="006914DB">
              <w:rPr>
                <w:rFonts w:ascii="Times New Roman" w:eastAsia="Times New Roman" w:hAnsi="Times New Roman" w:cs="Times New Roman"/>
                <w:lang w:val="en-GB"/>
              </w:rPr>
              <w:t>5</w:t>
            </w:r>
          </w:p>
        </w:tc>
        <w:tc>
          <w:tcPr>
            <w:tcW w:w="1301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shd w:val="pct5" w:color="auto" w:fill="auto"/>
          </w:tcPr>
          <w:p w14:paraId="705A41FD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/>
              </w:rPr>
            </w:pPr>
            <w:r w:rsidRPr="006914DB">
              <w:rPr>
                <w:rFonts w:ascii="Times New Roman" w:eastAsia="Times New Roman" w:hAnsi="Times New Roman" w:cs="Times New Roman"/>
                <w:lang w:val="en-GB"/>
              </w:rPr>
              <w:t>6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shd w:val="pct5" w:color="auto" w:fill="auto"/>
          </w:tcPr>
          <w:p w14:paraId="51A267DE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/>
              </w:rPr>
            </w:pPr>
            <w:r w:rsidRPr="006914DB">
              <w:rPr>
                <w:rFonts w:ascii="Times New Roman" w:eastAsia="Times New Roman" w:hAnsi="Times New Roman" w:cs="Times New Roman"/>
                <w:lang w:val="en-GB"/>
              </w:rPr>
              <w:t>7</w:t>
            </w:r>
          </w:p>
        </w:tc>
      </w:tr>
      <w:tr w:rsidR="0024793C" w:rsidRPr="006914DB" w14:paraId="6B643F2F" w14:textId="77777777" w:rsidTr="00E36698"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2B274EFB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1E0DB666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3402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0F1B17E9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en-GB"/>
              </w:rPr>
            </w:pPr>
            <w:r w:rsidRPr="006914DB">
              <w:rPr>
                <w:rFonts w:ascii="Times New Roman" w:eastAsia="Times New Roman" w:hAnsi="Times New Roman" w:cs="Times New Roman"/>
                <w:b/>
                <w:bCs/>
                <w:lang w:val="en-GB"/>
              </w:rPr>
              <w:t>1. Construction works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1D71099B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148A4F7C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1301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1918092A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153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243DD0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</w:tr>
      <w:tr w:rsidR="0024793C" w:rsidRPr="006914DB" w14:paraId="18211B06" w14:textId="77777777" w:rsidTr="00E36698"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7FD8DA1E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3D34AE67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3402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291388D9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en-GB"/>
              </w:rPr>
            </w:pPr>
            <w:r w:rsidRPr="006914DB">
              <w:rPr>
                <w:rFonts w:ascii="Times New Roman" w:eastAsia="Times New Roman" w:hAnsi="Times New Roman" w:cs="Times New Roman"/>
                <w:b/>
                <w:bCs/>
                <w:lang w:val="en-GB"/>
              </w:rPr>
              <w:t>1.1. Internal Water Supply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6D75C818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5A8A23B3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1301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008861EC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153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2150B0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</w:tr>
      <w:tr w:rsidR="0024793C" w:rsidRPr="006914DB" w14:paraId="29831F72" w14:textId="77777777" w:rsidTr="00E36698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4916852A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6914D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FFF857E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6914D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RCsB31E</w:t>
            </w:r>
          </w:p>
          <w:p w14:paraId="08B12438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EC72C1F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6914DB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Drilling holes in reinforced concrete structures up to grade 500 with many layers of reinforcement, using a diamond core drilling machine with a diameter of 60 mm </w:t>
            </w:r>
          </w:p>
          <w:p w14:paraId="09F46872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57A653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proofErr w:type="gramStart"/>
            <w:r w:rsidRPr="006914D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pcs</w:t>
            </w:r>
            <w:proofErr w:type="gramEnd"/>
            <w:r w:rsidRPr="006914D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946783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6914D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1.000</w:t>
            </w:r>
          </w:p>
        </w:tc>
        <w:tc>
          <w:tcPr>
            <w:tcW w:w="13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DABDD5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15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2FB6C4" w14:textId="77777777" w:rsidR="0024793C" w:rsidRPr="006914DB" w:rsidRDefault="0024793C" w:rsidP="005C59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</w:tr>
      <w:tr w:rsidR="0024793C" w:rsidRPr="006914DB" w14:paraId="6C4A2385" w14:textId="77777777" w:rsidTr="00E36698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265A32A1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6914D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D5518A3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6914D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AcA52A</w:t>
            </w:r>
          </w:p>
          <w:p w14:paraId="749F105C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5439009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6914DB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Polyethylene pipe, for trench-mounted water pipes, diameter 25 mm. Note: the type of polyethylene piping and warning tape will be included according to the design</w:t>
            </w:r>
          </w:p>
          <w:p w14:paraId="5BF9716D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81395E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6914D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m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828BA9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6914D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10.000</w:t>
            </w:r>
          </w:p>
        </w:tc>
        <w:tc>
          <w:tcPr>
            <w:tcW w:w="13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227187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15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B797E0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</w:tr>
      <w:tr w:rsidR="0024793C" w:rsidRPr="006914DB" w14:paraId="33479ADA" w14:textId="77777777" w:rsidTr="00E36698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73419987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6914D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6ABC5C2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6914D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SA14B</w:t>
            </w:r>
          </w:p>
          <w:p w14:paraId="76CE64BC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6FB8884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proofErr w:type="spellStart"/>
            <w:r w:rsidRPr="006914DB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Polyfusion</w:t>
            </w:r>
            <w:proofErr w:type="spellEnd"/>
            <w:r w:rsidRPr="006914DB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-welded plastic pipe for industrial structures, diameter 20 mm</w:t>
            </w:r>
          </w:p>
          <w:p w14:paraId="5AB1127C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1EF36A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6914D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m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6D1793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6914D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30.000</w:t>
            </w:r>
          </w:p>
        </w:tc>
        <w:tc>
          <w:tcPr>
            <w:tcW w:w="13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F00D5A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15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6B23C3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</w:tr>
      <w:tr w:rsidR="0024793C" w:rsidRPr="006914DB" w14:paraId="6DC577F0" w14:textId="77777777" w:rsidTr="00E36698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5D0C5AB6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6914D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E00D6D4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6914D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SA14A</w:t>
            </w:r>
          </w:p>
          <w:p w14:paraId="413E4D45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E272A22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proofErr w:type="spellStart"/>
            <w:r w:rsidRPr="006914DB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Polyfusion</w:t>
            </w:r>
            <w:proofErr w:type="spellEnd"/>
            <w:r w:rsidRPr="006914DB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-welded plastic pipe for industrial structures, diameter 16 mm</w:t>
            </w:r>
          </w:p>
          <w:p w14:paraId="0F881A92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6FF9B3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6914D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m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CB3DBE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6914D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12.000</w:t>
            </w:r>
          </w:p>
        </w:tc>
        <w:tc>
          <w:tcPr>
            <w:tcW w:w="13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964C3A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15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0757F1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</w:tr>
      <w:tr w:rsidR="0024793C" w:rsidRPr="006914DB" w14:paraId="307CB839" w14:textId="77777777" w:rsidTr="00E36698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4B9725A7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6914D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08C4E11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6914D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RpIF09A</w:t>
            </w:r>
          </w:p>
          <w:p w14:paraId="219B7FD9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5847EF9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6914DB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Insulation of pipes with special insulation sleeves put on pipes, diameter and thickness from D=12x4 to D=35x4 mm</w:t>
            </w:r>
          </w:p>
          <w:p w14:paraId="27080551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6914DB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Subsidiary materials=1,050</w:t>
            </w:r>
          </w:p>
          <w:p w14:paraId="79C0B0F7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51EAF0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6914D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m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AEF918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6914D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42.000</w:t>
            </w:r>
          </w:p>
        </w:tc>
        <w:tc>
          <w:tcPr>
            <w:tcW w:w="13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CE2392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15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F95D4A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</w:tr>
      <w:tr w:rsidR="0024793C" w:rsidRPr="006914DB" w14:paraId="12E537F2" w14:textId="77777777" w:rsidTr="00E36698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3BB44277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6914D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lastRenderedPageBreak/>
              <w:t>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D66AE51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6914D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IC40A</w:t>
            </w:r>
          </w:p>
          <w:p w14:paraId="373A2029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BF08A5A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6914DB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Bracket for fixing steel pipes for central heating or a gas system, installed with dowels up to and including 1", on PVC dowels on a brick wall</w:t>
            </w:r>
          </w:p>
          <w:p w14:paraId="65F88725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65783A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proofErr w:type="gramStart"/>
            <w:r w:rsidRPr="006914D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pcs</w:t>
            </w:r>
            <w:proofErr w:type="gramEnd"/>
            <w:r w:rsidRPr="006914D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C1FE1E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6914D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95.000</w:t>
            </w:r>
          </w:p>
        </w:tc>
        <w:tc>
          <w:tcPr>
            <w:tcW w:w="13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47E5A1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15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805261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</w:tr>
      <w:tr w:rsidR="0024793C" w:rsidRPr="006914DB" w14:paraId="06C37AC7" w14:textId="77777777" w:rsidTr="00E36698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7E9FF72F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6914D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9DAAFB9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6914D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SD01B</w:t>
            </w:r>
          </w:p>
          <w:p w14:paraId="35942A8B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030E446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6914DB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Service tap, single or double with fitting, any closing mode, 3/4" to 1" diameter, D=20 mm</w:t>
            </w:r>
          </w:p>
          <w:p w14:paraId="3EB219BC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6914DB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Subsidiary materials (hemp seal, linseed oil, </w:t>
            </w:r>
            <w:proofErr w:type="spellStart"/>
            <w:r w:rsidRPr="006914DB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minium</w:t>
            </w:r>
            <w:proofErr w:type="spellEnd"/>
            <w:r w:rsidRPr="006914DB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 lead primer, etc.)=1,006</w:t>
            </w:r>
          </w:p>
          <w:p w14:paraId="51922600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C8ACA2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proofErr w:type="gramStart"/>
            <w:r w:rsidRPr="006914D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pcs</w:t>
            </w:r>
            <w:proofErr w:type="gramEnd"/>
            <w:r w:rsidRPr="006914D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93AC81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6914D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4.000</w:t>
            </w:r>
          </w:p>
        </w:tc>
        <w:tc>
          <w:tcPr>
            <w:tcW w:w="13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B25536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15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B7DDC3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</w:tr>
      <w:tr w:rsidR="0024793C" w:rsidRPr="006914DB" w14:paraId="21447C7C" w14:textId="77777777" w:rsidTr="00E36698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1449DE5E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6914D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0E466DB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6914D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SD01A</w:t>
            </w:r>
          </w:p>
          <w:p w14:paraId="054ACDEF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1CAEC5E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6914DB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Service tap, single or double with fitting, any closing mode, 3/8" to 1/2" diameter, D=15 mm</w:t>
            </w:r>
          </w:p>
          <w:p w14:paraId="00DAA1E0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6914DB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Subsidiary materials (hemp seal, linseed oil, </w:t>
            </w:r>
            <w:proofErr w:type="spellStart"/>
            <w:r w:rsidRPr="006914DB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minium</w:t>
            </w:r>
            <w:proofErr w:type="spellEnd"/>
            <w:r w:rsidRPr="006914DB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 lead primer, etc.)=1,005</w:t>
            </w:r>
          </w:p>
          <w:p w14:paraId="5E80CC0A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208849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proofErr w:type="gramStart"/>
            <w:r w:rsidRPr="006914D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pcs</w:t>
            </w:r>
            <w:proofErr w:type="gramEnd"/>
            <w:r w:rsidRPr="006914D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18FFA3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6914D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3.000</w:t>
            </w:r>
          </w:p>
        </w:tc>
        <w:tc>
          <w:tcPr>
            <w:tcW w:w="13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4FE2FF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15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49FB8F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</w:tr>
      <w:tr w:rsidR="0024793C" w:rsidRPr="006914DB" w14:paraId="334FF1B8" w14:textId="77777777" w:rsidTr="00E36698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5B686B39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6914D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FE6632A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6914D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SD04A</w:t>
            </w:r>
          </w:p>
          <w:p w14:paraId="54772CF4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B047FA7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proofErr w:type="spellStart"/>
            <w:r w:rsidRPr="006914DB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Monobloc</w:t>
            </w:r>
            <w:proofErr w:type="spellEnd"/>
            <w:r w:rsidRPr="006914DB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 lever mixer tap for washbasin or sink, any closing mode, including for people with disabilities, with 1/2" diameter.</w:t>
            </w:r>
          </w:p>
          <w:p w14:paraId="76A222E6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21CDDC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proofErr w:type="gramStart"/>
            <w:r w:rsidRPr="006914D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pcs</w:t>
            </w:r>
            <w:proofErr w:type="gramEnd"/>
            <w:r w:rsidRPr="006914D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E357F3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6914D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1.000</w:t>
            </w:r>
          </w:p>
        </w:tc>
        <w:tc>
          <w:tcPr>
            <w:tcW w:w="13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6FBDB6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15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209063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</w:tr>
      <w:tr w:rsidR="0024793C" w:rsidRPr="006914DB" w14:paraId="230BA17E" w14:textId="77777777" w:rsidTr="00E36698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1CF8EBD3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6914D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10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47BB82D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6914D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SD02A</w:t>
            </w:r>
          </w:p>
          <w:p w14:paraId="69554480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731DE83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proofErr w:type="spellStart"/>
            <w:r w:rsidRPr="006914DB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Monobloc</w:t>
            </w:r>
            <w:proofErr w:type="spellEnd"/>
            <w:r w:rsidRPr="006914DB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 mixer tap for bathroom, with flexible shower hose or fixed </w:t>
            </w:r>
            <w:proofErr w:type="gramStart"/>
            <w:r w:rsidRPr="006914DB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shower head</w:t>
            </w:r>
            <w:proofErr w:type="gramEnd"/>
            <w:r w:rsidRPr="006914DB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, any closing mode, including for people with disabilities, mounted on brick or concrete walls.</w:t>
            </w:r>
          </w:p>
          <w:p w14:paraId="1F31EC4F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6914DB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Subsidiary materials (hemp seal, linseed oil, </w:t>
            </w:r>
            <w:proofErr w:type="spellStart"/>
            <w:r w:rsidRPr="006914DB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minium</w:t>
            </w:r>
            <w:proofErr w:type="spellEnd"/>
            <w:r w:rsidRPr="006914DB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 lead primer, etc.)=1,005</w:t>
            </w:r>
          </w:p>
          <w:p w14:paraId="59434653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EDBDC4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proofErr w:type="gramStart"/>
            <w:r w:rsidRPr="006914D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pcs</w:t>
            </w:r>
            <w:proofErr w:type="gramEnd"/>
            <w:r w:rsidRPr="006914D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95B2FD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6914D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1.000</w:t>
            </w:r>
          </w:p>
        </w:tc>
        <w:tc>
          <w:tcPr>
            <w:tcW w:w="13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F3F2F3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15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F67C4D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</w:tr>
      <w:tr w:rsidR="0024793C" w:rsidRPr="006914DB" w14:paraId="23866F7D" w14:textId="77777777" w:rsidTr="00E36698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103F1AA5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6914D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11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FEDE470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6914D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SC04C</w:t>
            </w:r>
          </w:p>
          <w:p w14:paraId="446174E1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9CDAD8F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6914DB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Washbasin made of semi-porcelain, sanitary porcelain, etc., including for people with disabilities, with plastic drain, mounted on pedestal</w:t>
            </w:r>
          </w:p>
          <w:p w14:paraId="12882E47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6914DB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Subsidiary materials (</w:t>
            </w:r>
            <w:proofErr w:type="spellStart"/>
            <w:r w:rsidRPr="006914DB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Codez</w:t>
            </w:r>
            <w:proofErr w:type="spellEnd"/>
            <w:r w:rsidRPr="006914DB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 adhesive, wooden dowels, plaster, etc.)=1,020</w:t>
            </w:r>
          </w:p>
          <w:p w14:paraId="0D641FC8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23E1CB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proofErr w:type="gramStart"/>
            <w:r w:rsidRPr="006914D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pcs</w:t>
            </w:r>
            <w:proofErr w:type="gramEnd"/>
            <w:r w:rsidRPr="006914D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9A140B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6914D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1.000</w:t>
            </w:r>
          </w:p>
        </w:tc>
        <w:tc>
          <w:tcPr>
            <w:tcW w:w="13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3ECA35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15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6BD2E4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</w:tr>
      <w:tr w:rsidR="0024793C" w:rsidRPr="006914DB" w14:paraId="44E00C51" w14:textId="77777777" w:rsidTr="00E36698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776FCF25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6914D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12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76ABC40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6914D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SC02A</w:t>
            </w:r>
          </w:p>
          <w:p w14:paraId="74C495D3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4B4B0CC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6914DB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Enamelled cast iron shower tub, enamelled sheet metal, </w:t>
            </w:r>
            <w:proofErr w:type="spellStart"/>
            <w:r w:rsidRPr="006914DB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polymethacrylate</w:t>
            </w:r>
            <w:proofErr w:type="spellEnd"/>
            <w:r w:rsidRPr="006914DB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, etc.</w:t>
            </w:r>
          </w:p>
          <w:p w14:paraId="12EF4061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6914DB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Subsidiary materials (</w:t>
            </w:r>
            <w:proofErr w:type="spellStart"/>
            <w:r w:rsidRPr="006914DB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Codez</w:t>
            </w:r>
            <w:proofErr w:type="spellEnd"/>
            <w:r w:rsidRPr="006914DB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 adhesive, </w:t>
            </w:r>
            <w:proofErr w:type="spellStart"/>
            <w:r w:rsidRPr="006914DB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dichloroethane</w:t>
            </w:r>
            <w:proofErr w:type="spellEnd"/>
            <w:r w:rsidRPr="006914DB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, rags, etc.)=1,030</w:t>
            </w:r>
          </w:p>
          <w:p w14:paraId="7F857A8A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BAEDE7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proofErr w:type="gramStart"/>
            <w:r w:rsidRPr="006914D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pcs</w:t>
            </w:r>
            <w:proofErr w:type="gramEnd"/>
            <w:r w:rsidRPr="006914D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4594CE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6914D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1.000</w:t>
            </w:r>
          </w:p>
        </w:tc>
        <w:tc>
          <w:tcPr>
            <w:tcW w:w="13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8AF902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15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4547CA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</w:tr>
      <w:tr w:rsidR="0024793C" w:rsidRPr="006914DB" w14:paraId="2D1FA474" w14:textId="77777777" w:rsidTr="00E36698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62455A89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6914D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13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9AF352E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6914D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SC07A</w:t>
            </w:r>
          </w:p>
          <w:p w14:paraId="7197DF67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A626D5F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6914DB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Fully equipped S-trap toilet, made of semi-porcelain, sanitary porcelain, etc., including for people with disabilities, floor-standing, with water tank mounted at height or half-height</w:t>
            </w:r>
          </w:p>
          <w:p w14:paraId="5D0AD88F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6914DB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lastRenderedPageBreak/>
              <w:t xml:space="preserve">Subsidiary materials (wooden dowels, plaster, </w:t>
            </w:r>
            <w:proofErr w:type="spellStart"/>
            <w:r w:rsidRPr="006914DB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holtscrews</w:t>
            </w:r>
            <w:proofErr w:type="spellEnd"/>
            <w:r w:rsidRPr="006914DB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6914DB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Codez</w:t>
            </w:r>
            <w:proofErr w:type="spellEnd"/>
            <w:r w:rsidRPr="006914DB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 adhesive, </w:t>
            </w:r>
            <w:proofErr w:type="spellStart"/>
            <w:r w:rsidRPr="006914DB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dichlorethane</w:t>
            </w:r>
            <w:proofErr w:type="spellEnd"/>
            <w:r w:rsidRPr="006914DB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, etc.)=1,050</w:t>
            </w:r>
          </w:p>
          <w:p w14:paraId="0422DA3E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1B2C67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proofErr w:type="gramStart"/>
            <w:r w:rsidRPr="006914D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lastRenderedPageBreak/>
              <w:t>pcs</w:t>
            </w:r>
            <w:proofErr w:type="gramEnd"/>
            <w:r w:rsidRPr="006914D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8347E1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6914D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1.000</w:t>
            </w:r>
          </w:p>
        </w:tc>
        <w:tc>
          <w:tcPr>
            <w:tcW w:w="13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9AD993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15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4F453A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</w:tr>
      <w:tr w:rsidR="0024793C" w:rsidRPr="006914DB" w14:paraId="75CE1690" w14:textId="77777777" w:rsidTr="00E36698">
        <w:tblPrEx>
          <w:tblBorders>
            <w:top w:val="single" w:sz="4" w:space="0" w:color="auto"/>
            <w:left w:val="single" w:sz="6" w:space="0" w:color="auto"/>
            <w:right w:val="single" w:sz="6" w:space="0" w:color="auto"/>
            <w:insideH w:val="single" w:sz="4" w:space="0" w:color="auto"/>
          </w:tblBorders>
        </w:tblPrEx>
        <w:tc>
          <w:tcPr>
            <w:tcW w:w="709" w:type="dxa"/>
            <w:tcBorders>
              <w:bottom w:val="nil"/>
              <w:right w:val="nil"/>
            </w:tcBorders>
          </w:tcPr>
          <w:p w14:paraId="31F4BC93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val="en-GB"/>
              </w:rPr>
            </w:pPr>
          </w:p>
        </w:tc>
        <w:tc>
          <w:tcPr>
            <w:tcW w:w="1276" w:type="dxa"/>
            <w:gridSpan w:val="2"/>
            <w:tcBorders>
              <w:left w:val="nil"/>
              <w:bottom w:val="nil"/>
              <w:right w:val="nil"/>
            </w:tcBorders>
          </w:tcPr>
          <w:p w14:paraId="14F3235B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val="en-GB"/>
              </w:rPr>
            </w:pPr>
          </w:p>
        </w:tc>
        <w:tc>
          <w:tcPr>
            <w:tcW w:w="3402" w:type="dxa"/>
            <w:gridSpan w:val="2"/>
            <w:tcBorders>
              <w:left w:val="nil"/>
              <w:bottom w:val="nil"/>
              <w:right w:val="nil"/>
            </w:tcBorders>
          </w:tcPr>
          <w:p w14:paraId="4EA00644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val="en-GB"/>
              </w:rPr>
            </w:pPr>
          </w:p>
          <w:p w14:paraId="6C1D3EFC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val="en-GB"/>
              </w:rPr>
            </w:pPr>
          </w:p>
          <w:p w14:paraId="3906330C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val="en-GB"/>
              </w:rPr>
            </w:pP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</w:tcPr>
          <w:p w14:paraId="3DE1239C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val="en-GB"/>
              </w:rPr>
            </w:pP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</w:tcPr>
          <w:p w14:paraId="011FDFC2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val="en-GB"/>
              </w:rPr>
            </w:pPr>
          </w:p>
        </w:tc>
        <w:tc>
          <w:tcPr>
            <w:tcW w:w="1301" w:type="dxa"/>
            <w:tcBorders>
              <w:left w:val="nil"/>
              <w:bottom w:val="nil"/>
              <w:right w:val="nil"/>
            </w:tcBorders>
          </w:tcPr>
          <w:p w14:paraId="3ED7BEEA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val="en-GB"/>
              </w:rPr>
            </w:pPr>
          </w:p>
        </w:tc>
        <w:tc>
          <w:tcPr>
            <w:tcW w:w="1536" w:type="dxa"/>
            <w:tcBorders>
              <w:left w:val="nil"/>
              <w:bottom w:val="nil"/>
            </w:tcBorders>
          </w:tcPr>
          <w:p w14:paraId="75C3DBA4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val="en-GB"/>
              </w:rPr>
            </w:pPr>
          </w:p>
        </w:tc>
      </w:tr>
      <w:tr w:rsidR="0024793C" w:rsidRPr="006914DB" w14:paraId="6C4F251B" w14:textId="77777777" w:rsidTr="00E36698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</w:tblBorders>
        </w:tblPrEx>
        <w:trPr>
          <w:trHeight w:val="160"/>
        </w:trPr>
        <w:tc>
          <w:tcPr>
            <w:tcW w:w="709" w:type="dxa"/>
            <w:tcBorders>
              <w:top w:val="single" w:sz="4" w:space="0" w:color="auto"/>
              <w:bottom w:val="nil"/>
              <w:right w:val="nil"/>
            </w:tcBorders>
          </w:tcPr>
          <w:p w14:paraId="7E449968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6914D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8BE17CE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FA3F867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3232882" w14:textId="7CF5A8E2" w:rsidR="0024793C" w:rsidRPr="006914DB" w:rsidRDefault="0024793C" w:rsidP="00E3669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6914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/>
              </w:rPr>
              <w:t xml:space="preserve">Total </w:t>
            </w:r>
            <w:r w:rsidRPr="006914DB">
              <w:rPr>
                <w:rFonts w:ascii="Times New Roman" w:eastAsia="Times New Roman" w:hAnsi="Times New Roman" w:cs="Times New Roman"/>
                <w:b/>
                <w:bCs/>
                <w:lang w:val="en-GB"/>
              </w:rPr>
              <w:t>Internal water supply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6D5BC3F" w14:textId="48BFB0FD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6914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/>
              </w:rPr>
              <w:t xml:space="preserve">       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0A39F7F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02A801C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nil"/>
            </w:tcBorders>
          </w:tcPr>
          <w:p w14:paraId="29819C1F" w14:textId="23F27E77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/>
              </w:rPr>
            </w:pPr>
          </w:p>
        </w:tc>
      </w:tr>
      <w:tr w:rsidR="0024793C" w:rsidRPr="006914DB" w14:paraId="6B6B4442" w14:textId="77777777" w:rsidTr="00E36698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</w:tblBorders>
        </w:tblPrEx>
        <w:trPr>
          <w:trHeight w:val="160"/>
        </w:trPr>
        <w:tc>
          <w:tcPr>
            <w:tcW w:w="709" w:type="dxa"/>
            <w:tcBorders>
              <w:top w:val="nil"/>
              <w:bottom w:val="single" w:sz="4" w:space="0" w:color="auto"/>
              <w:right w:val="nil"/>
            </w:tcBorders>
          </w:tcPr>
          <w:p w14:paraId="334F6077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7347F30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40012A2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1D77B30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en-GB"/>
              </w:rPr>
            </w:pPr>
            <w:r w:rsidRPr="006914DB">
              <w:rPr>
                <w:rFonts w:ascii="Times New Roman" w:eastAsia="Times New Roman" w:hAnsi="Times New Roman" w:cs="Times New Roman"/>
                <w:b/>
                <w:bCs/>
                <w:lang w:val="en-GB"/>
              </w:rPr>
              <w:t>Including salary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29DABF8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5DB002B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DA23880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535E8042" w14:textId="6A4A524D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en-GB"/>
              </w:rPr>
            </w:pPr>
          </w:p>
        </w:tc>
      </w:tr>
      <w:tr w:rsidR="0024793C" w:rsidRPr="006914DB" w14:paraId="74860F59" w14:textId="77777777" w:rsidTr="00E36698"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0D26817B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6914D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1941F592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3402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1276AA20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en-GB"/>
              </w:rPr>
            </w:pPr>
            <w:r w:rsidRPr="006914DB">
              <w:rPr>
                <w:rFonts w:ascii="Times New Roman" w:eastAsia="Times New Roman" w:hAnsi="Times New Roman" w:cs="Times New Roman"/>
                <w:b/>
                <w:bCs/>
                <w:lang w:val="en-GB"/>
              </w:rPr>
              <w:t>1.2. Water Meter Assembly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6D69370F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78722572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1301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4E136EF0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153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93D603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</w:tr>
      <w:tr w:rsidR="0024793C" w:rsidRPr="006914DB" w14:paraId="28697C81" w14:textId="77777777" w:rsidTr="00E36698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5607B680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6914D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14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0F13F5F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6914D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SD01A</w:t>
            </w:r>
          </w:p>
          <w:p w14:paraId="4218BE15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A4109AA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6914DB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Service tap, single or double with fitting, any closing mode, 3/8" to 1/2" diameter, D=15 mm</w:t>
            </w:r>
          </w:p>
          <w:p w14:paraId="3C1CA27D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6914DB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Subsidiary materials (hemp seal, linseed oil, </w:t>
            </w:r>
            <w:proofErr w:type="spellStart"/>
            <w:r w:rsidRPr="006914DB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minium</w:t>
            </w:r>
            <w:proofErr w:type="spellEnd"/>
            <w:r w:rsidRPr="006914DB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 lead primer, etc.)=1,005</w:t>
            </w:r>
          </w:p>
          <w:p w14:paraId="3192662F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66EB92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proofErr w:type="gramStart"/>
            <w:r w:rsidRPr="006914D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pcs</w:t>
            </w:r>
            <w:proofErr w:type="gramEnd"/>
            <w:r w:rsidRPr="006914D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68195A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6914D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2.000</w:t>
            </w:r>
          </w:p>
        </w:tc>
        <w:tc>
          <w:tcPr>
            <w:tcW w:w="13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3B7CB3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15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68AAB3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</w:tr>
      <w:tr w:rsidR="0024793C" w:rsidRPr="006914DB" w14:paraId="1C313209" w14:textId="77777777" w:rsidTr="00E36698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71DA34DB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6914D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15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B2AA726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6914D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SE56A</w:t>
            </w:r>
          </w:p>
          <w:p w14:paraId="0E5B44BC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E68914C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6914DB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Drinking water filter, with plugs, threaded, for pipe mounting, D=15 mm</w:t>
            </w:r>
          </w:p>
          <w:p w14:paraId="6C9B08DE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6914DB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Subsidiary materials (hemp seal, </w:t>
            </w:r>
            <w:proofErr w:type="spellStart"/>
            <w:r w:rsidRPr="006914DB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minium</w:t>
            </w:r>
            <w:proofErr w:type="spellEnd"/>
            <w:r w:rsidRPr="006914DB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 lead primer, etc.)=1,010</w:t>
            </w:r>
          </w:p>
          <w:p w14:paraId="12B01AF2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0677C8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proofErr w:type="gramStart"/>
            <w:r w:rsidRPr="006914D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pcs</w:t>
            </w:r>
            <w:proofErr w:type="gramEnd"/>
            <w:r w:rsidRPr="006914D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2DDA2B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6914D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1.000</w:t>
            </w:r>
          </w:p>
        </w:tc>
        <w:tc>
          <w:tcPr>
            <w:tcW w:w="13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5B249F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15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F885C9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</w:tr>
      <w:tr w:rsidR="0024793C" w:rsidRPr="006914DB" w14:paraId="5E855786" w14:textId="77777777" w:rsidTr="00E36698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265937B9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6914D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16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7BB6D61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6914D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ID13A</w:t>
            </w:r>
          </w:p>
          <w:p w14:paraId="7C5FEC6A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6FD97F8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6914DB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Shut-off valve with blanking plug, mounted on gas pipes, nominal diameter D=15mm</w:t>
            </w:r>
          </w:p>
          <w:p w14:paraId="49BBC981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2E2D7C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proofErr w:type="gramStart"/>
            <w:r w:rsidRPr="006914D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pcs</w:t>
            </w:r>
            <w:proofErr w:type="gramEnd"/>
            <w:r w:rsidRPr="006914D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93BCCC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6914D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1.000</w:t>
            </w:r>
          </w:p>
        </w:tc>
        <w:tc>
          <w:tcPr>
            <w:tcW w:w="13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4A5169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15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25784F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</w:tr>
      <w:tr w:rsidR="0024793C" w:rsidRPr="006914DB" w14:paraId="1E51585C" w14:textId="77777777" w:rsidTr="00E36698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3C7B8DF1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6914D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17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B011D5B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6914D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IC30B</w:t>
            </w:r>
          </w:p>
          <w:p w14:paraId="24D01EDA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F3C4F29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6914DB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Ductile iron fittings, with 2 threaded connections, screwed to steel pipe, diameter (D=15-25mm)</w:t>
            </w:r>
          </w:p>
          <w:p w14:paraId="27B5BA0D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AF5C9E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proofErr w:type="gramStart"/>
            <w:r w:rsidRPr="006914D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pcs</w:t>
            </w:r>
            <w:proofErr w:type="gramEnd"/>
            <w:r w:rsidRPr="006914D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80CF59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6914D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2.000</w:t>
            </w:r>
          </w:p>
        </w:tc>
        <w:tc>
          <w:tcPr>
            <w:tcW w:w="13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16712E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15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005F34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</w:tr>
      <w:tr w:rsidR="0024793C" w:rsidRPr="006914DB" w14:paraId="79D7BC85" w14:textId="77777777" w:rsidTr="00E36698">
        <w:tblPrEx>
          <w:tblBorders>
            <w:top w:val="single" w:sz="4" w:space="0" w:color="auto"/>
            <w:left w:val="single" w:sz="6" w:space="0" w:color="auto"/>
            <w:right w:val="single" w:sz="6" w:space="0" w:color="auto"/>
            <w:insideH w:val="single" w:sz="4" w:space="0" w:color="auto"/>
          </w:tblBorders>
        </w:tblPrEx>
        <w:tc>
          <w:tcPr>
            <w:tcW w:w="709" w:type="dxa"/>
            <w:tcBorders>
              <w:bottom w:val="nil"/>
              <w:right w:val="nil"/>
            </w:tcBorders>
          </w:tcPr>
          <w:p w14:paraId="31B78EAD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val="en-GB"/>
              </w:rPr>
            </w:pPr>
          </w:p>
        </w:tc>
        <w:tc>
          <w:tcPr>
            <w:tcW w:w="1276" w:type="dxa"/>
            <w:gridSpan w:val="2"/>
            <w:tcBorders>
              <w:left w:val="nil"/>
              <w:bottom w:val="nil"/>
              <w:right w:val="nil"/>
            </w:tcBorders>
          </w:tcPr>
          <w:p w14:paraId="69E940BC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val="en-GB"/>
              </w:rPr>
            </w:pPr>
          </w:p>
        </w:tc>
        <w:tc>
          <w:tcPr>
            <w:tcW w:w="3402" w:type="dxa"/>
            <w:gridSpan w:val="2"/>
            <w:tcBorders>
              <w:left w:val="nil"/>
              <w:bottom w:val="nil"/>
              <w:right w:val="nil"/>
            </w:tcBorders>
          </w:tcPr>
          <w:p w14:paraId="34656DD9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val="en-GB"/>
              </w:rPr>
            </w:pPr>
          </w:p>
          <w:p w14:paraId="3233F9D8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val="en-GB"/>
              </w:rPr>
            </w:pPr>
          </w:p>
          <w:p w14:paraId="0F04AF69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val="en-GB"/>
              </w:rPr>
            </w:pP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</w:tcPr>
          <w:p w14:paraId="41C9FDC0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val="en-GB"/>
              </w:rPr>
            </w:pP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</w:tcPr>
          <w:p w14:paraId="7D1887D6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val="en-GB"/>
              </w:rPr>
            </w:pPr>
          </w:p>
        </w:tc>
        <w:tc>
          <w:tcPr>
            <w:tcW w:w="1301" w:type="dxa"/>
            <w:tcBorders>
              <w:left w:val="nil"/>
              <w:bottom w:val="nil"/>
              <w:right w:val="nil"/>
            </w:tcBorders>
          </w:tcPr>
          <w:p w14:paraId="31201BD2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val="en-GB"/>
              </w:rPr>
            </w:pPr>
          </w:p>
        </w:tc>
        <w:tc>
          <w:tcPr>
            <w:tcW w:w="1536" w:type="dxa"/>
            <w:tcBorders>
              <w:left w:val="nil"/>
              <w:bottom w:val="nil"/>
            </w:tcBorders>
          </w:tcPr>
          <w:p w14:paraId="37D82387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val="en-GB"/>
              </w:rPr>
            </w:pPr>
          </w:p>
        </w:tc>
      </w:tr>
      <w:tr w:rsidR="0024793C" w:rsidRPr="006914DB" w14:paraId="7D1C1011" w14:textId="77777777" w:rsidTr="00E36698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</w:tblBorders>
        </w:tblPrEx>
        <w:trPr>
          <w:trHeight w:val="160"/>
        </w:trPr>
        <w:tc>
          <w:tcPr>
            <w:tcW w:w="709" w:type="dxa"/>
            <w:tcBorders>
              <w:top w:val="single" w:sz="4" w:space="0" w:color="auto"/>
              <w:bottom w:val="nil"/>
              <w:right w:val="nil"/>
            </w:tcBorders>
          </w:tcPr>
          <w:p w14:paraId="64682949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6914D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B04AFD0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DD96D51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2E2699E" w14:textId="22AC7B9F" w:rsidR="0024793C" w:rsidRPr="006914DB" w:rsidRDefault="0024793C" w:rsidP="00B6006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6914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/>
              </w:rPr>
              <w:t xml:space="preserve">Total </w:t>
            </w:r>
            <w:r w:rsidRPr="006914DB">
              <w:rPr>
                <w:rFonts w:ascii="Times New Roman" w:eastAsia="Times New Roman" w:hAnsi="Times New Roman" w:cs="Times New Roman"/>
                <w:b/>
                <w:bCs/>
                <w:lang w:val="en-GB"/>
              </w:rPr>
              <w:t>Water meter assembly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2FA8905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6914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/>
              </w:rPr>
              <w:t xml:space="preserve">          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0676E9E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B0B6928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nil"/>
            </w:tcBorders>
          </w:tcPr>
          <w:p w14:paraId="5FCE017D" w14:textId="5D4E532E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/>
              </w:rPr>
            </w:pPr>
          </w:p>
        </w:tc>
      </w:tr>
      <w:tr w:rsidR="0024793C" w:rsidRPr="006914DB" w14:paraId="75118323" w14:textId="77777777" w:rsidTr="00E36698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</w:tblBorders>
        </w:tblPrEx>
        <w:trPr>
          <w:trHeight w:val="160"/>
        </w:trPr>
        <w:tc>
          <w:tcPr>
            <w:tcW w:w="709" w:type="dxa"/>
            <w:tcBorders>
              <w:top w:val="nil"/>
              <w:bottom w:val="single" w:sz="4" w:space="0" w:color="auto"/>
              <w:right w:val="nil"/>
            </w:tcBorders>
          </w:tcPr>
          <w:p w14:paraId="38A15F73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1D7A19C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85FA78D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8ABA9CF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en-GB"/>
              </w:rPr>
            </w:pPr>
            <w:r w:rsidRPr="006914DB">
              <w:rPr>
                <w:rFonts w:ascii="Times New Roman" w:eastAsia="Times New Roman" w:hAnsi="Times New Roman" w:cs="Times New Roman"/>
                <w:b/>
                <w:bCs/>
                <w:lang w:val="en-GB"/>
              </w:rPr>
              <w:t>Including salary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C9E3F05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DE46DF8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F5BA40D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09B16237" w14:textId="7C13E7B1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en-GB"/>
              </w:rPr>
            </w:pPr>
          </w:p>
        </w:tc>
      </w:tr>
      <w:tr w:rsidR="0024793C" w:rsidRPr="006914DB" w14:paraId="6D384D99" w14:textId="77777777" w:rsidTr="00E36698"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3BE0C788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6914D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395382F3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3402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53D3763F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en-GB"/>
              </w:rPr>
            </w:pPr>
            <w:r w:rsidRPr="006914DB">
              <w:rPr>
                <w:rFonts w:ascii="Times New Roman" w:eastAsia="Times New Roman" w:hAnsi="Times New Roman" w:cs="Times New Roman"/>
                <w:b/>
                <w:bCs/>
                <w:lang w:val="en-GB"/>
              </w:rPr>
              <w:t>1.3. Internal Sewerage Network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726C4426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3E7F49E9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1301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34433CE6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153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840173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</w:tr>
      <w:tr w:rsidR="0024793C" w:rsidRPr="006914DB" w14:paraId="5E75A67E" w14:textId="77777777" w:rsidTr="00E36698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2405E8F6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6914D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18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1C6DAF2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6914D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SB08E</w:t>
            </w:r>
          </w:p>
          <w:p w14:paraId="14CA2486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9E7DB68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6914DB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Plastic drainage pipe, with rubber seal, surface mounted or buried under the floor, diameter 110 mm</w:t>
            </w:r>
          </w:p>
          <w:p w14:paraId="3ED8FD7F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81CD60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6914D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m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B0A65A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6914D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15.000</w:t>
            </w:r>
          </w:p>
        </w:tc>
        <w:tc>
          <w:tcPr>
            <w:tcW w:w="13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8F3D59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15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CF301E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</w:tr>
      <w:tr w:rsidR="0024793C" w:rsidRPr="006914DB" w14:paraId="5872AB7B" w14:textId="77777777" w:rsidTr="00E36698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6281276F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6914D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19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FD2AA3D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6914D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SB08C</w:t>
            </w:r>
          </w:p>
          <w:p w14:paraId="1FD9A2A1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B40C45D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6914DB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Plastic drainage pipe, with rubber seal, surface mounted or buried under the floor, diameter 50 mm</w:t>
            </w:r>
          </w:p>
          <w:p w14:paraId="7EBA27BB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932C31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6914D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m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132600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6914D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10.000</w:t>
            </w:r>
          </w:p>
        </w:tc>
        <w:tc>
          <w:tcPr>
            <w:tcW w:w="13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C3BE19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15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6BCBB6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</w:tr>
      <w:tr w:rsidR="0024793C" w:rsidRPr="006914DB" w14:paraId="5239DDDE" w14:textId="77777777" w:rsidTr="00E36698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42296786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6914D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20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975515A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6914D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SB09C</w:t>
            </w:r>
          </w:p>
          <w:p w14:paraId="34BEC316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54EF138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6914DB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Plastic sewer connection with rubber seal, diameter 50 mm</w:t>
            </w:r>
          </w:p>
          <w:p w14:paraId="1088BD19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CB340F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proofErr w:type="gramStart"/>
            <w:r w:rsidRPr="006914D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pcs</w:t>
            </w:r>
            <w:proofErr w:type="gramEnd"/>
            <w:r w:rsidRPr="006914D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990455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6914D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8.000</w:t>
            </w:r>
          </w:p>
        </w:tc>
        <w:tc>
          <w:tcPr>
            <w:tcW w:w="13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72F2CD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15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1B3129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</w:tr>
      <w:tr w:rsidR="0024793C" w:rsidRPr="006914DB" w14:paraId="0A41E201" w14:textId="77777777" w:rsidTr="00E36698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11015DC0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6914D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21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C7648E4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6914D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SB09E</w:t>
            </w:r>
          </w:p>
          <w:p w14:paraId="60D7513B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F542EC2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6914DB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Plastic sewer connection with rubber seal, diameter 110 mm</w:t>
            </w:r>
          </w:p>
          <w:p w14:paraId="1B9298A7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F6FFC7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proofErr w:type="gramStart"/>
            <w:r w:rsidRPr="006914D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pcs</w:t>
            </w:r>
            <w:proofErr w:type="gramEnd"/>
            <w:r w:rsidRPr="006914D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BF6F93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6914D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12.000</w:t>
            </w:r>
          </w:p>
        </w:tc>
        <w:tc>
          <w:tcPr>
            <w:tcW w:w="13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A6DE3B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15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12E757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</w:tr>
      <w:tr w:rsidR="0024793C" w:rsidRPr="006914DB" w14:paraId="5EC8678B" w14:textId="77777777" w:rsidTr="00E36698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1C87FB56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6914D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22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7C1C3D9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6914D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SB09E</w:t>
            </w:r>
          </w:p>
          <w:p w14:paraId="4F8318C0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3594B13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6914DB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Plastic sewer connection with rubber seal, diameter 110 mm (anti-drainage plug 100 mm)</w:t>
            </w:r>
          </w:p>
          <w:p w14:paraId="43A20320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5EB9C4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proofErr w:type="gramStart"/>
            <w:r w:rsidRPr="006914D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lastRenderedPageBreak/>
              <w:t>pcs</w:t>
            </w:r>
            <w:proofErr w:type="gramEnd"/>
            <w:r w:rsidRPr="006914D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097790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6914D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1.000</w:t>
            </w:r>
          </w:p>
        </w:tc>
        <w:tc>
          <w:tcPr>
            <w:tcW w:w="13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6AE2FD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15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A20C8E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</w:tr>
      <w:tr w:rsidR="0024793C" w:rsidRPr="006914DB" w14:paraId="3913ADC0" w14:textId="77777777" w:rsidTr="00E36698">
        <w:tblPrEx>
          <w:tblBorders>
            <w:top w:val="single" w:sz="4" w:space="0" w:color="auto"/>
            <w:left w:val="single" w:sz="6" w:space="0" w:color="auto"/>
            <w:right w:val="single" w:sz="6" w:space="0" w:color="auto"/>
            <w:insideH w:val="single" w:sz="4" w:space="0" w:color="auto"/>
          </w:tblBorders>
        </w:tblPrEx>
        <w:tc>
          <w:tcPr>
            <w:tcW w:w="709" w:type="dxa"/>
            <w:tcBorders>
              <w:bottom w:val="nil"/>
              <w:right w:val="nil"/>
            </w:tcBorders>
          </w:tcPr>
          <w:p w14:paraId="49393608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val="en-GB"/>
              </w:rPr>
            </w:pPr>
          </w:p>
        </w:tc>
        <w:tc>
          <w:tcPr>
            <w:tcW w:w="1276" w:type="dxa"/>
            <w:gridSpan w:val="2"/>
            <w:tcBorders>
              <w:left w:val="nil"/>
              <w:bottom w:val="nil"/>
              <w:right w:val="nil"/>
            </w:tcBorders>
          </w:tcPr>
          <w:p w14:paraId="32DAB862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val="en-GB"/>
              </w:rPr>
            </w:pPr>
          </w:p>
        </w:tc>
        <w:tc>
          <w:tcPr>
            <w:tcW w:w="3402" w:type="dxa"/>
            <w:gridSpan w:val="2"/>
            <w:tcBorders>
              <w:left w:val="nil"/>
              <w:bottom w:val="nil"/>
              <w:right w:val="nil"/>
            </w:tcBorders>
          </w:tcPr>
          <w:p w14:paraId="0BE05B86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val="en-GB"/>
              </w:rPr>
            </w:pPr>
          </w:p>
          <w:p w14:paraId="3923E7F1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val="en-GB"/>
              </w:rPr>
            </w:pPr>
          </w:p>
          <w:p w14:paraId="3185CE3C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val="en-GB"/>
              </w:rPr>
            </w:pP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</w:tcPr>
          <w:p w14:paraId="7545AAC9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val="en-GB"/>
              </w:rPr>
            </w:pP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</w:tcPr>
          <w:p w14:paraId="0CB5DCCE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val="en-GB"/>
              </w:rPr>
            </w:pPr>
          </w:p>
        </w:tc>
        <w:tc>
          <w:tcPr>
            <w:tcW w:w="1301" w:type="dxa"/>
            <w:tcBorders>
              <w:left w:val="nil"/>
              <w:bottom w:val="nil"/>
              <w:right w:val="nil"/>
            </w:tcBorders>
          </w:tcPr>
          <w:p w14:paraId="37E48103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val="en-GB"/>
              </w:rPr>
            </w:pPr>
          </w:p>
        </w:tc>
        <w:tc>
          <w:tcPr>
            <w:tcW w:w="1536" w:type="dxa"/>
            <w:tcBorders>
              <w:left w:val="nil"/>
              <w:bottom w:val="nil"/>
            </w:tcBorders>
          </w:tcPr>
          <w:p w14:paraId="54361014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val="en-GB"/>
              </w:rPr>
            </w:pPr>
          </w:p>
        </w:tc>
      </w:tr>
      <w:tr w:rsidR="0024793C" w:rsidRPr="006914DB" w14:paraId="25FC267F" w14:textId="77777777" w:rsidTr="00E36698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</w:tblBorders>
        </w:tblPrEx>
        <w:trPr>
          <w:trHeight w:val="160"/>
        </w:trPr>
        <w:tc>
          <w:tcPr>
            <w:tcW w:w="709" w:type="dxa"/>
            <w:tcBorders>
              <w:top w:val="single" w:sz="4" w:space="0" w:color="auto"/>
              <w:bottom w:val="nil"/>
              <w:right w:val="nil"/>
            </w:tcBorders>
          </w:tcPr>
          <w:p w14:paraId="42FD7A76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6914D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14FE74C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1690DB3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8DD8B32" w14:textId="199B6709" w:rsidR="0024793C" w:rsidRPr="006914DB" w:rsidRDefault="0024793C" w:rsidP="00555ED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6914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/>
              </w:rPr>
              <w:t xml:space="preserve">Total </w:t>
            </w:r>
            <w:r w:rsidRPr="006914DB">
              <w:rPr>
                <w:rFonts w:ascii="Times New Roman" w:eastAsia="Times New Roman" w:hAnsi="Times New Roman" w:cs="Times New Roman"/>
                <w:b/>
                <w:bCs/>
                <w:lang w:val="en-GB"/>
              </w:rPr>
              <w:t>Internal sewerage network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6320575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6914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/>
              </w:rPr>
              <w:t xml:space="preserve">          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80842EE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FFC6DBD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nil"/>
            </w:tcBorders>
          </w:tcPr>
          <w:p w14:paraId="720ADE39" w14:textId="08160E9A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/>
              </w:rPr>
            </w:pPr>
          </w:p>
        </w:tc>
      </w:tr>
      <w:tr w:rsidR="0024793C" w:rsidRPr="006914DB" w14:paraId="2C03D891" w14:textId="77777777" w:rsidTr="00E36698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</w:tblBorders>
        </w:tblPrEx>
        <w:trPr>
          <w:trHeight w:val="160"/>
        </w:trPr>
        <w:tc>
          <w:tcPr>
            <w:tcW w:w="709" w:type="dxa"/>
            <w:tcBorders>
              <w:top w:val="nil"/>
              <w:bottom w:val="single" w:sz="4" w:space="0" w:color="auto"/>
              <w:right w:val="nil"/>
            </w:tcBorders>
          </w:tcPr>
          <w:p w14:paraId="555D9E4B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38E7A04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BEBABF8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B310BA1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en-GB"/>
              </w:rPr>
            </w:pPr>
            <w:r w:rsidRPr="006914DB">
              <w:rPr>
                <w:rFonts w:ascii="Times New Roman" w:eastAsia="Times New Roman" w:hAnsi="Times New Roman" w:cs="Times New Roman"/>
                <w:b/>
                <w:bCs/>
                <w:lang w:val="en-GB"/>
              </w:rPr>
              <w:t>Including salary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39804B7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9F9C99C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EB81314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06C0C2F5" w14:textId="7C6DB630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en-GB"/>
              </w:rPr>
            </w:pPr>
          </w:p>
        </w:tc>
      </w:tr>
      <w:tr w:rsidR="0024793C" w:rsidRPr="006914DB" w14:paraId="175583EE" w14:textId="77777777" w:rsidTr="00E36698"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2A9808EB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6914D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259AFBD6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3402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45BBF9C3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en-GB"/>
              </w:rPr>
            </w:pPr>
            <w:r w:rsidRPr="006914DB">
              <w:rPr>
                <w:rFonts w:ascii="Times New Roman" w:eastAsia="Times New Roman" w:hAnsi="Times New Roman" w:cs="Times New Roman"/>
                <w:b/>
                <w:bCs/>
                <w:lang w:val="en-GB"/>
              </w:rPr>
              <w:t>1.4. Septic Tank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57699072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07D740C1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1301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67DBEFB2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153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8779B8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</w:tr>
      <w:tr w:rsidR="0024793C" w:rsidRPr="006914DB" w14:paraId="390BA8DE" w14:textId="77777777" w:rsidTr="00E36698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46B2ED25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6914D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23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9407A4F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6914D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RCsA08A</w:t>
            </w:r>
          </w:p>
          <w:p w14:paraId="19A108AF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1D6EF33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6914DB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Mechanical excavation with wheeled excavator (backhoe), 0.2-0.4 m</w:t>
            </w:r>
            <w:r w:rsidRPr="006914DB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val="en-GB"/>
              </w:rPr>
              <w:t>3</w:t>
            </w:r>
          </w:p>
          <w:p w14:paraId="3DA35843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7DC8EC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6914D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m3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91E39E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6914D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3.500</w:t>
            </w:r>
          </w:p>
        </w:tc>
        <w:tc>
          <w:tcPr>
            <w:tcW w:w="13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2D68A3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15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1FE11B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</w:tr>
      <w:tr w:rsidR="0024793C" w:rsidRPr="006914DB" w14:paraId="5ED3955C" w14:textId="77777777" w:rsidTr="00E36698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0F5A213F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6914D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24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FBA2423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6914D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RCsA01A</w:t>
            </w:r>
          </w:p>
          <w:p w14:paraId="730919AB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F2AB5D9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6914DB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Manual digging of soil in confined spaces, less than 1.00 m wide and not more than 1.5 m deep, with vertical slope, for polygonal foundation pits, ditches, canals, etc., executed in quantities of up to 20 cubic meters per working point, with unsupported banks</w:t>
            </w:r>
          </w:p>
          <w:p w14:paraId="648F2211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1AD704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6914D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m3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B7A36C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6914D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0.700</w:t>
            </w:r>
          </w:p>
        </w:tc>
        <w:tc>
          <w:tcPr>
            <w:tcW w:w="13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7CE4FD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15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F2AC95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</w:tr>
      <w:tr w:rsidR="0024793C" w:rsidRPr="006914DB" w14:paraId="6BAC754C" w14:textId="77777777" w:rsidTr="00E36698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7615E454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6914D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25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0E558A9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6914D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AcD18B</w:t>
            </w:r>
          </w:p>
          <w:p w14:paraId="398725D5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0C33F70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6914DB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Installation of PVC pipes type M-3, for drainage, glued together, outside of buildings, buried at a depth of up to 2 m, diameter 100 mm.</w:t>
            </w:r>
          </w:p>
          <w:p w14:paraId="2D65641C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6914DB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Subsidiary materials (round timber posts, etc.)=1,020</w:t>
            </w:r>
          </w:p>
          <w:p w14:paraId="25BE5765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2B93A3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6914D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m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CB94CE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6914D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7.000</w:t>
            </w:r>
          </w:p>
        </w:tc>
        <w:tc>
          <w:tcPr>
            <w:tcW w:w="13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A986C8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15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92895D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</w:tr>
      <w:tr w:rsidR="0024793C" w:rsidRPr="006914DB" w14:paraId="0FEB31F9" w14:textId="77777777" w:rsidTr="00E36698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521CCD82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6914D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26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604D975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6914D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RCsB31S</w:t>
            </w:r>
          </w:p>
          <w:p w14:paraId="73172030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93AC49A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6914DB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Drilling holes in reinforced concrete structures up to grade 500 with many layers of reinforcement, using a diamond core drilling machine with a diameter of 190 mm </w:t>
            </w:r>
          </w:p>
          <w:p w14:paraId="3E9528D4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4C2188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proofErr w:type="gramStart"/>
            <w:r w:rsidRPr="006914D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pcs</w:t>
            </w:r>
            <w:proofErr w:type="gramEnd"/>
            <w:r w:rsidRPr="006914D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AF5A6A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6914D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1.000</w:t>
            </w:r>
          </w:p>
        </w:tc>
        <w:tc>
          <w:tcPr>
            <w:tcW w:w="13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2E8398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15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224CDB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</w:tr>
      <w:tr w:rsidR="0024793C" w:rsidRPr="006914DB" w14:paraId="58E6EB30" w14:textId="77777777" w:rsidTr="00E36698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4CE8CAB7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6914D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27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9B59D3C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6914D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AcE13A</w:t>
            </w:r>
          </w:p>
          <w:p w14:paraId="675DB699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1330771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6914DB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Installation of prefabricated reinforced concrete sewer manholes, circular (ring), 1.0 m in diameter, in soil without groundwater </w:t>
            </w:r>
          </w:p>
          <w:p w14:paraId="6DB13731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6914DB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Subsidiary materials (staples, water)=1,007</w:t>
            </w:r>
          </w:p>
          <w:p w14:paraId="429F3508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C252D6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6914D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m3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F0E143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6914D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0.520</w:t>
            </w:r>
          </w:p>
        </w:tc>
        <w:tc>
          <w:tcPr>
            <w:tcW w:w="13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EA98E0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15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1E5D1C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</w:tr>
      <w:tr w:rsidR="0024793C" w:rsidRPr="006914DB" w14:paraId="50363D78" w14:textId="77777777" w:rsidTr="00E36698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2DD97F7C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6914D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28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BFC72DE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6914D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AcE13A1</w:t>
            </w:r>
          </w:p>
          <w:p w14:paraId="6ECF78AD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855705F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6914DB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Prefabricated reinforced concrete elements of circular (ring shaped) manholes, 1.0 m in diameter, for sewerage, in soil without groundwater. Note: the normative resource 0.00 (zero) is to be taken according to the design (КЦП)</w:t>
            </w:r>
          </w:p>
          <w:p w14:paraId="70C4B929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005321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proofErr w:type="gramStart"/>
            <w:r w:rsidRPr="006914D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pcs</w:t>
            </w:r>
            <w:proofErr w:type="gramEnd"/>
            <w:r w:rsidRPr="006914D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81EEEF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6914D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1.000</w:t>
            </w:r>
          </w:p>
        </w:tc>
        <w:tc>
          <w:tcPr>
            <w:tcW w:w="13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F31A97" w14:textId="77777777" w:rsidR="0024793C" w:rsidRPr="006914DB" w:rsidRDefault="0024793C" w:rsidP="00B57C0D">
            <w:pPr>
              <w:autoSpaceDE w:val="0"/>
              <w:autoSpaceDN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15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7CAE44" w14:textId="77777777" w:rsidR="0024793C" w:rsidRPr="006914DB" w:rsidRDefault="0024793C" w:rsidP="00B57C0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</w:tr>
      <w:tr w:rsidR="0024793C" w:rsidRPr="006914DB" w14:paraId="563C604C" w14:textId="77777777" w:rsidTr="00E36698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4BE10B78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6914D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29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381E37F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6914D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AcE13A1</w:t>
            </w:r>
          </w:p>
          <w:p w14:paraId="79013E00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FB46F0D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6914DB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Prefabricated reinforced concrete elements of circular (ring shaped) manholes, 1.0 m in diameter, for sewerage, in soil without groundwater. Note: the normative resource 0.00 (zero) is to be taken according to the design (КЦД)</w:t>
            </w:r>
          </w:p>
          <w:p w14:paraId="081512AE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7A3F3B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proofErr w:type="gramStart"/>
            <w:r w:rsidRPr="006914D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lastRenderedPageBreak/>
              <w:t>pcs</w:t>
            </w:r>
            <w:proofErr w:type="gramEnd"/>
            <w:r w:rsidRPr="006914D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D87FBF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6914D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1.000</w:t>
            </w:r>
          </w:p>
        </w:tc>
        <w:tc>
          <w:tcPr>
            <w:tcW w:w="13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6702E5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15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87AE74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</w:tr>
      <w:tr w:rsidR="0024793C" w:rsidRPr="006914DB" w14:paraId="3F1AD01F" w14:textId="77777777" w:rsidTr="00E36698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65471A60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6914D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lastRenderedPageBreak/>
              <w:t>30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3CBBBC0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6914D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AcE13A1</w:t>
            </w:r>
          </w:p>
          <w:p w14:paraId="69EE9DA6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222CE89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6914DB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Prefabricated reinforced concrete elements of circular (ring shaped) manholes, 1.0 m in diameter, for sewerage, in soil without groundwater. Note: the normative resource 0.00 (zero) is to be taken according to the design (КЦ 10-9)</w:t>
            </w:r>
          </w:p>
          <w:p w14:paraId="0C5A2076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9BF54E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proofErr w:type="gramStart"/>
            <w:r w:rsidRPr="006914D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pcs</w:t>
            </w:r>
            <w:proofErr w:type="gramEnd"/>
            <w:r w:rsidRPr="006914D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1EA924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6914D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3.000</w:t>
            </w:r>
          </w:p>
        </w:tc>
        <w:tc>
          <w:tcPr>
            <w:tcW w:w="13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EF243D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15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A1CBF9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</w:tr>
      <w:tr w:rsidR="0024793C" w:rsidRPr="006914DB" w14:paraId="515821C8" w14:textId="77777777" w:rsidTr="00E36698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02AF05BD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6914D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31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F7BDA49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6914D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AcE07B</w:t>
            </w:r>
          </w:p>
          <w:p w14:paraId="1D71E5F6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58FC4C4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6914DB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Installation of cast iron or cast iron-concrete covers, without support, for water supply and sewerage manholes, not suitable for carriageways (type II A and B)</w:t>
            </w:r>
          </w:p>
          <w:p w14:paraId="677C6818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6914DB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Subsidiary materials (boards, etc.)=1,020</w:t>
            </w:r>
          </w:p>
          <w:p w14:paraId="2AB25934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14FCBB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proofErr w:type="gramStart"/>
            <w:r w:rsidRPr="006914D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pcs</w:t>
            </w:r>
            <w:proofErr w:type="gramEnd"/>
            <w:r w:rsidRPr="006914D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30476F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6914D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1.000</w:t>
            </w:r>
          </w:p>
        </w:tc>
        <w:tc>
          <w:tcPr>
            <w:tcW w:w="13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40EF63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15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444001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</w:tr>
      <w:tr w:rsidR="0024793C" w:rsidRPr="006914DB" w14:paraId="0AF3816C" w14:textId="77777777" w:rsidTr="00E36698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3D14D112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6914D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32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2A56A17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6914D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TsD01A</w:t>
            </w:r>
          </w:p>
          <w:p w14:paraId="7EE3EA4A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8A01558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6914DB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Shovelling loose soil in even layers of 10-30 cm thickness up to 3 m from piles, including the breaking up of the clods, in light soil</w:t>
            </w:r>
          </w:p>
          <w:p w14:paraId="005F7936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B9AE7C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6914D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m3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67A8C9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6914D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0.960</w:t>
            </w:r>
          </w:p>
        </w:tc>
        <w:tc>
          <w:tcPr>
            <w:tcW w:w="13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112724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15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E45DE9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</w:tr>
      <w:tr w:rsidR="0024793C" w:rsidRPr="006914DB" w14:paraId="5A1BCF32" w14:textId="77777777" w:rsidTr="00E36698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3AB8D48A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6914D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33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FBE96D6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6914D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TsD04C</w:t>
            </w:r>
          </w:p>
          <w:p w14:paraId="2DAD6E61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1704285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6914DB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Compaction of fills with a plate compactor, in horizontal or 1/4 inclined excavations, including watering of each soil layer, 20 cm thick, in </w:t>
            </w:r>
            <w:proofErr w:type="spellStart"/>
            <w:r w:rsidRPr="006914DB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cohesionless</w:t>
            </w:r>
            <w:proofErr w:type="spellEnd"/>
            <w:r w:rsidRPr="006914DB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 soil</w:t>
            </w:r>
          </w:p>
          <w:p w14:paraId="7AB4ECDC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EFC091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6914D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m3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BB2BE7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6914D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2.500</w:t>
            </w:r>
          </w:p>
        </w:tc>
        <w:tc>
          <w:tcPr>
            <w:tcW w:w="13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3D7078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15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5FC52B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</w:tr>
      <w:tr w:rsidR="0024793C" w:rsidRPr="006914DB" w14:paraId="69E42F25" w14:textId="77777777" w:rsidTr="00E36698">
        <w:tblPrEx>
          <w:tblBorders>
            <w:top w:val="single" w:sz="4" w:space="0" w:color="auto"/>
            <w:left w:val="single" w:sz="6" w:space="0" w:color="auto"/>
            <w:right w:val="single" w:sz="6" w:space="0" w:color="auto"/>
            <w:insideH w:val="single" w:sz="4" w:space="0" w:color="auto"/>
          </w:tblBorders>
        </w:tblPrEx>
        <w:tc>
          <w:tcPr>
            <w:tcW w:w="709" w:type="dxa"/>
            <w:tcBorders>
              <w:bottom w:val="nil"/>
              <w:right w:val="nil"/>
            </w:tcBorders>
          </w:tcPr>
          <w:p w14:paraId="77E8A36D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val="en-GB"/>
              </w:rPr>
            </w:pPr>
          </w:p>
        </w:tc>
        <w:tc>
          <w:tcPr>
            <w:tcW w:w="1276" w:type="dxa"/>
            <w:gridSpan w:val="2"/>
            <w:tcBorders>
              <w:left w:val="nil"/>
              <w:bottom w:val="nil"/>
              <w:right w:val="nil"/>
            </w:tcBorders>
          </w:tcPr>
          <w:p w14:paraId="32D28CE0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val="en-GB"/>
              </w:rPr>
            </w:pPr>
          </w:p>
        </w:tc>
        <w:tc>
          <w:tcPr>
            <w:tcW w:w="3402" w:type="dxa"/>
            <w:gridSpan w:val="2"/>
            <w:tcBorders>
              <w:left w:val="nil"/>
              <w:bottom w:val="nil"/>
              <w:right w:val="nil"/>
            </w:tcBorders>
          </w:tcPr>
          <w:p w14:paraId="52734604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val="en-GB"/>
              </w:rPr>
            </w:pPr>
          </w:p>
          <w:p w14:paraId="2B51DCB9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val="en-GB"/>
              </w:rPr>
            </w:pPr>
          </w:p>
          <w:p w14:paraId="7E8D73CE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val="en-GB"/>
              </w:rPr>
            </w:pP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</w:tcPr>
          <w:p w14:paraId="13A0946F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val="en-GB"/>
              </w:rPr>
            </w:pP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</w:tcPr>
          <w:p w14:paraId="126B1DB3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val="en-GB"/>
              </w:rPr>
            </w:pPr>
          </w:p>
        </w:tc>
        <w:tc>
          <w:tcPr>
            <w:tcW w:w="1301" w:type="dxa"/>
            <w:tcBorders>
              <w:left w:val="nil"/>
              <w:bottom w:val="nil"/>
              <w:right w:val="nil"/>
            </w:tcBorders>
          </w:tcPr>
          <w:p w14:paraId="325F186C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val="en-GB"/>
              </w:rPr>
            </w:pPr>
          </w:p>
        </w:tc>
        <w:tc>
          <w:tcPr>
            <w:tcW w:w="1536" w:type="dxa"/>
            <w:tcBorders>
              <w:left w:val="nil"/>
              <w:bottom w:val="nil"/>
            </w:tcBorders>
          </w:tcPr>
          <w:p w14:paraId="0538AA26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val="en-GB"/>
              </w:rPr>
            </w:pPr>
          </w:p>
        </w:tc>
      </w:tr>
      <w:tr w:rsidR="0024793C" w:rsidRPr="006914DB" w14:paraId="51755AAD" w14:textId="77777777" w:rsidTr="00E36698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</w:tblBorders>
        </w:tblPrEx>
        <w:trPr>
          <w:trHeight w:val="160"/>
        </w:trPr>
        <w:tc>
          <w:tcPr>
            <w:tcW w:w="709" w:type="dxa"/>
            <w:tcBorders>
              <w:top w:val="single" w:sz="4" w:space="0" w:color="auto"/>
              <w:bottom w:val="nil"/>
              <w:right w:val="nil"/>
            </w:tcBorders>
          </w:tcPr>
          <w:p w14:paraId="71F1993F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6914D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C90FAEC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0F72572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BDB779D" w14:textId="0942DA11" w:rsidR="0024793C" w:rsidRPr="006914DB" w:rsidRDefault="0024793C" w:rsidP="00B80E3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6914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/>
              </w:rPr>
              <w:t xml:space="preserve">Total </w:t>
            </w:r>
            <w:r w:rsidRPr="006914DB">
              <w:rPr>
                <w:rFonts w:ascii="Times New Roman" w:eastAsia="Times New Roman" w:hAnsi="Times New Roman" w:cs="Times New Roman"/>
                <w:b/>
                <w:bCs/>
                <w:lang w:val="en-GB"/>
              </w:rPr>
              <w:t>septic tank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D88CEE7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6914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/>
              </w:rPr>
              <w:t xml:space="preserve">          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47639F9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69AFF4A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nil"/>
            </w:tcBorders>
          </w:tcPr>
          <w:p w14:paraId="3340A136" w14:textId="17FEEBB5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/>
              </w:rPr>
            </w:pPr>
          </w:p>
        </w:tc>
      </w:tr>
      <w:tr w:rsidR="0024793C" w:rsidRPr="006914DB" w14:paraId="5726DE4C" w14:textId="77777777" w:rsidTr="00E36698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</w:tblBorders>
        </w:tblPrEx>
        <w:trPr>
          <w:trHeight w:val="160"/>
        </w:trPr>
        <w:tc>
          <w:tcPr>
            <w:tcW w:w="709" w:type="dxa"/>
            <w:tcBorders>
              <w:top w:val="nil"/>
              <w:bottom w:val="single" w:sz="4" w:space="0" w:color="auto"/>
              <w:right w:val="nil"/>
            </w:tcBorders>
          </w:tcPr>
          <w:p w14:paraId="1E247252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7427499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B80165B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BE675CE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en-GB"/>
              </w:rPr>
            </w:pPr>
            <w:r w:rsidRPr="006914DB">
              <w:rPr>
                <w:rFonts w:ascii="Times New Roman" w:eastAsia="Times New Roman" w:hAnsi="Times New Roman" w:cs="Times New Roman"/>
                <w:b/>
                <w:bCs/>
                <w:lang w:val="en-GB"/>
              </w:rPr>
              <w:t>Including salary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3422406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B6CB8E5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4FE044E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2FF7F961" w14:textId="5F162480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en-GB"/>
              </w:rPr>
            </w:pPr>
          </w:p>
        </w:tc>
      </w:tr>
      <w:tr w:rsidR="0024793C" w:rsidRPr="006914DB" w14:paraId="62F22FAC" w14:textId="77777777" w:rsidTr="00E36698">
        <w:tblPrEx>
          <w:tblBorders>
            <w:top w:val="single" w:sz="4" w:space="0" w:color="auto"/>
            <w:left w:val="single" w:sz="6" w:space="0" w:color="auto"/>
            <w:right w:val="single" w:sz="6" w:space="0" w:color="auto"/>
            <w:insideH w:val="single" w:sz="4" w:space="0" w:color="auto"/>
          </w:tblBorders>
        </w:tblPrEx>
        <w:tc>
          <w:tcPr>
            <w:tcW w:w="709" w:type="dxa"/>
            <w:tcBorders>
              <w:bottom w:val="nil"/>
              <w:right w:val="nil"/>
            </w:tcBorders>
          </w:tcPr>
          <w:p w14:paraId="092ADE35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val="en-GB"/>
              </w:rPr>
            </w:pPr>
            <w:r w:rsidRPr="006914D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left w:val="nil"/>
              <w:bottom w:val="nil"/>
              <w:right w:val="nil"/>
            </w:tcBorders>
          </w:tcPr>
          <w:p w14:paraId="4C9B4D80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val="en-GB"/>
              </w:rPr>
            </w:pPr>
          </w:p>
        </w:tc>
        <w:tc>
          <w:tcPr>
            <w:tcW w:w="3402" w:type="dxa"/>
            <w:gridSpan w:val="2"/>
            <w:tcBorders>
              <w:left w:val="nil"/>
              <w:bottom w:val="nil"/>
              <w:right w:val="nil"/>
            </w:tcBorders>
          </w:tcPr>
          <w:p w14:paraId="7CF914D1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val="en-GB"/>
              </w:rPr>
            </w:pPr>
          </w:p>
          <w:p w14:paraId="7AA096A6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val="en-GB"/>
              </w:rPr>
            </w:pPr>
          </w:p>
          <w:p w14:paraId="7DC060E7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val="en-GB"/>
              </w:rPr>
            </w:pP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</w:tcPr>
          <w:p w14:paraId="58526ED5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val="en-GB"/>
              </w:rPr>
            </w:pP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</w:tcPr>
          <w:p w14:paraId="6D72D763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val="en-GB"/>
              </w:rPr>
            </w:pPr>
          </w:p>
        </w:tc>
        <w:tc>
          <w:tcPr>
            <w:tcW w:w="1301" w:type="dxa"/>
            <w:tcBorders>
              <w:left w:val="nil"/>
              <w:bottom w:val="nil"/>
              <w:right w:val="nil"/>
            </w:tcBorders>
          </w:tcPr>
          <w:p w14:paraId="69BDF463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val="en-GB"/>
              </w:rPr>
            </w:pPr>
          </w:p>
        </w:tc>
        <w:tc>
          <w:tcPr>
            <w:tcW w:w="1536" w:type="dxa"/>
            <w:tcBorders>
              <w:left w:val="nil"/>
              <w:bottom w:val="nil"/>
            </w:tcBorders>
          </w:tcPr>
          <w:p w14:paraId="37556AE2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val="en-GB"/>
              </w:rPr>
            </w:pPr>
          </w:p>
        </w:tc>
      </w:tr>
      <w:tr w:rsidR="0024793C" w:rsidRPr="006914DB" w14:paraId="4BF81989" w14:textId="77777777" w:rsidTr="00E366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34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001BD5F2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6914D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6EB4D13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5A9FC1E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6914DB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Total  </w:t>
            </w:r>
          </w:p>
          <w:p w14:paraId="4BF8B987" w14:textId="3432A328" w:rsidR="00B80E30" w:rsidRPr="006914DB" w:rsidRDefault="00B80E30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FF2604A" w14:textId="5E645618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6914DB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 $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064AE1B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17816A1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1708E9A5" w14:textId="7C9CBDF5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</w:tr>
      <w:tr w:rsidR="0024793C" w:rsidRPr="006914DB" w14:paraId="598E3245" w14:textId="77777777" w:rsidTr="00E366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34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07F87843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22A4D7F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3E47391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6914DB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CASM (ПЗ) * 24 % </w:t>
            </w:r>
          </w:p>
          <w:p w14:paraId="0BEBF2F5" w14:textId="3539C26C" w:rsidR="00B80E30" w:rsidRPr="006914DB" w:rsidRDefault="00B80E30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5D4511B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6914DB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24.00%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D386A2C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84E1372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564CC0D3" w14:textId="448E6D25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</w:tr>
      <w:tr w:rsidR="0024793C" w:rsidRPr="006914DB" w14:paraId="1F81D069" w14:textId="77777777" w:rsidTr="00E366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34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3F2B762E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16198E2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841DE6D" w14:textId="6A14F5A7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6914DB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Transport costs (TC) </w:t>
            </w:r>
          </w:p>
          <w:p w14:paraId="1832C53C" w14:textId="6E323C58" w:rsidR="00B80E30" w:rsidRPr="006914DB" w:rsidRDefault="00B80E30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EC54BF0" w14:textId="3AB1FA25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1FF23EC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411DBFE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4C316F26" w14:textId="5F6241B7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</w:tr>
      <w:tr w:rsidR="0024793C" w:rsidRPr="006914DB" w14:paraId="2D3F2359" w14:textId="77777777" w:rsidTr="00E366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34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52250A2F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2049632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6779092" w14:textId="6F971D07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6914DB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Overhead costs (</w:t>
            </w:r>
            <w:proofErr w:type="spellStart"/>
            <w:r w:rsidRPr="006914DB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TC+SHIC+Transp</w:t>
            </w:r>
            <w:proofErr w:type="spellEnd"/>
            <w:r w:rsidRPr="006914DB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.) </w:t>
            </w:r>
          </w:p>
          <w:p w14:paraId="3502F64C" w14:textId="31FEC926" w:rsidR="00B80E30" w:rsidRPr="006914DB" w:rsidRDefault="00B80E30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DAF9E72" w14:textId="02784C5E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55E5746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F470CCA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13C2A4F6" w14:textId="581ECAE9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</w:tr>
      <w:tr w:rsidR="0024793C" w:rsidRPr="006914DB" w14:paraId="39AD3C50" w14:textId="77777777" w:rsidTr="00E366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34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6A3BC6BA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243ACA8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9436FC3" w14:textId="3C937E3B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6914DB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Profit (</w:t>
            </w:r>
            <w:proofErr w:type="spellStart"/>
            <w:r w:rsidRPr="006914DB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TC+SHIC+Transp</w:t>
            </w:r>
            <w:proofErr w:type="spellEnd"/>
            <w:r w:rsidRPr="006914DB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.+Expenses)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B2377AA" w14:textId="726B9B6E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AB276D8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B861E41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334358AA" w14:textId="70BB5721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</w:tr>
      <w:tr w:rsidR="0024793C" w:rsidRPr="006914DB" w14:paraId="08669A57" w14:textId="77777777" w:rsidTr="00E36698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</w:tblBorders>
        </w:tblPrEx>
        <w:trPr>
          <w:trHeight w:val="160"/>
        </w:trPr>
        <w:tc>
          <w:tcPr>
            <w:tcW w:w="709" w:type="dxa"/>
            <w:tcBorders>
              <w:top w:val="single" w:sz="4" w:space="0" w:color="auto"/>
              <w:bottom w:val="nil"/>
              <w:right w:val="nil"/>
            </w:tcBorders>
          </w:tcPr>
          <w:p w14:paraId="45EF98A3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3BF7B4F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3EA543A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FCFFCBD" w14:textId="0EE64D5D" w:rsidR="0024793C" w:rsidRPr="006914DB" w:rsidRDefault="0024793C" w:rsidP="00B80E3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6914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/>
              </w:rPr>
              <w:t xml:space="preserve">Total </w:t>
            </w:r>
            <w:r w:rsidRPr="006914DB">
              <w:rPr>
                <w:rFonts w:ascii="Times New Roman" w:eastAsia="Times New Roman" w:hAnsi="Times New Roman" w:cs="Times New Roman"/>
                <w:b/>
                <w:bCs/>
                <w:lang w:val="en-GB"/>
              </w:rPr>
              <w:t>Construction works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91F9AAE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6914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/>
              </w:rPr>
              <w:t xml:space="preserve">          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C7DCBA6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0FA48E4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nil"/>
            </w:tcBorders>
          </w:tcPr>
          <w:p w14:paraId="2CCB2567" w14:textId="7241F8A8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/>
              </w:rPr>
            </w:pPr>
          </w:p>
        </w:tc>
      </w:tr>
      <w:tr w:rsidR="0024793C" w:rsidRPr="006914DB" w14:paraId="6DB8A9C4" w14:textId="77777777" w:rsidTr="00E36698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</w:tblBorders>
        </w:tblPrEx>
        <w:trPr>
          <w:trHeight w:val="160"/>
        </w:trPr>
        <w:tc>
          <w:tcPr>
            <w:tcW w:w="709" w:type="dxa"/>
            <w:tcBorders>
              <w:top w:val="nil"/>
              <w:bottom w:val="single" w:sz="4" w:space="0" w:color="auto"/>
              <w:right w:val="nil"/>
            </w:tcBorders>
          </w:tcPr>
          <w:p w14:paraId="633BBEBD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6114F47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11AF882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2BC8963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en-GB"/>
              </w:rPr>
            </w:pPr>
            <w:r w:rsidRPr="006914DB">
              <w:rPr>
                <w:rFonts w:ascii="Times New Roman" w:eastAsia="Times New Roman" w:hAnsi="Times New Roman" w:cs="Times New Roman"/>
                <w:b/>
                <w:bCs/>
                <w:lang w:val="en-GB"/>
              </w:rPr>
              <w:t>Including salary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5EF85F6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0F316E5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8C211A8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182C11EF" w14:textId="5AA88AEB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en-GB"/>
              </w:rPr>
            </w:pPr>
          </w:p>
        </w:tc>
      </w:tr>
      <w:tr w:rsidR="0024793C" w:rsidRPr="006914DB" w14:paraId="6BF47730" w14:textId="77777777" w:rsidTr="00E36698"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6055C5A4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6914D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558C095B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3402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784FCDA9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en-GB"/>
              </w:rPr>
            </w:pPr>
            <w:r w:rsidRPr="006914DB">
              <w:rPr>
                <w:rFonts w:ascii="Times New Roman" w:eastAsia="Times New Roman" w:hAnsi="Times New Roman" w:cs="Times New Roman"/>
                <w:b/>
                <w:bCs/>
                <w:lang w:val="en-GB"/>
              </w:rPr>
              <w:t>2. Installation works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2891B1ED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7863895E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1301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1D99C4CD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153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1FA472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</w:tr>
      <w:tr w:rsidR="0024793C" w:rsidRPr="006914DB" w14:paraId="0FF03697" w14:textId="77777777" w:rsidTr="00E36698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1C8D5B1C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6914D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34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5ECFF96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6914D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SE58A</w:t>
            </w:r>
          </w:p>
          <w:p w14:paraId="20160319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7819540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6914DB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Hot and cold water meters, diameter – 15 mm</w:t>
            </w:r>
          </w:p>
          <w:p w14:paraId="11477073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6914DB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Subsidiary materials (hemp seal, </w:t>
            </w:r>
            <w:proofErr w:type="spellStart"/>
            <w:r w:rsidRPr="006914DB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minium</w:t>
            </w:r>
            <w:proofErr w:type="spellEnd"/>
            <w:r w:rsidRPr="006914DB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 lead primer, etc.)=1,010</w:t>
            </w:r>
          </w:p>
          <w:p w14:paraId="7CB1A817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8A8306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proofErr w:type="gramStart"/>
            <w:r w:rsidRPr="006914D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pcs</w:t>
            </w:r>
            <w:proofErr w:type="gramEnd"/>
            <w:r w:rsidRPr="006914D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D16302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6914D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1.000</w:t>
            </w:r>
          </w:p>
        </w:tc>
        <w:tc>
          <w:tcPr>
            <w:tcW w:w="13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E5F7D1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15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782A02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</w:tr>
      <w:tr w:rsidR="0024793C" w:rsidRPr="006914DB" w14:paraId="3683F9C1" w14:textId="77777777" w:rsidTr="00E36698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0D6B0A9D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6914D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35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E82CEA6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6914D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IA17A</w:t>
            </w:r>
          </w:p>
          <w:p w14:paraId="5B3E9730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B3AE0F6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6914DB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Vertical, floor-mounted boiler, 50 l capacity</w:t>
            </w:r>
          </w:p>
          <w:p w14:paraId="6CD4ECA5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876762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proofErr w:type="gramStart"/>
            <w:r w:rsidRPr="006914D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lastRenderedPageBreak/>
              <w:t>pcs</w:t>
            </w:r>
            <w:proofErr w:type="gramEnd"/>
            <w:r w:rsidRPr="006914D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95F4BD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6914D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1.000</w:t>
            </w:r>
          </w:p>
        </w:tc>
        <w:tc>
          <w:tcPr>
            <w:tcW w:w="13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3DB36E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15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556EAF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</w:tr>
      <w:tr w:rsidR="0024793C" w:rsidRPr="006914DB" w14:paraId="1B26D264" w14:textId="77777777" w:rsidTr="00E36698">
        <w:tblPrEx>
          <w:tblBorders>
            <w:top w:val="single" w:sz="4" w:space="0" w:color="auto"/>
            <w:left w:val="single" w:sz="6" w:space="0" w:color="auto"/>
            <w:right w:val="single" w:sz="6" w:space="0" w:color="auto"/>
            <w:insideH w:val="single" w:sz="4" w:space="0" w:color="auto"/>
          </w:tblBorders>
        </w:tblPrEx>
        <w:tc>
          <w:tcPr>
            <w:tcW w:w="709" w:type="dxa"/>
            <w:tcBorders>
              <w:bottom w:val="nil"/>
              <w:right w:val="nil"/>
            </w:tcBorders>
          </w:tcPr>
          <w:p w14:paraId="00113437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val="en-GB"/>
              </w:rPr>
            </w:pPr>
          </w:p>
        </w:tc>
        <w:tc>
          <w:tcPr>
            <w:tcW w:w="1276" w:type="dxa"/>
            <w:gridSpan w:val="2"/>
            <w:tcBorders>
              <w:left w:val="nil"/>
              <w:bottom w:val="nil"/>
              <w:right w:val="nil"/>
            </w:tcBorders>
          </w:tcPr>
          <w:p w14:paraId="2F0CBFF4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val="en-GB"/>
              </w:rPr>
            </w:pPr>
          </w:p>
        </w:tc>
        <w:tc>
          <w:tcPr>
            <w:tcW w:w="3402" w:type="dxa"/>
            <w:gridSpan w:val="2"/>
            <w:tcBorders>
              <w:left w:val="nil"/>
              <w:bottom w:val="nil"/>
              <w:right w:val="nil"/>
            </w:tcBorders>
          </w:tcPr>
          <w:p w14:paraId="172CC04C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val="en-GB"/>
              </w:rPr>
            </w:pPr>
          </w:p>
          <w:p w14:paraId="2AD9DDC1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val="en-GB"/>
              </w:rPr>
            </w:pPr>
          </w:p>
          <w:p w14:paraId="031D0D28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val="en-GB"/>
              </w:rPr>
            </w:pP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</w:tcPr>
          <w:p w14:paraId="0C8E7B6B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val="en-GB"/>
              </w:rPr>
            </w:pP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</w:tcPr>
          <w:p w14:paraId="51218114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val="en-GB"/>
              </w:rPr>
            </w:pPr>
          </w:p>
        </w:tc>
        <w:tc>
          <w:tcPr>
            <w:tcW w:w="1301" w:type="dxa"/>
            <w:tcBorders>
              <w:left w:val="nil"/>
              <w:bottom w:val="nil"/>
              <w:right w:val="nil"/>
            </w:tcBorders>
          </w:tcPr>
          <w:p w14:paraId="0D61B87F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val="en-GB"/>
              </w:rPr>
            </w:pPr>
          </w:p>
        </w:tc>
        <w:tc>
          <w:tcPr>
            <w:tcW w:w="1536" w:type="dxa"/>
            <w:tcBorders>
              <w:left w:val="nil"/>
              <w:bottom w:val="nil"/>
            </w:tcBorders>
          </w:tcPr>
          <w:p w14:paraId="78EF9B54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val="en-GB"/>
              </w:rPr>
            </w:pPr>
          </w:p>
        </w:tc>
      </w:tr>
      <w:tr w:rsidR="0024793C" w:rsidRPr="006914DB" w14:paraId="35BC923A" w14:textId="77777777" w:rsidTr="00E366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34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3B61F6F5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6914D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84BEA6C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36D0DC5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6914DB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Total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9B624EC" w14:textId="7783F251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6914DB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 $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BB329DA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3599246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3E4D477E" w14:textId="1549AA62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</w:tr>
      <w:tr w:rsidR="0024793C" w:rsidRPr="006914DB" w14:paraId="64F12F65" w14:textId="77777777" w:rsidTr="00E366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34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1E4292AA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B014431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AA21418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6914DB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CASM (ПЗ) * 24 %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6E9C625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6914DB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24.00%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16342CC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8065F48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47821876" w14:textId="44893D2C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</w:tr>
      <w:tr w:rsidR="0024793C" w:rsidRPr="006914DB" w14:paraId="5AFB0135" w14:textId="77777777" w:rsidTr="00E366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34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13B42F4E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2876F3F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0C3884C" w14:textId="3A1545AC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6914DB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Transport costs (TC)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8509F3C" w14:textId="72DD439F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7F98030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9B77E8A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6F7E4A73" w14:textId="528483C5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</w:tr>
      <w:tr w:rsidR="0024793C" w:rsidRPr="006914DB" w14:paraId="183E61D7" w14:textId="77777777" w:rsidTr="00E366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34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6A6A2997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5CA6FCF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2300588" w14:textId="74A1084B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6914DB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Overhead costs (TC)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7510820" w14:textId="211CCE4C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AB185AD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761ED5A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62DB75AD" w14:textId="2A579F19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</w:tr>
      <w:tr w:rsidR="0024793C" w:rsidRPr="006914DB" w14:paraId="2C87A1A1" w14:textId="77777777" w:rsidTr="00E366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34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2C3C2F7A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BF621E8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C7F78CD" w14:textId="1C735C5B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6914DB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Profit (</w:t>
            </w:r>
            <w:proofErr w:type="spellStart"/>
            <w:r w:rsidRPr="006914DB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TC+SHIC+Transp</w:t>
            </w:r>
            <w:proofErr w:type="spellEnd"/>
            <w:r w:rsidRPr="006914DB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.+Expenses)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14A412A" w14:textId="7AC910AE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8B2C94B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DE0FE56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6B8A1D01" w14:textId="516F9F92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</w:tr>
      <w:tr w:rsidR="0024793C" w:rsidRPr="006914DB" w14:paraId="799611A4" w14:textId="77777777" w:rsidTr="00E36698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</w:tblBorders>
        </w:tblPrEx>
        <w:trPr>
          <w:trHeight w:val="160"/>
        </w:trPr>
        <w:tc>
          <w:tcPr>
            <w:tcW w:w="709" w:type="dxa"/>
            <w:tcBorders>
              <w:top w:val="single" w:sz="4" w:space="0" w:color="auto"/>
              <w:bottom w:val="nil"/>
              <w:right w:val="nil"/>
            </w:tcBorders>
          </w:tcPr>
          <w:p w14:paraId="6A50777A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C0462EE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F54159C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DCA3503" w14:textId="10AAC84F" w:rsidR="0024793C" w:rsidRPr="006914DB" w:rsidRDefault="0024793C" w:rsidP="002400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6914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/>
              </w:rPr>
              <w:t xml:space="preserve">Total </w:t>
            </w:r>
            <w:r w:rsidRPr="006914DB">
              <w:rPr>
                <w:rFonts w:ascii="Times New Roman" w:eastAsia="Times New Roman" w:hAnsi="Times New Roman" w:cs="Times New Roman"/>
                <w:b/>
                <w:bCs/>
                <w:lang w:val="en-GB"/>
              </w:rPr>
              <w:t>Installation work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160A395" w14:textId="04177766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6914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/>
              </w:rPr>
              <w:t xml:space="preserve">         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3706FC2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B7C3D25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nil"/>
            </w:tcBorders>
          </w:tcPr>
          <w:p w14:paraId="08427BDA" w14:textId="1A5887CB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/>
              </w:rPr>
            </w:pPr>
          </w:p>
        </w:tc>
      </w:tr>
      <w:tr w:rsidR="0024793C" w:rsidRPr="006914DB" w14:paraId="16E660D6" w14:textId="77777777" w:rsidTr="00E36698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</w:tblBorders>
        </w:tblPrEx>
        <w:trPr>
          <w:trHeight w:val="160"/>
        </w:trPr>
        <w:tc>
          <w:tcPr>
            <w:tcW w:w="709" w:type="dxa"/>
            <w:tcBorders>
              <w:top w:val="nil"/>
              <w:bottom w:val="single" w:sz="4" w:space="0" w:color="auto"/>
              <w:right w:val="nil"/>
            </w:tcBorders>
          </w:tcPr>
          <w:p w14:paraId="0D2FAA4E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8A53133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45D5A93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C68ACB8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en-GB"/>
              </w:rPr>
            </w:pPr>
            <w:r w:rsidRPr="006914DB">
              <w:rPr>
                <w:rFonts w:ascii="Times New Roman" w:eastAsia="Times New Roman" w:hAnsi="Times New Roman" w:cs="Times New Roman"/>
                <w:b/>
                <w:bCs/>
                <w:lang w:val="en-GB"/>
              </w:rPr>
              <w:t>Including salary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6B6D74D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F6E713F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AFB7AA4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2C9CD00E" w14:textId="105E134F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en-GB"/>
              </w:rPr>
            </w:pPr>
          </w:p>
        </w:tc>
      </w:tr>
      <w:tr w:rsidR="0024793C" w:rsidRPr="006914DB" w14:paraId="3DC3A577" w14:textId="77777777" w:rsidTr="00E36698"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1F1DAA9D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6914D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50271DB4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3402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07AB65F9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en-GB"/>
              </w:rPr>
            </w:pPr>
            <w:r w:rsidRPr="006914DB">
              <w:rPr>
                <w:rFonts w:ascii="Times New Roman" w:eastAsia="Times New Roman" w:hAnsi="Times New Roman" w:cs="Times New Roman"/>
                <w:b/>
                <w:bCs/>
                <w:lang w:val="en-GB"/>
              </w:rPr>
              <w:t>3. Equipment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5573C44B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553E4BFC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1301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51F5DB1D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153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E3B5D5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</w:tr>
      <w:tr w:rsidR="0024793C" w:rsidRPr="006914DB" w14:paraId="3012C574" w14:textId="77777777" w:rsidTr="00E36698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15AF8E17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6914D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36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AEAC341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6914D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11244</w:t>
            </w:r>
          </w:p>
          <w:p w14:paraId="6B513F3F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6F43B4A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6914DB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Water meter, D=15mm</w:t>
            </w:r>
          </w:p>
          <w:p w14:paraId="029352D7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DDA41F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proofErr w:type="gramStart"/>
            <w:r w:rsidRPr="006914D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pcs</w:t>
            </w:r>
            <w:proofErr w:type="gramEnd"/>
            <w:r w:rsidRPr="006914D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EE24F0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6914D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1.000</w:t>
            </w:r>
          </w:p>
        </w:tc>
        <w:tc>
          <w:tcPr>
            <w:tcW w:w="13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ADC4FF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15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16BB0E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</w:tr>
      <w:tr w:rsidR="0024793C" w:rsidRPr="006914DB" w14:paraId="7B4FD63B" w14:textId="77777777" w:rsidTr="00E36698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5B2DC3E9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6914D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37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5C1BA82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6914D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11244</w:t>
            </w:r>
          </w:p>
          <w:p w14:paraId="741CC02D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E056BF9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6914DB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Boiler with 50 l capacity</w:t>
            </w:r>
          </w:p>
          <w:p w14:paraId="010BD90C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924D91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proofErr w:type="gramStart"/>
            <w:r w:rsidRPr="006914D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pcs</w:t>
            </w:r>
            <w:proofErr w:type="gramEnd"/>
            <w:r w:rsidRPr="006914D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B693F7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6914D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1.000</w:t>
            </w:r>
          </w:p>
        </w:tc>
        <w:tc>
          <w:tcPr>
            <w:tcW w:w="13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723C38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15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B8B04A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</w:tr>
      <w:tr w:rsidR="0024793C" w:rsidRPr="006914DB" w14:paraId="30333074" w14:textId="77777777" w:rsidTr="00E36698">
        <w:tblPrEx>
          <w:tblBorders>
            <w:top w:val="single" w:sz="4" w:space="0" w:color="auto"/>
            <w:left w:val="single" w:sz="6" w:space="0" w:color="auto"/>
            <w:right w:val="single" w:sz="6" w:space="0" w:color="auto"/>
            <w:insideH w:val="single" w:sz="4" w:space="0" w:color="auto"/>
          </w:tblBorders>
        </w:tblPrEx>
        <w:tc>
          <w:tcPr>
            <w:tcW w:w="709" w:type="dxa"/>
            <w:tcBorders>
              <w:bottom w:val="nil"/>
              <w:right w:val="nil"/>
            </w:tcBorders>
          </w:tcPr>
          <w:p w14:paraId="40DA7CFC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val="en-GB"/>
              </w:rPr>
            </w:pPr>
          </w:p>
        </w:tc>
        <w:tc>
          <w:tcPr>
            <w:tcW w:w="1276" w:type="dxa"/>
            <w:gridSpan w:val="2"/>
            <w:tcBorders>
              <w:left w:val="nil"/>
              <w:bottom w:val="nil"/>
              <w:right w:val="nil"/>
            </w:tcBorders>
          </w:tcPr>
          <w:p w14:paraId="18F9AA96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val="en-GB"/>
              </w:rPr>
            </w:pPr>
          </w:p>
        </w:tc>
        <w:tc>
          <w:tcPr>
            <w:tcW w:w="3402" w:type="dxa"/>
            <w:gridSpan w:val="2"/>
            <w:tcBorders>
              <w:left w:val="nil"/>
              <w:bottom w:val="nil"/>
              <w:right w:val="nil"/>
            </w:tcBorders>
          </w:tcPr>
          <w:p w14:paraId="3D120A91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val="en-GB"/>
              </w:rPr>
            </w:pPr>
          </w:p>
          <w:p w14:paraId="782C40DA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val="en-GB"/>
              </w:rPr>
            </w:pPr>
          </w:p>
          <w:p w14:paraId="54C0E5C7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val="en-GB"/>
              </w:rPr>
            </w:pP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</w:tcPr>
          <w:p w14:paraId="073BE36E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val="en-GB"/>
              </w:rPr>
            </w:pP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</w:tcPr>
          <w:p w14:paraId="1F90A82A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val="en-GB"/>
              </w:rPr>
            </w:pPr>
          </w:p>
        </w:tc>
        <w:tc>
          <w:tcPr>
            <w:tcW w:w="1301" w:type="dxa"/>
            <w:tcBorders>
              <w:left w:val="nil"/>
              <w:bottom w:val="nil"/>
              <w:right w:val="nil"/>
            </w:tcBorders>
          </w:tcPr>
          <w:p w14:paraId="0B900563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val="en-GB"/>
              </w:rPr>
            </w:pPr>
          </w:p>
        </w:tc>
        <w:tc>
          <w:tcPr>
            <w:tcW w:w="1536" w:type="dxa"/>
            <w:tcBorders>
              <w:left w:val="nil"/>
              <w:bottom w:val="nil"/>
            </w:tcBorders>
          </w:tcPr>
          <w:p w14:paraId="2F2B6E4C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val="en-GB"/>
              </w:rPr>
            </w:pPr>
          </w:p>
        </w:tc>
      </w:tr>
      <w:tr w:rsidR="0024793C" w:rsidRPr="006914DB" w14:paraId="6D49A4B2" w14:textId="77777777" w:rsidTr="00E36698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</w:tblBorders>
        </w:tblPrEx>
        <w:trPr>
          <w:trHeight w:val="160"/>
        </w:trPr>
        <w:tc>
          <w:tcPr>
            <w:tcW w:w="709" w:type="dxa"/>
            <w:tcBorders>
              <w:top w:val="single" w:sz="4" w:space="0" w:color="auto"/>
              <w:bottom w:val="nil"/>
              <w:right w:val="nil"/>
            </w:tcBorders>
          </w:tcPr>
          <w:p w14:paraId="36D699A0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6914D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1D04D8A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F3B8CBD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1BA9636" w14:textId="5CF40EC1" w:rsidR="0024793C" w:rsidRPr="006914DB" w:rsidRDefault="0024793C" w:rsidP="00AA611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6914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/>
              </w:rPr>
              <w:t xml:space="preserve">Total </w:t>
            </w:r>
            <w:r w:rsidRPr="006914DB">
              <w:rPr>
                <w:rFonts w:ascii="Times New Roman" w:eastAsia="Times New Roman" w:hAnsi="Times New Roman" w:cs="Times New Roman"/>
                <w:b/>
                <w:bCs/>
                <w:lang w:val="en-GB"/>
              </w:rPr>
              <w:t>Equipment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E217873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6914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/>
              </w:rPr>
              <w:t xml:space="preserve">          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5169DBC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FADF37D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nil"/>
            </w:tcBorders>
          </w:tcPr>
          <w:p w14:paraId="5F62D31B" w14:textId="2394E4E2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/>
              </w:rPr>
            </w:pPr>
          </w:p>
        </w:tc>
      </w:tr>
      <w:tr w:rsidR="0024793C" w:rsidRPr="006914DB" w14:paraId="75D7A342" w14:textId="77777777" w:rsidTr="00E36698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</w:tblBorders>
        </w:tblPrEx>
        <w:trPr>
          <w:trHeight w:val="160"/>
        </w:trPr>
        <w:tc>
          <w:tcPr>
            <w:tcW w:w="709" w:type="dxa"/>
            <w:tcBorders>
              <w:top w:val="nil"/>
              <w:bottom w:val="single" w:sz="4" w:space="0" w:color="auto"/>
              <w:right w:val="nil"/>
            </w:tcBorders>
          </w:tcPr>
          <w:p w14:paraId="3D404477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58F5030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6041BCD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6AB6390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en-GB"/>
              </w:rPr>
            </w:pPr>
            <w:r w:rsidRPr="006914DB">
              <w:rPr>
                <w:rFonts w:ascii="Times New Roman" w:eastAsia="Times New Roman" w:hAnsi="Times New Roman" w:cs="Times New Roman"/>
                <w:b/>
                <w:bCs/>
                <w:lang w:val="en-GB"/>
              </w:rPr>
              <w:t>Including salary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81747DB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02C6D68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36E083F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3F3F2E15" w14:textId="221D668E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en-GB"/>
              </w:rPr>
            </w:pPr>
          </w:p>
        </w:tc>
      </w:tr>
    </w:tbl>
    <w:p w14:paraId="6C9F0DB0" w14:textId="77777777" w:rsidR="0024793C" w:rsidRPr="006914DB" w:rsidRDefault="0024793C" w:rsidP="0024793C">
      <w:pPr>
        <w:autoSpaceDE w:val="0"/>
        <w:autoSpaceDN w:val="0"/>
        <w:spacing w:after="0" w:line="240" w:lineRule="auto"/>
        <w:ind w:right="-142"/>
        <w:rPr>
          <w:rFonts w:ascii="Times New Roman" w:eastAsia="Times New Roman" w:hAnsi="Times New Roman" w:cs="Times New Roman"/>
          <w:sz w:val="6"/>
          <w:szCs w:val="6"/>
          <w:lang w:val="en-GB"/>
        </w:rPr>
      </w:pPr>
      <w:r w:rsidRPr="006914DB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</w:p>
    <w:tbl>
      <w:tblPr>
        <w:tblW w:w="10519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4678"/>
        <w:gridCol w:w="1134"/>
        <w:gridCol w:w="1134"/>
        <w:gridCol w:w="1417"/>
        <w:gridCol w:w="1447"/>
      </w:tblGrid>
      <w:tr w:rsidR="0024793C" w:rsidRPr="006914DB" w14:paraId="3C1C70F9" w14:textId="77777777" w:rsidTr="00AA6115">
        <w:trPr>
          <w:cantSplit/>
          <w:trHeight w:val="394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2CDD1CBD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9A4459E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6914DB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Total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E0F98C2" w14:textId="54F514CE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6914DB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 $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7644CED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DE80315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18CAEE16" w14:textId="592BF5B5" w:rsidR="0024793C" w:rsidRPr="006914DB" w:rsidRDefault="0024793C" w:rsidP="0024793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</w:tr>
      <w:tr w:rsidR="0024793C" w:rsidRPr="006914DB" w14:paraId="206D1835" w14:textId="77777777" w:rsidTr="00AA61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cantSplit/>
          <w:trHeight w:val="293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000905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6703D1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6914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/>
              </w:rPr>
              <w:t>Total estimates: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0A648E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C0908D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763973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86F4E0" w14:textId="2B0A301E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</w:p>
        </w:tc>
      </w:tr>
      <w:tr w:rsidR="0024793C" w:rsidRPr="006914DB" w14:paraId="362275C1" w14:textId="77777777" w:rsidTr="00AA61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cantSplit/>
          <w:trHeight w:val="269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467323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BBBCEF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en-GB"/>
              </w:rPr>
            </w:pPr>
            <w:r w:rsidRPr="006914DB">
              <w:rPr>
                <w:rFonts w:ascii="Times New Roman" w:eastAsia="Times New Roman" w:hAnsi="Times New Roman" w:cs="Times New Roman"/>
                <w:b/>
                <w:bCs/>
                <w:lang w:val="en-GB"/>
              </w:rPr>
              <w:t>Including salary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4C1801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41CFE1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D0CBB2" w14:textId="77777777" w:rsidR="0024793C" w:rsidRPr="006914DB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6D74B1" w14:textId="77777777" w:rsidR="0024793C" w:rsidRPr="006914DB" w:rsidRDefault="0024793C" w:rsidP="00AA611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en-GB"/>
              </w:rPr>
            </w:pPr>
          </w:p>
        </w:tc>
      </w:tr>
    </w:tbl>
    <w:p w14:paraId="630C4394" w14:textId="77777777" w:rsidR="0024793C" w:rsidRPr="006914DB" w:rsidRDefault="0024793C" w:rsidP="0024793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GB"/>
        </w:rPr>
      </w:pPr>
    </w:p>
    <w:p w14:paraId="68897621" w14:textId="77777777" w:rsidR="0024793C" w:rsidRPr="006914DB" w:rsidRDefault="0024793C" w:rsidP="0024793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GB"/>
        </w:rPr>
      </w:pPr>
    </w:p>
    <w:p w14:paraId="7C85C95E" w14:textId="77777777" w:rsidR="0024793C" w:rsidRPr="006914DB" w:rsidRDefault="0024793C" w:rsidP="0024793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GB"/>
        </w:rPr>
      </w:pPr>
    </w:p>
    <w:p w14:paraId="338B253E" w14:textId="34C0FA34" w:rsidR="0024793C" w:rsidRPr="006914DB" w:rsidRDefault="004D575F" w:rsidP="0024793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lang w:val="en-GB"/>
        </w:rPr>
      </w:pPr>
      <w:r w:rsidRPr="006914DB">
        <w:rPr>
          <w:rFonts w:ascii="Times New Roman" w:eastAsia="Times New Roman" w:hAnsi="Times New Roman" w:cs="Times New Roman"/>
          <w:lang w:val="en-GB"/>
        </w:rPr>
        <w:t>Bidder_______________________________________________________</w:t>
      </w:r>
    </w:p>
    <w:p w14:paraId="6A4B6126" w14:textId="77777777" w:rsidR="000E788D" w:rsidRPr="006914DB" w:rsidRDefault="000E788D" w:rsidP="0024793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lang w:val="en-GB"/>
        </w:rPr>
      </w:pPr>
    </w:p>
    <w:p w14:paraId="3B66CE36" w14:textId="1B96EA50" w:rsidR="004D575F" w:rsidRPr="006914DB" w:rsidRDefault="004D575F" w:rsidP="0024793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lang w:val="en-GB"/>
        </w:rPr>
      </w:pPr>
      <w:r w:rsidRPr="006914DB">
        <w:rPr>
          <w:rFonts w:ascii="Times New Roman" w:eastAsia="Times New Roman" w:hAnsi="Times New Roman" w:cs="Times New Roman"/>
          <w:lang w:val="en-GB"/>
        </w:rPr>
        <w:t>Certified Estimating Professional___________________________________________</w:t>
      </w:r>
    </w:p>
    <w:p w14:paraId="7C208C5E" w14:textId="77777777" w:rsidR="0024793C" w:rsidRPr="006914DB" w:rsidRDefault="0024793C" w:rsidP="0024793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lang w:val="en-GB"/>
        </w:rPr>
      </w:pPr>
    </w:p>
    <w:p w14:paraId="07B5F1FB" w14:textId="77777777" w:rsidR="0024793C" w:rsidRPr="006914DB" w:rsidRDefault="0024793C" w:rsidP="0024793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GB"/>
        </w:rPr>
      </w:pPr>
    </w:p>
    <w:p w14:paraId="6A10D929" w14:textId="77777777" w:rsidR="0024793C" w:rsidRPr="006914DB" w:rsidRDefault="0024793C" w:rsidP="0024793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GB"/>
        </w:rPr>
      </w:pPr>
    </w:p>
    <w:p w14:paraId="2367F5D4" w14:textId="77777777" w:rsidR="0024793C" w:rsidRPr="006914DB" w:rsidRDefault="0024793C" w:rsidP="0024793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GB"/>
        </w:rPr>
      </w:pPr>
    </w:p>
    <w:p w14:paraId="3784D45B" w14:textId="77777777" w:rsidR="0024793C" w:rsidRPr="006914DB" w:rsidRDefault="0024793C" w:rsidP="0024793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GB"/>
        </w:rPr>
      </w:pPr>
    </w:p>
    <w:p w14:paraId="7DD365C5" w14:textId="77777777" w:rsidR="0024793C" w:rsidRPr="006914DB" w:rsidRDefault="0024793C" w:rsidP="0024793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GB"/>
        </w:rPr>
      </w:pPr>
    </w:p>
    <w:p w14:paraId="31F4380B" w14:textId="77777777" w:rsidR="0024793C" w:rsidRPr="006914DB" w:rsidRDefault="0024793C" w:rsidP="0024793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GB"/>
        </w:rPr>
      </w:pPr>
    </w:p>
    <w:p w14:paraId="0116D30B" w14:textId="77777777" w:rsidR="0024793C" w:rsidRPr="006914DB" w:rsidRDefault="0024793C" w:rsidP="0024793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GB"/>
        </w:rPr>
      </w:pPr>
    </w:p>
    <w:p w14:paraId="63AB06B0" w14:textId="77777777" w:rsidR="0024793C" w:rsidRPr="006914DB" w:rsidRDefault="0024793C" w:rsidP="0024793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GB"/>
        </w:rPr>
      </w:pPr>
    </w:p>
    <w:p w14:paraId="332C88E6" w14:textId="77777777" w:rsidR="0024793C" w:rsidRPr="006914DB" w:rsidRDefault="0024793C" w:rsidP="0024793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GB"/>
        </w:rPr>
      </w:pPr>
    </w:p>
    <w:p w14:paraId="4E8CA144" w14:textId="77777777" w:rsidR="0024793C" w:rsidRPr="006914DB" w:rsidRDefault="0024793C" w:rsidP="0024793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GB"/>
        </w:rPr>
      </w:pPr>
    </w:p>
    <w:p w14:paraId="04139303" w14:textId="77777777" w:rsidR="0024793C" w:rsidRPr="006914DB" w:rsidRDefault="0024793C" w:rsidP="0024793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GB"/>
        </w:rPr>
      </w:pPr>
    </w:p>
    <w:p w14:paraId="7DFB7D61" w14:textId="77777777" w:rsidR="0024793C" w:rsidRPr="006914DB" w:rsidRDefault="0024793C" w:rsidP="0024793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GB"/>
        </w:rPr>
      </w:pPr>
    </w:p>
    <w:sectPr w:rsidR="0024793C" w:rsidRPr="006914D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64C6"/>
    <w:rsid w:val="000C67C3"/>
    <w:rsid w:val="000E788D"/>
    <w:rsid w:val="00156AF5"/>
    <w:rsid w:val="00240075"/>
    <w:rsid w:val="0024793C"/>
    <w:rsid w:val="002864C6"/>
    <w:rsid w:val="00366BA2"/>
    <w:rsid w:val="004D575F"/>
    <w:rsid w:val="005516E1"/>
    <w:rsid w:val="00555ED1"/>
    <w:rsid w:val="005A5C5A"/>
    <w:rsid w:val="005C5902"/>
    <w:rsid w:val="005C5C02"/>
    <w:rsid w:val="006914DB"/>
    <w:rsid w:val="0071056D"/>
    <w:rsid w:val="009933FB"/>
    <w:rsid w:val="009B6064"/>
    <w:rsid w:val="00AA6115"/>
    <w:rsid w:val="00AB6DE8"/>
    <w:rsid w:val="00B57C0D"/>
    <w:rsid w:val="00B60060"/>
    <w:rsid w:val="00B80E30"/>
    <w:rsid w:val="00DB744A"/>
    <w:rsid w:val="00E366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922CF2"/>
  <w15:chartTrackingRefBased/>
  <w15:docId w15:val="{35192B62-9DFE-4C5A-A921-1F56CDF696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1AA6EA22330C843B937EC3ED768EA21" ma:contentTypeVersion="16" ma:contentTypeDescription="Create a new document." ma:contentTypeScope="" ma:versionID="74c1318e4857444d4abe11901d1b868b">
  <xsd:schema xmlns:xsd="http://www.w3.org/2001/XMLSchema" xmlns:xs="http://www.w3.org/2001/XMLSchema" xmlns:p="http://schemas.microsoft.com/office/2006/metadata/properties" xmlns:ns2="93c9170e-4503-4779-ac67-a88f740722fb" xmlns:ns3="95d05e83-e2d3-42f9-ae7c-b888304dba87" targetNamespace="http://schemas.microsoft.com/office/2006/metadata/properties" ma:root="true" ma:fieldsID="9af2b7442a4b1cf22fb2d1d479f0e0d7" ns2:_="" ns3:_="">
    <xsd:import namespace="93c9170e-4503-4779-ac67-a88f740722fb"/>
    <xsd:import namespace="95d05e83-e2d3-42f9-ae7c-b888304dba8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c9170e-4503-4779-ac67-a88f740722f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f8ebb0a5-c57d-4c3a-bec7-8a38252dd05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d05e83-e2d3-42f9-ae7c-b888304dba8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da603-1d56-4d11-98ec-026d85fad3d0}" ma:internalName="TaxCatchAll" ma:showField="CatchAllData" ma:web="95d05e83-e2d3-42f9-ae7c-b888304dba8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3c9170e-4503-4779-ac67-a88f740722fb">
      <Terms xmlns="http://schemas.microsoft.com/office/infopath/2007/PartnerControls"/>
    </lcf76f155ced4ddcb4097134ff3c332f>
    <TaxCatchAll xmlns="95d05e83-e2d3-42f9-ae7c-b888304dba87" xsi:nil="true"/>
  </documentManagement>
</p:properties>
</file>

<file path=customXml/itemProps1.xml><?xml version="1.0" encoding="utf-8"?>
<ds:datastoreItem xmlns:ds="http://schemas.openxmlformats.org/officeDocument/2006/customXml" ds:itemID="{15AF1330-3751-45CC-9540-AF0496395990}"/>
</file>

<file path=customXml/itemProps2.xml><?xml version="1.0" encoding="utf-8"?>
<ds:datastoreItem xmlns:ds="http://schemas.openxmlformats.org/officeDocument/2006/customXml" ds:itemID="{44D6724E-C982-4FEA-99FE-17FAF1720600}"/>
</file>

<file path=customXml/itemProps3.xml><?xml version="1.0" encoding="utf-8"?>
<ds:datastoreItem xmlns:ds="http://schemas.openxmlformats.org/officeDocument/2006/customXml" ds:itemID="{A8320FEC-9DA8-4FDC-A8D5-116690349F0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6</Pages>
  <Words>1190</Words>
  <Characters>6788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Vitalie Vieru</dc:creator>
  <cp:keywords/>
  <dc:description/>
  <cp:lastModifiedBy>Trad 1</cp:lastModifiedBy>
  <cp:revision>21</cp:revision>
  <dcterms:created xsi:type="dcterms:W3CDTF">2023-06-14T11:08:00Z</dcterms:created>
  <dcterms:modified xsi:type="dcterms:W3CDTF">2023-06-16T03:52:00Z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0x010100F1AA6EA22330C843B937EC3ED768EA21</vt:lpwstr>
  </property>
</Properties>
</file>