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DEE86B" w14:textId="77777777" w:rsidR="0062103D" w:rsidRPr="00C84D86" w:rsidRDefault="0062103D" w:rsidP="00A76BCB">
      <w:pPr>
        <w:spacing w:after="188" w:line="256" w:lineRule="auto"/>
        <w:ind w:right="7"/>
        <w:jc w:val="center"/>
        <w:rPr>
          <w:rFonts w:ascii="Segoe UI" w:eastAsia="Calibri" w:hAnsi="Segoe UI" w:cs="Segoe UI"/>
          <w:b/>
          <w:bCs/>
          <w:lang w:val="ro-MD"/>
        </w:rPr>
      </w:pPr>
    </w:p>
    <w:p w14:paraId="587519AF" w14:textId="77777777" w:rsidR="00CC6E06" w:rsidRPr="00C84D86" w:rsidRDefault="00CC6E06" w:rsidP="00C32D22">
      <w:pPr>
        <w:spacing w:after="188" w:line="256" w:lineRule="auto"/>
        <w:ind w:right="7"/>
        <w:jc w:val="center"/>
        <w:rPr>
          <w:rStyle w:val="fontstyle01"/>
          <w:rFonts w:ascii="Segoe UI" w:hAnsi="Segoe UI" w:cs="Segoe UI"/>
          <w:sz w:val="28"/>
          <w:szCs w:val="28"/>
          <w:lang w:val="ro-MD"/>
        </w:rPr>
      </w:pPr>
    </w:p>
    <w:p w14:paraId="64800E68" w14:textId="77777777" w:rsidR="00CC6E06" w:rsidRPr="00C84D86" w:rsidRDefault="00CC6E06" w:rsidP="00C32D22">
      <w:pPr>
        <w:spacing w:after="188" w:line="256" w:lineRule="auto"/>
        <w:ind w:right="7"/>
        <w:jc w:val="center"/>
        <w:rPr>
          <w:rStyle w:val="fontstyle01"/>
          <w:rFonts w:ascii="Segoe UI" w:hAnsi="Segoe UI" w:cs="Segoe UI"/>
          <w:sz w:val="28"/>
          <w:szCs w:val="28"/>
          <w:lang w:val="ro-MD"/>
        </w:rPr>
      </w:pPr>
    </w:p>
    <w:p w14:paraId="1457D978" w14:textId="0FADE859" w:rsidR="00CC6E06" w:rsidRPr="00C84D86" w:rsidRDefault="00CC6E06" w:rsidP="00C32D22">
      <w:pPr>
        <w:spacing w:after="188" w:line="256" w:lineRule="auto"/>
        <w:ind w:right="7"/>
        <w:jc w:val="center"/>
        <w:rPr>
          <w:rStyle w:val="fontstyle01"/>
          <w:rFonts w:ascii="Segoe UI" w:hAnsi="Segoe UI" w:cs="Segoe UI"/>
          <w:sz w:val="28"/>
          <w:szCs w:val="28"/>
          <w:lang w:val="ro-MD"/>
        </w:rPr>
      </w:pPr>
    </w:p>
    <w:p w14:paraId="1DB769A3" w14:textId="77777777" w:rsidR="002E60FD" w:rsidRPr="00C84D86" w:rsidRDefault="002E60FD" w:rsidP="00C32D22">
      <w:pPr>
        <w:spacing w:after="188" w:line="256" w:lineRule="auto"/>
        <w:ind w:right="7"/>
        <w:jc w:val="center"/>
        <w:rPr>
          <w:rStyle w:val="fontstyle01"/>
          <w:rFonts w:ascii="Segoe UI" w:hAnsi="Segoe UI" w:cs="Segoe UI"/>
          <w:sz w:val="28"/>
          <w:szCs w:val="28"/>
          <w:lang w:val="ro-MD"/>
        </w:rPr>
      </w:pPr>
    </w:p>
    <w:p w14:paraId="2024A181" w14:textId="77777777" w:rsidR="00FD5C28" w:rsidRPr="00C84D86" w:rsidRDefault="00FD5C28" w:rsidP="00C32D22">
      <w:pPr>
        <w:spacing w:after="188" w:line="256" w:lineRule="auto"/>
        <w:ind w:right="7"/>
        <w:jc w:val="center"/>
        <w:rPr>
          <w:rStyle w:val="fontstyle01"/>
          <w:rFonts w:ascii="Segoe UI" w:hAnsi="Segoe UI" w:cs="Segoe UI"/>
          <w:sz w:val="28"/>
          <w:szCs w:val="28"/>
          <w:lang w:val="ro-MD"/>
        </w:rPr>
      </w:pPr>
    </w:p>
    <w:p w14:paraId="3DF03D20" w14:textId="77777777" w:rsidR="00CC6E06" w:rsidRPr="00C84D86" w:rsidRDefault="00CC6E06" w:rsidP="00C32D22">
      <w:pPr>
        <w:spacing w:after="188" w:line="256" w:lineRule="auto"/>
        <w:ind w:right="7"/>
        <w:jc w:val="center"/>
        <w:rPr>
          <w:rStyle w:val="fontstyle01"/>
          <w:rFonts w:ascii="Segoe UI" w:hAnsi="Segoe UI" w:cs="Segoe UI"/>
          <w:sz w:val="28"/>
          <w:szCs w:val="28"/>
          <w:lang w:val="ro-MD"/>
        </w:rPr>
      </w:pPr>
    </w:p>
    <w:p w14:paraId="10C6CCD1" w14:textId="3604A863" w:rsidR="002E60FD" w:rsidRPr="00C84D86" w:rsidRDefault="00C32D22" w:rsidP="00C84CC8">
      <w:pPr>
        <w:spacing w:after="188" w:line="256" w:lineRule="auto"/>
        <w:ind w:right="7"/>
        <w:jc w:val="center"/>
        <w:rPr>
          <w:rStyle w:val="fontstyle01"/>
          <w:rFonts w:ascii="Segoe UI" w:hAnsi="Segoe UI" w:cs="Segoe UI"/>
          <w:sz w:val="28"/>
          <w:szCs w:val="28"/>
          <w:lang w:val="ro-MD"/>
        </w:rPr>
      </w:pPr>
      <w:bookmarkStart w:id="0" w:name="_Hlk141176647"/>
      <w:r w:rsidRPr="00C84D86">
        <w:rPr>
          <w:rStyle w:val="fontstyle01"/>
          <w:rFonts w:ascii="Segoe UI" w:hAnsi="Segoe UI" w:cs="Segoe UI"/>
          <w:sz w:val="28"/>
          <w:szCs w:val="28"/>
          <w:lang w:val="ro-MD"/>
        </w:rPr>
        <w:t xml:space="preserve">Apel </w:t>
      </w:r>
      <w:r w:rsidR="00D10269" w:rsidRPr="00C84D86">
        <w:rPr>
          <w:rStyle w:val="fontstyle01"/>
          <w:rFonts w:ascii="Segoe UI" w:hAnsi="Segoe UI" w:cs="Segoe UI"/>
          <w:sz w:val="28"/>
          <w:szCs w:val="28"/>
          <w:lang w:val="ro-MD"/>
        </w:rPr>
        <w:t>pentru</w:t>
      </w:r>
      <w:r w:rsidR="00FD5C28" w:rsidRPr="00C84D86">
        <w:rPr>
          <w:rStyle w:val="fontstyle01"/>
          <w:rFonts w:ascii="Segoe UI" w:hAnsi="Segoe UI" w:cs="Segoe UI"/>
          <w:sz w:val="28"/>
          <w:szCs w:val="28"/>
          <w:lang w:val="ro-MD"/>
        </w:rPr>
        <w:t xml:space="preserve"> </w:t>
      </w:r>
      <w:r w:rsidRPr="00C84D86">
        <w:rPr>
          <w:rStyle w:val="fontstyle01"/>
          <w:rFonts w:ascii="Segoe UI" w:hAnsi="Segoe UI" w:cs="Segoe UI"/>
          <w:sz w:val="28"/>
          <w:szCs w:val="28"/>
          <w:lang w:val="ro-MD"/>
        </w:rPr>
        <w:t xml:space="preserve">propuneri de proiecte </w:t>
      </w:r>
    </w:p>
    <w:p w14:paraId="3F656717" w14:textId="6964FEC7" w:rsidR="0070248C" w:rsidRPr="00C84D86" w:rsidRDefault="7A2B6DD8" w:rsidP="00C84CC8">
      <w:pPr>
        <w:spacing w:after="188" w:line="256" w:lineRule="auto"/>
        <w:ind w:right="7"/>
        <w:jc w:val="center"/>
        <w:rPr>
          <w:rStyle w:val="fontstyle01"/>
          <w:rFonts w:ascii="Segoe UI" w:hAnsi="Segoe UI" w:cs="Segoe UI"/>
          <w:sz w:val="28"/>
          <w:szCs w:val="28"/>
          <w:lang w:val="ro-MD"/>
        </w:rPr>
      </w:pPr>
      <w:r w:rsidRPr="00C84D86">
        <w:rPr>
          <w:rStyle w:val="fontstyle01"/>
          <w:rFonts w:ascii="Segoe UI" w:hAnsi="Segoe UI" w:cs="Segoe UI"/>
          <w:sz w:val="28"/>
          <w:szCs w:val="28"/>
          <w:lang w:val="ro-MD"/>
        </w:rPr>
        <w:t>c</w:t>
      </w:r>
      <w:r w:rsidR="0E4EC00D" w:rsidRPr="00C84D86">
        <w:rPr>
          <w:rStyle w:val="fontstyle01"/>
          <w:rFonts w:ascii="Segoe UI" w:hAnsi="Segoe UI" w:cs="Segoe UI"/>
          <w:sz w:val="28"/>
          <w:szCs w:val="28"/>
          <w:lang w:val="ro-MD"/>
        </w:rPr>
        <w:t>u scopul de</w:t>
      </w:r>
      <w:r w:rsidR="53840137" w:rsidRPr="00C84D86">
        <w:rPr>
          <w:rStyle w:val="fontstyle01"/>
          <w:rFonts w:ascii="Segoe UI" w:hAnsi="Segoe UI" w:cs="Segoe UI"/>
          <w:sz w:val="28"/>
          <w:szCs w:val="28"/>
          <w:lang w:val="ro-MD"/>
        </w:rPr>
        <w:t xml:space="preserve"> a sprijini recrutarea și atragerea de noi </w:t>
      </w:r>
      <w:r w:rsidR="0E4EC00D" w:rsidRPr="00C84D86">
        <w:rPr>
          <w:rStyle w:val="fontstyle01"/>
          <w:rFonts w:ascii="Segoe UI" w:hAnsi="Segoe UI" w:cs="Segoe UI"/>
          <w:sz w:val="28"/>
          <w:szCs w:val="28"/>
          <w:lang w:val="ro-MD"/>
        </w:rPr>
        <w:t xml:space="preserve">entități private </w:t>
      </w:r>
      <w:r w:rsidR="4A7BBF5A" w:rsidRPr="00C84D86">
        <w:rPr>
          <w:rStyle w:val="fontstyle01"/>
          <w:rFonts w:ascii="Segoe UI" w:hAnsi="Segoe UI" w:cs="Segoe UI"/>
          <w:sz w:val="28"/>
          <w:szCs w:val="28"/>
          <w:lang w:val="ro-MD"/>
        </w:rPr>
        <w:t>în Regiunile-Cheie: Cahul și Ungheni</w:t>
      </w:r>
    </w:p>
    <w:bookmarkEnd w:id="0"/>
    <w:p w14:paraId="4883C0C5" w14:textId="28785ECD" w:rsidR="2A7357DB" w:rsidRPr="00C84D86" w:rsidRDefault="2A7357DB" w:rsidP="2A7357DB">
      <w:pPr>
        <w:spacing w:after="160" w:line="259" w:lineRule="auto"/>
        <w:jc w:val="both"/>
        <w:rPr>
          <w:rFonts w:ascii="Segoe UI" w:eastAsia="Calibri" w:hAnsi="Segoe UI" w:cs="Segoe UI"/>
          <w:sz w:val="22"/>
          <w:szCs w:val="22"/>
          <w:lang w:val="ro-MD"/>
        </w:rPr>
      </w:pPr>
    </w:p>
    <w:p w14:paraId="28179629" w14:textId="77777777" w:rsidR="002E60FD" w:rsidRPr="00C84D86" w:rsidRDefault="002E60FD" w:rsidP="002E60FD">
      <w:pPr>
        <w:spacing w:after="188" w:line="256" w:lineRule="auto"/>
        <w:ind w:right="7"/>
        <w:jc w:val="center"/>
        <w:rPr>
          <w:rStyle w:val="fontstyle01"/>
          <w:rFonts w:ascii="Segoe UI" w:hAnsi="Segoe UI" w:cs="Segoe UI"/>
          <w:sz w:val="40"/>
          <w:szCs w:val="40"/>
          <w:lang w:val="ro-MD"/>
        </w:rPr>
      </w:pPr>
      <w:r w:rsidRPr="00C84D86">
        <w:rPr>
          <w:rStyle w:val="fontstyle01"/>
          <w:rFonts w:ascii="Segoe UI" w:hAnsi="Segoe UI" w:cs="Segoe UI"/>
          <w:sz w:val="40"/>
          <w:szCs w:val="40"/>
          <w:lang w:val="ro-MD"/>
        </w:rPr>
        <w:t>GHIDUL APLICANTULUI</w:t>
      </w:r>
    </w:p>
    <w:p w14:paraId="4D6352F8" w14:textId="140690B0" w:rsidR="2A7357DB" w:rsidRPr="00C84D86" w:rsidRDefault="2A7357DB" w:rsidP="2A7357DB">
      <w:pPr>
        <w:spacing w:after="160" w:line="259" w:lineRule="auto"/>
        <w:jc w:val="both"/>
        <w:rPr>
          <w:rFonts w:ascii="Segoe UI" w:eastAsia="Calibri" w:hAnsi="Segoe UI" w:cs="Segoe UI"/>
          <w:sz w:val="22"/>
          <w:szCs w:val="22"/>
          <w:lang w:val="ro-MD"/>
        </w:rPr>
      </w:pPr>
    </w:p>
    <w:p w14:paraId="578F5B4D" w14:textId="2B0625DB" w:rsidR="2A7357DB" w:rsidRPr="00C84D86" w:rsidRDefault="2A7357DB" w:rsidP="2A7357DB">
      <w:pPr>
        <w:spacing w:after="160" w:line="259" w:lineRule="auto"/>
        <w:jc w:val="both"/>
        <w:rPr>
          <w:rFonts w:ascii="Segoe UI" w:eastAsia="Calibri" w:hAnsi="Segoe UI" w:cs="Segoe UI"/>
          <w:sz w:val="22"/>
          <w:szCs w:val="22"/>
          <w:lang w:val="ro-MD"/>
        </w:rPr>
      </w:pPr>
    </w:p>
    <w:p w14:paraId="40D16596" w14:textId="129EF2B7" w:rsidR="2A7357DB" w:rsidRPr="00C84D86" w:rsidRDefault="2A7357DB" w:rsidP="471ECDAC">
      <w:pPr>
        <w:spacing w:after="160" w:line="259" w:lineRule="auto"/>
        <w:jc w:val="center"/>
        <w:rPr>
          <w:rFonts w:ascii="Segoe UI" w:eastAsia="Calibri" w:hAnsi="Segoe UI" w:cs="Segoe UI"/>
          <w:color w:val="4472C4" w:themeColor="accent1"/>
          <w:sz w:val="22"/>
          <w:szCs w:val="22"/>
          <w:lang w:val="ro-MD"/>
        </w:rPr>
      </w:pPr>
    </w:p>
    <w:p w14:paraId="04177E76" w14:textId="052EE9A7" w:rsidR="2A7357DB" w:rsidRPr="00C84D86" w:rsidRDefault="2A7357DB" w:rsidP="471ECDAC">
      <w:pPr>
        <w:spacing w:after="160" w:line="259" w:lineRule="auto"/>
        <w:jc w:val="center"/>
        <w:rPr>
          <w:rFonts w:ascii="Segoe UI" w:eastAsia="Calibri" w:hAnsi="Segoe UI" w:cs="Segoe UI"/>
          <w:color w:val="4472C4" w:themeColor="accent1"/>
          <w:sz w:val="22"/>
          <w:szCs w:val="22"/>
          <w:lang w:val="ro-MD"/>
        </w:rPr>
      </w:pPr>
    </w:p>
    <w:p w14:paraId="0EC7D37B" w14:textId="4AE4AFCC" w:rsidR="2A7357DB" w:rsidRPr="00C84D86" w:rsidRDefault="25BA30DD" w:rsidP="471ECDAC">
      <w:pPr>
        <w:spacing w:after="160" w:line="259" w:lineRule="auto"/>
        <w:jc w:val="center"/>
        <w:rPr>
          <w:rFonts w:ascii="Segoe UI" w:eastAsia="Calibri" w:hAnsi="Segoe UI" w:cs="Segoe UI"/>
          <w:color w:val="4472C4" w:themeColor="accent1"/>
          <w:sz w:val="22"/>
          <w:szCs w:val="22"/>
          <w:lang w:val="ro-MD"/>
        </w:rPr>
      </w:pPr>
      <w:r w:rsidRPr="471ECDAC">
        <w:rPr>
          <w:rFonts w:ascii="Segoe UI" w:eastAsia="Calibri" w:hAnsi="Segoe UI" w:cs="Segoe UI"/>
          <w:color w:val="4472C4" w:themeColor="accent1"/>
          <w:sz w:val="22"/>
          <w:szCs w:val="22"/>
          <w:lang w:val="ro-MD"/>
        </w:rPr>
        <w:t>TERMEN LIMITĂ PENTRU DEPUNEREA PROPUNERILOR:</w:t>
      </w:r>
    </w:p>
    <w:p w14:paraId="6724E262" w14:textId="7B220274" w:rsidR="2A7357DB" w:rsidRPr="00C84D86" w:rsidRDefault="25BA30DD" w:rsidP="471ECDAC">
      <w:pPr>
        <w:spacing w:after="160" w:line="259" w:lineRule="auto"/>
        <w:jc w:val="center"/>
        <w:rPr>
          <w:rFonts w:ascii="Segoe UI" w:eastAsia="Segoe UI" w:hAnsi="Segoe UI" w:cs="Segoe UI"/>
          <w:b/>
          <w:color w:val="4472C4" w:themeColor="accent1"/>
          <w:sz w:val="22"/>
          <w:szCs w:val="22"/>
          <w:lang w:val="ro-MD"/>
        </w:rPr>
      </w:pPr>
      <w:r w:rsidRPr="471ECDAC">
        <w:rPr>
          <w:rFonts w:ascii="Segoe UI" w:eastAsia="Segoe UI" w:hAnsi="Segoe UI" w:cs="Segoe UI"/>
          <w:b/>
          <w:bCs/>
          <w:color w:val="4472C4" w:themeColor="accent1"/>
          <w:sz w:val="22"/>
          <w:szCs w:val="22"/>
          <w:lang w:val="ro-MD"/>
        </w:rPr>
        <w:t>11 septembrie 2023, ora 17:00</w:t>
      </w:r>
    </w:p>
    <w:p w14:paraId="67BF12D3" w14:textId="56CD9864" w:rsidR="2A7357DB" w:rsidRPr="00C84D86" w:rsidRDefault="2A7357DB" w:rsidP="2A7357DB">
      <w:pPr>
        <w:spacing w:after="160" w:line="259" w:lineRule="auto"/>
        <w:jc w:val="both"/>
        <w:rPr>
          <w:rFonts w:ascii="Segoe UI" w:eastAsia="Calibri" w:hAnsi="Segoe UI" w:cs="Segoe UI"/>
          <w:sz w:val="22"/>
          <w:szCs w:val="22"/>
          <w:lang w:val="ro-MD"/>
        </w:rPr>
      </w:pPr>
    </w:p>
    <w:p w14:paraId="5DED05FC" w14:textId="51B13D12" w:rsidR="2A7357DB" w:rsidRPr="00C84D86" w:rsidRDefault="2A7357DB" w:rsidP="2A7357DB">
      <w:pPr>
        <w:spacing w:after="160" w:line="259" w:lineRule="auto"/>
        <w:jc w:val="both"/>
        <w:rPr>
          <w:rFonts w:ascii="Segoe UI" w:eastAsia="Calibri" w:hAnsi="Segoe UI" w:cs="Segoe UI"/>
          <w:sz w:val="22"/>
          <w:szCs w:val="22"/>
          <w:lang w:val="ro-MD"/>
        </w:rPr>
      </w:pPr>
    </w:p>
    <w:p w14:paraId="30592296" w14:textId="36B4848E" w:rsidR="2A7357DB" w:rsidRPr="00C84D86" w:rsidRDefault="2A7357DB" w:rsidP="2A7357DB">
      <w:pPr>
        <w:spacing w:after="160" w:line="259" w:lineRule="auto"/>
        <w:jc w:val="both"/>
        <w:rPr>
          <w:rFonts w:ascii="Segoe UI" w:eastAsia="Calibri" w:hAnsi="Segoe UI" w:cs="Segoe UI"/>
          <w:sz w:val="22"/>
          <w:szCs w:val="22"/>
          <w:lang w:val="ro-MD"/>
        </w:rPr>
      </w:pPr>
    </w:p>
    <w:p w14:paraId="0CA81298" w14:textId="1DAA1B1D" w:rsidR="2A7357DB" w:rsidRPr="00C84D86" w:rsidRDefault="2A7357DB" w:rsidP="2A7357DB">
      <w:pPr>
        <w:spacing w:after="160" w:line="259" w:lineRule="auto"/>
        <w:jc w:val="both"/>
        <w:rPr>
          <w:rFonts w:ascii="Segoe UI" w:eastAsia="Calibri" w:hAnsi="Segoe UI" w:cs="Segoe UI"/>
          <w:sz w:val="22"/>
          <w:szCs w:val="22"/>
          <w:lang w:val="ro-MD"/>
        </w:rPr>
      </w:pPr>
    </w:p>
    <w:p w14:paraId="21DEF2EA" w14:textId="39B21627" w:rsidR="002E60FD" w:rsidRPr="00C84D86" w:rsidRDefault="002E60FD" w:rsidP="2A7357DB">
      <w:pPr>
        <w:spacing w:after="160" w:line="259" w:lineRule="auto"/>
        <w:jc w:val="both"/>
        <w:rPr>
          <w:rFonts w:ascii="Segoe UI" w:eastAsia="Calibri" w:hAnsi="Segoe UI" w:cs="Segoe UI"/>
          <w:sz w:val="22"/>
          <w:szCs w:val="22"/>
          <w:lang w:val="ro-MD"/>
        </w:rPr>
      </w:pPr>
    </w:p>
    <w:p w14:paraId="545BE31E" w14:textId="77777777" w:rsidR="002E60FD" w:rsidRPr="00C84D86" w:rsidRDefault="002E60FD" w:rsidP="2A7357DB">
      <w:pPr>
        <w:spacing w:after="160" w:line="259" w:lineRule="auto"/>
        <w:jc w:val="both"/>
        <w:rPr>
          <w:rFonts w:ascii="Segoe UI" w:eastAsia="Calibri" w:hAnsi="Segoe UI" w:cs="Segoe UI"/>
          <w:sz w:val="22"/>
          <w:szCs w:val="22"/>
          <w:lang w:val="ro-MD"/>
        </w:rPr>
      </w:pPr>
    </w:p>
    <w:p w14:paraId="4BB771C0" w14:textId="77777777" w:rsidR="00071E0A" w:rsidRPr="00C84D86" w:rsidRDefault="00071E0A" w:rsidP="2A7357DB">
      <w:pPr>
        <w:spacing w:after="160" w:line="259" w:lineRule="auto"/>
        <w:jc w:val="both"/>
        <w:rPr>
          <w:rFonts w:ascii="Segoe UI" w:eastAsia="Calibri" w:hAnsi="Segoe UI" w:cs="Segoe UI"/>
          <w:sz w:val="22"/>
          <w:szCs w:val="22"/>
          <w:lang w:val="ro-MD"/>
        </w:rPr>
      </w:pPr>
    </w:p>
    <w:p w14:paraId="3FEB2C05" w14:textId="5FEEE431" w:rsidR="002E60FD" w:rsidRPr="00C84D86" w:rsidRDefault="00AD12D2" w:rsidP="002E60FD">
      <w:pPr>
        <w:spacing w:after="160" w:line="259" w:lineRule="auto"/>
        <w:jc w:val="center"/>
        <w:rPr>
          <w:rFonts w:ascii="Segoe UI" w:eastAsia="Calibri" w:hAnsi="Segoe UI" w:cs="Segoe UI"/>
          <w:lang w:val="ro-MD"/>
        </w:rPr>
        <w:sectPr w:rsidR="002E60FD" w:rsidRPr="00C84D86" w:rsidSect="002E60FD">
          <w:headerReference w:type="default" r:id="rId11"/>
          <w:footerReference w:type="default" r:id="rId12"/>
          <w:headerReference w:type="first" r:id="rId13"/>
          <w:pgSz w:w="11900" w:h="16840"/>
          <w:pgMar w:top="1985" w:right="1134" w:bottom="1440" w:left="1531" w:header="0" w:footer="794" w:gutter="0"/>
          <w:cols w:space="708"/>
          <w:titlePg/>
          <w:docGrid w:linePitch="381"/>
        </w:sectPr>
      </w:pPr>
      <w:r w:rsidRPr="00C84D86">
        <w:rPr>
          <w:rFonts w:ascii="Segoe UI" w:eastAsia="Calibri" w:hAnsi="Segoe UI" w:cs="Segoe UI"/>
          <w:lang w:val="ro-MD"/>
        </w:rPr>
        <w:t>Iulie</w:t>
      </w:r>
      <w:r w:rsidR="00E54B51" w:rsidRPr="00C84D86">
        <w:rPr>
          <w:rFonts w:ascii="Segoe UI" w:eastAsia="Calibri" w:hAnsi="Segoe UI" w:cs="Segoe UI"/>
          <w:lang w:val="ro-MD"/>
        </w:rPr>
        <w:t xml:space="preserve"> 202</w:t>
      </w:r>
      <w:r w:rsidRPr="00C84D86">
        <w:rPr>
          <w:rFonts w:ascii="Segoe UI" w:eastAsia="Calibri" w:hAnsi="Segoe UI" w:cs="Segoe UI"/>
          <w:lang w:val="ro-MD"/>
        </w:rPr>
        <w:t>3</w:t>
      </w:r>
    </w:p>
    <w:p w14:paraId="557AAC5A" w14:textId="77777777" w:rsidR="2A7357DB" w:rsidRPr="00C84D86" w:rsidRDefault="2A7357DB" w:rsidP="002925DA">
      <w:pPr>
        <w:spacing w:after="160" w:line="259" w:lineRule="auto"/>
        <w:jc w:val="center"/>
        <w:rPr>
          <w:rFonts w:ascii="Segoe UI" w:eastAsia="Calibri" w:hAnsi="Segoe UI" w:cs="Segoe UI"/>
          <w:lang w:val="ro-MD"/>
        </w:rPr>
      </w:pPr>
    </w:p>
    <w:p w14:paraId="513490D2" w14:textId="68A4AF2A" w:rsidR="006C13A2" w:rsidRPr="00C84D86" w:rsidRDefault="006C13A2" w:rsidP="002925DA">
      <w:pPr>
        <w:spacing w:after="160" w:line="259" w:lineRule="auto"/>
        <w:jc w:val="center"/>
        <w:rPr>
          <w:rFonts w:ascii="Segoe UI" w:eastAsia="Calibri" w:hAnsi="Segoe UI" w:cs="Segoe UI"/>
          <w:lang w:val="ro-MD"/>
        </w:rPr>
      </w:pPr>
    </w:p>
    <w:p w14:paraId="10E0C729" w14:textId="1A452EC3" w:rsidR="006C13A2" w:rsidRPr="00C84D86" w:rsidRDefault="006C13A2" w:rsidP="002925DA">
      <w:pPr>
        <w:spacing w:after="160" w:line="259" w:lineRule="auto"/>
        <w:jc w:val="center"/>
        <w:rPr>
          <w:rFonts w:ascii="Segoe UI" w:eastAsia="Calibri" w:hAnsi="Segoe UI" w:cs="Segoe UI"/>
          <w:lang w:val="ro-MD"/>
        </w:rPr>
      </w:pPr>
    </w:p>
    <w:p w14:paraId="7FFFFEF7" w14:textId="7875C733" w:rsidR="006C13A2" w:rsidRPr="00C84D86" w:rsidRDefault="006C13A2" w:rsidP="006C13A2">
      <w:pPr>
        <w:tabs>
          <w:tab w:val="left" w:pos="2310"/>
        </w:tabs>
        <w:spacing w:after="160" w:line="259" w:lineRule="auto"/>
        <w:rPr>
          <w:rFonts w:ascii="Segoe UI" w:eastAsia="Calibri" w:hAnsi="Segoe UI" w:cs="Segoe UI"/>
          <w:lang w:val="ro-MD"/>
        </w:rPr>
      </w:pPr>
    </w:p>
    <w:p w14:paraId="5967EC48" w14:textId="77777777" w:rsidR="006C13A2" w:rsidRPr="00C84D86" w:rsidRDefault="006C13A2" w:rsidP="006C13A2">
      <w:pPr>
        <w:tabs>
          <w:tab w:val="left" w:pos="2310"/>
        </w:tabs>
        <w:spacing w:after="160" w:line="259" w:lineRule="auto"/>
        <w:rPr>
          <w:rFonts w:ascii="Segoe UI" w:eastAsia="Calibri" w:hAnsi="Segoe UI" w:cs="Segoe UI"/>
          <w:lang w:val="ro-MD"/>
        </w:rPr>
      </w:pPr>
    </w:p>
    <w:p w14:paraId="06936F0E" w14:textId="721EFB0A" w:rsidR="006C13A2" w:rsidRPr="00C84D86" w:rsidRDefault="006C13A2" w:rsidP="006C13A2">
      <w:pPr>
        <w:spacing w:before="29"/>
        <w:ind w:left="116"/>
        <w:rPr>
          <w:rFonts w:ascii="Segoe UI" w:eastAsia="Calibri" w:hAnsi="Segoe UI" w:cs="Segoe UI"/>
          <w:b/>
          <w:bCs/>
          <w:sz w:val="28"/>
          <w:szCs w:val="28"/>
          <w:lang w:val="ro-MD"/>
        </w:rPr>
      </w:pPr>
      <w:r w:rsidRPr="00C84D86">
        <w:rPr>
          <w:rFonts w:ascii="Segoe UI" w:eastAsia="Calibri" w:hAnsi="Segoe UI" w:cs="Segoe UI"/>
          <w:b/>
          <w:bCs/>
          <w:sz w:val="28"/>
          <w:szCs w:val="28"/>
          <w:lang w:val="ro-MD"/>
        </w:rPr>
        <w:t>SUMAR</w:t>
      </w:r>
    </w:p>
    <w:p w14:paraId="29919C2E" w14:textId="444317BD" w:rsidR="00E26DCA" w:rsidRPr="00C84D86" w:rsidRDefault="00E26DCA" w:rsidP="006C13A2">
      <w:pPr>
        <w:spacing w:before="29"/>
        <w:ind w:left="116"/>
        <w:rPr>
          <w:rFonts w:ascii="Segoe UI" w:eastAsia="Calibri" w:hAnsi="Segoe UI" w:cs="Segoe UI"/>
          <w:b/>
          <w:bCs/>
          <w:sz w:val="28"/>
          <w:szCs w:val="28"/>
          <w:lang w:val="ro-MD"/>
        </w:rPr>
      </w:pPr>
    </w:p>
    <w:sdt>
      <w:sdtPr>
        <w:rPr>
          <w:rFonts w:ascii="Segoe UI" w:eastAsiaTheme="minorHAnsi" w:hAnsi="Segoe UI" w:cs="Segoe UI"/>
          <w:color w:val="auto"/>
          <w:sz w:val="24"/>
          <w:szCs w:val="24"/>
          <w:lang w:val="ro-MD"/>
        </w:rPr>
        <w:id w:val="1082100863"/>
        <w:docPartObj>
          <w:docPartGallery w:val="Table of Contents"/>
          <w:docPartUnique/>
        </w:docPartObj>
      </w:sdtPr>
      <w:sdtEndPr>
        <w:rPr>
          <w:b/>
          <w:bCs/>
        </w:rPr>
      </w:sdtEndPr>
      <w:sdtContent>
        <w:p w14:paraId="3EE9013A" w14:textId="7DA8D08F" w:rsidR="00E35388" w:rsidRPr="00C84D86" w:rsidRDefault="00E35388">
          <w:pPr>
            <w:pStyle w:val="TOCHeading"/>
            <w:rPr>
              <w:rFonts w:ascii="Segoe UI" w:hAnsi="Segoe UI" w:cs="Segoe UI"/>
              <w:lang w:val="ro-MD"/>
            </w:rPr>
          </w:pPr>
        </w:p>
        <w:p w14:paraId="4A796E51" w14:textId="601ACE8C" w:rsidR="00653B50" w:rsidRPr="00C84D86" w:rsidRDefault="00E35388" w:rsidP="371DCF86">
          <w:pPr>
            <w:pStyle w:val="TOC1"/>
            <w:tabs>
              <w:tab w:val="right" w:leader="dot" w:pos="9225"/>
            </w:tabs>
            <w:rPr>
              <w:rFonts w:asciiTheme="minorHAnsi" w:eastAsiaTheme="minorEastAsia" w:hAnsiTheme="minorHAnsi" w:cstheme="minorBidi"/>
              <w:kern w:val="2"/>
              <w:sz w:val="22"/>
              <w:szCs w:val="22"/>
              <w:lang w:val="ro-MD"/>
              <w14:ligatures w14:val="standardContextual"/>
            </w:rPr>
          </w:pPr>
          <w:r w:rsidRPr="00C84D86">
            <w:rPr>
              <w:rFonts w:ascii="Segoe UI" w:hAnsi="Segoe UI" w:cs="Segoe UI"/>
              <w:lang w:val="ro-MD"/>
            </w:rPr>
            <w:fldChar w:fldCharType="begin"/>
          </w:r>
          <w:r w:rsidRPr="00C84D86">
            <w:rPr>
              <w:rFonts w:ascii="Segoe UI" w:hAnsi="Segoe UI" w:cs="Segoe UI"/>
              <w:lang w:val="ro-MD"/>
            </w:rPr>
            <w:instrText xml:space="preserve"> TOC \o "1-3" \h \z \u </w:instrText>
          </w:r>
          <w:r w:rsidRPr="00C84D86">
            <w:rPr>
              <w:rFonts w:ascii="Segoe UI" w:hAnsi="Segoe UI" w:cs="Segoe UI"/>
              <w:lang w:val="ro-MD"/>
            </w:rPr>
            <w:fldChar w:fldCharType="separate"/>
          </w:r>
          <w:hyperlink w:anchor="_Toc138933176" w:history="1">
            <w:r w:rsidR="33463C37" w:rsidRPr="00C84D86">
              <w:rPr>
                <w:rStyle w:val="Hyperlink"/>
                <w:rFonts w:ascii="Segoe UI" w:hAnsi="Segoe UI" w:cs="Segoe UI"/>
                <w:b/>
                <w:bCs/>
                <w:caps/>
                <w:lang w:val="ro-MD"/>
              </w:rPr>
              <w:t>Introducere</w:t>
            </w:r>
            <w:r w:rsidR="00653B50" w:rsidRPr="00C84D86">
              <w:rPr>
                <w:webHidden/>
                <w:lang w:val="ro-MD"/>
              </w:rPr>
              <w:tab/>
            </w:r>
            <w:r w:rsidR="00653B50" w:rsidRPr="00C84D86">
              <w:rPr>
                <w:webHidden/>
                <w:lang w:val="ro-MD"/>
              </w:rPr>
              <w:fldChar w:fldCharType="begin"/>
            </w:r>
            <w:r w:rsidR="00653B50" w:rsidRPr="00C84D86">
              <w:rPr>
                <w:webHidden/>
                <w:lang w:val="ro-MD"/>
              </w:rPr>
              <w:instrText xml:space="preserve"> PAGEREF _Toc138933176 \h </w:instrText>
            </w:r>
            <w:r w:rsidR="00653B50" w:rsidRPr="00C84D86">
              <w:rPr>
                <w:webHidden/>
                <w:lang w:val="ro-MD"/>
              </w:rPr>
            </w:r>
            <w:r w:rsidR="00653B50" w:rsidRPr="00C84D86">
              <w:rPr>
                <w:webHidden/>
                <w:lang w:val="ro-MD"/>
              </w:rPr>
              <w:fldChar w:fldCharType="separate"/>
            </w:r>
            <w:r w:rsidR="1751B8F8" w:rsidRPr="00C84D86">
              <w:rPr>
                <w:webHidden/>
                <w:lang w:val="ro-MD"/>
              </w:rPr>
              <w:t>3</w:t>
            </w:r>
            <w:r w:rsidR="00653B50" w:rsidRPr="00C84D86">
              <w:rPr>
                <w:webHidden/>
                <w:lang w:val="ro-MD"/>
              </w:rPr>
              <w:fldChar w:fldCharType="end"/>
            </w:r>
          </w:hyperlink>
        </w:p>
        <w:p w14:paraId="2F89F79D" w14:textId="7625A75D" w:rsidR="00653B50" w:rsidRPr="00C84D86" w:rsidRDefault="00B33B3F" w:rsidP="371DCF86">
          <w:pPr>
            <w:pStyle w:val="TOC1"/>
            <w:tabs>
              <w:tab w:val="left" w:pos="440"/>
              <w:tab w:val="right" w:leader="dot" w:pos="9225"/>
            </w:tabs>
            <w:rPr>
              <w:rFonts w:asciiTheme="minorHAnsi" w:eastAsiaTheme="minorEastAsia" w:hAnsiTheme="minorHAnsi" w:cstheme="minorBidi"/>
              <w:kern w:val="2"/>
              <w:sz w:val="22"/>
              <w:szCs w:val="22"/>
              <w:lang w:val="ro-MD"/>
              <w14:ligatures w14:val="standardContextual"/>
            </w:rPr>
          </w:pPr>
          <w:hyperlink w:anchor="_Toc138933177" w:history="1">
            <w:r w:rsidR="33463C37" w:rsidRPr="00C84D86">
              <w:rPr>
                <w:rStyle w:val="Hyperlink"/>
                <w:rFonts w:ascii="Segoe UI" w:hAnsi="Segoe UI" w:cs="Segoe UI"/>
                <w:b/>
                <w:bCs/>
                <w:caps/>
                <w:lang w:val="ro-MD"/>
              </w:rPr>
              <w:t>I.</w:t>
            </w:r>
            <w:r w:rsidR="00653B50" w:rsidRPr="00C84D86">
              <w:rPr>
                <w:rFonts w:asciiTheme="minorHAnsi" w:eastAsiaTheme="minorEastAsia" w:hAnsiTheme="minorHAnsi" w:cstheme="minorBidi"/>
                <w:kern w:val="2"/>
                <w:sz w:val="22"/>
                <w:szCs w:val="22"/>
                <w:lang w:val="ro-MD"/>
                <w14:ligatures w14:val="standardContextual"/>
              </w:rPr>
              <w:tab/>
            </w:r>
            <w:r w:rsidR="33463C37" w:rsidRPr="00C84D86">
              <w:rPr>
                <w:rStyle w:val="Hyperlink"/>
                <w:rFonts w:ascii="Segoe UI" w:hAnsi="Segoe UI" w:cs="Segoe UI"/>
                <w:b/>
                <w:bCs/>
                <w:caps/>
                <w:lang w:val="ro-MD"/>
              </w:rPr>
              <w:t>CONTEXT</w:t>
            </w:r>
            <w:r w:rsidR="00653B50" w:rsidRPr="00C84D86">
              <w:rPr>
                <w:webHidden/>
                <w:lang w:val="ro-MD"/>
              </w:rPr>
              <w:tab/>
            </w:r>
            <w:r w:rsidR="00653B50" w:rsidRPr="00C84D86">
              <w:rPr>
                <w:webHidden/>
                <w:lang w:val="ro-MD"/>
              </w:rPr>
              <w:fldChar w:fldCharType="begin"/>
            </w:r>
            <w:r w:rsidR="00653B50" w:rsidRPr="00C84D86">
              <w:rPr>
                <w:webHidden/>
                <w:lang w:val="ro-MD"/>
              </w:rPr>
              <w:instrText xml:space="preserve"> PAGEREF _Toc138933177 \h </w:instrText>
            </w:r>
            <w:r w:rsidR="00653B50" w:rsidRPr="00C84D86">
              <w:rPr>
                <w:webHidden/>
                <w:lang w:val="ro-MD"/>
              </w:rPr>
            </w:r>
            <w:r w:rsidR="00653B50" w:rsidRPr="00C84D86">
              <w:rPr>
                <w:webHidden/>
                <w:lang w:val="ro-MD"/>
              </w:rPr>
              <w:fldChar w:fldCharType="separate"/>
            </w:r>
            <w:r w:rsidR="1751B8F8" w:rsidRPr="00C84D86">
              <w:rPr>
                <w:webHidden/>
                <w:lang w:val="ro-MD"/>
              </w:rPr>
              <w:t>3</w:t>
            </w:r>
            <w:r w:rsidR="00653B50" w:rsidRPr="00C84D86">
              <w:rPr>
                <w:webHidden/>
                <w:lang w:val="ro-MD"/>
              </w:rPr>
              <w:fldChar w:fldCharType="end"/>
            </w:r>
          </w:hyperlink>
        </w:p>
        <w:p w14:paraId="5AED01DF" w14:textId="785BA85E" w:rsidR="00653B50" w:rsidRPr="00C84D86" w:rsidRDefault="00B33B3F" w:rsidP="371DCF86">
          <w:pPr>
            <w:pStyle w:val="TOC1"/>
            <w:tabs>
              <w:tab w:val="left" w:pos="440"/>
              <w:tab w:val="right" w:leader="dot" w:pos="9225"/>
            </w:tabs>
            <w:rPr>
              <w:rFonts w:asciiTheme="minorHAnsi" w:eastAsiaTheme="minorEastAsia" w:hAnsiTheme="minorHAnsi" w:cstheme="minorBidi"/>
              <w:kern w:val="2"/>
              <w:sz w:val="22"/>
              <w:szCs w:val="22"/>
              <w:lang w:val="ro-MD"/>
              <w14:ligatures w14:val="standardContextual"/>
            </w:rPr>
          </w:pPr>
          <w:hyperlink w:anchor="_Toc138933178" w:history="1">
            <w:r w:rsidR="33463C37" w:rsidRPr="00C84D86">
              <w:rPr>
                <w:rStyle w:val="Hyperlink"/>
                <w:rFonts w:ascii="Segoe UI" w:hAnsi="Segoe UI" w:cs="Segoe UI"/>
                <w:b/>
                <w:bCs/>
                <w:caps/>
                <w:lang w:val="ro-MD"/>
              </w:rPr>
              <w:t>II.</w:t>
            </w:r>
            <w:r w:rsidR="00653B50" w:rsidRPr="00C84D86">
              <w:rPr>
                <w:rFonts w:asciiTheme="minorHAnsi" w:eastAsiaTheme="minorEastAsia" w:hAnsiTheme="minorHAnsi" w:cstheme="minorBidi"/>
                <w:kern w:val="2"/>
                <w:sz w:val="22"/>
                <w:szCs w:val="22"/>
                <w:lang w:val="ro-MD"/>
                <w14:ligatures w14:val="standardContextual"/>
              </w:rPr>
              <w:tab/>
            </w:r>
            <w:r w:rsidR="33463C37" w:rsidRPr="00C84D86">
              <w:rPr>
                <w:rStyle w:val="Hyperlink"/>
                <w:rFonts w:ascii="Segoe UI" w:hAnsi="Segoe UI" w:cs="Segoe UI"/>
                <w:b/>
                <w:bCs/>
                <w:caps/>
                <w:lang w:val="ro-MD"/>
              </w:rPr>
              <w:t>CRITERII DE ELIGIBILITATE</w:t>
            </w:r>
            <w:r w:rsidR="00653B50" w:rsidRPr="00C84D86">
              <w:rPr>
                <w:webHidden/>
                <w:lang w:val="ro-MD"/>
              </w:rPr>
              <w:tab/>
            </w:r>
            <w:r w:rsidR="00653B50" w:rsidRPr="00C84D86">
              <w:rPr>
                <w:webHidden/>
                <w:lang w:val="ro-MD"/>
              </w:rPr>
              <w:fldChar w:fldCharType="begin"/>
            </w:r>
            <w:r w:rsidR="00653B50" w:rsidRPr="00C84D86">
              <w:rPr>
                <w:webHidden/>
                <w:lang w:val="ro-MD"/>
              </w:rPr>
              <w:instrText xml:space="preserve"> PAGEREF _Toc138933178 \h </w:instrText>
            </w:r>
            <w:r w:rsidR="00653B50" w:rsidRPr="00C84D86">
              <w:rPr>
                <w:webHidden/>
                <w:lang w:val="ro-MD"/>
              </w:rPr>
            </w:r>
            <w:r w:rsidR="00653B50" w:rsidRPr="00C84D86">
              <w:rPr>
                <w:webHidden/>
                <w:lang w:val="ro-MD"/>
              </w:rPr>
              <w:fldChar w:fldCharType="separate"/>
            </w:r>
            <w:r w:rsidR="1751B8F8" w:rsidRPr="00C84D86">
              <w:rPr>
                <w:webHidden/>
                <w:lang w:val="ro-MD"/>
              </w:rPr>
              <w:t>4</w:t>
            </w:r>
            <w:r w:rsidR="00653B50" w:rsidRPr="00C84D86">
              <w:rPr>
                <w:webHidden/>
                <w:lang w:val="ro-MD"/>
              </w:rPr>
              <w:fldChar w:fldCharType="end"/>
            </w:r>
          </w:hyperlink>
        </w:p>
        <w:p w14:paraId="516DBEEC" w14:textId="56574CF1" w:rsidR="00653B50" w:rsidRPr="00C84D86" w:rsidRDefault="00B33B3F" w:rsidP="371DCF86">
          <w:pPr>
            <w:pStyle w:val="TOC1"/>
            <w:tabs>
              <w:tab w:val="left" w:pos="660"/>
              <w:tab w:val="right" w:leader="dot" w:pos="9225"/>
            </w:tabs>
            <w:rPr>
              <w:rFonts w:asciiTheme="minorHAnsi" w:eastAsiaTheme="minorEastAsia" w:hAnsiTheme="minorHAnsi" w:cstheme="minorBidi"/>
              <w:kern w:val="2"/>
              <w:sz w:val="22"/>
              <w:szCs w:val="22"/>
              <w:lang w:val="ro-MD"/>
              <w14:ligatures w14:val="standardContextual"/>
            </w:rPr>
          </w:pPr>
          <w:hyperlink w:anchor="_Toc138933179" w:history="1">
            <w:r w:rsidR="33463C37" w:rsidRPr="00C84D86">
              <w:rPr>
                <w:rStyle w:val="Hyperlink"/>
                <w:rFonts w:ascii="Segoe UI" w:hAnsi="Segoe UI" w:cs="Segoe UI"/>
                <w:b/>
                <w:bCs/>
                <w:caps/>
                <w:lang w:val="ro-MD"/>
              </w:rPr>
              <w:t>III.</w:t>
            </w:r>
            <w:r w:rsidR="00653B50" w:rsidRPr="00C84D86">
              <w:rPr>
                <w:rFonts w:asciiTheme="minorHAnsi" w:eastAsiaTheme="minorEastAsia" w:hAnsiTheme="minorHAnsi" w:cstheme="minorBidi"/>
                <w:kern w:val="2"/>
                <w:sz w:val="22"/>
                <w:szCs w:val="22"/>
                <w:lang w:val="ro-MD"/>
                <w14:ligatures w14:val="standardContextual"/>
              </w:rPr>
              <w:tab/>
            </w:r>
            <w:r w:rsidR="33463C37" w:rsidRPr="00C84D86">
              <w:rPr>
                <w:rStyle w:val="Hyperlink"/>
                <w:rFonts w:ascii="Segoe UI" w:hAnsi="Segoe UI" w:cs="Segoe UI"/>
                <w:b/>
                <w:bCs/>
                <w:caps/>
                <w:lang w:val="ro-MD"/>
              </w:rPr>
              <w:t>DIRECȚII PRINCIPALE DE INTERVENȚII</w:t>
            </w:r>
            <w:r w:rsidR="00653B50" w:rsidRPr="00C84D86">
              <w:rPr>
                <w:webHidden/>
                <w:lang w:val="ro-MD"/>
              </w:rPr>
              <w:tab/>
            </w:r>
            <w:r w:rsidR="00653B50" w:rsidRPr="00C84D86">
              <w:rPr>
                <w:webHidden/>
                <w:lang w:val="ro-MD"/>
              </w:rPr>
              <w:fldChar w:fldCharType="begin"/>
            </w:r>
            <w:r w:rsidR="00653B50" w:rsidRPr="00C84D86">
              <w:rPr>
                <w:webHidden/>
                <w:lang w:val="ro-MD"/>
              </w:rPr>
              <w:instrText xml:space="preserve"> PAGEREF _Toc138933179 \h </w:instrText>
            </w:r>
            <w:r w:rsidR="00653B50" w:rsidRPr="00C84D86">
              <w:rPr>
                <w:webHidden/>
                <w:lang w:val="ro-MD"/>
              </w:rPr>
            </w:r>
            <w:r w:rsidR="00653B50" w:rsidRPr="00C84D86">
              <w:rPr>
                <w:webHidden/>
                <w:lang w:val="ro-MD"/>
              </w:rPr>
              <w:fldChar w:fldCharType="separate"/>
            </w:r>
            <w:r w:rsidR="1751B8F8" w:rsidRPr="00C84D86">
              <w:rPr>
                <w:webHidden/>
                <w:lang w:val="ro-MD"/>
              </w:rPr>
              <w:t>5</w:t>
            </w:r>
            <w:r w:rsidR="00653B50" w:rsidRPr="00C84D86">
              <w:rPr>
                <w:webHidden/>
                <w:lang w:val="ro-MD"/>
              </w:rPr>
              <w:fldChar w:fldCharType="end"/>
            </w:r>
          </w:hyperlink>
        </w:p>
        <w:p w14:paraId="7A4247AF" w14:textId="3B0D71A0" w:rsidR="00653B50" w:rsidRPr="00C84D86" w:rsidRDefault="00B33B3F" w:rsidP="371DCF86">
          <w:pPr>
            <w:pStyle w:val="TOC1"/>
            <w:tabs>
              <w:tab w:val="left" w:pos="660"/>
              <w:tab w:val="right" w:leader="dot" w:pos="9225"/>
            </w:tabs>
            <w:rPr>
              <w:rFonts w:asciiTheme="minorHAnsi" w:eastAsiaTheme="minorEastAsia" w:hAnsiTheme="minorHAnsi" w:cstheme="minorBidi"/>
              <w:kern w:val="2"/>
              <w:sz w:val="22"/>
              <w:szCs w:val="22"/>
              <w:lang w:val="ro-MD"/>
              <w14:ligatures w14:val="standardContextual"/>
            </w:rPr>
          </w:pPr>
          <w:hyperlink w:anchor="_Toc138933180" w:history="1">
            <w:r w:rsidR="33463C37" w:rsidRPr="00C84D86">
              <w:rPr>
                <w:rStyle w:val="Hyperlink"/>
                <w:rFonts w:ascii="Segoe UI" w:hAnsi="Segoe UI" w:cs="Segoe UI"/>
                <w:b/>
                <w:bCs/>
                <w:caps/>
                <w:lang w:val="ro-MD"/>
              </w:rPr>
              <w:t>IV.</w:t>
            </w:r>
            <w:r w:rsidR="00653B50" w:rsidRPr="00C84D86">
              <w:rPr>
                <w:rFonts w:asciiTheme="minorHAnsi" w:eastAsiaTheme="minorEastAsia" w:hAnsiTheme="minorHAnsi" w:cstheme="minorBidi"/>
                <w:kern w:val="2"/>
                <w:sz w:val="22"/>
                <w:szCs w:val="22"/>
                <w:lang w:val="ro-MD"/>
                <w14:ligatures w14:val="standardContextual"/>
              </w:rPr>
              <w:tab/>
            </w:r>
            <w:r w:rsidR="33463C37" w:rsidRPr="00C84D86">
              <w:rPr>
                <w:rStyle w:val="Hyperlink"/>
                <w:rFonts w:ascii="Segoe UI" w:hAnsi="Segoe UI" w:cs="Segoe UI"/>
                <w:b/>
                <w:bCs/>
                <w:caps/>
                <w:lang w:val="ro-MD"/>
              </w:rPr>
              <w:t>BUGET</w:t>
            </w:r>
            <w:r w:rsidR="00653B50" w:rsidRPr="00C84D86">
              <w:rPr>
                <w:webHidden/>
                <w:lang w:val="ro-MD"/>
              </w:rPr>
              <w:tab/>
            </w:r>
            <w:r w:rsidR="00653B50" w:rsidRPr="00C84D86">
              <w:rPr>
                <w:webHidden/>
                <w:lang w:val="ro-MD"/>
              </w:rPr>
              <w:fldChar w:fldCharType="begin"/>
            </w:r>
            <w:r w:rsidR="00653B50" w:rsidRPr="00C84D86">
              <w:rPr>
                <w:webHidden/>
                <w:lang w:val="ro-MD"/>
              </w:rPr>
              <w:instrText xml:space="preserve"> PAGEREF _Toc138933180 \h </w:instrText>
            </w:r>
            <w:r w:rsidR="00653B50" w:rsidRPr="00C84D86">
              <w:rPr>
                <w:webHidden/>
                <w:lang w:val="ro-MD"/>
              </w:rPr>
            </w:r>
            <w:r w:rsidR="00653B50" w:rsidRPr="00C84D86">
              <w:rPr>
                <w:webHidden/>
                <w:lang w:val="ro-MD"/>
              </w:rPr>
              <w:fldChar w:fldCharType="separate"/>
            </w:r>
            <w:r w:rsidR="1751B8F8" w:rsidRPr="00C84D86">
              <w:rPr>
                <w:webHidden/>
                <w:lang w:val="ro-MD"/>
              </w:rPr>
              <w:t>6</w:t>
            </w:r>
            <w:r w:rsidR="00653B50" w:rsidRPr="00C84D86">
              <w:rPr>
                <w:webHidden/>
                <w:lang w:val="ro-MD"/>
              </w:rPr>
              <w:fldChar w:fldCharType="end"/>
            </w:r>
          </w:hyperlink>
        </w:p>
        <w:p w14:paraId="5BC5109D" w14:textId="06DC5E1B" w:rsidR="00653B50" w:rsidRPr="00C84D86" w:rsidRDefault="00B33B3F" w:rsidP="371DCF86">
          <w:pPr>
            <w:pStyle w:val="TOC1"/>
            <w:tabs>
              <w:tab w:val="left" w:pos="660"/>
              <w:tab w:val="right" w:leader="dot" w:pos="9225"/>
            </w:tabs>
            <w:rPr>
              <w:rFonts w:asciiTheme="minorHAnsi" w:eastAsiaTheme="minorEastAsia" w:hAnsiTheme="minorHAnsi" w:cstheme="minorBidi"/>
              <w:kern w:val="2"/>
              <w:sz w:val="22"/>
              <w:szCs w:val="22"/>
              <w:lang w:val="ro-MD"/>
              <w14:ligatures w14:val="standardContextual"/>
            </w:rPr>
          </w:pPr>
          <w:hyperlink w:anchor="_Toc138933181" w:history="1">
            <w:r w:rsidR="33463C37" w:rsidRPr="00C84D86">
              <w:rPr>
                <w:rStyle w:val="Hyperlink"/>
                <w:rFonts w:ascii="Segoe UI" w:hAnsi="Segoe UI" w:cs="Segoe UI"/>
                <w:b/>
                <w:bCs/>
                <w:caps/>
                <w:lang w:val="ro-MD"/>
              </w:rPr>
              <w:t>V.</w:t>
            </w:r>
            <w:r w:rsidR="00653B50" w:rsidRPr="00C84D86">
              <w:rPr>
                <w:rFonts w:asciiTheme="minorHAnsi" w:eastAsiaTheme="minorEastAsia" w:hAnsiTheme="minorHAnsi" w:cstheme="minorBidi"/>
                <w:kern w:val="2"/>
                <w:sz w:val="22"/>
                <w:szCs w:val="22"/>
                <w:lang w:val="ro-MD"/>
                <w14:ligatures w14:val="standardContextual"/>
              </w:rPr>
              <w:tab/>
            </w:r>
            <w:r w:rsidR="33463C37" w:rsidRPr="00C84D86">
              <w:rPr>
                <w:rStyle w:val="Hyperlink"/>
                <w:rFonts w:ascii="Segoe UI" w:hAnsi="Segoe UI" w:cs="Segoe UI"/>
                <w:b/>
                <w:bCs/>
                <w:caps/>
                <w:lang w:val="ro-MD"/>
              </w:rPr>
              <w:t>EVALUAREA ȘI SELECTAREA PROIECTELOR</w:t>
            </w:r>
            <w:r w:rsidR="00653B50" w:rsidRPr="00C84D86">
              <w:rPr>
                <w:webHidden/>
                <w:lang w:val="ro-MD"/>
              </w:rPr>
              <w:tab/>
            </w:r>
            <w:r w:rsidR="00653B50" w:rsidRPr="00C84D86">
              <w:rPr>
                <w:webHidden/>
                <w:lang w:val="ro-MD"/>
              </w:rPr>
              <w:fldChar w:fldCharType="begin"/>
            </w:r>
            <w:r w:rsidR="00653B50" w:rsidRPr="00C84D86">
              <w:rPr>
                <w:webHidden/>
                <w:lang w:val="ro-MD"/>
              </w:rPr>
              <w:instrText xml:space="preserve"> PAGEREF _Toc138933181 \h </w:instrText>
            </w:r>
            <w:r w:rsidR="00653B50" w:rsidRPr="00C84D86">
              <w:rPr>
                <w:webHidden/>
                <w:lang w:val="ro-MD"/>
              </w:rPr>
            </w:r>
            <w:r w:rsidR="00653B50" w:rsidRPr="00C84D86">
              <w:rPr>
                <w:webHidden/>
                <w:lang w:val="ro-MD"/>
              </w:rPr>
              <w:fldChar w:fldCharType="separate"/>
            </w:r>
            <w:r w:rsidR="1751B8F8" w:rsidRPr="00C84D86">
              <w:rPr>
                <w:webHidden/>
                <w:lang w:val="ro-MD"/>
              </w:rPr>
              <w:t>7</w:t>
            </w:r>
            <w:r w:rsidR="00653B50" w:rsidRPr="00C84D86">
              <w:rPr>
                <w:webHidden/>
                <w:lang w:val="ro-MD"/>
              </w:rPr>
              <w:fldChar w:fldCharType="end"/>
            </w:r>
          </w:hyperlink>
        </w:p>
        <w:p w14:paraId="321B439C" w14:textId="7561C483" w:rsidR="00653B50" w:rsidRPr="00C84D86" w:rsidRDefault="00B33B3F" w:rsidP="371DCF86">
          <w:pPr>
            <w:pStyle w:val="TOC1"/>
            <w:tabs>
              <w:tab w:val="left" w:pos="660"/>
              <w:tab w:val="right" w:leader="dot" w:pos="9225"/>
            </w:tabs>
            <w:rPr>
              <w:rFonts w:asciiTheme="minorHAnsi" w:eastAsiaTheme="minorEastAsia" w:hAnsiTheme="minorHAnsi" w:cstheme="minorBidi"/>
              <w:kern w:val="2"/>
              <w:sz w:val="22"/>
              <w:szCs w:val="22"/>
              <w:lang w:val="ro-MD"/>
              <w14:ligatures w14:val="standardContextual"/>
            </w:rPr>
          </w:pPr>
          <w:hyperlink w:anchor="_Toc138933182" w:history="1">
            <w:r w:rsidR="33463C37" w:rsidRPr="00C84D86">
              <w:rPr>
                <w:rStyle w:val="Hyperlink"/>
                <w:rFonts w:ascii="Segoe UI" w:hAnsi="Segoe UI" w:cs="Segoe UI"/>
                <w:b/>
                <w:bCs/>
                <w:caps/>
                <w:lang w:val="ro-MD"/>
              </w:rPr>
              <w:t>VI.</w:t>
            </w:r>
            <w:r w:rsidR="00653B50" w:rsidRPr="00C84D86">
              <w:rPr>
                <w:rFonts w:asciiTheme="minorHAnsi" w:eastAsiaTheme="minorEastAsia" w:hAnsiTheme="minorHAnsi" w:cstheme="minorBidi"/>
                <w:kern w:val="2"/>
                <w:sz w:val="22"/>
                <w:szCs w:val="22"/>
                <w:lang w:val="ro-MD"/>
                <w14:ligatures w14:val="standardContextual"/>
              </w:rPr>
              <w:tab/>
            </w:r>
            <w:r w:rsidR="33463C37" w:rsidRPr="00C84D86">
              <w:rPr>
                <w:rStyle w:val="Hyperlink"/>
                <w:rFonts w:ascii="Segoe UI" w:hAnsi="Segoe UI" w:cs="Segoe UI"/>
                <w:b/>
                <w:bCs/>
                <w:caps/>
                <w:lang w:val="ro-MD"/>
              </w:rPr>
              <w:t>PROCEDURA și Termenii DE DEPUNERE A DOSARULUI</w:t>
            </w:r>
            <w:r w:rsidR="00653B50" w:rsidRPr="00C84D86">
              <w:rPr>
                <w:webHidden/>
                <w:lang w:val="ro-MD"/>
              </w:rPr>
              <w:tab/>
            </w:r>
            <w:r w:rsidR="00653B50" w:rsidRPr="00C84D86">
              <w:rPr>
                <w:webHidden/>
                <w:lang w:val="ro-MD"/>
              </w:rPr>
              <w:fldChar w:fldCharType="begin"/>
            </w:r>
            <w:r w:rsidR="00653B50" w:rsidRPr="00C84D86">
              <w:rPr>
                <w:webHidden/>
                <w:lang w:val="ro-MD"/>
              </w:rPr>
              <w:instrText xml:space="preserve"> PAGEREF _Toc138933182 \h </w:instrText>
            </w:r>
            <w:r w:rsidR="00653B50" w:rsidRPr="00C84D86">
              <w:rPr>
                <w:webHidden/>
                <w:lang w:val="ro-MD"/>
              </w:rPr>
            </w:r>
            <w:r w:rsidR="00653B50" w:rsidRPr="00C84D86">
              <w:rPr>
                <w:webHidden/>
                <w:lang w:val="ro-MD"/>
              </w:rPr>
              <w:fldChar w:fldCharType="separate"/>
            </w:r>
            <w:r w:rsidR="1751B8F8" w:rsidRPr="00C84D86">
              <w:rPr>
                <w:webHidden/>
                <w:lang w:val="ro-MD"/>
              </w:rPr>
              <w:t>11</w:t>
            </w:r>
            <w:r w:rsidR="00653B50" w:rsidRPr="00C84D86">
              <w:rPr>
                <w:webHidden/>
                <w:lang w:val="ro-MD"/>
              </w:rPr>
              <w:fldChar w:fldCharType="end"/>
            </w:r>
          </w:hyperlink>
        </w:p>
        <w:p w14:paraId="5AFD72B7" w14:textId="50FA8AD3" w:rsidR="00653B50" w:rsidRPr="00C84D86" w:rsidRDefault="00B33B3F" w:rsidP="371DCF86">
          <w:pPr>
            <w:pStyle w:val="TOC1"/>
            <w:tabs>
              <w:tab w:val="left" w:pos="660"/>
              <w:tab w:val="right" w:leader="dot" w:pos="9225"/>
            </w:tabs>
            <w:rPr>
              <w:rFonts w:asciiTheme="minorHAnsi" w:eastAsiaTheme="minorEastAsia" w:hAnsiTheme="minorHAnsi" w:cstheme="minorBidi"/>
              <w:kern w:val="2"/>
              <w:sz w:val="22"/>
              <w:szCs w:val="22"/>
              <w:lang w:val="ro-MD"/>
              <w14:ligatures w14:val="standardContextual"/>
            </w:rPr>
          </w:pPr>
          <w:hyperlink w:anchor="_Toc138933183" w:history="1">
            <w:r w:rsidR="33463C37" w:rsidRPr="00C84D86">
              <w:rPr>
                <w:rStyle w:val="Hyperlink"/>
                <w:rFonts w:ascii="Segoe UI" w:hAnsi="Segoe UI" w:cs="Segoe UI"/>
                <w:b/>
                <w:bCs/>
                <w:caps/>
                <w:lang w:val="ro-MD"/>
              </w:rPr>
              <w:t>VII.</w:t>
            </w:r>
            <w:r w:rsidR="00653B50" w:rsidRPr="00C84D86">
              <w:rPr>
                <w:rFonts w:asciiTheme="minorHAnsi" w:eastAsiaTheme="minorEastAsia" w:hAnsiTheme="minorHAnsi" w:cstheme="minorBidi"/>
                <w:kern w:val="2"/>
                <w:sz w:val="22"/>
                <w:szCs w:val="22"/>
                <w:lang w:val="ro-MD"/>
                <w14:ligatures w14:val="standardContextual"/>
              </w:rPr>
              <w:tab/>
            </w:r>
            <w:r w:rsidR="33463C37" w:rsidRPr="00C84D86">
              <w:rPr>
                <w:rStyle w:val="Hyperlink"/>
                <w:rFonts w:ascii="Segoe UI" w:hAnsi="Segoe UI" w:cs="Segoe UI"/>
                <w:b/>
                <w:bCs/>
                <w:caps/>
                <w:lang w:val="ro-MD"/>
              </w:rPr>
              <w:t>MECANISME DE IMPLEMENTARE, MONITORIZARE și EVALUARE A PROIECTELOR</w:t>
            </w:r>
            <w:r w:rsidR="00653B50" w:rsidRPr="00C84D86">
              <w:rPr>
                <w:webHidden/>
                <w:lang w:val="ro-MD"/>
              </w:rPr>
              <w:tab/>
            </w:r>
            <w:r w:rsidR="00653B50" w:rsidRPr="00C84D86">
              <w:rPr>
                <w:webHidden/>
                <w:lang w:val="ro-MD"/>
              </w:rPr>
              <w:fldChar w:fldCharType="begin"/>
            </w:r>
            <w:r w:rsidR="00653B50" w:rsidRPr="00C84D86">
              <w:rPr>
                <w:webHidden/>
                <w:lang w:val="ro-MD"/>
              </w:rPr>
              <w:instrText xml:space="preserve"> PAGEREF _Toc138933183 \h </w:instrText>
            </w:r>
            <w:r w:rsidR="00653B50" w:rsidRPr="00C84D86">
              <w:rPr>
                <w:webHidden/>
                <w:lang w:val="ro-MD"/>
              </w:rPr>
            </w:r>
            <w:r w:rsidR="00653B50" w:rsidRPr="00C84D86">
              <w:rPr>
                <w:webHidden/>
                <w:lang w:val="ro-MD"/>
              </w:rPr>
              <w:fldChar w:fldCharType="separate"/>
            </w:r>
            <w:r w:rsidR="1751B8F8" w:rsidRPr="00C84D86">
              <w:rPr>
                <w:webHidden/>
                <w:lang w:val="ro-MD"/>
              </w:rPr>
              <w:t>12</w:t>
            </w:r>
            <w:r w:rsidR="00653B50" w:rsidRPr="00C84D86">
              <w:rPr>
                <w:webHidden/>
                <w:lang w:val="ro-MD"/>
              </w:rPr>
              <w:fldChar w:fldCharType="end"/>
            </w:r>
          </w:hyperlink>
        </w:p>
        <w:p w14:paraId="4826B56A" w14:textId="42BB0C69" w:rsidR="00653B50" w:rsidRPr="00C84D86" w:rsidRDefault="00B33B3F" w:rsidP="371DCF86">
          <w:pPr>
            <w:pStyle w:val="TOC1"/>
            <w:tabs>
              <w:tab w:val="left" w:pos="880"/>
              <w:tab w:val="right" w:leader="dot" w:pos="9225"/>
            </w:tabs>
            <w:rPr>
              <w:rFonts w:asciiTheme="minorHAnsi" w:eastAsiaTheme="minorEastAsia" w:hAnsiTheme="minorHAnsi" w:cstheme="minorBidi"/>
              <w:kern w:val="2"/>
              <w:sz w:val="22"/>
              <w:szCs w:val="22"/>
              <w:lang w:val="ro-MD"/>
              <w14:ligatures w14:val="standardContextual"/>
            </w:rPr>
          </w:pPr>
          <w:hyperlink w:anchor="_Toc138933184" w:history="1">
            <w:r w:rsidR="33463C37" w:rsidRPr="00C84D86">
              <w:rPr>
                <w:rStyle w:val="Hyperlink"/>
                <w:rFonts w:ascii="Segoe UI" w:hAnsi="Segoe UI" w:cs="Segoe UI"/>
                <w:b/>
                <w:bCs/>
                <w:caps/>
                <w:lang w:val="ro-MD"/>
              </w:rPr>
              <w:t>VIII.</w:t>
            </w:r>
            <w:r w:rsidR="00653B50" w:rsidRPr="00C84D86">
              <w:rPr>
                <w:rFonts w:asciiTheme="minorHAnsi" w:eastAsiaTheme="minorEastAsia" w:hAnsiTheme="minorHAnsi" w:cstheme="minorBidi"/>
                <w:kern w:val="2"/>
                <w:sz w:val="22"/>
                <w:szCs w:val="22"/>
                <w:lang w:val="ro-MD"/>
                <w14:ligatures w14:val="standardContextual"/>
              </w:rPr>
              <w:tab/>
            </w:r>
            <w:r w:rsidR="33463C37" w:rsidRPr="00C84D86">
              <w:rPr>
                <w:rStyle w:val="Hyperlink"/>
                <w:rFonts w:ascii="Segoe UI" w:hAnsi="Segoe UI" w:cs="Segoe UI"/>
                <w:b/>
                <w:bCs/>
                <w:caps/>
                <w:lang w:val="ro-MD"/>
              </w:rPr>
              <w:t>informații adiționale</w:t>
            </w:r>
            <w:r w:rsidR="00653B50" w:rsidRPr="00C84D86">
              <w:rPr>
                <w:webHidden/>
                <w:lang w:val="ro-MD"/>
              </w:rPr>
              <w:tab/>
            </w:r>
            <w:r w:rsidR="00653B50" w:rsidRPr="00C84D86">
              <w:rPr>
                <w:webHidden/>
                <w:lang w:val="ro-MD"/>
              </w:rPr>
              <w:fldChar w:fldCharType="begin"/>
            </w:r>
            <w:r w:rsidR="00653B50" w:rsidRPr="00C84D86">
              <w:rPr>
                <w:webHidden/>
                <w:lang w:val="ro-MD"/>
              </w:rPr>
              <w:instrText xml:space="preserve"> PAGEREF _Toc138933184 \h </w:instrText>
            </w:r>
            <w:r w:rsidR="00653B50" w:rsidRPr="00C84D86">
              <w:rPr>
                <w:webHidden/>
                <w:lang w:val="ro-MD"/>
              </w:rPr>
            </w:r>
            <w:r w:rsidR="00653B50" w:rsidRPr="00C84D86">
              <w:rPr>
                <w:webHidden/>
                <w:lang w:val="ro-MD"/>
              </w:rPr>
              <w:fldChar w:fldCharType="separate"/>
            </w:r>
            <w:r w:rsidR="1751B8F8" w:rsidRPr="00C84D86">
              <w:rPr>
                <w:webHidden/>
                <w:lang w:val="ro-MD"/>
              </w:rPr>
              <w:t>12</w:t>
            </w:r>
            <w:r w:rsidR="00653B50" w:rsidRPr="00C84D86">
              <w:rPr>
                <w:webHidden/>
                <w:lang w:val="ro-MD"/>
              </w:rPr>
              <w:fldChar w:fldCharType="end"/>
            </w:r>
          </w:hyperlink>
        </w:p>
        <w:p w14:paraId="0BE0D747" w14:textId="100A82AC" w:rsidR="00E35388" w:rsidRPr="00C84D86" w:rsidRDefault="00E35388" w:rsidP="009A269F">
          <w:pPr>
            <w:spacing w:line="480" w:lineRule="auto"/>
            <w:jc w:val="both"/>
            <w:rPr>
              <w:rFonts w:ascii="Segoe UI" w:hAnsi="Segoe UI" w:cs="Segoe UI"/>
              <w:lang w:val="ro-MD"/>
            </w:rPr>
          </w:pPr>
          <w:r w:rsidRPr="00C84D86">
            <w:rPr>
              <w:rFonts w:ascii="Segoe UI" w:hAnsi="Segoe UI" w:cs="Segoe UI"/>
              <w:b/>
              <w:bCs/>
              <w:lang w:val="ro-MD"/>
            </w:rPr>
            <w:fldChar w:fldCharType="end"/>
          </w:r>
        </w:p>
      </w:sdtContent>
    </w:sdt>
    <w:p w14:paraId="649B3CD9" w14:textId="77777777" w:rsidR="00E35388" w:rsidRPr="00C84D86" w:rsidRDefault="00E35388" w:rsidP="006C13A2">
      <w:pPr>
        <w:spacing w:before="29"/>
        <w:ind w:left="116"/>
        <w:rPr>
          <w:rFonts w:ascii="Segoe UI" w:eastAsia="Calibri" w:hAnsi="Segoe UI" w:cs="Segoe UI"/>
          <w:b/>
          <w:bCs/>
          <w:sz w:val="28"/>
          <w:szCs w:val="28"/>
          <w:lang w:val="ro-MD"/>
        </w:rPr>
      </w:pPr>
    </w:p>
    <w:p w14:paraId="305CD397" w14:textId="655BC616" w:rsidR="002E60FD" w:rsidRPr="00C84D86" w:rsidRDefault="002E60FD" w:rsidP="00653B50">
      <w:pPr>
        <w:rPr>
          <w:rFonts w:ascii="Segoe UI" w:eastAsia="Calibri" w:hAnsi="Segoe UI" w:cs="Segoe UI"/>
          <w:b/>
          <w:bCs/>
          <w:sz w:val="22"/>
          <w:szCs w:val="22"/>
          <w:lang w:val="ro-MD"/>
        </w:rPr>
      </w:pPr>
      <w:r w:rsidRPr="00C84D86">
        <w:rPr>
          <w:rFonts w:ascii="Segoe UI" w:eastAsia="Calibri" w:hAnsi="Segoe UI" w:cs="Segoe UI"/>
          <w:b/>
          <w:bCs/>
          <w:sz w:val="22"/>
          <w:szCs w:val="22"/>
          <w:lang w:val="ro-MD"/>
        </w:rPr>
        <w:br w:type="page"/>
      </w:r>
    </w:p>
    <w:p w14:paraId="79AB5778" w14:textId="4CECB807" w:rsidR="00AE186A" w:rsidRPr="00C84D86" w:rsidRDefault="5C12D7C8" w:rsidP="371DCF86">
      <w:pPr>
        <w:pStyle w:val="Heading1"/>
        <w:numPr>
          <w:ilvl w:val="0"/>
          <w:numId w:val="0"/>
        </w:numPr>
        <w:ind w:left="567"/>
        <w:rPr>
          <w:rFonts w:ascii="Segoe UI" w:eastAsia="Segoe UI" w:hAnsi="Segoe UI" w:cs="Segoe UI"/>
          <w:b/>
          <w:bCs/>
          <w:caps/>
          <w:color w:val="auto"/>
          <w:sz w:val="22"/>
          <w:szCs w:val="22"/>
          <w:lang w:val="ro-MD"/>
        </w:rPr>
      </w:pPr>
      <w:bookmarkStart w:id="1" w:name="_Toc138933176"/>
      <w:r w:rsidRPr="00C84D86">
        <w:rPr>
          <w:rFonts w:ascii="Segoe UI" w:eastAsia="Segoe UI" w:hAnsi="Segoe UI" w:cs="Segoe UI"/>
          <w:b/>
          <w:bCs/>
          <w:caps/>
          <w:color w:val="auto"/>
          <w:sz w:val="22"/>
          <w:szCs w:val="22"/>
          <w:lang w:val="ro-MD"/>
        </w:rPr>
        <w:t>Introducere</w:t>
      </w:r>
      <w:bookmarkEnd w:id="1"/>
    </w:p>
    <w:p w14:paraId="788B434B" w14:textId="77777777" w:rsidR="00E35388" w:rsidRPr="00C84D86" w:rsidRDefault="00E35388" w:rsidP="371DCF86">
      <w:pPr>
        <w:jc w:val="both"/>
        <w:rPr>
          <w:rFonts w:ascii="Segoe UI" w:eastAsia="Segoe UI" w:hAnsi="Segoe UI" w:cs="Segoe UI"/>
          <w:sz w:val="22"/>
          <w:szCs w:val="22"/>
          <w:lang w:val="ro-MD"/>
        </w:rPr>
      </w:pPr>
    </w:p>
    <w:p w14:paraId="779B1CD5" w14:textId="3E9365E1" w:rsidR="00166AED" w:rsidRPr="00C84D86" w:rsidRDefault="420E292B" w:rsidP="371DCF86">
      <w:pPr>
        <w:jc w:val="both"/>
        <w:rPr>
          <w:rFonts w:ascii="Segoe UI" w:eastAsia="Segoe UI" w:hAnsi="Segoe UI" w:cs="Segoe UI"/>
          <w:sz w:val="22"/>
          <w:szCs w:val="22"/>
          <w:lang w:val="ro-MD"/>
        </w:rPr>
      </w:pPr>
      <w:r w:rsidRPr="00C84D86">
        <w:rPr>
          <w:rFonts w:ascii="Segoe UI" w:eastAsia="Segoe UI" w:hAnsi="Segoe UI" w:cs="Segoe UI"/>
          <w:sz w:val="22"/>
          <w:szCs w:val="22"/>
          <w:lang w:val="ro-MD"/>
        </w:rPr>
        <w:t xml:space="preserve">Prezentul </w:t>
      </w:r>
      <w:r w:rsidR="5C12D7C8" w:rsidRPr="00C84D86">
        <w:rPr>
          <w:rFonts w:ascii="Segoe UI" w:eastAsia="Segoe UI" w:hAnsi="Segoe UI" w:cs="Segoe UI"/>
          <w:sz w:val="22"/>
          <w:szCs w:val="22"/>
          <w:lang w:val="ro-MD"/>
        </w:rPr>
        <w:t>G</w:t>
      </w:r>
      <w:r w:rsidRPr="00C84D86">
        <w:rPr>
          <w:rFonts w:ascii="Segoe UI" w:eastAsia="Segoe UI" w:hAnsi="Segoe UI" w:cs="Segoe UI"/>
          <w:sz w:val="22"/>
          <w:szCs w:val="22"/>
          <w:lang w:val="ro-MD"/>
        </w:rPr>
        <w:t>hid</w:t>
      </w:r>
      <w:r w:rsidR="5C12D7C8" w:rsidRPr="00C84D86">
        <w:rPr>
          <w:rFonts w:ascii="Segoe UI" w:eastAsia="Segoe UI" w:hAnsi="Segoe UI" w:cs="Segoe UI"/>
          <w:sz w:val="22"/>
          <w:szCs w:val="22"/>
          <w:lang w:val="ro-MD"/>
        </w:rPr>
        <w:t xml:space="preserve"> al </w:t>
      </w:r>
      <w:r w:rsidR="36B6FAEB" w:rsidRPr="00C84D86">
        <w:rPr>
          <w:rFonts w:ascii="Segoe UI" w:eastAsia="Segoe UI" w:hAnsi="Segoe UI" w:cs="Segoe UI"/>
          <w:sz w:val="22"/>
          <w:szCs w:val="22"/>
          <w:lang w:val="ro-MD"/>
        </w:rPr>
        <w:t>A</w:t>
      </w:r>
      <w:r w:rsidR="5C12D7C8" w:rsidRPr="00C84D86">
        <w:rPr>
          <w:rFonts w:ascii="Segoe UI" w:eastAsia="Segoe UI" w:hAnsi="Segoe UI" w:cs="Segoe UI"/>
          <w:sz w:val="22"/>
          <w:szCs w:val="22"/>
          <w:lang w:val="ro-MD"/>
        </w:rPr>
        <w:t>plicantului</w:t>
      </w:r>
      <w:r w:rsidR="00467ABF" w:rsidRPr="00C84D86">
        <w:rPr>
          <w:rFonts w:ascii="Segoe UI" w:eastAsia="Segoe UI" w:hAnsi="Segoe UI" w:cs="Segoe UI"/>
          <w:sz w:val="22"/>
          <w:szCs w:val="22"/>
          <w:lang w:val="ro-MD"/>
        </w:rPr>
        <w:t xml:space="preserve"> l</w:t>
      </w:r>
      <w:r w:rsidR="009943BF" w:rsidRPr="00C84D86">
        <w:rPr>
          <w:rFonts w:ascii="Segoe UI" w:eastAsia="Segoe UI" w:hAnsi="Segoe UI" w:cs="Segoe UI"/>
          <w:sz w:val="22"/>
          <w:szCs w:val="22"/>
          <w:lang w:val="ro-MD"/>
        </w:rPr>
        <w:t>ider, în continuare Aplicant,</w:t>
      </w:r>
      <w:r w:rsidR="5C12D7C8" w:rsidRPr="00C84D86">
        <w:rPr>
          <w:rFonts w:ascii="Segoe UI" w:eastAsia="Segoe UI" w:hAnsi="Segoe UI" w:cs="Segoe UI"/>
          <w:sz w:val="22"/>
          <w:szCs w:val="22"/>
          <w:lang w:val="ro-MD"/>
        </w:rPr>
        <w:t xml:space="preserve"> este elaborat pentru lansarea Apelului de proiecte </w:t>
      </w:r>
      <w:r w:rsidR="5FF79BEC" w:rsidRPr="00C84D86">
        <w:rPr>
          <w:rFonts w:ascii="Segoe UI" w:eastAsia="Segoe UI" w:hAnsi="Segoe UI" w:cs="Segoe UI"/>
          <w:sz w:val="22"/>
          <w:szCs w:val="22"/>
          <w:lang w:val="ro-MD"/>
        </w:rPr>
        <w:t>cu scopul de a sprijini recrutarea și atragerea de noi entități private în Regiunile-Cheie: Cahul și Ungheni</w:t>
      </w:r>
      <w:r w:rsidR="5C12D7C8" w:rsidRPr="00C84D86">
        <w:rPr>
          <w:rFonts w:ascii="Segoe UI" w:eastAsia="Segoe UI" w:hAnsi="Segoe UI" w:cs="Segoe UI"/>
          <w:sz w:val="22"/>
          <w:szCs w:val="22"/>
          <w:lang w:val="ro-MD"/>
        </w:rPr>
        <w:t xml:space="preserve">, realizat în cadrul Programul EU4Moldova: Regiuni cheie. Ghidul descrie contextul lansării apelului de propuneri de proiecte, </w:t>
      </w:r>
      <w:r w:rsidRPr="00C84D86">
        <w:rPr>
          <w:rFonts w:ascii="Segoe UI" w:eastAsia="Segoe UI" w:hAnsi="Segoe UI" w:cs="Segoe UI"/>
          <w:sz w:val="22"/>
          <w:szCs w:val="22"/>
          <w:lang w:val="ro-MD"/>
        </w:rPr>
        <w:t>domeniile eligibile de finan</w:t>
      </w:r>
      <w:r w:rsidR="36B6FAEB" w:rsidRPr="00C84D86">
        <w:rPr>
          <w:rFonts w:ascii="Segoe UI" w:eastAsia="Segoe UI" w:hAnsi="Segoe UI" w:cs="Segoe UI"/>
          <w:sz w:val="22"/>
          <w:szCs w:val="22"/>
          <w:lang w:val="ro-MD"/>
        </w:rPr>
        <w:t>ț</w:t>
      </w:r>
      <w:r w:rsidRPr="00C84D86">
        <w:rPr>
          <w:rFonts w:ascii="Segoe UI" w:eastAsia="Segoe UI" w:hAnsi="Segoe UI" w:cs="Segoe UI"/>
          <w:sz w:val="22"/>
          <w:szCs w:val="22"/>
          <w:lang w:val="ro-MD"/>
        </w:rPr>
        <w:t>are, condi</w:t>
      </w:r>
      <w:r w:rsidR="36B6FAEB" w:rsidRPr="00C84D86">
        <w:rPr>
          <w:rFonts w:ascii="Segoe UI" w:eastAsia="Segoe UI" w:hAnsi="Segoe UI" w:cs="Segoe UI"/>
          <w:sz w:val="22"/>
          <w:szCs w:val="22"/>
          <w:lang w:val="ro-MD"/>
        </w:rPr>
        <w:t>ț</w:t>
      </w:r>
      <w:r w:rsidRPr="00C84D86">
        <w:rPr>
          <w:rFonts w:ascii="Segoe UI" w:eastAsia="Segoe UI" w:hAnsi="Segoe UI" w:cs="Segoe UI"/>
          <w:sz w:val="22"/>
          <w:szCs w:val="22"/>
          <w:lang w:val="ro-MD"/>
        </w:rPr>
        <w:t xml:space="preserve">iile de aplicare, regulile </w:t>
      </w:r>
      <w:r w:rsidR="36B6FAEB" w:rsidRPr="00C84D86">
        <w:rPr>
          <w:rFonts w:ascii="Segoe UI" w:eastAsia="Segoe UI" w:hAnsi="Segoe UI" w:cs="Segoe UI"/>
          <w:sz w:val="22"/>
          <w:szCs w:val="22"/>
          <w:lang w:val="ro-MD"/>
        </w:rPr>
        <w:t>ș</w:t>
      </w:r>
      <w:r w:rsidRPr="00C84D86">
        <w:rPr>
          <w:rFonts w:ascii="Segoe UI" w:eastAsia="Segoe UI" w:hAnsi="Segoe UI" w:cs="Segoe UI"/>
          <w:sz w:val="22"/>
          <w:szCs w:val="22"/>
          <w:lang w:val="ro-MD"/>
        </w:rPr>
        <w:t xml:space="preserve">i procedurile de </w:t>
      </w:r>
      <w:r w:rsidR="5C12D7C8" w:rsidRPr="00C84D86">
        <w:rPr>
          <w:rFonts w:ascii="Segoe UI" w:eastAsia="Segoe UI" w:hAnsi="Segoe UI" w:cs="Segoe UI"/>
          <w:sz w:val="22"/>
          <w:szCs w:val="22"/>
          <w:lang w:val="ro-MD"/>
        </w:rPr>
        <w:t>înaintare a propunerilor de proiecte</w:t>
      </w:r>
      <w:r w:rsidRPr="00C84D86">
        <w:rPr>
          <w:rFonts w:ascii="Segoe UI" w:eastAsia="Segoe UI" w:hAnsi="Segoe UI" w:cs="Segoe UI"/>
          <w:sz w:val="22"/>
          <w:szCs w:val="22"/>
          <w:lang w:val="ro-MD"/>
        </w:rPr>
        <w:t xml:space="preserve">, </w:t>
      </w:r>
      <w:r w:rsidR="5C12D7C8" w:rsidRPr="00C84D86">
        <w:rPr>
          <w:rFonts w:ascii="Segoe UI" w:eastAsia="Segoe UI" w:hAnsi="Segoe UI" w:cs="Segoe UI"/>
          <w:sz w:val="22"/>
          <w:szCs w:val="22"/>
          <w:lang w:val="ro-MD"/>
        </w:rPr>
        <w:t xml:space="preserve">criteriile de </w:t>
      </w:r>
      <w:r w:rsidRPr="00C84D86">
        <w:rPr>
          <w:rFonts w:ascii="Segoe UI" w:eastAsia="Segoe UI" w:hAnsi="Segoe UI" w:cs="Segoe UI"/>
          <w:sz w:val="22"/>
          <w:szCs w:val="22"/>
          <w:lang w:val="ro-MD"/>
        </w:rPr>
        <w:t>evaluare</w:t>
      </w:r>
      <w:r w:rsidR="5C12D7C8" w:rsidRPr="00C84D86">
        <w:rPr>
          <w:rFonts w:ascii="Segoe UI" w:eastAsia="Segoe UI" w:hAnsi="Segoe UI" w:cs="Segoe UI"/>
          <w:sz w:val="22"/>
          <w:szCs w:val="22"/>
          <w:lang w:val="ro-MD"/>
        </w:rPr>
        <w:t xml:space="preserve"> </w:t>
      </w:r>
      <w:r w:rsidR="36B6FAEB" w:rsidRPr="00C84D86">
        <w:rPr>
          <w:rFonts w:ascii="Segoe UI" w:eastAsia="Segoe UI" w:hAnsi="Segoe UI" w:cs="Segoe UI"/>
          <w:sz w:val="22"/>
          <w:szCs w:val="22"/>
          <w:lang w:val="ro-MD"/>
        </w:rPr>
        <w:t>ș</w:t>
      </w:r>
      <w:r w:rsidR="5C12D7C8" w:rsidRPr="00C84D86">
        <w:rPr>
          <w:rFonts w:ascii="Segoe UI" w:eastAsia="Segoe UI" w:hAnsi="Segoe UI" w:cs="Segoe UI"/>
          <w:sz w:val="22"/>
          <w:szCs w:val="22"/>
          <w:lang w:val="ro-MD"/>
        </w:rPr>
        <w:t xml:space="preserve">i </w:t>
      </w:r>
      <w:r w:rsidRPr="00C84D86">
        <w:rPr>
          <w:rFonts w:ascii="Segoe UI" w:eastAsia="Segoe UI" w:hAnsi="Segoe UI" w:cs="Segoe UI"/>
          <w:sz w:val="22"/>
          <w:szCs w:val="22"/>
          <w:lang w:val="ro-MD"/>
        </w:rPr>
        <w:t xml:space="preserve">selectare </w:t>
      </w:r>
      <w:r w:rsidR="36B6FAEB" w:rsidRPr="00C84D86">
        <w:rPr>
          <w:rFonts w:ascii="Segoe UI" w:eastAsia="Segoe UI" w:hAnsi="Segoe UI" w:cs="Segoe UI"/>
          <w:sz w:val="22"/>
          <w:szCs w:val="22"/>
          <w:lang w:val="ro-MD"/>
        </w:rPr>
        <w:t>ș</w:t>
      </w:r>
      <w:r w:rsidRPr="00C84D86">
        <w:rPr>
          <w:rFonts w:ascii="Segoe UI" w:eastAsia="Segoe UI" w:hAnsi="Segoe UI" w:cs="Segoe UI"/>
          <w:sz w:val="22"/>
          <w:szCs w:val="22"/>
          <w:lang w:val="ro-MD"/>
        </w:rPr>
        <w:t xml:space="preserve">i </w:t>
      </w:r>
      <w:r w:rsidR="5C12D7C8" w:rsidRPr="00C84D86">
        <w:rPr>
          <w:rFonts w:ascii="Segoe UI" w:eastAsia="Segoe UI" w:hAnsi="Segoe UI" w:cs="Segoe UI"/>
          <w:sz w:val="22"/>
          <w:szCs w:val="22"/>
          <w:lang w:val="ro-MD"/>
        </w:rPr>
        <w:t xml:space="preserve">modalitate de contractare a </w:t>
      </w:r>
      <w:r w:rsidRPr="00C84D86">
        <w:rPr>
          <w:rFonts w:ascii="Segoe UI" w:eastAsia="Segoe UI" w:hAnsi="Segoe UI" w:cs="Segoe UI"/>
          <w:sz w:val="22"/>
          <w:szCs w:val="22"/>
          <w:lang w:val="ro-MD"/>
        </w:rPr>
        <w:t>implement</w:t>
      </w:r>
      <w:r w:rsidR="5C12D7C8" w:rsidRPr="00C84D86">
        <w:rPr>
          <w:rFonts w:ascii="Segoe UI" w:eastAsia="Segoe UI" w:hAnsi="Segoe UI" w:cs="Segoe UI"/>
          <w:sz w:val="22"/>
          <w:szCs w:val="22"/>
          <w:lang w:val="ro-MD"/>
        </w:rPr>
        <w:t xml:space="preserve">ării </w:t>
      </w:r>
      <w:r w:rsidRPr="00C84D86">
        <w:rPr>
          <w:rFonts w:ascii="Segoe UI" w:eastAsia="Segoe UI" w:hAnsi="Segoe UI" w:cs="Segoe UI"/>
          <w:sz w:val="22"/>
          <w:szCs w:val="22"/>
          <w:lang w:val="ro-MD"/>
        </w:rPr>
        <w:t xml:space="preserve">proiectelor în regiunile cheie Cahul </w:t>
      </w:r>
      <w:r w:rsidR="36B6FAEB" w:rsidRPr="00C84D86">
        <w:rPr>
          <w:rFonts w:ascii="Segoe UI" w:eastAsia="Segoe UI" w:hAnsi="Segoe UI" w:cs="Segoe UI"/>
          <w:sz w:val="22"/>
          <w:szCs w:val="22"/>
          <w:lang w:val="ro-MD"/>
        </w:rPr>
        <w:t>ș</w:t>
      </w:r>
      <w:r w:rsidRPr="00C84D86">
        <w:rPr>
          <w:rFonts w:ascii="Segoe UI" w:eastAsia="Segoe UI" w:hAnsi="Segoe UI" w:cs="Segoe UI"/>
          <w:sz w:val="22"/>
          <w:szCs w:val="22"/>
          <w:lang w:val="ro-MD"/>
        </w:rPr>
        <w:t>i Ungheni</w:t>
      </w:r>
      <w:r w:rsidR="5C12D7C8" w:rsidRPr="00C84D86">
        <w:rPr>
          <w:rFonts w:ascii="Segoe UI" w:eastAsia="Segoe UI" w:hAnsi="Segoe UI" w:cs="Segoe UI"/>
          <w:sz w:val="22"/>
          <w:szCs w:val="22"/>
          <w:lang w:val="ro-MD"/>
        </w:rPr>
        <w:t xml:space="preserve">. </w:t>
      </w:r>
      <w:r w:rsidRPr="00C84D86">
        <w:rPr>
          <w:rFonts w:ascii="Segoe UI" w:eastAsia="Segoe UI" w:hAnsi="Segoe UI" w:cs="Segoe UI"/>
          <w:sz w:val="22"/>
          <w:szCs w:val="22"/>
          <w:lang w:val="ro-MD"/>
        </w:rPr>
        <w:t>Apelul</w:t>
      </w:r>
      <w:r w:rsidR="5C12D7C8" w:rsidRPr="00C84D86">
        <w:rPr>
          <w:rFonts w:ascii="Segoe UI" w:eastAsia="Segoe UI" w:hAnsi="Segoe UI" w:cs="Segoe UI"/>
          <w:sz w:val="22"/>
          <w:szCs w:val="22"/>
          <w:lang w:val="ro-MD"/>
        </w:rPr>
        <w:t xml:space="preserve"> de propuneri de </w:t>
      </w:r>
      <w:r w:rsidRPr="00C84D86">
        <w:rPr>
          <w:rFonts w:ascii="Segoe UI" w:eastAsia="Segoe UI" w:hAnsi="Segoe UI" w:cs="Segoe UI"/>
          <w:sz w:val="22"/>
          <w:szCs w:val="22"/>
          <w:lang w:val="ro-MD"/>
        </w:rPr>
        <w:t xml:space="preserve">proiecte </w:t>
      </w:r>
      <w:r w:rsidR="5C12D7C8" w:rsidRPr="00C84D86">
        <w:rPr>
          <w:rFonts w:ascii="Segoe UI" w:eastAsia="Segoe UI" w:hAnsi="Segoe UI" w:cs="Segoe UI"/>
          <w:sz w:val="22"/>
          <w:szCs w:val="22"/>
          <w:lang w:val="ro-MD"/>
        </w:rPr>
        <w:t xml:space="preserve">este </w:t>
      </w:r>
      <w:r w:rsidRPr="00C84D86">
        <w:rPr>
          <w:rFonts w:ascii="Segoe UI" w:eastAsia="Segoe UI" w:hAnsi="Segoe UI" w:cs="Segoe UI"/>
          <w:sz w:val="22"/>
          <w:szCs w:val="22"/>
          <w:lang w:val="ro-MD"/>
        </w:rPr>
        <w:t xml:space="preserve">implementat </w:t>
      </w:r>
      <w:r w:rsidR="5C12D7C8" w:rsidRPr="00C84D86">
        <w:rPr>
          <w:rFonts w:ascii="Segoe UI" w:eastAsia="Segoe UI" w:hAnsi="Segoe UI" w:cs="Segoe UI"/>
          <w:sz w:val="22"/>
          <w:szCs w:val="22"/>
          <w:lang w:val="ro-MD"/>
        </w:rPr>
        <w:t xml:space="preserve">de </w:t>
      </w:r>
      <w:r w:rsidRPr="00C84D86">
        <w:rPr>
          <w:rFonts w:ascii="Segoe UI" w:eastAsia="Segoe UI" w:hAnsi="Segoe UI" w:cs="Segoe UI"/>
          <w:sz w:val="22"/>
          <w:szCs w:val="22"/>
          <w:lang w:val="ro-MD"/>
        </w:rPr>
        <w:t>Programul Na</w:t>
      </w:r>
      <w:r w:rsidR="36B6FAEB" w:rsidRPr="00C84D86">
        <w:rPr>
          <w:rFonts w:ascii="Segoe UI" w:eastAsia="Segoe UI" w:hAnsi="Segoe UI" w:cs="Segoe UI"/>
          <w:sz w:val="22"/>
          <w:szCs w:val="22"/>
          <w:lang w:val="ro-MD"/>
        </w:rPr>
        <w:t>ț</w:t>
      </w:r>
      <w:r w:rsidRPr="00C84D86">
        <w:rPr>
          <w:rFonts w:ascii="Segoe UI" w:eastAsia="Segoe UI" w:hAnsi="Segoe UI" w:cs="Segoe UI"/>
          <w:sz w:val="22"/>
          <w:szCs w:val="22"/>
          <w:lang w:val="ro-MD"/>
        </w:rPr>
        <w:t xml:space="preserve">iunilor Unite pentru Dezvoltare cu suportul financiar al Uniunii Europene. </w:t>
      </w:r>
    </w:p>
    <w:p w14:paraId="0617D458" w14:textId="77777777" w:rsidR="002E60FD" w:rsidRPr="00C84D86" w:rsidRDefault="002E60FD" w:rsidP="371DCF86">
      <w:pPr>
        <w:jc w:val="both"/>
        <w:rPr>
          <w:rFonts w:ascii="Segoe UI" w:eastAsia="Segoe UI" w:hAnsi="Segoe UI" w:cs="Segoe UI"/>
          <w:sz w:val="22"/>
          <w:szCs w:val="22"/>
          <w:lang w:val="ro-MD"/>
        </w:rPr>
      </w:pPr>
    </w:p>
    <w:p w14:paraId="3FB0F9A8" w14:textId="1DAE914C" w:rsidR="00C32D22" w:rsidRPr="00C84D86" w:rsidRDefault="1AE0D7DA" w:rsidP="371DCF86">
      <w:pPr>
        <w:pStyle w:val="Heading1"/>
        <w:ind w:left="567" w:hanging="425"/>
        <w:rPr>
          <w:rFonts w:ascii="Segoe UI" w:eastAsia="Segoe UI" w:hAnsi="Segoe UI" w:cs="Segoe UI"/>
          <w:b/>
          <w:bCs/>
          <w:caps/>
          <w:color w:val="auto"/>
          <w:sz w:val="22"/>
          <w:szCs w:val="22"/>
          <w:lang w:val="ro-MD"/>
        </w:rPr>
      </w:pPr>
      <w:bookmarkStart w:id="2" w:name="_Toc138933177"/>
      <w:r w:rsidRPr="00C84D86">
        <w:rPr>
          <w:rFonts w:ascii="Segoe UI" w:eastAsia="Segoe UI" w:hAnsi="Segoe UI" w:cs="Segoe UI"/>
          <w:b/>
          <w:bCs/>
          <w:caps/>
          <w:color w:val="auto"/>
          <w:sz w:val="22"/>
          <w:szCs w:val="22"/>
          <w:lang w:val="ro-MD"/>
        </w:rPr>
        <w:t>CONTEXT</w:t>
      </w:r>
      <w:bookmarkEnd w:id="2"/>
    </w:p>
    <w:p w14:paraId="4D08CD87" w14:textId="77777777" w:rsidR="00E35388" w:rsidRPr="00C84D86" w:rsidRDefault="00E35388" w:rsidP="371DCF86">
      <w:pPr>
        <w:rPr>
          <w:rFonts w:ascii="Segoe UI" w:eastAsia="Segoe UI" w:hAnsi="Segoe UI" w:cs="Segoe UI"/>
          <w:sz w:val="22"/>
          <w:szCs w:val="22"/>
          <w:lang w:val="ro-MD"/>
        </w:rPr>
      </w:pPr>
    </w:p>
    <w:p w14:paraId="036689BC" w14:textId="623FDCF5" w:rsidR="00C32D22" w:rsidRPr="00C84D86" w:rsidRDefault="746BD245" w:rsidP="371DCF86">
      <w:pPr>
        <w:spacing w:after="160" w:line="259" w:lineRule="auto"/>
        <w:jc w:val="both"/>
        <w:rPr>
          <w:rFonts w:ascii="Segoe UI" w:eastAsia="Segoe UI" w:hAnsi="Segoe UI" w:cs="Segoe UI"/>
          <w:sz w:val="22"/>
          <w:szCs w:val="22"/>
          <w:lang w:val="ro-MD"/>
        </w:rPr>
      </w:pPr>
      <w:r w:rsidRPr="00C84D86">
        <w:rPr>
          <w:rFonts w:ascii="Segoe UI" w:eastAsia="Segoe UI" w:hAnsi="Segoe UI" w:cs="Segoe UI"/>
          <w:sz w:val="22"/>
          <w:szCs w:val="22"/>
          <w:lang w:val="ro-MD"/>
        </w:rPr>
        <w:t>Programul EU4Moldova: Regiuni cheie</w:t>
      </w:r>
      <w:r w:rsidR="00C32D22" w:rsidRPr="00C84D86">
        <w:rPr>
          <w:rStyle w:val="FootnoteReference"/>
          <w:rFonts w:ascii="Segoe UI" w:eastAsia="Segoe UI" w:hAnsi="Segoe UI" w:cs="Segoe UI"/>
          <w:sz w:val="22"/>
          <w:szCs w:val="22"/>
          <w:lang w:val="ro-MD"/>
        </w:rPr>
        <w:footnoteReference w:id="2"/>
      </w:r>
      <w:r w:rsidRPr="00C84D86">
        <w:rPr>
          <w:rFonts w:ascii="Segoe UI" w:eastAsia="Segoe UI" w:hAnsi="Segoe UI" w:cs="Segoe UI"/>
          <w:sz w:val="22"/>
          <w:szCs w:val="22"/>
          <w:lang w:val="ro-MD"/>
        </w:rPr>
        <w:t xml:space="preserve"> se bazează pe Decizia Comisiei Europene de Implementare a Programului Anual de Ac</w:t>
      </w:r>
      <w:r w:rsidR="36B6FAEB" w:rsidRPr="00C84D86">
        <w:rPr>
          <w:rFonts w:ascii="Segoe UI" w:eastAsia="Segoe UI" w:hAnsi="Segoe UI" w:cs="Segoe UI"/>
          <w:sz w:val="22"/>
          <w:szCs w:val="22"/>
          <w:lang w:val="ro-MD"/>
        </w:rPr>
        <w:t>ț</w:t>
      </w:r>
      <w:r w:rsidRPr="00C84D86">
        <w:rPr>
          <w:rFonts w:ascii="Segoe UI" w:eastAsia="Segoe UI" w:hAnsi="Segoe UI" w:cs="Segoe UI"/>
          <w:sz w:val="22"/>
          <w:szCs w:val="22"/>
          <w:lang w:val="ro-MD"/>
        </w:rPr>
        <w:t xml:space="preserve">iuni 2018 în favoarea Republicii Moldova </w:t>
      </w:r>
      <w:r w:rsidR="36B6FAEB" w:rsidRPr="00C84D86">
        <w:rPr>
          <w:rFonts w:ascii="Segoe UI" w:eastAsia="Segoe UI" w:hAnsi="Segoe UI" w:cs="Segoe UI"/>
          <w:sz w:val="22"/>
          <w:szCs w:val="22"/>
          <w:lang w:val="ro-MD"/>
        </w:rPr>
        <w:t>ș</w:t>
      </w:r>
      <w:r w:rsidRPr="00C84D86">
        <w:rPr>
          <w:rFonts w:ascii="Segoe UI" w:eastAsia="Segoe UI" w:hAnsi="Segoe UI" w:cs="Segoe UI"/>
          <w:sz w:val="22"/>
          <w:szCs w:val="22"/>
          <w:lang w:val="ro-MD"/>
        </w:rPr>
        <w:t>i este finan</w:t>
      </w:r>
      <w:r w:rsidR="36B6FAEB" w:rsidRPr="00C84D86">
        <w:rPr>
          <w:rFonts w:ascii="Segoe UI" w:eastAsia="Segoe UI" w:hAnsi="Segoe UI" w:cs="Segoe UI"/>
          <w:sz w:val="22"/>
          <w:szCs w:val="22"/>
          <w:lang w:val="ro-MD"/>
        </w:rPr>
        <w:t>ț</w:t>
      </w:r>
      <w:r w:rsidRPr="00C84D86">
        <w:rPr>
          <w:rFonts w:ascii="Segoe UI" w:eastAsia="Segoe UI" w:hAnsi="Segoe UI" w:cs="Segoe UI"/>
          <w:sz w:val="22"/>
          <w:szCs w:val="22"/>
          <w:lang w:val="ro-MD"/>
        </w:rPr>
        <w:t xml:space="preserve">at de Uniunea Europeană </w:t>
      </w:r>
      <w:r w:rsidR="36B6FAEB" w:rsidRPr="00C84D86">
        <w:rPr>
          <w:rFonts w:ascii="Segoe UI" w:eastAsia="Segoe UI" w:hAnsi="Segoe UI" w:cs="Segoe UI"/>
          <w:sz w:val="22"/>
          <w:szCs w:val="22"/>
          <w:lang w:val="ro-MD"/>
        </w:rPr>
        <w:t>ș</w:t>
      </w:r>
      <w:r w:rsidRPr="00C84D86">
        <w:rPr>
          <w:rFonts w:ascii="Segoe UI" w:eastAsia="Segoe UI" w:hAnsi="Segoe UI" w:cs="Segoe UI"/>
          <w:sz w:val="22"/>
          <w:szCs w:val="22"/>
          <w:lang w:val="ro-MD"/>
        </w:rPr>
        <w:t>i implementat de Programul Na</w:t>
      </w:r>
      <w:r w:rsidR="36B6FAEB" w:rsidRPr="00C84D86">
        <w:rPr>
          <w:rFonts w:ascii="Segoe UI" w:eastAsia="Segoe UI" w:hAnsi="Segoe UI" w:cs="Segoe UI"/>
          <w:sz w:val="22"/>
          <w:szCs w:val="22"/>
          <w:lang w:val="ro-MD"/>
        </w:rPr>
        <w:t>ț</w:t>
      </w:r>
      <w:r w:rsidRPr="00C84D86">
        <w:rPr>
          <w:rFonts w:ascii="Segoe UI" w:eastAsia="Segoe UI" w:hAnsi="Segoe UI" w:cs="Segoe UI"/>
          <w:sz w:val="22"/>
          <w:szCs w:val="22"/>
          <w:lang w:val="ro-MD"/>
        </w:rPr>
        <w:t>iunilor Unite pentru Dezvoltare</w:t>
      </w:r>
      <w:r w:rsidR="39D8B637" w:rsidRPr="00C84D86">
        <w:rPr>
          <w:rFonts w:ascii="Segoe UI" w:eastAsia="Segoe UI" w:hAnsi="Segoe UI" w:cs="Segoe UI"/>
          <w:sz w:val="22"/>
          <w:szCs w:val="22"/>
          <w:lang w:val="ro-MD"/>
        </w:rPr>
        <w:t xml:space="preserve"> </w:t>
      </w:r>
      <w:r w:rsidR="36B6FAEB" w:rsidRPr="00C84D86">
        <w:rPr>
          <w:rFonts w:ascii="Segoe UI" w:eastAsia="Segoe UI" w:hAnsi="Segoe UI" w:cs="Segoe UI"/>
          <w:sz w:val="22"/>
          <w:szCs w:val="22"/>
          <w:lang w:val="ro-MD"/>
        </w:rPr>
        <w:t>ș</w:t>
      </w:r>
      <w:r w:rsidR="39D8B637" w:rsidRPr="00C84D86">
        <w:rPr>
          <w:rFonts w:ascii="Segoe UI" w:eastAsia="Segoe UI" w:hAnsi="Segoe UI" w:cs="Segoe UI"/>
          <w:sz w:val="22"/>
          <w:szCs w:val="22"/>
          <w:lang w:val="ro-MD"/>
        </w:rPr>
        <w:t>i Fondul Na</w:t>
      </w:r>
      <w:r w:rsidR="36B6FAEB" w:rsidRPr="00C84D86">
        <w:rPr>
          <w:rFonts w:ascii="Segoe UI" w:eastAsia="Segoe UI" w:hAnsi="Segoe UI" w:cs="Segoe UI"/>
          <w:sz w:val="22"/>
          <w:szCs w:val="22"/>
          <w:lang w:val="ro-MD"/>
        </w:rPr>
        <w:t>ț</w:t>
      </w:r>
      <w:r w:rsidR="39D8B637" w:rsidRPr="00C84D86">
        <w:rPr>
          <w:rFonts w:ascii="Segoe UI" w:eastAsia="Segoe UI" w:hAnsi="Segoe UI" w:cs="Segoe UI"/>
          <w:sz w:val="22"/>
          <w:szCs w:val="22"/>
          <w:lang w:val="ro-MD"/>
        </w:rPr>
        <w:t>iunilor Unite pentru Copii (UNICEF)</w:t>
      </w:r>
      <w:r w:rsidRPr="00C84D86">
        <w:rPr>
          <w:rFonts w:ascii="Segoe UI" w:eastAsia="Segoe UI" w:hAnsi="Segoe UI" w:cs="Segoe UI"/>
          <w:sz w:val="22"/>
          <w:szCs w:val="22"/>
          <w:lang w:val="ro-MD"/>
        </w:rPr>
        <w:t>.</w:t>
      </w:r>
    </w:p>
    <w:p w14:paraId="2202F7BD" w14:textId="61031FF7" w:rsidR="00C32D22" w:rsidRPr="00C84D86" w:rsidRDefault="746BD245" w:rsidP="371DCF86">
      <w:pPr>
        <w:spacing w:after="160" w:line="259" w:lineRule="auto"/>
        <w:jc w:val="both"/>
        <w:rPr>
          <w:rFonts w:ascii="Segoe UI" w:eastAsia="Segoe UI" w:hAnsi="Segoe UI" w:cs="Segoe UI"/>
          <w:sz w:val="22"/>
          <w:szCs w:val="22"/>
          <w:lang w:val="ro-MD"/>
        </w:rPr>
      </w:pPr>
      <w:r w:rsidRPr="00C84D86">
        <w:rPr>
          <w:rFonts w:ascii="Segoe UI" w:eastAsia="Segoe UI" w:hAnsi="Segoe UI" w:cs="Segoe UI"/>
          <w:sz w:val="22"/>
          <w:szCs w:val="22"/>
          <w:lang w:val="ro-MD"/>
        </w:rPr>
        <w:t xml:space="preserve">Obiectivul general al Programului de cinci ani rezidă în consolidarea coeziunii economice, teritoriale </w:t>
      </w:r>
      <w:r w:rsidR="36B6FAEB" w:rsidRPr="00C84D86">
        <w:rPr>
          <w:rFonts w:ascii="Segoe UI" w:eastAsia="Segoe UI" w:hAnsi="Segoe UI" w:cs="Segoe UI"/>
          <w:sz w:val="22"/>
          <w:szCs w:val="22"/>
          <w:lang w:val="ro-MD"/>
        </w:rPr>
        <w:t>ș</w:t>
      </w:r>
      <w:r w:rsidRPr="00C84D86">
        <w:rPr>
          <w:rFonts w:ascii="Segoe UI" w:eastAsia="Segoe UI" w:hAnsi="Segoe UI" w:cs="Segoe UI"/>
          <w:sz w:val="22"/>
          <w:szCs w:val="22"/>
          <w:lang w:val="ro-MD"/>
        </w:rPr>
        <w:t xml:space="preserve">i sociale în Republica Moldova prin facilitarea dezvoltării locale socio-economice inteligente, verzi, inclusive, durabile </w:t>
      </w:r>
      <w:r w:rsidR="36B6FAEB" w:rsidRPr="00C84D86">
        <w:rPr>
          <w:rFonts w:ascii="Segoe UI" w:eastAsia="Segoe UI" w:hAnsi="Segoe UI" w:cs="Segoe UI"/>
          <w:sz w:val="22"/>
          <w:szCs w:val="22"/>
          <w:lang w:val="ro-MD"/>
        </w:rPr>
        <w:t>ș</w:t>
      </w:r>
      <w:r w:rsidRPr="00C84D86">
        <w:rPr>
          <w:rFonts w:ascii="Segoe UI" w:eastAsia="Segoe UI" w:hAnsi="Segoe UI" w:cs="Segoe UI"/>
          <w:sz w:val="22"/>
          <w:szCs w:val="22"/>
          <w:lang w:val="ro-MD"/>
        </w:rPr>
        <w:t xml:space="preserve">i integrate </w:t>
      </w:r>
      <w:r w:rsidR="36B6FAEB" w:rsidRPr="00C84D86">
        <w:rPr>
          <w:rFonts w:ascii="Segoe UI" w:eastAsia="Segoe UI" w:hAnsi="Segoe UI" w:cs="Segoe UI"/>
          <w:sz w:val="22"/>
          <w:szCs w:val="22"/>
          <w:lang w:val="ro-MD"/>
        </w:rPr>
        <w:t>ș</w:t>
      </w:r>
      <w:r w:rsidRPr="00C84D86">
        <w:rPr>
          <w:rFonts w:ascii="Segoe UI" w:eastAsia="Segoe UI" w:hAnsi="Segoe UI" w:cs="Segoe UI"/>
          <w:sz w:val="22"/>
          <w:szCs w:val="22"/>
          <w:lang w:val="ro-MD"/>
        </w:rPr>
        <w:t>i îmbunătă</w:t>
      </w:r>
      <w:r w:rsidR="36B6FAEB" w:rsidRPr="00C84D86">
        <w:rPr>
          <w:rFonts w:ascii="Segoe UI" w:eastAsia="Segoe UI" w:hAnsi="Segoe UI" w:cs="Segoe UI"/>
          <w:sz w:val="22"/>
          <w:szCs w:val="22"/>
          <w:lang w:val="ro-MD"/>
        </w:rPr>
        <w:t>ț</w:t>
      </w:r>
      <w:r w:rsidRPr="00C84D86">
        <w:rPr>
          <w:rFonts w:ascii="Segoe UI" w:eastAsia="Segoe UI" w:hAnsi="Segoe UI" w:cs="Segoe UI"/>
          <w:sz w:val="22"/>
          <w:szCs w:val="22"/>
          <w:lang w:val="ro-MD"/>
        </w:rPr>
        <w:t>irea standardelor de trai ale cetă</w:t>
      </w:r>
      <w:r w:rsidR="36B6FAEB" w:rsidRPr="00C84D86">
        <w:rPr>
          <w:rFonts w:ascii="Segoe UI" w:eastAsia="Segoe UI" w:hAnsi="Segoe UI" w:cs="Segoe UI"/>
          <w:sz w:val="22"/>
          <w:szCs w:val="22"/>
          <w:lang w:val="ro-MD"/>
        </w:rPr>
        <w:t>ț</w:t>
      </w:r>
      <w:r w:rsidRPr="00C84D86">
        <w:rPr>
          <w:rFonts w:ascii="Segoe UI" w:eastAsia="Segoe UI" w:hAnsi="Segoe UI" w:cs="Segoe UI"/>
          <w:sz w:val="22"/>
          <w:szCs w:val="22"/>
          <w:lang w:val="ro-MD"/>
        </w:rPr>
        <w:t xml:space="preserve">enilor în regiunile cheie: Cahul </w:t>
      </w:r>
      <w:r w:rsidR="36B6FAEB" w:rsidRPr="00C84D86">
        <w:rPr>
          <w:rFonts w:ascii="Segoe UI" w:eastAsia="Segoe UI" w:hAnsi="Segoe UI" w:cs="Segoe UI"/>
          <w:sz w:val="22"/>
          <w:szCs w:val="22"/>
          <w:lang w:val="ro-MD"/>
        </w:rPr>
        <w:t>ș</w:t>
      </w:r>
      <w:r w:rsidRPr="00C84D86">
        <w:rPr>
          <w:rFonts w:ascii="Segoe UI" w:eastAsia="Segoe UI" w:hAnsi="Segoe UI" w:cs="Segoe UI"/>
          <w:sz w:val="22"/>
          <w:szCs w:val="22"/>
          <w:lang w:val="ro-MD"/>
        </w:rPr>
        <w:t>i Ungheni.</w:t>
      </w:r>
      <w:r w:rsidR="3F54B026" w:rsidRPr="00C84D86">
        <w:rPr>
          <w:rFonts w:ascii="Segoe UI" w:eastAsia="Segoe UI" w:hAnsi="Segoe UI" w:cs="Segoe UI"/>
          <w:sz w:val="22"/>
          <w:szCs w:val="22"/>
          <w:lang w:val="ro-MD"/>
        </w:rPr>
        <w:t xml:space="preserve"> </w:t>
      </w:r>
      <w:r w:rsidRPr="00C84D86">
        <w:rPr>
          <w:rFonts w:ascii="Segoe UI" w:eastAsia="Segoe UI" w:hAnsi="Segoe UI" w:cs="Segoe UI"/>
          <w:sz w:val="22"/>
          <w:szCs w:val="22"/>
          <w:lang w:val="ro-MD"/>
        </w:rPr>
        <w:t xml:space="preserve">Întru realizarea acestui obiectiv, Programul urmează să abordeze decalajul urban-rural din regiunile-cheie </w:t>
      </w:r>
      <w:r w:rsidR="36B6FAEB" w:rsidRPr="00C84D86">
        <w:rPr>
          <w:rFonts w:ascii="Segoe UI" w:eastAsia="Segoe UI" w:hAnsi="Segoe UI" w:cs="Segoe UI"/>
          <w:sz w:val="22"/>
          <w:szCs w:val="22"/>
          <w:lang w:val="ro-MD"/>
        </w:rPr>
        <w:t>ș</w:t>
      </w:r>
      <w:r w:rsidRPr="00C84D86">
        <w:rPr>
          <w:rFonts w:ascii="Segoe UI" w:eastAsia="Segoe UI" w:hAnsi="Segoe UI" w:cs="Segoe UI"/>
          <w:sz w:val="22"/>
          <w:szCs w:val="22"/>
          <w:lang w:val="ro-MD"/>
        </w:rPr>
        <w:t>i disparită</w:t>
      </w:r>
      <w:r w:rsidR="36B6FAEB" w:rsidRPr="00C84D86">
        <w:rPr>
          <w:rFonts w:ascii="Segoe UI" w:eastAsia="Segoe UI" w:hAnsi="Segoe UI" w:cs="Segoe UI"/>
          <w:sz w:val="22"/>
          <w:szCs w:val="22"/>
          <w:lang w:val="ro-MD"/>
        </w:rPr>
        <w:t>ț</w:t>
      </w:r>
      <w:r w:rsidRPr="00C84D86">
        <w:rPr>
          <w:rFonts w:ascii="Segoe UI" w:eastAsia="Segoe UI" w:hAnsi="Segoe UI" w:cs="Segoe UI"/>
          <w:sz w:val="22"/>
          <w:szCs w:val="22"/>
          <w:lang w:val="ro-MD"/>
        </w:rPr>
        <w:t>ile regionale, să stimuleze cre</w:t>
      </w:r>
      <w:r w:rsidR="36B6FAEB" w:rsidRPr="00C84D86">
        <w:rPr>
          <w:rFonts w:ascii="Segoe UI" w:eastAsia="Segoe UI" w:hAnsi="Segoe UI" w:cs="Segoe UI"/>
          <w:sz w:val="22"/>
          <w:szCs w:val="22"/>
          <w:lang w:val="ro-MD"/>
        </w:rPr>
        <w:t>ș</w:t>
      </w:r>
      <w:r w:rsidRPr="00C84D86">
        <w:rPr>
          <w:rFonts w:ascii="Segoe UI" w:eastAsia="Segoe UI" w:hAnsi="Segoe UI" w:cs="Segoe UI"/>
          <w:sz w:val="22"/>
          <w:szCs w:val="22"/>
          <w:lang w:val="ro-MD"/>
        </w:rPr>
        <w:t xml:space="preserve">terea economică </w:t>
      </w:r>
      <w:r w:rsidR="36B6FAEB" w:rsidRPr="00C84D86">
        <w:rPr>
          <w:rFonts w:ascii="Segoe UI" w:eastAsia="Segoe UI" w:hAnsi="Segoe UI" w:cs="Segoe UI"/>
          <w:sz w:val="22"/>
          <w:szCs w:val="22"/>
          <w:lang w:val="ro-MD"/>
        </w:rPr>
        <w:t>ș</w:t>
      </w:r>
      <w:r w:rsidRPr="00C84D86">
        <w:rPr>
          <w:rFonts w:ascii="Segoe UI" w:eastAsia="Segoe UI" w:hAnsi="Segoe UI" w:cs="Segoe UI"/>
          <w:sz w:val="22"/>
          <w:szCs w:val="22"/>
          <w:lang w:val="ro-MD"/>
        </w:rPr>
        <w:t>i crearea locurilor de muncă, să îmbunătă</w:t>
      </w:r>
      <w:r w:rsidR="36B6FAEB" w:rsidRPr="00C84D86">
        <w:rPr>
          <w:rFonts w:ascii="Segoe UI" w:eastAsia="Segoe UI" w:hAnsi="Segoe UI" w:cs="Segoe UI"/>
          <w:sz w:val="22"/>
          <w:szCs w:val="22"/>
          <w:lang w:val="ro-MD"/>
        </w:rPr>
        <w:t>ț</w:t>
      </w:r>
      <w:r w:rsidRPr="00C84D86">
        <w:rPr>
          <w:rFonts w:ascii="Segoe UI" w:eastAsia="Segoe UI" w:hAnsi="Segoe UI" w:cs="Segoe UI"/>
          <w:sz w:val="22"/>
          <w:szCs w:val="22"/>
          <w:lang w:val="ro-MD"/>
        </w:rPr>
        <w:t>ească accesul cetă</w:t>
      </w:r>
      <w:r w:rsidR="36B6FAEB" w:rsidRPr="00C84D86">
        <w:rPr>
          <w:rFonts w:ascii="Segoe UI" w:eastAsia="Segoe UI" w:hAnsi="Segoe UI" w:cs="Segoe UI"/>
          <w:sz w:val="22"/>
          <w:szCs w:val="22"/>
          <w:lang w:val="ro-MD"/>
        </w:rPr>
        <w:t>ț</w:t>
      </w:r>
      <w:r w:rsidRPr="00C84D86">
        <w:rPr>
          <w:rFonts w:ascii="Segoe UI" w:eastAsia="Segoe UI" w:hAnsi="Segoe UI" w:cs="Segoe UI"/>
          <w:sz w:val="22"/>
          <w:szCs w:val="22"/>
          <w:lang w:val="ro-MD"/>
        </w:rPr>
        <w:t xml:space="preserve">enilor la servicii publice </w:t>
      </w:r>
      <w:r w:rsidR="36B6FAEB" w:rsidRPr="00C84D86">
        <w:rPr>
          <w:rFonts w:ascii="Segoe UI" w:eastAsia="Segoe UI" w:hAnsi="Segoe UI" w:cs="Segoe UI"/>
          <w:sz w:val="22"/>
          <w:szCs w:val="22"/>
          <w:lang w:val="ro-MD"/>
        </w:rPr>
        <w:t>ș</w:t>
      </w:r>
      <w:r w:rsidRPr="00C84D86">
        <w:rPr>
          <w:rFonts w:ascii="Segoe UI" w:eastAsia="Segoe UI" w:hAnsi="Segoe UI" w:cs="Segoe UI"/>
          <w:sz w:val="22"/>
          <w:szCs w:val="22"/>
          <w:lang w:val="ro-MD"/>
        </w:rPr>
        <w:t>i utilită</w:t>
      </w:r>
      <w:r w:rsidR="36B6FAEB" w:rsidRPr="00C84D86">
        <w:rPr>
          <w:rFonts w:ascii="Segoe UI" w:eastAsia="Segoe UI" w:hAnsi="Segoe UI" w:cs="Segoe UI"/>
          <w:sz w:val="22"/>
          <w:szCs w:val="22"/>
          <w:lang w:val="ro-MD"/>
        </w:rPr>
        <w:t>ț</w:t>
      </w:r>
      <w:r w:rsidRPr="00C84D86">
        <w:rPr>
          <w:rFonts w:ascii="Segoe UI" w:eastAsia="Segoe UI" w:hAnsi="Segoe UI" w:cs="Segoe UI"/>
          <w:sz w:val="22"/>
          <w:szCs w:val="22"/>
          <w:lang w:val="ro-MD"/>
        </w:rPr>
        <w:t xml:space="preserve">i de calitate, </w:t>
      </w:r>
      <w:r w:rsidR="36B6FAEB" w:rsidRPr="00C84D86">
        <w:rPr>
          <w:rFonts w:ascii="Segoe UI" w:eastAsia="Segoe UI" w:hAnsi="Segoe UI" w:cs="Segoe UI"/>
          <w:sz w:val="22"/>
          <w:szCs w:val="22"/>
          <w:lang w:val="ro-MD"/>
        </w:rPr>
        <w:t>ț</w:t>
      </w:r>
      <w:r w:rsidRPr="00C84D86">
        <w:rPr>
          <w:rFonts w:ascii="Segoe UI" w:eastAsia="Segoe UI" w:hAnsi="Segoe UI" w:cs="Segoe UI"/>
          <w:sz w:val="22"/>
          <w:szCs w:val="22"/>
          <w:lang w:val="ro-MD"/>
        </w:rPr>
        <w:t xml:space="preserve">inând cont de schimbările climatice, recesiunea economică provocată de pandemie </w:t>
      </w:r>
      <w:r w:rsidR="36B6FAEB" w:rsidRPr="00C84D86">
        <w:rPr>
          <w:rFonts w:ascii="Segoe UI" w:eastAsia="Segoe UI" w:hAnsi="Segoe UI" w:cs="Segoe UI"/>
          <w:sz w:val="22"/>
          <w:szCs w:val="22"/>
          <w:lang w:val="ro-MD"/>
        </w:rPr>
        <w:t>ș</w:t>
      </w:r>
      <w:r w:rsidRPr="00C84D86">
        <w:rPr>
          <w:rFonts w:ascii="Segoe UI" w:eastAsia="Segoe UI" w:hAnsi="Segoe UI" w:cs="Segoe UI"/>
          <w:sz w:val="22"/>
          <w:szCs w:val="22"/>
          <w:lang w:val="ro-MD"/>
        </w:rPr>
        <w:t xml:space="preserve">i factorii de risc naturali </w:t>
      </w:r>
      <w:r w:rsidR="36B6FAEB" w:rsidRPr="00C84D86">
        <w:rPr>
          <w:rFonts w:ascii="Segoe UI" w:eastAsia="Segoe UI" w:hAnsi="Segoe UI" w:cs="Segoe UI"/>
          <w:sz w:val="22"/>
          <w:szCs w:val="22"/>
          <w:lang w:val="ro-MD"/>
        </w:rPr>
        <w:t>ș</w:t>
      </w:r>
      <w:r w:rsidRPr="00C84D86">
        <w:rPr>
          <w:rFonts w:ascii="Segoe UI" w:eastAsia="Segoe UI" w:hAnsi="Segoe UI" w:cs="Segoe UI"/>
          <w:sz w:val="22"/>
          <w:szCs w:val="22"/>
          <w:lang w:val="ro-MD"/>
        </w:rPr>
        <w:t>i perspectiva de gen în activită</w:t>
      </w:r>
      <w:r w:rsidR="36B6FAEB" w:rsidRPr="00C84D86">
        <w:rPr>
          <w:rFonts w:ascii="Segoe UI" w:eastAsia="Segoe UI" w:hAnsi="Segoe UI" w:cs="Segoe UI"/>
          <w:sz w:val="22"/>
          <w:szCs w:val="22"/>
          <w:lang w:val="ro-MD"/>
        </w:rPr>
        <w:t>ț</w:t>
      </w:r>
      <w:r w:rsidRPr="00C84D86">
        <w:rPr>
          <w:rFonts w:ascii="Segoe UI" w:eastAsia="Segoe UI" w:hAnsi="Segoe UI" w:cs="Segoe UI"/>
          <w:sz w:val="22"/>
          <w:szCs w:val="22"/>
          <w:lang w:val="ro-MD"/>
        </w:rPr>
        <w:t>ile Programului.</w:t>
      </w:r>
    </w:p>
    <w:p w14:paraId="44359E2C" w14:textId="4522E002" w:rsidR="003A0344" w:rsidRPr="00C84D86" w:rsidRDefault="513CCEDF" w:rsidP="371DCF86">
      <w:pPr>
        <w:spacing w:after="160" w:line="259" w:lineRule="auto"/>
        <w:jc w:val="both"/>
        <w:rPr>
          <w:rFonts w:ascii="Segoe UI" w:eastAsia="Segoe UI" w:hAnsi="Segoe UI" w:cs="Segoe UI"/>
          <w:sz w:val="22"/>
          <w:szCs w:val="22"/>
          <w:lang w:val="ro-MD"/>
        </w:rPr>
      </w:pPr>
      <w:r w:rsidRPr="00C84D86">
        <w:rPr>
          <w:rFonts w:ascii="Segoe UI" w:eastAsia="Segoe UI" w:hAnsi="Segoe UI" w:cs="Segoe UI"/>
          <w:sz w:val="22"/>
          <w:szCs w:val="22"/>
          <w:lang w:val="ro-MD"/>
        </w:rPr>
        <w:t>P</w:t>
      </w:r>
      <w:r w:rsidR="59128991" w:rsidRPr="00C84D86">
        <w:rPr>
          <w:rFonts w:ascii="Segoe UI" w:eastAsia="Segoe UI" w:hAnsi="Segoe UI" w:cs="Segoe UI"/>
          <w:sz w:val="22"/>
          <w:szCs w:val="22"/>
          <w:lang w:val="ro-MD"/>
        </w:rPr>
        <w:t xml:space="preserve">ropunerile de proiecte vor fi elaborate </w:t>
      </w:r>
      <w:r w:rsidR="4FBDF5CB" w:rsidRPr="00C84D86">
        <w:rPr>
          <w:rFonts w:ascii="Segoe UI" w:eastAsia="Segoe UI" w:hAnsi="Segoe UI" w:cs="Segoe UI"/>
          <w:sz w:val="22"/>
          <w:szCs w:val="22"/>
          <w:lang w:val="ro-MD"/>
        </w:rPr>
        <w:t>în</w:t>
      </w:r>
      <w:r w:rsidRPr="00C84D86">
        <w:rPr>
          <w:rFonts w:ascii="Segoe UI" w:eastAsia="Segoe UI" w:hAnsi="Segoe UI" w:cs="Segoe UI"/>
          <w:sz w:val="22"/>
          <w:szCs w:val="22"/>
          <w:lang w:val="ro-MD"/>
        </w:rPr>
        <w:t xml:space="preserve"> mod participativ. Cele mai bune </w:t>
      </w:r>
      <w:r w:rsidR="4C75B600" w:rsidRPr="00C84D86">
        <w:rPr>
          <w:rFonts w:ascii="Segoe UI" w:eastAsia="Segoe UI" w:hAnsi="Segoe UI" w:cs="Segoe UI"/>
          <w:sz w:val="22"/>
          <w:szCs w:val="22"/>
          <w:lang w:val="ro-MD"/>
        </w:rPr>
        <w:t xml:space="preserve">propuneri de proiecte </w:t>
      </w:r>
      <w:r w:rsidRPr="00C84D86">
        <w:rPr>
          <w:rFonts w:ascii="Segoe UI" w:eastAsia="Segoe UI" w:hAnsi="Segoe UI" w:cs="Segoe UI"/>
          <w:sz w:val="22"/>
          <w:szCs w:val="22"/>
          <w:lang w:val="ro-MD"/>
        </w:rPr>
        <w:t xml:space="preserve">vor fi identificate în baza unei proceduri de </w:t>
      </w:r>
      <w:r w:rsidR="4C75B600" w:rsidRPr="00C84D86">
        <w:rPr>
          <w:rFonts w:ascii="Segoe UI" w:eastAsia="Segoe UI" w:hAnsi="Segoe UI" w:cs="Segoe UI"/>
          <w:sz w:val="22"/>
          <w:szCs w:val="22"/>
          <w:lang w:val="ro-MD"/>
        </w:rPr>
        <w:t xml:space="preserve">evaluare </w:t>
      </w:r>
      <w:r w:rsidR="36B6FAEB" w:rsidRPr="00C84D86">
        <w:rPr>
          <w:rFonts w:ascii="Segoe UI" w:eastAsia="Segoe UI" w:hAnsi="Segoe UI" w:cs="Segoe UI"/>
          <w:sz w:val="22"/>
          <w:szCs w:val="22"/>
          <w:lang w:val="ro-MD"/>
        </w:rPr>
        <w:t>ș</w:t>
      </w:r>
      <w:r w:rsidR="4C75B600" w:rsidRPr="00C84D86">
        <w:rPr>
          <w:rFonts w:ascii="Segoe UI" w:eastAsia="Segoe UI" w:hAnsi="Segoe UI" w:cs="Segoe UI"/>
          <w:sz w:val="22"/>
          <w:szCs w:val="22"/>
          <w:lang w:val="ro-MD"/>
        </w:rPr>
        <w:t xml:space="preserve">i </w:t>
      </w:r>
      <w:r w:rsidRPr="00C84D86">
        <w:rPr>
          <w:rFonts w:ascii="Segoe UI" w:eastAsia="Segoe UI" w:hAnsi="Segoe UI" w:cs="Segoe UI"/>
          <w:sz w:val="22"/>
          <w:szCs w:val="22"/>
          <w:lang w:val="ro-MD"/>
        </w:rPr>
        <w:t>selectare transparent</w:t>
      </w:r>
      <w:r w:rsidR="4C75B600" w:rsidRPr="00C84D86">
        <w:rPr>
          <w:rFonts w:ascii="Segoe UI" w:eastAsia="Segoe UI" w:hAnsi="Segoe UI" w:cs="Segoe UI"/>
          <w:sz w:val="22"/>
          <w:szCs w:val="22"/>
          <w:lang w:val="ro-MD"/>
        </w:rPr>
        <w:t xml:space="preserve">e </w:t>
      </w:r>
      <w:r w:rsidR="36B6FAEB" w:rsidRPr="00C84D86">
        <w:rPr>
          <w:rFonts w:ascii="Segoe UI" w:eastAsia="Segoe UI" w:hAnsi="Segoe UI" w:cs="Segoe UI"/>
          <w:sz w:val="22"/>
          <w:szCs w:val="22"/>
          <w:lang w:val="ro-MD"/>
        </w:rPr>
        <w:t>ș</w:t>
      </w:r>
      <w:r w:rsidR="4C75B600" w:rsidRPr="00C84D86">
        <w:rPr>
          <w:rFonts w:ascii="Segoe UI" w:eastAsia="Segoe UI" w:hAnsi="Segoe UI" w:cs="Segoe UI"/>
          <w:sz w:val="22"/>
          <w:szCs w:val="22"/>
          <w:lang w:val="ro-MD"/>
        </w:rPr>
        <w:t>i</w:t>
      </w:r>
      <w:r w:rsidRPr="00C84D86">
        <w:rPr>
          <w:rFonts w:ascii="Segoe UI" w:eastAsia="Segoe UI" w:hAnsi="Segoe UI" w:cs="Segoe UI"/>
          <w:sz w:val="22"/>
          <w:szCs w:val="22"/>
          <w:lang w:val="ro-MD"/>
        </w:rPr>
        <w:t xml:space="preserve"> competitive. </w:t>
      </w:r>
      <w:r w:rsidR="4C75B600" w:rsidRPr="00C84D86">
        <w:rPr>
          <w:rFonts w:ascii="Segoe UI" w:eastAsia="Segoe UI" w:hAnsi="Segoe UI" w:cs="Segoe UI"/>
          <w:sz w:val="22"/>
          <w:szCs w:val="22"/>
          <w:lang w:val="ro-MD"/>
        </w:rPr>
        <w:t>C</w:t>
      </w:r>
      <w:r w:rsidRPr="00C84D86">
        <w:rPr>
          <w:rFonts w:ascii="Segoe UI" w:eastAsia="Segoe UI" w:hAnsi="Segoe UI" w:cs="Segoe UI"/>
          <w:sz w:val="22"/>
          <w:szCs w:val="22"/>
          <w:lang w:val="ro-MD"/>
        </w:rPr>
        <w:t>omisi</w:t>
      </w:r>
      <w:r w:rsidR="4C75B600" w:rsidRPr="00C84D86">
        <w:rPr>
          <w:rFonts w:ascii="Segoe UI" w:eastAsia="Segoe UI" w:hAnsi="Segoe UI" w:cs="Segoe UI"/>
          <w:sz w:val="22"/>
          <w:szCs w:val="22"/>
          <w:lang w:val="ro-MD"/>
        </w:rPr>
        <w:t>a</w:t>
      </w:r>
      <w:r w:rsidRPr="00C84D86">
        <w:rPr>
          <w:rFonts w:ascii="Segoe UI" w:eastAsia="Segoe UI" w:hAnsi="Segoe UI" w:cs="Segoe UI"/>
          <w:sz w:val="22"/>
          <w:szCs w:val="22"/>
          <w:lang w:val="ro-MD"/>
        </w:rPr>
        <w:t xml:space="preserve"> de Evaluare </w:t>
      </w:r>
      <w:r w:rsidR="4C75B600" w:rsidRPr="00C84D86">
        <w:rPr>
          <w:rFonts w:ascii="Segoe UI" w:eastAsia="Segoe UI" w:hAnsi="Segoe UI" w:cs="Segoe UI"/>
          <w:sz w:val="22"/>
          <w:szCs w:val="22"/>
          <w:lang w:val="ro-MD"/>
        </w:rPr>
        <w:t xml:space="preserve">va evalua </w:t>
      </w:r>
      <w:r w:rsidR="36B6FAEB" w:rsidRPr="00C84D86">
        <w:rPr>
          <w:rFonts w:ascii="Segoe UI" w:eastAsia="Segoe UI" w:hAnsi="Segoe UI" w:cs="Segoe UI"/>
          <w:sz w:val="22"/>
          <w:szCs w:val="22"/>
          <w:lang w:val="ro-MD"/>
        </w:rPr>
        <w:t>ș</w:t>
      </w:r>
      <w:r w:rsidR="4C75B600" w:rsidRPr="00C84D86">
        <w:rPr>
          <w:rFonts w:ascii="Segoe UI" w:eastAsia="Segoe UI" w:hAnsi="Segoe UI" w:cs="Segoe UI"/>
          <w:sz w:val="22"/>
          <w:szCs w:val="22"/>
          <w:lang w:val="ro-MD"/>
        </w:rPr>
        <w:t xml:space="preserve">i </w:t>
      </w:r>
      <w:r w:rsidRPr="00C84D86">
        <w:rPr>
          <w:rFonts w:ascii="Segoe UI" w:eastAsia="Segoe UI" w:hAnsi="Segoe UI" w:cs="Segoe UI"/>
          <w:sz w:val="22"/>
          <w:szCs w:val="22"/>
          <w:lang w:val="ro-MD"/>
        </w:rPr>
        <w:t>selecta propunerile de proiect</w:t>
      </w:r>
      <w:r w:rsidR="4C75B600" w:rsidRPr="00C84D86">
        <w:rPr>
          <w:rFonts w:ascii="Segoe UI" w:eastAsia="Segoe UI" w:hAnsi="Segoe UI" w:cs="Segoe UI"/>
          <w:sz w:val="22"/>
          <w:szCs w:val="22"/>
          <w:lang w:val="ro-MD"/>
        </w:rPr>
        <w:t xml:space="preserve"> în bază procedurilor </w:t>
      </w:r>
      <w:r w:rsidR="36B6FAEB" w:rsidRPr="00C84D86">
        <w:rPr>
          <w:rFonts w:ascii="Segoe UI" w:eastAsia="Segoe UI" w:hAnsi="Segoe UI" w:cs="Segoe UI"/>
          <w:sz w:val="22"/>
          <w:szCs w:val="22"/>
          <w:lang w:val="ro-MD"/>
        </w:rPr>
        <w:t>ș</w:t>
      </w:r>
      <w:r w:rsidR="4C75B600" w:rsidRPr="00C84D86">
        <w:rPr>
          <w:rFonts w:ascii="Segoe UI" w:eastAsia="Segoe UI" w:hAnsi="Segoe UI" w:cs="Segoe UI"/>
          <w:sz w:val="22"/>
          <w:szCs w:val="22"/>
          <w:lang w:val="ro-MD"/>
        </w:rPr>
        <w:t>i criteriilor de evaluare</w:t>
      </w:r>
      <w:r w:rsidRPr="00C84D86">
        <w:rPr>
          <w:rFonts w:ascii="Segoe UI" w:eastAsia="Segoe UI" w:hAnsi="Segoe UI" w:cs="Segoe UI"/>
          <w:sz w:val="22"/>
          <w:szCs w:val="22"/>
          <w:lang w:val="ro-MD"/>
        </w:rPr>
        <w:t>, care vor fi</w:t>
      </w:r>
      <w:r w:rsidR="4C75B600" w:rsidRPr="00C84D86">
        <w:rPr>
          <w:rFonts w:ascii="Segoe UI" w:eastAsia="Segoe UI" w:hAnsi="Segoe UI" w:cs="Segoe UI"/>
          <w:sz w:val="22"/>
          <w:szCs w:val="22"/>
          <w:lang w:val="ro-MD"/>
        </w:rPr>
        <w:t xml:space="preserve"> ulterior propuse spre avizare de către Delega</w:t>
      </w:r>
      <w:r w:rsidR="36B6FAEB" w:rsidRPr="00C84D86">
        <w:rPr>
          <w:rFonts w:ascii="Segoe UI" w:eastAsia="Segoe UI" w:hAnsi="Segoe UI" w:cs="Segoe UI"/>
          <w:sz w:val="22"/>
          <w:szCs w:val="22"/>
          <w:lang w:val="ro-MD"/>
        </w:rPr>
        <w:t>ț</w:t>
      </w:r>
      <w:r w:rsidR="4C75B600" w:rsidRPr="00C84D86">
        <w:rPr>
          <w:rFonts w:ascii="Segoe UI" w:eastAsia="Segoe UI" w:hAnsi="Segoe UI" w:cs="Segoe UI"/>
          <w:sz w:val="22"/>
          <w:szCs w:val="22"/>
          <w:lang w:val="ro-MD"/>
        </w:rPr>
        <w:t xml:space="preserve">ia Uniunii Europene în Republica Moldova </w:t>
      </w:r>
      <w:r w:rsidR="36B6FAEB" w:rsidRPr="00C84D86">
        <w:rPr>
          <w:rFonts w:ascii="Segoe UI" w:eastAsia="Segoe UI" w:hAnsi="Segoe UI" w:cs="Segoe UI"/>
          <w:sz w:val="22"/>
          <w:szCs w:val="22"/>
          <w:lang w:val="ro-MD"/>
        </w:rPr>
        <w:t>ș</w:t>
      </w:r>
      <w:r w:rsidR="4C75B600" w:rsidRPr="00C84D86">
        <w:rPr>
          <w:rFonts w:ascii="Segoe UI" w:eastAsia="Segoe UI" w:hAnsi="Segoe UI" w:cs="Segoe UI"/>
          <w:sz w:val="22"/>
          <w:szCs w:val="22"/>
          <w:lang w:val="ro-MD"/>
        </w:rPr>
        <w:t xml:space="preserve">i </w:t>
      </w:r>
      <w:r w:rsidRPr="00C84D86">
        <w:rPr>
          <w:rFonts w:ascii="Segoe UI" w:eastAsia="Segoe UI" w:hAnsi="Segoe UI" w:cs="Segoe UI"/>
          <w:sz w:val="22"/>
          <w:szCs w:val="22"/>
          <w:lang w:val="ro-MD"/>
        </w:rPr>
        <w:t xml:space="preserve">aprobate </w:t>
      </w:r>
      <w:r w:rsidR="4C75B600" w:rsidRPr="00C84D86">
        <w:rPr>
          <w:rFonts w:ascii="Segoe UI" w:eastAsia="Segoe UI" w:hAnsi="Segoe UI" w:cs="Segoe UI"/>
          <w:sz w:val="22"/>
          <w:szCs w:val="22"/>
          <w:lang w:val="ro-MD"/>
        </w:rPr>
        <w:t xml:space="preserve">de către </w:t>
      </w:r>
      <w:r w:rsidRPr="00C84D86">
        <w:rPr>
          <w:rFonts w:ascii="Segoe UI" w:eastAsia="Segoe UI" w:hAnsi="Segoe UI" w:cs="Segoe UI"/>
          <w:sz w:val="22"/>
          <w:szCs w:val="22"/>
          <w:lang w:val="ro-MD"/>
        </w:rPr>
        <w:t>Co</w:t>
      </w:r>
      <w:r w:rsidR="3B44512E" w:rsidRPr="00C84D86">
        <w:rPr>
          <w:rFonts w:ascii="Segoe UI" w:eastAsia="Segoe UI" w:hAnsi="Segoe UI" w:cs="Segoe UI"/>
          <w:sz w:val="22"/>
          <w:szCs w:val="22"/>
          <w:lang w:val="ro-MD"/>
        </w:rPr>
        <w:t>nsili</w:t>
      </w:r>
      <w:r w:rsidR="4C75B600" w:rsidRPr="00C84D86">
        <w:rPr>
          <w:rFonts w:ascii="Segoe UI" w:eastAsia="Segoe UI" w:hAnsi="Segoe UI" w:cs="Segoe UI"/>
          <w:sz w:val="22"/>
          <w:szCs w:val="22"/>
          <w:lang w:val="ro-MD"/>
        </w:rPr>
        <w:t xml:space="preserve">ile Locale de Coordonare ale </w:t>
      </w:r>
      <w:r w:rsidRPr="00C84D86">
        <w:rPr>
          <w:rFonts w:ascii="Segoe UI" w:eastAsia="Segoe UI" w:hAnsi="Segoe UI" w:cs="Segoe UI"/>
          <w:sz w:val="22"/>
          <w:szCs w:val="22"/>
          <w:lang w:val="ro-MD"/>
        </w:rPr>
        <w:t>Programului</w:t>
      </w:r>
      <w:r w:rsidR="3D889AA1" w:rsidRPr="00C84D86">
        <w:rPr>
          <w:rFonts w:ascii="Segoe UI" w:eastAsia="Segoe UI" w:hAnsi="Segoe UI" w:cs="Segoe UI"/>
          <w:sz w:val="22"/>
          <w:szCs w:val="22"/>
          <w:lang w:val="ro-MD"/>
        </w:rPr>
        <w:t>.</w:t>
      </w:r>
    </w:p>
    <w:p w14:paraId="6EFC9C51" w14:textId="6E959389" w:rsidR="099B0D60" w:rsidRPr="00C84D86" w:rsidRDefault="099B0D60" w:rsidP="371DCF86">
      <w:pPr>
        <w:spacing w:after="160"/>
        <w:jc w:val="both"/>
        <w:rPr>
          <w:rFonts w:ascii="Segoe UI" w:eastAsia="Segoe UI" w:hAnsi="Segoe UI" w:cs="Segoe UI"/>
          <w:sz w:val="22"/>
          <w:szCs w:val="22"/>
          <w:lang w:val="ro-MD"/>
        </w:rPr>
      </w:pPr>
      <w:r w:rsidRPr="00C84D86">
        <w:rPr>
          <w:rFonts w:ascii="Segoe UI" w:eastAsia="Segoe UI" w:hAnsi="Segoe UI" w:cs="Segoe UI"/>
          <w:sz w:val="22"/>
          <w:szCs w:val="22"/>
          <w:lang w:val="ro-MD"/>
        </w:rPr>
        <w:t xml:space="preserve">Ca parte a unui pachet consistent de măsuri de „redresare economică”, Programul lansează acest Apel de proiecte, pentru a sprijini regiunile-cheie Cahul și Ungheni în recrutarea și atragerea de noi firme. Acesta va urmări să asigure un impact economic prin atragerea de investiții care să stimuleze dezvoltarea sectoarelor economice prioritare, să consolideze, să dezvolte și să modernizeze structurile economice. Vor fi sprijinite soluțiile integrate, eficiente și prietenoase cu mediul de afaceri și cu mediul înconjurător, precum și dezvoltarea SMART a regiunilor-cheie. </w:t>
      </w:r>
    </w:p>
    <w:p w14:paraId="6C3060A5" w14:textId="58F4AF27" w:rsidR="099B0D60" w:rsidRPr="00C84D86" w:rsidRDefault="099B0D60" w:rsidP="371DCF86">
      <w:pPr>
        <w:spacing w:after="160" w:line="259" w:lineRule="auto"/>
        <w:jc w:val="both"/>
        <w:rPr>
          <w:rFonts w:ascii="Segoe UI" w:eastAsia="Segoe UI" w:hAnsi="Segoe UI" w:cs="Segoe UI"/>
          <w:sz w:val="22"/>
          <w:szCs w:val="22"/>
          <w:lang w:val="ro-MD"/>
        </w:rPr>
      </w:pPr>
      <w:r w:rsidRPr="00C84D86">
        <w:rPr>
          <w:rFonts w:ascii="Segoe UI" w:eastAsia="Segoe UI" w:hAnsi="Segoe UI" w:cs="Segoe UI"/>
          <w:sz w:val="22"/>
          <w:szCs w:val="22"/>
          <w:lang w:val="ro-MD"/>
        </w:rPr>
        <w:t xml:space="preserve">În cadrul acestui Apel de proiecte, Programul va sprijini propunerile de proiecte care contribuie la atragerea de noi firme externe în economiile locale, prin crearea/modernizarea „infrastructurii de investiții” care va crea un mediu propice, cum ar fi: </w:t>
      </w:r>
    </w:p>
    <w:p w14:paraId="4C6C861F" w14:textId="29FFBA76" w:rsidR="099B0D60" w:rsidRPr="00C84D86" w:rsidRDefault="099B0D60" w:rsidP="371DCF86">
      <w:pPr>
        <w:pStyle w:val="ListParagraph"/>
        <w:widowControl w:val="0"/>
        <w:numPr>
          <w:ilvl w:val="0"/>
          <w:numId w:val="1"/>
        </w:numPr>
        <w:spacing w:after="160" w:line="259" w:lineRule="auto"/>
        <w:jc w:val="both"/>
        <w:rPr>
          <w:rFonts w:ascii="Segoe UI" w:eastAsia="Segoe UI" w:hAnsi="Segoe UI" w:cs="Segoe UI"/>
          <w:color w:val="000000" w:themeColor="text1"/>
          <w:sz w:val="22"/>
          <w:szCs w:val="22"/>
          <w:lang w:val="ro-MD"/>
        </w:rPr>
      </w:pPr>
      <w:r w:rsidRPr="00C84D86">
        <w:rPr>
          <w:rFonts w:ascii="Segoe UI" w:eastAsia="Segoe UI" w:hAnsi="Segoe UI" w:cs="Segoe UI"/>
          <w:color w:val="000000" w:themeColor="text1"/>
          <w:sz w:val="22"/>
          <w:szCs w:val="22"/>
          <w:lang w:val="ro-MD"/>
        </w:rPr>
        <w:t>Modernizarea infrastructurii publice (accesul agenților economici la sistemele de alimentare cu apă, canalizare, electricitate, gaze naturale , rețeaua rutieră</w:t>
      </w:r>
      <w:r w:rsidR="6F54165C" w:rsidRPr="00C84D86">
        <w:rPr>
          <w:rFonts w:ascii="Segoe UI" w:eastAsia="Segoe UI" w:hAnsi="Segoe UI" w:cs="Segoe UI"/>
          <w:color w:val="000000" w:themeColor="text1"/>
          <w:sz w:val="22"/>
          <w:szCs w:val="22"/>
          <w:lang w:val="ro-MD"/>
        </w:rPr>
        <w:t xml:space="preserve"> </w:t>
      </w:r>
      <w:r w:rsidRPr="00C84D86">
        <w:rPr>
          <w:rFonts w:ascii="Segoe UI" w:eastAsia="Segoe UI" w:hAnsi="Segoe UI" w:cs="Segoe UI"/>
          <w:color w:val="000000" w:themeColor="text1"/>
          <w:sz w:val="22"/>
          <w:szCs w:val="22"/>
          <w:lang w:val="ro-MD"/>
        </w:rPr>
        <w:t>etc.)</w:t>
      </w:r>
    </w:p>
    <w:p w14:paraId="45C6A284" w14:textId="4CED5C2B" w:rsidR="099B0D60" w:rsidRPr="00C84D86" w:rsidRDefault="099B0D60" w:rsidP="371DCF86">
      <w:pPr>
        <w:pStyle w:val="ListParagraph"/>
        <w:widowControl w:val="0"/>
        <w:numPr>
          <w:ilvl w:val="0"/>
          <w:numId w:val="1"/>
        </w:numPr>
        <w:spacing w:after="160" w:line="259" w:lineRule="auto"/>
        <w:jc w:val="both"/>
        <w:rPr>
          <w:rFonts w:ascii="Segoe UI" w:eastAsia="Segoe UI" w:hAnsi="Segoe UI" w:cs="Segoe UI"/>
          <w:color w:val="000000" w:themeColor="text1"/>
          <w:sz w:val="22"/>
          <w:szCs w:val="22"/>
          <w:lang w:val="ro-MD"/>
        </w:rPr>
      </w:pPr>
      <w:r w:rsidRPr="00C84D86">
        <w:rPr>
          <w:rFonts w:ascii="Segoe UI" w:eastAsia="Segoe UI" w:hAnsi="Segoe UI" w:cs="Segoe UI"/>
          <w:color w:val="000000" w:themeColor="text1"/>
          <w:sz w:val="22"/>
          <w:szCs w:val="22"/>
          <w:lang w:val="ro-MD"/>
        </w:rPr>
        <w:t>Scheme de acordare a terenurilor (de exemplu, în contextul funcționării Parcurilor Industriale și a Zonelor Economice Libere).</w:t>
      </w:r>
    </w:p>
    <w:p w14:paraId="01FDA34A" w14:textId="15F1949C" w:rsidR="0061507E" w:rsidRPr="00C84D86" w:rsidRDefault="45386B0A" w:rsidP="371DCF86">
      <w:pPr>
        <w:spacing w:after="160" w:line="259" w:lineRule="auto"/>
        <w:jc w:val="both"/>
        <w:rPr>
          <w:rFonts w:ascii="Segoe UI" w:eastAsia="Segoe UI" w:hAnsi="Segoe UI" w:cs="Segoe UI"/>
          <w:sz w:val="22"/>
          <w:szCs w:val="22"/>
          <w:lang w:val="ro-MD"/>
        </w:rPr>
      </w:pPr>
      <w:r w:rsidRPr="00C84D86">
        <w:rPr>
          <w:rFonts w:ascii="Segoe UI" w:eastAsia="Segoe UI" w:hAnsi="Segoe UI" w:cs="Segoe UI"/>
          <w:sz w:val="22"/>
          <w:szCs w:val="22"/>
          <w:lang w:val="ro-MD"/>
        </w:rPr>
        <w:t xml:space="preserve">Bugetul total al Apelului de propuneri este de </w:t>
      </w:r>
      <w:r w:rsidRPr="00C84D86">
        <w:rPr>
          <w:rFonts w:ascii="Segoe UI" w:eastAsia="Segoe UI" w:hAnsi="Segoe UI" w:cs="Segoe UI"/>
          <w:b/>
          <w:bCs/>
          <w:sz w:val="22"/>
          <w:szCs w:val="22"/>
          <w:lang w:val="ro-MD"/>
        </w:rPr>
        <w:t>1.5</w:t>
      </w:r>
      <w:r w:rsidR="1C7C0446" w:rsidRPr="00C84D86">
        <w:rPr>
          <w:rFonts w:ascii="Segoe UI" w:eastAsia="Segoe UI" w:hAnsi="Segoe UI" w:cs="Segoe UI"/>
          <w:b/>
          <w:bCs/>
          <w:sz w:val="22"/>
          <w:szCs w:val="22"/>
          <w:lang w:val="ro-MD"/>
        </w:rPr>
        <w:t>00</w:t>
      </w:r>
      <w:r w:rsidRPr="00C84D86">
        <w:rPr>
          <w:rFonts w:ascii="Segoe UI" w:eastAsia="Segoe UI" w:hAnsi="Segoe UI" w:cs="Segoe UI"/>
          <w:b/>
          <w:bCs/>
          <w:sz w:val="22"/>
          <w:szCs w:val="22"/>
          <w:lang w:val="ro-MD"/>
        </w:rPr>
        <w:t>.</w:t>
      </w:r>
      <w:r w:rsidR="0A721E42" w:rsidRPr="00C84D86">
        <w:rPr>
          <w:rFonts w:ascii="Segoe UI" w:eastAsia="Segoe UI" w:hAnsi="Segoe UI" w:cs="Segoe UI"/>
          <w:b/>
          <w:bCs/>
          <w:sz w:val="22"/>
          <w:szCs w:val="22"/>
          <w:lang w:val="ro-MD"/>
        </w:rPr>
        <w:t>0</w:t>
      </w:r>
      <w:r w:rsidRPr="00C84D86">
        <w:rPr>
          <w:rFonts w:ascii="Segoe UI" w:eastAsia="Segoe UI" w:hAnsi="Segoe UI" w:cs="Segoe UI"/>
          <w:b/>
          <w:bCs/>
          <w:sz w:val="22"/>
          <w:szCs w:val="22"/>
          <w:lang w:val="ro-MD"/>
        </w:rPr>
        <w:t>00 EUR</w:t>
      </w:r>
      <w:r w:rsidRPr="00C84D86">
        <w:rPr>
          <w:rFonts w:ascii="Segoe UI" w:eastAsia="Segoe UI" w:hAnsi="Segoe UI" w:cs="Segoe UI"/>
          <w:sz w:val="22"/>
          <w:szCs w:val="22"/>
          <w:lang w:val="ro-MD"/>
        </w:rPr>
        <w:t>.</w:t>
      </w:r>
    </w:p>
    <w:p w14:paraId="3CA329E2" w14:textId="72C6CFE9" w:rsidR="5318D4DD" w:rsidRPr="00C84D86" w:rsidRDefault="5318D4DD" w:rsidP="371DCF86">
      <w:pPr>
        <w:spacing w:after="160" w:line="259" w:lineRule="auto"/>
        <w:jc w:val="both"/>
        <w:rPr>
          <w:rFonts w:ascii="Segoe UI" w:eastAsia="Segoe UI" w:hAnsi="Segoe UI" w:cs="Segoe UI"/>
          <w:color w:val="000000" w:themeColor="text1"/>
          <w:sz w:val="22"/>
          <w:szCs w:val="22"/>
          <w:lang w:val="ro-MD"/>
        </w:rPr>
      </w:pPr>
      <w:r w:rsidRPr="00C84D86">
        <w:rPr>
          <w:rFonts w:ascii="Segoe UI" w:eastAsia="Segoe UI" w:hAnsi="Segoe UI" w:cs="Segoe UI"/>
          <w:i/>
          <w:iCs/>
          <w:color w:val="000000" w:themeColor="text1"/>
          <w:sz w:val="22"/>
          <w:szCs w:val="22"/>
          <w:lang w:val="ro-MD"/>
        </w:rPr>
        <w:t>Un aspect important</w:t>
      </w:r>
      <w:r w:rsidRPr="00C84D86">
        <w:rPr>
          <w:rFonts w:ascii="Segoe UI" w:eastAsia="Segoe UI" w:hAnsi="Segoe UI" w:cs="Segoe UI"/>
          <w:color w:val="000000" w:themeColor="text1"/>
          <w:sz w:val="22"/>
          <w:szCs w:val="22"/>
          <w:lang w:val="ro-MD"/>
        </w:rPr>
        <w:t xml:space="preserve">: se va menține un accent puternic pe prioritățile de dezvoltare – sprijinul va viza în exclusivitate „nevoile deficitare” ale sectoarelor economice cheie ale economiilor locale. </w:t>
      </w:r>
    </w:p>
    <w:p w14:paraId="50CC0A70" w14:textId="7879D1F4" w:rsidR="5318D4DD" w:rsidRPr="00C84D86" w:rsidRDefault="5318D4DD" w:rsidP="371DCF86">
      <w:pPr>
        <w:spacing w:after="160" w:line="259" w:lineRule="auto"/>
        <w:jc w:val="both"/>
        <w:rPr>
          <w:rFonts w:ascii="Segoe UI" w:eastAsia="Segoe UI" w:hAnsi="Segoe UI" w:cs="Segoe UI"/>
          <w:color w:val="000000" w:themeColor="text1"/>
          <w:sz w:val="22"/>
          <w:szCs w:val="22"/>
          <w:lang w:val="ro-MD"/>
        </w:rPr>
      </w:pPr>
      <w:r w:rsidRPr="00C84D86">
        <w:rPr>
          <w:rFonts w:ascii="Segoe UI" w:eastAsia="Segoe UI" w:hAnsi="Segoe UI" w:cs="Segoe UI"/>
          <w:color w:val="000000" w:themeColor="text1"/>
          <w:sz w:val="22"/>
          <w:szCs w:val="22"/>
          <w:lang w:val="ro-MD"/>
        </w:rPr>
        <w:t>În cadrul acestui Apel de proiecte, cel puțin 2 (două) propuneri de proiecte vor fi selectate pentru cofinanțare. Sprijinul financiar solicitat de Program ar trebui să fie cuprins între 200.000 și 750.000 de euro.</w:t>
      </w:r>
    </w:p>
    <w:p w14:paraId="3D12282B" w14:textId="3BFDCBEC" w:rsidR="371DCF86" w:rsidRPr="00C84D86" w:rsidRDefault="371DCF86" w:rsidP="371DCF86">
      <w:pPr>
        <w:spacing w:after="160"/>
        <w:jc w:val="both"/>
        <w:rPr>
          <w:rFonts w:ascii="Segoe UI" w:eastAsia="Segoe UI" w:hAnsi="Segoe UI" w:cs="Segoe UI"/>
          <w:sz w:val="22"/>
          <w:szCs w:val="22"/>
          <w:lang w:val="ro-MD"/>
        </w:rPr>
      </w:pPr>
    </w:p>
    <w:p w14:paraId="2AB1428F" w14:textId="5E9D62EC" w:rsidR="00C32D22" w:rsidRPr="00C84D86" w:rsidRDefault="5C4BE216" w:rsidP="371DCF86">
      <w:pPr>
        <w:pStyle w:val="Heading1"/>
        <w:ind w:left="567" w:hanging="425"/>
        <w:rPr>
          <w:rFonts w:ascii="Segoe UI" w:eastAsia="Segoe UI" w:hAnsi="Segoe UI" w:cs="Segoe UI"/>
          <w:b/>
          <w:bCs/>
          <w:caps/>
          <w:color w:val="auto"/>
          <w:sz w:val="22"/>
          <w:szCs w:val="22"/>
          <w:lang w:val="ro-MD"/>
        </w:rPr>
      </w:pPr>
      <w:bookmarkStart w:id="3" w:name="_Toc138933178"/>
      <w:r w:rsidRPr="00C84D86">
        <w:rPr>
          <w:rFonts w:ascii="Segoe UI" w:eastAsia="Segoe UI" w:hAnsi="Segoe UI" w:cs="Segoe UI"/>
          <w:b/>
          <w:bCs/>
          <w:caps/>
          <w:color w:val="auto"/>
          <w:sz w:val="22"/>
          <w:szCs w:val="22"/>
          <w:lang w:val="ro-MD"/>
        </w:rPr>
        <w:t>CRITERII DE ELIGIBILITATE</w:t>
      </w:r>
      <w:bookmarkEnd w:id="3"/>
    </w:p>
    <w:p w14:paraId="0C46A49B" w14:textId="77777777" w:rsidR="00E35388" w:rsidRPr="00C84D86" w:rsidRDefault="00E35388" w:rsidP="371DCF86">
      <w:pPr>
        <w:rPr>
          <w:rFonts w:ascii="Segoe UI" w:eastAsia="Segoe UI" w:hAnsi="Segoe UI" w:cs="Segoe UI"/>
          <w:sz w:val="22"/>
          <w:szCs w:val="22"/>
          <w:lang w:val="ro-MD"/>
        </w:rPr>
      </w:pPr>
    </w:p>
    <w:p w14:paraId="5819AE2A" w14:textId="7B49EB72" w:rsidR="000F5C02" w:rsidRPr="00C84D86" w:rsidRDefault="5C55202E" w:rsidP="371DCF86">
      <w:pPr>
        <w:spacing w:after="160"/>
        <w:jc w:val="both"/>
        <w:rPr>
          <w:rFonts w:ascii="Segoe UI" w:eastAsia="Segoe UI" w:hAnsi="Segoe UI" w:cs="Segoe UI"/>
          <w:sz w:val="22"/>
          <w:szCs w:val="22"/>
          <w:lang w:val="ro-MD"/>
        </w:rPr>
      </w:pPr>
      <w:r w:rsidRPr="00C84D86">
        <w:rPr>
          <w:rFonts w:ascii="Segoe UI" w:eastAsia="Segoe UI" w:hAnsi="Segoe UI" w:cs="Segoe UI"/>
          <w:sz w:val="22"/>
          <w:szCs w:val="22"/>
          <w:lang w:val="ro-MD"/>
        </w:rPr>
        <w:t>Criteriile de eligibilitate menționate mai jos sunt supuse aprobării de către Co</w:t>
      </w:r>
      <w:r w:rsidR="003B1776">
        <w:rPr>
          <w:rFonts w:ascii="Segoe UI" w:eastAsia="Segoe UI" w:hAnsi="Segoe UI" w:cs="Segoe UI"/>
          <w:sz w:val="22"/>
          <w:szCs w:val="22"/>
          <w:lang w:val="ro-MD"/>
        </w:rPr>
        <w:t>nsiliul Național al Programului</w:t>
      </w:r>
      <w:r w:rsidRPr="00C84D86">
        <w:rPr>
          <w:rFonts w:ascii="Segoe UI" w:eastAsia="Segoe UI" w:hAnsi="Segoe UI" w:cs="Segoe UI"/>
          <w:sz w:val="22"/>
          <w:szCs w:val="22"/>
          <w:lang w:val="ro-MD"/>
        </w:rPr>
        <w:t>.</w:t>
      </w:r>
    </w:p>
    <w:p w14:paraId="3D845124" w14:textId="7D62C9E5" w:rsidR="000F5C02" w:rsidRPr="00C84D86" w:rsidRDefault="7278DDF8" w:rsidP="00210E6A">
      <w:pPr>
        <w:pStyle w:val="ListParagraph"/>
        <w:numPr>
          <w:ilvl w:val="0"/>
          <w:numId w:val="3"/>
        </w:numPr>
        <w:spacing w:after="160"/>
        <w:ind w:left="709"/>
        <w:jc w:val="both"/>
        <w:rPr>
          <w:rFonts w:eastAsia="Calibri"/>
          <w:sz w:val="22"/>
          <w:szCs w:val="22"/>
          <w:lang w:val="ro-MD"/>
        </w:rPr>
      </w:pPr>
      <w:r w:rsidRPr="00C84D86">
        <w:rPr>
          <w:rFonts w:ascii="Segoe UI" w:eastAsia="Segoe UI" w:hAnsi="Segoe UI" w:cs="Segoe UI"/>
          <w:sz w:val="22"/>
          <w:szCs w:val="22"/>
          <w:lang w:val="ro-MD"/>
        </w:rPr>
        <w:t xml:space="preserve"> Propunerea se depune pentru finanțarea unuia dintre următoarele parteneriate: </w:t>
      </w:r>
    </w:p>
    <w:p w14:paraId="43859B44" w14:textId="393E4DEF" w:rsidR="000F5C02" w:rsidRPr="00C84D86" w:rsidRDefault="7278DDF8" w:rsidP="00210E6A">
      <w:pPr>
        <w:pStyle w:val="ListParagraph"/>
        <w:numPr>
          <w:ilvl w:val="1"/>
          <w:numId w:val="3"/>
        </w:numPr>
        <w:spacing w:after="160"/>
        <w:jc w:val="both"/>
        <w:rPr>
          <w:rFonts w:eastAsia="Calibri"/>
          <w:sz w:val="22"/>
          <w:szCs w:val="22"/>
          <w:lang w:val="ro-MD"/>
        </w:rPr>
      </w:pPr>
      <w:r w:rsidRPr="00C84D86">
        <w:rPr>
          <w:rFonts w:ascii="Segoe UI" w:eastAsia="Segoe UI" w:hAnsi="Segoe UI" w:cs="Segoe UI"/>
          <w:sz w:val="22"/>
          <w:szCs w:val="22"/>
          <w:lang w:val="ro-MD"/>
        </w:rPr>
        <w:t>APL de nivelul 1 și</w:t>
      </w:r>
      <w:r w:rsidR="5EC8D1E7" w:rsidRPr="00C84D86">
        <w:rPr>
          <w:rFonts w:ascii="Segoe UI" w:eastAsia="Segoe UI" w:hAnsi="Segoe UI" w:cs="Segoe UI"/>
          <w:sz w:val="22"/>
          <w:szCs w:val="22"/>
          <w:lang w:val="ro-MD"/>
        </w:rPr>
        <w:t>/sau APL de nivelul</w:t>
      </w:r>
      <w:r w:rsidRPr="00C84D86">
        <w:rPr>
          <w:rFonts w:ascii="Segoe UI" w:eastAsia="Segoe UI" w:hAnsi="Segoe UI" w:cs="Segoe UI"/>
          <w:sz w:val="22"/>
          <w:szCs w:val="22"/>
          <w:lang w:val="ro-MD"/>
        </w:rPr>
        <w:t xml:space="preserve"> 2 din raioanele Cahul și Ungheni, în colaborare cu entități private; </w:t>
      </w:r>
    </w:p>
    <w:p w14:paraId="2FA7E2AE" w14:textId="34B1A716" w:rsidR="000F5C02" w:rsidRPr="00C84D86" w:rsidRDefault="7278DDF8" w:rsidP="00210E6A">
      <w:pPr>
        <w:pStyle w:val="ListParagraph"/>
        <w:numPr>
          <w:ilvl w:val="1"/>
          <w:numId w:val="3"/>
        </w:numPr>
        <w:spacing w:after="160"/>
        <w:jc w:val="both"/>
        <w:rPr>
          <w:rFonts w:eastAsia="Calibri"/>
          <w:sz w:val="22"/>
          <w:szCs w:val="22"/>
          <w:lang w:val="ro-MD"/>
        </w:rPr>
      </w:pPr>
      <w:r w:rsidRPr="00C84D86">
        <w:rPr>
          <w:rFonts w:ascii="Segoe UI" w:eastAsia="Segoe UI" w:hAnsi="Segoe UI" w:cs="Segoe UI"/>
          <w:sz w:val="22"/>
          <w:szCs w:val="22"/>
          <w:lang w:val="ro-MD"/>
        </w:rPr>
        <w:t>consorții între entități din sectorul privat și instituții publice locale, regionale sau naționale;</w:t>
      </w:r>
      <w:r w:rsidR="6C1992D3" w:rsidRPr="00C84D86">
        <w:rPr>
          <w:rFonts w:ascii="Segoe UI" w:eastAsia="Segoe UI" w:hAnsi="Segoe UI" w:cs="Segoe UI"/>
          <w:sz w:val="22"/>
          <w:szCs w:val="22"/>
          <w:lang w:val="ro-MD"/>
        </w:rPr>
        <w:t xml:space="preserve"> </w:t>
      </w:r>
    </w:p>
    <w:p w14:paraId="354DE697" w14:textId="1002E28E" w:rsidR="000F5C02" w:rsidRPr="00C84D86" w:rsidRDefault="7278DDF8" w:rsidP="00210E6A">
      <w:pPr>
        <w:pStyle w:val="ListParagraph"/>
        <w:numPr>
          <w:ilvl w:val="1"/>
          <w:numId w:val="3"/>
        </w:numPr>
        <w:spacing w:after="160"/>
        <w:jc w:val="both"/>
        <w:rPr>
          <w:rFonts w:eastAsia="Calibri"/>
          <w:sz w:val="22"/>
          <w:szCs w:val="22"/>
          <w:lang w:val="ro-MD"/>
        </w:rPr>
      </w:pPr>
      <w:r w:rsidRPr="00C84D86">
        <w:rPr>
          <w:rFonts w:ascii="Segoe UI" w:eastAsia="Segoe UI" w:hAnsi="Segoe UI" w:cs="Segoe UI"/>
          <w:sz w:val="22"/>
          <w:szCs w:val="22"/>
          <w:lang w:val="ro-MD"/>
        </w:rPr>
        <w:t>consorțiu între entități din sectorul privat</w:t>
      </w:r>
    </w:p>
    <w:p w14:paraId="3E0B49C5" w14:textId="002A0650" w:rsidR="000F5C02" w:rsidRPr="00C84D86" w:rsidRDefault="5C55202E" w:rsidP="371DCF86">
      <w:pPr>
        <w:spacing w:after="160"/>
        <w:jc w:val="both"/>
        <w:rPr>
          <w:rFonts w:eastAsia="Calibri"/>
          <w:sz w:val="22"/>
          <w:szCs w:val="22"/>
          <w:lang w:val="ro-MD"/>
        </w:rPr>
      </w:pPr>
      <w:r w:rsidRPr="00C84D86">
        <w:rPr>
          <w:rFonts w:ascii="Segoe UI" w:eastAsia="Segoe UI" w:hAnsi="Segoe UI" w:cs="Segoe UI"/>
          <w:sz w:val="22"/>
          <w:szCs w:val="22"/>
          <w:lang w:val="ro-MD"/>
        </w:rPr>
        <w:t xml:space="preserve">Propunerea de proiect vizează atragerea de noi </w:t>
      </w:r>
      <w:r w:rsidR="4A29C146" w:rsidRPr="00C84D86">
        <w:rPr>
          <w:rFonts w:ascii="Segoe UI" w:eastAsia="Segoe UI" w:hAnsi="Segoe UI" w:cs="Segoe UI"/>
          <w:sz w:val="22"/>
          <w:szCs w:val="22"/>
          <w:lang w:val="ro-MD"/>
        </w:rPr>
        <w:t>entități private</w:t>
      </w:r>
      <w:r w:rsidRPr="00C84D86">
        <w:rPr>
          <w:rFonts w:ascii="Segoe UI" w:eastAsia="Segoe UI" w:hAnsi="Segoe UI" w:cs="Segoe UI"/>
          <w:sz w:val="22"/>
          <w:szCs w:val="22"/>
          <w:lang w:val="ro-MD"/>
        </w:rPr>
        <w:t xml:space="preserve"> în economiile locale ale regiunilor </w:t>
      </w:r>
      <w:r w:rsidR="4A29C146" w:rsidRPr="00C84D86">
        <w:rPr>
          <w:rFonts w:ascii="Segoe UI" w:eastAsia="Segoe UI" w:hAnsi="Segoe UI" w:cs="Segoe UI"/>
          <w:sz w:val="22"/>
          <w:szCs w:val="22"/>
          <w:lang w:val="ro-MD"/>
        </w:rPr>
        <w:t>cheie</w:t>
      </w:r>
      <w:r w:rsidRPr="00C84D86">
        <w:rPr>
          <w:rFonts w:ascii="Segoe UI" w:eastAsia="Segoe UI" w:hAnsi="Segoe UI" w:cs="Segoe UI"/>
          <w:sz w:val="22"/>
          <w:szCs w:val="22"/>
          <w:lang w:val="ro-MD"/>
        </w:rPr>
        <w:t xml:space="preserve"> Cahul și Ungheni (limitate de granițele administrative ale celor două raioane)</w:t>
      </w:r>
      <w:r w:rsidR="72498B87" w:rsidRPr="00C84D86">
        <w:rPr>
          <w:rFonts w:ascii="Segoe UI" w:eastAsia="Segoe UI" w:hAnsi="Segoe UI" w:cs="Segoe UI"/>
          <w:sz w:val="22"/>
          <w:szCs w:val="22"/>
          <w:lang w:val="ro-MD"/>
        </w:rPr>
        <w:t>.</w:t>
      </w:r>
    </w:p>
    <w:p w14:paraId="64DC0AC0" w14:textId="1CF11868" w:rsidR="000F5C02" w:rsidRPr="00C84D86" w:rsidRDefault="5C55202E" w:rsidP="00210E6A">
      <w:pPr>
        <w:pStyle w:val="ListParagraph"/>
        <w:numPr>
          <w:ilvl w:val="0"/>
          <w:numId w:val="3"/>
        </w:numPr>
        <w:spacing w:after="160"/>
        <w:ind w:left="709"/>
        <w:jc w:val="both"/>
        <w:rPr>
          <w:rFonts w:ascii="Segoe UI" w:eastAsia="Segoe UI" w:hAnsi="Segoe UI" w:cs="Segoe UI"/>
          <w:sz w:val="22"/>
          <w:szCs w:val="22"/>
          <w:lang w:val="ro-MD"/>
        </w:rPr>
      </w:pPr>
      <w:r w:rsidRPr="00C84D86">
        <w:rPr>
          <w:rFonts w:ascii="Segoe UI" w:eastAsia="Segoe UI" w:hAnsi="Segoe UI" w:cs="Segoe UI"/>
          <w:sz w:val="22"/>
          <w:szCs w:val="22"/>
          <w:lang w:val="ro-MD"/>
        </w:rPr>
        <w:t>Propunerea de proiect corespunde cel puțin uneia dintre categorii</w:t>
      </w:r>
      <w:r w:rsidR="72498B87" w:rsidRPr="00C84D86">
        <w:rPr>
          <w:rFonts w:ascii="Segoe UI" w:eastAsia="Segoe UI" w:hAnsi="Segoe UI" w:cs="Segoe UI"/>
          <w:sz w:val="22"/>
          <w:szCs w:val="22"/>
          <w:lang w:val="ro-MD"/>
        </w:rPr>
        <w:t>le</w:t>
      </w:r>
      <w:r w:rsidRPr="00C84D86">
        <w:rPr>
          <w:rFonts w:ascii="Segoe UI" w:eastAsia="Segoe UI" w:hAnsi="Segoe UI" w:cs="Segoe UI"/>
          <w:sz w:val="22"/>
          <w:szCs w:val="22"/>
          <w:lang w:val="ro-MD"/>
        </w:rPr>
        <w:t xml:space="preserve"> de finanțare</w:t>
      </w:r>
      <w:r w:rsidR="72498B87" w:rsidRPr="00C84D86">
        <w:rPr>
          <w:rFonts w:ascii="Segoe UI" w:eastAsia="Segoe UI" w:hAnsi="Segoe UI" w:cs="Segoe UI"/>
          <w:sz w:val="22"/>
          <w:szCs w:val="22"/>
          <w:lang w:val="ro-MD"/>
        </w:rPr>
        <w:t xml:space="preserve"> enumerate mai jos</w:t>
      </w:r>
      <w:r w:rsidRPr="00C84D86">
        <w:rPr>
          <w:rFonts w:ascii="Segoe UI" w:eastAsia="Segoe UI" w:hAnsi="Segoe UI" w:cs="Segoe UI"/>
          <w:sz w:val="22"/>
          <w:szCs w:val="22"/>
          <w:lang w:val="ro-MD"/>
        </w:rPr>
        <w:t>:</w:t>
      </w:r>
    </w:p>
    <w:p w14:paraId="2B1A0B09" w14:textId="39FCA3D0" w:rsidR="00BC6D78" w:rsidRPr="00C84D86" w:rsidRDefault="313CF2CB" w:rsidP="00210E6A">
      <w:pPr>
        <w:pStyle w:val="ListParagraph"/>
        <w:numPr>
          <w:ilvl w:val="1"/>
          <w:numId w:val="5"/>
        </w:numPr>
        <w:spacing w:after="160"/>
        <w:jc w:val="both"/>
        <w:rPr>
          <w:rFonts w:ascii="Segoe UI" w:eastAsia="Segoe UI" w:hAnsi="Segoe UI" w:cs="Segoe UI"/>
          <w:sz w:val="22"/>
          <w:szCs w:val="22"/>
          <w:lang w:val="ro-MD"/>
        </w:rPr>
      </w:pPr>
      <w:r w:rsidRPr="00C84D86">
        <w:rPr>
          <w:rFonts w:ascii="Segoe UI" w:eastAsia="Segoe UI" w:hAnsi="Segoe UI" w:cs="Segoe UI"/>
          <w:b/>
          <w:bCs/>
          <w:sz w:val="22"/>
          <w:szCs w:val="22"/>
          <w:lang w:val="ro-MD"/>
        </w:rPr>
        <w:t>Parcuri industriale/zone economice:</w:t>
      </w:r>
      <w:r w:rsidRPr="00C84D86">
        <w:rPr>
          <w:rFonts w:ascii="Segoe UI" w:eastAsia="Segoe UI" w:hAnsi="Segoe UI" w:cs="Segoe UI"/>
          <w:sz w:val="22"/>
          <w:szCs w:val="22"/>
          <w:lang w:val="ro-MD"/>
        </w:rPr>
        <w:t xml:space="preserve"> Investiții în crearea de parcuri industriale sau de zone economice pentru a atrage noi firme prin punerea la dispoziție de terenuri sau clădiri gata de utilizare, cu infrastructură precum drumuri, utilități (de exemplu, apă și canalizare, electricitate, gaze etc.) și telecomunicații. Aceste zone ar trebui să fie concepute pentru a găzdui industrii specifice și pentru a oferi stimulente atractive pentru întreprinderi.</w:t>
      </w:r>
    </w:p>
    <w:p w14:paraId="004CB8DF" w14:textId="5CB9A80B" w:rsidR="00BC6D78" w:rsidRPr="00C84D86" w:rsidRDefault="313CF2CB" w:rsidP="00210E6A">
      <w:pPr>
        <w:pStyle w:val="ListParagraph"/>
        <w:numPr>
          <w:ilvl w:val="1"/>
          <w:numId w:val="5"/>
        </w:numPr>
        <w:spacing w:after="160" w:line="257" w:lineRule="auto"/>
        <w:jc w:val="both"/>
        <w:rPr>
          <w:rFonts w:ascii="Segoe UI" w:eastAsia="Segoe UI" w:hAnsi="Segoe UI" w:cs="Segoe UI"/>
          <w:sz w:val="22"/>
          <w:szCs w:val="22"/>
          <w:lang w:val="ro-MD"/>
        </w:rPr>
      </w:pPr>
      <w:r w:rsidRPr="00C84D86">
        <w:rPr>
          <w:rFonts w:ascii="Segoe UI" w:eastAsia="Segoe UI" w:hAnsi="Segoe UI" w:cs="Segoe UI"/>
          <w:b/>
          <w:bCs/>
          <w:sz w:val="22"/>
          <w:szCs w:val="22"/>
          <w:lang w:val="ro-MD"/>
        </w:rPr>
        <w:t>Centrele tehnologice și de inovare:</w:t>
      </w:r>
      <w:r w:rsidRPr="00C84D86">
        <w:rPr>
          <w:rFonts w:ascii="Segoe UI" w:eastAsia="Segoe UI" w:hAnsi="Segoe UI" w:cs="Segoe UI"/>
          <w:sz w:val="22"/>
          <w:szCs w:val="22"/>
          <w:lang w:val="ro-MD"/>
        </w:rPr>
        <w:t xml:space="preserve"> Investiții în centre tehnologice și de inovare pentru a crea un ecosistem care să încurajeze antreprenoriatul, cercetarea și dezvoltarea, precum și colaborarea între întreprinderi, companii nou-înființate și instituții academice. Aceste centre vor oferi infrastructura necesară, inclusiv spații de colaborare, incubatoare, acceleratoare și acces la tehnologie avansată și facilități de cercetare.</w:t>
      </w:r>
    </w:p>
    <w:p w14:paraId="44725E97" w14:textId="437F6094" w:rsidR="00BC6D78" w:rsidRPr="00C84D86" w:rsidRDefault="313CF2CB" w:rsidP="00210E6A">
      <w:pPr>
        <w:pStyle w:val="ListParagraph"/>
        <w:numPr>
          <w:ilvl w:val="1"/>
          <w:numId w:val="5"/>
        </w:numPr>
        <w:spacing w:after="160" w:line="257" w:lineRule="auto"/>
        <w:jc w:val="both"/>
        <w:rPr>
          <w:rFonts w:ascii="Segoe UI" w:eastAsia="Segoe UI" w:hAnsi="Segoe UI" w:cs="Segoe UI"/>
          <w:sz w:val="22"/>
          <w:szCs w:val="22"/>
          <w:lang w:val="ro-MD"/>
        </w:rPr>
      </w:pPr>
      <w:r w:rsidRPr="00C84D86">
        <w:rPr>
          <w:rFonts w:ascii="Segoe UI" w:eastAsia="Segoe UI" w:hAnsi="Segoe UI" w:cs="Segoe UI"/>
          <w:b/>
          <w:bCs/>
          <w:sz w:val="22"/>
          <w:szCs w:val="22"/>
          <w:lang w:val="ro-MD"/>
        </w:rPr>
        <w:t>Incubatoare și acceleratoare de afaceri:</w:t>
      </w:r>
      <w:r w:rsidRPr="00C84D86">
        <w:rPr>
          <w:rFonts w:ascii="Segoe UI" w:eastAsia="Segoe UI" w:hAnsi="Segoe UI" w:cs="Segoe UI"/>
          <w:sz w:val="22"/>
          <w:szCs w:val="22"/>
          <w:lang w:val="ro-MD"/>
        </w:rPr>
        <w:t xml:space="preserve"> Finanțarea incubatoarelor și acceleratoarelor de afaceri pentru a oferi sprijin companiilor nou-create aflate la început de drum prin oferirea de infrastructură, mentorat, oportunități de relaționare și acces la finanțare. Aceste facilități ar trebui să ofere spații de birouri comune, echipamente și resurse specializate adaptate la nevoile noilor firme.</w:t>
      </w:r>
    </w:p>
    <w:p w14:paraId="003501AF" w14:textId="37FD596E" w:rsidR="00BC6D78" w:rsidRPr="00C84D86" w:rsidRDefault="313CF2CB" w:rsidP="00210E6A">
      <w:pPr>
        <w:pStyle w:val="ListParagraph"/>
        <w:numPr>
          <w:ilvl w:val="1"/>
          <w:numId w:val="5"/>
        </w:numPr>
        <w:spacing w:after="160" w:line="257" w:lineRule="auto"/>
        <w:jc w:val="both"/>
        <w:rPr>
          <w:rFonts w:ascii="Segoe UI" w:eastAsia="Segoe UI" w:hAnsi="Segoe UI" w:cs="Segoe UI"/>
          <w:sz w:val="22"/>
          <w:szCs w:val="22"/>
          <w:lang w:val="ro-MD"/>
        </w:rPr>
      </w:pPr>
      <w:r w:rsidRPr="00C84D86">
        <w:rPr>
          <w:rFonts w:ascii="Segoe UI" w:eastAsia="Segoe UI" w:hAnsi="Segoe UI" w:cs="Segoe UI"/>
          <w:b/>
          <w:bCs/>
          <w:sz w:val="22"/>
          <w:szCs w:val="22"/>
          <w:lang w:val="ro-MD"/>
        </w:rPr>
        <w:t>Facilități pentru cercetare și dezvoltare:</w:t>
      </w:r>
      <w:r w:rsidRPr="00C84D86">
        <w:rPr>
          <w:rFonts w:ascii="Segoe UI" w:eastAsia="Segoe UI" w:hAnsi="Segoe UI" w:cs="Segoe UI"/>
          <w:sz w:val="22"/>
          <w:szCs w:val="22"/>
          <w:lang w:val="ro-MD"/>
        </w:rPr>
        <w:t xml:space="preserve"> Crearea sau modernizarea facilităților pentru cercetare și dezvoltare (C&amp;D) pentru a atrage firme care se bazează pe inovare și activități bazate pe tehnologie. Investiții în infrastructura de cercetare și dezvoltare, laboratoare și echipamente specializate pentru a încuraja firmele să înființeze centre de cercetare și să colaboreze cu instituțiile de învățământ și organizațiile de cercetare locale.</w:t>
      </w:r>
    </w:p>
    <w:p w14:paraId="4424CCA0" w14:textId="5BB5CD83" w:rsidR="00BC6D78" w:rsidRPr="00C84D86" w:rsidRDefault="313CF2CB" w:rsidP="00210E6A">
      <w:pPr>
        <w:pStyle w:val="ListParagraph"/>
        <w:numPr>
          <w:ilvl w:val="1"/>
          <w:numId w:val="5"/>
        </w:numPr>
        <w:spacing w:after="160" w:line="257" w:lineRule="auto"/>
        <w:jc w:val="both"/>
        <w:rPr>
          <w:rFonts w:ascii="Segoe UI" w:eastAsia="Segoe UI" w:hAnsi="Segoe UI" w:cs="Segoe UI"/>
          <w:sz w:val="22"/>
          <w:szCs w:val="22"/>
          <w:lang w:val="ro-MD"/>
        </w:rPr>
      </w:pPr>
      <w:r w:rsidRPr="00C84D86">
        <w:rPr>
          <w:rFonts w:ascii="Segoe UI" w:eastAsia="Segoe UI" w:hAnsi="Segoe UI" w:cs="Segoe UI"/>
          <w:b/>
          <w:bCs/>
          <w:sz w:val="22"/>
          <w:szCs w:val="22"/>
          <w:lang w:val="ro-MD"/>
        </w:rPr>
        <w:t>Infrastructura pentru industriile specializate:</w:t>
      </w:r>
      <w:r w:rsidRPr="00C84D86">
        <w:rPr>
          <w:rFonts w:ascii="Segoe UI" w:eastAsia="Segoe UI" w:hAnsi="Segoe UI" w:cs="Segoe UI"/>
          <w:sz w:val="22"/>
          <w:szCs w:val="22"/>
          <w:lang w:val="ro-MD"/>
        </w:rPr>
        <w:t xml:space="preserve"> Investiții adaptate în infrastructură pentru a viza industrii specifice care sunt capabile să atragă noi firme în zonă. De exemplu, construirea de facilități dedicate, cum ar fi parcurile tehnologice, clusterele agricole, centrele logistice sau zonele de producție pentru a răspunde nevoilor unor sectoare specifice și pentru a atrage întreprinderi relevante.</w:t>
      </w:r>
    </w:p>
    <w:p w14:paraId="669C3059" w14:textId="05955866" w:rsidR="00BC6D78" w:rsidRPr="00C84D86" w:rsidRDefault="313CF2CB" w:rsidP="00210E6A">
      <w:pPr>
        <w:pStyle w:val="ListParagraph"/>
        <w:numPr>
          <w:ilvl w:val="1"/>
          <w:numId w:val="5"/>
        </w:numPr>
        <w:spacing w:after="160" w:line="257" w:lineRule="auto"/>
        <w:jc w:val="both"/>
        <w:rPr>
          <w:rFonts w:ascii="Segoe UI" w:eastAsia="Segoe UI" w:hAnsi="Segoe UI" w:cs="Segoe UI"/>
          <w:sz w:val="22"/>
          <w:szCs w:val="22"/>
          <w:lang w:val="ro-MD"/>
        </w:rPr>
      </w:pPr>
      <w:r w:rsidRPr="00C84D86">
        <w:rPr>
          <w:rFonts w:ascii="Segoe UI" w:eastAsia="Segoe UI" w:hAnsi="Segoe UI" w:cs="Segoe UI"/>
          <w:b/>
          <w:bCs/>
          <w:sz w:val="22"/>
          <w:szCs w:val="22"/>
          <w:lang w:val="ro-MD"/>
        </w:rPr>
        <w:t>Infrastructura de transport și logistică:</w:t>
      </w:r>
      <w:r w:rsidRPr="00C84D86">
        <w:rPr>
          <w:rFonts w:ascii="Segoe UI" w:eastAsia="Segoe UI" w:hAnsi="Segoe UI" w:cs="Segoe UI"/>
          <w:sz w:val="22"/>
          <w:szCs w:val="22"/>
          <w:lang w:val="ro-MD"/>
        </w:rPr>
        <w:t xml:space="preserve"> Îmbunătățirea infrastructurii de transport și logistică, cum ar fi porturile, aeroporturile, drumurile și rețelele feroviare, pentru a spori conectivitatea și a facilita circulația bunurilor și serviciilor. Această infrastructură este deosebit de atractivă pentru firmele implicate în import/export, producție și distribuție.</w:t>
      </w:r>
    </w:p>
    <w:p w14:paraId="70CACADB" w14:textId="16051A9B" w:rsidR="00BC6D78" w:rsidRPr="00C84D86" w:rsidRDefault="2130CB19" w:rsidP="00A57B16">
      <w:pPr>
        <w:pStyle w:val="ListParagraph"/>
        <w:numPr>
          <w:ilvl w:val="0"/>
          <w:numId w:val="3"/>
        </w:numPr>
        <w:spacing w:after="160"/>
        <w:ind w:left="720"/>
        <w:jc w:val="both"/>
        <w:rPr>
          <w:rFonts w:ascii="Segoe UI" w:eastAsia="Segoe UI" w:hAnsi="Segoe UI" w:cs="Segoe UI"/>
          <w:sz w:val="22"/>
          <w:szCs w:val="22"/>
          <w:lang w:val="ro-MD"/>
        </w:rPr>
      </w:pPr>
      <w:r w:rsidRPr="00C84D86">
        <w:rPr>
          <w:rFonts w:ascii="Segoe UI" w:eastAsia="Segoe UI" w:hAnsi="Segoe UI" w:cs="Segoe UI"/>
          <w:sz w:val="22"/>
          <w:szCs w:val="22"/>
          <w:lang w:val="ro-MD"/>
        </w:rPr>
        <w:t>Proiectele propuse asigură o contribuție financiară obligatorie de cel puțin 10% din bugetul total al proiectului.</w:t>
      </w:r>
    </w:p>
    <w:p w14:paraId="2ED52719" w14:textId="5F3A54E7" w:rsidR="00BC6D78" w:rsidRPr="00C84D86" w:rsidRDefault="2130CB19" w:rsidP="00210E6A">
      <w:pPr>
        <w:pStyle w:val="ListParagraph"/>
        <w:numPr>
          <w:ilvl w:val="0"/>
          <w:numId w:val="3"/>
        </w:numPr>
        <w:spacing w:after="160"/>
        <w:ind w:left="709"/>
        <w:jc w:val="both"/>
        <w:rPr>
          <w:rFonts w:ascii="Segoe UI" w:eastAsia="Segoe UI" w:hAnsi="Segoe UI" w:cs="Segoe UI"/>
          <w:sz w:val="22"/>
          <w:szCs w:val="22"/>
          <w:lang w:val="ro-MD"/>
        </w:rPr>
      </w:pPr>
      <w:r w:rsidRPr="00C84D86">
        <w:rPr>
          <w:rFonts w:ascii="Segoe UI" w:eastAsia="Segoe UI" w:hAnsi="Segoe UI" w:cs="Segoe UI"/>
          <w:sz w:val="22"/>
          <w:szCs w:val="22"/>
          <w:lang w:val="ro-MD"/>
        </w:rPr>
        <w:t>Cel puțin 90% din bugetul propunerii de proiect este pentru implementarea lucrărilor de construcție / modernizare / achiziție de echipamente.</w:t>
      </w:r>
    </w:p>
    <w:p w14:paraId="149703E2" w14:textId="4550F518" w:rsidR="4AEED533" w:rsidRPr="00C84D86" w:rsidRDefault="002D56B1" w:rsidP="00210E6A">
      <w:pPr>
        <w:pStyle w:val="ListParagraph"/>
        <w:numPr>
          <w:ilvl w:val="0"/>
          <w:numId w:val="3"/>
        </w:numPr>
        <w:spacing w:after="160"/>
        <w:ind w:left="709"/>
        <w:jc w:val="both"/>
        <w:rPr>
          <w:rFonts w:ascii="Segoe UI" w:eastAsia="Segoe UI" w:hAnsi="Segoe UI" w:cs="Segoe UI"/>
          <w:sz w:val="22"/>
          <w:szCs w:val="22"/>
          <w:lang w:val="ro-MD"/>
        </w:rPr>
      </w:pPr>
      <w:r w:rsidRPr="00C84D86">
        <w:rPr>
          <w:rFonts w:ascii="Segoe UI" w:eastAsia="Segoe UI" w:hAnsi="Segoe UI" w:cs="Segoe UI"/>
          <w:sz w:val="22"/>
          <w:szCs w:val="22"/>
          <w:lang w:val="ro-MD"/>
        </w:rPr>
        <w:t xml:space="preserve">Cel mult </w:t>
      </w:r>
      <w:r w:rsidR="4AEED533" w:rsidRPr="00C84D86">
        <w:rPr>
          <w:rFonts w:ascii="Segoe UI" w:eastAsia="Segoe UI" w:hAnsi="Segoe UI" w:cs="Segoe UI"/>
          <w:sz w:val="22"/>
          <w:szCs w:val="22"/>
          <w:lang w:val="ro-MD"/>
        </w:rPr>
        <w:t>10%</w:t>
      </w:r>
      <w:r w:rsidR="7AA2C33B" w:rsidRPr="00C84D86">
        <w:rPr>
          <w:rFonts w:ascii="Segoe UI" w:eastAsia="Segoe UI" w:hAnsi="Segoe UI" w:cs="Segoe UI"/>
          <w:sz w:val="22"/>
          <w:szCs w:val="22"/>
          <w:lang w:val="ro-MD"/>
        </w:rPr>
        <w:t xml:space="preserve"> </w:t>
      </w:r>
      <w:r w:rsidRPr="00C84D86">
        <w:rPr>
          <w:rFonts w:ascii="Segoe UI" w:eastAsia="Segoe UI" w:hAnsi="Segoe UI" w:cs="Segoe UI"/>
          <w:sz w:val="22"/>
          <w:szCs w:val="22"/>
          <w:lang w:val="ro-MD"/>
        </w:rPr>
        <w:t xml:space="preserve">din bugetul propunerii de proiect este pentru </w:t>
      </w:r>
      <w:r w:rsidR="4AEED533" w:rsidRPr="00C84D86">
        <w:rPr>
          <w:rFonts w:ascii="Segoe UI" w:eastAsia="Segoe UI" w:hAnsi="Segoe UI" w:cs="Segoe UI"/>
          <w:sz w:val="22"/>
          <w:szCs w:val="22"/>
          <w:lang w:val="ro-MD"/>
        </w:rPr>
        <w:t>alte cheltuieli aferente implementării proiectului (</w:t>
      </w:r>
      <w:r w:rsidR="00B52393" w:rsidRPr="00C84D86">
        <w:rPr>
          <w:rFonts w:ascii="Segoe UI" w:eastAsia="Segoe UI" w:hAnsi="Segoe UI" w:cs="Segoe UI"/>
          <w:sz w:val="22"/>
          <w:szCs w:val="22"/>
          <w:lang w:val="ro-MD"/>
        </w:rPr>
        <w:t>documente tehnice, cheltuieli pentru implementarea proiectului,</w:t>
      </w:r>
      <w:r w:rsidR="00F23101" w:rsidRPr="00C84D86">
        <w:rPr>
          <w:rFonts w:ascii="Segoe UI" w:eastAsia="Segoe UI" w:hAnsi="Segoe UI" w:cs="Segoe UI"/>
          <w:sz w:val="22"/>
          <w:szCs w:val="22"/>
          <w:lang w:val="ro-MD"/>
        </w:rPr>
        <w:t xml:space="preserve"> etc.</w:t>
      </w:r>
      <w:r w:rsidR="4AEED533" w:rsidRPr="00C84D86">
        <w:rPr>
          <w:rFonts w:ascii="Segoe UI" w:eastAsia="Segoe UI" w:hAnsi="Segoe UI" w:cs="Segoe UI"/>
          <w:sz w:val="22"/>
          <w:szCs w:val="22"/>
          <w:lang w:val="ro-MD"/>
        </w:rPr>
        <w:t>)</w:t>
      </w:r>
    </w:p>
    <w:p w14:paraId="4249C785" w14:textId="4E79E00E" w:rsidR="00BC6D78" w:rsidRPr="00C84D86" w:rsidRDefault="2130CB19" w:rsidP="00210E6A">
      <w:pPr>
        <w:pStyle w:val="ListParagraph"/>
        <w:numPr>
          <w:ilvl w:val="0"/>
          <w:numId w:val="3"/>
        </w:numPr>
        <w:spacing w:after="160"/>
        <w:ind w:left="709"/>
        <w:jc w:val="both"/>
        <w:rPr>
          <w:rFonts w:ascii="Segoe UI" w:eastAsia="Segoe UI" w:hAnsi="Segoe UI" w:cs="Segoe UI"/>
          <w:sz w:val="22"/>
          <w:szCs w:val="22"/>
          <w:lang w:val="ro-MD"/>
        </w:rPr>
      </w:pPr>
      <w:r w:rsidRPr="00C84D86">
        <w:rPr>
          <w:rFonts w:ascii="Segoe UI" w:eastAsia="Segoe UI" w:hAnsi="Segoe UI" w:cs="Segoe UI"/>
          <w:sz w:val="22"/>
          <w:szCs w:val="22"/>
          <w:lang w:val="ro-MD"/>
        </w:rPr>
        <w:t>Perioada de implementare a proiectului nu trebuie să depășească 12 luni de la data semnării contractului de finanțare (nu mai târziu de octombrie 2024).</w:t>
      </w:r>
    </w:p>
    <w:p w14:paraId="23780033" w14:textId="4420EF58" w:rsidR="00BC6D78" w:rsidRPr="00C84D86" w:rsidRDefault="2130CB19" w:rsidP="00210E6A">
      <w:pPr>
        <w:pStyle w:val="ListParagraph"/>
        <w:numPr>
          <w:ilvl w:val="0"/>
          <w:numId w:val="3"/>
        </w:numPr>
        <w:spacing w:after="160"/>
        <w:ind w:left="709"/>
        <w:jc w:val="both"/>
        <w:rPr>
          <w:rFonts w:ascii="Segoe UI" w:eastAsia="Segoe UI" w:hAnsi="Segoe UI" w:cs="Segoe UI"/>
          <w:sz w:val="22"/>
          <w:szCs w:val="22"/>
          <w:lang w:val="ro-MD"/>
        </w:rPr>
      </w:pPr>
      <w:r w:rsidRPr="00C84D86">
        <w:rPr>
          <w:rFonts w:ascii="Segoe UI" w:eastAsia="Segoe UI" w:hAnsi="Segoe UI" w:cs="Segoe UI"/>
          <w:sz w:val="22"/>
          <w:szCs w:val="22"/>
          <w:lang w:val="ro-MD"/>
        </w:rPr>
        <w:t>Intervențiile propuse vor avea loc numai în regiunile Cheie Cahul și Ungheni (teritoriul administrativ al raioanelor Cahul și Ungheni)</w:t>
      </w:r>
      <w:r w:rsidR="03DE3BD6" w:rsidRPr="00C84D86">
        <w:rPr>
          <w:rFonts w:ascii="Segoe UI" w:eastAsia="Segoe UI" w:hAnsi="Segoe UI" w:cs="Segoe UI"/>
          <w:sz w:val="22"/>
          <w:szCs w:val="22"/>
          <w:lang w:val="ro-MD"/>
        </w:rPr>
        <w:t>.</w:t>
      </w:r>
    </w:p>
    <w:p w14:paraId="7128D8A7" w14:textId="4AAECD84" w:rsidR="001268FD" w:rsidRPr="00C84D86" w:rsidRDefault="03DE3BD6" w:rsidP="00210E6A">
      <w:pPr>
        <w:pStyle w:val="ListParagraph"/>
        <w:numPr>
          <w:ilvl w:val="0"/>
          <w:numId w:val="3"/>
        </w:numPr>
        <w:spacing w:after="160"/>
        <w:ind w:left="709"/>
        <w:jc w:val="both"/>
        <w:rPr>
          <w:rFonts w:ascii="Segoe UI" w:eastAsia="Segoe UI" w:hAnsi="Segoe UI" w:cs="Segoe UI"/>
          <w:sz w:val="22"/>
          <w:szCs w:val="22"/>
          <w:lang w:val="ro-MD"/>
        </w:rPr>
      </w:pPr>
      <w:r w:rsidRPr="00C84D86">
        <w:rPr>
          <w:rFonts w:ascii="Segoe UI" w:eastAsia="Segoe UI" w:hAnsi="Segoe UI" w:cs="Segoe UI"/>
          <w:sz w:val="22"/>
          <w:szCs w:val="22"/>
          <w:lang w:val="ro-MD"/>
        </w:rPr>
        <w:t>Se va păstra un accent puternic pe prioritățile de dezvoltare</w:t>
      </w:r>
      <w:r w:rsidR="005B53BD">
        <w:rPr>
          <w:rFonts w:ascii="Segoe UI" w:eastAsia="Segoe UI" w:hAnsi="Segoe UI" w:cs="Segoe UI"/>
          <w:sz w:val="22"/>
          <w:szCs w:val="22"/>
          <w:lang w:val="ro-MD"/>
        </w:rPr>
        <w:t xml:space="preserve"> (în conformitate cu documentele aprobate la nivel local) </w:t>
      </w:r>
      <w:r w:rsidR="005B53BD">
        <w:rPr>
          <w:rStyle w:val="FootnoteReference"/>
          <w:rFonts w:ascii="Segoe UI" w:eastAsia="Segoe UI" w:hAnsi="Segoe UI" w:cs="Segoe UI"/>
          <w:sz w:val="22"/>
          <w:szCs w:val="22"/>
          <w:lang w:val="ro-MD"/>
        </w:rPr>
        <w:footnoteReference w:id="3"/>
      </w:r>
      <w:r w:rsidR="00110699">
        <w:rPr>
          <w:rFonts w:ascii="Segoe UI" w:eastAsia="Segoe UI" w:hAnsi="Segoe UI" w:cs="Segoe UI"/>
          <w:sz w:val="22"/>
          <w:szCs w:val="22"/>
          <w:lang w:val="ro-MD"/>
        </w:rPr>
        <w:t xml:space="preserve"> </w:t>
      </w:r>
      <w:r w:rsidRPr="00C84D86">
        <w:rPr>
          <w:rFonts w:ascii="Segoe UI" w:eastAsia="Segoe UI" w:hAnsi="Segoe UI" w:cs="Segoe UI"/>
          <w:sz w:val="22"/>
          <w:szCs w:val="22"/>
          <w:lang w:val="ro-MD"/>
        </w:rPr>
        <w:t xml:space="preserve"> - sprijinul va viza în exclusivitate „necesitățile de decalaj” ale sectoarelor economice cheie din economiile locale.</w:t>
      </w:r>
    </w:p>
    <w:p w14:paraId="2F48E3BD" w14:textId="25B502D4" w:rsidR="00E35388" w:rsidRPr="00C84D86" w:rsidRDefault="2130CB19" w:rsidP="371DCF86">
      <w:pPr>
        <w:spacing w:after="160"/>
        <w:jc w:val="both"/>
        <w:rPr>
          <w:rFonts w:ascii="Segoe UI" w:eastAsia="Segoe UI" w:hAnsi="Segoe UI" w:cs="Segoe UI"/>
          <w:sz w:val="22"/>
          <w:szCs w:val="22"/>
          <w:lang w:val="ro-MD"/>
        </w:rPr>
      </w:pPr>
      <w:r w:rsidRPr="6EE47113">
        <w:rPr>
          <w:rFonts w:ascii="Segoe UI" w:eastAsia="Segoe UI" w:hAnsi="Segoe UI" w:cs="Segoe UI"/>
          <w:sz w:val="22"/>
          <w:szCs w:val="22"/>
          <w:lang w:val="ro-MD"/>
        </w:rPr>
        <w:t>Criteriile de eligibilitate sunt condiții de eligibilitate DA/NU: dacă sunt îndeplinite toate condițiile, cererea este eligibilă pentru evaluare ulterioară în conformitate cu criteriile de evaluare și selecție, în cazul în care cel puțin una dintre ele nu este îndeplinită cererea nu este eligibilă.</w:t>
      </w:r>
    </w:p>
    <w:p w14:paraId="1A55872E" w14:textId="1213AB9B" w:rsidR="00E35388" w:rsidRPr="00C84D86" w:rsidRDefault="42D9B766" w:rsidP="371DCF86">
      <w:pPr>
        <w:pStyle w:val="Heading1"/>
        <w:ind w:left="567" w:hanging="425"/>
        <w:rPr>
          <w:rFonts w:ascii="Segoe UI" w:eastAsia="Segoe UI" w:hAnsi="Segoe UI" w:cs="Segoe UI"/>
          <w:b/>
          <w:bCs/>
          <w:caps/>
          <w:color w:val="auto"/>
          <w:sz w:val="22"/>
          <w:szCs w:val="22"/>
          <w:lang w:val="ro-MD"/>
        </w:rPr>
      </w:pPr>
      <w:bookmarkStart w:id="4" w:name="_Toc138933179"/>
      <w:r w:rsidRPr="00C84D86">
        <w:rPr>
          <w:rFonts w:ascii="Segoe UI" w:eastAsia="Segoe UI" w:hAnsi="Segoe UI" w:cs="Segoe UI"/>
          <w:b/>
          <w:bCs/>
          <w:caps/>
          <w:color w:val="auto"/>
          <w:sz w:val="22"/>
          <w:szCs w:val="22"/>
          <w:lang w:val="ro-MD"/>
        </w:rPr>
        <w:t>DIRECȚII PRINCIPALE DE INTERVENȚII</w:t>
      </w:r>
      <w:bookmarkEnd w:id="4"/>
    </w:p>
    <w:p w14:paraId="5E2FA80E" w14:textId="77777777" w:rsidR="00E35388" w:rsidRPr="00C84D86" w:rsidRDefault="00E35388" w:rsidP="371DCF86">
      <w:pPr>
        <w:jc w:val="both"/>
        <w:rPr>
          <w:rFonts w:ascii="Segoe UI" w:eastAsia="Segoe UI" w:hAnsi="Segoe UI" w:cs="Segoe UI"/>
          <w:b/>
          <w:bCs/>
          <w:sz w:val="22"/>
          <w:szCs w:val="22"/>
          <w:lang w:val="ro-MD"/>
        </w:rPr>
      </w:pPr>
    </w:p>
    <w:p w14:paraId="654F11B4" w14:textId="76FCFB48" w:rsidR="00E35388" w:rsidRPr="00C84D86" w:rsidRDefault="06B4F18B" w:rsidP="371DCF86">
      <w:pPr>
        <w:jc w:val="both"/>
        <w:rPr>
          <w:rFonts w:ascii="Segoe UI" w:eastAsia="Segoe UI" w:hAnsi="Segoe UI" w:cs="Segoe UI"/>
          <w:sz w:val="22"/>
          <w:szCs w:val="22"/>
          <w:lang w:val="ro-MD"/>
        </w:rPr>
      </w:pPr>
      <w:r w:rsidRPr="00C84D86">
        <w:rPr>
          <w:rFonts w:ascii="Segoe UI" w:eastAsia="Segoe UI" w:hAnsi="Segoe UI" w:cs="Segoe UI"/>
          <w:sz w:val="22"/>
          <w:szCs w:val="22"/>
          <w:lang w:val="ro-MD"/>
        </w:rPr>
        <w:t>Proiectele pentru dezvoltarea infrastructurii de investiții se vor concentra pe următoarele direcții principale</w:t>
      </w:r>
      <w:r w:rsidR="08979D2F" w:rsidRPr="00C84D86">
        <w:rPr>
          <w:rFonts w:ascii="Segoe UI" w:eastAsia="Segoe UI" w:hAnsi="Segoe UI" w:cs="Segoe UI"/>
          <w:sz w:val="22"/>
          <w:szCs w:val="22"/>
          <w:lang w:val="ro-MD"/>
        </w:rPr>
        <w:t>:</w:t>
      </w:r>
    </w:p>
    <w:p w14:paraId="7832EAFB" w14:textId="71D57189" w:rsidR="00C108F9" w:rsidRPr="00C84D86" w:rsidRDefault="334EBF26" w:rsidP="00210E6A">
      <w:pPr>
        <w:pStyle w:val="ListParagraph"/>
        <w:numPr>
          <w:ilvl w:val="0"/>
          <w:numId w:val="3"/>
        </w:numPr>
        <w:spacing w:after="160"/>
        <w:jc w:val="both"/>
        <w:rPr>
          <w:rFonts w:ascii="Segoe UI" w:eastAsia="Segoe UI" w:hAnsi="Segoe UI" w:cs="Segoe UI"/>
          <w:sz w:val="22"/>
          <w:szCs w:val="22"/>
          <w:lang w:val="ro-MD"/>
        </w:rPr>
      </w:pPr>
      <w:r w:rsidRPr="00C84D86">
        <w:rPr>
          <w:rFonts w:ascii="Segoe UI" w:eastAsia="Segoe UI" w:hAnsi="Segoe UI" w:cs="Segoe UI"/>
          <w:b/>
          <w:bCs/>
          <w:sz w:val="22"/>
          <w:szCs w:val="22"/>
          <w:lang w:val="ro-MD"/>
        </w:rPr>
        <w:t>Dezvoltare Economică:</w:t>
      </w:r>
      <w:r w:rsidRPr="00C84D86">
        <w:rPr>
          <w:rFonts w:ascii="Segoe UI" w:eastAsia="Segoe UI" w:hAnsi="Segoe UI" w:cs="Segoe UI"/>
          <w:sz w:val="22"/>
          <w:szCs w:val="22"/>
          <w:lang w:val="ro-MD"/>
        </w:rPr>
        <w:t xml:space="preserve"> Inițiativă de infrastructură care urmărește promovarea creșterii economice în Regiunile Cheie prin atragerea de investiții cuplată cu transferul de know-how, tehnologii și competențe, pentru a facilita circulația mărfurilor, serviciilor și oamenilor, sporind </w:t>
      </w:r>
      <w:r w:rsidR="4B2AFD3F" w:rsidRPr="00C84D86">
        <w:rPr>
          <w:rFonts w:ascii="Segoe UI" w:eastAsia="Segoe UI" w:hAnsi="Segoe UI" w:cs="Segoe UI"/>
          <w:sz w:val="22"/>
          <w:szCs w:val="22"/>
          <w:lang w:val="ro-MD"/>
        </w:rPr>
        <w:t>vânzările</w:t>
      </w:r>
      <w:r w:rsidRPr="00C84D86">
        <w:rPr>
          <w:rFonts w:ascii="Segoe UI" w:eastAsia="Segoe UI" w:hAnsi="Segoe UI" w:cs="Segoe UI"/>
          <w:sz w:val="22"/>
          <w:szCs w:val="22"/>
          <w:lang w:val="ro-MD"/>
        </w:rPr>
        <w:t xml:space="preserve"> și comerțul.</w:t>
      </w:r>
    </w:p>
    <w:p w14:paraId="546D9904" w14:textId="19295223" w:rsidR="00C108F9" w:rsidRPr="00C84D86" w:rsidRDefault="334EBF26" w:rsidP="00210E6A">
      <w:pPr>
        <w:pStyle w:val="ListParagraph"/>
        <w:numPr>
          <w:ilvl w:val="0"/>
          <w:numId w:val="3"/>
        </w:numPr>
        <w:spacing w:after="160"/>
        <w:jc w:val="both"/>
        <w:rPr>
          <w:rFonts w:ascii="Segoe UI" w:eastAsia="Segoe UI" w:hAnsi="Segoe UI" w:cs="Segoe UI"/>
          <w:sz w:val="22"/>
          <w:szCs w:val="22"/>
          <w:lang w:val="ro-MD"/>
        </w:rPr>
      </w:pPr>
      <w:r w:rsidRPr="00C84D86">
        <w:rPr>
          <w:rFonts w:ascii="Segoe UI" w:eastAsia="Segoe UI" w:hAnsi="Segoe UI" w:cs="Segoe UI"/>
          <w:b/>
          <w:bCs/>
          <w:sz w:val="22"/>
          <w:szCs w:val="22"/>
          <w:lang w:val="ro-MD"/>
        </w:rPr>
        <w:t>Dezvoltarea sectorului privat:</w:t>
      </w:r>
      <w:r w:rsidRPr="00C84D86">
        <w:rPr>
          <w:rFonts w:ascii="Segoe UI" w:eastAsia="Segoe UI" w:hAnsi="Segoe UI" w:cs="Segoe UI"/>
          <w:sz w:val="22"/>
          <w:szCs w:val="22"/>
          <w:lang w:val="ro-MD"/>
        </w:rPr>
        <w:t xml:space="preserve"> Proiecte de infrastructură care urmăresc atragerea investițiilor private și stimularea dezvoltării sectorului privat, inclusiv capacitățile de producție ale acestora, productivitatea muncii, respectarea standardelor</w:t>
      </w:r>
      <w:r w:rsidR="1B900525" w:rsidRPr="00C84D86">
        <w:rPr>
          <w:rFonts w:ascii="Segoe UI" w:eastAsia="Segoe UI" w:hAnsi="Segoe UI" w:cs="Segoe UI"/>
          <w:sz w:val="22"/>
          <w:szCs w:val="22"/>
          <w:lang w:val="ro-MD"/>
        </w:rPr>
        <w:t xml:space="preserve">, </w:t>
      </w:r>
      <w:r w:rsidRPr="00C84D86">
        <w:rPr>
          <w:rFonts w:ascii="Segoe UI" w:eastAsia="Segoe UI" w:hAnsi="Segoe UI" w:cs="Segoe UI"/>
          <w:sz w:val="22"/>
          <w:szCs w:val="22"/>
          <w:lang w:val="ro-MD"/>
        </w:rPr>
        <w:t>normelor și competitivitatea în general. Ele pot implica, de asemenea, parteneriate public-privat (PPP) sau alte mecanisme pentru a încuraja participarea sectorului privat la furnizarea de infrastructură.</w:t>
      </w:r>
    </w:p>
    <w:p w14:paraId="02AE4BD6" w14:textId="0C051644" w:rsidR="002E60FD" w:rsidRPr="00C84D86" w:rsidRDefault="334EBF26" w:rsidP="00210E6A">
      <w:pPr>
        <w:pStyle w:val="ListParagraph"/>
        <w:numPr>
          <w:ilvl w:val="0"/>
          <w:numId w:val="3"/>
        </w:numPr>
        <w:spacing w:after="160"/>
        <w:jc w:val="both"/>
        <w:rPr>
          <w:rFonts w:ascii="Segoe UI" w:eastAsia="Segoe UI" w:hAnsi="Segoe UI" w:cs="Segoe UI"/>
          <w:sz w:val="22"/>
          <w:szCs w:val="22"/>
          <w:lang w:val="ro-MD"/>
        </w:rPr>
      </w:pPr>
      <w:r w:rsidRPr="00C84D86">
        <w:rPr>
          <w:rFonts w:ascii="Segoe UI" w:eastAsia="Segoe UI" w:hAnsi="Segoe UI" w:cs="Segoe UI"/>
          <w:b/>
          <w:bCs/>
          <w:sz w:val="22"/>
          <w:szCs w:val="22"/>
          <w:lang w:val="ro-MD"/>
        </w:rPr>
        <w:t>Crearea locurilor de muncă și dezvoltarea competențelor:</w:t>
      </w:r>
      <w:r w:rsidRPr="00C84D86">
        <w:rPr>
          <w:rFonts w:ascii="Segoe UI" w:eastAsia="Segoe UI" w:hAnsi="Segoe UI" w:cs="Segoe UI"/>
          <w:sz w:val="22"/>
          <w:szCs w:val="22"/>
          <w:lang w:val="ro-MD"/>
        </w:rPr>
        <w:t xml:space="preserve"> Proiectele de infrastructură au potențialul de a crea oportunități de angajare, în timpul construcției, dar mai ales în fazele de exploatare. Ele pot contribui la dezvoltarea competențelor și la consolidarea capacităților, concentrându-se, dar nu limitându-se la sectoarele de construcții și inginerie.</w:t>
      </w:r>
    </w:p>
    <w:p w14:paraId="2CC0A33D" w14:textId="1E7AE3E9" w:rsidR="00C32D22" w:rsidRPr="00C84D86" w:rsidRDefault="5FD33299" w:rsidP="371DCF86">
      <w:pPr>
        <w:pStyle w:val="Heading1"/>
        <w:ind w:left="567" w:hanging="425"/>
        <w:rPr>
          <w:rFonts w:ascii="Segoe UI" w:eastAsia="Segoe UI" w:hAnsi="Segoe UI" w:cs="Segoe UI"/>
          <w:b/>
          <w:bCs/>
          <w:caps/>
          <w:color w:val="auto"/>
          <w:sz w:val="22"/>
          <w:szCs w:val="22"/>
          <w:lang w:val="ro-MD"/>
        </w:rPr>
      </w:pPr>
      <w:bookmarkStart w:id="5" w:name="_Toc138933180"/>
      <w:r w:rsidRPr="00C84D86">
        <w:rPr>
          <w:rFonts w:ascii="Segoe UI" w:eastAsia="Segoe UI" w:hAnsi="Segoe UI" w:cs="Segoe UI"/>
          <w:b/>
          <w:bCs/>
          <w:caps/>
          <w:color w:val="auto"/>
          <w:sz w:val="22"/>
          <w:szCs w:val="22"/>
          <w:lang w:val="ro-MD"/>
        </w:rPr>
        <w:t>BUGET</w:t>
      </w:r>
      <w:bookmarkEnd w:id="5"/>
    </w:p>
    <w:p w14:paraId="6B86351D" w14:textId="77777777" w:rsidR="00E35388" w:rsidRPr="00C84D86" w:rsidRDefault="00E35388" w:rsidP="371DCF86">
      <w:pPr>
        <w:rPr>
          <w:rFonts w:ascii="Segoe UI" w:eastAsia="Segoe UI" w:hAnsi="Segoe UI" w:cs="Segoe UI"/>
          <w:sz w:val="22"/>
          <w:szCs w:val="22"/>
          <w:lang w:val="ro-MD"/>
        </w:rPr>
      </w:pPr>
    </w:p>
    <w:p w14:paraId="435E6CE9" w14:textId="7624F579" w:rsidR="0090715B" w:rsidRPr="00C84D86" w:rsidRDefault="5E5D6086" w:rsidP="371DCF86">
      <w:pPr>
        <w:jc w:val="both"/>
        <w:rPr>
          <w:rFonts w:ascii="Segoe UI" w:eastAsia="Segoe UI" w:hAnsi="Segoe UI" w:cs="Segoe UI"/>
          <w:sz w:val="22"/>
          <w:szCs w:val="22"/>
          <w:lang w:val="ro-MD"/>
        </w:rPr>
      </w:pPr>
      <w:r w:rsidRPr="00C84D86">
        <w:rPr>
          <w:rFonts w:ascii="Segoe UI" w:eastAsia="Segoe UI" w:hAnsi="Segoe UI" w:cs="Segoe UI"/>
          <w:sz w:val="22"/>
          <w:szCs w:val="22"/>
          <w:lang w:val="ro-MD"/>
        </w:rPr>
        <w:t>P</w:t>
      </w:r>
      <w:r w:rsidR="4E4FC06D" w:rsidRPr="00C84D86">
        <w:rPr>
          <w:rFonts w:ascii="Segoe UI" w:eastAsia="Segoe UI" w:hAnsi="Segoe UI" w:cs="Segoe UI"/>
          <w:sz w:val="22"/>
          <w:szCs w:val="22"/>
          <w:lang w:val="ro-MD"/>
        </w:rPr>
        <w:t>rogramul va oferi suport</w:t>
      </w:r>
      <w:r w:rsidRPr="00C84D86">
        <w:rPr>
          <w:rFonts w:ascii="Segoe UI" w:eastAsia="Segoe UI" w:hAnsi="Segoe UI" w:cs="Segoe UI"/>
          <w:sz w:val="22"/>
          <w:szCs w:val="22"/>
          <w:lang w:val="ro-MD"/>
        </w:rPr>
        <w:t xml:space="preserve"> financiar</w:t>
      </w:r>
      <w:r w:rsidR="4E4FC06D" w:rsidRPr="00C84D86">
        <w:rPr>
          <w:rFonts w:ascii="Segoe UI" w:eastAsia="Segoe UI" w:hAnsi="Segoe UI" w:cs="Segoe UI"/>
          <w:sz w:val="22"/>
          <w:szCs w:val="22"/>
          <w:lang w:val="ro-MD"/>
        </w:rPr>
        <w:t xml:space="preserve"> propunerilor de proiect c</w:t>
      </w:r>
      <w:r w:rsidRPr="00C84D86">
        <w:rPr>
          <w:rFonts w:ascii="Segoe UI" w:eastAsia="Segoe UI" w:hAnsi="Segoe UI" w:cs="Segoe UI"/>
          <w:sz w:val="22"/>
          <w:szCs w:val="22"/>
          <w:lang w:val="ro-MD"/>
        </w:rPr>
        <w:t xml:space="preserve">u </w:t>
      </w:r>
      <w:r w:rsidR="4E4FC06D" w:rsidRPr="00C84D86">
        <w:rPr>
          <w:rFonts w:ascii="Segoe UI" w:eastAsia="Segoe UI" w:hAnsi="Segoe UI" w:cs="Segoe UI"/>
          <w:sz w:val="22"/>
          <w:szCs w:val="22"/>
          <w:lang w:val="ro-MD"/>
        </w:rPr>
        <w:t xml:space="preserve">buget </w:t>
      </w:r>
      <w:r w:rsidR="4E4FC06D" w:rsidRPr="00C84D86">
        <w:rPr>
          <w:rFonts w:ascii="Segoe UI" w:eastAsia="Segoe UI" w:hAnsi="Segoe UI" w:cs="Segoe UI"/>
          <w:b/>
          <w:bCs/>
          <w:sz w:val="22"/>
          <w:szCs w:val="22"/>
          <w:lang w:val="ro-MD"/>
        </w:rPr>
        <w:t xml:space="preserve">de </w:t>
      </w:r>
      <w:r w:rsidR="5C12D7C8" w:rsidRPr="00C84D86">
        <w:rPr>
          <w:rFonts w:ascii="Segoe UI" w:eastAsia="Segoe UI" w:hAnsi="Segoe UI" w:cs="Segoe UI"/>
          <w:b/>
          <w:bCs/>
          <w:sz w:val="22"/>
          <w:szCs w:val="22"/>
          <w:lang w:val="ro-MD"/>
        </w:rPr>
        <w:t xml:space="preserve">până </w:t>
      </w:r>
      <w:r w:rsidR="4E4FC06D" w:rsidRPr="00C84D86">
        <w:rPr>
          <w:rFonts w:ascii="Segoe UI" w:eastAsia="Segoe UI" w:hAnsi="Segoe UI" w:cs="Segoe UI"/>
          <w:b/>
          <w:bCs/>
          <w:sz w:val="22"/>
          <w:szCs w:val="22"/>
          <w:lang w:val="ro-MD"/>
        </w:rPr>
        <w:t xml:space="preserve">la </w:t>
      </w:r>
      <w:r w:rsidR="6279F856" w:rsidRPr="00C84D86">
        <w:rPr>
          <w:rFonts w:ascii="Segoe UI" w:eastAsia="Segoe UI" w:hAnsi="Segoe UI" w:cs="Segoe UI"/>
          <w:b/>
          <w:bCs/>
          <w:sz w:val="22"/>
          <w:szCs w:val="22"/>
          <w:lang w:val="ro-MD"/>
        </w:rPr>
        <w:t>7</w:t>
      </w:r>
      <w:r w:rsidR="73BFB039" w:rsidRPr="00C84D86">
        <w:rPr>
          <w:rFonts w:ascii="Segoe UI" w:eastAsia="Segoe UI" w:hAnsi="Segoe UI" w:cs="Segoe UI"/>
          <w:b/>
          <w:bCs/>
          <w:sz w:val="22"/>
          <w:szCs w:val="22"/>
          <w:lang w:val="ro-MD"/>
        </w:rPr>
        <w:t>50</w:t>
      </w:r>
      <w:r w:rsidR="6279F856" w:rsidRPr="00C84D86">
        <w:rPr>
          <w:rFonts w:ascii="Segoe UI" w:eastAsia="Segoe UI" w:hAnsi="Segoe UI" w:cs="Segoe UI"/>
          <w:b/>
          <w:bCs/>
          <w:sz w:val="22"/>
          <w:szCs w:val="22"/>
          <w:lang w:val="ro-MD"/>
        </w:rPr>
        <w:t>.</w:t>
      </w:r>
      <w:r w:rsidR="729E84B6" w:rsidRPr="00C84D86">
        <w:rPr>
          <w:rFonts w:ascii="Segoe UI" w:eastAsia="Segoe UI" w:hAnsi="Segoe UI" w:cs="Segoe UI"/>
          <w:b/>
          <w:bCs/>
          <w:sz w:val="22"/>
          <w:szCs w:val="22"/>
          <w:lang w:val="ro-MD"/>
        </w:rPr>
        <w:t>00</w:t>
      </w:r>
      <w:r w:rsidR="6279F856" w:rsidRPr="00C84D86">
        <w:rPr>
          <w:rFonts w:ascii="Segoe UI" w:eastAsia="Segoe UI" w:hAnsi="Segoe UI" w:cs="Segoe UI"/>
          <w:b/>
          <w:bCs/>
          <w:sz w:val="22"/>
          <w:szCs w:val="22"/>
          <w:lang w:val="ro-MD"/>
        </w:rPr>
        <w:t>0 EUR</w:t>
      </w:r>
      <w:r w:rsidRPr="00C84D86">
        <w:rPr>
          <w:rFonts w:ascii="Segoe UI" w:eastAsia="Segoe UI" w:hAnsi="Segoe UI" w:cs="Segoe UI"/>
          <w:b/>
          <w:bCs/>
          <w:sz w:val="22"/>
          <w:szCs w:val="22"/>
          <w:lang w:val="ro-MD"/>
        </w:rPr>
        <w:t xml:space="preserve"> </w:t>
      </w:r>
      <w:r w:rsidRPr="00C84D86">
        <w:rPr>
          <w:rFonts w:ascii="Segoe UI" w:eastAsia="Segoe UI" w:hAnsi="Segoe UI" w:cs="Segoe UI"/>
          <w:sz w:val="22"/>
          <w:szCs w:val="22"/>
          <w:lang w:val="ro-MD"/>
        </w:rPr>
        <w:t>per proiect</w:t>
      </w:r>
      <w:r w:rsidR="019DECDC" w:rsidRPr="00C84D86">
        <w:rPr>
          <w:rFonts w:ascii="Segoe UI" w:eastAsia="Segoe UI" w:hAnsi="Segoe UI" w:cs="Segoe UI"/>
          <w:sz w:val="22"/>
          <w:szCs w:val="22"/>
          <w:lang w:val="ro-MD"/>
        </w:rPr>
        <w:t xml:space="preserve">. </w:t>
      </w:r>
      <w:r w:rsidR="17454984" w:rsidRPr="00C84D86">
        <w:rPr>
          <w:rFonts w:ascii="Segoe UI" w:eastAsia="Segoe UI" w:hAnsi="Segoe UI" w:cs="Segoe UI"/>
          <w:sz w:val="22"/>
          <w:szCs w:val="22"/>
          <w:lang w:val="ro-MD"/>
        </w:rPr>
        <w:t>Sus</w:t>
      </w:r>
      <w:r w:rsidR="36B6FAEB" w:rsidRPr="00C84D86">
        <w:rPr>
          <w:rFonts w:ascii="Segoe UI" w:eastAsia="Segoe UI" w:hAnsi="Segoe UI" w:cs="Segoe UI"/>
          <w:sz w:val="22"/>
          <w:szCs w:val="22"/>
          <w:lang w:val="ro-MD"/>
        </w:rPr>
        <w:t>ț</w:t>
      </w:r>
      <w:r w:rsidR="17454984" w:rsidRPr="00C84D86">
        <w:rPr>
          <w:rFonts w:ascii="Segoe UI" w:eastAsia="Segoe UI" w:hAnsi="Segoe UI" w:cs="Segoe UI"/>
          <w:sz w:val="22"/>
          <w:szCs w:val="22"/>
          <w:lang w:val="ro-MD"/>
        </w:rPr>
        <w:t xml:space="preserve">inerea financiară, acordată de </w:t>
      </w:r>
      <w:r w:rsidRPr="00C84D86">
        <w:rPr>
          <w:rFonts w:ascii="Segoe UI" w:eastAsia="Segoe UI" w:hAnsi="Segoe UI" w:cs="Segoe UI"/>
          <w:sz w:val="22"/>
          <w:szCs w:val="22"/>
          <w:lang w:val="ro-MD"/>
        </w:rPr>
        <w:t>P</w:t>
      </w:r>
      <w:r w:rsidR="17454984" w:rsidRPr="00C84D86">
        <w:rPr>
          <w:rFonts w:ascii="Segoe UI" w:eastAsia="Segoe UI" w:hAnsi="Segoe UI" w:cs="Segoe UI"/>
          <w:sz w:val="22"/>
          <w:szCs w:val="22"/>
          <w:lang w:val="ro-MD"/>
        </w:rPr>
        <w:t xml:space="preserve">rogram, va constitui </w:t>
      </w:r>
      <w:r w:rsidRPr="00C84D86">
        <w:rPr>
          <w:rFonts w:ascii="Segoe UI" w:eastAsia="Segoe UI" w:hAnsi="Segoe UI" w:cs="Segoe UI"/>
          <w:b/>
          <w:bCs/>
          <w:sz w:val="22"/>
          <w:szCs w:val="22"/>
          <w:lang w:val="ro-MD"/>
        </w:rPr>
        <w:t xml:space="preserve">maxim </w:t>
      </w:r>
      <w:r w:rsidR="6279F856" w:rsidRPr="00C84D86">
        <w:rPr>
          <w:rFonts w:ascii="Segoe UI" w:eastAsia="Segoe UI" w:hAnsi="Segoe UI" w:cs="Segoe UI"/>
          <w:b/>
          <w:bCs/>
          <w:sz w:val="22"/>
          <w:szCs w:val="22"/>
          <w:lang w:val="ro-MD"/>
        </w:rPr>
        <w:t>9</w:t>
      </w:r>
      <w:r w:rsidR="17454984" w:rsidRPr="00C84D86">
        <w:rPr>
          <w:rFonts w:ascii="Segoe UI" w:eastAsia="Segoe UI" w:hAnsi="Segoe UI" w:cs="Segoe UI"/>
          <w:b/>
          <w:bCs/>
          <w:sz w:val="22"/>
          <w:szCs w:val="22"/>
          <w:lang w:val="ro-MD"/>
        </w:rPr>
        <w:t xml:space="preserve">0% din </w:t>
      </w:r>
      <w:r w:rsidRPr="00C84D86">
        <w:rPr>
          <w:rFonts w:ascii="Segoe UI" w:eastAsia="Segoe UI" w:hAnsi="Segoe UI" w:cs="Segoe UI"/>
          <w:b/>
          <w:bCs/>
          <w:sz w:val="22"/>
          <w:szCs w:val="22"/>
          <w:lang w:val="ro-MD"/>
        </w:rPr>
        <w:t xml:space="preserve">bugetul </w:t>
      </w:r>
      <w:r w:rsidR="17454984" w:rsidRPr="00C84D86">
        <w:rPr>
          <w:rFonts w:ascii="Segoe UI" w:eastAsia="Segoe UI" w:hAnsi="Segoe UI" w:cs="Segoe UI"/>
          <w:b/>
          <w:bCs/>
          <w:sz w:val="22"/>
          <w:szCs w:val="22"/>
          <w:lang w:val="ro-MD"/>
        </w:rPr>
        <w:t>total al proiectului</w:t>
      </w:r>
      <w:r w:rsidR="17454984" w:rsidRPr="00C84D86">
        <w:rPr>
          <w:rFonts w:ascii="Segoe UI" w:eastAsia="Segoe UI" w:hAnsi="Segoe UI" w:cs="Segoe UI"/>
          <w:sz w:val="22"/>
          <w:szCs w:val="22"/>
          <w:lang w:val="ro-MD"/>
        </w:rPr>
        <w:t>.</w:t>
      </w:r>
      <w:r w:rsidR="65B1E9C7" w:rsidRPr="00C84D86">
        <w:rPr>
          <w:rFonts w:ascii="Segoe UI" w:eastAsia="Segoe UI" w:hAnsi="Segoe UI" w:cs="Segoe UI"/>
          <w:sz w:val="22"/>
          <w:szCs w:val="22"/>
          <w:lang w:val="ro-MD"/>
        </w:rPr>
        <w:t xml:space="preserve"> În scop</w:t>
      </w:r>
      <w:r w:rsidRPr="00C84D86">
        <w:rPr>
          <w:rFonts w:ascii="Segoe UI" w:eastAsia="Segoe UI" w:hAnsi="Segoe UI" w:cs="Segoe UI"/>
          <w:sz w:val="22"/>
          <w:szCs w:val="22"/>
          <w:lang w:val="ro-MD"/>
        </w:rPr>
        <w:t>ul</w:t>
      </w:r>
      <w:r w:rsidR="65B1E9C7" w:rsidRPr="00C84D86">
        <w:rPr>
          <w:rFonts w:ascii="Segoe UI" w:eastAsia="Segoe UI" w:hAnsi="Segoe UI" w:cs="Segoe UI"/>
          <w:sz w:val="22"/>
          <w:szCs w:val="22"/>
          <w:lang w:val="ro-MD"/>
        </w:rPr>
        <w:t xml:space="preserve"> sporir</w:t>
      </w:r>
      <w:r w:rsidRPr="00C84D86">
        <w:rPr>
          <w:rFonts w:ascii="Segoe UI" w:eastAsia="Segoe UI" w:hAnsi="Segoe UI" w:cs="Segoe UI"/>
          <w:sz w:val="22"/>
          <w:szCs w:val="22"/>
          <w:lang w:val="ro-MD"/>
        </w:rPr>
        <w:t>ii</w:t>
      </w:r>
      <w:r w:rsidR="65B1E9C7" w:rsidRPr="00C84D86">
        <w:rPr>
          <w:rFonts w:ascii="Segoe UI" w:eastAsia="Segoe UI" w:hAnsi="Segoe UI" w:cs="Segoe UI"/>
          <w:sz w:val="22"/>
          <w:szCs w:val="22"/>
          <w:lang w:val="ro-MD"/>
        </w:rPr>
        <w:t xml:space="preserve"> mobilizării </w:t>
      </w:r>
      <w:r w:rsidR="36B6FAEB" w:rsidRPr="00C84D86">
        <w:rPr>
          <w:rFonts w:ascii="Segoe UI" w:eastAsia="Segoe UI" w:hAnsi="Segoe UI" w:cs="Segoe UI"/>
          <w:sz w:val="22"/>
          <w:szCs w:val="22"/>
          <w:lang w:val="ro-MD"/>
        </w:rPr>
        <w:t>ș</w:t>
      </w:r>
      <w:r w:rsidR="65B1E9C7" w:rsidRPr="00C84D86">
        <w:rPr>
          <w:rFonts w:ascii="Segoe UI" w:eastAsia="Segoe UI" w:hAnsi="Segoe UI" w:cs="Segoe UI"/>
          <w:sz w:val="22"/>
          <w:szCs w:val="22"/>
          <w:lang w:val="ro-MD"/>
        </w:rPr>
        <w:t>i responsabilită</w:t>
      </w:r>
      <w:r w:rsidR="36B6FAEB" w:rsidRPr="00C84D86">
        <w:rPr>
          <w:rFonts w:ascii="Segoe UI" w:eastAsia="Segoe UI" w:hAnsi="Segoe UI" w:cs="Segoe UI"/>
          <w:sz w:val="22"/>
          <w:szCs w:val="22"/>
          <w:lang w:val="ro-MD"/>
        </w:rPr>
        <w:t>ț</w:t>
      </w:r>
      <w:r w:rsidR="65B1E9C7" w:rsidRPr="00C84D86">
        <w:rPr>
          <w:rFonts w:ascii="Segoe UI" w:eastAsia="Segoe UI" w:hAnsi="Segoe UI" w:cs="Segoe UI"/>
          <w:sz w:val="22"/>
          <w:szCs w:val="22"/>
          <w:lang w:val="ro-MD"/>
        </w:rPr>
        <w:t>ii comunită</w:t>
      </w:r>
      <w:r w:rsidR="36B6FAEB" w:rsidRPr="00C84D86">
        <w:rPr>
          <w:rFonts w:ascii="Segoe UI" w:eastAsia="Segoe UI" w:hAnsi="Segoe UI" w:cs="Segoe UI"/>
          <w:sz w:val="22"/>
          <w:szCs w:val="22"/>
          <w:lang w:val="ro-MD"/>
        </w:rPr>
        <w:t>ț</w:t>
      </w:r>
      <w:r w:rsidR="65B1E9C7" w:rsidRPr="00C84D86">
        <w:rPr>
          <w:rFonts w:ascii="Segoe UI" w:eastAsia="Segoe UI" w:hAnsi="Segoe UI" w:cs="Segoe UI"/>
          <w:sz w:val="22"/>
          <w:szCs w:val="22"/>
          <w:lang w:val="ro-MD"/>
        </w:rPr>
        <w:t xml:space="preserve">ilor, dar </w:t>
      </w:r>
      <w:r w:rsidR="36B6FAEB" w:rsidRPr="00C84D86">
        <w:rPr>
          <w:rFonts w:ascii="Segoe UI" w:eastAsia="Segoe UI" w:hAnsi="Segoe UI" w:cs="Segoe UI"/>
          <w:sz w:val="22"/>
          <w:szCs w:val="22"/>
          <w:lang w:val="ro-MD"/>
        </w:rPr>
        <w:t>ș</w:t>
      </w:r>
      <w:r w:rsidR="65B1E9C7" w:rsidRPr="00C84D86">
        <w:rPr>
          <w:rFonts w:ascii="Segoe UI" w:eastAsia="Segoe UI" w:hAnsi="Segoe UI" w:cs="Segoe UI"/>
          <w:sz w:val="22"/>
          <w:szCs w:val="22"/>
          <w:lang w:val="ro-MD"/>
        </w:rPr>
        <w:t>i pentru asigurarea durabilită</w:t>
      </w:r>
      <w:r w:rsidR="36B6FAEB" w:rsidRPr="00C84D86">
        <w:rPr>
          <w:rFonts w:ascii="Segoe UI" w:eastAsia="Segoe UI" w:hAnsi="Segoe UI" w:cs="Segoe UI"/>
          <w:sz w:val="22"/>
          <w:szCs w:val="22"/>
          <w:lang w:val="ro-MD"/>
        </w:rPr>
        <w:t>ț</w:t>
      </w:r>
      <w:r w:rsidR="65B1E9C7" w:rsidRPr="00C84D86">
        <w:rPr>
          <w:rFonts w:ascii="Segoe UI" w:eastAsia="Segoe UI" w:hAnsi="Segoe UI" w:cs="Segoe UI"/>
          <w:sz w:val="22"/>
          <w:szCs w:val="22"/>
          <w:lang w:val="ro-MD"/>
        </w:rPr>
        <w:t xml:space="preserve">ii proiectelor, </w:t>
      </w:r>
      <w:r w:rsidR="5E4AD977" w:rsidRPr="00C84D86">
        <w:rPr>
          <w:rFonts w:ascii="Segoe UI" w:eastAsia="Segoe UI" w:hAnsi="Segoe UI" w:cs="Segoe UI"/>
          <w:sz w:val="22"/>
          <w:szCs w:val="22"/>
          <w:lang w:val="ro-MD"/>
        </w:rPr>
        <w:t>aplican</w:t>
      </w:r>
      <w:r w:rsidR="36B6FAEB" w:rsidRPr="00C84D86">
        <w:rPr>
          <w:rFonts w:ascii="Segoe UI" w:eastAsia="Segoe UI" w:hAnsi="Segoe UI" w:cs="Segoe UI"/>
          <w:sz w:val="22"/>
          <w:szCs w:val="22"/>
          <w:lang w:val="ro-MD"/>
        </w:rPr>
        <w:t>ț</w:t>
      </w:r>
      <w:r w:rsidR="5E4AD977" w:rsidRPr="00C84D86">
        <w:rPr>
          <w:rFonts w:ascii="Segoe UI" w:eastAsia="Segoe UI" w:hAnsi="Segoe UI" w:cs="Segoe UI"/>
          <w:sz w:val="22"/>
          <w:szCs w:val="22"/>
          <w:lang w:val="ro-MD"/>
        </w:rPr>
        <w:t xml:space="preserve">ii </w:t>
      </w:r>
      <w:r w:rsidR="65B1E9C7" w:rsidRPr="00C84D86">
        <w:rPr>
          <w:rFonts w:ascii="Segoe UI" w:eastAsia="Segoe UI" w:hAnsi="Segoe UI" w:cs="Segoe UI"/>
          <w:sz w:val="22"/>
          <w:szCs w:val="22"/>
          <w:lang w:val="ro-MD"/>
        </w:rPr>
        <w:t>vor co-finan</w:t>
      </w:r>
      <w:r w:rsidR="36B6FAEB" w:rsidRPr="00C84D86">
        <w:rPr>
          <w:rFonts w:ascii="Segoe UI" w:eastAsia="Segoe UI" w:hAnsi="Segoe UI" w:cs="Segoe UI"/>
          <w:sz w:val="22"/>
          <w:szCs w:val="22"/>
          <w:lang w:val="ro-MD"/>
        </w:rPr>
        <w:t>ț</w:t>
      </w:r>
      <w:r w:rsidR="65B1E9C7" w:rsidRPr="00C84D86">
        <w:rPr>
          <w:rFonts w:ascii="Segoe UI" w:eastAsia="Segoe UI" w:hAnsi="Segoe UI" w:cs="Segoe UI"/>
          <w:sz w:val="22"/>
          <w:szCs w:val="22"/>
          <w:lang w:val="ro-MD"/>
        </w:rPr>
        <w:t>a proiectele în propor</w:t>
      </w:r>
      <w:r w:rsidR="36B6FAEB" w:rsidRPr="00C84D86">
        <w:rPr>
          <w:rFonts w:ascii="Segoe UI" w:eastAsia="Segoe UI" w:hAnsi="Segoe UI" w:cs="Segoe UI"/>
          <w:sz w:val="22"/>
          <w:szCs w:val="22"/>
          <w:lang w:val="ro-MD"/>
        </w:rPr>
        <w:t>ț</w:t>
      </w:r>
      <w:r w:rsidR="65B1E9C7" w:rsidRPr="00C84D86">
        <w:rPr>
          <w:rFonts w:ascii="Segoe UI" w:eastAsia="Segoe UI" w:hAnsi="Segoe UI" w:cs="Segoe UI"/>
          <w:sz w:val="22"/>
          <w:szCs w:val="22"/>
          <w:lang w:val="ro-MD"/>
        </w:rPr>
        <w:t xml:space="preserve">ie de </w:t>
      </w:r>
      <w:r w:rsidR="65B1E9C7" w:rsidRPr="00C84D86">
        <w:rPr>
          <w:rFonts w:ascii="Segoe UI" w:eastAsia="Segoe UI" w:hAnsi="Segoe UI" w:cs="Segoe UI"/>
          <w:b/>
          <w:bCs/>
          <w:sz w:val="22"/>
          <w:szCs w:val="22"/>
          <w:lang w:val="ro-MD"/>
        </w:rPr>
        <w:t>cel pu</w:t>
      </w:r>
      <w:r w:rsidR="36B6FAEB" w:rsidRPr="00C84D86">
        <w:rPr>
          <w:rFonts w:ascii="Segoe UI" w:eastAsia="Segoe UI" w:hAnsi="Segoe UI" w:cs="Segoe UI"/>
          <w:b/>
          <w:bCs/>
          <w:sz w:val="22"/>
          <w:szCs w:val="22"/>
          <w:lang w:val="ro-MD"/>
        </w:rPr>
        <w:t>ț</w:t>
      </w:r>
      <w:r w:rsidR="65B1E9C7" w:rsidRPr="00C84D86">
        <w:rPr>
          <w:rFonts w:ascii="Segoe UI" w:eastAsia="Segoe UI" w:hAnsi="Segoe UI" w:cs="Segoe UI"/>
          <w:b/>
          <w:bCs/>
          <w:sz w:val="22"/>
          <w:szCs w:val="22"/>
          <w:lang w:val="ro-MD"/>
        </w:rPr>
        <w:t xml:space="preserve">in </w:t>
      </w:r>
      <w:r w:rsidR="6279F856" w:rsidRPr="00C84D86">
        <w:rPr>
          <w:rFonts w:ascii="Segoe UI" w:eastAsia="Segoe UI" w:hAnsi="Segoe UI" w:cs="Segoe UI"/>
          <w:b/>
          <w:bCs/>
          <w:sz w:val="22"/>
          <w:szCs w:val="22"/>
          <w:lang w:val="ro-MD"/>
        </w:rPr>
        <w:t>1</w:t>
      </w:r>
      <w:r w:rsidR="65B1E9C7" w:rsidRPr="00C84D86">
        <w:rPr>
          <w:rFonts w:ascii="Segoe UI" w:eastAsia="Segoe UI" w:hAnsi="Segoe UI" w:cs="Segoe UI"/>
          <w:b/>
          <w:bCs/>
          <w:sz w:val="22"/>
          <w:szCs w:val="22"/>
          <w:lang w:val="ro-MD"/>
        </w:rPr>
        <w:t>0% din bugetul total</w:t>
      </w:r>
      <w:r w:rsidR="292BBB4D" w:rsidRPr="00C84D86">
        <w:rPr>
          <w:rFonts w:ascii="Segoe UI" w:eastAsia="Segoe UI" w:hAnsi="Segoe UI" w:cs="Segoe UI"/>
          <w:sz w:val="22"/>
          <w:szCs w:val="22"/>
          <w:lang w:val="ro-MD"/>
        </w:rPr>
        <w:t xml:space="preserve"> al propunerii de proi</w:t>
      </w:r>
      <w:r w:rsidR="5C12D7C8" w:rsidRPr="00C84D86">
        <w:rPr>
          <w:rFonts w:ascii="Segoe UI" w:eastAsia="Segoe UI" w:hAnsi="Segoe UI" w:cs="Segoe UI"/>
          <w:sz w:val="22"/>
          <w:szCs w:val="22"/>
          <w:lang w:val="ro-MD"/>
        </w:rPr>
        <w:t>e</w:t>
      </w:r>
      <w:r w:rsidR="292BBB4D" w:rsidRPr="00C84D86">
        <w:rPr>
          <w:rFonts w:ascii="Segoe UI" w:eastAsia="Segoe UI" w:hAnsi="Segoe UI" w:cs="Segoe UI"/>
          <w:sz w:val="22"/>
          <w:szCs w:val="22"/>
          <w:lang w:val="ro-MD"/>
        </w:rPr>
        <w:t>ct</w:t>
      </w:r>
      <w:r w:rsidR="65B1E9C7" w:rsidRPr="00C84D86">
        <w:rPr>
          <w:rFonts w:ascii="Segoe UI" w:eastAsia="Segoe UI" w:hAnsi="Segoe UI" w:cs="Segoe UI"/>
          <w:sz w:val="22"/>
          <w:szCs w:val="22"/>
          <w:lang w:val="ro-MD"/>
        </w:rPr>
        <w:t>. Co-finan</w:t>
      </w:r>
      <w:r w:rsidR="36B6FAEB" w:rsidRPr="00C84D86">
        <w:rPr>
          <w:rFonts w:ascii="Segoe UI" w:eastAsia="Segoe UI" w:hAnsi="Segoe UI" w:cs="Segoe UI"/>
          <w:sz w:val="22"/>
          <w:szCs w:val="22"/>
          <w:lang w:val="ro-MD"/>
        </w:rPr>
        <w:t>ț</w:t>
      </w:r>
      <w:r w:rsidR="65B1E9C7" w:rsidRPr="00C84D86">
        <w:rPr>
          <w:rFonts w:ascii="Segoe UI" w:eastAsia="Segoe UI" w:hAnsi="Segoe UI" w:cs="Segoe UI"/>
          <w:sz w:val="22"/>
          <w:szCs w:val="22"/>
          <w:lang w:val="ro-MD"/>
        </w:rPr>
        <w:t xml:space="preserve">area </w:t>
      </w:r>
      <w:r w:rsidR="403C8F66" w:rsidRPr="00C84D86">
        <w:rPr>
          <w:rFonts w:ascii="Segoe UI" w:eastAsia="Segoe UI" w:hAnsi="Segoe UI" w:cs="Segoe UI"/>
          <w:sz w:val="22"/>
          <w:szCs w:val="22"/>
          <w:lang w:val="ro-MD"/>
        </w:rPr>
        <w:t>va fi asigurată</w:t>
      </w:r>
      <w:r w:rsidR="65B1E9C7" w:rsidRPr="00C84D86">
        <w:rPr>
          <w:rFonts w:ascii="Segoe UI" w:eastAsia="Segoe UI" w:hAnsi="Segoe UI" w:cs="Segoe UI"/>
          <w:sz w:val="22"/>
          <w:szCs w:val="22"/>
          <w:lang w:val="ro-MD"/>
        </w:rPr>
        <w:t xml:space="preserve"> în formă monetară, contribu</w:t>
      </w:r>
      <w:r w:rsidR="36B6FAEB" w:rsidRPr="00C84D86">
        <w:rPr>
          <w:rFonts w:ascii="Segoe UI" w:eastAsia="Segoe UI" w:hAnsi="Segoe UI" w:cs="Segoe UI"/>
          <w:sz w:val="22"/>
          <w:szCs w:val="22"/>
          <w:lang w:val="ro-MD"/>
        </w:rPr>
        <w:t>ț</w:t>
      </w:r>
      <w:r w:rsidR="65B1E9C7" w:rsidRPr="00C84D86">
        <w:rPr>
          <w:rFonts w:ascii="Segoe UI" w:eastAsia="Segoe UI" w:hAnsi="Segoe UI" w:cs="Segoe UI"/>
          <w:sz w:val="22"/>
          <w:szCs w:val="22"/>
          <w:lang w:val="ro-MD"/>
        </w:rPr>
        <w:t xml:space="preserve">iile </w:t>
      </w:r>
      <w:r w:rsidR="78161C04" w:rsidRPr="00C84D86">
        <w:rPr>
          <w:rFonts w:ascii="Segoe UI" w:eastAsia="Segoe UI" w:hAnsi="Segoe UI" w:cs="Segoe UI"/>
          <w:sz w:val="22"/>
          <w:szCs w:val="22"/>
          <w:lang w:val="ro-MD"/>
        </w:rPr>
        <w:t>nemonetare</w:t>
      </w:r>
      <w:r w:rsidR="65B1E9C7" w:rsidRPr="00C84D86">
        <w:rPr>
          <w:rFonts w:ascii="Segoe UI" w:eastAsia="Segoe UI" w:hAnsi="Segoe UI" w:cs="Segoe UI"/>
          <w:sz w:val="22"/>
          <w:szCs w:val="22"/>
          <w:lang w:val="ro-MD"/>
        </w:rPr>
        <w:t xml:space="preserve"> </w:t>
      </w:r>
      <w:r w:rsidR="403C8F66" w:rsidRPr="00C84D86">
        <w:rPr>
          <w:rFonts w:ascii="Segoe UI" w:eastAsia="Segoe UI" w:hAnsi="Segoe UI" w:cs="Segoe UI"/>
          <w:sz w:val="22"/>
          <w:szCs w:val="22"/>
          <w:lang w:val="ro-MD"/>
        </w:rPr>
        <w:t xml:space="preserve">nu sunt </w:t>
      </w:r>
      <w:r w:rsidR="65B1E9C7" w:rsidRPr="00C84D86">
        <w:rPr>
          <w:rFonts w:ascii="Segoe UI" w:eastAsia="Segoe UI" w:hAnsi="Segoe UI" w:cs="Segoe UI"/>
          <w:sz w:val="22"/>
          <w:szCs w:val="22"/>
          <w:lang w:val="ro-MD"/>
        </w:rPr>
        <w:t>acceptate.</w:t>
      </w:r>
    </w:p>
    <w:p w14:paraId="715F6311" w14:textId="77777777" w:rsidR="00661061" w:rsidRPr="00C84D86" w:rsidRDefault="00661061" w:rsidP="371DCF86">
      <w:pPr>
        <w:jc w:val="both"/>
        <w:rPr>
          <w:rFonts w:ascii="Segoe UI" w:eastAsia="Segoe UI" w:hAnsi="Segoe UI" w:cs="Segoe UI"/>
          <w:sz w:val="22"/>
          <w:szCs w:val="22"/>
          <w:lang w:val="ro-MD"/>
        </w:rPr>
      </w:pPr>
    </w:p>
    <w:p w14:paraId="4F300623" w14:textId="36E9CE54" w:rsidR="000E3337" w:rsidRPr="00C84D86" w:rsidRDefault="17454984" w:rsidP="371DCF86">
      <w:pPr>
        <w:jc w:val="both"/>
        <w:rPr>
          <w:rFonts w:ascii="Segoe UI" w:eastAsia="Segoe UI" w:hAnsi="Segoe UI" w:cs="Segoe UI"/>
          <w:sz w:val="22"/>
          <w:szCs w:val="22"/>
          <w:lang w:val="ro-MD"/>
        </w:rPr>
      </w:pPr>
      <w:r w:rsidRPr="00C84D86">
        <w:rPr>
          <w:rFonts w:ascii="Segoe UI" w:eastAsia="Segoe UI" w:hAnsi="Segoe UI" w:cs="Segoe UI"/>
          <w:sz w:val="22"/>
          <w:szCs w:val="22"/>
          <w:lang w:val="ro-MD"/>
        </w:rPr>
        <w:t>La prezentarea proiec</w:t>
      </w:r>
      <w:r w:rsidR="6A5D5301" w:rsidRPr="00C84D86">
        <w:rPr>
          <w:rFonts w:ascii="Segoe UI" w:eastAsia="Segoe UI" w:hAnsi="Segoe UI" w:cs="Segoe UI"/>
          <w:sz w:val="22"/>
          <w:szCs w:val="22"/>
          <w:lang w:val="ro-MD"/>
        </w:rPr>
        <w:t xml:space="preserve">tului </w:t>
      </w:r>
      <w:r w:rsidR="36B6FAEB" w:rsidRPr="00C84D86">
        <w:rPr>
          <w:rFonts w:ascii="Segoe UI" w:eastAsia="Segoe UI" w:hAnsi="Segoe UI" w:cs="Segoe UI"/>
          <w:sz w:val="22"/>
          <w:szCs w:val="22"/>
          <w:lang w:val="ro-MD"/>
        </w:rPr>
        <w:t>A</w:t>
      </w:r>
      <w:r w:rsidR="6A5D5301" w:rsidRPr="00C84D86">
        <w:rPr>
          <w:rFonts w:ascii="Segoe UI" w:eastAsia="Segoe UI" w:hAnsi="Segoe UI" w:cs="Segoe UI"/>
          <w:sz w:val="22"/>
          <w:szCs w:val="22"/>
          <w:lang w:val="ro-MD"/>
        </w:rPr>
        <w:t>plicantul va oferi dovada</w:t>
      </w:r>
      <w:r w:rsidRPr="00C84D86">
        <w:rPr>
          <w:rFonts w:ascii="Segoe UI" w:eastAsia="Segoe UI" w:hAnsi="Segoe UI" w:cs="Segoe UI"/>
          <w:sz w:val="22"/>
          <w:szCs w:val="22"/>
          <w:lang w:val="ro-MD"/>
        </w:rPr>
        <w:t xml:space="preserve"> </w:t>
      </w:r>
      <w:r w:rsidR="6A5D5301" w:rsidRPr="00C84D86">
        <w:rPr>
          <w:rFonts w:ascii="Segoe UI" w:eastAsia="Segoe UI" w:hAnsi="Segoe UI" w:cs="Segoe UI"/>
          <w:sz w:val="22"/>
          <w:szCs w:val="22"/>
          <w:lang w:val="ro-MD"/>
        </w:rPr>
        <w:t>capacită</w:t>
      </w:r>
      <w:r w:rsidR="36B6FAEB" w:rsidRPr="00C84D86">
        <w:rPr>
          <w:rFonts w:ascii="Segoe UI" w:eastAsia="Segoe UI" w:hAnsi="Segoe UI" w:cs="Segoe UI"/>
          <w:sz w:val="22"/>
          <w:szCs w:val="22"/>
          <w:lang w:val="ro-MD"/>
        </w:rPr>
        <w:t>ț</w:t>
      </w:r>
      <w:r w:rsidR="6A5D5301" w:rsidRPr="00C84D86">
        <w:rPr>
          <w:rFonts w:ascii="Segoe UI" w:eastAsia="Segoe UI" w:hAnsi="Segoe UI" w:cs="Segoe UI"/>
          <w:sz w:val="22"/>
          <w:szCs w:val="22"/>
          <w:lang w:val="ro-MD"/>
        </w:rPr>
        <w:t>ii</w:t>
      </w:r>
      <w:r w:rsidR="19E3D319" w:rsidRPr="00C84D86">
        <w:rPr>
          <w:rFonts w:ascii="Segoe UI" w:eastAsia="Segoe UI" w:hAnsi="Segoe UI" w:cs="Segoe UI"/>
          <w:sz w:val="22"/>
          <w:szCs w:val="22"/>
          <w:lang w:val="ro-MD"/>
        </w:rPr>
        <w:t xml:space="preserve"> de co-finan</w:t>
      </w:r>
      <w:r w:rsidR="36B6FAEB" w:rsidRPr="00C84D86">
        <w:rPr>
          <w:rFonts w:ascii="Segoe UI" w:eastAsia="Segoe UI" w:hAnsi="Segoe UI" w:cs="Segoe UI"/>
          <w:sz w:val="22"/>
          <w:szCs w:val="22"/>
          <w:lang w:val="ro-MD"/>
        </w:rPr>
        <w:t>ț</w:t>
      </w:r>
      <w:r w:rsidR="19E3D319" w:rsidRPr="00C84D86">
        <w:rPr>
          <w:rFonts w:ascii="Segoe UI" w:eastAsia="Segoe UI" w:hAnsi="Segoe UI" w:cs="Segoe UI"/>
          <w:sz w:val="22"/>
          <w:szCs w:val="22"/>
          <w:lang w:val="ro-MD"/>
        </w:rPr>
        <w:t>ar</w:t>
      </w:r>
      <w:r w:rsidR="65B1E9C7" w:rsidRPr="00C84D86">
        <w:rPr>
          <w:rFonts w:ascii="Segoe UI" w:eastAsia="Segoe UI" w:hAnsi="Segoe UI" w:cs="Segoe UI"/>
          <w:sz w:val="22"/>
          <w:szCs w:val="22"/>
          <w:lang w:val="ro-MD"/>
        </w:rPr>
        <w:t>e</w:t>
      </w:r>
      <w:r w:rsidR="6A5D5301" w:rsidRPr="00C84D86">
        <w:rPr>
          <w:rFonts w:ascii="Segoe UI" w:eastAsia="Segoe UI" w:hAnsi="Segoe UI" w:cs="Segoe UI"/>
          <w:sz w:val="22"/>
          <w:szCs w:val="22"/>
          <w:lang w:val="ro-MD"/>
        </w:rPr>
        <w:t>,</w:t>
      </w:r>
      <w:r w:rsidR="65B1E9C7" w:rsidRPr="00C84D86">
        <w:rPr>
          <w:rFonts w:ascii="Segoe UI" w:eastAsia="Segoe UI" w:hAnsi="Segoe UI" w:cs="Segoe UI"/>
          <w:sz w:val="22"/>
          <w:szCs w:val="22"/>
          <w:lang w:val="ro-MD"/>
        </w:rPr>
        <w:t xml:space="preserve"> </w:t>
      </w:r>
      <w:r w:rsidR="6A5D5301" w:rsidRPr="00C84D86">
        <w:rPr>
          <w:rFonts w:ascii="Segoe UI" w:eastAsia="Segoe UI" w:hAnsi="Segoe UI" w:cs="Segoe UI"/>
          <w:sz w:val="22"/>
          <w:szCs w:val="22"/>
          <w:lang w:val="ro-MD"/>
        </w:rPr>
        <w:t>prezentând o Scrisoare de garan</w:t>
      </w:r>
      <w:r w:rsidR="36B6FAEB" w:rsidRPr="00C84D86">
        <w:rPr>
          <w:rFonts w:ascii="Segoe UI" w:eastAsia="Segoe UI" w:hAnsi="Segoe UI" w:cs="Segoe UI"/>
          <w:sz w:val="22"/>
          <w:szCs w:val="22"/>
          <w:lang w:val="ro-MD"/>
        </w:rPr>
        <w:t>ț</w:t>
      </w:r>
      <w:r w:rsidR="6A5D5301" w:rsidRPr="00C84D86">
        <w:rPr>
          <w:rFonts w:ascii="Segoe UI" w:eastAsia="Segoe UI" w:hAnsi="Segoe UI" w:cs="Segoe UI"/>
          <w:sz w:val="22"/>
          <w:szCs w:val="22"/>
          <w:lang w:val="ro-MD"/>
        </w:rPr>
        <w:t>ie cu men</w:t>
      </w:r>
      <w:r w:rsidR="36B6FAEB" w:rsidRPr="00C84D86">
        <w:rPr>
          <w:rFonts w:ascii="Segoe UI" w:eastAsia="Segoe UI" w:hAnsi="Segoe UI" w:cs="Segoe UI"/>
          <w:sz w:val="22"/>
          <w:szCs w:val="22"/>
          <w:lang w:val="ro-MD"/>
        </w:rPr>
        <w:t>ț</w:t>
      </w:r>
      <w:r w:rsidR="6A5D5301" w:rsidRPr="00C84D86">
        <w:rPr>
          <w:rFonts w:ascii="Segoe UI" w:eastAsia="Segoe UI" w:hAnsi="Segoe UI" w:cs="Segoe UI"/>
          <w:sz w:val="22"/>
          <w:szCs w:val="22"/>
          <w:lang w:val="ro-MD"/>
        </w:rPr>
        <w:t>ionarea resurselor</w:t>
      </w:r>
      <w:r w:rsidRPr="00C84D86">
        <w:rPr>
          <w:rFonts w:ascii="Segoe UI" w:eastAsia="Segoe UI" w:hAnsi="Segoe UI" w:cs="Segoe UI"/>
          <w:sz w:val="22"/>
          <w:szCs w:val="22"/>
          <w:lang w:val="ro-MD"/>
        </w:rPr>
        <w:t xml:space="preserve"> financiare disponibile</w:t>
      </w:r>
      <w:r w:rsidR="6A5D5301" w:rsidRPr="00C84D86">
        <w:rPr>
          <w:rFonts w:ascii="Segoe UI" w:eastAsia="Segoe UI" w:hAnsi="Segoe UI" w:cs="Segoe UI"/>
          <w:sz w:val="22"/>
          <w:szCs w:val="22"/>
          <w:lang w:val="ro-MD"/>
        </w:rPr>
        <w:t xml:space="preserve"> pentru cofinan</w:t>
      </w:r>
      <w:r w:rsidR="36B6FAEB" w:rsidRPr="00C84D86">
        <w:rPr>
          <w:rFonts w:ascii="Segoe UI" w:eastAsia="Segoe UI" w:hAnsi="Segoe UI" w:cs="Segoe UI"/>
          <w:sz w:val="22"/>
          <w:szCs w:val="22"/>
          <w:lang w:val="ro-MD"/>
        </w:rPr>
        <w:t>ț</w:t>
      </w:r>
      <w:r w:rsidR="6A5D5301" w:rsidRPr="00C84D86">
        <w:rPr>
          <w:rFonts w:ascii="Segoe UI" w:eastAsia="Segoe UI" w:hAnsi="Segoe UI" w:cs="Segoe UI"/>
          <w:sz w:val="22"/>
          <w:szCs w:val="22"/>
          <w:lang w:val="ro-MD"/>
        </w:rPr>
        <w:t>are</w:t>
      </w:r>
      <w:r w:rsidR="57ECEBAD" w:rsidRPr="00C84D86">
        <w:rPr>
          <w:rFonts w:ascii="Segoe UI" w:eastAsia="Segoe UI" w:hAnsi="Segoe UI" w:cs="Segoe UI"/>
          <w:sz w:val="22"/>
          <w:szCs w:val="22"/>
          <w:lang w:val="ro-MD"/>
        </w:rPr>
        <w:t>, inclusiv</w:t>
      </w:r>
      <w:r w:rsidR="0B0EC235" w:rsidRPr="00C84D86">
        <w:rPr>
          <w:rFonts w:ascii="Segoe UI" w:eastAsia="Segoe UI" w:hAnsi="Segoe UI" w:cs="Segoe UI"/>
          <w:sz w:val="22"/>
          <w:szCs w:val="22"/>
          <w:lang w:val="ro-MD"/>
        </w:rPr>
        <w:t xml:space="preserve">: </w:t>
      </w:r>
      <w:r w:rsidRPr="00C84D86">
        <w:rPr>
          <w:rFonts w:ascii="Segoe UI" w:eastAsia="Segoe UI" w:hAnsi="Segoe UI" w:cs="Segoe UI"/>
          <w:sz w:val="22"/>
          <w:szCs w:val="22"/>
          <w:lang w:val="ro-MD"/>
        </w:rPr>
        <w:t>contribu</w:t>
      </w:r>
      <w:r w:rsidR="36B6FAEB" w:rsidRPr="00C84D86">
        <w:rPr>
          <w:rFonts w:ascii="Segoe UI" w:eastAsia="Segoe UI" w:hAnsi="Segoe UI" w:cs="Segoe UI"/>
          <w:sz w:val="22"/>
          <w:szCs w:val="22"/>
          <w:lang w:val="ro-MD"/>
        </w:rPr>
        <w:t>ț</w:t>
      </w:r>
      <w:r w:rsidRPr="00C84D86">
        <w:rPr>
          <w:rFonts w:ascii="Segoe UI" w:eastAsia="Segoe UI" w:hAnsi="Segoe UI" w:cs="Segoe UI"/>
          <w:sz w:val="22"/>
          <w:szCs w:val="22"/>
          <w:lang w:val="ro-MD"/>
        </w:rPr>
        <w:t xml:space="preserve">ia proprie a </w:t>
      </w:r>
      <w:r w:rsidR="007730C2" w:rsidRPr="00C84D86">
        <w:rPr>
          <w:rFonts w:ascii="Segoe UI" w:eastAsia="Segoe UI" w:hAnsi="Segoe UI" w:cs="Segoe UI"/>
          <w:sz w:val="22"/>
          <w:szCs w:val="22"/>
          <w:lang w:val="ro-MD"/>
        </w:rPr>
        <w:t>aplicantului</w:t>
      </w:r>
      <w:r w:rsidR="165BB808" w:rsidRPr="00C84D86">
        <w:rPr>
          <w:rFonts w:ascii="Segoe UI" w:eastAsia="Segoe UI" w:hAnsi="Segoe UI" w:cs="Segoe UI"/>
          <w:sz w:val="22"/>
          <w:szCs w:val="22"/>
          <w:lang w:val="ro-MD"/>
        </w:rPr>
        <w:t>, contribu</w:t>
      </w:r>
      <w:r w:rsidR="36B6FAEB" w:rsidRPr="00C84D86">
        <w:rPr>
          <w:rFonts w:ascii="Segoe UI" w:eastAsia="Segoe UI" w:hAnsi="Segoe UI" w:cs="Segoe UI"/>
          <w:sz w:val="22"/>
          <w:szCs w:val="22"/>
          <w:lang w:val="ro-MD"/>
        </w:rPr>
        <w:t>ț</w:t>
      </w:r>
      <w:r w:rsidR="165BB808" w:rsidRPr="00C84D86">
        <w:rPr>
          <w:rFonts w:ascii="Segoe UI" w:eastAsia="Segoe UI" w:hAnsi="Segoe UI" w:cs="Segoe UI"/>
          <w:sz w:val="22"/>
          <w:szCs w:val="22"/>
          <w:lang w:val="ro-MD"/>
        </w:rPr>
        <w:t>ii a</w:t>
      </w:r>
      <w:r w:rsidR="57ECEBAD" w:rsidRPr="00C84D86">
        <w:rPr>
          <w:rFonts w:ascii="Segoe UI" w:eastAsia="Segoe UI" w:hAnsi="Segoe UI" w:cs="Segoe UI"/>
          <w:sz w:val="22"/>
          <w:szCs w:val="22"/>
          <w:lang w:val="ro-MD"/>
        </w:rPr>
        <w:t>le</w:t>
      </w:r>
      <w:r w:rsidRPr="00C84D86">
        <w:rPr>
          <w:rFonts w:ascii="Segoe UI" w:eastAsia="Segoe UI" w:hAnsi="Segoe UI" w:cs="Segoe UI"/>
          <w:sz w:val="22"/>
          <w:szCs w:val="22"/>
          <w:lang w:val="ro-MD"/>
        </w:rPr>
        <w:t xml:space="preserve"> </w:t>
      </w:r>
      <w:r w:rsidR="7698A76F" w:rsidRPr="00C84D86">
        <w:rPr>
          <w:rFonts w:ascii="Segoe UI" w:eastAsia="Segoe UI" w:hAnsi="Segoe UI" w:cs="Segoe UI"/>
          <w:sz w:val="22"/>
          <w:szCs w:val="22"/>
          <w:lang w:val="ro-MD"/>
        </w:rPr>
        <w:t>partenerilor de proiect</w:t>
      </w:r>
      <w:r w:rsidR="0A7DCB85" w:rsidRPr="00C84D86">
        <w:rPr>
          <w:rFonts w:ascii="Segoe UI" w:eastAsia="Segoe UI" w:hAnsi="Segoe UI" w:cs="Segoe UI"/>
          <w:sz w:val="22"/>
          <w:szCs w:val="22"/>
          <w:lang w:val="ro-MD"/>
        </w:rPr>
        <w:t xml:space="preserve">, </w:t>
      </w:r>
      <w:r w:rsidR="0B0EC235" w:rsidRPr="00C84D86">
        <w:rPr>
          <w:rFonts w:ascii="Segoe UI" w:eastAsia="Segoe UI" w:hAnsi="Segoe UI" w:cs="Segoe UI"/>
          <w:sz w:val="22"/>
          <w:szCs w:val="22"/>
          <w:lang w:val="ro-MD"/>
        </w:rPr>
        <w:t>resurse financiare atrase de la al</w:t>
      </w:r>
      <w:r w:rsidR="36B6FAEB" w:rsidRPr="00C84D86">
        <w:rPr>
          <w:rFonts w:ascii="Segoe UI" w:eastAsia="Segoe UI" w:hAnsi="Segoe UI" w:cs="Segoe UI"/>
          <w:sz w:val="22"/>
          <w:szCs w:val="22"/>
          <w:lang w:val="ro-MD"/>
        </w:rPr>
        <w:t>ț</w:t>
      </w:r>
      <w:r w:rsidR="0B0EC235" w:rsidRPr="00C84D86">
        <w:rPr>
          <w:rFonts w:ascii="Segoe UI" w:eastAsia="Segoe UI" w:hAnsi="Segoe UI" w:cs="Segoe UI"/>
          <w:sz w:val="22"/>
          <w:szCs w:val="22"/>
          <w:lang w:val="ro-MD"/>
        </w:rPr>
        <w:t>i donatori</w:t>
      </w:r>
      <w:r w:rsidR="6A5D5301" w:rsidRPr="00C84D86">
        <w:rPr>
          <w:rFonts w:ascii="Segoe UI" w:eastAsia="Segoe UI" w:hAnsi="Segoe UI" w:cs="Segoe UI"/>
          <w:sz w:val="22"/>
          <w:szCs w:val="22"/>
          <w:lang w:val="ro-MD"/>
        </w:rPr>
        <w:t xml:space="preserve"> sau</w:t>
      </w:r>
      <w:r w:rsidR="0B3BEF2F" w:rsidRPr="00C84D86">
        <w:rPr>
          <w:rFonts w:ascii="Segoe UI" w:eastAsia="Segoe UI" w:hAnsi="Segoe UI" w:cs="Segoe UI"/>
          <w:sz w:val="22"/>
          <w:szCs w:val="22"/>
          <w:lang w:val="ro-MD"/>
        </w:rPr>
        <w:t xml:space="preserve"> alte </w:t>
      </w:r>
      <w:r w:rsidR="19E3D319" w:rsidRPr="00C84D86">
        <w:rPr>
          <w:rFonts w:ascii="Segoe UI" w:eastAsia="Segoe UI" w:hAnsi="Segoe UI" w:cs="Segoe UI"/>
          <w:sz w:val="22"/>
          <w:szCs w:val="22"/>
          <w:lang w:val="ro-MD"/>
        </w:rPr>
        <w:t>contribu</w:t>
      </w:r>
      <w:r w:rsidR="36B6FAEB" w:rsidRPr="00C84D86">
        <w:rPr>
          <w:rFonts w:ascii="Segoe UI" w:eastAsia="Segoe UI" w:hAnsi="Segoe UI" w:cs="Segoe UI"/>
          <w:sz w:val="22"/>
          <w:szCs w:val="22"/>
          <w:lang w:val="ro-MD"/>
        </w:rPr>
        <w:t>ț</w:t>
      </w:r>
      <w:r w:rsidR="19E3D319" w:rsidRPr="00C84D86">
        <w:rPr>
          <w:rFonts w:ascii="Segoe UI" w:eastAsia="Segoe UI" w:hAnsi="Segoe UI" w:cs="Segoe UI"/>
          <w:sz w:val="22"/>
          <w:szCs w:val="22"/>
          <w:lang w:val="ro-MD"/>
        </w:rPr>
        <w:t>ii</w:t>
      </w:r>
      <w:r w:rsidR="6A5D5301" w:rsidRPr="00C84D86">
        <w:rPr>
          <w:rFonts w:ascii="Segoe UI" w:eastAsia="Segoe UI" w:hAnsi="Segoe UI" w:cs="Segoe UI"/>
          <w:sz w:val="22"/>
          <w:szCs w:val="22"/>
          <w:lang w:val="ro-MD"/>
        </w:rPr>
        <w:t xml:space="preserve">. În </w:t>
      </w:r>
      <w:r w:rsidR="0A7DCB85" w:rsidRPr="00C84D86">
        <w:rPr>
          <w:rFonts w:ascii="Segoe UI" w:eastAsia="Segoe UI" w:hAnsi="Segoe UI" w:cs="Segoe UI"/>
          <w:sz w:val="22"/>
          <w:szCs w:val="22"/>
          <w:lang w:val="ro-MD"/>
        </w:rPr>
        <w:t>cazul asigurării co-finanțării din mai multe surse</w:t>
      </w:r>
      <w:r w:rsidR="57ECEBAD" w:rsidRPr="00C84D86">
        <w:rPr>
          <w:rFonts w:ascii="Segoe UI" w:eastAsia="Segoe UI" w:hAnsi="Segoe UI" w:cs="Segoe UI"/>
          <w:sz w:val="22"/>
          <w:szCs w:val="22"/>
          <w:lang w:val="ro-MD"/>
        </w:rPr>
        <w:t>,</w:t>
      </w:r>
      <w:r w:rsidR="6A5D5301" w:rsidRPr="00C84D86">
        <w:rPr>
          <w:rFonts w:ascii="Segoe UI" w:eastAsia="Segoe UI" w:hAnsi="Segoe UI" w:cs="Segoe UI"/>
          <w:sz w:val="22"/>
          <w:szCs w:val="22"/>
          <w:lang w:val="ro-MD"/>
        </w:rPr>
        <w:t xml:space="preserve"> </w:t>
      </w:r>
      <w:r w:rsidR="57ECEBAD" w:rsidRPr="00C84D86">
        <w:rPr>
          <w:rFonts w:ascii="Segoe UI" w:eastAsia="Segoe UI" w:hAnsi="Segoe UI" w:cs="Segoe UI"/>
          <w:sz w:val="22"/>
          <w:szCs w:val="22"/>
          <w:lang w:val="ro-MD"/>
        </w:rPr>
        <w:t>S</w:t>
      </w:r>
      <w:r w:rsidR="6A5D5301" w:rsidRPr="00C84D86">
        <w:rPr>
          <w:rFonts w:ascii="Segoe UI" w:eastAsia="Segoe UI" w:hAnsi="Segoe UI" w:cs="Segoe UI"/>
          <w:sz w:val="22"/>
          <w:szCs w:val="22"/>
          <w:lang w:val="ro-MD"/>
        </w:rPr>
        <w:t>crisoarea de garan</w:t>
      </w:r>
      <w:r w:rsidR="36B6FAEB" w:rsidRPr="00C84D86">
        <w:rPr>
          <w:rFonts w:ascii="Segoe UI" w:eastAsia="Segoe UI" w:hAnsi="Segoe UI" w:cs="Segoe UI"/>
          <w:sz w:val="22"/>
          <w:szCs w:val="22"/>
          <w:lang w:val="ro-MD"/>
        </w:rPr>
        <w:t>ț</w:t>
      </w:r>
      <w:r w:rsidR="6A5D5301" w:rsidRPr="00C84D86">
        <w:rPr>
          <w:rFonts w:ascii="Segoe UI" w:eastAsia="Segoe UI" w:hAnsi="Segoe UI" w:cs="Segoe UI"/>
          <w:sz w:val="22"/>
          <w:szCs w:val="22"/>
          <w:lang w:val="ro-MD"/>
        </w:rPr>
        <w:t xml:space="preserve">ie va fi oferită de </w:t>
      </w:r>
      <w:r w:rsidR="0A7DCB85" w:rsidRPr="00C84D86">
        <w:rPr>
          <w:rFonts w:ascii="Segoe UI" w:eastAsia="Segoe UI" w:hAnsi="Segoe UI" w:cs="Segoe UI"/>
          <w:sz w:val="22"/>
          <w:szCs w:val="22"/>
          <w:lang w:val="ro-MD"/>
        </w:rPr>
        <w:t>a</w:t>
      </w:r>
      <w:r w:rsidR="6A5D5301" w:rsidRPr="00C84D86">
        <w:rPr>
          <w:rFonts w:ascii="Segoe UI" w:eastAsia="Segoe UI" w:hAnsi="Segoe UI" w:cs="Segoe UI"/>
          <w:sz w:val="22"/>
          <w:szCs w:val="22"/>
          <w:lang w:val="ro-MD"/>
        </w:rPr>
        <w:t xml:space="preserve">plicant </w:t>
      </w:r>
      <w:r w:rsidR="36B6FAEB" w:rsidRPr="00C84D86">
        <w:rPr>
          <w:rFonts w:ascii="Segoe UI" w:eastAsia="Segoe UI" w:hAnsi="Segoe UI" w:cs="Segoe UI"/>
          <w:sz w:val="22"/>
          <w:szCs w:val="22"/>
          <w:lang w:val="ro-MD"/>
        </w:rPr>
        <w:t>ș</w:t>
      </w:r>
      <w:r w:rsidR="6A5D5301" w:rsidRPr="00C84D86">
        <w:rPr>
          <w:rFonts w:ascii="Segoe UI" w:eastAsia="Segoe UI" w:hAnsi="Segoe UI" w:cs="Segoe UI"/>
          <w:sz w:val="22"/>
          <w:szCs w:val="22"/>
          <w:lang w:val="ro-MD"/>
        </w:rPr>
        <w:t>i parteneri</w:t>
      </w:r>
      <w:r w:rsidR="0A7DCB85" w:rsidRPr="00C84D86">
        <w:rPr>
          <w:rFonts w:ascii="Segoe UI" w:eastAsia="Segoe UI" w:hAnsi="Segoe UI" w:cs="Segoe UI"/>
          <w:sz w:val="22"/>
          <w:szCs w:val="22"/>
          <w:lang w:val="ro-MD"/>
        </w:rPr>
        <w:t>i  responsabili</w:t>
      </w:r>
      <w:r w:rsidR="6A5D5301" w:rsidRPr="00C84D86">
        <w:rPr>
          <w:rFonts w:ascii="Segoe UI" w:eastAsia="Segoe UI" w:hAnsi="Segoe UI" w:cs="Segoe UI"/>
          <w:sz w:val="22"/>
          <w:szCs w:val="22"/>
          <w:lang w:val="ro-MD"/>
        </w:rPr>
        <w:t>.</w:t>
      </w:r>
      <w:r w:rsidR="21645A4C" w:rsidRPr="00C84D86">
        <w:rPr>
          <w:rFonts w:ascii="Segoe UI" w:eastAsia="Segoe UI" w:hAnsi="Segoe UI" w:cs="Segoe UI"/>
          <w:sz w:val="22"/>
          <w:szCs w:val="22"/>
          <w:lang w:val="ro-MD"/>
        </w:rPr>
        <w:t xml:space="preserve"> Deciziile finale</w:t>
      </w:r>
      <w:r w:rsidR="6A5D5301" w:rsidRPr="00C84D86">
        <w:rPr>
          <w:rFonts w:ascii="Segoe UI" w:eastAsia="Segoe UI" w:hAnsi="Segoe UI" w:cs="Segoe UI"/>
          <w:sz w:val="22"/>
          <w:szCs w:val="22"/>
          <w:lang w:val="ro-MD"/>
        </w:rPr>
        <w:t xml:space="preserve"> de aprobare a co-finan</w:t>
      </w:r>
      <w:r w:rsidR="36B6FAEB" w:rsidRPr="00C84D86">
        <w:rPr>
          <w:rFonts w:ascii="Segoe UI" w:eastAsia="Segoe UI" w:hAnsi="Segoe UI" w:cs="Segoe UI"/>
          <w:sz w:val="22"/>
          <w:szCs w:val="22"/>
          <w:lang w:val="ro-MD"/>
        </w:rPr>
        <w:t>ț</w:t>
      </w:r>
      <w:r w:rsidR="6A5D5301" w:rsidRPr="00C84D86">
        <w:rPr>
          <w:rFonts w:ascii="Segoe UI" w:eastAsia="Segoe UI" w:hAnsi="Segoe UI" w:cs="Segoe UI"/>
          <w:sz w:val="22"/>
          <w:szCs w:val="22"/>
          <w:lang w:val="ro-MD"/>
        </w:rPr>
        <w:t xml:space="preserve">ării (deciziile Consiliilor </w:t>
      </w:r>
      <w:r w:rsidR="57ECEBAD" w:rsidRPr="00C84D86">
        <w:rPr>
          <w:rFonts w:ascii="Segoe UI" w:eastAsia="Segoe UI" w:hAnsi="Segoe UI" w:cs="Segoe UI"/>
          <w:sz w:val="22"/>
          <w:szCs w:val="22"/>
          <w:lang w:val="ro-MD"/>
        </w:rPr>
        <w:t xml:space="preserve">municipal / </w:t>
      </w:r>
      <w:r w:rsidR="6A5D5301" w:rsidRPr="00C84D86">
        <w:rPr>
          <w:rFonts w:ascii="Segoe UI" w:eastAsia="Segoe UI" w:hAnsi="Segoe UI" w:cs="Segoe UI"/>
          <w:sz w:val="22"/>
          <w:szCs w:val="22"/>
          <w:lang w:val="ro-MD"/>
        </w:rPr>
        <w:t>Locale) vor fi prezentate la etapa de semnare a Acordurilor de finan</w:t>
      </w:r>
      <w:r w:rsidR="36B6FAEB" w:rsidRPr="00C84D86">
        <w:rPr>
          <w:rFonts w:ascii="Segoe UI" w:eastAsia="Segoe UI" w:hAnsi="Segoe UI" w:cs="Segoe UI"/>
          <w:sz w:val="22"/>
          <w:szCs w:val="22"/>
          <w:lang w:val="ro-MD"/>
        </w:rPr>
        <w:t>ț</w:t>
      </w:r>
      <w:r w:rsidR="6A5D5301" w:rsidRPr="00C84D86">
        <w:rPr>
          <w:rFonts w:ascii="Segoe UI" w:eastAsia="Segoe UI" w:hAnsi="Segoe UI" w:cs="Segoe UI"/>
          <w:sz w:val="22"/>
          <w:szCs w:val="22"/>
          <w:lang w:val="ro-MD"/>
        </w:rPr>
        <w:t>are cu P</w:t>
      </w:r>
      <w:r w:rsidR="57ECEBAD" w:rsidRPr="00C84D86">
        <w:rPr>
          <w:rFonts w:ascii="Segoe UI" w:eastAsia="Segoe UI" w:hAnsi="Segoe UI" w:cs="Segoe UI"/>
          <w:sz w:val="22"/>
          <w:szCs w:val="22"/>
          <w:lang w:val="ro-MD"/>
        </w:rPr>
        <w:t xml:space="preserve">rogramul </w:t>
      </w:r>
      <w:r w:rsidR="6A5D5301" w:rsidRPr="00C84D86">
        <w:rPr>
          <w:rFonts w:ascii="Segoe UI" w:eastAsia="Segoe UI" w:hAnsi="Segoe UI" w:cs="Segoe UI"/>
          <w:sz w:val="22"/>
          <w:szCs w:val="22"/>
          <w:lang w:val="ro-MD"/>
        </w:rPr>
        <w:t>UE4Moldova</w:t>
      </w:r>
      <w:r w:rsidR="21645A4C" w:rsidRPr="00C84D86">
        <w:rPr>
          <w:rFonts w:ascii="Segoe UI" w:eastAsia="Segoe UI" w:hAnsi="Segoe UI" w:cs="Segoe UI"/>
          <w:sz w:val="22"/>
          <w:szCs w:val="22"/>
          <w:lang w:val="ro-MD"/>
        </w:rPr>
        <w:t xml:space="preserve">: </w:t>
      </w:r>
      <w:r w:rsidR="06F5300E" w:rsidRPr="00C84D86">
        <w:rPr>
          <w:rFonts w:ascii="Segoe UI" w:eastAsia="Segoe UI" w:hAnsi="Segoe UI" w:cs="Segoe UI"/>
          <w:sz w:val="22"/>
          <w:szCs w:val="22"/>
          <w:lang w:val="ro-MD"/>
        </w:rPr>
        <w:t>R</w:t>
      </w:r>
      <w:r w:rsidR="21645A4C" w:rsidRPr="00C84D86">
        <w:rPr>
          <w:rFonts w:ascii="Segoe UI" w:eastAsia="Segoe UI" w:hAnsi="Segoe UI" w:cs="Segoe UI"/>
          <w:sz w:val="22"/>
          <w:szCs w:val="22"/>
          <w:lang w:val="ro-MD"/>
        </w:rPr>
        <w:t>egiuni-chei</w:t>
      </w:r>
      <w:r w:rsidR="57ECEBAD" w:rsidRPr="00C84D86">
        <w:rPr>
          <w:rFonts w:ascii="Segoe UI" w:eastAsia="Segoe UI" w:hAnsi="Segoe UI" w:cs="Segoe UI"/>
          <w:sz w:val="22"/>
          <w:szCs w:val="22"/>
          <w:lang w:val="ro-MD"/>
        </w:rPr>
        <w:t>e</w:t>
      </w:r>
      <w:r w:rsidR="6A5D5301" w:rsidRPr="00C84D86">
        <w:rPr>
          <w:rFonts w:ascii="Segoe UI" w:eastAsia="Segoe UI" w:hAnsi="Segoe UI" w:cs="Segoe UI"/>
          <w:sz w:val="22"/>
          <w:szCs w:val="22"/>
          <w:lang w:val="ro-MD"/>
        </w:rPr>
        <w:t>.</w:t>
      </w:r>
    </w:p>
    <w:p w14:paraId="00684A14" w14:textId="77777777" w:rsidR="000E3337" w:rsidRPr="00C84D86" w:rsidRDefault="000E3337" w:rsidP="371DCF86">
      <w:pPr>
        <w:jc w:val="both"/>
        <w:rPr>
          <w:rFonts w:ascii="Segoe UI" w:eastAsia="Segoe UI" w:hAnsi="Segoe UI" w:cs="Segoe UI"/>
          <w:sz w:val="22"/>
          <w:szCs w:val="22"/>
          <w:lang w:val="ro-MD"/>
        </w:rPr>
      </w:pPr>
    </w:p>
    <w:p w14:paraId="22AC7CEE" w14:textId="321AEB87" w:rsidR="00A04887" w:rsidRPr="00C84D86" w:rsidRDefault="6A5D5301" w:rsidP="371DCF86">
      <w:pPr>
        <w:jc w:val="both"/>
        <w:rPr>
          <w:rFonts w:ascii="Segoe UI" w:eastAsia="Segoe UI" w:hAnsi="Segoe UI" w:cs="Segoe UI"/>
          <w:b/>
          <w:bCs/>
          <w:sz w:val="22"/>
          <w:szCs w:val="22"/>
          <w:highlight w:val="yellow"/>
          <w:lang w:val="ro-MD"/>
        </w:rPr>
      </w:pPr>
      <w:r w:rsidRPr="00C84D86">
        <w:rPr>
          <w:rFonts w:ascii="Segoe UI" w:eastAsia="Segoe UI" w:hAnsi="Segoe UI" w:cs="Segoe UI"/>
          <w:sz w:val="22"/>
          <w:szCs w:val="22"/>
          <w:lang w:val="ro-MD"/>
        </w:rPr>
        <w:t>Conform cerin</w:t>
      </w:r>
      <w:r w:rsidR="36B6FAEB" w:rsidRPr="00C84D86">
        <w:rPr>
          <w:rFonts w:ascii="Segoe UI" w:eastAsia="Segoe UI" w:hAnsi="Segoe UI" w:cs="Segoe UI"/>
          <w:sz w:val="22"/>
          <w:szCs w:val="22"/>
          <w:lang w:val="ro-MD"/>
        </w:rPr>
        <w:t>ț</w:t>
      </w:r>
      <w:r w:rsidRPr="00C84D86">
        <w:rPr>
          <w:rFonts w:ascii="Segoe UI" w:eastAsia="Segoe UI" w:hAnsi="Segoe UI" w:cs="Segoe UI"/>
          <w:sz w:val="22"/>
          <w:szCs w:val="22"/>
          <w:lang w:val="ro-MD"/>
        </w:rPr>
        <w:t xml:space="preserve">elor </w:t>
      </w:r>
      <w:r w:rsidR="5E4AD977" w:rsidRPr="00C84D86">
        <w:rPr>
          <w:rFonts w:ascii="Segoe UI" w:eastAsia="Segoe UI" w:hAnsi="Segoe UI" w:cs="Segoe UI"/>
          <w:sz w:val="22"/>
          <w:szCs w:val="22"/>
          <w:lang w:val="ro-MD"/>
        </w:rPr>
        <w:t>P</w:t>
      </w:r>
      <w:r w:rsidRPr="00C84D86">
        <w:rPr>
          <w:rFonts w:ascii="Segoe UI" w:eastAsia="Segoe UI" w:hAnsi="Segoe UI" w:cs="Segoe UI"/>
          <w:sz w:val="22"/>
          <w:szCs w:val="22"/>
          <w:lang w:val="ro-MD"/>
        </w:rPr>
        <w:t>rogramului co-finan</w:t>
      </w:r>
      <w:r w:rsidR="36B6FAEB" w:rsidRPr="00C84D86">
        <w:rPr>
          <w:rFonts w:ascii="Segoe UI" w:eastAsia="Segoe UI" w:hAnsi="Segoe UI" w:cs="Segoe UI"/>
          <w:sz w:val="22"/>
          <w:szCs w:val="22"/>
          <w:lang w:val="ro-MD"/>
        </w:rPr>
        <w:t>ț</w:t>
      </w:r>
      <w:r w:rsidRPr="00C84D86">
        <w:rPr>
          <w:rFonts w:ascii="Segoe UI" w:eastAsia="Segoe UI" w:hAnsi="Segoe UI" w:cs="Segoe UI"/>
          <w:sz w:val="22"/>
          <w:szCs w:val="22"/>
          <w:lang w:val="ro-MD"/>
        </w:rPr>
        <w:t xml:space="preserve">area monetară a </w:t>
      </w:r>
      <w:r w:rsidR="36B6FAEB" w:rsidRPr="00C84D86">
        <w:rPr>
          <w:rFonts w:ascii="Segoe UI" w:eastAsia="Segoe UI" w:hAnsi="Segoe UI" w:cs="Segoe UI"/>
          <w:sz w:val="22"/>
          <w:szCs w:val="22"/>
          <w:lang w:val="ro-MD"/>
        </w:rPr>
        <w:t>A</w:t>
      </w:r>
      <w:r w:rsidR="5E4AD977" w:rsidRPr="00C84D86">
        <w:rPr>
          <w:rFonts w:ascii="Segoe UI" w:eastAsia="Segoe UI" w:hAnsi="Segoe UI" w:cs="Segoe UI"/>
          <w:sz w:val="22"/>
          <w:szCs w:val="22"/>
          <w:lang w:val="ro-MD"/>
        </w:rPr>
        <w:t xml:space="preserve">plicantului </w:t>
      </w:r>
      <w:r w:rsidR="5AAE6986" w:rsidRPr="00C84D86">
        <w:rPr>
          <w:rFonts w:ascii="Segoe UI" w:eastAsia="Segoe UI" w:hAnsi="Segoe UI" w:cs="Segoe UI"/>
          <w:sz w:val="22"/>
          <w:szCs w:val="22"/>
          <w:lang w:val="ro-MD"/>
        </w:rPr>
        <w:t xml:space="preserve">va fi </w:t>
      </w:r>
      <w:r w:rsidRPr="00C84D86">
        <w:rPr>
          <w:rFonts w:ascii="Segoe UI" w:eastAsia="Segoe UI" w:hAnsi="Segoe UI" w:cs="Segoe UI"/>
          <w:sz w:val="22"/>
          <w:szCs w:val="22"/>
          <w:lang w:val="ro-MD"/>
        </w:rPr>
        <w:t xml:space="preserve">transferată pe contul bancar al </w:t>
      </w:r>
      <w:r w:rsidR="6B52471F" w:rsidRPr="00C84D86">
        <w:rPr>
          <w:rFonts w:ascii="Segoe UI" w:eastAsia="Segoe UI" w:hAnsi="Segoe UI" w:cs="Segoe UI"/>
          <w:sz w:val="22"/>
          <w:szCs w:val="22"/>
          <w:lang w:val="ro-MD"/>
        </w:rPr>
        <w:t>P</w:t>
      </w:r>
      <w:r w:rsidRPr="00C84D86">
        <w:rPr>
          <w:rFonts w:ascii="Segoe UI" w:eastAsia="Segoe UI" w:hAnsi="Segoe UI" w:cs="Segoe UI"/>
          <w:sz w:val="22"/>
          <w:szCs w:val="22"/>
          <w:lang w:val="ro-MD"/>
        </w:rPr>
        <w:t>rogramului</w:t>
      </w:r>
      <w:r w:rsidR="363B3189" w:rsidRPr="00C84D86">
        <w:rPr>
          <w:rFonts w:ascii="Segoe UI" w:eastAsia="Segoe UI" w:hAnsi="Segoe UI" w:cs="Segoe UI"/>
          <w:sz w:val="22"/>
          <w:szCs w:val="22"/>
          <w:lang w:val="ro-MD"/>
        </w:rPr>
        <w:t>.</w:t>
      </w:r>
      <w:r w:rsidR="5AAE6986" w:rsidRPr="00C84D86">
        <w:rPr>
          <w:rFonts w:ascii="Segoe UI" w:eastAsia="Segoe UI" w:hAnsi="Segoe UI" w:cs="Segoe UI"/>
          <w:sz w:val="22"/>
          <w:szCs w:val="22"/>
          <w:lang w:val="ro-MD"/>
        </w:rPr>
        <w:t xml:space="preserve"> </w:t>
      </w:r>
      <w:r w:rsidR="4B01FDFA" w:rsidRPr="00C84D86">
        <w:rPr>
          <w:rFonts w:ascii="Segoe UI" w:eastAsia="Segoe UI" w:hAnsi="Segoe UI" w:cs="Segoe UI"/>
          <w:sz w:val="22"/>
          <w:szCs w:val="22"/>
          <w:lang w:val="ro-MD"/>
        </w:rPr>
        <w:t>A</w:t>
      </w:r>
      <w:r w:rsidRPr="00C84D86">
        <w:rPr>
          <w:rFonts w:ascii="Segoe UI" w:eastAsia="Segoe UI" w:hAnsi="Segoe UI" w:cs="Segoe UI"/>
          <w:sz w:val="22"/>
          <w:szCs w:val="22"/>
          <w:lang w:val="ro-MD"/>
        </w:rPr>
        <w:t>stfel suma integrală a proiectului va fi administrată la cota 0 TVA (</w:t>
      </w:r>
      <w:r w:rsidR="7334EB7F" w:rsidRPr="00C84D86">
        <w:rPr>
          <w:rFonts w:ascii="Segoe UI" w:eastAsia="Segoe UI" w:hAnsi="Segoe UI" w:cs="Segoe UI"/>
          <w:sz w:val="22"/>
          <w:szCs w:val="22"/>
          <w:lang w:val="ro-MD"/>
        </w:rPr>
        <w:t>inclusiv</w:t>
      </w:r>
      <w:r w:rsidRPr="00C84D86">
        <w:rPr>
          <w:rFonts w:ascii="Segoe UI" w:eastAsia="Segoe UI" w:hAnsi="Segoe UI" w:cs="Segoe UI"/>
          <w:sz w:val="22"/>
          <w:szCs w:val="22"/>
          <w:lang w:val="ro-MD"/>
        </w:rPr>
        <w:t xml:space="preserve"> </w:t>
      </w:r>
      <w:r w:rsidR="142275EE" w:rsidRPr="00C84D86">
        <w:rPr>
          <w:rFonts w:ascii="Segoe UI" w:eastAsia="Segoe UI" w:hAnsi="Segoe UI" w:cs="Segoe UI"/>
          <w:sz w:val="22"/>
          <w:szCs w:val="22"/>
          <w:lang w:val="ro-MD"/>
        </w:rPr>
        <w:t xml:space="preserve">alte </w:t>
      </w:r>
      <w:r w:rsidRPr="00C84D86">
        <w:rPr>
          <w:rFonts w:ascii="Segoe UI" w:eastAsia="Segoe UI" w:hAnsi="Segoe UI" w:cs="Segoe UI"/>
          <w:sz w:val="22"/>
          <w:szCs w:val="22"/>
          <w:lang w:val="ro-MD"/>
        </w:rPr>
        <w:t>facilită</w:t>
      </w:r>
      <w:r w:rsidR="36B6FAEB" w:rsidRPr="00C84D86">
        <w:rPr>
          <w:rFonts w:ascii="Segoe UI" w:eastAsia="Segoe UI" w:hAnsi="Segoe UI" w:cs="Segoe UI"/>
          <w:sz w:val="22"/>
          <w:szCs w:val="22"/>
          <w:lang w:val="ro-MD"/>
        </w:rPr>
        <w:t>ț</w:t>
      </w:r>
      <w:r w:rsidRPr="00C84D86">
        <w:rPr>
          <w:rFonts w:ascii="Segoe UI" w:eastAsia="Segoe UI" w:hAnsi="Segoe UI" w:cs="Segoe UI"/>
          <w:sz w:val="22"/>
          <w:szCs w:val="22"/>
          <w:lang w:val="ro-MD"/>
        </w:rPr>
        <w:t>i fiscale conform Hotărârii de Guvern nr. 246</w:t>
      </w:r>
      <w:r w:rsidR="6B52471F" w:rsidRPr="00C84D86">
        <w:rPr>
          <w:rFonts w:ascii="Segoe UI" w:eastAsia="Segoe UI" w:hAnsi="Segoe UI" w:cs="Segoe UI"/>
          <w:sz w:val="22"/>
          <w:szCs w:val="22"/>
          <w:lang w:val="ro-MD"/>
        </w:rPr>
        <w:t xml:space="preserve"> din 8 aprilie 2010 cu privire la modul de aplicare a facilită</w:t>
      </w:r>
      <w:r w:rsidR="36B6FAEB" w:rsidRPr="00C84D86">
        <w:rPr>
          <w:rFonts w:ascii="Segoe UI" w:eastAsia="Segoe UI" w:hAnsi="Segoe UI" w:cs="Segoe UI"/>
          <w:sz w:val="22"/>
          <w:szCs w:val="22"/>
          <w:lang w:val="ro-MD"/>
        </w:rPr>
        <w:t>ț</w:t>
      </w:r>
      <w:r w:rsidR="6B52471F" w:rsidRPr="00C84D86">
        <w:rPr>
          <w:rFonts w:ascii="Segoe UI" w:eastAsia="Segoe UI" w:hAnsi="Segoe UI" w:cs="Segoe UI"/>
          <w:sz w:val="22"/>
          <w:szCs w:val="22"/>
          <w:lang w:val="ro-MD"/>
        </w:rPr>
        <w:t xml:space="preserve">ilor fiscale </w:t>
      </w:r>
      <w:r w:rsidR="36B6FAEB" w:rsidRPr="00C84D86">
        <w:rPr>
          <w:rFonts w:ascii="Segoe UI" w:eastAsia="Segoe UI" w:hAnsi="Segoe UI" w:cs="Segoe UI"/>
          <w:sz w:val="22"/>
          <w:szCs w:val="22"/>
          <w:lang w:val="ro-MD"/>
        </w:rPr>
        <w:t>ș</w:t>
      </w:r>
      <w:r w:rsidR="6B52471F" w:rsidRPr="00C84D86">
        <w:rPr>
          <w:rFonts w:ascii="Segoe UI" w:eastAsia="Segoe UI" w:hAnsi="Segoe UI" w:cs="Segoe UI"/>
          <w:sz w:val="22"/>
          <w:szCs w:val="22"/>
          <w:lang w:val="ro-MD"/>
        </w:rPr>
        <w:t>i vamale aferente realizării proiectelor de asisten</w:t>
      </w:r>
      <w:r w:rsidR="36B6FAEB" w:rsidRPr="00C84D86">
        <w:rPr>
          <w:rFonts w:ascii="Segoe UI" w:eastAsia="Segoe UI" w:hAnsi="Segoe UI" w:cs="Segoe UI"/>
          <w:sz w:val="22"/>
          <w:szCs w:val="22"/>
          <w:lang w:val="ro-MD"/>
        </w:rPr>
        <w:t>ț</w:t>
      </w:r>
      <w:r w:rsidR="6B52471F" w:rsidRPr="00C84D86">
        <w:rPr>
          <w:rFonts w:ascii="Segoe UI" w:eastAsia="Segoe UI" w:hAnsi="Segoe UI" w:cs="Segoe UI"/>
          <w:sz w:val="22"/>
          <w:szCs w:val="22"/>
          <w:lang w:val="ro-MD"/>
        </w:rPr>
        <w:t xml:space="preserve">ă tehnică </w:t>
      </w:r>
      <w:r w:rsidR="36B6FAEB" w:rsidRPr="00C84D86">
        <w:rPr>
          <w:rFonts w:ascii="Segoe UI" w:eastAsia="Segoe UI" w:hAnsi="Segoe UI" w:cs="Segoe UI"/>
          <w:sz w:val="22"/>
          <w:szCs w:val="22"/>
          <w:lang w:val="ro-MD"/>
        </w:rPr>
        <w:t>ș</w:t>
      </w:r>
      <w:r w:rsidR="6B52471F" w:rsidRPr="00C84D86">
        <w:rPr>
          <w:rFonts w:ascii="Segoe UI" w:eastAsia="Segoe UI" w:hAnsi="Segoe UI" w:cs="Segoe UI"/>
          <w:sz w:val="22"/>
          <w:szCs w:val="22"/>
          <w:lang w:val="ro-MD"/>
        </w:rPr>
        <w:t>i investi</w:t>
      </w:r>
      <w:r w:rsidR="36B6FAEB" w:rsidRPr="00C84D86">
        <w:rPr>
          <w:rFonts w:ascii="Segoe UI" w:eastAsia="Segoe UI" w:hAnsi="Segoe UI" w:cs="Segoe UI"/>
          <w:sz w:val="22"/>
          <w:szCs w:val="22"/>
          <w:lang w:val="ro-MD"/>
        </w:rPr>
        <w:t>ț</w:t>
      </w:r>
      <w:r w:rsidR="6B52471F" w:rsidRPr="00C84D86">
        <w:rPr>
          <w:rFonts w:ascii="Segoe UI" w:eastAsia="Segoe UI" w:hAnsi="Segoe UI" w:cs="Segoe UI"/>
          <w:sz w:val="22"/>
          <w:szCs w:val="22"/>
          <w:lang w:val="ro-MD"/>
        </w:rPr>
        <w:t>ională în derulare, care cad sub inciden</w:t>
      </w:r>
      <w:r w:rsidR="36B6FAEB" w:rsidRPr="00C84D86">
        <w:rPr>
          <w:rFonts w:ascii="Segoe UI" w:eastAsia="Segoe UI" w:hAnsi="Segoe UI" w:cs="Segoe UI"/>
          <w:sz w:val="22"/>
          <w:szCs w:val="22"/>
          <w:lang w:val="ro-MD"/>
        </w:rPr>
        <w:t>ț</w:t>
      </w:r>
      <w:r w:rsidR="6B52471F" w:rsidRPr="00C84D86">
        <w:rPr>
          <w:rFonts w:ascii="Segoe UI" w:eastAsia="Segoe UI" w:hAnsi="Segoe UI" w:cs="Segoe UI"/>
          <w:sz w:val="22"/>
          <w:szCs w:val="22"/>
          <w:lang w:val="ro-MD"/>
        </w:rPr>
        <w:t>a tratatelor interna</w:t>
      </w:r>
      <w:r w:rsidR="36B6FAEB" w:rsidRPr="00C84D86">
        <w:rPr>
          <w:rFonts w:ascii="Segoe UI" w:eastAsia="Segoe UI" w:hAnsi="Segoe UI" w:cs="Segoe UI"/>
          <w:sz w:val="22"/>
          <w:szCs w:val="22"/>
          <w:lang w:val="ro-MD"/>
        </w:rPr>
        <w:t>ț</w:t>
      </w:r>
      <w:r w:rsidR="6B52471F" w:rsidRPr="00C84D86">
        <w:rPr>
          <w:rFonts w:ascii="Segoe UI" w:eastAsia="Segoe UI" w:hAnsi="Segoe UI" w:cs="Segoe UI"/>
          <w:sz w:val="22"/>
          <w:szCs w:val="22"/>
          <w:lang w:val="ro-MD"/>
        </w:rPr>
        <w:t>ionale la care Republica Moldova este parte</w:t>
      </w:r>
      <w:r w:rsidRPr="00C84D86">
        <w:rPr>
          <w:rFonts w:ascii="Segoe UI" w:eastAsia="Segoe UI" w:hAnsi="Segoe UI" w:cs="Segoe UI"/>
          <w:sz w:val="22"/>
          <w:szCs w:val="22"/>
          <w:lang w:val="ro-MD"/>
        </w:rPr>
        <w:t xml:space="preserve">). În cazul în care </w:t>
      </w:r>
      <w:r w:rsidR="009001BE" w:rsidRPr="00C84D86">
        <w:rPr>
          <w:rFonts w:ascii="Segoe UI" w:eastAsia="Segoe UI" w:hAnsi="Segoe UI" w:cs="Segoe UI"/>
          <w:sz w:val="22"/>
          <w:szCs w:val="22"/>
          <w:lang w:val="ro-MD"/>
        </w:rPr>
        <w:t>aplicantul</w:t>
      </w:r>
      <w:r w:rsidRPr="00C84D86">
        <w:rPr>
          <w:rFonts w:ascii="Segoe UI" w:eastAsia="Segoe UI" w:hAnsi="Segoe UI" w:cs="Segoe UI"/>
          <w:sz w:val="22"/>
          <w:szCs w:val="22"/>
          <w:lang w:val="ro-MD"/>
        </w:rPr>
        <w:t xml:space="preserve"> decide utilizarea unei păr</w:t>
      </w:r>
      <w:r w:rsidR="36B6FAEB" w:rsidRPr="00C84D86">
        <w:rPr>
          <w:rFonts w:ascii="Segoe UI" w:eastAsia="Segoe UI" w:hAnsi="Segoe UI" w:cs="Segoe UI"/>
          <w:sz w:val="22"/>
          <w:szCs w:val="22"/>
          <w:lang w:val="ro-MD"/>
        </w:rPr>
        <w:t>ț</w:t>
      </w:r>
      <w:r w:rsidRPr="00C84D86">
        <w:rPr>
          <w:rFonts w:ascii="Segoe UI" w:eastAsia="Segoe UI" w:hAnsi="Segoe UI" w:cs="Segoe UI"/>
          <w:sz w:val="22"/>
          <w:szCs w:val="22"/>
          <w:lang w:val="ro-MD"/>
        </w:rPr>
        <w:t>i a co-finan</w:t>
      </w:r>
      <w:r w:rsidR="36B6FAEB" w:rsidRPr="00C84D86">
        <w:rPr>
          <w:rFonts w:ascii="Segoe UI" w:eastAsia="Segoe UI" w:hAnsi="Segoe UI" w:cs="Segoe UI"/>
          <w:sz w:val="22"/>
          <w:szCs w:val="22"/>
          <w:lang w:val="ro-MD"/>
        </w:rPr>
        <w:t>ț</w:t>
      </w:r>
      <w:r w:rsidRPr="00C84D86">
        <w:rPr>
          <w:rFonts w:ascii="Segoe UI" w:eastAsia="Segoe UI" w:hAnsi="Segoe UI" w:cs="Segoe UI"/>
          <w:sz w:val="22"/>
          <w:szCs w:val="22"/>
          <w:lang w:val="ro-MD"/>
        </w:rPr>
        <w:t>ării pentru plata directă a serviciilor (de exemplu: plata serviciilor de supraveghere tehnică a lucrărilor, cheltuieli legate de verificări, actualizări documente tehnice</w:t>
      </w:r>
      <w:r w:rsidR="107D046E" w:rsidRPr="00C84D86">
        <w:rPr>
          <w:rFonts w:ascii="Segoe UI" w:eastAsia="Segoe UI" w:hAnsi="Segoe UI" w:cs="Segoe UI"/>
          <w:sz w:val="22"/>
          <w:szCs w:val="22"/>
          <w:lang w:val="ro-MD"/>
        </w:rPr>
        <w:t xml:space="preserve">, </w:t>
      </w:r>
      <w:r w:rsidR="36B6FAEB" w:rsidRPr="00C84D86">
        <w:rPr>
          <w:rFonts w:ascii="Segoe UI" w:eastAsia="Segoe UI" w:hAnsi="Segoe UI" w:cs="Segoe UI"/>
          <w:sz w:val="22"/>
          <w:szCs w:val="22"/>
          <w:lang w:val="ro-MD"/>
        </w:rPr>
        <w:t>ș</w:t>
      </w:r>
      <w:r w:rsidR="107D046E" w:rsidRPr="00C84D86">
        <w:rPr>
          <w:rFonts w:ascii="Segoe UI" w:eastAsia="Segoe UI" w:hAnsi="Segoe UI" w:cs="Segoe UI"/>
          <w:sz w:val="22"/>
          <w:szCs w:val="22"/>
          <w:lang w:val="ro-MD"/>
        </w:rPr>
        <w:t>.a.</w:t>
      </w:r>
      <w:r w:rsidRPr="00C84D86">
        <w:rPr>
          <w:rFonts w:ascii="Segoe UI" w:eastAsia="Segoe UI" w:hAnsi="Segoe UI" w:cs="Segoe UI"/>
          <w:sz w:val="22"/>
          <w:szCs w:val="22"/>
          <w:lang w:val="ro-MD"/>
        </w:rPr>
        <w:t>) la aceste cheltuieli nu poate fi aplicată cota 0 TVA. Transferul co-finan</w:t>
      </w:r>
      <w:r w:rsidR="36B6FAEB" w:rsidRPr="00C84D86">
        <w:rPr>
          <w:rFonts w:ascii="Segoe UI" w:eastAsia="Segoe UI" w:hAnsi="Segoe UI" w:cs="Segoe UI"/>
          <w:sz w:val="22"/>
          <w:szCs w:val="22"/>
          <w:lang w:val="ro-MD"/>
        </w:rPr>
        <w:t>ț</w:t>
      </w:r>
      <w:r w:rsidRPr="00C84D86">
        <w:rPr>
          <w:rFonts w:ascii="Segoe UI" w:eastAsia="Segoe UI" w:hAnsi="Segoe UI" w:cs="Segoe UI"/>
          <w:sz w:val="22"/>
          <w:szCs w:val="22"/>
          <w:lang w:val="ro-MD"/>
        </w:rPr>
        <w:t xml:space="preserve">ării din partea </w:t>
      </w:r>
      <w:r w:rsidR="009001BE" w:rsidRPr="00C84D86">
        <w:rPr>
          <w:rFonts w:ascii="Segoe UI" w:eastAsia="Segoe UI" w:hAnsi="Segoe UI" w:cs="Segoe UI"/>
          <w:sz w:val="22"/>
          <w:szCs w:val="22"/>
          <w:lang w:val="ro-MD"/>
        </w:rPr>
        <w:t>aplicantului</w:t>
      </w:r>
      <w:r w:rsidRPr="00C84D86">
        <w:rPr>
          <w:rFonts w:ascii="Segoe UI" w:eastAsia="Segoe UI" w:hAnsi="Segoe UI" w:cs="Segoe UI"/>
          <w:sz w:val="22"/>
          <w:szCs w:val="22"/>
          <w:lang w:val="ro-MD"/>
        </w:rPr>
        <w:t xml:space="preserve"> va fi realizat într-o tran</w:t>
      </w:r>
      <w:r w:rsidR="36B6FAEB" w:rsidRPr="00C84D86">
        <w:rPr>
          <w:rFonts w:ascii="Segoe UI" w:eastAsia="Segoe UI" w:hAnsi="Segoe UI" w:cs="Segoe UI"/>
          <w:sz w:val="22"/>
          <w:szCs w:val="22"/>
          <w:lang w:val="ro-MD"/>
        </w:rPr>
        <w:t>ș</w:t>
      </w:r>
      <w:r w:rsidRPr="00C84D86">
        <w:rPr>
          <w:rFonts w:ascii="Segoe UI" w:eastAsia="Segoe UI" w:hAnsi="Segoe UI" w:cs="Segoe UI"/>
          <w:sz w:val="22"/>
          <w:szCs w:val="22"/>
          <w:lang w:val="ro-MD"/>
        </w:rPr>
        <w:t>ă sau în c</w:t>
      </w:r>
      <w:r w:rsidR="36B6FAEB" w:rsidRPr="00C84D86">
        <w:rPr>
          <w:rFonts w:ascii="Segoe UI" w:eastAsia="Segoe UI" w:hAnsi="Segoe UI" w:cs="Segoe UI"/>
          <w:sz w:val="22"/>
          <w:szCs w:val="22"/>
          <w:lang w:val="ro-MD"/>
        </w:rPr>
        <w:t>â</w:t>
      </w:r>
      <w:r w:rsidRPr="00C84D86">
        <w:rPr>
          <w:rFonts w:ascii="Segoe UI" w:eastAsia="Segoe UI" w:hAnsi="Segoe UI" w:cs="Segoe UI"/>
          <w:sz w:val="22"/>
          <w:szCs w:val="22"/>
          <w:lang w:val="ro-MD"/>
        </w:rPr>
        <w:t>teva tran</w:t>
      </w:r>
      <w:r w:rsidR="36B6FAEB" w:rsidRPr="00C84D86">
        <w:rPr>
          <w:rFonts w:ascii="Segoe UI" w:eastAsia="Segoe UI" w:hAnsi="Segoe UI" w:cs="Segoe UI"/>
          <w:sz w:val="22"/>
          <w:szCs w:val="22"/>
          <w:lang w:val="ro-MD"/>
        </w:rPr>
        <w:t>ș</w:t>
      </w:r>
      <w:r w:rsidRPr="00C84D86">
        <w:rPr>
          <w:rFonts w:ascii="Segoe UI" w:eastAsia="Segoe UI" w:hAnsi="Segoe UI" w:cs="Segoe UI"/>
          <w:sz w:val="22"/>
          <w:szCs w:val="22"/>
          <w:lang w:val="ro-MD"/>
        </w:rPr>
        <w:t>e</w:t>
      </w:r>
      <w:r w:rsidR="0BED12DC" w:rsidRPr="00C84D86">
        <w:rPr>
          <w:rFonts w:ascii="Segoe UI" w:eastAsia="Segoe UI" w:hAnsi="Segoe UI" w:cs="Segoe UI"/>
          <w:sz w:val="22"/>
          <w:szCs w:val="22"/>
          <w:lang w:val="ro-MD"/>
        </w:rPr>
        <w:t>, în MDL la rata UNORE din ziua transferului,</w:t>
      </w:r>
      <w:r w:rsidRPr="00C84D86">
        <w:rPr>
          <w:rFonts w:ascii="Segoe UI" w:eastAsia="Segoe UI" w:hAnsi="Segoe UI" w:cs="Segoe UI"/>
          <w:sz w:val="22"/>
          <w:szCs w:val="22"/>
          <w:lang w:val="ro-MD"/>
        </w:rPr>
        <w:t xml:space="preserve"> în corespundere cu planul de implementare al investi</w:t>
      </w:r>
      <w:r w:rsidR="36B6FAEB" w:rsidRPr="00C84D86">
        <w:rPr>
          <w:rFonts w:ascii="Segoe UI" w:eastAsia="Segoe UI" w:hAnsi="Segoe UI" w:cs="Segoe UI"/>
          <w:sz w:val="22"/>
          <w:szCs w:val="22"/>
          <w:lang w:val="ro-MD"/>
        </w:rPr>
        <w:t>ț</w:t>
      </w:r>
      <w:r w:rsidRPr="00C84D86">
        <w:rPr>
          <w:rFonts w:ascii="Segoe UI" w:eastAsia="Segoe UI" w:hAnsi="Segoe UI" w:cs="Segoe UI"/>
          <w:sz w:val="22"/>
          <w:szCs w:val="22"/>
          <w:lang w:val="ro-MD"/>
        </w:rPr>
        <w:t xml:space="preserve">iei </w:t>
      </w:r>
      <w:r w:rsidR="36B6FAEB" w:rsidRPr="00C84D86">
        <w:rPr>
          <w:rFonts w:ascii="Segoe UI" w:eastAsia="Segoe UI" w:hAnsi="Segoe UI" w:cs="Segoe UI"/>
          <w:sz w:val="22"/>
          <w:szCs w:val="22"/>
          <w:lang w:val="ro-MD"/>
        </w:rPr>
        <w:t>ș</w:t>
      </w:r>
      <w:r w:rsidRPr="00C84D86">
        <w:rPr>
          <w:rFonts w:ascii="Segoe UI" w:eastAsia="Segoe UI" w:hAnsi="Segoe UI" w:cs="Segoe UI"/>
          <w:sz w:val="22"/>
          <w:szCs w:val="22"/>
          <w:lang w:val="ro-MD"/>
        </w:rPr>
        <w:t>i prevederile acordului de finan</w:t>
      </w:r>
      <w:r w:rsidR="36B6FAEB" w:rsidRPr="00C84D86">
        <w:rPr>
          <w:rFonts w:ascii="Segoe UI" w:eastAsia="Segoe UI" w:hAnsi="Segoe UI" w:cs="Segoe UI"/>
          <w:sz w:val="22"/>
          <w:szCs w:val="22"/>
          <w:lang w:val="ro-MD"/>
        </w:rPr>
        <w:t>ț</w:t>
      </w:r>
      <w:r w:rsidRPr="00C84D86">
        <w:rPr>
          <w:rFonts w:ascii="Segoe UI" w:eastAsia="Segoe UI" w:hAnsi="Segoe UI" w:cs="Segoe UI"/>
          <w:sz w:val="22"/>
          <w:szCs w:val="22"/>
          <w:lang w:val="ro-MD"/>
        </w:rPr>
        <w:t>are</w:t>
      </w:r>
      <w:r w:rsidR="6B52471F" w:rsidRPr="00C84D86">
        <w:rPr>
          <w:rFonts w:ascii="Segoe UI" w:eastAsia="Segoe UI" w:hAnsi="Segoe UI" w:cs="Segoe UI"/>
          <w:sz w:val="22"/>
          <w:szCs w:val="22"/>
          <w:lang w:val="ro-MD"/>
        </w:rPr>
        <w:t>.</w:t>
      </w:r>
    </w:p>
    <w:p w14:paraId="26341169" w14:textId="77777777" w:rsidR="00CE0639" w:rsidRPr="00C84D86" w:rsidRDefault="00CE0639" w:rsidP="371DCF86">
      <w:pPr>
        <w:jc w:val="both"/>
        <w:rPr>
          <w:rFonts w:ascii="Segoe UI" w:eastAsia="Segoe UI" w:hAnsi="Segoe UI" w:cs="Segoe UI"/>
          <w:b/>
          <w:bCs/>
          <w:sz w:val="22"/>
          <w:szCs w:val="22"/>
          <w:lang w:val="ro-MD"/>
        </w:rPr>
      </w:pPr>
    </w:p>
    <w:p w14:paraId="5898D88B" w14:textId="75570535" w:rsidR="00384648" w:rsidRPr="00C84D86" w:rsidRDefault="3220EB5F" w:rsidP="371DCF86">
      <w:pPr>
        <w:jc w:val="both"/>
        <w:rPr>
          <w:rFonts w:ascii="Segoe UI" w:eastAsia="Segoe UI" w:hAnsi="Segoe UI" w:cs="Segoe UI"/>
          <w:b/>
          <w:bCs/>
          <w:sz w:val="22"/>
          <w:szCs w:val="22"/>
          <w:lang w:val="ro-MD"/>
        </w:rPr>
      </w:pPr>
      <w:r w:rsidRPr="00C84D86">
        <w:rPr>
          <w:rFonts w:ascii="Segoe UI" w:eastAsia="Segoe UI" w:hAnsi="Segoe UI" w:cs="Segoe UI"/>
          <w:sz w:val="22"/>
          <w:szCs w:val="22"/>
          <w:lang w:val="ro-MD"/>
        </w:rPr>
        <w:t xml:space="preserve">În procesul de implementare </w:t>
      </w:r>
      <w:r w:rsidR="43778FF4" w:rsidRPr="00C84D86">
        <w:rPr>
          <w:rFonts w:ascii="Segoe UI" w:eastAsia="Segoe UI" w:hAnsi="Segoe UI" w:cs="Segoe UI"/>
          <w:sz w:val="22"/>
          <w:szCs w:val="22"/>
          <w:lang w:val="ro-MD"/>
        </w:rPr>
        <w:t>a</w:t>
      </w:r>
      <w:r w:rsidR="65AB853E" w:rsidRPr="00C84D86">
        <w:rPr>
          <w:rFonts w:ascii="Segoe UI" w:eastAsia="Segoe UI" w:hAnsi="Segoe UI" w:cs="Segoe UI"/>
          <w:sz w:val="22"/>
          <w:szCs w:val="22"/>
          <w:lang w:val="ro-MD"/>
        </w:rPr>
        <w:t>l</w:t>
      </w:r>
      <w:r w:rsidR="43778FF4" w:rsidRPr="00C84D86">
        <w:rPr>
          <w:rFonts w:ascii="Segoe UI" w:eastAsia="Segoe UI" w:hAnsi="Segoe UI" w:cs="Segoe UI"/>
          <w:sz w:val="22"/>
          <w:szCs w:val="22"/>
          <w:lang w:val="ro-MD"/>
        </w:rPr>
        <w:t xml:space="preserve"> proiect</w:t>
      </w:r>
      <w:r w:rsidR="799EE0E4" w:rsidRPr="00C84D86">
        <w:rPr>
          <w:rFonts w:ascii="Segoe UI" w:eastAsia="Segoe UI" w:hAnsi="Segoe UI" w:cs="Segoe UI"/>
          <w:sz w:val="22"/>
          <w:szCs w:val="22"/>
          <w:lang w:val="ro-MD"/>
        </w:rPr>
        <w:t xml:space="preserve">elor, </w:t>
      </w:r>
      <w:r w:rsidR="29848D92" w:rsidRPr="00C84D86">
        <w:rPr>
          <w:rFonts w:ascii="Segoe UI" w:eastAsia="Segoe UI" w:hAnsi="Segoe UI" w:cs="Segoe UI"/>
          <w:sz w:val="22"/>
          <w:szCs w:val="22"/>
          <w:lang w:val="ro-MD"/>
        </w:rPr>
        <w:t>cel pu</w:t>
      </w:r>
      <w:r w:rsidR="36B6FAEB" w:rsidRPr="00C84D86">
        <w:rPr>
          <w:rFonts w:ascii="Segoe UI" w:eastAsia="Segoe UI" w:hAnsi="Segoe UI" w:cs="Segoe UI"/>
          <w:sz w:val="22"/>
          <w:szCs w:val="22"/>
          <w:lang w:val="ro-MD"/>
        </w:rPr>
        <w:t>ț</w:t>
      </w:r>
      <w:r w:rsidR="29848D92" w:rsidRPr="00C84D86">
        <w:rPr>
          <w:rFonts w:ascii="Segoe UI" w:eastAsia="Segoe UI" w:hAnsi="Segoe UI" w:cs="Segoe UI"/>
          <w:sz w:val="22"/>
          <w:szCs w:val="22"/>
          <w:lang w:val="ro-MD"/>
        </w:rPr>
        <w:t xml:space="preserve">in </w:t>
      </w:r>
      <w:r w:rsidR="14919532" w:rsidRPr="00C84D86">
        <w:rPr>
          <w:rFonts w:ascii="Segoe UI" w:eastAsia="Segoe UI" w:hAnsi="Segoe UI" w:cs="Segoe UI"/>
          <w:b/>
          <w:bCs/>
          <w:sz w:val="22"/>
          <w:szCs w:val="22"/>
          <w:lang w:val="ro-MD"/>
        </w:rPr>
        <w:t>90%</w:t>
      </w:r>
      <w:r w:rsidR="7BA248DF" w:rsidRPr="00C84D86">
        <w:rPr>
          <w:rFonts w:ascii="Segoe UI" w:eastAsia="Segoe UI" w:hAnsi="Segoe UI" w:cs="Segoe UI"/>
          <w:b/>
          <w:bCs/>
          <w:sz w:val="22"/>
          <w:szCs w:val="22"/>
          <w:lang w:val="ro-MD"/>
        </w:rPr>
        <w:t xml:space="preserve"> din bugetul total</w:t>
      </w:r>
      <w:r w:rsidR="7BA248DF" w:rsidRPr="00C84D86">
        <w:rPr>
          <w:rFonts w:ascii="Segoe UI" w:eastAsia="Segoe UI" w:hAnsi="Segoe UI" w:cs="Segoe UI"/>
          <w:sz w:val="22"/>
          <w:szCs w:val="22"/>
          <w:lang w:val="ro-MD"/>
        </w:rPr>
        <w:t xml:space="preserve"> </w:t>
      </w:r>
      <w:r w:rsidR="14919532" w:rsidRPr="00C84D86">
        <w:rPr>
          <w:rFonts w:ascii="Segoe UI" w:eastAsia="Segoe UI" w:hAnsi="Segoe UI" w:cs="Segoe UI"/>
          <w:sz w:val="22"/>
          <w:szCs w:val="22"/>
          <w:lang w:val="ro-MD"/>
        </w:rPr>
        <w:t xml:space="preserve">vor fi </w:t>
      </w:r>
      <w:r w:rsidR="14919532" w:rsidRPr="00C84D86">
        <w:rPr>
          <w:rFonts w:ascii="Segoe UI" w:eastAsia="Segoe UI" w:hAnsi="Segoe UI" w:cs="Segoe UI"/>
          <w:b/>
          <w:bCs/>
          <w:sz w:val="22"/>
          <w:szCs w:val="22"/>
          <w:lang w:val="ro-MD"/>
        </w:rPr>
        <w:t>direc</w:t>
      </w:r>
      <w:r w:rsidR="36B6FAEB" w:rsidRPr="00C84D86">
        <w:rPr>
          <w:rFonts w:ascii="Segoe UI" w:eastAsia="Segoe UI" w:hAnsi="Segoe UI" w:cs="Segoe UI"/>
          <w:b/>
          <w:bCs/>
          <w:sz w:val="22"/>
          <w:szCs w:val="22"/>
          <w:lang w:val="ro-MD"/>
        </w:rPr>
        <w:t>ț</w:t>
      </w:r>
      <w:r w:rsidR="14919532" w:rsidRPr="00C84D86">
        <w:rPr>
          <w:rFonts w:ascii="Segoe UI" w:eastAsia="Segoe UI" w:hAnsi="Segoe UI" w:cs="Segoe UI"/>
          <w:b/>
          <w:bCs/>
          <w:sz w:val="22"/>
          <w:szCs w:val="22"/>
          <w:lang w:val="ro-MD"/>
        </w:rPr>
        <w:t xml:space="preserve">ionate </w:t>
      </w:r>
      <w:r w:rsidR="4E4D7225" w:rsidRPr="00C84D86">
        <w:rPr>
          <w:rFonts w:ascii="Segoe UI" w:eastAsia="Segoe UI" w:hAnsi="Segoe UI" w:cs="Segoe UI"/>
          <w:b/>
          <w:bCs/>
          <w:sz w:val="22"/>
          <w:szCs w:val="22"/>
          <w:lang w:val="ro-MD"/>
        </w:rPr>
        <w:t>cheltuielilor legate de executarea lucrărilor sau procurarea echipamentelor.</w:t>
      </w:r>
      <w:r w:rsidR="4681435E" w:rsidRPr="00C84D86">
        <w:rPr>
          <w:rFonts w:ascii="Segoe UI" w:eastAsia="Segoe UI" w:hAnsi="Segoe UI" w:cs="Segoe UI"/>
          <w:b/>
          <w:bCs/>
          <w:sz w:val="22"/>
          <w:szCs w:val="22"/>
          <w:lang w:val="ro-MD"/>
        </w:rPr>
        <w:t xml:space="preserve"> </w:t>
      </w:r>
    </w:p>
    <w:p w14:paraId="564741E2" w14:textId="1836F915" w:rsidR="000E3337" w:rsidRPr="00C84D86" w:rsidRDefault="000E3337" w:rsidP="371DCF86">
      <w:pPr>
        <w:jc w:val="both"/>
        <w:rPr>
          <w:rFonts w:ascii="Segoe UI" w:eastAsia="Segoe UI" w:hAnsi="Segoe UI" w:cs="Segoe UI"/>
          <w:sz w:val="22"/>
          <w:szCs w:val="22"/>
          <w:lang w:val="ro-MD"/>
        </w:rPr>
      </w:pPr>
    </w:p>
    <w:p w14:paraId="7C9F8345" w14:textId="7A5A0522" w:rsidR="00A13FE8" w:rsidRPr="00C84D86" w:rsidRDefault="65AB853E" w:rsidP="371DCF86">
      <w:pPr>
        <w:jc w:val="both"/>
        <w:rPr>
          <w:rFonts w:ascii="Segoe UI" w:eastAsia="Segoe UI" w:hAnsi="Segoe UI" w:cs="Segoe UI"/>
          <w:sz w:val="22"/>
          <w:szCs w:val="22"/>
          <w:lang w:val="ro-MD"/>
        </w:rPr>
      </w:pPr>
      <w:r w:rsidRPr="00C84D86">
        <w:rPr>
          <w:rFonts w:ascii="Segoe UI" w:eastAsia="Segoe UI" w:hAnsi="Segoe UI" w:cs="Segoe UI"/>
          <w:sz w:val="22"/>
          <w:szCs w:val="22"/>
          <w:lang w:val="ro-MD"/>
        </w:rPr>
        <w:t xml:space="preserve">În cadrul </w:t>
      </w:r>
      <w:r w:rsidR="22700258" w:rsidRPr="00C84D86">
        <w:rPr>
          <w:rFonts w:ascii="Segoe UI" w:eastAsia="Segoe UI" w:hAnsi="Segoe UI" w:cs="Segoe UI"/>
          <w:sz w:val="22"/>
          <w:szCs w:val="22"/>
          <w:lang w:val="ro-MD"/>
        </w:rPr>
        <w:t xml:space="preserve">prezentului </w:t>
      </w:r>
      <w:r w:rsidRPr="00C84D86">
        <w:rPr>
          <w:rFonts w:ascii="Segoe UI" w:eastAsia="Segoe UI" w:hAnsi="Segoe UI" w:cs="Segoe UI"/>
          <w:sz w:val="22"/>
          <w:szCs w:val="22"/>
          <w:lang w:val="ro-MD"/>
        </w:rPr>
        <w:t xml:space="preserve">Apel un solicitant poate depune mai multe propuneri de proiecte în calitate de </w:t>
      </w:r>
      <w:r w:rsidR="36B6FAEB" w:rsidRPr="00C84D86">
        <w:rPr>
          <w:rFonts w:ascii="Segoe UI" w:eastAsia="Segoe UI" w:hAnsi="Segoe UI" w:cs="Segoe UI"/>
          <w:sz w:val="22"/>
          <w:szCs w:val="22"/>
          <w:lang w:val="ro-MD"/>
        </w:rPr>
        <w:t>A</w:t>
      </w:r>
      <w:r w:rsidRPr="00C84D86">
        <w:rPr>
          <w:rFonts w:ascii="Segoe UI" w:eastAsia="Segoe UI" w:hAnsi="Segoe UI" w:cs="Segoe UI"/>
          <w:sz w:val="22"/>
          <w:szCs w:val="22"/>
          <w:lang w:val="ro-MD"/>
        </w:rPr>
        <w:t xml:space="preserve">plicant de proiect sau partener de proiect. </w:t>
      </w:r>
      <w:r w:rsidR="799EE0E4" w:rsidRPr="00C84D86">
        <w:rPr>
          <w:rFonts w:ascii="Segoe UI" w:eastAsia="Segoe UI" w:hAnsi="Segoe UI" w:cs="Segoe UI"/>
          <w:sz w:val="22"/>
          <w:szCs w:val="22"/>
          <w:lang w:val="ro-MD"/>
        </w:rPr>
        <w:t xml:space="preserve">În calitate de </w:t>
      </w:r>
      <w:r w:rsidR="36B6FAEB" w:rsidRPr="00C84D86">
        <w:rPr>
          <w:rFonts w:ascii="Segoe UI" w:eastAsia="Segoe UI" w:hAnsi="Segoe UI" w:cs="Segoe UI"/>
          <w:sz w:val="22"/>
          <w:szCs w:val="22"/>
          <w:lang w:val="ro-MD"/>
        </w:rPr>
        <w:t>A</w:t>
      </w:r>
      <w:r w:rsidRPr="00C84D86">
        <w:rPr>
          <w:rFonts w:ascii="Segoe UI" w:eastAsia="Segoe UI" w:hAnsi="Segoe UI" w:cs="Segoe UI"/>
          <w:sz w:val="22"/>
          <w:szCs w:val="22"/>
          <w:lang w:val="ro-MD"/>
        </w:rPr>
        <w:t>plicant de proiect</w:t>
      </w:r>
      <w:r w:rsidR="799EE0E4" w:rsidRPr="00C84D86">
        <w:rPr>
          <w:rFonts w:ascii="Segoe UI" w:eastAsia="Segoe UI" w:hAnsi="Segoe UI" w:cs="Segoe UI"/>
          <w:sz w:val="22"/>
          <w:szCs w:val="22"/>
          <w:lang w:val="ro-MD"/>
        </w:rPr>
        <w:t>,</w:t>
      </w:r>
      <w:r w:rsidRPr="00C84D86">
        <w:rPr>
          <w:rFonts w:ascii="Segoe UI" w:eastAsia="Segoe UI" w:hAnsi="Segoe UI" w:cs="Segoe UI"/>
          <w:sz w:val="22"/>
          <w:szCs w:val="22"/>
          <w:lang w:val="ro-MD"/>
        </w:rPr>
        <w:t xml:space="preserve"> poate beneficia de sus</w:t>
      </w:r>
      <w:r w:rsidR="36B6FAEB" w:rsidRPr="00C84D86">
        <w:rPr>
          <w:rFonts w:ascii="Segoe UI" w:eastAsia="Segoe UI" w:hAnsi="Segoe UI" w:cs="Segoe UI"/>
          <w:sz w:val="22"/>
          <w:szCs w:val="22"/>
          <w:lang w:val="ro-MD"/>
        </w:rPr>
        <w:t>ț</w:t>
      </w:r>
      <w:r w:rsidRPr="00C84D86">
        <w:rPr>
          <w:rFonts w:ascii="Segoe UI" w:eastAsia="Segoe UI" w:hAnsi="Segoe UI" w:cs="Segoe UI"/>
          <w:sz w:val="22"/>
          <w:szCs w:val="22"/>
          <w:lang w:val="ro-MD"/>
        </w:rPr>
        <w:t xml:space="preserve">inere financiară </w:t>
      </w:r>
      <w:r w:rsidR="799EE0E4" w:rsidRPr="00C84D86">
        <w:rPr>
          <w:rFonts w:ascii="Segoe UI" w:eastAsia="Segoe UI" w:hAnsi="Segoe UI" w:cs="Segoe UI"/>
          <w:sz w:val="22"/>
          <w:szCs w:val="22"/>
          <w:lang w:val="ro-MD"/>
        </w:rPr>
        <w:t xml:space="preserve">doar pentru </w:t>
      </w:r>
      <w:r w:rsidRPr="00C84D86">
        <w:rPr>
          <w:rFonts w:ascii="Segoe UI" w:eastAsia="Segoe UI" w:hAnsi="Segoe UI" w:cs="Segoe UI"/>
          <w:sz w:val="22"/>
          <w:szCs w:val="22"/>
          <w:lang w:val="ro-MD"/>
        </w:rPr>
        <w:t>un singur contract de finan</w:t>
      </w:r>
      <w:r w:rsidR="36B6FAEB" w:rsidRPr="00C84D86">
        <w:rPr>
          <w:rFonts w:ascii="Segoe UI" w:eastAsia="Segoe UI" w:hAnsi="Segoe UI" w:cs="Segoe UI"/>
          <w:sz w:val="22"/>
          <w:szCs w:val="22"/>
          <w:lang w:val="ro-MD"/>
        </w:rPr>
        <w:t>ț</w:t>
      </w:r>
      <w:r w:rsidRPr="00C84D86">
        <w:rPr>
          <w:rFonts w:ascii="Segoe UI" w:eastAsia="Segoe UI" w:hAnsi="Segoe UI" w:cs="Segoe UI"/>
          <w:sz w:val="22"/>
          <w:szCs w:val="22"/>
          <w:lang w:val="ro-MD"/>
        </w:rPr>
        <w:t>are.</w:t>
      </w:r>
    </w:p>
    <w:p w14:paraId="45172BE1" w14:textId="77777777" w:rsidR="00A13FE8" w:rsidRPr="00C84D86" w:rsidRDefault="00A13FE8" w:rsidP="371DCF86">
      <w:pPr>
        <w:jc w:val="both"/>
        <w:rPr>
          <w:rFonts w:ascii="Segoe UI" w:eastAsia="Segoe UI" w:hAnsi="Segoe UI" w:cs="Segoe UI"/>
          <w:sz w:val="22"/>
          <w:szCs w:val="22"/>
          <w:lang w:val="ro-MD"/>
        </w:rPr>
      </w:pPr>
    </w:p>
    <w:p w14:paraId="6776F1A7" w14:textId="2A1029F9" w:rsidR="007C7E29" w:rsidRPr="00C84D86" w:rsidRDefault="49B7A7A7" w:rsidP="371DCF86">
      <w:pPr>
        <w:jc w:val="both"/>
        <w:rPr>
          <w:rFonts w:ascii="Segoe UI" w:eastAsia="Segoe UI" w:hAnsi="Segoe UI" w:cs="Segoe UI"/>
          <w:sz w:val="22"/>
          <w:szCs w:val="22"/>
          <w:lang w:val="ro-MD"/>
        </w:rPr>
      </w:pPr>
      <w:r w:rsidRPr="00C84D86">
        <w:rPr>
          <w:rFonts w:ascii="Segoe UI" w:eastAsia="Segoe UI" w:hAnsi="Segoe UI" w:cs="Segoe UI"/>
          <w:sz w:val="22"/>
          <w:szCs w:val="22"/>
          <w:lang w:val="ro-MD"/>
        </w:rPr>
        <w:t>Proiectele depuse spre finan</w:t>
      </w:r>
      <w:r w:rsidR="36B6FAEB" w:rsidRPr="00C84D86">
        <w:rPr>
          <w:rFonts w:ascii="Segoe UI" w:eastAsia="Segoe UI" w:hAnsi="Segoe UI" w:cs="Segoe UI"/>
          <w:sz w:val="22"/>
          <w:szCs w:val="22"/>
          <w:lang w:val="ro-MD"/>
        </w:rPr>
        <w:t>ț</w:t>
      </w:r>
      <w:r w:rsidRPr="00C84D86">
        <w:rPr>
          <w:rFonts w:ascii="Segoe UI" w:eastAsia="Segoe UI" w:hAnsi="Segoe UI" w:cs="Segoe UI"/>
          <w:sz w:val="22"/>
          <w:szCs w:val="22"/>
          <w:lang w:val="ro-MD"/>
        </w:rPr>
        <w:t xml:space="preserve">are </w:t>
      </w:r>
      <w:r w:rsidR="799EE0E4" w:rsidRPr="00C84D86">
        <w:rPr>
          <w:rFonts w:ascii="Segoe UI" w:eastAsia="Segoe UI" w:hAnsi="Segoe UI" w:cs="Segoe UI"/>
          <w:sz w:val="22"/>
          <w:szCs w:val="22"/>
          <w:lang w:val="ro-MD"/>
        </w:rPr>
        <w:t xml:space="preserve">în cadrul prezentului Apel </w:t>
      </w:r>
      <w:r w:rsidRPr="00C84D86">
        <w:rPr>
          <w:rFonts w:ascii="Segoe UI" w:eastAsia="Segoe UI" w:hAnsi="Segoe UI" w:cs="Segoe UI"/>
          <w:sz w:val="22"/>
          <w:szCs w:val="22"/>
          <w:lang w:val="ro-MD"/>
        </w:rPr>
        <w:t>pot asigura continuitatea sau sinergia cu alte proiecte implementate în comunită</w:t>
      </w:r>
      <w:r w:rsidR="36B6FAEB" w:rsidRPr="00C84D86">
        <w:rPr>
          <w:rFonts w:ascii="Segoe UI" w:eastAsia="Segoe UI" w:hAnsi="Segoe UI" w:cs="Segoe UI"/>
          <w:sz w:val="22"/>
          <w:szCs w:val="22"/>
          <w:lang w:val="ro-MD"/>
        </w:rPr>
        <w:t>ț</w:t>
      </w:r>
      <w:r w:rsidRPr="00C84D86">
        <w:rPr>
          <w:rFonts w:ascii="Segoe UI" w:eastAsia="Segoe UI" w:hAnsi="Segoe UI" w:cs="Segoe UI"/>
          <w:sz w:val="22"/>
          <w:szCs w:val="22"/>
          <w:lang w:val="ro-MD"/>
        </w:rPr>
        <w:t>i</w:t>
      </w:r>
      <w:r w:rsidR="6C20F814" w:rsidRPr="00C84D86">
        <w:rPr>
          <w:rFonts w:ascii="Segoe UI" w:eastAsia="Segoe UI" w:hAnsi="Segoe UI" w:cs="Segoe UI"/>
          <w:sz w:val="22"/>
          <w:szCs w:val="22"/>
          <w:lang w:val="ro-MD"/>
        </w:rPr>
        <w:t>,</w:t>
      </w:r>
      <w:r w:rsidRPr="00C84D86">
        <w:rPr>
          <w:rFonts w:ascii="Segoe UI" w:eastAsia="Segoe UI" w:hAnsi="Segoe UI" w:cs="Segoe UI"/>
          <w:sz w:val="22"/>
          <w:szCs w:val="22"/>
          <w:lang w:val="ro-MD"/>
        </w:rPr>
        <w:t xml:space="preserve"> prin delimitarea clară a activită</w:t>
      </w:r>
      <w:r w:rsidR="36B6FAEB" w:rsidRPr="00C84D86">
        <w:rPr>
          <w:rFonts w:ascii="Segoe UI" w:eastAsia="Segoe UI" w:hAnsi="Segoe UI" w:cs="Segoe UI"/>
          <w:sz w:val="22"/>
          <w:szCs w:val="22"/>
          <w:lang w:val="ro-MD"/>
        </w:rPr>
        <w:t>ț</w:t>
      </w:r>
      <w:r w:rsidRPr="00C84D86">
        <w:rPr>
          <w:rFonts w:ascii="Segoe UI" w:eastAsia="Segoe UI" w:hAnsi="Segoe UI" w:cs="Segoe UI"/>
          <w:sz w:val="22"/>
          <w:szCs w:val="22"/>
          <w:lang w:val="ro-MD"/>
        </w:rPr>
        <w:t xml:space="preserve">ilor per </w:t>
      </w:r>
      <w:r w:rsidR="6C20F814" w:rsidRPr="00C84D86">
        <w:rPr>
          <w:rFonts w:ascii="Segoe UI" w:eastAsia="Segoe UI" w:hAnsi="Segoe UI" w:cs="Segoe UI"/>
          <w:sz w:val="22"/>
          <w:szCs w:val="22"/>
          <w:lang w:val="ro-MD"/>
        </w:rPr>
        <w:t>surse de finan</w:t>
      </w:r>
      <w:r w:rsidR="36B6FAEB" w:rsidRPr="00C84D86">
        <w:rPr>
          <w:rFonts w:ascii="Segoe UI" w:eastAsia="Segoe UI" w:hAnsi="Segoe UI" w:cs="Segoe UI"/>
          <w:sz w:val="22"/>
          <w:szCs w:val="22"/>
          <w:lang w:val="ro-MD"/>
        </w:rPr>
        <w:t>ț</w:t>
      </w:r>
      <w:r w:rsidR="6C20F814" w:rsidRPr="00C84D86">
        <w:rPr>
          <w:rFonts w:ascii="Segoe UI" w:eastAsia="Segoe UI" w:hAnsi="Segoe UI" w:cs="Segoe UI"/>
          <w:sz w:val="22"/>
          <w:szCs w:val="22"/>
          <w:lang w:val="ro-MD"/>
        </w:rPr>
        <w:t xml:space="preserve">are </w:t>
      </w:r>
      <w:r w:rsidR="36B6FAEB" w:rsidRPr="00C84D86">
        <w:rPr>
          <w:rFonts w:ascii="Segoe UI" w:eastAsia="Segoe UI" w:hAnsi="Segoe UI" w:cs="Segoe UI"/>
          <w:sz w:val="22"/>
          <w:szCs w:val="22"/>
          <w:lang w:val="ro-MD"/>
        </w:rPr>
        <w:t>ș</w:t>
      </w:r>
      <w:r w:rsidRPr="00C84D86">
        <w:rPr>
          <w:rFonts w:ascii="Segoe UI" w:eastAsia="Segoe UI" w:hAnsi="Segoe UI" w:cs="Segoe UI"/>
          <w:sz w:val="22"/>
          <w:szCs w:val="22"/>
          <w:lang w:val="ro-MD"/>
        </w:rPr>
        <w:t>i excluderea dublei finan</w:t>
      </w:r>
      <w:r w:rsidR="36B6FAEB" w:rsidRPr="00C84D86">
        <w:rPr>
          <w:rFonts w:ascii="Segoe UI" w:eastAsia="Segoe UI" w:hAnsi="Segoe UI" w:cs="Segoe UI"/>
          <w:sz w:val="22"/>
          <w:szCs w:val="22"/>
          <w:lang w:val="ro-MD"/>
        </w:rPr>
        <w:t>ț</w:t>
      </w:r>
      <w:r w:rsidRPr="00C84D86">
        <w:rPr>
          <w:rFonts w:ascii="Segoe UI" w:eastAsia="Segoe UI" w:hAnsi="Segoe UI" w:cs="Segoe UI"/>
          <w:sz w:val="22"/>
          <w:szCs w:val="22"/>
          <w:lang w:val="ro-MD"/>
        </w:rPr>
        <w:t>ări</w:t>
      </w:r>
      <w:r w:rsidR="6C20F814" w:rsidRPr="00C84D86">
        <w:rPr>
          <w:rFonts w:ascii="Segoe UI" w:eastAsia="Segoe UI" w:hAnsi="Segoe UI" w:cs="Segoe UI"/>
          <w:sz w:val="22"/>
          <w:szCs w:val="22"/>
          <w:lang w:val="ro-MD"/>
        </w:rPr>
        <w:t xml:space="preserve"> a activită</w:t>
      </w:r>
      <w:r w:rsidR="36B6FAEB" w:rsidRPr="00C84D86">
        <w:rPr>
          <w:rFonts w:ascii="Segoe UI" w:eastAsia="Segoe UI" w:hAnsi="Segoe UI" w:cs="Segoe UI"/>
          <w:sz w:val="22"/>
          <w:szCs w:val="22"/>
          <w:lang w:val="ro-MD"/>
        </w:rPr>
        <w:t>ț</w:t>
      </w:r>
      <w:r w:rsidR="6C20F814" w:rsidRPr="00C84D86">
        <w:rPr>
          <w:rFonts w:ascii="Segoe UI" w:eastAsia="Segoe UI" w:hAnsi="Segoe UI" w:cs="Segoe UI"/>
          <w:sz w:val="22"/>
          <w:szCs w:val="22"/>
          <w:lang w:val="ro-MD"/>
        </w:rPr>
        <w:t>ilor</w:t>
      </w:r>
      <w:r w:rsidRPr="00C84D86">
        <w:rPr>
          <w:rFonts w:ascii="Segoe UI" w:eastAsia="Segoe UI" w:hAnsi="Segoe UI" w:cs="Segoe UI"/>
          <w:sz w:val="22"/>
          <w:szCs w:val="22"/>
          <w:lang w:val="ro-MD"/>
        </w:rPr>
        <w:t>. În acest caz este important ca din resursele proiectului finan</w:t>
      </w:r>
      <w:r w:rsidR="36B6FAEB" w:rsidRPr="00C84D86">
        <w:rPr>
          <w:rFonts w:ascii="Segoe UI" w:eastAsia="Segoe UI" w:hAnsi="Segoe UI" w:cs="Segoe UI"/>
          <w:sz w:val="22"/>
          <w:szCs w:val="22"/>
          <w:lang w:val="ro-MD"/>
        </w:rPr>
        <w:t>ț</w:t>
      </w:r>
      <w:r w:rsidRPr="00C84D86">
        <w:rPr>
          <w:rFonts w:ascii="Segoe UI" w:eastAsia="Segoe UI" w:hAnsi="Segoe UI" w:cs="Segoe UI"/>
          <w:sz w:val="22"/>
          <w:szCs w:val="22"/>
          <w:lang w:val="ro-MD"/>
        </w:rPr>
        <w:t xml:space="preserve">at </w:t>
      </w:r>
      <w:r w:rsidR="1DF2C3AA" w:rsidRPr="00C84D86">
        <w:rPr>
          <w:rFonts w:ascii="Segoe UI" w:eastAsia="Segoe UI" w:hAnsi="Segoe UI" w:cs="Segoe UI"/>
          <w:sz w:val="22"/>
          <w:szCs w:val="22"/>
          <w:lang w:val="ro-MD"/>
        </w:rPr>
        <w:t xml:space="preserve">de Program </w:t>
      </w:r>
      <w:r w:rsidRPr="00C84D86">
        <w:rPr>
          <w:rFonts w:ascii="Segoe UI" w:eastAsia="Segoe UI" w:hAnsi="Segoe UI" w:cs="Segoe UI"/>
          <w:sz w:val="22"/>
          <w:szCs w:val="22"/>
          <w:lang w:val="ro-MD"/>
        </w:rPr>
        <w:t>la sfâr</w:t>
      </w:r>
      <w:r w:rsidR="36B6FAEB" w:rsidRPr="00C84D86">
        <w:rPr>
          <w:rFonts w:ascii="Segoe UI" w:eastAsia="Segoe UI" w:hAnsi="Segoe UI" w:cs="Segoe UI"/>
          <w:sz w:val="22"/>
          <w:szCs w:val="22"/>
          <w:lang w:val="ro-MD"/>
        </w:rPr>
        <w:t>ș</w:t>
      </w:r>
      <w:r w:rsidRPr="00C84D86">
        <w:rPr>
          <w:rFonts w:ascii="Segoe UI" w:eastAsia="Segoe UI" w:hAnsi="Segoe UI" w:cs="Segoe UI"/>
          <w:sz w:val="22"/>
          <w:szCs w:val="22"/>
          <w:lang w:val="ro-MD"/>
        </w:rPr>
        <w:t>itul perioadei de implementa</w:t>
      </w:r>
      <w:r w:rsidR="1DF2C3AA" w:rsidRPr="00C84D86">
        <w:rPr>
          <w:rFonts w:ascii="Segoe UI" w:eastAsia="Segoe UI" w:hAnsi="Segoe UI" w:cs="Segoe UI"/>
          <w:sz w:val="22"/>
          <w:szCs w:val="22"/>
          <w:lang w:val="ro-MD"/>
        </w:rPr>
        <w:t>re</w:t>
      </w:r>
      <w:r w:rsidRPr="00C84D86">
        <w:rPr>
          <w:rFonts w:ascii="Segoe UI" w:eastAsia="Segoe UI" w:hAnsi="Segoe UI" w:cs="Segoe UI"/>
          <w:sz w:val="22"/>
          <w:szCs w:val="22"/>
          <w:lang w:val="ro-MD"/>
        </w:rPr>
        <w:t xml:space="preserve"> să fie atinse rezultatele finale</w:t>
      </w:r>
      <w:r w:rsidR="26E74E68" w:rsidRPr="00C84D86">
        <w:rPr>
          <w:rFonts w:ascii="Segoe UI" w:eastAsia="Segoe UI" w:hAnsi="Segoe UI" w:cs="Segoe UI"/>
          <w:sz w:val="22"/>
          <w:szCs w:val="22"/>
          <w:lang w:val="ro-MD"/>
        </w:rPr>
        <w:t xml:space="preserve"> preconizate</w:t>
      </w:r>
      <w:r w:rsidRPr="00C84D86">
        <w:rPr>
          <w:rFonts w:ascii="Segoe UI" w:eastAsia="Segoe UI" w:hAnsi="Segoe UI" w:cs="Segoe UI"/>
          <w:sz w:val="22"/>
          <w:szCs w:val="22"/>
          <w:lang w:val="ro-MD"/>
        </w:rPr>
        <w:t xml:space="preserve">, </w:t>
      </w:r>
      <w:r w:rsidR="26E74E68" w:rsidRPr="00C84D86">
        <w:rPr>
          <w:rFonts w:ascii="Segoe UI" w:eastAsia="Segoe UI" w:hAnsi="Segoe UI" w:cs="Segoe UI"/>
          <w:sz w:val="22"/>
          <w:szCs w:val="22"/>
          <w:lang w:val="ro-MD"/>
        </w:rPr>
        <w:t xml:space="preserve">precum </w:t>
      </w:r>
      <w:r w:rsidR="36B6FAEB" w:rsidRPr="00C84D86">
        <w:rPr>
          <w:rFonts w:ascii="Segoe UI" w:eastAsia="Segoe UI" w:hAnsi="Segoe UI" w:cs="Segoe UI"/>
          <w:sz w:val="22"/>
          <w:szCs w:val="22"/>
          <w:lang w:val="ro-MD"/>
        </w:rPr>
        <w:t>ș</w:t>
      </w:r>
      <w:r w:rsidR="26E74E68" w:rsidRPr="00C84D86">
        <w:rPr>
          <w:rFonts w:ascii="Segoe UI" w:eastAsia="Segoe UI" w:hAnsi="Segoe UI" w:cs="Segoe UI"/>
          <w:sz w:val="22"/>
          <w:szCs w:val="22"/>
          <w:lang w:val="ro-MD"/>
        </w:rPr>
        <w:t xml:space="preserve">i </w:t>
      </w:r>
      <w:r w:rsidRPr="00C84D86">
        <w:rPr>
          <w:rFonts w:ascii="Segoe UI" w:eastAsia="Segoe UI" w:hAnsi="Segoe UI" w:cs="Segoe UI"/>
          <w:sz w:val="22"/>
          <w:szCs w:val="22"/>
          <w:lang w:val="ro-MD"/>
        </w:rPr>
        <w:t>func</w:t>
      </w:r>
      <w:r w:rsidR="36B6FAEB" w:rsidRPr="00C84D86">
        <w:rPr>
          <w:rFonts w:ascii="Segoe UI" w:eastAsia="Segoe UI" w:hAnsi="Segoe UI" w:cs="Segoe UI"/>
          <w:sz w:val="22"/>
          <w:szCs w:val="22"/>
          <w:lang w:val="ro-MD"/>
        </w:rPr>
        <w:t>ț</w:t>
      </w:r>
      <w:r w:rsidRPr="00C84D86">
        <w:rPr>
          <w:rFonts w:ascii="Segoe UI" w:eastAsia="Segoe UI" w:hAnsi="Segoe UI" w:cs="Segoe UI"/>
          <w:sz w:val="22"/>
          <w:szCs w:val="22"/>
          <w:lang w:val="ro-MD"/>
        </w:rPr>
        <w:t>ionalitate</w:t>
      </w:r>
      <w:r w:rsidR="3BC1FCD7" w:rsidRPr="00C84D86">
        <w:rPr>
          <w:rFonts w:ascii="Segoe UI" w:eastAsia="Segoe UI" w:hAnsi="Segoe UI" w:cs="Segoe UI"/>
          <w:sz w:val="22"/>
          <w:szCs w:val="22"/>
          <w:lang w:val="ro-MD"/>
        </w:rPr>
        <w:t>a infrastructurii</w:t>
      </w:r>
      <w:r w:rsidRPr="00C84D86">
        <w:rPr>
          <w:rFonts w:ascii="Segoe UI" w:eastAsia="Segoe UI" w:hAnsi="Segoe UI" w:cs="Segoe UI"/>
          <w:sz w:val="22"/>
          <w:szCs w:val="22"/>
          <w:lang w:val="ro-MD"/>
        </w:rPr>
        <w:t xml:space="preserve"> create sau îmbunătă</w:t>
      </w:r>
      <w:r w:rsidR="36B6FAEB" w:rsidRPr="00C84D86">
        <w:rPr>
          <w:rFonts w:ascii="Segoe UI" w:eastAsia="Segoe UI" w:hAnsi="Segoe UI" w:cs="Segoe UI"/>
          <w:sz w:val="22"/>
          <w:szCs w:val="22"/>
          <w:lang w:val="ro-MD"/>
        </w:rPr>
        <w:t>ț</w:t>
      </w:r>
      <w:r w:rsidRPr="00C84D86">
        <w:rPr>
          <w:rFonts w:ascii="Segoe UI" w:eastAsia="Segoe UI" w:hAnsi="Segoe UI" w:cs="Segoe UI"/>
          <w:sz w:val="22"/>
          <w:szCs w:val="22"/>
          <w:lang w:val="ro-MD"/>
        </w:rPr>
        <w:t>ite.</w:t>
      </w:r>
    </w:p>
    <w:p w14:paraId="19942099" w14:textId="77777777" w:rsidR="00A13FE8" w:rsidRPr="00C84D86" w:rsidRDefault="00A13FE8" w:rsidP="371DCF86">
      <w:pPr>
        <w:jc w:val="both"/>
        <w:rPr>
          <w:rFonts w:ascii="Segoe UI" w:eastAsia="Segoe UI" w:hAnsi="Segoe UI" w:cs="Segoe UI"/>
          <w:sz w:val="22"/>
          <w:szCs w:val="22"/>
          <w:lang w:val="ro-MD"/>
        </w:rPr>
      </w:pPr>
    </w:p>
    <w:p w14:paraId="24D6F91C" w14:textId="37D62223" w:rsidR="003A7975" w:rsidRPr="00C84D86" w:rsidRDefault="3220EB5F" w:rsidP="371DCF86">
      <w:pPr>
        <w:jc w:val="both"/>
        <w:rPr>
          <w:rFonts w:ascii="Segoe UI" w:eastAsia="Segoe UI" w:hAnsi="Segoe UI" w:cs="Segoe UI"/>
          <w:sz w:val="22"/>
          <w:szCs w:val="22"/>
          <w:lang w:val="ro-MD"/>
        </w:rPr>
      </w:pPr>
      <w:r w:rsidRPr="00C84D86">
        <w:rPr>
          <w:rFonts w:ascii="Segoe UI" w:eastAsia="Segoe UI" w:hAnsi="Segoe UI" w:cs="Segoe UI"/>
          <w:b/>
          <w:bCs/>
          <w:sz w:val="22"/>
          <w:szCs w:val="22"/>
          <w:lang w:val="ro-MD"/>
        </w:rPr>
        <w:t>NOTĂ:</w:t>
      </w:r>
      <w:r w:rsidRPr="00C84D86">
        <w:rPr>
          <w:rFonts w:ascii="Segoe UI" w:eastAsia="Segoe UI" w:hAnsi="Segoe UI" w:cs="Segoe UI"/>
          <w:sz w:val="22"/>
          <w:szCs w:val="22"/>
          <w:lang w:val="ro-MD"/>
        </w:rPr>
        <w:t xml:space="preserve"> </w:t>
      </w:r>
      <w:r w:rsidR="26E74E68" w:rsidRPr="00C84D86">
        <w:rPr>
          <w:rFonts w:ascii="Segoe UI" w:eastAsia="Segoe UI" w:hAnsi="Segoe UI" w:cs="Segoe UI"/>
          <w:b/>
          <w:bCs/>
          <w:sz w:val="22"/>
          <w:szCs w:val="22"/>
          <w:lang w:val="ro-MD"/>
        </w:rPr>
        <w:t>L</w:t>
      </w:r>
      <w:r w:rsidRPr="00C84D86">
        <w:rPr>
          <w:rFonts w:ascii="Segoe UI" w:eastAsia="Segoe UI" w:hAnsi="Segoe UI" w:cs="Segoe UI"/>
          <w:b/>
          <w:bCs/>
          <w:sz w:val="22"/>
          <w:szCs w:val="22"/>
          <w:lang w:val="ro-MD"/>
        </w:rPr>
        <w:t xml:space="preserve">a depunerea </w:t>
      </w:r>
      <w:r w:rsidR="26E74E68" w:rsidRPr="00C84D86">
        <w:rPr>
          <w:rFonts w:ascii="Segoe UI" w:eastAsia="Segoe UI" w:hAnsi="Segoe UI" w:cs="Segoe UI"/>
          <w:b/>
          <w:bCs/>
          <w:sz w:val="22"/>
          <w:szCs w:val="22"/>
          <w:lang w:val="ro-MD"/>
        </w:rPr>
        <w:t xml:space="preserve">propunerii de </w:t>
      </w:r>
      <w:r w:rsidRPr="00C84D86">
        <w:rPr>
          <w:rFonts w:ascii="Segoe UI" w:eastAsia="Segoe UI" w:hAnsi="Segoe UI" w:cs="Segoe UI"/>
          <w:b/>
          <w:bCs/>
          <w:sz w:val="22"/>
          <w:szCs w:val="22"/>
          <w:lang w:val="ro-MD"/>
        </w:rPr>
        <w:t xml:space="preserve">proiect </w:t>
      </w:r>
      <w:r w:rsidR="009001BE" w:rsidRPr="00C84D86">
        <w:rPr>
          <w:rFonts w:ascii="Segoe UI" w:eastAsia="Segoe UI" w:hAnsi="Segoe UI" w:cs="Segoe UI"/>
          <w:b/>
          <w:bCs/>
          <w:sz w:val="22"/>
          <w:szCs w:val="22"/>
          <w:lang w:val="ro-MD"/>
        </w:rPr>
        <w:t>Aplicantul</w:t>
      </w:r>
      <w:r w:rsidRPr="00C84D86">
        <w:rPr>
          <w:rFonts w:ascii="Segoe UI" w:eastAsia="Segoe UI" w:hAnsi="Segoe UI" w:cs="Segoe UI"/>
          <w:b/>
          <w:bCs/>
          <w:sz w:val="22"/>
          <w:szCs w:val="22"/>
          <w:lang w:val="ro-MD"/>
        </w:rPr>
        <w:t xml:space="preserve"> ar trebui să de</w:t>
      </w:r>
      <w:r w:rsidR="36B6FAEB" w:rsidRPr="00C84D86">
        <w:rPr>
          <w:rFonts w:ascii="Segoe UI" w:eastAsia="Segoe UI" w:hAnsi="Segoe UI" w:cs="Segoe UI"/>
          <w:b/>
          <w:bCs/>
          <w:sz w:val="22"/>
          <w:szCs w:val="22"/>
          <w:lang w:val="ro-MD"/>
        </w:rPr>
        <w:t>ț</w:t>
      </w:r>
      <w:r w:rsidRPr="00C84D86">
        <w:rPr>
          <w:rFonts w:ascii="Segoe UI" w:eastAsia="Segoe UI" w:hAnsi="Segoe UI" w:cs="Segoe UI"/>
          <w:b/>
          <w:bCs/>
          <w:sz w:val="22"/>
          <w:szCs w:val="22"/>
          <w:lang w:val="ro-MD"/>
        </w:rPr>
        <w:t>ină documenta</w:t>
      </w:r>
      <w:r w:rsidR="36B6FAEB" w:rsidRPr="00C84D86">
        <w:rPr>
          <w:rFonts w:ascii="Segoe UI" w:eastAsia="Segoe UI" w:hAnsi="Segoe UI" w:cs="Segoe UI"/>
          <w:b/>
          <w:bCs/>
          <w:sz w:val="22"/>
          <w:szCs w:val="22"/>
          <w:lang w:val="ro-MD"/>
        </w:rPr>
        <w:t>ț</w:t>
      </w:r>
      <w:r w:rsidRPr="00C84D86">
        <w:rPr>
          <w:rFonts w:ascii="Segoe UI" w:eastAsia="Segoe UI" w:hAnsi="Segoe UI" w:cs="Segoe UI"/>
          <w:b/>
          <w:bCs/>
          <w:sz w:val="22"/>
          <w:szCs w:val="22"/>
          <w:lang w:val="ro-MD"/>
        </w:rPr>
        <w:t xml:space="preserve">ia tehnică de proiect </w:t>
      </w:r>
      <w:r w:rsidR="1D1DE486" w:rsidRPr="00C84D86">
        <w:rPr>
          <w:rFonts w:ascii="Segoe UI" w:eastAsia="Segoe UI" w:hAnsi="Segoe UI" w:cs="Segoe UI"/>
          <w:b/>
          <w:bCs/>
          <w:sz w:val="22"/>
          <w:szCs w:val="22"/>
          <w:lang w:val="ro-MD"/>
        </w:rPr>
        <w:t xml:space="preserve">elaborată </w:t>
      </w:r>
      <w:r w:rsidRPr="00C84D86">
        <w:rPr>
          <w:rFonts w:ascii="Segoe UI" w:eastAsia="Segoe UI" w:hAnsi="Segoe UI" w:cs="Segoe UI"/>
          <w:b/>
          <w:bCs/>
          <w:sz w:val="22"/>
          <w:szCs w:val="22"/>
          <w:lang w:val="ro-MD"/>
        </w:rPr>
        <w:t>sau în proces de elaborare</w:t>
      </w:r>
      <w:r w:rsidRPr="00C84D86">
        <w:rPr>
          <w:rFonts w:ascii="Segoe UI" w:eastAsia="Segoe UI" w:hAnsi="Segoe UI" w:cs="Segoe UI"/>
          <w:sz w:val="22"/>
          <w:szCs w:val="22"/>
          <w:lang w:val="ro-MD"/>
        </w:rPr>
        <w:t>. Existen</w:t>
      </w:r>
      <w:r w:rsidR="36B6FAEB" w:rsidRPr="00C84D86">
        <w:rPr>
          <w:rFonts w:ascii="Segoe UI" w:eastAsia="Segoe UI" w:hAnsi="Segoe UI" w:cs="Segoe UI"/>
          <w:sz w:val="22"/>
          <w:szCs w:val="22"/>
          <w:lang w:val="ro-MD"/>
        </w:rPr>
        <w:t>ț</w:t>
      </w:r>
      <w:r w:rsidRPr="00C84D86">
        <w:rPr>
          <w:rFonts w:ascii="Segoe UI" w:eastAsia="Segoe UI" w:hAnsi="Segoe UI" w:cs="Segoe UI"/>
          <w:sz w:val="22"/>
          <w:szCs w:val="22"/>
          <w:lang w:val="ro-MD"/>
        </w:rPr>
        <w:t>a documentelor tehnice va permite e</w:t>
      </w:r>
      <w:r w:rsidR="1D1DE486" w:rsidRPr="00C84D86">
        <w:rPr>
          <w:rFonts w:ascii="Segoe UI" w:eastAsia="Segoe UI" w:hAnsi="Segoe UI" w:cs="Segoe UI"/>
          <w:sz w:val="22"/>
          <w:szCs w:val="22"/>
          <w:lang w:val="ro-MD"/>
        </w:rPr>
        <w:t>stimarea</w:t>
      </w:r>
      <w:r w:rsidRPr="00C84D86">
        <w:rPr>
          <w:rFonts w:ascii="Segoe UI" w:eastAsia="Segoe UI" w:hAnsi="Segoe UI" w:cs="Segoe UI"/>
          <w:sz w:val="22"/>
          <w:szCs w:val="22"/>
          <w:lang w:val="ro-MD"/>
        </w:rPr>
        <w:t xml:space="preserve"> corectă a bugetului cu specificarea tuturor costurilor </w:t>
      </w:r>
      <w:r w:rsidR="142BE64F" w:rsidRPr="00C84D86">
        <w:rPr>
          <w:rFonts w:ascii="Segoe UI" w:eastAsia="Segoe UI" w:hAnsi="Segoe UI" w:cs="Segoe UI"/>
          <w:sz w:val="22"/>
          <w:szCs w:val="22"/>
          <w:lang w:val="ro-MD"/>
        </w:rPr>
        <w:t>solicitate</w:t>
      </w:r>
      <w:r w:rsidRPr="00C84D86">
        <w:rPr>
          <w:rFonts w:ascii="Segoe UI" w:eastAsia="Segoe UI" w:hAnsi="Segoe UI" w:cs="Segoe UI"/>
          <w:sz w:val="22"/>
          <w:szCs w:val="22"/>
          <w:lang w:val="ro-MD"/>
        </w:rPr>
        <w:t xml:space="preserve"> </w:t>
      </w:r>
      <w:r w:rsidR="36B6FAEB" w:rsidRPr="00C84D86">
        <w:rPr>
          <w:rFonts w:ascii="Segoe UI" w:eastAsia="Segoe UI" w:hAnsi="Segoe UI" w:cs="Segoe UI"/>
          <w:sz w:val="22"/>
          <w:szCs w:val="22"/>
          <w:lang w:val="ro-MD"/>
        </w:rPr>
        <w:t>ș</w:t>
      </w:r>
      <w:r w:rsidRPr="00C84D86">
        <w:rPr>
          <w:rFonts w:ascii="Segoe UI" w:eastAsia="Segoe UI" w:hAnsi="Segoe UI" w:cs="Segoe UI"/>
          <w:sz w:val="22"/>
          <w:szCs w:val="22"/>
          <w:lang w:val="ro-MD"/>
        </w:rPr>
        <w:t xml:space="preserve">i minimizarea </w:t>
      </w:r>
      <w:r w:rsidR="1D1DE486" w:rsidRPr="00C84D86">
        <w:rPr>
          <w:rFonts w:ascii="Segoe UI" w:eastAsia="Segoe UI" w:hAnsi="Segoe UI" w:cs="Segoe UI"/>
          <w:sz w:val="22"/>
          <w:szCs w:val="22"/>
          <w:lang w:val="ro-MD"/>
        </w:rPr>
        <w:t xml:space="preserve">riscurilor </w:t>
      </w:r>
      <w:r w:rsidR="5A05839D" w:rsidRPr="00C84D86">
        <w:rPr>
          <w:rFonts w:ascii="Segoe UI" w:eastAsia="Segoe UI" w:hAnsi="Segoe UI" w:cs="Segoe UI"/>
          <w:sz w:val="22"/>
          <w:szCs w:val="22"/>
          <w:lang w:val="ro-MD"/>
        </w:rPr>
        <w:t>de la etapa</w:t>
      </w:r>
      <w:r w:rsidR="1D1DE486" w:rsidRPr="00C84D86">
        <w:rPr>
          <w:rFonts w:ascii="Segoe UI" w:eastAsia="Segoe UI" w:hAnsi="Segoe UI" w:cs="Segoe UI"/>
          <w:sz w:val="22"/>
          <w:szCs w:val="22"/>
          <w:lang w:val="ro-MD"/>
        </w:rPr>
        <w:t xml:space="preserve"> de </w:t>
      </w:r>
      <w:r w:rsidR="54F75D24" w:rsidRPr="00C84D86">
        <w:rPr>
          <w:rFonts w:ascii="Segoe UI" w:eastAsia="Segoe UI" w:hAnsi="Segoe UI" w:cs="Segoe UI"/>
          <w:sz w:val="22"/>
          <w:szCs w:val="22"/>
          <w:lang w:val="ro-MD"/>
        </w:rPr>
        <w:t>realizare</w:t>
      </w:r>
      <w:r w:rsidR="1D1DE486" w:rsidRPr="00C84D86">
        <w:rPr>
          <w:rFonts w:ascii="Segoe UI" w:eastAsia="Segoe UI" w:hAnsi="Segoe UI" w:cs="Segoe UI"/>
          <w:sz w:val="22"/>
          <w:szCs w:val="22"/>
          <w:lang w:val="ro-MD"/>
        </w:rPr>
        <w:t>.</w:t>
      </w:r>
      <w:r w:rsidR="3758FBC6" w:rsidRPr="00C84D86">
        <w:rPr>
          <w:rFonts w:ascii="Segoe UI" w:eastAsia="Segoe UI" w:hAnsi="Segoe UI" w:cs="Segoe UI"/>
          <w:sz w:val="22"/>
          <w:szCs w:val="22"/>
          <w:lang w:val="ro-MD"/>
        </w:rPr>
        <w:t xml:space="preserve"> </w:t>
      </w:r>
      <w:r w:rsidR="26E74E68" w:rsidRPr="00C84D86">
        <w:rPr>
          <w:rFonts w:ascii="Segoe UI" w:eastAsia="Segoe UI" w:hAnsi="Segoe UI" w:cs="Segoe UI"/>
          <w:sz w:val="22"/>
          <w:szCs w:val="22"/>
          <w:lang w:val="ro-MD"/>
        </w:rPr>
        <w:t xml:space="preserve">Orice alte </w:t>
      </w:r>
      <w:r w:rsidR="3758FBC6" w:rsidRPr="00C84D86">
        <w:rPr>
          <w:rFonts w:ascii="Segoe UI" w:eastAsia="Segoe UI" w:hAnsi="Segoe UI" w:cs="Segoe UI"/>
          <w:sz w:val="22"/>
          <w:szCs w:val="22"/>
          <w:lang w:val="ro-MD"/>
        </w:rPr>
        <w:t>cheltuieli suplimentare</w:t>
      </w:r>
      <w:r w:rsidR="01259DE4" w:rsidRPr="00C84D86">
        <w:rPr>
          <w:rFonts w:ascii="Segoe UI" w:eastAsia="Segoe UI" w:hAnsi="Segoe UI" w:cs="Segoe UI"/>
          <w:sz w:val="22"/>
          <w:szCs w:val="22"/>
          <w:lang w:val="ro-MD"/>
        </w:rPr>
        <w:t>/neprevăzute</w:t>
      </w:r>
      <w:r w:rsidR="3758FBC6" w:rsidRPr="00C84D86">
        <w:rPr>
          <w:rFonts w:ascii="Segoe UI" w:eastAsia="Segoe UI" w:hAnsi="Segoe UI" w:cs="Segoe UI"/>
          <w:sz w:val="22"/>
          <w:szCs w:val="22"/>
          <w:lang w:val="ro-MD"/>
        </w:rPr>
        <w:t xml:space="preserve"> apărute urma</w:t>
      </w:r>
      <w:r w:rsidR="26E74E68" w:rsidRPr="00C84D86">
        <w:rPr>
          <w:rFonts w:ascii="Segoe UI" w:eastAsia="Segoe UI" w:hAnsi="Segoe UI" w:cs="Segoe UI"/>
          <w:sz w:val="22"/>
          <w:szCs w:val="22"/>
          <w:lang w:val="ro-MD"/>
        </w:rPr>
        <w:t xml:space="preserve">re a procedurilor de </w:t>
      </w:r>
      <w:r w:rsidR="3758FBC6" w:rsidRPr="00C84D86">
        <w:rPr>
          <w:rFonts w:ascii="Segoe UI" w:eastAsia="Segoe UI" w:hAnsi="Segoe UI" w:cs="Segoe UI"/>
          <w:sz w:val="22"/>
          <w:szCs w:val="22"/>
          <w:lang w:val="ro-MD"/>
        </w:rPr>
        <w:t>achizi</w:t>
      </w:r>
      <w:r w:rsidR="36B6FAEB" w:rsidRPr="00C84D86">
        <w:rPr>
          <w:rFonts w:ascii="Segoe UI" w:eastAsia="Segoe UI" w:hAnsi="Segoe UI" w:cs="Segoe UI"/>
          <w:sz w:val="22"/>
          <w:szCs w:val="22"/>
          <w:lang w:val="ro-MD"/>
        </w:rPr>
        <w:t>ț</w:t>
      </w:r>
      <w:r w:rsidR="3758FBC6" w:rsidRPr="00C84D86">
        <w:rPr>
          <w:rFonts w:ascii="Segoe UI" w:eastAsia="Segoe UI" w:hAnsi="Segoe UI" w:cs="Segoe UI"/>
          <w:sz w:val="22"/>
          <w:szCs w:val="22"/>
          <w:lang w:val="ro-MD"/>
        </w:rPr>
        <w:t>ii publice sau cheltuieli imprevizibile din procesul de implementare urmează a fi acoperite din bugetul Aplicantului</w:t>
      </w:r>
      <w:r w:rsidR="26E74E68" w:rsidRPr="00C84D86">
        <w:rPr>
          <w:rFonts w:ascii="Segoe UI" w:eastAsia="Segoe UI" w:hAnsi="Segoe UI" w:cs="Segoe UI"/>
          <w:sz w:val="22"/>
          <w:szCs w:val="22"/>
          <w:lang w:val="ro-MD"/>
        </w:rPr>
        <w:t xml:space="preserve"> </w:t>
      </w:r>
      <w:r w:rsidR="36B6FAEB" w:rsidRPr="00C84D86">
        <w:rPr>
          <w:rFonts w:ascii="Segoe UI" w:eastAsia="Segoe UI" w:hAnsi="Segoe UI" w:cs="Segoe UI"/>
          <w:sz w:val="22"/>
          <w:szCs w:val="22"/>
          <w:lang w:val="ro-MD"/>
        </w:rPr>
        <w:t>ș</w:t>
      </w:r>
      <w:r w:rsidR="26E74E68" w:rsidRPr="00C84D86">
        <w:rPr>
          <w:rFonts w:ascii="Segoe UI" w:eastAsia="Segoe UI" w:hAnsi="Segoe UI" w:cs="Segoe UI"/>
          <w:sz w:val="22"/>
          <w:szCs w:val="22"/>
          <w:lang w:val="ro-MD"/>
        </w:rPr>
        <w:t>i a partenerilor de implementare.</w:t>
      </w:r>
      <w:r w:rsidR="01259DE4" w:rsidRPr="00C84D86">
        <w:rPr>
          <w:rFonts w:ascii="Segoe UI" w:eastAsia="Segoe UI" w:hAnsi="Segoe UI" w:cs="Segoe UI"/>
          <w:sz w:val="22"/>
          <w:szCs w:val="22"/>
          <w:lang w:val="ro-MD"/>
        </w:rPr>
        <w:t xml:space="preserve"> </w:t>
      </w:r>
    </w:p>
    <w:p w14:paraId="480C7D2E" w14:textId="77777777" w:rsidR="00550A13" w:rsidRPr="00C84D86" w:rsidRDefault="00550A13" w:rsidP="371DCF86">
      <w:pPr>
        <w:jc w:val="both"/>
        <w:rPr>
          <w:rFonts w:ascii="Segoe UI" w:eastAsia="Segoe UI" w:hAnsi="Segoe UI" w:cs="Segoe UI"/>
          <w:sz w:val="22"/>
          <w:szCs w:val="22"/>
          <w:lang w:val="ro-MD"/>
        </w:rPr>
      </w:pPr>
    </w:p>
    <w:p w14:paraId="30625035" w14:textId="4EFC912D" w:rsidR="00DF4667" w:rsidRPr="00C84D86" w:rsidRDefault="6C58E0F2" w:rsidP="371DCF86">
      <w:pPr>
        <w:jc w:val="both"/>
        <w:rPr>
          <w:rFonts w:ascii="Segoe UI" w:eastAsia="Segoe UI" w:hAnsi="Segoe UI" w:cs="Segoe UI"/>
          <w:b/>
          <w:bCs/>
          <w:sz w:val="22"/>
          <w:szCs w:val="22"/>
          <w:lang w:val="ro-MD"/>
        </w:rPr>
      </w:pPr>
      <w:r w:rsidRPr="00C84D86">
        <w:rPr>
          <w:rFonts w:ascii="Segoe UI" w:eastAsia="Segoe UI" w:hAnsi="Segoe UI" w:cs="Segoe UI"/>
          <w:b/>
          <w:bCs/>
          <w:sz w:val="22"/>
          <w:szCs w:val="22"/>
          <w:lang w:val="ro-MD"/>
        </w:rPr>
        <w:t>Cerin</w:t>
      </w:r>
      <w:r w:rsidR="36B6FAEB" w:rsidRPr="00C84D86">
        <w:rPr>
          <w:rFonts w:ascii="Segoe UI" w:eastAsia="Segoe UI" w:hAnsi="Segoe UI" w:cs="Segoe UI"/>
          <w:b/>
          <w:bCs/>
          <w:sz w:val="22"/>
          <w:szCs w:val="22"/>
          <w:lang w:val="ro-MD"/>
        </w:rPr>
        <w:t>ț</w:t>
      </w:r>
      <w:r w:rsidRPr="00C84D86">
        <w:rPr>
          <w:rFonts w:ascii="Segoe UI" w:eastAsia="Segoe UI" w:hAnsi="Segoe UI" w:cs="Segoe UI"/>
          <w:b/>
          <w:bCs/>
          <w:sz w:val="22"/>
          <w:szCs w:val="22"/>
          <w:lang w:val="ro-MD"/>
        </w:rPr>
        <w:t xml:space="preserve">e </w:t>
      </w:r>
      <w:r w:rsidR="26E74E68" w:rsidRPr="00C84D86">
        <w:rPr>
          <w:rFonts w:ascii="Segoe UI" w:eastAsia="Segoe UI" w:hAnsi="Segoe UI" w:cs="Segoe UI"/>
          <w:b/>
          <w:bCs/>
          <w:sz w:val="22"/>
          <w:szCs w:val="22"/>
          <w:lang w:val="ro-MD"/>
        </w:rPr>
        <w:t>fa</w:t>
      </w:r>
      <w:r w:rsidR="36B6FAEB" w:rsidRPr="00C84D86">
        <w:rPr>
          <w:rFonts w:ascii="Segoe UI" w:eastAsia="Segoe UI" w:hAnsi="Segoe UI" w:cs="Segoe UI"/>
          <w:b/>
          <w:bCs/>
          <w:sz w:val="22"/>
          <w:szCs w:val="22"/>
          <w:lang w:val="ro-MD"/>
        </w:rPr>
        <w:t>ț</w:t>
      </w:r>
      <w:r w:rsidR="26E74E68" w:rsidRPr="00C84D86">
        <w:rPr>
          <w:rFonts w:ascii="Segoe UI" w:eastAsia="Segoe UI" w:hAnsi="Segoe UI" w:cs="Segoe UI"/>
          <w:b/>
          <w:bCs/>
          <w:sz w:val="22"/>
          <w:szCs w:val="22"/>
          <w:lang w:val="ro-MD"/>
        </w:rPr>
        <w:t xml:space="preserve">ă de </w:t>
      </w:r>
      <w:r w:rsidRPr="00C84D86">
        <w:rPr>
          <w:rFonts w:ascii="Segoe UI" w:eastAsia="Segoe UI" w:hAnsi="Segoe UI" w:cs="Segoe UI"/>
          <w:b/>
          <w:bCs/>
          <w:sz w:val="22"/>
          <w:szCs w:val="22"/>
          <w:lang w:val="ro-MD"/>
        </w:rPr>
        <w:t>elaborarea bugetului:</w:t>
      </w:r>
    </w:p>
    <w:p w14:paraId="24D1821A" w14:textId="3D73B841" w:rsidR="00550A13" w:rsidRPr="00C84D86" w:rsidRDefault="26E74E68" w:rsidP="00210E6A">
      <w:pPr>
        <w:pStyle w:val="ListParagraph"/>
        <w:numPr>
          <w:ilvl w:val="0"/>
          <w:numId w:val="3"/>
        </w:numPr>
        <w:ind w:left="709"/>
        <w:jc w:val="both"/>
        <w:rPr>
          <w:rFonts w:ascii="Segoe UI" w:eastAsia="Segoe UI" w:hAnsi="Segoe UI" w:cs="Segoe UI"/>
          <w:sz w:val="22"/>
          <w:szCs w:val="22"/>
          <w:lang w:val="ro-MD"/>
        </w:rPr>
      </w:pPr>
      <w:r w:rsidRPr="00C84D86">
        <w:rPr>
          <w:rFonts w:ascii="Segoe UI" w:eastAsia="Segoe UI" w:hAnsi="Segoe UI" w:cs="Segoe UI"/>
          <w:sz w:val="22"/>
          <w:szCs w:val="22"/>
          <w:lang w:val="ro-MD"/>
        </w:rPr>
        <w:t>B</w:t>
      </w:r>
      <w:r w:rsidR="246B90BD" w:rsidRPr="00C84D86">
        <w:rPr>
          <w:rFonts w:ascii="Segoe UI" w:eastAsia="Segoe UI" w:hAnsi="Segoe UI" w:cs="Segoe UI"/>
          <w:sz w:val="22"/>
          <w:szCs w:val="22"/>
          <w:lang w:val="ro-MD"/>
        </w:rPr>
        <w:t xml:space="preserve">ugetul </w:t>
      </w:r>
      <w:r w:rsidR="6C58E0F2" w:rsidRPr="00C84D86">
        <w:rPr>
          <w:rFonts w:ascii="Segoe UI" w:eastAsia="Segoe UI" w:hAnsi="Segoe UI" w:cs="Segoe UI"/>
          <w:sz w:val="22"/>
          <w:szCs w:val="22"/>
          <w:lang w:val="ro-MD"/>
        </w:rPr>
        <w:t xml:space="preserve">trebuie să fie realist, cost-eficient </w:t>
      </w:r>
      <w:r w:rsidR="36B6FAEB" w:rsidRPr="00C84D86">
        <w:rPr>
          <w:rFonts w:ascii="Segoe UI" w:eastAsia="Segoe UI" w:hAnsi="Segoe UI" w:cs="Segoe UI"/>
          <w:sz w:val="22"/>
          <w:szCs w:val="22"/>
          <w:lang w:val="ro-MD"/>
        </w:rPr>
        <w:t>ș</w:t>
      </w:r>
      <w:r w:rsidR="6C58E0F2" w:rsidRPr="00C84D86">
        <w:rPr>
          <w:rFonts w:ascii="Segoe UI" w:eastAsia="Segoe UI" w:hAnsi="Segoe UI" w:cs="Segoe UI"/>
          <w:sz w:val="22"/>
          <w:szCs w:val="22"/>
          <w:lang w:val="ro-MD"/>
        </w:rPr>
        <w:t>i să corespundă planului de activită</w:t>
      </w:r>
      <w:r w:rsidR="36B6FAEB" w:rsidRPr="00C84D86">
        <w:rPr>
          <w:rFonts w:ascii="Segoe UI" w:eastAsia="Segoe UI" w:hAnsi="Segoe UI" w:cs="Segoe UI"/>
          <w:sz w:val="22"/>
          <w:szCs w:val="22"/>
          <w:lang w:val="ro-MD"/>
        </w:rPr>
        <w:t>ț</w:t>
      </w:r>
      <w:r w:rsidR="6C58E0F2" w:rsidRPr="00C84D86">
        <w:rPr>
          <w:rFonts w:ascii="Segoe UI" w:eastAsia="Segoe UI" w:hAnsi="Segoe UI" w:cs="Segoe UI"/>
          <w:sz w:val="22"/>
          <w:szCs w:val="22"/>
          <w:lang w:val="ro-MD"/>
        </w:rPr>
        <w:t xml:space="preserve">i anexat la propunerea de proiect; </w:t>
      </w:r>
    </w:p>
    <w:p w14:paraId="7DA49259" w14:textId="51F6ED06" w:rsidR="00550A13" w:rsidRPr="00C84D86" w:rsidRDefault="26E74E68" w:rsidP="00210E6A">
      <w:pPr>
        <w:pStyle w:val="ListParagraph"/>
        <w:numPr>
          <w:ilvl w:val="0"/>
          <w:numId w:val="3"/>
        </w:numPr>
        <w:ind w:left="709"/>
        <w:jc w:val="both"/>
        <w:rPr>
          <w:rFonts w:ascii="Segoe UI" w:eastAsia="Segoe UI" w:hAnsi="Segoe UI" w:cs="Segoe UI"/>
          <w:sz w:val="22"/>
          <w:szCs w:val="22"/>
          <w:lang w:val="ro-MD"/>
        </w:rPr>
      </w:pPr>
      <w:r w:rsidRPr="00C84D86">
        <w:rPr>
          <w:rFonts w:ascii="Segoe UI" w:eastAsia="Segoe UI" w:hAnsi="Segoe UI" w:cs="Segoe UI"/>
          <w:sz w:val="22"/>
          <w:szCs w:val="22"/>
          <w:lang w:val="ro-MD"/>
        </w:rPr>
        <w:t>E</w:t>
      </w:r>
      <w:r w:rsidR="6C58E0F2" w:rsidRPr="00C84D86">
        <w:rPr>
          <w:rFonts w:ascii="Segoe UI" w:eastAsia="Segoe UI" w:hAnsi="Segoe UI" w:cs="Segoe UI"/>
          <w:sz w:val="22"/>
          <w:szCs w:val="22"/>
          <w:lang w:val="ro-MD"/>
        </w:rPr>
        <w:t xml:space="preserve">ste elaborat în </w:t>
      </w:r>
      <w:r w:rsidR="586E611B" w:rsidRPr="00C84D86">
        <w:rPr>
          <w:rFonts w:ascii="Segoe UI" w:eastAsia="Segoe UI" w:hAnsi="Segoe UI" w:cs="Segoe UI"/>
          <w:sz w:val="22"/>
          <w:szCs w:val="22"/>
          <w:lang w:val="ro-MD"/>
        </w:rPr>
        <w:t xml:space="preserve">format </w:t>
      </w:r>
      <w:r w:rsidR="6C58E0F2" w:rsidRPr="00C84D86">
        <w:rPr>
          <w:rFonts w:ascii="Segoe UI" w:eastAsia="Segoe UI" w:hAnsi="Segoe UI" w:cs="Segoe UI"/>
          <w:sz w:val="22"/>
          <w:szCs w:val="22"/>
          <w:lang w:val="ro-MD"/>
        </w:rPr>
        <w:t xml:space="preserve">Excel în corespundere cu </w:t>
      </w:r>
      <w:r w:rsidR="48453495" w:rsidRPr="00C84D86">
        <w:rPr>
          <w:rFonts w:ascii="Segoe UI" w:eastAsia="Segoe UI" w:hAnsi="Segoe UI" w:cs="Segoe UI"/>
          <w:sz w:val="22"/>
          <w:szCs w:val="22"/>
          <w:lang w:val="ro-MD"/>
        </w:rPr>
        <w:t>formularul</w:t>
      </w:r>
      <w:r w:rsidR="6C58E0F2" w:rsidRPr="00C84D86">
        <w:rPr>
          <w:rFonts w:ascii="Segoe UI" w:eastAsia="Segoe UI" w:hAnsi="Segoe UI" w:cs="Segoe UI"/>
          <w:sz w:val="22"/>
          <w:szCs w:val="22"/>
          <w:lang w:val="ro-MD"/>
        </w:rPr>
        <w:t xml:space="preserve"> propus de </w:t>
      </w:r>
      <w:r w:rsidRPr="00C84D86">
        <w:rPr>
          <w:rFonts w:ascii="Segoe UI" w:eastAsia="Segoe UI" w:hAnsi="Segoe UI" w:cs="Segoe UI"/>
          <w:sz w:val="22"/>
          <w:szCs w:val="22"/>
          <w:lang w:val="ro-MD"/>
        </w:rPr>
        <w:t>P</w:t>
      </w:r>
      <w:r w:rsidR="6C58E0F2" w:rsidRPr="00C84D86">
        <w:rPr>
          <w:rFonts w:ascii="Segoe UI" w:eastAsia="Segoe UI" w:hAnsi="Segoe UI" w:cs="Segoe UI"/>
          <w:sz w:val="22"/>
          <w:szCs w:val="22"/>
          <w:lang w:val="ro-MD"/>
        </w:rPr>
        <w:t>rogram;</w:t>
      </w:r>
    </w:p>
    <w:p w14:paraId="7585E8B5" w14:textId="13A77D85" w:rsidR="00550A13" w:rsidRPr="00C84D86" w:rsidRDefault="26E74E68" w:rsidP="00210E6A">
      <w:pPr>
        <w:pStyle w:val="ListParagraph"/>
        <w:numPr>
          <w:ilvl w:val="0"/>
          <w:numId w:val="3"/>
        </w:numPr>
        <w:ind w:left="709"/>
        <w:jc w:val="both"/>
        <w:rPr>
          <w:rFonts w:ascii="Segoe UI" w:eastAsia="Segoe UI" w:hAnsi="Segoe UI" w:cs="Segoe UI"/>
          <w:sz w:val="22"/>
          <w:szCs w:val="22"/>
          <w:lang w:val="ro-MD"/>
        </w:rPr>
      </w:pPr>
      <w:r w:rsidRPr="00C84D86">
        <w:rPr>
          <w:rFonts w:ascii="Segoe UI" w:eastAsia="Segoe UI" w:hAnsi="Segoe UI" w:cs="Segoe UI"/>
          <w:sz w:val="22"/>
          <w:szCs w:val="22"/>
          <w:lang w:val="ro-MD"/>
        </w:rPr>
        <w:t>B</w:t>
      </w:r>
      <w:r w:rsidR="6C58E0F2" w:rsidRPr="00C84D86">
        <w:rPr>
          <w:rFonts w:ascii="Segoe UI" w:eastAsia="Segoe UI" w:hAnsi="Segoe UI" w:cs="Segoe UI"/>
          <w:sz w:val="22"/>
          <w:szCs w:val="22"/>
          <w:lang w:val="ro-MD"/>
        </w:rPr>
        <w:t>ugetul solicitat nu depă</w:t>
      </w:r>
      <w:r w:rsidR="36B6FAEB" w:rsidRPr="00C84D86">
        <w:rPr>
          <w:rFonts w:ascii="Segoe UI" w:eastAsia="Segoe UI" w:hAnsi="Segoe UI" w:cs="Segoe UI"/>
          <w:sz w:val="22"/>
          <w:szCs w:val="22"/>
          <w:lang w:val="ro-MD"/>
        </w:rPr>
        <w:t>ș</w:t>
      </w:r>
      <w:r w:rsidR="6C58E0F2" w:rsidRPr="00C84D86">
        <w:rPr>
          <w:rFonts w:ascii="Segoe UI" w:eastAsia="Segoe UI" w:hAnsi="Segoe UI" w:cs="Segoe UI"/>
          <w:sz w:val="22"/>
          <w:szCs w:val="22"/>
          <w:lang w:val="ro-MD"/>
        </w:rPr>
        <w:t>e</w:t>
      </w:r>
      <w:r w:rsidR="36B6FAEB" w:rsidRPr="00C84D86">
        <w:rPr>
          <w:rFonts w:ascii="Segoe UI" w:eastAsia="Segoe UI" w:hAnsi="Segoe UI" w:cs="Segoe UI"/>
          <w:sz w:val="22"/>
          <w:szCs w:val="22"/>
          <w:lang w:val="ro-MD"/>
        </w:rPr>
        <w:t>ș</w:t>
      </w:r>
      <w:r w:rsidR="6C58E0F2" w:rsidRPr="00C84D86">
        <w:rPr>
          <w:rFonts w:ascii="Segoe UI" w:eastAsia="Segoe UI" w:hAnsi="Segoe UI" w:cs="Segoe UI"/>
          <w:sz w:val="22"/>
          <w:szCs w:val="22"/>
          <w:lang w:val="ro-MD"/>
        </w:rPr>
        <w:t>te valoarea max</w:t>
      </w:r>
      <w:r w:rsidRPr="00C84D86">
        <w:rPr>
          <w:rFonts w:ascii="Segoe UI" w:eastAsia="Segoe UI" w:hAnsi="Segoe UI" w:cs="Segoe UI"/>
          <w:sz w:val="22"/>
          <w:szCs w:val="22"/>
          <w:lang w:val="ro-MD"/>
        </w:rPr>
        <w:t xml:space="preserve">imă </w:t>
      </w:r>
      <w:r w:rsidR="6C58E0F2" w:rsidRPr="00C84D86">
        <w:rPr>
          <w:rFonts w:ascii="Segoe UI" w:eastAsia="Segoe UI" w:hAnsi="Segoe UI" w:cs="Segoe UI"/>
          <w:sz w:val="22"/>
          <w:szCs w:val="22"/>
          <w:lang w:val="ro-MD"/>
        </w:rPr>
        <w:t xml:space="preserve">de </w:t>
      </w:r>
      <w:r w:rsidR="379D6EF1" w:rsidRPr="00C84D86">
        <w:rPr>
          <w:rFonts w:ascii="Segoe UI" w:eastAsia="Segoe UI" w:hAnsi="Segoe UI" w:cs="Segoe UI"/>
          <w:sz w:val="22"/>
          <w:szCs w:val="22"/>
          <w:lang w:val="ro-MD"/>
        </w:rPr>
        <w:t>7</w:t>
      </w:r>
      <w:r w:rsidR="5AE71A83" w:rsidRPr="00C84D86">
        <w:rPr>
          <w:rFonts w:ascii="Segoe UI" w:eastAsia="Segoe UI" w:hAnsi="Segoe UI" w:cs="Segoe UI"/>
          <w:sz w:val="22"/>
          <w:szCs w:val="22"/>
          <w:lang w:val="ro-MD"/>
        </w:rPr>
        <w:t>50</w:t>
      </w:r>
      <w:r w:rsidR="379D6EF1" w:rsidRPr="00C84D86">
        <w:rPr>
          <w:rFonts w:ascii="Segoe UI" w:eastAsia="Segoe UI" w:hAnsi="Segoe UI" w:cs="Segoe UI"/>
          <w:sz w:val="22"/>
          <w:szCs w:val="22"/>
          <w:lang w:val="ro-MD"/>
        </w:rPr>
        <w:t>.</w:t>
      </w:r>
      <w:r w:rsidR="6C9B0285" w:rsidRPr="00C84D86">
        <w:rPr>
          <w:rFonts w:ascii="Segoe UI" w:eastAsia="Segoe UI" w:hAnsi="Segoe UI" w:cs="Segoe UI"/>
          <w:sz w:val="22"/>
          <w:szCs w:val="22"/>
          <w:lang w:val="ro-MD"/>
        </w:rPr>
        <w:t>00</w:t>
      </w:r>
      <w:r w:rsidR="379D6EF1" w:rsidRPr="00C84D86">
        <w:rPr>
          <w:rFonts w:ascii="Segoe UI" w:eastAsia="Segoe UI" w:hAnsi="Segoe UI" w:cs="Segoe UI"/>
          <w:sz w:val="22"/>
          <w:szCs w:val="22"/>
          <w:lang w:val="ro-MD"/>
        </w:rPr>
        <w:t xml:space="preserve">0 </w:t>
      </w:r>
      <w:r w:rsidR="6C58E0F2" w:rsidRPr="00C84D86">
        <w:rPr>
          <w:rFonts w:ascii="Segoe UI" w:eastAsia="Segoe UI" w:hAnsi="Segoe UI" w:cs="Segoe UI"/>
          <w:sz w:val="22"/>
          <w:szCs w:val="22"/>
          <w:lang w:val="ro-MD"/>
        </w:rPr>
        <w:t>EUR;</w:t>
      </w:r>
    </w:p>
    <w:p w14:paraId="0DC441FE" w14:textId="6B274DF7" w:rsidR="00DF51EC" w:rsidRPr="00C84D86" w:rsidRDefault="26E74E68" w:rsidP="00210E6A">
      <w:pPr>
        <w:pStyle w:val="ListParagraph"/>
        <w:numPr>
          <w:ilvl w:val="0"/>
          <w:numId w:val="3"/>
        </w:numPr>
        <w:ind w:left="709"/>
        <w:jc w:val="both"/>
        <w:rPr>
          <w:rFonts w:ascii="Segoe UI" w:eastAsia="Segoe UI" w:hAnsi="Segoe UI" w:cs="Segoe UI"/>
          <w:sz w:val="22"/>
          <w:szCs w:val="22"/>
          <w:lang w:val="ro-MD"/>
        </w:rPr>
      </w:pPr>
      <w:r w:rsidRPr="00C84D86">
        <w:rPr>
          <w:rFonts w:ascii="Segoe UI" w:eastAsia="Segoe UI" w:hAnsi="Segoe UI" w:cs="Segoe UI"/>
          <w:sz w:val="22"/>
          <w:szCs w:val="22"/>
          <w:lang w:val="ro-MD"/>
        </w:rPr>
        <w:t>B</w:t>
      </w:r>
      <w:r w:rsidR="3FD30F54" w:rsidRPr="00C84D86">
        <w:rPr>
          <w:rFonts w:ascii="Segoe UI" w:eastAsia="Segoe UI" w:hAnsi="Segoe UI" w:cs="Segoe UI"/>
          <w:sz w:val="22"/>
          <w:szCs w:val="22"/>
          <w:lang w:val="ro-MD"/>
        </w:rPr>
        <w:t xml:space="preserve">ugetul se elaborează în Euro; </w:t>
      </w:r>
    </w:p>
    <w:p w14:paraId="263B512D" w14:textId="49AA28E7" w:rsidR="00550A13" w:rsidRPr="00C84D86" w:rsidRDefault="31B23A2F" w:rsidP="00210E6A">
      <w:pPr>
        <w:pStyle w:val="ListParagraph"/>
        <w:numPr>
          <w:ilvl w:val="0"/>
          <w:numId w:val="3"/>
        </w:numPr>
        <w:ind w:left="709"/>
        <w:jc w:val="both"/>
        <w:rPr>
          <w:rFonts w:ascii="Segoe UI" w:eastAsia="Segoe UI" w:hAnsi="Segoe UI" w:cs="Segoe UI"/>
          <w:sz w:val="22"/>
          <w:szCs w:val="22"/>
          <w:lang w:val="ro-MD"/>
        </w:rPr>
      </w:pPr>
      <w:r w:rsidRPr="00C84D86">
        <w:rPr>
          <w:rFonts w:ascii="Segoe UI" w:eastAsia="Segoe UI" w:hAnsi="Segoe UI" w:cs="Segoe UI"/>
          <w:sz w:val="22"/>
          <w:szCs w:val="22"/>
          <w:lang w:val="ro-MD"/>
        </w:rPr>
        <w:t>C</w:t>
      </w:r>
      <w:r w:rsidR="6C58E0F2" w:rsidRPr="00C84D86">
        <w:rPr>
          <w:rFonts w:ascii="Segoe UI" w:eastAsia="Segoe UI" w:hAnsi="Segoe UI" w:cs="Segoe UI"/>
          <w:sz w:val="22"/>
          <w:szCs w:val="22"/>
          <w:lang w:val="ro-MD"/>
        </w:rPr>
        <w:t xml:space="preserve">osturile </w:t>
      </w:r>
      <w:r w:rsidR="7155F195" w:rsidRPr="00C84D86">
        <w:rPr>
          <w:rFonts w:ascii="Segoe UI" w:eastAsia="Segoe UI" w:hAnsi="Segoe UI" w:cs="Segoe UI"/>
          <w:sz w:val="22"/>
          <w:szCs w:val="22"/>
          <w:lang w:val="ro-MD"/>
        </w:rPr>
        <w:t xml:space="preserve">trebuie să </w:t>
      </w:r>
      <w:r w:rsidR="6C58E0F2" w:rsidRPr="00C84D86">
        <w:rPr>
          <w:rFonts w:ascii="Segoe UI" w:eastAsia="Segoe UI" w:hAnsi="Segoe UI" w:cs="Segoe UI"/>
          <w:sz w:val="22"/>
          <w:szCs w:val="22"/>
          <w:lang w:val="ro-MD"/>
        </w:rPr>
        <w:t>includ</w:t>
      </w:r>
      <w:r w:rsidR="6DA2364F" w:rsidRPr="00C84D86">
        <w:rPr>
          <w:rFonts w:ascii="Segoe UI" w:eastAsia="Segoe UI" w:hAnsi="Segoe UI" w:cs="Segoe UI"/>
          <w:sz w:val="22"/>
          <w:szCs w:val="22"/>
          <w:lang w:val="ro-MD"/>
        </w:rPr>
        <w:t>ă</w:t>
      </w:r>
      <w:r w:rsidR="6C58E0F2" w:rsidRPr="00C84D86">
        <w:rPr>
          <w:rFonts w:ascii="Segoe UI" w:eastAsia="Segoe UI" w:hAnsi="Segoe UI" w:cs="Segoe UI"/>
          <w:sz w:val="22"/>
          <w:szCs w:val="22"/>
          <w:lang w:val="ro-MD"/>
        </w:rPr>
        <w:t xml:space="preserve"> </w:t>
      </w:r>
      <w:r w:rsidRPr="00C84D86">
        <w:rPr>
          <w:rFonts w:ascii="Segoe UI" w:eastAsia="Segoe UI" w:hAnsi="Segoe UI" w:cs="Segoe UI"/>
          <w:sz w:val="22"/>
          <w:szCs w:val="22"/>
          <w:lang w:val="ro-MD"/>
        </w:rPr>
        <w:t xml:space="preserve">Cota 0 </w:t>
      </w:r>
      <w:r w:rsidR="586E611B" w:rsidRPr="00C84D86">
        <w:rPr>
          <w:rFonts w:ascii="Segoe UI" w:eastAsia="Segoe UI" w:hAnsi="Segoe UI" w:cs="Segoe UI"/>
          <w:sz w:val="22"/>
          <w:szCs w:val="22"/>
          <w:lang w:val="ro-MD"/>
        </w:rPr>
        <w:t>TVA;</w:t>
      </w:r>
      <w:r w:rsidR="6C58E0F2" w:rsidRPr="00C84D86">
        <w:rPr>
          <w:rFonts w:ascii="Segoe UI" w:eastAsia="Segoe UI" w:hAnsi="Segoe UI" w:cs="Segoe UI"/>
          <w:sz w:val="22"/>
          <w:szCs w:val="22"/>
          <w:lang w:val="ro-MD"/>
        </w:rPr>
        <w:t xml:space="preserve"> </w:t>
      </w:r>
    </w:p>
    <w:p w14:paraId="0C448471" w14:textId="3527CDF6" w:rsidR="00550A13" w:rsidRPr="00C84D86" w:rsidRDefault="31B23A2F" w:rsidP="00210E6A">
      <w:pPr>
        <w:pStyle w:val="ListParagraph"/>
        <w:numPr>
          <w:ilvl w:val="0"/>
          <w:numId w:val="3"/>
        </w:numPr>
        <w:ind w:left="709"/>
        <w:jc w:val="both"/>
        <w:rPr>
          <w:rFonts w:ascii="Segoe UI" w:eastAsia="Segoe UI" w:hAnsi="Segoe UI" w:cs="Segoe UI"/>
          <w:sz w:val="22"/>
          <w:szCs w:val="22"/>
          <w:lang w:val="ro-MD"/>
        </w:rPr>
      </w:pPr>
      <w:r w:rsidRPr="00C84D86">
        <w:rPr>
          <w:rFonts w:ascii="Segoe UI" w:eastAsia="Segoe UI" w:hAnsi="Segoe UI" w:cs="Segoe UI"/>
          <w:sz w:val="22"/>
          <w:szCs w:val="22"/>
          <w:lang w:val="ro-MD"/>
        </w:rPr>
        <w:t>C</w:t>
      </w:r>
      <w:r w:rsidR="6C58E0F2" w:rsidRPr="00C84D86">
        <w:rPr>
          <w:rFonts w:ascii="Segoe UI" w:eastAsia="Segoe UI" w:hAnsi="Segoe UI" w:cs="Segoe UI"/>
          <w:sz w:val="22"/>
          <w:szCs w:val="22"/>
          <w:lang w:val="ro-MD"/>
        </w:rPr>
        <w:t>o-finan</w:t>
      </w:r>
      <w:r w:rsidR="36B6FAEB" w:rsidRPr="00C84D86">
        <w:rPr>
          <w:rFonts w:ascii="Segoe UI" w:eastAsia="Segoe UI" w:hAnsi="Segoe UI" w:cs="Segoe UI"/>
          <w:sz w:val="22"/>
          <w:szCs w:val="22"/>
          <w:lang w:val="ro-MD"/>
        </w:rPr>
        <w:t>ț</w:t>
      </w:r>
      <w:r w:rsidR="6C58E0F2" w:rsidRPr="00C84D86">
        <w:rPr>
          <w:rFonts w:ascii="Segoe UI" w:eastAsia="Segoe UI" w:hAnsi="Segoe UI" w:cs="Segoe UI"/>
          <w:sz w:val="22"/>
          <w:szCs w:val="22"/>
          <w:lang w:val="ro-MD"/>
        </w:rPr>
        <w:t>area este</w:t>
      </w:r>
      <w:r w:rsidR="151C0C53" w:rsidRPr="00C84D86">
        <w:rPr>
          <w:rFonts w:ascii="Segoe UI" w:eastAsia="Segoe UI" w:hAnsi="Segoe UI" w:cs="Segoe UI"/>
          <w:sz w:val="22"/>
          <w:szCs w:val="22"/>
          <w:lang w:val="ro-MD"/>
        </w:rPr>
        <w:t xml:space="preserve"> men</w:t>
      </w:r>
      <w:r w:rsidR="36B6FAEB" w:rsidRPr="00C84D86">
        <w:rPr>
          <w:rFonts w:ascii="Segoe UI" w:eastAsia="Segoe UI" w:hAnsi="Segoe UI" w:cs="Segoe UI"/>
          <w:sz w:val="22"/>
          <w:szCs w:val="22"/>
          <w:lang w:val="ro-MD"/>
        </w:rPr>
        <w:t>ț</w:t>
      </w:r>
      <w:r w:rsidR="151C0C53" w:rsidRPr="00C84D86">
        <w:rPr>
          <w:rFonts w:ascii="Segoe UI" w:eastAsia="Segoe UI" w:hAnsi="Segoe UI" w:cs="Segoe UI"/>
          <w:sz w:val="22"/>
          <w:szCs w:val="22"/>
          <w:lang w:val="ro-MD"/>
        </w:rPr>
        <w:t xml:space="preserve">ionată </w:t>
      </w:r>
      <w:r w:rsidR="36B6FAEB" w:rsidRPr="00C84D86">
        <w:rPr>
          <w:rFonts w:ascii="Segoe UI" w:eastAsia="Segoe UI" w:hAnsi="Segoe UI" w:cs="Segoe UI"/>
          <w:sz w:val="22"/>
          <w:szCs w:val="22"/>
          <w:lang w:val="ro-MD"/>
        </w:rPr>
        <w:t>ș</w:t>
      </w:r>
      <w:r w:rsidR="151C0C53" w:rsidRPr="00C84D86">
        <w:rPr>
          <w:rFonts w:ascii="Segoe UI" w:eastAsia="Segoe UI" w:hAnsi="Segoe UI" w:cs="Segoe UI"/>
          <w:sz w:val="22"/>
          <w:szCs w:val="22"/>
          <w:lang w:val="ro-MD"/>
        </w:rPr>
        <w:t xml:space="preserve">i </w:t>
      </w:r>
      <w:r w:rsidR="586E611B" w:rsidRPr="00C84D86">
        <w:rPr>
          <w:rFonts w:ascii="Segoe UI" w:eastAsia="Segoe UI" w:hAnsi="Segoe UI" w:cs="Segoe UI"/>
          <w:sz w:val="22"/>
          <w:szCs w:val="22"/>
          <w:lang w:val="ro-MD"/>
        </w:rPr>
        <w:t xml:space="preserve">clar </w:t>
      </w:r>
      <w:r w:rsidR="151C0C53" w:rsidRPr="00C84D86">
        <w:rPr>
          <w:rFonts w:ascii="Segoe UI" w:eastAsia="Segoe UI" w:hAnsi="Segoe UI" w:cs="Segoe UI"/>
          <w:sz w:val="22"/>
          <w:szCs w:val="22"/>
          <w:lang w:val="ro-MD"/>
        </w:rPr>
        <w:t>justificată;</w:t>
      </w:r>
    </w:p>
    <w:p w14:paraId="164C534E" w14:textId="62DDCAE6" w:rsidR="00EE24F3" w:rsidRPr="00C84D86" w:rsidRDefault="31B23A2F" w:rsidP="00210E6A">
      <w:pPr>
        <w:pStyle w:val="ListParagraph"/>
        <w:numPr>
          <w:ilvl w:val="0"/>
          <w:numId w:val="3"/>
        </w:numPr>
        <w:ind w:left="709"/>
        <w:jc w:val="both"/>
        <w:rPr>
          <w:rFonts w:ascii="Segoe UI" w:eastAsia="Segoe UI" w:hAnsi="Segoe UI" w:cs="Segoe UI"/>
          <w:sz w:val="22"/>
          <w:szCs w:val="22"/>
          <w:lang w:val="ro-MD"/>
        </w:rPr>
      </w:pPr>
      <w:r w:rsidRPr="00C84D86">
        <w:rPr>
          <w:rFonts w:ascii="Segoe UI" w:eastAsia="Segoe UI" w:hAnsi="Segoe UI" w:cs="Segoe UI"/>
          <w:sz w:val="22"/>
          <w:szCs w:val="22"/>
          <w:lang w:val="ro-MD"/>
        </w:rPr>
        <w:t>P</w:t>
      </w:r>
      <w:r w:rsidR="151C0C53" w:rsidRPr="00C84D86">
        <w:rPr>
          <w:rFonts w:ascii="Segoe UI" w:eastAsia="Segoe UI" w:hAnsi="Segoe UI" w:cs="Segoe UI"/>
          <w:sz w:val="22"/>
          <w:szCs w:val="22"/>
          <w:lang w:val="ro-MD"/>
        </w:rPr>
        <w:t xml:space="preserve">erioada maximă de implementare a proiectului </w:t>
      </w:r>
      <w:r w:rsidR="36B6FAEB" w:rsidRPr="00C84D86">
        <w:rPr>
          <w:rFonts w:ascii="Segoe UI" w:eastAsia="Segoe UI" w:hAnsi="Segoe UI" w:cs="Segoe UI"/>
          <w:sz w:val="22"/>
          <w:szCs w:val="22"/>
          <w:lang w:val="ro-MD"/>
        </w:rPr>
        <w:t>ș</w:t>
      </w:r>
      <w:r w:rsidR="151C0C53" w:rsidRPr="00C84D86">
        <w:rPr>
          <w:rFonts w:ascii="Segoe UI" w:eastAsia="Segoe UI" w:hAnsi="Segoe UI" w:cs="Segoe UI"/>
          <w:sz w:val="22"/>
          <w:szCs w:val="22"/>
          <w:lang w:val="ro-MD"/>
        </w:rPr>
        <w:t xml:space="preserve">i valorificare a resurselor financiare este de </w:t>
      </w:r>
      <w:r w:rsidR="7FB0A233" w:rsidRPr="00C84D86">
        <w:rPr>
          <w:rFonts w:ascii="Segoe UI" w:eastAsia="Segoe UI" w:hAnsi="Segoe UI" w:cs="Segoe UI"/>
          <w:sz w:val="22"/>
          <w:szCs w:val="22"/>
          <w:lang w:val="ro-MD"/>
        </w:rPr>
        <w:t>12</w:t>
      </w:r>
      <w:r w:rsidR="151C0C53" w:rsidRPr="00C84D86">
        <w:rPr>
          <w:rFonts w:ascii="Segoe UI" w:eastAsia="Segoe UI" w:hAnsi="Segoe UI" w:cs="Segoe UI"/>
          <w:sz w:val="22"/>
          <w:szCs w:val="22"/>
          <w:lang w:val="ro-MD"/>
        </w:rPr>
        <w:t xml:space="preserve"> luni (de la data semnării acordului de </w:t>
      </w:r>
      <w:r w:rsidR="0DA86CA8" w:rsidRPr="00C84D86">
        <w:rPr>
          <w:rFonts w:ascii="Segoe UI" w:eastAsia="Segoe UI" w:hAnsi="Segoe UI" w:cs="Segoe UI"/>
          <w:sz w:val="22"/>
          <w:szCs w:val="22"/>
          <w:lang w:val="ro-MD"/>
        </w:rPr>
        <w:t>finan</w:t>
      </w:r>
      <w:r w:rsidR="36B6FAEB" w:rsidRPr="00C84D86">
        <w:rPr>
          <w:rFonts w:ascii="Segoe UI" w:eastAsia="Segoe UI" w:hAnsi="Segoe UI" w:cs="Segoe UI"/>
          <w:sz w:val="22"/>
          <w:szCs w:val="22"/>
          <w:lang w:val="ro-MD"/>
        </w:rPr>
        <w:t>ț</w:t>
      </w:r>
      <w:r w:rsidR="0DA86CA8" w:rsidRPr="00C84D86">
        <w:rPr>
          <w:rFonts w:ascii="Segoe UI" w:eastAsia="Segoe UI" w:hAnsi="Segoe UI" w:cs="Segoe UI"/>
          <w:sz w:val="22"/>
          <w:szCs w:val="22"/>
          <w:lang w:val="ro-MD"/>
        </w:rPr>
        <w:t>are</w:t>
      </w:r>
      <w:r w:rsidR="151C0C53" w:rsidRPr="00C84D86">
        <w:rPr>
          <w:rFonts w:ascii="Segoe UI" w:eastAsia="Segoe UI" w:hAnsi="Segoe UI" w:cs="Segoe UI"/>
          <w:sz w:val="22"/>
          <w:szCs w:val="22"/>
          <w:lang w:val="ro-MD"/>
        </w:rPr>
        <w:t>).</w:t>
      </w:r>
    </w:p>
    <w:p w14:paraId="6747FCA4" w14:textId="77777777" w:rsidR="00550A13" w:rsidRPr="00C84D86" w:rsidRDefault="00550A13" w:rsidP="371DCF86">
      <w:pPr>
        <w:jc w:val="both"/>
        <w:rPr>
          <w:rFonts w:ascii="Segoe UI" w:eastAsia="Segoe UI" w:hAnsi="Segoe UI" w:cs="Segoe UI"/>
          <w:sz w:val="22"/>
          <w:szCs w:val="22"/>
          <w:lang w:val="ro-MD"/>
        </w:rPr>
      </w:pPr>
    </w:p>
    <w:p w14:paraId="063B5DA9" w14:textId="77777777" w:rsidR="00C32D22" w:rsidRPr="00C84D86" w:rsidRDefault="746BD245" w:rsidP="371DCF86">
      <w:pPr>
        <w:jc w:val="both"/>
        <w:rPr>
          <w:rFonts w:ascii="Segoe UI" w:eastAsia="Segoe UI" w:hAnsi="Segoe UI" w:cs="Segoe UI"/>
          <w:i/>
          <w:iCs/>
          <w:sz w:val="22"/>
          <w:szCs w:val="22"/>
          <w:lang w:val="ro-MD"/>
        </w:rPr>
      </w:pPr>
      <w:r w:rsidRPr="00C84D86">
        <w:rPr>
          <w:rFonts w:ascii="Segoe UI" w:eastAsia="Segoe UI" w:hAnsi="Segoe UI" w:cs="Segoe UI"/>
          <w:i/>
          <w:iCs/>
          <w:sz w:val="22"/>
          <w:szCs w:val="22"/>
          <w:lang w:val="ro-MD"/>
        </w:rPr>
        <w:t>Cheltuielile eligibile:</w:t>
      </w:r>
    </w:p>
    <w:p w14:paraId="3E4045D2" w14:textId="77777777" w:rsidR="001C2C55" w:rsidRPr="00C84D86" w:rsidRDefault="1E6C3BD2" w:rsidP="00210E6A">
      <w:pPr>
        <w:pStyle w:val="ListParagraph"/>
        <w:numPr>
          <w:ilvl w:val="0"/>
          <w:numId w:val="3"/>
        </w:numPr>
        <w:ind w:left="709"/>
        <w:jc w:val="both"/>
        <w:rPr>
          <w:rFonts w:ascii="Segoe UI" w:eastAsia="Segoe UI" w:hAnsi="Segoe UI" w:cs="Segoe UI"/>
          <w:sz w:val="22"/>
          <w:szCs w:val="22"/>
          <w:lang w:val="ro-MD"/>
        </w:rPr>
      </w:pPr>
      <w:r w:rsidRPr="00C84D86">
        <w:rPr>
          <w:rFonts w:ascii="Segoe UI" w:eastAsia="Segoe UI" w:hAnsi="Segoe UI" w:cs="Segoe UI"/>
          <w:sz w:val="22"/>
          <w:szCs w:val="22"/>
          <w:lang w:val="ro-MD"/>
        </w:rPr>
        <w:t>Cheltuielile contractate și efectuate din momentul aprobării deciziei de selectare a proiectelor și pe toată durata valabilității acordului de finanțare;</w:t>
      </w:r>
    </w:p>
    <w:p w14:paraId="4C027D5A" w14:textId="77777777" w:rsidR="001C2C55" w:rsidRPr="00C84D86" w:rsidRDefault="1F7BF157" w:rsidP="00210E6A">
      <w:pPr>
        <w:pStyle w:val="ListParagraph"/>
        <w:numPr>
          <w:ilvl w:val="0"/>
          <w:numId w:val="3"/>
        </w:numPr>
        <w:ind w:left="709"/>
        <w:jc w:val="both"/>
        <w:rPr>
          <w:rFonts w:ascii="Segoe UI" w:eastAsia="Segoe UI" w:hAnsi="Segoe UI" w:cs="Segoe UI"/>
          <w:sz w:val="22"/>
          <w:szCs w:val="22"/>
          <w:lang w:val="ro-MD"/>
        </w:rPr>
      </w:pPr>
      <w:r w:rsidRPr="00C84D86">
        <w:rPr>
          <w:rFonts w:ascii="Segoe UI" w:eastAsia="Segoe UI" w:hAnsi="Segoe UI" w:cs="Segoe UI"/>
          <w:sz w:val="22"/>
          <w:szCs w:val="22"/>
          <w:lang w:val="ro-MD"/>
        </w:rPr>
        <w:t>Cheltuieli legate de aspectele tehnice de proiect (finalizarea documenta</w:t>
      </w:r>
      <w:r w:rsidR="36B6FAEB" w:rsidRPr="00C84D86">
        <w:rPr>
          <w:rFonts w:ascii="Segoe UI" w:eastAsia="Segoe UI" w:hAnsi="Segoe UI" w:cs="Segoe UI"/>
          <w:sz w:val="22"/>
          <w:szCs w:val="22"/>
          <w:lang w:val="ro-MD"/>
        </w:rPr>
        <w:t>ț</w:t>
      </w:r>
      <w:r w:rsidRPr="00C84D86">
        <w:rPr>
          <w:rFonts w:ascii="Segoe UI" w:eastAsia="Segoe UI" w:hAnsi="Segoe UI" w:cs="Segoe UI"/>
          <w:sz w:val="22"/>
          <w:szCs w:val="22"/>
          <w:lang w:val="ro-MD"/>
        </w:rPr>
        <w:t xml:space="preserve">iei tehnice de proiect, actualizarea </w:t>
      </w:r>
      <w:r w:rsidR="36B6FAEB" w:rsidRPr="00C84D86">
        <w:rPr>
          <w:rFonts w:ascii="Segoe UI" w:eastAsia="Segoe UI" w:hAnsi="Segoe UI" w:cs="Segoe UI"/>
          <w:sz w:val="22"/>
          <w:szCs w:val="22"/>
          <w:lang w:val="ro-MD"/>
        </w:rPr>
        <w:t>ș</w:t>
      </w:r>
      <w:r w:rsidRPr="00C84D86">
        <w:rPr>
          <w:rFonts w:ascii="Segoe UI" w:eastAsia="Segoe UI" w:hAnsi="Segoe UI" w:cs="Segoe UI"/>
          <w:sz w:val="22"/>
          <w:szCs w:val="22"/>
          <w:lang w:val="ro-MD"/>
        </w:rPr>
        <w:t>i verificarea documenta</w:t>
      </w:r>
      <w:r w:rsidR="36B6FAEB" w:rsidRPr="00C84D86">
        <w:rPr>
          <w:rFonts w:ascii="Segoe UI" w:eastAsia="Segoe UI" w:hAnsi="Segoe UI" w:cs="Segoe UI"/>
          <w:sz w:val="22"/>
          <w:szCs w:val="22"/>
          <w:lang w:val="ro-MD"/>
        </w:rPr>
        <w:t>ț</w:t>
      </w:r>
      <w:r w:rsidRPr="00C84D86">
        <w:rPr>
          <w:rFonts w:ascii="Segoe UI" w:eastAsia="Segoe UI" w:hAnsi="Segoe UI" w:cs="Segoe UI"/>
          <w:sz w:val="22"/>
          <w:szCs w:val="22"/>
          <w:lang w:val="ro-MD"/>
        </w:rPr>
        <w:t xml:space="preserve">iei de proiect tehnic, actualizarea costurilor, expertiza tehnica, elaborarea studiilor de impact asupra mediului, plata serviciilor de supraveghere tehnică a lucrărilor </w:t>
      </w:r>
      <w:r w:rsidR="36B6FAEB" w:rsidRPr="00C84D86">
        <w:rPr>
          <w:rFonts w:ascii="Segoe UI" w:eastAsia="Segoe UI" w:hAnsi="Segoe UI" w:cs="Segoe UI"/>
          <w:sz w:val="22"/>
          <w:szCs w:val="22"/>
          <w:lang w:val="ro-MD"/>
        </w:rPr>
        <w:t>ș</w:t>
      </w:r>
      <w:r w:rsidRPr="00C84D86">
        <w:rPr>
          <w:rFonts w:ascii="Segoe UI" w:eastAsia="Segoe UI" w:hAnsi="Segoe UI" w:cs="Segoe UI"/>
          <w:sz w:val="22"/>
          <w:szCs w:val="22"/>
          <w:lang w:val="ro-MD"/>
        </w:rPr>
        <w:t>.a. lucrări/servicii similare);</w:t>
      </w:r>
      <w:r w:rsidR="1E6C3BD2" w:rsidRPr="00C84D86">
        <w:rPr>
          <w:rFonts w:ascii="Segoe UI" w:eastAsia="Segoe UI" w:hAnsi="Segoe UI" w:cs="Segoe UI"/>
          <w:sz w:val="22"/>
          <w:szCs w:val="22"/>
          <w:lang w:val="ro-MD"/>
        </w:rPr>
        <w:t xml:space="preserve"> </w:t>
      </w:r>
    </w:p>
    <w:p w14:paraId="608EA07E" w14:textId="1A0B43E6" w:rsidR="00A03F08" w:rsidRPr="00C84D86" w:rsidRDefault="1E6C3BD2" w:rsidP="00210E6A">
      <w:pPr>
        <w:pStyle w:val="ListParagraph"/>
        <w:numPr>
          <w:ilvl w:val="0"/>
          <w:numId w:val="3"/>
        </w:numPr>
        <w:ind w:left="709"/>
        <w:jc w:val="both"/>
        <w:rPr>
          <w:rFonts w:ascii="Segoe UI" w:eastAsia="Segoe UI" w:hAnsi="Segoe UI" w:cs="Segoe UI"/>
          <w:sz w:val="22"/>
          <w:szCs w:val="22"/>
          <w:lang w:val="ro-MD"/>
        </w:rPr>
      </w:pPr>
      <w:r w:rsidRPr="00C84D86">
        <w:rPr>
          <w:rFonts w:ascii="Segoe UI" w:eastAsia="Segoe UI" w:hAnsi="Segoe UI" w:cs="Segoe UI"/>
          <w:sz w:val="22"/>
          <w:szCs w:val="22"/>
          <w:lang w:val="ro-MD"/>
        </w:rPr>
        <w:t>Cheltuieli pentru realizarea lucrărilor de infrastructură comunitară;</w:t>
      </w:r>
    </w:p>
    <w:p w14:paraId="23653CF6" w14:textId="3D38925E" w:rsidR="001C2C55" w:rsidRPr="00C84D86" w:rsidRDefault="1E6C3BD2" w:rsidP="00210E6A">
      <w:pPr>
        <w:pStyle w:val="ListParagraph"/>
        <w:numPr>
          <w:ilvl w:val="0"/>
          <w:numId w:val="3"/>
        </w:numPr>
        <w:ind w:left="709"/>
        <w:jc w:val="both"/>
        <w:rPr>
          <w:rFonts w:ascii="Segoe UI" w:eastAsia="Segoe UI" w:hAnsi="Segoe UI" w:cs="Segoe UI"/>
          <w:sz w:val="22"/>
          <w:szCs w:val="22"/>
          <w:lang w:val="ro-MD"/>
        </w:rPr>
      </w:pPr>
      <w:r w:rsidRPr="00C84D86">
        <w:rPr>
          <w:rFonts w:ascii="Segoe UI" w:eastAsia="Segoe UI" w:hAnsi="Segoe UI" w:cs="Segoe UI"/>
          <w:sz w:val="22"/>
          <w:szCs w:val="22"/>
          <w:lang w:val="ro-MD"/>
        </w:rPr>
        <w:t>Cheltuieli pentru achiziționarea echipamentelor, utilajelor și accesoriilor;</w:t>
      </w:r>
    </w:p>
    <w:p w14:paraId="20F9180C" w14:textId="0348D887" w:rsidR="00C32D22" w:rsidRPr="00C84D86" w:rsidRDefault="746BD245" w:rsidP="00210E6A">
      <w:pPr>
        <w:pStyle w:val="ListParagraph"/>
        <w:numPr>
          <w:ilvl w:val="0"/>
          <w:numId w:val="3"/>
        </w:numPr>
        <w:ind w:left="709"/>
        <w:jc w:val="both"/>
        <w:rPr>
          <w:rFonts w:ascii="Segoe UI" w:eastAsia="Segoe UI" w:hAnsi="Segoe UI" w:cs="Segoe UI"/>
          <w:sz w:val="22"/>
          <w:szCs w:val="22"/>
          <w:lang w:val="ro-MD"/>
        </w:rPr>
      </w:pPr>
      <w:r w:rsidRPr="00C84D86">
        <w:rPr>
          <w:rFonts w:ascii="Segoe UI" w:eastAsia="Segoe UI" w:hAnsi="Segoe UI" w:cs="Segoe UI"/>
          <w:sz w:val="22"/>
          <w:szCs w:val="22"/>
          <w:lang w:val="ro-MD"/>
        </w:rPr>
        <w:t xml:space="preserve">Alte cheltuieli, care sunt necesare pentru implementarea eficientă a </w:t>
      </w:r>
      <w:r w:rsidR="05D9D8D5" w:rsidRPr="00C84D86">
        <w:rPr>
          <w:rFonts w:ascii="Segoe UI" w:eastAsia="Segoe UI" w:hAnsi="Segoe UI" w:cs="Segoe UI"/>
          <w:sz w:val="22"/>
          <w:szCs w:val="22"/>
          <w:lang w:val="ro-MD"/>
        </w:rPr>
        <w:t>proiectului.</w:t>
      </w:r>
      <w:r w:rsidR="00A12970" w:rsidRPr="00C84D86">
        <w:rPr>
          <w:rFonts w:ascii="Segoe UI" w:eastAsia="Segoe UI" w:hAnsi="Segoe UI" w:cs="Segoe UI"/>
          <w:sz w:val="22"/>
          <w:szCs w:val="22"/>
          <w:lang w:val="ro-MD"/>
        </w:rPr>
        <w:t xml:space="preserve"> </w:t>
      </w:r>
    </w:p>
    <w:p w14:paraId="0F1C3B23" w14:textId="6BC58229" w:rsidR="00C32D22" w:rsidRPr="00C84D86" w:rsidRDefault="00C32D22" w:rsidP="371DCF86">
      <w:pPr>
        <w:jc w:val="both"/>
        <w:rPr>
          <w:rFonts w:ascii="Segoe UI" w:eastAsia="Segoe UI" w:hAnsi="Segoe UI" w:cs="Segoe UI"/>
          <w:sz w:val="22"/>
          <w:szCs w:val="22"/>
          <w:lang w:val="ro-MD"/>
        </w:rPr>
      </w:pPr>
    </w:p>
    <w:p w14:paraId="491558B9" w14:textId="77777777" w:rsidR="00C32D22" w:rsidRPr="00C84D86" w:rsidRDefault="746BD245" w:rsidP="371DCF86">
      <w:pPr>
        <w:jc w:val="both"/>
        <w:rPr>
          <w:rFonts w:ascii="Segoe UI" w:eastAsia="Segoe UI" w:hAnsi="Segoe UI" w:cs="Segoe UI"/>
          <w:i/>
          <w:iCs/>
          <w:sz w:val="22"/>
          <w:szCs w:val="22"/>
          <w:lang w:val="ro-MD"/>
        </w:rPr>
      </w:pPr>
      <w:r w:rsidRPr="00C84D86">
        <w:rPr>
          <w:rFonts w:ascii="Segoe UI" w:eastAsia="Segoe UI" w:hAnsi="Segoe UI" w:cs="Segoe UI"/>
          <w:i/>
          <w:iCs/>
          <w:sz w:val="22"/>
          <w:szCs w:val="22"/>
          <w:lang w:val="ro-MD"/>
        </w:rPr>
        <w:t>Cheltuieli neeligibile:</w:t>
      </w:r>
    </w:p>
    <w:p w14:paraId="10D5FE6F" w14:textId="77777777" w:rsidR="00BF0C94" w:rsidRPr="00C84D86" w:rsidRDefault="00BF0C94" w:rsidP="00210E6A">
      <w:pPr>
        <w:pStyle w:val="ListParagraph"/>
        <w:numPr>
          <w:ilvl w:val="0"/>
          <w:numId w:val="3"/>
        </w:numPr>
        <w:ind w:left="709"/>
        <w:jc w:val="both"/>
        <w:rPr>
          <w:rFonts w:ascii="Segoe UI" w:eastAsia="Segoe UI" w:hAnsi="Segoe UI" w:cs="Segoe UI"/>
          <w:sz w:val="22"/>
          <w:szCs w:val="22"/>
          <w:lang w:val="ro-MD"/>
        </w:rPr>
      </w:pPr>
      <w:r w:rsidRPr="00C84D86">
        <w:rPr>
          <w:rFonts w:ascii="Segoe UI" w:eastAsia="Segoe UI" w:hAnsi="Segoe UI" w:cs="Segoe UI"/>
          <w:sz w:val="22"/>
          <w:szCs w:val="22"/>
          <w:lang w:val="ro-MD"/>
        </w:rPr>
        <w:t xml:space="preserve">Costuri pentru ceremonii, petreceri, sărbători, băuturi alcoolice, tutun; </w:t>
      </w:r>
    </w:p>
    <w:p w14:paraId="07158C79" w14:textId="77777777" w:rsidR="00BF0C94" w:rsidRPr="00C84D86" w:rsidRDefault="00BF0C94" w:rsidP="00210E6A">
      <w:pPr>
        <w:pStyle w:val="ListParagraph"/>
        <w:numPr>
          <w:ilvl w:val="0"/>
          <w:numId w:val="3"/>
        </w:numPr>
        <w:ind w:left="709"/>
        <w:jc w:val="both"/>
        <w:rPr>
          <w:rFonts w:ascii="Segoe UI" w:eastAsia="Segoe UI" w:hAnsi="Segoe UI" w:cs="Segoe UI"/>
          <w:sz w:val="22"/>
          <w:szCs w:val="22"/>
          <w:lang w:val="ro-MD"/>
        </w:rPr>
      </w:pPr>
      <w:r w:rsidRPr="00C84D86">
        <w:rPr>
          <w:rFonts w:ascii="Segoe UI" w:eastAsia="Segoe UI" w:hAnsi="Segoe UI" w:cs="Segoe UI"/>
          <w:sz w:val="22"/>
          <w:szCs w:val="22"/>
          <w:lang w:val="ro-MD"/>
        </w:rPr>
        <w:t>Este interzisă procurarea bunurilor în baza regulamentelor UNDP, inclusiv produse de lux, produse contraceptive, produse utilizate, jocuri de noroc, produse militare și cu impact negativ asupra mediului ambiant, mărfuri agricole (e.g. puieți, semințe, plante, etc.), autovehicule inclusiv motociclete, produse farmaceutice, îngrășăminte, echipament medical, echipament uzat (utilizat/second-hand);</w:t>
      </w:r>
    </w:p>
    <w:p w14:paraId="52F99516" w14:textId="3FD212AD" w:rsidR="00C32D22" w:rsidRPr="00C84D86" w:rsidRDefault="746BD245" w:rsidP="00210E6A">
      <w:pPr>
        <w:pStyle w:val="ListParagraph"/>
        <w:numPr>
          <w:ilvl w:val="0"/>
          <w:numId w:val="3"/>
        </w:numPr>
        <w:ind w:left="709"/>
        <w:jc w:val="both"/>
        <w:rPr>
          <w:rFonts w:ascii="Segoe UI" w:eastAsia="Segoe UI" w:hAnsi="Segoe UI" w:cs="Segoe UI"/>
          <w:sz w:val="22"/>
          <w:szCs w:val="22"/>
          <w:lang w:val="ro-MD"/>
        </w:rPr>
      </w:pPr>
      <w:r w:rsidRPr="00C84D86">
        <w:rPr>
          <w:rFonts w:ascii="Segoe UI" w:eastAsia="Segoe UI" w:hAnsi="Segoe UI" w:cs="Segoe UI"/>
          <w:sz w:val="22"/>
          <w:szCs w:val="22"/>
          <w:lang w:val="ro-MD"/>
        </w:rPr>
        <w:t>Plă</w:t>
      </w:r>
      <w:r w:rsidR="36B6FAEB" w:rsidRPr="00C84D86">
        <w:rPr>
          <w:rFonts w:ascii="Segoe UI" w:eastAsia="Segoe UI" w:hAnsi="Segoe UI" w:cs="Segoe UI"/>
          <w:sz w:val="22"/>
          <w:szCs w:val="22"/>
          <w:lang w:val="ro-MD"/>
        </w:rPr>
        <w:t>ț</w:t>
      </w:r>
      <w:r w:rsidRPr="00C84D86">
        <w:rPr>
          <w:rFonts w:ascii="Segoe UI" w:eastAsia="Segoe UI" w:hAnsi="Segoe UI" w:cs="Segoe UI"/>
          <w:sz w:val="22"/>
          <w:szCs w:val="22"/>
          <w:lang w:val="ro-MD"/>
        </w:rPr>
        <w:t xml:space="preserve">i legate de achitarea datoriilor, dobânzilor </w:t>
      </w:r>
      <w:r w:rsidR="36B6FAEB" w:rsidRPr="00C84D86">
        <w:rPr>
          <w:rFonts w:ascii="Segoe UI" w:eastAsia="Segoe UI" w:hAnsi="Segoe UI" w:cs="Segoe UI"/>
          <w:sz w:val="22"/>
          <w:szCs w:val="22"/>
          <w:lang w:val="ro-MD"/>
        </w:rPr>
        <w:t>ș</w:t>
      </w:r>
      <w:r w:rsidRPr="00C84D86">
        <w:rPr>
          <w:rFonts w:ascii="Segoe UI" w:eastAsia="Segoe UI" w:hAnsi="Segoe UI" w:cs="Segoe UI"/>
          <w:sz w:val="22"/>
          <w:szCs w:val="22"/>
          <w:lang w:val="ro-MD"/>
        </w:rPr>
        <w:t>i plă</w:t>
      </w:r>
      <w:r w:rsidR="36B6FAEB" w:rsidRPr="00C84D86">
        <w:rPr>
          <w:rFonts w:ascii="Segoe UI" w:eastAsia="Segoe UI" w:hAnsi="Segoe UI" w:cs="Segoe UI"/>
          <w:sz w:val="22"/>
          <w:szCs w:val="22"/>
          <w:lang w:val="ro-MD"/>
        </w:rPr>
        <w:t>ț</w:t>
      </w:r>
      <w:r w:rsidRPr="00C84D86">
        <w:rPr>
          <w:rFonts w:ascii="Segoe UI" w:eastAsia="Segoe UI" w:hAnsi="Segoe UI" w:cs="Segoe UI"/>
          <w:sz w:val="22"/>
          <w:szCs w:val="22"/>
          <w:lang w:val="ro-MD"/>
        </w:rPr>
        <w:t>ilor aferente creditelor;</w:t>
      </w:r>
    </w:p>
    <w:p w14:paraId="6A3A02A4" w14:textId="74307176" w:rsidR="00C32D22" w:rsidRPr="00C84D86" w:rsidRDefault="746BD245" w:rsidP="00210E6A">
      <w:pPr>
        <w:pStyle w:val="ListParagraph"/>
        <w:numPr>
          <w:ilvl w:val="0"/>
          <w:numId w:val="3"/>
        </w:numPr>
        <w:ind w:left="709"/>
        <w:jc w:val="both"/>
        <w:rPr>
          <w:rFonts w:ascii="Segoe UI" w:eastAsia="Segoe UI" w:hAnsi="Segoe UI" w:cs="Segoe UI"/>
          <w:sz w:val="22"/>
          <w:szCs w:val="22"/>
          <w:lang w:val="ro-MD"/>
        </w:rPr>
      </w:pPr>
      <w:r w:rsidRPr="00C84D86">
        <w:rPr>
          <w:rFonts w:ascii="Segoe UI" w:eastAsia="Segoe UI" w:hAnsi="Segoe UI" w:cs="Segoe UI"/>
          <w:sz w:val="22"/>
          <w:szCs w:val="22"/>
          <w:lang w:val="ro-MD"/>
        </w:rPr>
        <w:t>Amenzi, penalită</w:t>
      </w:r>
      <w:r w:rsidR="36B6FAEB" w:rsidRPr="00C84D86">
        <w:rPr>
          <w:rFonts w:ascii="Segoe UI" w:eastAsia="Segoe UI" w:hAnsi="Segoe UI" w:cs="Segoe UI"/>
          <w:sz w:val="22"/>
          <w:szCs w:val="22"/>
          <w:lang w:val="ro-MD"/>
        </w:rPr>
        <w:t>ț</w:t>
      </w:r>
      <w:r w:rsidRPr="00C84D86">
        <w:rPr>
          <w:rFonts w:ascii="Segoe UI" w:eastAsia="Segoe UI" w:hAnsi="Segoe UI" w:cs="Segoe UI"/>
          <w:sz w:val="22"/>
          <w:szCs w:val="22"/>
          <w:lang w:val="ro-MD"/>
        </w:rPr>
        <w:t xml:space="preserve">i, cheltuieli de judecată </w:t>
      </w:r>
      <w:r w:rsidR="36B6FAEB" w:rsidRPr="00C84D86">
        <w:rPr>
          <w:rFonts w:ascii="Segoe UI" w:eastAsia="Segoe UI" w:hAnsi="Segoe UI" w:cs="Segoe UI"/>
          <w:sz w:val="22"/>
          <w:szCs w:val="22"/>
          <w:lang w:val="ro-MD"/>
        </w:rPr>
        <w:t>ș</w:t>
      </w:r>
      <w:r w:rsidRPr="00C84D86">
        <w:rPr>
          <w:rFonts w:ascii="Segoe UI" w:eastAsia="Segoe UI" w:hAnsi="Segoe UI" w:cs="Segoe UI"/>
          <w:sz w:val="22"/>
          <w:szCs w:val="22"/>
          <w:lang w:val="ro-MD"/>
        </w:rPr>
        <w:t>i arbitraj</w:t>
      </w:r>
      <w:r w:rsidR="2B9C6615" w:rsidRPr="00C84D86">
        <w:rPr>
          <w:rFonts w:ascii="Segoe UI" w:eastAsia="Segoe UI" w:hAnsi="Segoe UI" w:cs="Segoe UI"/>
          <w:sz w:val="22"/>
          <w:szCs w:val="22"/>
          <w:lang w:val="ro-MD"/>
        </w:rPr>
        <w:t>;</w:t>
      </w:r>
    </w:p>
    <w:p w14:paraId="4143F11D" w14:textId="4DC253D4" w:rsidR="00C32D22" w:rsidRPr="00C84D86" w:rsidRDefault="746BD245" w:rsidP="00210E6A">
      <w:pPr>
        <w:pStyle w:val="ListParagraph"/>
        <w:numPr>
          <w:ilvl w:val="0"/>
          <w:numId w:val="3"/>
        </w:numPr>
        <w:ind w:left="709"/>
        <w:jc w:val="both"/>
        <w:rPr>
          <w:rFonts w:ascii="Segoe UI" w:eastAsia="Segoe UI" w:hAnsi="Segoe UI" w:cs="Segoe UI"/>
          <w:sz w:val="22"/>
          <w:szCs w:val="22"/>
          <w:lang w:val="ro-MD"/>
        </w:rPr>
      </w:pPr>
      <w:r w:rsidRPr="00C84D86">
        <w:rPr>
          <w:rFonts w:ascii="Segoe UI" w:eastAsia="Segoe UI" w:hAnsi="Segoe UI" w:cs="Segoe UI"/>
          <w:sz w:val="22"/>
          <w:szCs w:val="22"/>
          <w:lang w:val="ro-MD"/>
        </w:rPr>
        <w:t xml:space="preserve">Cheltuielile suportate înainte de semnarea </w:t>
      </w:r>
      <w:r w:rsidR="1F7BF157" w:rsidRPr="00C84D86">
        <w:rPr>
          <w:rFonts w:ascii="Segoe UI" w:eastAsia="Segoe UI" w:hAnsi="Segoe UI" w:cs="Segoe UI"/>
          <w:sz w:val="22"/>
          <w:szCs w:val="22"/>
          <w:lang w:val="ro-MD"/>
        </w:rPr>
        <w:t>acordului de finan</w:t>
      </w:r>
      <w:r w:rsidR="36B6FAEB" w:rsidRPr="00C84D86">
        <w:rPr>
          <w:rFonts w:ascii="Segoe UI" w:eastAsia="Segoe UI" w:hAnsi="Segoe UI" w:cs="Segoe UI"/>
          <w:sz w:val="22"/>
          <w:szCs w:val="22"/>
          <w:lang w:val="ro-MD"/>
        </w:rPr>
        <w:t>ț</w:t>
      </w:r>
      <w:r w:rsidR="1F7BF157" w:rsidRPr="00C84D86">
        <w:rPr>
          <w:rFonts w:ascii="Segoe UI" w:eastAsia="Segoe UI" w:hAnsi="Segoe UI" w:cs="Segoe UI"/>
          <w:sz w:val="22"/>
          <w:szCs w:val="22"/>
          <w:lang w:val="ro-MD"/>
        </w:rPr>
        <w:t xml:space="preserve">are </w:t>
      </w:r>
      <w:r w:rsidRPr="00C84D86">
        <w:rPr>
          <w:rFonts w:ascii="Segoe UI" w:eastAsia="Segoe UI" w:hAnsi="Segoe UI" w:cs="Segoe UI"/>
          <w:sz w:val="22"/>
          <w:szCs w:val="22"/>
          <w:lang w:val="ro-MD"/>
        </w:rPr>
        <w:t>sau activită</w:t>
      </w:r>
      <w:r w:rsidR="36B6FAEB" w:rsidRPr="00C84D86">
        <w:rPr>
          <w:rFonts w:ascii="Segoe UI" w:eastAsia="Segoe UI" w:hAnsi="Segoe UI" w:cs="Segoe UI"/>
          <w:sz w:val="22"/>
          <w:szCs w:val="22"/>
          <w:lang w:val="ro-MD"/>
        </w:rPr>
        <w:t>ț</w:t>
      </w:r>
      <w:r w:rsidRPr="00C84D86">
        <w:rPr>
          <w:rFonts w:ascii="Segoe UI" w:eastAsia="Segoe UI" w:hAnsi="Segoe UI" w:cs="Segoe UI"/>
          <w:sz w:val="22"/>
          <w:szCs w:val="22"/>
          <w:lang w:val="ro-MD"/>
        </w:rPr>
        <w:t>i deja acoperite financiar de un alt program de granturi</w:t>
      </w:r>
      <w:r w:rsidR="1F7BF157" w:rsidRPr="00C84D86">
        <w:rPr>
          <w:rFonts w:ascii="Segoe UI" w:eastAsia="Segoe UI" w:hAnsi="Segoe UI" w:cs="Segoe UI"/>
          <w:sz w:val="22"/>
          <w:szCs w:val="22"/>
          <w:lang w:val="ro-MD"/>
        </w:rPr>
        <w:t>;</w:t>
      </w:r>
    </w:p>
    <w:p w14:paraId="6E69901D" w14:textId="0D941E82" w:rsidR="00510E33" w:rsidRPr="00C84D86" w:rsidRDefault="4D3AF09E" w:rsidP="00210E6A">
      <w:pPr>
        <w:pStyle w:val="ListParagraph"/>
        <w:numPr>
          <w:ilvl w:val="0"/>
          <w:numId w:val="3"/>
        </w:numPr>
        <w:ind w:left="709"/>
        <w:jc w:val="both"/>
        <w:rPr>
          <w:rFonts w:ascii="Segoe UI" w:eastAsia="Segoe UI" w:hAnsi="Segoe UI" w:cs="Segoe UI"/>
          <w:sz w:val="22"/>
          <w:szCs w:val="22"/>
          <w:lang w:val="ro-MD"/>
        </w:rPr>
      </w:pPr>
      <w:r w:rsidRPr="00C84D86">
        <w:rPr>
          <w:rFonts w:ascii="Segoe UI" w:eastAsia="Segoe UI" w:hAnsi="Segoe UI" w:cs="Segoe UI"/>
          <w:sz w:val="22"/>
          <w:szCs w:val="22"/>
          <w:lang w:val="ro-MD"/>
        </w:rPr>
        <w:t>Cheltuieli din evolu</w:t>
      </w:r>
      <w:r w:rsidR="36B6FAEB" w:rsidRPr="00C84D86">
        <w:rPr>
          <w:rFonts w:ascii="Segoe UI" w:eastAsia="Segoe UI" w:hAnsi="Segoe UI" w:cs="Segoe UI"/>
          <w:sz w:val="22"/>
          <w:szCs w:val="22"/>
          <w:lang w:val="ro-MD"/>
        </w:rPr>
        <w:t>ț</w:t>
      </w:r>
      <w:r w:rsidRPr="00C84D86">
        <w:rPr>
          <w:rFonts w:ascii="Segoe UI" w:eastAsia="Segoe UI" w:hAnsi="Segoe UI" w:cs="Segoe UI"/>
          <w:sz w:val="22"/>
          <w:szCs w:val="22"/>
          <w:lang w:val="ro-MD"/>
        </w:rPr>
        <w:t xml:space="preserve">ia </w:t>
      </w:r>
      <w:r w:rsidR="038A1681" w:rsidRPr="00C84D86">
        <w:rPr>
          <w:rFonts w:ascii="Segoe UI" w:eastAsia="Segoe UI" w:hAnsi="Segoe UI" w:cs="Segoe UI"/>
          <w:sz w:val="22"/>
          <w:szCs w:val="22"/>
          <w:lang w:val="ro-MD"/>
        </w:rPr>
        <w:t>cursului valutar</w:t>
      </w:r>
      <w:r w:rsidR="1F7BF157" w:rsidRPr="00C84D86">
        <w:rPr>
          <w:rFonts w:ascii="Segoe UI" w:eastAsia="Segoe UI" w:hAnsi="Segoe UI" w:cs="Segoe UI"/>
          <w:sz w:val="22"/>
          <w:szCs w:val="22"/>
          <w:lang w:val="ro-MD"/>
        </w:rPr>
        <w:t>;</w:t>
      </w:r>
    </w:p>
    <w:p w14:paraId="2CB6490F" w14:textId="7906725E" w:rsidR="009C3EC7" w:rsidRPr="00C84D86" w:rsidRDefault="007B751D" w:rsidP="00210E6A">
      <w:pPr>
        <w:pStyle w:val="ListParagraph"/>
        <w:numPr>
          <w:ilvl w:val="0"/>
          <w:numId w:val="3"/>
        </w:numPr>
        <w:ind w:left="709"/>
        <w:jc w:val="both"/>
        <w:rPr>
          <w:rFonts w:ascii="Segoe UI" w:eastAsia="Segoe UI" w:hAnsi="Segoe UI" w:cs="Segoe UI"/>
          <w:sz w:val="22"/>
          <w:szCs w:val="22"/>
          <w:lang w:val="ro-MD"/>
        </w:rPr>
      </w:pPr>
      <w:r w:rsidRPr="6EE47113">
        <w:rPr>
          <w:rFonts w:ascii="Segoe UI" w:eastAsia="Segoe UI" w:hAnsi="Segoe UI" w:cs="Segoe UI"/>
          <w:sz w:val="22"/>
          <w:szCs w:val="22"/>
          <w:lang w:val="ro-MD"/>
        </w:rPr>
        <w:t>Achiziții sau activități care nu sunt necesare pentru realizarea scopurilor asistenței financiare nerambursabile;</w:t>
      </w:r>
    </w:p>
    <w:p w14:paraId="57ACEF90" w14:textId="77777777" w:rsidR="00E35388" w:rsidRPr="00C84D86" w:rsidRDefault="00E35388" w:rsidP="371DCF86">
      <w:pPr>
        <w:jc w:val="both"/>
        <w:rPr>
          <w:rFonts w:ascii="Segoe UI" w:eastAsia="Segoe UI" w:hAnsi="Segoe UI" w:cs="Segoe UI"/>
          <w:sz w:val="22"/>
          <w:szCs w:val="22"/>
          <w:lang w:val="ro-MD"/>
        </w:rPr>
      </w:pPr>
    </w:p>
    <w:p w14:paraId="627A69D2" w14:textId="4E462010" w:rsidR="00C32D22" w:rsidRPr="00C84D86" w:rsidRDefault="44AF3396" w:rsidP="371DCF86">
      <w:pPr>
        <w:pStyle w:val="Heading1"/>
        <w:ind w:left="567" w:hanging="425"/>
        <w:rPr>
          <w:rFonts w:ascii="Segoe UI" w:eastAsia="Segoe UI" w:hAnsi="Segoe UI" w:cs="Segoe UI"/>
          <w:b/>
          <w:bCs/>
          <w:caps/>
          <w:color w:val="auto"/>
          <w:sz w:val="22"/>
          <w:szCs w:val="22"/>
          <w:lang w:val="ro-MD"/>
        </w:rPr>
      </w:pPr>
      <w:bookmarkStart w:id="6" w:name="_Toc138933181"/>
      <w:r w:rsidRPr="00C84D86">
        <w:rPr>
          <w:rFonts w:ascii="Segoe UI" w:eastAsia="Segoe UI" w:hAnsi="Segoe UI" w:cs="Segoe UI"/>
          <w:b/>
          <w:bCs/>
          <w:caps/>
          <w:color w:val="auto"/>
          <w:sz w:val="22"/>
          <w:szCs w:val="22"/>
          <w:lang w:val="ro-MD"/>
        </w:rPr>
        <w:t xml:space="preserve">EVALUAREA </w:t>
      </w:r>
      <w:r w:rsidR="36B6FAEB" w:rsidRPr="00C84D86">
        <w:rPr>
          <w:rFonts w:ascii="Segoe UI" w:eastAsia="Segoe UI" w:hAnsi="Segoe UI" w:cs="Segoe UI"/>
          <w:b/>
          <w:bCs/>
          <w:caps/>
          <w:color w:val="auto"/>
          <w:sz w:val="22"/>
          <w:szCs w:val="22"/>
          <w:lang w:val="ro-MD"/>
        </w:rPr>
        <w:t>Ș</w:t>
      </w:r>
      <w:r w:rsidRPr="00C84D86">
        <w:rPr>
          <w:rFonts w:ascii="Segoe UI" w:eastAsia="Segoe UI" w:hAnsi="Segoe UI" w:cs="Segoe UI"/>
          <w:b/>
          <w:bCs/>
          <w:caps/>
          <w:color w:val="auto"/>
          <w:sz w:val="22"/>
          <w:szCs w:val="22"/>
          <w:lang w:val="ro-MD"/>
        </w:rPr>
        <w:t>I SELECTAREA PROIECTELOR</w:t>
      </w:r>
      <w:bookmarkEnd w:id="6"/>
    </w:p>
    <w:p w14:paraId="05528F28" w14:textId="77777777" w:rsidR="00E35388" w:rsidRPr="00C84D86" w:rsidRDefault="00E35388" w:rsidP="371DCF86">
      <w:pPr>
        <w:rPr>
          <w:rFonts w:ascii="Segoe UI" w:eastAsia="Segoe UI" w:hAnsi="Segoe UI" w:cs="Segoe UI"/>
          <w:sz w:val="22"/>
          <w:szCs w:val="22"/>
          <w:lang w:val="ro-MD"/>
        </w:rPr>
      </w:pPr>
    </w:p>
    <w:p w14:paraId="39F9E43A" w14:textId="58D88426" w:rsidR="009947ED" w:rsidRPr="00C84D86" w:rsidRDefault="3619FDF8" w:rsidP="371DCF86">
      <w:pPr>
        <w:rPr>
          <w:rFonts w:ascii="Segoe UI" w:eastAsia="Segoe UI" w:hAnsi="Segoe UI" w:cs="Segoe UI"/>
          <w:sz w:val="22"/>
          <w:szCs w:val="22"/>
          <w:lang w:val="ro-MD"/>
        </w:rPr>
      </w:pPr>
      <w:r w:rsidRPr="00C84D86">
        <w:rPr>
          <w:rFonts w:ascii="Segoe UI" w:eastAsia="Segoe UI" w:hAnsi="Segoe UI" w:cs="Segoe UI"/>
          <w:sz w:val="22"/>
          <w:szCs w:val="22"/>
          <w:lang w:val="ro-MD"/>
        </w:rPr>
        <w:t xml:space="preserve">Propunerile de proiecte vor fi evaluate printr-un proces constituit </w:t>
      </w:r>
      <w:r w:rsidR="3BED7234" w:rsidRPr="00C84D86">
        <w:rPr>
          <w:rFonts w:ascii="Segoe UI" w:eastAsia="Segoe UI" w:hAnsi="Segoe UI" w:cs="Segoe UI"/>
          <w:sz w:val="22"/>
          <w:szCs w:val="22"/>
          <w:lang w:val="ro-MD"/>
        </w:rPr>
        <w:t xml:space="preserve">din câteva etape </w:t>
      </w:r>
      <w:r w:rsidRPr="00C84D86">
        <w:rPr>
          <w:rFonts w:ascii="Segoe UI" w:eastAsia="Segoe UI" w:hAnsi="Segoe UI" w:cs="Segoe UI"/>
          <w:sz w:val="22"/>
          <w:szCs w:val="22"/>
          <w:lang w:val="ro-MD"/>
        </w:rPr>
        <w:t>d</w:t>
      </w:r>
      <w:r w:rsidR="1F7BF157" w:rsidRPr="00C84D86">
        <w:rPr>
          <w:rFonts w:ascii="Segoe UI" w:eastAsia="Segoe UI" w:hAnsi="Segoe UI" w:cs="Segoe UI"/>
          <w:sz w:val="22"/>
          <w:szCs w:val="22"/>
          <w:lang w:val="ro-MD"/>
        </w:rPr>
        <w:t>upă cum urmează</w:t>
      </w:r>
      <w:r w:rsidRPr="00C84D86">
        <w:rPr>
          <w:rFonts w:ascii="Segoe UI" w:eastAsia="Segoe UI" w:hAnsi="Segoe UI" w:cs="Segoe UI"/>
          <w:sz w:val="22"/>
          <w:szCs w:val="22"/>
          <w:lang w:val="ro-MD"/>
        </w:rPr>
        <w:t>:</w:t>
      </w:r>
    </w:p>
    <w:p w14:paraId="3B25E69A" w14:textId="2E3F1CBD" w:rsidR="00E71044" w:rsidRPr="00C84D86" w:rsidRDefault="76A7BAF5" w:rsidP="00210E6A">
      <w:pPr>
        <w:pStyle w:val="ListParagraph"/>
        <w:numPr>
          <w:ilvl w:val="0"/>
          <w:numId w:val="3"/>
        </w:numPr>
        <w:ind w:left="709"/>
        <w:jc w:val="both"/>
        <w:rPr>
          <w:rFonts w:ascii="Segoe UI" w:eastAsia="Segoe UI" w:hAnsi="Segoe UI" w:cs="Segoe UI"/>
          <w:sz w:val="22"/>
          <w:szCs w:val="22"/>
          <w:lang w:val="ro-MD"/>
        </w:rPr>
      </w:pPr>
      <w:r w:rsidRPr="6EE47113">
        <w:rPr>
          <w:rFonts w:ascii="Segoe UI" w:eastAsia="Segoe UI" w:hAnsi="Segoe UI" w:cs="Segoe UI"/>
          <w:sz w:val="22"/>
          <w:szCs w:val="22"/>
          <w:lang w:val="ro-MD"/>
        </w:rPr>
        <w:t>Determinarea eligibilității;</w:t>
      </w:r>
    </w:p>
    <w:p w14:paraId="380C7052" w14:textId="5E7A5354" w:rsidR="00E71044" w:rsidRPr="00C84D86" w:rsidRDefault="76A7BAF5" w:rsidP="00210E6A">
      <w:pPr>
        <w:pStyle w:val="ListParagraph"/>
        <w:numPr>
          <w:ilvl w:val="0"/>
          <w:numId w:val="3"/>
        </w:numPr>
        <w:ind w:left="709"/>
        <w:jc w:val="both"/>
        <w:rPr>
          <w:rFonts w:ascii="Segoe UI" w:eastAsia="Segoe UI" w:hAnsi="Segoe UI" w:cs="Segoe UI"/>
          <w:sz w:val="22"/>
          <w:szCs w:val="22"/>
          <w:lang w:val="ro-MD"/>
        </w:rPr>
      </w:pPr>
      <w:r w:rsidRPr="6EE47113">
        <w:rPr>
          <w:rFonts w:ascii="Segoe UI" w:eastAsia="Segoe UI" w:hAnsi="Segoe UI" w:cs="Segoe UI"/>
          <w:sz w:val="22"/>
          <w:szCs w:val="22"/>
          <w:lang w:val="ro-MD"/>
        </w:rPr>
        <w:t>Analiza tehnică a propunerilor eligibile;</w:t>
      </w:r>
    </w:p>
    <w:p w14:paraId="503DD37A" w14:textId="5DDA7E35" w:rsidR="00E71044" w:rsidRPr="00C84D86" w:rsidRDefault="76A7BAF5" w:rsidP="00210E6A">
      <w:pPr>
        <w:pStyle w:val="ListParagraph"/>
        <w:numPr>
          <w:ilvl w:val="0"/>
          <w:numId w:val="3"/>
        </w:numPr>
        <w:ind w:left="709"/>
        <w:jc w:val="both"/>
        <w:rPr>
          <w:rFonts w:ascii="Segoe UI" w:eastAsia="Segoe UI" w:hAnsi="Segoe UI" w:cs="Segoe UI"/>
          <w:sz w:val="22"/>
          <w:szCs w:val="22"/>
          <w:lang w:val="ro-MD"/>
        </w:rPr>
      </w:pPr>
      <w:r w:rsidRPr="6EE47113">
        <w:rPr>
          <w:rFonts w:ascii="Segoe UI" w:eastAsia="Segoe UI" w:hAnsi="Segoe UI" w:cs="Segoe UI"/>
          <w:sz w:val="22"/>
          <w:szCs w:val="22"/>
          <w:lang w:val="ro-MD"/>
        </w:rPr>
        <w:t>Oferirea punctajului și clasarea propunerilor eligibile pe baza criteriilor de selecție prezentate în Apelul de propuneri aprobat de Co</w:t>
      </w:r>
      <w:r w:rsidR="003B1776" w:rsidRPr="6EE47113">
        <w:rPr>
          <w:rFonts w:ascii="Segoe UI" w:eastAsia="Segoe UI" w:hAnsi="Segoe UI" w:cs="Segoe UI"/>
          <w:sz w:val="22"/>
          <w:szCs w:val="22"/>
          <w:lang w:val="ro-MD"/>
        </w:rPr>
        <w:t>nsiliul Local al Programului</w:t>
      </w:r>
      <w:r w:rsidRPr="6EE47113">
        <w:rPr>
          <w:rFonts w:ascii="Segoe UI" w:eastAsia="Segoe UI" w:hAnsi="Segoe UI" w:cs="Segoe UI"/>
          <w:sz w:val="22"/>
          <w:szCs w:val="22"/>
          <w:lang w:val="ro-MD"/>
        </w:rPr>
        <w:t>;</w:t>
      </w:r>
    </w:p>
    <w:p w14:paraId="6EE6D96B" w14:textId="712F0126" w:rsidR="00E71044" w:rsidRPr="00C84D86" w:rsidRDefault="76A7BAF5" w:rsidP="00210E6A">
      <w:pPr>
        <w:pStyle w:val="ListParagraph"/>
        <w:numPr>
          <w:ilvl w:val="0"/>
          <w:numId w:val="3"/>
        </w:numPr>
        <w:ind w:left="709"/>
        <w:jc w:val="both"/>
        <w:rPr>
          <w:rFonts w:ascii="Segoe UI" w:eastAsia="Segoe UI" w:hAnsi="Segoe UI" w:cs="Segoe UI"/>
          <w:sz w:val="22"/>
          <w:szCs w:val="22"/>
          <w:lang w:val="ro-MD"/>
        </w:rPr>
      </w:pPr>
      <w:r w:rsidRPr="6EE47113">
        <w:rPr>
          <w:rFonts w:ascii="Segoe UI" w:eastAsia="Segoe UI" w:hAnsi="Segoe UI" w:cs="Segoe UI"/>
          <w:sz w:val="22"/>
          <w:szCs w:val="22"/>
          <w:lang w:val="ro-MD"/>
        </w:rPr>
        <w:t>Runda de clarificări suplimentare (dacă este necesar) cu propunerile de proiecte care au obținut cel mai mare punctaj;</w:t>
      </w:r>
    </w:p>
    <w:p w14:paraId="5DB2A030" w14:textId="75634378" w:rsidR="444653F4" w:rsidRPr="00C84D86" w:rsidRDefault="444653F4" w:rsidP="00210E6A">
      <w:pPr>
        <w:pStyle w:val="ListParagraph"/>
        <w:numPr>
          <w:ilvl w:val="0"/>
          <w:numId w:val="3"/>
        </w:numPr>
        <w:ind w:left="709"/>
        <w:jc w:val="both"/>
        <w:rPr>
          <w:rFonts w:ascii="Segoe UI" w:eastAsia="Segoe UI" w:hAnsi="Segoe UI" w:cs="Segoe UI"/>
          <w:sz w:val="22"/>
          <w:szCs w:val="22"/>
          <w:lang w:val="ro-MD" w:eastAsia="ru-RU"/>
        </w:rPr>
      </w:pPr>
      <w:r w:rsidRPr="6EE47113">
        <w:rPr>
          <w:rFonts w:ascii="Segoe UI" w:eastAsia="Segoe UI" w:hAnsi="Segoe UI" w:cs="Segoe UI"/>
          <w:sz w:val="22"/>
          <w:szCs w:val="22"/>
          <w:lang w:val="ro-MD" w:eastAsia="ru-RU"/>
        </w:rPr>
        <w:t>Obținerea aprobării din partea Delegației UE în Republica Moldova</w:t>
      </w:r>
      <w:r w:rsidR="003B1776" w:rsidRPr="6EE47113">
        <w:rPr>
          <w:rFonts w:ascii="Segoe UI" w:eastAsia="Segoe UI" w:hAnsi="Segoe UI" w:cs="Segoe UI"/>
          <w:sz w:val="22"/>
          <w:szCs w:val="22"/>
          <w:lang w:val="ro-MD" w:eastAsia="ru-RU"/>
        </w:rPr>
        <w:t xml:space="preserve"> cât și Consiliul Local al Programului </w:t>
      </w:r>
    </w:p>
    <w:p w14:paraId="21CFCA58" w14:textId="3094393B" w:rsidR="00BA2EB0" w:rsidRPr="00C84D86" w:rsidRDefault="76A7BAF5" w:rsidP="00210E6A">
      <w:pPr>
        <w:pStyle w:val="ListParagraph"/>
        <w:numPr>
          <w:ilvl w:val="0"/>
          <w:numId w:val="3"/>
        </w:numPr>
        <w:ind w:left="709"/>
        <w:jc w:val="both"/>
        <w:rPr>
          <w:rFonts w:ascii="Segoe UI" w:eastAsia="Segoe UI" w:hAnsi="Segoe UI" w:cs="Segoe UI"/>
          <w:sz w:val="22"/>
          <w:szCs w:val="22"/>
          <w:lang w:val="ro-MD"/>
        </w:rPr>
      </w:pPr>
      <w:r w:rsidRPr="6EE47113">
        <w:rPr>
          <w:rFonts w:ascii="Segoe UI" w:eastAsia="Segoe UI" w:hAnsi="Segoe UI" w:cs="Segoe UI"/>
          <w:sz w:val="22"/>
          <w:szCs w:val="22"/>
          <w:lang w:val="ro-MD"/>
        </w:rPr>
        <w:t>Semnarea acordurilor de parteneriat cu partenerii de implementare.</w:t>
      </w:r>
    </w:p>
    <w:p w14:paraId="4369A077" w14:textId="77777777" w:rsidR="00E71044" w:rsidRPr="00C84D86" w:rsidRDefault="00E71044" w:rsidP="371DCF86">
      <w:pPr>
        <w:jc w:val="both"/>
        <w:rPr>
          <w:rFonts w:ascii="Segoe UI" w:eastAsia="Segoe UI" w:hAnsi="Segoe UI" w:cs="Segoe UI"/>
          <w:sz w:val="22"/>
          <w:szCs w:val="22"/>
          <w:lang w:val="ro-MD"/>
        </w:rPr>
      </w:pPr>
    </w:p>
    <w:p w14:paraId="7F7A7319" w14:textId="00A49802" w:rsidR="009947ED" w:rsidRPr="00C84D86" w:rsidRDefault="44ABA9BE" w:rsidP="371DCF86">
      <w:pPr>
        <w:jc w:val="both"/>
        <w:textAlignment w:val="baseline"/>
        <w:rPr>
          <w:rFonts w:ascii="Segoe UI" w:eastAsia="Segoe UI" w:hAnsi="Segoe UI" w:cs="Segoe UI"/>
          <w:i/>
          <w:iCs/>
          <w:sz w:val="22"/>
          <w:szCs w:val="22"/>
          <w:lang w:val="ro-MD" w:eastAsia="ru-RU"/>
        </w:rPr>
      </w:pPr>
      <w:r w:rsidRPr="00C84D86">
        <w:rPr>
          <w:rFonts w:ascii="Segoe UI" w:eastAsia="Segoe UI" w:hAnsi="Segoe UI" w:cs="Segoe UI"/>
          <w:i/>
          <w:iCs/>
          <w:sz w:val="22"/>
          <w:szCs w:val="22"/>
          <w:lang w:val="ro-MD" w:eastAsia="ru-RU"/>
        </w:rPr>
        <w:t xml:space="preserve">Etapa I. </w:t>
      </w:r>
      <w:r w:rsidR="294541DD" w:rsidRPr="00C84D86">
        <w:rPr>
          <w:rFonts w:ascii="Segoe UI" w:eastAsia="Segoe UI" w:hAnsi="Segoe UI" w:cs="Segoe UI"/>
          <w:i/>
          <w:iCs/>
          <w:sz w:val="22"/>
          <w:szCs w:val="22"/>
          <w:lang w:val="ro-MD" w:eastAsia="ru-RU"/>
        </w:rPr>
        <w:t>Determinarea</w:t>
      </w:r>
      <w:r w:rsidRPr="00C84D86">
        <w:rPr>
          <w:rFonts w:ascii="Segoe UI" w:eastAsia="Segoe UI" w:hAnsi="Segoe UI" w:cs="Segoe UI"/>
          <w:i/>
          <w:iCs/>
          <w:sz w:val="22"/>
          <w:szCs w:val="22"/>
          <w:lang w:val="ro-MD" w:eastAsia="ru-RU"/>
        </w:rPr>
        <w:t xml:space="preserve"> eligibilită</w:t>
      </w:r>
      <w:r w:rsidR="36B6FAEB" w:rsidRPr="00C84D86">
        <w:rPr>
          <w:rFonts w:ascii="Segoe UI" w:eastAsia="Segoe UI" w:hAnsi="Segoe UI" w:cs="Segoe UI"/>
          <w:i/>
          <w:iCs/>
          <w:sz w:val="22"/>
          <w:szCs w:val="22"/>
          <w:lang w:val="ro-MD" w:eastAsia="ru-RU"/>
        </w:rPr>
        <w:t>ț</w:t>
      </w:r>
      <w:r w:rsidRPr="00C84D86">
        <w:rPr>
          <w:rFonts w:ascii="Segoe UI" w:eastAsia="Segoe UI" w:hAnsi="Segoe UI" w:cs="Segoe UI"/>
          <w:i/>
          <w:iCs/>
          <w:sz w:val="22"/>
          <w:szCs w:val="22"/>
          <w:lang w:val="ro-MD" w:eastAsia="ru-RU"/>
        </w:rPr>
        <w:t>ii</w:t>
      </w:r>
    </w:p>
    <w:p w14:paraId="75CBBC31" w14:textId="4B753145" w:rsidR="00AB2BE5" w:rsidRPr="00C84D86" w:rsidRDefault="629E987A" w:rsidP="371DCF86">
      <w:pPr>
        <w:jc w:val="both"/>
        <w:textAlignment w:val="baseline"/>
        <w:rPr>
          <w:rFonts w:ascii="Segoe UI" w:eastAsia="Segoe UI" w:hAnsi="Segoe UI" w:cs="Segoe UI"/>
          <w:sz w:val="22"/>
          <w:szCs w:val="22"/>
          <w:lang w:val="ro-MD" w:eastAsia="ru-RU"/>
        </w:rPr>
      </w:pPr>
      <w:r w:rsidRPr="00C84D86">
        <w:rPr>
          <w:rFonts w:ascii="Segoe UI" w:eastAsia="Segoe UI" w:hAnsi="Segoe UI" w:cs="Segoe UI"/>
          <w:sz w:val="22"/>
          <w:szCs w:val="22"/>
          <w:lang w:val="ro-MD" w:eastAsia="ru-RU"/>
        </w:rPr>
        <w:t xml:space="preserve">La această etapă </w:t>
      </w:r>
      <w:r w:rsidR="1686CB78" w:rsidRPr="00C84D86">
        <w:rPr>
          <w:rFonts w:ascii="Segoe UI" w:eastAsia="Segoe UI" w:hAnsi="Segoe UI" w:cs="Segoe UI"/>
          <w:sz w:val="22"/>
          <w:szCs w:val="22"/>
          <w:lang w:val="ro-MD" w:eastAsia="ru-RU"/>
        </w:rPr>
        <w:t>analiza</w:t>
      </w:r>
      <w:r w:rsidR="055C0F8C" w:rsidRPr="00C84D86">
        <w:rPr>
          <w:rFonts w:ascii="Segoe UI" w:eastAsia="Segoe UI" w:hAnsi="Segoe UI" w:cs="Segoe UI"/>
          <w:sz w:val="22"/>
          <w:szCs w:val="22"/>
          <w:lang w:val="ro-MD" w:eastAsia="ru-RU"/>
        </w:rPr>
        <w:t xml:space="preserve"> </w:t>
      </w:r>
      <w:r w:rsidR="1686CB78" w:rsidRPr="00C84D86">
        <w:rPr>
          <w:rFonts w:ascii="Segoe UI" w:eastAsia="Segoe UI" w:hAnsi="Segoe UI" w:cs="Segoe UI"/>
          <w:sz w:val="22"/>
          <w:szCs w:val="22"/>
          <w:lang w:val="ro-MD" w:eastAsia="ru-RU"/>
        </w:rPr>
        <w:t>proiectelor se va axa pe</w:t>
      </w:r>
      <w:r w:rsidR="055C0F8C" w:rsidRPr="00C84D86">
        <w:rPr>
          <w:rFonts w:ascii="Segoe UI" w:eastAsia="Segoe UI" w:hAnsi="Segoe UI" w:cs="Segoe UI"/>
          <w:sz w:val="22"/>
          <w:szCs w:val="22"/>
          <w:lang w:val="ro-MD" w:eastAsia="ru-RU"/>
        </w:rPr>
        <w:t>:</w:t>
      </w:r>
    </w:p>
    <w:p w14:paraId="1FEA02CB" w14:textId="75A7DAB5" w:rsidR="00AB2BE5" w:rsidRPr="00C84D86" w:rsidRDefault="3BED7234" w:rsidP="00210E6A">
      <w:pPr>
        <w:pStyle w:val="ListParagraph"/>
        <w:numPr>
          <w:ilvl w:val="0"/>
          <w:numId w:val="3"/>
        </w:numPr>
        <w:ind w:left="709"/>
        <w:jc w:val="both"/>
        <w:rPr>
          <w:rFonts w:ascii="Segoe UI" w:eastAsia="Segoe UI" w:hAnsi="Segoe UI" w:cs="Segoe UI"/>
          <w:sz w:val="22"/>
          <w:szCs w:val="22"/>
          <w:lang w:val="ro-MD"/>
        </w:rPr>
      </w:pPr>
      <w:r w:rsidRPr="6EE47113">
        <w:rPr>
          <w:rFonts w:ascii="Segoe UI" w:eastAsia="Segoe UI" w:hAnsi="Segoe UI" w:cs="Segoe UI"/>
          <w:sz w:val="22"/>
          <w:szCs w:val="22"/>
          <w:lang w:val="ro-MD"/>
        </w:rPr>
        <w:t>C</w:t>
      </w:r>
      <w:r w:rsidR="055C0F8C" w:rsidRPr="6EE47113">
        <w:rPr>
          <w:rFonts w:ascii="Segoe UI" w:eastAsia="Segoe UI" w:hAnsi="Segoe UI" w:cs="Segoe UI"/>
          <w:sz w:val="22"/>
          <w:szCs w:val="22"/>
          <w:lang w:val="ro-MD"/>
        </w:rPr>
        <w:t>orespundere</w:t>
      </w:r>
      <w:r w:rsidR="629E987A" w:rsidRPr="6EE47113">
        <w:rPr>
          <w:rFonts w:ascii="Segoe UI" w:eastAsia="Segoe UI" w:hAnsi="Segoe UI" w:cs="Segoe UI"/>
          <w:sz w:val="22"/>
          <w:szCs w:val="22"/>
          <w:lang w:val="ro-MD"/>
        </w:rPr>
        <w:t>a</w:t>
      </w:r>
      <w:r w:rsidR="055C0F8C" w:rsidRPr="6EE47113">
        <w:rPr>
          <w:rFonts w:ascii="Segoe UI" w:eastAsia="Segoe UI" w:hAnsi="Segoe UI" w:cs="Segoe UI"/>
          <w:sz w:val="22"/>
          <w:szCs w:val="22"/>
          <w:lang w:val="ro-MD"/>
        </w:rPr>
        <w:t xml:space="preserve"> </w:t>
      </w:r>
      <w:r w:rsidRPr="6EE47113">
        <w:rPr>
          <w:rFonts w:ascii="Segoe UI" w:eastAsia="Segoe UI" w:hAnsi="Segoe UI" w:cs="Segoe UI"/>
          <w:sz w:val="22"/>
          <w:szCs w:val="22"/>
          <w:lang w:val="ro-MD"/>
        </w:rPr>
        <w:t xml:space="preserve">propunerii de proiect </w:t>
      </w:r>
      <w:r w:rsidR="055C0F8C" w:rsidRPr="6EE47113">
        <w:rPr>
          <w:rFonts w:ascii="Segoe UI" w:eastAsia="Segoe UI" w:hAnsi="Segoe UI" w:cs="Segoe UI"/>
          <w:sz w:val="22"/>
          <w:szCs w:val="22"/>
          <w:lang w:val="ro-MD"/>
        </w:rPr>
        <w:t>cri</w:t>
      </w:r>
      <w:r w:rsidR="1686CB78" w:rsidRPr="6EE47113">
        <w:rPr>
          <w:rFonts w:ascii="Segoe UI" w:eastAsia="Segoe UI" w:hAnsi="Segoe UI" w:cs="Segoe UI"/>
          <w:sz w:val="22"/>
          <w:szCs w:val="22"/>
          <w:lang w:val="ro-MD"/>
        </w:rPr>
        <w:t>teriil</w:t>
      </w:r>
      <w:r w:rsidRPr="6EE47113">
        <w:rPr>
          <w:rFonts w:ascii="Segoe UI" w:eastAsia="Segoe UI" w:hAnsi="Segoe UI" w:cs="Segoe UI"/>
          <w:sz w:val="22"/>
          <w:szCs w:val="22"/>
          <w:lang w:val="ro-MD"/>
        </w:rPr>
        <w:t>or</w:t>
      </w:r>
      <w:r w:rsidR="1686CB78" w:rsidRPr="6EE47113">
        <w:rPr>
          <w:rFonts w:ascii="Segoe UI" w:eastAsia="Segoe UI" w:hAnsi="Segoe UI" w:cs="Segoe UI"/>
          <w:sz w:val="22"/>
          <w:szCs w:val="22"/>
          <w:lang w:val="ro-MD"/>
        </w:rPr>
        <w:t xml:space="preserve"> de elig</w:t>
      </w:r>
      <w:r w:rsidR="055C0F8C" w:rsidRPr="6EE47113">
        <w:rPr>
          <w:rFonts w:ascii="Segoe UI" w:eastAsia="Segoe UI" w:hAnsi="Segoe UI" w:cs="Segoe UI"/>
          <w:sz w:val="22"/>
          <w:szCs w:val="22"/>
          <w:lang w:val="ro-MD"/>
        </w:rPr>
        <w:t>ibilitate enun</w:t>
      </w:r>
      <w:r w:rsidR="36B6FAEB" w:rsidRPr="6EE47113">
        <w:rPr>
          <w:rFonts w:ascii="Segoe UI" w:eastAsia="Segoe UI" w:hAnsi="Segoe UI" w:cs="Segoe UI"/>
          <w:sz w:val="22"/>
          <w:szCs w:val="22"/>
          <w:lang w:val="ro-MD"/>
        </w:rPr>
        <w:t>ț</w:t>
      </w:r>
      <w:r w:rsidR="055C0F8C" w:rsidRPr="6EE47113">
        <w:rPr>
          <w:rFonts w:ascii="Segoe UI" w:eastAsia="Segoe UI" w:hAnsi="Segoe UI" w:cs="Segoe UI"/>
          <w:sz w:val="22"/>
          <w:szCs w:val="22"/>
          <w:lang w:val="ro-MD"/>
        </w:rPr>
        <w:t xml:space="preserve">ate </w:t>
      </w:r>
      <w:r w:rsidRPr="6EE47113">
        <w:rPr>
          <w:rFonts w:ascii="Segoe UI" w:eastAsia="Segoe UI" w:hAnsi="Segoe UI" w:cs="Segoe UI"/>
          <w:sz w:val="22"/>
          <w:szCs w:val="22"/>
          <w:lang w:val="ro-MD"/>
        </w:rPr>
        <w:t>în C</w:t>
      </w:r>
      <w:r w:rsidR="055C0F8C" w:rsidRPr="6EE47113">
        <w:rPr>
          <w:rFonts w:ascii="Segoe UI" w:eastAsia="Segoe UI" w:hAnsi="Segoe UI" w:cs="Segoe UI"/>
          <w:sz w:val="22"/>
          <w:szCs w:val="22"/>
          <w:lang w:val="ro-MD"/>
        </w:rPr>
        <w:t>apitolul II din Ghidul de aplicare</w:t>
      </w:r>
      <w:r w:rsidR="294541DD" w:rsidRPr="6EE47113">
        <w:rPr>
          <w:rFonts w:ascii="Segoe UI" w:eastAsia="Segoe UI" w:hAnsi="Segoe UI" w:cs="Segoe UI"/>
          <w:sz w:val="22"/>
          <w:szCs w:val="22"/>
          <w:lang w:val="ro-MD"/>
        </w:rPr>
        <w:t>;</w:t>
      </w:r>
    </w:p>
    <w:p w14:paraId="560BD564" w14:textId="0838EA0B" w:rsidR="00AB2BE5" w:rsidRPr="00C84D86" w:rsidRDefault="3BED7234" w:rsidP="00210E6A">
      <w:pPr>
        <w:pStyle w:val="ListParagraph"/>
        <w:numPr>
          <w:ilvl w:val="0"/>
          <w:numId w:val="3"/>
        </w:numPr>
        <w:ind w:left="709"/>
        <w:jc w:val="both"/>
        <w:rPr>
          <w:rFonts w:ascii="Segoe UI" w:eastAsia="Segoe UI" w:hAnsi="Segoe UI" w:cs="Segoe UI"/>
          <w:sz w:val="22"/>
          <w:szCs w:val="22"/>
          <w:lang w:val="ro-MD"/>
        </w:rPr>
      </w:pPr>
      <w:r w:rsidRPr="6EE47113">
        <w:rPr>
          <w:rFonts w:ascii="Segoe UI" w:eastAsia="Segoe UI" w:hAnsi="Segoe UI" w:cs="Segoe UI"/>
          <w:sz w:val="22"/>
          <w:szCs w:val="22"/>
          <w:lang w:val="ro-MD"/>
        </w:rPr>
        <w:t>D</w:t>
      </w:r>
      <w:r w:rsidR="629E987A" w:rsidRPr="6EE47113">
        <w:rPr>
          <w:rFonts w:ascii="Segoe UI" w:eastAsia="Segoe UI" w:hAnsi="Segoe UI" w:cs="Segoe UI"/>
          <w:sz w:val="22"/>
          <w:szCs w:val="22"/>
          <w:lang w:val="ro-MD"/>
        </w:rPr>
        <w:t>epunerea dosarului de aplicare în termen</w:t>
      </w:r>
      <w:r w:rsidR="1686CB78" w:rsidRPr="6EE47113">
        <w:rPr>
          <w:rFonts w:ascii="Segoe UI" w:eastAsia="Segoe UI" w:hAnsi="Segoe UI" w:cs="Segoe UI"/>
          <w:sz w:val="22"/>
          <w:szCs w:val="22"/>
          <w:lang w:val="ro-MD"/>
        </w:rPr>
        <w:t>ii stabili</w:t>
      </w:r>
      <w:r w:rsidR="36B6FAEB" w:rsidRPr="6EE47113">
        <w:rPr>
          <w:rFonts w:ascii="Segoe UI" w:eastAsia="Segoe UI" w:hAnsi="Segoe UI" w:cs="Segoe UI"/>
          <w:sz w:val="22"/>
          <w:szCs w:val="22"/>
          <w:lang w:val="ro-MD"/>
        </w:rPr>
        <w:t>ț</w:t>
      </w:r>
      <w:r w:rsidR="1686CB78" w:rsidRPr="6EE47113">
        <w:rPr>
          <w:rFonts w:ascii="Segoe UI" w:eastAsia="Segoe UI" w:hAnsi="Segoe UI" w:cs="Segoe UI"/>
          <w:sz w:val="22"/>
          <w:szCs w:val="22"/>
          <w:lang w:val="ro-MD"/>
        </w:rPr>
        <w:t>i</w:t>
      </w:r>
      <w:r w:rsidRPr="6EE47113">
        <w:rPr>
          <w:rFonts w:ascii="Segoe UI" w:eastAsia="Segoe UI" w:hAnsi="Segoe UI" w:cs="Segoe UI"/>
          <w:sz w:val="22"/>
          <w:szCs w:val="22"/>
          <w:lang w:val="ro-MD"/>
        </w:rPr>
        <w:t>;</w:t>
      </w:r>
    </w:p>
    <w:p w14:paraId="3EF9569F" w14:textId="72B988FC" w:rsidR="00071D16" w:rsidRPr="00C84D86" w:rsidRDefault="3BED7234" w:rsidP="00210E6A">
      <w:pPr>
        <w:pStyle w:val="ListParagraph"/>
        <w:numPr>
          <w:ilvl w:val="0"/>
          <w:numId w:val="3"/>
        </w:numPr>
        <w:ind w:left="709"/>
        <w:jc w:val="both"/>
        <w:rPr>
          <w:rFonts w:ascii="Segoe UI" w:eastAsia="Segoe UI" w:hAnsi="Segoe UI" w:cs="Segoe UI"/>
          <w:sz w:val="22"/>
          <w:szCs w:val="22"/>
          <w:lang w:val="ro-MD"/>
        </w:rPr>
      </w:pPr>
      <w:r w:rsidRPr="6EE47113">
        <w:rPr>
          <w:rFonts w:ascii="Segoe UI" w:eastAsia="Segoe UI" w:hAnsi="Segoe UI" w:cs="Segoe UI"/>
          <w:sz w:val="22"/>
          <w:szCs w:val="22"/>
          <w:lang w:val="ro-MD"/>
        </w:rPr>
        <w:t>P</w:t>
      </w:r>
      <w:r w:rsidR="629E987A" w:rsidRPr="6EE47113">
        <w:rPr>
          <w:rFonts w:ascii="Segoe UI" w:eastAsia="Segoe UI" w:hAnsi="Segoe UI" w:cs="Segoe UI"/>
          <w:sz w:val="22"/>
          <w:szCs w:val="22"/>
          <w:lang w:val="ro-MD"/>
        </w:rPr>
        <w:t>rezen</w:t>
      </w:r>
      <w:r w:rsidR="36B6FAEB" w:rsidRPr="6EE47113">
        <w:rPr>
          <w:rFonts w:ascii="Segoe UI" w:eastAsia="Segoe UI" w:hAnsi="Segoe UI" w:cs="Segoe UI"/>
          <w:sz w:val="22"/>
          <w:szCs w:val="22"/>
          <w:lang w:val="ro-MD"/>
        </w:rPr>
        <w:t>ț</w:t>
      </w:r>
      <w:r w:rsidR="629E987A" w:rsidRPr="6EE47113">
        <w:rPr>
          <w:rFonts w:ascii="Segoe UI" w:eastAsia="Segoe UI" w:hAnsi="Segoe UI" w:cs="Segoe UI"/>
          <w:sz w:val="22"/>
          <w:szCs w:val="22"/>
          <w:lang w:val="ro-MD"/>
        </w:rPr>
        <w:t xml:space="preserve">a tuturor anexelor </w:t>
      </w:r>
      <w:r w:rsidR="36B6FAEB" w:rsidRPr="6EE47113">
        <w:rPr>
          <w:rFonts w:ascii="Segoe UI" w:eastAsia="Segoe UI" w:hAnsi="Segoe UI" w:cs="Segoe UI"/>
          <w:sz w:val="22"/>
          <w:szCs w:val="22"/>
          <w:lang w:val="ro-MD"/>
        </w:rPr>
        <w:t>ș</w:t>
      </w:r>
      <w:r w:rsidR="629E987A" w:rsidRPr="6EE47113">
        <w:rPr>
          <w:rFonts w:ascii="Segoe UI" w:eastAsia="Segoe UI" w:hAnsi="Segoe UI" w:cs="Segoe UI"/>
          <w:sz w:val="22"/>
          <w:szCs w:val="22"/>
          <w:lang w:val="ro-MD"/>
        </w:rPr>
        <w:t>i documentelor men</w:t>
      </w:r>
      <w:r w:rsidR="36B6FAEB" w:rsidRPr="6EE47113">
        <w:rPr>
          <w:rFonts w:ascii="Segoe UI" w:eastAsia="Segoe UI" w:hAnsi="Segoe UI" w:cs="Segoe UI"/>
          <w:sz w:val="22"/>
          <w:szCs w:val="22"/>
          <w:lang w:val="ro-MD"/>
        </w:rPr>
        <w:t>ț</w:t>
      </w:r>
      <w:r w:rsidR="629E987A" w:rsidRPr="6EE47113">
        <w:rPr>
          <w:rFonts w:ascii="Segoe UI" w:eastAsia="Segoe UI" w:hAnsi="Segoe UI" w:cs="Segoe UI"/>
          <w:sz w:val="22"/>
          <w:szCs w:val="22"/>
          <w:lang w:val="ro-MD"/>
        </w:rPr>
        <w:t>ionate la Capitolul IV</w:t>
      </w:r>
      <w:r w:rsidR="1887043B" w:rsidRPr="6EE47113">
        <w:rPr>
          <w:rFonts w:ascii="Segoe UI" w:eastAsia="Segoe UI" w:hAnsi="Segoe UI" w:cs="Segoe UI"/>
          <w:sz w:val="22"/>
          <w:szCs w:val="22"/>
          <w:lang w:val="ro-MD"/>
        </w:rPr>
        <w:t xml:space="preserve"> și VI</w:t>
      </w:r>
      <w:r w:rsidRPr="6EE47113">
        <w:rPr>
          <w:rFonts w:ascii="Segoe UI" w:eastAsia="Segoe UI" w:hAnsi="Segoe UI" w:cs="Segoe UI"/>
          <w:sz w:val="22"/>
          <w:szCs w:val="22"/>
          <w:lang w:val="ro-MD"/>
        </w:rPr>
        <w:t xml:space="preserve"> al prezentului Ghid</w:t>
      </w:r>
      <w:r w:rsidR="629E987A" w:rsidRPr="6EE47113">
        <w:rPr>
          <w:rFonts w:ascii="Segoe UI" w:eastAsia="Segoe UI" w:hAnsi="Segoe UI" w:cs="Segoe UI"/>
          <w:sz w:val="22"/>
          <w:szCs w:val="22"/>
          <w:lang w:val="ro-MD"/>
        </w:rPr>
        <w:t>.</w:t>
      </w:r>
    </w:p>
    <w:p w14:paraId="7A5719E4" w14:textId="77777777" w:rsidR="00375CB4" w:rsidRPr="00C84D86" w:rsidRDefault="00375CB4" w:rsidP="371DCF86">
      <w:pPr>
        <w:jc w:val="both"/>
        <w:textAlignment w:val="baseline"/>
        <w:rPr>
          <w:rFonts w:ascii="Segoe UI" w:eastAsia="Segoe UI" w:hAnsi="Segoe UI" w:cs="Segoe UI"/>
          <w:sz w:val="22"/>
          <w:szCs w:val="22"/>
          <w:lang w:val="ro-MD" w:eastAsia="ru-RU"/>
        </w:rPr>
      </w:pPr>
    </w:p>
    <w:p w14:paraId="197D6B13" w14:textId="0905D9F4" w:rsidR="00071D16" w:rsidRPr="00C84D86" w:rsidRDefault="1686CB78" w:rsidP="371DCF86">
      <w:pPr>
        <w:jc w:val="both"/>
        <w:textAlignment w:val="baseline"/>
        <w:rPr>
          <w:rFonts w:ascii="Segoe UI" w:eastAsia="Segoe UI" w:hAnsi="Segoe UI" w:cs="Segoe UI"/>
          <w:sz w:val="22"/>
          <w:szCs w:val="22"/>
          <w:lang w:val="ro-MD" w:eastAsia="ru-RU"/>
        </w:rPr>
      </w:pPr>
      <w:r w:rsidRPr="00C84D86">
        <w:rPr>
          <w:rFonts w:ascii="Segoe UI" w:eastAsia="Segoe UI" w:hAnsi="Segoe UI" w:cs="Segoe UI"/>
          <w:sz w:val="22"/>
          <w:szCs w:val="22"/>
          <w:lang w:val="ro-MD" w:eastAsia="ru-RU"/>
        </w:rPr>
        <w:t>Proiectele care corespund acestor cerin</w:t>
      </w:r>
      <w:r w:rsidR="36B6FAEB" w:rsidRPr="00C84D86">
        <w:rPr>
          <w:rFonts w:ascii="Segoe UI" w:eastAsia="Segoe UI" w:hAnsi="Segoe UI" w:cs="Segoe UI"/>
          <w:sz w:val="22"/>
          <w:szCs w:val="22"/>
          <w:lang w:val="ro-MD" w:eastAsia="ru-RU"/>
        </w:rPr>
        <w:t>ț</w:t>
      </w:r>
      <w:r w:rsidRPr="00C84D86">
        <w:rPr>
          <w:rFonts w:ascii="Segoe UI" w:eastAsia="Segoe UI" w:hAnsi="Segoe UI" w:cs="Segoe UI"/>
          <w:sz w:val="22"/>
          <w:szCs w:val="22"/>
          <w:lang w:val="ro-MD" w:eastAsia="ru-RU"/>
        </w:rPr>
        <w:t>e vor fi transmise la etapa II de evaluare.</w:t>
      </w:r>
    </w:p>
    <w:p w14:paraId="50C537BF" w14:textId="77777777" w:rsidR="00850684" w:rsidRPr="00C84D86" w:rsidRDefault="00850684" w:rsidP="371DCF86">
      <w:pPr>
        <w:jc w:val="both"/>
        <w:textAlignment w:val="baseline"/>
        <w:rPr>
          <w:rFonts w:ascii="Segoe UI" w:eastAsia="Segoe UI" w:hAnsi="Segoe UI" w:cs="Segoe UI"/>
          <w:sz w:val="22"/>
          <w:szCs w:val="22"/>
          <w:lang w:val="ro-MD" w:eastAsia="ru-RU"/>
        </w:rPr>
      </w:pPr>
    </w:p>
    <w:p w14:paraId="4E179D80" w14:textId="1AFF4F62" w:rsidR="00B37F7A" w:rsidRPr="00C84D86" w:rsidRDefault="629E987A" w:rsidP="371DCF86">
      <w:pPr>
        <w:jc w:val="both"/>
        <w:textAlignment w:val="baseline"/>
        <w:rPr>
          <w:rFonts w:ascii="Segoe UI" w:eastAsia="Segoe UI" w:hAnsi="Segoe UI" w:cs="Segoe UI"/>
          <w:i/>
          <w:iCs/>
          <w:sz w:val="22"/>
          <w:szCs w:val="22"/>
          <w:lang w:val="ro-MD" w:eastAsia="ru-RU"/>
        </w:rPr>
      </w:pPr>
      <w:r w:rsidRPr="00C84D86">
        <w:rPr>
          <w:rFonts w:ascii="Segoe UI" w:eastAsia="Segoe UI" w:hAnsi="Segoe UI" w:cs="Segoe UI"/>
          <w:i/>
          <w:iCs/>
          <w:sz w:val="22"/>
          <w:szCs w:val="22"/>
          <w:lang w:val="ro-MD" w:eastAsia="ru-RU"/>
        </w:rPr>
        <w:t xml:space="preserve">Etapa II. </w:t>
      </w:r>
      <w:r w:rsidR="1887043B" w:rsidRPr="00C84D86">
        <w:rPr>
          <w:rFonts w:ascii="Segoe UI" w:eastAsia="Segoe UI" w:hAnsi="Segoe UI" w:cs="Segoe UI"/>
          <w:i/>
          <w:iCs/>
          <w:sz w:val="22"/>
          <w:szCs w:val="22"/>
          <w:lang w:val="ro-MD" w:eastAsia="ru-RU"/>
        </w:rPr>
        <w:t>Analiza tehnică a propunerilor eligibile</w:t>
      </w:r>
    </w:p>
    <w:p w14:paraId="2EF0D25D" w14:textId="5281C64F" w:rsidR="009A269F" w:rsidRPr="00C84D86" w:rsidRDefault="330ACF1C" w:rsidP="371DCF86">
      <w:pPr>
        <w:jc w:val="both"/>
        <w:textAlignment w:val="baseline"/>
        <w:rPr>
          <w:rFonts w:ascii="Segoe UI" w:eastAsia="Segoe UI" w:hAnsi="Segoe UI" w:cs="Segoe UI"/>
          <w:sz w:val="22"/>
          <w:szCs w:val="22"/>
          <w:lang w:val="ro-MD" w:eastAsia="ru-RU"/>
        </w:rPr>
      </w:pPr>
      <w:r w:rsidRPr="00C84D86">
        <w:rPr>
          <w:rFonts w:ascii="Segoe UI" w:eastAsia="Segoe UI" w:hAnsi="Segoe UI" w:cs="Segoe UI"/>
          <w:sz w:val="22"/>
          <w:szCs w:val="22"/>
          <w:lang w:val="ro-MD" w:eastAsia="ru-RU"/>
        </w:rPr>
        <w:t>După verificarea eligibilită</w:t>
      </w:r>
      <w:r w:rsidR="36B6FAEB" w:rsidRPr="00C84D86">
        <w:rPr>
          <w:rFonts w:ascii="Segoe UI" w:eastAsia="Segoe UI" w:hAnsi="Segoe UI" w:cs="Segoe UI"/>
          <w:sz w:val="22"/>
          <w:szCs w:val="22"/>
          <w:lang w:val="ro-MD" w:eastAsia="ru-RU"/>
        </w:rPr>
        <w:t>ț</w:t>
      </w:r>
      <w:r w:rsidRPr="00C84D86">
        <w:rPr>
          <w:rFonts w:ascii="Segoe UI" w:eastAsia="Segoe UI" w:hAnsi="Segoe UI" w:cs="Segoe UI"/>
          <w:sz w:val="22"/>
          <w:szCs w:val="22"/>
          <w:lang w:val="ro-MD" w:eastAsia="ru-RU"/>
        </w:rPr>
        <w:t xml:space="preserve">ii, </w:t>
      </w:r>
      <w:r w:rsidR="7B7EB92E" w:rsidRPr="00C84D86">
        <w:rPr>
          <w:rFonts w:ascii="Segoe UI" w:eastAsia="Segoe UI" w:hAnsi="Segoe UI" w:cs="Segoe UI"/>
          <w:sz w:val="22"/>
          <w:szCs w:val="22"/>
          <w:lang w:val="ro-MD" w:eastAsia="ru-RU"/>
        </w:rPr>
        <w:t>C</w:t>
      </w:r>
      <w:r w:rsidR="746BD245" w:rsidRPr="00C84D86">
        <w:rPr>
          <w:rFonts w:ascii="Segoe UI" w:eastAsia="Segoe UI" w:hAnsi="Segoe UI" w:cs="Segoe UI"/>
          <w:sz w:val="22"/>
          <w:szCs w:val="22"/>
          <w:lang w:val="ro-MD" w:eastAsia="ru-RU"/>
        </w:rPr>
        <w:t xml:space="preserve">omisia de </w:t>
      </w:r>
      <w:r w:rsidR="0BAB0B2E" w:rsidRPr="00C84D86">
        <w:rPr>
          <w:rFonts w:ascii="Segoe UI" w:eastAsia="Segoe UI" w:hAnsi="Segoe UI" w:cs="Segoe UI"/>
          <w:sz w:val="22"/>
          <w:szCs w:val="22"/>
          <w:lang w:val="ro-MD" w:eastAsia="ru-RU"/>
        </w:rPr>
        <w:t>selectare</w:t>
      </w:r>
      <w:r w:rsidR="7B7EB92E" w:rsidRPr="00C84D86">
        <w:rPr>
          <w:rFonts w:ascii="Segoe UI" w:eastAsia="Segoe UI" w:hAnsi="Segoe UI" w:cs="Segoe UI"/>
          <w:sz w:val="22"/>
          <w:szCs w:val="22"/>
          <w:lang w:val="ro-MD" w:eastAsia="ru-RU"/>
        </w:rPr>
        <w:t xml:space="preserve"> va realiza </w:t>
      </w:r>
      <w:r w:rsidR="253DD10C" w:rsidRPr="00C84D86">
        <w:rPr>
          <w:rFonts w:ascii="Segoe UI" w:eastAsia="Segoe UI" w:hAnsi="Segoe UI" w:cs="Segoe UI"/>
          <w:sz w:val="22"/>
          <w:szCs w:val="22"/>
          <w:lang w:val="ro-MD" w:eastAsia="ru-RU"/>
        </w:rPr>
        <w:t xml:space="preserve">evaluarea </w:t>
      </w:r>
      <w:r w:rsidR="7B7EB92E" w:rsidRPr="00C84D86">
        <w:rPr>
          <w:rFonts w:ascii="Segoe UI" w:eastAsia="Segoe UI" w:hAnsi="Segoe UI" w:cs="Segoe UI"/>
          <w:sz w:val="22"/>
          <w:szCs w:val="22"/>
          <w:lang w:val="ro-MD" w:eastAsia="ru-RU"/>
        </w:rPr>
        <w:t>generală a propunerilor de proiecte</w:t>
      </w:r>
      <w:r w:rsidRPr="00C84D86">
        <w:rPr>
          <w:rFonts w:ascii="Segoe UI" w:eastAsia="Segoe UI" w:hAnsi="Segoe UI" w:cs="Segoe UI"/>
          <w:sz w:val="22"/>
          <w:szCs w:val="22"/>
          <w:lang w:val="ro-MD" w:eastAsia="ru-RU"/>
        </w:rPr>
        <w:t xml:space="preserve"> </w:t>
      </w:r>
      <w:r w:rsidR="2610B08D" w:rsidRPr="00C84D86">
        <w:rPr>
          <w:rFonts w:ascii="Segoe UI" w:eastAsia="Segoe UI" w:hAnsi="Segoe UI" w:cs="Segoe UI"/>
          <w:sz w:val="22"/>
          <w:szCs w:val="22"/>
          <w:lang w:val="ro-MD" w:eastAsia="ru-RU"/>
        </w:rPr>
        <w:t>din perspectiva</w:t>
      </w:r>
      <w:r w:rsidRPr="00C84D86">
        <w:rPr>
          <w:rFonts w:ascii="Segoe UI" w:eastAsia="Segoe UI" w:hAnsi="Segoe UI" w:cs="Segoe UI"/>
          <w:sz w:val="22"/>
          <w:szCs w:val="22"/>
          <w:lang w:val="ro-MD" w:eastAsia="ru-RU"/>
        </w:rPr>
        <w:t xml:space="preserve"> relevan</w:t>
      </w:r>
      <w:r w:rsidR="36B6FAEB" w:rsidRPr="00C84D86">
        <w:rPr>
          <w:rFonts w:ascii="Segoe UI" w:eastAsia="Segoe UI" w:hAnsi="Segoe UI" w:cs="Segoe UI"/>
          <w:sz w:val="22"/>
          <w:szCs w:val="22"/>
          <w:lang w:val="ro-MD" w:eastAsia="ru-RU"/>
        </w:rPr>
        <w:t>ț</w:t>
      </w:r>
      <w:r w:rsidRPr="00C84D86">
        <w:rPr>
          <w:rFonts w:ascii="Segoe UI" w:eastAsia="Segoe UI" w:hAnsi="Segoe UI" w:cs="Segoe UI"/>
          <w:sz w:val="22"/>
          <w:szCs w:val="22"/>
          <w:lang w:val="ro-MD" w:eastAsia="ru-RU"/>
        </w:rPr>
        <w:t>ei</w:t>
      </w:r>
      <w:r w:rsidR="7B7EB92E" w:rsidRPr="00C84D86">
        <w:rPr>
          <w:rFonts w:ascii="Segoe UI" w:eastAsia="Segoe UI" w:hAnsi="Segoe UI" w:cs="Segoe UI"/>
          <w:sz w:val="22"/>
          <w:szCs w:val="22"/>
          <w:lang w:val="ro-MD" w:eastAsia="ru-RU"/>
        </w:rPr>
        <w:t>, rezultate</w:t>
      </w:r>
      <w:r w:rsidRPr="00C84D86">
        <w:rPr>
          <w:rFonts w:ascii="Segoe UI" w:eastAsia="Segoe UI" w:hAnsi="Segoe UI" w:cs="Segoe UI"/>
          <w:sz w:val="22"/>
          <w:szCs w:val="22"/>
          <w:lang w:val="ro-MD" w:eastAsia="ru-RU"/>
        </w:rPr>
        <w:t>lor ob</w:t>
      </w:r>
      <w:r w:rsidR="36B6FAEB" w:rsidRPr="00C84D86">
        <w:rPr>
          <w:rFonts w:ascii="Segoe UI" w:eastAsia="Segoe UI" w:hAnsi="Segoe UI" w:cs="Segoe UI"/>
          <w:sz w:val="22"/>
          <w:szCs w:val="22"/>
          <w:lang w:val="ro-MD" w:eastAsia="ru-RU"/>
        </w:rPr>
        <w:t>ț</w:t>
      </w:r>
      <w:r w:rsidRPr="00C84D86">
        <w:rPr>
          <w:rFonts w:ascii="Segoe UI" w:eastAsia="Segoe UI" w:hAnsi="Segoe UI" w:cs="Segoe UI"/>
          <w:sz w:val="22"/>
          <w:szCs w:val="22"/>
          <w:lang w:val="ro-MD" w:eastAsia="ru-RU"/>
        </w:rPr>
        <w:t>inute</w:t>
      </w:r>
      <w:r w:rsidR="7B7EB92E" w:rsidRPr="00C84D86">
        <w:rPr>
          <w:rFonts w:ascii="Segoe UI" w:eastAsia="Segoe UI" w:hAnsi="Segoe UI" w:cs="Segoe UI"/>
          <w:sz w:val="22"/>
          <w:szCs w:val="22"/>
          <w:lang w:val="ro-MD" w:eastAsia="ru-RU"/>
        </w:rPr>
        <w:t xml:space="preserve"> </w:t>
      </w:r>
      <w:r w:rsidR="36B6FAEB" w:rsidRPr="00C84D86">
        <w:rPr>
          <w:rFonts w:ascii="Segoe UI" w:eastAsia="Segoe UI" w:hAnsi="Segoe UI" w:cs="Segoe UI"/>
          <w:sz w:val="22"/>
          <w:szCs w:val="22"/>
          <w:lang w:val="ro-MD" w:eastAsia="ru-RU"/>
        </w:rPr>
        <w:t>ș</w:t>
      </w:r>
      <w:r w:rsidR="7B7EB92E" w:rsidRPr="00C84D86">
        <w:rPr>
          <w:rFonts w:ascii="Segoe UI" w:eastAsia="Segoe UI" w:hAnsi="Segoe UI" w:cs="Segoe UI"/>
          <w:sz w:val="22"/>
          <w:szCs w:val="22"/>
          <w:lang w:val="ro-MD" w:eastAsia="ru-RU"/>
        </w:rPr>
        <w:t>i impact</w:t>
      </w:r>
      <w:r w:rsidRPr="00C84D86">
        <w:rPr>
          <w:rFonts w:ascii="Segoe UI" w:eastAsia="Segoe UI" w:hAnsi="Segoe UI" w:cs="Segoe UI"/>
          <w:sz w:val="22"/>
          <w:szCs w:val="22"/>
          <w:lang w:val="ro-MD" w:eastAsia="ru-RU"/>
        </w:rPr>
        <w:t>ului economic, fezabilită</w:t>
      </w:r>
      <w:r w:rsidR="36B6FAEB" w:rsidRPr="00C84D86">
        <w:rPr>
          <w:rFonts w:ascii="Segoe UI" w:eastAsia="Segoe UI" w:hAnsi="Segoe UI" w:cs="Segoe UI"/>
          <w:sz w:val="22"/>
          <w:szCs w:val="22"/>
          <w:lang w:val="ro-MD" w:eastAsia="ru-RU"/>
        </w:rPr>
        <w:t>ț</w:t>
      </w:r>
      <w:r w:rsidRPr="00C84D86">
        <w:rPr>
          <w:rFonts w:ascii="Segoe UI" w:eastAsia="Segoe UI" w:hAnsi="Segoe UI" w:cs="Segoe UI"/>
          <w:sz w:val="22"/>
          <w:szCs w:val="22"/>
          <w:lang w:val="ro-MD" w:eastAsia="ru-RU"/>
        </w:rPr>
        <w:t>ii (tehnice, economice, financiare</w:t>
      </w:r>
      <w:r w:rsidR="253DD10C" w:rsidRPr="00C84D86">
        <w:rPr>
          <w:rFonts w:ascii="Segoe UI" w:eastAsia="Segoe UI" w:hAnsi="Segoe UI" w:cs="Segoe UI"/>
          <w:sz w:val="22"/>
          <w:szCs w:val="22"/>
          <w:lang w:val="ro-MD" w:eastAsia="ru-RU"/>
        </w:rPr>
        <w:t>, etc.</w:t>
      </w:r>
      <w:r w:rsidRPr="00C84D86">
        <w:rPr>
          <w:rFonts w:ascii="Segoe UI" w:eastAsia="Segoe UI" w:hAnsi="Segoe UI" w:cs="Segoe UI"/>
          <w:sz w:val="22"/>
          <w:szCs w:val="22"/>
          <w:lang w:val="ro-MD" w:eastAsia="ru-RU"/>
        </w:rPr>
        <w:t>), sustenabilită</w:t>
      </w:r>
      <w:r w:rsidR="36B6FAEB" w:rsidRPr="00C84D86">
        <w:rPr>
          <w:rFonts w:ascii="Segoe UI" w:eastAsia="Segoe UI" w:hAnsi="Segoe UI" w:cs="Segoe UI"/>
          <w:sz w:val="22"/>
          <w:szCs w:val="22"/>
          <w:lang w:val="ro-MD" w:eastAsia="ru-RU"/>
        </w:rPr>
        <w:t>ț</w:t>
      </w:r>
      <w:r w:rsidRPr="00C84D86">
        <w:rPr>
          <w:rFonts w:ascii="Segoe UI" w:eastAsia="Segoe UI" w:hAnsi="Segoe UI" w:cs="Segoe UI"/>
          <w:sz w:val="22"/>
          <w:szCs w:val="22"/>
          <w:lang w:val="ro-MD" w:eastAsia="ru-RU"/>
        </w:rPr>
        <w:t>ii</w:t>
      </w:r>
      <w:r w:rsidR="7B7EB92E" w:rsidRPr="00C84D86">
        <w:rPr>
          <w:rFonts w:ascii="Segoe UI" w:eastAsia="Segoe UI" w:hAnsi="Segoe UI" w:cs="Segoe UI"/>
          <w:sz w:val="22"/>
          <w:szCs w:val="22"/>
          <w:lang w:val="ro-MD" w:eastAsia="ru-RU"/>
        </w:rPr>
        <w:t xml:space="preserve">, </w:t>
      </w:r>
      <w:r w:rsidRPr="00C84D86">
        <w:rPr>
          <w:rFonts w:ascii="Segoe UI" w:eastAsia="Segoe UI" w:hAnsi="Segoe UI" w:cs="Segoe UI"/>
          <w:sz w:val="22"/>
          <w:szCs w:val="22"/>
          <w:lang w:val="ro-MD" w:eastAsia="ru-RU"/>
        </w:rPr>
        <w:t>cooperării intercomunitare</w:t>
      </w:r>
      <w:r w:rsidR="7B7EB92E" w:rsidRPr="00C84D86">
        <w:rPr>
          <w:rFonts w:ascii="Segoe UI" w:eastAsia="Segoe UI" w:hAnsi="Segoe UI" w:cs="Segoe UI"/>
          <w:sz w:val="22"/>
          <w:szCs w:val="22"/>
          <w:lang w:val="ro-MD" w:eastAsia="ru-RU"/>
        </w:rPr>
        <w:t xml:space="preserve"> </w:t>
      </w:r>
      <w:r w:rsidR="36B6FAEB" w:rsidRPr="00C84D86">
        <w:rPr>
          <w:rFonts w:ascii="Segoe UI" w:eastAsia="Segoe UI" w:hAnsi="Segoe UI" w:cs="Segoe UI"/>
          <w:sz w:val="22"/>
          <w:szCs w:val="22"/>
          <w:lang w:val="ro-MD" w:eastAsia="ru-RU"/>
        </w:rPr>
        <w:t>ș</w:t>
      </w:r>
      <w:r w:rsidR="7B7EB92E" w:rsidRPr="00C84D86">
        <w:rPr>
          <w:rFonts w:ascii="Segoe UI" w:eastAsia="Segoe UI" w:hAnsi="Segoe UI" w:cs="Segoe UI"/>
          <w:sz w:val="22"/>
          <w:szCs w:val="22"/>
          <w:lang w:val="ro-MD" w:eastAsia="ru-RU"/>
        </w:rPr>
        <w:t>i caracter</w:t>
      </w:r>
      <w:r w:rsidRPr="00C84D86">
        <w:rPr>
          <w:rFonts w:ascii="Segoe UI" w:eastAsia="Segoe UI" w:hAnsi="Segoe UI" w:cs="Segoe UI"/>
          <w:sz w:val="22"/>
          <w:szCs w:val="22"/>
          <w:lang w:val="ro-MD" w:eastAsia="ru-RU"/>
        </w:rPr>
        <w:t>ului</w:t>
      </w:r>
      <w:r w:rsidR="7B7EB92E" w:rsidRPr="00C84D86">
        <w:rPr>
          <w:rFonts w:ascii="Segoe UI" w:eastAsia="Segoe UI" w:hAnsi="Segoe UI" w:cs="Segoe UI"/>
          <w:sz w:val="22"/>
          <w:szCs w:val="22"/>
          <w:lang w:val="ro-MD" w:eastAsia="ru-RU"/>
        </w:rPr>
        <w:t xml:space="preserve"> inovativ.</w:t>
      </w:r>
      <w:r w:rsidRPr="00C84D86">
        <w:rPr>
          <w:rFonts w:ascii="Segoe UI" w:eastAsia="Segoe UI" w:hAnsi="Segoe UI" w:cs="Segoe UI"/>
          <w:sz w:val="22"/>
          <w:szCs w:val="22"/>
          <w:lang w:val="ro-MD" w:eastAsia="ru-RU"/>
        </w:rPr>
        <w:t xml:space="preserve"> </w:t>
      </w:r>
      <w:r w:rsidR="253DD10C" w:rsidRPr="00C84D86">
        <w:rPr>
          <w:rFonts w:ascii="Segoe UI" w:eastAsia="Segoe UI" w:hAnsi="Segoe UI" w:cs="Segoe UI"/>
          <w:sz w:val="22"/>
          <w:szCs w:val="22"/>
          <w:lang w:val="ro-MD" w:eastAsia="ru-RU"/>
        </w:rPr>
        <w:t>Evaluarea se va realiza în baza c</w:t>
      </w:r>
      <w:r w:rsidR="6B174597" w:rsidRPr="00C84D86">
        <w:rPr>
          <w:rFonts w:ascii="Segoe UI" w:eastAsia="Segoe UI" w:hAnsi="Segoe UI" w:cs="Segoe UI"/>
          <w:sz w:val="22"/>
          <w:szCs w:val="22"/>
          <w:lang w:val="ro-MD" w:eastAsia="ru-RU"/>
        </w:rPr>
        <w:t>riteriil</w:t>
      </w:r>
      <w:r w:rsidR="253DD10C" w:rsidRPr="00C84D86">
        <w:rPr>
          <w:rFonts w:ascii="Segoe UI" w:eastAsia="Segoe UI" w:hAnsi="Segoe UI" w:cs="Segoe UI"/>
          <w:sz w:val="22"/>
          <w:szCs w:val="22"/>
          <w:lang w:val="ro-MD" w:eastAsia="ru-RU"/>
        </w:rPr>
        <w:t>or</w:t>
      </w:r>
      <w:r w:rsidR="6B174597" w:rsidRPr="00C84D86">
        <w:rPr>
          <w:rFonts w:ascii="Segoe UI" w:eastAsia="Segoe UI" w:hAnsi="Segoe UI" w:cs="Segoe UI"/>
          <w:sz w:val="22"/>
          <w:szCs w:val="22"/>
          <w:lang w:val="ro-MD" w:eastAsia="ru-RU"/>
        </w:rPr>
        <w:t xml:space="preserve"> </w:t>
      </w:r>
      <w:r w:rsidR="36B6FAEB" w:rsidRPr="00C84D86">
        <w:rPr>
          <w:rFonts w:ascii="Segoe UI" w:eastAsia="Segoe UI" w:hAnsi="Segoe UI" w:cs="Segoe UI"/>
          <w:sz w:val="22"/>
          <w:szCs w:val="22"/>
          <w:lang w:val="ro-MD" w:eastAsia="ru-RU"/>
        </w:rPr>
        <w:t>ș</w:t>
      </w:r>
      <w:r w:rsidR="6B174597" w:rsidRPr="00C84D86">
        <w:rPr>
          <w:rFonts w:ascii="Segoe UI" w:eastAsia="Segoe UI" w:hAnsi="Segoe UI" w:cs="Segoe UI"/>
          <w:sz w:val="22"/>
          <w:szCs w:val="22"/>
          <w:lang w:val="ro-MD" w:eastAsia="ru-RU"/>
        </w:rPr>
        <w:t>i gril</w:t>
      </w:r>
      <w:r w:rsidR="253DD10C" w:rsidRPr="00C84D86">
        <w:rPr>
          <w:rFonts w:ascii="Segoe UI" w:eastAsia="Segoe UI" w:hAnsi="Segoe UI" w:cs="Segoe UI"/>
          <w:sz w:val="22"/>
          <w:szCs w:val="22"/>
          <w:lang w:val="ro-MD" w:eastAsia="ru-RU"/>
        </w:rPr>
        <w:t>ei</w:t>
      </w:r>
      <w:r w:rsidR="6B174597" w:rsidRPr="00C84D86">
        <w:rPr>
          <w:rFonts w:ascii="Segoe UI" w:eastAsia="Segoe UI" w:hAnsi="Segoe UI" w:cs="Segoe UI"/>
          <w:sz w:val="22"/>
          <w:szCs w:val="22"/>
          <w:lang w:val="ro-MD" w:eastAsia="ru-RU"/>
        </w:rPr>
        <w:t xml:space="preserve"> de evaluare </w:t>
      </w:r>
      <w:r w:rsidR="253DD10C" w:rsidRPr="00C84D86">
        <w:rPr>
          <w:rFonts w:ascii="Segoe UI" w:eastAsia="Segoe UI" w:hAnsi="Segoe UI" w:cs="Segoe UI"/>
          <w:sz w:val="22"/>
          <w:szCs w:val="22"/>
          <w:lang w:val="ro-MD" w:eastAsia="ru-RU"/>
        </w:rPr>
        <w:t>după cum urmează:</w:t>
      </w:r>
      <w:r w:rsidR="6B174597" w:rsidRPr="00C84D86">
        <w:rPr>
          <w:rFonts w:ascii="Segoe UI" w:eastAsia="Segoe UI" w:hAnsi="Segoe UI" w:cs="Segoe UI"/>
          <w:sz w:val="22"/>
          <w:szCs w:val="22"/>
          <w:lang w:val="ro-MD" w:eastAsia="ru-RU"/>
        </w:rPr>
        <w:t xml:space="preserve"> </w:t>
      </w:r>
    </w:p>
    <w:p w14:paraId="4C334D26" w14:textId="77777777" w:rsidR="00E6217A" w:rsidRPr="00C84D86" w:rsidRDefault="00E6217A" w:rsidP="371DCF86">
      <w:pPr>
        <w:jc w:val="both"/>
        <w:textAlignment w:val="baseline"/>
        <w:rPr>
          <w:rFonts w:ascii="Segoe UI" w:eastAsia="Segoe UI" w:hAnsi="Segoe UI" w:cs="Segoe UI"/>
          <w:sz w:val="22"/>
          <w:szCs w:val="22"/>
          <w:lang w:val="ro-MD" w:eastAsia="ru-RU"/>
        </w:rPr>
      </w:pPr>
    </w:p>
    <w:p w14:paraId="5998D49F" w14:textId="77777777" w:rsidR="00E6217A" w:rsidRPr="00C84D86" w:rsidRDefault="00E6217A" w:rsidP="371DCF86">
      <w:pPr>
        <w:jc w:val="both"/>
        <w:textAlignment w:val="baseline"/>
        <w:rPr>
          <w:rFonts w:ascii="Segoe UI" w:eastAsia="Segoe UI" w:hAnsi="Segoe UI" w:cs="Segoe UI"/>
          <w:sz w:val="22"/>
          <w:szCs w:val="22"/>
          <w:lang w:val="ro-MD" w:eastAsia="ru-RU"/>
        </w:rPr>
      </w:pPr>
    </w:p>
    <w:p w14:paraId="77F10850" w14:textId="06214A26" w:rsidR="00C32D22" w:rsidRPr="00C84D86" w:rsidRDefault="746BD245" w:rsidP="371DCF86">
      <w:pPr>
        <w:tabs>
          <w:tab w:val="left" w:pos="8572"/>
        </w:tabs>
        <w:spacing w:after="200"/>
        <w:jc w:val="both"/>
        <w:rPr>
          <w:rFonts w:ascii="Segoe UI" w:eastAsia="Segoe UI" w:hAnsi="Segoe UI" w:cs="Segoe UI"/>
          <w:b/>
          <w:bCs/>
          <w:sz w:val="22"/>
          <w:szCs w:val="22"/>
          <w:lang w:val="ro-MD" w:eastAsia="ru-RU"/>
        </w:rPr>
      </w:pPr>
      <w:r w:rsidRPr="00C84D86">
        <w:rPr>
          <w:rFonts w:ascii="Segoe UI" w:eastAsia="Segoe UI" w:hAnsi="Segoe UI" w:cs="Segoe UI"/>
          <w:b/>
          <w:bCs/>
          <w:sz w:val="22"/>
          <w:szCs w:val="22"/>
          <w:lang w:val="ro-MD" w:eastAsia="ru-RU"/>
        </w:rPr>
        <w:t xml:space="preserve">Tabelul 1. </w:t>
      </w:r>
      <w:r w:rsidR="4F52038E" w:rsidRPr="00C84D86">
        <w:rPr>
          <w:rFonts w:ascii="Segoe UI" w:eastAsia="Segoe UI" w:hAnsi="Segoe UI" w:cs="Segoe UI"/>
          <w:b/>
          <w:bCs/>
          <w:sz w:val="22"/>
          <w:szCs w:val="22"/>
          <w:lang w:val="ro-MD" w:eastAsia="ru-RU"/>
        </w:rPr>
        <w:t xml:space="preserve">Grila de evaluare </w:t>
      </w:r>
    </w:p>
    <w:tbl>
      <w:tblPr>
        <w:tblStyle w:val="11"/>
        <w:tblW w:w="0" w:type="auto"/>
        <w:tblLook w:val="04A0" w:firstRow="1" w:lastRow="0" w:firstColumn="1" w:lastColumn="0" w:noHBand="0" w:noVBand="1"/>
      </w:tblPr>
      <w:tblGrid>
        <w:gridCol w:w="704"/>
        <w:gridCol w:w="7229"/>
        <w:gridCol w:w="1292"/>
      </w:tblGrid>
      <w:tr w:rsidR="005A5976" w:rsidRPr="00C84D86" w14:paraId="342A3B7D" w14:textId="77777777" w:rsidTr="371DCF86">
        <w:trPr>
          <w:tblHeader/>
        </w:trPr>
        <w:tc>
          <w:tcPr>
            <w:tcW w:w="704" w:type="dxa"/>
          </w:tcPr>
          <w:p w14:paraId="6509BA6C" w14:textId="77777777" w:rsidR="005A5976" w:rsidRPr="00C84D86" w:rsidRDefault="476F2F9C" w:rsidP="371DCF86">
            <w:pPr>
              <w:snapToGrid w:val="0"/>
              <w:ind w:left="592" w:hanging="563"/>
              <w:rPr>
                <w:rFonts w:ascii="Segoe UI" w:eastAsia="Segoe UI" w:hAnsi="Segoe UI" w:cs="Segoe UI"/>
                <w:b/>
                <w:bCs/>
                <w:lang w:val="ro-MD"/>
              </w:rPr>
            </w:pPr>
            <w:r w:rsidRPr="00C84D86">
              <w:rPr>
                <w:rFonts w:ascii="Segoe UI" w:eastAsia="Segoe UI" w:hAnsi="Segoe UI" w:cs="Segoe UI"/>
                <w:b/>
                <w:bCs/>
                <w:lang w:val="ro-MD"/>
              </w:rPr>
              <w:t>#</w:t>
            </w:r>
          </w:p>
        </w:tc>
        <w:tc>
          <w:tcPr>
            <w:tcW w:w="7229" w:type="dxa"/>
          </w:tcPr>
          <w:p w14:paraId="4141BEBD" w14:textId="77777777" w:rsidR="005A5976" w:rsidRPr="00C84D86" w:rsidRDefault="476F2F9C" w:rsidP="371DCF86">
            <w:pPr>
              <w:snapToGrid w:val="0"/>
              <w:jc w:val="center"/>
              <w:rPr>
                <w:rFonts w:ascii="Segoe UI" w:eastAsia="Segoe UI" w:hAnsi="Segoe UI" w:cs="Segoe UI"/>
                <w:b/>
                <w:bCs/>
                <w:lang w:val="ro-MD"/>
              </w:rPr>
            </w:pPr>
            <w:r w:rsidRPr="00C84D86">
              <w:rPr>
                <w:rFonts w:ascii="Segoe UI" w:eastAsia="Segoe UI" w:hAnsi="Segoe UI" w:cs="Segoe UI"/>
                <w:b/>
                <w:bCs/>
                <w:lang w:val="ro-MD"/>
              </w:rPr>
              <w:t>Criterii</w:t>
            </w:r>
          </w:p>
        </w:tc>
        <w:tc>
          <w:tcPr>
            <w:tcW w:w="1292" w:type="dxa"/>
          </w:tcPr>
          <w:p w14:paraId="1EEE39C0" w14:textId="4DFBD670" w:rsidR="005A5976" w:rsidRPr="00C84D86" w:rsidRDefault="476F2F9C" w:rsidP="371DCF86">
            <w:pPr>
              <w:snapToGrid w:val="0"/>
              <w:ind w:left="14" w:hanging="14"/>
              <w:jc w:val="center"/>
              <w:rPr>
                <w:rFonts w:ascii="Segoe UI" w:eastAsia="Segoe UI" w:hAnsi="Segoe UI" w:cs="Segoe UI"/>
                <w:b/>
                <w:bCs/>
                <w:lang w:val="ro-MD"/>
              </w:rPr>
            </w:pPr>
            <w:r w:rsidRPr="00C84D86">
              <w:rPr>
                <w:rFonts w:ascii="Segoe UI" w:eastAsia="Segoe UI" w:hAnsi="Segoe UI" w:cs="Segoe UI"/>
                <w:b/>
                <w:bCs/>
                <w:lang w:val="ro-MD"/>
              </w:rPr>
              <w:t>Punctaj maxim</w:t>
            </w:r>
          </w:p>
        </w:tc>
      </w:tr>
      <w:tr w:rsidR="005A5976" w:rsidRPr="00C84D86" w14:paraId="18D24A5D" w14:textId="77777777" w:rsidTr="371DCF86">
        <w:trPr>
          <w:trHeight w:val="444"/>
        </w:trPr>
        <w:tc>
          <w:tcPr>
            <w:tcW w:w="704" w:type="dxa"/>
            <w:tcBorders>
              <w:bottom w:val="single" w:sz="4" w:space="0" w:color="auto"/>
            </w:tcBorders>
          </w:tcPr>
          <w:p w14:paraId="533901DA" w14:textId="77777777" w:rsidR="005A5976" w:rsidRPr="00C84D86" w:rsidRDefault="476F2F9C" w:rsidP="371DCF86">
            <w:pPr>
              <w:snapToGrid w:val="0"/>
              <w:ind w:left="592" w:hanging="563"/>
              <w:rPr>
                <w:rFonts w:ascii="Segoe UI" w:eastAsia="Segoe UI" w:hAnsi="Segoe UI" w:cs="Segoe UI"/>
                <w:b/>
                <w:bCs/>
                <w:lang w:val="ro-MD"/>
              </w:rPr>
            </w:pPr>
            <w:r w:rsidRPr="00C84D86">
              <w:rPr>
                <w:rFonts w:ascii="Segoe UI" w:eastAsia="Segoe UI" w:hAnsi="Segoe UI" w:cs="Segoe UI"/>
                <w:b/>
                <w:bCs/>
                <w:lang w:val="ro-MD"/>
              </w:rPr>
              <w:t>1.</w:t>
            </w:r>
          </w:p>
        </w:tc>
        <w:tc>
          <w:tcPr>
            <w:tcW w:w="7229" w:type="dxa"/>
            <w:tcBorders>
              <w:bottom w:val="single" w:sz="4" w:space="0" w:color="auto"/>
            </w:tcBorders>
          </w:tcPr>
          <w:p w14:paraId="4D08E10F" w14:textId="429EC612" w:rsidR="005A5976" w:rsidRPr="00C84D86" w:rsidRDefault="497F3268" w:rsidP="371DCF86">
            <w:pPr>
              <w:snapToGrid w:val="0"/>
              <w:ind w:left="0" w:firstLine="0"/>
              <w:rPr>
                <w:rFonts w:ascii="Segoe UI" w:eastAsia="Segoe UI" w:hAnsi="Segoe UI" w:cs="Segoe UI"/>
                <w:b/>
                <w:bCs/>
                <w:lang w:val="ro-MD" w:eastAsia="en-US"/>
              </w:rPr>
            </w:pPr>
            <w:r w:rsidRPr="00C84D86">
              <w:rPr>
                <w:rFonts w:ascii="Segoe UI" w:eastAsia="Segoe UI" w:hAnsi="Segoe UI" w:cs="Segoe UI"/>
                <w:b/>
                <w:bCs/>
                <w:lang w:val="ro-MD"/>
              </w:rPr>
              <w:t>Relevanță, încadrare în prioritățile de dezvoltare locală/regională</w:t>
            </w:r>
            <w:r w:rsidR="476F2F9C" w:rsidRPr="00C84D86">
              <w:rPr>
                <w:rFonts w:ascii="Segoe UI" w:eastAsia="Segoe UI" w:hAnsi="Segoe UI" w:cs="Segoe UI"/>
                <w:b/>
                <w:bCs/>
                <w:lang w:val="ro-MD"/>
              </w:rPr>
              <w:t xml:space="preserve"> </w:t>
            </w:r>
          </w:p>
        </w:tc>
        <w:tc>
          <w:tcPr>
            <w:tcW w:w="1292" w:type="dxa"/>
            <w:tcBorders>
              <w:bottom w:val="single" w:sz="4" w:space="0" w:color="auto"/>
            </w:tcBorders>
          </w:tcPr>
          <w:p w14:paraId="68AEE69F" w14:textId="4250CD8F" w:rsidR="005A5976" w:rsidRPr="00C84D86" w:rsidRDefault="2BE8A065" w:rsidP="371DCF86">
            <w:pPr>
              <w:spacing w:line="259" w:lineRule="auto"/>
              <w:jc w:val="center"/>
              <w:rPr>
                <w:rFonts w:ascii="Segoe UI" w:eastAsia="Segoe UI" w:hAnsi="Segoe UI" w:cs="Segoe UI"/>
                <w:lang w:val="ro-MD"/>
              </w:rPr>
            </w:pPr>
            <w:r w:rsidRPr="00C84D86">
              <w:rPr>
                <w:rFonts w:ascii="Segoe UI" w:eastAsia="Segoe UI" w:hAnsi="Segoe UI" w:cs="Segoe UI"/>
                <w:b/>
                <w:bCs/>
                <w:lang w:val="ro-MD"/>
              </w:rPr>
              <w:t>8</w:t>
            </w:r>
          </w:p>
        </w:tc>
      </w:tr>
      <w:tr w:rsidR="005A5976" w:rsidRPr="00C84D86" w14:paraId="43F7A91E" w14:textId="77777777" w:rsidTr="371DCF86">
        <w:trPr>
          <w:trHeight w:val="419"/>
        </w:trPr>
        <w:tc>
          <w:tcPr>
            <w:tcW w:w="704" w:type="dxa"/>
            <w:tcBorders>
              <w:top w:val="single" w:sz="4" w:space="0" w:color="auto"/>
              <w:bottom w:val="single" w:sz="4" w:space="0" w:color="auto"/>
            </w:tcBorders>
          </w:tcPr>
          <w:p w14:paraId="567B9B24" w14:textId="77777777" w:rsidR="005A5976" w:rsidRPr="00C84D86" w:rsidRDefault="476F2F9C" w:rsidP="371DCF86">
            <w:pPr>
              <w:snapToGrid w:val="0"/>
              <w:ind w:left="592" w:hanging="563"/>
              <w:rPr>
                <w:rFonts w:ascii="Segoe UI" w:eastAsia="Segoe UI" w:hAnsi="Segoe UI" w:cs="Segoe UI"/>
                <w:lang w:val="ro-MD"/>
              </w:rPr>
            </w:pPr>
            <w:r w:rsidRPr="00C84D86">
              <w:rPr>
                <w:rFonts w:ascii="Segoe UI" w:eastAsia="Segoe UI" w:hAnsi="Segoe UI" w:cs="Segoe UI"/>
                <w:lang w:val="ro-MD"/>
              </w:rPr>
              <w:t>1.1.</w:t>
            </w:r>
          </w:p>
        </w:tc>
        <w:tc>
          <w:tcPr>
            <w:tcW w:w="7229" w:type="dxa"/>
            <w:tcBorders>
              <w:top w:val="single" w:sz="4" w:space="0" w:color="auto"/>
              <w:bottom w:val="single" w:sz="4" w:space="0" w:color="auto"/>
            </w:tcBorders>
          </w:tcPr>
          <w:p w14:paraId="2CA2DD75" w14:textId="77777777" w:rsidR="00E84BFB" w:rsidRPr="00C84D86" w:rsidRDefault="6DA132A5" w:rsidP="371DCF86">
            <w:pPr>
              <w:snapToGrid w:val="0"/>
              <w:ind w:left="0" w:firstLine="0"/>
              <w:rPr>
                <w:rFonts w:ascii="Segoe UI" w:eastAsia="Segoe UI" w:hAnsi="Segoe UI" w:cs="Segoe UI"/>
                <w:lang w:val="ro-MD"/>
              </w:rPr>
            </w:pPr>
            <w:r w:rsidRPr="00C84D86">
              <w:rPr>
                <w:rFonts w:ascii="Segoe UI" w:eastAsia="Segoe UI" w:hAnsi="Segoe UI" w:cs="Segoe UI"/>
                <w:lang w:val="ro-MD"/>
              </w:rPr>
              <w:t xml:space="preserve">În ce măsură propunerea de proiect este relevanță scopului și obiectivelor Apelului de proiecte </w:t>
            </w:r>
          </w:p>
          <w:p w14:paraId="5EFB873F" w14:textId="24F4FECC" w:rsidR="005A5976" w:rsidRPr="00C84D86" w:rsidRDefault="6DA132A5" w:rsidP="371DCF86">
            <w:pPr>
              <w:snapToGrid w:val="0"/>
              <w:ind w:left="0" w:firstLine="0"/>
              <w:rPr>
                <w:rFonts w:ascii="Segoe UI" w:eastAsia="Segoe UI" w:hAnsi="Segoe UI" w:cs="Segoe UI"/>
                <w:i/>
                <w:iCs/>
                <w:lang w:val="ro-MD"/>
              </w:rPr>
            </w:pPr>
            <w:r w:rsidRPr="00C84D86">
              <w:rPr>
                <w:rFonts w:ascii="Segoe UI" w:eastAsia="Segoe UI" w:hAnsi="Segoe UI" w:cs="Segoe UI"/>
                <w:i/>
                <w:iCs/>
                <w:lang w:val="ro-MD"/>
              </w:rPr>
              <w:t>(mică – 1</w:t>
            </w:r>
            <w:r w:rsidR="76A69ED0" w:rsidRPr="00C84D86">
              <w:rPr>
                <w:rFonts w:ascii="Segoe UI" w:eastAsia="Segoe UI" w:hAnsi="Segoe UI" w:cs="Segoe UI"/>
                <w:i/>
                <w:iCs/>
                <w:lang w:val="ro-MD"/>
              </w:rPr>
              <w:t>;</w:t>
            </w:r>
            <w:r w:rsidRPr="00C84D86">
              <w:rPr>
                <w:rFonts w:ascii="Segoe UI" w:eastAsia="Segoe UI" w:hAnsi="Segoe UI" w:cs="Segoe UI"/>
                <w:i/>
                <w:iCs/>
                <w:lang w:val="ro-MD"/>
              </w:rPr>
              <w:t xml:space="preserve"> medie – </w:t>
            </w:r>
            <w:r w:rsidR="1F048582" w:rsidRPr="00C84D86">
              <w:rPr>
                <w:rFonts w:ascii="Segoe UI" w:eastAsia="Segoe UI" w:hAnsi="Segoe UI" w:cs="Segoe UI"/>
                <w:i/>
                <w:iCs/>
                <w:lang w:val="ro-MD"/>
              </w:rPr>
              <w:t>2</w:t>
            </w:r>
            <w:r w:rsidR="6F21FA17" w:rsidRPr="00C84D86">
              <w:rPr>
                <w:rFonts w:ascii="Segoe UI" w:eastAsia="Segoe UI" w:hAnsi="Segoe UI" w:cs="Segoe UI"/>
                <w:i/>
                <w:iCs/>
                <w:lang w:val="ro-MD"/>
              </w:rPr>
              <w:t>;</w:t>
            </w:r>
            <w:r w:rsidRPr="00C84D86">
              <w:rPr>
                <w:rFonts w:ascii="Segoe UI" w:eastAsia="Segoe UI" w:hAnsi="Segoe UI" w:cs="Segoe UI"/>
                <w:i/>
                <w:iCs/>
                <w:lang w:val="ro-MD"/>
              </w:rPr>
              <w:t xml:space="preserve"> mare – </w:t>
            </w:r>
            <w:r w:rsidR="275550C8" w:rsidRPr="00C84D86">
              <w:rPr>
                <w:rFonts w:ascii="Segoe UI" w:eastAsia="Segoe UI" w:hAnsi="Segoe UI" w:cs="Segoe UI"/>
                <w:i/>
                <w:iCs/>
                <w:lang w:val="ro-MD"/>
              </w:rPr>
              <w:t>3</w:t>
            </w:r>
            <w:r w:rsidRPr="00C84D86">
              <w:rPr>
                <w:rFonts w:ascii="Segoe UI" w:eastAsia="Segoe UI" w:hAnsi="Segoe UI" w:cs="Segoe UI"/>
                <w:i/>
                <w:iCs/>
                <w:lang w:val="ro-MD"/>
              </w:rPr>
              <w:t xml:space="preserve"> pct.)</w:t>
            </w:r>
          </w:p>
        </w:tc>
        <w:tc>
          <w:tcPr>
            <w:tcW w:w="1292" w:type="dxa"/>
            <w:tcBorders>
              <w:top w:val="single" w:sz="4" w:space="0" w:color="auto"/>
              <w:bottom w:val="single" w:sz="4" w:space="0" w:color="auto"/>
            </w:tcBorders>
          </w:tcPr>
          <w:p w14:paraId="72806D8D" w14:textId="2DCBF4D7" w:rsidR="005A5976" w:rsidRPr="00C84D86" w:rsidRDefault="10F11FAD" w:rsidP="371DCF86">
            <w:pPr>
              <w:snapToGrid w:val="0"/>
              <w:jc w:val="center"/>
              <w:rPr>
                <w:rFonts w:ascii="Segoe UI" w:eastAsia="Segoe UI" w:hAnsi="Segoe UI" w:cs="Segoe UI"/>
                <w:lang w:val="ro-MD"/>
              </w:rPr>
            </w:pPr>
            <w:r w:rsidRPr="00C84D86">
              <w:rPr>
                <w:rFonts w:ascii="Segoe UI" w:eastAsia="Segoe UI" w:hAnsi="Segoe UI" w:cs="Segoe UI"/>
                <w:lang w:val="ro-MD"/>
              </w:rPr>
              <w:t>3</w:t>
            </w:r>
          </w:p>
        </w:tc>
      </w:tr>
      <w:tr w:rsidR="005A5976" w:rsidRPr="00C84D86" w14:paraId="0A930674" w14:textId="77777777" w:rsidTr="371DCF86">
        <w:trPr>
          <w:trHeight w:val="492"/>
        </w:trPr>
        <w:tc>
          <w:tcPr>
            <w:tcW w:w="704" w:type="dxa"/>
            <w:tcBorders>
              <w:top w:val="single" w:sz="4" w:space="0" w:color="auto"/>
              <w:bottom w:val="single" w:sz="4" w:space="0" w:color="auto"/>
            </w:tcBorders>
          </w:tcPr>
          <w:p w14:paraId="0F1FB726" w14:textId="77777777" w:rsidR="005A5976" w:rsidRPr="00C84D86" w:rsidRDefault="476F2F9C" w:rsidP="371DCF86">
            <w:pPr>
              <w:snapToGrid w:val="0"/>
              <w:ind w:left="592" w:hanging="563"/>
              <w:rPr>
                <w:rFonts w:ascii="Segoe UI" w:eastAsia="Segoe UI" w:hAnsi="Segoe UI" w:cs="Segoe UI"/>
                <w:lang w:val="ro-MD"/>
              </w:rPr>
            </w:pPr>
            <w:r w:rsidRPr="00C84D86">
              <w:rPr>
                <w:rFonts w:ascii="Segoe UI" w:eastAsia="Segoe UI" w:hAnsi="Segoe UI" w:cs="Segoe UI"/>
                <w:lang w:val="ro-MD"/>
              </w:rPr>
              <w:t>1.2.</w:t>
            </w:r>
          </w:p>
        </w:tc>
        <w:tc>
          <w:tcPr>
            <w:tcW w:w="7229" w:type="dxa"/>
            <w:tcBorders>
              <w:top w:val="single" w:sz="4" w:space="0" w:color="auto"/>
              <w:bottom w:val="single" w:sz="4" w:space="0" w:color="auto"/>
            </w:tcBorders>
          </w:tcPr>
          <w:p w14:paraId="26475DC1" w14:textId="77777777" w:rsidR="00E84BFB" w:rsidRPr="00C84D86" w:rsidRDefault="6DA132A5" w:rsidP="371DCF86">
            <w:pPr>
              <w:snapToGrid w:val="0"/>
              <w:ind w:left="0" w:firstLine="0"/>
              <w:rPr>
                <w:rFonts w:ascii="Segoe UI" w:eastAsia="Segoe UI" w:hAnsi="Segoe UI" w:cs="Segoe UI"/>
                <w:lang w:val="ro-MD"/>
              </w:rPr>
            </w:pPr>
            <w:r w:rsidRPr="00C84D86">
              <w:rPr>
                <w:rFonts w:ascii="Segoe UI" w:eastAsia="Segoe UI" w:hAnsi="Segoe UI" w:cs="Segoe UI"/>
                <w:lang w:val="ro-MD"/>
              </w:rPr>
              <w:t xml:space="preserve">În ce măsură proiectul este relevant problemelor existe, priorităților și  nevoilor dezvoltării economice a Regiunilor cheie </w:t>
            </w:r>
          </w:p>
          <w:p w14:paraId="4EC1D8B6" w14:textId="537FEEAF" w:rsidR="005A5976" w:rsidRPr="00C84D86" w:rsidRDefault="6DA132A5" w:rsidP="371DCF86">
            <w:pPr>
              <w:snapToGrid w:val="0"/>
              <w:ind w:left="0" w:firstLine="0"/>
              <w:rPr>
                <w:rFonts w:ascii="Segoe UI" w:eastAsia="Segoe UI" w:hAnsi="Segoe UI" w:cs="Segoe UI"/>
                <w:lang w:val="ro-MD"/>
              </w:rPr>
            </w:pPr>
            <w:r w:rsidRPr="00C84D86">
              <w:rPr>
                <w:rFonts w:ascii="Segoe UI" w:eastAsia="Segoe UI" w:hAnsi="Segoe UI" w:cs="Segoe UI"/>
                <w:i/>
                <w:iCs/>
                <w:lang w:val="ro-MD"/>
              </w:rPr>
              <w:t>(mică – 1</w:t>
            </w:r>
            <w:r w:rsidR="3C928EC9" w:rsidRPr="00C84D86">
              <w:rPr>
                <w:rFonts w:ascii="Segoe UI" w:eastAsia="Segoe UI" w:hAnsi="Segoe UI" w:cs="Segoe UI"/>
                <w:i/>
                <w:iCs/>
                <w:lang w:val="ro-MD"/>
              </w:rPr>
              <w:t>;</w:t>
            </w:r>
            <w:r w:rsidRPr="00C84D86">
              <w:rPr>
                <w:rFonts w:ascii="Segoe UI" w:eastAsia="Segoe UI" w:hAnsi="Segoe UI" w:cs="Segoe UI"/>
                <w:i/>
                <w:iCs/>
                <w:lang w:val="ro-MD"/>
              </w:rPr>
              <w:t xml:space="preserve"> medie – 3</w:t>
            </w:r>
            <w:r w:rsidR="72725FAD" w:rsidRPr="00C84D86">
              <w:rPr>
                <w:rFonts w:ascii="Segoe UI" w:eastAsia="Segoe UI" w:hAnsi="Segoe UI" w:cs="Segoe UI"/>
                <w:i/>
                <w:iCs/>
                <w:lang w:val="ro-MD"/>
              </w:rPr>
              <w:t>;</w:t>
            </w:r>
            <w:r w:rsidRPr="00C84D86">
              <w:rPr>
                <w:rFonts w:ascii="Segoe UI" w:eastAsia="Segoe UI" w:hAnsi="Segoe UI" w:cs="Segoe UI"/>
                <w:i/>
                <w:iCs/>
                <w:lang w:val="ro-MD"/>
              </w:rPr>
              <w:t xml:space="preserve"> mare – 5 pct.)</w:t>
            </w:r>
          </w:p>
        </w:tc>
        <w:tc>
          <w:tcPr>
            <w:tcW w:w="1292" w:type="dxa"/>
            <w:tcBorders>
              <w:top w:val="single" w:sz="4" w:space="0" w:color="auto"/>
              <w:bottom w:val="single" w:sz="4" w:space="0" w:color="auto"/>
            </w:tcBorders>
          </w:tcPr>
          <w:p w14:paraId="7DA3A8E3" w14:textId="77777777" w:rsidR="005A5976" w:rsidRPr="00C84D86" w:rsidRDefault="476F2F9C" w:rsidP="371DCF86">
            <w:pPr>
              <w:snapToGrid w:val="0"/>
              <w:jc w:val="center"/>
              <w:rPr>
                <w:rFonts w:ascii="Segoe UI" w:eastAsia="Segoe UI" w:hAnsi="Segoe UI" w:cs="Segoe UI"/>
                <w:lang w:val="ro-MD"/>
              </w:rPr>
            </w:pPr>
            <w:r w:rsidRPr="00C84D86">
              <w:rPr>
                <w:rFonts w:ascii="Segoe UI" w:eastAsia="Segoe UI" w:hAnsi="Segoe UI" w:cs="Segoe UI"/>
                <w:lang w:val="ro-MD"/>
              </w:rPr>
              <w:t>5</w:t>
            </w:r>
          </w:p>
        </w:tc>
      </w:tr>
      <w:tr w:rsidR="005A5976" w:rsidRPr="00C84D86" w14:paraId="72915D52" w14:textId="77777777" w:rsidTr="371DCF86">
        <w:trPr>
          <w:trHeight w:val="321"/>
        </w:trPr>
        <w:tc>
          <w:tcPr>
            <w:tcW w:w="704" w:type="dxa"/>
            <w:tcBorders>
              <w:bottom w:val="single" w:sz="4" w:space="0" w:color="auto"/>
            </w:tcBorders>
          </w:tcPr>
          <w:p w14:paraId="07006579" w14:textId="77777777" w:rsidR="005A5976" w:rsidRPr="00C84D86" w:rsidRDefault="476F2F9C" w:rsidP="371DCF86">
            <w:pPr>
              <w:snapToGrid w:val="0"/>
              <w:ind w:left="592" w:hanging="563"/>
              <w:rPr>
                <w:rFonts w:ascii="Segoe UI" w:eastAsia="Segoe UI" w:hAnsi="Segoe UI" w:cs="Segoe UI"/>
                <w:b/>
                <w:bCs/>
                <w:lang w:val="ro-MD"/>
              </w:rPr>
            </w:pPr>
            <w:r w:rsidRPr="00C84D86">
              <w:rPr>
                <w:rFonts w:ascii="Segoe UI" w:eastAsia="Segoe UI" w:hAnsi="Segoe UI" w:cs="Segoe UI"/>
                <w:b/>
                <w:bCs/>
                <w:lang w:val="ro-MD"/>
              </w:rPr>
              <w:t>2.</w:t>
            </w:r>
          </w:p>
        </w:tc>
        <w:tc>
          <w:tcPr>
            <w:tcW w:w="7229" w:type="dxa"/>
            <w:tcBorders>
              <w:bottom w:val="single" w:sz="4" w:space="0" w:color="auto"/>
            </w:tcBorders>
          </w:tcPr>
          <w:p w14:paraId="354184DC" w14:textId="2FB112EB" w:rsidR="005A5976" w:rsidRPr="00C84D86" w:rsidRDefault="28DA060F" w:rsidP="371DCF86">
            <w:pPr>
              <w:snapToGrid w:val="0"/>
              <w:ind w:left="0" w:firstLine="0"/>
              <w:rPr>
                <w:rFonts w:ascii="Segoe UI" w:eastAsia="Segoe UI" w:hAnsi="Segoe UI" w:cs="Segoe UI"/>
                <w:b/>
                <w:bCs/>
                <w:lang w:val="ro-MD"/>
              </w:rPr>
            </w:pPr>
            <w:r w:rsidRPr="00C84D86">
              <w:rPr>
                <w:rFonts w:ascii="Segoe UI" w:eastAsia="Segoe UI" w:hAnsi="Segoe UI" w:cs="Segoe UI"/>
                <w:b/>
                <w:bCs/>
                <w:lang w:val="ro-MD"/>
              </w:rPr>
              <w:t>Metodologie, Management de proiect</w:t>
            </w:r>
          </w:p>
        </w:tc>
        <w:tc>
          <w:tcPr>
            <w:tcW w:w="1292" w:type="dxa"/>
            <w:tcBorders>
              <w:bottom w:val="single" w:sz="4" w:space="0" w:color="auto"/>
            </w:tcBorders>
          </w:tcPr>
          <w:p w14:paraId="2D92C4B7" w14:textId="413FE43D" w:rsidR="005A5976" w:rsidRPr="00C84D86" w:rsidRDefault="136ED75E" w:rsidP="371DCF86">
            <w:pPr>
              <w:snapToGrid w:val="0"/>
              <w:jc w:val="center"/>
              <w:rPr>
                <w:rFonts w:ascii="Segoe UI" w:eastAsia="Segoe UI" w:hAnsi="Segoe UI" w:cs="Segoe UI"/>
                <w:b/>
                <w:bCs/>
                <w:lang w:val="ro-MD"/>
              </w:rPr>
            </w:pPr>
            <w:r w:rsidRPr="00C84D86">
              <w:rPr>
                <w:rFonts w:ascii="Segoe UI" w:eastAsia="Segoe UI" w:hAnsi="Segoe UI" w:cs="Segoe UI"/>
                <w:b/>
                <w:bCs/>
                <w:lang w:val="ro-MD"/>
              </w:rPr>
              <w:t>1</w:t>
            </w:r>
            <w:r w:rsidR="6AD058AC" w:rsidRPr="00C84D86">
              <w:rPr>
                <w:rFonts w:ascii="Segoe UI" w:eastAsia="Segoe UI" w:hAnsi="Segoe UI" w:cs="Segoe UI"/>
                <w:b/>
                <w:bCs/>
                <w:lang w:val="ro-MD"/>
              </w:rPr>
              <w:t>2</w:t>
            </w:r>
          </w:p>
        </w:tc>
      </w:tr>
      <w:tr w:rsidR="005A5976" w:rsidRPr="00C84D86" w14:paraId="3DB0FFBC" w14:textId="77777777" w:rsidTr="371DCF86">
        <w:trPr>
          <w:trHeight w:val="336"/>
        </w:trPr>
        <w:tc>
          <w:tcPr>
            <w:tcW w:w="704" w:type="dxa"/>
            <w:tcBorders>
              <w:top w:val="single" w:sz="4" w:space="0" w:color="auto"/>
              <w:bottom w:val="single" w:sz="4" w:space="0" w:color="auto"/>
            </w:tcBorders>
          </w:tcPr>
          <w:p w14:paraId="4DB5FF82" w14:textId="77777777" w:rsidR="005A5976" w:rsidRPr="00C84D86" w:rsidRDefault="476F2F9C" w:rsidP="371DCF86">
            <w:pPr>
              <w:snapToGrid w:val="0"/>
              <w:ind w:left="592" w:hanging="563"/>
              <w:rPr>
                <w:rFonts w:ascii="Segoe UI" w:eastAsia="Segoe UI" w:hAnsi="Segoe UI" w:cs="Segoe UI"/>
                <w:lang w:val="ro-MD"/>
              </w:rPr>
            </w:pPr>
            <w:r w:rsidRPr="00C84D86">
              <w:rPr>
                <w:rFonts w:ascii="Segoe UI" w:eastAsia="Segoe UI" w:hAnsi="Segoe UI" w:cs="Segoe UI"/>
                <w:lang w:val="ro-MD"/>
              </w:rPr>
              <w:t>2.1.</w:t>
            </w:r>
          </w:p>
        </w:tc>
        <w:tc>
          <w:tcPr>
            <w:tcW w:w="7229" w:type="dxa"/>
            <w:tcBorders>
              <w:top w:val="single" w:sz="4" w:space="0" w:color="auto"/>
              <w:bottom w:val="single" w:sz="4" w:space="0" w:color="auto"/>
            </w:tcBorders>
          </w:tcPr>
          <w:p w14:paraId="1163FFA8" w14:textId="77777777" w:rsidR="00D94EB4" w:rsidRPr="00C84D86" w:rsidRDefault="28DA060F" w:rsidP="371DCF86">
            <w:pPr>
              <w:snapToGrid w:val="0"/>
              <w:ind w:left="0" w:firstLine="0"/>
              <w:rPr>
                <w:rFonts w:ascii="Segoe UI" w:eastAsia="Segoe UI" w:hAnsi="Segoe UI" w:cs="Segoe UI"/>
                <w:lang w:val="ro-MD"/>
              </w:rPr>
            </w:pPr>
            <w:r w:rsidRPr="00C84D86">
              <w:rPr>
                <w:rFonts w:ascii="Segoe UI" w:eastAsia="Segoe UI" w:hAnsi="Segoe UI" w:cs="Segoe UI"/>
                <w:lang w:val="ro-MD"/>
              </w:rPr>
              <w:t xml:space="preserve">Cât de clare și realizabile sunt scopul, obiectivele și planul de implementare al proiectului? </w:t>
            </w:r>
          </w:p>
          <w:p w14:paraId="5A180DA5" w14:textId="090A2C8E" w:rsidR="005A5976" w:rsidRPr="00C84D86" w:rsidRDefault="28DA060F" w:rsidP="371DCF86">
            <w:pPr>
              <w:snapToGrid w:val="0"/>
              <w:ind w:left="0" w:firstLine="0"/>
              <w:rPr>
                <w:rFonts w:ascii="Segoe UI" w:eastAsia="Segoe UI" w:hAnsi="Segoe UI" w:cs="Segoe UI"/>
                <w:i/>
                <w:iCs/>
                <w:lang w:val="ro-MD"/>
              </w:rPr>
            </w:pPr>
            <w:r w:rsidRPr="00C84D86">
              <w:rPr>
                <w:rFonts w:ascii="Segoe UI" w:eastAsia="Segoe UI" w:hAnsi="Segoe UI" w:cs="Segoe UI"/>
                <w:i/>
                <w:iCs/>
                <w:lang w:val="ro-MD"/>
              </w:rPr>
              <w:t>(Neclar – 0</w:t>
            </w:r>
            <w:r w:rsidR="3FDB02B3" w:rsidRPr="00C84D86">
              <w:rPr>
                <w:rFonts w:ascii="Segoe UI" w:eastAsia="Segoe UI" w:hAnsi="Segoe UI" w:cs="Segoe UI"/>
                <w:i/>
                <w:iCs/>
                <w:lang w:val="ro-MD"/>
              </w:rPr>
              <w:t>;</w:t>
            </w:r>
            <w:r w:rsidRPr="00C84D86">
              <w:rPr>
                <w:rFonts w:ascii="Segoe UI" w:eastAsia="Segoe UI" w:hAnsi="Segoe UI" w:cs="Segoe UI"/>
                <w:i/>
                <w:iCs/>
                <w:lang w:val="ro-MD"/>
              </w:rPr>
              <w:t xml:space="preserve"> Parțial clare – 3 pct</w:t>
            </w:r>
            <w:r w:rsidR="77564E7A" w:rsidRPr="00C84D86">
              <w:rPr>
                <w:rFonts w:ascii="Segoe UI" w:eastAsia="Segoe UI" w:hAnsi="Segoe UI" w:cs="Segoe UI"/>
                <w:i/>
                <w:iCs/>
                <w:lang w:val="ro-MD"/>
              </w:rPr>
              <w:t>;</w:t>
            </w:r>
            <w:r w:rsidRPr="00C84D86">
              <w:rPr>
                <w:rFonts w:ascii="Segoe UI" w:eastAsia="Segoe UI" w:hAnsi="Segoe UI" w:cs="Segoe UI"/>
                <w:i/>
                <w:iCs/>
                <w:lang w:val="ro-MD"/>
              </w:rPr>
              <w:t xml:space="preserve"> Foarte clar -  5 pct.) </w:t>
            </w:r>
          </w:p>
        </w:tc>
        <w:tc>
          <w:tcPr>
            <w:tcW w:w="1292" w:type="dxa"/>
            <w:tcBorders>
              <w:top w:val="single" w:sz="4" w:space="0" w:color="auto"/>
              <w:bottom w:val="single" w:sz="4" w:space="0" w:color="auto"/>
            </w:tcBorders>
          </w:tcPr>
          <w:p w14:paraId="67D0509A" w14:textId="028F6067" w:rsidR="005A5976" w:rsidRPr="00C84D86" w:rsidRDefault="136ED75E" w:rsidP="371DCF86">
            <w:pPr>
              <w:snapToGrid w:val="0"/>
              <w:jc w:val="center"/>
              <w:rPr>
                <w:rFonts w:ascii="Segoe UI" w:eastAsia="Segoe UI" w:hAnsi="Segoe UI" w:cs="Segoe UI"/>
                <w:lang w:val="ro-MD"/>
              </w:rPr>
            </w:pPr>
            <w:r w:rsidRPr="00C84D86">
              <w:rPr>
                <w:rFonts w:ascii="Segoe UI" w:eastAsia="Segoe UI" w:hAnsi="Segoe UI" w:cs="Segoe UI"/>
                <w:lang w:val="ro-MD"/>
              </w:rPr>
              <w:t>5</w:t>
            </w:r>
          </w:p>
        </w:tc>
      </w:tr>
      <w:tr w:rsidR="005A5976" w:rsidRPr="00C84D86" w14:paraId="55E53E63" w14:textId="77777777" w:rsidTr="371DCF86">
        <w:trPr>
          <w:trHeight w:val="249"/>
        </w:trPr>
        <w:tc>
          <w:tcPr>
            <w:tcW w:w="704" w:type="dxa"/>
            <w:tcBorders>
              <w:top w:val="single" w:sz="4" w:space="0" w:color="auto"/>
              <w:bottom w:val="single" w:sz="4" w:space="0" w:color="auto"/>
            </w:tcBorders>
          </w:tcPr>
          <w:p w14:paraId="4A4F9654" w14:textId="77777777" w:rsidR="005A5976" w:rsidRPr="00C84D86" w:rsidRDefault="476F2F9C" w:rsidP="371DCF86">
            <w:pPr>
              <w:snapToGrid w:val="0"/>
              <w:ind w:left="592" w:hanging="563"/>
              <w:rPr>
                <w:rFonts w:ascii="Segoe UI" w:eastAsia="Segoe UI" w:hAnsi="Segoe UI" w:cs="Segoe UI"/>
                <w:lang w:val="ro-MD"/>
              </w:rPr>
            </w:pPr>
            <w:r w:rsidRPr="00C84D86">
              <w:rPr>
                <w:rFonts w:ascii="Segoe UI" w:eastAsia="Segoe UI" w:hAnsi="Segoe UI" w:cs="Segoe UI"/>
                <w:lang w:val="ro-MD"/>
              </w:rPr>
              <w:t>2.2.</w:t>
            </w:r>
          </w:p>
        </w:tc>
        <w:tc>
          <w:tcPr>
            <w:tcW w:w="7229" w:type="dxa"/>
            <w:tcBorders>
              <w:top w:val="single" w:sz="4" w:space="0" w:color="auto"/>
              <w:bottom w:val="single" w:sz="4" w:space="0" w:color="auto"/>
            </w:tcBorders>
          </w:tcPr>
          <w:p w14:paraId="0490C0CA" w14:textId="77777777" w:rsidR="009818D0" w:rsidRPr="00C84D86" w:rsidRDefault="1606E22F" w:rsidP="371DCF86">
            <w:pPr>
              <w:snapToGrid w:val="0"/>
              <w:ind w:left="0" w:firstLine="0"/>
              <w:rPr>
                <w:rFonts w:ascii="Segoe UI" w:eastAsia="Segoe UI" w:hAnsi="Segoe UI" w:cs="Segoe UI"/>
                <w:lang w:val="ro-MD"/>
              </w:rPr>
            </w:pPr>
            <w:r w:rsidRPr="00C84D86">
              <w:rPr>
                <w:rFonts w:ascii="Segoe UI" w:eastAsia="Segoe UI" w:hAnsi="Segoe UI" w:cs="Segoe UI"/>
                <w:lang w:val="ro-MD"/>
              </w:rPr>
              <w:t xml:space="preserve">În ce măsură propunerea de proiect conține un Plan de acțiuni clar spre implementare și indicatori verificabili pentru rezultatele proiectului? </w:t>
            </w:r>
          </w:p>
          <w:p w14:paraId="6A46F5D8" w14:textId="379EA463" w:rsidR="005A5976" w:rsidRPr="00C84D86" w:rsidRDefault="1606E22F" w:rsidP="371DCF86">
            <w:pPr>
              <w:snapToGrid w:val="0"/>
              <w:ind w:left="0" w:firstLine="0"/>
              <w:rPr>
                <w:rFonts w:ascii="Segoe UI" w:eastAsia="Segoe UI" w:hAnsi="Segoe UI" w:cs="Segoe UI"/>
                <w:i/>
                <w:iCs/>
                <w:lang w:val="ro-MD"/>
              </w:rPr>
            </w:pPr>
            <w:r w:rsidRPr="00C84D86">
              <w:rPr>
                <w:rFonts w:ascii="Segoe UI" w:eastAsia="Segoe UI" w:hAnsi="Segoe UI" w:cs="Segoe UI"/>
                <w:i/>
                <w:iCs/>
                <w:lang w:val="ro-MD"/>
              </w:rPr>
              <w:t>(Neclar – 0</w:t>
            </w:r>
            <w:r w:rsidR="51FACA53" w:rsidRPr="00C84D86">
              <w:rPr>
                <w:rFonts w:ascii="Segoe UI" w:eastAsia="Segoe UI" w:hAnsi="Segoe UI" w:cs="Segoe UI"/>
                <w:i/>
                <w:iCs/>
                <w:lang w:val="ro-MD"/>
              </w:rPr>
              <w:t>;</w:t>
            </w:r>
            <w:r w:rsidRPr="00C84D86">
              <w:rPr>
                <w:rFonts w:ascii="Segoe UI" w:eastAsia="Segoe UI" w:hAnsi="Segoe UI" w:cs="Segoe UI"/>
                <w:i/>
                <w:iCs/>
                <w:lang w:val="ro-MD"/>
              </w:rPr>
              <w:t xml:space="preserve"> Parțial clar – </w:t>
            </w:r>
            <w:r w:rsidR="04BD8E7F" w:rsidRPr="00C84D86">
              <w:rPr>
                <w:rFonts w:ascii="Segoe UI" w:eastAsia="Segoe UI" w:hAnsi="Segoe UI" w:cs="Segoe UI"/>
                <w:i/>
                <w:iCs/>
                <w:lang w:val="ro-MD"/>
              </w:rPr>
              <w:t>1</w:t>
            </w:r>
            <w:r w:rsidRPr="00C84D86">
              <w:rPr>
                <w:rFonts w:ascii="Segoe UI" w:eastAsia="Segoe UI" w:hAnsi="Segoe UI" w:cs="Segoe UI"/>
                <w:i/>
                <w:iCs/>
                <w:lang w:val="ro-MD"/>
              </w:rPr>
              <w:t xml:space="preserve"> pct</w:t>
            </w:r>
            <w:r w:rsidR="6F160FEF" w:rsidRPr="00C84D86">
              <w:rPr>
                <w:rFonts w:ascii="Segoe UI" w:eastAsia="Segoe UI" w:hAnsi="Segoe UI" w:cs="Segoe UI"/>
                <w:i/>
                <w:iCs/>
                <w:lang w:val="ro-MD"/>
              </w:rPr>
              <w:t>;</w:t>
            </w:r>
            <w:r w:rsidRPr="00C84D86">
              <w:rPr>
                <w:rFonts w:ascii="Segoe UI" w:eastAsia="Segoe UI" w:hAnsi="Segoe UI" w:cs="Segoe UI"/>
                <w:i/>
                <w:iCs/>
                <w:lang w:val="ro-MD"/>
              </w:rPr>
              <w:t xml:space="preserve"> Foarte clar - </w:t>
            </w:r>
            <w:r w:rsidR="14D40EBC" w:rsidRPr="00C84D86">
              <w:rPr>
                <w:rFonts w:ascii="Segoe UI" w:eastAsia="Segoe UI" w:hAnsi="Segoe UI" w:cs="Segoe UI"/>
                <w:i/>
                <w:iCs/>
                <w:lang w:val="ro-MD"/>
              </w:rPr>
              <w:t>2</w:t>
            </w:r>
            <w:r w:rsidRPr="00C84D86">
              <w:rPr>
                <w:rFonts w:ascii="Segoe UI" w:eastAsia="Segoe UI" w:hAnsi="Segoe UI" w:cs="Segoe UI"/>
                <w:i/>
                <w:iCs/>
                <w:lang w:val="ro-MD"/>
              </w:rPr>
              <w:t xml:space="preserve"> pct.)</w:t>
            </w:r>
          </w:p>
        </w:tc>
        <w:tc>
          <w:tcPr>
            <w:tcW w:w="1292" w:type="dxa"/>
            <w:tcBorders>
              <w:top w:val="single" w:sz="4" w:space="0" w:color="auto"/>
              <w:bottom w:val="single" w:sz="4" w:space="0" w:color="auto"/>
            </w:tcBorders>
          </w:tcPr>
          <w:p w14:paraId="3F525DCC" w14:textId="475B8EC6" w:rsidR="005A5976" w:rsidRPr="00C84D86" w:rsidRDefault="4944D7F2" w:rsidP="371DCF86">
            <w:pPr>
              <w:spacing w:line="259" w:lineRule="auto"/>
              <w:jc w:val="center"/>
              <w:rPr>
                <w:rFonts w:ascii="Segoe UI" w:eastAsia="Segoe UI" w:hAnsi="Segoe UI" w:cs="Segoe UI"/>
                <w:lang w:val="ro-MD"/>
              </w:rPr>
            </w:pPr>
            <w:r w:rsidRPr="00C84D86">
              <w:rPr>
                <w:rFonts w:ascii="Segoe UI" w:eastAsia="Segoe UI" w:hAnsi="Segoe UI" w:cs="Segoe UI"/>
                <w:lang w:val="ro-MD"/>
              </w:rPr>
              <w:t>2</w:t>
            </w:r>
          </w:p>
        </w:tc>
      </w:tr>
      <w:tr w:rsidR="005A5976" w:rsidRPr="00C84D86" w14:paraId="1BCC4E95" w14:textId="77777777" w:rsidTr="371DCF86">
        <w:trPr>
          <w:trHeight w:val="259"/>
        </w:trPr>
        <w:tc>
          <w:tcPr>
            <w:tcW w:w="704" w:type="dxa"/>
            <w:tcBorders>
              <w:top w:val="single" w:sz="4" w:space="0" w:color="auto"/>
            </w:tcBorders>
          </w:tcPr>
          <w:p w14:paraId="56974FA7" w14:textId="77777777" w:rsidR="005A5976" w:rsidRPr="00C84D86" w:rsidRDefault="476F2F9C" w:rsidP="371DCF86">
            <w:pPr>
              <w:snapToGrid w:val="0"/>
              <w:ind w:left="592" w:hanging="563"/>
              <w:rPr>
                <w:rFonts w:ascii="Segoe UI" w:eastAsia="Segoe UI" w:hAnsi="Segoe UI" w:cs="Segoe UI"/>
                <w:lang w:val="ro-MD"/>
              </w:rPr>
            </w:pPr>
            <w:r w:rsidRPr="00C84D86">
              <w:rPr>
                <w:rFonts w:ascii="Segoe UI" w:eastAsia="Segoe UI" w:hAnsi="Segoe UI" w:cs="Segoe UI"/>
                <w:lang w:val="ro-MD"/>
              </w:rPr>
              <w:t>2.3.</w:t>
            </w:r>
          </w:p>
        </w:tc>
        <w:tc>
          <w:tcPr>
            <w:tcW w:w="7229" w:type="dxa"/>
            <w:tcBorders>
              <w:top w:val="single" w:sz="4" w:space="0" w:color="auto"/>
            </w:tcBorders>
          </w:tcPr>
          <w:p w14:paraId="6BD45439" w14:textId="77777777" w:rsidR="009818D0" w:rsidRPr="00C84D86" w:rsidRDefault="1606E22F" w:rsidP="371DCF86">
            <w:pPr>
              <w:snapToGrid w:val="0"/>
              <w:ind w:left="0" w:firstLine="0"/>
              <w:rPr>
                <w:rFonts w:ascii="Segoe UI" w:eastAsia="Segoe UI" w:hAnsi="Segoe UI" w:cs="Segoe UI"/>
                <w:lang w:val="ro-MD"/>
              </w:rPr>
            </w:pPr>
            <w:r w:rsidRPr="00C84D86">
              <w:rPr>
                <w:rFonts w:ascii="Segoe UI" w:eastAsia="Segoe UI" w:hAnsi="Segoe UI" w:cs="Segoe UI"/>
                <w:lang w:val="ro-MD"/>
              </w:rPr>
              <w:t xml:space="preserve">În ce măsură Echipa proiectului are expertiza și experiența necesară pentru buna implementare a propuneri de proiect? </w:t>
            </w:r>
          </w:p>
          <w:p w14:paraId="05D7A4E5" w14:textId="58D21755" w:rsidR="005A5976" w:rsidRPr="00C84D86" w:rsidRDefault="1606E22F" w:rsidP="371DCF86">
            <w:pPr>
              <w:snapToGrid w:val="0"/>
              <w:ind w:left="0" w:firstLine="0"/>
              <w:rPr>
                <w:rFonts w:ascii="Segoe UI" w:eastAsia="Segoe UI" w:hAnsi="Segoe UI" w:cs="Segoe UI"/>
                <w:i/>
                <w:iCs/>
                <w:lang w:val="ro-MD"/>
              </w:rPr>
            </w:pPr>
            <w:r w:rsidRPr="00C84D86">
              <w:rPr>
                <w:rFonts w:ascii="Segoe UI" w:eastAsia="Segoe UI" w:hAnsi="Segoe UI" w:cs="Segoe UI"/>
                <w:i/>
                <w:iCs/>
                <w:lang w:val="ro-MD"/>
              </w:rPr>
              <w:t>(Nu are experiență nici expertiză – 0</w:t>
            </w:r>
            <w:r w:rsidR="7B4708C0" w:rsidRPr="00C84D86">
              <w:rPr>
                <w:rFonts w:ascii="Segoe UI" w:eastAsia="Segoe UI" w:hAnsi="Segoe UI" w:cs="Segoe UI"/>
                <w:i/>
                <w:iCs/>
                <w:lang w:val="ro-MD"/>
              </w:rPr>
              <w:t>;</w:t>
            </w:r>
            <w:r w:rsidRPr="00C84D86">
              <w:rPr>
                <w:rFonts w:ascii="Segoe UI" w:eastAsia="Segoe UI" w:hAnsi="Segoe UI" w:cs="Segoe UI"/>
                <w:i/>
                <w:iCs/>
                <w:lang w:val="ro-MD"/>
              </w:rPr>
              <w:t xml:space="preserve"> Este primul proiect dar sunt experți angajați – 3 pct</w:t>
            </w:r>
            <w:r w:rsidR="311E2177" w:rsidRPr="00C84D86">
              <w:rPr>
                <w:rFonts w:ascii="Segoe UI" w:eastAsia="Segoe UI" w:hAnsi="Segoe UI" w:cs="Segoe UI"/>
                <w:i/>
                <w:iCs/>
                <w:lang w:val="ro-MD"/>
              </w:rPr>
              <w:t>;</w:t>
            </w:r>
            <w:r w:rsidRPr="00C84D86">
              <w:rPr>
                <w:rFonts w:ascii="Segoe UI" w:eastAsia="Segoe UI" w:hAnsi="Segoe UI" w:cs="Segoe UI"/>
                <w:i/>
                <w:iCs/>
                <w:lang w:val="ro-MD"/>
              </w:rPr>
              <w:t xml:space="preserve"> Are experiență de cel puțin 2 proiecte similare implementate și expertiza necesară -  5 pct.)</w:t>
            </w:r>
          </w:p>
        </w:tc>
        <w:tc>
          <w:tcPr>
            <w:tcW w:w="1292" w:type="dxa"/>
            <w:tcBorders>
              <w:top w:val="single" w:sz="4" w:space="0" w:color="auto"/>
            </w:tcBorders>
          </w:tcPr>
          <w:p w14:paraId="3CDD95E5" w14:textId="77777777" w:rsidR="005A5976" w:rsidRPr="00C84D86" w:rsidRDefault="476F2F9C" w:rsidP="371DCF86">
            <w:pPr>
              <w:snapToGrid w:val="0"/>
              <w:jc w:val="center"/>
              <w:rPr>
                <w:rFonts w:ascii="Segoe UI" w:eastAsia="Segoe UI" w:hAnsi="Segoe UI" w:cs="Segoe UI"/>
                <w:lang w:val="ro-MD"/>
              </w:rPr>
            </w:pPr>
            <w:r w:rsidRPr="00C84D86">
              <w:rPr>
                <w:rFonts w:ascii="Segoe UI" w:eastAsia="Segoe UI" w:hAnsi="Segoe UI" w:cs="Segoe UI"/>
                <w:lang w:val="ro-MD"/>
              </w:rPr>
              <w:t>5</w:t>
            </w:r>
          </w:p>
        </w:tc>
      </w:tr>
      <w:tr w:rsidR="005A5976" w:rsidRPr="00C84D86" w14:paraId="2B1233C7" w14:textId="77777777" w:rsidTr="371DCF86">
        <w:trPr>
          <w:trHeight w:val="333"/>
        </w:trPr>
        <w:tc>
          <w:tcPr>
            <w:tcW w:w="704" w:type="dxa"/>
            <w:tcBorders>
              <w:bottom w:val="single" w:sz="4" w:space="0" w:color="auto"/>
            </w:tcBorders>
          </w:tcPr>
          <w:p w14:paraId="07EF5C2F" w14:textId="77777777" w:rsidR="005A5976" w:rsidRPr="00C84D86" w:rsidRDefault="476F2F9C" w:rsidP="371DCF86">
            <w:pPr>
              <w:snapToGrid w:val="0"/>
              <w:ind w:left="592" w:hanging="563"/>
              <w:rPr>
                <w:rFonts w:ascii="Segoe UI" w:eastAsia="Segoe UI" w:hAnsi="Segoe UI" w:cs="Segoe UI"/>
                <w:b/>
                <w:bCs/>
                <w:lang w:val="ro-MD"/>
              </w:rPr>
            </w:pPr>
            <w:r w:rsidRPr="00C84D86">
              <w:rPr>
                <w:rFonts w:ascii="Segoe UI" w:eastAsia="Segoe UI" w:hAnsi="Segoe UI" w:cs="Segoe UI"/>
                <w:b/>
                <w:bCs/>
                <w:lang w:val="ro-MD"/>
              </w:rPr>
              <w:t>3.</w:t>
            </w:r>
          </w:p>
        </w:tc>
        <w:tc>
          <w:tcPr>
            <w:tcW w:w="7229" w:type="dxa"/>
            <w:tcBorders>
              <w:bottom w:val="single" w:sz="4" w:space="0" w:color="auto"/>
            </w:tcBorders>
          </w:tcPr>
          <w:p w14:paraId="04B03771" w14:textId="5DAE0150" w:rsidR="005A5976" w:rsidRPr="00C84D86" w:rsidRDefault="018A8B0C" w:rsidP="371DCF86">
            <w:pPr>
              <w:snapToGrid w:val="0"/>
              <w:ind w:left="0" w:firstLine="0"/>
              <w:rPr>
                <w:rFonts w:ascii="Segoe UI" w:eastAsia="Segoe UI" w:hAnsi="Segoe UI" w:cs="Segoe UI"/>
                <w:b/>
                <w:bCs/>
                <w:lang w:val="ro-MD"/>
              </w:rPr>
            </w:pPr>
            <w:r w:rsidRPr="00C84D86">
              <w:rPr>
                <w:rFonts w:ascii="Segoe UI" w:eastAsia="Segoe UI" w:hAnsi="Segoe UI" w:cs="Segoe UI"/>
                <w:b/>
                <w:bCs/>
                <w:lang w:val="ro-MD"/>
              </w:rPr>
              <w:t>Întreprinderi noi atrase și locuri de muncă noi create</w:t>
            </w:r>
          </w:p>
        </w:tc>
        <w:tc>
          <w:tcPr>
            <w:tcW w:w="1292" w:type="dxa"/>
            <w:tcBorders>
              <w:bottom w:val="single" w:sz="4" w:space="0" w:color="auto"/>
            </w:tcBorders>
          </w:tcPr>
          <w:p w14:paraId="774B9EA6" w14:textId="77777777" w:rsidR="005A5976" w:rsidRPr="00C84D86" w:rsidRDefault="476F2F9C" w:rsidP="371DCF86">
            <w:pPr>
              <w:snapToGrid w:val="0"/>
              <w:jc w:val="center"/>
              <w:rPr>
                <w:rFonts w:ascii="Segoe UI" w:eastAsia="Segoe UI" w:hAnsi="Segoe UI" w:cs="Segoe UI"/>
                <w:b/>
                <w:bCs/>
                <w:lang w:val="ro-MD"/>
              </w:rPr>
            </w:pPr>
            <w:r w:rsidRPr="00C84D86">
              <w:rPr>
                <w:rFonts w:ascii="Segoe UI" w:eastAsia="Segoe UI" w:hAnsi="Segoe UI" w:cs="Segoe UI"/>
                <w:b/>
                <w:bCs/>
                <w:lang w:val="ro-MD"/>
              </w:rPr>
              <w:t>20</w:t>
            </w:r>
          </w:p>
        </w:tc>
      </w:tr>
      <w:tr w:rsidR="005A5976" w:rsidRPr="00C84D86" w14:paraId="70182AC8" w14:textId="77777777" w:rsidTr="371DCF86">
        <w:trPr>
          <w:trHeight w:val="231"/>
        </w:trPr>
        <w:tc>
          <w:tcPr>
            <w:tcW w:w="704" w:type="dxa"/>
            <w:tcBorders>
              <w:top w:val="single" w:sz="4" w:space="0" w:color="auto"/>
              <w:bottom w:val="single" w:sz="4" w:space="0" w:color="auto"/>
            </w:tcBorders>
          </w:tcPr>
          <w:p w14:paraId="74591B4D" w14:textId="77777777" w:rsidR="005A5976" w:rsidRPr="00C84D86" w:rsidRDefault="476F2F9C" w:rsidP="371DCF86">
            <w:pPr>
              <w:snapToGrid w:val="0"/>
              <w:ind w:left="592" w:hanging="563"/>
              <w:rPr>
                <w:rFonts w:ascii="Segoe UI" w:eastAsia="Segoe UI" w:hAnsi="Segoe UI" w:cs="Segoe UI"/>
                <w:lang w:val="ro-MD"/>
              </w:rPr>
            </w:pPr>
            <w:r w:rsidRPr="00C84D86">
              <w:rPr>
                <w:rFonts w:ascii="Segoe UI" w:eastAsia="Segoe UI" w:hAnsi="Segoe UI" w:cs="Segoe UI"/>
                <w:lang w:val="ro-MD"/>
              </w:rPr>
              <w:t>3.1.</w:t>
            </w:r>
          </w:p>
        </w:tc>
        <w:tc>
          <w:tcPr>
            <w:tcW w:w="7229" w:type="dxa"/>
            <w:tcBorders>
              <w:top w:val="single" w:sz="4" w:space="0" w:color="auto"/>
              <w:bottom w:val="single" w:sz="4" w:space="0" w:color="auto"/>
            </w:tcBorders>
          </w:tcPr>
          <w:p w14:paraId="5A45094B" w14:textId="3D842D1A" w:rsidR="00247C5B" w:rsidRPr="00C84D86" w:rsidRDefault="1242C564" w:rsidP="371DCF86">
            <w:pPr>
              <w:snapToGrid w:val="0"/>
              <w:ind w:left="0" w:firstLine="0"/>
              <w:rPr>
                <w:rFonts w:ascii="Segoe UI" w:eastAsia="Segoe UI" w:hAnsi="Segoe UI" w:cs="Segoe UI"/>
                <w:lang w:val="ro-MD"/>
              </w:rPr>
            </w:pPr>
            <w:r w:rsidRPr="00C84D86">
              <w:rPr>
                <w:rFonts w:ascii="Segoe UI" w:eastAsia="Segoe UI" w:hAnsi="Segoe UI" w:cs="Segoe UI"/>
                <w:lang w:val="ro-MD"/>
              </w:rPr>
              <w:t xml:space="preserve">Numărul întreprinderilor noi ce vor fi atrase urmare a implementării proiectului și </w:t>
            </w:r>
            <w:r w:rsidR="7337E0BA" w:rsidRPr="00C84D86">
              <w:rPr>
                <w:rFonts w:ascii="Segoe UI" w:eastAsia="Segoe UI" w:hAnsi="Segoe UI" w:cs="Segoe UI"/>
                <w:lang w:val="ro-MD"/>
              </w:rPr>
              <w:t>suma investițiilor atrase</w:t>
            </w:r>
            <w:r w:rsidRPr="00C84D86">
              <w:rPr>
                <w:rFonts w:ascii="Segoe UI" w:eastAsia="Segoe UI" w:hAnsi="Segoe UI" w:cs="Segoe UI"/>
                <w:lang w:val="ro-MD"/>
              </w:rPr>
              <w:t xml:space="preserve">? </w:t>
            </w:r>
          </w:p>
          <w:p w14:paraId="19795A27" w14:textId="46C5F112" w:rsidR="005A5976" w:rsidRPr="00C84D86" w:rsidRDefault="1242C564" w:rsidP="371DCF86">
            <w:pPr>
              <w:snapToGrid w:val="0"/>
              <w:ind w:left="0" w:firstLine="0"/>
              <w:rPr>
                <w:rFonts w:ascii="Segoe UI" w:eastAsia="Segoe UI" w:hAnsi="Segoe UI" w:cs="Segoe UI"/>
                <w:i/>
                <w:iCs/>
                <w:lang w:val="ro-MD"/>
              </w:rPr>
            </w:pPr>
            <w:r w:rsidRPr="00C84D86">
              <w:rPr>
                <w:rFonts w:ascii="Segoe UI" w:eastAsia="Segoe UI" w:hAnsi="Segoe UI" w:cs="Segoe UI"/>
                <w:i/>
                <w:iCs/>
                <w:lang w:val="ro-MD"/>
              </w:rPr>
              <w:t>(Cel puțin 1– 1 pct</w:t>
            </w:r>
            <w:r w:rsidR="30E413EB" w:rsidRPr="00C84D86">
              <w:rPr>
                <w:rFonts w:ascii="Segoe UI" w:eastAsia="Segoe UI" w:hAnsi="Segoe UI" w:cs="Segoe UI"/>
                <w:i/>
                <w:iCs/>
                <w:lang w:val="ro-MD"/>
              </w:rPr>
              <w:t>;</w:t>
            </w:r>
            <w:r w:rsidRPr="00C84D86">
              <w:rPr>
                <w:rFonts w:ascii="Segoe UI" w:eastAsia="Segoe UI" w:hAnsi="Segoe UI" w:cs="Segoe UI"/>
                <w:i/>
                <w:iCs/>
                <w:lang w:val="ro-MD"/>
              </w:rPr>
              <w:t xml:space="preserve"> Până la 2 – 3 pct</w:t>
            </w:r>
            <w:r w:rsidR="2B8D6CE8" w:rsidRPr="00C84D86">
              <w:rPr>
                <w:rFonts w:ascii="Segoe UI" w:eastAsia="Segoe UI" w:hAnsi="Segoe UI" w:cs="Segoe UI"/>
                <w:i/>
                <w:iCs/>
                <w:lang w:val="ro-MD"/>
              </w:rPr>
              <w:t>;</w:t>
            </w:r>
            <w:r w:rsidRPr="00C84D86">
              <w:rPr>
                <w:rFonts w:ascii="Segoe UI" w:eastAsia="Segoe UI" w:hAnsi="Segoe UI" w:cs="Segoe UI"/>
                <w:i/>
                <w:iCs/>
                <w:lang w:val="ro-MD"/>
              </w:rPr>
              <w:t xml:space="preserve"> mai mult de 2 – 5 pct) </w:t>
            </w:r>
            <w:r w:rsidRPr="00C84D86">
              <w:rPr>
                <w:rFonts w:ascii="Segoe UI" w:eastAsia="Segoe UI" w:hAnsi="Segoe UI" w:cs="Segoe UI"/>
                <w:lang w:val="ro-MD"/>
              </w:rPr>
              <w:t xml:space="preserve"> </w:t>
            </w:r>
          </w:p>
        </w:tc>
        <w:tc>
          <w:tcPr>
            <w:tcW w:w="1292" w:type="dxa"/>
            <w:tcBorders>
              <w:top w:val="single" w:sz="4" w:space="0" w:color="auto"/>
              <w:bottom w:val="single" w:sz="4" w:space="0" w:color="auto"/>
            </w:tcBorders>
          </w:tcPr>
          <w:p w14:paraId="5F844356" w14:textId="0305DF2F" w:rsidR="005A5976" w:rsidRPr="00C84D86" w:rsidRDefault="56A7A3D2" w:rsidP="371DCF86">
            <w:pPr>
              <w:spacing w:line="259" w:lineRule="auto"/>
              <w:jc w:val="center"/>
              <w:rPr>
                <w:rFonts w:ascii="Segoe UI" w:eastAsia="Segoe UI" w:hAnsi="Segoe UI" w:cs="Segoe UI"/>
                <w:lang w:val="ro-MD"/>
              </w:rPr>
            </w:pPr>
            <w:r w:rsidRPr="00C84D86">
              <w:rPr>
                <w:rFonts w:ascii="Segoe UI" w:eastAsia="Segoe UI" w:hAnsi="Segoe UI" w:cs="Segoe UI"/>
                <w:lang w:val="ro-MD"/>
              </w:rPr>
              <w:t>5</w:t>
            </w:r>
          </w:p>
        </w:tc>
      </w:tr>
      <w:tr w:rsidR="005A5976" w:rsidRPr="00C84D86" w14:paraId="1FD6798A" w14:textId="77777777" w:rsidTr="371DCF86">
        <w:trPr>
          <w:trHeight w:val="217"/>
        </w:trPr>
        <w:tc>
          <w:tcPr>
            <w:tcW w:w="704" w:type="dxa"/>
            <w:tcBorders>
              <w:top w:val="single" w:sz="4" w:space="0" w:color="auto"/>
              <w:bottom w:val="single" w:sz="4" w:space="0" w:color="auto"/>
            </w:tcBorders>
          </w:tcPr>
          <w:p w14:paraId="6A2E341D" w14:textId="763E946E" w:rsidR="005A5976" w:rsidRPr="00C84D86" w:rsidRDefault="476F2F9C" w:rsidP="371DCF86">
            <w:pPr>
              <w:snapToGrid w:val="0"/>
              <w:ind w:left="592" w:hanging="563"/>
              <w:rPr>
                <w:rFonts w:ascii="Segoe UI" w:eastAsia="Segoe UI" w:hAnsi="Segoe UI" w:cs="Segoe UI"/>
                <w:lang w:val="ro-MD"/>
              </w:rPr>
            </w:pPr>
            <w:r w:rsidRPr="00C84D86">
              <w:rPr>
                <w:rFonts w:ascii="Segoe UI" w:eastAsia="Segoe UI" w:hAnsi="Segoe UI" w:cs="Segoe UI"/>
                <w:lang w:val="ro-MD"/>
              </w:rPr>
              <w:t>3</w:t>
            </w:r>
            <w:r w:rsidR="253DD10C" w:rsidRPr="00C84D86">
              <w:rPr>
                <w:rFonts w:ascii="Segoe UI" w:eastAsia="Segoe UI" w:hAnsi="Segoe UI" w:cs="Segoe UI"/>
                <w:lang w:val="ro-MD"/>
              </w:rPr>
              <w:t>.</w:t>
            </w:r>
            <w:r w:rsidRPr="00C84D86">
              <w:rPr>
                <w:rFonts w:ascii="Segoe UI" w:eastAsia="Segoe UI" w:hAnsi="Segoe UI" w:cs="Segoe UI"/>
                <w:lang w:val="ro-MD"/>
              </w:rPr>
              <w:t>2.</w:t>
            </w:r>
          </w:p>
        </w:tc>
        <w:tc>
          <w:tcPr>
            <w:tcW w:w="7229" w:type="dxa"/>
            <w:tcBorders>
              <w:top w:val="single" w:sz="4" w:space="0" w:color="auto"/>
              <w:bottom w:val="single" w:sz="4" w:space="0" w:color="auto"/>
            </w:tcBorders>
          </w:tcPr>
          <w:p w14:paraId="72C57F67" w14:textId="77777777" w:rsidR="001D0B0B" w:rsidRPr="00C84D86" w:rsidRDefault="10B5D916" w:rsidP="371DCF86">
            <w:pPr>
              <w:snapToGrid w:val="0"/>
              <w:ind w:left="0" w:firstLine="0"/>
              <w:rPr>
                <w:rFonts w:ascii="Segoe UI" w:eastAsia="Segoe UI" w:hAnsi="Segoe UI" w:cs="Segoe UI"/>
                <w:lang w:val="ro-MD"/>
              </w:rPr>
            </w:pPr>
            <w:r w:rsidRPr="00C84D86">
              <w:rPr>
                <w:rFonts w:ascii="Segoe UI" w:eastAsia="Segoe UI" w:hAnsi="Segoe UI" w:cs="Segoe UI"/>
                <w:lang w:val="ro-MD"/>
              </w:rPr>
              <w:t xml:space="preserve">Numărul anticipat de locuri noi de muncă create </w:t>
            </w:r>
          </w:p>
          <w:p w14:paraId="09922750" w14:textId="478DC709" w:rsidR="00BF6947" w:rsidRPr="00C84D86" w:rsidRDefault="10B5D916" w:rsidP="371DCF86">
            <w:pPr>
              <w:snapToGrid w:val="0"/>
              <w:ind w:left="0" w:firstLine="0"/>
              <w:rPr>
                <w:rFonts w:ascii="Segoe UI" w:eastAsia="Segoe UI" w:hAnsi="Segoe UI" w:cs="Segoe UI"/>
                <w:i/>
                <w:iCs/>
                <w:lang w:val="ro-MD"/>
              </w:rPr>
            </w:pPr>
            <w:r w:rsidRPr="00C84D86">
              <w:rPr>
                <w:rFonts w:ascii="Segoe UI" w:eastAsia="Segoe UI" w:hAnsi="Segoe UI" w:cs="Segoe UI"/>
                <w:i/>
                <w:iCs/>
                <w:lang w:val="ro-MD"/>
              </w:rPr>
              <w:t>(Până la 5 – 1 pct</w:t>
            </w:r>
            <w:r w:rsidR="2AF2B858" w:rsidRPr="00C84D86">
              <w:rPr>
                <w:rFonts w:ascii="Segoe UI" w:eastAsia="Segoe UI" w:hAnsi="Segoe UI" w:cs="Segoe UI"/>
                <w:i/>
                <w:iCs/>
                <w:lang w:val="ro-MD"/>
              </w:rPr>
              <w:t>;</w:t>
            </w:r>
            <w:r w:rsidRPr="00C84D86">
              <w:rPr>
                <w:rFonts w:ascii="Segoe UI" w:eastAsia="Segoe UI" w:hAnsi="Segoe UI" w:cs="Segoe UI"/>
                <w:i/>
                <w:iCs/>
                <w:lang w:val="ro-MD"/>
              </w:rPr>
              <w:t xml:space="preserve"> Până la 20 – 3 pct</w:t>
            </w:r>
            <w:r w:rsidR="11BF0931" w:rsidRPr="00C84D86">
              <w:rPr>
                <w:rFonts w:ascii="Segoe UI" w:eastAsia="Segoe UI" w:hAnsi="Segoe UI" w:cs="Segoe UI"/>
                <w:i/>
                <w:iCs/>
                <w:lang w:val="ro-MD"/>
              </w:rPr>
              <w:t>;</w:t>
            </w:r>
            <w:r w:rsidRPr="00C84D86">
              <w:rPr>
                <w:rFonts w:ascii="Segoe UI" w:eastAsia="Segoe UI" w:hAnsi="Segoe UI" w:cs="Segoe UI"/>
                <w:i/>
                <w:iCs/>
                <w:lang w:val="ro-MD"/>
              </w:rPr>
              <w:t xml:space="preserve"> mai mult de 20 locuri noi de muncă – 5 pct.)</w:t>
            </w:r>
          </w:p>
        </w:tc>
        <w:tc>
          <w:tcPr>
            <w:tcW w:w="1292" w:type="dxa"/>
            <w:tcBorders>
              <w:top w:val="single" w:sz="4" w:space="0" w:color="auto"/>
              <w:bottom w:val="single" w:sz="4" w:space="0" w:color="auto"/>
            </w:tcBorders>
          </w:tcPr>
          <w:p w14:paraId="46FAD552" w14:textId="77777777" w:rsidR="005A5976" w:rsidRPr="00C84D86" w:rsidRDefault="476F2F9C" w:rsidP="371DCF86">
            <w:pPr>
              <w:snapToGrid w:val="0"/>
              <w:jc w:val="center"/>
              <w:rPr>
                <w:rFonts w:ascii="Segoe UI" w:eastAsia="Segoe UI" w:hAnsi="Segoe UI" w:cs="Segoe UI"/>
                <w:lang w:val="ro-MD"/>
              </w:rPr>
            </w:pPr>
            <w:r w:rsidRPr="00C84D86">
              <w:rPr>
                <w:rFonts w:ascii="Segoe UI" w:eastAsia="Segoe UI" w:hAnsi="Segoe UI" w:cs="Segoe UI"/>
                <w:lang w:val="ro-MD"/>
              </w:rPr>
              <w:t>5</w:t>
            </w:r>
          </w:p>
        </w:tc>
      </w:tr>
      <w:tr w:rsidR="001D0B0B" w:rsidRPr="00C84D86" w14:paraId="7658E4DC" w14:textId="77777777" w:rsidTr="371DCF86">
        <w:trPr>
          <w:trHeight w:val="217"/>
        </w:trPr>
        <w:tc>
          <w:tcPr>
            <w:tcW w:w="704" w:type="dxa"/>
            <w:tcBorders>
              <w:top w:val="single" w:sz="4" w:space="0" w:color="auto"/>
              <w:bottom w:val="single" w:sz="4" w:space="0" w:color="auto"/>
            </w:tcBorders>
          </w:tcPr>
          <w:p w14:paraId="7F8855BD" w14:textId="36FF9099" w:rsidR="001D0B0B" w:rsidRPr="00C84D86" w:rsidRDefault="10B5D916" w:rsidP="371DCF86">
            <w:pPr>
              <w:snapToGrid w:val="0"/>
              <w:ind w:left="592" w:hanging="563"/>
              <w:rPr>
                <w:rFonts w:ascii="Segoe UI" w:eastAsia="Segoe UI" w:hAnsi="Segoe UI" w:cs="Segoe UI"/>
                <w:lang w:val="ro-MD"/>
              </w:rPr>
            </w:pPr>
            <w:r w:rsidRPr="00C84D86">
              <w:rPr>
                <w:rFonts w:ascii="Segoe UI" w:eastAsia="Segoe UI" w:hAnsi="Segoe UI" w:cs="Segoe UI"/>
                <w:lang w:val="ro-MD"/>
              </w:rPr>
              <w:t>3.3.</w:t>
            </w:r>
          </w:p>
        </w:tc>
        <w:tc>
          <w:tcPr>
            <w:tcW w:w="7229" w:type="dxa"/>
            <w:tcBorders>
              <w:top w:val="single" w:sz="4" w:space="0" w:color="auto"/>
              <w:bottom w:val="single" w:sz="4" w:space="0" w:color="auto"/>
            </w:tcBorders>
          </w:tcPr>
          <w:p w14:paraId="2EF4090E" w14:textId="352B385C" w:rsidR="001D0B0B" w:rsidRPr="00C84D86" w:rsidRDefault="16DAB44D" w:rsidP="371DCF86">
            <w:pPr>
              <w:snapToGrid w:val="0"/>
              <w:ind w:left="0" w:firstLine="0"/>
              <w:rPr>
                <w:rFonts w:ascii="Segoe UI" w:eastAsia="Segoe UI" w:hAnsi="Segoe UI" w:cs="Segoe UI"/>
                <w:color w:val="000000" w:themeColor="text1"/>
                <w:lang w:val="ro-MD"/>
              </w:rPr>
            </w:pPr>
            <w:r w:rsidRPr="00C84D86">
              <w:rPr>
                <w:rFonts w:ascii="Segoe UI" w:eastAsia="Segoe UI" w:hAnsi="Segoe UI" w:cs="Segoe UI"/>
                <w:color w:val="000000" w:themeColor="text1"/>
                <w:lang w:val="ro-MD"/>
              </w:rPr>
              <w:t xml:space="preserve">Valoarea investiției realizate de către companie și/sau consorțiu din resursele proprii </w:t>
            </w:r>
          </w:p>
          <w:p w14:paraId="2C4E2866" w14:textId="4CC12317" w:rsidR="001D0B0B" w:rsidRPr="00C84D86" w:rsidRDefault="16DAB44D" w:rsidP="371DCF86">
            <w:pPr>
              <w:snapToGrid w:val="0"/>
              <w:spacing w:line="257" w:lineRule="auto"/>
              <w:ind w:left="0" w:firstLine="0"/>
              <w:rPr>
                <w:rFonts w:ascii="Segoe UI" w:eastAsia="Segoe UI" w:hAnsi="Segoe UI" w:cs="Segoe UI"/>
                <w:i/>
                <w:iCs/>
                <w:color w:val="000000" w:themeColor="text1"/>
                <w:lang w:val="ro-MD"/>
              </w:rPr>
            </w:pPr>
            <w:r w:rsidRPr="00C84D86">
              <w:rPr>
                <w:rFonts w:ascii="Segoe UI" w:eastAsia="Segoe UI" w:hAnsi="Segoe UI" w:cs="Segoe UI"/>
                <w:i/>
                <w:iCs/>
                <w:color w:val="000000" w:themeColor="text1"/>
                <w:lang w:val="ro-MD"/>
              </w:rPr>
              <w:t>(Pînă la 100.000 Euro– 3pct; între 100.000-500.000 Euro - 6 pct.; mai mult de 500.000 Euro – 10 pct.)</w:t>
            </w:r>
          </w:p>
        </w:tc>
        <w:tc>
          <w:tcPr>
            <w:tcW w:w="1292" w:type="dxa"/>
            <w:tcBorders>
              <w:top w:val="single" w:sz="4" w:space="0" w:color="auto"/>
              <w:bottom w:val="single" w:sz="4" w:space="0" w:color="auto"/>
            </w:tcBorders>
          </w:tcPr>
          <w:p w14:paraId="4D70AAE5" w14:textId="640DF939" w:rsidR="001D0B0B" w:rsidRPr="00C84D86" w:rsidRDefault="53520161" w:rsidP="371DCF86">
            <w:pPr>
              <w:spacing w:line="259" w:lineRule="auto"/>
              <w:jc w:val="center"/>
              <w:rPr>
                <w:rFonts w:ascii="Segoe UI" w:eastAsia="Segoe UI" w:hAnsi="Segoe UI" w:cs="Segoe UI"/>
                <w:lang w:val="ro-MD"/>
              </w:rPr>
            </w:pPr>
            <w:r w:rsidRPr="00C84D86">
              <w:rPr>
                <w:rFonts w:ascii="Segoe UI" w:eastAsia="Segoe UI" w:hAnsi="Segoe UI" w:cs="Segoe UI"/>
                <w:lang w:val="ro-MD"/>
              </w:rPr>
              <w:t>10</w:t>
            </w:r>
          </w:p>
        </w:tc>
      </w:tr>
      <w:tr w:rsidR="005A5976" w:rsidRPr="00C84D86" w14:paraId="1576F189" w14:textId="77777777" w:rsidTr="371DCF86">
        <w:trPr>
          <w:trHeight w:val="380"/>
        </w:trPr>
        <w:tc>
          <w:tcPr>
            <w:tcW w:w="704" w:type="dxa"/>
            <w:tcBorders>
              <w:top w:val="single" w:sz="4" w:space="0" w:color="auto"/>
              <w:bottom w:val="single" w:sz="4" w:space="0" w:color="auto"/>
            </w:tcBorders>
          </w:tcPr>
          <w:p w14:paraId="0201794E" w14:textId="77777777" w:rsidR="005A5976" w:rsidRPr="00C84D86" w:rsidRDefault="476F2F9C" w:rsidP="371DCF86">
            <w:pPr>
              <w:snapToGrid w:val="0"/>
              <w:ind w:left="592" w:hanging="563"/>
              <w:rPr>
                <w:rFonts w:ascii="Segoe UI" w:eastAsia="Segoe UI" w:hAnsi="Segoe UI" w:cs="Segoe UI"/>
                <w:b/>
                <w:bCs/>
                <w:lang w:val="ro-MD"/>
              </w:rPr>
            </w:pPr>
            <w:r w:rsidRPr="00C84D86">
              <w:rPr>
                <w:rFonts w:ascii="Segoe UI" w:eastAsia="Segoe UI" w:hAnsi="Segoe UI" w:cs="Segoe UI"/>
                <w:b/>
                <w:bCs/>
                <w:lang w:val="ro-MD"/>
              </w:rPr>
              <w:t>4.</w:t>
            </w:r>
          </w:p>
        </w:tc>
        <w:tc>
          <w:tcPr>
            <w:tcW w:w="7229" w:type="dxa"/>
            <w:tcBorders>
              <w:top w:val="single" w:sz="4" w:space="0" w:color="auto"/>
              <w:bottom w:val="single" w:sz="4" w:space="0" w:color="auto"/>
            </w:tcBorders>
          </w:tcPr>
          <w:p w14:paraId="0D975478" w14:textId="34C3E469" w:rsidR="005A5976" w:rsidRPr="00C84D86" w:rsidRDefault="12DAFF6E" w:rsidP="371DCF86">
            <w:pPr>
              <w:snapToGrid w:val="0"/>
              <w:ind w:left="0" w:firstLine="0"/>
              <w:rPr>
                <w:rFonts w:ascii="Segoe UI" w:eastAsia="Segoe UI" w:hAnsi="Segoe UI" w:cs="Segoe UI"/>
                <w:b/>
                <w:bCs/>
                <w:lang w:val="ro-MD"/>
              </w:rPr>
            </w:pPr>
            <w:r w:rsidRPr="00C84D86">
              <w:rPr>
                <w:rFonts w:ascii="Segoe UI" w:eastAsia="Segoe UI" w:hAnsi="Segoe UI" w:cs="Segoe UI"/>
                <w:b/>
                <w:bCs/>
                <w:lang w:val="ro-MD"/>
              </w:rPr>
              <w:t>Fezabilitate</w:t>
            </w:r>
          </w:p>
        </w:tc>
        <w:tc>
          <w:tcPr>
            <w:tcW w:w="1292" w:type="dxa"/>
            <w:tcBorders>
              <w:top w:val="single" w:sz="4" w:space="0" w:color="auto"/>
              <w:bottom w:val="single" w:sz="4" w:space="0" w:color="auto"/>
            </w:tcBorders>
          </w:tcPr>
          <w:p w14:paraId="01903CBE" w14:textId="1DCDD955" w:rsidR="005A5976" w:rsidRPr="00C84D86" w:rsidRDefault="749F63AD" w:rsidP="371DCF86">
            <w:pPr>
              <w:snapToGrid w:val="0"/>
              <w:jc w:val="center"/>
              <w:rPr>
                <w:rFonts w:ascii="Segoe UI" w:eastAsia="Segoe UI" w:hAnsi="Segoe UI" w:cs="Segoe UI"/>
                <w:b/>
                <w:bCs/>
                <w:lang w:val="ro-MD"/>
              </w:rPr>
            </w:pPr>
            <w:r w:rsidRPr="00C84D86">
              <w:rPr>
                <w:rFonts w:ascii="Segoe UI" w:eastAsia="Segoe UI" w:hAnsi="Segoe UI" w:cs="Segoe UI"/>
                <w:b/>
                <w:bCs/>
                <w:lang w:val="ro-MD"/>
              </w:rPr>
              <w:t>20</w:t>
            </w:r>
          </w:p>
        </w:tc>
      </w:tr>
      <w:tr w:rsidR="005A5976" w:rsidRPr="00C84D86" w14:paraId="0B3AF024" w14:textId="77777777" w:rsidTr="371DCF86">
        <w:trPr>
          <w:trHeight w:val="253"/>
        </w:trPr>
        <w:tc>
          <w:tcPr>
            <w:tcW w:w="704" w:type="dxa"/>
            <w:tcBorders>
              <w:top w:val="single" w:sz="4" w:space="0" w:color="auto"/>
              <w:bottom w:val="single" w:sz="4" w:space="0" w:color="auto"/>
            </w:tcBorders>
          </w:tcPr>
          <w:p w14:paraId="0F1CC434" w14:textId="77777777" w:rsidR="005A5976" w:rsidRPr="00C84D86" w:rsidRDefault="476F2F9C" w:rsidP="371DCF86">
            <w:pPr>
              <w:snapToGrid w:val="0"/>
              <w:ind w:left="592" w:hanging="563"/>
              <w:rPr>
                <w:rFonts w:ascii="Segoe UI" w:eastAsia="Segoe UI" w:hAnsi="Segoe UI" w:cs="Segoe UI"/>
                <w:lang w:val="ro-MD"/>
              </w:rPr>
            </w:pPr>
            <w:r w:rsidRPr="00C84D86">
              <w:rPr>
                <w:rFonts w:ascii="Segoe UI" w:eastAsia="Segoe UI" w:hAnsi="Segoe UI" w:cs="Segoe UI"/>
                <w:lang w:val="ro-MD"/>
              </w:rPr>
              <w:t>4.1.</w:t>
            </w:r>
          </w:p>
        </w:tc>
        <w:tc>
          <w:tcPr>
            <w:tcW w:w="7229" w:type="dxa"/>
            <w:tcBorders>
              <w:top w:val="single" w:sz="4" w:space="0" w:color="auto"/>
              <w:bottom w:val="single" w:sz="4" w:space="0" w:color="auto"/>
            </w:tcBorders>
          </w:tcPr>
          <w:p w14:paraId="5E1E62B4" w14:textId="77777777" w:rsidR="003B6035" w:rsidRPr="00C84D86" w:rsidRDefault="38A1D50B" w:rsidP="371DCF86">
            <w:pPr>
              <w:snapToGrid w:val="0"/>
              <w:ind w:left="0" w:firstLine="0"/>
              <w:rPr>
                <w:rFonts w:ascii="Segoe UI" w:eastAsia="Segoe UI" w:hAnsi="Segoe UI" w:cs="Segoe UI"/>
                <w:lang w:val="ro-MD"/>
              </w:rPr>
            </w:pPr>
            <w:r w:rsidRPr="00C84D86">
              <w:rPr>
                <w:rFonts w:ascii="Segoe UI" w:eastAsia="Segoe UI" w:hAnsi="Segoe UI" w:cs="Segoe UI"/>
                <w:lang w:val="ro-MD"/>
              </w:rPr>
              <w:t xml:space="preserve">Este proiectul fezabil din punct de vedere tehnic? </w:t>
            </w:r>
          </w:p>
          <w:p w14:paraId="5D9FBD0B" w14:textId="5CADE44B" w:rsidR="005A5976" w:rsidRPr="00C84D86" w:rsidRDefault="38A1D50B" w:rsidP="371DCF86">
            <w:pPr>
              <w:snapToGrid w:val="0"/>
              <w:ind w:left="0" w:firstLine="0"/>
              <w:rPr>
                <w:rFonts w:ascii="Segoe UI" w:eastAsia="Segoe UI" w:hAnsi="Segoe UI" w:cs="Segoe UI"/>
                <w:i/>
                <w:iCs/>
                <w:lang w:val="ro-MD"/>
              </w:rPr>
            </w:pPr>
            <w:r w:rsidRPr="00C84D86">
              <w:rPr>
                <w:rFonts w:ascii="Segoe UI" w:eastAsia="Segoe UI" w:hAnsi="Segoe UI" w:cs="Segoe UI"/>
                <w:i/>
                <w:iCs/>
                <w:lang w:val="ro-MD"/>
              </w:rPr>
              <w:t>(Nu – 0 pct</w:t>
            </w:r>
            <w:r w:rsidR="43F63C70" w:rsidRPr="00C84D86">
              <w:rPr>
                <w:rFonts w:ascii="Segoe UI" w:eastAsia="Segoe UI" w:hAnsi="Segoe UI" w:cs="Segoe UI"/>
                <w:i/>
                <w:iCs/>
                <w:lang w:val="ro-MD"/>
              </w:rPr>
              <w:t>;</w:t>
            </w:r>
            <w:r w:rsidRPr="00C84D86">
              <w:rPr>
                <w:rFonts w:ascii="Segoe UI" w:eastAsia="Segoe UI" w:hAnsi="Segoe UI" w:cs="Segoe UI"/>
                <w:i/>
                <w:iCs/>
                <w:lang w:val="ro-MD"/>
              </w:rPr>
              <w:t xml:space="preserve"> Este fezabil în baza Studiului de pre-fezabilitate – 3 pct</w:t>
            </w:r>
            <w:r w:rsidR="2E122889" w:rsidRPr="00C84D86">
              <w:rPr>
                <w:rFonts w:ascii="Segoe UI" w:eastAsia="Segoe UI" w:hAnsi="Segoe UI" w:cs="Segoe UI"/>
                <w:i/>
                <w:iCs/>
                <w:lang w:val="ro-MD"/>
              </w:rPr>
              <w:t>;</w:t>
            </w:r>
            <w:r w:rsidRPr="00C84D86">
              <w:rPr>
                <w:rFonts w:ascii="Segoe UI" w:eastAsia="Segoe UI" w:hAnsi="Segoe UI" w:cs="Segoe UI"/>
                <w:i/>
                <w:iCs/>
                <w:lang w:val="ro-MD"/>
              </w:rPr>
              <w:t xml:space="preserve"> Este fezabil în baza Studiului de fezabilitate prezentat – 5 pct.  </w:t>
            </w:r>
          </w:p>
        </w:tc>
        <w:tc>
          <w:tcPr>
            <w:tcW w:w="1292" w:type="dxa"/>
            <w:tcBorders>
              <w:top w:val="single" w:sz="4" w:space="0" w:color="auto"/>
              <w:bottom w:val="single" w:sz="4" w:space="0" w:color="auto"/>
            </w:tcBorders>
          </w:tcPr>
          <w:p w14:paraId="54242F64" w14:textId="7A892314" w:rsidR="005A5976" w:rsidRPr="00C84D86" w:rsidRDefault="1F7A7E8A" w:rsidP="371DCF86">
            <w:pPr>
              <w:spacing w:line="259" w:lineRule="auto"/>
              <w:jc w:val="center"/>
              <w:rPr>
                <w:rFonts w:ascii="Segoe UI" w:eastAsia="Segoe UI" w:hAnsi="Segoe UI" w:cs="Segoe UI"/>
                <w:lang w:val="ro-MD"/>
              </w:rPr>
            </w:pPr>
            <w:r w:rsidRPr="00C84D86">
              <w:rPr>
                <w:rFonts w:ascii="Segoe UI" w:eastAsia="Segoe UI" w:hAnsi="Segoe UI" w:cs="Segoe UI"/>
                <w:lang w:val="ro-MD"/>
              </w:rPr>
              <w:t>5</w:t>
            </w:r>
          </w:p>
        </w:tc>
      </w:tr>
      <w:tr w:rsidR="005A5976" w:rsidRPr="00C84D86" w14:paraId="2A90F4DD" w14:textId="77777777" w:rsidTr="371DCF86">
        <w:trPr>
          <w:trHeight w:val="58"/>
        </w:trPr>
        <w:tc>
          <w:tcPr>
            <w:tcW w:w="704" w:type="dxa"/>
            <w:tcBorders>
              <w:top w:val="single" w:sz="4" w:space="0" w:color="auto"/>
              <w:bottom w:val="single" w:sz="4" w:space="0" w:color="auto"/>
            </w:tcBorders>
          </w:tcPr>
          <w:p w14:paraId="6F1B3C43" w14:textId="62BB5C37" w:rsidR="005A5976" w:rsidRPr="00C84D86" w:rsidRDefault="476F2F9C" w:rsidP="371DCF86">
            <w:pPr>
              <w:snapToGrid w:val="0"/>
              <w:ind w:left="592" w:hanging="563"/>
              <w:rPr>
                <w:rFonts w:ascii="Segoe UI" w:eastAsia="Segoe UI" w:hAnsi="Segoe UI" w:cs="Segoe UI"/>
                <w:b/>
                <w:bCs/>
                <w:lang w:val="ro-MD"/>
              </w:rPr>
            </w:pPr>
            <w:r w:rsidRPr="00C84D86">
              <w:rPr>
                <w:rFonts w:ascii="Segoe UI" w:eastAsia="Segoe UI" w:hAnsi="Segoe UI" w:cs="Segoe UI"/>
                <w:lang w:val="ro-MD"/>
              </w:rPr>
              <w:t>4.2</w:t>
            </w:r>
            <w:r w:rsidR="45A72ED9" w:rsidRPr="00C84D86">
              <w:rPr>
                <w:rFonts w:ascii="Segoe UI" w:eastAsia="Segoe UI" w:hAnsi="Segoe UI" w:cs="Segoe UI"/>
                <w:lang w:val="ro-MD"/>
              </w:rPr>
              <w:t>.</w:t>
            </w:r>
          </w:p>
        </w:tc>
        <w:tc>
          <w:tcPr>
            <w:tcW w:w="7229" w:type="dxa"/>
            <w:tcBorders>
              <w:top w:val="single" w:sz="4" w:space="0" w:color="auto"/>
              <w:bottom w:val="single" w:sz="4" w:space="0" w:color="auto"/>
            </w:tcBorders>
          </w:tcPr>
          <w:p w14:paraId="06EB460E" w14:textId="77777777" w:rsidR="003B6035" w:rsidRPr="00C84D86" w:rsidRDefault="38A1D50B" w:rsidP="371DCF86">
            <w:pPr>
              <w:snapToGrid w:val="0"/>
              <w:ind w:left="0" w:firstLine="0"/>
              <w:rPr>
                <w:rFonts w:ascii="Segoe UI" w:eastAsia="Segoe UI" w:hAnsi="Segoe UI" w:cs="Segoe UI"/>
                <w:lang w:val="ro-MD"/>
              </w:rPr>
            </w:pPr>
            <w:r w:rsidRPr="00C84D86">
              <w:rPr>
                <w:rFonts w:ascii="Segoe UI" w:eastAsia="Segoe UI" w:hAnsi="Segoe UI" w:cs="Segoe UI"/>
                <w:lang w:val="ro-MD"/>
              </w:rPr>
              <w:t xml:space="preserve">Este prezentat un proiect tehnic </w:t>
            </w:r>
          </w:p>
          <w:p w14:paraId="02E3D679" w14:textId="63057CB6" w:rsidR="00BA2EB0" w:rsidRPr="00C84D86" w:rsidRDefault="38A1D50B" w:rsidP="371DCF86">
            <w:pPr>
              <w:snapToGrid w:val="0"/>
              <w:ind w:left="0" w:firstLine="0"/>
              <w:rPr>
                <w:rFonts w:ascii="Segoe UI" w:eastAsia="Segoe UI" w:hAnsi="Segoe UI" w:cs="Segoe UI"/>
                <w:i/>
                <w:iCs/>
                <w:lang w:val="ro-MD"/>
              </w:rPr>
            </w:pPr>
            <w:r w:rsidRPr="00C84D86">
              <w:rPr>
                <w:rFonts w:ascii="Segoe UI" w:eastAsia="Segoe UI" w:hAnsi="Segoe UI" w:cs="Segoe UI"/>
                <w:i/>
                <w:iCs/>
                <w:lang w:val="ro-MD"/>
              </w:rPr>
              <w:t xml:space="preserve">(Nu – </w:t>
            </w:r>
            <w:r w:rsidR="05136202" w:rsidRPr="00C84D86">
              <w:rPr>
                <w:rFonts w:ascii="Segoe UI" w:eastAsia="Segoe UI" w:hAnsi="Segoe UI" w:cs="Segoe UI"/>
                <w:i/>
                <w:iCs/>
                <w:lang w:val="ro-MD"/>
              </w:rPr>
              <w:t>0 pct.</w:t>
            </w:r>
            <w:r w:rsidRPr="00C84D86">
              <w:rPr>
                <w:rFonts w:ascii="Segoe UI" w:eastAsia="Segoe UI" w:hAnsi="Segoe UI" w:cs="Segoe UI"/>
                <w:i/>
                <w:iCs/>
                <w:lang w:val="ro-MD"/>
              </w:rPr>
              <w:t xml:space="preserve">; Proiectul tehnic </w:t>
            </w:r>
            <w:r w:rsidR="78AC11EA" w:rsidRPr="00C84D86">
              <w:rPr>
                <w:rFonts w:ascii="Segoe UI" w:eastAsia="Segoe UI" w:hAnsi="Segoe UI" w:cs="Segoe UI"/>
                <w:i/>
                <w:iCs/>
                <w:lang w:val="ro-MD"/>
              </w:rPr>
              <w:t xml:space="preserve">a fost elaborat cu </w:t>
            </w:r>
            <w:r w:rsidRPr="00C84D86">
              <w:rPr>
                <w:rFonts w:ascii="Segoe UI" w:eastAsia="Segoe UI" w:hAnsi="Segoe UI" w:cs="Segoe UI"/>
                <w:i/>
                <w:iCs/>
                <w:lang w:val="ro-MD"/>
              </w:rPr>
              <w:t>mai mult de 2 ani</w:t>
            </w:r>
            <w:r w:rsidR="4B26B876" w:rsidRPr="00C84D86">
              <w:rPr>
                <w:rFonts w:ascii="Segoe UI" w:eastAsia="Segoe UI" w:hAnsi="Segoe UI" w:cs="Segoe UI"/>
                <w:i/>
                <w:iCs/>
                <w:lang w:val="ro-MD"/>
              </w:rPr>
              <w:t xml:space="preserve"> în urmă</w:t>
            </w:r>
            <w:r w:rsidRPr="00C84D86">
              <w:rPr>
                <w:rFonts w:ascii="Segoe UI" w:eastAsia="Segoe UI" w:hAnsi="Segoe UI" w:cs="Segoe UI"/>
                <w:i/>
                <w:iCs/>
                <w:lang w:val="ro-MD"/>
              </w:rPr>
              <w:t xml:space="preserve"> – 3 pct.</w:t>
            </w:r>
            <w:r w:rsidR="5016AD27" w:rsidRPr="00C84D86">
              <w:rPr>
                <w:rFonts w:ascii="Segoe UI" w:eastAsia="Segoe UI" w:hAnsi="Segoe UI" w:cs="Segoe UI"/>
                <w:i/>
                <w:iCs/>
                <w:lang w:val="ro-MD"/>
              </w:rPr>
              <w:t>;</w:t>
            </w:r>
            <w:r w:rsidRPr="00C84D86">
              <w:rPr>
                <w:rFonts w:ascii="Segoe UI" w:eastAsia="Segoe UI" w:hAnsi="Segoe UI" w:cs="Segoe UI"/>
                <w:i/>
                <w:iCs/>
                <w:lang w:val="ro-MD"/>
              </w:rPr>
              <w:t xml:space="preserve"> Proiectul tehnic </w:t>
            </w:r>
            <w:r w:rsidR="7930440C" w:rsidRPr="00C84D86">
              <w:rPr>
                <w:rFonts w:ascii="Segoe UI" w:eastAsia="Segoe UI" w:hAnsi="Segoe UI" w:cs="Segoe UI"/>
                <w:i/>
                <w:iCs/>
                <w:lang w:val="ro-MD"/>
              </w:rPr>
              <w:t xml:space="preserve"> a fost elaborat cu mai puțin de 2 ani în urmă</w:t>
            </w:r>
            <w:r w:rsidRPr="00C84D86">
              <w:rPr>
                <w:rFonts w:ascii="Segoe UI" w:eastAsia="Segoe UI" w:hAnsi="Segoe UI" w:cs="Segoe UI"/>
                <w:i/>
                <w:iCs/>
                <w:lang w:val="ro-MD"/>
              </w:rPr>
              <w:t xml:space="preserve"> și are avizele tehnice necesare – 5 pct.</w:t>
            </w:r>
            <w:r w:rsidR="070B2055" w:rsidRPr="00C84D86">
              <w:rPr>
                <w:rFonts w:ascii="Segoe UI" w:eastAsia="Segoe UI" w:hAnsi="Segoe UI" w:cs="Segoe UI"/>
                <w:i/>
                <w:iCs/>
                <w:lang w:val="ro-MD"/>
              </w:rPr>
              <w:t>)</w:t>
            </w:r>
            <w:r w:rsidRPr="00C84D86">
              <w:rPr>
                <w:rFonts w:ascii="Segoe UI" w:eastAsia="Segoe UI" w:hAnsi="Segoe UI" w:cs="Segoe UI"/>
                <w:i/>
                <w:iCs/>
                <w:lang w:val="ro-MD"/>
              </w:rPr>
              <w:t xml:space="preserve"> </w:t>
            </w:r>
          </w:p>
        </w:tc>
        <w:tc>
          <w:tcPr>
            <w:tcW w:w="1292" w:type="dxa"/>
            <w:tcBorders>
              <w:top w:val="single" w:sz="4" w:space="0" w:color="auto"/>
              <w:bottom w:val="single" w:sz="4" w:space="0" w:color="auto"/>
            </w:tcBorders>
          </w:tcPr>
          <w:p w14:paraId="79A78472" w14:textId="77777777" w:rsidR="005A5976" w:rsidRPr="00C84D86" w:rsidRDefault="476F2F9C" w:rsidP="371DCF86">
            <w:pPr>
              <w:snapToGrid w:val="0"/>
              <w:jc w:val="center"/>
              <w:rPr>
                <w:rFonts w:ascii="Segoe UI" w:eastAsia="Segoe UI" w:hAnsi="Segoe UI" w:cs="Segoe UI"/>
                <w:lang w:val="ro-MD"/>
              </w:rPr>
            </w:pPr>
            <w:r w:rsidRPr="00C84D86">
              <w:rPr>
                <w:rFonts w:ascii="Segoe UI" w:eastAsia="Segoe UI" w:hAnsi="Segoe UI" w:cs="Segoe UI"/>
                <w:lang w:val="ro-MD"/>
              </w:rPr>
              <w:t>5</w:t>
            </w:r>
          </w:p>
        </w:tc>
      </w:tr>
      <w:tr w:rsidR="00CF1ED1" w:rsidRPr="00C84D86" w14:paraId="3018D86B" w14:textId="77777777" w:rsidTr="371DCF86">
        <w:trPr>
          <w:trHeight w:val="58"/>
        </w:trPr>
        <w:tc>
          <w:tcPr>
            <w:tcW w:w="704" w:type="dxa"/>
            <w:tcBorders>
              <w:top w:val="single" w:sz="4" w:space="0" w:color="auto"/>
              <w:bottom w:val="single" w:sz="4" w:space="0" w:color="auto"/>
            </w:tcBorders>
          </w:tcPr>
          <w:p w14:paraId="4E55CFF6" w14:textId="0C55F16A" w:rsidR="00CF1ED1" w:rsidRPr="00C84D86" w:rsidRDefault="45A72ED9" w:rsidP="371DCF86">
            <w:pPr>
              <w:snapToGrid w:val="0"/>
              <w:ind w:left="592" w:hanging="563"/>
              <w:rPr>
                <w:rFonts w:ascii="Segoe UI" w:eastAsia="Segoe UI" w:hAnsi="Segoe UI" w:cs="Segoe UI"/>
                <w:lang w:val="ro-MD"/>
              </w:rPr>
            </w:pPr>
            <w:r w:rsidRPr="00C84D86">
              <w:rPr>
                <w:rFonts w:ascii="Segoe UI" w:eastAsia="Segoe UI" w:hAnsi="Segoe UI" w:cs="Segoe UI"/>
                <w:lang w:val="ro-MD"/>
              </w:rPr>
              <w:t>4.3.</w:t>
            </w:r>
          </w:p>
        </w:tc>
        <w:tc>
          <w:tcPr>
            <w:tcW w:w="7229" w:type="dxa"/>
            <w:tcBorders>
              <w:top w:val="single" w:sz="4" w:space="0" w:color="auto"/>
              <w:bottom w:val="single" w:sz="4" w:space="0" w:color="auto"/>
            </w:tcBorders>
          </w:tcPr>
          <w:p w14:paraId="59DD7931" w14:textId="77777777" w:rsidR="003B6035" w:rsidRPr="00C84D86" w:rsidRDefault="38A1D50B" w:rsidP="371DCF86">
            <w:pPr>
              <w:snapToGrid w:val="0"/>
              <w:ind w:left="0" w:firstLine="0"/>
              <w:rPr>
                <w:rFonts w:ascii="Segoe UI" w:eastAsia="Segoe UI" w:hAnsi="Segoe UI" w:cs="Segoe UI"/>
                <w:lang w:val="ro-MD"/>
              </w:rPr>
            </w:pPr>
            <w:r w:rsidRPr="00C84D86">
              <w:rPr>
                <w:rFonts w:ascii="Segoe UI" w:eastAsia="Segoe UI" w:hAnsi="Segoe UI" w:cs="Segoe UI"/>
                <w:lang w:val="ro-MD"/>
              </w:rPr>
              <w:t>Este proiectul fezabil din punct de vedere financiar?</w:t>
            </w:r>
          </w:p>
          <w:p w14:paraId="4D17FA04" w14:textId="3D519184" w:rsidR="00CF1ED1" w:rsidRPr="00C84D86" w:rsidRDefault="38A1D50B" w:rsidP="371DCF86">
            <w:pPr>
              <w:snapToGrid w:val="0"/>
              <w:ind w:left="0" w:firstLine="0"/>
              <w:rPr>
                <w:rFonts w:ascii="Segoe UI" w:eastAsia="Segoe UI" w:hAnsi="Segoe UI" w:cs="Segoe UI"/>
                <w:i/>
                <w:iCs/>
                <w:lang w:val="ro-MD"/>
              </w:rPr>
            </w:pPr>
            <w:r w:rsidRPr="00C84D86">
              <w:rPr>
                <w:rFonts w:ascii="Segoe UI" w:eastAsia="Segoe UI" w:hAnsi="Segoe UI" w:cs="Segoe UI"/>
                <w:i/>
                <w:iCs/>
                <w:lang w:val="ro-MD"/>
              </w:rPr>
              <w:t>(Nu – 0 pct.</w:t>
            </w:r>
            <w:r w:rsidR="701BE875" w:rsidRPr="00C84D86">
              <w:rPr>
                <w:rFonts w:ascii="Segoe UI" w:eastAsia="Segoe UI" w:hAnsi="Segoe UI" w:cs="Segoe UI"/>
                <w:i/>
                <w:iCs/>
                <w:lang w:val="ro-MD"/>
              </w:rPr>
              <w:t>;</w:t>
            </w:r>
            <w:r w:rsidRPr="00C84D86">
              <w:rPr>
                <w:rFonts w:ascii="Segoe UI" w:eastAsia="Segoe UI" w:hAnsi="Segoe UI" w:cs="Segoe UI"/>
                <w:i/>
                <w:iCs/>
                <w:lang w:val="ro-MD"/>
              </w:rPr>
              <w:t xml:space="preserve"> Este fezabil în baza estimări din Studiul de pre-fezabilitate – 3 pct.</w:t>
            </w:r>
            <w:r w:rsidR="4448A482" w:rsidRPr="00C84D86">
              <w:rPr>
                <w:rFonts w:ascii="Segoe UI" w:eastAsia="Segoe UI" w:hAnsi="Segoe UI" w:cs="Segoe UI"/>
                <w:i/>
                <w:iCs/>
                <w:lang w:val="ro-MD"/>
              </w:rPr>
              <w:t>;</w:t>
            </w:r>
            <w:r w:rsidRPr="00C84D86">
              <w:rPr>
                <w:rFonts w:ascii="Segoe UI" w:eastAsia="Segoe UI" w:hAnsi="Segoe UI" w:cs="Segoe UI"/>
                <w:i/>
                <w:iCs/>
                <w:lang w:val="ro-MD"/>
              </w:rPr>
              <w:t xml:space="preserve"> Este fezabil în baza Analizei Cost beneficiu și Planului de finanțare din Studiul de fezabilitate prezentat – 5 pct.</w:t>
            </w:r>
            <w:r w:rsidR="2006D813" w:rsidRPr="00C84D86">
              <w:rPr>
                <w:rFonts w:ascii="Segoe UI" w:eastAsia="Segoe UI" w:hAnsi="Segoe UI" w:cs="Segoe UI"/>
                <w:i/>
                <w:iCs/>
                <w:lang w:val="ro-MD"/>
              </w:rPr>
              <w:t>)</w:t>
            </w:r>
            <w:r w:rsidRPr="00C84D86">
              <w:rPr>
                <w:rFonts w:ascii="Segoe UI" w:eastAsia="Segoe UI" w:hAnsi="Segoe UI" w:cs="Segoe UI"/>
                <w:i/>
                <w:iCs/>
                <w:lang w:val="ro-MD"/>
              </w:rPr>
              <w:t xml:space="preserve">  </w:t>
            </w:r>
          </w:p>
        </w:tc>
        <w:tc>
          <w:tcPr>
            <w:tcW w:w="1292" w:type="dxa"/>
            <w:tcBorders>
              <w:top w:val="single" w:sz="4" w:space="0" w:color="auto"/>
              <w:bottom w:val="single" w:sz="4" w:space="0" w:color="auto"/>
            </w:tcBorders>
          </w:tcPr>
          <w:p w14:paraId="2BDF49A4" w14:textId="78C35ED7" w:rsidR="00CF1ED1" w:rsidRPr="00C84D86" w:rsidRDefault="38A1D50B" w:rsidP="371DCF86">
            <w:pPr>
              <w:snapToGrid w:val="0"/>
              <w:jc w:val="center"/>
              <w:rPr>
                <w:rFonts w:ascii="Segoe UI" w:eastAsia="Segoe UI" w:hAnsi="Segoe UI" w:cs="Segoe UI"/>
                <w:lang w:val="ro-MD"/>
              </w:rPr>
            </w:pPr>
            <w:r w:rsidRPr="00C84D86">
              <w:rPr>
                <w:rFonts w:ascii="Segoe UI" w:eastAsia="Segoe UI" w:hAnsi="Segoe UI" w:cs="Segoe UI"/>
                <w:lang w:val="ro-MD"/>
              </w:rPr>
              <w:t>5</w:t>
            </w:r>
          </w:p>
        </w:tc>
      </w:tr>
      <w:tr w:rsidR="00CF1ED1" w:rsidRPr="00C84D86" w14:paraId="65C1819E" w14:textId="77777777" w:rsidTr="371DCF86">
        <w:trPr>
          <w:trHeight w:val="58"/>
        </w:trPr>
        <w:tc>
          <w:tcPr>
            <w:tcW w:w="704" w:type="dxa"/>
            <w:tcBorders>
              <w:top w:val="single" w:sz="4" w:space="0" w:color="auto"/>
              <w:bottom w:val="single" w:sz="4" w:space="0" w:color="auto"/>
            </w:tcBorders>
          </w:tcPr>
          <w:p w14:paraId="02F42BA2" w14:textId="409F0755" w:rsidR="00CF1ED1" w:rsidRPr="00C84D86" w:rsidRDefault="45A72ED9" w:rsidP="371DCF86">
            <w:pPr>
              <w:snapToGrid w:val="0"/>
              <w:ind w:left="592" w:hanging="563"/>
              <w:rPr>
                <w:rFonts w:ascii="Segoe UI" w:eastAsia="Segoe UI" w:hAnsi="Segoe UI" w:cs="Segoe UI"/>
                <w:lang w:val="ro-MD"/>
              </w:rPr>
            </w:pPr>
            <w:r w:rsidRPr="00C84D86">
              <w:rPr>
                <w:rFonts w:ascii="Segoe UI" w:eastAsia="Segoe UI" w:hAnsi="Segoe UI" w:cs="Segoe UI"/>
                <w:lang w:val="ro-MD"/>
              </w:rPr>
              <w:t>4.4.</w:t>
            </w:r>
          </w:p>
        </w:tc>
        <w:tc>
          <w:tcPr>
            <w:tcW w:w="7229" w:type="dxa"/>
            <w:tcBorders>
              <w:top w:val="single" w:sz="4" w:space="0" w:color="auto"/>
              <w:bottom w:val="single" w:sz="4" w:space="0" w:color="auto"/>
            </w:tcBorders>
          </w:tcPr>
          <w:p w14:paraId="67099912" w14:textId="77777777" w:rsidR="003B6035" w:rsidRPr="00C84D86" w:rsidRDefault="38A1D50B" w:rsidP="371DCF86">
            <w:pPr>
              <w:snapToGrid w:val="0"/>
              <w:ind w:left="0" w:firstLine="0"/>
              <w:rPr>
                <w:rFonts w:ascii="Segoe UI" w:eastAsia="Segoe UI" w:hAnsi="Segoe UI" w:cs="Segoe UI"/>
                <w:lang w:val="ro-MD"/>
              </w:rPr>
            </w:pPr>
            <w:r w:rsidRPr="00C84D86">
              <w:rPr>
                <w:rFonts w:ascii="Segoe UI" w:eastAsia="Segoe UI" w:hAnsi="Segoe UI" w:cs="Segoe UI"/>
                <w:lang w:val="ro-MD"/>
              </w:rPr>
              <w:t>Este proiectul fezabil din punct de vedere al mediului?</w:t>
            </w:r>
          </w:p>
          <w:p w14:paraId="6C3A91FB" w14:textId="0C9F13EC" w:rsidR="00CF1ED1" w:rsidRPr="00C84D86" w:rsidRDefault="38A1D50B" w:rsidP="371DCF86">
            <w:pPr>
              <w:snapToGrid w:val="0"/>
              <w:ind w:left="0" w:firstLine="0"/>
              <w:rPr>
                <w:rFonts w:ascii="Segoe UI" w:eastAsia="Segoe UI" w:hAnsi="Segoe UI" w:cs="Segoe UI"/>
                <w:i/>
                <w:iCs/>
                <w:lang w:val="ro-MD"/>
              </w:rPr>
            </w:pPr>
            <w:r w:rsidRPr="00C84D86">
              <w:rPr>
                <w:rFonts w:ascii="Segoe UI" w:eastAsia="Segoe UI" w:hAnsi="Segoe UI" w:cs="Segoe UI"/>
                <w:i/>
                <w:iCs/>
                <w:lang w:val="ro-MD"/>
              </w:rPr>
              <w:t>(Nu – 0 pct.</w:t>
            </w:r>
            <w:r w:rsidR="34694E19" w:rsidRPr="00C84D86">
              <w:rPr>
                <w:rFonts w:ascii="Segoe UI" w:eastAsia="Segoe UI" w:hAnsi="Segoe UI" w:cs="Segoe UI"/>
                <w:i/>
                <w:iCs/>
                <w:lang w:val="ro-MD"/>
              </w:rPr>
              <w:t>;</w:t>
            </w:r>
            <w:r w:rsidRPr="00C84D86">
              <w:rPr>
                <w:rFonts w:ascii="Segoe UI" w:eastAsia="Segoe UI" w:hAnsi="Segoe UI" w:cs="Segoe UI"/>
                <w:i/>
                <w:iCs/>
                <w:lang w:val="ro-MD"/>
              </w:rPr>
              <w:t xml:space="preserve"> Este fezabil în baza estimări din Studiul de pre-fezabilitate – 3 pct.</w:t>
            </w:r>
            <w:r w:rsidR="6821903D" w:rsidRPr="00C84D86">
              <w:rPr>
                <w:rFonts w:ascii="Segoe UI" w:eastAsia="Segoe UI" w:hAnsi="Segoe UI" w:cs="Segoe UI"/>
                <w:i/>
                <w:iCs/>
                <w:lang w:val="ro-MD"/>
              </w:rPr>
              <w:t>;</w:t>
            </w:r>
            <w:r w:rsidRPr="00C84D86">
              <w:rPr>
                <w:rFonts w:ascii="Segoe UI" w:eastAsia="Segoe UI" w:hAnsi="Segoe UI" w:cs="Segoe UI"/>
                <w:i/>
                <w:iCs/>
                <w:lang w:val="ro-MD"/>
              </w:rPr>
              <w:t xml:space="preserve"> Este fezabil în baza Studiului / Analizei de impact asupra mediului – 5 pct.</w:t>
            </w:r>
            <w:r w:rsidR="31D199AA" w:rsidRPr="00C84D86">
              <w:rPr>
                <w:rFonts w:ascii="Segoe UI" w:eastAsia="Segoe UI" w:hAnsi="Segoe UI" w:cs="Segoe UI"/>
                <w:i/>
                <w:iCs/>
                <w:lang w:val="ro-MD"/>
              </w:rPr>
              <w:t>)</w:t>
            </w:r>
          </w:p>
        </w:tc>
        <w:tc>
          <w:tcPr>
            <w:tcW w:w="1292" w:type="dxa"/>
            <w:tcBorders>
              <w:top w:val="single" w:sz="4" w:space="0" w:color="auto"/>
              <w:bottom w:val="single" w:sz="4" w:space="0" w:color="auto"/>
            </w:tcBorders>
          </w:tcPr>
          <w:p w14:paraId="1DFF49DE" w14:textId="7A1A5550" w:rsidR="00CF1ED1" w:rsidRPr="00C84D86" w:rsidRDefault="38A1D50B" w:rsidP="371DCF86">
            <w:pPr>
              <w:snapToGrid w:val="0"/>
              <w:jc w:val="center"/>
              <w:rPr>
                <w:rFonts w:ascii="Segoe UI" w:eastAsia="Segoe UI" w:hAnsi="Segoe UI" w:cs="Segoe UI"/>
                <w:lang w:val="ro-MD"/>
              </w:rPr>
            </w:pPr>
            <w:r w:rsidRPr="00C84D86">
              <w:rPr>
                <w:rFonts w:ascii="Segoe UI" w:eastAsia="Segoe UI" w:hAnsi="Segoe UI" w:cs="Segoe UI"/>
                <w:lang w:val="ro-MD"/>
              </w:rPr>
              <w:t>5</w:t>
            </w:r>
          </w:p>
        </w:tc>
      </w:tr>
      <w:tr w:rsidR="005A5976" w:rsidRPr="00C84D86" w14:paraId="063D2785" w14:textId="77777777" w:rsidTr="371DCF86">
        <w:trPr>
          <w:trHeight w:val="339"/>
        </w:trPr>
        <w:tc>
          <w:tcPr>
            <w:tcW w:w="704" w:type="dxa"/>
            <w:tcBorders>
              <w:bottom w:val="single" w:sz="4" w:space="0" w:color="auto"/>
            </w:tcBorders>
          </w:tcPr>
          <w:p w14:paraId="12F29CFF" w14:textId="77777777" w:rsidR="005A5976" w:rsidRPr="00C84D86" w:rsidRDefault="476F2F9C" w:rsidP="371DCF86">
            <w:pPr>
              <w:snapToGrid w:val="0"/>
              <w:ind w:left="592" w:hanging="563"/>
              <w:rPr>
                <w:rFonts w:ascii="Segoe UI" w:eastAsia="Segoe UI" w:hAnsi="Segoe UI" w:cs="Segoe UI"/>
                <w:b/>
                <w:bCs/>
                <w:lang w:val="ro-MD"/>
              </w:rPr>
            </w:pPr>
            <w:r w:rsidRPr="00C84D86">
              <w:rPr>
                <w:rFonts w:ascii="Segoe UI" w:eastAsia="Segoe UI" w:hAnsi="Segoe UI" w:cs="Segoe UI"/>
                <w:b/>
                <w:bCs/>
                <w:lang w:val="ro-MD"/>
              </w:rPr>
              <w:t>5.</w:t>
            </w:r>
          </w:p>
        </w:tc>
        <w:tc>
          <w:tcPr>
            <w:tcW w:w="7229" w:type="dxa"/>
            <w:tcBorders>
              <w:bottom w:val="single" w:sz="4" w:space="0" w:color="auto"/>
            </w:tcBorders>
          </w:tcPr>
          <w:p w14:paraId="007DACD2" w14:textId="33C1AA8E" w:rsidR="005A5976" w:rsidRPr="00C84D86" w:rsidRDefault="45A72ED9" w:rsidP="371DCF86">
            <w:pPr>
              <w:snapToGrid w:val="0"/>
              <w:ind w:left="0" w:firstLine="0"/>
              <w:rPr>
                <w:rFonts w:ascii="Segoe UI" w:eastAsia="Segoe UI" w:hAnsi="Segoe UI" w:cs="Segoe UI"/>
                <w:b/>
                <w:bCs/>
                <w:lang w:val="ro-MD"/>
              </w:rPr>
            </w:pPr>
            <w:r w:rsidRPr="00C84D86">
              <w:rPr>
                <w:rFonts w:ascii="Segoe UI" w:eastAsia="Segoe UI" w:hAnsi="Segoe UI" w:cs="Segoe UI"/>
                <w:b/>
                <w:bCs/>
                <w:lang w:val="ro-MD"/>
              </w:rPr>
              <w:t>Sustenabilitate</w:t>
            </w:r>
          </w:p>
        </w:tc>
        <w:tc>
          <w:tcPr>
            <w:tcW w:w="1292" w:type="dxa"/>
            <w:tcBorders>
              <w:bottom w:val="single" w:sz="4" w:space="0" w:color="auto"/>
            </w:tcBorders>
          </w:tcPr>
          <w:p w14:paraId="705BA105" w14:textId="2A42B686" w:rsidR="005A5976" w:rsidRPr="00C84D86" w:rsidRDefault="476F2F9C" w:rsidP="371DCF86">
            <w:pPr>
              <w:snapToGrid w:val="0"/>
              <w:jc w:val="center"/>
              <w:rPr>
                <w:rFonts w:ascii="Segoe UI" w:eastAsia="Segoe UI" w:hAnsi="Segoe UI" w:cs="Segoe UI"/>
                <w:b/>
                <w:bCs/>
                <w:lang w:val="ro-MD"/>
              </w:rPr>
            </w:pPr>
            <w:r w:rsidRPr="00C84D86">
              <w:rPr>
                <w:rFonts w:ascii="Segoe UI" w:eastAsia="Segoe UI" w:hAnsi="Segoe UI" w:cs="Segoe UI"/>
                <w:b/>
                <w:bCs/>
                <w:lang w:val="ro-MD"/>
              </w:rPr>
              <w:t>1</w:t>
            </w:r>
            <w:r w:rsidR="2649B974" w:rsidRPr="00C84D86">
              <w:rPr>
                <w:rFonts w:ascii="Segoe UI" w:eastAsia="Segoe UI" w:hAnsi="Segoe UI" w:cs="Segoe UI"/>
                <w:b/>
                <w:bCs/>
                <w:lang w:val="ro-MD"/>
              </w:rPr>
              <w:t>5</w:t>
            </w:r>
          </w:p>
        </w:tc>
      </w:tr>
      <w:tr w:rsidR="005A5976" w:rsidRPr="00C84D86" w14:paraId="0496EF2F" w14:textId="77777777" w:rsidTr="371DCF86">
        <w:trPr>
          <w:trHeight w:val="216"/>
        </w:trPr>
        <w:tc>
          <w:tcPr>
            <w:tcW w:w="704" w:type="dxa"/>
            <w:tcBorders>
              <w:top w:val="single" w:sz="4" w:space="0" w:color="auto"/>
              <w:bottom w:val="single" w:sz="4" w:space="0" w:color="auto"/>
            </w:tcBorders>
          </w:tcPr>
          <w:p w14:paraId="7321CB24" w14:textId="77777777" w:rsidR="005A5976" w:rsidRPr="00C84D86" w:rsidRDefault="476F2F9C" w:rsidP="371DCF86">
            <w:pPr>
              <w:snapToGrid w:val="0"/>
              <w:ind w:left="592" w:hanging="563"/>
              <w:rPr>
                <w:rFonts w:ascii="Segoe UI" w:eastAsia="Segoe UI" w:hAnsi="Segoe UI" w:cs="Segoe UI"/>
                <w:lang w:val="ro-MD"/>
              </w:rPr>
            </w:pPr>
            <w:r w:rsidRPr="00C84D86">
              <w:rPr>
                <w:rFonts w:ascii="Segoe UI" w:eastAsia="Segoe UI" w:hAnsi="Segoe UI" w:cs="Segoe UI"/>
                <w:lang w:val="ro-MD"/>
              </w:rPr>
              <w:t>5.1.</w:t>
            </w:r>
          </w:p>
        </w:tc>
        <w:tc>
          <w:tcPr>
            <w:tcW w:w="7229" w:type="dxa"/>
            <w:tcBorders>
              <w:top w:val="single" w:sz="4" w:space="0" w:color="auto"/>
              <w:bottom w:val="single" w:sz="4" w:space="0" w:color="auto"/>
            </w:tcBorders>
          </w:tcPr>
          <w:p w14:paraId="6419546C" w14:textId="78EFC0C3" w:rsidR="007E66AF" w:rsidRPr="00C84D86" w:rsidRDefault="2649B974" w:rsidP="371DCF86">
            <w:pPr>
              <w:snapToGrid w:val="0"/>
              <w:ind w:left="0" w:firstLine="0"/>
              <w:rPr>
                <w:rFonts w:ascii="Segoe UI" w:eastAsia="Segoe UI" w:hAnsi="Segoe UI" w:cs="Segoe UI"/>
                <w:lang w:val="ro-MD"/>
              </w:rPr>
            </w:pPr>
            <w:r w:rsidRPr="00C84D86">
              <w:rPr>
                <w:rFonts w:ascii="Segoe UI" w:eastAsia="Segoe UI" w:hAnsi="Segoe UI" w:cs="Segoe UI"/>
                <w:lang w:val="ro-MD"/>
              </w:rPr>
              <w:t>Este proiectul sustenabil din punct de vedere financiar?</w:t>
            </w:r>
          </w:p>
          <w:p w14:paraId="727B1C43" w14:textId="667BA91C" w:rsidR="005A5976" w:rsidRPr="00C84D86" w:rsidRDefault="2649B974" w:rsidP="371DCF86">
            <w:pPr>
              <w:snapToGrid w:val="0"/>
              <w:spacing w:line="257" w:lineRule="auto"/>
              <w:ind w:left="0" w:firstLine="0"/>
              <w:rPr>
                <w:rFonts w:ascii="Segoe UI" w:eastAsia="Segoe UI" w:hAnsi="Segoe UI" w:cs="Segoe UI"/>
                <w:i/>
                <w:iCs/>
                <w:color w:val="000000" w:themeColor="text1"/>
                <w:lang w:val="ro-MD"/>
              </w:rPr>
            </w:pPr>
            <w:r w:rsidRPr="00C84D86">
              <w:rPr>
                <w:rFonts w:ascii="Segoe UI" w:eastAsia="Segoe UI" w:hAnsi="Segoe UI" w:cs="Segoe UI"/>
                <w:i/>
                <w:iCs/>
                <w:lang w:val="ro-MD"/>
              </w:rPr>
              <w:t>(Nu – 0 pct.</w:t>
            </w:r>
            <w:r w:rsidR="5C1C58D3" w:rsidRPr="00C84D86">
              <w:rPr>
                <w:rFonts w:ascii="Segoe UI" w:eastAsia="Segoe UI" w:hAnsi="Segoe UI" w:cs="Segoe UI"/>
                <w:i/>
                <w:iCs/>
                <w:lang w:val="ro-MD"/>
              </w:rPr>
              <w:t>;</w:t>
            </w:r>
            <w:r w:rsidRPr="00C84D86">
              <w:rPr>
                <w:rFonts w:ascii="Segoe UI" w:eastAsia="Segoe UI" w:hAnsi="Segoe UI" w:cs="Segoe UI"/>
                <w:i/>
                <w:iCs/>
                <w:lang w:val="ro-MD"/>
              </w:rPr>
              <w:t xml:space="preserve"> Este sustenabil în baza estimărilor echipei de proiect – 3 pct.</w:t>
            </w:r>
            <w:r w:rsidR="3F6DD920" w:rsidRPr="00C84D86">
              <w:rPr>
                <w:rFonts w:ascii="Segoe UI" w:eastAsia="Segoe UI" w:hAnsi="Segoe UI" w:cs="Segoe UI"/>
                <w:i/>
                <w:iCs/>
                <w:lang w:val="ro-MD"/>
              </w:rPr>
              <w:t>;</w:t>
            </w:r>
            <w:r w:rsidRPr="00C84D86">
              <w:rPr>
                <w:rFonts w:ascii="Segoe UI" w:eastAsia="Segoe UI" w:hAnsi="Segoe UI" w:cs="Segoe UI"/>
                <w:i/>
                <w:iCs/>
                <w:lang w:val="ro-MD"/>
              </w:rPr>
              <w:t xml:space="preserve"> Proiectul este profitabil și sustenabil financiar în baza Analizei cost-beneficiu – 5 pct.</w:t>
            </w:r>
            <w:r w:rsidR="6140D829" w:rsidRPr="00C84D86">
              <w:rPr>
                <w:rFonts w:ascii="Segoe UI" w:eastAsia="Segoe UI" w:hAnsi="Segoe UI" w:cs="Segoe UI"/>
                <w:i/>
                <w:iCs/>
                <w:lang w:val="ro-MD"/>
              </w:rPr>
              <w:t>)</w:t>
            </w:r>
            <w:r w:rsidRPr="00C84D86">
              <w:rPr>
                <w:rFonts w:ascii="Segoe UI" w:eastAsia="Segoe UI" w:hAnsi="Segoe UI" w:cs="Segoe UI"/>
                <w:i/>
                <w:iCs/>
                <w:lang w:val="ro-MD"/>
              </w:rPr>
              <w:t xml:space="preserve">   </w:t>
            </w:r>
          </w:p>
        </w:tc>
        <w:tc>
          <w:tcPr>
            <w:tcW w:w="1292" w:type="dxa"/>
            <w:tcBorders>
              <w:top w:val="single" w:sz="4" w:space="0" w:color="auto"/>
              <w:bottom w:val="single" w:sz="4" w:space="0" w:color="auto"/>
            </w:tcBorders>
          </w:tcPr>
          <w:p w14:paraId="77F81DAA" w14:textId="77777777" w:rsidR="005A5976" w:rsidRPr="00C84D86" w:rsidRDefault="476F2F9C" w:rsidP="371DCF86">
            <w:pPr>
              <w:snapToGrid w:val="0"/>
              <w:jc w:val="center"/>
              <w:rPr>
                <w:rFonts w:ascii="Segoe UI" w:eastAsia="Segoe UI" w:hAnsi="Segoe UI" w:cs="Segoe UI"/>
                <w:lang w:val="ro-MD"/>
              </w:rPr>
            </w:pPr>
            <w:r w:rsidRPr="00C84D86">
              <w:rPr>
                <w:rFonts w:ascii="Segoe UI" w:eastAsia="Segoe UI" w:hAnsi="Segoe UI" w:cs="Segoe UI"/>
                <w:lang w:val="ro-MD"/>
              </w:rPr>
              <w:t>5</w:t>
            </w:r>
          </w:p>
        </w:tc>
      </w:tr>
      <w:tr w:rsidR="005A5976" w:rsidRPr="00C84D86" w14:paraId="38FCEA53" w14:textId="77777777" w:rsidTr="371DCF86">
        <w:trPr>
          <w:trHeight w:val="228"/>
        </w:trPr>
        <w:tc>
          <w:tcPr>
            <w:tcW w:w="704" w:type="dxa"/>
            <w:tcBorders>
              <w:top w:val="single" w:sz="4" w:space="0" w:color="auto"/>
            </w:tcBorders>
          </w:tcPr>
          <w:p w14:paraId="2D628B42" w14:textId="77777777" w:rsidR="005A5976" w:rsidRPr="00C84D86" w:rsidRDefault="476F2F9C" w:rsidP="371DCF86">
            <w:pPr>
              <w:snapToGrid w:val="0"/>
              <w:ind w:left="592" w:hanging="563"/>
              <w:rPr>
                <w:rFonts w:ascii="Segoe UI" w:eastAsia="Segoe UI" w:hAnsi="Segoe UI" w:cs="Segoe UI"/>
                <w:lang w:val="ro-MD"/>
              </w:rPr>
            </w:pPr>
            <w:r w:rsidRPr="00C84D86">
              <w:rPr>
                <w:rFonts w:ascii="Segoe UI" w:eastAsia="Segoe UI" w:hAnsi="Segoe UI" w:cs="Segoe UI"/>
                <w:lang w:val="ro-MD"/>
              </w:rPr>
              <w:t>5.2.</w:t>
            </w:r>
          </w:p>
        </w:tc>
        <w:tc>
          <w:tcPr>
            <w:tcW w:w="7229" w:type="dxa"/>
            <w:tcBorders>
              <w:top w:val="single" w:sz="4" w:space="0" w:color="auto"/>
            </w:tcBorders>
          </w:tcPr>
          <w:p w14:paraId="36A50E62" w14:textId="77777777" w:rsidR="007E66AF" w:rsidRPr="00C84D86" w:rsidRDefault="2649B974" w:rsidP="371DCF86">
            <w:pPr>
              <w:snapToGrid w:val="0"/>
              <w:ind w:left="0" w:firstLine="0"/>
              <w:rPr>
                <w:rFonts w:ascii="Segoe UI" w:eastAsia="Segoe UI" w:hAnsi="Segoe UI" w:cs="Segoe UI"/>
                <w:lang w:val="ro-MD"/>
              </w:rPr>
            </w:pPr>
            <w:r w:rsidRPr="00C84D86">
              <w:rPr>
                <w:rFonts w:ascii="Segoe UI" w:eastAsia="Segoe UI" w:hAnsi="Segoe UI" w:cs="Segoe UI"/>
                <w:lang w:val="ro-MD"/>
              </w:rPr>
              <w:t>Cum vor fi asigurate aspectele de proprietate locală după finalizarea proiectului?</w:t>
            </w:r>
          </w:p>
          <w:p w14:paraId="38852AC2" w14:textId="14132AA5" w:rsidR="005A5976" w:rsidRPr="00C84D86" w:rsidRDefault="2649B974" w:rsidP="371DCF86">
            <w:pPr>
              <w:snapToGrid w:val="0"/>
              <w:ind w:left="0" w:firstLine="0"/>
              <w:rPr>
                <w:rFonts w:ascii="Segoe UI" w:eastAsia="Segoe UI" w:hAnsi="Segoe UI" w:cs="Segoe UI"/>
                <w:i/>
                <w:iCs/>
                <w:lang w:val="ro-MD"/>
              </w:rPr>
            </w:pPr>
            <w:r w:rsidRPr="00C84D86">
              <w:rPr>
                <w:rFonts w:ascii="Segoe UI" w:eastAsia="Segoe UI" w:hAnsi="Segoe UI" w:cs="Segoe UI"/>
                <w:i/>
                <w:iCs/>
                <w:lang w:val="ro-MD"/>
              </w:rPr>
              <w:t>(Aspectul de proprietate nu este menționat și nu este clar cu va fi realizată gestiunea – 0</w:t>
            </w:r>
            <w:r w:rsidR="789C0942" w:rsidRPr="00C84D86">
              <w:rPr>
                <w:rFonts w:ascii="Segoe UI" w:eastAsia="Segoe UI" w:hAnsi="Segoe UI" w:cs="Segoe UI"/>
                <w:i/>
                <w:iCs/>
                <w:lang w:val="ro-MD"/>
              </w:rPr>
              <w:t xml:space="preserve"> pct.</w:t>
            </w:r>
            <w:r w:rsidRPr="00C84D86">
              <w:rPr>
                <w:rFonts w:ascii="Segoe UI" w:eastAsia="Segoe UI" w:hAnsi="Segoe UI" w:cs="Segoe UI"/>
                <w:i/>
                <w:iCs/>
                <w:lang w:val="ro-MD"/>
              </w:rPr>
              <w:t>; Proiectul va trece în gestiune privată, pe domeniul public – 3 pct.</w:t>
            </w:r>
            <w:r w:rsidR="362D04F6" w:rsidRPr="00C84D86">
              <w:rPr>
                <w:rFonts w:ascii="Segoe UI" w:eastAsia="Segoe UI" w:hAnsi="Segoe UI" w:cs="Segoe UI"/>
                <w:i/>
                <w:iCs/>
                <w:lang w:val="ro-MD"/>
              </w:rPr>
              <w:t>;</w:t>
            </w:r>
            <w:r w:rsidRPr="00C84D86">
              <w:rPr>
                <w:rFonts w:ascii="Segoe UI" w:eastAsia="Segoe UI" w:hAnsi="Segoe UI" w:cs="Segoe UI"/>
                <w:i/>
                <w:iCs/>
                <w:lang w:val="ro-MD"/>
              </w:rPr>
              <w:t xml:space="preserve"> Proiectul va fi gestionat prin acord PPP - 5 pct.) </w:t>
            </w:r>
          </w:p>
        </w:tc>
        <w:tc>
          <w:tcPr>
            <w:tcW w:w="1292" w:type="dxa"/>
            <w:tcBorders>
              <w:top w:val="single" w:sz="4" w:space="0" w:color="auto"/>
            </w:tcBorders>
          </w:tcPr>
          <w:p w14:paraId="67C62EC3" w14:textId="77777777" w:rsidR="005A5976" w:rsidRPr="00C84D86" w:rsidRDefault="476F2F9C" w:rsidP="371DCF86">
            <w:pPr>
              <w:snapToGrid w:val="0"/>
              <w:jc w:val="center"/>
              <w:rPr>
                <w:rFonts w:ascii="Segoe UI" w:eastAsia="Segoe UI" w:hAnsi="Segoe UI" w:cs="Segoe UI"/>
                <w:lang w:val="ro-MD"/>
              </w:rPr>
            </w:pPr>
            <w:r w:rsidRPr="00C84D86">
              <w:rPr>
                <w:rFonts w:ascii="Segoe UI" w:eastAsia="Segoe UI" w:hAnsi="Segoe UI" w:cs="Segoe UI"/>
                <w:lang w:val="ro-MD"/>
              </w:rPr>
              <w:t>5</w:t>
            </w:r>
          </w:p>
        </w:tc>
      </w:tr>
      <w:tr w:rsidR="007E66AF" w:rsidRPr="00C84D86" w14:paraId="05C192C2" w14:textId="77777777" w:rsidTr="371DCF86">
        <w:trPr>
          <w:trHeight w:val="228"/>
        </w:trPr>
        <w:tc>
          <w:tcPr>
            <w:tcW w:w="704" w:type="dxa"/>
            <w:tcBorders>
              <w:top w:val="single" w:sz="4" w:space="0" w:color="auto"/>
            </w:tcBorders>
          </w:tcPr>
          <w:p w14:paraId="5FE7C00A" w14:textId="2A910036" w:rsidR="007E66AF" w:rsidRPr="00C84D86" w:rsidRDefault="2649B974" w:rsidP="371DCF86">
            <w:pPr>
              <w:snapToGrid w:val="0"/>
              <w:ind w:left="592" w:hanging="563"/>
              <w:rPr>
                <w:rFonts w:ascii="Segoe UI" w:eastAsia="Segoe UI" w:hAnsi="Segoe UI" w:cs="Segoe UI"/>
                <w:lang w:val="ro-MD"/>
              </w:rPr>
            </w:pPr>
            <w:r w:rsidRPr="00C84D86">
              <w:rPr>
                <w:rFonts w:ascii="Segoe UI" w:eastAsia="Segoe UI" w:hAnsi="Segoe UI" w:cs="Segoe UI"/>
                <w:lang w:val="ro-MD"/>
              </w:rPr>
              <w:t>5.3.</w:t>
            </w:r>
          </w:p>
        </w:tc>
        <w:tc>
          <w:tcPr>
            <w:tcW w:w="7229" w:type="dxa"/>
            <w:tcBorders>
              <w:top w:val="single" w:sz="4" w:space="0" w:color="auto"/>
            </w:tcBorders>
          </w:tcPr>
          <w:p w14:paraId="757B61C6" w14:textId="77777777" w:rsidR="007E66AF" w:rsidRPr="00C84D86" w:rsidRDefault="2649B974" w:rsidP="371DCF86">
            <w:pPr>
              <w:snapToGrid w:val="0"/>
              <w:ind w:left="0" w:firstLine="0"/>
              <w:rPr>
                <w:rFonts w:ascii="Segoe UI" w:eastAsia="Segoe UI" w:hAnsi="Segoe UI" w:cs="Segoe UI"/>
                <w:lang w:val="ro-MD"/>
              </w:rPr>
            </w:pPr>
            <w:r w:rsidRPr="00C84D86">
              <w:rPr>
                <w:rFonts w:ascii="Segoe UI" w:eastAsia="Segoe UI" w:hAnsi="Segoe UI" w:cs="Segoe UI"/>
                <w:lang w:val="ro-MD"/>
              </w:rPr>
              <w:t>Este proiectul sustenabil din punct de vedere al mediului?</w:t>
            </w:r>
          </w:p>
          <w:p w14:paraId="58BF18DF" w14:textId="1F0F6740" w:rsidR="007E66AF" w:rsidRPr="00C84D86" w:rsidRDefault="2649B974" w:rsidP="371DCF86">
            <w:pPr>
              <w:snapToGrid w:val="0"/>
              <w:ind w:left="0" w:firstLine="0"/>
              <w:rPr>
                <w:rFonts w:ascii="Segoe UI" w:eastAsia="Segoe UI" w:hAnsi="Segoe UI" w:cs="Segoe UI"/>
                <w:i/>
                <w:iCs/>
                <w:lang w:val="ro-MD"/>
              </w:rPr>
            </w:pPr>
            <w:r w:rsidRPr="00C84D86">
              <w:rPr>
                <w:rFonts w:ascii="Segoe UI" w:eastAsia="Segoe UI" w:hAnsi="Segoe UI" w:cs="Segoe UI"/>
                <w:i/>
                <w:iCs/>
                <w:lang w:val="ro-MD"/>
              </w:rPr>
              <w:t>(Nu – 0 pct.</w:t>
            </w:r>
            <w:r w:rsidR="348E943C" w:rsidRPr="00C84D86">
              <w:rPr>
                <w:rFonts w:ascii="Segoe UI" w:eastAsia="Segoe UI" w:hAnsi="Segoe UI" w:cs="Segoe UI"/>
                <w:i/>
                <w:iCs/>
                <w:lang w:val="ro-MD"/>
              </w:rPr>
              <w:t>;</w:t>
            </w:r>
            <w:r w:rsidRPr="00C84D86">
              <w:rPr>
                <w:rFonts w:ascii="Segoe UI" w:eastAsia="Segoe UI" w:hAnsi="Segoe UI" w:cs="Segoe UI"/>
                <w:i/>
                <w:iCs/>
                <w:lang w:val="ro-MD"/>
              </w:rPr>
              <w:t xml:space="preserve"> Proiectul are impact neutru asupra mediului – 3 pct.</w:t>
            </w:r>
            <w:r w:rsidR="1048491B" w:rsidRPr="00C84D86">
              <w:rPr>
                <w:rFonts w:ascii="Segoe UI" w:eastAsia="Segoe UI" w:hAnsi="Segoe UI" w:cs="Segoe UI"/>
                <w:i/>
                <w:iCs/>
                <w:lang w:val="ro-MD"/>
              </w:rPr>
              <w:t>;</w:t>
            </w:r>
            <w:r w:rsidRPr="00C84D86">
              <w:rPr>
                <w:rFonts w:ascii="Segoe UI" w:eastAsia="Segoe UI" w:hAnsi="Segoe UI" w:cs="Segoe UI"/>
                <w:i/>
                <w:iCs/>
                <w:lang w:val="ro-MD"/>
              </w:rPr>
              <w:t xml:space="preserve"> Proiectul va utiliza soluții prietenoase mediului axat pe principiile economiei circulare – 5 pct.  </w:t>
            </w:r>
          </w:p>
        </w:tc>
        <w:tc>
          <w:tcPr>
            <w:tcW w:w="1292" w:type="dxa"/>
            <w:tcBorders>
              <w:top w:val="single" w:sz="4" w:space="0" w:color="auto"/>
            </w:tcBorders>
          </w:tcPr>
          <w:p w14:paraId="362A09AA" w14:textId="17C1CE9E" w:rsidR="007E66AF" w:rsidRPr="00C84D86" w:rsidRDefault="2649B974" w:rsidP="371DCF86">
            <w:pPr>
              <w:snapToGrid w:val="0"/>
              <w:jc w:val="center"/>
              <w:rPr>
                <w:rFonts w:ascii="Segoe UI" w:eastAsia="Segoe UI" w:hAnsi="Segoe UI" w:cs="Segoe UI"/>
                <w:lang w:val="ro-MD"/>
              </w:rPr>
            </w:pPr>
            <w:r w:rsidRPr="00C84D86">
              <w:rPr>
                <w:rFonts w:ascii="Segoe UI" w:eastAsia="Segoe UI" w:hAnsi="Segoe UI" w:cs="Segoe UI"/>
                <w:lang w:val="ro-MD"/>
              </w:rPr>
              <w:t>5</w:t>
            </w:r>
          </w:p>
        </w:tc>
      </w:tr>
      <w:tr w:rsidR="005A5976" w:rsidRPr="00C84D86" w14:paraId="384BE36F" w14:textId="77777777" w:rsidTr="371DCF86">
        <w:trPr>
          <w:trHeight w:val="230"/>
        </w:trPr>
        <w:tc>
          <w:tcPr>
            <w:tcW w:w="704" w:type="dxa"/>
            <w:tcBorders>
              <w:bottom w:val="single" w:sz="4" w:space="0" w:color="auto"/>
            </w:tcBorders>
          </w:tcPr>
          <w:p w14:paraId="59B632D0" w14:textId="77777777" w:rsidR="005A5976" w:rsidRPr="00C84D86" w:rsidRDefault="476F2F9C" w:rsidP="371DCF86">
            <w:pPr>
              <w:snapToGrid w:val="0"/>
              <w:ind w:left="592" w:hanging="563"/>
              <w:rPr>
                <w:rFonts w:ascii="Segoe UI" w:eastAsia="Segoe UI" w:hAnsi="Segoe UI" w:cs="Segoe UI"/>
                <w:b/>
                <w:bCs/>
                <w:lang w:val="ro-MD"/>
              </w:rPr>
            </w:pPr>
            <w:r w:rsidRPr="00C84D86">
              <w:rPr>
                <w:rFonts w:ascii="Segoe UI" w:eastAsia="Segoe UI" w:hAnsi="Segoe UI" w:cs="Segoe UI"/>
                <w:b/>
                <w:bCs/>
                <w:lang w:val="ro-MD"/>
              </w:rPr>
              <w:t>6.</w:t>
            </w:r>
          </w:p>
        </w:tc>
        <w:tc>
          <w:tcPr>
            <w:tcW w:w="7229" w:type="dxa"/>
            <w:tcBorders>
              <w:bottom w:val="single" w:sz="4" w:space="0" w:color="auto"/>
            </w:tcBorders>
          </w:tcPr>
          <w:p w14:paraId="3DC84C66" w14:textId="5CF566F5" w:rsidR="005A5976" w:rsidRPr="00C84D86" w:rsidRDefault="10B8CC07" w:rsidP="371DCF86">
            <w:pPr>
              <w:snapToGrid w:val="0"/>
              <w:ind w:left="0" w:firstLine="0"/>
              <w:rPr>
                <w:rFonts w:ascii="Segoe UI" w:eastAsia="Segoe UI" w:hAnsi="Segoe UI" w:cs="Segoe UI"/>
                <w:b/>
                <w:bCs/>
                <w:lang w:val="ro-MD"/>
              </w:rPr>
            </w:pPr>
            <w:r w:rsidRPr="00C84D86">
              <w:rPr>
                <w:rFonts w:ascii="Segoe UI" w:eastAsia="Segoe UI" w:hAnsi="Segoe UI" w:cs="Segoe UI"/>
                <w:b/>
                <w:bCs/>
                <w:lang w:val="ro-MD"/>
              </w:rPr>
              <w:t>Impactul Economic</w:t>
            </w:r>
          </w:p>
        </w:tc>
        <w:tc>
          <w:tcPr>
            <w:tcW w:w="1292" w:type="dxa"/>
            <w:tcBorders>
              <w:bottom w:val="single" w:sz="4" w:space="0" w:color="auto"/>
            </w:tcBorders>
          </w:tcPr>
          <w:p w14:paraId="4827C20A" w14:textId="0192CEAB" w:rsidR="005A5976" w:rsidRPr="00C84D86" w:rsidRDefault="319ED4B6" w:rsidP="371DCF86">
            <w:pPr>
              <w:snapToGrid w:val="0"/>
              <w:jc w:val="center"/>
              <w:rPr>
                <w:rFonts w:ascii="Segoe UI" w:eastAsia="Segoe UI" w:hAnsi="Segoe UI" w:cs="Segoe UI"/>
                <w:b/>
                <w:bCs/>
                <w:lang w:val="ro-MD"/>
              </w:rPr>
            </w:pPr>
            <w:r w:rsidRPr="00C84D86">
              <w:rPr>
                <w:rFonts w:ascii="Segoe UI" w:eastAsia="Segoe UI" w:hAnsi="Segoe UI" w:cs="Segoe UI"/>
                <w:b/>
                <w:bCs/>
                <w:lang w:val="ro-MD"/>
              </w:rPr>
              <w:t>15</w:t>
            </w:r>
          </w:p>
        </w:tc>
      </w:tr>
      <w:tr w:rsidR="006A0275" w:rsidRPr="00C84D86" w14:paraId="4226C91D" w14:textId="77777777" w:rsidTr="371DCF86">
        <w:trPr>
          <w:trHeight w:val="230"/>
        </w:trPr>
        <w:tc>
          <w:tcPr>
            <w:tcW w:w="704" w:type="dxa"/>
            <w:tcBorders>
              <w:bottom w:val="single" w:sz="4" w:space="0" w:color="auto"/>
            </w:tcBorders>
          </w:tcPr>
          <w:p w14:paraId="6599BA99" w14:textId="4B60FEE3" w:rsidR="006A0275" w:rsidRPr="00C84D86" w:rsidRDefault="433D6196" w:rsidP="371DCF86">
            <w:pPr>
              <w:snapToGrid w:val="0"/>
              <w:ind w:left="592" w:hanging="563"/>
              <w:rPr>
                <w:rFonts w:ascii="Segoe UI" w:eastAsia="Segoe UI" w:hAnsi="Segoe UI" w:cs="Segoe UI"/>
                <w:lang w:val="ro-MD"/>
              </w:rPr>
            </w:pPr>
            <w:r w:rsidRPr="00C84D86">
              <w:rPr>
                <w:rFonts w:ascii="Segoe UI" w:eastAsia="Segoe UI" w:hAnsi="Segoe UI" w:cs="Segoe UI"/>
                <w:lang w:val="ro-MD"/>
              </w:rPr>
              <w:t>6.1</w:t>
            </w:r>
          </w:p>
        </w:tc>
        <w:tc>
          <w:tcPr>
            <w:tcW w:w="7229" w:type="dxa"/>
            <w:tcBorders>
              <w:bottom w:val="single" w:sz="4" w:space="0" w:color="auto"/>
            </w:tcBorders>
          </w:tcPr>
          <w:p w14:paraId="1FCE256C" w14:textId="77777777" w:rsidR="005F49E8" w:rsidRPr="00C84D86" w:rsidRDefault="79B033F3" w:rsidP="371DCF86">
            <w:pPr>
              <w:snapToGrid w:val="0"/>
              <w:ind w:left="0" w:firstLine="0"/>
              <w:rPr>
                <w:rFonts w:ascii="Segoe UI" w:eastAsia="Segoe UI" w:hAnsi="Segoe UI" w:cs="Segoe UI"/>
                <w:lang w:val="ro-MD"/>
              </w:rPr>
            </w:pPr>
            <w:r w:rsidRPr="00C84D86">
              <w:rPr>
                <w:rFonts w:ascii="Segoe UI" w:eastAsia="Segoe UI" w:hAnsi="Segoe UI" w:cs="Segoe UI"/>
                <w:lang w:val="ro-MD"/>
              </w:rPr>
              <w:t>Care este impactul economic al proiectului și ce efecte va avea asupra dezvoltării economice locale?</w:t>
            </w:r>
          </w:p>
          <w:p w14:paraId="559862B6" w14:textId="3761C716" w:rsidR="006A0275" w:rsidRPr="00C84D86" w:rsidRDefault="79B033F3" w:rsidP="371DCF86">
            <w:pPr>
              <w:snapToGrid w:val="0"/>
              <w:ind w:left="0" w:firstLine="0"/>
              <w:rPr>
                <w:rFonts w:ascii="Segoe UI" w:eastAsia="Segoe UI" w:hAnsi="Segoe UI" w:cs="Segoe UI"/>
                <w:i/>
                <w:iCs/>
                <w:lang w:val="ro-MD"/>
              </w:rPr>
            </w:pPr>
            <w:r w:rsidRPr="00C84D86">
              <w:rPr>
                <w:rFonts w:ascii="Segoe UI" w:eastAsia="Segoe UI" w:hAnsi="Segoe UI" w:cs="Segoe UI"/>
                <w:i/>
                <w:iCs/>
                <w:lang w:val="ro-MD"/>
              </w:rPr>
              <w:t>(Proiectul are un impact economic slab și este mai mult social – 1 pct</w:t>
            </w:r>
            <w:r w:rsidR="01F177CA" w:rsidRPr="00C84D86">
              <w:rPr>
                <w:rFonts w:ascii="Segoe UI" w:eastAsia="Segoe UI" w:hAnsi="Segoe UI" w:cs="Segoe UI"/>
                <w:i/>
                <w:iCs/>
                <w:lang w:val="ro-MD"/>
              </w:rPr>
              <w:t>.;</w:t>
            </w:r>
            <w:r w:rsidRPr="00C84D86">
              <w:rPr>
                <w:rFonts w:ascii="Segoe UI" w:eastAsia="Segoe UI" w:hAnsi="Segoe UI" w:cs="Segoe UI"/>
                <w:i/>
                <w:iCs/>
                <w:lang w:val="ro-MD"/>
              </w:rPr>
              <w:t xml:space="preserve"> Proiectul are impact economic local – 3 pct</w:t>
            </w:r>
            <w:r w:rsidR="1F2C3ED1" w:rsidRPr="00C84D86">
              <w:rPr>
                <w:rFonts w:ascii="Segoe UI" w:eastAsia="Segoe UI" w:hAnsi="Segoe UI" w:cs="Segoe UI"/>
                <w:i/>
                <w:iCs/>
                <w:lang w:val="ro-MD"/>
              </w:rPr>
              <w:t>.;</w:t>
            </w:r>
            <w:r w:rsidRPr="00C84D86">
              <w:rPr>
                <w:rFonts w:ascii="Segoe UI" w:eastAsia="Segoe UI" w:hAnsi="Segoe UI" w:cs="Segoe UI"/>
                <w:i/>
                <w:iCs/>
                <w:lang w:val="ro-MD"/>
              </w:rPr>
              <w:t xml:space="preserve"> Proiectul are impact economic regional și asupra calității vieții – 5 pct</w:t>
            </w:r>
            <w:r w:rsidR="021187A3" w:rsidRPr="00C84D86">
              <w:rPr>
                <w:rFonts w:ascii="Segoe UI" w:eastAsia="Segoe UI" w:hAnsi="Segoe UI" w:cs="Segoe UI"/>
                <w:i/>
                <w:iCs/>
                <w:lang w:val="ro-MD"/>
              </w:rPr>
              <w:t>.</w:t>
            </w:r>
            <w:r w:rsidRPr="00C84D86">
              <w:rPr>
                <w:rFonts w:ascii="Segoe UI" w:eastAsia="Segoe UI" w:hAnsi="Segoe UI" w:cs="Segoe UI"/>
                <w:i/>
                <w:iCs/>
                <w:lang w:val="ro-MD"/>
              </w:rPr>
              <w:t>)</w:t>
            </w:r>
          </w:p>
        </w:tc>
        <w:tc>
          <w:tcPr>
            <w:tcW w:w="1292" w:type="dxa"/>
            <w:tcBorders>
              <w:bottom w:val="single" w:sz="4" w:space="0" w:color="auto"/>
            </w:tcBorders>
          </w:tcPr>
          <w:p w14:paraId="520FC5DE" w14:textId="7768A76E" w:rsidR="006A0275" w:rsidRPr="00C84D86" w:rsidRDefault="6C9E1D7D" w:rsidP="371DCF86">
            <w:pPr>
              <w:spacing w:line="259" w:lineRule="auto"/>
              <w:jc w:val="center"/>
              <w:rPr>
                <w:rFonts w:ascii="Segoe UI" w:eastAsia="Segoe UI" w:hAnsi="Segoe UI" w:cs="Segoe UI"/>
                <w:lang w:val="ro-MD"/>
              </w:rPr>
            </w:pPr>
            <w:r w:rsidRPr="00C84D86">
              <w:rPr>
                <w:rFonts w:ascii="Segoe UI" w:eastAsia="Segoe UI" w:hAnsi="Segoe UI" w:cs="Segoe UI"/>
                <w:lang w:val="ro-MD"/>
              </w:rPr>
              <w:t>5</w:t>
            </w:r>
          </w:p>
        </w:tc>
      </w:tr>
      <w:tr w:rsidR="371DCF86" w:rsidRPr="00C84D86" w14:paraId="42D59384" w14:textId="77777777" w:rsidTr="371DCF86">
        <w:trPr>
          <w:trHeight w:val="230"/>
        </w:trPr>
        <w:tc>
          <w:tcPr>
            <w:tcW w:w="704" w:type="dxa"/>
            <w:tcBorders>
              <w:bottom w:val="single" w:sz="4" w:space="0" w:color="auto"/>
            </w:tcBorders>
          </w:tcPr>
          <w:p w14:paraId="2B2A4E17" w14:textId="47B33D60" w:rsidR="26CD06FE" w:rsidRPr="00C84D86" w:rsidRDefault="26CD06FE" w:rsidP="371DCF86">
            <w:pPr>
              <w:ind w:left="0" w:firstLine="0"/>
              <w:rPr>
                <w:rFonts w:ascii="Segoe UI" w:eastAsia="Segoe UI" w:hAnsi="Segoe UI" w:cs="Segoe UI"/>
                <w:lang w:val="ro-MD"/>
              </w:rPr>
            </w:pPr>
            <w:r w:rsidRPr="00C84D86">
              <w:rPr>
                <w:rFonts w:ascii="Segoe UI" w:eastAsia="Segoe UI" w:hAnsi="Segoe UI" w:cs="Segoe UI"/>
                <w:lang w:val="ro-MD"/>
              </w:rPr>
              <w:t>6.2.</w:t>
            </w:r>
          </w:p>
        </w:tc>
        <w:tc>
          <w:tcPr>
            <w:tcW w:w="7229" w:type="dxa"/>
            <w:tcBorders>
              <w:bottom w:val="single" w:sz="4" w:space="0" w:color="auto"/>
            </w:tcBorders>
          </w:tcPr>
          <w:p w14:paraId="52F7A3E1" w14:textId="62233EFD" w:rsidR="0E637528" w:rsidRPr="00C84D86" w:rsidRDefault="0E637528" w:rsidP="371DCF86">
            <w:pPr>
              <w:spacing w:line="257" w:lineRule="auto"/>
              <w:ind w:left="0" w:firstLine="0"/>
              <w:rPr>
                <w:rFonts w:ascii="Segoe UI" w:eastAsia="Segoe UI" w:hAnsi="Segoe UI" w:cs="Segoe UI"/>
                <w:color w:val="000000" w:themeColor="text1"/>
                <w:lang w:val="ro-MD"/>
              </w:rPr>
            </w:pPr>
            <w:r w:rsidRPr="00C84D86">
              <w:rPr>
                <w:rFonts w:ascii="Segoe UI" w:eastAsia="Segoe UI" w:hAnsi="Segoe UI" w:cs="Segoe UI"/>
                <w:color w:val="000000" w:themeColor="text1"/>
                <w:lang w:val="ro-MD"/>
              </w:rPr>
              <w:t xml:space="preserve">În ce măsură propunerea de proiect se încadrează în domeniile de activitate economică care consolidează avantajele competitive ale regiunii (clustere)? </w:t>
            </w:r>
          </w:p>
          <w:p w14:paraId="5E39DA76" w14:textId="0B94115B" w:rsidR="0E637528" w:rsidRPr="00C84D86" w:rsidRDefault="0E637528" w:rsidP="371DCF86">
            <w:pPr>
              <w:spacing w:line="257" w:lineRule="auto"/>
              <w:ind w:left="0" w:firstLine="0"/>
              <w:rPr>
                <w:rFonts w:ascii="Segoe UI" w:eastAsia="Segoe UI" w:hAnsi="Segoe UI" w:cs="Segoe UI"/>
                <w:i/>
                <w:iCs/>
                <w:color w:val="000000" w:themeColor="text1"/>
                <w:lang w:val="ro-MD"/>
              </w:rPr>
            </w:pPr>
            <w:r w:rsidRPr="00C84D86">
              <w:rPr>
                <w:rFonts w:ascii="Segoe UI" w:eastAsia="Segoe UI" w:hAnsi="Segoe UI" w:cs="Segoe UI"/>
                <w:i/>
                <w:iCs/>
                <w:color w:val="000000" w:themeColor="text1"/>
                <w:lang w:val="ro-MD"/>
              </w:rPr>
              <w:t>(Propunerea vizează un domeniu economic tradițional (de ex. agricultura  – 1 pct</w:t>
            </w:r>
            <w:r w:rsidR="76299D0C" w:rsidRPr="00C84D86">
              <w:rPr>
                <w:rFonts w:ascii="Segoe UI" w:eastAsia="Segoe UI" w:hAnsi="Segoe UI" w:cs="Segoe UI"/>
                <w:i/>
                <w:iCs/>
                <w:color w:val="000000" w:themeColor="text1"/>
                <w:lang w:val="ro-MD"/>
              </w:rPr>
              <w:t>.;</w:t>
            </w:r>
            <w:r w:rsidRPr="00C84D86">
              <w:rPr>
                <w:rFonts w:ascii="Segoe UI" w:eastAsia="Segoe UI" w:hAnsi="Segoe UI" w:cs="Segoe UI"/>
                <w:i/>
                <w:iCs/>
                <w:color w:val="000000" w:themeColor="text1"/>
                <w:lang w:val="ro-MD"/>
              </w:rPr>
              <w:t xml:space="preserve"> Propunerea vizează un domeniu cu specializare economica inteligenta / cluster existent – 3 pct; Propunerea vizează dezvoltarea unui domeniu economic nou bazat pe inovații, tehnologii noi, IT, IA – 5 pct.)</w:t>
            </w:r>
          </w:p>
        </w:tc>
        <w:tc>
          <w:tcPr>
            <w:tcW w:w="1292" w:type="dxa"/>
            <w:tcBorders>
              <w:bottom w:val="single" w:sz="4" w:space="0" w:color="auto"/>
            </w:tcBorders>
          </w:tcPr>
          <w:p w14:paraId="25C1EDCC" w14:textId="4E855FD8" w:rsidR="0E637528" w:rsidRPr="00C84D86" w:rsidRDefault="0E637528" w:rsidP="371DCF86">
            <w:pPr>
              <w:spacing w:line="259" w:lineRule="auto"/>
              <w:jc w:val="center"/>
              <w:rPr>
                <w:rFonts w:ascii="Segoe UI" w:eastAsia="Segoe UI" w:hAnsi="Segoe UI" w:cs="Segoe UI"/>
                <w:lang w:val="ro-MD"/>
              </w:rPr>
            </w:pPr>
            <w:r w:rsidRPr="00C84D86">
              <w:rPr>
                <w:rFonts w:ascii="Segoe UI" w:eastAsia="Segoe UI" w:hAnsi="Segoe UI" w:cs="Segoe UI"/>
                <w:lang w:val="ro-MD"/>
              </w:rPr>
              <w:t>5</w:t>
            </w:r>
          </w:p>
        </w:tc>
      </w:tr>
      <w:tr w:rsidR="005F49E8" w:rsidRPr="00C84D86" w14:paraId="3925BE1E" w14:textId="77777777" w:rsidTr="371DCF86">
        <w:trPr>
          <w:trHeight w:val="230"/>
        </w:trPr>
        <w:tc>
          <w:tcPr>
            <w:tcW w:w="704" w:type="dxa"/>
            <w:tcBorders>
              <w:bottom w:val="single" w:sz="4" w:space="0" w:color="auto"/>
            </w:tcBorders>
          </w:tcPr>
          <w:p w14:paraId="4A5BF81D" w14:textId="0B8E46DD" w:rsidR="371DCF86" w:rsidRPr="00C84D86" w:rsidRDefault="371DCF86" w:rsidP="371DCF86">
            <w:pPr>
              <w:ind w:left="592" w:hanging="563"/>
              <w:rPr>
                <w:rFonts w:ascii="Segoe UI" w:eastAsia="Segoe UI" w:hAnsi="Segoe UI" w:cs="Segoe UI"/>
                <w:lang w:val="ro-MD"/>
              </w:rPr>
            </w:pPr>
          </w:p>
          <w:p w14:paraId="7C9AA598" w14:textId="142B4815" w:rsidR="371DCF86" w:rsidRPr="00C84D86" w:rsidRDefault="371DCF86" w:rsidP="371DCF86">
            <w:pPr>
              <w:ind w:left="592" w:hanging="563"/>
              <w:rPr>
                <w:rFonts w:ascii="Segoe UI" w:eastAsia="Segoe UI" w:hAnsi="Segoe UI" w:cs="Segoe UI"/>
                <w:lang w:val="ro-MD"/>
              </w:rPr>
            </w:pPr>
          </w:p>
          <w:p w14:paraId="5F253ECD" w14:textId="5A6DF63C" w:rsidR="005F49E8" w:rsidRPr="00C84D86" w:rsidRDefault="39FD97D6" w:rsidP="371DCF86">
            <w:pPr>
              <w:snapToGrid w:val="0"/>
              <w:ind w:left="592" w:hanging="563"/>
              <w:rPr>
                <w:rFonts w:ascii="Segoe UI" w:eastAsia="Segoe UI" w:hAnsi="Segoe UI" w:cs="Segoe UI"/>
                <w:lang w:val="ro-MD"/>
              </w:rPr>
            </w:pPr>
            <w:r w:rsidRPr="00C84D86">
              <w:rPr>
                <w:rFonts w:ascii="Segoe UI" w:eastAsia="Segoe UI" w:hAnsi="Segoe UI" w:cs="Segoe UI"/>
                <w:lang w:val="ro-MD"/>
              </w:rPr>
              <w:t>6.</w:t>
            </w:r>
            <w:r w:rsidR="183F0126" w:rsidRPr="00C84D86">
              <w:rPr>
                <w:rFonts w:ascii="Segoe UI" w:eastAsia="Segoe UI" w:hAnsi="Segoe UI" w:cs="Segoe UI"/>
                <w:lang w:val="ro-MD"/>
              </w:rPr>
              <w:t>3</w:t>
            </w:r>
            <w:r w:rsidRPr="00C84D86">
              <w:rPr>
                <w:rFonts w:ascii="Segoe UI" w:eastAsia="Segoe UI" w:hAnsi="Segoe UI" w:cs="Segoe UI"/>
                <w:lang w:val="ro-MD"/>
              </w:rPr>
              <w:t>.</w:t>
            </w:r>
          </w:p>
        </w:tc>
        <w:tc>
          <w:tcPr>
            <w:tcW w:w="7229" w:type="dxa"/>
            <w:tcBorders>
              <w:bottom w:val="single" w:sz="4" w:space="0" w:color="auto"/>
            </w:tcBorders>
          </w:tcPr>
          <w:p w14:paraId="209E1D59" w14:textId="77777777" w:rsidR="005F49E8" w:rsidRPr="00C84D86" w:rsidRDefault="79B033F3" w:rsidP="371DCF86">
            <w:pPr>
              <w:snapToGrid w:val="0"/>
              <w:ind w:left="0" w:firstLine="0"/>
              <w:rPr>
                <w:rFonts w:ascii="Segoe UI" w:eastAsia="Segoe UI" w:hAnsi="Segoe UI" w:cs="Segoe UI"/>
                <w:lang w:val="ro-MD"/>
              </w:rPr>
            </w:pPr>
            <w:r w:rsidRPr="00C84D86">
              <w:rPr>
                <w:rFonts w:ascii="Segoe UI" w:eastAsia="Segoe UI" w:hAnsi="Segoe UI" w:cs="Segoe UI"/>
                <w:lang w:val="ro-MD"/>
              </w:rPr>
              <w:t xml:space="preserve">În ce măsură proiectul va cataliza dezvoltarea întreprinderilor micro, mici și mijlocii / antreprenoriatul social din regiune </w:t>
            </w:r>
          </w:p>
          <w:p w14:paraId="32E725BA" w14:textId="2482060C" w:rsidR="005F49E8" w:rsidRPr="00C84D86" w:rsidRDefault="79B033F3" w:rsidP="371DCF86">
            <w:pPr>
              <w:snapToGrid w:val="0"/>
              <w:ind w:left="0" w:firstLine="0"/>
              <w:rPr>
                <w:rFonts w:ascii="Segoe UI" w:eastAsia="Segoe UI" w:hAnsi="Segoe UI" w:cs="Segoe UI"/>
                <w:i/>
                <w:iCs/>
                <w:lang w:val="ro-MD"/>
              </w:rPr>
            </w:pPr>
            <w:r w:rsidRPr="00C84D86">
              <w:rPr>
                <w:rFonts w:ascii="Segoe UI" w:eastAsia="Segoe UI" w:hAnsi="Segoe UI" w:cs="Segoe UI"/>
                <w:i/>
                <w:iCs/>
                <w:lang w:val="ro-MD"/>
              </w:rPr>
              <w:t>(</w:t>
            </w:r>
            <w:r w:rsidR="16A9E0E5" w:rsidRPr="00C84D86">
              <w:rPr>
                <w:rFonts w:ascii="Segoe UI" w:eastAsia="Segoe UI" w:hAnsi="Segoe UI" w:cs="Segoe UI"/>
                <w:i/>
                <w:iCs/>
                <w:color w:val="000000" w:themeColor="text1"/>
                <w:lang w:val="ro-MD"/>
              </w:rPr>
              <w:t xml:space="preserve"> Proiectul are impact doar asupra entității care face investiția</w:t>
            </w:r>
            <w:r w:rsidRPr="00C84D86">
              <w:rPr>
                <w:rFonts w:ascii="Segoe UI" w:eastAsia="Segoe UI" w:hAnsi="Segoe UI" w:cs="Segoe UI"/>
                <w:i/>
                <w:iCs/>
                <w:lang w:val="ro-MD"/>
              </w:rPr>
              <w:t xml:space="preserve"> – 1 pct</w:t>
            </w:r>
            <w:r w:rsidR="60E5B2D6" w:rsidRPr="00C84D86">
              <w:rPr>
                <w:rFonts w:ascii="Segoe UI" w:eastAsia="Segoe UI" w:hAnsi="Segoe UI" w:cs="Segoe UI"/>
                <w:i/>
                <w:iCs/>
                <w:lang w:val="ro-MD"/>
              </w:rPr>
              <w:t>.;</w:t>
            </w:r>
            <w:r w:rsidRPr="00C84D86">
              <w:rPr>
                <w:rFonts w:ascii="Segoe UI" w:eastAsia="Segoe UI" w:hAnsi="Segoe UI" w:cs="Segoe UI"/>
                <w:i/>
                <w:iCs/>
                <w:lang w:val="ro-MD"/>
              </w:rPr>
              <w:t xml:space="preserve"> Proiectul va cataliza dezvoltare a cel puțin 5 ÎMMM – 3 pct</w:t>
            </w:r>
            <w:r w:rsidR="09D5CA02" w:rsidRPr="00C84D86">
              <w:rPr>
                <w:rFonts w:ascii="Segoe UI" w:eastAsia="Segoe UI" w:hAnsi="Segoe UI" w:cs="Segoe UI"/>
                <w:i/>
                <w:iCs/>
                <w:lang w:val="ro-MD"/>
              </w:rPr>
              <w:t>.;</w:t>
            </w:r>
            <w:r w:rsidRPr="00C84D86">
              <w:rPr>
                <w:rFonts w:ascii="Segoe UI" w:eastAsia="Segoe UI" w:hAnsi="Segoe UI" w:cs="Segoe UI"/>
                <w:i/>
                <w:iCs/>
                <w:lang w:val="ro-MD"/>
              </w:rPr>
              <w:t xml:space="preserve"> Proiectul va cataliza dezvoltarea a peste 5 ÎMMM și a antreprenoriatului social – 5 pct</w:t>
            </w:r>
            <w:r w:rsidR="3344A403" w:rsidRPr="00C84D86">
              <w:rPr>
                <w:rFonts w:ascii="Segoe UI" w:eastAsia="Segoe UI" w:hAnsi="Segoe UI" w:cs="Segoe UI"/>
                <w:i/>
                <w:iCs/>
                <w:lang w:val="ro-MD"/>
              </w:rPr>
              <w:t>.</w:t>
            </w:r>
            <w:r w:rsidRPr="00C84D86">
              <w:rPr>
                <w:rFonts w:ascii="Segoe UI" w:eastAsia="Segoe UI" w:hAnsi="Segoe UI" w:cs="Segoe UI"/>
                <w:i/>
                <w:iCs/>
                <w:lang w:val="ro-MD"/>
              </w:rPr>
              <w:t>)</w:t>
            </w:r>
          </w:p>
        </w:tc>
        <w:tc>
          <w:tcPr>
            <w:tcW w:w="1292" w:type="dxa"/>
            <w:tcBorders>
              <w:bottom w:val="single" w:sz="4" w:space="0" w:color="auto"/>
            </w:tcBorders>
          </w:tcPr>
          <w:p w14:paraId="689F0F95" w14:textId="37550997" w:rsidR="005F49E8" w:rsidRPr="00C84D86" w:rsidRDefault="319ED4B6" w:rsidP="371DCF86">
            <w:pPr>
              <w:snapToGrid w:val="0"/>
              <w:jc w:val="center"/>
              <w:rPr>
                <w:rFonts w:ascii="Segoe UI" w:eastAsia="Segoe UI" w:hAnsi="Segoe UI" w:cs="Segoe UI"/>
                <w:lang w:val="ro-MD"/>
              </w:rPr>
            </w:pPr>
            <w:r w:rsidRPr="00C84D86">
              <w:rPr>
                <w:rFonts w:ascii="Segoe UI" w:eastAsia="Segoe UI" w:hAnsi="Segoe UI" w:cs="Segoe UI"/>
                <w:lang w:val="ro-MD"/>
              </w:rPr>
              <w:t>5</w:t>
            </w:r>
          </w:p>
        </w:tc>
      </w:tr>
      <w:tr w:rsidR="008076ED" w:rsidRPr="00C84D86" w14:paraId="29F2D791" w14:textId="77777777" w:rsidTr="371DCF86">
        <w:trPr>
          <w:trHeight w:val="230"/>
        </w:trPr>
        <w:tc>
          <w:tcPr>
            <w:tcW w:w="704" w:type="dxa"/>
            <w:tcBorders>
              <w:bottom w:val="single" w:sz="4" w:space="0" w:color="auto"/>
            </w:tcBorders>
          </w:tcPr>
          <w:p w14:paraId="5460DC9F" w14:textId="0CA1133B" w:rsidR="008076ED" w:rsidRPr="00C84D86" w:rsidRDefault="2B817BBF" w:rsidP="371DCF86">
            <w:pPr>
              <w:snapToGrid w:val="0"/>
              <w:ind w:left="592" w:hanging="563"/>
              <w:rPr>
                <w:rFonts w:ascii="Segoe UI" w:eastAsia="Segoe UI" w:hAnsi="Segoe UI" w:cs="Segoe UI"/>
                <w:b/>
                <w:bCs/>
                <w:lang w:val="ro-MD"/>
              </w:rPr>
            </w:pPr>
            <w:r w:rsidRPr="00C84D86">
              <w:rPr>
                <w:rFonts w:ascii="Segoe UI" w:eastAsia="Segoe UI" w:hAnsi="Segoe UI" w:cs="Segoe UI"/>
                <w:b/>
                <w:bCs/>
                <w:lang w:val="ro-MD"/>
              </w:rPr>
              <w:t>7.</w:t>
            </w:r>
          </w:p>
        </w:tc>
        <w:tc>
          <w:tcPr>
            <w:tcW w:w="7229" w:type="dxa"/>
            <w:tcBorders>
              <w:bottom w:val="single" w:sz="4" w:space="0" w:color="auto"/>
            </w:tcBorders>
          </w:tcPr>
          <w:p w14:paraId="22FCAC43" w14:textId="1A194226" w:rsidR="008076ED" w:rsidRPr="00C84D86" w:rsidRDefault="7A27AD5A" w:rsidP="371DCF86">
            <w:pPr>
              <w:snapToGrid w:val="0"/>
              <w:ind w:left="0" w:firstLine="0"/>
              <w:rPr>
                <w:rFonts w:ascii="Segoe UI" w:eastAsia="Segoe UI" w:hAnsi="Segoe UI" w:cs="Segoe UI"/>
                <w:b/>
                <w:bCs/>
                <w:color w:val="FF0000"/>
                <w:lang w:val="ro-MD"/>
              </w:rPr>
            </w:pPr>
            <w:r w:rsidRPr="00C84D86">
              <w:rPr>
                <w:rFonts w:ascii="Segoe UI" w:eastAsia="Segoe UI" w:hAnsi="Segoe UI" w:cs="Segoe UI"/>
                <w:b/>
                <w:bCs/>
                <w:lang w:val="ro-MD"/>
              </w:rPr>
              <w:t>Bugetul și eficiența costurilor</w:t>
            </w:r>
          </w:p>
        </w:tc>
        <w:tc>
          <w:tcPr>
            <w:tcW w:w="1292" w:type="dxa"/>
            <w:tcBorders>
              <w:bottom w:val="single" w:sz="4" w:space="0" w:color="auto"/>
            </w:tcBorders>
          </w:tcPr>
          <w:p w14:paraId="52693A6A" w14:textId="7A28C3B5" w:rsidR="008076ED" w:rsidRPr="00C84D86" w:rsidRDefault="0F3C4598" w:rsidP="371DCF86">
            <w:pPr>
              <w:snapToGrid w:val="0"/>
              <w:jc w:val="center"/>
              <w:rPr>
                <w:rFonts w:ascii="Segoe UI" w:eastAsia="Segoe UI" w:hAnsi="Segoe UI" w:cs="Segoe UI"/>
                <w:b/>
                <w:bCs/>
                <w:lang w:val="ro-MD"/>
              </w:rPr>
            </w:pPr>
            <w:r w:rsidRPr="00C84D86">
              <w:rPr>
                <w:rFonts w:ascii="Segoe UI" w:eastAsia="Segoe UI" w:hAnsi="Segoe UI" w:cs="Segoe UI"/>
                <w:b/>
                <w:bCs/>
                <w:lang w:val="ro-MD"/>
              </w:rPr>
              <w:t>1</w:t>
            </w:r>
            <w:r w:rsidR="71D6AF3D" w:rsidRPr="00C84D86">
              <w:rPr>
                <w:rFonts w:ascii="Segoe UI" w:eastAsia="Segoe UI" w:hAnsi="Segoe UI" w:cs="Segoe UI"/>
                <w:b/>
                <w:bCs/>
                <w:lang w:val="ro-MD"/>
              </w:rPr>
              <w:t>0</w:t>
            </w:r>
          </w:p>
        </w:tc>
      </w:tr>
      <w:tr w:rsidR="005A5976" w:rsidRPr="00C84D86" w14:paraId="1FC4D515" w14:textId="77777777" w:rsidTr="371DCF86">
        <w:trPr>
          <w:trHeight w:val="228"/>
        </w:trPr>
        <w:tc>
          <w:tcPr>
            <w:tcW w:w="704" w:type="dxa"/>
            <w:tcBorders>
              <w:top w:val="single" w:sz="4" w:space="0" w:color="auto"/>
              <w:bottom w:val="single" w:sz="4" w:space="0" w:color="auto"/>
            </w:tcBorders>
          </w:tcPr>
          <w:p w14:paraId="5260DF15" w14:textId="00F515E4" w:rsidR="005A5976" w:rsidRPr="00C84D86" w:rsidRDefault="2B817BBF" w:rsidP="371DCF86">
            <w:pPr>
              <w:snapToGrid w:val="0"/>
              <w:ind w:left="592" w:hanging="563"/>
              <w:rPr>
                <w:rFonts w:ascii="Segoe UI" w:eastAsia="Segoe UI" w:hAnsi="Segoe UI" w:cs="Segoe UI"/>
                <w:lang w:val="ro-MD"/>
              </w:rPr>
            </w:pPr>
            <w:r w:rsidRPr="00C84D86">
              <w:rPr>
                <w:rFonts w:ascii="Segoe UI" w:eastAsia="Segoe UI" w:hAnsi="Segoe UI" w:cs="Segoe UI"/>
                <w:lang w:val="ro-MD"/>
              </w:rPr>
              <w:t>7.1</w:t>
            </w:r>
          </w:p>
        </w:tc>
        <w:tc>
          <w:tcPr>
            <w:tcW w:w="7229" w:type="dxa"/>
            <w:tcBorders>
              <w:top w:val="single" w:sz="4" w:space="0" w:color="auto"/>
              <w:bottom w:val="single" w:sz="4" w:space="0" w:color="auto"/>
            </w:tcBorders>
          </w:tcPr>
          <w:p w14:paraId="60DD4AF0" w14:textId="77777777" w:rsidR="00212EB3" w:rsidRPr="00C84D86" w:rsidRDefault="39FD97D6" w:rsidP="371DCF86">
            <w:pPr>
              <w:snapToGrid w:val="0"/>
              <w:ind w:left="0" w:firstLine="0"/>
              <w:rPr>
                <w:rFonts w:ascii="Segoe UI" w:eastAsia="Segoe UI" w:hAnsi="Segoe UI" w:cs="Segoe UI"/>
                <w:lang w:val="ro-MD"/>
              </w:rPr>
            </w:pPr>
            <w:r w:rsidRPr="00C84D86">
              <w:rPr>
                <w:rFonts w:ascii="Segoe UI" w:eastAsia="Segoe UI" w:hAnsi="Segoe UI" w:cs="Segoe UI"/>
                <w:lang w:val="ro-MD"/>
              </w:rPr>
              <w:t xml:space="preserve">În ce măsură raportul dintre cheltuielile estimate și rezultatele așteptate este real și satisfăcător? </w:t>
            </w:r>
          </w:p>
          <w:p w14:paraId="695B0696" w14:textId="66027E67" w:rsidR="005A5976" w:rsidRPr="00C84D86" w:rsidRDefault="39FD97D6" w:rsidP="371DCF86">
            <w:pPr>
              <w:snapToGrid w:val="0"/>
              <w:ind w:left="0" w:firstLine="0"/>
              <w:rPr>
                <w:rFonts w:ascii="Segoe UI" w:eastAsia="Segoe UI" w:hAnsi="Segoe UI" w:cs="Segoe UI"/>
                <w:i/>
                <w:iCs/>
                <w:lang w:val="ro-MD"/>
              </w:rPr>
            </w:pPr>
            <w:r w:rsidRPr="00C84D86">
              <w:rPr>
                <w:rFonts w:ascii="Segoe UI" w:eastAsia="Segoe UI" w:hAnsi="Segoe UI" w:cs="Segoe UI"/>
                <w:i/>
                <w:iCs/>
                <w:lang w:val="ro-MD"/>
              </w:rPr>
              <w:t>(În mică măsură – 0</w:t>
            </w:r>
            <w:r w:rsidR="72506D76" w:rsidRPr="00C84D86">
              <w:rPr>
                <w:rFonts w:ascii="Segoe UI" w:eastAsia="Segoe UI" w:hAnsi="Segoe UI" w:cs="Segoe UI"/>
                <w:i/>
                <w:iCs/>
                <w:lang w:val="ro-MD"/>
              </w:rPr>
              <w:t xml:space="preserve"> pct.;</w:t>
            </w:r>
            <w:r w:rsidRPr="00C84D86">
              <w:rPr>
                <w:rFonts w:ascii="Segoe UI" w:eastAsia="Segoe UI" w:hAnsi="Segoe UI" w:cs="Segoe UI"/>
                <w:i/>
                <w:iCs/>
                <w:lang w:val="ro-MD"/>
              </w:rPr>
              <w:t xml:space="preserve"> Într-o oarecare măsură – </w:t>
            </w:r>
            <w:r w:rsidR="35CC3741" w:rsidRPr="00C84D86">
              <w:rPr>
                <w:rFonts w:ascii="Segoe UI" w:eastAsia="Segoe UI" w:hAnsi="Segoe UI" w:cs="Segoe UI"/>
                <w:i/>
                <w:iCs/>
                <w:lang w:val="ro-MD"/>
              </w:rPr>
              <w:t>1</w:t>
            </w:r>
            <w:r w:rsidR="153779C0" w:rsidRPr="00C84D86">
              <w:rPr>
                <w:rFonts w:ascii="Segoe UI" w:eastAsia="Segoe UI" w:hAnsi="Segoe UI" w:cs="Segoe UI"/>
                <w:i/>
                <w:iCs/>
                <w:lang w:val="ro-MD"/>
              </w:rPr>
              <w:t xml:space="preserve"> pct.</w:t>
            </w:r>
            <w:r w:rsidRPr="00C84D86">
              <w:rPr>
                <w:rFonts w:ascii="Segoe UI" w:eastAsia="Segoe UI" w:hAnsi="Segoe UI" w:cs="Segoe UI"/>
                <w:i/>
                <w:iCs/>
                <w:lang w:val="ro-MD"/>
              </w:rPr>
              <w:t xml:space="preserve">; Într-o mare măsură – </w:t>
            </w:r>
            <w:r w:rsidR="59ED8900" w:rsidRPr="00C84D86">
              <w:rPr>
                <w:rFonts w:ascii="Segoe UI" w:eastAsia="Segoe UI" w:hAnsi="Segoe UI" w:cs="Segoe UI"/>
                <w:i/>
                <w:iCs/>
                <w:lang w:val="ro-MD"/>
              </w:rPr>
              <w:t>3</w:t>
            </w:r>
            <w:r w:rsidRPr="00C84D86">
              <w:rPr>
                <w:rFonts w:ascii="Segoe UI" w:eastAsia="Segoe UI" w:hAnsi="Segoe UI" w:cs="Segoe UI"/>
                <w:i/>
                <w:iCs/>
                <w:lang w:val="ro-MD"/>
              </w:rPr>
              <w:t xml:space="preserve"> pct.)</w:t>
            </w:r>
          </w:p>
        </w:tc>
        <w:tc>
          <w:tcPr>
            <w:tcW w:w="1292" w:type="dxa"/>
            <w:tcBorders>
              <w:top w:val="single" w:sz="4" w:space="0" w:color="auto"/>
              <w:bottom w:val="single" w:sz="4" w:space="0" w:color="auto"/>
            </w:tcBorders>
          </w:tcPr>
          <w:p w14:paraId="6418A027" w14:textId="3F6618BE" w:rsidR="005A5976" w:rsidRPr="00C84D86" w:rsidRDefault="77F82212" w:rsidP="371DCF86">
            <w:pPr>
              <w:spacing w:line="259" w:lineRule="auto"/>
              <w:jc w:val="center"/>
              <w:rPr>
                <w:rFonts w:ascii="Segoe UI" w:eastAsia="Segoe UI" w:hAnsi="Segoe UI" w:cs="Segoe UI"/>
                <w:lang w:val="ro-MD"/>
              </w:rPr>
            </w:pPr>
            <w:r w:rsidRPr="00C84D86">
              <w:rPr>
                <w:rFonts w:ascii="Segoe UI" w:eastAsia="Segoe UI" w:hAnsi="Segoe UI" w:cs="Segoe UI"/>
                <w:lang w:val="ro-MD"/>
              </w:rPr>
              <w:t>3</w:t>
            </w:r>
          </w:p>
        </w:tc>
      </w:tr>
      <w:tr w:rsidR="00212EB3" w:rsidRPr="00C84D86" w14:paraId="4F0CE53F" w14:textId="77777777" w:rsidTr="371DCF86">
        <w:trPr>
          <w:trHeight w:val="228"/>
        </w:trPr>
        <w:tc>
          <w:tcPr>
            <w:tcW w:w="704" w:type="dxa"/>
            <w:tcBorders>
              <w:top w:val="single" w:sz="4" w:space="0" w:color="auto"/>
              <w:bottom w:val="single" w:sz="4" w:space="0" w:color="auto"/>
            </w:tcBorders>
          </w:tcPr>
          <w:p w14:paraId="23406125" w14:textId="0B75E7D2" w:rsidR="00212EB3" w:rsidRPr="00C84D86" w:rsidRDefault="39FD97D6" w:rsidP="371DCF86">
            <w:pPr>
              <w:snapToGrid w:val="0"/>
              <w:ind w:left="592" w:hanging="563"/>
              <w:rPr>
                <w:rFonts w:ascii="Segoe UI" w:eastAsia="Segoe UI" w:hAnsi="Segoe UI" w:cs="Segoe UI"/>
                <w:lang w:val="ro-MD"/>
              </w:rPr>
            </w:pPr>
            <w:r w:rsidRPr="00C84D86">
              <w:rPr>
                <w:rFonts w:ascii="Segoe UI" w:eastAsia="Segoe UI" w:hAnsi="Segoe UI" w:cs="Segoe UI"/>
                <w:lang w:val="ro-MD"/>
              </w:rPr>
              <w:t>7.2.</w:t>
            </w:r>
          </w:p>
        </w:tc>
        <w:tc>
          <w:tcPr>
            <w:tcW w:w="7229" w:type="dxa"/>
            <w:tcBorders>
              <w:top w:val="single" w:sz="4" w:space="0" w:color="auto"/>
              <w:bottom w:val="single" w:sz="4" w:space="0" w:color="auto"/>
            </w:tcBorders>
          </w:tcPr>
          <w:p w14:paraId="58516362" w14:textId="77777777" w:rsidR="00212EB3" w:rsidRPr="00C84D86" w:rsidRDefault="39FD97D6" w:rsidP="371DCF86">
            <w:pPr>
              <w:snapToGrid w:val="0"/>
              <w:ind w:left="0" w:firstLine="0"/>
              <w:rPr>
                <w:rFonts w:ascii="Segoe UI" w:eastAsia="Segoe UI" w:hAnsi="Segoe UI" w:cs="Segoe UI"/>
                <w:lang w:val="ro-MD"/>
              </w:rPr>
            </w:pPr>
            <w:r w:rsidRPr="00C84D86">
              <w:rPr>
                <w:rFonts w:ascii="Segoe UI" w:eastAsia="Segoe UI" w:hAnsi="Segoe UI" w:cs="Segoe UI"/>
                <w:lang w:val="ro-MD"/>
              </w:rPr>
              <w:t xml:space="preserve">În ce măsură cheltuielile propuse sunt necesare pentru implementarea proiectului? </w:t>
            </w:r>
          </w:p>
          <w:p w14:paraId="77DB9B89" w14:textId="5AEF762A" w:rsidR="00212EB3" w:rsidRPr="00C84D86" w:rsidRDefault="39FD97D6" w:rsidP="371DCF86">
            <w:pPr>
              <w:snapToGrid w:val="0"/>
              <w:ind w:left="0" w:firstLine="0"/>
              <w:rPr>
                <w:rFonts w:ascii="Segoe UI" w:eastAsia="Segoe UI" w:hAnsi="Segoe UI" w:cs="Segoe UI"/>
                <w:i/>
                <w:iCs/>
                <w:lang w:val="ro-MD"/>
              </w:rPr>
            </w:pPr>
            <w:r w:rsidRPr="00C84D86">
              <w:rPr>
                <w:rFonts w:ascii="Segoe UI" w:eastAsia="Segoe UI" w:hAnsi="Segoe UI" w:cs="Segoe UI"/>
                <w:i/>
                <w:iCs/>
                <w:lang w:val="ro-MD"/>
              </w:rPr>
              <w:t>(În mică măsură – 0</w:t>
            </w:r>
            <w:r w:rsidR="61C50A4B" w:rsidRPr="00C84D86">
              <w:rPr>
                <w:rFonts w:ascii="Segoe UI" w:eastAsia="Segoe UI" w:hAnsi="Segoe UI" w:cs="Segoe UI"/>
                <w:i/>
                <w:iCs/>
                <w:lang w:val="ro-MD"/>
              </w:rPr>
              <w:t xml:space="preserve"> pct.;</w:t>
            </w:r>
            <w:r w:rsidRPr="00C84D86">
              <w:rPr>
                <w:rFonts w:ascii="Segoe UI" w:eastAsia="Segoe UI" w:hAnsi="Segoe UI" w:cs="Segoe UI"/>
                <w:i/>
                <w:iCs/>
                <w:lang w:val="ro-MD"/>
              </w:rPr>
              <w:t xml:space="preserve"> Într-o oarecare măsură – </w:t>
            </w:r>
            <w:r w:rsidR="5C7A7584" w:rsidRPr="00C84D86">
              <w:rPr>
                <w:rFonts w:ascii="Segoe UI" w:eastAsia="Segoe UI" w:hAnsi="Segoe UI" w:cs="Segoe UI"/>
                <w:i/>
                <w:iCs/>
                <w:lang w:val="ro-MD"/>
              </w:rPr>
              <w:t>1</w:t>
            </w:r>
            <w:r w:rsidR="78FE2B84" w:rsidRPr="00C84D86">
              <w:rPr>
                <w:rFonts w:ascii="Segoe UI" w:eastAsia="Segoe UI" w:hAnsi="Segoe UI" w:cs="Segoe UI"/>
                <w:i/>
                <w:iCs/>
                <w:lang w:val="ro-MD"/>
              </w:rPr>
              <w:t>pct</w:t>
            </w:r>
            <w:r w:rsidRPr="00C84D86">
              <w:rPr>
                <w:rFonts w:ascii="Segoe UI" w:eastAsia="Segoe UI" w:hAnsi="Segoe UI" w:cs="Segoe UI"/>
                <w:i/>
                <w:iCs/>
                <w:lang w:val="ro-MD"/>
              </w:rPr>
              <w:t xml:space="preserve">; Într-o mare măsură – </w:t>
            </w:r>
            <w:r w:rsidR="467C257D" w:rsidRPr="00C84D86">
              <w:rPr>
                <w:rFonts w:ascii="Segoe UI" w:eastAsia="Segoe UI" w:hAnsi="Segoe UI" w:cs="Segoe UI"/>
                <w:i/>
                <w:iCs/>
                <w:lang w:val="ro-MD"/>
              </w:rPr>
              <w:t>3</w:t>
            </w:r>
            <w:r w:rsidRPr="00C84D86">
              <w:rPr>
                <w:rFonts w:ascii="Segoe UI" w:eastAsia="Segoe UI" w:hAnsi="Segoe UI" w:cs="Segoe UI"/>
                <w:i/>
                <w:iCs/>
                <w:lang w:val="ro-MD"/>
              </w:rPr>
              <w:t xml:space="preserve"> pct.)</w:t>
            </w:r>
          </w:p>
        </w:tc>
        <w:tc>
          <w:tcPr>
            <w:tcW w:w="1292" w:type="dxa"/>
            <w:tcBorders>
              <w:top w:val="single" w:sz="4" w:space="0" w:color="auto"/>
              <w:bottom w:val="single" w:sz="4" w:space="0" w:color="auto"/>
            </w:tcBorders>
          </w:tcPr>
          <w:p w14:paraId="3EEAC178" w14:textId="39F1D8DA" w:rsidR="00212EB3" w:rsidRPr="00C84D86" w:rsidRDefault="1C7069F8" w:rsidP="371DCF86">
            <w:pPr>
              <w:spacing w:line="259" w:lineRule="auto"/>
              <w:jc w:val="center"/>
              <w:rPr>
                <w:rFonts w:ascii="Segoe UI" w:eastAsia="Segoe UI" w:hAnsi="Segoe UI" w:cs="Segoe UI"/>
                <w:lang w:val="ro-MD"/>
              </w:rPr>
            </w:pPr>
            <w:r w:rsidRPr="00C84D86">
              <w:rPr>
                <w:rFonts w:ascii="Segoe UI" w:eastAsia="Segoe UI" w:hAnsi="Segoe UI" w:cs="Segoe UI"/>
                <w:lang w:val="ro-MD"/>
              </w:rPr>
              <w:t>3</w:t>
            </w:r>
          </w:p>
        </w:tc>
      </w:tr>
      <w:tr w:rsidR="00212EB3" w:rsidRPr="00C84D86" w14:paraId="2E0BB763" w14:textId="77777777" w:rsidTr="371DCF86">
        <w:trPr>
          <w:trHeight w:val="228"/>
        </w:trPr>
        <w:tc>
          <w:tcPr>
            <w:tcW w:w="704" w:type="dxa"/>
            <w:tcBorders>
              <w:top w:val="single" w:sz="4" w:space="0" w:color="auto"/>
              <w:bottom w:val="single" w:sz="4" w:space="0" w:color="auto"/>
            </w:tcBorders>
          </w:tcPr>
          <w:p w14:paraId="6B0B50FC" w14:textId="3582AA8B" w:rsidR="00212EB3" w:rsidRPr="00C84D86" w:rsidRDefault="39FD97D6" w:rsidP="371DCF86">
            <w:pPr>
              <w:snapToGrid w:val="0"/>
              <w:ind w:left="592" w:hanging="563"/>
              <w:rPr>
                <w:rFonts w:ascii="Segoe UI" w:eastAsia="Segoe UI" w:hAnsi="Segoe UI" w:cs="Segoe UI"/>
                <w:lang w:val="ro-MD"/>
              </w:rPr>
            </w:pPr>
            <w:r w:rsidRPr="00C84D86">
              <w:rPr>
                <w:rFonts w:ascii="Segoe UI" w:eastAsia="Segoe UI" w:hAnsi="Segoe UI" w:cs="Segoe UI"/>
                <w:lang w:val="ro-MD"/>
              </w:rPr>
              <w:t>7.3.</w:t>
            </w:r>
          </w:p>
        </w:tc>
        <w:tc>
          <w:tcPr>
            <w:tcW w:w="7229" w:type="dxa"/>
            <w:tcBorders>
              <w:top w:val="single" w:sz="4" w:space="0" w:color="auto"/>
              <w:bottom w:val="single" w:sz="4" w:space="0" w:color="auto"/>
            </w:tcBorders>
          </w:tcPr>
          <w:p w14:paraId="4BBF39B8" w14:textId="77777777" w:rsidR="00212EB3" w:rsidRPr="00C84D86" w:rsidRDefault="39FD97D6" w:rsidP="371DCF86">
            <w:pPr>
              <w:snapToGrid w:val="0"/>
              <w:ind w:left="0" w:firstLine="0"/>
              <w:rPr>
                <w:rFonts w:ascii="Segoe UI" w:eastAsia="Segoe UI" w:hAnsi="Segoe UI" w:cs="Segoe UI"/>
                <w:lang w:val="ro-MD"/>
              </w:rPr>
            </w:pPr>
            <w:r w:rsidRPr="00C84D86">
              <w:rPr>
                <w:rFonts w:ascii="Segoe UI" w:eastAsia="Segoe UI" w:hAnsi="Segoe UI" w:cs="Segoe UI"/>
                <w:lang w:val="ro-MD"/>
              </w:rPr>
              <w:t xml:space="preserve">Cum proiectul va fi co-finanțat și cum este repartizată contribuția  între parteneri? </w:t>
            </w:r>
          </w:p>
          <w:p w14:paraId="2C2EC9A3" w14:textId="3C0D3FE9" w:rsidR="00212EB3" w:rsidRPr="00C84D86" w:rsidRDefault="39FD97D6" w:rsidP="371DCF86">
            <w:pPr>
              <w:snapToGrid w:val="0"/>
              <w:ind w:left="0" w:firstLine="0"/>
              <w:rPr>
                <w:rFonts w:ascii="Segoe UI" w:eastAsia="Segoe UI" w:hAnsi="Segoe UI" w:cs="Segoe UI"/>
                <w:i/>
                <w:iCs/>
                <w:lang w:val="ro-MD"/>
              </w:rPr>
            </w:pPr>
            <w:r w:rsidRPr="00C84D86">
              <w:rPr>
                <w:rFonts w:ascii="Segoe UI" w:eastAsia="Segoe UI" w:hAnsi="Segoe UI" w:cs="Segoe UI"/>
                <w:i/>
                <w:iCs/>
                <w:lang w:val="ro-MD"/>
              </w:rPr>
              <w:t>(Proiectul este co-finanțat în limita stabilită doar de către partenerul public  – 1</w:t>
            </w:r>
            <w:r w:rsidR="3494CD6F" w:rsidRPr="00C84D86">
              <w:rPr>
                <w:rFonts w:ascii="Segoe UI" w:eastAsia="Segoe UI" w:hAnsi="Segoe UI" w:cs="Segoe UI"/>
                <w:i/>
                <w:iCs/>
                <w:lang w:val="ro-MD"/>
              </w:rPr>
              <w:t xml:space="preserve"> pct.;</w:t>
            </w:r>
            <w:r w:rsidRPr="00C84D86">
              <w:rPr>
                <w:rFonts w:ascii="Segoe UI" w:eastAsia="Segoe UI" w:hAnsi="Segoe UI" w:cs="Segoe UI"/>
                <w:i/>
                <w:iCs/>
                <w:lang w:val="ro-MD"/>
              </w:rPr>
              <w:t xml:space="preserve"> Proiectul este co-finanțat cu până la 20% și co-finanțarea este repartizată între parteneri – </w:t>
            </w:r>
            <w:r w:rsidR="53C61C2C" w:rsidRPr="00C84D86">
              <w:rPr>
                <w:rFonts w:ascii="Segoe UI" w:eastAsia="Segoe UI" w:hAnsi="Segoe UI" w:cs="Segoe UI"/>
                <w:i/>
                <w:iCs/>
                <w:lang w:val="ro-MD"/>
              </w:rPr>
              <w:t>2</w:t>
            </w:r>
            <w:r w:rsidRPr="00C84D86">
              <w:rPr>
                <w:rFonts w:ascii="Segoe UI" w:eastAsia="Segoe UI" w:hAnsi="Segoe UI" w:cs="Segoe UI"/>
                <w:i/>
                <w:iCs/>
                <w:lang w:val="ro-MD"/>
              </w:rPr>
              <w:t xml:space="preserve"> pct.; Proiectul este co-finanțat cu până la 50% din buget și co-finanțarea este repartizată între parteneri – </w:t>
            </w:r>
            <w:r w:rsidR="137748D0" w:rsidRPr="00C84D86">
              <w:rPr>
                <w:rFonts w:ascii="Segoe UI" w:eastAsia="Segoe UI" w:hAnsi="Segoe UI" w:cs="Segoe UI"/>
                <w:i/>
                <w:iCs/>
                <w:lang w:val="ro-MD"/>
              </w:rPr>
              <w:t>4</w:t>
            </w:r>
            <w:r w:rsidRPr="00C84D86">
              <w:rPr>
                <w:rFonts w:ascii="Segoe UI" w:eastAsia="Segoe UI" w:hAnsi="Segoe UI" w:cs="Segoe UI"/>
                <w:i/>
                <w:iCs/>
                <w:lang w:val="ro-MD"/>
              </w:rPr>
              <w:t xml:space="preserve"> pct.)</w:t>
            </w:r>
          </w:p>
        </w:tc>
        <w:tc>
          <w:tcPr>
            <w:tcW w:w="1292" w:type="dxa"/>
            <w:tcBorders>
              <w:top w:val="single" w:sz="4" w:space="0" w:color="auto"/>
              <w:bottom w:val="single" w:sz="4" w:space="0" w:color="auto"/>
            </w:tcBorders>
          </w:tcPr>
          <w:p w14:paraId="19FA2FE2" w14:textId="3CEECAC1" w:rsidR="00212EB3" w:rsidRPr="00C84D86" w:rsidRDefault="3B415249" w:rsidP="371DCF86">
            <w:pPr>
              <w:spacing w:line="259" w:lineRule="auto"/>
              <w:jc w:val="center"/>
              <w:rPr>
                <w:rFonts w:ascii="Segoe UI" w:eastAsia="Segoe UI" w:hAnsi="Segoe UI" w:cs="Segoe UI"/>
                <w:lang w:val="ro-MD"/>
              </w:rPr>
            </w:pPr>
            <w:r w:rsidRPr="00C84D86">
              <w:rPr>
                <w:rFonts w:ascii="Segoe UI" w:eastAsia="Segoe UI" w:hAnsi="Segoe UI" w:cs="Segoe UI"/>
                <w:lang w:val="ro-MD"/>
              </w:rPr>
              <w:t>4</w:t>
            </w:r>
          </w:p>
        </w:tc>
      </w:tr>
      <w:tr w:rsidR="005A5976" w:rsidRPr="00C84D86" w14:paraId="6FF5BDF3" w14:textId="77777777" w:rsidTr="371DCF86">
        <w:tc>
          <w:tcPr>
            <w:tcW w:w="7933" w:type="dxa"/>
            <w:gridSpan w:val="2"/>
          </w:tcPr>
          <w:p w14:paraId="5D2F4318" w14:textId="77777777" w:rsidR="005A5976" w:rsidRPr="00C84D86" w:rsidRDefault="476F2F9C" w:rsidP="371DCF86">
            <w:pPr>
              <w:snapToGrid w:val="0"/>
              <w:ind w:left="592" w:hanging="563"/>
              <w:rPr>
                <w:rFonts w:ascii="Segoe UI" w:eastAsia="Segoe UI" w:hAnsi="Segoe UI" w:cs="Segoe UI"/>
                <w:b/>
                <w:bCs/>
                <w:lang w:val="ro-MD"/>
              </w:rPr>
            </w:pPr>
            <w:r w:rsidRPr="00C84D86">
              <w:rPr>
                <w:rFonts w:ascii="Segoe UI" w:eastAsia="Segoe UI" w:hAnsi="Segoe UI" w:cs="Segoe UI"/>
                <w:b/>
                <w:bCs/>
                <w:lang w:val="ro-MD"/>
              </w:rPr>
              <w:t>TOTAL</w:t>
            </w:r>
          </w:p>
        </w:tc>
        <w:tc>
          <w:tcPr>
            <w:tcW w:w="1292" w:type="dxa"/>
          </w:tcPr>
          <w:p w14:paraId="792DDFF5" w14:textId="23211A5C" w:rsidR="005A5976" w:rsidRPr="00C84D86" w:rsidRDefault="476F2F9C" w:rsidP="371DCF86">
            <w:pPr>
              <w:snapToGrid w:val="0"/>
              <w:jc w:val="center"/>
              <w:rPr>
                <w:rFonts w:ascii="Segoe UI" w:eastAsia="Segoe UI" w:hAnsi="Segoe UI" w:cs="Segoe UI"/>
                <w:b/>
                <w:bCs/>
                <w:lang w:val="ro-MD"/>
              </w:rPr>
            </w:pPr>
            <w:r w:rsidRPr="00C84D86">
              <w:rPr>
                <w:rFonts w:ascii="Segoe UI" w:eastAsia="Segoe UI" w:hAnsi="Segoe UI" w:cs="Segoe UI"/>
                <w:b/>
                <w:bCs/>
                <w:lang w:val="ro-MD"/>
              </w:rPr>
              <w:t>1</w:t>
            </w:r>
            <w:r w:rsidR="7D02AD95" w:rsidRPr="00C84D86">
              <w:rPr>
                <w:rFonts w:ascii="Segoe UI" w:eastAsia="Segoe UI" w:hAnsi="Segoe UI" w:cs="Segoe UI"/>
                <w:b/>
                <w:bCs/>
                <w:lang w:val="ro-MD"/>
              </w:rPr>
              <w:t>0</w:t>
            </w:r>
            <w:r w:rsidRPr="00C84D86">
              <w:rPr>
                <w:rFonts w:ascii="Segoe UI" w:eastAsia="Segoe UI" w:hAnsi="Segoe UI" w:cs="Segoe UI"/>
                <w:b/>
                <w:bCs/>
                <w:lang w:val="ro-MD"/>
              </w:rPr>
              <w:t>0</w:t>
            </w:r>
          </w:p>
        </w:tc>
      </w:tr>
    </w:tbl>
    <w:p w14:paraId="327EAB9E" w14:textId="77777777" w:rsidR="002F1FA5" w:rsidRPr="00C84D86" w:rsidRDefault="002F1FA5" w:rsidP="371DCF86">
      <w:pPr>
        <w:jc w:val="both"/>
        <w:rPr>
          <w:rFonts w:ascii="Segoe UI" w:eastAsia="Segoe UI" w:hAnsi="Segoe UI" w:cs="Segoe UI"/>
          <w:sz w:val="22"/>
          <w:szCs w:val="22"/>
          <w:lang w:val="ro-MD"/>
        </w:rPr>
      </w:pPr>
    </w:p>
    <w:p w14:paraId="6C4634C0" w14:textId="22289298" w:rsidR="00F0297F" w:rsidRPr="00C84D86" w:rsidRDefault="70BE721C" w:rsidP="371DCF86">
      <w:pPr>
        <w:jc w:val="both"/>
        <w:rPr>
          <w:rFonts w:ascii="Segoe UI" w:eastAsia="Segoe UI" w:hAnsi="Segoe UI" w:cs="Segoe UI"/>
          <w:i/>
          <w:iCs/>
          <w:sz w:val="22"/>
          <w:szCs w:val="22"/>
          <w:lang w:val="ro-MD"/>
        </w:rPr>
      </w:pPr>
      <w:r w:rsidRPr="00C84D86">
        <w:rPr>
          <w:rFonts w:ascii="Segoe UI" w:eastAsia="Segoe UI" w:hAnsi="Segoe UI" w:cs="Segoe UI"/>
          <w:i/>
          <w:iCs/>
          <w:sz w:val="22"/>
          <w:szCs w:val="22"/>
          <w:lang w:val="ro-MD"/>
        </w:rPr>
        <w:t xml:space="preserve">Etapa III. </w:t>
      </w:r>
      <w:r w:rsidR="705F4586" w:rsidRPr="00C84D86">
        <w:rPr>
          <w:rFonts w:ascii="Segoe UI" w:eastAsia="Segoe UI" w:hAnsi="Segoe UI" w:cs="Segoe UI"/>
          <w:i/>
          <w:iCs/>
          <w:sz w:val="22"/>
          <w:szCs w:val="22"/>
          <w:lang w:val="ro-MD"/>
        </w:rPr>
        <w:t xml:space="preserve">Oferirea punctajului și clasarea propunerilor eligibile pe baza criteriilor de selecție prezentate în Apelul de propuneri aprobat de </w:t>
      </w:r>
      <w:r w:rsidR="003B1776">
        <w:rPr>
          <w:rFonts w:ascii="Segoe UI" w:eastAsia="Segoe UI" w:hAnsi="Segoe UI" w:cs="Segoe UI"/>
          <w:i/>
          <w:iCs/>
          <w:sz w:val="22"/>
          <w:szCs w:val="22"/>
          <w:lang w:val="ro-MD"/>
        </w:rPr>
        <w:t>Consiliul Local al Programului</w:t>
      </w:r>
    </w:p>
    <w:p w14:paraId="593153DF" w14:textId="42FBE593" w:rsidR="00E95276" w:rsidRPr="00C84D86" w:rsidRDefault="7B7EB92E" w:rsidP="371DCF86">
      <w:pPr>
        <w:jc w:val="both"/>
        <w:textAlignment w:val="baseline"/>
        <w:rPr>
          <w:rFonts w:ascii="Segoe UI" w:eastAsia="Segoe UI" w:hAnsi="Segoe UI" w:cs="Segoe UI"/>
          <w:sz w:val="22"/>
          <w:szCs w:val="22"/>
          <w:lang w:val="ro-MD" w:eastAsia="ru-RU"/>
        </w:rPr>
      </w:pPr>
      <w:r w:rsidRPr="00C84D86">
        <w:rPr>
          <w:rFonts w:ascii="Segoe UI" w:eastAsia="Segoe UI" w:hAnsi="Segoe UI" w:cs="Segoe UI"/>
          <w:sz w:val="22"/>
          <w:szCs w:val="22"/>
          <w:lang w:val="ro-MD" w:eastAsia="ru-RU"/>
        </w:rPr>
        <w:t xml:space="preserve">În urma evaluării </w:t>
      </w:r>
      <w:r w:rsidR="1686CB78" w:rsidRPr="00C84D86">
        <w:rPr>
          <w:rFonts w:ascii="Segoe UI" w:eastAsia="Segoe UI" w:hAnsi="Segoe UI" w:cs="Segoe UI"/>
          <w:sz w:val="22"/>
          <w:szCs w:val="22"/>
          <w:lang w:val="ro-MD" w:eastAsia="ru-RU"/>
        </w:rPr>
        <w:t xml:space="preserve">tehnico-financiare, fiecare </w:t>
      </w:r>
      <w:r w:rsidR="435B567B" w:rsidRPr="00C84D86">
        <w:rPr>
          <w:rFonts w:ascii="Segoe UI" w:eastAsia="Segoe UI" w:hAnsi="Segoe UI" w:cs="Segoe UI"/>
          <w:sz w:val="22"/>
          <w:szCs w:val="22"/>
          <w:lang w:val="ro-MD" w:eastAsia="ru-RU"/>
        </w:rPr>
        <w:t xml:space="preserve">propunere de </w:t>
      </w:r>
      <w:r w:rsidR="1686CB78" w:rsidRPr="00C84D86">
        <w:rPr>
          <w:rFonts w:ascii="Segoe UI" w:eastAsia="Segoe UI" w:hAnsi="Segoe UI" w:cs="Segoe UI"/>
          <w:sz w:val="22"/>
          <w:szCs w:val="22"/>
          <w:lang w:val="ro-MD" w:eastAsia="ru-RU"/>
        </w:rPr>
        <w:t>proiect va acumula un punctaj mediu</w:t>
      </w:r>
      <w:r w:rsidR="2610B08D" w:rsidRPr="00C84D86">
        <w:rPr>
          <w:rFonts w:ascii="Segoe UI" w:eastAsia="Segoe UI" w:hAnsi="Segoe UI" w:cs="Segoe UI"/>
          <w:sz w:val="22"/>
          <w:szCs w:val="22"/>
          <w:lang w:val="ro-MD" w:eastAsia="ru-RU"/>
        </w:rPr>
        <w:t xml:space="preserve"> de calificare acordat de Comisia de </w:t>
      </w:r>
      <w:r w:rsidR="435B567B" w:rsidRPr="00C84D86">
        <w:rPr>
          <w:rFonts w:ascii="Segoe UI" w:eastAsia="Segoe UI" w:hAnsi="Segoe UI" w:cs="Segoe UI"/>
          <w:sz w:val="22"/>
          <w:szCs w:val="22"/>
          <w:lang w:val="ro-MD" w:eastAsia="ru-RU"/>
        </w:rPr>
        <w:t>selectare</w:t>
      </w:r>
      <w:r w:rsidR="02B84ADC" w:rsidRPr="00C84D86">
        <w:rPr>
          <w:rFonts w:ascii="Segoe UI" w:eastAsia="Segoe UI" w:hAnsi="Segoe UI" w:cs="Segoe UI"/>
          <w:sz w:val="22"/>
          <w:szCs w:val="22"/>
          <w:lang w:val="ro-MD" w:eastAsia="ru-RU"/>
        </w:rPr>
        <w:t>. Acest punctaj</w:t>
      </w:r>
      <w:r w:rsidR="2610B08D" w:rsidRPr="00C84D86">
        <w:rPr>
          <w:rFonts w:ascii="Segoe UI" w:eastAsia="Segoe UI" w:hAnsi="Segoe UI" w:cs="Segoe UI"/>
          <w:sz w:val="22"/>
          <w:szCs w:val="22"/>
          <w:lang w:val="ro-MD" w:eastAsia="ru-RU"/>
        </w:rPr>
        <w:t xml:space="preserve"> va sta la baza aranjării/clasării</w:t>
      </w:r>
      <w:r w:rsidRPr="00C84D86">
        <w:rPr>
          <w:rFonts w:ascii="Segoe UI" w:eastAsia="Segoe UI" w:hAnsi="Segoe UI" w:cs="Segoe UI"/>
          <w:sz w:val="22"/>
          <w:szCs w:val="22"/>
          <w:lang w:val="ro-MD" w:eastAsia="ru-RU"/>
        </w:rPr>
        <w:t xml:space="preserve"> propunerilor eligibile</w:t>
      </w:r>
      <w:r w:rsidR="435B567B" w:rsidRPr="00C84D86">
        <w:rPr>
          <w:rFonts w:ascii="Segoe UI" w:eastAsia="Segoe UI" w:hAnsi="Segoe UI" w:cs="Segoe UI"/>
          <w:sz w:val="22"/>
          <w:szCs w:val="22"/>
          <w:lang w:val="ro-MD" w:eastAsia="ru-RU"/>
        </w:rPr>
        <w:t xml:space="preserve"> conform punctajului acumulat.</w:t>
      </w:r>
      <w:r w:rsidRPr="00C84D86">
        <w:rPr>
          <w:rFonts w:ascii="Segoe UI" w:eastAsia="Segoe UI" w:hAnsi="Segoe UI" w:cs="Segoe UI"/>
          <w:sz w:val="22"/>
          <w:szCs w:val="22"/>
          <w:lang w:val="ro-MD" w:eastAsia="ru-RU"/>
        </w:rPr>
        <w:t xml:space="preserve"> </w:t>
      </w:r>
      <w:r w:rsidR="2610B08D" w:rsidRPr="00C84D86">
        <w:rPr>
          <w:rFonts w:ascii="Segoe UI" w:eastAsia="Segoe UI" w:hAnsi="Segoe UI" w:cs="Segoe UI"/>
          <w:sz w:val="22"/>
          <w:szCs w:val="22"/>
          <w:lang w:val="ro-MD" w:eastAsia="ru-RU"/>
        </w:rPr>
        <w:t xml:space="preserve">Proiectele cu punctajul cel mai înalt </w:t>
      </w:r>
      <w:r w:rsidR="0F6C7955" w:rsidRPr="00C84D86">
        <w:rPr>
          <w:rFonts w:ascii="Segoe UI" w:eastAsia="Segoe UI" w:hAnsi="Segoe UI" w:cs="Segoe UI"/>
          <w:sz w:val="22"/>
          <w:szCs w:val="22"/>
          <w:lang w:val="ro-MD" w:eastAsia="ru-RU"/>
        </w:rPr>
        <w:t>vor fi</w:t>
      </w:r>
      <w:r w:rsidR="6B174597" w:rsidRPr="00C84D86">
        <w:rPr>
          <w:rFonts w:ascii="Segoe UI" w:eastAsia="Segoe UI" w:hAnsi="Segoe UI" w:cs="Segoe UI"/>
          <w:sz w:val="22"/>
          <w:szCs w:val="22"/>
          <w:lang w:val="ro-MD" w:eastAsia="ru-RU"/>
        </w:rPr>
        <w:t xml:space="preserve"> pre-selectate </w:t>
      </w:r>
      <w:r w:rsidR="36B6FAEB" w:rsidRPr="00C84D86">
        <w:rPr>
          <w:rFonts w:ascii="Segoe UI" w:eastAsia="Segoe UI" w:hAnsi="Segoe UI" w:cs="Segoe UI"/>
          <w:sz w:val="22"/>
          <w:szCs w:val="22"/>
          <w:lang w:val="ro-MD" w:eastAsia="ru-RU"/>
        </w:rPr>
        <w:t>ș</w:t>
      </w:r>
      <w:r w:rsidR="6B174597" w:rsidRPr="00C84D86">
        <w:rPr>
          <w:rFonts w:ascii="Segoe UI" w:eastAsia="Segoe UI" w:hAnsi="Segoe UI" w:cs="Segoe UI"/>
          <w:sz w:val="22"/>
          <w:szCs w:val="22"/>
          <w:lang w:val="ro-MD" w:eastAsia="ru-RU"/>
        </w:rPr>
        <w:t>i incluse într-o listă preliminară</w:t>
      </w:r>
      <w:r w:rsidR="435B567B" w:rsidRPr="00C84D86">
        <w:rPr>
          <w:rFonts w:ascii="Segoe UI" w:eastAsia="Segoe UI" w:hAnsi="Segoe UI" w:cs="Segoe UI"/>
          <w:sz w:val="22"/>
          <w:szCs w:val="22"/>
          <w:lang w:val="ro-MD" w:eastAsia="ru-RU"/>
        </w:rPr>
        <w:t xml:space="preserve"> de proiecte pre-selectate pentru finan</w:t>
      </w:r>
      <w:r w:rsidR="36B6FAEB" w:rsidRPr="00C84D86">
        <w:rPr>
          <w:rFonts w:ascii="Segoe UI" w:eastAsia="Segoe UI" w:hAnsi="Segoe UI" w:cs="Segoe UI"/>
          <w:sz w:val="22"/>
          <w:szCs w:val="22"/>
          <w:lang w:val="ro-MD" w:eastAsia="ru-RU"/>
        </w:rPr>
        <w:t>ț</w:t>
      </w:r>
      <w:r w:rsidR="435B567B" w:rsidRPr="00C84D86">
        <w:rPr>
          <w:rFonts w:ascii="Segoe UI" w:eastAsia="Segoe UI" w:hAnsi="Segoe UI" w:cs="Segoe UI"/>
          <w:sz w:val="22"/>
          <w:szCs w:val="22"/>
          <w:lang w:val="ro-MD" w:eastAsia="ru-RU"/>
        </w:rPr>
        <w:t>are</w:t>
      </w:r>
      <w:r w:rsidR="6B174597" w:rsidRPr="00C84D86">
        <w:rPr>
          <w:rFonts w:ascii="Segoe UI" w:eastAsia="Segoe UI" w:hAnsi="Segoe UI" w:cs="Segoe UI"/>
          <w:sz w:val="22"/>
          <w:szCs w:val="22"/>
          <w:lang w:val="ro-MD" w:eastAsia="ru-RU"/>
        </w:rPr>
        <w:t>.</w:t>
      </w:r>
    </w:p>
    <w:p w14:paraId="7BA8694B" w14:textId="77777777" w:rsidR="00F02D97" w:rsidRPr="00C84D86" w:rsidRDefault="00F02D97" w:rsidP="371DCF86">
      <w:pPr>
        <w:jc w:val="both"/>
        <w:textAlignment w:val="baseline"/>
        <w:rPr>
          <w:rFonts w:ascii="Segoe UI" w:eastAsia="Segoe UI" w:hAnsi="Segoe UI" w:cs="Segoe UI"/>
          <w:i/>
          <w:iCs/>
          <w:sz w:val="22"/>
          <w:szCs w:val="22"/>
          <w:lang w:val="ro-MD" w:eastAsia="ru-RU"/>
        </w:rPr>
      </w:pPr>
    </w:p>
    <w:p w14:paraId="7938C330" w14:textId="557421D2" w:rsidR="00F02D97" w:rsidRPr="00C84D86" w:rsidRDefault="6B174597" w:rsidP="371DCF86">
      <w:pPr>
        <w:jc w:val="both"/>
        <w:textAlignment w:val="baseline"/>
        <w:rPr>
          <w:rFonts w:ascii="Segoe UI" w:eastAsia="Segoe UI" w:hAnsi="Segoe UI" w:cs="Segoe UI"/>
          <w:i/>
          <w:iCs/>
          <w:sz w:val="22"/>
          <w:szCs w:val="22"/>
          <w:lang w:val="ro-MD" w:eastAsia="ru-RU"/>
        </w:rPr>
      </w:pPr>
      <w:r w:rsidRPr="00C84D86">
        <w:rPr>
          <w:rFonts w:ascii="Segoe UI" w:eastAsia="Segoe UI" w:hAnsi="Segoe UI" w:cs="Segoe UI"/>
          <w:i/>
          <w:iCs/>
          <w:sz w:val="22"/>
          <w:szCs w:val="22"/>
          <w:lang w:val="ro-MD" w:eastAsia="ru-RU"/>
        </w:rPr>
        <w:t xml:space="preserve">Etapa IV. </w:t>
      </w:r>
      <w:r w:rsidR="480E45E2" w:rsidRPr="00C84D86">
        <w:rPr>
          <w:rFonts w:ascii="Segoe UI" w:eastAsia="Segoe UI" w:hAnsi="Segoe UI" w:cs="Segoe UI"/>
          <w:i/>
          <w:iCs/>
          <w:sz w:val="22"/>
          <w:szCs w:val="22"/>
          <w:lang w:val="ro-MD" w:eastAsia="ru-RU"/>
        </w:rPr>
        <w:t>Runda de clarificări suplimentare (dacă este necesar) cu propunerile de proiecte care au obținut cel mai mare punctaj</w:t>
      </w:r>
    </w:p>
    <w:p w14:paraId="653CD961" w14:textId="70BE36EB" w:rsidR="00DB0462" w:rsidRPr="00C84D86" w:rsidRDefault="30176411" w:rsidP="371DCF86">
      <w:pPr>
        <w:jc w:val="both"/>
        <w:textAlignment w:val="baseline"/>
        <w:rPr>
          <w:rFonts w:ascii="Segoe UI" w:eastAsia="Segoe UI" w:hAnsi="Segoe UI" w:cs="Segoe UI"/>
          <w:sz w:val="22"/>
          <w:szCs w:val="22"/>
          <w:lang w:val="ro-MD" w:eastAsia="ru-RU"/>
        </w:rPr>
      </w:pPr>
      <w:r w:rsidRPr="00C84D86">
        <w:rPr>
          <w:rFonts w:ascii="Segoe UI" w:eastAsia="Segoe UI" w:hAnsi="Segoe UI" w:cs="Segoe UI"/>
          <w:sz w:val="22"/>
          <w:szCs w:val="22"/>
          <w:lang w:val="ro-MD" w:eastAsia="ru-RU"/>
        </w:rPr>
        <w:t>La necesitate, pentru propunerile de proiecte care au acumul</w:t>
      </w:r>
      <w:r w:rsidR="0F6C7955" w:rsidRPr="00C84D86">
        <w:rPr>
          <w:rFonts w:ascii="Segoe UI" w:eastAsia="Segoe UI" w:hAnsi="Segoe UI" w:cs="Segoe UI"/>
          <w:sz w:val="22"/>
          <w:szCs w:val="22"/>
          <w:lang w:val="ro-MD" w:eastAsia="ru-RU"/>
        </w:rPr>
        <w:t>a</w:t>
      </w:r>
      <w:r w:rsidRPr="00C84D86">
        <w:rPr>
          <w:rFonts w:ascii="Segoe UI" w:eastAsia="Segoe UI" w:hAnsi="Segoe UI" w:cs="Segoe UI"/>
          <w:sz w:val="22"/>
          <w:szCs w:val="22"/>
          <w:lang w:val="ro-MD" w:eastAsia="ru-RU"/>
        </w:rPr>
        <w:t>t cel mai mare punctaj ar putea fi solicitate clarificări adi</w:t>
      </w:r>
      <w:r w:rsidR="36B6FAEB" w:rsidRPr="00C84D86">
        <w:rPr>
          <w:rFonts w:ascii="Segoe UI" w:eastAsia="Segoe UI" w:hAnsi="Segoe UI" w:cs="Segoe UI"/>
          <w:sz w:val="22"/>
          <w:szCs w:val="22"/>
          <w:lang w:val="ro-MD" w:eastAsia="ru-RU"/>
        </w:rPr>
        <w:t>ț</w:t>
      </w:r>
      <w:r w:rsidRPr="00C84D86">
        <w:rPr>
          <w:rFonts w:ascii="Segoe UI" w:eastAsia="Segoe UI" w:hAnsi="Segoe UI" w:cs="Segoe UI"/>
          <w:sz w:val="22"/>
          <w:szCs w:val="22"/>
          <w:lang w:val="ro-MD" w:eastAsia="ru-RU"/>
        </w:rPr>
        <w:t xml:space="preserve">ionale sau </w:t>
      </w:r>
      <w:r w:rsidR="435B567B" w:rsidRPr="00C84D86">
        <w:rPr>
          <w:rFonts w:ascii="Segoe UI" w:eastAsia="Segoe UI" w:hAnsi="Segoe UI" w:cs="Segoe UI"/>
          <w:sz w:val="22"/>
          <w:szCs w:val="22"/>
          <w:lang w:val="ro-MD" w:eastAsia="ru-RU"/>
        </w:rPr>
        <w:t xml:space="preserve">anumite </w:t>
      </w:r>
      <w:r w:rsidR="680DC92C" w:rsidRPr="00C84D86">
        <w:rPr>
          <w:rFonts w:ascii="Segoe UI" w:eastAsia="Segoe UI" w:hAnsi="Segoe UI" w:cs="Segoe UI"/>
          <w:sz w:val="22"/>
          <w:szCs w:val="22"/>
          <w:lang w:val="ro-MD" w:eastAsia="ru-RU"/>
        </w:rPr>
        <w:t>documente</w:t>
      </w:r>
      <w:r w:rsidRPr="00C84D86">
        <w:rPr>
          <w:rFonts w:ascii="Segoe UI" w:eastAsia="Segoe UI" w:hAnsi="Segoe UI" w:cs="Segoe UI"/>
          <w:sz w:val="22"/>
          <w:szCs w:val="22"/>
          <w:lang w:val="ro-MD" w:eastAsia="ru-RU"/>
        </w:rPr>
        <w:t xml:space="preserve"> </w:t>
      </w:r>
      <w:r w:rsidR="435B567B" w:rsidRPr="00C84D86">
        <w:rPr>
          <w:rFonts w:ascii="Segoe UI" w:eastAsia="Segoe UI" w:hAnsi="Segoe UI" w:cs="Segoe UI"/>
          <w:sz w:val="22"/>
          <w:szCs w:val="22"/>
          <w:lang w:val="ro-MD" w:eastAsia="ru-RU"/>
        </w:rPr>
        <w:t xml:space="preserve">confirmative </w:t>
      </w:r>
      <w:r w:rsidRPr="00C84D86">
        <w:rPr>
          <w:rFonts w:ascii="Segoe UI" w:eastAsia="Segoe UI" w:hAnsi="Segoe UI" w:cs="Segoe UI"/>
          <w:sz w:val="22"/>
          <w:szCs w:val="22"/>
          <w:lang w:val="ro-MD" w:eastAsia="ru-RU"/>
        </w:rPr>
        <w:t xml:space="preserve">suplimentare. </w:t>
      </w:r>
    </w:p>
    <w:p w14:paraId="035A8C8E" w14:textId="140B38CB" w:rsidR="00F02D97" w:rsidRPr="00C84D86" w:rsidRDefault="00F02D97" w:rsidP="371DCF86">
      <w:pPr>
        <w:jc w:val="both"/>
        <w:textAlignment w:val="baseline"/>
        <w:rPr>
          <w:rFonts w:ascii="Segoe UI" w:eastAsia="Segoe UI" w:hAnsi="Segoe UI" w:cs="Segoe UI"/>
          <w:color w:val="FF0000"/>
          <w:sz w:val="22"/>
          <w:szCs w:val="22"/>
          <w:lang w:val="ro-MD" w:eastAsia="ru-RU"/>
        </w:rPr>
      </w:pPr>
    </w:p>
    <w:p w14:paraId="0D8E8217" w14:textId="65743197" w:rsidR="004E0845" w:rsidRPr="00C84D86" w:rsidRDefault="0F6C7955" w:rsidP="371DCF86">
      <w:pPr>
        <w:jc w:val="both"/>
        <w:textAlignment w:val="baseline"/>
        <w:rPr>
          <w:rFonts w:ascii="Segoe UI" w:eastAsia="Segoe UI" w:hAnsi="Segoe UI" w:cs="Segoe UI"/>
          <w:i/>
          <w:iCs/>
          <w:sz w:val="22"/>
          <w:szCs w:val="22"/>
          <w:lang w:val="ro-MD" w:eastAsia="ru-RU"/>
        </w:rPr>
      </w:pPr>
      <w:r w:rsidRPr="00C84D86">
        <w:rPr>
          <w:rFonts w:ascii="Segoe UI" w:eastAsia="Segoe UI" w:hAnsi="Segoe UI" w:cs="Segoe UI"/>
          <w:i/>
          <w:iCs/>
          <w:sz w:val="22"/>
          <w:szCs w:val="22"/>
          <w:lang w:val="ro-MD" w:eastAsia="ru-RU"/>
        </w:rPr>
        <w:t xml:space="preserve">Etapa V. </w:t>
      </w:r>
      <w:r w:rsidR="41844787" w:rsidRPr="00C84D86">
        <w:rPr>
          <w:rFonts w:ascii="Segoe UI" w:eastAsia="Segoe UI" w:hAnsi="Segoe UI" w:cs="Segoe UI"/>
          <w:i/>
          <w:iCs/>
          <w:sz w:val="22"/>
          <w:szCs w:val="22"/>
          <w:lang w:val="ro-MD" w:eastAsia="ru-RU"/>
        </w:rPr>
        <w:t>Obținerea aprobării din partea Delegației UE în Republica Moldova</w:t>
      </w:r>
    </w:p>
    <w:p w14:paraId="31FE9A29" w14:textId="3E8CA447" w:rsidR="00095975" w:rsidRPr="00C84D86" w:rsidRDefault="680DC92C" w:rsidP="371DCF86">
      <w:pPr>
        <w:jc w:val="both"/>
        <w:textAlignment w:val="baseline"/>
        <w:rPr>
          <w:rFonts w:ascii="Segoe UI" w:eastAsia="Segoe UI" w:hAnsi="Segoe UI" w:cs="Segoe UI"/>
          <w:sz w:val="22"/>
          <w:szCs w:val="22"/>
          <w:lang w:val="ro-MD" w:eastAsia="ru-RU"/>
        </w:rPr>
      </w:pPr>
      <w:r w:rsidRPr="00C84D86">
        <w:rPr>
          <w:rFonts w:ascii="Segoe UI" w:eastAsia="Segoe UI" w:hAnsi="Segoe UI" w:cs="Segoe UI"/>
          <w:sz w:val="22"/>
          <w:szCs w:val="22"/>
          <w:lang w:val="ro-MD" w:eastAsia="ru-RU"/>
        </w:rPr>
        <w:t xml:space="preserve">Lista preliminară de proiecte selectate </w:t>
      </w:r>
      <w:r w:rsidR="435B567B" w:rsidRPr="00C84D86">
        <w:rPr>
          <w:rFonts w:ascii="Segoe UI" w:eastAsia="Segoe UI" w:hAnsi="Segoe UI" w:cs="Segoe UI"/>
          <w:sz w:val="22"/>
          <w:szCs w:val="22"/>
          <w:lang w:val="ro-MD" w:eastAsia="ru-RU"/>
        </w:rPr>
        <w:t xml:space="preserve">va fi </w:t>
      </w:r>
      <w:r w:rsidRPr="00C84D86">
        <w:rPr>
          <w:rFonts w:ascii="Segoe UI" w:eastAsia="Segoe UI" w:hAnsi="Segoe UI" w:cs="Segoe UI"/>
          <w:sz w:val="22"/>
          <w:szCs w:val="22"/>
          <w:lang w:val="ro-MD" w:eastAsia="ru-RU"/>
        </w:rPr>
        <w:t>expedia</w:t>
      </w:r>
      <w:r w:rsidR="435B567B" w:rsidRPr="00C84D86">
        <w:rPr>
          <w:rFonts w:ascii="Segoe UI" w:eastAsia="Segoe UI" w:hAnsi="Segoe UI" w:cs="Segoe UI"/>
          <w:sz w:val="22"/>
          <w:szCs w:val="22"/>
          <w:lang w:val="ro-MD" w:eastAsia="ru-RU"/>
        </w:rPr>
        <w:t>t</w:t>
      </w:r>
      <w:r w:rsidRPr="00C84D86">
        <w:rPr>
          <w:rFonts w:ascii="Segoe UI" w:eastAsia="Segoe UI" w:hAnsi="Segoe UI" w:cs="Segoe UI"/>
          <w:sz w:val="22"/>
          <w:szCs w:val="22"/>
          <w:lang w:val="ro-MD" w:eastAsia="ru-RU"/>
        </w:rPr>
        <w:t>ă către Delega</w:t>
      </w:r>
      <w:r w:rsidR="36B6FAEB" w:rsidRPr="00C84D86">
        <w:rPr>
          <w:rFonts w:ascii="Segoe UI" w:eastAsia="Segoe UI" w:hAnsi="Segoe UI" w:cs="Segoe UI"/>
          <w:sz w:val="22"/>
          <w:szCs w:val="22"/>
          <w:lang w:val="ro-MD" w:eastAsia="ru-RU"/>
        </w:rPr>
        <w:t>ț</w:t>
      </w:r>
      <w:r w:rsidRPr="00C84D86">
        <w:rPr>
          <w:rFonts w:ascii="Segoe UI" w:eastAsia="Segoe UI" w:hAnsi="Segoe UI" w:cs="Segoe UI"/>
          <w:sz w:val="22"/>
          <w:szCs w:val="22"/>
          <w:lang w:val="ro-MD" w:eastAsia="ru-RU"/>
        </w:rPr>
        <w:t xml:space="preserve">ia UE </w:t>
      </w:r>
      <w:r w:rsidR="435B567B" w:rsidRPr="00C84D86">
        <w:rPr>
          <w:rFonts w:ascii="Segoe UI" w:eastAsia="Segoe UI" w:hAnsi="Segoe UI" w:cs="Segoe UI"/>
          <w:sz w:val="22"/>
          <w:szCs w:val="22"/>
          <w:lang w:val="ro-MD" w:eastAsia="ru-RU"/>
        </w:rPr>
        <w:t xml:space="preserve">în Republica Moldova </w:t>
      </w:r>
      <w:r w:rsidRPr="00C84D86">
        <w:rPr>
          <w:rFonts w:ascii="Segoe UI" w:eastAsia="Segoe UI" w:hAnsi="Segoe UI" w:cs="Segoe UI"/>
          <w:sz w:val="22"/>
          <w:szCs w:val="22"/>
          <w:lang w:val="ro-MD" w:eastAsia="ru-RU"/>
        </w:rPr>
        <w:t>pentru aprobare. După ob</w:t>
      </w:r>
      <w:r w:rsidR="36B6FAEB" w:rsidRPr="00C84D86">
        <w:rPr>
          <w:rFonts w:ascii="Segoe UI" w:eastAsia="Segoe UI" w:hAnsi="Segoe UI" w:cs="Segoe UI"/>
          <w:sz w:val="22"/>
          <w:szCs w:val="22"/>
          <w:lang w:val="ro-MD" w:eastAsia="ru-RU"/>
        </w:rPr>
        <w:t>ț</w:t>
      </w:r>
      <w:r w:rsidRPr="00C84D86">
        <w:rPr>
          <w:rFonts w:ascii="Segoe UI" w:eastAsia="Segoe UI" w:hAnsi="Segoe UI" w:cs="Segoe UI"/>
          <w:sz w:val="22"/>
          <w:szCs w:val="22"/>
          <w:lang w:val="ro-MD" w:eastAsia="ru-RU"/>
        </w:rPr>
        <w:t>inerea avizului ”fără obiec</w:t>
      </w:r>
      <w:r w:rsidR="36B6FAEB" w:rsidRPr="00C84D86">
        <w:rPr>
          <w:rFonts w:ascii="Segoe UI" w:eastAsia="Segoe UI" w:hAnsi="Segoe UI" w:cs="Segoe UI"/>
          <w:sz w:val="22"/>
          <w:szCs w:val="22"/>
          <w:lang w:val="ro-MD" w:eastAsia="ru-RU"/>
        </w:rPr>
        <w:t>ț</w:t>
      </w:r>
      <w:r w:rsidRPr="00C84D86">
        <w:rPr>
          <w:rFonts w:ascii="Segoe UI" w:eastAsia="Segoe UI" w:hAnsi="Segoe UI" w:cs="Segoe UI"/>
          <w:sz w:val="22"/>
          <w:szCs w:val="22"/>
          <w:lang w:val="ro-MD" w:eastAsia="ru-RU"/>
        </w:rPr>
        <w:t>ii” se stabile</w:t>
      </w:r>
      <w:r w:rsidR="36B6FAEB" w:rsidRPr="00C84D86">
        <w:rPr>
          <w:rFonts w:ascii="Segoe UI" w:eastAsia="Segoe UI" w:hAnsi="Segoe UI" w:cs="Segoe UI"/>
          <w:sz w:val="22"/>
          <w:szCs w:val="22"/>
          <w:lang w:val="ro-MD" w:eastAsia="ru-RU"/>
        </w:rPr>
        <w:t>ș</w:t>
      </w:r>
      <w:r w:rsidRPr="00C84D86">
        <w:rPr>
          <w:rFonts w:ascii="Segoe UI" w:eastAsia="Segoe UI" w:hAnsi="Segoe UI" w:cs="Segoe UI"/>
          <w:sz w:val="22"/>
          <w:szCs w:val="22"/>
          <w:lang w:val="ro-MD" w:eastAsia="ru-RU"/>
        </w:rPr>
        <w:t>te lista finală a proiectelor selectate spre finan</w:t>
      </w:r>
      <w:r w:rsidR="36B6FAEB" w:rsidRPr="00C84D86">
        <w:rPr>
          <w:rFonts w:ascii="Segoe UI" w:eastAsia="Segoe UI" w:hAnsi="Segoe UI" w:cs="Segoe UI"/>
          <w:sz w:val="22"/>
          <w:szCs w:val="22"/>
          <w:lang w:val="ro-MD" w:eastAsia="ru-RU"/>
        </w:rPr>
        <w:t>ț</w:t>
      </w:r>
      <w:r w:rsidRPr="00C84D86">
        <w:rPr>
          <w:rFonts w:ascii="Segoe UI" w:eastAsia="Segoe UI" w:hAnsi="Segoe UI" w:cs="Segoe UI"/>
          <w:sz w:val="22"/>
          <w:szCs w:val="22"/>
          <w:lang w:val="ro-MD" w:eastAsia="ru-RU"/>
        </w:rPr>
        <w:t>are.</w:t>
      </w:r>
      <w:r w:rsidR="435B567B" w:rsidRPr="00C84D86">
        <w:rPr>
          <w:rFonts w:ascii="Segoe UI" w:eastAsia="Segoe UI" w:hAnsi="Segoe UI" w:cs="Segoe UI"/>
          <w:sz w:val="22"/>
          <w:szCs w:val="22"/>
          <w:lang w:val="ro-MD" w:eastAsia="ru-RU"/>
        </w:rPr>
        <w:t xml:space="preserve"> Lista finală a proiectelor selectate spre finan</w:t>
      </w:r>
      <w:r w:rsidR="36B6FAEB" w:rsidRPr="00C84D86">
        <w:rPr>
          <w:rFonts w:ascii="Segoe UI" w:eastAsia="Segoe UI" w:hAnsi="Segoe UI" w:cs="Segoe UI"/>
          <w:sz w:val="22"/>
          <w:szCs w:val="22"/>
          <w:lang w:val="ro-MD" w:eastAsia="ru-RU"/>
        </w:rPr>
        <w:t>ț</w:t>
      </w:r>
      <w:r w:rsidR="435B567B" w:rsidRPr="00C84D86">
        <w:rPr>
          <w:rFonts w:ascii="Segoe UI" w:eastAsia="Segoe UI" w:hAnsi="Segoe UI" w:cs="Segoe UI"/>
          <w:sz w:val="22"/>
          <w:szCs w:val="22"/>
          <w:lang w:val="ro-MD" w:eastAsia="ru-RU"/>
        </w:rPr>
        <w:t xml:space="preserve">are </w:t>
      </w:r>
      <w:r w:rsidR="35436237" w:rsidRPr="00C84D86">
        <w:rPr>
          <w:rFonts w:ascii="Segoe UI" w:eastAsia="Segoe UI" w:hAnsi="Segoe UI" w:cs="Segoe UI"/>
          <w:sz w:val="22"/>
          <w:szCs w:val="22"/>
          <w:lang w:val="ro-MD" w:eastAsia="ru-RU"/>
        </w:rPr>
        <w:t xml:space="preserve">va fi </w:t>
      </w:r>
      <w:r w:rsidR="435B567B" w:rsidRPr="00C84D86">
        <w:rPr>
          <w:rFonts w:ascii="Segoe UI" w:eastAsia="Segoe UI" w:hAnsi="Segoe UI" w:cs="Segoe UI"/>
          <w:sz w:val="22"/>
          <w:szCs w:val="22"/>
          <w:lang w:val="ro-MD" w:eastAsia="ru-RU"/>
        </w:rPr>
        <w:t>aprob</w:t>
      </w:r>
      <w:r w:rsidR="35436237" w:rsidRPr="00C84D86">
        <w:rPr>
          <w:rFonts w:ascii="Segoe UI" w:eastAsia="Segoe UI" w:hAnsi="Segoe UI" w:cs="Segoe UI"/>
          <w:sz w:val="22"/>
          <w:szCs w:val="22"/>
          <w:lang w:val="ro-MD" w:eastAsia="ru-RU"/>
        </w:rPr>
        <w:t>at</w:t>
      </w:r>
      <w:r w:rsidR="435B567B" w:rsidRPr="00C84D86">
        <w:rPr>
          <w:rFonts w:ascii="Segoe UI" w:eastAsia="Segoe UI" w:hAnsi="Segoe UI" w:cs="Segoe UI"/>
          <w:sz w:val="22"/>
          <w:szCs w:val="22"/>
          <w:lang w:val="ro-MD" w:eastAsia="ru-RU"/>
        </w:rPr>
        <w:t>ă de către Consil</w:t>
      </w:r>
      <w:r w:rsidR="003B1776">
        <w:rPr>
          <w:rFonts w:ascii="Segoe UI" w:eastAsia="Segoe UI" w:hAnsi="Segoe UI" w:cs="Segoe UI"/>
          <w:sz w:val="22"/>
          <w:szCs w:val="22"/>
          <w:lang w:val="ro-MD" w:eastAsia="ru-RU"/>
        </w:rPr>
        <w:t xml:space="preserve">iul </w:t>
      </w:r>
      <w:r w:rsidR="435B567B" w:rsidRPr="00C84D86">
        <w:rPr>
          <w:rFonts w:ascii="Segoe UI" w:eastAsia="Segoe UI" w:hAnsi="Segoe UI" w:cs="Segoe UI"/>
          <w:sz w:val="22"/>
          <w:szCs w:val="22"/>
          <w:lang w:val="ro-MD" w:eastAsia="ru-RU"/>
        </w:rPr>
        <w:t xml:space="preserve">Locale </w:t>
      </w:r>
      <w:r w:rsidR="003B1776">
        <w:rPr>
          <w:rFonts w:ascii="Segoe UI" w:eastAsia="Segoe UI" w:hAnsi="Segoe UI" w:cs="Segoe UI"/>
          <w:sz w:val="22"/>
          <w:szCs w:val="22"/>
          <w:lang w:val="ro-MD" w:eastAsia="ru-RU"/>
        </w:rPr>
        <w:t>al Programului</w:t>
      </w:r>
      <w:r w:rsidR="435B567B" w:rsidRPr="00C84D86">
        <w:rPr>
          <w:rFonts w:ascii="Segoe UI" w:eastAsia="Segoe UI" w:hAnsi="Segoe UI" w:cs="Segoe UI"/>
          <w:sz w:val="22"/>
          <w:szCs w:val="22"/>
          <w:lang w:val="ro-MD" w:eastAsia="ru-RU"/>
        </w:rPr>
        <w:t xml:space="preserve"> </w:t>
      </w:r>
    </w:p>
    <w:p w14:paraId="4F76D336" w14:textId="4086E47F" w:rsidR="00BC36E1" w:rsidRPr="00C84D86" w:rsidRDefault="00BC36E1" w:rsidP="371DCF86">
      <w:pPr>
        <w:jc w:val="both"/>
        <w:textAlignment w:val="baseline"/>
        <w:rPr>
          <w:rFonts w:ascii="Segoe UI" w:eastAsia="Segoe UI" w:hAnsi="Segoe UI" w:cs="Segoe UI"/>
          <w:color w:val="FF0000"/>
          <w:sz w:val="22"/>
          <w:szCs w:val="22"/>
          <w:lang w:val="ro-MD" w:eastAsia="ru-RU"/>
        </w:rPr>
      </w:pPr>
    </w:p>
    <w:p w14:paraId="3EC06808" w14:textId="2CED4C0C" w:rsidR="00F02D97" w:rsidRPr="00C84D86" w:rsidRDefault="680DC92C" w:rsidP="371DCF86">
      <w:pPr>
        <w:jc w:val="both"/>
        <w:textAlignment w:val="baseline"/>
        <w:rPr>
          <w:rFonts w:ascii="Segoe UI" w:eastAsia="Segoe UI" w:hAnsi="Segoe UI" w:cs="Segoe UI"/>
          <w:i/>
          <w:iCs/>
          <w:sz w:val="22"/>
          <w:szCs w:val="22"/>
          <w:lang w:val="ro-MD" w:eastAsia="ru-RU"/>
        </w:rPr>
      </w:pPr>
      <w:r w:rsidRPr="00C84D86">
        <w:rPr>
          <w:rFonts w:ascii="Segoe UI" w:eastAsia="Segoe UI" w:hAnsi="Segoe UI" w:cs="Segoe UI"/>
          <w:i/>
          <w:iCs/>
          <w:sz w:val="22"/>
          <w:szCs w:val="22"/>
          <w:lang w:val="ro-MD" w:eastAsia="ru-RU"/>
        </w:rPr>
        <w:t xml:space="preserve">Etapa VI. </w:t>
      </w:r>
      <w:r w:rsidR="4D5F8375" w:rsidRPr="00C84D86">
        <w:rPr>
          <w:rFonts w:ascii="Segoe UI" w:eastAsia="Segoe UI" w:hAnsi="Segoe UI" w:cs="Segoe UI"/>
          <w:i/>
          <w:iCs/>
          <w:sz w:val="22"/>
          <w:szCs w:val="22"/>
          <w:lang w:val="ro-MD" w:eastAsia="ru-RU"/>
        </w:rPr>
        <w:t>Semnarea acordurilor de parteneriat cu partenerii de implementare</w:t>
      </w:r>
    </w:p>
    <w:p w14:paraId="5682C9D1" w14:textId="695D5C4C" w:rsidR="009A269F" w:rsidRPr="00C84D86" w:rsidRDefault="7A7E8BC2" w:rsidP="00F44B94">
      <w:pPr>
        <w:jc w:val="both"/>
        <w:textAlignment w:val="baseline"/>
        <w:rPr>
          <w:rFonts w:ascii="Segoe UI" w:eastAsia="Segoe UI" w:hAnsi="Segoe UI" w:cs="Segoe UI"/>
          <w:sz w:val="22"/>
          <w:szCs w:val="22"/>
          <w:lang w:val="ro-MD" w:eastAsia="ru-RU"/>
        </w:rPr>
      </w:pPr>
      <w:r w:rsidRPr="00C84D86">
        <w:rPr>
          <w:rFonts w:ascii="Segoe UI" w:eastAsia="Segoe UI" w:hAnsi="Segoe UI" w:cs="Segoe UI"/>
          <w:sz w:val="22"/>
          <w:szCs w:val="22"/>
          <w:lang w:val="ro-MD" w:eastAsia="ru-RU"/>
        </w:rPr>
        <w:t>Până la semnarea Acordurilor de finan</w:t>
      </w:r>
      <w:r w:rsidR="36B6FAEB" w:rsidRPr="00C84D86">
        <w:rPr>
          <w:rFonts w:ascii="Segoe UI" w:eastAsia="Segoe UI" w:hAnsi="Segoe UI" w:cs="Segoe UI"/>
          <w:sz w:val="22"/>
          <w:szCs w:val="22"/>
          <w:lang w:val="ro-MD" w:eastAsia="ru-RU"/>
        </w:rPr>
        <w:t>ț</w:t>
      </w:r>
      <w:r w:rsidRPr="00C84D86">
        <w:rPr>
          <w:rFonts w:ascii="Segoe UI" w:eastAsia="Segoe UI" w:hAnsi="Segoe UI" w:cs="Segoe UI"/>
          <w:sz w:val="22"/>
          <w:szCs w:val="22"/>
          <w:lang w:val="ro-MD" w:eastAsia="ru-RU"/>
        </w:rPr>
        <w:t>are</w:t>
      </w:r>
      <w:r w:rsidR="35436237" w:rsidRPr="00C84D86">
        <w:rPr>
          <w:rFonts w:ascii="Segoe UI" w:eastAsia="Segoe UI" w:hAnsi="Segoe UI" w:cs="Segoe UI"/>
          <w:sz w:val="22"/>
          <w:szCs w:val="22"/>
          <w:lang w:val="ro-MD" w:eastAsia="ru-RU"/>
        </w:rPr>
        <w:t>,</w:t>
      </w:r>
      <w:r w:rsidRPr="00C84D86">
        <w:rPr>
          <w:rFonts w:ascii="Segoe UI" w:eastAsia="Segoe UI" w:hAnsi="Segoe UI" w:cs="Segoe UI"/>
          <w:sz w:val="22"/>
          <w:szCs w:val="22"/>
          <w:lang w:val="ro-MD" w:eastAsia="ru-RU"/>
        </w:rPr>
        <w:t xml:space="preserve"> </w:t>
      </w:r>
      <w:r w:rsidR="00612A56" w:rsidRPr="00C84D86">
        <w:rPr>
          <w:rFonts w:ascii="Segoe UI" w:eastAsia="Segoe UI" w:hAnsi="Segoe UI" w:cs="Segoe UI"/>
          <w:sz w:val="22"/>
          <w:szCs w:val="22"/>
          <w:lang w:val="ro-MD" w:eastAsia="ru-RU"/>
        </w:rPr>
        <w:t>aplicanții</w:t>
      </w:r>
      <w:r w:rsidRPr="00C84D86">
        <w:rPr>
          <w:rFonts w:ascii="Segoe UI" w:eastAsia="Segoe UI" w:hAnsi="Segoe UI" w:cs="Segoe UI"/>
          <w:sz w:val="22"/>
          <w:szCs w:val="22"/>
          <w:lang w:val="ro-MD" w:eastAsia="ru-RU"/>
        </w:rPr>
        <w:t xml:space="preserve"> din lista celor desemna</w:t>
      </w:r>
      <w:r w:rsidR="00612A56" w:rsidRPr="00C84D86">
        <w:rPr>
          <w:rFonts w:ascii="Segoe UI" w:eastAsia="Segoe UI" w:hAnsi="Segoe UI" w:cs="Segoe UI"/>
          <w:sz w:val="22"/>
          <w:szCs w:val="22"/>
          <w:lang w:val="ro-MD" w:eastAsia="ru-RU"/>
        </w:rPr>
        <w:t>ți</w:t>
      </w:r>
      <w:r w:rsidRPr="00C84D86">
        <w:rPr>
          <w:rFonts w:ascii="Segoe UI" w:eastAsia="Segoe UI" w:hAnsi="Segoe UI" w:cs="Segoe UI"/>
          <w:sz w:val="22"/>
          <w:szCs w:val="22"/>
          <w:lang w:val="ro-MD" w:eastAsia="ru-RU"/>
        </w:rPr>
        <w:t xml:space="preserve"> câ</w:t>
      </w:r>
      <w:r w:rsidR="36B6FAEB" w:rsidRPr="00C84D86">
        <w:rPr>
          <w:rFonts w:ascii="Segoe UI" w:eastAsia="Segoe UI" w:hAnsi="Segoe UI" w:cs="Segoe UI"/>
          <w:sz w:val="22"/>
          <w:szCs w:val="22"/>
          <w:lang w:val="ro-MD" w:eastAsia="ru-RU"/>
        </w:rPr>
        <w:t>ș</w:t>
      </w:r>
      <w:r w:rsidRPr="00C84D86">
        <w:rPr>
          <w:rFonts w:ascii="Segoe UI" w:eastAsia="Segoe UI" w:hAnsi="Segoe UI" w:cs="Segoe UI"/>
          <w:sz w:val="22"/>
          <w:szCs w:val="22"/>
          <w:lang w:val="ro-MD" w:eastAsia="ru-RU"/>
        </w:rPr>
        <w:t>tigăto</w:t>
      </w:r>
      <w:r w:rsidR="00612A56" w:rsidRPr="00C84D86">
        <w:rPr>
          <w:rFonts w:ascii="Segoe UI" w:eastAsia="Segoe UI" w:hAnsi="Segoe UI" w:cs="Segoe UI"/>
          <w:sz w:val="22"/>
          <w:szCs w:val="22"/>
          <w:lang w:val="ro-MD" w:eastAsia="ru-RU"/>
        </w:rPr>
        <w:t>ri</w:t>
      </w:r>
      <w:r w:rsidRPr="00C84D86">
        <w:rPr>
          <w:rFonts w:ascii="Segoe UI" w:eastAsia="Segoe UI" w:hAnsi="Segoe UI" w:cs="Segoe UI"/>
          <w:sz w:val="22"/>
          <w:szCs w:val="22"/>
          <w:lang w:val="ro-MD" w:eastAsia="ru-RU"/>
        </w:rPr>
        <w:t xml:space="preserve"> vor prezenta </w:t>
      </w:r>
      <w:r w:rsidR="35436237" w:rsidRPr="00C84D86">
        <w:rPr>
          <w:rFonts w:ascii="Segoe UI" w:eastAsia="Segoe UI" w:hAnsi="Segoe UI" w:cs="Segoe UI"/>
          <w:sz w:val="22"/>
          <w:szCs w:val="22"/>
          <w:lang w:val="ro-MD" w:eastAsia="ru-RU"/>
        </w:rPr>
        <w:t>P</w:t>
      </w:r>
      <w:r w:rsidRPr="00C84D86">
        <w:rPr>
          <w:rFonts w:ascii="Segoe UI" w:eastAsia="Segoe UI" w:hAnsi="Segoe UI" w:cs="Segoe UI"/>
          <w:sz w:val="22"/>
          <w:szCs w:val="22"/>
          <w:lang w:val="ro-MD" w:eastAsia="ru-RU"/>
        </w:rPr>
        <w:t xml:space="preserve">rogramului confirmarea </w:t>
      </w:r>
      <w:r w:rsidR="191D4D03" w:rsidRPr="00C84D86">
        <w:rPr>
          <w:rFonts w:ascii="Segoe UI" w:eastAsia="Segoe UI" w:hAnsi="Segoe UI" w:cs="Segoe UI"/>
          <w:sz w:val="22"/>
          <w:szCs w:val="22"/>
          <w:lang w:val="ro-MD" w:eastAsia="ru-RU"/>
        </w:rPr>
        <w:t xml:space="preserve">finală a </w:t>
      </w:r>
      <w:r w:rsidRPr="00C84D86">
        <w:rPr>
          <w:rFonts w:ascii="Segoe UI" w:eastAsia="Segoe UI" w:hAnsi="Segoe UI" w:cs="Segoe UI"/>
          <w:sz w:val="22"/>
          <w:szCs w:val="22"/>
          <w:lang w:val="ro-MD" w:eastAsia="ru-RU"/>
        </w:rPr>
        <w:t>co-finan</w:t>
      </w:r>
      <w:r w:rsidR="36B6FAEB" w:rsidRPr="00C84D86">
        <w:rPr>
          <w:rFonts w:ascii="Segoe UI" w:eastAsia="Segoe UI" w:hAnsi="Segoe UI" w:cs="Segoe UI"/>
          <w:sz w:val="22"/>
          <w:szCs w:val="22"/>
          <w:lang w:val="ro-MD" w:eastAsia="ru-RU"/>
        </w:rPr>
        <w:t>ț</w:t>
      </w:r>
      <w:r w:rsidRPr="00C84D86">
        <w:rPr>
          <w:rFonts w:ascii="Segoe UI" w:eastAsia="Segoe UI" w:hAnsi="Segoe UI" w:cs="Segoe UI"/>
          <w:sz w:val="22"/>
          <w:szCs w:val="22"/>
          <w:lang w:val="ro-MD" w:eastAsia="ru-RU"/>
        </w:rPr>
        <w:t>ării din</w:t>
      </w:r>
      <w:r w:rsidR="191D4D03" w:rsidRPr="00C84D86">
        <w:rPr>
          <w:rFonts w:ascii="Segoe UI" w:eastAsia="Segoe UI" w:hAnsi="Segoe UI" w:cs="Segoe UI"/>
          <w:sz w:val="22"/>
          <w:szCs w:val="22"/>
          <w:lang w:val="ro-MD" w:eastAsia="ru-RU"/>
        </w:rPr>
        <w:t xml:space="preserve"> bugetul </w:t>
      </w:r>
      <w:r w:rsidR="00612A56" w:rsidRPr="00C84D86">
        <w:rPr>
          <w:rFonts w:ascii="Segoe UI" w:eastAsia="Segoe UI" w:hAnsi="Segoe UI" w:cs="Segoe UI"/>
          <w:sz w:val="22"/>
          <w:szCs w:val="22"/>
          <w:lang w:val="ro-MD" w:eastAsia="ru-RU"/>
        </w:rPr>
        <w:t xml:space="preserve">propriu </w:t>
      </w:r>
      <w:r w:rsidR="191D4D03" w:rsidRPr="00C84D86">
        <w:rPr>
          <w:rFonts w:ascii="Segoe UI" w:eastAsia="Segoe UI" w:hAnsi="Segoe UI" w:cs="Segoe UI"/>
          <w:sz w:val="22"/>
          <w:szCs w:val="22"/>
          <w:lang w:val="ro-MD" w:eastAsia="ru-RU"/>
        </w:rPr>
        <w:t>sau</w:t>
      </w:r>
      <w:r w:rsidRPr="00C84D86">
        <w:rPr>
          <w:rFonts w:ascii="Segoe UI" w:eastAsia="Segoe UI" w:hAnsi="Segoe UI" w:cs="Segoe UI"/>
          <w:sz w:val="22"/>
          <w:szCs w:val="22"/>
          <w:lang w:val="ro-MD" w:eastAsia="ru-RU"/>
        </w:rPr>
        <w:t xml:space="preserve"> alte surse (donatori, APL partenere</w:t>
      </w:r>
      <w:r w:rsidR="00612A56" w:rsidRPr="00C84D86">
        <w:rPr>
          <w:rFonts w:ascii="Segoe UI" w:eastAsia="Segoe UI" w:hAnsi="Segoe UI" w:cs="Segoe UI"/>
          <w:sz w:val="22"/>
          <w:szCs w:val="22"/>
          <w:lang w:val="ro-MD" w:eastAsia="ru-RU"/>
        </w:rPr>
        <w:t>, parteneri de proiect</w:t>
      </w:r>
      <w:r w:rsidRPr="00C84D86">
        <w:rPr>
          <w:rFonts w:ascii="Segoe UI" w:eastAsia="Segoe UI" w:hAnsi="Segoe UI" w:cs="Segoe UI"/>
          <w:sz w:val="22"/>
          <w:szCs w:val="22"/>
          <w:lang w:val="ro-MD" w:eastAsia="ru-RU"/>
        </w:rPr>
        <w:t>).</w:t>
      </w:r>
      <w:r w:rsidR="36D617AB" w:rsidRPr="00C84D86">
        <w:rPr>
          <w:rFonts w:ascii="Segoe UI" w:eastAsia="Segoe UI" w:hAnsi="Segoe UI" w:cs="Segoe UI"/>
          <w:sz w:val="22"/>
          <w:szCs w:val="22"/>
          <w:lang w:val="ro-MD" w:eastAsia="ru-RU"/>
        </w:rPr>
        <w:t xml:space="preserve"> </w:t>
      </w:r>
      <w:r w:rsidR="00612A56" w:rsidRPr="00C84D86">
        <w:rPr>
          <w:rFonts w:ascii="Segoe UI" w:eastAsia="Segoe UI" w:hAnsi="Segoe UI" w:cs="Segoe UI"/>
          <w:sz w:val="22"/>
          <w:szCs w:val="22"/>
          <w:lang w:val="ro-MD" w:eastAsia="ru-RU"/>
        </w:rPr>
        <w:t>C</w:t>
      </w:r>
      <w:r w:rsidR="36D617AB" w:rsidRPr="00C84D86">
        <w:rPr>
          <w:rFonts w:ascii="Segoe UI" w:eastAsia="Segoe UI" w:hAnsi="Segoe UI" w:cs="Segoe UI"/>
          <w:sz w:val="22"/>
          <w:szCs w:val="22"/>
          <w:lang w:val="ro-MD" w:eastAsia="ru-RU"/>
        </w:rPr>
        <w:t>ontractu</w:t>
      </w:r>
      <w:r w:rsidR="3F2B18C9" w:rsidRPr="00C84D86">
        <w:rPr>
          <w:rFonts w:ascii="Segoe UI" w:eastAsia="Segoe UI" w:hAnsi="Segoe UI" w:cs="Segoe UI"/>
          <w:sz w:val="22"/>
          <w:szCs w:val="22"/>
          <w:lang w:val="ro-MD" w:eastAsia="ru-RU"/>
        </w:rPr>
        <w:t>l de finan</w:t>
      </w:r>
      <w:r w:rsidR="36B6FAEB" w:rsidRPr="00C84D86">
        <w:rPr>
          <w:rFonts w:ascii="Segoe UI" w:eastAsia="Segoe UI" w:hAnsi="Segoe UI" w:cs="Segoe UI"/>
          <w:sz w:val="22"/>
          <w:szCs w:val="22"/>
          <w:lang w:val="ro-MD" w:eastAsia="ru-RU"/>
        </w:rPr>
        <w:t>ț</w:t>
      </w:r>
      <w:r w:rsidR="3F2B18C9" w:rsidRPr="00C84D86">
        <w:rPr>
          <w:rFonts w:ascii="Segoe UI" w:eastAsia="Segoe UI" w:hAnsi="Segoe UI" w:cs="Segoe UI"/>
          <w:sz w:val="22"/>
          <w:szCs w:val="22"/>
          <w:lang w:val="ro-MD" w:eastAsia="ru-RU"/>
        </w:rPr>
        <w:t xml:space="preserve">are va fi </w:t>
      </w:r>
      <w:r w:rsidR="592408A7" w:rsidRPr="00C84D86">
        <w:rPr>
          <w:rFonts w:ascii="Segoe UI" w:eastAsia="Segoe UI" w:hAnsi="Segoe UI" w:cs="Segoe UI"/>
          <w:sz w:val="22"/>
          <w:szCs w:val="22"/>
          <w:lang w:val="ro-MD" w:eastAsia="ru-RU"/>
        </w:rPr>
        <w:t xml:space="preserve">semnat între </w:t>
      </w:r>
      <w:r w:rsidR="35436237" w:rsidRPr="00C84D86">
        <w:rPr>
          <w:rFonts w:ascii="Segoe UI" w:eastAsia="Segoe UI" w:hAnsi="Segoe UI" w:cs="Segoe UI"/>
          <w:sz w:val="22"/>
          <w:szCs w:val="22"/>
          <w:lang w:val="ro-MD" w:eastAsia="ru-RU"/>
        </w:rPr>
        <w:t xml:space="preserve">Program </w:t>
      </w:r>
      <w:r w:rsidR="36B6FAEB" w:rsidRPr="00C84D86">
        <w:rPr>
          <w:rFonts w:ascii="Segoe UI" w:eastAsia="Segoe UI" w:hAnsi="Segoe UI" w:cs="Segoe UI"/>
          <w:sz w:val="22"/>
          <w:szCs w:val="22"/>
          <w:lang w:val="ro-MD" w:eastAsia="ru-RU"/>
        </w:rPr>
        <w:t>ș</w:t>
      </w:r>
      <w:r w:rsidR="35436237" w:rsidRPr="00C84D86">
        <w:rPr>
          <w:rFonts w:ascii="Segoe UI" w:eastAsia="Segoe UI" w:hAnsi="Segoe UI" w:cs="Segoe UI"/>
          <w:sz w:val="22"/>
          <w:szCs w:val="22"/>
          <w:lang w:val="ro-MD" w:eastAsia="ru-RU"/>
        </w:rPr>
        <w:t xml:space="preserve">i </w:t>
      </w:r>
      <w:r w:rsidR="009943BF" w:rsidRPr="00C84D86">
        <w:rPr>
          <w:rFonts w:ascii="Segoe UI" w:eastAsia="Segoe UI" w:hAnsi="Segoe UI" w:cs="Segoe UI"/>
          <w:sz w:val="22"/>
          <w:szCs w:val="22"/>
          <w:lang w:val="ro-MD" w:eastAsia="ru-RU"/>
        </w:rPr>
        <w:t>aplicant</w:t>
      </w:r>
      <w:r w:rsidR="35436237" w:rsidRPr="00C84D86">
        <w:rPr>
          <w:rFonts w:ascii="Segoe UI" w:eastAsia="Segoe UI" w:hAnsi="Segoe UI" w:cs="Segoe UI"/>
          <w:sz w:val="22"/>
          <w:szCs w:val="22"/>
          <w:lang w:val="ro-MD" w:eastAsia="ru-RU"/>
        </w:rPr>
        <w:t xml:space="preserve">, iar </w:t>
      </w:r>
      <w:r w:rsidR="009943BF" w:rsidRPr="00C84D86">
        <w:rPr>
          <w:rFonts w:ascii="Segoe UI" w:eastAsia="Segoe UI" w:hAnsi="Segoe UI" w:cs="Segoe UI"/>
          <w:sz w:val="22"/>
          <w:szCs w:val="22"/>
          <w:lang w:val="ro-MD" w:eastAsia="ru-RU"/>
        </w:rPr>
        <w:t>aplicantul</w:t>
      </w:r>
      <w:r w:rsidR="35436237" w:rsidRPr="00C84D86">
        <w:rPr>
          <w:rFonts w:ascii="Segoe UI" w:eastAsia="Segoe UI" w:hAnsi="Segoe UI" w:cs="Segoe UI"/>
          <w:sz w:val="22"/>
          <w:szCs w:val="22"/>
          <w:lang w:val="ro-MD" w:eastAsia="ru-RU"/>
        </w:rPr>
        <w:t xml:space="preserve"> va avea semnat Acordul de cooperare cu to</w:t>
      </w:r>
      <w:r w:rsidR="36B6FAEB" w:rsidRPr="00C84D86">
        <w:rPr>
          <w:rFonts w:ascii="Segoe UI" w:eastAsia="Segoe UI" w:hAnsi="Segoe UI" w:cs="Segoe UI"/>
          <w:sz w:val="22"/>
          <w:szCs w:val="22"/>
          <w:lang w:val="ro-MD" w:eastAsia="ru-RU"/>
        </w:rPr>
        <w:t>ț</w:t>
      </w:r>
      <w:r w:rsidR="35436237" w:rsidRPr="00C84D86">
        <w:rPr>
          <w:rFonts w:ascii="Segoe UI" w:eastAsia="Segoe UI" w:hAnsi="Segoe UI" w:cs="Segoe UI"/>
          <w:sz w:val="22"/>
          <w:szCs w:val="22"/>
          <w:lang w:val="ro-MD" w:eastAsia="ru-RU"/>
        </w:rPr>
        <w:t xml:space="preserve">i </w:t>
      </w:r>
      <w:r w:rsidR="592408A7" w:rsidRPr="00C84D86">
        <w:rPr>
          <w:rFonts w:ascii="Segoe UI" w:eastAsia="Segoe UI" w:hAnsi="Segoe UI" w:cs="Segoe UI"/>
          <w:sz w:val="22"/>
          <w:szCs w:val="22"/>
          <w:lang w:val="ro-MD" w:eastAsia="ru-RU"/>
        </w:rPr>
        <w:t xml:space="preserve">partenerii </w:t>
      </w:r>
      <w:r w:rsidR="192F67E2" w:rsidRPr="00C84D86">
        <w:rPr>
          <w:rFonts w:ascii="Segoe UI" w:eastAsia="Segoe UI" w:hAnsi="Segoe UI" w:cs="Segoe UI"/>
          <w:sz w:val="22"/>
          <w:szCs w:val="22"/>
          <w:lang w:val="ro-MD" w:eastAsia="ru-RU"/>
        </w:rPr>
        <w:t>proiectului</w:t>
      </w:r>
      <w:r w:rsidR="592408A7" w:rsidRPr="00C84D86">
        <w:rPr>
          <w:rFonts w:ascii="Segoe UI" w:eastAsia="Segoe UI" w:hAnsi="Segoe UI" w:cs="Segoe UI"/>
          <w:sz w:val="22"/>
          <w:szCs w:val="22"/>
          <w:lang w:val="ro-MD" w:eastAsia="ru-RU"/>
        </w:rPr>
        <w:t>.</w:t>
      </w:r>
    </w:p>
    <w:p w14:paraId="367ED9DF" w14:textId="77777777" w:rsidR="00F44B94" w:rsidRPr="00C84D86" w:rsidRDefault="00F44B94" w:rsidP="00F44B94">
      <w:pPr>
        <w:jc w:val="both"/>
        <w:textAlignment w:val="baseline"/>
        <w:rPr>
          <w:rFonts w:ascii="Segoe UI" w:eastAsia="Segoe UI" w:hAnsi="Segoe UI" w:cs="Segoe UI"/>
          <w:sz w:val="22"/>
          <w:szCs w:val="22"/>
          <w:lang w:val="ro-MD" w:eastAsia="ru-RU"/>
        </w:rPr>
      </w:pPr>
    </w:p>
    <w:p w14:paraId="79127607" w14:textId="22D7021C" w:rsidR="004E22C4" w:rsidRPr="00C84D86" w:rsidRDefault="5AAE6986" w:rsidP="371DCF86">
      <w:pPr>
        <w:pStyle w:val="Heading1"/>
        <w:ind w:left="567" w:hanging="425"/>
        <w:rPr>
          <w:rFonts w:ascii="Segoe UI" w:eastAsia="Segoe UI" w:hAnsi="Segoe UI" w:cs="Segoe UI"/>
          <w:b/>
          <w:bCs/>
          <w:caps/>
          <w:color w:val="auto"/>
          <w:sz w:val="22"/>
          <w:szCs w:val="22"/>
          <w:lang w:val="ro-MD"/>
        </w:rPr>
      </w:pPr>
      <w:bookmarkStart w:id="7" w:name="_Toc138933182"/>
      <w:r w:rsidRPr="00C84D86">
        <w:rPr>
          <w:rFonts w:ascii="Segoe UI" w:eastAsia="Segoe UI" w:hAnsi="Segoe UI" w:cs="Segoe UI"/>
          <w:b/>
          <w:bCs/>
          <w:caps/>
          <w:color w:val="auto"/>
          <w:sz w:val="22"/>
          <w:szCs w:val="22"/>
          <w:lang w:val="ro-MD"/>
        </w:rPr>
        <w:t xml:space="preserve">PROCEDURA </w:t>
      </w:r>
      <w:r w:rsidR="36B6FAEB" w:rsidRPr="00C84D86">
        <w:rPr>
          <w:rFonts w:ascii="Segoe UI" w:eastAsia="Segoe UI" w:hAnsi="Segoe UI" w:cs="Segoe UI"/>
          <w:b/>
          <w:bCs/>
          <w:caps/>
          <w:color w:val="auto"/>
          <w:sz w:val="22"/>
          <w:szCs w:val="22"/>
          <w:lang w:val="ro-MD"/>
        </w:rPr>
        <w:t>ș</w:t>
      </w:r>
      <w:r w:rsidR="08979D2F" w:rsidRPr="00C84D86">
        <w:rPr>
          <w:rFonts w:ascii="Segoe UI" w:eastAsia="Segoe UI" w:hAnsi="Segoe UI" w:cs="Segoe UI"/>
          <w:b/>
          <w:bCs/>
          <w:caps/>
          <w:color w:val="auto"/>
          <w:sz w:val="22"/>
          <w:szCs w:val="22"/>
          <w:lang w:val="ro-MD"/>
        </w:rPr>
        <w:t xml:space="preserve">i Termenii </w:t>
      </w:r>
      <w:r w:rsidRPr="00C84D86">
        <w:rPr>
          <w:rFonts w:ascii="Segoe UI" w:eastAsia="Segoe UI" w:hAnsi="Segoe UI" w:cs="Segoe UI"/>
          <w:b/>
          <w:bCs/>
          <w:caps/>
          <w:color w:val="auto"/>
          <w:sz w:val="22"/>
          <w:szCs w:val="22"/>
          <w:lang w:val="ro-MD"/>
        </w:rPr>
        <w:t>DE DEPUNERE A DOSARULUI</w:t>
      </w:r>
      <w:bookmarkEnd w:id="7"/>
    </w:p>
    <w:p w14:paraId="56B7AB84" w14:textId="77777777" w:rsidR="00E35388" w:rsidRPr="00C84D86" w:rsidRDefault="00E35388" w:rsidP="371DCF86">
      <w:pPr>
        <w:rPr>
          <w:rFonts w:ascii="Segoe UI" w:eastAsia="Segoe UI" w:hAnsi="Segoe UI" w:cs="Segoe UI"/>
          <w:sz w:val="22"/>
          <w:szCs w:val="22"/>
          <w:lang w:val="ro-MD"/>
        </w:rPr>
      </w:pPr>
    </w:p>
    <w:p w14:paraId="5446EC8B" w14:textId="5471318C" w:rsidR="004E22C4" w:rsidRPr="00C84D86" w:rsidRDefault="5AAE6986" w:rsidP="004E22C4">
      <w:pPr>
        <w:spacing w:after="240"/>
        <w:jc w:val="both"/>
        <w:textAlignment w:val="baseline"/>
        <w:rPr>
          <w:rFonts w:ascii="Segoe UI" w:eastAsia="Times New Roman" w:hAnsi="Segoe UI" w:cs="Segoe UI"/>
          <w:sz w:val="22"/>
          <w:szCs w:val="22"/>
          <w:lang w:val="ro-MD" w:eastAsia="ru-RU"/>
        </w:rPr>
      </w:pPr>
      <w:r w:rsidRPr="00C84D86">
        <w:rPr>
          <w:rFonts w:ascii="Segoe UI" w:eastAsia="Segoe UI" w:hAnsi="Segoe UI" w:cs="Segoe UI"/>
          <w:sz w:val="22"/>
          <w:szCs w:val="22"/>
          <w:lang w:val="ro-MD" w:eastAsia="ru-RU"/>
        </w:rPr>
        <w:t xml:space="preserve">După lansarea Apelului de proiecte vor fi organizate două evenimente online </w:t>
      </w:r>
      <w:r w:rsidR="35436237" w:rsidRPr="00C84D86">
        <w:rPr>
          <w:rFonts w:ascii="Segoe UI" w:eastAsia="Segoe UI" w:hAnsi="Segoe UI" w:cs="Segoe UI"/>
          <w:sz w:val="22"/>
          <w:szCs w:val="22"/>
          <w:lang w:val="ro-MD" w:eastAsia="ru-RU"/>
        </w:rPr>
        <w:t xml:space="preserve">de informare </w:t>
      </w:r>
      <w:r w:rsidRPr="00C84D86">
        <w:rPr>
          <w:rFonts w:ascii="Segoe UI" w:eastAsia="Segoe UI" w:hAnsi="Segoe UI" w:cs="Segoe UI"/>
          <w:sz w:val="22"/>
          <w:szCs w:val="22"/>
          <w:lang w:val="ro-MD" w:eastAsia="ru-RU"/>
        </w:rPr>
        <w:t xml:space="preserve">pentru </w:t>
      </w:r>
      <w:r w:rsidR="00612A56" w:rsidRPr="00C84D86">
        <w:rPr>
          <w:rFonts w:ascii="Segoe UI" w:eastAsia="Segoe UI" w:hAnsi="Segoe UI" w:cs="Segoe UI"/>
          <w:sz w:val="22"/>
          <w:szCs w:val="22"/>
          <w:lang w:val="ro-MD" w:eastAsia="ru-RU"/>
        </w:rPr>
        <w:t>aplicanți</w:t>
      </w:r>
      <w:r w:rsidRPr="00C84D86">
        <w:rPr>
          <w:rFonts w:ascii="Segoe UI" w:eastAsia="Segoe UI" w:hAnsi="Segoe UI" w:cs="Segoe UI"/>
          <w:sz w:val="22"/>
          <w:szCs w:val="22"/>
          <w:lang w:val="ro-MD" w:eastAsia="ru-RU"/>
        </w:rPr>
        <w:t xml:space="preserve"> </w:t>
      </w:r>
      <w:r w:rsidR="36B6FAEB" w:rsidRPr="00C84D86">
        <w:rPr>
          <w:rFonts w:ascii="Segoe UI" w:eastAsia="Segoe UI" w:hAnsi="Segoe UI" w:cs="Segoe UI"/>
          <w:sz w:val="22"/>
          <w:szCs w:val="22"/>
          <w:lang w:val="ro-MD" w:eastAsia="ru-RU"/>
        </w:rPr>
        <w:t>ș</w:t>
      </w:r>
      <w:r w:rsidRPr="00C84D86">
        <w:rPr>
          <w:rFonts w:ascii="Segoe UI" w:eastAsia="Segoe UI" w:hAnsi="Segoe UI" w:cs="Segoe UI"/>
          <w:sz w:val="22"/>
          <w:szCs w:val="22"/>
          <w:lang w:val="ro-MD" w:eastAsia="ru-RU"/>
        </w:rPr>
        <w:t>i poten</w:t>
      </w:r>
      <w:r w:rsidR="36B6FAEB" w:rsidRPr="00C84D86">
        <w:rPr>
          <w:rFonts w:ascii="Segoe UI" w:eastAsia="Segoe UI" w:hAnsi="Segoe UI" w:cs="Segoe UI"/>
          <w:sz w:val="22"/>
          <w:szCs w:val="22"/>
          <w:lang w:val="ro-MD" w:eastAsia="ru-RU"/>
        </w:rPr>
        <w:t>ț</w:t>
      </w:r>
      <w:r w:rsidRPr="00C84D86">
        <w:rPr>
          <w:rFonts w:ascii="Segoe UI" w:eastAsia="Segoe UI" w:hAnsi="Segoe UI" w:cs="Segoe UI"/>
          <w:sz w:val="22"/>
          <w:szCs w:val="22"/>
          <w:lang w:val="ro-MD" w:eastAsia="ru-RU"/>
        </w:rPr>
        <w:t xml:space="preserve">ialii parteneri din raioanele Cahul </w:t>
      </w:r>
      <w:r w:rsidR="36B6FAEB" w:rsidRPr="00C84D86">
        <w:rPr>
          <w:rFonts w:ascii="Segoe UI" w:eastAsia="Segoe UI" w:hAnsi="Segoe UI" w:cs="Segoe UI"/>
          <w:sz w:val="22"/>
          <w:szCs w:val="22"/>
          <w:lang w:val="ro-MD" w:eastAsia="ru-RU"/>
        </w:rPr>
        <w:t>ș</w:t>
      </w:r>
      <w:r w:rsidRPr="00C84D86">
        <w:rPr>
          <w:rFonts w:ascii="Segoe UI" w:eastAsia="Segoe UI" w:hAnsi="Segoe UI" w:cs="Segoe UI"/>
          <w:sz w:val="22"/>
          <w:szCs w:val="22"/>
          <w:lang w:val="ro-MD" w:eastAsia="ru-RU"/>
        </w:rPr>
        <w:t xml:space="preserve">i Ungheni. În cadrul </w:t>
      </w:r>
      <w:r w:rsidR="35436237" w:rsidRPr="00C84D86">
        <w:rPr>
          <w:rFonts w:ascii="Segoe UI" w:eastAsia="Segoe UI" w:hAnsi="Segoe UI" w:cs="Segoe UI"/>
          <w:sz w:val="22"/>
          <w:szCs w:val="22"/>
          <w:lang w:val="ro-MD" w:eastAsia="ru-RU"/>
        </w:rPr>
        <w:t xml:space="preserve">acestor </w:t>
      </w:r>
      <w:r w:rsidRPr="00C84D86">
        <w:rPr>
          <w:rFonts w:ascii="Segoe UI" w:eastAsia="Segoe UI" w:hAnsi="Segoe UI" w:cs="Segoe UI"/>
          <w:sz w:val="22"/>
          <w:szCs w:val="22"/>
          <w:lang w:val="ro-MD" w:eastAsia="ru-RU"/>
        </w:rPr>
        <w:t>evenimente participan</w:t>
      </w:r>
      <w:r w:rsidR="36B6FAEB" w:rsidRPr="00C84D86">
        <w:rPr>
          <w:rFonts w:ascii="Segoe UI" w:eastAsia="Segoe UI" w:hAnsi="Segoe UI" w:cs="Segoe UI"/>
          <w:sz w:val="22"/>
          <w:szCs w:val="22"/>
          <w:lang w:val="ro-MD" w:eastAsia="ru-RU"/>
        </w:rPr>
        <w:t>ț</w:t>
      </w:r>
      <w:r w:rsidRPr="00C84D86">
        <w:rPr>
          <w:rFonts w:ascii="Segoe UI" w:eastAsia="Segoe UI" w:hAnsi="Segoe UI" w:cs="Segoe UI"/>
          <w:sz w:val="22"/>
          <w:szCs w:val="22"/>
          <w:lang w:val="ro-MD" w:eastAsia="ru-RU"/>
        </w:rPr>
        <w:t>ii vor fi informa</w:t>
      </w:r>
      <w:r w:rsidR="36B6FAEB" w:rsidRPr="00C84D86">
        <w:rPr>
          <w:rFonts w:ascii="Segoe UI" w:eastAsia="Segoe UI" w:hAnsi="Segoe UI" w:cs="Segoe UI"/>
          <w:sz w:val="22"/>
          <w:szCs w:val="22"/>
          <w:lang w:val="ro-MD" w:eastAsia="ru-RU"/>
        </w:rPr>
        <w:t>ț</w:t>
      </w:r>
      <w:r w:rsidRPr="00C84D86">
        <w:rPr>
          <w:rFonts w:ascii="Segoe UI" w:eastAsia="Segoe UI" w:hAnsi="Segoe UI" w:cs="Segoe UI"/>
          <w:sz w:val="22"/>
          <w:szCs w:val="22"/>
          <w:lang w:val="ro-MD" w:eastAsia="ru-RU"/>
        </w:rPr>
        <w:t>i cu referire la domeniile eligibile de finan</w:t>
      </w:r>
      <w:r w:rsidR="36B6FAEB" w:rsidRPr="00C84D86">
        <w:rPr>
          <w:rFonts w:ascii="Segoe UI" w:eastAsia="Segoe UI" w:hAnsi="Segoe UI" w:cs="Segoe UI"/>
          <w:sz w:val="22"/>
          <w:szCs w:val="22"/>
          <w:lang w:val="ro-MD" w:eastAsia="ru-RU"/>
        </w:rPr>
        <w:t>ț</w:t>
      </w:r>
      <w:r w:rsidRPr="00C84D86">
        <w:rPr>
          <w:rFonts w:ascii="Segoe UI" w:eastAsia="Segoe UI" w:hAnsi="Segoe UI" w:cs="Segoe UI"/>
          <w:sz w:val="22"/>
          <w:szCs w:val="22"/>
          <w:lang w:val="ro-MD" w:eastAsia="ru-RU"/>
        </w:rPr>
        <w:t>are, condi</w:t>
      </w:r>
      <w:r w:rsidR="36B6FAEB" w:rsidRPr="00C84D86">
        <w:rPr>
          <w:rFonts w:ascii="Segoe UI" w:eastAsia="Segoe UI" w:hAnsi="Segoe UI" w:cs="Segoe UI"/>
          <w:sz w:val="22"/>
          <w:szCs w:val="22"/>
          <w:lang w:val="ro-MD" w:eastAsia="ru-RU"/>
        </w:rPr>
        <w:t>ț</w:t>
      </w:r>
      <w:r w:rsidRPr="00C84D86">
        <w:rPr>
          <w:rFonts w:ascii="Segoe UI" w:eastAsia="Segoe UI" w:hAnsi="Segoe UI" w:cs="Segoe UI"/>
          <w:sz w:val="22"/>
          <w:szCs w:val="22"/>
          <w:lang w:val="ro-MD" w:eastAsia="ru-RU"/>
        </w:rPr>
        <w:t>iile de aplicare, co</w:t>
      </w:r>
      <w:r w:rsidR="35436237" w:rsidRPr="00C84D86">
        <w:rPr>
          <w:rFonts w:ascii="Segoe UI" w:eastAsia="Segoe UI" w:hAnsi="Segoe UI" w:cs="Segoe UI"/>
          <w:sz w:val="22"/>
          <w:szCs w:val="22"/>
          <w:lang w:val="ro-MD" w:eastAsia="ru-RU"/>
        </w:rPr>
        <w:t>n</w:t>
      </w:r>
      <w:r w:rsidR="36B6FAEB" w:rsidRPr="00C84D86">
        <w:rPr>
          <w:rFonts w:ascii="Segoe UI" w:eastAsia="Segoe UI" w:hAnsi="Segoe UI" w:cs="Segoe UI"/>
          <w:sz w:val="22"/>
          <w:szCs w:val="22"/>
          <w:lang w:val="ro-MD" w:eastAsia="ru-RU"/>
        </w:rPr>
        <w:t>ț</w:t>
      </w:r>
      <w:r w:rsidR="35436237" w:rsidRPr="00C84D86">
        <w:rPr>
          <w:rFonts w:ascii="Segoe UI" w:eastAsia="Segoe UI" w:hAnsi="Segoe UI" w:cs="Segoe UI"/>
          <w:sz w:val="22"/>
          <w:szCs w:val="22"/>
          <w:lang w:val="ro-MD" w:eastAsia="ru-RU"/>
        </w:rPr>
        <w:t xml:space="preserve">inutul </w:t>
      </w:r>
      <w:r w:rsidRPr="00C84D86">
        <w:rPr>
          <w:rFonts w:ascii="Segoe UI" w:eastAsia="Segoe UI" w:hAnsi="Segoe UI" w:cs="Segoe UI"/>
          <w:sz w:val="22"/>
          <w:szCs w:val="22"/>
          <w:lang w:val="ro-MD" w:eastAsia="ru-RU"/>
        </w:rPr>
        <w:t xml:space="preserve">dosarului de </w:t>
      </w:r>
      <w:r w:rsidR="35436237" w:rsidRPr="00C84D86">
        <w:rPr>
          <w:rFonts w:ascii="Segoe UI" w:eastAsia="Segoe UI" w:hAnsi="Segoe UI" w:cs="Segoe UI"/>
          <w:sz w:val="22"/>
          <w:szCs w:val="22"/>
          <w:lang w:val="ro-MD" w:eastAsia="ru-RU"/>
        </w:rPr>
        <w:t xml:space="preserve">aplicare, procedura de evaluare, selectare </w:t>
      </w:r>
      <w:r w:rsidR="36B6FAEB" w:rsidRPr="00C84D86">
        <w:rPr>
          <w:rFonts w:ascii="Segoe UI" w:eastAsia="Segoe UI" w:hAnsi="Segoe UI" w:cs="Segoe UI"/>
          <w:sz w:val="22"/>
          <w:szCs w:val="22"/>
          <w:lang w:val="ro-MD" w:eastAsia="ru-RU"/>
        </w:rPr>
        <w:t>ș</w:t>
      </w:r>
      <w:r w:rsidR="35436237" w:rsidRPr="00C84D86">
        <w:rPr>
          <w:rFonts w:ascii="Segoe UI" w:eastAsia="Segoe UI" w:hAnsi="Segoe UI" w:cs="Segoe UI"/>
          <w:sz w:val="22"/>
          <w:szCs w:val="22"/>
          <w:lang w:val="ro-MD" w:eastAsia="ru-RU"/>
        </w:rPr>
        <w:t xml:space="preserve">i alte aspecte procedurale de </w:t>
      </w:r>
      <w:r w:rsidRPr="00C84D86">
        <w:rPr>
          <w:rFonts w:ascii="Segoe UI" w:eastAsia="Segoe UI" w:hAnsi="Segoe UI" w:cs="Segoe UI"/>
          <w:sz w:val="22"/>
          <w:szCs w:val="22"/>
          <w:lang w:val="ro-MD" w:eastAsia="ru-RU"/>
        </w:rPr>
        <w:t xml:space="preserve">aplicare </w:t>
      </w:r>
      <w:r w:rsidR="36B6FAEB" w:rsidRPr="00C84D86">
        <w:rPr>
          <w:rFonts w:ascii="Segoe UI" w:eastAsia="Segoe UI" w:hAnsi="Segoe UI" w:cs="Segoe UI"/>
          <w:sz w:val="22"/>
          <w:szCs w:val="22"/>
          <w:lang w:val="ro-MD" w:eastAsia="ru-RU"/>
        </w:rPr>
        <w:t>ș</w:t>
      </w:r>
      <w:r w:rsidRPr="00C84D86">
        <w:rPr>
          <w:rFonts w:ascii="Segoe UI" w:eastAsia="Segoe UI" w:hAnsi="Segoe UI" w:cs="Segoe UI"/>
          <w:sz w:val="22"/>
          <w:szCs w:val="22"/>
          <w:lang w:val="ro-MD" w:eastAsia="ru-RU"/>
        </w:rPr>
        <w:t xml:space="preserve">i aspecte legate de implementarea proiectelor. Ulterior, în </w:t>
      </w:r>
      <w:r w:rsidR="35436237" w:rsidRPr="00C84D86">
        <w:rPr>
          <w:rFonts w:ascii="Segoe UI" w:eastAsia="Segoe UI" w:hAnsi="Segoe UI" w:cs="Segoe UI"/>
          <w:sz w:val="22"/>
          <w:szCs w:val="22"/>
          <w:lang w:val="ro-MD" w:eastAsia="ru-RU"/>
        </w:rPr>
        <w:t xml:space="preserve">fiecare </w:t>
      </w:r>
      <w:r w:rsidRPr="00C84D86">
        <w:rPr>
          <w:rFonts w:ascii="Segoe UI" w:eastAsia="Segoe UI" w:hAnsi="Segoe UI" w:cs="Segoe UI"/>
          <w:sz w:val="22"/>
          <w:szCs w:val="22"/>
          <w:lang w:val="ro-MD" w:eastAsia="ru-RU"/>
        </w:rPr>
        <w:t>regiun</w:t>
      </w:r>
      <w:r w:rsidR="35436237" w:rsidRPr="00C84D86">
        <w:rPr>
          <w:rFonts w:ascii="Segoe UI" w:eastAsia="Segoe UI" w:hAnsi="Segoe UI" w:cs="Segoe UI"/>
          <w:sz w:val="22"/>
          <w:szCs w:val="22"/>
          <w:lang w:val="ro-MD" w:eastAsia="ru-RU"/>
        </w:rPr>
        <w:t xml:space="preserve">e-cheie </w:t>
      </w:r>
      <w:r w:rsidRPr="00C84D86">
        <w:rPr>
          <w:rFonts w:ascii="Segoe UI" w:eastAsia="Segoe UI" w:hAnsi="Segoe UI" w:cs="Segoe UI"/>
          <w:sz w:val="22"/>
          <w:szCs w:val="22"/>
          <w:lang w:val="ro-MD" w:eastAsia="ru-RU"/>
        </w:rPr>
        <w:t xml:space="preserve">vor fi organizate </w:t>
      </w:r>
      <w:r w:rsidR="35436237" w:rsidRPr="00C84D86">
        <w:rPr>
          <w:rFonts w:ascii="Segoe UI" w:eastAsia="Segoe UI" w:hAnsi="Segoe UI" w:cs="Segoe UI"/>
          <w:sz w:val="22"/>
          <w:szCs w:val="22"/>
          <w:lang w:val="ro-MD" w:eastAsia="ru-RU"/>
        </w:rPr>
        <w:t>activită</w:t>
      </w:r>
      <w:r w:rsidR="36B6FAEB" w:rsidRPr="00C84D86">
        <w:rPr>
          <w:rFonts w:ascii="Segoe UI" w:eastAsia="Segoe UI" w:hAnsi="Segoe UI" w:cs="Segoe UI"/>
          <w:sz w:val="22"/>
          <w:szCs w:val="22"/>
          <w:lang w:val="ro-MD" w:eastAsia="ru-RU"/>
        </w:rPr>
        <w:t>ț</w:t>
      </w:r>
      <w:r w:rsidR="35436237" w:rsidRPr="00C84D86">
        <w:rPr>
          <w:rFonts w:ascii="Segoe UI" w:eastAsia="Segoe UI" w:hAnsi="Segoe UI" w:cs="Segoe UI"/>
          <w:sz w:val="22"/>
          <w:szCs w:val="22"/>
          <w:lang w:val="ro-MD" w:eastAsia="ru-RU"/>
        </w:rPr>
        <w:t xml:space="preserve">i </w:t>
      </w:r>
      <w:r w:rsidRPr="00C84D86">
        <w:rPr>
          <w:rFonts w:ascii="Segoe UI" w:eastAsia="Segoe UI" w:hAnsi="Segoe UI" w:cs="Segoe UI"/>
          <w:sz w:val="22"/>
          <w:szCs w:val="22"/>
          <w:lang w:val="ro-MD" w:eastAsia="ru-RU"/>
        </w:rPr>
        <w:t xml:space="preserve">de ghidare </w:t>
      </w:r>
      <w:r w:rsidR="36B6FAEB" w:rsidRPr="00C84D86">
        <w:rPr>
          <w:rFonts w:ascii="Segoe UI" w:eastAsia="Segoe UI" w:hAnsi="Segoe UI" w:cs="Segoe UI"/>
          <w:sz w:val="22"/>
          <w:szCs w:val="22"/>
          <w:lang w:val="ro-MD" w:eastAsia="ru-RU"/>
        </w:rPr>
        <w:t>ș</w:t>
      </w:r>
      <w:r w:rsidRPr="00C84D86">
        <w:rPr>
          <w:rFonts w:ascii="Segoe UI" w:eastAsia="Segoe UI" w:hAnsi="Segoe UI" w:cs="Segoe UI"/>
          <w:sz w:val="22"/>
          <w:szCs w:val="22"/>
          <w:lang w:val="ro-MD" w:eastAsia="ru-RU"/>
        </w:rPr>
        <w:t xml:space="preserve">i mentorat </w:t>
      </w:r>
      <w:r w:rsidR="35436237" w:rsidRPr="00C84D86">
        <w:rPr>
          <w:rFonts w:ascii="Segoe UI" w:eastAsia="Segoe UI" w:hAnsi="Segoe UI" w:cs="Segoe UI"/>
          <w:sz w:val="22"/>
          <w:szCs w:val="22"/>
          <w:lang w:val="ro-MD" w:eastAsia="ru-RU"/>
        </w:rPr>
        <w:t xml:space="preserve">pentru </w:t>
      </w:r>
      <w:r w:rsidRPr="00C84D86">
        <w:rPr>
          <w:rFonts w:ascii="Segoe UI" w:eastAsia="Segoe UI" w:hAnsi="Segoe UI" w:cs="Segoe UI"/>
          <w:sz w:val="22"/>
          <w:szCs w:val="22"/>
          <w:lang w:val="ro-MD" w:eastAsia="ru-RU"/>
        </w:rPr>
        <w:t>comunită</w:t>
      </w:r>
      <w:r w:rsidR="36B6FAEB" w:rsidRPr="00C84D86">
        <w:rPr>
          <w:rFonts w:ascii="Segoe UI" w:eastAsia="Segoe UI" w:hAnsi="Segoe UI" w:cs="Segoe UI"/>
          <w:sz w:val="22"/>
          <w:szCs w:val="22"/>
          <w:lang w:val="ro-MD" w:eastAsia="ru-RU"/>
        </w:rPr>
        <w:t>ț</w:t>
      </w:r>
      <w:r w:rsidRPr="00C84D86">
        <w:rPr>
          <w:rFonts w:ascii="Segoe UI" w:eastAsia="Segoe UI" w:hAnsi="Segoe UI" w:cs="Segoe UI"/>
          <w:sz w:val="22"/>
          <w:szCs w:val="22"/>
          <w:lang w:val="ro-MD" w:eastAsia="ru-RU"/>
        </w:rPr>
        <w:t>i în care vor fi explicate cerin</w:t>
      </w:r>
      <w:r w:rsidR="36B6FAEB" w:rsidRPr="00C84D86">
        <w:rPr>
          <w:rFonts w:ascii="Segoe UI" w:eastAsia="Segoe UI" w:hAnsi="Segoe UI" w:cs="Segoe UI"/>
          <w:sz w:val="22"/>
          <w:szCs w:val="22"/>
          <w:lang w:val="ro-MD" w:eastAsia="ru-RU"/>
        </w:rPr>
        <w:t>ț</w:t>
      </w:r>
      <w:r w:rsidRPr="00C84D86">
        <w:rPr>
          <w:rFonts w:ascii="Segoe UI" w:eastAsia="Segoe UI" w:hAnsi="Segoe UI" w:cs="Segoe UI"/>
          <w:sz w:val="22"/>
          <w:szCs w:val="22"/>
          <w:lang w:val="ro-MD" w:eastAsia="ru-RU"/>
        </w:rPr>
        <w:t>ele de completare corectă a documentelor de aplicare la acest Apel</w:t>
      </w:r>
      <w:r w:rsidR="35436237" w:rsidRPr="00C84D86">
        <w:rPr>
          <w:rFonts w:ascii="Segoe UI" w:eastAsia="Segoe UI" w:hAnsi="Segoe UI" w:cs="Segoe UI"/>
          <w:sz w:val="22"/>
          <w:szCs w:val="22"/>
          <w:lang w:val="ro-MD" w:eastAsia="ru-RU"/>
        </w:rPr>
        <w:t xml:space="preserve"> </w:t>
      </w:r>
      <w:r w:rsidR="36B6FAEB" w:rsidRPr="00C84D86">
        <w:rPr>
          <w:rFonts w:ascii="Segoe UI" w:eastAsia="Segoe UI" w:hAnsi="Segoe UI" w:cs="Segoe UI"/>
          <w:sz w:val="22"/>
          <w:szCs w:val="22"/>
          <w:lang w:val="ro-MD" w:eastAsia="ru-RU"/>
        </w:rPr>
        <w:t>ș</w:t>
      </w:r>
      <w:r w:rsidR="35436237" w:rsidRPr="00C84D86">
        <w:rPr>
          <w:rFonts w:ascii="Segoe UI" w:eastAsia="Segoe UI" w:hAnsi="Segoe UI" w:cs="Segoe UI"/>
          <w:sz w:val="22"/>
          <w:szCs w:val="22"/>
          <w:lang w:val="ro-MD" w:eastAsia="ru-RU"/>
        </w:rPr>
        <w:t xml:space="preserve">i </w:t>
      </w:r>
      <w:r w:rsidR="35436237" w:rsidRPr="00C84D86">
        <w:rPr>
          <w:rFonts w:ascii="Segoe UI" w:eastAsia="Times New Roman" w:hAnsi="Segoe UI" w:cs="Segoe UI"/>
          <w:sz w:val="22"/>
          <w:szCs w:val="22"/>
          <w:lang w:val="ro-MD" w:eastAsia="ru-RU"/>
        </w:rPr>
        <w:t>acordată asisten</w:t>
      </w:r>
      <w:r w:rsidR="36B6FAEB" w:rsidRPr="00C84D86">
        <w:rPr>
          <w:rFonts w:ascii="Segoe UI" w:eastAsia="Times New Roman" w:hAnsi="Segoe UI" w:cs="Segoe UI"/>
          <w:sz w:val="22"/>
          <w:szCs w:val="22"/>
          <w:lang w:val="ro-MD" w:eastAsia="ru-RU"/>
        </w:rPr>
        <w:t>ț</w:t>
      </w:r>
      <w:r w:rsidR="35436237" w:rsidRPr="00C84D86">
        <w:rPr>
          <w:rFonts w:ascii="Segoe UI" w:eastAsia="Times New Roman" w:hAnsi="Segoe UI" w:cs="Segoe UI"/>
          <w:sz w:val="22"/>
          <w:szCs w:val="22"/>
          <w:lang w:val="ro-MD" w:eastAsia="ru-RU"/>
        </w:rPr>
        <w:t>a consultativă necesară privind procedurile de participare în concurs</w:t>
      </w:r>
      <w:r w:rsidRPr="00C84D86">
        <w:rPr>
          <w:rFonts w:ascii="Segoe UI" w:eastAsia="Times New Roman" w:hAnsi="Segoe UI" w:cs="Segoe UI"/>
          <w:sz w:val="22"/>
          <w:szCs w:val="22"/>
          <w:lang w:val="ro-MD" w:eastAsia="ru-RU"/>
        </w:rPr>
        <w:t>.</w:t>
      </w:r>
    </w:p>
    <w:p w14:paraId="3FED7008" w14:textId="77777777" w:rsidR="004E22C4" w:rsidRPr="00C84D86" w:rsidRDefault="004E22C4" w:rsidP="004E22C4">
      <w:pPr>
        <w:jc w:val="both"/>
        <w:textAlignment w:val="baseline"/>
        <w:rPr>
          <w:rFonts w:ascii="Segoe UI" w:eastAsia="Times New Roman" w:hAnsi="Segoe UI" w:cs="Segoe UI"/>
          <w:sz w:val="22"/>
          <w:szCs w:val="22"/>
          <w:lang w:val="ro-MD" w:eastAsia="ru-RU"/>
        </w:rPr>
      </w:pPr>
      <w:r w:rsidRPr="00C84D86">
        <w:rPr>
          <w:rFonts w:ascii="Segoe UI" w:eastAsia="Times New Roman" w:hAnsi="Segoe UI" w:cs="Segoe UI"/>
          <w:b/>
          <w:sz w:val="22"/>
          <w:szCs w:val="22"/>
          <w:lang w:val="ro-MD" w:eastAsia="ru-RU"/>
        </w:rPr>
        <w:t>Dosarul de aplicare</w:t>
      </w:r>
      <w:r w:rsidRPr="00C84D86">
        <w:rPr>
          <w:rFonts w:ascii="Segoe UI" w:eastAsia="Times New Roman" w:hAnsi="Segoe UI" w:cs="Segoe UI"/>
          <w:sz w:val="22"/>
          <w:szCs w:val="22"/>
          <w:lang w:val="ro-MD" w:eastAsia="ru-RU"/>
        </w:rPr>
        <w:t xml:space="preserve"> va include următorul set de documente elaborate în limba română: </w:t>
      </w:r>
    </w:p>
    <w:p w14:paraId="12EFAD17" w14:textId="43316BB3" w:rsidR="004E22C4" w:rsidRPr="00C84D86" w:rsidRDefault="08B24162" w:rsidP="00210E6A">
      <w:pPr>
        <w:pStyle w:val="ListParagraph"/>
        <w:numPr>
          <w:ilvl w:val="0"/>
          <w:numId w:val="3"/>
        </w:numPr>
        <w:ind w:left="709"/>
        <w:jc w:val="both"/>
        <w:rPr>
          <w:rFonts w:ascii="Segoe UI" w:eastAsia="Calibri" w:hAnsi="Segoe UI" w:cs="Segoe UI"/>
          <w:sz w:val="22"/>
          <w:szCs w:val="22"/>
          <w:lang w:val="ro-MD"/>
        </w:rPr>
      </w:pPr>
      <w:r w:rsidRPr="6EE47113">
        <w:rPr>
          <w:rFonts w:ascii="Segoe UI" w:eastAsia="Calibri" w:hAnsi="Segoe UI" w:cs="Segoe UI"/>
          <w:sz w:val="22"/>
          <w:szCs w:val="22"/>
          <w:lang w:val="ro-MD"/>
        </w:rPr>
        <w:t>Formular de Aplicare</w:t>
      </w:r>
      <w:r w:rsidR="5AAE6986" w:rsidRPr="6EE47113">
        <w:rPr>
          <w:rFonts w:ascii="Segoe UI" w:eastAsia="Calibri" w:hAnsi="Segoe UI" w:cs="Segoe UI"/>
          <w:sz w:val="22"/>
          <w:szCs w:val="22"/>
          <w:lang w:val="ro-MD"/>
        </w:rPr>
        <w:t xml:space="preserve">- </w:t>
      </w:r>
      <w:r w:rsidR="5AAE6986" w:rsidRPr="6EE47113">
        <w:rPr>
          <w:rFonts w:ascii="Segoe UI" w:eastAsia="Calibri" w:hAnsi="Segoe UI" w:cs="Segoe UI"/>
          <w:b/>
          <w:bCs/>
          <w:sz w:val="22"/>
          <w:szCs w:val="22"/>
          <w:lang w:val="ro-MD"/>
        </w:rPr>
        <w:t>Anexa 1;</w:t>
      </w:r>
    </w:p>
    <w:p w14:paraId="0FCFF817" w14:textId="59FD8319" w:rsidR="004E22C4" w:rsidRPr="00C84D86" w:rsidRDefault="4A0D5C30" w:rsidP="00210E6A">
      <w:pPr>
        <w:pStyle w:val="ListParagraph"/>
        <w:numPr>
          <w:ilvl w:val="0"/>
          <w:numId w:val="3"/>
        </w:numPr>
        <w:ind w:left="709"/>
        <w:jc w:val="both"/>
        <w:rPr>
          <w:rFonts w:ascii="Segoe UI" w:eastAsia="Calibri" w:hAnsi="Segoe UI" w:cs="Segoe UI"/>
          <w:sz w:val="22"/>
          <w:szCs w:val="22"/>
          <w:lang w:val="ro-MD"/>
        </w:rPr>
      </w:pPr>
      <w:r w:rsidRPr="77C7DA52">
        <w:rPr>
          <w:rFonts w:ascii="Segoe UI" w:eastAsia="Calibri" w:hAnsi="Segoe UI" w:cs="Segoe UI"/>
          <w:sz w:val="22"/>
          <w:szCs w:val="22"/>
          <w:lang w:val="ro-MD"/>
        </w:rPr>
        <w:t xml:space="preserve"> Bugetul detaliat al propunerii de proiect</w:t>
      </w:r>
      <w:r w:rsidR="5AAE6986" w:rsidRPr="77C7DA52">
        <w:rPr>
          <w:rFonts w:ascii="Segoe UI" w:eastAsia="Calibri" w:hAnsi="Segoe UI" w:cs="Segoe UI"/>
          <w:sz w:val="22"/>
          <w:szCs w:val="22"/>
          <w:lang w:val="ro-MD"/>
        </w:rPr>
        <w:t xml:space="preserve"> - </w:t>
      </w:r>
      <w:r w:rsidR="5AAE6986" w:rsidRPr="77C7DA52">
        <w:rPr>
          <w:rFonts w:ascii="Segoe UI" w:eastAsia="Calibri" w:hAnsi="Segoe UI" w:cs="Segoe UI"/>
          <w:b/>
          <w:bCs/>
          <w:sz w:val="22"/>
          <w:szCs w:val="22"/>
          <w:lang w:val="ro-MD"/>
        </w:rPr>
        <w:t>Anexa 2;</w:t>
      </w:r>
      <w:r w:rsidR="5AAE6986" w:rsidRPr="77C7DA52">
        <w:rPr>
          <w:rFonts w:ascii="Segoe UI" w:eastAsia="Calibri" w:hAnsi="Segoe UI" w:cs="Segoe UI"/>
          <w:sz w:val="22"/>
          <w:szCs w:val="22"/>
          <w:lang w:val="ro-MD"/>
        </w:rPr>
        <w:t xml:space="preserve"> </w:t>
      </w:r>
    </w:p>
    <w:p w14:paraId="386D4EB1" w14:textId="5B7FBF36" w:rsidR="004E22C4" w:rsidRPr="00C84D86" w:rsidRDefault="5BBBB954" w:rsidP="00210E6A">
      <w:pPr>
        <w:pStyle w:val="ListParagraph"/>
        <w:numPr>
          <w:ilvl w:val="0"/>
          <w:numId w:val="3"/>
        </w:numPr>
        <w:ind w:left="709"/>
        <w:jc w:val="both"/>
        <w:rPr>
          <w:rFonts w:ascii="Segoe UI" w:eastAsia="Calibri" w:hAnsi="Segoe UI" w:cs="Segoe UI"/>
          <w:sz w:val="22"/>
          <w:szCs w:val="22"/>
          <w:lang w:val="ro-MD"/>
        </w:rPr>
      </w:pPr>
      <w:r w:rsidRPr="6EE47113">
        <w:rPr>
          <w:rFonts w:ascii="Segoe UI" w:eastAsia="Calibri" w:hAnsi="Segoe UI" w:cs="Segoe UI"/>
          <w:sz w:val="22"/>
          <w:szCs w:val="22"/>
          <w:lang w:val="ro-MD"/>
        </w:rPr>
        <w:t xml:space="preserve"> Planul de acțiuni pentru implementarea proiectului</w:t>
      </w:r>
      <w:r w:rsidR="5AAE6986" w:rsidRPr="6EE47113">
        <w:rPr>
          <w:rFonts w:ascii="Segoe UI" w:eastAsia="Calibri" w:hAnsi="Segoe UI" w:cs="Segoe UI"/>
          <w:sz w:val="22"/>
          <w:szCs w:val="22"/>
          <w:lang w:val="ro-MD"/>
        </w:rPr>
        <w:t xml:space="preserve"> - </w:t>
      </w:r>
      <w:r w:rsidR="5AAE6986" w:rsidRPr="6EE47113">
        <w:rPr>
          <w:rFonts w:ascii="Segoe UI" w:eastAsia="Calibri" w:hAnsi="Segoe UI" w:cs="Segoe UI"/>
          <w:b/>
          <w:bCs/>
          <w:sz w:val="22"/>
          <w:szCs w:val="22"/>
          <w:lang w:val="ro-MD"/>
        </w:rPr>
        <w:t>Anexa 3;</w:t>
      </w:r>
    </w:p>
    <w:p w14:paraId="561ACF13" w14:textId="3477217F" w:rsidR="00EB7C31" w:rsidRPr="00C84D86" w:rsidRDefault="001D0501" w:rsidP="00210E6A">
      <w:pPr>
        <w:pStyle w:val="ListParagraph"/>
        <w:numPr>
          <w:ilvl w:val="0"/>
          <w:numId w:val="3"/>
        </w:numPr>
        <w:ind w:left="709"/>
        <w:jc w:val="both"/>
        <w:rPr>
          <w:rFonts w:ascii="Segoe UI" w:eastAsia="Calibri" w:hAnsi="Segoe UI" w:cs="Segoe UI"/>
          <w:sz w:val="22"/>
          <w:szCs w:val="22"/>
          <w:lang w:val="ro-MD"/>
        </w:rPr>
      </w:pPr>
      <w:r w:rsidRPr="6EE47113">
        <w:rPr>
          <w:rFonts w:ascii="Segoe UI" w:eastAsia="Calibri" w:hAnsi="Segoe UI" w:cs="Segoe UI"/>
          <w:sz w:val="22"/>
          <w:szCs w:val="22"/>
          <w:lang w:val="ro-MD"/>
        </w:rPr>
        <w:t>Declarație de asigurare a cofinanțării –</w:t>
      </w:r>
      <w:r w:rsidRPr="6EE47113">
        <w:rPr>
          <w:rFonts w:ascii="Segoe UI" w:eastAsia="Calibri" w:hAnsi="Segoe UI" w:cs="Segoe UI"/>
          <w:b/>
          <w:bCs/>
          <w:sz w:val="22"/>
          <w:szCs w:val="22"/>
          <w:lang w:val="ro-MD"/>
        </w:rPr>
        <w:t xml:space="preserve"> Anexa 4;</w:t>
      </w:r>
    </w:p>
    <w:p w14:paraId="5470A8F4" w14:textId="10B10754" w:rsidR="004E22C4" w:rsidRPr="00C84D86" w:rsidRDefault="5AAE6986" w:rsidP="00210E6A">
      <w:pPr>
        <w:pStyle w:val="ListParagraph"/>
        <w:numPr>
          <w:ilvl w:val="0"/>
          <w:numId w:val="3"/>
        </w:numPr>
        <w:ind w:left="709"/>
        <w:jc w:val="both"/>
        <w:rPr>
          <w:rFonts w:ascii="Segoe UI" w:eastAsia="Calibri" w:hAnsi="Segoe UI" w:cs="Segoe UI"/>
          <w:sz w:val="22"/>
          <w:szCs w:val="22"/>
          <w:lang w:val="ro-MD"/>
        </w:rPr>
      </w:pPr>
      <w:r w:rsidRPr="6EE47113">
        <w:rPr>
          <w:rFonts w:ascii="Segoe UI" w:eastAsia="Calibri" w:hAnsi="Segoe UI" w:cs="Segoe UI"/>
          <w:sz w:val="22"/>
          <w:szCs w:val="22"/>
          <w:lang w:val="ro-MD"/>
        </w:rPr>
        <w:t>Memorandumul de inten</w:t>
      </w:r>
      <w:r w:rsidR="36B6FAEB" w:rsidRPr="6EE47113">
        <w:rPr>
          <w:rFonts w:ascii="Segoe UI" w:eastAsia="Calibri" w:hAnsi="Segoe UI" w:cs="Segoe UI"/>
          <w:sz w:val="22"/>
          <w:szCs w:val="22"/>
          <w:lang w:val="ro-MD"/>
        </w:rPr>
        <w:t>ț</w:t>
      </w:r>
      <w:r w:rsidRPr="6EE47113">
        <w:rPr>
          <w:rFonts w:ascii="Segoe UI" w:eastAsia="Calibri" w:hAnsi="Segoe UI" w:cs="Segoe UI"/>
          <w:sz w:val="22"/>
          <w:szCs w:val="22"/>
          <w:lang w:val="ro-MD"/>
        </w:rPr>
        <w:t xml:space="preserve">ie </w:t>
      </w:r>
      <w:r w:rsidR="3BC1FCD7" w:rsidRPr="6EE47113">
        <w:rPr>
          <w:rFonts w:ascii="Segoe UI" w:eastAsia="Calibri" w:hAnsi="Segoe UI" w:cs="Segoe UI"/>
          <w:sz w:val="22"/>
          <w:szCs w:val="22"/>
          <w:lang w:val="ro-MD"/>
        </w:rPr>
        <w:t xml:space="preserve">dintre </w:t>
      </w:r>
      <w:r w:rsidR="00BF1A9B" w:rsidRPr="6EE47113">
        <w:rPr>
          <w:rFonts w:ascii="Segoe UI" w:eastAsia="Calibri" w:hAnsi="Segoe UI" w:cs="Segoe UI"/>
          <w:sz w:val="22"/>
          <w:szCs w:val="22"/>
          <w:lang w:val="ro-MD"/>
        </w:rPr>
        <w:t>aplicant și parteneri de proiect</w:t>
      </w:r>
      <w:r w:rsidR="3BC1FCD7" w:rsidRPr="6EE47113">
        <w:rPr>
          <w:rFonts w:ascii="Segoe UI" w:eastAsia="Calibri" w:hAnsi="Segoe UI" w:cs="Segoe UI"/>
          <w:sz w:val="22"/>
          <w:szCs w:val="22"/>
          <w:lang w:val="ro-MD"/>
        </w:rPr>
        <w:t>;</w:t>
      </w:r>
      <w:r w:rsidRPr="6EE47113">
        <w:rPr>
          <w:rFonts w:ascii="Segoe UI" w:eastAsia="Calibri" w:hAnsi="Segoe UI" w:cs="Segoe UI"/>
          <w:sz w:val="22"/>
          <w:szCs w:val="22"/>
          <w:lang w:val="ro-MD"/>
        </w:rPr>
        <w:t xml:space="preserve"> </w:t>
      </w:r>
    </w:p>
    <w:p w14:paraId="213F5663" w14:textId="2746B6CA" w:rsidR="004E22C4" w:rsidRPr="00C84D86" w:rsidRDefault="5AAE6986" w:rsidP="00210E6A">
      <w:pPr>
        <w:pStyle w:val="ListParagraph"/>
        <w:numPr>
          <w:ilvl w:val="0"/>
          <w:numId w:val="3"/>
        </w:numPr>
        <w:ind w:left="709"/>
        <w:jc w:val="both"/>
        <w:rPr>
          <w:rFonts w:ascii="Segoe UI" w:eastAsia="Calibri" w:hAnsi="Segoe UI" w:cs="Segoe UI"/>
          <w:sz w:val="22"/>
          <w:szCs w:val="22"/>
          <w:lang w:val="ro-MD"/>
        </w:rPr>
      </w:pPr>
      <w:r w:rsidRPr="6EE47113">
        <w:rPr>
          <w:rFonts w:ascii="Segoe UI" w:eastAsia="Calibri" w:hAnsi="Segoe UI" w:cs="Segoe UI"/>
          <w:sz w:val="22"/>
          <w:szCs w:val="22"/>
          <w:lang w:val="ro-MD"/>
        </w:rPr>
        <w:t xml:space="preserve">Documente tehnice de proiect </w:t>
      </w:r>
      <w:r w:rsidR="36B6FAEB" w:rsidRPr="6EE47113">
        <w:rPr>
          <w:rFonts w:ascii="Segoe UI" w:eastAsia="Calibri" w:hAnsi="Segoe UI" w:cs="Segoe UI"/>
          <w:sz w:val="22"/>
          <w:szCs w:val="22"/>
          <w:lang w:val="ro-MD"/>
        </w:rPr>
        <w:t>ș</w:t>
      </w:r>
      <w:r w:rsidRPr="6EE47113">
        <w:rPr>
          <w:rFonts w:ascii="Segoe UI" w:eastAsia="Calibri" w:hAnsi="Segoe UI" w:cs="Segoe UI"/>
          <w:sz w:val="22"/>
          <w:szCs w:val="22"/>
          <w:lang w:val="ro-MD"/>
        </w:rPr>
        <w:t>i alte materiale relevante aplica</w:t>
      </w:r>
      <w:r w:rsidR="36B6FAEB" w:rsidRPr="6EE47113">
        <w:rPr>
          <w:rFonts w:ascii="Segoe UI" w:eastAsia="Calibri" w:hAnsi="Segoe UI" w:cs="Segoe UI"/>
          <w:sz w:val="22"/>
          <w:szCs w:val="22"/>
          <w:lang w:val="ro-MD"/>
        </w:rPr>
        <w:t>ț</w:t>
      </w:r>
      <w:r w:rsidRPr="6EE47113">
        <w:rPr>
          <w:rFonts w:ascii="Segoe UI" w:eastAsia="Calibri" w:hAnsi="Segoe UI" w:cs="Segoe UI"/>
          <w:sz w:val="22"/>
          <w:szCs w:val="22"/>
          <w:lang w:val="ro-MD"/>
        </w:rPr>
        <w:t>iei</w:t>
      </w:r>
      <w:r w:rsidR="4DF06CFB" w:rsidRPr="6EE47113">
        <w:rPr>
          <w:rFonts w:ascii="Segoe UI" w:eastAsia="Calibri" w:hAnsi="Segoe UI" w:cs="Segoe UI"/>
          <w:sz w:val="22"/>
          <w:szCs w:val="22"/>
          <w:lang w:val="ro-MD"/>
        </w:rPr>
        <w:t>.</w:t>
      </w:r>
    </w:p>
    <w:p w14:paraId="15E1C69F" w14:textId="77777777" w:rsidR="004E22C4" w:rsidRPr="00C84D86" w:rsidRDefault="004E22C4" w:rsidP="004E22C4">
      <w:pPr>
        <w:ind w:left="360"/>
        <w:textAlignment w:val="baseline"/>
        <w:rPr>
          <w:rFonts w:ascii="Segoe UI" w:eastAsia="Times New Roman" w:hAnsi="Segoe UI" w:cs="Segoe UI"/>
          <w:sz w:val="22"/>
          <w:szCs w:val="22"/>
          <w:lang w:val="ro-MD" w:eastAsia="ru-RU"/>
        </w:rPr>
      </w:pPr>
    </w:p>
    <w:p w14:paraId="118D78A6" w14:textId="0247A245" w:rsidR="004E22C4" w:rsidRPr="00C84D86" w:rsidRDefault="004E22C4" w:rsidP="004E22C4">
      <w:pPr>
        <w:jc w:val="both"/>
        <w:textAlignment w:val="baseline"/>
        <w:rPr>
          <w:rFonts w:ascii="Segoe UI" w:eastAsia="Times New Roman" w:hAnsi="Segoe UI" w:cs="Segoe UI"/>
          <w:sz w:val="22"/>
          <w:szCs w:val="22"/>
          <w:lang w:val="ro-MD" w:eastAsia="ru-RU"/>
        </w:rPr>
      </w:pPr>
      <w:r w:rsidRPr="00C84D86">
        <w:rPr>
          <w:rFonts w:ascii="Segoe UI" w:eastAsia="Times New Roman" w:hAnsi="Segoe UI" w:cs="Segoe UI"/>
          <w:sz w:val="22"/>
          <w:szCs w:val="22"/>
          <w:lang w:val="ro-MD" w:eastAsia="ru-RU"/>
        </w:rPr>
        <w:t>Informa</w:t>
      </w:r>
      <w:r w:rsidR="009A269F" w:rsidRPr="00C84D86">
        <w:rPr>
          <w:rFonts w:ascii="Segoe UI" w:eastAsia="Times New Roman" w:hAnsi="Segoe UI" w:cs="Segoe UI"/>
          <w:sz w:val="22"/>
          <w:szCs w:val="22"/>
          <w:lang w:val="ro-MD" w:eastAsia="ru-RU"/>
        </w:rPr>
        <w:t>ț</w:t>
      </w:r>
      <w:r w:rsidRPr="00C84D86">
        <w:rPr>
          <w:rFonts w:ascii="Segoe UI" w:eastAsia="Times New Roman" w:hAnsi="Segoe UI" w:cs="Segoe UI"/>
          <w:sz w:val="22"/>
          <w:szCs w:val="22"/>
          <w:lang w:val="ro-MD" w:eastAsia="ru-RU"/>
        </w:rPr>
        <w:t>iile despre Apelul de proiecte cu Ghidul de aplicare, formularele pentru elaborarea propunerii de finan</w:t>
      </w:r>
      <w:r w:rsidR="009A269F" w:rsidRPr="00C84D86">
        <w:rPr>
          <w:rFonts w:ascii="Segoe UI" w:eastAsia="Times New Roman" w:hAnsi="Segoe UI" w:cs="Segoe UI"/>
          <w:sz w:val="22"/>
          <w:szCs w:val="22"/>
          <w:lang w:val="ro-MD" w:eastAsia="ru-RU"/>
        </w:rPr>
        <w:t>ț</w:t>
      </w:r>
      <w:r w:rsidRPr="00C84D86">
        <w:rPr>
          <w:rFonts w:ascii="Segoe UI" w:eastAsia="Times New Roman" w:hAnsi="Segoe UI" w:cs="Segoe UI"/>
          <w:sz w:val="22"/>
          <w:szCs w:val="22"/>
          <w:lang w:val="ro-MD" w:eastAsia="ru-RU"/>
        </w:rPr>
        <w:t xml:space="preserve">are, a bugetului </w:t>
      </w:r>
      <w:r w:rsidR="009A269F" w:rsidRPr="00C84D86">
        <w:rPr>
          <w:rFonts w:ascii="Segoe UI" w:eastAsia="Times New Roman" w:hAnsi="Segoe UI" w:cs="Segoe UI"/>
          <w:sz w:val="22"/>
          <w:szCs w:val="22"/>
          <w:lang w:val="ro-MD" w:eastAsia="ru-RU"/>
        </w:rPr>
        <w:t>ș</w:t>
      </w:r>
      <w:r w:rsidRPr="00C84D86">
        <w:rPr>
          <w:rFonts w:ascii="Segoe UI" w:eastAsia="Times New Roman" w:hAnsi="Segoe UI" w:cs="Segoe UI"/>
          <w:sz w:val="22"/>
          <w:szCs w:val="22"/>
          <w:lang w:val="ro-MD" w:eastAsia="ru-RU"/>
        </w:rPr>
        <w:t xml:space="preserve">.a. vor fi plasate pe </w:t>
      </w:r>
      <w:r w:rsidR="00BA2EB0" w:rsidRPr="00C84D86">
        <w:rPr>
          <w:rFonts w:ascii="Segoe UI" w:eastAsia="Times New Roman" w:hAnsi="Segoe UI" w:cs="Segoe UI"/>
          <w:sz w:val="22"/>
          <w:szCs w:val="22"/>
          <w:lang w:val="ro-MD" w:eastAsia="ru-RU"/>
        </w:rPr>
        <w:t xml:space="preserve">pagina web: </w:t>
      </w:r>
      <w:hyperlink r:id="rId14">
        <w:r w:rsidRPr="00C84D86">
          <w:rPr>
            <w:rStyle w:val="Hyperlink"/>
            <w:rFonts w:ascii="Segoe UI" w:eastAsia="Times New Roman" w:hAnsi="Segoe UI" w:cs="Segoe UI"/>
            <w:sz w:val="22"/>
            <w:szCs w:val="22"/>
            <w:highlight w:val="yellow"/>
            <w:lang w:val="ro-MD" w:eastAsia="ru-RU"/>
          </w:rPr>
          <w:t>https://sc.undp.md/viewtenders2/</w:t>
        </w:r>
      </w:hyperlink>
      <w:r w:rsidRPr="00C84D86">
        <w:rPr>
          <w:rFonts w:ascii="Segoe UI" w:eastAsia="Times New Roman" w:hAnsi="Segoe UI" w:cs="Segoe UI"/>
          <w:color w:val="FF0000"/>
          <w:sz w:val="22"/>
          <w:szCs w:val="22"/>
          <w:lang w:val="ro-MD" w:eastAsia="ru-RU"/>
        </w:rPr>
        <w:t xml:space="preserve"> </w:t>
      </w:r>
      <w:r w:rsidRPr="00C84D86">
        <w:rPr>
          <w:rFonts w:ascii="Segoe UI" w:eastAsia="Times New Roman" w:hAnsi="Segoe UI" w:cs="Segoe UI"/>
          <w:sz w:val="22"/>
          <w:szCs w:val="22"/>
          <w:lang w:val="ro-MD" w:eastAsia="ru-RU"/>
        </w:rPr>
        <w:t xml:space="preserve">pe pagina </w:t>
      </w:r>
      <w:r w:rsidR="00BA2EB0" w:rsidRPr="00C84D86">
        <w:rPr>
          <w:rFonts w:ascii="Segoe UI" w:eastAsia="Times New Roman" w:hAnsi="Segoe UI" w:cs="Segoe UI"/>
          <w:sz w:val="22"/>
          <w:szCs w:val="22"/>
          <w:lang w:val="ro-MD" w:eastAsia="ru-RU"/>
        </w:rPr>
        <w:t>P</w:t>
      </w:r>
      <w:r w:rsidRPr="00C84D86">
        <w:rPr>
          <w:rFonts w:ascii="Segoe UI" w:eastAsia="Times New Roman" w:hAnsi="Segoe UI" w:cs="Segoe UI"/>
          <w:sz w:val="22"/>
          <w:szCs w:val="22"/>
          <w:lang w:val="ro-MD" w:eastAsia="ru-RU"/>
        </w:rPr>
        <w:t>rogramului de pe re</w:t>
      </w:r>
      <w:r w:rsidR="009A269F" w:rsidRPr="00C84D86">
        <w:rPr>
          <w:rFonts w:ascii="Segoe UI" w:eastAsia="Times New Roman" w:hAnsi="Segoe UI" w:cs="Segoe UI"/>
          <w:sz w:val="22"/>
          <w:szCs w:val="22"/>
          <w:lang w:val="ro-MD" w:eastAsia="ru-RU"/>
        </w:rPr>
        <w:t>ț</w:t>
      </w:r>
      <w:r w:rsidRPr="00C84D86">
        <w:rPr>
          <w:rFonts w:ascii="Segoe UI" w:eastAsia="Times New Roman" w:hAnsi="Segoe UI" w:cs="Segoe UI"/>
          <w:sz w:val="22"/>
          <w:szCs w:val="22"/>
          <w:lang w:val="ro-MD" w:eastAsia="ru-RU"/>
        </w:rPr>
        <w:t xml:space="preserve">elele de socializare, fiind distribuite </w:t>
      </w:r>
      <w:r w:rsidR="009A269F" w:rsidRPr="00C84D86">
        <w:rPr>
          <w:rFonts w:ascii="Segoe UI" w:eastAsia="Times New Roman" w:hAnsi="Segoe UI" w:cs="Segoe UI"/>
          <w:sz w:val="22"/>
          <w:szCs w:val="22"/>
          <w:lang w:val="ro-MD" w:eastAsia="ru-RU"/>
        </w:rPr>
        <w:t>ș</w:t>
      </w:r>
      <w:r w:rsidRPr="00C84D86">
        <w:rPr>
          <w:rFonts w:ascii="Segoe UI" w:eastAsia="Times New Roman" w:hAnsi="Segoe UI" w:cs="Segoe UI"/>
          <w:sz w:val="22"/>
          <w:szCs w:val="22"/>
          <w:lang w:val="ro-MD" w:eastAsia="ru-RU"/>
        </w:rPr>
        <w:t>i prin alte platfo</w:t>
      </w:r>
      <w:r w:rsidR="00BA2EB0" w:rsidRPr="00C84D86">
        <w:rPr>
          <w:rFonts w:ascii="Segoe UI" w:eastAsia="Times New Roman" w:hAnsi="Segoe UI" w:cs="Segoe UI"/>
          <w:sz w:val="22"/>
          <w:szCs w:val="22"/>
          <w:lang w:val="ro-MD" w:eastAsia="ru-RU"/>
        </w:rPr>
        <w:t>r</w:t>
      </w:r>
      <w:r w:rsidRPr="00C84D86">
        <w:rPr>
          <w:rFonts w:ascii="Segoe UI" w:eastAsia="Times New Roman" w:hAnsi="Segoe UI" w:cs="Segoe UI"/>
          <w:sz w:val="22"/>
          <w:szCs w:val="22"/>
          <w:lang w:val="ro-MD" w:eastAsia="ru-RU"/>
        </w:rPr>
        <w:t>me media.</w:t>
      </w:r>
    </w:p>
    <w:p w14:paraId="7B5A40F2" w14:textId="77777777" w:rsidR="004E22C4" w:rsidRPr="00C84D86" w:rsidRDefault="004E22C4" w:rsidP="004E22C4">
      <w:pPr>
        <w:jc w:val="both"/>
        <w:textAlignment w:val="baseline"/>
        <w:rPr>
          <w:rFonts w:ascii="Segoe UI" w:eastAsia="Times New Roman" w:hAnsi="Segoe UI" w:cs="Segoe UI"/>
          <w:sz w:val="22"/>
          <w:szCs w:val="22"/>
          <w:lang w:val="ro-MD" w:eastAsia="ru-RU"/>
        </w:rPr>
      </w:pPr>
    </w:p>
    <w:p w14:paraId="2F76CD8F" w14:textId="54EFE9D4" w:rsidR="004E22C4" w:rsidRPr="00C84D86" w:rsidRDefault="004E22C4" w:rsidP="004E22C4">
      <w:pPr>
        <w:jc w:val="both"/>
        <w:rPr>
          <w:rFonts w:ascii="Segoe UI" w:eastAsia="Calibri" w:hAnsi="Segoe UI" w:cs="Segoe UI"/>
          <w:sz w:val="22"/>
          <w:szCs w:val="22"/>
          <w:lang w:val="ro-MD" w:eastAsia="ru-RU"/>
        </w:rPr>
      </w:pPr>
      <w:r w:rsidRPr="7026AB17">
        <w:rPr>
          <w:rFonts w:ascii="Segoe UI" w:eastAsia="Times New Roman" w:hAnsi="Segoe UI" w:cs="Segoe UI"/>
          <w:sz w:val="22"/>
          <w:szCs w:val="22"/>
          <w:lang w:val="ro-MD" w:eastAsia="ru-RU"/>
        </w:rPr>
        <w:t>Dosarele complete se depun în formă electronică la următoare</w:t>
      </w:r>
      <w:r w:rsidR="04E0B2CD" w:rsidRPr="7026AB17">
        <w:rPr>
          <w:rFonts w:ascii="Segoe UI" w:eastAsia="Times New Roman" w:hAnsi="Segoe UI" w:cs="Segoe UI"/>
          <w:sz w:val="22"/>
          <w:szCs w:val="22"/>
          <w:lang w:val="ro-MD" w:eastAsia="ru-RU"/>
        </w:rPr>
        <w:t>le</w:t>
      </w:r>
      <w:r w:rsidRPr="7026AB17">
        <w:rPr>
          <w:rFonts w:ascii="Segoe UI" w:eastAsia="Times New Roman" w:hAnsi="Segoe UI" w:cs="Segoe UI"/>
          <w:sz w:val="22"/>
          <w:szCs w:val="22"/>
          <w:lang w:val="ro-MD" w:eastAsia="ru-RU"/>
        </w:rPr>
        <w:t xml:space="preserve"> adres</w:t>
      </w:r>
      <w:r w:rsidR="68F20B8E" w:rsidRPr="7026AB17">
        <w:rPr>
          <w:rFonts w:ascii="Segoe UI" w:eastAsia="Times New Roman" w:hAnsi="Segoe UI" w:cs="Segoe UI"/>
          <w:sz w:val="22"/>
          <w:szCs w:val="22"/>
          <w:lang w:val="ro-MD" w:eastAsia="ru-RU"/>
        </w:rPr>
        <w:t>e</w:t>
      </w:r>
      <w:r w:rsidR="718B00BA" w:rsidRPr="7026AB17">
        <w:rPr>
          <w:rFonts w:ascii="Segoe UI" w:eastAsia="Times New Roman" w:hAnsi="Segoe UI" w:cs="Segoe UI"/>
          <w:sz w:val="22"/>
          <w:szCs w:val="22"/>
          <w:lang w:val="ro-MD" w:eastAsia="ru-RU"/>
        </w:rPr>
        <w:t xml:space="preserve"> electronice</w:t>
      </w:r>
      <w:r w:rsidRPr="7026AB17">
        <w:rPr>
          <w:rFonts w:ascii="Segoe UI" w:eastAsia="Times New Roman" w:hAnsi="Segoe UI" w:cs="Segoe UI"/>
          <w:sz w:val="22"/>
          <w:szCs w:val="22"/>
          <w:lang w:val="ro-MD" w:eastAsia="ru-RU"/>
        </w:rPr>
        <w:t>:</w:t>
      </w:r>
      <w:r w:rsidR="0018783E" w:rsidRPr="7026AB17">
        <w:rPr>
          <w:rFonts w:ascii="Segoe UI" w:eastAsia="Times New Roman" w:hAnsi="Segoe UI" w:cs="Segoe UI"/>
          <w:sz w:val="22"/>
          <w:szCs w:val="22"/>
          <w:lang w:val="ro-MD" w:eastAsia="ru-RU"/>
        </w:rPr>
        <w:t xml:space="preserve"> </w:t>
      </w:r>
      <w:hyperlink r:id="rId15" w:history="1">
        <w:r w:rsidR="276A3CFB" w:rsidRPr="7026AB17">
          <w:rPr>
            <w:rStyle w:val="Hyperlink"/>
            <w:rFonts w:ascii="Segoe UI" w:eastAsia="Times New Roman" w:hAnsi="Segoe UI" w:cs="Segoe UI"/>
            <w:sz w:val="22"/>
            <w:szCs w:val="22"/>
            <w:lang w:val="ro-MD" w:eastAsia="ru-RU"/>
          </w:rPr>
          <w:t>simion.berzoi@undp.org</w:t>
        </w:r>
      </w:hyperlink>
      <w:r w:rsidR="276A3CFB" w:rsidRPr="7026AB17">
        <w:rPr>
          <w:rFonts w:ascii="Segoe UI" w:eastAsia="Times New Roman" w:hAnsi="Segoe UI" w:cs="Segoe UI"/>
          <w:sz w:val="22"/>
          <w:szCs w:val="22"/>
          <w:lang w:val="ro-MD" w:eastAsia="ru-RU"/>
        </w:rPr>
        <w:t xml:space="preserve">; </w:t>
      </w:r>
      <w:hyperlink r:id="rId16" w:history="1">
        <w:r w:rsidR="00670943" w:rsidRPr="002171EE">
          <w:rPr>
            <w:rStyle w:val="Hyperlink"/>
            <w:rFonts w:ascii="Segoe UI" w:eastAsia="Times New Roman" w:hAnsi="Segoe UI" w:cs="Segoe UI"/>
            <w:sz w:val="22"/>
            <w:szCs w:val="22"/>
            <w:lang w:val="ro-MD" w:eastAsia="ru-RU"/>
          </w:rPr>
          <w:t>victoria.josan@undp.org</w:t>
        </w:r>
      </w:hyperlink>
      <w:r w:rsidR="00670943">
        <w:rPr>
          <w:rFonts w:ascii="Segoe UI" w:eastAsia="Times New Roman" w:hAnsi="Segoe UI" w:cs="Segoe UI"/>
          <w:sz w:val="22"/>
          <w:szCs w:val="22"/>
          <w:lang w:val="ro-MD" w:eastAsia="ru-RU"/>
        </w:rPr>
        <w:t xml:space="preserve"> </w:t>
      </w:r>
    </w:p>
    <w:p w14:paraId="72BEA243" w14:textId="103A97D6" w:rsidR="00E35388" w:rsidRPr="00C704AA" w:rsidRDefault="00E35388" w:rsidP="7026AB17">
      <w:pPr>
        <w:jc w:val="both"/>
        <w:rPr>
          <w:rFonts w:ascii="Segoe UI" w:eastAsia="Times New Roman" w:hAnsi="Segoe UI" w:cs="Segoe UI"/>
          <w:sz w:val="22"/>
          <w:szCs w:val="22"/>
          <w:lang w:val="ro-MD" w:eastAsia="ru-RU"/>
        </w:rPr>
      </w:pPr>
      <w:r w:rsidRPr="413BECD3">
        <w:rPr>
          <w:rFonts w:ascii="Segoe UI" w:eastAsia="Times New Roman" w:hAnsi="Segoe UI" w:cs="Segoe UI"/>
          <w:b/>
          <w:bCs/>
          <w:sz w:val="22"/>
          <w:szCs w:val="22"/>
          <w:lang w:val="ro-MD" w:eastAsia="ru-RU"/>
        </w:rPr>
        <w:t xml:space="preserve">Termenul limită de depunere a proiectelor este </w:t>
      </w:r>
      <w:r w:rsidR="10CDD97D" w:rsidRPr="413BECD3">
        <w:rPr>
          <w:rFonts w:ascii="Segoe UI" w:eastAsia="Times New Roman" w:hAnsi="Segoe UI" w:cs="Segoe UI"/>
          <w:b/>
          <w:bCs/>
          <w:sz w:val="22"/>
          <w:szCs w:val="22"/>
          <w:lang w:val="ro-MD" w:eastAsia="ru-RU"/>
        </w:rPr>
        <w:t>11 Septembrie</w:t>
      </w:r>
      <w:r w:rsidRPr="413BECD3">
        <w:rPr>
          <w:rFonts w:ascii="Segoe UI" w:eastAsia="Times New Roman" w:hAnsi="Segoe UI" w:cs="Segoe UI"/>
          <w:b/>
          <w:bCs/>
          <w:sz w:val="22"/>
          <w:szCs w:val="22"/>
          <w:lang w:val="ro-MD" w:eastAsia="ru-RU"/>
        </w:rPr>
        <w:t xml:space="preserve"> 202</w:t>
      </w:r>
      <w:r w:rsidR="007E3A5E" w:rsidRPr="413BECD3">
        <w:rPr>
          <w:rFonts w:ascii="Segoe UI" w:eastAsia="Times New Roman" w:hAnsi="Segoe UI" w:cs="Segoe UI"/>
          <w:b/>
          <w:bCs/>
          <w:sz w:val="22"/>
          <w:szCs w:val="22"/>
          <w:lang w:val="ro-MD" w:eastAsia="ru-RU"/>
        </w:rPr>
        <w:t>3</w:t>
      </w:r>
      <w:r w:rsidR="04995DFE" w:rsidRPr="413BECD3">
        <w:rPr>
          <w:rFonts w:ascii="Segoe UI" w:eastAsia="Times New Roman" w:hAnsi="Segoe UI" w:cs="Segoe UI"/>
          <w:b/>
          <w:bCs/>
          <w:sz w:val="22"/>
          <w:szCs w:val="22"/>
          <w:lang w:val="ro-MD" w:eastAsia="ru-RU"/>
        </w:rPr>
        <w:t xml:space="preserve">, ora 17:00 </w:t>
      </w:r>
      <w:r w:rsidR="04995DFE" w:rsidRPr="00C704AA">
        <w:rPr>
          <w:rFonts w:ascii="Segoe UI" w:eastAsia="Times New Roman" w:hAnsi="Segoe UI" w:cs="Segoe UI"/>
          <w:sz w:val="22"/>
          <w:szCs w:val="22"/>
          <w:lang w:val="ro-MD" w:eastAsia="ru-RU"/>
        </w:rPr>
        <w:t>(</w:t>
      </w:r>
      <w:r w:rsidR="04995DFE" w:rsidRPr="00C704AA">
        <w:rPr>
          <w:rFonts w:ascii="Segoe UI" w:eastAsia="Times New Roman" w:hAnsi="Segoe UI" w:cs="Segoe UI"/>
          <w:i/>
          <w:iCs/>
          <w:sz w:val="22"/>
          <w:szCs w:val="22"/>
          <w:lang w:val="ro-MD" w:eastAsia="ru-RU"/>
        </w:rPr>
        <w:t>ora Republicii Moldova</w:t>
      </w:r>
      <w:r w:rsidR="04995DFE" w:rsidRPr="00C704AA">
        <w:rPr>
          <w:rFonts w:ascii="Segoe UI" w:eastAsia="Times New Roman" w:hAnsi="Segoe UI" w:cs="Segoe UI"/>
          <w:sz w:val="22"/>
          <w:szCs w:val="22"/>
          <w:lang w:val="ro-MD" w:eastAsia="ru-RU"/>
        </w:rPr>
        <w:t>)</w:t>
      </w:r>
      <w:r w:rsidR="04995DFE" w:rsidRPr="413BECD3">
        <w:rPr>
          <w:rFonts w:ascii="Segoe UI" w:eastAsia="Times New Roman" w:hAnsi="Segoe UI" w:cs="Segoe UI"/>
          <w:sz w:val="22"/>
          <w:szCs w:val="22"/>
          <w:lang w:val="ro-MD" w:eastAsia="ru-RU"/>
        </w:rPr>
        <w:t>.</w:t>
      </w:r>
      <w:r w:rsidR="03E083BF" w:rsidRPr="413BECD3">
        <w:rPr>
          <w:rFonts w:ascii="Segoe UI" w:eastAsia="Times New Roman" w:hAnsi="Segoe UI" w:cs="Segoe UI"/>
          <w:sz w:val="22"/>
          <w:szCs w:val="22"/>
          <w:lang w:val="ro-MD" w:eastAsia="ru-RU"/>
        </w:rPr>
        <w:t xml:space="preserve"> Dosarele depuse după termenul limită indicat, nu vor fi admise pentru participare în cadrul Programului de asistență financiară nerambursabilă</w:t>
      </w:r>
    </w:p>
    <w:p w14:paraId="7BB8AA88" w14:textId="633FAE18" w:rsidR="004E22C4" w:rsidRPr="00C84D86" w:rsidRDefault="004E22C4" w:rsidP="004E22C4">
      <w:pPr>
        <w:jc w:val="both"/>
        <w:textAlignment w:val="baseline"/>
        <w:rPr>
          <w:rFonts w:ascii="Segoe UI" w:eastAsia="Times New Roman" w:hAnsi="Segoe UI" w:cs="Segoe UI"/>
          <w:sz w:val="22"/>
          <w:szCs w:val="22"/>
          <w:lang w:val="ro-MD" w:eastAsia="ru-RU"/>
        </w:rPr>
      </w:pPr>
      <w:r w:rsidRPr="00C84D86">
        <w:rPr>
          <w:rFonts w:ascii="Segoe UI" w:eastAsiaTheme="minorEastAsia" w:hAnsi="Segoe UI" w:cs="Segoe UI"/>
          <w:sz w:val="22"/>
          <w:szCs w:val="22"/>
          <w:lang w:val="ro-MD" w:eastAsia="ru-RU"/>
        </w:rPr>
        <w:t>Cerin</w:t>
      </w:r>
      <w:r w:rsidR="009A269F" w:rsidRPr="00C84D86">
        <w:rPr>
          <w:rFonts w:ascii="Segoe UI" w:eastAsiaTheme="minorEastAsia" w:hAnsi="Segoe UI" w:cs="Segoe UI"/>
          <w:sz w:val="22"/>
          <w:szCs w:val="22"/>
          <w:lang w:val="ro-MD" w:eastAsia="ru-RU"/>
        </w:rPr>
        <w:t>ț</w:t>
      </w:r>
      <w:r w:rsidRPr="00C84D86">
        <w:rPr>
          <w:rFonts w:ascii="Segoe UI" w:eastAsiaTheme="minorEastAsia" w:hAnsi="Segoe UI" w:cs="Segoe UI"/>
          <w:sz w:val="22"/>
          <w:szCs w:val="22"/>
          <w:lang w:val="ro-MD" w:eastAsia="ru-RU"/>
        </w:rPr>
        <w:t>e fata de depunerea electronica a dosarelor:</w:t>
      </w:r>
    </w:p>
    <w:p w14:paraId="76731D76" w14:textId="2134D45F" w:rsidR="004E22C4" w:rsidRPr="00C84D86" w:rsidRDefault="004E22C4" w:rsidP="00210E6A">
      <w:pPr>
        <w:pStyle w:val="ListParagraph"/>
        <w:numPr>
          <w:ilvl w:val="0"/>
          <w:numId w:val="2"/>
        </w:numPr>
        <w:jc w:val="both"/>
        <w:rPr>
          <w:rFonts w:ascii="Segoe UI" w:eastAsiaTheme="minorEastAsia" w:hAnsi="Segoe UI" w:cs="Segoe UI"/>
          <w:sz w:val="22"/>
          <w:szCs w:val="22"/>
          <w:lang w:val="ro-MD" w:eastAsia="ru-RU"/>
        </w:rPr>
      </w:pPr>
      <w:r w:rsidRPr="00C84D86">
        <w:rPr>
          <w:rFonts w:ascii="Segoe UI" w:eastAsiaTheme="minorEastAsia" w:hAnsi="Segoe UI" w:cs="Segoe UI"/>
          <w:sz w:val="22"/>
          <w:szCs w:val="22"/>
          <w:lang w:val="ro-MD" w:eastAsia="ru-RU"/>
        </w:rPr>
        <w:t>Subiectul mesajului va indica "</w:t>
      </w:r>
      <w:r w:rsidR="0018783E" w:rsidRPr="00C84D86">
        <w:rPr>
          <w:rFonts w:ascii="Segoe UI" w:eastAsiaTheme="minorEastAsia" w:hAnsi="Segoe UI" w:cs="Segoe UI"/>
          <w:sz w:val="22"/>
          <w:szCs w:val="22"/>
          <w:lang w:val="ro-MD" w:eastAsia="ru-RU"/>
        </w:rPr>
        <w:t>Aplica</w:t>
      </w:r>
      <w:r w:rsidR="009A269F" w:rsidRPr="00C84D86">
        <w:rPr>
          <w:rFonts w:ascii="Segoe UI" w:eastAsiaTheme="minorEastAsia" w:hAnsi="Segoe UI" w:cs="Segoe UI"/>
          <w:sz w:val="22"/>
          <w:szCs w:val="22"/>
          <w:lang w:val="ro-MD" w:eastAsia="ru-RU"/>
        </w:rPr>
        <w:t>ț</w:t>
      </w:r>
      <w:r w:rsidR="0018783E" w:rsidRPr="00C84D86">
        <w:rPr>
          <w:rFonts w:ascii="Segoe UI" w:eastAsiaTheme="minorEastAsia" w:hAnsi="Segoe UI" w:cs="Segoe UI"/>
          <w:sz w:val="22"/>
          <w:szCs w:val="22"/>
          <w:lang w:val="ro-MD" w:eastAsia="ru-RU"/>
        </w:rPr>
        <w:t xml:space="preserve">ie Apel propuneri proiecte </w:t>
      </w:r>
      <w:r w:rsidR="00794875" w:rsidRPr="00C84D86">
        <w:rPr>
          <w:rFonts w:ascii="Segoe UI" w:eastAsiaTheme="minorEastAsia" w:hAnsi="Segoe UI" w:cs="Segoe UI"/>
          <w:sz w:val="22"/>
          <w:szCs w:val="22"/>
          <w:lang w:val="ro-MD" w:eastAsia="ru-RU"/>
        </w:rPr>
        <w:t xml:space="preserve">pentru a </w:t>
      </w:r>
      <w:r w:rsidR="001A1B95" w:rsidRPr="00C84D86">
        <w:rPr>
          <w:rFonts w:ascii="Segoe UI" w:eastAsiaTheme="minorEastAsia" w:hAnsi="Segoe UI" w:cs="Segoe UI"/>
          <w:sz w:val="22"/>
          <w:szCs w:val="22"/>
          <w:lang w:val="ro-MD" w:eastAsia="ru-RU"/>
        </w:rPr>
        <w:t>sprijini recrutarea și atragerea de noi entități private în Regiunile-Cheie: Cahul și Ungheni</w:t>
      </w:r>
      <w:r w:rsidRPr="00C84D86">
        <w:rPr>
          <w:rFonts w:ascii="Segoe UI" w:eastAsiaTheme="minorEastAsia" w:hAnsi="Segoe UI" w:cs="Segoe UI"/>
          <w:sz w:val="22"/>
          <w:szCs w:val="22"/>
          <w:lang w:val="ro-MD" w:eastAsia="ru-RU"/>
        </w:rPr>
        <w:t>"</w:t>
      </w:r>
    </w:p>
    <w:p w14:paraId="393E3406" w14:textId="4B0CC6AF" w:rsidR="004E22C4" w:rsidRPr="00C84D86" w:rsidRDefault="004E22C4" w:rsidP="00210E6A">
      <w:pPr>
        <w:pStyle w:val="ListParagraph"/>
        <w:numPr>
          <w:ilvl w:val="0"/>
          <w:numId w:val="2"/>
        </w:numPr>
        <w:jc w:val="both"/>
        <w:rPr>
          <w:rFonts w:ascii="Segoe UI" w:eastAsiaTheme="minorEastAsia" w:hAnsi="Segoe UI" w:cs="Segoe UI"/>
          <w:sz w:val="22"/>
          <w:szCs w:val="22"/>
          <w:lang w:val="ro-MD" w:eastAsia="ru-RU"/>
        </w:rPr>
      </w:pPr>
      <w:r w:rsidRPr="00C84D86">
        <w:rPr>
          <w:rFonts w:ascii="Segoe UI" w:eastAsiaTheme="minorEastAsia" w:hAnsi="Segoe UI" w:cs="Segoe UI"/>
          <w:sz w:val="22"/>
          <w:szCs w:val="22"/>
          <w:lang w:val="ro-MD" w:eastAsia="ru-RU"/>
        </w:rPr>
        <w:t xml:space="preserve">Limita </w:t>
      </w:r>
      <w:r w:rsidR="00BA2EB0" w:rsidRPr="00C84D86">
        <w:rPr>
          <w:rFonts w:ascii="Segoe UI" w:eastAsiaTheme="minorEastAsia" w:hAnsi="Segoe UI" w:cs="Segoe UI"/>
          <w:sz w:val="22"/>
          <w:szCs w:val="22"/>
          <w:lang w:val="ro-MD" w:eastAsia="ru-RU"/>
        </w:rPr>
        <w:t>documentelor ata</w:t>
      </w:r>
      <w:r w:rsidR="009A269F" w:rsidRPr="00C84D86">
        <w:rPr>
          <w:rFonts w:ascii="Segoe UI" w:eastAsiaTheme="minorEastAsia" w:hAnsi="Segoe UI" w:cs="Segoe UI"/>
          <w:sz w:val="22"/>
          <w:szCs w:val="22"/>
          <w:lang w:val="ro-MD" w:eastAsia="ru-RU"/>
        </w:rPr>
        <w:t>ș</w:t>
      </w:r>
      <w:r w:rsidR="00BA2EB0" w:rsidRPr="00C84D86">
        <w:rPr>
          <w:rFonts w:ascii="Segoe UI" w:eastAsiaTheme="minorEastAsia" w:hAnsi="Segoe UI" w:cs="Segoe UI"/>
          <w:sz w:val="22"/>
          <w:szCs w:val="22"/>
          <w:lang w:val="ro-MD" w:eastAsia="ru-RU"/>
        </w:rPr>
        <w:t xml:space="preserve">ate </w:t>
      </w:r>
      <w:r w:rsidRPr="00C84D86">
        <w:rPr>
          <w:rFonts w:ascii="Segoe UI" w:eastAsiaTheme="minorEastAsia" w:hAnsi="Segoe UI" w:cs="Segoe UI"/>
          <w:sz w:val="22"/>
          <w:szCs w:val="22"/>
          <w:lang w:val="ro-MD" w:eastAsia="ru-RU"/>
        </w:rPr>
        <w:t>per mesaj nu va depă</w:t>
      </w:r>
      <w:r w:rsidR="009A269F" w:rsidRPr="00C84D86">
        <w:rPr>
          <w:rFonts w:ascii="Segoe UI" w:eastAsiaTheme="minorEastAsia" w:hAnsi="Segoe UI" w:cs="Segoe UI"/>
          <w:sz w:val="22"/>
          <w:szCs w:val="22"/>
          <w:lang w:val="ro-MD" w:eastAsia="ru-RU"/>
        </w:rPr>
        <w:t>ș</w:t>
      </w:r>
      <w:r w:rsidRPr="00C84D86">
        <w:rPr>
          <w:rFonts w:ascii="Segoe UI" w:eastAsiaTheme="minorEastAsia" w:hAnsi="Segoe UI" w:cs="Segoe UI"/>
          <w:sz w:val="22"/>
          <w:szCs w:val="22"/>
          <w:lang w:val="ro-MD" w:eastAsia="ru-RU"/>
        </w:rPr>
        <w:t>i 20 Mb.</w:t>
      </w:r>
    </w:p>
    <w:p w14:paraId="225EA346" w14:textId="5D97ABAC" w:rsidR="004E22C4" w:rsidRPr="00C84D86" w:rsidRDefault="004E22C4" w:rsidP="00210E6A">
      <w:pPr>
        <w:pStyle w:val="ListParagraph"/>
        <w:numPr>
          <w:ilvl w:val="0"/>
          <w:numId w:val="2"/>
        </w:numPr>
        <w:jc w:val="both"/>
        <w:rPr>
          <w:rFonts w:ascii="Segoe UI" w:eastAsiaTheme="minorEastAsia" w:hAnsi="Segoe UI" w:cs="Segoe UI"/>
          <w:sz w:val="22"/>
          <w:szCs w:val="22"/>
          <w:lang w:val="ro-MD" w:eastAsia="ru-RU"/>
        </w:rPr>
      </w:pPr>
      <w:r w:rsidRPr="00C84D86">
        <w:rPr>
          <w:rFonts w:ascii="Segoe UI" w:eastAsiaTheme="minorEastAsia" w:hAnsi="Segoe UI" w:cs="Segoe UI"/>
          <w:sz w:val="22"/>
          <w:szCs w:val="22"/>
          <w:lang w:val="ro-MD" w:eastAsia="ru-RU"/>
        </w:rPr>
        <w:t>Fiecare mesaj va prezenta lista ata</w:t>
      </w:r>
      <w:r w:rsidR="009A269F" w:rsidRPr="00C84D86">
        <w:rPr>
          <w:rFonts w:ascii="Segoe UI" w:eastAsiaTheme="minorEastAsia" w:hAnsi="Segoe UI" w:cs="Segoe UI"/>
          <w:sz w:val="22"/>
          <w:szCs w:val="22"/>
          <w:lang w:val="ro-MD" w:eastAsia="ru-RU"/>
        </w:rPr>
        <w:t>ș</w:t>
      </w:r>
      <w:r w:rsidRPr="00C84D86">
        <w:rPr>
          <w:rFonts w:ascii="Segoe UI" w:eastAsiaTheme="minorEastAsia" w:hAnsi="Segoe UI" w:cs="Segoe UI"/>
          <w:sz w:val="22"/>
          <w:szCs w:val="22"/>
          <w:lang w:val="ro-MD" w:eastAsia="ru-RU"/>
        </w:rPr>
        <w:t xml:space="preserve">amentelor. </w:t>
      </w:r>
    </w:p>
    <w:p w14:paraId="23AA66C9" w14:textId="6B4D1B2C" w:rsidR="004E22C4" w:rsidRPr="00C84D86" w:rsidRDefault="004E22C4" w:rsidP="00210E6A">
      <w:pPr>
        <w:pStyle w:val="ListParagraph"/>
        <w:numPr>
          <w:ilvl w:val="0"/>
          <w:numId w:val="2"/>
        </w:numPr>
        <w:jc w:val="both"/>
        <w:rPr>
          <w:rFonts w:ascii="Segoe UI" w:eastAsiaTheme="minorEastAsia" w:hAnsi="Segoe UI" w:cs="Segoe UI"/>
          <w:sz w:val="22"/>
          <w:szCs w:val="22"/>
          <w:lang w:val="ro-MD" w:eastAsia="ru-RU"/>
        </w:rPr>
      </w:pPr>
      <w:r w:rsidRPr="00C84D86">
        <w:rPr>
          <w:rFonts w:ascii="Segoe UI" w:eastAsiaTheme="minorEastAsia" w:hAnsi="Segoe UI" w:cs="Segoe UI"/>
          <w:sz w:val="22"/>
          <w:szCs w:val="22"/>
          <w:lang w:val="ro-MD" w:eastAsia="ru-RU"/>
        </w:rPr>
        <w:t>Formatul recomandat pentru ata</w:t>
      </w:r>
      <w:r w:rsidR="009A269F" w:rsidRPr="00C84D86">
        <w:rPr>
          <w:rFonts w:ascii="Segoe UI" w:eastAsiaTheme="minorEastAsia" w:hAnsi="Segoe UI" w:cs="Segoe UI"/>
          <w:sz w:val="22"/>
          <w:szCs w:val="22"/>
          <w:lang w:val="ro-MD" w:eastAsia="ru-RU"/>
        </w:rPr>
        <w:t>ș</w:t>
      </w:r>
      <w:r w:rsidRPr="00C84D86">
        <w:rPr>
          <w:rFonts w:ascii="Segoe UI" w:eastAsiaTheme="minorEastAsia" w:hAnsi="Segoe UI" w:cs="Segoe UI"/>
          <w:sz w:val="22"/>
          <w:szCs w:val="22"/>
          <w:lang w:val="ro-MD" w:eastAsia="ru-RU"/>
        </w:rPr>
        <w:t>amente este PDF</w:t>
      </w:r>
      <w:r w:rsidR="00B81509" w:rsidRPr="00C84D86">
        <w:rPr>
          <w:rFonts w:ascii="Segoe UI" w:eastAsiaTheme="minorEastAsia" w:hAnsi="Segoe UI" w:cs="Segoe UI"/>
          <w:sz w:val="22"/>
          <w:szCs w:val="22"/>
          <w:lang w:val="ro-MD" w:eastAsia="ru-RU"/>
        </w:rPr>
        <w:t>, cu excepția formularului bugetului (anexa 2) in format Excel.</w:t>
      </w:r>
    </w:p>
    <w:p w14:paraId="4C3BD2B3" w14:textId="2E0EE87B" w:rsidR="00E95276" w:rsidRPr="00C84D86" w:rsidRDefault="00E95276" w:rsidP="00C32D22">
      <w:pPr>
        <w:spacing w:after="160" w:line="259" w:lineRule="auto"/>
        <w:ind w:left="360"/>
        <w:jc w:val="both"/>
        <w:rPr>
          <w:rFonts w:ascii="Segoe UI" w:eastAsia="Calibri" w:hAnsi="Segoe UI" w:cs="Segoe UI"/>
          <w:b/>
          <w:bCs/>
          <w:sz w:val="22"/>
          <w:szCs w:val="22"/>
          <w:lang w:val="ro-MD"/>
        </w:rPr>
      </w:pPr>
    </w:p>
    <w:p w14:paraId="16D2984D" w14:textId="12565185" w:rsidR="00C32D22" w:rsidRPr="00C84D86" w:rsidRDefault="7A7E8BC2" w:rsidP="005D363E">
      <w:pPr>
        <w:pStyle w:val="Heading1"/>
        <w:ind w:left="567" w:hanging="425"/>
        <w:rPr>
          <w:rFonts w:ascii="Segoe UI" w:hAnsi="Segoe UI" w:cs="Segoe UI"/>
          <w:b/>
          <w:bCs/>
          <w:caps/>
          <w:color w:val="auto"/>
          <w:sz w:val="24"/>
          <w:szCs w:val="24"/>
          <w:lang w:val="ro-MD"/>
        </w:rPr>
      </w:pPr>
      <w:bookmarkStart w:id="8" w:name="_Toc138933183"/>
      <w:r w:rsidRPr="00C84D86">
        <w:rPr>
          <w:rFonts w:ascii="Segoe UI" w:hAnsi="Segoe UI" w:cs="Segoe UI"/>
          <w:b/>
          <w:bCs/>
          <w:caps/>
          <w:color w:val="auto"/>
          <w:sz w:val="24"/>
          <w:szCs w:val="24"/>
          <w:lang w:val="ro-MD"/>
        </w:rPr>
        <w:t xml:space="preserve">MECANISME DE </w:t>
      </w:r>
      <w:r w:rsidR="02B84ADC" w:rsidRPr="00C84D86">
        <w:rPr>
          <w:rFonts w:ascii="Segoe UI" w:hAnsi="Segoe UI" w:cs="Segoe UI"/>
          <w:b/>
          <w:bCs/>
          <w:caps/>
          <w:color w:val="auto"/>
          <w:sz w:val="24"/>
          <w:szCs w:val="24"/>
          <w:lang w:val="ro-MD"/>
        </w:rPr>
        <w:t>IMPLEMENTARE</w:t>
      </w:r>
      <w:r w:rsidR="08979D2F" w:rsidRPr="00C84D86">
        <w:rPr>
          <w:rFonts w:ascii="Segoe UI" w:hAnsi="Segoe UI" w:cs="Segoe UI"/>
          <w:b/>
          <w:bCs/>
          <w:caps/>
          <w:color w:val="auto"/>
          <w:sz w:val="24"/>
          <w:szCs w:val="24"/>
          <w:lang w:val="ro-MD"/>
        </w:rPr>
        <w:t>,</w:t>
      </w:r>
      <w:r w:rsidR="746BD245" w:rsidRPr="00C84D86">
        <w:rPr>
          <w:rFonts w:ascii="Segoe UI" w:hAnsi="Segoe UI" w:cs="Segoe UI"/>
          <w:b/>
          <w:bCs/>
          <w:caps/>
          <w:color w:val="auto"/>
          <w:sz w:val="24"/>
          <w:szCs w:val="24"/>
          <w:lang w:val="ro-MD"/>
        </w:rPr>
        <w:t xml:space="preserve"> </w:t>
      </w:r>
      <w:r w:rsidR="02B84ADC" w:rsidRPr="00C84D86">
        <w:rPr>
          <w:rFonts w:ascii="Segoe UI" w:hAnsi="Segoe UI" w:cs="Segoe UI"/>
          <w:b/>
          <w:bCs/>
          <w:caps/>
          <w:color w:val="auto"/>
          <w:sz w:val="24"/>
          <w:szCs w:val="24"/>
          <w:lang w:val="ro-MD"/>
        </w:rPr>
        <w:t xml:space="preserve">MONITORIZARE </w:t>
      </w:r>
      <w:r w:rsidR="36B6FAEB" w:rsidRPr="00C84D86">
        <w:rPr>
          <w:rFonts w:ascii="Segoe UI" w:hAnsi="Segoe UI" w:cs="Segoe UI"/>
          <w:b/>
          <w:bCs/>
          <w:caps/>
          <w:color w:val="auto"/>
          <w:sz w:val="24"/>
          <w:szCs w:val="24"/>
          <w:lang w:val="ro-MD"/>
        </w:rPr>
        <w:t>ș</w:t>
      </w:r>
      <w:r w:rsidR="6899E912" w:rsidRPr="00C84D86">
        <w:rPr>
          <w:rFonts w:ascii="Segoe UI" w:hAnsi="Segoe UI" w:cs="Segoe UI"/>
          <w:b/>
          <w:bCs/>
          <w:caps/>
          <w:color w:val="auto"/>
          <w:sz w:val="24"/>
          <w:szCs w:val="24"/>
          <w:lang w:val="ro-MD"/>
        </w:rPr>
        <w:t>i EVALUARE</w:t>
      </w:r>
      <w:r w:rsidR="36B6FAEB" w:rsidRPr="00C84D86">
        <w:rPr>
          <w:rFonts w:ascii="Segoe UI" w:hAnsi="Segoe UI" w:cs="Segoe UI"/>
          <w:b/>
          <w:bCs/>
          <w:caps/>
          <w:color w:val="auto"/>
          <w:sz w:val="24"/>
          <w:szCs w:val="24"/>
          <w:lang w:val="ro-MD"/>
        </w:rPr>
        <w:t xml:space="preserve"> </w:t>
      </w:r>
      <w:r w:rsidR="6899E912" w:rsidRPr="00C84D86">
        <w:rPr>
          <w:rFonts w:ascii="Segoe UI" w:hAnsi="Segoe UI" w:cs="Segoe UI"/>
          <w:b/>
          <w:bCs/>
          <w:caps/>
          <w:color w:val="auto"/>
          <w:sz w:val="24"/>
          <w:szCs w:val="24"/>
          <w:lang w:val="ro-MD"/>
        </w:rPr>
        <w:t>A</w:t>
      </w:r>
      <w:r w:rsidR="6B60EA4C" w:rsidRPr="00C84D86">
        <w:rPr>
          <w:rFonts w:ascii="Segoe UI" w:hAnsi="Segoe UI" w:cs="Segoe UI"/>
          <w:b/>
          <w:bCs/>
          <w:caps/>
          <w:color w:val="auto"/>
          <w:sz w:val="24"/>
          <w:szCs w:val="24"/>
          <w:lang w:val="ro-MD"/>
        </w:rPr>
        <w:t xml:space="preserve">LE </w:t>
      </w:r>
      <w:r w:rsidR="6899E912" w:rsidRPr="00C84D86">
        <w:rPr>
          <w:rFonts w:ascii="Segoe UI" w:hAnsi="Segoe UI" w:cs="Segoe UI"/>
          <w:b/>
          <w:bCs/>
          <w:caps/>
          <w:color w:val="auto"/>
          <w:sz w:val="24"/>
          <w:szCs w:val="24"/>
          <w:lang w:val="ro-MD"/>
        </w:rPr>
        <w:t>PROIECTE</w:t>
      </w:r>
      <w:r w:rsidR="02B84ADC" w:rsidRPr="00C84D86">
        <w:rPr>
          <w:rFonts w:ascii="Segoe UI" w:hAnsi="Segoe UI" w:cs="Segoe UI"/>
          <w:b/>
          <w:bCs/>
          <w:caps/>
          <w:color w:val="auto"/>
          <w:sz w:val="24"/>
          <w:szCs w:val="24"/>
          <w:lang w:val="ro-MD"/>
        </w:rPr>
        <w:t>LOR</w:t>
      </w:r>
      <w:bookmarkEnd w:id="8"/>
    </w:p>
    <w:p w14:paraId="5133413D" w14:textId="77777777" w:rsidR="00E35388" w:rsidRPr="00C84D86" w:rsidRDefault="00E35388" w:rsidP="00E35388">
      <w:pPr>
        <w:rPr>
          <w:rFonts w:ascii="Segoe UI" w:hAnsi="Segoe UI" w:cs="Segoe UI"/>
          <w:lang w:val="ro-MD"/>
        </w:rPr>
      </w:pPr>
    </w:p>
    <w:p w14:paraId="609C41F8" w14:textId="5FEB9EAC" w:rsidR="000C7247" w:rsidRPr="00C84D86" w:rsidRDefault="000C7247" w:rsidP="00BA2EB0">
      <w:pPr>
        <w:jc w:val="both"/>
        <w:textAlignment w:val="baseline"/>
        <w:rPr>
          <w:rFonts w:ascii="Segoe UI" w:eastAsia="Times New Roman" w:hAnsi="Segoe UI" w:cs="Segoe UI"/>
          <w:sz w:val="22"/>
          <w:szCs w:val="22"/>
          <w:lang w:val="ro-MD" w:eastAsia="ru-RU"/>
        </w:rPr>
      </w:pPr>
      <w:r w:rsidRPr="00C84D86">
        <w:rPr>
          <w:rFonts w:ascii="Segoe UI" w:eastAsia="Times New Roman" w:hAnsi="Segoe UI" w:cs="Segoe UI"/>
          <w:sz w:val="22"/>
          <w:szCs w:val="22"/>
          <w:lang w:val="ro-MD" w:eastAsia="ru-RU"/>
        </w:rPr>
        <w:t xml:space="preserve">După semnarea acordurilor de </w:t>
      </w:r>
      <w:r w:rsidR="002C730D" w:rsidRPr="00C84D86">
        <w:rPr>
          <w:rFonts w:ascii="Segoe UI" w:eastAsia="Times New Roman" w:hAnsi="Segoe UI" w:cs="Segoe UI"/>
          <w:sz w:val="22"/>
          <w:szCs w:val="22"/>
          <w:lang w:val="ro-MD" w:eastAsia="ru-RU"/>
        </w:rPr>
        <w:t>finan</w:t>
      </w:r>
      <w:r w:rsidR="009A269F" w:rsidRPr="00C84D86">
        <w:rPr>
          <w:rFonts w:ascii="Segoe UI" w:eastAsia="Times New Roman" w:hAnsi="Segoe UI" w:cs="Segoe UI"/>
          <w:sz w:val="22"/>
          <w:szCs w:val="22"/>
          <w:lang w:val="ro-MD" w:eastAsia="ru-RU"/>
        </w:rPr>
        <w:t>ț</w:t>
      </w:r>
      <w:r w:rsidR="002C730D" w:rsidRPr="00C84D86">
        <w:rPr>
          <w:rFonts w:ascii="Segoe UI" w:eastAsia="Times New Roman" w:hAnsi="Segoe UI" w:cs="Segoe UI"/>
          <w:sz w:val="22"/>
          <w:szCs w:val="22"/>
          <w:lang w:val="ro-MD" w:eastAsia="ru-RU"/>
        </w:rPr>
        <w:t xml:space="preserve">are </w:t>
      </w:r>
      <w:r w:rsidRPr="00C84D86">
        <w:rPr>
          <w:rFonts w:ascii="Segoe UI" w:eastAsia="Times New Roman" w:hAnsi="Segoe UI" w:cs="Segoe UI"/>
          <w:sz w:val="22"/>
          <w:szCs w:val="22"/>
          <w:lang w:val="ro-MD" w:eastAsia="ru-RU"/>
        </w:rPr>
        <w:t>va avea loc informarea publicului cu privire la rezultatele Apelului propunerilor de proiecte.</w:t>
      </w:r>
    </w:p>
    <w:p w14:paraId="606F1F39" w14:textId="77777777" w:rsidR="00BA2EB0" w:rsidRPr="00C84D86" w:rsidRDefault="00BA2EB0" w:rsidP="00BA2EB0">
      <w:pPr>
        <w:jc w:val="both"/>
        <w:textAlignment w:val="baseline"/>
        <w:rPr>
          <w:rFonts w:ascii="Segoe UI" w:eastAsia="Times New Roman" w:hAnsi="Segoe UI" w:cs="Segoe UI"/>
          <w:sz w:val="22"/>
          <w:szCs w:val="22"/>
          <w:lang w:val="ro-MD" w:eastAsia="ru-RU"/>
        </w:rPr>
      </w:pPr>
    </w:p>
    <w:p w14:paraId="75A7B9E9" w14:textId="51F2D562" w:rsidR="00190CA0" w:rsidRPr="00C84D86" w:rsidRDefault="003F4ED1" w:rsidP="00BA2EB0">
      <w:pPr>
        <w:jc w:val="both"/>
        <w:textAlignment w:val="baseline"/>
        <w:rPr>
          <w:rFonts w:ascii="Segoe UI" w:eastAsia="Times New Roman" w:hAnsi="Segoe UI" w:cs="Segoe UI"/>
          <w:sz w:val="22"/>
          <w:szCs w:val="22"/>
          <w:lang w:val="ro-MD" w:eastAsia="ru-RU"/>
        </w:rPr>
      </w:pPr>
      <w:r w:rsidRPr="00C84D86">
        <w:rPr>
          <w:rFonts w:ascii="Segoe UI" w:eastAsia="Times New Roman" w:hAnsi="Segoe UI" w:cs="Segoe UI"/>
          <w:sz w:val="22"/>
          <w:szCs w:val="22"/>
          <w:lang w:val="ro-MD" w:eastAsia="ru-RU"/>
        </w:rPr>
        <w:t>Im</w:t>
      </w:r>
      <w:r w:rsidR="00BA2EB0" w:rsidRPr="00C84D86">
        <w:rPr>
          <w:rFonts w:ascii="Segoe UI" w:eastAsia="Times New Roman" w:hAnsi="Segoe UI" w:cs="Segoe UI"/>
          <w:sz w:val="22"/>
          <w:szCs w:val="22"/>
          <w:lang w:val="ro-MD" w:eastAsia="ru-RU"/>
        </w:rPr>
        <w:t>p</w:t>
      </w:r>
      <w:r w:rsidRPr="00C84D86">
        <w:rPr>
          <w:rFonts w:ascii="Segoe UI" w:eastAsia="Times New Roman" w:hAnsi="Segoe UI" w:cs="Segoe UI"/>
          <w:sz w:val="22"/>
          <w:szCs w:val="22"/>
          <w:lang w:val="ro-MD" w:eastAsia="ru-RU"/>
        </w:rPr>
        <w:t>lementarea</w:t>
      </w:r>
      <w:r w:rsidR="00F921EF" w:rsidRPr="00C84D86">
        <w:rPr>
          <w:rFonts w:ascii="Segoe UI" w:eastAsia="Times New Roman" w:hAnsi="Segoe UI" w:cs="Segoe UI"/>
          <w:sz w:val="22"/>
          <w:szCs w:val="22"/>
          <w:lang w:val="ro-MD" w:eastAsia="ru-RU"/>
        </w:rPr>
        <w:t xml:space="preserve"> proiectelor în comunită</w:t>
      </w:r>
      <w:r w:rsidR="009A269F" w:rsidRPr="00C84D86">
        <w:rPr>
          <w:rFonts w:ascii="Segoe UI" w:eastAsia="Times New Roman" w:hAnsi="Segoe UI" w:cs="Segoe UI"/>
          <w:sz w:val="22"/>
          <w:szCs w:val="22"/>
          <w:lang w:val="ro-MD" w:eastAsia="ru-RU"/>
        </w:rPr>
        <w:t>ț</w:t>
      </w:r>
      <w:r w:rsidR="00F921EF" w:rsidRPr="00C84D86">
        <w:rPr>
          <w:rFonts w:ascii="Segoe UI" w:eastAsia="Times New Roman" w:hAnsi="Segoe UI" w:cs="Segoe UI"/>
          <w:sz w:val="22"/>
          <w:szCs w:val="22"/>
          <w:lang w:val="ro-MD" w:eastAsia="ru-RU"/>
        </w:rPr>
        <w:t>ile selectate din r</w:t>
      </w:r>
      <w:r w:rsidR="00BA2EB0" w:rsidRPr="00C84D86">
        <w:rPr>
          <w:rFonts w:ascii="Segoe UI" w:eastAsia="Times New Roman" w:hAnsi="Segoe UI" w:cs="Segoe UI"/>
          <w:sz w:val="22"/>
          <w:szCs w:val="22"/>
          <w:lang w:val="ro-MD" w:eastAsia="ru-RU"/>
        </w:rPr>
        <w:t xml:space="preserve">egiunile cheie </w:t>
      </w:r>
      <w:r w:rsidR="00F921EF" w:rsidRPr="00C84D86">
        <w:rPr>
          <w:rFonts w:ascii="Segoe UI" w:eastAsia="Times New Roman" w:hAnsi="Segoe UI" w:cs="Segoe UI"/>
          <w:sz w:val="22"/>
          <w:szCs w:val="22"/>
          <w:lang w:val="ro-MD" w:eastAsia="ru-RU"/>
        </w:rPr>
        <w:t xml:space="preserve">Cahul </w:t>
      </w:r>
      <w:r w:rsidR="009A269F" w:rsidRPr="00C84D86">
        <w:rPr>
          <w:rFonts w:ascii="Segoe UI" w:eastAsia="Times New Roman" w:hAnsi="Segoe UI" w:cs="Segoe UI"/>
          <w:sz w:val="22"/>
          <w:szCs w:val="22"/>
          <w:lang w:val="ro-MD" w:eastAsia="ru-RU"/>
        </w:rPr>
        <w:t>ș</w:t>
      </w:r>
      <w:r w:rsidR="00F921EF" w:rsidRPr="00C84D86">
        <w:rPr>
          <w:rFonts w:ascii="Segoe UI" w:eastAsia="Times New Roman" w:hAnsi="Segoe UI" w:cs="Segoe UI"/>
          <w:sz w:val="22"/>
          <w:szCs w:val="22"/>
          <w:lang w:val="ro-MD" w:eastAsia="ru-RU"/>
        </w:rPr>
        <w:t xml:space="preserve">i Ungheni </w:t>
      </w:r>
      <w:r w:rsidRPr="00C84D86">
        <w:rPr>
          <w:rFonts w:ascii="Segoe UI" w:eastAsia="Times New Roman" w:hAnsi="Segoe UI" w:cs="Segoe UI"/>
          <w:sz w:val="22"/>
          <w:szCs w:val="22"/>
          <w:lang w:val="ro-MD" w:eastAsia="ru-RU"/>
        </w:rPr>
        <w:t>va avea loc</w:t>
      </w:r>
      <w:r w:rsidR="00F921EF" w:rsidRPr="00C84D86">
        <w:rPr>
          <w:rFonts w:ascii="Segoe UI" w:eastAsia="Times New Roman" w:hAnsi="Segoe UI" w:cs="Segoe UI"/>
          <w:sz w:val="22"/>
          <w:szCs w:val="22"/>
          <w:lang w:val="ro-MD" w:eastAsia="ru-RU"/>
        </w:rPr>
        <w:t xml:space="preserve"> cu </w:t>
      </w:r>
      <w:r w:rsidR="00B05B08" w:rsidRPr="00C84D86">
        <w:rPr>
          <w:rFonts w:ascii="Segoe UI" w:eastAsia="Times New Roman" w:hAnsi="Segoe UI" w:cs="Segoe UI"/>
          <w:sz w:val="22"/>
          <w:szCs w:val="22"/>
          <w:lang w:val="ro-MD" w:eastAsia="ru-RU"/>
        </w:rPr>
        <w:t>respectarea cerin</w:t>
      </w:r>
      <w:r w:rsidR="009A269F" w:rsidRPr="00C84D86">
        <w:rPr>
          <w:rFonts w:ascii="Segoe UI" w:eastAsia="Times New Roman" w:hAnsi="Segoe UI" w:cs="Segoe UI"/>
          <w:sz w:val="22"/>
          <w:szCs w:val="22"/>
          <w:lang w:val="ro-MD" w:eastAsia="ru-RU"/>
        </w:rPr>
        <w:t>ț</w:t>
      </w:r>
      <w:r w:rsidR="00B05B08" w:rsidRPr="00C84D86">
        <w:rPr>
          <w:rFonts w:ascii="Segoe UI" w:eastAsia="Times New Roman" w:hAnsi="Segoe UI" w:cs="Segoe UI"/>
          <w:sz w:val="22"/>
          <w:szCs w:val="22"/>
          <w:lang w:val="ro-MD" w:eastAsia="ru-RU"/>
        </w:rPr>
        <w:t>elor</w:t>
      </w:r>
      <w:r w:rsidR="00F921EF" w:rsidRPr="00C84D86">
        <w:rPr>
          <w:rFonts w:ascii="Segoe UI" w:eastAsia="Times New Roman" w:hAnsi="Segoe UI" w:cs="Segoe UI"/>
          <w:sz w:val="22"/>
          <w:szCs w:val="22"/>
          <w:lang w:val="ro-MD" w:eastAsia="ru-RU"/>
        </w:rPr>
        <w:t xml:space="preserve"> Programului EU4Moldova: regiuni-cheie. </w:t>
      </w:r>
      <w:r w:rsidR="00BE3642" w:rsidRPr="00C84D86">
        <w:rPr>
          <w:rFonts w:ascii="Segoe UI" w:eastAsia="Times New Roman" w:hAnsi="Segoe UI" w:cs="Segoe UI"/>
          <w:sz w:val="22"/>
          <w:szCs w:val="22"/>
          <w:lang w:val="ro-MD" w:eastAsia="ru-RU"/>
        </w:rPr>
        <w:t xml:space="preserve">Programul va </w:t>
      </w:r>
      <w:r w:rsidRPr="00C84D86">
        <w:rPr>
          <w:rFonts w:ascii="Segoe UI" w:eastAsia="Times New Roman" w:hAnsi="Segoe UI" w:cs="Segoe UI"/>
          <w:sz w:val="22"/>
          <w:szCs w:val="22"/>
          <w:lang w:val="ro-MD" w:eastAsia="ru-RU"/>
        </w:rPr>
        <w:t xml:space="preserve">coordona procesul de implementare a proiectelor locale prin </w:t>
      </w:r>
      <w:r w:rsidR="00BE3642" w:rsidRPr="00C84D86">
        <w:rPr>
          <w:rFonts w:ascii="Segoe UI" w:eastAsia="Times New Roman" w:hAnsi="Segoe UI" w:cs="Segoe UI"/>
          <w:sz w:val="22"/>
          <w:szCs w:val="22"/>
          <w:lang w:val="ro-MD" w:eastAsia="ru-RU"/>
        </w:rPr>
        <w:t>organiza</w:t>
      </w:r>
      <w:r w:rsidRPr="00C84D86">
        <w:rPr>
          <w:rFonts w:ascii="Segoe UI" w:eastAsia="Times New Roman" w:hAnsi="Segoe UI" w:cs="Segoe UI"/>
          <w:sz w:val="22"/>
          <w:szCs w:val="22"/>
          <w:lang w:val="ro-MD" w:eastAsia="ru-RU"/>
        </w:rPr>
        <w:t>rea</w:t>
      </w:r>
      <w:r w:rsidR="00BE3642" w:rsidRPr="00C84D86">
        <w:rPr>
          <w:rFonts w:ascii="Segoe UI" w:eastAsia="Times New Roman" w:hAnsi="Segoe UI" w:cs="Segoe UI"/>
          <w:sz w:val="22"/>
          <w:szCs w:val="22"/>
          <w:lang w:val="ro-MD" w:eastAsia="ru-RU"/>
        </w:rPr>
        <w:t xml:space="preserve"> </w:t>
      </w:r>
      <w:r w:rsidRPr="00C84D86">
        <w:rPr>
          <w:rFonts w:ascii="Segoe UI" w:eastAsia="Times New Roman" w:hAnsi="Segoe UI" w:cs="Segoe UI"/>
          <w:sz w:val="22"/>
          <w:szCs w:val="22"/>
          <w:lang w:val="ro-MD" w:eastAsia="ru-RU"/>
        </w:rPr>
        <w:t xml:space="preserve">transparentă </w:t>
      </w:r>
      <w:r w:rsidR="009A269F" w:rsidRPr="00C84D86">
        <w:rPr>
          <w:rFonts w:ascii="Segoe UI" w:eastAsia="Times New Roman" w:hAnsi="Segoe UI" w:cs="Segoe UI"/>
          <w:sz w:val="22"/>
          <w:szCs w:val="22"/>
          <w:lang w:val="ro-MD" w:eastAsia="ru-RU"/>
        </w:rPr>
        <w:t>ș</w:t>
      </w:r>
      <w:r w:rsidRPr="00C84D86">
        <w:rPr>
          <w:rFonts w:ascii="Segoe UI" w:eastAsia="Times New Roman" w:hAnsi="Segoe UI" w:cs="Segoe UI"/>
          <w:sz w:val="22"/>
          <w:szCs w:val="22"/>
          <w:lang w:val="ro-MD" w:eastAsia="ru-RU"/>
        </w:rPr>
        <w:t xml:space="preserve">i deschisă a </w:t>
      </w:r>
      <w:r w:rsidR="00BE3642" w:rsidRPr="00C84D86">
        <w:rPr>
          <w:rFonts w:ascii="Segoe UI" w:eastAsia="Times New Roman" w:hAnsi="Segoe UI" w:cs="Segoe UI"/>
          <w:sz w:val="22"/>
          <w:szCs w:val="22"/>
          <w:lang w:val="ro-MD" w:eastAsia="ru-RU"/>
        </w:rPr>
        <w:t>pro</w:t>
      </w:r>
      <w:r w:rsidRPr="00C84D86">
        <w:rPr>
          <w:rFonts w:ascii="Segoe UI" w:eastAsia="Times New Roman" w:hAnsi="Segoe UI" w:cs="Segoe UI"/>
          <w:sz w:val="22"/>
          <w:szCs w:val="22"/>
          <w:lang w:val="ro-MD" w:eastAsia="ru-RU"/>
        </w:rPr>
        <w:t>cedurilor</w:t>
      </w:r>
      <w:r w:rsidR="00BE3642" w:rsidRPr="00C84D86">
        <w:rPr>
          <w:rFonts w:ascii="Segoe UI" w:eastAsia="Times New Roman" w:hAnsi="Segoe UI" w:cs="Segoe UI"/>
          <w:sz w:val="22"/>
          <w:szCs w:val="22"/>
          <w:lang w:val="ro-MD" w:eastAsia="ru-RU"/>
        </w:rPr>
        <w:t xml:space="preserve"> de achizi</w:t>
      </w:r>
      <w:r w:rsidR="009A269F" w:rsidRPr="00C84D86">
        <w:rPr>
          <w:rFonts w:ascii="Segoe UI" w:eastAsia="Times New Roman" w:hAnsi="Segoe UI" w:cs="Segoe UI"/>
          <w:sz w:val="22"/>
          <w:szCs w:val="22"/>
          <w:lang w:val="ro-MD" w:eastAsia="ru-RU"/>
        </w:rPr>
        <w:t>ț</w:t>
      </w:r>
      <w:r w:rsidR="00BE3642" w:rsidRPr="00C84D86">
        <w:rPr>
          <w:rFonts w:ascii="Segoe UI" w:eastAsia="Times New Roman" w:hAnsi="Segoe UI" w:cs="Segoe UI"/>
          <w:sz w:val="22"/>
          <w:szCs w:val="22"/>
          <w:lang w:val="ro-MD" w:eastAsia="ru-RU"/>
        </w:rPr>
        <w:t>ii pentru lucr</w:t>
      </w:r>
      <w:r w:rsidR="00BA2EB0" w:rsidRPr="00C84D86">
        <w:rPr>
          <w:rFonts w:ascii="Segoe UI" w:eastAsia="Times New Roman" w:hAnsi="Segoe UI" w:cs="Segoe UI"/>
          <w:sz w:val="22"/>
          <w:szCs w:val="22"/>
          <w:lang w:val="ro-MD" w:eastAsia="ru-RU"/>
        </w:rPr>
        <w:t>ă</w:t>
      </w:r>
      <w:r w:rsidR="00BE3642" w:rsidRPr="00C84D86">
        <w:rPr>
          <w:rFonts w:ascii="Segoe UI" w:eastAsia="Times New Roman" w:hAnsi="Segoe UI" w:cs="Segoe UI"/>
          <w:sz w:val="22"/>
          <w:szCs w:val="22"/>
          <w:lang w:val="ro-MD" w:eastAsia="ru-RU"/>
        </w:rPr>
        <w:t xml:space="preserve">ri sau procurare echipamente, </w:t>
      </w:r>
      <w:r w:rsidR="00F921EF" w:rsidRPr="00C84D86">
        <w:rPr>
          <w:rFonts w:ascii="Segoe UI" w:eastAsia="Times New Roman" w:hAnsi="Segoe UI" w:cs="Segoe UI"/>
          <w:sz w:val="22"/>
          <w:szCs w:val="22"/>
          <w:lang w:val="ro-MD" w:eastAsia="ru-RU"/>
        </w:rPr>
        <w:t>monitoriza</w:t>
      </w:r>
      <w:r w:rsidRPr="00C84D86">
        <w:rPr>
          <w:rFonts w:ascii="Segoe UI" w:eastAsia="Times New Roman" w:hAnsi="Segoe UI" w:cs="Segoe UI"/>
          <w:sz w:val="22"/>
          <w:szCs w:val="22"/>
          <w:lang w:val="ro-MD" w:eastAsia="ru-RU"/>
        </w:rPr>
        <w:t>rea</w:t>
      </w:r>
      <w:r w:rsidR="00F921EF" w:rsidRPr="00C84D86">
        <w:rPr>
          <w:rFonts w:ascii="Segoe UI" w:eastAsia="Times New Roman" w:hAnsi="Segoe UI" w:cs="Segoe UI"/>
          <w:sz w:val="22"/>
          <w:szCs w:val="22"/>
          <w:lang w:val="ro-MD" w:eastAsia="ru-RU"/>
        </w:rPr>
        <w:t xml:space="preserve"> </w:t>
      </w:r>
      <w:r w:rsidR="009A269F" w:rsidRPr="00C84D86">
        <w:rPr>
          <w:rFonts w:ascii="Segoe UI" w:eastAsia="Times New Roman" w:hAnsi="Segoe UI" w:cs="Segoe UI"/>
          <w:sz w:val="22"/>
          <w:szCs w:val="22"/>
          <w:lang w:val="ro-MD" w:eastAsia="ru-RU"/>
        </w:rPr>
        <w:t>ș</w:t>
      </w:r>
      <w:r w:rsidR="00F921EF" w:rsidRPr="00C84D86">
        <w:rPr>
          <w:rFonts w:ascii="Segoe UI" w:eastAsia="Times New Roman" w:hAnsi="Segoe UI" w:cs="Segoe UI"/>
          <w:sz w:val="22"/>
          <w:szCs w:val="22"/>
          <w:lang w:val="ro-MD" w:eastAsia="ru-RU"/>
        </w:rPr>
        <w:t>i evalua</w:t>
      </w:r>
      <w:r w:rsidRPr="00C84D86">
        <w:rPr>
          <w:rFonts w:ascii="Segoe UI" w:eastAsia="Times New Roman" w:hAnsi="Segoe UI" w:cs="Segoe UI"/>
          <w:sz w:val="22"/>
          <w:szCs w:val="22"/>
          <w:lang w:val="ro-MD" w:eastAsia="ru-RU"/>
        </w:rPr>
        <w:t>rea</w:t>
      </w:r>
      <w:r w:rsidR="00F921EF" w:rsidRPr="00C84D86">
        <w:rPr>
          <w:rFonts w:ascii="Segoe UI" w:eastAsia="Times New Roman" w:hAnsi="Segoe UI" w:cs="Segoe UI"/>
          <w:sz w:val="22"/>
          <w:szCs w:val="22"/>
          <w:lang w:val="ro-MD" w:eastAsia="ru-RU"/>
        </w:rPr>
        <w:t xml:space="preserve"> lucrărilor</w:t>
      </w:r>
      <w:r w:rsidRPr="00C84D86">
        <w:rPr>
          <w:rFonts w:ascii="Segoe UI" w:eastAsia="Times New Roman" w:hAnsi="Segoe UI" w:cs="Segoe UI"/>
          <w:sz w:val="22"/>
          <w:szCs w:val="22"/>
          <w:lang w:val="ro-MD" w:eastAsia="ru-RU"/>
        </w:rPr>
        <w:t>, promovare</w:t>
      </w:r>
      <w:r w:rsidR="00BA2EB0" w:rsidRPr="00C84D86">
        <w:rPr>
          <w:rFonts w:ascii="Segoe UI" w:eastAsia="Times New Roman" w:hAnsi="Segoe UI" w:cs="Segoe UI"/>
          <w:sz w:val="22"/>
          <w:szCs w:val="22"/>
          <w:lang w:val="ro-MD" w:eastAsia="ru-RU"/>
        </w:rPr>
        <w:t>a</w:t>
      </w:r>
      <w:r w:rsidRPr="00C84D86">
        <w:rPr>
          <w:rFonts w:ascii="Segoe UI" w:eastAsia="Times New Roman" w:hAnsi="Segoe UI" w:cs="Segoe UI"/>
          <w:sz w:val="22"/>
          <w:szCs w:val="22"/>
          <w:lang w:val="ro-MD" w:eastAsia="ru-RU"/>
        </w:rPr>
        <w:t xml:space="preserve"> </w:t>
      </w:r>
      <w:r w:rsidR="009A269F" w:rsidRPr="00C84D86">
        <w:rPr>
          <w:rFonts w:ascii="Segoe UI" w:eastAsia="Times New Roman" w:hAnsi="Segoe UI" w:cs="Segoe UI"/>
          <w:sz w:val="22"/>
          <w:szCs w:val="22"/>
          <w:lang w:val="ro-MD" w:eastAsia="ru-RU"/>
        </w:rPr>
        <w:t>ș</w:t>
      </w:r>
      <w:r w:rsidRPr="00C84D86">
        <w:rPr>
          <w:rFonts w:ascii="Segoe UI" w:eastAsia="Times New Roman" w:hAnsi="Segoe UI" w:cs="Segoe UI"/>
          <w:sz w:val="22"/>
          <w:szCs w:val="22"/>
          <w:lang w:val="ro-MD" w:eastAsia="ru-RU"/>
        </w:rPr>
        <w:t>i comunicarea rezultatelor pentru publicul larg</w:t>
      </w:r>
      <w:r w:rsidR="00F921EF" w:rsidRPr="00C84D86">
        <w:rPr>
          <w:rFonts w:ascii="Segoe UI" w:eastAsia="Times New Roman" w:hAnsi="Segoe UI" w:cs="Segoe UI"/>
          <w:sz w:val="22"/>
          <w:szCs w:val="22"/>
          <w:lang w:val="ro-MD" w:eastAsia="ru-RU"/>
        </w:rPr>
        <w:t>. În acela</w:t>
      </w:r>
      <w:r w:rsidR="009A269F" w:rsidRPr="00C84D86">
        <w:rPr>
          <w:rFonts w:ascii="Segoe UI" w:eastAsia="Times New Roman" w:hAnsi="Segoe UI" w:cs="Segoe UI"/>
          <w:sz w:val="22"/>
          <w:szCs w:val="22"/>
          <w:lang w:val="ro-MD" w:eastAsia="ru-RU"/>
        </w:rPr>
        <w:t>ș</w:t>
      </w:r>
      <w:r w:rsidR="00F921EF" w:rsidRPr="00C84D86">
        <w:rPr>
          <w:rFonts w:ascii="Segoe UI" w:eastAsia="Times New Roman" w:hAnsi="Segoe UI" w:cs="Segoe UI"/>
          <w:sz w:val="22"/>
          <w:szCs w:val="22"/>
          <w:lang w:val="ro-MD" w:eastAsia="ru-RU"/>
        </w:rPr>
        <w:t xml:space="preserve">i timp, </w:t>
      </w:r>
      <w:r w:rsidR="0018745B" w:rsidRPr="00C84D86">
        <w:rPr>
          <w:rFonts w:ascii="Segoe UI" w:eastAsia="Times New Roman" w:hAnsi="Segoe UI" w:cs="Segoe UI"/>
          <w:sz w:val="22"/>
          <w:szCs w:val="22"/>
          <w:lang w:val="ro-MD" w:eastAsia="ru-RU"/>
        </w:rPr>
        <w:t>Aplicantul</w:t>
      </w:r>
      <w:r w:rsidR="00F921EF" w:rsidRPr="00C84D86">
        <w:rPr>
          <w:rFonts w:ascii="Segoe UI" w:eastAsia="Times New Roman" w:hAnsi="Segoe UI" w:cs="Segoe UI"/>
          <w:sz w:val="22"/>
          <w:szCs w:val="22"/>
          <w:lang w:val="ro-MD" w:eastAsia="ru-RU"/>
        </w:rPr>
        <w:t xml:space="preserve"> va fi responsabil de asigurarea</w:t>
      </w:r>
      <w:r w:rsidR="00BE3642" w:rsidRPr="00C84D86">
        <w:rPr>
          <w:rFonts w:ascii="Segoe UI" w:eastAsia="Times New Roman" w:hAnsi="Segoe UI" w:cs="Segoe UI"/>
          <w:sz w:val="22"/>
          <w:szCs w:val="22"/>
          <w:lang w:val="ro-MD" w:eastAsia="ru-RU"/>
        </w:rPr>
        <w:t xml:space="preserve"> ser</w:t>
      </w:r>
      <w:r w:rsidR="00F921EF" w:rsidRPr="00C84D86">
        <w:rPr>
          <w:rFonts w:ascii="Segoe UI" w:eastAsia="Times New Roman" w:hAnsi="Segoe UI" w:cs="Segoe UI"/>
          <w:sz w:val="22"/>
          <w:szCs w:val="22"/>
          <w:lang w:val="ro-MD" w:eastAsia="ru-RU"/>
        </w:rPr>
        <w:t>viciilor de supraveghere tehnică</w:t>
      </w:r>
      <w:r w:rsidR="00A231DA" w:rsidRPr="00C84D86">
        <w:rPr>
          <w:rFonts w:ascii="Segoe UI" w:eastAsia="Times New Roman" w:hAnsi="Segoe UI" w:cs="Segoe UI"/>
          <w:sz w:val="22"/>
          <w:szCs w:val="22"/>
          <w:lang w:val="ro-MD" w:eastAsia="ru-RU"/>
        </w:rPr>
        <w:t xml:space="preserve"> conform legisla</w:t>
      </w:r>
      <w:r w:rsidR="009A269F" w:rsidRPr="00C84D86">
        <w:rPr>
          <w:rFonts w:ascii="Segoe UI" w:eastAsia="Times New Roman" w:hAnsi="Segoe UI" w:cs="Segoe UI"/>
          <w:sz w:val="22"/>
          <w:szCs w:val="22"/>
          <w:lang w:val="ro-MD" w:eastAsia="ru-RU"/>
        </w:rPr>
        <w:t>ț</w:t>
      </w:r>
      <w:r w:rsidR="00A231DA" w:rsidRPr="00C84D86">
        <w:rPr>
          <w:rFonts w:ascii="Segoe UI" w:eastAsia="Times New Roman" w:hAnsi="Segoe UI" w:cs="Segoe UI"/>
          <w:sz w:val="22"/>
          <w:szCs w:val="22"/>
          <w:lang w:val="ro-MD" w:eastAsia="ru-RU"/>
        </w:rPr>
        <w:t>iei în vigoare</w:t>
      </w:r>
      <w:r w:rsidR="00F921EF" w:rsidRPr="00C84D86">
        <w:rPr>
          <w:rFonts w:ascii="Segoe UI" w:eastAsia="Times New Roman" w:hAnsi="Segoe UI" w:cs="Segoe UI"/>
          <w:sz w:val="22"/>
          <w:szCs w:val="22"/>
          <w:lang w:val="ro-MD" w:eastAsia="ru-RU"/>
        </w:rPr>
        <w:t xml:space="preserve">, monitorizarea </w:t>
      </w:r>
      <w:r w:rsidR="009A269F" w:rsidRPr="00C84D86">
        <w:rPr>
          <w:rFonts w:ascii="Segoe UI" w:eastAsia="Times New Roman" w:hAnsi="Segoe UI" w:cs="Segoe UI"/>
          <w:sz w:val="22"/>
          <w:szCs w:val="22"/>
          <w:lang w:val="ro-MD" w:eastAsia="ru-RU"/>
        </w:rPr>
        <w:t>ș</w:t>
      </w:r>
      <w:r w:rsidR="00F921EF" w:rsidRPr="00C84D86">
        <w:rPr>
          <w:rFonts w:ascii="Segoe UI" w:eastAsia="Times New Roman" w:hAnsi="Segoe UI" w:cs="Segoe UI"/>
          <w:sz w:val="22"/>
          <w:szCs w:val="22"/>
          <w:lang w:val="ro-MD" w:eastAsia="ru-RU"/>
        </w:rPr>
        <w:t>i evaluarea proiectului implementat în comunitate</w:t>
      </w:r>
      <w:r w:rsidR="000C6FE8" w:rsidRPr="00C84D86">
        <w:rPr>
          <w:rFonts w:ascii="Segoe UI" w:eastAsia="Times New Roman" w:hAnsi="Segoe UI" w:cs="Segoe UI"/>
          <w:sz w:val="22"/>
          <w:szCs w:val="22"/>
          <w:lang w:val="ro-MD" w:eastAsia="ru-RU"/>
        </w:rPr>
        <w:t xml:space="preserve">, va participa la colectarea indicatorilor de progres </w:t>
      </w:r>
      <w:r w:rsidR="009A269F" w:rsidRPr="00C84D86">
        <w:rPr>
          <w:rFonts w:ascii="Segoe UI" w:eastAsia="Times New Roman" w:hAnsi="Segoe UI" w:cs="Segoe UI"/>
          <w:sz w:val="22"/>
          <w:szCs w:val="22"/>
          <w:lang w:val="ro-MD" w:eastAsia="ru-RU"/>
        </w:rPr>
        <w:t>ș</w:t>
      </w:r>
      <w:r w:rsidR="000C6FE8" w:rsidRPr="00C84D86">
        <w:rPr>
          <w:rFonts w:ascii="Segoe UI" w:eastAsia="Times New Roman" w:hAnsi="Segoe UI" w:cs="Segoe UI"/>
          <w:sz w:val="22"/>
          <w:szCs w:val="22"/>
          <w:lang w:val="ro-MD" w:eastAsia="ru-RU"/>
        </w:rPr>
        <w:t>i elaborarea rapoartelor narative</w:t>
      </w:r>
      <w:r w:rsidR="00F921EF" w:rsidRPr="00C84D86">
        <w:rPr>
          <w:rFonts w:ascii="Segoe UI" w:eastAsia="Times New Roman" w:hAnsi="Segoe UI" w:cs="Segoe UI"/>
          <w:sz w:val="22"/>
          <w:szCs w:val="22"/>
          <w:lang w:val="ro-MD" w:eastAsia="ru-RU"/>
        </w:rPr>
        <w:t xml:space="preserve">. </w:t>
      </w:r>
    </w:p>
    <w:p w14:paraId="4C2081B1" w14:textId="77777777" w:rsidR="009F5987" w:rsidRPr="00C84D86" w:rsidRDefault="009F5987" w:rsidP="00BA2EB0">
      <w:pPr>
        <w:jc w:val="both"/>
        <w:textAlignment w:val="baseline"/>
        <w:rPr>
          <w:rFonts w:ascii="Segoe UI" w:eastAsia="Times New Roman" w:hAnsi="Segoe UI" w:cs="Segoe UI"/>
          <w:sz w:val="22"/>
          <w:szCs w:val="22"/>
          <w:lang w:val="ro-MD" w:eastAsia="ru-RU"/>
        </w:rPr>
      </w:pPr>
    </w:p>
    <w:p w14:paraId="5D935630" w14:textId="741A3780" w:rsidR="00C32D22" w:rsidRPr="00C84D86" w:rsidRDefault="00C32D22" w:rsidP="00BA2EB0">
      <w:pPr>
        <w:jc w:val="both"/>
        <w:textAlignment w:val="baseline"/>
        <w:rPr>
          <w:rFonts w:ascii="Segoe UI" w:eastAsia="Times New Roman" w:hAnsi="Segoe UI" w:cs="Segoe UI"/>
          <w:sz w:val="22"/>
          <w:szCs w:val="22"/>
          <w:lang w:val="ro-MD" w:eastAsia="ru-RU"/>
        </w:rPr>
      </w:pPr>
      <w:r w:rsidRPr="00C84D86">
        <w:rPr>
          <w:rFonts w:ascii="Segoe UI" w:eastAsia="Times New Roman" w:hAnsi="Segoe UI" w:cs="Segoe UI"/>
          <w:sz w:val="22"/>
          <w:szCs w:val="22"/>
          <w:lang w:val="ro-MD" w:eastAsia="ru-RU"/>
        </w:rPr>
        <w:t xml:space="preserve">În procesul de implementare se va </w:t>
      </w:r>
      <w:r w:rsidR="009A269F" w:rsidRPr="00C84D86">
        <w:rPr>
          <w:rFonts w:ascii="Segoe UI" w:eastAsia="Times New Roman" w:hAnsi="Segoe UI" w:cs="Segoe UI"/>
          <w:sz w:val="22"/>
          <w:szCs w:val="22"/>
          <w:lang w:val="ro-MD" w:eastAsia="ru-RU"/>
        </w:rPr>
        <w:t>ț</w:t>
      </w:r>
      <w:r w:rsidRPr="00C84D86">
        <w:rPr>
          <w:rFonts w:ascii="Segoe UI" w:eastAsia="Times New Roman" w:hAnsi="Segoe UI" w:cs="Segoe UI"/>
          <w:sz w:val="22"/>
          <w:szCs w:val="22"/>
          <w:lang w:val="ro-MD" w:eastAsia="ru-RU"/>
        </w:rPr>
        <w:t xml:space="preserve">ine cont </w:t>
      </w:r>
      <w:r w:rsidR="009A269F" w:rsidRPr="00C84D86">
        <w:rPr>
          <w:rFonts w:ascii="Segoe UI" w:eastAsia="Times New Roman" w:hAnsi="Segoe UI" w:cs="Segoe UI"/>
          <w:sz w:val="22"/>
          <w:szCs w:val="22"/>
          <w:lang w:val="ro-MD" w:eastAsia="ru-RU"/>
        </w:rPr>
        <w:t>ș</w:t>
      </w:r>
      <w:r w:rsidRPr="00C84D86">
        <w:rPr>
          <w:rFonts w:ascii="Segoe UI" w:eastAsia="Times New Roman" w:hAnsi="Segoe UI" w:cs="Segoe UI"/>
          <w:sz w:val="22"/>
          <w:szCs w:val="22"/>
          <w:lang w:val="ro-MD" w:eastAsia="ru-RU"/>
        </w:rPr>
        <w:t>i de cerin</w:t>
      </w:r>
      <w:r w:rsidR="009A269F" w:rsidRPr="00C84D86">
        <w:rPr>
          <w:rFonts w:ascii="Segoe UI" w:eastAsia="Times New Roman" w:hAnsi="Segoe UI" w:cs="Segoe UI"/>
          <w:sz w:val="22"/>
          <w:szCs w:val="22"/>
          <w:lang w:val="ro-MD" w:eastAsia="ru-RU"/>
        </w:rPr>
        <w:t>ț</w:t>
      </w:r>
      <w:r w:rsidRPr="00C84D86">
        <w:rPr>
          <w:rFonts w:ascii="Segoe UI" w:eastAsia="Times New Roman" w:hAnsi="Segoe UI" w:cs="Segoe UI"/>
          <w:sz w:val="22"/>
          <w:szCs w:val="22"/>
          <w:lang w:val="ro-MD" w:eastAsia="ru-RU"/>
        </w:rPr>
        <w:t>ele de asigurare a vizibilită</w:t>
      </w:r>
      <w:r w:rsidR="009A269F" w:rsidRPr="00C84D86">
        <w:rPr>
          <w:rFonts w:ascii="Segoe UI" w:eastAsia="Times New Roman" w:hAnsi="Segoe UI" w:cs="Segoe UI"/>
          <w:sz w:val="22"/>
          <w:szCs w:val="22"/>
          <w:lang w:val="ro-MD" w:eastAsia="ru-RU"/>
        </w:rPr>
        <w:t>ț</w:t>
      </w:r>
      <w:r w:rsidRPr="00C84D86">
        <w:rPr>
          <w:rFonts w:ascii="Segoe UI" w:eastAsia="Times New Roman" w:hAnsi="Segoe UI" w:cs="Segoe UI"/>
          <w:sz w:val="22"/>
          <w:szCs w:val="22"/>
          <w:lang w:val="ro-MD" w:eastAsia="ru-RU"/>
        </w:rPr>
        <w:t>ii finan</w:t>
      </w:r>
      <w:r w:rsidR="009A269F" w:rsidRPr="00C84D86">
        <w:rPr>
          <w:rFonts w:ascii="Segoe UI" w:eastAsia="Times New Roman" w:hAnsi="Segoe UI" w:cs="Segoe UI"/>
          <w:sz w:val="22"/>
          <w:szCs w:val="22"/>
          <w:lang w:val="ro-MD" w:eastAsia="ru-RU"/>
        </w:rPr>
        <w:t>ț</w:t>
      </w:r>
      <w:r w:rsidRPr="00C84D86">
        <w:rPr>
          <w:rFonts w:ascii="Segoe UI" w:eastAsia="Times New Roman" w:hAnsi="Segoe UI" w:cs="Segoe UI"/>
          <w:sz w:val="22"/>
          <w:szCs w:val="22"/>
          <w:lang w:val="ro-MD" w:eastAsia="ru-RU"/>
        </w:rPr>
        <w:t>ării din partea Uniunii Europene. Activită</w:t>
      </w:r>
      <w:r w:rsidR="009A269F" w:rsidRPr="00C84D86">
        <w:rPr>
          <w:rFonts w:ascii="Segoe UI" w:eastAsia="Times New Roman" w:hAnsi="Segoe UI" w:cs="Segoe UI"/>
          <w:sz w:val="22"/>
          <w:szCs w:val="22"/>
          <w:lang w:val="ro-MD" w:eastAsia="ru-RU"/>
        </w:rPr>
        <w:t>ț</w:t>
      </w:r>
      <w:r w:rsidRPr="00C84D86">
        <w:rPr>
          <w:rFonts w:ascii="Segoe UI" w:eastAsia="Times New Roman" w:hAnsi="Segoe UI" w:cs="Segoe UI"/>
          <w:sz w:val="22"/>
          <w:szCs w:val="22"/>
          <w:lang w:val="ro-MD" w:eastAsia="ru-RU"/>
        </w:rPr>
        <w:t xml:space="preserve">ile de comunicare </w:t>
      </w:r>
      <w:r w:rsidR="009A269F" w:rsidRPr="00C84D86">
        <w:rPr>
          <w:rFonts w:ascii="Segoe UI" w:eastAsia="Times New Roman" w:hAnsi="Segoe UI" w:cs="Segoe UI"/>
          <w:sz w:val="22"/>
          <w:szCs w:val="22"/>
          <w:lang w:val="ro-MD" w:eastAsia="ru-RU"/>
        </w:rPr>
        <w:t>ș</w:t>
      </w:r>
      <w:r w:rsidRPr="00C84D86">
        <w:rPr>
          <w:rFonts w:ascii="Segoe UI" w:eastAsia="Times New Roman" w:hAnsi="Segoe UI" w:cs="Segoe UI"/>
          <w:sz w:val="22"/>
          <w:szCs w:val="22"/>
          <w:lang w:val="ro-MD" w:eastAsia="ru-RU"/>
        </w:rPr>
        <w:t xml:space="preserve">i vizibilitate vor fi coordonate cu echipa </w:t>
      </w:r>
      <w:r w:rsidR="00BA2EB0" w:rsidRPr="00C84D86">
        <w:rPr>
          <w:rFonts w:ascii="Segoe UI" w:eastAsia="Times New Roman" w:hAnsi="Segoe UI" w:cs="Segoe UI"/>
          <w:sz w:val="22"/>
          <w:szCs w:val="22"/>
          <w:lang w:val="ro-MD" w:eastAsia="ru-RU"/>
        </w:rPr>
        <w:t xml:space="preserve">Programului </w:t>
      </w:r>
      <w:r w:rsidRPr="00C84D86">
        <w:rPr>
          <w:rFonts w:ascii="Segoe UI" w:eastAsia="Times New Roman" w:hAnsi="Segoe UI" w:cs="Segoe UI"/>
          <w:sz w:val="22"/>
          <w:szCs w:val="22"/>
          <w:lang w:val="ro-MD" w:eastAsia="ru-RU"/>
        </w:rPr>
        <w:t xml:space="preserve">EU4Moldova: regiuni-cheie. </w:t>
      </w:r>
    </w:p>
    <w:p w14:paraId="4B5F0FC4" w14:textId="77777777" w:rsidR="009F5987" w:rsidRPr="00C84D86" w:rsidRDefault="009F5987" w:rsidP="00E35388">
      <w:pPr>
        <w:jc w:val="both"/>
        <w:textAlignment w:val="baseline"/>
        <w:rPr>
          <w:rFonts w:ascii="Segoe UI" w:eastAsiaTheme="majorEastAsia" w:hAnsi="Segoe UI" w:cs="Segoe UI"/>
          <w:b/>
          <w:bCs/>
          <w:caps/>
          <w:lang w:val="ro-MD"/>
        </w:rPr>
      </w:pPr>
    </w:p>
    <w:p w14:paraId="5DFF4DAA" w14:textId="3E283CD4" w:rsidR="00D23405" w:rsidRPr="00C84D86" w:rsidRDefault="00E35388" w:rsidP="00E35388">
      <w:pPr>
        <w:pStyle w:val="Heading1"/>
        <w:ind w:left="567" w:hanging="425"/>
        <w:rPr>
          <w:rFonts w:ascii="Segoe UI" w:hAnsi="Segoe UI" w:cs="Segoe UI"/>
          <w:b/>
          <w:bCs/>
          <w:caps/>
          <w:color w:val="auto"/>
          <w:sz w:val="24"/>
          <w:szCs w:val="24"/>
          <w:lang w:val="ro-MD"/>
        </w:rPr>
      </w:pPr>
      <w:bookmarkStart w:id="9" w:name="_Toc138933184"/>
      <w:r w:rsidRPr="00C84D86">
        <w:rPr>
          <w:rFonts w:ascii="Segoe UI" w:hAnsi="Segoe UI" w:cs="Segoe UI"/>
          <w:b/>
          <w:bCs/>
          <w:caps/>
          <w:color w:val="auto"/>
          <w:sz w:val="24"/>
          <w:szCs w:val="24"/>
          <w:lang w:val="ro-MD"/>
        </w:rPr>
        <w:t>informa</w:t>
      </w:r>
      <w:r w:rsidR="009A269F" w:rsidRPr="00C84D86">
        <w:rPr>
          <w:rFonts w:ascii="Segoe UI" w:hAnsi="Segoe UI" w:cs="Segoe UI"/>
          <w:b/>
          <w:bCs/>
          <w:caps/>
          <w:color w:val="auto"/>
          <w:sz w:val="24"/>
          <w:szCs w:val="24"/>
          <w:lang w:val="ro-MD"/>
        </w:rPr>
        <w:t>ț</w:t>
      </w:r>
      <w:r w:rsidRPr="00C84D86">
        <w:rPr>
          <w:rFonts w:ascii="Segoe UI" w:hAnsi="Segoe UI" w:cs="Segoe UI"/>
          <w:b/>
          <w:bCs/>
          <w:caps/>
          <w:color w:val="auto"/>
          <w:sz w:val="24"/>
          <w:szCs w:val="24"/>
          <w:lang w:val="ro-MD"/>
        </w:rPr>
        <w:t>ii adi</w:t>
      </w:r>
      <w:r w:rsidR="009A269F" w:rsidRPr="00C84D86">
        <w:rPr>
          <w:rFonts w:ascii="Segoe UI" w:hAnsi="Segoe UI" w:cs="Segoe UI"/>
          <w:b/>
          <w:bCs/>
          <w:caps/>
          <w:color w:val="auto"/>
          <w:sz w:val="24"/>
          <w:szCs w:val="24"/>
          <w:lang w:val="ro-MD"/>
        </w:rPr>
        <w:t>ț</w:t>
      </w:r>
      <w:r w:rsidRPr="00C84D86">
        <w:rPr>
          <w:rFonts w:ascii="Segoe UI" w:hAnsi="Segoe UI" w:cs="Segoe UI"/>
          <w:b/>
          <w:bCs/>
          <w:caps/>
          <w:color w:val="auto"/>
          <w:sz w:val="24"/>
          <w:szCs w:val="24"/>
          <w:lang w:val="ro-MD"/>
        </w:rPr>
        <w:t>ionale</w:t>
      </w:r>
      <w:bookmarkEnd w:id="9"/>
    </w:p>
    <w:p w14:paraId="5D0A35AC" w14:textId="77777777" w:rsidR="00E35388" w:rsidRPr="00C84D86" w:rsidRDefault="00E35388" w:rsidP="00E35388">
      <w:pPr>
        <w:rPr>
          <w:rFonts w:ascii="Segoe UI" w:hAnsi="Segoe UI" w:cs="Segoe UI"/>
          <w:lang w:val="ro-MD"/>
        </w:rPr>
      </w:pPr>
    </w:p>
    <w:p w14:paraId="26536720" w14:textId="7A381BBA" w:rsidR="00D23405" w:rsidRPr="00C84D86" w:rsidRDefault="00D23405" w:rsidP="00BA2EB0">
      <w:pPr>
        <w:jc w:val="both"/>
        <w:rPr>
          <w:rFonts w:ascii="Segoe UI" w:eastAsia="Times New Roman" w:hAnsi="Segoe UI" w:cs="Segoe UI"/>
          <w:sz w:val="22"/>
          <w:szCs w:val="22"/>
          <w:lang w:val="ro-MD" w:eastAsia="ru-RU"/>
        </w:rPr>
      </w:pPr>
      <w:r w:rsidRPr="00C84D86">
        <w:rPr>
          <w:rFonts w:ascii="Segoe UI" w:eastAsia="Calibri" w:hAnsi="Segoe UI" w:cs="Segoe UI"/>
          <w:sz w:val="22"/>
          <w:szCs w:val="22"/>
          <w:lang w:val="ro-MD"/>
        </w:rPr>
        <w:t>Propunerile prezentate în cadrul acestui apel trebuie să includă activită</w:t>
      </w:r>
      <w:r w:rsidR="009A269F" w:rsidRPr="00C84D86">
        <w:rPr>
          <w:rFonts w:ascii="Segoe UI" w:eastAsia="Calibri" w:hAnsi="Segoe UI" w:cs="Segoe UI"/>
          <w:sz w:val="22"/>
          <w:szCs w:val="22"/>
          <w:lang w:val="ro-MD"/>
        </w:rPr>
        <w:t>ț</w:t>
      </w:r>
      <w:r w:rsidRPr="00C84D86">
        <w:rPr>
          <w:rFonts w:ascii="Segoe UI" w:eastAsia="Calibri" w:hAnsi="Segoe UI" w:cs="Segoe UI"/>
          <w:sz w:val="22"/>
          <w:szCs w:val="22"/>
          <w:lang w:val="ro-MD"/>
        </w:rPr>
        <w:t xml:space="preserve">i, ce vor fi realizate în decurs de </w:t>
      </w:r>
      <w:r w:rsidR="0018745B" w:rsidRPr="00C84D86">
        <w:rPr>
          <w:rFonts w:ascii="Segoe UI" w:eastAsia="Times New Roman" w:hAnsi="Segoe UI" w:cs="Segoe UI"/>
          <w:sz w:val="22"/>
          <w:szCs w:val="22"/>
          <w:lang w:val="ro-MD" w:eastAsia="ru-RU"/>
        </w:rPr>
        <w:t>12</w:t>
      </w:r>
      <w:r w:rsidRPr="00C84D86">
        <w:rPr>
          <w:rFonts w:ascii="Segoe UI" w:eastAsia="Times New Roman" w:hAnsi="Segoe UI" w:cs="Segoe UI"/>
          <w:sz w:val="22"/>
          <w:szCs w:val="22"/>
          <w:lang w:val="ro-MD" w:eastAsia="ru-RU"/>
        </w:rPr>
        <w:t xml:space="preserve"> luni de la data semnării acordului de finan</w:t>
      </w:r>
      <w:r w:rsidR="009A269F" w:rsidRPr="00C84D86">
        <w:rPr>
          <w:rFonts w:ascii="Segoe UI" w:eastAsia="Times New Roman" w:hAnsi="Segoe UI" w:cs="Segoe UI"/>
          <w:sz w:val="22"/>
          <w:szCs w:val="22"/>
          <w:lang w:val="ro-MD" w:eastAsia="ru-RU"/>
        </w:rPr>
        <w:t>ț</w:t>
      </w:r>
      <w:r w:rsidRPr="00C84D86">
        <w:rPr>
          <w:rFonts w:ascii="Segoe UI" w:eastAsia="Times New Roman" w:hAnsi="Segoe UI" w:cs="Segoe UI"/>
          <w:sz w:val="22"/>
          <w:szCs w:val="22"/>
          <w:lang w:val="ro-MD" w:eastAsia="ru-RU"/>
        </w:rPr>
        <w:t xml:space="preserve">are. </w:t>
      </w:r>
    </w:p>
    <w:p w14:paraId="305F360E" w14:textId="77777777" w:rsidR="00E35388" w:rsidRPr="00C84D86" w:rsidRDefault="00E35388" w:rsidP="00BA2EB0">
      <w:pPr>
        <w:jc w:val="both"/>
        <w:rPr>
          <w:rFonts w:ascii="Segoe UI" w:eastAsia="Times New Roman" w:hAnsi="Segoe UI" w:cs="Segoe UI"/>
          <w:sz w:val="22"/>
          <w:szCs w:val="22"/>
          <w:lang w:val="ro-MD" w:eastAsia="ru-RU"/>
        </w:rPr>
      </w:pPr>
    </w:p>
    <w:p w14:paraId="785E4A9F" w14:textId="144F1831" w:rsidR="00C32D22" w:rsidRPr="00C84D86" w:rsidRDefault="00C32D22" w:rsidP="00BA2EB0">
      <w:pPr>
        <w:jc w:val="both"/>
        <w:rPr>
          <w:rFonts w:ascii="Segoe UI" w:eastAsia="Times New Roman" w:hAnsi="Segoe UI" w:cs="Segoe UI"/>
          <w:sz w:val="22"/>
          <w:szCs w:val="22"/>
          <w:lang w:val="ro-MD" w:eastAsia="ru-RU"/>
        </w:rPr>
      </w:pPr>
      <w:r w:rsidRPr="00C84D86">
        <w:rPr>
          <w:rFonts w:ascii="Segoe UI" w:eastAsia="Times New Roman" w:hAnsi="Segoe UI" w:cs="Segoe UI"/>
          <w:sz w:val="22"/>
          <w:szCs w:val="22"/>
          <w:lang w:val="ro-MD" w:eastAsia="ru-RU"/>
        </w:rPr>
        <w:t xml:space="preserve">Punctul de contact pentru </w:t>
      </w:r>
      <w:r w:rsidR="00BF1A9B" w:rsidRPr="00C84D86">
        <w:rPr>
          <w:rFonts w:ascii="Segoe UI" w:eastAsia="Times New Roman" w:hAnsi="Segoe UI" w:cs="Segoe UI"/>
          <w:sz w:val="22"/>
          <w:szCs w:val="22"/>
          <w:lang w:val="ro-MD" w:eastAsia="ru-RU"/>
        </w:rPr>
        <w:t>aplicanți</w:t>
      </w:r>
      <w:r w:rsidR="00312C63" w:rsidRPr="00C84D86">
        <w:rPr>
          <w:rFonts w:ascii="Segoe UI" w:eastAsia="Times New Roman" w:hAnsi="Segoe UI" w:cs="Segoe UI"/>
          <w:sz w:val="22"/>
          <w:szCs w:val="22"/>
          <w:lang w:val="ro-MD" w:eastAsia="ru-RU"/>
        </w:rPr>
        <w:t>i</w:t>
      </w:r>
      <w:r w:rsidRPr="00C84D86">
        <w:rPr>
          <w:rFonts w:ascii="Segoe UI" w:eastAsia="Times New Roman" w:hAnsi="Segoe UI" w:cs="Segoe UI"/>
          <w:sz w:val="22"/>
          <w:szCs w:val="22"/>
          <w:lang w:val="ro-MD" w:eastAsia="ru-RU"/>
        </w:rPr>
        <w:t xml:space="preserve"> de proiecte este oficiul P</w:t>
      </w:r>
      <w:r w:rsidR="00BA2EB0" w:rsidRPr="00C84D86">
        <w:rPr>
          <w:rFonts w:ascii="Segoe UI" w:eastAsia="Times New Roman" w:hAnsi="Segoe UI" w:cs="Segoe UI"/>
          <w:sz w:val="22"/>
          <w:szCs w:val="22"/>
          <w:lang w:val="ro-MD" w:eastAsia="ru-RU"/>
        </w:rPr>
        <w:t xml:space="preserve">rogramului </w:t>
      </w:r>
      <w:r w:rsidRPr="00C84D86">
        <w:rPr>
          <w:rFonts w:ascii="Segoe UI" w:eastAsia="Times New Roman" w:hAnsi="Segoe UI" w:cs="Segoe UI"/>
          <w:sz w:val="22"/>
          <w:szCs w:val="22"/>
          <w:lang w:val="ro-MD" w:eastAsia="ru-RU"/>
        </w:rPr>
        <w:t xml:space="preserve">str. </w:t>
      </w:r>
      <w:r w:rsidR="009A269F" w:rsidRPr="00C84D86">
        <w:rPr>
          <w:rFonts w:ascii="Segoe UI" w:eastAsia="Times New Roman" w:hAnsi="Segoe UI" w:cs="Segoe UI"/>
          <w:sz w:val="22"/>
          <w:szCs w:val="22"/>
          <w:lang w:val="ro-MD" w:eastAsia="ru-RU"/>
        </w:rPr>
        <w:t>Ș</w:t>
      </w:r>
      <w:r w:rsidRPr="00C84D86">
        <w:rPr>
          <w:rFonts w:ascii="Segoe UI" w:eastAsia="Times New Roman" w:hAnsi="Segoe UI" w:cs="Segoe UI"/>
          <w:sz w:val="22"/>
          <w:szCs w:val="22"/>
          <w:lang w:val="ro-MD" w:eastAsia="ru-RU"/>
        </w:rPr>
        <w:t>ciusev, 104, Chi</w:t>
      </w:r>
      <w:r w:rsidR="009A269F" w:rsidRPr="00C84D86">
        <w:rPr>
          <w:rFonts w:ascii="Segoe UI" w:eastAsia="Times New Roman" w:hAnsi="Segoe UI" w:cs="Segoe UI"/>
          <w:sz w:val="22"/>
          <w:szCs w:val="22"/>
          <w:lang w:val="ro-MD" w:eastAsia="ru-RU"/>
        </w:rPr>
        <w:t>ș</w:t>
      </w:r>
      <w:r w:rsidRPr="00C84D86">
        <w:rPr>
          <w:rFonts w:ascii="Segoe UI" w:eastAsia="Times New Roman" w:hAnsi="Segoe UI" w:cs="Segoe UI"/>
          <w:sz w:val="22"/>
          <w:szCs w:val="22"/>
          <w:lang w:val="ro-MD" w:eastAsia="ru-RU"/>
        </w:rPr>
        <w:t>inău, MD-2012.</w:t>
      </w:r>
    </w:p>
    <w:p w14:paraId="1214E74C" w14:textId="01540A7A" w:rsidR="0018783E" w:rsidRPr="00C84D86" w:rsidRDefault="0018783E" w:rsidP="00BA2EB0">
      <w:pPr>
        <w:jc w:val="both"/>
        <w:rPr>
          <w:rFonts w:ascii="Segoe UI" w:eastAsia="Times New Roman" w:hAnsi="Segoe UI" w:cs="Segoe UI"/>
          <w:sz w:val="22"/>
          <w:szCs w:val="22"/>
          <w:lang w:val="ro-MD" w:eastAsia="ru-RU"/>
        </w:rPr>
      </w:pPr>
    </w:p>
    <w:p w14:paraId="74F91710" w14:textId="7259BE48" w:rsidR="00B81509" w:rsidRPr="00C84D86" w:rsidRDefault="4DF06CFB" w:rsidP="371DCF86">
      <w:pPr>
        <w:tabs>
          <w:tab w:val="left" w:pos="8572"/>
        </w:tabs>
        <w:jc w:val="both"/>
        <w:rPr>
          <w:rFonts w:ascii="Segoe UI" w:eastAsia="Segoe UI" w:hAnsi="Segoe UI" w:cs="Segoe UI"/>
          <w:sz w:val="22"/>
          <w:szCs w:val="22"/>
          <w:lang w:val="ro-MD"/>
        </w:rPr>
      </w:pPr>
      <w:r w:rsidRPr="00C84D86">
        <w:rPr>
          <w:rFonts w:ascii="Segoe UI" w:eastAsia="Segoe UI" w:hAnsi="Segoe UI" w:cs="Segoe UI"/>
          <w:b/>
          <w:bCs/>
          <w:sz w:val="22"/>
          <w:szCs w:val="22"/>
          <w:lang w:val="ro-MD"/>
        </w:rPr>
        <w:t>Informa</w:t>
      </w:r>
      <w:r w:rsidR="36B6FAEB" w:rsidRPr="00C84D86">
        <w:rPr>
          <w:rFonts w:ascii="Segoe UI" w:eastAsia="Segoe UI" w:hAnsi="Segoe UI" w:cs="Segoe UI"/>
          <w:b/>
          <w:bCs/>
          <w:sz w:val="22"/>
          <w:szCs w:val="22"/>
          <w:lang w:val="ro-MD"/>
        </w:rPr>
        <w:t>ț</w:t>
      </w:r>
      <w:r w:rsidRPr="00C84D86">
        <w:rPr>
          <w:rFonts w:ascii="Segoe UI" w:eastAsia="Segoe UI" w:hAnsi="Segoe UI" w:cs="Segoe UI"/>
          <w:b/>
          <w:bCs/>
          <w:sz w:val="22"/>
          <w:szCs w:val="22"/>
          <w:lang w:val="ro-MD"/>
        </w:rPr>
        <w:t xml:space="preserve">ii suplimentare </w:t>
      </w:r>
      <w:r w:rsidRPr="00C84D86">
        <w:rPr>
          <w:rFonts w:ascii="Segoe UI" w:eastAsia="Segoe UI" w:hAnsi="Segoe UI" w:cs="Segoe UI"/>
          <w:sz w:val="22"/>
          <w:szCs w:val="22"/>
          <w:lang w:val="ro-MD"/>
        </w:rPr>
        <w:t>pot fi oferite prin contactarea persoanelor de referin</w:t>
      </w:r>
      <w:r w:rsidR="36B6FAEB" w:rsidRPr="00C84D86">
        <w:rPr>
          <w:rFonts w:ascii="Segoe UI" w:eastAsia="Segoe UI" w:hAnsi="Segoe UI" w:cs="Segoe UI"/>
          <w:sz w:val="22"/>
          <w:szCs w:val="22"/>
          <w:lang w:val="ro-MD"/>
        </w:rPr>
        <w:t>ț</w:t>
      </w:r>
      <w:r w:rsidRPr="00C84D86">
        <w:rPr>
          <w:rFonts w:ascii="Segoe UI" w:eastAsia="Segoe UI" w:hAnsi="Segoe UI" w:cs="Segoe UI"/>
          <w:sz w:val="22"/>
          <w:szCs w:val="22"/>
          <w:lang w:val="ro-MD"/>
        </w:rPr>
        <w:t xml:space="preserve">ă din cadrul Programului: </w:t>
      </w:r>
    </w:p>
    <w:p w14:paraId="2BFD46D2" w14:textId="6DFBF3FB" w:rsidR="00B81509" w:rsidRPr="00B33B3F" w:rsidRDefault="7DB1EF48" w:rsidP="371DCF86">
      <w:pPr>
        <w:tabs>
          <w:tab w:val="left" w:pos="8572"/>
        </w:tabs>
        <w:jc w:val="both"/>
        <w:rPr>
          <w:rFonts w:ascii="Segoe UI" w:eastAsia="Segoe UI" w:hAnsi="Segoe UI" w:cs="Segoe UI"/>
          <w:b/>
          <w:bCs/>
          <w:sz w:val="22"/>
          <w:szCs w:val="22"/>
          <w:lang w:val="ro-MD"/>
        </w:rPr>
      </w:pPr>
      <w:r w:rsidRPr="00C84D86">
        <w:rPr>
          <w:rFonts w:ascii="Segoe UI" w:eastAsia="Segoe UI" w:hAnsi="Segoe UI" w:cs="Segoe UI"/>
          <w:sz w:val="22"/>
          <w:szCs w:val="22"/>
          <w:lang w:val="ro-MD"/>
        </w:rPr>
        <w:t>E</w:t>
      </w:r>
      <w:r w:rsidR="3C494035" w:rsidRPr="00B33B3F">
        <w:rPr>
          <w:rFonts w:ascii="Segoe UI" w:eastAsia="Segoe UI" w:hAnsi="Segoe UI" w:cs="Segoe UI"/>
          <w:sz w:val="22"/>
          <w:szCs w:val="22"/>
          <w:lang w:val="ro-MD"/>
        </w:rPr>
        <w:t>-</w:t>
      </w:r>
      <w:r w:rsidR="4DF06CFB" w:rsidRPr="00B33B3F">
        <w:rPr>
          <w:rFonts w:ascii="Segoe UI" w:eastAsia="Segoe UI" w:hAnsi="Segoe UI" w:cs="Segoe UI"/>
          <w:sz w:val="22"/>
          <w:szCs w:val="22"/>
          <w:lang w:val="ro-MD"/>
        </w:rPr>
        <w:t>mail</w:t>
      </w:r>
      <w:r w:rsidR="4DF06CFB" w:rsidRPr="00B33B3F">
        <w:rPr>
          <w:rFonts w:ascii="Segoe UI" w:eastAsia="Segoe UI" w:hAnsi="Segoe UI" w:cs="Segoe UI"/>
          <w:b/>
          <w:bCs/>
          <w:sz w:val="22"/>
          <w:szCs w:val="22"/>
          <w:lang w:val="ro-MD"/>
        </w:rPr>
        <w:t xml:space="preserve">: </w:t>
      </w:r>
      <w:r w:rsidR="5E531435" w:rsidRPr="00B33B3F">
        <w:rPr>
          <w:rFonts w:ascii="Segoe UI" w:eastAsia="Segoe UI" w:hAnsi="Segoe UI" w:cs="Segoe UI"/>
          <w:b/>
          <w:bCs/>
          <w:sz w:val="22"/>
          <w:szCs w:val="22"/>
          <w:lang w:val="ro-MD"/>
        </w:rPr>
        <w:t xml:space="preserve"> </w:t>
      </w:r>
      <w:r w:rsidR="5E531435" w:rsidRPr="00B33B3F">
        <w:rPr>
          <w:rStyle w:val="Hyperlink"/>
          <w:rFonts w:ascii="Segoe UI" w:hAnsi="Segoe UI" w:cs="Segoe UI"/>
          <w:b/>
          <w:bCs/>
          <w:sz w:val="22"/>
          <w:szCs w:val="22"/>
        </w:rPr>
        <w:t>victoria.</w:t>
      </w:r>
      <w:hyperlink r:id="rId17" w:history="1">
        <w:r w:rsidR="5E531435" w:rsidRPr="00B33B3F">
          <w:rPr>
            <w:rStyle w:val="Hyperlink"/>
            <w:rFonts w:ascii="Segoe UI" w:hAnsi="Segoe UI" w:cs="Segoe UI"/>
            <w:b/>
            <w:bCs/>
            <w:sz w:val="22"/>
            <w:szCs w:val="22"/>
          </w:rPr>
          <w:t>josan@undp.org</w:t>
        </w:r>
      </w:hyperlink>
      <w:r w:rsidR="00670943" w:rsidRPr="00B33B3F">
        <w:rPr>
          <w:rFonts w:ascii="Segoe UI" w:eastAsia="Segoe UI" w:hAnsi="Segoe UI" w:cs="Segoe UI"/>
          <w:b/>
          <w:bCs/>
          <w:sz w:val="22"/>
          <w:szCs w:val="22"/>
          <w:lang w:val="ro-MD"/>
        </w:rPr>
        <w:t xml:space="preserve"> </w:t>
      </w:r>
      <w:r w:rsidR="3ADF4082" w:rsidRPr="00B33B3F">
        <w:rPr>
          <w:rFonts w:ascii="Segoe UI" w:eastAsia="Segoe UI" w:hAnsi="Segoe UI" w:cs="Segoe UI"/>
          <w:b/>
          <w:bCs/>
          <w:sz w:val="22"/>
          <w:szCs w:val="22"/>
          <w:lang w:val="ro-MD"/>
        </w:rPr>
        <w:t xml:space="preserve">, </w:t>
      </w:r>
      <w:hyperlink r:id="rId18" w:history="1">
        <w:r w:rsidR="00670943" w:rsidRPr="00B33B3F">
          <w:rPr>
            <w:rStyle w:val="Hyperlink"/>
            <w:rFonts w:ascii="Segoe UI" w:eastAsia="Segoe UI" w:hAnsi="Segoe UI" w:cs="Segoe UI"/>
            <w:b/>
            <w:bCs/>
            <w:sz w:val="22"/>
            <w:szCs w:val="22"/>
            <w:lang w:val="ro-MD"/>
          </w:rPr>
          <w:t>simion.berzoi@undp.org</w:t>
        </w:r>
      </w:hyperlink>
      <w:r w:rsidR="00670943" w:rsidRPr="00B33B3F">
        <w:rPr>
          <w:rFonts w:ascii="Segoe UI" w:eastAsia="Segoe UI" w:hAnsi="Segoe UI" w:cs="Segoe UI"/>
          <w:b/>
          <w:bCs/>
          <w:sz w:val="22"/>
          <w:szCs w:val="22"/>
          <w:lang w:val="ro-MD"/>
        </w:rPr>
        <w:t xml:space="preserve"> </w:t>
      </w:r>
    </w:p>
    <w:p w14:paraId="5084BECD" w14:textId="77777777" w:rsidR="00BA2EB0" w:rsidRPr="00C84D86" w:rsidRDefault="00BA2EB0" w:rsidP="371DCF86">
      <w:pPr>
        <w:tabs>
          <w:tab w:val="left" w:pos="8572"/>
        </w:tabs>
        <w:jc w:val="both"/>
        <w:rPr>
          <w:rFonts w:ascii="Segoe UI" w:eastAsia="Segoe UI" w:hAnsi="Segoe UI" w:cs="Segoe UI"/>
          <w:sz w:val="22"/>
          <w:szCs w:val="22"/>
          <w:lang w:val="ro-MD"/>
        </w:rPr>
      </w:pPr>
    </w:p>
    <w:p w14:paraId="0AE3C51B" w14:textId="10447F92" w:rsidR="00BA2EB0" w:rsidRPr="00C84D86" w:rsidRDefault="4DF06CFB" w:rsidP="371DCF86">
      <w:pPr>
        <w:tabs>
          <w:tab w:val="left" w:pos="8572"/>
        </w:tabs>
        <w:jc w:val="both"/>
        <w:rPr>
          <w:rFonts w:ascii="Segoe UI" w:eastAsia="Segoe UI" w:hAnsi="Segoe UI" w:cs="Segoe UI"/>
          <w:sz w:val="22"/>
          <w:szCs w:val="22"/>
          <w:lang w:val="ro-MD"/>
        </w:rPr>
      </w:pPr>
      <w:r w:rsidRPr="7026AB17">
        <w:rPr>
          <w:rFonts w:ascii="Segoe UI" w:eastAsia="Segoe UI" w:hAnsi="Segoe UI" w:cs="Segoe UI"/>
          <w:sz w:val="22"/>
          <w:szCs w:val="22"/>
          <w:lang w:val="ro-MD"/>
        </w:rPr>
        <w:t>Subiectul mesajului trebuie să fie “(</w:t>
      </w:r>
      <w:r w:rsidR="35E2A9D1" w:rsidRPr="7026AB17">
        <w:rPr>
          <w:rFonts w:ascii="Segoe UI" w:eastAsia="Segoe UI" w:hAnsi="Segoe UI" w:cs="Segoe UI"/>
          <w:sz w:val="22"/>
          <w:szCs w:val="22"/>
          <w:lang w:val="ro-MD" w:eastAsia="ru-RU"/>
        </w:rPr>
        <w:t>Aplicație Apel propuneri proiecte pentru a sprijini recrutarea și atragerea de noi entități private în Regiunile-Cheie: Cahul și Ungheni</w:t>
      </w:r>
      <w:r w:rsidR="35E2A9D1" w:rsidRPr="7026AB17">
        <w:rPr>
          <w:rFonts w:ascii="Segoe UI" w:eastAsia="Segoe UI" w:hAnsi="Segoe UI" w:cs="Segoe UI"/>
          <w:sz w:val="22"/>
          <w:szCs w:val="22"/>
          <w:lang w:val="ro-MD"/>
        </w:rPr>
        <w:t xml:space="preserve"> </w:t>
      </w:r>
      <w:r w:rsidRPr="7026AB17">
        <w:rPr>
          <w:rFonts w:ascii="Segoe UI" w:eastAsia="Segoe UI" w:hAnsi="Segoe UI" w:cs="Segoe UI"/>
          <w:sz w:val="22"/>
          <w:szCs w:val="22"/>
          <w:lang w:val="ro-MD"/>
        </w:rPr>
        <w:t>- întrebări).</w:t>
      </w:r>
    </w:p>
    <w:p w14:paraId="55EA62F5" w14:textId="77777777" w:rsidR="00C32D22" w:rsidRPr="00C84D86" w:rsidRDefault="00C32D22" w:rsidP="371DCF86">
      <w:pPr>
        <w:jc w:val="both"/>
        <w:textAlignment w:val="baseline"/>
        <w:rPr>
          <w:rFonts w:ascii="Segoe UI" w:eastAsia="Segoe UI" w:hAnsi="Segoe UI" w:cs="Segoe UI"/>
          <w:sz w:val="22"/>
          <w:szCs w:val="22"/>
          <w:lang w:val="ro-MD" w:eastAsia="ru-RU"/>
        </w:rPr>
      </w:pPr>
    </w:p>
    <w:p w14:paraId="79C86B25" w14:textId="77777777" w:rsidR="00BB79B4" w:rsidRPr="00C84D86" w:rsidRDefault="00BB79B4" w:rsidP="00BA2EB0">
      <w:pPr>
        <w:jc w:val="both"/>
        <w:rPr>
          <w:rFonts w:ascii="Segoe UI" w:eastAsia="Calibri" w:hAnsi="Segoe UI" w:cs="Segoe UI"/>
          <w:bCs/>
          <w:sz w:val="22"/>
          <w:szCs w:val="22"/>
          <w:lang w:val="ro-MD"/>
        </w:rPr>
      </w:pPr>
    </w:p>
    <w:sectPr w:rsidR="00BB79B4" w:rsidRPr="00C84D86" w:rsidSect="002E60FD">
      <w:pgSz w:w="11900" w:h="16840"/>
      <w:pgMar w:top="1985" w:right="1134" w:bottom="1134" w:left="1531" w:header="0" w:footer="79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7623F1" w14:textId="77777777" w:rsidR="00362B07" w:rsidRDefault="00362B07" w:rsidP="006F6992">
      <w:r>
        <w:separator/>
      </w:r>
    </w:p>
  </w:endnote>
  <w:endnote w:type="continuationSeparator" w:id="0">
    <w:p w14:paraId="0CEBA6B8" w14:textId="77777777" w:rsidR="00362B07" w:rsidRDefault="00362B07" w:rsidP="006F6992">
      <w:r>
        <w:continuationSeparator/>
      </w:r>
    </w:p>
  </w:endnote>
  <w:endnote w:type="continuationNotice" w:id="1">
    <w:p w14:paraId="6D192F4B" w14:textId="77777777" w:rsidR="00362B07" w:rsidRDefault="00362B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7171872"/>
      <w:docPartObj>
        <w:docPartGallery w:val="Page Numbers (Bottom of Page)"/>
        <w:docPartUnique/>
      </w:docPartObj>
    </w:sdtPr>
    <w:sdtEndPr>
      <w:rPr>
        <w:noProof/>
      </w:rPr>
    </w:sdtEndPr>
    <w:sdtContent>
      <w:p w14:paraId="7A362CFC" w14:textId="4DC76C87" w:rsidR="00095975" w:rsidRDefault="0009597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46128A" w14:textId="77777777" w:rsidR="00095975" w:rsidRPr="005E62BF" w:rsidRDefault="00095975" w:rsidP="006F6992">
    <w:pPr>
      <w:pStyle w:val="Footer"/>
      <w:rPr>
        <w:sz w:val="4"/>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9D9931" w14:textId="77777777" w:rsidR="00362B07" w:rsidRDefault="00362B07" w:rsidP="006F6992">
      <w:r>
        <w:separator/>
      </w:r>
    </w:p>
  </w:footnote>
  <w:footnote w:type="continuationSeparator" w:id="0">
    <w:p w14:paraId="2DFF7EE0" w14:textId="77777777" w:rsidR="00362B07" w:rsidRDefault="00362B07" w:rsidP="006F6992">
      <w:r>
        <w:continuationSeparator/>
      </w:r>
    </w:p>
  </w:footnote>
  <w:footnote w:type="continuationNotice" w:id="1">
    <w:p w14:paraId="1B7A1EED" w14:textId="77777777" w:rsidR="00362B07" w:rsidRDefault="00362B07"/>
  </w:footnote>
  <w:footnote w:id="2">
    <w:p w14:paraId="4B8D2E90" w14:textId="77777777" w:rsidR="00095975" w:rsidRPr="00815AEA" w:rsidRDefault="00095975" w:rsidP="00C32D22">
      <w:pPr>
        <w:pStyle w:val="FootnoteText"/>
        <w:rPr>
          <w:sz w:val="19"/>
          <w:szCs w:val="19"/>
          <w:lang w:val="ro-RO"/>
        </w:rPr>
      </w:pPr>
      <w:r w:rsidRPr="00815AEA">
        <w:rPr>
          <w:rStyle w:val="FootnoteReference"/>
          <w:sz w:val="19"/>
          <w:szCs w:val="19"/>
        </w:rPr>
        <w:footnoteRef/>
      </w:r>
      <w:r w:rsidRPr="00815AEA">
        <w:rPr>
          <w:sz w:val="19"/>
          <w:szCs w:val="19"/>
        </w:rPr>
        <w:t xml:space="preserve"> </w:t>
      </w:r>
      <w:r w:rsidRPr="00815AEA">
        <w:rPr>
          <w:sz w:val="19"/>
          <w:szCs w:val="19"/>
          <w:lang w:val="ro-RO"/>
        </w:rPr>
        <w:t>Regiuni-cheie Cahul și Ungheni – în sensul prezentului Apel de propuneri de proiecte, numai teritoriul administrativ al raioanelor Cahul și Ungheni este considerat ca și regiune-cheie.</w:t>
      </w:r>
    </w:p>
  </w:footnote>
  <w:footnote w:id="3">
    <w:p w14:paraId="1D55A974" w14:textId="77777777" w:rsidR="005B53BD" w:rsidRDefault="005B53BD">
      <w:pPr>
        <w:pStyle w:val="FootnoteText"/>
        <w:rPr>
          <w:rStyle w:val="cf01"/>
          <w:lang w:val="ro-RO"/>
        </w:rPr>
      </w:pPr>
      <w:r>
        <w:rPr>
          <w:rStyle w:val="FootnoteReference"/>
        </w:rPr>
        <w:footnoteRef/>
      </w:r>
      <w:r w:rsidRPr="00124BB6">
        <w:rPr>
          <w:lang w:val="ro-RO"/>
        </w:rPr>
        <w:t xml:space="preserve"> </w:t>
      </w:r>
      <w:r w:rsidR="00B33B3F">
        <w:fldChar w:fldCharType="begin"/>
      </w:r>
      <w:r w:rsidR="00B33B3F" w:rsidRPr="008D41D9">
        <w:rPr>
          <w:lang w:val="ro-RO"/>
        </w:rPr>
        <w:instrText>HYPERLINK "https://eu4cahul.md/materiale/studii/"</w:instrText>
      </w:r>
      <w:r w:rsidR="00B33B3F">
        <w:fldChar w:fldCharType="separate"/>
      </w:r>
      <w:r w:rsidRPr="00124BB6">
        <w:rPr>
          <w:rStyle w:val="cf01"/>
          <w:color w:val="0000FF"/>
          <w:u w:val="single"/>
          <w:lang w:val="ro-RO"/>
        </w:rPr>
        <w:t>https://eu4cahul.md/materiale/studii/</w:t>
      </w:r>
      <w:r w:rsidR="00B33B3F">
        <w:rPr>
          <w:rStyle w:val="cf01"/>
          <w:color w:val="0000FF"/>
          <w:u w:val="single"/>
          <w:lang w:val="ro-RO"/>
        </w:rPr>
        <w:fldChar w:fldCharType="end"/>
      </w:r>
      <w:r w:rsidRPr="00124BB6">
        <w:rPr>
          <w:rStyle w:val="cf01"/>
          <w:lang w:val="ro-RO"/>
        </w:rPr>
        <w:t xml:space="preserve"> </w:t>
      </w:r>
    </w:p>
    <w:p w14:paraId="4C955D16" w14:textId="154BF07D" w:rsidR="005B53BD" w:rsidRPr="00124BB6" w:rsidRDefault="00B33B3F">
      <w:pPr>
        <w:pStyle w:val="FootnoteText"/>
        <w:rPr>
          <w:rFonts w:ascii="Arial" w:hAnsi="Arial" w:cs="Arial"/>
          <w:lang w:val="ro-RO"/>
        </w:rPr>
      </w:pPr>
      <w:hyperlink r:id="rId1" w:history="1">
        <w:r w:rsidR="005B53BD" w:rsidRPr="00124BB6">
          <w:rPr>
            <w:rStyle w:val="cf01"/>
            <w:color w:val="0000FF"/>
            <w:u w:val="single"/>
            <w:lang w:val="ro-RO"/>
          </w:rPr>
          <w:t>https://eu4ungheni.md/materiale/studii/</w:t>
        </w:r>
      </w:hyperlink>
    </w:p>
    <w:p w14:paraId="681D1DE0" w14:textId="065E9DA5" w:rsidR="005B53BD" w:rsidRDefault="00B33B3F">
      <w:pPr>
        <w:pStyle w:val="FootnoteText"/>
        <w:rPr>
          <w:lang w:val="ro-MD"/>
        </w:rPr>
      </w:pPr>
      <w:hyperlink r:id="rId2" w:history="1">
        <w:r w:rsidR="005B53BD" w:rsidRPr="00EE774F">
          <w:rPr>
            <w:rStyle w:val="Hyperlink"/>
            <w:lang w:val="ro-MD"/>
          </w:rPr>
          <w:t>http://ungheni.md/strategii-si-programe/</w:t>
        </w:r>
      </w:hyperlink>
    </w:p>
    <w:p w14:paraId="00EB0EC0" w14:textId="67CFC074" w:rsidR="005B53BD" w:rsidRDefault="00B33B3F">
      <w:pPr>
        <w:pStyle w:val="FootnoteText"/>
        <w:rPr>
          <w:lang w:val="ro-MD"/>
        </w:rPr>
      </w:pPr>
      <w:hyperlink r:id="rId3" w:history="1">
        <w:r w:rsidR="005B53BD" w:rsidRPr="00EE774F">
          <w:rPr>
            <w:rStyle w:val="Hyperlink"/>
            <w:lang w:val="ro-MD"/>
          </w:rPr>
          <w:t>http://www.crungheni.md/planificarea-strategica-si-situatie-socio-economica/strategiile/</w:t>
        </w:r>
      </w:hyperlink>
    </w:p>
    <w:p w14:paraId="508CE749" w14:textId="6CD22808" w:rsidR="005B53BD" w:rsidRDefault="00B33B3F">
      <w:pPr>
        <w:pStyle w:val="FootnoteText"/>
        <w:rPr>
          <w:lang w:val="ro-MD"/>
        </w:rPr>
      </w:pPr>
      <w:hyperlink r:id="rId4" w:history="1">
        <w:r w:rsidR="005B53BD" w:rsidRPr="00EE774F">
          <w:rPr>
            <w:rStyle w:val="Hyperlink"/>
            <w:lang w:val="ro-MD"/>
          </w:rPr>
          <w:t>https://cahul.md/programul-de-dezvoltare-a-raionului/</w:t>
        </w:r>
      </w:hyperlink>
    </w:p>
    <w:p w14:paraId="1A75C481" w14:textId="53043903" w:rsidR="005B53BD" w:rsidRDefault="00B33B3F">
      <w:pPr>
        <w:pStyle w:val="FootnoteText"/>
        <w:rPr>
          <w:lang w:val="ro-MD"/>
        </w:rPr>
      </w:pPr>
      <w:hyperlink r:id="rId5" w:history="1">
        <w:r w:rsidR="00124BB6" w:rsidRPr="00EE774F">
          <w:rPr>
            <w:rStyle w:val="Hyperlink"/>
            <w:lang w:val="ro-MD"/>
          </w:rPr>
          <w:t>https://primariacahul.md/</w:t>
        </w:r>
      </w:hyperlink>
      <w:r w:rsidR="00124BB6">
        <w:rPr>
          <w:lang w:val="ro-MD"/>
        </w:rPr>
        <w:t xml:space="preserve"> </w:t>
      </w:r>
    </w:p>
    <w:p w14:paraId="2EEECA34" w14:textId="77777777" w:rsidR="005B53BD" w:rsidRPr="00124BB6" w:rsidRDefault="005B53BD">
      <w:pPr>
        <w:pStyle w:val="FootnoteText"/>
        <w:rPr>
          <w:lang w:val="ro-MD"/>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7E910" w14:textId="0433BE1D" w:rsidR="00095975" w:rsidRDefault="00095975" w:rsidP="006F6992">
    <w:pPr>
      <w:pStyle w:val="Header"/>
    </w:pPr>
    <w:r>
      <w:rPr>
        <w:noProof/>
        <w:lang w:val="en-US"/>
      </w:rPr>
      <w:drawing>
        <wp:anchor distT="0" distB="0" distL="114300" distR="114300" simplePos="0" relativeHeight="251658240" behindDoc="1" locked="0" layoutInCell="1" allowOverlap="1" wp14:anchorId="50111682" wp14:editId="38AFABA8">
          <wp:simplePos x="0" y="0"/>
          <wp:positionH relativeFrom="column">
            <wp:posOffset>-929277</wp:posOffset>
          </wp:positionH>
          <wp:positionV relativeFrom="page">
            <wp:posOffset>0</wp:posOffset>
          </wp:positionV>
          <wp:extent cx="7559675" cy="106851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4MOLDOVA-letterhead-05.pn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7F7A6" w14:textId="15C153BD" w:rsidR="00E35388" w:rsidRDefault="00E35388">
    <w:pPr>
      <w:pStyle w:val="Header"/>
    </w:pPr>
    <w:r>
      <w:rPr>
        <w:noProof/>
        <w:lang w:val="en-US"/>
      </w:rPr>
      <w:drawing>
        <wp:anchor distT="0" distB="0" distL="114300" distR="114300" simplePos="0" relativeHeight="251658241" behindDoc="1" locked="0" layoutInCell="1" allowOverlap="1" wp14:anchorId="34B62771" wp14:editId="569B5332">
          <wp:simplePos x="0" y="0"/>
          <wp:positionH relativeFrom="column">
            <wp:posOffset>-895350</wp:posOffset>
          </wp:positionH>
          <wp:positionV relativeFrom="page">
            <wp:posOffset>0</wp:posOffset>
          </wp:positionV>
          <wp:extent cx="7559675" cy="106851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4MOLDOVA-letterhead-05.pn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xml><?xml version="1.0" encoding="utf-8"?>
<int:Intelligence xmlns:oel="http://schemas.microsoft.com/office/2019/extlst" xmlns:int="http://schemas.microsoft.com/office/intelligence/2019/intelligence">
  <int:IntelligenceSettings>
    <int:extLst>
      <oel:ext uri="74B372B9-2EFF-4315-9A3F-32BA87CA82B1">
        <int:Goals Version="1" Formality="1"/>
      </oel:ext>
    </int:extLst>
  </int:IntelligenceSettings>
  <int:Manifes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4B7837"/>
    <w:multiLevelType w:val="hybridMultilevel"/>
    <w:tmpl w:val="DBE8F9F4"/>
    <w:lvl w:ilvl="0" w:tplc="CE229D90">
      <w:start w:val="1"/>
      <w:numFmt w:val="bullet"/>
      <w:lvlText w:val=""/>
      <w:lvlJc w:val="left"/>
      <w:pPr>
        <w:ind w:left="720" w:hanging="360"/>
      </w:pPr>
      <w:rPr>
        <w:rFonts w:ascii="Symbol" w:hAnsi="Symbol" w:hint="default"/>
      </w:rPr>
    </w:lvl>
    <w:lvl w:ilvl="1" w:tplc="2E969AF2">
      <w:start w:val="1"/>
      <w:numFmt w:val="bullet"/>
      <w:lvlText w:val="o"/>
      <w:lvlJc w:val="left"/>
      <w:pPr>
        <w:ind w:left="1440" w:hanging="360"/>
      </w:pPr>
      <w:rPr>
        <w:rFonts w:ascii="Courier New" w:hAnsi="Courier New" w:hint="default"/>
      </w:rPr>
    </w:lvl>
    <w:lvl w:ilvl="2" w:tplc="C7AC8D1C">
      <w:start w:val="1"/>
      <w:numFmt w:val="bullet"/>
      <w:lvlText w:val=""/>
      <w:lvlJc w:val="left"/>
      <w:pPr>
        <w:ind w:left="2160" w:hanging="360"/>
      </w:pPr>
      <w:rPr>
        <w:rFonts w:ascii="Wingdings" w:hAnsi="Wingdings" w:hint="default"/>
      </w:rPr>
    </w:lvl>
    <w:lvl w:ilvl="3" w:tplc="17F0A026">
      <w:start w:val="1"/>
      <w:numFmt w:val="bullet"/>
      <w:lvlText w:val=""/>
      <w:lvlJc w:val="left"/>
      <w:pPr>
        <w:ind w:left="2880" w:hanging="360"/>
      </w:pPr>
      <w:rPr>
        <w:rFonts w:ascii="Symbol" w:hAnsi="Symbol" w:hint="default"/>
      </w:rPr>
    </w:lvl>
    <w:lvl w:ilvl="4" w:tplc="7F7093A6">
      <w:start w:val="1"/>
      <w:numFmt w:val="bullet"/>
      <w:lvlText w:val="o"/>
      <w:lvlJc w:val="left"/>
      <w:pPr>
        <w:ind w:left="3600" w:hanging="360"/>
      </w:pPr>
      <w:rPr>
        <w:rFonts w:ascii="Courier New" w:hAnsi="Courier New" w:hint="default"/>
      </w:rPr>
    </w:lvl>
    <w:lvl w:ilvl="5" w:tplc="B2F61D8A">
      <w:start w:val="1"/>
      <w:numFmt w:val="bullet"/>
      <w:lvlText w:val=""/>
      <w:lvlJc w:val="left"/>
      <w:pPr>
        <w:ind w:left="4320" w:hanging="360"/>
      </w:pPr>
      <w:rPr>
        <w:rFonts w:ascii="Wingdings" w:hAnsi="Wingdings" w:hint="default"/>
      </w:rPr>
    </w:lvl>
    <w:lvl w:ilvl="6" w:tplc="B0A64264">
      <w:start w:val="1"/>
      <w:numFmt w:val="bullet"/>
      <w:lvlText w:val=""/>
      <w:lvlJc w:val="left"/>
      <w:pPr>
        <w:ind w:left="5040" w:hanging="360"/>
      </w:pPr>
      <w:rPr>
        <w:rFonts w:ascii="Symbol" w:hAnsi="Symbol" w:hint="default"/>
      </w:rPr>
    </w:lvl>
    <w:lvl w:ilvl="7" w:tplc="54B28E46">
      <w:start w:val="1"/>
      <w:numFmt w:val="bullet"/>
      <w:lvlText w:val="o"/>
      <w:lvlJc w:val="left"/>
      <w:pPr>
        <w:ind w:left="5760" w:hanging="360"/>
      </w:pPr>
      <w:rPr>
        <w:rFonts w:ascii="Courier New" w:hAnsi="Courier New" w:hint="default"/>
      </w:rPr>
    </w:lvl>
    <w:lvl w:ilvl="8" w:tplc="753283B0">
      <w:start w:val="1"/>
      <w:numFmt w:val="bullet"/>
      <w:lvlText w:val=""/>
      <w:lvlJc w:val="left"/>
      <w:pPr>
        <w:ind w:left="6480" w:hanging="360"/>
      </w:pPr>
      <w:rPr>
        <w:rFonts w:ascii="Wingdings" w:hAnsi="Wingdings" w:hint="default"/>
      </w:rPr>
    </w:lvl>
  </w:abstractNum>
  <w:abstractNum w:abstractNumId="1" w15:restartNumberingAfterBreak="0">
    <w:nsid w:val="37310DB7"/>
    <w:multiLevelType w:val="hybridMultilevel"/>
    <w:tmpl w:val="A69E7A50"/>
    <w:lvl w:ilvl="0" w:tplc="EDE654FE">
      <w:start w:val="1"/>
      <w:numFmt w:val="bullet"/>
      <w:lvlText w:val=""/>
      <w:lvlJc w:val="left"/>
      <w:pPr>
        <w:ind w:left="720" w:hanging="360"/>
      </w:pPr>
      <w:rPr>
        <w:rFonts w:ascii="Symbol" w:hAnsi="Symbol" w:hint="default"/>
      </w:rPr>
    </w:lvl>
    <w:lvl w:ilvl="1" w:tplc="017062C6">
      <w:start w:val="1"/>
      <w:numFmt w:val="bullet"/>
      <w:lvlText w:val="o"/>
      <w:lvlJc w:val="left"/>
      <w:pPr>
        <w:ind w:left="1440" w:hanging="360"/>
      </w:pPr>
      <w:rPr>
        <w:rFonts w:ascii="Courier New" w:hAnsi="Courier New" w:hint="default"/>
      </w:rPr>
    </w:lvl>
    <w:lvl w:ilvl="2" w:tplc="D388C332">
      <w:start w:val="1"/>
      <w:numFmt w:val="bullet"/>
      <w:lvlText w:val=""/>
      <w:lvlJc w:val="left"/>
      <w:pPr>
        <w:ind w:left="2160" w:hanging="360"/>
      </w:pPr>
      <w:rPr>
        <w:rFonts w:ascii="Wingdings" w:hAnsi="Wingdings" w:hint="default"/>
      </w:rPr>
    </w:lvl>
    <w:lvl w:ilvl="3" w:tplc="C6BEF5F0">
      <w:start w:val="1"/>
      <w:numFmt w:val="bullet"/>
      <w:lvlText w:val=""/>
      <w:lvlJc w:val="left"/>
      <w:pPr>
        <w:ind w:left="2880" w:hanging="360"/>
      </w:pPr>
      <w:rPr>
        <w:rFonts w:ascii="Symbol" w:hAnsi="Symbol" w:hint="default"/>
      </w:rPr>
    </w:lvl>
    <w:lvl w:ilvl="4" w:tplc="8D3A7582">
      <w:start w:val="1"/>
      <w:numFmt w:val="bullet"/>
      <w:lvlText w:val="o"/>
      <w:lvlJc w:val="left"/>
      <w:pPr>
        <w:ind w:left="3600" w:hanging="360"/>
      </w:pPr>
      <w:rPr>
        <w:rFonts w:ascii="Courier New" w:hAnsi="Courier New" w:hint="default"/>
      </w:rPr>
    </w:lvl>
    <w:lvl w:ilvl="5" w:tplc="6DA24E1A">
      <w:start w:val="1"/>
      <w:numFmt w:val="bullet"/>
      <w:lvlText w:val=""/>
      <w:lvlJc w:val="left"/>
      <w:pPr>
        <w:ind w:left="4320" w:hanging="360"/>
      </w:pPr>
      <w:rPr>
        <w:rFonts w:ascii="Wingdings" w:hAnsi="Wingdings" w:hint="default"/>
      </w:rPr>
    </w:lvl>
    <w:lvl w:ilvl="6" w:tplc="93A0002A">
      <w:start w:val="1"/>
      <w:numFmt w:val="bullet"/>
      <w:lvlText w:val=""/>
      <w:lvlJc w:val="left"/>
      <w:pPr>
        <w:ind w:left="5040" w:hanging="360"/>
      </w:pPr>
      <w:rPr>
        <w:rFonts w:ascii="Symbol" w:hAnsi="Symbol" w:hint="default"/>
      </w:rPr>
    </w:lvl>
    <w:lvl w:ilvl="7" w:tplc="9B1ADAE6">
      <w:start w:val="1"/>
      <w:numFmt w:val="bullet"/>
      <w:lvlText w:val="o"/>
      <w:lvlJc w:val="left"/>
      <w:pPr>
        <w:ind w:left="5760" w:hanging="360"/>
      </w:pPr>
      <w:rPr>
        <w:rFonts w:ascii="Courier New" w:hAnsi="Courier New" w:hint="default"/>
      </w:rPr>
    </w:lvl>
    <w:lvl w:ilvl="8" w:tplc="57027950">
      <w:start w:val="1"/>
      <w:numFmt w:val="bullet"/>
      <w:lvlText w:val=""/>
      <w:lvlJc w:val="left"/>
      <w:pPr>
        <w:ind w:left="6480" w:hanging="360"/>
      </w:pPr>
      <w:rPr>
        <w:rFonts w:ascii="Wingdings" w:hAnsi="Wingdings" w:hint="default"/>
      </w:rPr>
    </w:lvl>
  </w:abstractNum>
  <w:abstractNum w:abstractNumId="2" w15:restartNumberingAfterBreak="0">
    <w:nsid w:val="3BEE5D2D"/>
    <w:multiLevelType w:val="hybridMultilevel"/>
    <w:tmpl w:val="860C1C88"/>
    <w:lvl w:ilvl="0" w:tplc="0409000D">
      <w:start w:val="1"/>
      <w:numFmt w:val="bullet"/>
      <w:lvlText w:val=""/>
      <w:lvlJc w:val="left"/>
      <w:pPr>
        <w:ind w:left="1069" w:hanging="360"/>
      </w:pPr>
      <w:rPr>
        <w:rFonts w:ascii="Wingdings" w:hAnsi="Wingdings"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6093279C"/>
    <w:multiLevelType w:val="hybridMultilevel"/>
    <w:tmpl w:val="B86A2842"/>
    <w:lvl w:ilvl="0" w:tplc="FFFFFFFF">
      <w:start w:val="1"/>
      <w:numFmt w:val="bullet"/>
      <w:lvlText w:val=""/>
      <w:lvlJc w:val="left"/>
      <w:pPr>
        <w:ind w:left="408" w:hanging="360"/>
      </w:pPr>
      <w:rPr>
        <w:rFonts w:ascii="Symbol" w:hAnsi="Symbol" w:hint="default"/>
      </w:rPr>
    </w:lvl>
    <w:lvl w:ilvl="1" w:tplc="DD18794A">
      <w:numFmt w:val="bullet"/>
      <w:lvlText w:val="-"/>
      <w:lvlJc w:val="left"/>
      <w:pPr>
        <w:ind w:left="1128" w:hanging="360"/>
      </w:pPr>
      <w:rPr>
        <w:rFonts w:ascii="Calibri" w:eastAsia="Calibri" w:hAnsi="Calibri" w:cs="Calibri"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4" w15:restartNumberingAfterBreak="0">
    <w:nsid w:val="763A6C4A"/>
    <w:multiLevelType w:val="multilevel"/>
    <w:tmpl w:val="08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16cid:durableId="677852375">
    <w:abstractNumId w:val="0"/>
  </w:num>
  <w:num w:numId="2" w16cid:durableId="588850103">
    <w:abstractNumId w:val="1"/>
  </w:num>
  <w:num w:numId="3" w16cid:durableId="271135980">
    <w:abstractNumId w:val="3"/>
  </w:num>
  <w:num w:numId="4" w16cid:durableId="1663315462">
    <w:abstractNumId w:val="4"/>
  </w:num>
  <w:num w:numId="5" w16cid:durableId="70918166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7B4"/>
    <w:rsid w:val="0000278F"/>
    <w:rsid w:val="000079B5"/>
    <w:rsid w:val="00013492"/>
    <w:rsid w:val="00017A0C"/>
    <w:rsid w:val="00020FCE"/>
    <w:rsid w:val="00022316"/>
    <w:rsid w:val="000225BD"/>
    <w:rsid w:val="000262BC"/>
    <w:rsid w:val="000272A2"/>
    <w:rsid w:val="00027BBA"/>
    <w:rsid w:val="00030867"/>
    <w:rsid w:val="0003275A"/>
    <w:rsid w:val="00032CCC"/>
    <w:rsid w:val="000334E6"/>
    <w:rsid w:val="00036E7C"/>
    <w:rsid w:val="000429CF"/>
    <w:rsid w:val="000434F9"/>
    <w:rsid w:val="000551CF"/>
    <w:rsid w:val="0005686A"/>
    <w:rsid w:val="00063220"/>
    <w:rsid w:val="00071D16"/>
    <w:rsid w:val="00071E0A"/>
    <w:rsid w:val="000740FD"/>
    <w:rsid w:val="0007543C"/>
    <w:rsid w:val="0007661A"/>
    <w:rsid w:val="00076C86"/>
    <w:rsid w:val="00086CDB"/>
    <w:rsid w:val="00090429"/>
    <w:rsid w:val="00095975"/>
    <w:rsid w:val="000A2BBD"/>
    <w:rsid w:val="000A7036"/>
    <w:rsid w:val="000B0BBB"/>
    <w:rsid w:val="000B1146"/>
    <w:rsid w:val="000B2E4D"/>
    <w:rsid w:val="000B466F"/>
    <w:rsid w:val="000B636F"/>
    <w:rsid w:val="000B7195"/>
    <w:rsid w:val="000C45BD"/>
    <w:rsid w:val="000C4FF4"/>
    <w:rsid w:val="000C6447"/>
    <w:rsid w:val="000C6FE8"/>
    <w:rsid w:val="000C7247"/>
    <w:rsid w:val="000D127E"/>
    <w:rsid w:val="000E3337"/>
    <w:rsid w:val="000F1DDB"/>
    <w:rsid w:val="000F2560"/>
    <w:rsid w:val="000F2D88"/>
    <w:rsid w:val="000F5C02"/>
    <w:rsid w:val="00102F43"/>
    <w:rsid w:val="00104AFF"/>
    <w:rsid w:val="001053C4"/>
    <w:rsid w:val="00105EAF"/>
    <w:rsid w:val="00106813"/>
    <w:rsid w:val="00110699"/>
    <w:rsid w:val="001169CB"/>
    <w:rsid w:val="0012202B"/>
    <w:rsid w:val="0012470A"/>
    <w:rsid w:val="00124BB6"/>
    <w:rsid w:val="00125860"/>
    <w:rsid w:val="001268FD"/>
    <w:rsid w:val="001318FE"/>
    <w:rsid w:val="00131E73"/>
    <w:rsid w:val="00133538"/>
    <w:rsid w:val="0013430A"/>
    <w:rsid w:val="001350E3"/>
    <w:rsid w:val="0014475C"/>
    <w:rsid w:val="00146387"/>
    <w:rsid w:val="001507AA"/>
    <w:rsid w:val="001539ED"/>
    <w:rsid w:val="0015470D"/>
    <w:rsid w:val="00157CD0"/>
    <w:rsid w:val="0016527E"/>
    <w:rsid w:val="00166255"/>
    <w:rsid w:val="00166AED"/>
    <w:rsid w:val="00166BC4"/>
    <w:rsid w:val="00170FD5"/>
    <w:rsid w:val="0017168F"/>
    <w:rsid w:val="00171E14"/>
    <w:rsid w:val="001741EA"/>
    <w:rsid w:val="00174B8B"/>
    <w:rsid w:val="001836B0"/>
    <w:rsid w:val="0018745B"/>
    <w:rsid w:val="0018783E"/>
    <w:rsid w:val="00190CA0"/>
    <w:rsid w:val="001A1B95"/>
    <w:rsid w:val="001A1F25"/>
    <w:rsid w:val="001A2A92"/>
    <w:rsid w:val="001B4EC7"/>
    <w:rsid w:val="001B6318"/>
    <w:rsid w:val="001B6F1C"/>
    <w:rsid w:val="001C2C55"/>
    <w:rsid w:val="001C40B4"/>
    <w:rsid w:val="001C53CD"/>
    <w:rsid w:val="001D0501"/>
    <w:rsid w:val="001D0B0B"/>
    <w:rsid w:val="001D2ABF"/>
    <w:rsid w:val="001D491D"/>
    <w:rsid w:val="001D567D"/>
    <w:rsid w:val="001D569C"/>
    <w:rsid w:val="001D6C17"/>
    <w:rsid w:val="001D768E"/>
    <w:rsid w:val="001E12A4"/>
    <w:rsid w:val="001E4E0F"/>
    <w:rsid w:val="001E59A7"/>
    <w:rsid w:val="001E6A47"/>
    <w:rsid w:val="001E78A3"/>
    <w:rsid w:val="001F1F94"/>
    <w:rsid w:val="001F7F26"/>
    <w:rsid w:val="00201679"/>
    <w:rsid w:val="002041ED"/>
    <w:rsid w:val="00210048"/>
    <w:rsid w:val="00210D7B"/>
    <w:rsid w:val="00210E6A"/>
    <w:rsid w:val="00211641"/>
    <w:rsid w:val="00212EB3"/>
    <w:rsid w:val="0023174A"/>
    <w:rsid w:val="0023505C"/>
    <w:rsid w:val="0023644A"/>
    <w:rsid w:val="00240A83"/>
    <w:rsid w:val="002439FB"/>
    <w:rsid w:val="0024500D"/>
    <w:rsid w:val="00246175"/>
    <w:rsid w:val="00246D9B"/>
    <w:rsid w:val="00247C5B"/>
    <w:rsid w:val="0025124C"/>
    <w:rsid w:val="00265641"/>
    <w:rsid w:val="00276AE5"/>
    <w:rsid w:val="00281AE5"/>
    <w:rsid w:val="002844FA"/>
    <w:rsid w:val="00287FCD"/>
    <w:rsid w:val="0029044F"/>
    <w:rsid w:val="002925DA"/>
    <w:rsid w:val="00292A13"/>
    <w:rsid w:val="002A4907"/>
    <w:rsid w:val="002B3978"/>
    <w:rsid w:val="002B5CCE"/>
    <w:rsid w:val="002B7E9F"/>
    <w:rsid w:val="002C1123"/>
    <w:rsid w:val="002C1D2F"/>
    <w:rsid w:val="002C7206"/>
    <w:rsid w:val="002C730D"/>
    <w:rsid w:val="002C7D23"/>
    <w:rsid w:val="002D1EEB"/>
    <w:rsid w:val="002D31BB"/>
    <w:rsid w:val="002D4BBF"/>
    <w:rsid w:val="002D56B1"/>
    <w:rsid w:val="002E1DF9"/>
    <w:rsid w:val="002E3145"/>
    <w:rsid w:val="002E60FD"/>
    <w:rsid w:val="002E7309"/>
    <w:rsid w:val="002E7D68"/>
    <w:rsid w:val="002F1FA5"/>
    <w:rsid w:val="002F3F45"/>
    <w:rsid w:val="003032AE"/>
    <w:rsid w:val="00303CA7"/>
    <w:rsid w:val="00305AA7"/>
    <w:rsid w:val="00312551"/>
    <w:rsid w:val="00312C63"/>
    <w:rsid w:val="003163D3"/>
    <w:rsid w:val="00320FEB"/>
    <w:rsid w:val="003248F5"/>
    <w:rsid w:val="00333088"/>
    <w:rsid w:val="00341274"/>
    <w:rsid w:val="00341A68"/>
    <w:rsid w:val="0035219D"/>
    <w:rsid w:val="003544F7"/>
    <w:rsid w:val="00357DCE"/>
    <w:rsid w:val="0036034D"/>
    <w:rsid w:val="00362B07"/>
    <w:rsid w:val="0036309A"/>
    <w:rsid w:val="00363E6F"/>
    <w:rsid w:val="00372A28"/>
    <w:rsid w:val="00374E26"/>
    <w:rsid w:val="00375CB4"/>
    <w:rsid w:val="00376309"/>
    <w:rsid w:val="00377D06"/>
    <w:rsid w:val="00381F97"/>
    <w:rsid w:val="00384648"/>
    <w:rsid w:val="0038502A"/>
    <w:rsid w:val="003960E0"/>
    <w:rsid w:val="00396530"/>
    <w:rsid w:val="00396BA6"/>
    <w:rsid w:val="003A0344"/>
    <w:rsid w:val="003A2FC5"/>
    <w:rsid w:val="003A574E"/>
    <w:rsid w:val="003A7975"/>
    <w:rsid w:val="003B1776"/>
    <w:rsid w:val="003B303C"/>
    <w:rsid w:val="003B6035"/>
    <w:rsid w:val="003B6A09"/>
    <w:rsid w:val="003C1285"/>
    <w:rsid w:val="003C522B"/>
    <w:rsid w:val="003D0368"/>
    <w:rsid w:val="003D11F6"/>
    <w:rsid w:val="003D6DA2"/>
    <w:rsid w:val="003E2957"/>
    <w:rsid w:val="003E70F6"/>
    <w:rsid w:val="003F1129"/>
    <w:rsid w:val="003F4ED1"/>
    <w:rsid w:val="003F7063"/>
    <w:rsid w:val="003F7CE1"/>
    <w:rsid w:val="00403BDE"/>
    <w:rsid w:val="00403CF0"/>
    <w:rsid w:val="0040753A"/>
    <w:rsid w:val="00410F83"/>
    <w:rsid w:val="004125C6"/>
    <w:rsid w:val="0041469F"/>
    <w:rsid w:val="0042168E"/>
    <w:rsid w:val="00427B35"/>
    <w:rsid w:val="004305C8"/>
    <w:rsid w:val="0043201A"/>
    <w:rsid w:val="00437514"/>
    <w:rsid w:val="00441348"/>
    <w:rsid w:val="00441A30"/>
    <w:rsid w:val="00444EFD"/>
    <w:rsid w:val="00450F16"/>
    <w:rsid w:val="00460A26"/>
    <w:rsid w:val="00462292"/>
    <w:rsid w:val="00462384"/>
    <w:rsid w:val="00463066"/>
    <w:rsid w:val="00467ABF"/>
    <w:rsid w:val="00472E7B"/>
    <w:rsid w:val="00487180"/>
    <w:rsid w:val="004879C8"/>
    <w:rsid w:val="004979A0"/>
    <w:rsid w:val="004A0F8F"/>
    <w:rsid w:val="004A0FC2"/>
    <w:rsid w:val="004A46F1"/>
    <w:rsid w:val="004A5915"/>
    <w:rsid w:val="004B3271"/>
    <w:rsid w:val="004B519F"/>
    <w:rsid w:val="004B63E2"/>
    <w:rsid w:val="004B74D4"/>
    <w:rsid w:val="004C03B9"/>
    <w:rsid w:val="004C37C4"/>
    <w:rsid w:val="004C3A20"/>
    <w:rsid w:val="004C44EB"/>
    <w:rsid w:val="004C5B9E"/>
    <w:rsid w:val="004C5DAD"/>
    <w:rsid w:val="004C79FE"/>
    <w:rsid w:val="004C7A2C"/>
    <w:rsid w:val="004D3F13"/>
    <w:rsid w:val="004D46A5"/>
    <w:rsid w:val="004D4912"/>
    <w:rsid w:val="004E0845"/>
    <w:rsid w:val="004E1B62"/>
    <w:rsid w:val="004E22C4"/>
    <w:rsid w:val="004E2D41"/>
    <w:rsid w:val="004E49B3"/>
    <w:rsid w:val="004E4EA7"/>
    <w:rsid w:val="004E77DA"/>
    <w:rsid w:val="004F0543"/>
    <w:rsid w:val="004F2841"/>
    <w:rsid w:val="004F5980"/>
    <w:rsid w:val="00502E11"/>
    <w:rsid w:val="00503555"/>
    <w:rsid w:val="00510976"/>
    <w:rsid w:val="00510E33"/>
    <w:rsid w:val="005173AC"/>
    <w:rsid w:val="0052023F"/>
    <w:rsid w:val="00522A04"/>
    <w:rsid w:val="00524442"/>
    <w:rsid w:val="00526424"/>
    <w:rsid w:val="00533222"/>
    <w:rsid w:val="00534EEC"/>
    <w:rsid w:val="0053773F"/>
    <w:rsid w:val="00543716"/>
    <w:rsid w:val="00544379"/>
    <w:rsid w:val="0055051F"/>
    <w:rsid w:val="00550A13"/>
    <w:rsid w:val="00552D0D"/>
    <w:rsid w:val="00557FF8"/>
    <w:rsid w:val="00563F60"/>
    <w:rsid w:val="00565A33"/>
    <w:rsid w:val="005728F5"/>
    <w:rsid w:val="00575867"/>
    <w:rsid w:val="005817A9"/>
    <w:rsid w:val="005819D5"/>
    <w:rsid w:val="00586E0C"/>
    <w:rsid w:val="005957B3"/>
    <w:rsid w:val="005A1DD6"/>
    <w:rsid w:val="005A56AD"/>
    <w:rsid w:val="005A5976"/>
    <w:rsid w:val="005A655E"/>
    <w:rsid w:val="005A69E2"/>
    <w:rsid w:val="005B2F49"/>
    <w:rsid w:val="005B53BD"/>
    <w:rsid w:val="005C2E37"/>
    <w:rsid w:val="005C331C"/>
    <w:rsid w:val="005C5112"/>
    <w:rsid w:val="005C63D3"/>
    <w:rsid w:val="005C6CEC"/>
    <w:rsid w:val="005D363E"/>
    <w:rsid w:val="005D485A"/>
    <w:rsid w:val="005E3697"/>
    <w:rsid w:val="005E62BF"/>
    <w:rsid w:val="005F35A3"/>
    <w:rsid w:val="005F49E8"/>
    <w:rsid w:val="005F5FEF"/>
    <w:rsid w:val="0060168F"/>
    <w:rsid w:val="0060395A"/>
    <w:rsid w:val="006050C3"/>
    <w:rsid w:val="0060723C"/>
    <w:rsid w:val="00610736"/>
    <w:rsid w:val="00612A56"/>
    <w:rsid w:val="0061507E"/>
    <w:rsid w:val="00615FFD"/>
    <w:rsid w:val="0061717D"/>
    <w:rsid w:val="0062103D"/>
    <w:rsid w:val="0062209D"/>
    <w:rsid w:val="00622AB0"/>
    <w:rsid w:val="006275BF"/>
    <w:rsid w:val="0063068E"/>
    <w:rsid w:val="00631E9E"/>
    <w:rsid w:val="00635BEC"/>
    <w:rsid w:val="00644BA8"/>
    <w:rsid w:val="0065221B"/>
    <w:rsid w:val="00653B50"/>
    <w:rsid w:val="006561E2"/>
    <w:rsid w:val="0065670B"/>
    <w:rsid w:val="0065717B"/>
    <w:rsid w:val="0065799E"/>
    <w:rsid w:val="00657D27"/>
    <w:rsid w:val="00660BD8"/>
    <w:rsid w:val="00661061"/>
    <w:rsid w:val="00663C4F"/>
    <w:rsid w:val="00666D20"/>
    <w:rsid w:val="00670943"/>
    <w:rsid w:val="0067125B"/>
    <w:rsid w:val="0067186B"/>
    <w:rsid w:val="00672296"/>
    <w:rsid w:val="00673C0F"/>
    <w:rsid w:val="00682A70"/>
    <w:rsid w:val="006870D6"/>
    <w:rsid w:val="00687CDF"/>
    <w:rsid w:val="00692EB1"/>
    <w:rsid w:val="00693515"/>
    <w:rsid w:val="006942E7"/>
    <w:rsid w:val="006A0275"/>
    <w:rsid w:val="006A338F"/>
    <w:rsid w:val="006A572E"/>
    <w:rsid w:val="006A7396"/>
    <w:rsid w:val="006B0A2A"/>
    <w:rsid w:val="006B26CF"/>
    <w:rsid w:val="006B4E4A"/>
    <w:rsid w:val="006B78F8"/>
    <w:rsid w:val="006C13A2"/>
    <w:rsid w:val="006C2507"/>
    <w:rsid w:val="006C3895"/>
    <w:rsid w:val="006C3BE7"/>
    <w:rsid w:val="006F07A4"/>
    <w:rsid w:val="006F18C1"/>
    <w:rsid w:val="006F6992"/>
    <w:rsid w:val="006F7434"/>
    <w:rsid w:val="006F7817"/>
    <w:rsid w:val="0070248C"/>
    <w:rsid w:val="00702606"/>
    <w:rsid w:val="00705A0A"/>
    <w:rsid w:val="00710169"/>
    <w:rsid w:val="00712FD3"/>
    <w:rsid w:val="0071408A"/>
    <w:rsid w:val="0071672B"/>
    <w:rsid w:val="00721036"/>
    <w:rsid w:val="007231CD"/>
    <w:rsid w:val="007269D5"/>
    <w:rsid w:val="007341CB"/>
    <w:rsid w:val="00736169"/>
    <w:rsid w:val="00736ECF"/>
    <w:rsid w:val="007546F7"/>
    <w:rsid w:val="007672C8"/>
    <w:rsid w:val="007719F8"/>
    <w:rsid w:val="00772677"/>
    <w:rsid w:val="007728A4"/>
    <w:rsid w:val="007730C2"/>
    <w:rsid w:val="007742D6"/>
    <w:rsid w:val="007838C5"/>
    <w:rsid w:val="007840C3"/>
    <w:rsid w:val="00784C49"/>
    <w:rsid w:val="0078544E"/>
    <w:rsid w:val="007878D8"/>
    <w:rsid w:val="00787F45"/>
    <w:rsid w:val="00794875"/>
    <w:rsid w:val="007948CC"/>
    <w:rsid w:val="00797108"/>
    <w:rsid w:val="007A029B"/>
    <w:rsid w:val="007A1352"/>
    <w:rsid w:val="007A2FB8"/>
    <w:rsid w:val="007A4FD3"/>
    <w:rsid w:val="007A925E"/>
    <w:rsid w:val="007B2B21"/>
    <w:rsid w:val="007B2ECA"/>
    <w:rsid w:val="007B751D"/>
    <w:rsid w:val="007C4207"/>
    <w:rsid w:val="007C4241"/>
    <w:rsid w:val="007C7489"/>
    <w:rsid w:val="007C7E29"/>
    <w:rsid w:val="007D406E"/>
    <w:rsid w:val="007D40A2"/>
    <w:rsid w:val="007D5C1D"/>
    <w:rsid w:val="007D5CAA"/>
    <w:rsid w:val="007D7475"/>
    <w:rsid w:val="007E224E"/>
    <w:rsid w:val="007E3A5E"/>
    <w:rsid w:val="007E4844"/>
    <w:rsid w:val="007E5BFB"/>
    <w:rsid w:val="007E66AF"/>
    <w:rsid w:val="007E7119"/>
    <w:rsid w:val="007E73AB"/>
    <w:rsid w:val="007F0BAA"/>
    <w:rsid w:val="007F2EE8"/>
    <w:rsid w:val="007F627B"/>
    <w:rsid w:val="007F75B3"/>
    <w:rsid w:val="007F77EC"/>
    <w:rsid w:val="008076ED"/>
    <w:rsid w:val="00807725"/>
    <w:rsid w:val="00811952"/>
    <w:rsid w:val="00813026"/>
    <w:rsid w:val="00815AEA"/>
    <w:rsid w:val="00820776"/>
    <w:rsid w:val="00826691"/>
    <w:rsid w:val="00831627"/>
    <w:rsid w:val="0083432C"/>
    <w:rsid w:val="00837DC3"/>
    <w:rsid w:val="0083ADD9"/>
    <w:rsid w:val="008401C3"/>
    <w:rsid w:val="00841499"/>
    <w:rsid w:val="00842242"/>
    <w:rsid w:val="00850684"/>
    <w:rsid w:val="00853125"/>
    <w:rsid w:val="00856592"/>
    <w:rsid w:val="00856ADC"/>
    <w:rsid w:val="008577B1"/>
    <w:rsid w:val="00857D2B"/>
    <w:rsid w:val="008657DC"/>
    <w:rsid w:val="00866635"/>
    <w:rsid w:val="0086699B"/>
    <w:rsid w:val="00867590"/>
    <w:rsid w:val="00867A26"/>
    <w:rsid w:val="00874808"/>
    <w:rsid w:val="00874DDF"/>
    <w:rsid w:val="00875700"/>
    <w:rsid w:val="00876F54"/>
    <w:rsid w:val="0088215B"/>
    <w:rsid w:val="00883022"/>
    <w:rsid w:val="008856BE"/>
    <w:rsid w:val="00885A49"/>
    <w:rsid w:val="00886AC1"/>
    <w:rsid w:val="00886DC6"/>
    <w:rsid w:val="00886F25"/>
    <w:rsid w:val="00896063"/>
    <w:rsid w:val="008A0548"/>
    <w:rsid w:val="008A2F16"/>
    <w:rsid w:val="008B11B4"/>
    <w:rsid w:val="008B5063"/>
    <w:rsid w:val="008BCBE8"/>
    <w:rsid w:val="008C0C67"/>
    <w:rsid w:val="008C6C31"/>
    <w:rsid w:val="008C74A7"/>
    <w:rsid w:val="008D41D9"/>
    <w:rsid w:val="008D6FB9"/>
    <w:rsid w:val="008D7675"/>
    <w:rsid w:val="008E6BB9"/>
    <w:rsid w:val="008F75DD"/>
    <w:rsid w:val="009001BE"/>
    <w:rsid w:val="009015D6"/>
    <w:rsid w:val="00902966"/>
    <w:rsid w:val="00903C95"/>
    <w:rsid w:val="0090715B"/>
    <w:rsid w:val="009078DA"/>
    <w:rsid w:val="00913C25"/>
    <w:rsid w:val="0091473F"/>
    <w:rsid w:val="009179F3"/>
    <w:rsid w:val="00921986"/>
    <w:rsid w:val="0092205D"/>
    <w:rsid w:val="00922B89"/>
    <w:rsid w:val="00925941"/>
    <w:rsid w:val="00937537"/>
    <w:rsid w:val="009416D6"/>
    <w:rsid w:val="00943A18"/>
    <w:rsid w:val="0094499A"/>
    <w:rsid w:val="009517B3"/>
    <w:rsid w:val="00964716"/>
    <w:rsid w:val="00972877"/>
    <w:rsid w:val="009754D0"/>
    <w:rsid w:val="009779AC"/>
    <w:rsid w:val="009818D0"/>
    <w:rsid w:val="00981F3B"/>
    <w:rsid w:val="009928F2"/>
    <w:rsid w:val="009943BF"/>
    <w:rsid w:val="009947ED"/>
    <w:rsid w:val="009A1534"/>
    <w:rsid w:val="009A269F"/>
    <w:rsid w:val="009A60B3"/>
    <w:rsid w:val="009A61AC"/>
    <w:rsid w:val="009B0FFE"/>
    <w:rsid w:val="009B135A"/>
    <w:rsid w:val="009B13E4"/>
    <w:rsid w:val="009B2484"/>
    <w:rsid w:val="009B4A7E"/>
    <w:rsid w:val="009B573E"/>
    <w:rsid w:val="009C222E"/>
    <w:rsid w:val="009C3EC7"/>
    <w:rsid w:val="009C5E6E"/>
    <w:rsid w:val="009E0546"/>
    <w:rsid w:val="009E22CA"/>
    <w:rsid w:val="009E3CF5"/>
    <w:rsid w:val="009E4174"/>
    <w:rsid w:val="009E56FD"/>
    <w:rsid w:val="009E6420"/>
    <w:rsid w:val="009F15A5"/>
    <w:rsid w:val="009F5987"/>
    <w:rsid w:val="00A03F08"/>
    <w:rsid w:val="00A04041"/>
    <w:rsid w:val="00A04887"/>
    <w:rsid w:val="00A06AE3"/>
    <w:rsid w:val="00A12970"/>
    <w:rsid w:val="00A13FE8"/>
    <w:rsid w:val="00A231DA"/>
    <w:rsid w:val="00A250F3"/>
    <w:rsid w:val="00A25A96"/>
    <w:rsid w:val="00A25F74"/>
    <w:rsid w:val="00A30696"/>
    <w:rsid w:val="00A31919"/>
    <w:rsid w:val="00A37697"/>
    <w:rsid w:val="00A408A6"/>
    <w:rsid w:val="00A40994"/>
    <w:rsid w:val="00A426C8"/>
    <w:rsid w:val="00A42DE1"/>
    <w:rsid w:val="00A434A3"/>
    <w:rsid w:val="00A446E4"/>
    <w:rsid w:val="00A46265"/>
    <w:rsid w:val="00A46962"/>
    <w:rsid w:val="00A47C2E"/>
    <w:rsid w:val="00A500F6"/>
    <w:rsid w:val="00A5587C"/>
    <w:rsid w:val="00A562A0"/>
    <w:rsid w:val="00A56F27"/>
    <w:rsid w:val="00A57B16"/>
    <w:rsid w:val="00A73787"/>
    <w:rsid w:val="00A76BCB"/>
    <w:rsid w:val="00A81D4E"/>
    <w:rsid w:val="00A85785"/>
    <w:rsid w:val="00A92593"/>
    <w:rsid w:val="00A935B7"/>
    <w:rsid w:val="00A95076"/>
    <w:rsid w:val="00A96F86"/>
    <w:rsid w:val="00AA211D"/>
    <w:rsid w:val="00AA2BC0"/>
    <w:rsid w:val="00AA6583"/>
    <w:rsid w:val="00AA7D02"/>
    <w:rsid w:val="00AB2786"/>
    <w:rsid w:val="00AB2BE5"/>
    <w:rsid w:val="00AB2CA5"/>
    <w:rsid w:val="00AB44A2"/>
    <w:rsid w:val="00AB5086"/>
    <w:rsid w:val="00AB716C"/>
    <w:rsid w:val="00AC1C08"/>
    <w:rsid w:val="00AC57EB"/>
    <w:rsid w:val="00AD12D2"/>
    <w:rsid w:val="00AD3548"/>
    <w:rsid w:val="00AE186A"/>
    <w:rsid w:val="00AE33BD"/>
    <w:rsid w:val="00AE691A"/>
    <w:rsid w:val="00AF0353"/>
    <w:rsid w:val="00AF414C"/>
    <w:rsid w:val="00AF5D18"/>
    <w:rsid w:val="00AF6253"/>
    <w:rsid w:val="00B05B08"/>
    <w:rsid w:val="00B07940"/>
    <w:rsid w:val="00B10A68"/>
    <w:rsid w:val="00B20E66"/>
    <w:rsid w:val="00B2254E"/>
    <w:rsid w:val="00B2658A"/>
    <w:rsid w:val="00B31F6D"/>
    <w:rsid w:val="00B32E9C"/>
    <w:rsid w:val="00B33B3F"/>
    <w:rsid w:val="00B340CD"/>
    <w:rsid w:val="00B37F7A"/>
    <w:rsid w:val="00B43167"/>
    <w:rsid w:val="00B44C7C"/>
    <w:rsid w:val="00B52393"/>
    <w:rsid w:val="00B5556E"/>
    <w:rsid w:val="00B64EE2"/>
    <w:rsid w:val="00B66712"/>
    <w:rsid w:val="00B7174A"/>
    <w:rsid w:val="00B81509"/>
    <w:rsid w:val="00B82CE4"/>
    <w:rsid w:val="00B82ED0"/>
    <w:rsid w:val="00B82FD9"/>
    <w:rsid w:val="00B83600"/>
    <w:rsid w:val="00B84430"/>
    <w:rsid w:val="00B855D2"/>
    <w:rsid w:val="00B86822"/>
    <w:rsid w:val="00B90217"/>
    <w:rsid w:val="00B929A3"/>
    <w:rsid w:val="00B9512A"/>
    <w:rsid w:val="00BA0241"/>
    <w:rsid w:val="00BA03EF"/>
    <w:rsid w:val="00BA0D5E"/>
    <w:rsid w:val="00BA2EB0"/>
    <w:rsid w:val="00BA430E"/>
    <w:rsid w:val="00BA4C1E"/>
    <w:rsid w:val="00BA4D55"/>
    <w:rsid w:val="00BB0828"/>
    <w:rsid w:val="00BB2412"/>
    <w:rsid w:val="00BB5326"/>
    <w:rsid w:val="00BB67F6"/>
    <w:rsid w:val="00BB79B4"/>
    <w:rsid w:val="00BC0624"/>
    <w:rsid w:val="00BC30CE"/>
    <w:rsid w:val="00BC36E1"/>
    <w:rsid w:val="00BC6D78"/>
    <w:rsid w:val="00BC7448"/>
    <w:rsid w:val="00BD24DA"/>
    <w:rsid w:val="00BD2D5F"/>
    <w:rsid w:val="00BD418A"/>
    <w:rsid w:val="00BE1AB2"/>
    <w:rsid w:val="00BE3642"/>
    <w:rsid w:val="00BE382A"/>
    <w:rsid w:val="00BE3FC4"/>
    <w:rsid w:val="00BE47CD"/>
    <w:rsid w:val="00BE619F"/>
    <w:rsid w:val="00BE61A3"/>
    <w:rsid w:val="00BE62E8"/>
    <w:rsid w:val="00BE63B9"/>
    <w:rsid w:val="00BE667B"/>
    <w:rsid w:val="00BF0C94"/>
    <w:rsid w:val="00BF1A9B"/>
    <w:rsid w:val="00BF511B"/>
    <w:rsid w:val="00BF6947"/>
    <w:rsid w:val="00BF7BCC"/>
    <w:rsid w:val="00C04CB2"/>
    <w:rsid w:val="00C108F9"/>
    <w:rsid w:val="00C13D78"/>
    <w:rsid w:val="00C144DB"/>
    <w:rsid w:val="00C1494D"/>
    <w:rsid w:val="00C25108"/>
    <w:rsid w:val="00C32D22"/>
    <w:rsid w:val="00C34BA1"/>
    <w:rsid w:val="00C402CD"/>
    <w:rsid w:val="00C422FB"/>
    <w:rsid w:val="00C446B1"/>
    <w:rsid w:val="00C55826"/>
    <w:rsid w:val="00C6116F"/>
    <w:rsid w:val="00C61D24"/>
    <w:rsid w:val="00C61E2C"/>
    <w:rsid w:val="00C65807"/>
    <w:rsid w:val="00C6625A"/>
    <w:rsid w:val="00C704AA"/>
    <w:rsid w:val="00C76AB0"/>
    <w:rsid w:val="00C76C8A"/>
    <w:rsid w:val="00C770C4"/>
    <w:rsid w:val="00C84CC8"/>
    <w:rsid w:val="00C84D86"/>
    <w:rsid w:val="00C86994"/>
    <w:rsid w:val="00C87377"/>
    <w:rsid w:val="00C92171"/>
    <w:rsid w:val="00C97D39"/>
    <w:rsid w:val="00CA43DA"/>
    <w:rsid w:val="00CB1885"/>
    <w:rsid w:val="00CB4891"/>
    <w:rsid w:val="00CB5AFE"/>
    <w:rsid w:val="00CC06AA"/>
    <w:rsid w:val="00CC6E06"/>
    <w:rsid w:val="00CC7001"/>
    <w:rsid w:val="00CD01B8"/>
    <w:rsid w:val="00CD2B34"/>
    <w:rsid w:val="00CD44EA"/>
    <w:rsid w:val="00CD5335"/>
    <w:rsid w:val="00CE0639"/>
    <w:rsid w:val="00CE085D"/>
    <w:rsid w:val="00CE3018"/>
    <w:rsid w:val="00CF1ED1"/>
    <w:rsid w:val="00CF30B5"/>
    <w:rsid w:val="00CF34EC"/>
    <w:rsid w:val="00CF3A12"/>
    <w:rsid w:val="00CF668B"/>
    <w:rsid w:val="00D02ADD"/>
    <w:rsid w:val="00D058ED"/>
    <w:rsid w:val="00D10269"/>
    <w:rsid w:val="00D12F87"/>
    <w:rsid w:val="00D13165"/>
    <w:rsid w:val="00D223D5"/>
    <w:rsid w:val="00D23405"/>
    <w:rsid w:val="00D2782D"/>
    <w:rsid w:val="00D33AA8"/>
    <w:rsid w:val="00D4360A"/>
    <w:rsid w:val="00D51983"/>
    <w:rsid w:val="00D51A5F"/>
    <w:rsid w:val="00D56FCB"/>
    <w:rsid w:val="00D626B0"/>
    <w:rsid w:val="00D63777"/>
    <w:rsid w:val="00D67C56"/>
    <w:rsid w:val="00D80B19"/>
    <w:rsid w:val="00D8332E"/>
    <w:rsid w:val="00D87FA3"/>
    <w:rsid w:val="00D90CB7"/>
    <w:rsid w:val="00D90FC8"/>
    <w:rsid w:val="00D94EB4"/>
    <w:rsid w:val="00DA22BC"/>
    <w:rsid w:val="00DA230D"/>
    <w:rsid w:val="00DA7B2B"/>
    <w:rsid w:val="00DB0462"/>
    <w:rsid w:val="00DB0DCE"/>
    <w:rsid w:val="00DB1891"/>
    <w:rsid w:val="00DB3AD5"/>
    <w:rsid w:val="00DC7953"/>
    <w:rsid w:val="00DD0907"/>
    <w:rsid w:val="00DD1DAB"/>
    <w:rsid w:val="00DE39EA"/>
    <w:rsid w:val="00DE45DC"/>
    <w:rsid w:val="00DF0C8C"/>
    <w:rsid w:val="00DF4667"/>
    <w:rsid w:val="00DF51EC"/>
    <w:rsid w:val="00DFA216"/>
    <w:rsid w:val="00E001A2"/>
    <w:rsid w:val="00E01182"/>
    <w:rsid w:val="00E029A9"/>
    <w:rsid w:val="00E03422"/>
    <w:rsid w:val="00E04917"/>
    <w:rsid w:val="00E130CA"/>
    <w:rsid w:val="00E1345E"/>
    <w:rsid w:val="00E13D0B"/>
    <w:rsid w:val="00E172C7"/>
    <w:rsid w:val="00E22F31"/>
    <w:rsid w:val="00E2424D"/>
    <w:rsid w:val="00E26645"/>
    <w:rsid w:val="00E26825"/>
    <w:rsid w:val="00E26DCA"/>
    <w:rsid w:val="00E31215"/>
    <w:rsid w:val="00E31EB5"/>
    <w:rsid w:val="00E342BD"/>
    <w:rsid w:val="00E34C89"/>
    <w:rsid w:val="00E35388"/>
    <w:rsid w:val="00E42FC9"/>
    <w:rsid w:val="00E45170"/>
    <w:rsid w:val="00E4788F"/>
    <w:rsid w:val="00E53CD8"/>
    <w:rsid w:val="00E54B51"/>
    <w:rsid w:val="00E56251"/>
    <w:rsid w:val="00E6217A"/>
    <w:rsid w:val="00E6481D"/>
    <w:rsid w:val="00E71044"/>
    <w:rsid w:val="00E72B2B"/>
    <w:rsid w:val="00E82A92"/>
    <w:rsid w:val="00E84BFB"/>
    <w:rsid w:val="00E9275E"/>
    <w:rsid w:val="00E92FBA"/>
    <w:rsid w:val="00E93DBD"/>
    <w:rsid w:val="00E942F3"/>
    <w:rsid w:val="00E95276"/>
    <w:rsid w:val="00E96168"/>
    <w:rsid w:val="00E966AB"/>
    <w:rsid w:val="00EA7920"/>
    <w:rsid w:val="00EB03D6"/>
    <w:rsid w:val="00EB0C79"/>
    <w:rsid w:val="00EB5F1C"/>
    <w:rsid w:val="00EB7370"/>
    <w:rsid w:val="00EB7C31"/>
    <w:rsid w:val="00ED329F"/>
    <w:rsid w:val="00EE1C79"/>
    <w:rsid w:val="00EE24F3"/>
    <w:rsid w:val="00EE3F7D"/>
    <w:rsid w:val="00EE4AC5"/>
    <w:rsid w:val="00EE7C04"/>
    <w:rsid w:val="00EF4E3B"/>
    <w:rsid w:val="00F01DE2"/>
    <w:rsid w:val="00F0297F"/>
    <w:rsid w:val="00F02D97"/>
    <w:rsid w:val="00F032CB"/>
    <w:rsid w:val="00F042B6"/>
    <w:rsid w:val="00F04330"/>
    <w:rsid w:val="00F0436A"/>
    <w:rsid w:val="00F208B1"/>
    <w:rsid w:val="00F20BE7"/>
    <w:rsid w:val="00F20C94"/>
    <w:rsid w:val="00F21233"/>
    <w:rsid w:val="00F23101"/>
    <w:rsid w:val="00F24285"/>
    <w:rsid w:val="00F24B0A"/>
    <w:rsid w:val="00F31C06"/>
    <w:rsid w:val="00F36667"/>
    <w:rsid w:val="00F36A49"/>
    <w:rsid w:val="00F36B1E"/>
    <w:rsid w:val="00F4188E"/>
    <w:rsid w:val="00F44B94"/>
    <w:rsid w:val="00F53DF0"/>
    <w:rsid w:val="00F64288"/>
    <w:rsid w:val="00F67AF4"/>
    <w:rsid w:val="00F72989"/>
    <w:rsid w:val="00F74482"/>
    <w:rsid w:val="00F83E5C"/>
    <w:rsid w:val="00F84115"/>
    <w:rsid w:val="00F919A0"/>
    <w:rsid w:val="00F921EF"/>
    <w:rsid w:val="00F93771"/>
    <w:rsid w:val="00F97491"/>
    <w:rsid w:val="00FA2B14"/>
    <w:rsid w:val="00FB0FB2"/>
    <w:rsid w:val="00FB4458"/>
    <w:rsid w:val="00FC4B25"/>
    <w:rsid w:val="00FC67B4"/>
    <w:rsid w:val="00FD00F3"/>
    <w:rsid w:val="00FD5C28"/>
    <w:rsid w:val="00FD7DAB"/>
    <w:rsid w:val="00FE1C07"/>
    <w:rsid w:val="00FE26BF"/>
    <w:rsid w:val="00FE2F87"/>
    <w:rsid w:val="00FF2CE8"/>
    <w:rsid w:val="01259DE4"/>
    <w:rsid w:val="018A6D62"/>
    <w:rsid w:val="018A8B0C"/>
    <w:rsid w:val="019DECDC"/>
    <w:rsid w:val="01F177CA"/>
    <w:rsid w:val="020F7AE9"/>
    <w:rsid w:val="021187A3"/>
    <w:rsid w:val="021F7E3A"/>
    <w:rsid w:val="02774DD5"/>
    <w:rsid w:val="027C023F"/>
    <w:rsid w:val="02B258CB"/>
    <w:rsid w:val="02B84ADC"/>
    <w:rsid w:val="02C759D2"/>
    <w:rsid w:val="030CD036"/>
    <w:rsid w:val="038A1681"/>
    <w:rsid w:val="03DE3BD6"/>
    <w:rsid w:val="03E083BF"/>
    <w:rsid w:val="04205E53"/>
    <w:rsid w:val="04995DFE"/>
    <w:rsid w:val="049D70BB"/>
    <w:rsid w:val="04BD8E7F"/>
    <w:rsid w:val="04E0B2CD"/>
    <w:rsid w:val="0504E6C7"/>
    <w:rsid w:val="05136202"/>
    <w:rsid w:val="055C0F8C"/>
    <w:rsid w:val="05D9D8D5"/>
    <w:rsid w:val="064470F8"/>
    <w:rsid w:val="06B4F18B"/>
    <w:rsid w:val="06F1F559"/>
    <w:rsid w:val="06F5300E"/>
    <w:rsid w:val="070B2055"/>
    <w:rsid w:val="08979D2F"/>
    <w:rsid w:val="08B24162"/>
    <w:rsid w:val="08B356A1"/>
    <w:rsid w:val="08E68F59"/>
    <w:rsid w:val="099B0D60"/>
    <w:rsid w:val="099BAB0E"/>
    <w:rsid w:val="09CC0F5A"/>
    <w:rsid w:val="09D5CA02"/>
    <w:rsid w:val="0A155D42"/>
    <w:rsid w:val="0A5B19D2"/>
    <w:rsid w:val="0A721E42"/>
    <w:rsid w:val="0A7DCB85"/>
    <w:rsid w:val="0AC1C0FB"/>
    <w:rsid w:val="0AD934E5"/>
    <w:rsid w:val="0AE3BB39"/>
    <w:rsid w:val="0AF4FC09"/>
    <w:rsid w:val="0B0EC235"/>
    <w:rsid w:val="0B3BEF2F"/>
    <w:rsid w:val="0BAB0B2E"/>
    <w:rsid w:val="0BED12DC"/>
    <w:rsid w:val="0CA00112"/>
    <w:rsid w:val="0D753FC3"/>
    <w:rsid w:val="0D815099"/>
    <w:rsid w:val="0DA86CA8"/>
    <w:rsid w:val="0E4EC00D"/>
    <w:rsid w:val="0E637528"/>
    <w:rsid w:val="0E6600B6"/>
    <w:rsid w:val="0F3C4598"/>
    <w:rsid w:val="0F6C7955"/>
    <w:rsid w:val="0FE36386"/>
    <w:rsid w:val="1048491B"/>
    <w:rsid w:val="107436F1"/>
    <w:rsid w:val="107D046E"/>
    <w:rsid w:val="1088F511"/>
    <w:rsid w:val="10AA1EFC"/>
    <w:rsid w:val="10B5D916"/>
    <w:rsid w:val="10B8CC07"/>
    <w:rsid w:val="10CDD97D"/>
    <w:rsid w:val="10F11FAD"/>
    <w:rsid w:val="117B5FBB"/>
    <w:rsid w:val="118D65CE"/>
    <w:rsid w:val="11BF0931"/>
    <w:rsid w:val="1242C564"/>
    <w:rsid w:val="12DAFF6E"/>
    <w:rsid w:val="1317301C"/>
    <w:rsid w:val="1329362F"/>
    <w:rsid w:val="136ED75E"/>
    <w:rsid w:val="137748D0"/>
    <w:rsid w:val="1390C5A7"/>
    <w:rsid w:val="139F9983"/>
    <w:rsid w:val="13C05291"/>
    <w:rsid w:val="14150B9C"/>
    <w:rsid w:val="142275EE"/>
    <w:rsid w:val="142BE64F"/>
    <w:rsid w:val="148723BD"/>
    <w:rsid w:val="14919532"/>
    <w:rsid w:val="14D40EBC"/>
    <w:rsid w:val="14F05EA9"/>
    <w:rsid w:val="151C0C53"/>
    <w:rsid w:val="151EA9DA"/>
    <w:rsid w:val="153779C0"/>
    <w:rsid w:val="1554F4BE"/>
    <w:rsid w:val="15743648"/>
    <w:rsid w:val="1606E22F"/>
    <w:rsid w:val="165BB808"/>
    <w:rsid w:val="1686CB78"/>
    <w:rsid w:val="168BB567"/>
    <w:rsid w:val="16A9E0E5"/>
    <w:rsid w:val="16DAB44D"/>
    <w:rsid w:val="170804CC"/>
    <w:rsid w:val="17454984"/>
    <w:rsid w:val="1751B8F8"/>
    <w:rsid w:val="17B96C60"/>
    <w:rsid w:val="183F0126"/>
    <w:rsid w:val="1843AD1A"/>
    <w:rsid w:val="1887043B"/>
    <w:rsid w:val="18C42FC7"/>
    <w:rsid w:val="18CF6160"/>
    <w:rsid w:val="191D4D03"/>
    <w:rsid w:val="192A7B48"/>
    <w:rsid w:val="192AD98D"/>
    <w:rsid w:val="192F67E2"/>
    <w:rsid w:val="1949A354"/>
    <w:rsid w:val="19553CC1"/>
    <w:rsid w:val="199877B3"/>
    <w:rsid w:val="19E3D319"/>
    <w:rsid w:val="1AE0D7DA"/>
    <w:rsid w:val="1B1A547B"/>
    <w:rsid w:val="1B900525"/>
    <w:rsid w:val="1C30592B"/>
    <w:rsid w:val="1C7069F8"/>
    <w:rsid w:val="1C7AEA58"/>
    <w:rsid w:val="1C7C0446"/>
    <w:rsid w:val="1D1DE486"/>
    <w:rsid w:val="1D2C3B7A"/>
    <w:rsid w:val="1D54AB93"/>
    <w:rsid w:val="1D9683D7"/>
    <w:rsid w:val="1DF2C3AA"/>
    <w:rsid w:val="1E17E24C"/>
    <w:rsid w:val="1E6C3BD2"/>
    <w:rsid w:val="1F048582"/>
    <w:rsid w:val="1F2C3ED1"/>
    <w:rsid w:val="1F7A7E8A"/>
    <w:rsid w:val="1F7BF157"/>
    <w:rsid w:val="1FB74123"/>
    <w:rsid w:val="2006D813"/>
    <w:rsid w:val="2130CB19"/>
    <w:rsid w:val="215CD0C0"/>
    <w:rsid w:val="21645A4C"/>
    <w:rsid w:val="21CADC63"/>
    <w:rsid w:val="2252A784"/>
    <w:rsid w:val="22700258"/>
    <w:rsid w:val="2272B6D6"/>
    <w:rsid w:val="227643A6"/>
    <w:rsid w:val="22FA4DA4"/>
    <w:rsid w:val="2350F8B2"/>
    <w:rsid w:val="2433A9F9"/>
    <w:rsid w:val="246B90BD"/>
    <w:rsid w:val="2498D9BC"/>
    <w:rsid w:val="25087C82"/>
    <w:rsid w:val="253DD10C"/>
    <w:rsid w:val="254AA758"/>
    <w:rsid w:val="25BA30DD"/>
    <w:rsid w:val="2610B08D"/>
    <w:rsid w:val="2649B974"/>
    <w:rsid w:val="26572DAF"/>
    <w:rsid w:val="26CD06FE"/>
    <w:rsid w:val="26E74E68"/>
    <w:rsid w:val="275550C8"/>
    <w:rsid w:val="276A3CFB"/>
    <w:rsid w:val="27A52CF6"/>
    <w:rsid w:val="27E49EAA"/>
    <w:rsid w:val="28DA060F"/>
    <w:rsid w:val="29061335"/>
    <w:rsid w:val="290D4393"/>
    <w:rsid w:val="292BBB4D"/>
    <w:rsid w:val="294541DD"/>
    <w:rsid w:val="295A25B4"/>
    <w:rsid w:val="29848D92"/>
    <w:rsid w:val="29FFB86F"/>
    <w:rsid w:val="2A53DED4"/>
    <w:rsid w:val="2A7357DB"/>
    <w:rsid w:val="2ADCA7AA"/>
    <w:rsid w:val="2AF2B858"/>
    <w:rsid w:val="2B817BBF"/>
    <w:rsid w:val="2B85A867"/>
    <w:rsid w:val="2B8D6CE8"/>
    <w:rsid w:val="2B9C6615"/>
    <w:rsid w:val="2BE8A065"/>
    <w:rsid w:val="2C398B40"/>
    <w:rsid w:val="2D5A70C2"/>
    <w:rsid w:val="2E122889"/>
    <w:rsid w:val="2E437A38"/>
    <w:rsid w:val="2F4BF96C"/>
    <w:rsid w:val="2F5AE12B"/>
    <w:rsid w:val="2F5E528D"/>
    <w:rsid w:val="2F7C01D3"/>
    <w:rsid w:val="2F9FE9F8"/>
    <w:rsid w:val="2FF5FD01"/>
    <w:rsid w:val="30176411"/>
    <w:rsid w:val="30E413EB"/>
    <w:rsid w:val="311E2177"/>
    <w:rsid w:val="3124A401"/>
    <w:rsid w:val="3128DBAE"/>
    <w:rsid w:val="313CF2CB"/>
    <w:rsid w:val="319ED4B6"/>
    <w:rsid w:val="31B23A2F"/>
    <w:rsid w:val="31D199AA"/>
    <w:rsid w:val="3220EB5F"/>
    <w:rsid w:val="3237E4A9"/>
    <w:rsid w:val="32447021"/>
    <w:rsid w:val="330ACF1C"/>
    <w:rsid w:val="3344A403"/>
    <w:rsid w:val="33463C37"/>
    <w:rsid w:val="334EBF26"/>
    <w:rsid w:val="339C414F"/>
    <w:rsid w:val="3443E189"/>
    <w:rsid w:val="34694E19"/>
    <w:rsid w:val="347B2A74"/>
    <w:rsid w:val="348E943C"/>
    <w:rsid w:val="3494CD6F"/>
    <w:rsid w:val="35436237"/>
    <w:rsid w:val="35CC3741"/>
    <w:rsid w:val="35E2A9D1"/>
    <w:rsid w:val="36194392"/>
    <w:rsid w:val="3619FDF8"/>
    <w:rsid w:val="362D04F6"/>
    <w:rsid w:val="363B3189"/>
    <w:rsid w:val="36B6FAEB"/>
    <w:rsid w:val="36D617AB"/>
    <w:rsid w:val="36F5C4AA"/>
    <w:rsid w:val="36FA1AF5"/>
    <w:rsid w:val="371DCF86"/>
    <w:rsid w:val="3758FBC6"/>
    <w:rsid w:val="379D6EF1"/>
    <w:rsid w:val="37CFCC0E"/>
    <w:rsid w:val="38287FFC"/>
    <w:rsid w:val="38A1D50B"/>
    <w:rsid w:val="39B2B934"/>
    <w:rsid w:val="39BB46AF"/>
    <w:rsid w:val="39D8B637"/>
    <w:rsid w:val="39FD97D6"/>
    <w:rsid w:val="3A8E173C"/>
    <w:rsid w:val="3AA10534"/>
    <w:rsid w:val="3AAC70B1"/>
    <w:rsid w:val="3AD60317"/>
    <w:rsid w:val="3ADF4082"/>
    <w:rsid w:val="3B0C19DF"/>
    <w:rsid w:val="3B415249"/>
    <w:rsid w:val="3B44512E"/>
    <w:rsid w:val="3B68DB24"/>
    <w:rsid w:val="3BC1FCD7"/>
    <w:rsid w:val="3BED7234"/>
    <w:rsid w:val="3C3CD595"/>
    <w:rsid w:val="3C494035"/>
    <w:rsid w:val="3C928EC9"/>
    <w:rsid w:val="3C974D43"/>
    <w:rsid w:val="3D6AA5F6"/>
    <w:rsid w:val="3D8322B0"/>
    <w:rsid w:val="3D889AA1"/>
    <w:rsid w:val="3D932F92"/>
    <w:rsid w:val="3E3A5A92"/>
    <w:rsid w:val="3F2B18C9"/>
    <w:rsid w:val="3F341E64"/>
    <w:rsid w:val="3F54B026"/>
    <w:rsid w:val="3F6DD920"/>
    <w:rsid w:val="3FD30F54"/>
    <w:rsid w:val="3FDB02B3"/>
    <w:rsid w:val="3FEE7927"/>
    <w:rsid w:val="403C8F66"/>
    <w:rsid w:val="40980503"/>
    <w:rsid w:val="413BECD3"/>
    <w:rsid w:val="41487A8E"/>
    <w:rsid w:val="4174A820"/>
    <w:rsid w:val="41844787"/>
    <w:rsid w:val="418D946F"/>
    <w:rsid w:val="420E292B"/>
    <w:rsid w:val="42452CEC"/>
    <w:rsid w:val="42B25948"/>
    <w:rsid w:val="42B360A8"/>
    <w:rsid w:val="42D9B766"/>
    <w:rsid w:val="433D6196"/>
    <w:rsid w:val="435B567B"/>
    <w:rsid w:val="43778FF4"/>
    <w:rsid w:val="43867166"/>
    <w:rsid w:val="439E2EB5"/>
    <w:rsid w:val="43A6C5CC"/>
    <w:rsid w:val="43F63C70"/>
    <w:rsid w:val="444653F4"/>
    <w:rsid w:val="4448A482"/>
    <w:rsid w:val="445DB6E5"/>
    <w:rsid w:val="44ABA9BE"/>
    <w:rsid w:val="44AF3396"/>
    <w:rsid w:val="45386B0A"/>
    <w:rsid w:val="4598C072"/>
    <w:rsid w:val="45A72ED9"/>
    <w:rsid w:val="45C7BBBA"/>
    <w:rsid w:val="467C257D"/>
    <w:rsid w:val="4681435E"/>
    <w:rsid w:val="4682D3BC"/>
    <w:rsid w:val="471ECDAC"/>
    <w:rsid w:val="476F2F9C"/>
    <w:rsid w:val="47C4A071"/>
    <w:rsid w:val="480E45E2"/>
    <w:rsid w:val="48453495"/>
    <w:rsid w:val="4944D7F2"/>
    <w:rsid w:val="494EA966"/>
    <w:rsid w:val="497F3268"/>
    <w:rsid w:val="49B21F07"/>
    <w:rsid w:val="49B7A7A7"/>
    <w:rsid w:val="49D1527D"/>
    <w:rsid w:val="4A0D5C30"/>
    <w:rsid w:val="4A29C146"/>
    <w:rsid w:val="4A334931"/>
    <w:rsid w:val="4A668530"/>
    <w:rsid w:val="4A6964A3"/>
    <w:rsid w:val="4A7BBF5A"/>
    <w:rsid w:val="4A8646D1"/>
    <w:rsid w:val="4ACC9056"/>
    <w:rsid w:val="4AEED533"/>
    <w:rsid w:val="4B01FDFA"/>
    <w:rsid w:val="4B0E5060"/>
    <w:rsid w:val="4B26B876"/>
    <w:rsid w:val="4B2AFD3F"/>
    <w:rsid w:val="4B34D338"/>
    <w:rsid w:val="4B7E122A"/>
    <w:rsid w:val="4BE816A0"/>
    <w:rsid w:val="4C75B600"/>
    <w:rsid w:val="4CABED9E"/>
    <w:rsid w:val="4CB305FB"/>
    <w:rsid w:val="4D01B881"/>
    <w:rsid w:val="4D28DE8E"/>
    <w:rsid w:val="4D3AF09E"/>
    <w:rsid w:val="4D5F8375"/>
    <w:rsid w:val="4D76DCE1"/>
    <w:rsid w:val="4DA10565"/>
    <w:rsid w:val="4DF06CFB"/>
    <w:rsid w:val="4E4D7225"/>
    <w:rsid w:val="4E4FC06D"/>
    <w:rsid w:val="4E62752E"/>
    <w:rsid w:val="4F22F80E"/>
    <w:rsid w:val="4F52038E"/>
    <w:rsid w:val="4F77C62E"/>
    <w:rsid w:val="4FBB7BF2"/>
    <w:rsid w:val="4FBDF5CB"/>
    <w:rsid w:val="5016AD27"/>
    <w:rsid w:val="5027819E"/>
    <w:rsid w:val="507507D3"/>
    <w:rsid w:val="50BEEA9B"/>
    <w:rsid w:val="513CCEDF"/>
    <w:rsid w:val="51FACA53"/>
    <w:rsid w:val="5221F3B8"/>
    <w:rsid w:val="52B1000C"/>
    <w:rsid w:val="5318D4DD"/>
    <w:rsid w:val="53520161"/>
    <w:rsid w:val="538153D2"/>
    <w:rsid w:val="53840137"/>
    <w:rsid w:val="53C61C2C"/>
    <w:rsid w:val="5421EFDF"/>
    <w:rsid w:val="543A774C"/>
    <w:rsid w:val="54F75D24"/>
    <w:rsid w:val="56A7A3D2"/>
    <w:rsid w:val="56C7A8E6"/>
    <w:rsid w:val="56FAC1B0"/>
    <w:rsid w:val="572E500F"/>
    <w:rsid w:val="57583167"/>
    <w:rsid w:val="57C7E08C"/>
    <w:rsid w:val="57ECEBAD"/>
    <w:rsid w:val="580F865D"/>
    <w:rsid w:val="581A9C18"/>
    <w:rsid w:val="586E611B"/>
    <w:rsid w:val="58D116E4"/>
    <w:rsid w:val="59128991"/>
    <w:rsid w:val="592408A7"/>
    <w:rsid w:val="595D6C3F"/>
    <w:rsid w:val="59ED8900"/>
    <w:rsid w:val="5A05839D"/>
    <w:rsid w:val="5AAE6986"/>
    <w:rsid w:val="5AE71A83"/>
    <w:rsid w:val="5BBBB954"/>
    <w:rsid w:val="5C12D7C8"/>
    <w:rsid w:val="5C1C58D3"/>
    <w:rsid w:val="5C4BE216"/>
    <w:rsid w:val="5C55202E"/>
    <w:rsid w:val="5C78F615"/>
    <w:rsid w:val="5C7A7584"/>
    <w:rsid w:val="5C950D01"/>
    <w:rsid w:val="5D27BB9E"/>
    <w:rsid w:val="5D54990A"/>
    <w:rsid w:val="5D75448E"/>
    <w:rsid w:val="5DEA16C8"/>
    <w:rsid w:val="5E37A51A"/>
    <w:rsid w:val="5E4AD977"/>
    <w:rsid w:val="5E531435"/>
    <w:rsid w:val="5E5D6086"/>
    <w:rsid w:val="5E730430"/>
    <w:rsid w:val="5EC8D1E7"/>
    <w:rsid w:val="5ECBD6B6"/>
    <w:rsid w:val="5F5FAB4B"/>
    <w:rsid w:val="5F7BD1AA"/>
    <w:rsid w:val="5FAE33BA"/>
    <w:rsid w:val="5FD33299"/>
    <w:rsid w:val="5FF79BEC"/>
    <w:rsid w:val="60D53255"/>
    <w:rsid w:val="60E5B2D6"/>
    <w:rsid w:val="6140D829"/>
    <w:rsid w:val="6157A444"/>
    <w:rsid w:val="618D367A"/>
    <w:rsid w:val="61C50A4B"/>
    <w:rsid w:val="623E8D2C"/>
    <w:rsid w:val="623EF4C0"/>
    <w:rsid w:val="6279F856"/>
    <w:rsid w:val="629E987A"/>
    <w:rsid w:val="635CD823"/>
    <w:rsid w:val="636F51DD"/>
    <w:rsid w:val="63AA7A32"/>
    <w:rsid w:val="64C4B1DF"/>
    <w:rsid w:val="64D57D63"/>
    <w:rsid w:val="64F8A884"/>
    <w:rsid w:val="6543C822"/>
    <w:rsid w:val="65553A9B"/>
    <w:rsid w:val="6598D3D2"/>
    <w:rsid w:val="65A121F6"/>
    <w:rsid w:val="65AB853E"/>
    <w:rsid w:val="65B1E9C7"/>
    <w:rsid w:val="665751AE"/>
    <w:rsid w:val="66684C55"/>
    <w:rsid w:val="667BCC98"/>
    <w:rsid w:val="66C5ADC4"/>
    <w:rsid w:val="6712E5BC"/>
    <w:rsid w:val="67903E61"/>
    <w:rsid w:val="67CAA973"/>
    <w:rsid w:val="680DC92C"/>
    <w:rsid w:val="6821903D"/>
    <w:rsid w:val="6899E912"/>
    <w:rsid w:val="68F20B8E"/>
    <w:rsid w:val="691E81F2"/>
    <w:rsid w:val="69B4D458"/>
    <w:rsid w:val="69FEBBD2"/>
    <w:rsid w:val="6A5D5301"/>
    <w:rsid w:val="6AD058AC"/>
    <w:rsid w:val="6AFCD55D"/>
    <w:rsid w:val="6B174597"/>
    <w:rsid w:val="6B174DF0"/>
    <w:rsid w:val="6B52471F"/>
    <w:rsid w:val="6B56AF31"/>
    <w:rsid w:val="6B60EA4C"/>
    <w:rsid w:val="6C1992D3"/>
    <w:rsid w:val="6C20F814"/>
    <w:rsid w:val="6C58E0F2"/>
    <w:rsid w:val="6C5A54B2"/>
    <w:rsid w:val="6C9B0285"/>
    <w:rsid w:val="6C9E1D7D"/>
    <w:rsid w:val="6CB9945E"/>
    <w:rsid w:val="6DA132A5"/>
    <w:rsid w:val="6DA2364F"/>
    <w:rsid w:val="6DF7028A"/>
    <w:rsid w:val="6DFFDA21"/>
    <w:rsid w:val="6E0A9F16"/>
    <w:rsid w:val="6E752796"/>
    <w:rsid w:val="6E9F8ACA"/>
    <w:rsid w:val="6ED217F2"/>
    <w:rsid w:val="6EE47113"/>
    <w:rsid w:val="6F160FEF"/>
    <w:rsid w:val="6F21FA17"/>
    <w:rsid w:val="6F268DBB"/>
    <w:rsid w:val="6F54165C"/>
    <w:rsid w:val="6FA39347"/>
    <w:rsid w:val="6FCC432A"/>
    <w:rsid w:val="6FEFB8DE"/>
    <w:rsid w:val="6FF78DA1"/>
    <w:rsid w:val="701BE875"/>
    <w:rsid w:val="7026AB17"/>
    <w:rsid w:val="705F4586"/>
    <w:rsid w:val="709BFE9A"/>
    <w:rsid w:val="70BE721C"/>
    <w:rsid w:val="7155F195"/>
    <w:rsid w:val="718B00BA"/>
    <w:rsid w:val="71D6AF3D"/>
    <w:rsid w:val="72498B87"/>
    <w:rsid w:val="72506D76"/>
    <w:rsid w:val="72725FAD"/>
    <w:rsid w:val="7278DDF8"/>
    <w:rsid w:val="729E84B6"/>
    <w:rsid w:val="72F3DE7C"/>
    <w:rsid w:val="731E7D4C"/>
    <w:rsid w:val="733048A9"/>
    <w:rsid w:val="7334EB7F"/>
    <w:rsid w:val="7337E0BA"/>
    <w:rsid w:val="7368B78A"/>
    <w:rsid w:val="737385F2"/>
    <w:rsid w:val="737389D7"/>
    <w:rsid w:val="738D0E9E"/>
    <w:rsid w:val="739284F4"/>
    <w:rsid w:val="73B08D29"/>
    <w:rsid w:val="73BFB039"/>
    <w:rsid w:val="746BD245"/>
    <w:rsid w:val="749F63AD"/>
    <w:rsid w:val="74FD9177"/>
    <w:rsid w:val="75E966E4"/>
    <w:rsid w:val="76299D0C"/>
    <w:rsid w:val="7698A76F"/>
    <w:rsid w:val="76A69ED0"/>
    <w:rsid w:val="76A7BAF5"/>
    <w:rsid w:val="76D556BD"/>
    <w:rsid w:val="77319FA0"/>
    <w:rsid w:val="774AE50E"/>
    <w:rsid w:val="77564E7A"/>
    <w:rsid w:val="777B4CC1"/>
    <w:rsid w:val="77853745"/>
    <w:rsid w:val="77C7DA52"/>
    <w:rsid w:val="77F82212"/>
    <w:rsid w:val="78161C04"/>
    <w:rsid w:val="7890CA4C"/>
    <w:rsid w:val="789C0942"/>
    <w:rsid w:val="78AC11EA"/>
    <w:rsid w:val="78EA8CE0"/>
    <w:rsid w:val="78FE2B84"/>
    <w:rsid w:val="7930440C"/>
    <w:rsid w:val="799EE0E4"/>
    <w:rsid w:val="79B033F3"/>
    <w:rsid w:val="7A0B2799"/>
    <w:rsid w:val="7A27AD5A"/>
    <w:rsid w:val="7A2B6DD8"/>
    <w:rsid w:val="7A7E8BC2"/>
    <w:rsid w:val="7AA2C33B"/>
    <w:rsid w:val="7AB33463"/>
    <w:rsid w:val="7B073543"/>
    <w:rsid w:val="7B4708C0"/>
    <w:rsid w:val="7B7EB92E"/>
    <w:rsid w:val="7BA19C98"/>
    <w:rsid w:val="7BA248DF"/>
    <w:rsid w:val="7BBFD9E2"/>
    <w:rsid w:val="7BC73E39"/>
    <w:rsid w:val="7C582D96"/>
    <w:rsid w:val="7CB53A7F"/>
    <w:rsid w:val="7D02AD95"/>
    <w:rsid w:val="7D07E906"/>
    <w:rsid w:val="7DB1EF48"/>
    <w:rsid w:val="7E7BBA8E"/>
    <w:rsid w:val="7EE83BBC"/>
    <w:rsid w:val="7F8575BF"/>
    <w:rsid w:val="7FB0A233"/>
    <w:rsid w:val="7FD66D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3FD2F"/>
  <w15:chartTrackingRefBased/>
  <w15:docId w15:val="{5AE8FD44-7EB0-4980-B689-94CE5210C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F7D"/>
    <w:rPr>
      <w:rFonts w:ascii="Arial" w:hAnsi="Arial" w:cs="Arial"/>
      <w:lang w:val="ro-RO"/>
    </w:rPr>
  </w:style>
  <w:style w:type="paragraph" w:styleId="Heading1">
    <w:name w:val="heading 1"/>
    <w:basedOn w:val="Normal"/>
    <w:next w:val="Normal"/>
    <w:link w:val="Heading1Char"/>
    <w:uiPriority w:val="9"/>
    <w:qFormat/>
    <w:rsid w:val="00FC67B4"/>
    <w:pPr>
      <w:keepNext/>
      <w:keepLines/>
      <w:numPr>
        <w:numId w:val="4"/>
      </w:numPr>
      <w:spacing w:before="240"/>
      <w:outlineLvl w:val="0"/>
    </w:pPr>
    <w:rPr>
      <w:rFonts w:eastAsiaTheme="majorEastAsia" w:cstheme="majorBidi"/>
      <w:color w:val="004494"/>
      <w:sz w:val="32"/>
      <w:szCs w:val="32"/>
    </w:rPr>
  </w:style>
  <w:style w:type="paragraph" w:styleId="Heading2">
    <w:name w:val="heading 2"/>
    <w:basedOn w:val="Normal"/>
    <w:next w:val="Normal"/>
    <w:link w:val="Heading2Char"/>
    <w:uiPriority w:val="9"/>
    <w:unhideWhenUsed/>
    <w:qFormat/>
    <w:rsid w:val="00FC67B4"/>
    <w:pPr>
      <w:keepNext/>
      <w:keepLines/>
      <w:numPr>
        <w:ilvl w:val="1"/>
        <w:numId w:val="4"/>
      </w:numPr>
      <w:spacing w:before="40"/>
      <w:outlineLvl w:val="1"/>
    </w:pPr>
    <w:rPr>
      <w:rFonts w:eastAsiaTheme="majorEastAsia" w:cstheme="majorBidi"/>
      <w:color w:val="004494"/>
      <w:sz w:val="26"/>
      <w:szCs w:val="26"/>
    </w:rPr>
  </w:style>
  <w:style w:type="paragraph" w:styleId="Heading3">
    <w:name w:val="heading 3"/>
    <w:basedOn w:val="Normal"/>
    <w:next w:val="Normal"/>
    <w:link w:val="Heading3Char"/>
    <w:uiPriority w:val="9"/>
    <w:unhideWhenUsed/>
    <w:qFormat/>
    <w:rsid w:val="00FC67B4"/>
    <w:pPr>
      <w:keepNext/>
      <w:keepLines/>
      <w:numPr>
        <w:ilvl w:val="2"/>
        <w:numId w:val="4"/>
      </w:numPr>
      <w:spacing w:before="40"/>
      <w:outlineLvl w:val="2"/>
    </w:pPr>
    <w:rPr>
      <w:rFonts w:eastAsiaTheme="majorEastAsia" w:cstheme="majorBidi"/>
      <w:color w:val="004494"/>
    </w:rPr>
  </w:style>
  <w:style w:type="paragraph" w:styleId="Heading4">
    <w:name w:val="heading 4"/>
    <w:basedOn w:val="Normal"/>
    <w:next w:val="Normal"/>
    <w:link w:val="Heading4Char"/>
    <w:uiPriority w:val="9"/>
    <w:semiHidden/>
    <w:unhideWhenUsed/>
    <w:qFormat/>
    <w:rsid w:val="00CE0639"/>
    <w:pPr>
      <w:keepNext/>
      <w:keepLines/>
      <w:numPr>
        <w:ilvl w:val="3"/>
        <w:numId w:val="4"/>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35388"/>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35388"/>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35388"/>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35388"/>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5388"/>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7B4"/>
    <w:pPr>
      <w:tabs>
        <w:tab w:val="center" w:pos="4680"/>
        <w:tab w:val="right" w:pos="9360"/>
      </w:tabs>
    </w:pPr>
  </w:style>
  <w:style w:type="character" w:customStyle="1" w:styleId="HeaderChar">
    <w:name w:val="Header Char"/>
    <w:basedOn w:val="DefaultParagraphFont"/>
    <w:link w:val="Header"/>
    <w:uiPriority w:val="99"/>
    <w:rsid w:val="00FC67B4"/>
    <w:rPr>
      <w:rFonts w:ascii="Arial" w:hAnsi="Arial"/>
      <w:sz w:val="28"/>
    </w:rPr>
  </w:style>
  <w:style w:type="paragraph" w:styleId="Footer">
    <w:name w:val="footer"/>
    <w:basedOn w:val="Normal"/>
    <w:link w:val="FooterChar"/>
    <w:uiPriority w:val="99"/>
    <w:unhideWhenUsed/>
    <w:rsid w:val="00A935B7"/>
    <w:pPr>
      <w:tabs>
        <w:tab w:val="center" w:pos="4680"/>
        <w:tab w:val="right" w:pos="9360"/>
      </w:tabs>
    </w:pPr>
    <w:rPr>
      <w:sz w:val="16"/>
    </w:rPr>
  </w:style>
  <w:style w:type="character" w:customStyle="1" w:styleId="FooterChar">
    <w:name w:val="Footer Char"/>
    <w:basedOn w:val="DefaultParagraphFont"/>
    <w:link w:val="Footer"/>
    <w:uiPriority w:val="99"/>
    <w:rsid w:val="00A935B7"/>
    <w:rPr>
      <w:rFonts w:ascii="Arial" w:hAnsi="Arial"/>
      <w:sz w:val="16"/>
    </w:rPr>
  </w:style>
  <w:style w:type="paragraph" w:styleId="Title">
    <w:name w:val="Title"/>
    <w:basedOn w:val="Normal"/>
    <w:next w:val="Normal"/>
    <w:link w:val="TitleChar"/>
    <w:uiPriority w:val="10"/>
    <w:qFormat/>
    <w:rsid w:val="005817A9"/>
    <w:pPr>
      <w:contextualSpacing/>
    </w:pPr>
    <w:rPr>
      <w:rFonts w:eastAsiaTheme="majorEastAsia" w:cs="Times New Roman (Headings CS)"/>
      <w:b/>
      <w:color w:val="004494"/>
      <w:spacing w:val="-10"/>
      <w:kern w:val="28"/>
      <w:sz w:val="52"/>
      <w:szCs w:val="52"/>
    </w:rPr>
  </w:style>
  <w:style w:type="character" w:customStyle="1" w:styleId="TitleChar">
    <w:name w:val="Title Char"/>
    <w:basedOn w:val="DefaultParagraphFont"/>
    <w:link w:val="Title"/>
    <w:uiPriority w:val="10"/>
    <w:rsid w:val="005817A9"/>
    <w:rPr>
      <w:rFonts w:ascii="Arial" w:eastAsiaTheme="majorEastAsia" w:hAnsi="Arial" w:cs="Times New Roman (Headings CS)"/>
      <w:b/>
      <w:color w:val="004494"/>
      <w:spacing w:val="-10"/>
      <w:kern w:val="28"/>
      <w:sz w:val="52"/>
      <w:szCs w:val="52"/>
      <w:lang w:val="ro-RO"/>
    </w:rPr>
  </w:style>
  <w:style w:type="character" w:customStyle="1" w:styleId="Heading1Char">
    <w:name w:val="Heading 1 Char"/>
    <w:basedOn w:val="DefaultParagraphFont"/>
    <w:link w:val="Heading1"/>
    <w:uiPriority w:val="9"/>
    <w:rsid w:val="00FC67B4"/>
    <w:rPr>
      <w:rFonts w:ascii="Arial" w:eastAsiaTheme="majorEastAsia" w:hAnsi="Arial" w:cstheme="majorBidi"/>
      <w:color w:val="004494"/>
      <w:sz w:val="32"/>
      <w:szCs w:val="32"/>
      <w:lang w:val="ro-RO"/>
    </w:rPr>
  </w:style>
  <w:style w:type="character" w:customStyle="1" w:styleId="Heading2Char">
    <w:name w:val="Heading 2 Char"/>
    <w:basedOn w:val="DefaultParagraphFont"/>
    <w:link w:val="Heading2"/>
    <w:uiPriority w:val="9"/>
    <w:rsid w:val="00FC67B4"/>
    <w:rPr>
      <w:rFonts w:ascii="Arial" w:eastAsiaTheme="majorEastAsia" w:hAnsi="Arial" w:cstheme="majorBidi"/>
      <w:color w:val="004494"/>
      <w:sz w:val="26"/>
      <w:szCs w:val="26"/>
      <w:lang w:val="ro-RO"/>
    </w:rPr>
  </w:style>
  <w:style w:type="character" w:customStyle="1" w:styleId="Heading3Char">
    <w:name w:val="Heading 3 Char"/>
    <w:basedOn w:val="DefaultParagraphFont"/>
    <w:link w:val="Heading3"/>
    <w:uiPriority w:val="9"/>
    <w:rsid w:val="00FC67B4"/>
    <w:rPr>
      <w:rFonts w:ascii="Arial" w:eastAsiaTheme="majorEastAsia" w:hAnsi="Arial" w:cstheme="majorBidi"/>
      <w:color w:val="004494"/>
      <w:lang w:val="ro-RO"/>
    </w:rPr>
  </w:style>
  <w:style w:type="paragraph" w:styleId="Subtitle">
    <w:name w:val="Subtitle"/>
    <w:basedOn w:val="Normal"/>
    <w:next w:val="Normal"/>
    <w:link w:val="SubtitleChar"/>
    <w:uiPriority w:val="11"/>
    <w:qFormat/>
    <w:rsid w:val="00FC67B4"/>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FC67B4"/>
    <w:rPr>
      <w:rFonts w:ascii="Arial" w:eastAsiaTheme="minorEastAsia" w:hAnsi="Arial"/>
      <w:color w:val="5A5A5A" w:themeColor="text1" w:themeTint="A5"/>
      <w:spacing w:val="15"/>
      <w:sz w:val="22"/>
      <w:szCs w:val="22"/>
    </w:rPr>
  </w:style>
  <w:style w:type="paragraph" w:styleId="NoSpacing">
    <w:name w:val="No Spacing"/>
    <w:uiPriority w:val="1"/>
    <w:qFormat/>
    <w:rsid w:val="00B64EE2"/>
    <w:rPr>
      <w:rFonts w:ascii="Arial" w:hAnsi="Arial"/>
      <w:sz w:val="28"/>
    </w:rPr>
  </w:style>
  <w:style w:type="character" w:styleId="SubtleEmphasis">
    <w:name w:val="Subtle Emphasis"/>
    <w:basedOn w:val="DefaultParagraphFont"/>
    <w:uiPriority w:val="19"/>
    <w:qFormat/>
    <w:rsid w:val="00FC67B4"/>
    <w:rPr>
      <w:rFonts w:ascii="Arial" w:hAnsi="Arial"/>
      <w:i/>
      <w:iCs/>
      <w:color w:val="404040" w:themeColor="text1" w:themeTint="BF"/>
    </w:rPr>
  </w:style>
  <w:style w:type="character" w:styleId="IntenseEmphasis">
    <w:name w:val="Intense Emphasis"/>
    <w:basedOn w:val="DefaultParagraphFont"/>
    <w:uiPriority w:val="21"/>
    <w:qFormat/>
    <w:rsid w:val="00FC67B4"/>
    <w:rPr>
      <w:rFonts w:ascii="Arial" w:hAnsi="Arial"/>
      <w:i/>
      <w:iCs/>
      <w:color w:val="004494"/>
    </w:rPr>
  </w:style>
  <w:style w:type="character" w:styleId="Emphasis">
    <w:name w:val="Emphasis"/>
    <w:basedOn w:val="DefaultParagraphFont"/>
    <w:uiPriority w:val="20"/>
    <w:qFormat/>
    <w:rsid w:val="00FC67B4"/>
    <w:rPr>
      <w:rFonts w:ascii="Arial" w:hAnsi="Arial"/>
      <w:i/>
      <w:iCs/>
    </w:rPr>
  </w:style>
  <w:style w:type="character" w:styleId="Strong">
    <w:name w:val="Strong"/>
    <w:basedOn w:val="DefaultParagraphFont"/>
    <w:uiPriority w:val="22"/>
    <w:qFormat/>
    <w:rsid w:val="00FC67B4"/>
    <w:rPr>
      <w:rFonts w:ascii="Arial" w:hAnsi="Arial"/>
      <w:b/>
      <w:bCs/>
    </w:rPr>
  </w:style>
  <w:style w:type="paragraph" w:styleId="Quote">
    <w:name w:val="Quote"/>
    <w:basedOn w:val="Normal"/>
    <w:next w:val="Normal"/>
    <w:link w:val="QuoteChar"/>
    <w:uiPriority w:val="29"/>
    <w:qFormat/>
    <w:rsid w:val="00FC67B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C67B4"/>
    <w:rPr>
      <w:rFonts w:ascii="Arial" w:hAnsi="Arial"/>
      <w:i/>
      <w:iCs/>
      <w:color w:val="404040" w:themeColor="text1" w:themeTint="BF"/>
      <w:sz w:val="28"/>
    </w:rPr>
  </w:style>
  <w:style w:type="paragraph" w:styleId="IntenseQuote">
    <w:name w:val="Intense Quote"/>
    <w:basedOn w:val="Normal"/>
    <w:next w:val="Normal"/>
    <w:link w:val="IntenseQuoteChar"/>
    <w:uiPriority w:val="30"/>
    <w:qFormat/>
    <w:rsid w:val="00FC67B4"/>
    <w:pPr>
      <w:pBdr>
        <w:top w:val="single" w:sz="4" w:space="10" w:color="4472C4" w:themeColor="accent1"/>
        <w:bottom w:val="single" w:sz="4" w:space="10" w:color="4472C4" w:themeColor="accent1"/>
      </w:pBdr>
      <w:spacing w:before="360" w:after="360"/>
      <w:ind w:left="864" w:right="864"/>
      <w:jc w:val="center"/>
    </w:pPr>
    <w:rPr>
      <w:i/>
      <w:iCs/>
      <w:color w:val="004494"/>
    </w:rPr>
  </w:style>
  <w:style w:type="character" w:customStyle="1" w:styleId="IntenseQuoteChar">
    <w:name w:val="Intense Quote Char"/>
    <w:basedOn w:val="DefaultParagraphFont"/>
    <w:link w:val="IntenseQuote"/>
    <w:uiPriority w:val="30"/>
    <w:rsid w:val="00FC67B4"/>
    <w:rPr>
      <w:rFonts w:ascii="Arial" w:hAnsi="Arial"/>
      <w:i/>
      <w:iCs/>
      <w:color w:val="004494"/>
      <w:sz w:val="28"/>
    </w:rPr>
  </w:style>
  <w:style w:type="character" w:styleId="SubtleReference">
    <w:name w:val="Subtle Reference"/>
    <w:basedOn w:val="DefaultParagraphFont"/>
    <w:uiPriority w:val="31"/>
    <w:qFormat/>
    <w:rsid w:val="00FC67B4"/>
    <w:rPr>
      <w:rFonts w:ascii="Arial" w:hAnsi="Arial"/>
      <w:smallCaps/>
      <w:color w:val="5A5A5A" w:themeColor="text1" w:themeTint="A5"/>
    </w:rPr>
  </w:style>
  <w:style w:type="character" w:styleId="IntenseReference">
    <w:name w:val="Intense Reference"/>
    <w:basedOn w:val="DefaultParagraphFont"/>
    <w:uiPriority w:val="32"/>
    <w:qFormat/>
    <w:rsid w:val="00FC67B4"/>
    <w:rPr>
      <w:rFonts w:ascii="Arial" w:hAnsi="Arial"/>
      <w:b/>
      <w:bCs/>
      <w:smallCaps/>
      <w:color w:val="004494"/>
      <w:spacing w:val="5"/>
    </w:rPr>
  </w:style>
  <w:style w:type="character" w:styleId="BookTitle">
    <w:name w:val="Book Title"/>
    <w:basedOn w:val="DefaultParagraphFont"/>
    <w:uiPriority w:val="33"/>
    <w:qFormat/>
    <w:rsid w:val="00FC67B4"/>
    <w:rPr>
      <w:rFonts w:ascii="Arial" w:hAnsi="Arial"/>
      <w:b/>
      <w:bCs/>
      <w:i/>
      <w:iCs/>
      <w:spacing w:val="5"/>
    </w:rPr>
  </w:style>
  <w:style w:type="paragraph" w:styleId="ListParagraph">
    <w:name w:val="List Paragraph"/>
    <w:basedOn w:val="Normal"/>
    <w:uiPriority w:val="34"/>
    <w:qFormat/>
    <w:rsid w:val="00FC67B4"/>
    <w:pPr>
      <w:ind w:left="720"/>
      <w:contextualSpacing/>
    </w:pPr>
  </w:style>
  <w:style w:type="table" w:styleId="TableGrid">
    <w:name w:val="Table Grid"/>
    <w:basedOn w:val="TableNormal"/>
    <w:uiPriority w:val="39"/>
    <w:rsid w:val="00FC6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36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60A"/>
    <w:rPr>
      <w:rFonts w:ascii="Segoe UI" w:hAnsi="Segoe UI" w:cs="Segoe UI"/>
      <w:sz w:val="18"/>
      <w:szCs w:val="18"/>
      <w:lang w:val="ro-RO"/>
    </w:rPr>
  </w:style>
  <w:style w:type="character" w:styleId="CommentReference">
    <w:name w:val="annotation reference"/>
    <w:basedOn w:val="DefaultParagraphFont"/>
    <w:uiPriority w:val="99"/>
    <w:semiHidden/>
    <w:unhideWhenUsed/>
    <w:rsid w:val="002C1123"/>
    <w:rPr>
      <w:sz w:val="16"/>
      <w:szCs w:val="16"/>
    </w:rPr>
  </w:style>
  <w:style w:type="paragraph" w:styleId="CommentText">
    <w:name w:val="annotation text"/>
    <w:basedOn w:val="Normal"/>
    <w:link w:val="CommentTextChar"/>
    <w:uiPriority w:val="99"/>
    <w:unhideWhenUsed/>
    <w:rsid w:val="002C1123"/>
    <w:rPr>
      <w:sz w:val="20"/>
      <w:szCs w:val="20"/>
    </w:rPr>
  </w:style>
  <w:style w:type="character" w:customStyle="1" w:styleId="CommentTextChar">
    <w:name w:val="Comment Text Char"/>
    <w:basedOn w:val="DefaultParagraphFont"/>
    <w:link w:val="CommentText"/>
    <w:uiPriority w:val="99"/>
    <w:rsid w:val="002C1123"/>
    <w:rPr>
      <w:rFonts w:ascii="Arial" w:hAnsi="Arial" w:cs="Arial"/>
      <w:sz w:val="20"/>
      <w:szCs w:val="20"/>
      <w:lang w:val="ro-RO"/>
    </w:rPr>
  </w:style>
  <w:style w:type="paragraph" w:styleId="CommentSubject">
    <w:name w:val="annotation subject"/>
    <w:basedOn w:val="CommentText"/>
    <w:next w:val="CommentText"/>
    <w:link w:val="CommentSubjectChar"/>
    <w:uiPriority w:val="99"/>
    <w:semiHidden/>
    <w:unhideWhenUsed/>
    <w:rsid w:val="002C1123"/>
    <w:rPr>
      <w:b/>
      <w:bCs/>
    </w:rPr>
  </w:style>
  <w:style w:type="character" w:customStyle="1" w:styleId="CommentSubjectChar">
    <w:name w:val="Comment Subject Char"/>
    <w:basedOn w:val="CommentTextChar"/>
    <w:link w:val="CommentSubject"/>
    <w:uiPriority w:val="99"/>
    <w:semiHidden/>
    <w:rsid w:val="002C1123"/>
    <w:rPr>
      <w:rFonts w:ascii="Arial" w:hAnsi="Arial" w:cs="Arial"/>
      <w:b/>
      <w:bCs/>
      <w:sz w:val="20"/>
      <w:szCs w:val="20"/>
      <w:lang w:val="ro-RO"/>
    </w:rPr>
  </w:style>
  <w:style w:type="paragraph" w:styleId="FootnoteText">
    <w:name w:val="footnote text"/>
    <w:basedOn w:val="Normal"/>
    <w:link w:val="FootnoteTextChar"/>
    <w:uiPriority w:val="99"/>
    <w:semiHidden/>
    <w:unhideWhenUsed/>
    <w:rsid w:val="00A76BCB"/>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A76BCB"/>
    <w:rPr>
      <w:rFonts w:ascii="Calibri" w:eastAsia="Calibri" w:hAnsi="Calibri" w:cs="Times New Roman"/>
      <w:sz w:val="20"/>
      <w:szCs w:val="20"/>
    </w:rPr>
  </w:style>
  <w:style w:type="character" w:styleId="FootnoteReference">
    <w:name w:val="footnote reference"/>
    <w:uiPriority w:val="99"/>
    <w:semiHidden/>
    <w:unhideWhenUsed/>
    <w:rsid w:val="00A76BCB"/>
    <w:rPr>
      <w:vertAlign w:val="superscript"/>
    </w:rPr>
  </w:style>
  <w:style w:type="character" w:customStyle="1" w:styleId="jlqj4b">
    <w:name w:val="jlqj4b"/>
    <w:basedOn w:val="DefaultParagraphFont"/>
    <w:rsid w:val="00A76BCB"/>
  </w:style>
  <w:style w:type="character" w:styleId="Hyperlink">
    <w:name w:val="Hyperlink"/>
    <w:basedOn w:val="DefaultParagraphFont"/>
    <w:uiPriority w:val="99"/>
    <w:unhideWhenUsed/>
    <w:rsid w:val="00086CDB"/>
    <w:rPr>
      <w:color w:val="0000FF"/>
      <w:u w:val="single"/>
    </w:rPr>
  </w:style>
  <w:style w:type="table" w:customStyle="1" w:styleId="1">
    <w:name w:val="Сетка таблицы1"/>
    <w:basedOn w:val="TableNormal"/>
    <w:next w:val="TableGrid"/>
    <w:uiPriority w:val="59"/>
    <w:rsid w:val="00DA7B2B"/>
    <w:pPr>
      <w:ind w:left="714" w:hanging="357"/>
      <w:jc w:val="both"/>
    </w:pPr>
    <w:rPr>
      <w:rFonts w:eastAsia="SimSun"/>
      <w:sz w:val="22"/>
      <w:szCs w:val="22"/>
      <w:lang w:val="ba-RU"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DefaultParagraphFont"/>
    <w:rsid w:val="0062103D"/>
    <w:rPr>
      <w:rFonts w:ascii="Calibri-Bold" w:hAnsi="Calibri-Bold" w:hint="default"/>
      <w:b/>
      <w:bCs/>
      <w:i w:val="0"/>
      <w:iCs w:val="0"/>
      <w:color w:val="000000"/>
      <w:sz w:val="30"/>
      <w:szCs w:val="30"/>
    </w:rPr>
  </w:style>
  <w:style w:type="character" w:customStyle="1" w:styleId="fontstyle21">
    <w:name w:val="fontstyle21"/>
    <w:basedOn w:val="DefaultParagraphFont"/>
    <w:rsid w:val="0062103D"/>
    <w:rPr>
      <w:rFonts w:ascii="Calibri" w:hAnsi="Calibri" w:cs="Calibri" w:hint="default"/>
      <w:b w:val="0"/>
      <w:bCs w:val="0"/>
      <w:i w:val="0"/>
      <w:iCs w:val="0"/>
      <w:color w:val="000000"/>
      <w:sz w:val="24"/>
      <w:szCs w:val="24"/>
    </w:rPr>
  </w:style>
  <w:style w:type="table" w:customStyle="1" w:styleId="2">
    <w:name w:val="Сетка таблицы2"/>
    <w:basedOn w:val="TableNormal"/>
    <w:next w:val="TableGrid"/>
    <w:uiPriority w:val="39"/>
    <w:rsid w:val="00A25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TableNormal"/>
    <w:next w:val="TableGrid"/>
    <w:uiPriority w:val="59"/>
    <w:rsid w:val="005A5976"/>
    <w:pPr>
      <w:ind w:left="714" w:hanging="357"/>
      <w:jc w:val="both"/>
    </w:pPr>
    <w:rPr>
      <w:rFonts w:eastAsia="SimSun"/>
      <w:sz w:val="22"/>
      <w:szCs w:val="22"/>
      <w:lang w:val="ba-RU"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basedOn w:val="DefaultParagraphFont"/>
    <w:link w:val="Heading4"/>
    <w:uiPriority w:val="9"/>
    <w:semiHidden/>
    <w:rsid w:val="00CE0639"/>
    <w:rPr>
      <w:rFonts w:asciiTheme="majorHAnsi" w:eastAsiaTheme="majorEastAsia" w:hAnsiTheme="majorHAnsi" w:cstheme="majorBidi"/>
      <w:i/>
      <w:iCs/>
      <w:color w:val="2F5496" w:themeColor="accent1" w:themeShade="BF"/>
      <w:lang w:val="ro-RO"/>
    </w:rPr>
  </w:style>
  <w:style w:type="character" w:styleId="UnresolvedMention">
    <w:name w:val="Unresolved Mention"/>
    <w:basedOn w:val="DefaultParagraphFont"/>
    <w:uiPriority w:val="99"/>
    <w:semiHidden/>
    <w:unhideWhenUsed/>
    <w:rsid w:val="00BA2EB0"/>
    <w:rPr>
      <w:color w:val="605E5C"/>
      <w:shd w:val="clear" w:color="auto" w:fill="E1DFDD"/>
    </w:rPr>
  </w:style>
  <w:style w:type="character" w:customStyle="1" w:styleId="Heading5Char">
    <w:name w:val="Heading 5 Char"/>
    <w:basedOn w:val="DefaultParagraphFont"/>
    <w:link w:val="Heading5"/>
    <w:uiPriority w:val="9"/>
    <w:semiHidden/>
    <w:rsid w:val="00E35388"/>
    <w:rPr>
      <w:rFonts w:asciiTheme="majorHAnsi" w:eastAsiaTheme="majorEastAsia" w:hAnsiTheme="majorHAnsi" w:cstheme="majorBidi"/>
      <w:color w:val="2F5496" w:themeColor="accent1" w:themeShade="BF"/>
      <w:lang w:val="ro-RO"/>
    </w:rPr>
  </w:style>
  <w:style w:type="character" w:customStyle="1" w:styleId="Heading6Char">
    <w:name w:val="Heading 6 Char"/>
    <w:basedOn w:val="DefaultParagraphFont"/>
    <w:link w:val="Heading6"/>
    <w:uiPriority w:val="9"/>
    <w:semiHidden/>
    <w:rsid w:val="00E35388"/>
    <w:rPr>
      <w:rFonts w:asciiTheme="majorHAnsi" w:eastAsiaTheme="majorEastAsia" w:hAnsiTheme="majorHAnsi" w:cstheme="majorBidi"/>
      <w:color w:val="1F3763" w:themeColor="accent1" w:themeShade="7F"/>
      <w:lang w:val="ro-RO"/>
    </w:rPr>
  </w:style>
  <w:style w:type="character" w:customStyle="1" w:styleId="Heading7Char">
    <w:name w:val="Heading 7 Char"/>
    <w:basedOn w:val="DefaultParagraphFont"/>
    <w:link w:val="Heading7"/>
    <w:uiPriority w:val="9"/>
    <w:semiHidden/>
    <w:rsid w:val="00E35388"/>
    <w:rPr>
      <w:rFonts w:asciiTheme="majorHAnsi" w:eastAsiaTheme="majorEastAsia" w:hAnsiTheme="majorHAnsi" w:cstheme="majorBidi"/>
      <w:i/>
      <w:iCs/>
      <w:color w:val="1F3763" w:themeColor="accent1" w:themeShade="7F"/>
      <w:lang w:val="ro-RO"/>
    </w:rPr>
  </w:style>
  <w:style w:type="character" w:customStyle="1" w:styleId="Heading8Char">
    <w:name w:val="Heading 8 Char"/>
    <w:basedOn w:val="DefaultParagraphFont"/>
    <w:link w:val="Heading8"/>
    <w:uiPriority w:val="9"/>
    <w:semiHidden/>
    <w:rsid w:val="00E35388"/>
    <w:rPr>
      <w:rFonts w:asciiTheme="majorHAnsi" w:eastAsiaTheme="majorEastAsia" w:hAnsiTheme="majorHAnsi" w:cstheme="majorBidi"/>
      <w:color w:val="272727" w:themeColor="text1" w:themeTint="D8"/>
      <w:sz w:val="21"/>
      <w:szCs w:val="21"/>
      <w:lang w:val="ro-RO"/>
    </w:rPr>
  </w:style>
  <w:style w:type="character" w:customStyle="1" w:styleId="Heading9Char">
    <w:name w:val="Heading 9 Char"/>
    <w:basedOn w:val="DefaultParagraphFont"/>
    <w:link w:val="Heading9"/>
    <w:uiPriority w:val="9"/>
    <w:semiHidden/>
    <w:rsid w:val="00E35388"/>
    <w:rPr>
      <w:rFonts w:asciiTheme="majorHAnsi" w:eastAsiaTheme="majorEastAsia" w:hAnsiTheme="majorHAnsi" w:cstheme="majorBidi"/>
      <w:i/>
      <w:iCs/>
      <w:color w:val="272727" w:themeColor="text1" w:themeTint="D8"/>
      <w:sz w:val="21"/>
      <w:szCs w:val="21"/>
      <w:lang w:val="ro-RO"/>
    </w:rPr>
  </w:style>
  <w:style w:type="paragraph" w:styleId="TOCHeading">
    <w:name w:val="TOC Heading"/>
    <w:basedOn w:val="Heading1"/>
    <w:next w:val="Normal"/>
    <w:uiPriority w:val="39"/>
    <w:unhideWhenUsed/>
    <w:qFormat/>
    <w:rsid w:val="00E35388"/>
    <w:pPr>
      <w:numPr>
        <w:numId w:val="0"/>
      </w:numPr>
      <w:spacing w:line="259" w:lineRule="auto"/>
      <w:outlineLvl w:val="9"/>
    </w:pPr>
    <w:rPr>
      <w:rFonts w:asciiTheme="majorHAnsi" w:hAnsiTheme="majorHAnsi"/>
      <w:color w:val="2F5496" w:themeColor="accent1" w:themeShade="BF"/>
      <w:lang w:val="en-US"/>
    </w:rPr>
  </w:style>
  <w:style w:type="paragraph" w:styleId="TOC1">
    <w:name w:val="toc 1"/>
    <w:basedOn w:val="Normal"/>
    <w:next w:val="Normal"/>
    <w:autoRedefine/>
    <w:uiPriority w:val="39"/>
    <w:unhideWhenUsed/>
    <w:rsid w:val="00E35388"/>
    <w:pPr>
      <w:spacing w:after="100"/>
    </w:pPr>
  </w:style>
  <w:style w:type="paragraph" w:styleId="Revision">
    <w:name w:val="Revision"/>
    <w:hidden/>
    <w:uiPriority w:val="99"/>
    <w:semiHidden/>
    <w:rsid w:val="00A25A96"/>
    <w:rPr>
      <w:rFonts w:ascii="Arial" w:hAnsi="Arial" w:cs="Arial"/>
      <w:lang w:val="ro-RO"/>
    </w:rPr>
  </w:style>
  <w:style w:type="character" w:customStyle="1" w:styleId="cf01">
    <w:name w:val="cf01"/>
    <w:basedOn w:val="DefaultParagraphFont"/>
    <w:rsid w:val="005B53B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642972">
      <w:bodyDiv w:val="1"/>
      <w:marLeft w:val="0"/>
      <w:marRight w:val="0"/>
      <w:marTop w:val="0"/>
      <w:marBottom w:val="0"/>
      <w:divBdr>
        <w:top w:val="none" w:sz="0" w:space="0" w:color="auto"/>
        <w:left w:val="none" w:sz="0" w:space="0" w:color="auto"/>
        <w:bottom w:val="none" w:sz="0" w:space="0" w:color="auto"/>
        <w:right w:val="none" w:sz="0" w:space="0" w:color="auto"/>
      </w:divBdr>
    </w:div>
    <w:div w:id="568077718">
      <w:bodyDiv w:val="1"/>
      <w:marLeft w:val="0"/>
      <w:marRight w:val="0"/>
      <w:marTop w:val="0"/>
      <w:marBottom w:val="0"/>
      <w:divBdr>
        <w:top w:val="none" w:sz="0" w:space="0" w:color="auto"/>
        <w:left w:val="none" w:sz="0" w:space="0" w:color="auto"/>
        <w:bottom w:val="none" w:sz="0" w:space="0" w:color="auto"/>
        <w:right w:val="none" w:sz="0" w:space="0" w:color="auto"/>
      </w:divBdr>
    </w:div>
    <w:div w:id="1094594701">
      <w:bodyDiv w:val="1"/>
      <w:marLeft w:val="0"/>
      <w:marRight w:val="0"/>
      <w:marTop w:val="0"/>
      <w:marBottom w:val="0"/>
      <w:divBdr>
        <w:top w:val="none" w:sz="0" w:space="0" w:color="auto"/>
        <w:left w:val="none" w:sz="0" w:space="0" w:color="auto"/>
        <w:bottom w:val="none" w:sz="0" w:space="0" w:color="auto"/>
        <w:right w:val="none" w:sz="0" w:space="0" w:color="auto"/>
      </w:divBdr>
    </w:div>
    <w:div w:id="1762141189">
      <w:bodyDiv w:val="1"/>
      <w:marLeft w:val="0"/>
      <w:marRight w:val="0"/>
      <w:marTop w:val="0"/>
      <w:marBottom w:val="0"/>
      <w:divBdr>
        <w:top w:val="none" w:sz="0" w:space="0" w:color="auto"/>
        <w:left w:val="none" w:sz="0" w:space="0" w:color="auto"/>
        <w:bottom w:val="none" w:sz="0" w:space="0" w:color="auto"/>
        <w:right w:val="none" w:sz="0" w:space="0" w:color="auto"/>
      </w:divBdr>
    </w:div>
    <w:div w:id="19928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simion.berzoi@undp.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josan@undp.org" TargetMode="External"/><Relationship Id="rId2" Type="http://schemas.openxmlformats.org/officeDocument/2006/relationships/customXml" Target="../customXml/item2.xml"/><Relationship Id="rId16" Type="http://schemas.openxmlformats.org/officeDocument/2006/relationships/hyperlink" Target="mailto:victoria.josan@undp.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imion.berzoi@undp.org" TargetMode="External"/><Relationship Id="Ra3a8edb59e134e44"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undp.md/viewtenders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crungheni.md/planificarea-strategica-si-situatie-socio-economica/strategiile/" TargetMode="External"/><Relationship Id="rId2" Type="http://schemas.openxmlformats.org/officeDocument/2006/relationships/hyperlink" Target="http://ungheni.md/strategii-si-programe/" TargetMode="External"/><Relationship Id="rId1" Type="http://schemas.openxmlformats.org/officeDocument/2006/relationships/hyperlink" Target="https://eu4ungheni.md/materiale/studii/" TargetMode="External"/><Relationship Id="rId5" Type="http://schemas.openxmlformats.org/officeDocument/2006/relationships/hyperlink" Target="https://primariacahul.md/" TargetMode="External"/><Relationship Id="rId4" Type="http://schemas.openxmlformats.org/officeDocument/2006/relationships/hyperlink" Target="https://cahul.md/programul-de-dezvoltare-a-raionul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c9170e-4503-4779-ac67-a88f740722fb">
      <Terms xmlns="http://schemas.microsoft.com/office/infopath/2007/PartnerControls"/>
    </lcf76f155ced4ddcb4097134ff3c332f>
    <TaxCatchAll xmlns="95d05e83-e2d3-42f9-ae7c-b888304dba8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AA6EA22330C843B937EC3ED768EA21" ma:contentTypeVersion="17" ma:contentTypeDescription="Create a new document." ma:contentTypeScope="" ma:versionID="3f1427f8396e9ee760a45c1b74463809">
  <xsd:schema xmlns:xsd="http://www.w3.org/2001/XMLSchema" xmlns:xs="http://www.w3.org/2001/XMLSchema" xmlns:p="http://schemas.microsoft.com/office/2006/metadata/properties" xmlns:ns2="93c9170e-4503-4779-ac67-a88f740722fb" xmlns:ns3="95d05e83-e2d3-42f9-ae7c-b888304dba87" targetNamespace="http://schemas.microsoft.com/office/2006/metadata/properties" ma:root="true" ma:fieldsID="21dbde0a62272f4f198e6b749a8c63cb" ns2:_="" ns3:_="">
    <xsd:import namespace="93c9170e-4503-4779-ac67-a88f740722fb"/>
    <xsd:import namespace="95d05e83-e2d3-42f9-ae7c-b888304dba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c9170e-4503-4779-ac67-a88f74072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d05e83-e2d3-42f9-ae7c-b888304dba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da603-1d56-4d11-98ec-026d85fad3d0}" ma:internalName="TaxCatchAll" ma:showField="CatchAllData" ma:web="95d05e83-e2d3-42f9-ae7c-b888304dba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E8121-1F1E-41F1-BFE0-085BFFE84D30}">
  <ds:schemaRefs>
    <ds:schemaRef ds:uri="http://schemas.microsoft.com/sharepoint/v3/contenttype/forms"/>
  </ds:schemaRefs>
</ds:datastoreItem>
</file>

<file path=customXml/itemProps2.xml><?xml version="1.0" encoding="utf-8"?>
<ds:datastoreItem xmlns:ds="http://schemas.openxmlformats.org/officeDocument/2006/customXml" ds:itemID="{CE8DD92A-CD7B-4FB0-A549-747C58D15D87}">
  <ds:schemaRefs>
    <ds:schemaRef ds:uri="http://schemas.microsoft.com/office/2006/documentManagement/types"/>
    <ds:schemaRef ds:uri="http://purl.org/dc/terms/"/>
    <ds:schemaRef ds:uri="http://purl.org/dc/elements/1.1/"/>
    <ds:schemaRef ds:uri="http://www.w3.org/XML/1998/namespace"/>
    <ds:schemaRef ds:uri="http://schemas.openxmlformats.org/package/2006/metadata/core-properties"/>
    <ds:schemaRef ds:uri="http://purl.org/dc/dcmitype/"/>
    <ds:schemaRef ds:uri="http://schemas.microsoft.com/office/2006/metadata/properties"/>
    <ds:schemaRef ds:uri="95d05e83-e2d3-42f9-ae7c-b888304dba87"/>
    <ds:schemaRef ds:uri="http://schemas.microsoft.com/office/infopath/2007/PartnerControls"/>
    <ds:schemaRef ds:uri="93c9170e-4503-4779-ac67-a88f740722fb"/>
  </ds:schemaRefs>
</ds:datastoreItem>
</file>

<file path=customXml/itemProps3.xml><?xml version="1.0" encoding="utf-8"?>
<ds:datastoreItem xmlns:ds="http://schemas.openxmlformats.org/officeDocument/2006/customXml" ds:itemID="{4FF681A6-6C1D-49C2-A3F7-9F5D160C2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c9170e-4503-4779-ac67-a88f740722fb"/>
    <ds:schemaRef ds:uri="95d05e83-e2d3-42f9-ae7c-b888304dba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914FC9-2A87-4E11-854D-A8BAAEA73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4488</Words>
  <Characters>25586</Characters>
  <Application>Microsoft Office Word</Application>
  <DocSecurity>4</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30014</CharactersWithSpaces>
  <SharedDoc>false</SharedDoc>
  <HLinks>
    <vt:vector size="120" baseType="variant">
      <vt:variant>
        <vt:i4>393322</vt:i4>
      </vt:variant>
      <vt:variant>
        <vt:i4>69</vt:i4>
      </vt:variant>
      <vt:variant>
        <vt:i4>0</vt:i4>
      </vt:variant>
      <vt:variant>
        <vt:i4>5</vt:i4>
      </vt:variant>
      <vt:variant>
        <vt:lpwstr>mailto:simion.berzoi@undp.org</vt:lpwstr>
      </vt:variant>
      <vt:variant>
        <vt:lpwstr/>
      </vt:variant>
      <vt:variant>
        <vt:i4>5767285</vt:i4>
      </vt:variant>
      <vt:variant>
        <vt:i4>66</vt:i4>
      </vt:variant>
      <vt:variant>
        <vt:i4>0</vt:i4>
      </vt:variant>
      <vt:variant>
        <vt:i4>5</vt:i4>
      </vt:variant>
      <vt:variant>
        <vt:lpwstr>mailto:josan@undp.org</vt:lpwstr>
      </vt:variant>
      <vt:variant>
        <vt:lpwstr/>
      </vt:variant>
      <vt:variant>
        <vt:i4>458878</vt:i4>
      </vt:variant>
      <vt:variant>
        <vt:i4>63</vt:i4>
      </vt:variant>
      <vt:variant>
        <vt:i4>0</vt:i4>
      </vt:variant>
      <vt:variant>
        <vt:i4>5</vt:i4>
      </vt:variant>
      <vt:variant>
        <vt:lpwstr>mailto:victoria.josan@undp.org</vt:lpwstr>
      </vt:variant>
      <vt:variant>
        <vt:lpwstr/>
      </vt:variant>
      <vt:variant>
        <vt:i4>393322</vt:i4>
      </vt:variant>
      <vt:variant>
        <vt:i4>60</vt:i4>
      </vt:variant>
      <vt:variant>
        <vt:i4>0</vt:i4>
      </vt:variant>
      <vt:variant>
        <vt:i4>5</vt:i4>
      </vt:variant>
      <vt:variant>
        <vt:lpwstr>mailto:simion.berzoi@undp.org</vt:lpwstr>
      </vt:variant>
      <vt:variant>
        <vt:lpwstr/>
      </vt:variant>
      <vt:variant>
        <vt:i4>1638430</vt:i4>
      </vt:variant>
      <vt:variant>
        <vt:i4>57</vt:i4>
      </vt:variant>
      <vt:variant>
        <vt:i4>0</vt:i4>
      </vt:variant>
      <vt:variant>
        <vt:i4>5</vt:i4>
      </vt:variant>
      <vt:variant>
        <vt:lpwstr>https://sc.undp.md/viewtenders2/</vt:lpwstr>
      </vt:variant>
      <vt:variant>
        <vt:lpwstr/>
      </vt:variant>
      <vt:variant>
        <vt:i4>1441851</vt:i4>
      </vt:variant>
      <vt:variant>
        <vt:i4>50</vt:i4>
      </vt:variant>
      <vt:variant>
        <vt:i4>0</vt:i4>
      </vt:variant>
      <vt:variant>
        <vt:i4>5</vt:i4>
      </vt:variant>
      <vt:variant>
        <vt:lpwstr/>
      </vt:variant>
      <vt:variant>
        <vt:lpwstr>_Toc138933184</vt:lpwstr>
      </vt:variant>
      <vt:variant>
        <vt:i4>1441851</vt:i4>
      </vt:variant>
      <vt:variant>
        <vt:i4>44</vt:i4>
      </vt:variant>
      <vt:variant>
        <vt:i4>0</vt:i4>
      </vt:variant>
      <vt:variant>
        <vt:i4>5</vt:i4>
      </vt:variant>
      <vt:variant>
        <vt:lpwstr/>
      </vt:variant>
      <vt:variant>
        <vt:lpwstr>_Toc138933183</vt:lpwstr>
      </vt:variant>
      <vt:variant>
        <vt:i4>1441851</vt:i4>
      </vt:variant>
      <vt:variant>
        <vt:i4>38</vt:i4>
      </vt:variant>
      <vt:variant>
        <vt:i4>0</vt:i4>
      </vt:variant>
      <vt:variant>
        <vt:i4>5</vt:i4>
      </vt:variant>
      <vt:variant>
        <vt:lpwstr/>
      </vt:variant>
      <vt:variant>
        <vt:lpwstr>_Toc138933182</vt:lpwstr>
      </vt:variant>
      <vt:variant>
        <vt:i4>1441851</vt:i4>
      </vt:variant>
      <vt:variant>
        <vt:i4>32</vt:i4>
      </vt:variant>
      <vt:variant>
        <vt:i4>0</vt:i4>
      </vt:variant>
      <vt:variant>
        <vt:i4>5</vt:i4>
      </vt:variant>
      <vt:variant>
        <vt:lpwstr/>
      </vt:variant>
      <vt:variant>
        <vt:lpwstr>_Toc138933181</vt:lpwstr>
      </vt:variant>
      <vt:variant>
        <vt:i4>1441851</vt:i4>
      </vt:variant>
      <vt:variant>
        <vt:i4>26</vt:i4>
      </vt:variant>
      <vt:variant>
        <vt:i4>0</vt:i4>
      </vt:variant>
      <vt:variant>
        <vt:i4>5</vt:i4>
      </vt:variant>
      <vt:variant>
        <vt:lpwstr/>
      </vt:variant>
      <vt:variant>
        <vt:lpwstr>_Toc138933180</vt:lpwstr>
      </vt:variant>
      <vt:variant>
        <vt:i4>1638459</vt:i4>
      </vt:variant>
      <vt:variant>
        <vt:i4>20</vt:i4>
      </vt:variant>
      <vt:variant>
        <vt:i4>0</vt:i4>
      </vt:variant>
      <vt:variant>
        <vt:i4>5</vt:i4>
      </vt:variant>
      <vt:variant>
        <vt:lpwstr/>
      </vt:variant>
      <vt:variant>
        <vt:lpwstr>_Toc138933179</vt:lpwstr>
      </vt:variant>
      <vt:variant>
        <vt:i4>1638459</vt:i4>
      </vt:variant>
      <vt:variant>
        <vt:i4>14</vt:i4>
      </vt:variant>
      <vt:variant>
        <vt:i4>0</vt:i4>
      </vt:variant>
      <vt:variant>
        <vt:i4>5</vt:i4>
      </vt:variant>
      <vt:variant>
        <vt:lpwstr/>
      </vt:variant>
      <vt:variant>
        <vt:lpwstr>_Toc138933178</vt:lpwstr>
      </vt:variant>
      <vt:variant>
        <vt:i4>1638459</vt:i4>
      </vt:variant>
      <vt:variant>
        <vt:i4>8</vt:i4>
      </vt:variant>
      <vt:variant>
        <vt:i4>0</vt:i4>
      </vt:variant>
      <vt:variant>
        <vt:i4>5</vt:i4>
      </vt:variant>
      <vt:variant>
        <vt:lpwstr/>
      </vt:variant>
      <vt:variant>
        <vt:lpwstr>_Toc138933177</vt:lpwstr>
      </vt:variant>
      <vt:variant>
        <vt:i4>1638459</vt:i4>
      </vt:variant>
      <vt:variant>
        <vt:i4>2</vt:i4>
      </vt:variant>
      <vt:variant>
        <vt:i4>0</vt:i4>
      </vt:variant>
      <vt:variant>
        <vt:i4>5</vt:i4>
      </vt:variant>
      <vt:variant>
        <vt:lpwstr/>
      </vt:variant>
      <vt:variant>
        <vt:lpwstr>_Toc138933176</vt:lpwstr>
      </vt:variant>
      <vt:variant>
        <vt:i4>4391003</vt:i4>
      </vt:variant>
      <vt:variant>
        <vt:i4>15</vt:i4>
      </vt:variant>
      <vt:variant>
        <vt:i4>0</vt:i4>
      </vt:variant>
      <vt:variant>
        <vt:i4>5</vt:i4>
      </vt:variant>
      <vt:variant>
        <vt:lpwstr>https://primariacahul.md/</vt:lpwstr>
      </vt:variant>
      <vt:variant>
        <vt:lpwstr/>
      </vt:variant>
      <vt:variant>
        <vt:i4>85</vt:i4>
      </vt:variant>
      <vt:variant>
        <vt:i4>12</vt:i4>
      </vt:variant>
      <vt:variant>
        <vt:i4>0</vt:i4>
      </vt:variant>
      <vt:variant>
        <vt:i4>5</vt:i4>
      </vt:variant>
      <vt:variant>
        <vt:lpwstr>https://cahul.md/programul-de-dezvoltare-a-raionului/</vt:lpwstr>
      </vt:variant>
      <vt:variant>
        <vt:lpwstr/>
      </vt:variant>
      <vt:variant>
        <vt:i4>4849695</vt:i4>
      </vt:variant>
      <vt:variant>
        <vt:i4>9</vt:i4>
      </vt:variant>
      <vt:variant>
        <vt:i4>0</vt:i4>
      </vt:variant>
      <vt:variant>
        <vt:i4>5</vt:i4>
      </vt:variant>
      <vt:variant>
        <vt:lpwstr>http://www.crungheni.md/planificarea-strategica-si-situatie-socio-economica/strategiile/</vt:lpwstr>
      </vt:variant>
      <vt:variant>
        <vt:lpwstr/>
      </vt:variant>
      <vt:variant>
        <vt:i4>327711</vt:i4>
      </vt:variant>
      <vt:variant>
        <vt:i4>6</vt:i4>
      </vt:variant>
      <vt:variant>
        <vt:i4>0</vt:i4>
      </vt:variant>
      <vt:variant>
        <vt:i4>5</vt:i4>
      </vt:variant>
      <vt:variant>
        <vt:lpwstr>http://ungheni.md/strategii-si-programe/</vt:lpwstr>
      </vt:variant>
      <vt:variant>
        <vt:lpwstr/>
      </vt:variant>
      <vt:variant>
        <vt:i4>7274547</vt:i4>
      </vt:variant>
      <vt:variant>
        <vt:i4>3</vt:i4>
      </vt:variant>
      <vt:variant>
        <vt:i4>0</vt:i4>
      </vt:variant>
      <vt:variant>
        <vt:i4>5</vt:i4>
      </vt:variant>
      <vt:variant>
        <vt:lpwstr>https://eu4ungheni.md/materiale/studii/</vt:lpwstr>
      </vt:variant>
      <vt:variant>
        <vt:lpwstr/>
      </vt:variant>
      <vt:variant>
        <vt:i4>1441871</vt:i4>
      </vt:variant>
      <vt:variant>
        <vt:i4>0</vt:i4>
      </vt:variant>
      <vt:variant>
        <vt:i4>0</vt:i4>
      </vt:variant>
      <vt:variant>
        <vt:i4>5</vt:i4>
      </vt:variant>
      <vt:variant>
        <vt:lpwstr>https://eu4cahul.md/materiale/studii/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alexandru.pelivan@undp.org</dc:creator>
  <cp:keywords/>
  <dc:description/>
  <cp:lastModifiedBy>Alexandru Pelivan</cp:lastModifiedBy>
  <cp:revision>25</cp:revision>
  <cp:lastPrinted>2020-07-24T20:11:00Z</cp:lastPrinted>
  <dcterms:created xsi:type="dcterms:W3CDTF">2023-07-25T22:30:00Z</dcterms:created>
  <dcterms:modified xsi:type="dcterms:W3CDTF">2023-07-29T01:19:00Z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0x010100F1AA6EA22330C843B937EC3ED768EA21</vt:lpwstr>
  </property>
  <property fmtid="{D5CDD505-2E9C-101B-9397-08002B2CF9AE}" pid="3" name="MediaServiceImageTags">
    <vt:lpwstr/>
  </property>
</Properties>
</file>