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09BA" w14:textId="38C32012" w:rsidR="008E12F0" w:rsidRPr="003D1CCB" w:rsidRDefault="00A1027B" w:rsidP="00217E2D">
      <w:pPr>
        <w:pStyle w:val="Heading1"/>
        <w:spacing w:before="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</w:pPr>
      <w:bookmarkStart w:id="0" w:name="_Toc518438"/>
      <w:bookmarkStart w:id="1" w:name="_Toc3797792"/>
      <w:bookmarkStart w:id="2" w:name="_Toc14446334"/>
      <w:r w:rsidRPr="003D1CCB">
        <w:rPr>
          <w:rFonts w:ascii="Myriad Pro" w:hAnsi="Myriad Pro" w:cs="Arial"/>
          <w:b/>
          <w:smallCaps/>
          <w:snapToGrid/>
          <w:sz w:val="22"/>
          <w:szCs w:val="22"/>
          <w:lang w:val="ru-RU"/>
        </w:rPr>
        <w:t xml:space="preserve"> Приложение 1 Анкета-заявление</w:t>
      </w:r>
      <w:bookmarkEnd w:id="0"/>
      <w:bookmarkEnd w:id="1"/>
      <w:bookmarkEnd w:id="2"/>
    </w:p>
    <w:p w14:paraId="7736229D" w14:textId="7B85DD77" w:rsidR="008E12F0" w:rsidRPr="003D1CCB" w:rsidRDefault="003D1CCB" w:rsidP="008E12F0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  <w:lang w:val="ru-RU"/>
        </w:rPr>
      </w:pPr>
      <w:r w:rsidRPr="003D1CCB">
        <w:rPr>
          <w:rFonts w:ascii="Myriad Pro" w:hAnsi="Myriad Pro" w:cs="Arial"/>
          <w:color w:val="7F7F7F" w:themeColor="text1" w:themeTint="80"/>
          <w:sz w:val="22"/>
          <w:lang w:val="ru-RU"/>
        </w:rPr>
        <w:t>Примечание: Форма должна быть полностью заполнена. Информация указывается ясно и кратко. Статистические данные приводятся из официальных источников информации.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1492"/>
        <w:gridCol w:w="1440"/>
        <w:gridCol w:w="1894"/>
        <w:gridCol w:w="1710"/>
      </w:tblGrid>
      <w:tr w:rsidR="008E12F0" w:rsidRPr="003D1CCB" w14:paraId="716CE54F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5047E6C5" w14:textId="2937367C" w:rsidR="008E12F0" w:rsidRPr="003D1CCB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b/>
                <w:szCs w:val="24"/>
                <w:lang w:val="ru-RU"/>
              </w:rPr>
              <w:t>Информация о проекте</w:t>
            </w:r>
          </w:p>
        </w:tc>
      </w:tr>
      <w:tr w:rsidR="008E12F0" w:rsidRPr="003D1CCB" w14:paraId="113F78A1" w14:textId="77777777" w:rsidTr="00217E2D">
        <w:trPr>
          <w:trHeight w:val="190"/>
        </w:trPr>
        <w:tc>
          <w:tcPr>
            <w:tcW w:w="3544" w:type="dxa"/>
            <w:shd w:val="clear" w:color="auto" w:fill="FFFFFF"/>
            <w:vAlign w:val="center"/>
          </w:tcPr>
          <w:p w14:paraId="0BF9CE90" w14:textId="2DAE4CDC" w:rsidR="008E12F0" w:rsidRPr="003D1CCB" w:rsidRDefault="008E12F0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Название проекта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9760F8E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  <w:lang w:val="ru-RU"/>
              </w:rPr>
            </w:pPr>
          </w:p>
        </w:tc>
      </w:tr>
      <w:tr w:rsidR="008E12F0" w:rsidRPr="003D1CCB" w14:paraId="1D2FB498" w14:textId="77777777" w:rsidTr="003D1CCB">
        <w:tc>
          <w:tcPr>
            <w:tcW w:w="3544" w:type="dxa"/>
            <w:shd w:val="clear" w:color="auto" w:fill="FFFFFF"/>
            <w:vAlign w:val="center"/>
          </w:tcPr>
          <w:p w14:paraId="4B037B40" w14:textId="77777777" w:rsidR="008E12F0" w:rsidRPr="003D1CCB" w:rsidRDefault="008E12F0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Продолжительность проекта</w:t>
            </w:r>
          </w:p>
        </w:tc>
        <w:tc>
          <w:tcPr>
            <w:tcW w:w="1492" w:type="dxa"/>
            <w:shd w:val="clear" w:color="auto" w:fill="FFFFFF"/>
          </w:tcPr>
          <w:p w14:paraId="5F9C1A05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Дата начала:</w:t>
            </w:r>
          </w:p>
        </w:tc>
        <w:tc>
          <w:tcPr>
            <w:tcW w:w="1440" w:type="dxa"/>
            <w:shd w:val="clear" w:color="auto" w:fill="FFFFFF"/>
          </w:tcPr>
          <w:p w14:paraId="029F0E82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</w:p>
        </w:tc>
        <w:tc>
          <w:tcPr>
            <w:tcW w:w="1894" w:type="dxa"/>
            <w:shd w:val="clear" w:color="auto" w:fill="FFFFFF"/>
          </w:tcPr>
          <w:p w14:paraId="2AFC38CA" w14:textId="77777777" w:rsidR="008E12F0" w:rsidRPr="003D1CCB" w:rsidRDefault="008E12F0" w:rsidP="00100307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Дата окончания:</w:t>
            </w:r>
          </w:p>
        </w:tc>
        <w:tc>
          <w:tcPr>
            <w:tcW w:w="1710" w:type="dxa"/>
            <w:shd w:val="clear" w:color="auto" w:fill="FFFFFF"/>
          </w:tcPr>
          <w:p w14:paraId="291B73A1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3D1CCB" w14:paraId="78CAEB8B" w14:textId="77777777" w:rsidTr="00217E2D">
        <w:tc>
          <w:tcPr>
            <w:tcW w:w="3544" w:type="dxa"/>
            <w:shd w:val="clear" w:color="auto" w:fill="FFFFFF"/>
            <w:vAlign w:val="center"/>
          </w:tcPr>
          <w:p w14:paraId="28F80A6A" w14:textId="12C76B37" w:rsidR="008E12F0" w:rsidRPr="003D1CCB" w:rsidRDefault="008E12F0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Местоположение проекта (все населенные пункты и места, охваченные влиянием проекта)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4EB45FC5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3D1CCB" w14:paraId="411B205F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B31AE" w14:textId="77777777" w:rsidR="008E12F0" w:rsidRPr="003D1CCB" w:rsidRDefault="008E12F0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общая сумма проектного предложения</w:t>
            </w:r>
            <w:r w:rsidRPr="003D1CCB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 в долларах США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6D8F30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3D1CCB" w14:paraId="54100B07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5A0C5" w14:textId="26B74AAF" w:rsidR="008E12F0" w:rsidRPr="003D1CCB" w:rsidRDefault="008E12F0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rPr>
                <w:rFonts w:ascii="Myriad Pro" w:hAnsi="Myriad Pro" w:cs="Arial"/>
                <w:color w:val="FF0000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сумма, запрошенная в рамках Программы ЕС-</w:t>
            </w:r>
            <w:r w:rsidR="003D1CCB">
              <w:rPr>
                <w:rFonts w:ascii="Myriad Pro" w:hAnsi="Myriad Pro" w:cs="Arial"/>
                <w:sz w:val="22"/>
                <w:szCs w:val="24"/>
                <w:lang w:val="en-US"/>
              </w:rPr>
              <w:t>CBM</w:t>
            </w: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,</w:t>
            </w:r>
            <w:r w:rsidRPr="003D1CCB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 xml:space="preserve"> в долларах США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AE5919C" w14:textId="77777777" w:rsidR="008E12F0" w:rsidRPr="003D1CCB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8E12F0" w:rsidRPr="003D1CCB" w14:paraId="0C5CF9C7" w14:textId="77777777" w:rsidTr="00100307">
        <w:tc>
          <w:tcPr>
            <w:tcW w:w="10080" w:type="dxa"/>
            <w:gridSpan w:val="5"/>
            <w:shd w:val="clear" w:color="auto" w:fill="FFFFFF"/>
          </w:tcPr>
          <w:p w14:paraId="0683E10A" w14:textId="254B214C" w:rsidR="008E12F0" w:rsidRPr="003D1CCB" w:rsidRDefault="00012099" w:rsidP="003D1CCB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>Сведения об основном заявителе</w:t>
            </w:r>
          </w:p>
        </w:tc>
      </w:tr>
      <w:tr w:rsidR="00012099" w:rsidRPr="003D1CCB" w14:paraId="15A080C9" w14:textId="77777777" w:rsidTr="00217E2D">
        <w:trPr>
          <w:trHeight w:val="99"/>
        </w:trPr>
        <w:tc>
          <w:tcPr>
            <w:tcW w:w="3544" w:type="dxa"/>
            <w:shd w:val="clear" w:color="auto" w:fill="FFFFFF"/>
          </w:tcPr>
          <w:p w14:paraId="64085BCE" w14:textId="4AECEF2B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полное наименование юридического лица, подающего заявку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B6DF47" w14:textId="77777777" w:rsidR="00012099" w:rsidRPr="003D1CCB" w:rsidRDefault="00012099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688EA6C8" w14:textId="77777777" w:rsidTr="00217E2D">
        <w:trPr>
          <w:trHeight w:val="70"/>
        </w:trPr>
        <w:tc>
          <w:tcPr>
            <w:tcW w:w="3544" w:type="dxa"/>
            <w:shd w:val="clear" w:color="auto" w:fill="FFFFFF"/>
          </w:tcPr>
          <w:p w14:paraId="5A4A85DB" w14:textId="0830B716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телефон/вкл. сотовый телефон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FE0EE7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6A729E00" w14:textId="77777777" w:rsidTr="00217E2D">
        <w:tc>
          <w:tcPr>
            <w:tcW w:w="3544" w:type="dxa"/>
            <w:shd w:val="clear" w:color="auto" w:fill="FFFFFF"/>
          </w:tcPr>
          <w:p w14:paraId="43A13207" w14:textId="542438E8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электронная почта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A091B8D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02F76AF" w14:textId="77777777" w:rsidTr="00217E2D">
        <w:tc>
          <w:tcPr>
            <w:tcW w:w="3544" w:type="dxa"/>
            <w:shd w:val="clear" w:color="auto" w:fill="FFFFFF"/>
          </w:tcPr>
          <w:p w14:paraId="4A246587" w14:textId="7C2D4DE0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Веб-сайт/корпоративная страница в социальных сетях (если применимо)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157CBB9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79813E52" w14:textId="77777777" w:rsidTr="00217E2D">
        <w:tc>
          <w:tcPr>
            <w:tcW w:w="3544" w:type="dxa"/>
            <w:shd w:val="clear" w:color="auto" w:fill="FFFFFF"/>
          </w:tcPr>
          <w:p w14:paraId="126A2D90" w14:textId="7D83DEEF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Фискальный код организации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E62A5D9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66567DAE" w14:textId="77777777" w:rsidTr="00217E2D">
        <w:tc>
          <w:tcPr>
            <w:tcW w:w="3544" w:type="dxa"/>
            <w:shd w:val="clear" w:color="auto" w:fill="FFFFFF"/>
            <w:vAlign w:val="center"/>
          </w:tcPr>
          <w:p w14:paraId="7BD4583E" w14:textId="2AD05963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Ф.И.О. координатора проекта, должность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C4A3817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4D810BED" w14:textId="77777777" w:rsidTr="00217E2D">
        <w:tc>
          <w:tcPr>
            <w:tcW w:w="3544" w:type="dxa"/>
            <w:shd w:val="clear" w:color="auto" w:fill="FFFFFF"/>
            <w:vAlign w:val="center"/>
          </w:tcPr>
          <w:p w14:paraId="555D6D8C" w14:textId="1601E1BE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Контактный телефон координатора (тел./моб.)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C406574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7E8169E6" w14:textId="77777777" w:rsidTr="00217E2D">
        <w:tc>
          <w:tcPr>
            <w:tcW w:w="3544" w:type="dxa"/>
            <w:shd w:val="clear" w:color="auto" w:fill="FFFFFF"/>
            <w:vAlign w:val="center"/>
          </w:tcPr>
          <w:p w14:paraId="6B2DD258" w14:textId="613DE108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Электронная почта координатора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EB7201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0E236F66" w14:textId="77777777" w:rsidTr="00217E2D">
        <w:trPr>
          <w:trHeight w:val="306"/>
        </w:trPr>
        <w:tc>
          <w:tcPr>
            <w:tcW w:w="3544" w:type="dxa"/>
            <w:shd w:val="clear" w:color="auto" w:fill="FFFFFF"/>
          </w:tcPr>
          <w:p w14:paraId="13B8B4B6" w14:textId="046B04F0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номер банковского счета в молдавских леях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F9684F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3FC49DE3" w14:textId="77777777" w:rsidTr="00217E2D">
        <w:tc>
          <w:tcPr>
            <w:tcW w:w="3544" w:type="dxa"/>
            <w:shd w:val="clear" w:color="auto" w:fill="FFFFFF"/>
          </w:tcPr>
          <w:p w14:paraId="1DAD1CF2" w14:textId="6C297D31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Код банка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3C2784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0570EF07" w14:textId="77777777" w:rsidTr="00217E2D">
        <w:tc>
          <w:tcPr>
            <w:tcW w:w="3544" w:type="dxa"/>
            <w:shd w:val="clear" w:color="auto" w:fill="FFFFFF"/>
          </w:tcPr>
          <w:p w14:paraId="17B22463" w14:textId="5F94D7D9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Наименование банка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82A9A5F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41D056C5" w14:textId="77777777" w:rsidTr="00217E2D">
        <w:tc>
          <w:tcPr>
            <w:tcW w:w="3544" w:type="dxa"/>
            <w:shd w:val="clear" w:color="auto" w:fill="FFFFFF"/>
          </w:tcPr>
          <w:p w14:paraId="075CFD7A" w14:textId="4FBEA38A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lastRenderedPageBreak/>
              <w:t xml:space="preserve"> Адрес банка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74EDB8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5DD6B13" w14:textId="77777777" w:rsidTr="00217E2D">
        <w:tc>
          <w:tcPr>
            <w:tcW w:w="3544" w:type="dxa"/>
            <w:shd w:val="clear" w:color="auto" w:fill="FFFFFF"/>
          </w:tcPr>
          <w:p w14:paraId="6CB53B7D" w14:textId="4BD89AFC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Ф.И.О. и должности уполномоченного лица (лиц) с правом подписи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B8212B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2B890E75" w14:textId="77777777" w:rsidTr="00217E2D">
        <w:tc>
          <w:tcPr>
            <w:tcW w:w="3544" w:type="dxa"/>
            <w:shd w:val="clear" w:color="auto" w:fill="FFFFFF"/>
          </w:tcPr>
          <w:p w14:paraId="36A0F0CB" w14:textId="029E8992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дата регистрации организации, указанная в свидетельстве о регистрации.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4274D6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72B6A2F" w14:textId="77777777" w:rsidTr="00217E2D">
        <w:tc>
          <w:tcPr>
            <w:tcW w:w="3544" w:type="dxa"/>
            <w:shd w:val="clear" w:color="auto" w:fill="FFFFFF"/>
          </w:tcPr>
          <w:p w14:paraId="5722C3D2" w14:textId="77777777" w:rsidR="00D45506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Общее количество сотрудников (полная и частичная занятость)?</w:t>
            </w:r>
          </w:p>
          <w:p w14:paraId="278A5D82" w14:textId="57B85F09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Пожалуйста, приложите список имен, должностей, адресов электронной почты и телефонов </w:t>
            </w:r>
            <w:r w:rsidRPr="003D1CCB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>сотрудников проекта</w:t>
            </w: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, которые будут непосредственно отвечать за реализацию гранта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321A66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1BDA1B5" w14:textId="77777777" w:rsidTr="00C53FFA">
        <w:trPr>
          <w:trHeight w:val="1340"/>
        </w:trPr>
        <w:tc>
          <w:tcPr>
            <w:tcW w:w="3544" w:type="dxa"/>
            <w:shd w:val="clear" w:color="auto" w:fill="FFFFFF"/>
          </w:tcPr>
          <w:p w14:paraId="75527CF2" w14:textId="03B00E06" w:rsidR="00012099" w:rsidRPr="003D1CCB" w:rsidRDefault="00012099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описать </w:t>
            </w:r>
            <w:r w:rsidRPr="003D1CCB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>основные направления деятельности</w:t>
            </w: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заявителя не более 800 знаков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8904540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01E32A2D" w14:textId="77777777" w:rsidTr="00217E2D">
        <w:tc>
          <w:tcPr>
            <w:tcW w:w="3544" w:type="dxa"/>
            <w:shd w:val="clear" w:color="auto" w:fill="FFFFFF"/>
          </w:tcPr>
          <w:p w14:paraId="3B85D42B" w14:textId="22CE8390" w:rsidR="00012099" w:rsidRPr="003D1CCB" w:rsidRDefault="003D1CCB" w:rsidP="003D1CCB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</w:t>
            </w:r>
            <w:r w:rsidR="002E775E"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Укажите </w:t>
            </w:r>
            <w:r w:rsidR="002E775E" w:rsidRPr="003D1CCB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 xml:space="preserve">значимые проекты, </w:t>
            </w:r>
            <w:r w:rsidR="00012099"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 реализованные вашей организацией за </w:t>
            </w:r>
            <w:r w:rsidR="00012099" w:rsidRPr="003D1CCB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>последние два года</w:t>
            </w:r>
            <w:r w:rsidR="00012099"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, указав бюджет проекта и организацию-донора (краткая цель проекта, основные результаты и последующие действия (не более 700 символов </w:t>
            </w:r>
            <w:r w:rsidR="00012099" w:rsidRPr="003D1CCB">
              <w:rPr>
                <w:rFonts w:ascii="Myriad Pro" w:hAnsi="Myriad Pro" w:cs="Arial"/>
                <w:i/>
                <w:sz w:val="22"/>
                <w:szCs w:val="24"/>
                <w:lang w:val="ru-RU"/>
              </w:rPr>
              <w:t>на проект</w:t>
            </w:r>
            <w:r w:rsidR="00012099"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829425A" w14:textId="77777777" w:rsidR="00012099" w:rsidRPr="003D1CCB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4306F74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75839678" w14:textId="21CA85BA" w:rsidR="00012099" w:rsidRPr="003D1CCB" w:rsidRDefault="00012099" w:rsidP="003D1CCB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b/>
                <w:sz w:val="22"/>
                <w:szCs w:val="24"/>
                <w:lang w:val="ru-RU"/>
              </w:rPr>
              <w:t>Информация о партнерах</w:t>
            </w:r>
          </w:p>
        </w:tc>
      </w:tr>
      <w:tr w:rsidR="00012099" w:rsidRPr="003D1CCB" w14:paraId="6793DEE8" w14:textId="77777777" w:rsidTr="00217E2D">
        <w:tc>
          <w:tcPr>
            <w:tcW w:w="3544" w:type="dxa"/>
            <w:shd w:val="clear" w:color="auto" w:fill="FFFFFF"/>
            <w:vAlign w:val="center"/>
          </w:tcPr>
          <w:p w14:paraId="4714C261" w14:textId="7D6634E6" w:rsidR="00012099" w:rsidRPr="003D1CCB" w:rsidRDefault="003D1CCB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Полное название партнерской организации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71ECBE" w14:textId="77777777" w:rsidR="00012099" w:rsidRPr="003D1CCB" w:rsidRDefault="00012099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3D1CCB" w:rsidRPr="003D1CCB" w14:paraId="693B2CBA" w14:textId="77777777" w:rsidTr="00217E2D">
        <w:tc>
          <w:tcPr>
            <w:tcW w:w="3544" w:type="dxa"/>
            <w:shd w:val="clear" w:color="auto" w:fill="FFFFFF"/>
            <w:vAlign w:val="center"/>
          </w:tcPr>
          <w:p w14:paraId="68AC75A7" w14:textId="6744EE65" w:rsidR="003D1CCB" w:rsidRPr="003D1CCB" w:rsidRDefault="003D1CCB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Ф.И.О. координатора проекта организации-партнера (должность в организации)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3B2A84F3" w14:textId="77777777" w:rsidR="003D1CCB" w:rsidRPr="003D1CCB" w:rsidRDefault="003D1CCB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0DBD1A81" w14:textId="77777777" w:rsidTr="00217E2D">
        <w:tc>
          <w:tcPr>
            <w:tcW w:w="3544" w:type="dxa"/>
            <w:shd w:val="clear" w:color="auto" w:fill="FFFFFF"/>
            <w:vAlign w:val="center"/>
          </w:tcPr>
          <w:p w14:paraId="0D010988" w14:textId="65EBD334" w:rsidR="00012099" w:rsidRPr="003D1CCB" w:rsidRDefault="00012099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Контактный телефон координатора (тел./моб.)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BD74D4A" w14:textId="77777777" w:rsidR="00012099" w:rsidRPr="003D1CCB" w:rsidRDefault="00012099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408E1BFF" w14:textId="77777777" w:rsidTr="00217E2D">
        <w:tc>
          <w:tcPr>
            <w:tcW w:w="3544" w:type="dxa"/>
            <w:shd w:val="clear" w:color="auto" w:fill="FFFFFF"/>
            <w:vAlign w:val="center"/>
          </w:tcPr>
          <w:p w14:paraId="2AAE7BD7" w14:textId="56D89071" w:rsidR="00012099" w:rsidRPr="003D1CCB" w:rsidRDefault="00012099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Контактный телефон и e-mail координатора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D1AAB2" w14:textId="77777777" w:rsidR="00012099" w:rsidRPr="003D1CCB" w:rsidRDefault="00012099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5B387994" w14:textId="77777777" w:rsidTr="00217E2D">
        <w:tc>
          <w:tcPr>
            <w:tcW w:w="3544" w:type="dxa"/>
            <w:shd w:val="clear" w:color="auto" w:fill="FFFFFF"/>
          </w:tcPr>
          <w:p w14:paraId="09AA1936" w14:textId="6BEAC02D" w:rsidR="00012099" w:rsidRPr="003D1CCB" w:rsidRDefault="00012099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Общее количество сотрудников (полная и частичная занятость)? </w:t>
            </w: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lastRenderedPageBreak/>
              <w:t xml:space="preserve">Пожалуйста, приложите список имен, должностей, адресов электронной почты и телефонов сотрудников проекта </w:t>
            </w:r>
            <w:r w:rsidRPr="003D1CCB">
              <w:rPr>
                <w:rFonts w:ascii="Myriad Pro" w:hAnsi="Myriad Pro" w:cs="Arial"/>
                <w:b/>
                <w:bCs/>
                <w:sz w:val="22"/>
                <w:szCs w:val="24"/>
                <w:lang w:val="ru-RU"/>
              </w:rPr>
              <w:t>, которые будут непосредственно отвечать за реализацию проекта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D95E9D5" w14:textId="77777777" w:rsidR="00012099" w:rsidRPr="003D1CCB" w:rsidRDefault="00012099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012099" w:rsidRPr="003D1CCB" w14:paraId="3CE1D978" w14:textId="77777777" w:rsidTr="00217E2D">
        <w:tc>
          <w:tcPr>
            <w:tcW w:w="3544" w:type="dxa"/>
            <w:shd w:val="clear" w:color="auto" w:fill="FFFFFF"/>
          </w:tcPr>
          <w:p w14:paraId="61471727" w14:textId="42FBD525" w:rsidR="00012099" w:rsidRPr="003D1CCB" w:rsidRDefault="003D1CCB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Опишите основные направления работы и опыт организации-заявителя в предоставлении аналогичных услуг/товаров (до 800 знаков)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500BCE" w14:textId="77777777" w:rsidR="00012099" w:rsidRPr="003D1CCB" w:rsidRDefault="00012099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4969ED" w:rsidRPr="003D1CCB" w14:paraId="1C3351E1" w14:textId="77777777" w:rsidTr="00217E2D">
        <w:tc>
          <w:tcPr>
            <w:tcW w:w="3544" w:type="dxa"/>
            <w:shd w:val="clear" w:color="auto" w:fill="FFFFFF"/>
          </w:tcPr>
          <w:p w14:paraId="0DACDAEC" w14:textId="4F37A103" w:rsidR="004969ED" w:rsidRPr="003D1CCB" w:rsidRDefault="004969ED" w:rsidP="003D1CCB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rPr>
                <w:rFonts w:ascii="Myriad Pro" w:hAnsi="Myriad Pro" w:cs="Arial"/>
                <w:sz w:val="22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 xml:space="preserve">Укажите проекты, реализованные вашей организацией за последние два года, указав бюджет проекта и организацию-донора (краткое описание цели проекта и ключевых результатов (не более 700 знаков </w:t>
            </w:r>
            <w:r w:rsidRPr="003D1CCB">
              <w:rPr>
                <w:rFonts w:ascii="Myriad Pro" w:hAnsi="Myriad Pro" w:cs="Arial"/>
                <w:i/>
                <w:sz w:val="22"/>
                <w:szCs w:val="24"/>
                <w:lang w:val="ru-RU"/>
              </w:rPr>
              <w:t>на проект</w:t>
            </w:r>
            <w:r w:rsidRPr="003D1CCB">
              <w:rPr>
                <w:rFonts w:ascii="Myriad Pro" w:hAnsi="Myriad Pro" w:cs="Arial"/>
                <w:sz w:val="22"/>
                <w:szCs w:val="24"/>
                <w:lang w:val="ru-RU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3B573905" w14:textId="77777777" w:rsidR="004969ED" w:rsidRPr="003D1CCB" w:rsidRDefault="004969ED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</w:p>
        </w:tc>
      </w:tr>
      <w:tr w:rsidR="009F3C93" w:rsidRPr="003D1CCB" w14:paraId="38A9BB23" w14:textId="77777777" w:rsidTr="00DA0037">
        <w:tc>
          <w:tcPr>
            <w:tcW w:w="10080" w:type="dxa"/>
            <w:gridSpan w:val="5"/>
            <w:shd w:val="clear" w:color="auto" w:fill="FFFFFF"/>
          </w:tcPr>
          <w:p w14:paraId="419628D8" w14:textId="114C3AAC" w:rsidR="009F3C93" w:rsidRPr="003D1CCB" w:rsidRDefault="00FD0687" w:rsidP="003D1CCB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u-RU"/>
              </w:rPr>
            </w:pPr>
            <w:r w:rsidRPr="003D1CCB">
              <w:rPr>
                <w:rFonts w:ascii="Myriad Pro" w:hAnsi="Myriad Pro" w:cs="Arial"/>
                <w:i/>
                <w:iCs/>
                <w:sz w:val="22"/>
                <w:szCs w:val="24"/>
                <w:lang w:val="ru-RU"/>
              </w:rPr>
              <w:t>* Вы можете добавить те же части, если консорциум состоит из нескольких партнеров (например, частная компания, местная/государственная администрация, коммуникационная компания, международный партнер с опытом или финансовым вкладом и т. д.).</w:t>
            </w:r>
          </w:p>
        </w:tc>
      </w:tr>
    </w:tbl>
    <w:p w14:paraId="45760103" w14:textId="6C84ABE3" w:rsidR="001E4813" w:rsidRPr="003D1CCB" w:rsidRDefault="001E4813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ru-RU" w:eastAsia="ko-KR"/>
        </w:rPr>
      </w:pPr>
    </w:p>
    <w:sectPr w:rsidR="001E4813" w:rsidRPr="003D1CCB" w:rsidSect="00BE7333">
      <w:footerReference w:type="default" r:id="rId8"/>
      <w:headerReference w:type="first" r:id="rId9"/>
      <w:pgSz w:w="11906" w:h="16838"/>
      <w:pgMar w:top="720" w:right="850" w:bottom="851" w:left="1170" w:header="708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1572" w14:textId="77777777" w:rsidR="009A0CFD" w:rsidRDefault="009A0CFD" w:rsidP="0061194B">
      <w:r>
        <w:separator/>
      </w:r>
    </w:p>
  </w:endnote>
  <w:endnote w:type="continuationSeparator" w:id="0">
    <w:p w14:paraId="4CAAAC88" w14:textId="77777777" w:rsidR="009A0CFD" w:rsidRDefault="009A0CFD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5817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427CF" w14:textId="2995D419" w:rsidR="00513100" w:rsidRPr="00513100" w:rsidRDefault="00513100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69A08001" w14:textId="77777777" w:rsidR="00513100" w:rsidRDefault="0051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BB05" w14:textId="77777777" w:rsidR="009A0CFD" w:rsidRDefault="009A0CFD" w:rsidP="0061194B">
      <w:r>
        <w:separator/>
      </w:r>
    </w:p>
  </w:footnote>
  <w:footnote w:type="continuationSeparator" w:id="0">
    <w:p w14:paraId="157FEB91" w14:textId="77777777" w:rsidR="009A0CFD" w:rsidRDefault="009A0CFD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36" w:type="pct"/>
      <w:jc w:val="center"/>
      <w:tblLook w:val="04A0" w:firstRow="1" w:lastRow="0" w:firstColumn="1" w:lastColumn="0" w:noHBand="0" w:noVBand="1"/>
    </w:tblPr>
    <w:tblGrid>
      <w:gridCol w:w="2513"/>
      <w:gridCol w:w="5098"/>
      <w:gridCol w:w="1753"/>
    </w:tblGrid>
    <w:tr w:rsidR="003D1CCB" w:rsidRPr="00367652" w14:paraId="33597933" w14:textId="77777777" w:rsidTr="003D1CCB">
      <w:trPr>
        <w:trHeight w:val="1969"/>
        <w:jc w:val="center"/>
      </w:trPr>
      <w:tc>
        <w:tcPr>
          <w:tcW w:w="1342" w:type="pct"/>
          <w:vAlign w:val="center"/>
        </w:tcPr>
        <w:p w14:paraId="48D9EBA5" w14:textId="6CEDD588" w:rsidR="003D1CCB" w:rsidRPr="00EC7F16" w:rsidRDefault="003D1CCB" w:rsidP="003D1CCB">
          <w:pPr>
            <w:jc w:val="center"/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</w:rPr>
            <w:drawing>
              <wp:inline distT="0" distB="0" distL="0" distR="0" wp14:anchorId="7B25B0FF" wp14:editId="70042ABC">
                <wp:extent cx="1457282" cy="1333500"/>
                <wp:effectExtent l="0" t="0" r="0" b="0"/>
                <wp:docPr id="1" name="Picture 1" descr="Рисунок, содержащий фигуру&#10;&#10;Описание генерируется автоматичес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pct"/>
          <w:vAlign w:val="center"/>
        </w:tcPr>
        <w:p w14:paraId="2EEC377E" w14:textId="77777777" w:rsidR="003D1CCB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37199E90" w14:textId="77777777" w:rsidR="003D1CCB" w:rsidRPr="00EC7F16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6CE4C038" w14:textId="77777777" w:rsidR="003D1CCB" w:rsidRPr="00EC7F16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1EAF103E" w14:textId="77777777" w:rsidR="003D1CCB" w:rsidRPr="00A87A2E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3D0EE394" w14:textId="77777777" w:rsidR="003D1CCB" w:rsidRPr="00EC7F16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7F3D826C" w14:textId="77777777" w:rsidR="003D1CCB" w:rsidRPr="00FC3656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75C16B62" w14:textId="77777777" w:rsidR="003D1CCB" w:rsidRPr="00FC3656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Măsuril</w:t>
          </w:r>
          <w:r>
            <w:rPr>
              <w:rFonts w:ascii="Tahoma" w:hAnsi="Tahoma" w:cs="Tahoma"/>
              <w:sz w:val="16"/>
              <w:szCs w:val="16"/>
              <w:lang w:val="ro-RO"/>
            </w:rPr>
            <w:t>e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05919398" w14:textId="18417C13" w:rsidR="003D1CCB" w:rsidRDefault="003D1CCB" w:rsidP="003D1CCB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936" w:type="pct"/>
          <w:vAlign w:val="center"/>
        </w:tcPr>
        <w:p w14:paraId="4B090033" w14:textId="472FF309" w:rsidR="003D1CCB" w:rsidRPr="00EC7F16" w:rsidRDefault="003D1CCB" w:rsidP="003D1CCB">
          <w:pPr>
            <w:jc w:val="center"/>
            <w:rPr>
              <w:rFonts w:ascii="Tahoma" w:hAnsi="Tahoma" w:cs="Tahoma"/>
              <w:b/>
              <w:lang w:val="ro-RO"/>
            </w:rPr>
          </w:pPr>
          <w:r>
            <w:rPr>
              <w:noProof/>
              <w:snapToGrid/>
            </w:rPr>
            <w:drawing>
              <wp:inline distT="0" distB="0" distL="0" distR="0" wp14:anchorId="7D6BF8DC" wp14:editId="50F82A99">
                <wp:extent cx="907366" cy="1381125"/>
                <wp:effectExtent l="0" t="0" r="0" b="0"/>
                <wp:docPr id="2" name="Picture 2" descr="Графический пользовательский интерфейс&#10;&#10;Описание генерируется автоматичес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02" cy="1393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7610FEC3" w14:textId="26C48544" w:rsidR="00D35186" w:rsidRPr="00A1027B" w:rsidRDefault="00D3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isLgl/>
      <w:lvlText w:val="%1.%2."/>
      <w:lvlJc w:val="left"/>
      <w:pPr>
        <w:ind w:left="369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russianUpp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russianUpper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russianUpper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russianUpper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russianUpper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4760AB38"/>
    <w:lvl w:ilvl="0" w:tplc="04090015">
      <w:start w:val="1"/>
      <w:numFmt w:val="russianUpper"/>
      <w:lvlText w:val="%1."/>
      <w:lvlJc w:val="left"/>
      <w:pPr>
        <w:ind w:left="1080" w:hanging="360"/>
      </w:pPr>
    </w:lvl>
    <w:lvl w:ilvl="1" w:tplc="04090019" w:tentative="1">
      <w:start w:val="1"/>
      <w:numFmt w:val="russianUpper"/>
      <w:lvlText w:val="%2."/>
      <w:lvlJc w:val="left"/>
      <w:pPr>
        <w:ind w:left="1800" w:hanging="360"/>
      </w:pPr>
    </w:lvl>
    <w:lvl w:ilvl="2" w:tplc="0409001B" w:tentative="1">
      <w:start w:val="1"/>
      <w:numFmt w:val="russianUpper"/>
      <w:lvlText w:val="%3."/>
      <w:lvlJc w:val="right"/>
      <w:pPr>
        <w:ind w:left="2520" w:hanging="180"/>
      </w:pPr>
    </w:lvl>
    <w:lvl w:ilvl="3" w:tplc="0409000F" w:tentative="1">
      <w:start w:val="1"/>
      <w:numFmt w:val="russianUpper"/>
      <w:lvlText w:val="%4."/>
      <w:lvlJc w:val="left"/>
      <w:pPr>
        <w:ind w:left="3240" w:hanging="360"/>
      </w:pPr>
    </w:lvl>
    <w:lvl w:ilvl="4" w:tplc="04090019" w:tentative="1">
      <w:start w:val="1"/>
      <w:numFmt w:val="russianUpper"/>
      <w:lvlText w:val="%5."/>
      <w:lvlJc w:val="left"/>
      <w:pPr>
        <w:ind w:left="3960" w:hanging="360"/>
      </w:pPr>
    </w:lvl>
    <w:lvl w:ilvl="5" w:tplc="0409001B" w:tentative="1">
      <w:start w:val="1"/>
      <w:numFmt w:val="russianUpper"/>
      <w:lvlText w:val="%6."/>
      <w:lvlJc w:val="right"/>
      <w:pPr>
        <w:ind w:left="4680" w:hanging="180"/>
      </w:pPr>
    </w:lvl>
    <w:lvl w:ilvl="6" w:tplc="0409000F" w:tentative="1">
      <w:start w:val="1"/>
      <w:numFmt w:val="russianUpper"/>
      <w:lvlText w:val="%7."/>
      <w:lvlJc w:val="left"/>
      <w:pPr>
        <w:ind w:left="5400" w:hanging="360"/>
      </w:pPr>
    </w:lvl>
    <w:lvl w:ilvl="7" w:tplc="04090019" w:tentative="1">
      <w:start w:val="1"/>
      <w:numFmt w:val="russianUpper"/>
      <w:lvlText w:val="%8."/>
      <w:lvlJc w:val="left"/>
      <w:pPr>
        <w:ind w:left="6120" w:hanging="360"/>
      </w:pPr>
    </w:lvl>
    <w:lvl w:ilvl="8" w:tplc="0409001B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russianUpp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russianUpper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russianUpper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russianUpper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russianUpper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russianUpper"/>
      <w:lvlText w:val="%2."/>
      <w:lvlJc w:val="left"/>
      <w:pPr>
        <w:ind w:left="1440" w:hanging="360"/>
      </w:pPr>
    </w:lvl>
    <w:lvl w:ilvl="2" w:tplc="0418001B" w:tentative="1">
      <w:start w:val="1"/>
      <w:numFmt w:val="russianUpper"/>
      <w:lvlText w:val="%3."/>
      <w:lvlJc w:val="right"/>
      <w:pPr>
        <w:ind w:left="2160" w:hanging="180"/>
      </w:pPr>
    </w:lvl>
    <w:lvl w:ilvl="3" w:tplc="0418000F" w:tentative="1">
      <w:start w:val="1"/>
      <w:numFmt w:val="russianUpper"/>
      <w:lvlText w:val="%4."/>
      <w:lvlJc w:val="left"/>
      <w:pPr>
        <w:ind w:left="2880" w:hanging="360"/>
      </w:pPr>
    </w:lvl>
    <w:lvl w:ilvl="4" w:tplc="04180019" w:tentative="1">
      <w:start w:val="1"/>
      <w:numFmt w:val="russianUpper"/>
      <w:lvlText w:val="%5."/>
      <w:lvlJc w:val="left"/>
      <w:pPr>
        <w:ind w:left="3600" w:hanging="360"/>
      </w:pPr>
    </w:lvl>
    <w:lvl w:ilvl="5" w:tplc="0418001B" w:tentative="1">
      <w:start w:val="1"/>
      <w:numFmt w:val="russianUpper"/>
      <w:lvlText w:val="%6."/>
      <w:lvlJc w:val="right"/>
      <w:pPr>
        <w:ind w:left="4320" w:hanging="180"/>
      </w:pPr>
    </w:lvl>
    <w:lvl w:ilvl="6" w:tplc="0418000F" w:tentative="1">
      <w:start w:val="1"/>
      <w:numFmt w:val="russianUpper"/>
      <w:lvlText w:val="%7."/>
      <w:lvlJc w:val="left"/>
      <w:pPr>
        <w:ind w:left="5040" w:hanging="360"/>
      </w:pPr>
    </w:lvl>
    <w:lvl w:ilvl="7" w:tplc="04180019" w:tentative="1">
      <w:start w:val="1"/>
      <w:numFmt w:val="russianUpper"/>
      <w:lvlText w:val="%8."/>
      <w:lvlJc w:val="left"/>
      <w:pPr>
        <w:ind w:left="5760" w:hanging="360"/>
      </w:pPr>
    </w:lvl>
    <w:lvl w:ilvl="8" w:tplc="04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0229519">
    <w:abstractNumId w:val="14"/>
  </w:num>
  <w:num w:numId="2" w16cid:durableId="78333699">
    <w:abstractNumId w:val="11"/>
  </w:num>
  <w:num w:numId="3" w16cid:durableId="311981307">
    <w:abstractNumId w:val="13"/>
  </w:num>
  <w:num w:numId="4" w16cid:durableId="1860511188">
    <w:abstractNumId w:val="10"/>
  </w:num>
  <w:num w:numId="5" w16cid:durableId="1380588199">
    <w:abstractNumId w:val="6"/>
  </w:num>
  <w:num w:numId="6" w16cid:durableId="989165076">
    <w:abstractNumId w:val="8"/>
  </w:num>
  <w:num w:numId="7" w16cid:durableId="405036629">
    <w:abstractNumId w:val="3"/>
  </w:num>
  <w:num w:numId="8" w16cid:durableId="1905212092">
    <w:abstractNumId w:val="0"/>
  </w:num>
  <w:num w:numId="9" w16cid:durableId="1752039959">
    <w:abstractNumId w:val="4"/>
  </w:num>
  <w:num w:numId="10" w16cid:durableId="1888683799">
    <w:abstractNumId w:val="1"/>
  </w:num>
  <w:num w:numId="11" w16cid:durableId="443503373">
    <w:abstractNumId w:val="7"/>
  </w:num>
  <w:num w:numId="12" w16cid:durableId="1442796339">
    <w:abstractNumId w:val="5"/>
  </w:num>
  <w:num w:numId="13" w16cid:durableId="571231743">
    <w:abstractNumId w:val="9"/>
  </w:num>
  <w:num w:numId="14" w16cid:durableId="1016032933">
    <w:abstractNumId w:val="2"/>
  </w:num>
  <w:num w:numId="15" w16cid:durableId="1208762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3CA0"/>
    <w:rsid w:val="0003584A"/>
    <w:rsid w:val="00036A1F"/>
    <w:rsid w:val="00080E69"/>
    <w:rsid w:val="00084D02"/>
    <w:rsid w:val="000D478A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975A3"/>
    <w:rsid w:val="001C04B8"/>
    <w:rsid w:val="001C5802"/>
    <w:rsid w:val="001C583D"/>
    <w:rsid w:val="001E4813"/>
    <w:rsid w:val="001F6410"/>
    <w:rsid w:val="0020306A"/>
    <w:rsid w:val="0020715B"/>
    <w:rsid w:val="00215939"/>
    <w:rsid w:val="00217E2D"/>
    <w:rsid w:val="00240A3E"/>
    <w:rsid w:val="00241242"/>
    <w:rsid w:val="00260382"/>
    <w:rsid w:val="002637D0"/>
    <w:rsid w:val="0028098E"/>
    <w:rsid w:val="002879DD"/>
    <w:rsid w:val="002902FC"/>
    <w:rsid w:val="002A07D9"/>
    <w:rsid w:val="002A1665"/>
    <w:rsid w:val="002B3ACC"/>
    <w:rsid w:val="002E775E"/>
    <w:rsid w:val="003435CA"/>
    <w:rsid w:val="00367652"/>
    <w:rsid w:val="00377FC9"/>
    <w:rsid w:val="00393050"/>
    <w:rsid w:val="003A057D"/>
    <w:rsid w:val="003D1CCB"/>
    <w:rsid w:val="003D45A8"/>
    <w:rsid w:val="003E08D7"/>
    <w:rsid w:val="004506BA"/>
    <w:rsid w:val="00454822"/>
    <w:rsid w:val="00457B66"/>
    <w:rsid w:val="00486E7B"/>
    <w:rsid w:val="004969ED"/>
    <w:rsid w:val="004A210D"/>
    <w:rsid w:val="004A2798"/>
    <w:rsid w:val="004B5896"/>
    <w:rsid w:val="004C6C36"/>
    <w:rsid w:val="004E1310"/>
    <w:rsid w:val="004E35DF"/>
    <w:rsid w:val="004E56ED"/>
    <w:rsid w:val="004F4968"/>
    <w:rsid w:val="00513100"/>
    <w:rsid w:val="005135F2"/>
    <w:rsid w:val="00514A1E"/>
    <w:rsid w:val="0054265B"/>
    <w:rsid w:val="00564615"/>
    <w:rsid w:val="00591771"/>
    <w:rsid w:val="005B4101"/>
    <w:rsid w:val="005C6C51"/>
    <w:rsid w:val="005F4184"/>
    <w:rsid w:val="005F7262"/>
    <w:rsid w:val="0061194B"/>
    <w:rsid w:val="00614CF8"/>
    <w:rsid w:val="00640FDC"/>
    <w:rsid w:val="00677980"/>
    <w:rsid w:val="006A152F"/>
    <w:rsid w:val="006B119C"/>
    <w:rsid w:val="00700827"/>
    <w:rsid w:val="00701304"/>
    <w:rsid w:val="00720AB3"/>
    <w:rsid w:val="00726A17"/>
    <w:rsid w:val="00726EA8"/>
    <w:rsid w:val="00735BDA"/>
    <w:rsid w:val="00754004"/>
    <w:rsid w:val="00757580"/>
    <w:rsid w:val="007B0DB9"/>
    <w:rsid w:val="007D2166"/>
    <w:rsid w:val="007D3B3C"/>
    <w:rsid w:val="007E5D9D"/>
    <w:rsid w:val="007F6C5F"/>
    <w:rsid w:val="007F7C39"/>
    <w:rsid w:val="008179EA"/>
    <w:rsid w:val="00833445"/>
    <w:rsid w:val="00835EDF"/>
    <w:rsid w:val="00846A4D"/>
    <w:rsid w:val="00853285"/>
    <w:rsid w:val="0085492A"/>
    <w:rsid w:val="00857327"/>
    <w:rsid w:val="00882439"/>
    <w:rsid w:val="00884F62"/>
    <w:rsid w:val="008A2E42"/>
    <w:rsid w:val="008D0868"/>
    <w:rsid w:val="008D31D0"/>
    <w:rsid w:val="008E12F0"/>
    <w:rsid w:val="008F3BB3"/>
    <w:rsid w:val="008F7CED"/>
    <w:rsid w:val="0090131C"/>
    <w:rsid w:val="009160E4"/>
    <w:rsid w:val="0095692F"/>
    <w:rsid w:val="00961C20"/>
    <w:rsid w:val="009713AF"/>
    <w:rsid w:val="00973908"/>
    <w:rsid w:val="00973F83"/>
    <w:rsid w:val="00977141"/>
    <w:rsid w:val="00977A37"/>
    <w:rsid w:val="009936A6"/>
    <w:rsid w:val="009A0CFD"/>
    <w:rsid w:val="009A1705"/>
    <w:rsid w:val="009B087D"/>
    <w:rsid w:val="009C301B"/>
    <w:rsid w:val="009C7965"/>
    <w:rsid w:val="009D0A46"/>
    <w:rsid w:val="009D5881"/>
    <w:rsid w:val="009F2FC8"/>
    <w:rsid w:val="009F3C93"/>
    <w:rsid w:val="009F3E2D"/>
    <w:rsid w:val="00A026EB"/>
    <w:rsid w:val="00A100D9"/>
    <w:rsid w:val="00A1027B"/>
    <w:rsid w:val="00A1529B"/>
    <w:rsid w:val="00A2634C"/>
    <w:rsid w:val="00A52751"/>
    <w:rsid w:val="00A620BD"/>
    <w:rsid w:val="00A755EE"/>
    <w:rsid w:val="00AC0264"/>
    <w:rsid w:val="00AC3A25"/>
    <w:rsid w:val="00AD0D0B"/>
    <w:rsid w:val="00B31EBA"/>
    <w:rsid w:val="00B454ED"/>
    <w:rsid w:val="00B7319B"/>
    <w:rsid w:val="00B800E6"/>
    <w:rsid w:val="00B8309E"/>
    <w:rsid w:val="00B8696B"/>
    <w:rsid w:val="00B90DB7"/>
    <w:rsid w:val="00BB46DD"/>
    <w:rsid w:val="00BC6E0E"/>
    <w:rsid w:val="00BE7333"/>
    <w:rsid w:val="00BF7CFF"/>
    <w:rsid w:val="00C10006"/>
    <w:rsid w:val="00C142D2"/>
    <w:rsid w:val="00C47889"/>
    <w:rsid w:val="00C51348"/>
    <w:rsid w:val="00C53FFA"/>
    <w:rsid w:val="00CA2333"/>
    <w:rsid w:val="00CA70FD"/>
    <w:rsid w:val="00CA73BE"/>
    <w:rsid w:val="00CB66D0"/>
    <w:rsid w:val="00CC248A"/>
    <w:rsid w:val="00CD5244"/>
    <w:rsid w:val="00D06074"/>
    <w:rsid w:val="00D06C06"/>
    <w:rsid w:val="00D073B7"/>
    <w:rsid w:val="00D34605"/>
    <w:rsid w:val="00D35186"/>
    <w:rsid w:val="00D448A2"/>
    <w:rsid w:val="00D45506"/>
    <w:rsid w:val="00D56DD1"/>
    <w:rsid w:val="00D57647"/>
    <w:rsid w:val="00DA2968"/>
    <w:rsid w:val="00DD0DD3"/>
    <w:rsid w:val="00DD0EF4"/>
    <w:rsid w:val="00DD587E"/>
    <w:rsid w:val="00E242D3"/>
    <w:rsid w:val="00E276EF"/>
    <w:rsid w:val="00E317D9"/>
    <w:rsid w:val="00E66FB2"/>
    <w:rsid w:val="00EE6623"/>
    <w:rsid w:val="00F01670"/>
    <w:rsid w:val="00F03406"/>
    <w:rsid w:val="00F16444"/>
    <w:rsid w:val="00F23118"/>
    <w:rsid w:val="00F95D40"/>
    <w:rsid w:val="00FA6B18"/>
    <w:rsid w:val="00FA6DB1"/>
    <w:rsid w:val="00FD0687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0042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3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Revision">
    <w:name w:val="Revision"/>
    <w:hidden/>
    <w:uiPriority w:val="99"/>
    <w:semiHidden/>
    <w:rsid w:val="00D073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D1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FD4-7744-400B-AC34-53AE594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Vladimir Grosu</cp:lastModifiedBy>
  <cp:revision>2</cp:revision>
  <cp:lastPrinted>2019-07-16T12:31:00Z</cp:lastPrinted>
  <dcterms:created xsi:type="dcterms:W3CDTF">2024-04-01T10:24:00Z</dcterms:created>
  <dcterms:modified xsi:type="dcterms:W3CDTF">2024-04-01T10:24:00Z</dcterms:modified>
</cp:coreProperties>
</file>