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8799" w14:textId="77777777" w:rsidR="008568E5" w:rsidRPr="0011507B" w:rsidRDefault="008568E5" w:rsidP="008568E5">
      <w:pPr>
        <w:pStyle w:val="Section3-Heading1"/>
        <w:pBdr>
          <w:bottom w:val="none" w:sz="0" w:space="0" w:color="auto"/>
        </w:pBdr>
        <w:spacing w:after="120"/>
        <w:jc w:val="left"/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  <w:r w:rsidRPr="0011507B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Annex 1: Technical Responsiveness Table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00"/>
        <w:gridCol w:w="3728"/>
        <w:gridCol w:w="1061"/>
        <w:gridCol w:w="2772"/>
      </w:tblGrid>
      <w:tr w:rsidR="008568E5" w:rsidRPr="0011507B" w14:paraId="5DE1B1F4" w14:textId="77777777" w:rsidTr="008E58A1">
        <w:trPr>
          <w:trHeight w:val="1121"/>
          <w:jc w:val="center"/>
        </w:trPr>
        <w:tc>
          <w:tcPr>
            <w:tcW w:w="5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1DC17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B51A38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CBBDB92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DE32D67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F51BF8E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E2E7D3B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507B">
              <w:rPr>
                <w:rFonts w:cstheme="minorHAnsi"/>
                <w:b/>
                <w:bCs/>
                <w:sz w:val="24"/>
                <w:szCs w:val="24"/>
              </w:rPr>
              <w:t>Technical requirements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727B0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0A49F5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C3E643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658344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6982E6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ACF7811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  <w:p w14:paraId="543DD4BA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>(Yes/No)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6D862" w14:textId="77777777" w:rsidR="008568E5" w:rsidRPr="0011507B" w:rsidRDefault="008568E5" w:rsidP="008E58A1">
            <w:pPr>
              <w:tabs>
                <w:tab w:val="left" w:pos="396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 xml:space="preserve">Offered Brand, Model and Exact </w:t>
            </w:r>
            <w:proofErr w:type="gramStart"/>
            <w:r w:rsidRPr="0011507B">
              <w:rPr>
                <w:rFonts w:cstheme="minorHAnsi"/>
                <w:b/>
                <w:bCs/>
                <w:sz w:val="18"/>
                <w:szCs w:val="18"/>
              </w:rPr>
              <w:t>characteristics</w:t>
            </w:r>
            <w:proofErr w:type="gramEnd"/>
          </w:p>
          <w:p w14:paraId="7E780841" w14:textId="77777777" w:rsidR="008568E5" w:rsidRPr="0011507B" w:rsidRDefault="008568E5" w:rsidP="008E58A1">
            <w:pPr>
              <w:tabs>
                <w:tab w:val="left" w:pos="396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sz w:val="18"/>
                <w:szCs w:val="18"/>
              </w:rPr>
              <w:t>(</w:t>
            </w:r>
            <w:r w:rsidRPr="0011507B">
              <w:rPr>
                <w:rFonts w:cstheme="minorHAnsi"/>
                <w:i/>
                <w:iCs/>
                <w:sz w:val="18"/>
                <w:szCs w:val="18"/>
              </w:rPr>
              <w:t>Technical characteristics should be less/worse than those listed in SECTION 5: SCHEDULE OF REQUIREMENTS)</w:t>
            </w:r>
          </w:p>
        </w:tc>
      </w:tr>
      <w:tr w:rsidR="008568E5" w:rsidRPr="0011507B" w14:paraId="7EF85F4E" w14:textId="77777777" w:rsidTr="008E58A1">
        <w:trPr>
          <w:trHeight w:val="426"/>
          <w:jc w:val="center"/>
        </w:trPr>
        <w:tc>
          <w:tcPr>
            <w:tcW w:w="5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BFB9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ED21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4EB6B" w14:textId="77777777" w:rsidR="008568E5" w:rsidRPr="0011507B" w:rsidRDefault="008568E5" w:rsidP="008E58A1">
            <w:pPr>
              <w:tabs>
                <w:tab w:val="left" w:pos="3960"/>
              </w:tabs>
              <w:rPr>
                <w:rFonts w:cstheme="minorHAnsi"/>
                <w:b/>
                <w:bCs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 xml:space="preserve">   Brand/model (please indicate)</w:t>
            </w:r>
          </w:p>
        </w:tc>
      </w:tr>
      <w:tr w:rsidR="008568E5" w:rsidRPr="0011507B" w14:paraId="68AE27E6" w14:textId="77777777" w:rsidTr="008E58A1">
        <w:trPr>
          <w:trHeight w:val="26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6D21DC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>LOT</w:t>
            </w:r>
          </w:p>
        </w:tc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B8A567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GENERIC SPECIFICATIONS</w:t>
            </w:r>
          </w:p>
        </w:tc>
      </w:tr>
      <w:tr w:rsidR="008568E5" w:rsidRPr="0011507B" w14:paraId="4A6E542E" w14:textId="77777777" w:rsidTr="008E58A1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D875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b/>
                <w:bCs/>
                <w:kern w:val="28"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kern w:val="28"/>
                <w:sz w:val="18"/>
                <w:szCs w:val="18"/>
              </w:rPr>
              <w:t>1.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D7B" w14:textId="77777777" w:rsidR="008568E5" w:rsidRPr="0011507B" w:rsidRDefault="008568E5" w:rsidP="008E58A1">
            <w:pPr>
              <w:spacing w:after="0" w:line="256" w:lineRule="auto"/>
              <w:rPr>
                <w:rFonts w:eastAsiaTheme="minorEastAsia" w:cstheme="minorHAnsi"/>
                <w:b/>
                <w:bCs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b/>
                <w:bCs/>
                <w:kern w:val="28"/>
                <w:sz w:val="18"/>
                <w:szCs w:val="18"/>
              </w:rPr>
              <w:t>THERMAL IMAGINING BINOCULARS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2D3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F2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6061F44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032AB" w14:textId="77777777" w:rsidR="008568E5" w:rsidRPr="0011507B" w:rsidRDefault="008568E5" w:rsidP="008E58A1">
            <w:pPr>
              <w:spacing w:after="0" w:line="256" w:lineRule="auto"/>
              <w:jc w:val="center"/>
              <w:rPr>
                <w:rFonts w:cstheme="minorHAnsi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884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Type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35C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Thermal binocular system designed for multiple applications that involve reconnaissance and tactical surveillance at medium- and long-range distances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57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47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6E96CDD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A477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C9A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Detection capability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8CF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Man (1.7x0.5m) at least 2000 m / Target (2.3x2.3m) at least 3000m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6D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F0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1728BA55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2221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C07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Recognition capability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6A5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Man (1.7x0.5m) at least 800m / Target (2.3x2.3m) at least 1000m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F5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CE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223C6ED3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F9E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5D5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Identification capability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D7A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Man (1.7x0.5m) at least 400m / Target (2.3x2.3m) at least 600m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87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74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CA016A7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61A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1F9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Mounting type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988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Hand-held and tripod mountable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16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97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C36344F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1D82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9DE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Optical magnification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123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2.8 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2E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27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7AFE422B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195D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219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Objective lens system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175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50 mm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5B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66A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10E21E4D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D6C5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6E9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Field on view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A18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7.0°x5.0°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3E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F0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71DA3A00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130A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ADB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Focusing Range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5E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1m to infinity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88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58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246A0B2F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009A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562" w14:textId="77777777" w:rsidR="008568E5" w:rsidRPr="0011507B" w:rsidRDefault="008568E5" w:rsidP="008E58A1">
            <w:pPr>
              <w:spacing w:after="0" w:line="256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FPA Type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40A" w14:textId="77777777" w:rsidR="008568E5" w:rsidRPr="0011507B" w:rsidRDefault="008568E5" w:rsidP="008E58A1">
            <w:pPr>
              <w:spacing w:after="0" w:line="256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Uncooled, Vox Detector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96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F4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22A1877D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BC0A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697" w14:textId="77777777" w:rsidR="008568E5" w:rsidRPr="0011507B" w:rsidRDefault="008568E5" w:rsidP="008E58A1">
            <w:pPr>
              <w:spacing w:after="0" w:line="256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FPA Resolution and Pitch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F19" w14:textId="77777777" w:rsidR="008568E5" w:rsidRPr="0011507B" w:rsidRDefault="008568E5" w:rsidP="008E58A1">
            <w:pPr>
              <w:spacing w:after="0" w:line="256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At least 535x500, at least 11 </w:t>
            </w:r>
            <w:proofErr w:type="spell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FD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7A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0495F156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781C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D8F" w14:textId="77777777" w:rsidR="008568E5" w:rsidRPr="0011507B" w:rsidRDefault="008568E5" w:rsidP="008E58A1">
            <w:pPr>
              <w:spacing w:after="0" w:line="256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FPA Sensitivity (NETD)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459F" w14:textId="77777777" w:rsidR="008568E5" w:rsidRPr="0011507B" w:rsidRDefault="008568E5" w:rsidP="008E58A1">
            <w:pPr>
              <w:spacing w:after="0" w:line="256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&lt;35mK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A5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BC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AC3B49F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82FA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6F4" w14:textId="77777777" w:rsidR="008568E5" w:rsidRPr="0011507B" w:rsidRDefault="008568E5" w:rsidP="008E58A1">
            <w:pPr>
              <w:spacing w:after="0" w:line="256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FPA Refresh Rate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4F5" w14:textId="77777777" w:rsidR="008568E5" w:rsidRPr="0011507B" w:rsidRDefault="008568E5" w:rsidP="008E58A1">
            <w:pPr>
              <w:spacing w:after="0" w:line="256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45 Hz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E6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439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6159E6B3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51D8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1E0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Imaging Modes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D56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Monochrome (White-Hot / Black-Hot) and at least 4 </w:t>
            </w:r>
            <w:proofErr w:type="spell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colors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3D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71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68CC6E0D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438D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8BD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Digital Zoom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802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1x, 2x, 4x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C7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8F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26759BDF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6E3C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46B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Display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DD80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0.5-Inch Diagonal, AMOLED, </w:t>
            </w:r>
            <w:proofErr w:type="spell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color</w:t>
            </w:r>
            <w:proofErr w:type="spellEnd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, 800x600 or higher resolution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23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C6B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6CC3464B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98CB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D02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Sensors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496C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Integrated 9-Axis Absolute Orientation HUD</w:t>
            </w:r>
          </w:p>
          <w:p w14:paraId="599BAB9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Magnetometer, accelerometer and gyroscope, GPS tracking system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49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20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172F4333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C96D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B00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Dimensions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513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Maximum 250x200x100mm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51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21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D24D9B9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1CC0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F8F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Weight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C55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Up to 2000g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D1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95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2A5ACF48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16B1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40B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Power source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0FD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Batteries, standard 4 AA (lithium / rechargeable)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C2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29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B7A2A67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EB7D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FC1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Battery life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8BB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6 hours on 4 AA batteries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1F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482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F7CB852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9A5A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072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Operating environment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375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-40ºC + 50ºC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B0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36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0C2F4A9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7FA9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E2F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Environment protection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30D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IP67, nitrogen-purged housing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AE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3F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E582883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E53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9F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Features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1CA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Automatic power down control</w:t>
            </w:r>
          </w:p>
          <w:p w14:paraId="19A3D7EA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lastRenderedPageBreak/>
              <w:t>Digital video recorder with real time stamp</w:t>
            </w:r>
          </w:p>
          <w:p w14:paraId="3D9EE434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Digital passive stadia metric rangefinder</w:t>
            </w:r>
          </w:p>
          <w:p w14:paraId="13A58193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Digital detail enhancement feature</w:t>
            </w:r>
          </w:p>
          <w:p w14:paraId="4F68A058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Signal Noise </w:t>
            </w:r>
            <w:proofErr w:type="gram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reduction</w:t>
            </w:r>
            <w:proofErr w:type="gramEnd"/>
          </w:p>
          <w:p w14:paraId="7BDC35CB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Stow safety feature</w:t>
            </w:r>
          </w:p>
          <w:p w14:paraId="4A08A72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Automatic/Manual Pixel Masking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20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A4D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63E4A3AC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71F2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F4C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Accessories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FC9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Rubber eyecups</w:t>
            </w:r>
          </w:p>
          <w:p w14:paraId="644427C5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Front less Protective </w:t>
            </w:r>
            <w:proofErr w:type="gram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cover</w:t>
            </w:r>
            <w:proofErr w:type="gramEnd"/>
          </w:p>
          <w:p w14:paraId="25B6A42F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USB Power Cable</w:t>
            </w:r>
          </w:p>
          <w:p w14:paraId="6AC55CF6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32 GB micro-SD card</w:t>
            </w:r>
          </w:p>
          <w:p w14:paraId="308C4AEB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Video-Out Cable</w:t>
            </w:r>
          </w:p>
          <w:p w14:paraId="1122F576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Soft Carrying Pouch</w:t>
            </w:r>
          </w:p>
          <w:p w14:paraId="052F6C6A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Quick swap battery containers</w:t>
            </w:r>
          </w:p>
          <w:p w14:paraId="075EC8FF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Neck cord</w:t>
            </w:r>
          </w:p>
          <w:p w14:paraId="5A5191BD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Waterproof hard carrying </w:t>
            </w:r>
            <w:proofErr w:type="gram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case</w:t>
            </w:r>
            <w:proofErr w:type="gramEnd"/>
          </w:p>
          <w:p w14:paraId="0650D4DC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Cleaning kit</w:t>
            </w:r>
          </w:p>
          <w:p w14:paraId="66029D30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Universal remote-control unit</w:t>
            </w:r>
          </w:p>
          <w:p w14:paraId="0D552D28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Universal multi-voltage Battery Pack</w:t>
            </w:r>
          </w:p>
          <w:p w14:paraId="17B20E88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External digital video recorder</w:t>
            </w:r>
          </w:p>
          <w:p w14:paraId="24E4375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Integrated compass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C4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C2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15C5E6AF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7E67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2B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Certificates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1F4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Theme="minorEastAsia" w:cstheme="minorHAnsi"/>
                <w:color w:val="000000" w:themeColor="text1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color w:val="000000" w:themeColor="text1"/>
                <w:kern w:val="28"/>
                <w:sz w:val="18"/>
                <w:szCs w:val="18"/>
              </w:rPr>
              <w:t>Certificate of conformity</w:t>
            </w:r>
          </w:p>
          <w:p w14:paraId="190D912F" w14:textId="77777777" w:rsidR="008568E5" w:rsidRDefault="008568E5" w:rsidP="008E58A1">
            <w:pPr>
              <w:spacing w:after="0" w:line="256" w:lineRule="auto"/>
              <w:rPr>
                <w:rFonts w:eastAsiaTheme="minorEastAsia" w:cstheme="minorHAnsi"/>
                <w:color w:val="000000" w:themeColor="text1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color w:val="000000" w:themeColor="text1"/>
                <w:kern w:val="28"/>
                <w:sz w:val="18"/>
                <w:szCs w:val="18"/>
              </w:rPr>
              <w:t>Certificate of environmental protection</w:t>
            </w:r>
          </w:p>
          <w:p w14:paraId="38876EF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kern w:val="28"/>
                <w:sz w:val="18"/>
                <w:szCs w:val="18"/>
              </w:rPr>
              <w:t>V</w:t>
            </w:r>
            <w:r w:rsidRPr="008F08D9">
              <w:rPr>
                <w:rFonts w:eastAsiaTheme="minorEastAsia" w:cstheme="minorHAnsi"/>
                <w:kern w:val="28"/>
                <w:sz w:val="18"/>
                <w:szCs w:val="18"/>
              </w:rPr>
              <w:t>alid metrological certificate or a similar document confirming the compliance with metrological standards/requirements (if applicable)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BF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E8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24994AD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8AC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F3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Warranty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86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36 months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1D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90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A400089" w14:textId="77777777" w:rsidTr="008E58A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D9793B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 xml:space="preserve">LOT </w:t>
            </w:r>
          </w:p>
        </w:tc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10C91BF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GENERIC SPECIFICATIONS</w:t>
            </w:r>
          </w:p>
        </w:tc>
      </w:tr>
      <w:tr w:rsidR="008568E5" w:rsidRPr="0011507B" w14:paraId="563E2F32" w14:textId="77777777" w:rsidTr="008E58A1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171CB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9575EE1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77DF80F4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5462F8B7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73EC69DB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4FA5ED8B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2B96D86C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54F9626D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7E41DC77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3FB3BE83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6DA0760A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3E4A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>NIGHT VISION DEVICE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303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3AB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568E5" w:rsidRPr="0011507B" w14:paraId="13E0BD9E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5767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A34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Type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96E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Tactical Night Vision Binocular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9A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8F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1D6ED3D6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7230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7C9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Lens System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A90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27mm, f/1.2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12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A6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07988148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1833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EA4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Diopter</w:t>
            </w:r>
            <w:proofErr w:type="spellEnd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Adjustment Range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D94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-6</w:t>
            </w:r>
            <w:proofErr w:type="gram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..</w:t>
            </w:r>
            <w:proofErr w:type="gramEnd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+2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6F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6B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5982D80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448E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892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Optical Magnification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47F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1x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C2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4B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7569452E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6C6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852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Field Of View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6D2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color w:val="000000" w:themeColor="text1"/>
                <w:kern w:val="28"/>
                <w:sz w:val="18"/>
                <w:szCs w:val="18"/>
              </w:rPr>
              <w:t>At least 40°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80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E1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02474036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FDF4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CAD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Image Intensifier Tubes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587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4G ONYX ELITE PLUS or equivalent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5D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779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7E77A9D2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70A1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0B1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Interpupillary Adjustment Range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B12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50mm</w:t>
            </w:r>
            <w:proofErr w:type="gram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..</w:t>
            </w:r>
            <w:proofErr w:type="gramEnd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90mm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6AB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15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449C3F8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AD0D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A25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Focusing range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180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0.25 m... infinity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3B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8B3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6A8301C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FF3E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096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IR Illuminator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A31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Built-In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DC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AB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0E1A4B8C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A8D0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36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Dimensions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076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color w:val="000000" w:themeColor="text1"/>
                <w:kern w:val="28"/>
                <w:sz w:val="18"/>
                <w:szCs w:val="18"/>
              </w:rPr>
              <w:t xml:space="preserve">Up to 150 x 100 x 70mm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DB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AE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45EA07D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1031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686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Weight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57B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Up to 500g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91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4E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8D86CA8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FC26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32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Power Source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E90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1x AA, 1x CR123 or MVP-240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94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CA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3C8ACCDA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D51A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7D3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Battery Life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D6D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color w:val="FF0000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At least </w:t>
            </w:r>
            <w:r w:rsidRPr="0011507B">
              <w:rPr>
                <w:rFonts w:eastAsiaTheme="minorEastAsia" w:cstheme="minorHAnsi"/>
                <w:color w:val="000000" w:themeColor="text1"/>
                <w:kern w:val="28"/>
                <w:sz w:val="18"/>
                <w:szCs w:val="18"/>
              </w:rPr>
              <w:t xml:space="preserve">20 hours on AA / CR123 </w:t>
            </w:r>
          </w:p>
          <w:p w14:paraId="56F490E7" w14:textId="77777777" w:rsidR="008568E5" w:rsidRPr="0011507B" w:rsidRDefault="008568E5" w:rsidP="008E58A1">
            <w:pPr>
              <w:spacing w:before="100" w:beforeAutospacing="1" w:after="100" w:afterAutospacing="1" w:line="256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120 hours on MVP-240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3B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A7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3F863565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1929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E0E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Operating environment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CD0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 -40°C</w:t>
            </w:r>
            <w:proofErr w:type="gram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..</w:t>
            </w:r>
            <w:proofErr w:type="gramEnd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+50°C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1A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7D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2F31A66C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B345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CBF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Environmental Protection</w:t>
            </w:r>
            <w:r w:rsidRPr="0011507B" w:rsidDel="00FE4606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641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Waterproof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65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C85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665810C8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A378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C0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Features</w:t>
            </w:r>
            <w:r w:rsidRPr="0011507B" w:rsidDel="003A0462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DD2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Instant IR-ON Button</w:t>
            </w:r>
          </w:p>
          <w:p w14:paraId="4050E19B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IR LED Indicator</w:t>
            </w:r>
          </w:p>
          <w:p w14:paraId="79EBDBDC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Bright Light LED Indicator</w:t>
            </w:r>
          </w:p>
          <w:p w14:paraId="685E7DFB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lastRenderedPageBreak/>
              <w:t>Bright Light Protection</w:t>
            </w:r>
          </w:p>
          <w:p w14:paraId="0C13F827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Bright Light Sensor</w:t>
            </w:r>
          </w:p>
          <w:p w14:paraId="7523AE35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Low Battery LED Indicator</w:t>
            </w:r>
          </w:p>
          <w:p w14:paraId="74DF1060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Stow Safety Feature</w:t>
            </w:r>
          </w:p>
          <w:p w14:paraId="2C842D16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Selective Channel Engagement</w:t>
            </w:r>
          </w:p>
          <w:p w14:paraId="65C2625B" w14:textId="77777777" w:rsidR="008568E5" w:rsidRPr="0011507B" w:rsidRDefault="008568E5" w:rsidP="008E58A1">
            <w:pPr>
              <w:spacing w:before="100" w:beforeAutospacing="1" w:after="100" w:afterAutospacing="1" w:line="256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Flip-Up-Off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43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4A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60A2FE3A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8BD5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C58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Accessories</w:t>
            </w:r>
            <w:r w:rsidRPr="0011507B" w:rsidDel="008A6147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FA73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Rubber eyecups 2 pcs</w:t>
            </w:r>
          </w:p>
          <w:p w14:paraId="5E30C8AB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Sacrificial window 2 pcs</w:t>
            </w:r>
          </w:p>
          <w:p w14:paraId="108F3F7D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Adjustment kit</w:t>
            </w:r>
          </w:p>
          <w:p w14:paraId="62835016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USB power cable</w:t>
            </w:r>
          </w:p>
          <w:p w14:paraId="62A4463D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Neck cord</w:t>
            </w:r>
          </w:p>
          <w:p w14:paraId="532781BA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Soft carrying </w:t>
            </w:r>
            <w:proofErr w:type="gram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pouch</w:t>
            </w:r>
            <w:proofErr w:type="gramEnd"/>
          </w:p>
          <w:p w14:paraId="2DA8A82B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Cleaning kit</w:t>
            </w:r>
          </w:p>
          <w:p w14:paraId="3A484D2B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Advanced helmet harness</w:t>
            </w:r>
          </w:p>
          <w:p w14:paraId="02C53268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Hard carrying case: Waterproof with foam insert</w:t>
            </w:r>
          </w:p>
          <w:p w14:paraId="622B73B4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Universal multi-voltage battery pack MVP-240</w:t>
            </w:r>
          </w:p>
          <w:p w14:paraId="3802BBE0" w14:textId="77777777" w:rsidR="008568E5" w:rsidRPr="0011507B" w:rsidRDefault="008568E5" w:rsidP="008E58A1">
            <w:pPr>
              <w:spacing w:before="100" w:beforeAutospacing="1" w:after="100" w:afterAutospacing="1" w:line="256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5x Magnification Afocal Add-On Objective Lens SL-5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80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56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1DF6B38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E0C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0E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Certificates</w:t>
            </w:r>
            <w:r w:rsidRPr="0011507B" w:rsidDel="008A6147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9A3" w14:textId="77777777" w:rsidR="008568E5" w:rsidRPr="0011507B" w:rsidRDefault="008568E5" w:rsidP="008E58A1">
            <w:pPr>
              <w:widowControl w:val="0"/>
              <w:overflowPunct w:val="0"/>
              <w:adjustRightInd w:val="0"/>
              <w:spacing w:before="100" w:beforeAutospacing="1" w:after="100" w:afterAutospacing="1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Certificate of conformity</w:t>
            </w:r>
          </w:p>
          <w:p w14:paraId="109FC324" w14:textId="77777777" w:rsidR="008568E5" w:rsidRDefault="008568E5" w:rsidP="008E58A1">
            <w:pPr>
              <w:spacing w:before="100" w:beforeAutospacing="1" w:after="100" w:afterAutospacing="1" w:line="256" w:lineRule="auto"/>
              <w:contextualSpacing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Certificate of environmental protection at least IP 67</w:t>
            </w:r>
          </w:p>
          <w:p w14:paraId="5C0DF625" w14:textId="77777777" w:rsidR="008568E5" w:rsidRPr="0011507B" w:rsidRDefault="008568E5" w:rsidP="008E58A1">
            <w:pPr>
              <w:spacing w:before="100" w:beforeAutospacing="1" w:after="100" w:afterAutospacing="1" w:line="256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kern w:val="28"/>
                <w:sz w:val="18"/>
                <w:szCs w:val="18"/>
              </w:rPr>
              <w:t>V</w:t>
            </w:r>
            <w:r w:rsidRPr="008F08D9">
              <w:rPr>
                <w:rFonts w:eastAsiaTheme="minorEastAsia" w:cstheme="minorHAnsi"/>
                <w:kern w:val="28"/>
                <w:sz w:val="18"/>
                <w:szCs w:val="18"/>
              </w:rPr>
              <w:t>alid metrological certificate or a similar document confirming the compliance with metrological standards/requirements (if applicable)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0E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FB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E50E6D9" w14:textId="77777777" w:rsidTr="008E58A1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0C1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33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Warranty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AB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color w:val="000000" w:themeColor="text1"/>
                <w:kern w:val="28"/>
                <w:sz w:val="18"/>
                <w:szCs w:val="18"/>
              </w:rPr>
              <w:t>At least 36 months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174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AE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06A4F0DD" w14:textId="77777777" w:rsidTr="008E58A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B4EEC6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 xml:space="preserve">LOT </w:t>
            </w:r>
          </w:p>
        </w:tc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838D08A" w14:textId="77777777" w:rsidR="008568E5" w:rsidRPr="0011507B" w:rsidRDefault="008568E5" w:rsidP="008E58A1">
            <w:pPr>
              <w:pStyle w:val="Header"/>
              <w:tabs>
                <w:tab w:val="left" w:pos="720"/>
              </w:tabs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GENERIC SPECIFICATIONS</w:t>
            </w:r>
          </w:p>
        </w:tc>
      </w:tr>
      <w:tr w:rsidR="008568E5" w:rsidRPr="0011507B" w14:paraId="4F5D30D8" w14:textId="77777777" w:rsidTr="008E58A1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00A4" w14:textId="77777777" w:rsidR="008568E5" w:rsidRPr="0011507B" w:rsidRDefault="008568E5" w:rsidP="008E58A1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45A4973" w14:textId="77777777" w:rsidR="008568E5" w:rsidRPr="0011507B" w:rsidRDefault="008568E5" w:rsidP="008E58A1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6C0B19F" w14:textId="77777777" w:rsidR="008568E5" w:rsidRPr="0011507B" w:rsidRDefault="008568E5" w:rsidP="008E58A1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96AF4D5" w14:textId="77777777" w:rsidR="008568E5" w:rsidRPr="0011507B" w:rsidRDefault="008568E5" w:rsidP="008E58A1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73F6194" w14:textId="77777777" w:rsidR="008568E5" w:rsidRPr="0011507B" w:rsidRDefault="008568E5" w:rsidP="008E58A1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58F2835" w14:textId="77777777" w:rsidR="008568E5" w:rsidRPr="0011507B" w:rsidRDefault="008568E5" w:rsidP="008E58A1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00650FF" w14:textId="77777777" w:rsidR="008568E5" w:rsidRPr="0011507B" w:rsidRDefault="008568E5" w:rsidP="008E58A1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D5E1503" w14:textId="77777777" w:rsidR="008568E5" w:rsidRPr="0011507B" w:rsidRDefault="008568E5" w:rsidP="008E58A1">
            <w:pPr>
              <w:spacing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EDC8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1507B">
              <w:rPr>
                <w:rFonts w:cstheme="minorHAnsi"/>
                <w:b/>
                <w:bCs/>
                <w:sz w:val="18"/>
                <w:szCs w:val="18"/>
              </w:rPr>
              <w:t>HAND-HELD METAL DETECTORS with Holster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565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EF6" w14:textId="77777777" w:rsidR="008568E5" w:rsidRPr="0011507B" w:rsidRDefault="008568E5" w:rsidP="008E58A1">
            <w:pPr>
              <w:spacing w:line="25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568E5" w:rsidRPr="0011507B" w14:paraId="58DF1971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A14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7C8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Type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242F" w14:textId="77777777" w:rsidR="008568E5" w:rsidRPr="0011507B" w:rsidRDefault="008568E5" w:rsidP="008E58A1">
            <w:pPr>
              <w:widowControl w:val="0"/>
              <w:overflowPunct w:val="0"/>
              <w:adjustRightInd w:val="0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Tactical </w:t>
            </w:r>
            <w:proofErr w:type="gramStart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Hand Held</w:t>
            </w:r>
            <w:proofErr w:type="gramEnd"/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 Detector</w:t>
            </w:r>
          </w:p>
          <w:p w14:paraId="6288CA1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B8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8E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3F61B50C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DE1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E51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Scans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569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All ferrous, non-ferrous, and stainless-steel materials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8A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43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43C65BB1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707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512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Operating frequency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855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90-93 kHz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0B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6616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0D79BD21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7F5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6DD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Working time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BC85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Up to 80 hours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319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EC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053771FA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444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0E7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Detection Field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22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360º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05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4A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506C1C8E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2CB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E28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Indicators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C0F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Silent / Vibration, LED Alert Lights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37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8B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74068B78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58E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EC7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Operating environment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19B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-37ºC +70ºC, up to 95% RH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5C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73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7124A8F0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696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D3D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Dimension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7C4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maximum 250x50 mm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C6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5D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1E958C4B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E55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1E1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Weight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D44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up to 250 grams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C0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6D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6A3962DD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E69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5A4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Material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936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ABS or other high resistance material, water-resistant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92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F1C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74A8188B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B57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6A4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Battery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246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Standard rechargeable battery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5E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0F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0FF26674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762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7C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Accessories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6B26" w14:textId="77777777" w:rsidR="008568E5" w:rsidRPr="0011507B" w:rsidRDefault="008568E5" w:rsidP="008E58A1">
            <w:pPr>
              <w:widowControl w:val="0"/>
              <w:overflowPunct w:val="0"/>
              <w:adjustRightInd w:val="0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Battery cover</w:t>
            </w:r>
          </w:p>
          <w:p w14:paraId="5A4439B7" w14:textId="77777777" w:rsidR="008568E5" w:rsidRPr="0011507B" w:rsidRDefault="008568E5" w:rsidP="008E58A1">
            <w:pPr>
              <w:widowControl w:val="0"/>
              <w:overflowPunct w:val="0"/>
              <w:adjustRightInd w:val="0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Ballistic weave holster</w:t>
            </w:r>
          </w:p>
          <w:p w14:paraId="0667021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220V Rechargeable battery kit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ED3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46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1A9D7C75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31D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5D8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Certificates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C128" w14:textId="77777777" w:rsidR="008568E5" w:rsidRDefault="008568E5" w:rsidP="008E58A1">
            <w:pPr>
              <w:spacing w:after="0" w:line="256" w:lineRule="auto"/>
              <w:rPr>
                <w:rFonts w:eastAsiaTheme="minorEastAsia" w:cstheme="minorHAnsi"/>
                <w:kern w:val="28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Conformity certification</w:t>
            </w:r>
          </w:p>
          <w:p w14:paraId="5673E43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kern w:val="28"/>
                <w:sz w:val="18"/>
                <w:szCs w:val="18"/>
              </w:rPr>
              <w:t>V</w:t>
            </w:r>
            <w:r w:rsidRPr="008F08D9">
              <w:rPr>
                <w:rFonts w:eastAsiaTheme="minorEastAsia" w:cstheme="minorHAnsi"/>
                <w:kern w:val="28"/>
                <w:sz w:val="18"/>
                <w:szCs w:val="18"/>
              </w:rPr>
              <w:t xml:space="preserve">alid metrological certificate or a similar document confirming the compliance with </w:t>
            </w:r>
            <w:r w:rsidRPr="008F08D9">
              <w:rPr>
                <w:rFonts w:eastAsiaTheme="minorEastAsia" w:cstheme="minorHAnsi"/>
                <w:kern w:val="28"/>
                <w:sz w:val="18"/>
                <w:szCs w:val="18"/>
              </w:rPr>
              <w:lastRenderedPageBreak/>
              <w:t>metrological standards/requirements (if applicable)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3C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6C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1B8C3721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6102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4EA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Ballistic fabric belt holster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876E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F3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CDD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0BBB6401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B358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650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Certificate of conformity ISO 9001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1E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8C4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59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568E5" w:rsidRPr="0011507B" w14:paraId="783B0E73" w14:textId="77777777" w:rsidTr="008E58A1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987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kern w:val="28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E9B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Warranty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CA1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11507B">
              <w:rPr>
                <w:rFonts w:eastAsiaTheme="minorEastAsia" w:cstheme="minorHAnsi"/>
                <w:kern w:val="28"/>
                <w:sz w:val="18"/>
                <w:szCs w:val="18"/>
              </w:rPr>
              <w:t>At least 24 months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86F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9CA" w14:textId="77777777" w:rsidR="008568E5" w:rsidRPr="0011507B" w:rsidRDefault="008568E5" w:rsidP="008E58A1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0CA64A57" w14:textId="77777777" w:rsidR="008568E5" w:rsidRPr="0011507B" w:rsidRDefault="008568E5" w:rsidP="008568E5">
      <w:pPr>
        <w:pStyle w:val="Section3-Heading1"/>
        <w:pBdr>
          <w:bottom w:val="none" w:sz="0" w:space="0" w:color="auto"/>
        </w:pBd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11507B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IMPORTANT: Bidders shall provide all the applicable data of the equipment offered in the excel attachment Annex 1. </w:t>
      </w:r>
    </w:p>
    <w:p w14:paraId="302AE8F9" w14:textId="6E546D79" w:rsidR="008568E5" w:rsidRPr="0011507B" w:rsidRDefault="008568E5" w:rsidP="008568E5">
      <w:pPr>
        <w:pStyle w:val="Section3-Heading1"/>
        <w:pBdr>
          <w:bottom w:val="none" w:sz="0" w:space="0" w:color="auto"/>
        </w:pBdr>
        <w:jc w:val="both"/>
        <w:rPr>
          <w:rFonts w:cstheme="minorHAnsi"/>
          <w:snapToGrid w:val="0"/>
          <w:sz w:val="20"/>
          <w:szCs w:val="20"/>
        </w:rPr>
      </w:pPr>
      <w:r w:rsidRPr="0011507B">
        <w:rPr>
          <w:rFonts w:asciiTheme="minorHAnsi" w:hAnsiTheme="minorHAnsi" w:cstheme="minorHAnsi"/>
          <w:bCs/>
          <w:color w:val="FF0000"/>
          <w:sz w:val="20"/>
          <w:szCs w:val="20"/>
        </w:rPr>
        <w:t>Failing to do so will result in the bid being rejected. Corresponding attachment Annex 1 shall form part of the bidder’s offer.</w:t>
      </w:r>
    </w:p>
    <w:p w14:paraId="793862B5" w14:textId="77777777" w:rsidR="008568E5" w:rsidRPr="0011507B" w:rsidRDefault="008568E5" w:rsidP="008568E5">
      <w:pPr>
        <w:spacing w:before="60" w:after="60" w:line="240" w:lineRule="auto"/>
        <w:jc w:val="both"/>
        <w:rPr>
          <w:rFonts w:cstheme="minorHAnsi"/>
          <w:b/>
          <w:bCs/>
          <w:color w:val="FF0000"/>
          <w:sz w:val="20"/>
          <w:lang w:val="en-CA"/>
        </w:rPr>
      </w:pPr>
      <w:r w:rsidRPr="0011507B">
        <w:rPr>
          <w:rFonts w:cstheme="minorHAnsi"/>
          <w:b/>
          <w:bCs/>
          <w:color w:val="FF0000"/>
          <w:sz w:val="20"/>
          <w:lang w:val="en-CA"/>
        </w:rPr>
        <w:t>Bidder shall fill in the table below as part of their technical offer.</w:t>
      </w:r>
    </w:p>
    <w:tbl>
      <w:tblPr>
        <w:tblStyle w:val="TableGrid"/>
        <w:tblW w:w="9609" w:type="dxa"/>
        <w:tblLook w:val="04A0" w:firstRow="1" w:lastRow="0" w:firstColumn="1" w:lastColumn="0" w:noHBand="0" w:noVBand="1"/>
      </w:tblPr>
      <w:tblGrid>
        <w:gridCol w:w="2252"/>
        <w:gridCol w:w="930"/>
        <w:gridCol w:w="2885"/>
        <w:gridCol w:w="3542"/>
      </w:tblGrid>
      <w:tr w:rsidR="008568E5" w:rsidRPr="0011507B" w14:paraId="1B867CB7" w14:textId="77777777" w:rsidTr="008E58A1">
        <w:trPr>
          <w:trHeight w:val="495"/>
        </w:trPr>
        <w:tc>
          <w:tcPr>
            <w:tcW w:w="2252" w:type="dxa"/>
            <w:vMerge w:val="restart"/>
            <w:shd w:val="clear" w:color="auto" w:fill="E7E6E6" w:themeFill="background2"/>
          </w:tcPr>
          <w:p w14:paraId="032FBA2F" w14:textId="77777777" w:rsidR="008568E5" w:rsidRPr="0011507B" w:rsidRDefault="008568E5" w:rsidP="008E58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1507B">
              <w:rPr>
                <w:rFonts w:cstheme="minorHAnsi"/>
                <w:b/>
                <w:sz w:val="20"/>
                <w:szCs w:val="20"/>
              </w:rPr>
              <w:t xml:space="preserve">Other Related services and requirements </w:t>
            </w:r>
          </w:p>
          <w:p w14:paraId="59065D70" w14:textId="77777777" w:rsidR="008568E5" w:rsidRPr="0011507B" w:rsidRDefault="008568E5" w:rsidP="008E58A1">
            <w:pPr>
              <w:jc w:val="both"/>
              <w:rPr>
                <w:rFonts w:cstheme="minorHAnsi"/>
                <w:i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i/>
                <w:sz w:val="20"/>
                <w:szCs w:val="20"/>
              </w:rPr>
              <w:t>(based on the information provided in Section 5)</w:t>
            </w:r>
          </w:p>
        </w:tc>
        <w:tc>
          <w:tcPr>
            <w:tcW w:w="3815" w:type="dxa"/>
            <w:gridSpan w:val="2"/>
            <w:shd w:val="clear" w:color="auto" w:fill="E7E6E6" w:themeFill="background2"/>
            <w:vAlign w:val="center"/>
          </w:tcPr>
          <w:p w14:paraId="643B6CA7" w14:textId="77777777" w:rsidR="008568E5" w:rsidRPr="0011507B" w:rsidRDefault="008568E5" w:rsidP="008E58A1">
            <w:pPr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b/>
                <w:sz w:val="20"/>
                <w:szCs w:val="20"/>
              </w:rPr>
              <w:t>Compliance with requirements</w:t>
            </w:r>
          </w:p>
        </w:tc>
        <w:tc>
          <w:tcPr>
            <w:tcW w:w="3542" w:type="dxa"/>
            <w:vMerge w:val="restart"/>
            <w:shd w:val="clear" w:color="auto" w:fill="E7E6E6" w:themeFill="background2"/>
            <w:vAlign w:val="center"/>
          </w:tcPr>
          <w:p w14:paraId="56C420C7" w14:textId="77777777" w:rsidR="008568E5" w:rsidRPr="0011507B" w:rsidRDefault="008568E5" w:rsidP="008E58A1">
            <w:pPr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b/>
                <w:snapToGrid w:val="0"/>
                <w:sz w:val="20"/>
                <w:szCs w:val="20"/>
              </w:rPr>
              <w:t>Details or comments</w:t>
            </w:r>
          </w:p>
          <w:p w14:paraId="3D2A5187" w14:textId="77777777" w:rsidR="008568E5" w:rsidRPr="0011507B" w:rsidRDefault="008568E5" w:rsidP="008E58A1">
            <w:pPr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b/>
                <w:snapToGrid w:val="0"/>
                <w:sz w:val="20"/>
                <w:szCs w:val="20"/>
              </w:rPr>
              <w:t>on the related requirements</w:t>
            </w:r>
          </w:p>
        </w:tc>
      </w:tr>
      <w:tr w:rsidR="008568E5" w:rsidRPr="0011507B" w14:paraId="05D3F741" w14:textId="77777777" w:rsidTr="008E58A1">
        <w:trPr>
          <w:trHeight w:val="507"/>
        </w:trPr>
        <w:tc>
          <w:tcPr>
            <w:tcW w:w="2252" w:type="dxa"/>
            <w:vMerge/>
          </w:tcPr>
          <w:p w14:paraId="116B35B3" w14:textId="77777777" w:rsidR="008568E5" w:rsidRPr="0011507B" w:rsidRDefault="008568E5" w:rsidP="008E58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E7E6E6" w:themeFill="background2"/>
            <w:vAlign w:val="center"/>
          </w:tcPr>
          <w:p w14:paraId="58F7D6DD" w14:textId="77777777" w:rsidR="008568E5" w:rsidRPr="0011507B" w:rsidRDefault="008568E5" w:rsidP="008E58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07B">
              <w:rPr>
                <w:rFonts w:cstheme="minorHAnsi"/>
                <w:b/>
                <w:sz w:val="20"/>
                <w:szCs w:val="20"/>
              </w:rPr>
              <w:t xml:space="preserve">Yes, we </w:t>
            </w:r>
            <w:proofErr w:type="gramStart"/>
            <w:r w:rsidRPr="0011507B">
              <w:rPr>
                <w:rFonts w:cstheme="minorHAnsi"/>
                <w:b/>
                <w:sz w:val="20"/>
                <w:szCs w:val="20"/>
              </w:rPr>
              <w:t>comply</w:t>
            </w:r>
            <w:proofErr w:type="gramEnd"/>
          </w:p>
          <w:p w14:paraId="36FAB706" w14:textId="77777777" w:rsidR="008568E5" w:rsidRPr="0011507B" w:rsidRDefault="008568E5" w:rsidP="008E58A1">
            <w:pPr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E7E6E6" w:themeFill="background2"/>
            <w:vAlign w:val="center"/>
          </w:tcPr>
          <w:p w14:paraId="4B4C39BF" w14:textId="77777777" w:rsidR="008568E5" w:rsidRPr="0011507B" w:rsidRDefault="008568E5" w:rsidP="008E58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07B">
              <w:rPr>
                <w:rFonts w:cstheme="minorHAnsi"/>
                <w:b/>
                <w:sz w:val="20"/>
                <w:szCs w:val="20"/>
              </w:rPr>
              <w:t xml:space="preserve">No, we cannot </w:t>
            </w:r>
            <w:proofErr w:type="gramStart"/>
            <w:r w:rsidRPr="0011507B">
              <w:rPr>
                <w:rFonts w:cstheme="minorHAnsi"/>
                <w:b/>
                <w:sz w:val="20"/>
                <w:szCs w:val="20"/>
              </w:rPr>
              <w:t>comply</w:t>
            </w:r>
            <w:proofErr w:type="gramEnd"/>
          </w:p>
          <w:p w14:paraId="465022B0" w14:textId="77777777" w:rsidR="008568E5" w:rsidRPr="0011507B" w:rsidRDefault="008568E5" w:rsidP="008E58A1">
            <w:pPr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i/>
                <w:sz w:val="20"/>
                <w:szCs w:val="20"/>
              </w:rPr>
              <w:t>(indicate discrepancies)</w:t>
            </w:r>
          </w:p>
        </w:tc>
        <w:tc>
          <w:tcPr>
            <w:tcW w:w="3542" w:type="dxa"/>
            <w:vMerge/>
            <w:vAlign w:val="center"/>
          </w:tcPr>
          <w:p w14:paraId="0B4F8CA9" w14:textId="77777777" w:rsidR="008568E5" w:rsidRPr="0011507B" w:rsidRDefault="008568E5" w:rsidP="008E58A1">
            <w:pPr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</w:p>
        </w:tc>
      </w:tr>
      <w:tr w:rsidR="008568E5" w:rsidRPr="0011507B" w14:paraId="1C59D815" w14:textId="77777777" w:rsidTr="008E58A1">
        <w:trPr>
          <w:trHeight w:val="239"/>
        </w:trPr>
        <w:tc>
          <w:tcPr>
            <w:tcW w:w="2252" w:type="dxa"/>
            <w:shd w:val="clear" w:color="auto" w:fill="E7E6E6" w:themeFill="background2"/>
            <w:vAlign w:val="center"/>
          </w:tcPr>
          <w:p w14:paraId="2FC13382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sz w:val="20"/>
                <w:szCs w:val="20"/>
              </w:rPr>
              <w:t>Delivery Terms (DDP)</w:t>
            </w:r>
          </w:p>
        </w:tc>
        <w:tc>
          <w:tcPr>
            <w:tcW w:w="930" w:type="dxa"/>
          </w:tcPr>
          <w:p w14:paraId="21E1D33A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885" w:type="dxa"/>
          </w:tcPr>
          <w:p w14:paraId="6F71191B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542" w:type="dxa"/>
          </w:tcPr>
          <w:p w14:paraId="60DD141F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68E5" w:rsidRPr="0011507B" w14:paraId="6D41D9E0" w14:textId="77777777" w:rsidTr="008E58A1">
        <w:trPr>
          <w:trHeight w:val="239"/>
        </w:trPr>
        <w:tc>
          <w:tcPr>
            <w:tcW w:w="2252" w:type="dxa"/>
            <w:shd w:val="clear" w:color="auto" w:fill="E7E6E6" w:themeFill="background2"/>
          </w:tcPr>
          <w:p w14:paraId="3DC369E8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sz w:val="20"/>
              </w:rPr>
              <w:t xml:space="preserve">Testing Requirements </w:t>
            </w:r>
          </w:p>
        </w:tc>
        <w:tc>
          <w:tcPr>
            <w:tcW w:w="930" w:type="dxa"/>
          </w:tcPr>
          <w:p w14:paraId="0CC2BFAD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885" w:type="dxa"/>
          </w:tcPr>
          <w:p w14:paraId="264013E2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3479C3F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68E5" w:rsidRPr="0011507B" w14:paraId="2F0A8B3A" w14:textId="77777777" w:rsidTr="008E58A1">
        <w:trPr>
          <w:trHeight w:val="239"/>
        </w:trPr>
        <w:tc>
          <w:tcPr>
            <w:tcW w:w="2252" w:type="dxa"/>
            <w:shd w:val="clear" w:color="auto" w:fill="E7E6E6" w:themeFill="background2"/>
          </w:tcPr>
          <w:p w14:paraId="1250610A" w14:textId="77777777" w:rsidR="008568E5" w:rsidRPr="0011507B" w:rsidRDefault="008568E5" w:rsidP="008E58A1">
            <w:pPr>
              <w:jc w:val="both"/>
              <w:rPr>
                <w:rFonts w:cstheme="minorHAnsi"/>
                <w:sz w:val="20"/>
              </w:rPr>
            </w:pPr>
            <w:r w:rsidRPr="0011507B">
              <w:rPr>
                <w:rFonts w:cstheme="minorHAnsi"/>
                <w:sz w:val="20"/>
              </w:rPr>
              <w:t>Warranty Period</w:t>
            </w:r>
          </w:p>
          <w:p w14:paraId="30A76E03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1260141"/>
                <w:placeholder>
                  <w:docPart w:val="1BCC18B3736949C6BC1C1EE593D1EDD3"/>
                </w:placeholder>
                <w:text/>
              </w:sdtPr>
              <w:sdtContent>
                <w:r w:rsidRPr="0011507B">
                  <w:rPr>
                    <w:rFonts w:cstheme="minorHAnsi"/>
                    <w:sz w:val="20"/>
                    <w:szCs w:val="20"/>
                  </w:rPr>
                  <w:t xml:space="preserve">36 months </w:t>
                </w:r>
                <w:proofErr w:type="gramStart"/>
                <w:r w:rsidRPr="0011507B">
                  <w:rPr>
                    <w:rFonts w:cstheme="minorHAnsi"/>
                    <w:sz w:val="20"/>
                    <w:szCs w:val="20"/>
                  </w:rPr>
                  <w:t>( 24</w:t>
                </w:r>
                <w:proofErr w:type="gramEnd"/>
                <w:r w:rsidRPr="0011507B">
                  <w:rPr>
                    <w:rFonts w:cstheme="minorHAnsi"/>
                    <w:sz w:val="20"/>
                    <w:szCs w:val="20"/>
                  </w:rPr>
                  <w:t xml:space="preserve"> months, in case of Lot 3)</w:t>
                </w:r>
              </w:sdtContent>
            </w:sdt>
          </w:p>
        </w:tc>
        <w:tc>
          <w:tcPr>
            <w:tcW w:w="930" w:type="dxa"/>
          </w:tcPr>
          <w:p w14:paraId="22343778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885" w:type="dxa"/>
          </w:tcPr>
          <w:p w14:paraId="4840A9EB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3C38677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68E5" w:rsidRPr="0011507B" w14:paraId="173B2C68" w14:textId="77777777" w:rsidTr="008E58A1">
        <w:trPr>
          <w:trHeight w:val="239"/>
        </w:trPr>
        <w:tc>
          <w:tcPr>
            <w:tcW w:w="2252" w:type="dxa"/>
            <w:shd w:val="clear" w:color="auto" w:fill="E7E6E6" w:themeFill="background2"/>
          </w:tcPr>
          <w:p w14:paraId="428BFD9F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sz w:val="20"/>
              </w:rPr>
              <w:t xml:space="preserve">Local Service Support </w:t>
            </w:r>
          </w:p>
        </w:tc>
        <w:tc>
          <w:tcPr>
            <w:tcW w:w="930" w:type="dxa"/>
          </w:tcPr>
          <w:p w14:paraId="0F8D9687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885" w:type="dxa"/>
          </w:tcPr>
          <w:p w14:paraId="45D483BF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4CF13E7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68E5" w:rsidRPr="0011507B" w14:paraId="1655857B" w14:textId="77777777" w:rsidTr="008E58A1">
        <w:trPr>
          <w:trHeight w:val="478"/>
        </w:trPr>
        <w:tc>
          <w:tcPr>
            <w:tcW w:w="2252" w:type="dxa"/>
            <w:shd w:val="clear" w:color="auto" w:fill="E7E6E6" w:themeFill="background2"/>
          </w:tcPr>
          <w:p w14:paraId="5423610E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sz w:val="20"/>
              </w:rPr>
              <w:t>Technical Support Requirements</w:t>
            </w:r>
          </w:p>
        </w:tc>
        <w:tc>
          <w:tcPr>
            <w:tcW w:w="930" w:type="dxa"/>
          </w:tcPr>
          <w:p w14:paraId="6C4F36AB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885" w:type="dxa"/>
          </w:tcPr>
          <w:p w14:paraId="35F11D22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DF7611D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68E5" w:rsidRPr="0011507B" w14:paraId="569A38F6" w14:textId="77777777" w:rsidTr="008E58A1">
        <w:trPr>
          <w:trHeight w:val="239"/>
        </w:trPr>
        <w:tc>
          <w:tcPr>
            <w:tcW w:w="2252" w:type="dxa"/>
            <w:shd w:val="clear" w:color="auto" w:fill="E7E6E6" w:themeFill="background2"/>
          </w:tcPr>
          <w:p w14:paraId="69EE818B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sz w:val="20"/>
                <w:szCs w:val="20"/>
              </w:rPr>
              <w:t>Payment Terms</w:t>
            </w:r>
          </w:p>
        </w:tc>
        <w:tc>
          <w:tcPr>
            <w:tcW w:w="930" w:type="dxa"/>
          </w:tcPr>
          <w:p w14:paraId="7DECA4BB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885" w:type="dxa"/>
          </w:tcPr>
          <w:p w14:paraId="7A78A812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1D4AA69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68E5" w:rsidRPr="0011507B" w14:paraId="67D55F11" w14:textId="77777777" w:rsidTr="008E58A1">
        <w:trPr>
          <w:trHeight w:val="1211"/>
        </w:trPr>
        <w:tc>
          <w:tcPr>
            <w:tcW w:w="2252" w:type="dxa"/>
            <w:shd w:val="clear" w:color="auto" w:fill="E7E6E6" w:themeFill="background2"/>
          </w:tcPr>
          <w:p w14:paraId="758825C2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11507B">
              <w:rPr>
                <w:rFonts w:cstheme="minorHAnsi"/>
                <w:sz w:val="20"/>
              </w:rPr>
              <w:t xml:space="preserve">All documentations, including catalogues, </w:t>
            </w:r>
            <w:proofErr w:type="gramStart"/>
            <w:r w:rsidRPr="0011507B">
              <w:rPr>
                <w:rFonts w:cstheme="minorHAnsi"/>
                <w:sz w:val="20"/>
              </w:rPr>
              <w:t>instructions</w:t>
            </w:r>
            <w:proofErr w:type="gramEnd"/>
            <w:r w:rsidRPr="0011507B">
              <w:rPr>
                <w:rFonts w:cstheme="minorHAnsi"/>
                <w:sz w:val="20"/>
              </w:rPr>
              <w:t xml:space="preserve"> and operating manuals, shall be in this language EN/RO/RU</w:t>
            </w:r>
          </w:p>
        </w:tc>
        <w:tc>
          <w:tcPr>
            <w:tcW w:w="930" w:type="dxa"/>
          </w:tcPr>
          <w:p w14:paraId="031D8601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885" w:type="dxa"/>
          </w:tcPr>
          <w:p w14:paraId="1EAA9807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542" w:type="dxa"/>
          </w:tcPr>
          <w:p w14:paraId="1196F8D9" w14:textId="77777777" w:rsidR="008568E5" w:rsidRPr="0011507B" w:rsidRDefault="008568E5" w:rsidP="008E58A1">
            <w:pPr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</w:tbl>
    <w:p w14:paraId="5FDD4C79" w14:textId="77777777" w:rsidR="007B0EB6" w:rsidRDefault="007B0EB6"/>
    <w:sectPr w:rsidR="007B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5"/>
    <w:rsid w:val="001E010F"/>
    <w:rsid w:val="005C1ED8"/>
    <w:rsid w:val="007B0EB6"/>
    <w:rsid w:val="008568E5"/>
    <w:rsid w:val="00DA1F25"/>
    <w:rsid w:val="00F2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8233"/>
  <w15:chartTrackingRefBased/>
  <w15:docId w15:val="{D30BAFBB-B6E5-44AF-AE0F-5254E87C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E5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UNOPS Header"/>
    <w:basedOn w:val="Normal"/>
    <w:link w:val="HeaderChar"/>
    <w:unhideWhenUsed/>
    <w:qFormat/>
    <w:rsid w:val="00856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UNOPS Header Char"/>
    <w:basedOn w:val="DefaultParagraphFont"/>
    <w:link w:val="Header"/>
    <w:rsid w:val="008568E5"/>
    <w:rPr>
      <w:kern w:val="0"/>
      <w:lang w:val="en-GB"/>
      <w14:ligatures w14:val="none"/>
    </w:rPr>
  </w:style>
  <w:style w:type="table" w:styleId="TableGrid">
    <w:name w:val="Table Grid"/>
    <w:aliases w:val="CV table"/>
    <w:basedOn w:val="TableNormal"/>
    <w:uiPriority w:val="39"/>
    <w:rsid w:val="008568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3-Heading1">
    <w:name w:val="Section 3 - Heading 1"/>
    <w:basedOn w:val="Normal"/>
    <w:rsid w:val="008568E5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CC18B3736949C6BC1C1EE593D1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766B-3B73-4EF4-A724-12FAD61D28D3}"/>
      </w:docPartPr>
      <w:docPartBody>
        <w:p w:rsidR="00892D99" w:rsidRDefault="00892D99" w:rsidP="00892D99">
          <w:pPr>
            <w:pStyle w:val="1BCC18B3736949C6BC1C1EE593D1EDD3"/>
          </w:pPr>
          <w:r w:rsidRPr="004F6F04">
            <w:rPr>
              <w:rStyle w:val="PlaceholderText"/>
              <w:rFonts w:ascii="Segoe UI" w:hAnsi="Segoe UI" w:cs="Segoe UI"/>
              <w:sz w:val="19"/>
              <w:szCs w:val="19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99"/>
    <w:rsid w:val="0089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92D99"/>
    <w:rPr>
      <w:color w:val="808080"/>
    </w:rPr>
  </w:style>
  <w:style w:type="paragraph" w:customStyle="1" w:styleId="1BCC18B3736949C6BC1C1EE593D1EDD3">
    <w:name w:val="1BCC18B3736949C6BC1C1EE593D1EDD3"/>
    <w:rsid w:val="00892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3" ma:contentTypeDescription="Create a new document." ma:contentTypeScope="" ma:versionID="3d761d2399db8dfaf1aa81cabd14ff02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492b3d43f006125d29d5f7574b20c58b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C0833556BB241B9F7654A0BACE97A" ma:contentTypeVersion="14" ma:contentTypeDescription="Create a new document." ma:contentTypeScope="" ma:versionID="661eb171f1c33cf3f88782ea430b6e60">
  <xsd:schema xmlns:xsd="http://www.w3.org/2001/XMLSchema" xmlns:xs="http://www.w3.org/2001/XMLSchema" xmlns:p="http://schemas.microsoft.com/office/2006/metadata/properties" xmlns:ns2="baf2285b-6947-42e0-95bd-92646aff3866" xmlns:ns3="3ea558f5-36f3-4cba-ad39-5c8ea991f779" targetNamespace="http://schemas.microsoft.com/office/2006/metadata/properties" ma:root="true" ma:fieldsID="421b6c7298953ae893fef9edb6854a43" ns2:_="" ns3:_="">
    <xsd:import namespace="baf2285b-6947-42e0-95bd-92646aff3866"/>
    <xsd:import namespace="3ea558f5-36f3-4cba-ad39-5c8ea991f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2285b-6947-42e0-95bd-92646aff3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58f5-36f3-4cba-ad39-5c8ea991f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f3ab24-61cc-4d64-9af8-0745e167a199}" ma:internalName="TaxCatchAll" ma:showField="CatchAllData" ma:web="3ea558f5-36f3-4cba-ad39-5c8ea991f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558f5-36f3-4cba-ad39-5c8ea991f779" xsi:nil="true"/>
    <lcf76f155ced4ddcb4097134ff3c332f xmlns="baf2285b-6947-42e0-95bd-92646aff38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BA007-AF9B-4FA0-9BE8-51E14634C6E7}"/>
</file>

<file path=customXml/itemProps2.xml><?xml version="1.0" encoding="utf-8"?>
<ds:datastoreItem xmlns:ds="http://schemas.openxmlformats.org/officeDocument/2006/customXml" ds:itemID="{EE80D22F-7521-4288-A90C-F155339DEFFF}"/>
</file>

<file path=customXml/itemProps3.xml><?xml version="1.0" encoding="utf-8"?>
<ds:datastoreItem xmlns:ds="http://schemas.openxmlformats.org/officeDocument/2006/customXml" ds:itemID="{4B491C07-B615-4874-9AC3-B03FA5CAC5C1}"/>
</file>

<file path=customXml/itemProps4.xml><?xml version="1.0" encoding="utf-8"?>
<ds:datastoreItem xmlns:ds="http://schemas.openxmlformats.org/officeDocument/2006/customXml" ds:itemID="{980FFE1D-359B-415E-A09E-5B2E0A18F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Durnescu</dc:creator>
  <cp:keywords/>
  <dc:description/>
  <cp:lastModifiedBy>Andrei Durnescu</cp:lastModifiedBy>
  <cp:revision>1</cp:revision>
  <dcterms:created xsi:type="dcterms:W3CDTF">2024-10-21T11:53:00Z</dcterms:created>
  <dcterms:modified xsi:type="dcterms:W3CDTF">2024-10-21T11:54:00Z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0x010100703B488AC4D54D41969A52DC2C19756A</vt:lpwstr>
  </property>
  <property fmtid="{D5CDD505-2E9C-101B-9397-08002B2CF9AE}" pid="3" name="_dlc_DocIdItemGuid">
    <vt:lpwstr>4b53117a-9074-405b-9835-b980302afa7e</vt:lpwstr>
  </property>
  <property fmtid="{D5CDD505-2E9C-101B-9397-08002B2CF9AE}" pid="4" name="MediaServiceImageTags">
    <vt:lpwstr/>
  </property>
  <property fmtid="{D5CDD505-2E9C-101B-9397-08002B2CF9AE}" pid="5" name="Order">
    <vt:r8>136731700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