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2529A" w14:textId="25BF0681" w:rsidR="00A252E5" w:rsidRDefault="00C92D74" w:rsidP="009E2635">
      <w:pPr>
        <w:pStyle w:val="Headinglevel1"/>
      </w:pPr>
      <w:bookmarkStart w:id="0" w:name="_Hlk168259379"/>
      <w:r>
        <w:t>Annex I</w:t>
      </w:r>
      <w:r w:rsidR="00C86FEE">
        <w:t>II</w:t>
      </w:r>
      <w:r>
        <w:t xml:space="preserve"> – Offer Submission Form</w:t>
      </w:r>
      <w:r w:rsidR="00AE3EB3">
        <w:t xml:space="preserve"> (To be completed by the Bidder)</w:t>
      </w:r>
    </w:p>
    <w:bookmarkEnd w:id="0"/>
    <w:p w14:paraId="2E80E5D4" w14:textId="77777777" w:rsidR="00AE3EB3" w:rsidRDefault="00AE3EB3"/>
    <w:p w14:paraId="0F353F31" w14:textId="7717C2E7" w:rsidR="00AE3EB3" w:rsidRDefault="00AE3EB3" w:rsidP="00AE3EB3">
      <w:bookmarkStart w:id="1" w:name="_Hlk169468789"/>
      <w:r>
        <w:t xml:space="preserve">Reference: </w:t>
      </w:r>
      <w:r w:rsidR="007A7F79">
        <w:t>RFQ/</w:t>
      </w:r>
      <w:r w:rsidR="007A7F79" w:rsidRPr="007A7F79">
        <w:t>Chisinau/2024/Refurbishment and renovation works:</w:t>
      </w:r>
    </w:p>
    <w:p w14:paraId="08C5F5FF" w14:textId="03B3673C" w:rsidR="00AE3EB3" w:rsidRPr="00E138F6" w:rsidRDefault="00AE3EB3" w:rsidP="00AE3EB3">
      <w:pPr>
        <w:rPr>
          <w:bCs/>
          <w:lang w:val="en-US"/>
        </w:rPr>
      </w:pPr>
      <w:r>
        <w:t xml:space="preserve">Closing Date: </w:t>
      </w:r>
      <w:r w:rsidR="007A7F79">
        <w:t>24 December</w:t>
      </w:r>
      <w:r w:rsidR="00E138F6">
        <w:t xml:space="preserve">, 23:59,  </w:t>
      </w:r>
      <w:bookmarkStart w:id="2" w:name="OLE_LINK4"/>
      <w:sdt>
        <w:sdtPr>
          <w:rPr>
            <w:bCs/>
            <w:lang w:val="en-US"/>
          </w:rPr>
          <w:alias w:val="Timezone"/>
          <w:tag w:val="Timezone"/>
          <w:id w:val="-773630954"/>
          <w:placeholder>
            <w:docPart w:val="103B74ED9065419A92C51372A2F2D9C1"/>
          </w:placeholder>
          <w15:dataBinding w:prefixMappings="" w:xpath="/PROCUREMENT_keys[1]/PROC_TZ[1]" w:storeItemID="{057BDB53-C113-4412-85EA-613D33ABA28F}"/>
        </w:sdtPr>
        <w:sdtContent>
          <w:r w:rsidR="00E138F6" w:rsidRPr="00E138F6">
            <w:rPr>
              <w:bCs/>
              <w:lang w:val="en-US"/>
            </w:rPr>
            <w:t>GMT+2</w:t>
          </w:r>
          <w:r w:rsidR="00E138F6" w:rsidRPr="00E138F6">
            <w:rPr>
              <w:bCs/>
            </w:rPr>
            <w:t>:00</w:t>
          </w:r>
        </w:sdtContent>
      </w:sdt>
      <w:bookmarkEnd w:id="2"/>
    </w:p>
    <w:p w14:paraId="2D7AFE25" w14:textId="1BE1B3D9" w:rsidR="00AE3EB3" w:rsidRDefault="00AE3EB3" w:rsidP="00AE3EB3">
      <w:r>
        <w:t xml:space="preserve">Bidder Name: </w:t>
      </w:r>
      <w:r w:rsidRPr="00F6624B">
        <w:t>Fill in Bidder’s name and address</w:t>
      </w:r>
      <w:r w:rsidR="004D050C" w:rsidRPr="00F6624B">
        <w:t>.</w:t>
      </w:r>
    </w:p>
    <w:bookmarkEnd w:id="1"/>
    <w:p w14:paraId="5176FFA8" w14:textId="77777777" w:rsidR="00AE3EB3" w:rsidRDefault="00AE3EB3" w:rsidP="00AE3EB3"/>
    <w:p w14:paraId="306B9FE0" w14:textId="77777777" w:rsidR="00AE3EB3" w:rsidRDefault="00AE3EB3" w:rsidP="00AE3EB3">
      <w:r>
        <w:t>For the supply of services:</w:t>
      </w:r>
    </w:p>
    <w:p w14:paraId="7BA81A7F" w14:textId="498B7BA6" w:rsidR="00AE3EB3" w:rsidRDefault="00AE3EB3" w:rsidP="00AE3EB3">
      <w:pPr>
        <w:jc w:val="both"/>
      </w:pPr>
      <w:r>
        <w:t>Having examined this Request for Quotation including its Annexes, and having examined all conditions and factors that might in any way affect its cost or time of performance, we, the undersigned, offer to execute and complete the Services in full acceptance of, and in accordance with, the Terms and Conditions Applicable to ILO Contracts for Services for the following Total Contract Price, net of any direct taxes or customs duties and other import taxes, as detailed below:</w:t>
      </w:r>
    </w:p>
    <w:p w14:paraId="2F874040" w14:textId="77777777" w:rsidR="00C92D74" w:rsidRDefault="00C92D74"/>
    <w:p w14:paraId="5FA8C69F" w14:textId="5AA1A023" w:rsidR="00C92D74" w:rsidRPr="00C92D74" w:rsidRDefault="00C92D74" w:rsidP="00C92D74">
      <w:pPr>
        <w:rPr>
          <w:b/>
          <w:bCs/>
        </w:rPr>
      </w:pPr>
      <w:r w:rsidRPr="00C92D74">
        <w:rPr>
          <w:b/>
          <w:bCs/>
        </w:rPr>
        <w:t>Deliverabl</w:t>
      </w:r>
      <w:r w:rsidR="00851DE5">
        <w:rPr>
          <w:b/>
          <w:bCs/>
        </w:rPr>
        <w:t xml:space="preserve">es as is described in the </w:t>
      </w:r>
      <w:r w:rsidR="007A7F79">
        <w:rPr>
          <w:b/>
          <w:bCs/>
        </w:rPr>
        <w:t>TORs</w:t>
      </w:r>
      <w:r w:rsidR="00851DE5">
        <w:rPr>
          <w:b/>
          <w:bCs/>
        </w:rPr>
        <w:t>:</w:t>
      </w:r>
    </w:p>
    <w:p w14:paraId="68D8A5F0" w14:textId="51158EC2" w:rsidR="00C92D74" w:rsidRPr="00AA072A" w:rsidRDefault="00C92D74" w:rsidP="00C92D74">
      <w:pPr>
        <w:rPr>
          <w:b/>
          <w:bCs/>
        </w:rPr>
      </w:pPr>
      <w:r>
        <w:t>Location</w:t>
      </w:r>
      <w:r w:rsidR="0006039E">
        <w:t>:</w:t>
      </w:r>
      <w:r w:rsidR="00851DE5">
        <w:t xml:space="preserve"> </w:t>
      </w:r>
      <w:r w:rsidR="00AA072A" w:rsidRPr="00AA072A">
        <w:rPr>
          <w:b/>
          <w:bCs/>
        </w:rPr>
        <w:t xml:space="preserve">1, Vasile Alecsandri Street, </w:t>
      </w:r>
      <w:r w:rsidR="007A7F79">
        <w:rPr>
          <w:b/>
          <w:bCs/>
        </w:rPr>
        <w:t>4</w:t>
      </w:r>
      <w:r w:rsidR="00AA072A" w:rsidRPr="00AA072A">
        <w:rPr>
          <w:b/>
          <w:bCs/>
        </w:rPr>
        <w:t xml:space="preserve"> floor.</w:t>
      </w:r>
    </w:p>
    <w:tbl>
      <w:tblPr>
        <w:tblStyle w:val="ILOTable"/>
        <w:tblW w:w="0" w:type="auto"/>
        <w:tblLook w:val="04A0" w:firstRow="1" w:lastRow="0" w:firstColumn="1" w:lastColumn="0" w:noHBand="0" w:noVBand="1"/>
      </w:tblPr>
      <w:tblGrid>
        <w:gridCol w:w="7825"/>
        <w:gridCol w:w="1191"/>
      </w:tblGrid>
      <w:tr w:rsidR="00C92D74" w14:paraId="2C74FA6D" w14:textId="77777777" w:rsidTr="00C92D74">
        <w:trPr>
          <w:cnfStyle w:val="100000000000" w:firstRow="1" w:lastRow="0" w:firstColumn="0" w:lastColumn="0" w:oddVBand="0" w:evenVBand="0" w:oddHBand="0" w:evenHBand="0" w:firstRowFirstColumn="0" w:firstRowLastColumn="0" w:lastRowFirstColumn="0" w:lastRowLastColumn="0"/>
        </w:trPr>
        <w:tc>
          <w:tcPr>
            <w:tcW w:w="7825" w:type="dxa"/>
          </w:tcPr>
          <w:p w14:paraId="114EBE27" w14:textId="7EAB423F" w:rsidR="00C92D74" w:rsidRPr="00E138F6" w:rsidRDefault="00C92D74" w:rsidP="00C92D74">
            <w:pPr>
              <w:rPr>
                <w:lang w:val="ro-MD"/>
              </w:rPr>
            </w:pPr>
            <w:bookmarkStart w:id="3" w:name="_Hlk169468739"/>
            <w:r>
              <w:t>Item</w:t>
            </w:r>
            <w:r w:rsidR="00E138F6">
              <w:t xml:space="preserve">        </w:t>
            </w:r>
            <w:r w:rsidR="00E138F6" w:rsidRPr="00E138F6">
              <w:rPr>
                <w:lang w:val="ro-MD"/>
              </w:rPr>
              <w:t>The following components must be included in the execution project:</w:t>
            </w:r>
          </w:p>
        </w:tc>
        <w:tc>
          <w:tcPr>
            <w:tcW w:w="1191" w:type="dxa"/>
          </w:tcPr>
          <w:p w14:paraId="14E19099" w14:textId="648EC867" w:rsidR="00C92D74" w:rsidRPr="00C92D74" w:rsidRDefault="00C92D74" w:rsidP="00C92D74">
            <w:pPr>
              <w:rPr>
                <w:lang w:val="en-US"/>
              </w:rPr>
            </w:pPr>
            <w:r w:rsidRPr="00843EA3">
              <w:rPr>
                <w:lang w:val="en-US"/>
              </w:rPr>
              <w:t xml:space="preserve">Price </w:t>
            </w:r>
            <w:r w:rsidR="00AA572C" w:rsidRPr="00843EA3">
              <w:rPr>
                <w:lang w:val="en-US"/>
              </w:rPr>
              <w:t>MDL</w:t>
            </w:r>
          </w:p>
        </w:tc>
      </w:tr>
      <w:tr w:rsidR="00E138F6" w14:paraId="28F536D1"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7D07D356" w14:textId="53B83906" w:rsidR="00E138F6" w:rsidRPr="00E138F6" w:rsidRDefault="007A7F79" w:rsidP="00AA072A">
            <w:pPr>
              <w:rPr>
                <w:lang w:val="ro-MD"/>
              </w:rPr>
            </w:pPr>
            <w:r w:rsidRPr="00000C2D">
              <w:rPr>
                <w:rFonts w:ascii="Arial" w:hAnsi="Arial" w:cs="Arial"/>
                <w:b/>
                <w:bCs/>
              </w:rPr>
              <w:t>Chapter 1. Dismantling</w:t>
            </w:r>
          </w:p>
        </w:tc>
        <w:tc>
          <w:tcPr>
            <w:tcW w:w="1191" w:type="dxa"/>
          </w:tcPr>
          <w:p w14:paraId="30438294" w14:textId="77777777" w:rsidR="00E138F6" w:rsidRPr="00851DE5" w:rsidRDefault="00E138F6" w:rsidP="00C92D74"/>
        </w:tc>
      </w:tr>
      <w:tr w:rsidR="007A7F79" w14:paraId="1D6BF9FB"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3A0C7E6E" w14:textId="7BA3A858" w:rsidR="007A7F79" w:rsidRPr="007A7F79" w:rsidRDefault="007A7F79" w:rsidP="007A7F79">
            <w:pPr>
              <w:pStyle w:val="ListParagraph"/>
              <w:numPr>
                <w:ilvl w:val="0"/>
                <w:numId w:val="26"/>
              </w:numPr>
              <w:rPr>
                <w:lang w:val="ro-MD"/>
              </w:rPr>
            </w:pPr>
            <w:r w:rsidRPr="007A7F79">
              <w:rPr>
                <w:rFonts w:ascii="Arial" w:hAnsi="Arial" w:cs="Arial"/>
              </w:rPr>
              <w:t>Dismantling: Wooden paneling on walls and ceilings, plywood, MDF, PVC, etc. Window sill</w:t>
            </w:r>
          </w:p>
        </w:tc>
        <w:tc>
          <w:tcPr>
            <w:tcW w:w="1191" w:type="dxa"/>
          </w:tcPr>
          <w:p w14:paraId="0C5B161C" w14:textId="77777777" w:rsidR="007A7F79" w:rsidRPr="00851DE5" w:rsidRDefault="007A7F79" w:rsidP="007A7F79"/>
        </w:tc>
      </w:tr>
      <w:tr w:rsidR="007A7F79" w14:paraId="4069DFC0"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4BE4D915" w14:textId="74A9C7A4" w:rsidR="007A7F79" w:rsidRPr="007A7F79" w:rsidRDefault="007A7F79" w:rsidP="007A7F79">
            <w:pPr>
              <w:pStyle w:val="ListParagraph"/>
              <w:numPr>
                <w:ilvl w:val="0"/>
                <w:numId w:val="26"/>
              </w:numPr>
              <w:rPr>
                <w:lang w:val="ro-MD"/>
              </w:rPr>
            </w:pPr>
            <w:r w:rsidRPr="007A7F79">
              <w:rPr>
                <w:rFonts w:ascii="Arial" w:hAnsi="Arial" w:cs="Arial"/>
              </w:rPr>
              <w:t>Dismantling: Wooden cladding, asbestos cement, MDF, PVC, etc. on walls or suspended ceilings, doors, etc. Laminated lacquered parquet flooring</w:t>
            </w:r>
          </w:p>
        </w:tc>
        <w:tc>
          <w:tcPr>
            <w:tcW w:w="1191" w:type="dxa"/>
          </w:tcPr>
          <w:p w14:paraId="2568CC14" w14:textId="77777777" w:rsidR="007A7F79" w:rsidRPr="00851DE5" w:rsidRDefault="007A7F79" w:rsidP="007A7F79"/>
        </w:tc>
      </w:tr>
      <w:tr w:rsidR="007A7F79" w14:paraId="7EA1760C"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73EF1AD1" w14:textId="5D626449" w:rsidR="007A7F79" w:rsidRPr="007A7F79" w:rsidRDefault="007A7F79" w:rsidP="007A7F79">
            <w:pPr>
              <w:pStyle w:val="ListParagraph"/>
              <w:numPr>
                <w:ilvl w:val="0"/>
                <w:numId w:val="26"/>
              </w:numPr>
              <w:rPr>
                <w:lang w:val="ro-MD"/>
              </w:rPr>
            </w:pPr>
            <w:r w:rsidRPr="007A7F79">
              <w:rPr>
                <w:rFonts w:ascii="Arial" w:hAnsi="Arial" w:cs="Arial"/>
              </w:rPr>
              <w:t>Dismantling: Wooden paneling on walls and ceilings, plywood, MDF, PVC, etc. Radiator covers</w:t>
            </w:r>
          </w:p>
        </w:tc>
        <w:tc>
          <w:tcPr>
            <w:tcW w:w="1191" w:type="dxa"/>
          </w:tcPr>
          <w:p w14:paraId="36E4B285" w14:textId="77777777" w:rsidR="007A7F79" w:rsidRPr="00851DE5" w:rsidRDefault="007A7F79" w:rsidP="007A7F79"/>
        </w:tc>
      </w:tr>
      <w:tr w:rsidR="007A7F79" w14:paraId="6FABC8F0"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3AD57D87" w14:textId="5C37B0E0" w:rsidR="007A7F79" w:rsidRPr="007A7F79" w:rsidRDefault="007A7F79" w:rsidP="007A7F79">
            <w:pPr>
              <w:pStyle w:val="ListParagraph"/>
              <w:numPr>
                <w:ilvl w:val="0"/>
                <w:numId w:val="26"/>
              </w:numPr>
              <w:rPr>
                <w:lang w:val="ro-MD"/>
              </w:rPr>
            </w:pPr>
            <w:r w:rsidRPr="007A7F79">
              <w:rPr>
                <w:rFonts w:ascii="Arial" w:hAnsi="Arial" w:cs="Arial"/>
              </w:rPr>
              <w:t>Dismantling: Wooden cladding, asbestos cement, MDF, PVC, etc. on walls or suspended ceilings, doors, etc.</w:t>
            </w:r>
          </w:p>
        </w:tc>
        <w:tc>
          <w:tcPr>
            <w:tcW w:w="1191" w:type="dxa"/>
          </w:tcPr>
          <w:p w14:paraId="2B3D7484" w14:textId="77777777" w:rsidR="007A7F79" w:rsidRPr="00851DE5" w:rsidRDefault="007A7F79" w:rsidP="007A7F79"/>
        </w:tc>
      </w:tr>
      <w:tr w:rsidR="007A7F79" w14:paraId="23363B94"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1301C0AB" w14:textId="735811F0" w:rsidR="007A7F79" w:rsidRPr="007A7F79" w:rsidRDefault="007A7F79" w:rsidP="007A7F79">
            <w:pPr>
              <w:pStyle w:val="ListParagraph"/>
              <w:numPr>
                <w:ilvl w:val="0"/>
                <w:numId w:val="26"/>
              </w:numPr>
              <w:rPr>
                <w:lang w:val="ro-MD"/>
              </w:rPr>
            </w:pPr>
            <w:r w:rsidRPr="007A7F79">
              <w:rPr>
                <w:rFonts w:ascii="Arial" w:hAnsi="Arial" w:cs="Arial"/>
              </w:rPr>
              <w:t>Dismantling: Wooden joinery (doors, windows, shutters, frames, blinds, covers, etc.)</w:t>
            </w:r>
          </w:p>
        </w:tc>
        <w:tc>
          <w:tcPr>
            <w:tcW w:w="1191" w:type="dxa"/>
          </w:tcPr>
          <w:p w14:paraId="45492C53" w14:textId="77777777" w:rsidR="007A7F79" w:rsidRPr="00851DE5" w:rsidRDefault="007A7F79" w:rsidP="007A7F79"/>
        </w:tc>
      </w:tr>
      <w:tr w:rsidR="007A7F79" w14:paraId="1A797E4E"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6109A30F" w14:textId="0EFD29A7" w:rsidR="007A7F79" w:rsidRPr="007A7F79" w:rsidRDefault="007A7F79" w:rsidP="007A7F79">
            <w:pPr>
              <w:pStyle w:val="ListParagraph"/>
              <w:numPr>
                <w:ilvl w:val="0"/>
                <w:numId w:val="26"/>
              </w:numPr>
              <w:rPr>
                <w:lang w:val="ro-MD"/>
              </w:rPr>
            </w:pPr>
            <w:r w:rsidRPr="007A7F79">
              <w:rPr>
                <w:rFonts w:ascii="Arial" w:hAnsi="Arial" w:cs="Arial"/>
              </w:rPr>
              <w:t>Dismantling: Wooden paneling on walls and ceilings, plywood, MDF, PVC, etc. Suspended ceilings</w:t>
            </w:r>
          </w:p>
        </w:tc>
        <w:tc>
          <w:tcPr>
            <w:tcW w:w="1191" w:type="dxa"/>
          </w:tcPr>
          <w:p w14:paraId="49C15F80" w14:textId="77777777" w:rsidR="007A7F79" w:rsidRPr="00851DE5" w:rsidRDefault="007A7F79" w:rsidP="007A7F79">
            <w:pPr>
              <w:rPr>
                <w:lang w:val="en-GB"/>
              </w:rPr>
            </w:pPr>
          </w:p>
        </w:tc>
      </w:tr>
      <w:tr w:rsidR="007A7F79" w14:paraId="47E9A563"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325ECA36" w14:textId="79FCAD8D" w:rsidR="007A7F79" w:rsidRPr="007A7F79" w:rsidRDefault="007A7F79" w:rsidP="007A7F79">
            <w:pPr>
              <w:pStyle w:val="ListParagraph"/>
              <w:numPr>
                <w:ilvl w:val="0"/>
                <w:numId w:val="26"/>
              </w:numPr>
              <w:rPr>
                <w:lang w:val="ro-MD"/>
              </w:rPr>
            </w:pPr>
            <w:r w:rsidRPr="007A7F79">
              <w:rPr>
                <w:rFonts w:ascii="Arial" w:hAnsi="Arial" w:cs="Arial"/>
              </w:rPr>
              <w:t>Dismantling of lighting fixtures of any type, including rods and globes</w:t>
            </w:r>
          </w:p>
        </w:tc>
        <w:tc>
          <w:tcPr>
            <w:tcW w:w="1191" w:type="dxa"/>
          </w:tcPr>
          <w:p w14:paraId="79803E79" w14:textId="77777777" w:rsidR="007A7F79" w:rsidRPr="00C92D74" w:rsidRDefault="007A7F79" w:rsidP="007A7F79">
            <w:pPr>
              <w:rPr>
                <w:lang w:val="en-US"/>
              </w:rPr>
            </w:pPr>
          </w:p>
        </w:tc>
      </w:tr>
      <w:tr w:rsidR="007A7F79" w14:paraId="07F1F32C"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6CA58878" w14:textId="3378857F" w:rsidR="007A7F79" w:rsidRPr="007A7F79" w:rsidRDefault="007A7F79" w:rsidP="007A7F79">
            <w:pPr>
              <w:pStyle w:val="ListParagraph"/>
              <w:numPr>
                <w:ilvl w:val="0"/>
                <w:numId w:val="26"/>
              </w:numPr>
              <w:rPr>
                <w:lang w:val="ro-MD"/>
              </w:rPr>
            </w:pPr>
            <w:r w:rsidRPr="007A7F79">
              <w:rPr>
                <w:rFonts w:ascii="Arial" w:hAnsi="Arial" w:cs="Arial"/>
              </w:rPr>
              <w:t>Dismantling: Wooden joinery (doors, windows, shutters, frames, blinds, covers, etc.) from the middle of the wall</w:t>
            </w:r>
          </w:p>
        </w:tc>
        <w:tc>
          <w:tcPr>
            <w:tcW w:w="1191" w:type="dxa"/>
          </w:tcPr>
          <w:p w14:paraId="257155B6" w14:textId="77777777" w:rsidR="007A7F79" w:rsidRPr="00C92D74" w:rsidRDefault="007A7F79" w:rsidP="007A7F79">
            <w:pPr>
              <w:rPr>
                <w:lang w:val="en-US"/>
              </w:rPr>
            </w:pPr>
          </w:p>
        </w:tc>
      </w:tr>
      <w:tr w:rsidR="007A7F79" w14:paraId="5382C229"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316DC8AE" w14:textId="0E91B2E7" w:rsidR="007A7F79" w:rsidRPr="007A7F79" w:rsidRDefault="007A7F79" w:rsidP="007A7F79">
            <w:pPr>
              <w:pStyle w:val="ListParagraph"/>
              <w:numPr>
                <w:ilvl w:val="0"/>
                <w:numId w:val="26"/>
              </w:numPr>
              <w:rPr>
                <w:lang w:val="ro-MD"/>
              </w:rPr>
            </w:pPr>
            <w:r w:rsidRPr="007A7F79">
              <w:rPr>
                <w:rFonts w:ascii="Arial" w:hAnsi="Arial" w:cs="Arial"/>
              </w:rPr>
              <w:lastRenderedPageBreak/>
              <w:t>Dismantling of oak or beech parquet flooring</w:t>
            </w:r>
          </w:p>
        </w:tc>
        <w:tc>
          <w:tcPr>
            <w:tcW w:w="1191" w:type="dxa"/>
          </w:tcPr>
          <w:p w14:paraId="5BB896EC" w14:textId="77777777" w:rsidR="007A7F79" w:rsidRPr="00C92D74" w:rsidRDefault="007A7F79" w:rsidP="007A7F79">
            <w:pPr>
              <w:rPr>
                <w:lang w:val="en-US"/>
              </w:rPr>
            </w:pPr>
          </w:p>
        </w:tc>
      </w:tr>
      <w:tr w:rsidR="007A7F79" w14:paraId="6A31D106"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062734E0" w14:textId="6BE88F92" w:rsidR="007A7F79" w:rsidRPr="007A7F79" w:rsidRDefault="007A7F79" w:rsidP="007A7F79">
            <w:pPr>
              <w:pStyle w:val="ListParagraph"/>
              <w:numPr>
                <w:ilvl w:val="0"/>
                <w:numId w:val="26"/>
              </w:numPr>
              <w:rPr>
                <w:lang w:val="ro-MD"/>
              </w:rPr>
            </w:pPr>
            <w:r w:rsidRPr="007A7F79">
              <w:rPr>
                <w:rFonts w:ascii="Arial" w:hAnsi="Arial" w:cs="Arial"/>
              </w:rPr>
              <w:t>Manual transport using hand tools by direct carrying over a distance of 60 meters with a load of up to 50 kg (for 1 meter transported vertically, 10 meters horizontally are considered).</w:t>
            </w:r>
          </w:p>
        </w:tc>
        <w:tc>
          <w:tcPr>
            <w:tcW w:w="1191" w:type="dxa"/>
          </w:tcPr>
          <w:p w14:paraId="292421CF" w14:textId="77777777" w:rsidR="007A7F79" w:rsidRPr="00C92D74" w:rsidRDefault="007A7F79" w:rsidP="007A7F79">
            <w:pPr>
              <w:rPr>
                <w:lang w:val="en-US"/>
              </w:rPr>
            </w:pPr>
          </w:p>
        </w:tc>
      </w:tr>
      <w:tr w:rsidR="007A7F79" w14:paraId="1EDD99DA"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7706F0CE" w14:textId="31A5B345" w:rsidR="007A7F79" w:rsidRPr="007A7F79" w:rsidRDefault="007A7F79" w:rsidP="007A7F79">
            <w:pPr>
              <w:pStyle w:val="ListParagraph"/>
              <w:numPr>
                <w:ilvl w:val="0"/>
                <w:numId w:val="26"/>
              </w:numPr>
              <w:rPr>
                <w:lang w:val="ro-MD"/>
              </w:rPr>
            </w:pPr>
            <w:r w:rsidRPr="007A7F79">
              <w:rPr>
                <w:rFonts w:ascii="Arial" w:hAnsi="Arial" w:cs="Arial"/>
              </w:rPr>
              <w:t>Demolition of old concrete using manual tools, foundations and elevations with cement dosage over 150 kg/m³</w:t>
            </w:r>
          </w:p>
        </w:tc>
        <w:tc>
          <w:tcPr>
            <w:tcW w:w="1191" w:type="dxa"/>
          </w:tcPr>
          <w:p w14:paraId="60510299" w14:textId="77777777" w:rsidR="007A7F79" w:rsidRPr="00C92D74" w:rsidRDefault="007A7F79" w:rsidP="007A7F79">
            <w:pPr>
              <w:rPr>
                <w:lang w:val="en-US"/>
              </w:rPr>
            </w:pPr>
          </w:p>
        </w:tc>
      </w:tr>
      <w:tr w:rsidR="007A7F79" w14:paraId="3C4B397B"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03034C82" w14:textId="15B86B99" w:rsidR="007A7F79" w:rsidRPr="007A7F79" w:rsidRDefault="007A7F79" w:rsidP="007A7F79">
            <w:pPr>
              <w:pStyle w:val="ListParagraph"/>
              <w:numPr>
                <w:ilvl w:val="0"/>
                <w:numId w:val="26"/>
              </w:numPr>
              <w:rPr>
                <w:lang w:val="ro-MD"/>
              </w:rPr>
            </w:pPr>
            <w:r w:rsidRPr="007A7F79">
              <w:rPr>
                <w:rFonts w:ascii="Arial" w:hAnsi="Arial" w:cs="Arial"/>
              </w:rPr>
              <w:t>Manual transport using hand tools by direct carrying over a distance of 60 meters with a load of up to 50 kg (for 1 meter transported vertically, 10 meters horizontally are considered). For every 10 meters traveled beyond the first 10 meters, an additional charge is added.</w:t>
            </w:r>
          </w:p>
        </w:tc>
        <w:tc>
          <w:tcPr>
            <w:tcW w:w="1191" w:type="dxa"/>
          </w:tcPr>
          <w:p w14:paraId="309AC383" w14:textId="77777777" w:rsidR="007A7F79" w:rsidRPr="00C92D74" w:rsidRDefault="007A7F79" w:rsidP="007A7F79">
            <w:pPr>
              <w:rPr>
                <w:lang w:val="en-US"/>
              </w:rPr>
            </w:pPr>
          </w:p>
        </w:tc>
      </w:tr>
      <w:tr w:rsidR="007A7F79" w14:paraId="5C973657"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05A5BA2C" w14:textId="671C0B13" w:rsidR="007A7F79" w:rsidRPr="00692EDA" w:rsidRDefault="007A7F79" w:rsidP="00692EDA">
            <w:pPr>
              <w:pStyle w:val="ListParagraph"/>
              <w:numPr>
                <w:ilvl w:val="0"/>
                <w:numId w:val="26"/>
              </w:numPr>
              <w:rPr>
                <w:rFonts w:ascii="Arial" w:hAnsi="Arial" w:cs="Arial"/>
              </w:rPr>
            </w:pPr>
            <w:r w:rsidRPr="00692EDA">
              <w:rPr>
                <w:rFonts w:ascii="Arial" w:hAnsi="Arial" w:cs="Arial"/>
              </w:rPr>
              <w:t>Transport of soil (residues) with a 5-ton dump truck over a distance of 5 km</w:t>
            </w:r>
          </w:p>
        </w:tc>
        <w:tc>
          <w:tcPr>
            <w:tcW w:w="1191" w:type="dxa"/>
          </w:tcPr>
          <w:p w14:paraId="41E3D60B" w14:textId="77777777" w:rsidR="007A7F79" w:rsidRPr="00C92D74" w:rsidRDefault="007A7F79" w:rsidP="007A7F79">
            <w:pPr>
              <w:rPr>
                <w:lang w:val="en-US"/>
              </w:rPr>
            </w:pPr>
          </w:p>
        </w:tc>
      </w:tr>
      <w:tr w:rsidR="007A7F79" w14:paraId="4AFECCD2"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48C553BB" w14:textId="70084AFB" w:rsidR="007A7F79" w:rsidRPr="00E138F6" w:rsidRDefault="007A7F79" w:rsidP="007A7F79">
            <w:pPr>
              <w:rPr>
                <w:lang w:val="ro-MD"/>
              </w:rPr>
            </w:pPr>
            <w:r w:rsidRPr="00000C2D">
              <w:rPr>
                <w:rFonts w:ascii="Arial" w:hAnsi="Arial" w:cs="Arial"/>
                <w:b/>
                <w:bCs/>
              </w:rPr>
              <w:t>Chapter 2. Walls and Ceiling</w:t>
            </w:r>
          </w:p>
        </w:tc>
        <w:tc>
          <w:tcPr>
            <w:tcW w:w="1191" w:type="dxa"/>
          </w:tcPr>
          <w:p w14:paraId="552A189B" w14:textId="77777777" w:rsidR="007A7F79" w:rsidRPr="00C92D74" w:rsidRDefault="007A7F79" w:rsidP="007A7F79">
            <w:pPr>
              <w:rPr>
                <w:lang w:val="en-US"/>
              </w:rPr>
            </w:pPr>
          </w:p>
        </w:tc>
      </w:tr>
      <w:tr w:rsidR="007A7F79" w14:paraId="40E84F2B"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7F46F165" w14:textId="7B328D57" w:rsidR="007A7F79" w:rsidRPr="007A7F79" w:rsidRDefault="007A7F79" w:rsidP="007A7F79">
            <w:pPr>
              <w:pStyle w:val="ListParagraph"/>
              <w:numPr>
                <w:ilvl w:val="0"/>
                <w:numId w:val="26"/>
              </w:numPr>
              <w:rPr>
                <w:lang w:val="ro-MD"/>
              </w:rPr>
            </w:pPr>
            <w:r w:rsidRPr="007A7F79">
              <w:rPr>
                <w:rFonts w:ascii="Arial" w:hAnsi="Arial" w:cs="Arial"/>
              </w:rPr>
              <w:t>Preparation of plastered (unplastered) concrete surfaces or metal surfaces for the application of anticorrosive protection by cleaning with a wire brush</w:t>
            </w:r>
          </w:p>
        </w:tc>
        <w:tc>
          <w:tcPr>
            <w:tcW w:w="1191" w:type="dxa"/>
          </w:tcPr>
          <w:p w14:paraId="5FA7BC1B" w14:textId="77777777" w:rsidR="007A7F79" w:rsidRPr="00C92D74" w:rsidRDefault="007A7F79" w:rsidP="007A7F79">
            <w:pPr>
              <w:rPr>
                <w:lang w:val="en-US"/>
              </w:rPr>
            </w:pPr>
          </w:p>
        </w:tc>
      </w:tr>
      <w:tr w:rsidR="007A7F79" w14:paraId="3B11DAC6"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25FA3AF8" w14:textId="6298E7B3" w:rsidR="007A7F79" w:rsidRPr="00692EDA" w:rsidRDefault="007A7F79" w:rsidP="00692EDA">
            <w:pPr>
              <w:pStyle w:val="ListParagraph"/>
              <w:numPr>
                <w:ilvl w:val="0"/>
                <w:numId w:val="26"/>
              </w:numPr>
              <w:rPr>
                <w:lang w:val="ro-MD"/>
              </w:rPr>
            </w:pPr>
            <w:r w:rsidRPr="00692EDA">
              <w:rPr>
                <w:rFonts w:ascii="Arial" w:hAnsi="Arial" w:cs="Arial"/>
              </w:rPr>
              <w:t>The priming of interior walls and ceilings.</w:t>
            </w:r>
          </w:p>
        </w:tc>
        <w:tc>
          <w:tcPr>
            <w:tcW w:w="1191" w:type="dxa"/>
          </w:tcPr>
          <w:p w14:paraId="0BB50873" w14:textId="77777777" w:rsidR="007A7F79" w:rsidRPr="00C92D74" w:rsidRDefault="007A7F79" w:rsidP="007A7F79">
            <w:pPr>
              <w:rPr>
                <w:lang w:val="en-US"/>
              </w:rPr>
            </w:pPr>
          </w:p>
        </w:tc>
      </w:tr>
      <w:tr w:rsidR="007A7F79" w14:paraId="68FB7D58"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248AF9A8" w14:textId="01CDDF02" w:rsidR="007A7F79" w:rsidRPr="00692EDA" w:rsidRDefault="007A7F79" w:rsidP="00692EDA">
            <w:pPr>
              <w:pStyle w:val="ListParagraph"/>
              <w:numPr>
                <w:ilvl w:val="0"/>
                <w:numId w:val="26"/>
              </w:numPr>
              <w:adjustRightInd w:val="0"/>
              <w:jc w:val="both"/>
              <w:rPr>
                <w:rFonts w:ascii="Arial" w:hAnsi="Arial" w:cs="Arial"/>
              </w:rPr>
            </w:pPr>
            <w:r w:rsidRPr="00692EDA">
              <w:rPr>
                <w:rFonts w:ascii="Arial" w:hAnsi="Arial" w:cs="Arial"/>
              </w:rPr>
              <w:t>Interior plastering of 5 mm thickness, manually applied, with a dry mix based on gypsum, on walls and partition walls, with manual preparation of the mortar.</w:t>
            </w:r>
          </w:p>
          <w:p w14:paraId="7262369A" w14:textId="54BF9B52" w:rsidR="007A7F79" w:rsidRPr="00E138F6" w:rsidRDefault="007A7F79" w:rsidP="007A7F79">
            <w:pPr>
              <w:rPr>
                <w:lang w:val="ro-MD"/>
              </w:rPr>
            </w:pPr>
          </w:p>
        </w:tc>
        <w:tc>
          <w:tcPr>
            <w:tcW w:w="1191" w:type="dxa"/>
          </w:tcPr>
          <w:p w14:paraId="3CD59680" w14:textId="77777777" w:rsidR="007A7F79" w:rsidRPr="00C92D74" w:rsidRDefault="007A7F79" w:rsidP="007A7F79">
            <w:pPr>
              <w:rPr>
                <w:lang w:val="en-US"/>
              </w:rPr>
            </w:pPr>
          </w:p>
        </w:tc>
      </w:tr>
      <w:tr w:rsidR="007A7F79" w14:paraId="7F1714B8"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750DADB5" w14:textId="11704EB6" w:rsidR="007A7F79" w:rsidRPr="00692EDA" w:rsidRDefault="007A7F79" w:rsidP="00692EDA">
            <w:pPr>
              <w:pStyle w:val="ListParagraph"/>
              <w:numPr>
                <w:ilvl w:val="0"/>
                <w:numId w:val="26"/>
              </w:numPr>
              <w:rPr>
                <w:lang w:val="ro-MD"/>
              </w:rPr>
            </w:pPr>
            <w:r w:rsidRPr="00692EDA">
              <w:rPr>
                <w:rFonts w:ascii="Arial" w:hAnsi="Arial" w:cs="Arial"/>
              </w:rPr>
              <w:t>Interior plastering of 5 mm thickness, manually applied, with a dry mix based on gypsum, on walls and partition walls, with manual preparation of the mortar. The difference for each additional or reduced 1.0 mm (to be added or subtracted to item CF50) is K=3,000.</w:t>
            </w:r>
          </w:p>
        </w:tc>
        <w:tc>
          <w:tcPr>
            <w:tcW w:w="1191" w:type="dxa"/>
          </w:tcPr>
          <w:p w14:paraId="28CDED58" w14:textId="77777777" w:rsidR="007A7F79" w:rsidRPr="00C92D74" w:rsidRDefault="007A7F79" w:rsidP="007A7F79">
            <w:pPr>
              <w:rPr>
                <w:lang w:val="en-US"/>
              </w:rPr>
            </w:pPr>
          </w:p>
        </w:tc>
      </w:tr>
      <w:tr w:rsidR="007A7F79" w14:paraId="5FB34100"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21D61C9D" w14:textId="5A589C20" w:rsidR="007A7F79" w:rsidRPr="00692EDA" w:rsidRDefault="007A7F79" w:rsidP="00692EDA">
            <w:pPr>
              <w:pStyle w:val="ListParagraph"/>
              <w:numPr>
                <w:ilvl w:val="0"/>
                <w:numId w:val="26"/>
              </w:numPr>
            </w:pPr>
            <w:r w:rsidRPr="00692EDA">
              <w:rPr>
                <w:rFonts w:ascii="Arial" w:hAnsi="Arial" w:cs="Arial"/>
              </w:rPr>
              <w:t>Manual application of "Eurofin" gypsum-based filler, 1.0 mm thickness, on the surfaces of walls, columns, and ceilings.</w:t>
            </w:r>
          </w:p>
        </w:tc>
        <w:tc>
          <w:tcPr>
            <w:tcW w:w="1191" w:type="dxa"/>
          </w:tcPr>
          <w:p w14:paraId="2E1466AA" w14:textId="77777777" w:rsidR="007A7F79" w:rsidRPr="00C92D74" w:rsidRDefault="007A7F79" w:rsidP="007A7F79">
            <w:pPr>
              <w:rPr>
                <w:lang w:val="en-US"/>
              </w:rPr>
            </w:pPr>
          </w:p>
        </w:tc>
      </w:tr>
      <w:tr w:rsidR="007A7F79" w14:paraId="1769D090"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54704747" w14:textId="4A93AB38" w:rsidR="007A7F79" w:rsidRPr="00692EDA" w:rsidRDefault="007A7F79" w:rsidP="00692EDA">
            <w:pPr>
              <w:pStyle w:val="ListParagraph"/>
              <w:numPr>
                <w:ilvl w:val="0"/>
                <w:numId w:val="26"/>
              </w:numPr>
            </w:pPr>
            <w:r w:rsidRPr="00692EDA">
              <w:rPr>
                <w:rFonts w:ascii="Arial" w:hAnsi="Arial" w:cs="Arial"/>
              </w:rPr>
              <w:t>Priming of the interior surfaces of walls and ceilings.</w:t>
            </w:r>
          </w:p>
        </w:tc>
        <w:tc>
          <w:tcPr>
            <w:tcW w:w="1191" w:type="dxa"/>
          </w:tcPr>
          <w:p w14:paraId="726B3F57" w14:textId="77777777" w:rsidR="007A7F79" w:rsidRPr="00C92D74" w:rsidRDefault="007A7F79" w:rsidP="007A7F79">
            <w:pPr>
              <w:rPr>
                <w:lang w:val="en-US"/>
              </w:rPr>
            </w:pPr>
          </w:p>
        </w:tc>
      </w:tr>
      <w:tr w:rsidR="007A7F79" w14:paraId="1339C45E"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37AF123C" w14:textId="15004DE8" w:rsidR="007A7F79" w:rsidRPr="00692EDA" w:rsidRDefault="007A7F79" w:rsidP="00692EDA">
            <w:pPr>
              <w:pStyle w:val="ListParagraph"/>
              <w:numPr>
                <w:ilvl w:val="0"/>
                <w:numId w:val="26"/>
              </w:numPr>
            </w:pPr>
            <w:r w:rsidRPr="00692EDA">
              <w:rPr>
                <w:rFonts w:ascii="Arial" w:hAnsi="Arial" w:cs="Arial"/>
              </w:rPr>
              <w:t>Decorative relief painting with vinyl dispersion-based paint, applied on autoclaved aerated concrete surfaces, over an existing smoothing plaster layer, executed with a layer of polyvinyl acetate-based paint and a layer of decorative paint.</w:t>
            </w:r>
          </w:p>
        </w:tc>
        <w:tc>
          <w:tcPr>
            <w:tcW w:w="1191" w:type="dxa"/>
          </w:tcPr>
          <w:p w14:paraId="525B4A2F" w14:textId="77777777" w:rsidR="007A7F79" w:rsidRPr="00C92D74" w:rsidRDefault="007A7F79" w:rsidP="007A7F79">
            <w:pPr>
              <w:rPr>
                <w:lang w:val="en-US"/>
              </w:rPr>
            </w:pPr>
          </w:p>
        </w:tc>
      </w:tr>
      <w:tr w:rsidR="007A7F79" w14:paraId="3728D92E"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19469391" w14:textId="3EEAE3A3" w:rsidR="007A7F79" w:rsidRPr="00692EDA" w:rsidRDefault="007A7F79" w:rsidP="00692EDA">
            <w:pPr>
              <w:pStyle w:val="ListParagraph"/>
              <w:numPr>
                <w:ilvl w:val="0"/>
                <w:numId w:val="26"/>
              </w:numPr>
            </w:pPr>
            <w:r w:rsidRPr="00692EDA">
              <w:rPr>
                <w:rFonts w:ascii="Arial" w:hAnsi="Arial" w:cs="Arial"/>
              </w:rPr>
              <w:t>Suspended ceilings made of "Armstrong" prefabricated panels, including the grid system.</w:t>
            </w:r>
          </w:p>
        </w:tc>
        <w:tc>
          <w:tcPr>
            <w:tcW w:w="1191" w:type="dxa"/>
          </w:tcPr>
          <w:p w14:paraId="4397F1ED" w14:textId="77777777" w:rsidR="007A7F79" w:rsidRPr="00C92D74" w:rsidRDefault="007A7F79" w:rsidP="007A7F79">
            <w:pPr>
              <w:rPr>
                <w:lang w:val="en-US"/>
              </w:rPr>
            </w:pPr>
          </w:p>
        </w:tc>
      </w:tr>
      <w:tr w:rsidR="007A7F79" w14:paraId="1176060D"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13F81B74" w14:textId="127FA483" w:rsidR="007A7F79" w:rsidRPr="00692EDA" w:rsidRDefault="007A7F79" w:rsidP="00692EDA">
            <w:pPr>
              <w:pStyle w:val="ListParagraph"/>
              <w:numPr>
                <w:ilvl w:val="0"/>
                <w:numId w:val="26"/>
              </w:numPr>
              <w:adjustRightInd w:val="0"/>
              <w:jc w:val="both"/>
              <w:rPr>
                <w:rFonts w:ascii="Arial" w:hAnsi="Arial" w:cs="Arial"/>
              </w:rPr>
            </w:pPr>
            <w:r w:rsidRPr="00692EDA">
              <w:rPr>
                <w:rFonts w:ascii="Arial" w:hAnsi="Arial" w:cs="Arial"/>
              </w:rPr>
              <w:t>Oil painting of radiator bodies in existing buildings, with two coats of paint and one layer of heat-resistant varnish.</w:t>
            </w:r>
          </w:p>
          <w:p w14:paraId="148CB2AF" w14:textId="77777777" w:rsidR="007A7F79" w:rsidRDefault="007A7F79" w:rsidP="007A7F79"/>
        </w:tc>
        <w:tc>
          <w:tcPr>
            <w:tcW w:w="1191" w:type="dxa"/>
          </w:tcPr>
          <w:p w14:paraId="74AFA5BC" w14:textId="77777777" w:rsidR="007A7F79" w:rsidRPr="00C92D74" w:rsidRDefault="007A7F79" w:rsidP="007A7F79">
            <w:pPr>
              <w:rPr>
                <w:lang w:val="en-US"/>
              </w:rPr>
            </w:pPr>
          </w:p>
        </w:tc>
      </w:tr>
      <w:tr w:rsidR="007A7F79" w14:paraId="5AE2FE9D"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24179AEF" w14:textId="7C952D96" w:rsidR="007A7F79" w:rsidRPr="00692EDA" w:rsidRDefault="007A7F79" w:rsidP="00692EDA">
            <w:pPr>
              <w:pStyle w:val="ListParagraph"/>
              <w:numPr>
                <w:ilvl w:val="0"/>
                <w:numId w:val="26"/>
              </w:numPr>
            </w:pPr>
            <w:r w:rsidRPr="00692EDA">
              <w:rPr>
                <w:rFonts w:ascii="Arial" w:hAnsi="Arial" w:cs="Arial"/>
              </w:rPr>
              <w:t>Painting of installation pipes, in two coats, with oil-based paints, on pipes with an outer diameter of up to 60 mm, including two coats of paint and one layer of varnish.</w:t>
            </w:r>
          </w:p>
        </w:tc>
        <w:tc>
          <w:tcPr>
            <w:tcW w:w="1191" w:type="dxa"/>
          </w:tcPr>
          <w:p w14:paraId="389F85F6" w14:textId="77777777" w:rsidR="007A7F79" w:rsidRPr="00C92D74" w:rsidRDefault="007A7F79" w:rsidP="007A7F79">
            <w:pPr>
              <w:rPr>
                <w:lang w:val="en-US"/>
              </w:rPr>
            </w:pPr>
          </w:p>
        </w:tc>
      </w:tr>
      <w:tr w:rsidR="007A7F79" w14:paraId="0447A55E"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679D84B4" w14:textId="7C6FA852" w:rsidR="007A7F79" w:rsidRPr="00692EDA" w:rsidRDefault="007A7F79" w:rsidP="00692EDA">
            <w:pPr>
              <w:pStyle w:val="ListParagraph"/>
              <w:numPr>
                <w:ilvl w:val="0"/>
                <w:numId w:val="26"/>
              </w:numPr>
            </w:pPr>
            <w:r w:rsidRPr="00692EDA">
              <w:rPr>
                <w:rFonts w:ascii="Arial" w:hAnsi="Arial" w:cs="Arial"/>
              </w:rPr>
              <w:lastRenderedPageBreak/>
              <w:t>Pre-fabricated radiator cover made of wooden slats or anodized aluminum sheet, including the dowels.</w:t>
            </w:r>
          </w:p>
        </w:tc>
        <w:tc>
          <w:tcPr>
            <w:tcW w:w="1191" w:type="dxa"/>
          </w:tcPr>
          <w:p w14:paraId="20F8CFC6" w14:textId="77777777" w:rsidR="007A7F79" w:rsidRPr="00C92D74" w:rsidRDefault="007A7F79" w:rsidP="007A7F79">
            <w:pPr>
              <w:rPr>
                <w:lang w:val="en-US"/>
              </w:rPr>
            </w:pPr>
          </w:p>
        </w:tc>
      </w:tr>
      <w:tr w:rsidR="007A7F79" w14:paraId="6C6C3CC3"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3638E5B9" w14:textId="08FBF03A" w:rsidR="007A7F79" w:rsidRPr="00692EDA" w:rsidRDefault="007A7F79" w:rsidP="00692EDA">
            <w:pPr>
              <w:pStyle w:val="ListParagraph"/>
              <w:numPr>
                <w:ilvl w:val="0"/>
                <w:numId w:val="26"/>
              </w:numPr>
            </w:pPr>
            <w:r w:rsidRPr="00692EDA">
              <w:rPr>
                <w:rFonts w:ascii="Arial" w:hAnsi="Arial" w:cs="Arial"/>
              </w:rPr>
              <w:t>Roman-style window shutters with fabric, wooden support for windows, and vertical slats for the window frame. Small materials (sewing thread, nails) = 1.050.</w:t>
            </w:r>
          </w:p>
        </w:tc>
        <w:tc>
          <w:tcPr>
            <w:tcW w:w="1191" w:type="dxa"/>
          </w:tcPr>
          <w:p w14:paraId="3FD1BDD4" w14:textId="77777777" w:rsidR="007A7F79" w:rsidRPr="00C92D74" w:rsidRDefault="007A7F79" w:rsidP="007A7F79">
            <w:pPr>
              <w:rPr>
                <w:lang w:val="en-US"/>
              </w:rPr>
            </w:pPr>
          </w:p>
        </w:tc>
      </w:tr>
      <w:tr w:rsidR="007A7F79" w14:paraId="718E343B"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3FB4AC88" w14:textId="6D362791" w:rsidR="007A7F79" w:rsidRPr="00692EDA" w:rsidRDefault="007A7F79" w:rsidP="00692EDA">
            <w:pPr>
              <w:pStyle w:val="ListParagraph"/>
              <w:numPr>
                <w:ilvl w:val="0"/>
                <w:numId w:val="26"/>
              </w:numPr>
              <w:adjustRightInd w:val="0"/>
              <w:jc w:val="both"/>
              <w:rPr>
                <w:rFonts w:ascii="Arial" w:hAnsi="Arial" w:cs="Arial"/>
              </w:rPr>
            </w:pPr>
            <w:r w:rsidRPr="00692EDA">
              <w:rPr>
                <w:rFonts w:ascii="Arial" w:hAnsi="Arial" w:cs="Arial"/>
              </w:rPr>
              <w:t>Pantry shelves, mounted on wooden or metal supports, 30 cm wide, made of 18 mm thick chipboard on supports made of softwood planks or with mechanical fastenings.</w:t>
            </w:r>
          </w:p>
          <w:p w14:paraId="5CEF12A5" w14:textId="114BB394" w:rsidR="007A7F79" w:rsidRDefault="007A7F79" w:rsidP="007A7F79">
            <w:r w:rsidRPr="00000C2D">
              <w:rPr>
                <w:rFonts w:ascii="Arial" w:hAnsi="Arial" w:cs="Arial"/>
              </w:rPr>
              <w:t>Small materials (nails, screws for wood with countersunk head, bone glue) = 1.045.</w:t>
            </w:r>
          </w:p>
        </w:tc>
        <w:tc>
          <w:tcPr>
            <w:tcW w:w="1191" w:type="dxa"/>
          </w:tcPr>
          <w:p w14:paraId="5AAB1D41" w14:textId="77777777" w:rsidR="007A7F79" w:rsidRPr="00C92D74" w:rsidRDefault="007A7F79" w:rsidP="007A7F79">
            <w:pPr>
              <w:rPr>
                <w:lang w:val="en-US"/>
              </w:rPr>
            </w:pPr>
          </w:p>
        </w:tc>
      </w:tr>
      <w:tr w:rsidR="007A7F79" w14:paraId="6905DFE1"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66C3A41A" w14:textId="0EBAA087" w:rsidR="007A7F79" w:rsidRPr="00692EDA" w:rsidRDefault="007A7F79" w:rsidP="00692EDA">
            <w:pPr>
              <w:pStyle w:val="ListParagraph"/>
              <w:numPr>
                <w:ilvl w:val="0"/>
                <w:numId w:val="26"/>
              </w:numPr>
            </w:pPr>
            <w:r w:rsidRPr="00692EDA">
              <w:rPr>
                <w:rFonts w:ascii="Arial" w:hAnsi="Arial" w:cs="Arial"/>
              </w:rPr>
              <w:t>18 mm chipboard interior doors with a single leaf, mounted on linings, and balcony doors, including waterproof and thermal insulation of the frame, installed on existing door frames in buildings with heights up to 35 meters.</w:t>
            </w:r>
          </w:p>
        </w:tc>
        <w:tc>
          <w:tcPr>
            <w:tcW w:w="1191" w:type="dxa"/>
          </w:tcPr>
          <w:p w14:paraId="7A7B58AD" w14:textId="77777777" w:rsidR="007A7F79" w:rsidRPr="00C92D74" w:rsidRDefault="007A7F79" w:rsidP="007A7F79">
            <w:pPr>
              <w:rPr>
                <w:lang w:val="en-US"/>
              </w:rPr>
            </w:pPr>
          </w:p>
        </w:tc>
      </w:tr>
      <w:tr w:rsidR="007A7F79" w14:paraId="60DEF38D"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4CA2CFD2" w14:textId="70265162" w:rsidR="007A7F79" w:rsidRPr="00692EDA" w:rsidRDefault="007A7F79" w:rsidP="00692EDA">
            <w:pPr>
              <w:pStyle w:val="ListParagraph"/>
              <w:numPr>
                <w:ilvl w:val="0"/>
                <w:numId w:val="26"/>
              </w:numPr>
            </w:pPr>
            <w:r w:rsidRPr="00692EDA">
              <w:rPr>
                <w:rFonts w:ascii="Arial" w:hAnsi="Arial" w:cs="Arial"/>
              </w:rPr>
              <w:t>Wooden doors with a single leaf for built-in wardrobes, installation of pre-manufactured wooden interior doors, made from any type of material, on the frame, including the installation of the frame. The door frame is made of high-strength composite material, using monolithic MDF. Finish: multi-layer high-density coating with a natural wood grain relief. The door panel is made from Premium quality three-layer chipboard. PVC coating with a protective lacquer layer. White Cloud glass with black satin texture and a velvety feel that does not leave fingerprints. Door thickness: 39 mm. Moisture resistance; Resistance to mechanical damage; Ability to replace any element; Resistance to temperature changes; Edge-free finishing technology—360° wrapping of all door elements; Anti-vandal coating. These are entrance doors for built-in wardrobes, matching in color and texture with the other doors.</w:t>
            </w:r>
          </w:p>
        </w:tc>
        <w:tc>
          <w:tcPr>
            <w:tcW w:w="1191" w:type="dxa"/>
          </w:tcPr>
          <w:p w14:paraId="1D0B9850" w14:textId="77777777" w:rsidR="007A7F79" w:rsidRPr="00C92D74" w:rsidRDefault="007A7F79" w:rsidP="007A7F79">
            <w:pPr>
              <w:rPr>
                <w:lang w:val="en-US"/>
              </w:rPr>
            </w:pPr>
          </w:p>
        </w:tc>
      </w:tr>
      <w:tr w:rsidR="007A7F79" w14:paraId="0D35A23E"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03B7C78D" w14:textId="1ADBCD39" w:rsidR="007A7F79" w:rsidRDefault="00692EDA" w:rsidP="007A7F79">
            <w:r w:rsidRPr="00000C2D">
              <w:rPr>
                <w:rFonts w:ascii="Arial" w:hAnsi="Arial" w:cs="Arial"/>
                <w:b/>
                <w:bCs/>
              </w:rPr>
              <w:t>Chapter 3: Electricity</w:t>
            </w:r>
          </w:p>
        </w:tc>
        <w:tc>
          <w:tcPr>
            <w:tcW w:w="1191" w:type="dxa"/>
          </w:tcPr>
          <w:p w14:paraId="3C6F1998" w14:textId="77777777" w:rsidR="007A7F79" w:rsidRPr="00C92D74" w:rsidRDefault="007A7F79" w:rsidP="007A7F79">
            <w:pPr>
              <w:rPr>
                <w:lang w:val="en-US"/>
              </w:rPr>
            </w:pPr>
          </w:p>
        </w:tc>
      </w:tr>
      <w:tr w:rsidR="00692EDA" w14:paraId="76FC4ABD"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065CCF62" w14:textId="46420961" w:rsidR="00692EDA" w:rsidRPr="00692EDA" w:rsidRDefault="00692EDA" w:rsidP="00692EDA">
            <w:pPr>
              <w:pStyle w:val="ListParagraph"/>
              <w:numPr>
                <w:ilvl w:val="0"/>
                <w:numId w:val="26"/>
              </w:numPr>
              <w:rPr>
                <w:rFonts w:ascii="Arial" w:hAnsi="Arial" w:cs="Arial"/>
                <w:b/>
                <w:bCs/>
              </w:rPr>
            </w:pPr>
            <w:r w:rsidRPr="00692EDA">
              <w:rPr>
                <w:rFonts w:ascii="Arial" w:hAnsi="Arial" w:cs="Arial"/>
              </w:rPr>
              <w:t>Installation of electrical distribution panels for apartments, including connection to the electrical system of the building with a 4-circuit electric panel (without meter), including 3 circuit breakers of 6-16A and a 16A differential switch.</w:t>
            </w:r>
          </w:p>
        </w:tc>
        <w:tc>
          <w:tcPr>
            <w:tcW w:w="1191" w:type="dxa"/>
          </w:tcPr>
          <w:p w14:paraId="318C85F8" w14:textId="77777777" w:rsidR="00692EDA" w:rsidRPr="00C92D74" w:rsidRDefault="00692EDA" w:rsidP="00692EDA">
            <w:pPr>
              <w:rPr>
                <w:lang w:val="en-US"/>
              </w:rPr>
            </w:pPr>
          </w:p>
        </w:tc>
      </w:tr>
      <w:tr w:rsidR="00692EDA" w14:paraId="1AECE005"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4A3C9DE3" w14:textId="1F314EF4" w:rsidR="00692EDA" w:rsidRPr="00692EDA" w:rsidRDefault="00692EDA" w:rsidP="00692EDA">
            <w:pPr>
              <w:pStyle w:val="ListParagraph"/>
              <w:numPr>
                <w:ilvl w:val="0"/>
                <w:numId w:val="26"/>
              </w:numPr>
              <w:rPr>
                <w:rFonts w:ascii="Arial" w:hAnsi="Arial" w:cs="Arial"/>
                <w:b/>
                <w:bCs/>
              </w:rPr>
            </w:pPr>
            <w:r w:rsidRPr="00692EDA">
              <w:rPr>
                <w:rFonts w:ascii="Arial" w:hAnsi="Arial" w:cs="Arial"/>
              </w:rPr>
              <w:t>Installation of electrical power cables, laid freely in trenches or at the bottom of channels, with conductor sections up to 16 mm².</w:t>
            </w:r>
          </w:p>
        </w:tc>
        <w:tc>
          <w:tcPr>
            <w:tcW w:w="1191" w:type="dxa"/>
          </w:tcPr>
          <w:p w14:paraId="1281DC4B" w14:textId="77777777" w:rsidR="00692EDA" w:rsidRPr="00C92D74" w:rsidRDefault="00692EDA" w:rsidP="00692EDA">
            <w:pPr>
              <w:rPr>
                <w:lang w:val="en-US"/>
              </w:rPr>
            </w:pPr>
          </w:p>
        </w:tc>
      </w:tr>
      <w:tr w:rsidR="00692EDA" w14:paraId="133DDCB8"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41AE9FD0" w14:textId="77777777" w:rsidR="00692EDA" w:rsidRPr="00692EDA" w:rsidRDefault="00692EDA" w:rsidP="00692EDA">
            <w:pPr>
              <w:pStyle w:val="ListParagraph"/>
              <w:numPr>
                <w:ilvl w:val="0"/>
                <w:numId w:val="26"/>
              </w:numPr>
              <w:adjustRightInd w:val="0"/>
              <w:jc w:val="both"/>
              <w:rPr>
                <w:rFonts w:ascii="Arial" w:hAnsi="Arial" w:cs="Arial"/>
              </w:rPr>
            </w:pPr>
            <w:r w:rsidRPr="00692EDA">
              <w:rPr>
                <w:rFonts w:ascii="Arial" w:hAnsi="Arial" w:cs="Arial"/>
              </w:rPr>
              <w:t>Installation of PVC protective tubes, type IP-PVC, with a diameter of up to 16 mm, mounted on the surface and fixed directly to the walls.</w:t>
            </w:r>
          </w:p>
          <w:p w14:paraId="5527F451" w14:textId="6335B8BD" w:rsidR="00692EDA" w:rsidRPr="00692EDA" w:rsidRDefault="00692EDA" w:rsidP="00692EDA">
            <w:pPr>
              <w:pStyle w:val="ListParagraph"/>
              <w:rPr>
                <w:rFonts w:ascii="Arial" w:hAnsi="Arial" w:cs="Arial"/>
                <w:b/>
                <w:bCs/>
              </w:rPr>
            </w:pPr>
            <w:r w:rsidRPr="00692EDA">
              <w:rPr>
                <w:rFonts w:ascii="Arial" w:hAnsi="Arial" w:cs="Arial"/>
              </w:rPr>
              <w:t>Small materials (nails, wire, plaster, hooks, etc.) with the material value specified = 1.050.</w:t>
            </w:r>
          </w:p>
        </w:tc>
        <w:tc>
          <w:tcPr>
            <w:tcW w:w="1191" w:type="dxa"/>
          </w:tcPr>
          <w:p w14:paraId="78D4B558" w14:textId="77777777" w:rsidR="00692EDA" w:rsidRPr="00C92D74" w:rsidRDefault="00692EDA" w:rsidP="00692EDA">
            <w:pPr>
              <w:rPr>
                <w:lang w:val="en-US"/>
              </w:rPr>
            </w:pPr>
          </w:p>
        </w:tc>
      </w:tr>
      <w:tr w:rsidR="00692EDA" w14:paraId="20E578F0"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1EFD241F" w14:textId="77777777" w:rsidR="00692EDA" w:rsidRPr="00692EDA" w:rsidRDefault="00692EDA" w:rsidP="00692EDA">
            <w:pPr>
              <w:pStyle w:val="ListParagraph"/>
              <w:numPr>
                <w:ilvl w:val="0"/>
                <w:numId w:val="26"/>
              </w:numPr>
              <w:adjustRightInd w:val="0"/>
              <w:jc w:val="both"/>
              <w:rPr>
                <w:rFonts w:ascii="Arial" w:hAnsi="Arial" w:cs="Arial"/>
                <w:lang w:val="ru-RU"/>
              </w:rPr>
            </w:pPr>
            <w:r w:rsidRPr="00692EDA">
              <w:rPr>
                <w:rFonts w:ascii="Arial" w:hAnsi="Arial" w:cs="Arial"/>
                <w:lang w:val="en-GB"/>
              </w:rPr>
              <w:t>Installation of multiple lighting fixtures for tubular fluorescent lamps, any type, for ceiling or wall mounting, including the supporting device, type CGA 140-485, fully equipped. Recessed LED lighting in the ceiling, 60W, with a colour temperature of 2700-3500K. Small materials (insulation tape, dowels, etc.) = 1.020</w:t>
            </w:r>
            <w:r w:rsidRPr="00692EDA">
              <w:rPr>
                <w:rFonts w:ascii="Arial" w:hAnsi="Arial" w:cs="Arial"/>
                <w:lang w:val="ru-RU"/>
              </w:rPr>
              <w:t>.</w:t>
            </w:r>
          </w:p>
          <w:p w14:paraId="446A1B5D" w14:textId="77777777" w:rsidR="00692EDA" w:rsidRPr="00000C2D" w:rsidRDefault="00692EDA" w:rsidP="00692EDA">
            <w:pPr>
              <w:rPr>
                <w:rFonts w:ascii="Arial" w:hAnsi="Arial" w:cs="Arial"/>
                <w:b/>
                <w:bCs/>
              </w:rPr>
            </w:pPr>
          </w:p>
        </w:tc>
        <w:tc>
          <w:tcPr>
            <w:tcW w:w="1191" w:type="dxa"/>
          </w:tcPr>
          <w:p w14:paraId="35A89EEB" w14:textId="77777777" w:rsidR="00692EDA" w:rsidRPr="00C92D74" w:rsidRDefault="00692EDA" w:rsidP="00692EDA">
            <w:pPr>
              <w:rPr>
                <w:lang w:val="en-US"/>
              </w:rPr>
            </w:pPr>
          </w:p>
        </w:tc>
      </w:tr>
      <w:tr w:rsidR="00692EDA" w14:paraId="13966BB4"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26CEA748" w14:textId="705F7D98" w:rsidR="00692EDA" w:rsidRPr="00692EDA" w:rsidRDefault="00692EDA" w:rsidP="00692EDA">
            <w:pPr>
              <w:pStyle w:val="ListParagraph"/>
              <w:numPr>
                <w:ilvl w:val="0"/>
                <w:numId w:val="26"/>
              </w:numPr>
              <w:rPr>
                <w:rFonts w:ascii="Arial" w:hAnsi="Arial" w:cs="Arial"/>
                <w:b/>
                <w:bCs/>
              </w:rPr>
            </w:pPr>
            <w:r w:rsidRPr="00692EDA">
              <w:rPr>
                <w:rFonts w:ascii="Arial" w:hAnsi="Arial" w:cs="Arial"/>
              </w:rPr>
              <w:t>Installation of bipolar sockets with a standard construction made of bakelite or aminoplast, single, double, waterproof, sealed, metal-sealed, or similar, mounted either recessed under plaster or surface-mounted on wooden or plastic dowels. Double sockets.</w:t>
            </w:r>
          </w:p>
        </w:tc>
        <w:tc>
          <w:tcPr>
            <w:tcW w:w="1191" w:type="dxa"/>
          </w:tcPr>
          <w:p w14:paraId="60F434B2" w14:textId="77777777" w:rsidR="00692EDA" w:rsidRPr="00C92D74" w:rsidRDefault="00692EDA" w:rsidP="00692EDA">
            <w:pPr>
              <w:rPr>
                <w:lang w:val="en-US"/>
              </w:rPr>
            </w:pPr>
          </w:p>
        </w:tc>
      </w:tr>
      <w:tr w:rsidR="00692EDA" w14:paraId="5843822E"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18397D50" w14:textId="1A62233C" w:rsidR="00692EDA" w:rsidRPr="00692EDA" w:rsidRDefault="00692EDA" w:rsidP="00692EDA">
            <w:pPr>
              <w:pStyle w:val="ListParagraph"/>
              <w:numPr>
                <w:ilvl w:val="0"/>
                <w:numId w:val="26"/>
              </w:numPr>
              <w:rPr>
                <w:rFonts w:ascii="Arial" w:hAnsi="Arial" w:cs="Arial"/>
                <w:b/>
                <w:bCs/>
              </w:rPr>
            </w:pPr>
            <w:r w:rsidRPr="00692EDA">
              <w:rPr>
                <w:rFonts w:ascii="Arial" w:hAnsi="Arial" w:cs="Arial"/>
              </w:rPr>
              <w:lastRenderedPageBreak/>
              <w:t>Installation of bipolar sockets with a standard construction made of bakelite or aminoplast, single, double, waterproof, sealed, metal-sealed, or similar, mounted recessed under plaster or surface-mounted on wooden or plastic dowels. Floor sockets for workstations.</w:t>
            </w:r>
          </w:p>
        </w:tc>
        <w:tc>
          <w:tcPr>
            <w:tcW w:w="1191" w:type="dxa"/>
          </w:tcPr>
          <w:p w14:paraId="70892453" w14:textId="77777777" w:rsidR="00692EDA" w:rsidRPr="00C92D74" w:rsidRDefault="00692EDA" w:rsidP="00692EDA">
            <w:pPr>
              <w:rPr>
                <w:lang w:val="en-US"/>
              </w:rPr>
            </w:pPr>
          </w:p>
        </w:tc>
      </w:tr>
      <w:tr w:rsidR="00692EDA" w14:paraId="51E6D78E"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4D0D3ADC" w14:textId="41EE87BE" w:rsidR="00692EDA" w:rsidRPr="00692EDA" w:rsidRDefault="00692EDA" w:rsidP="00692EDA">
            <w:pPr>
              <w:pStyle w:val="ListParagraph"/>
              <w:numPr>
                <w:ilvl w:val="0"/>
                <w:numId w:val="26"/>
              </w:numPr>
              <w:rPr>
                <w:rFonts w:ascii="Arial" w:hAnsi="Arial" w:cs="Arial"/>
                <w:b/>
                <w:bCs/>
              </w:rPr>
            </w:pPr>
            <w:r w:rsidRPr="00692EDA">
              <w:rPr>
                <w:rFonts w:ascii="Arial" w:hAnsi="Arial" w:cs="Arial"/>
              </w:rPr>
              <w:t>Installation of single-pole or double-pole switches (10-25 A) with standard construction, waterproof or sealed, in aminoplast, bakelite, metal, or porcelain casings, mounted recessed or surface-mounted on wooden or plastic dowels, connected to copper or aluminum conductors.</w:t>
            </w:r>
          </w:p>
        </w:tc>
        <w:tc>
          <w:tcPr>
            <w:tcW w:w="1191" w:type="dxa"/>
          </w:tcPr>
          <w:p w14:paraId="0F97E989" w14:textId="77777777" w:rsidR="00692EDA" w:rsidRPr="00C92D74" w:rsidRDefault="00692EDA" w:rsidP="00692EDA">
            <w:pPr>
              <w:rPr>
                <w:lang w:val="en-US"/>
              </w:rPr>
            </w:pPr>
          </w:p>
        </w:tc>
      </w:tr>
      <w:tr w:rsidR="00692EDA" w14:paraId="44A73A7A"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76DA60C8" w14:textId="77777777" w:rsidR="00692EDA" w:rsidRPr="00692EDA" w:rsidRDefault="00692EDA" w:rsidP="00692EDA">
            <w:pPr>
              <w:pStyle w:val="ListParagraph"/>
              <w:numPr>
                <w:ilvl w:val="0"/>
                <w:numId w:val="26"/>
              </w:numPr>
              <w:adjustRightInd w:val="0"/>
              <w:jc w:val="both"/>
              <w:rPr>
                <w:rFonts w:ascii="Arial" w:hAnsi="Arial" w:cs="Arial"/>
              </w:rPr>
            </w:pPr>
            <w:r w:rsidRPr="00692EDA">
              <w:rPr>
                <w:rFonts w:ascii="Arial" w:hAnsi="Arial" w:cs="Arial"/>
              </w:rPr>
              <w:t>Installation of domestic air conditioning units (split system) with motor power up to 3.6 kW, using ladders. The cost of the air conditioners is not included, only the installation and mounting of the indoor unit are considered.</w:t>
            </w:r>
          </w:p>
          <w:p w14:paraId="10DE0AD6" w14:textId="32BFD3EA" w:rsidR="00692EDA" w:rsidRPr="00692EDA" w:rsidRDefault="00692EDA" w:rsidP="00692EDA">
            <w:pPr>
              <w:pStyle w:val="ListParagraph"/>
              <w:rPr>
                <w:rFonts w:ascii="Arial" w:hAnsi="Arial" w:cs="Arial"/>
                <w:b/>
                <w:bCs/>
              </w:rPr>
            </w:pPr>
            <w:r w:rsidRPr="00692EDA">
              <w:rPr>
                <w:rFonts w:ascii="Arial" w:hAnsi="Arial" w:cs="Arial"/>
              </w:rPr>
              <w:t>Small materials = 1.050.</w:t>
            </w:r>
          </w:p>
        </w:tc>
        <w:tc>
          <w:tcPr>
            <w:tcW w:w="1191" w:type="dxa"/>
          </w:tcPr>
          <w:p w14:paraId="31527D8C" w14:textId="77777777" w:rsidR="00692EDA" w:rsidRPr="00C92D74" w:rsidRDefault="00692EDA" w:rsidP="00692EDA">
            <w:pPr>
              <w:rPr>
                <w:lang w:val="en-US"/>
              </w:rPr>
            </w:pPr>
          </w:p>
        </w:tc>
      </w:tr>
      <w:tr w:rsidR="00692EDA" w14:paraId="02E9E744"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52BFE7D0" w14:textId="751F19D2" w:rsidR="00692EDA" w:rsidRPr="00692EDA" w:rsidRDefault="00692EDA" w:rsidP="007A7F79">
            <w:pPr>
              <w:rPr>
                <w:rFonts w:ascii="Arial" w:hAnsi="Arial" w:cs="Arial"/>
                <w:b/>
                <w:bCs/>
              </w:rPr>
            </w:pPr>
            <w:r w:rsidRPr="003A5E5E">
              <w:rPr>
                <w:rFonts w:ascii="Arial" w:hAnsi="Arial" w:cs="Arial"/>
                <w:b/>
                <w:bCs/>
              </w:rPr>
              <w:t>Chapter 4: Flooring</w:t>
            </w:r>
          </w:p>
        </w:tc>
        <w:tc>
          <w:tcPr>
            <w:tcW w:w="1191" w:type="dxa"/>
          </w:tcPr>
          <w:p w14:paraId="272CF619" w14:textId="77777777" w:rsidR="00692EDA" w:rsidRPr="00C92D74" w:rsidRDefault="00692EDA" w:rsidP="007A7F79">
            <w:pPr>
              <w:rPr>
                <w:lang w:val="en-US"/>
              </w:rPr>
            </w:pPr>
          </w:p>
        </w:tc>
      </w:tr>
      <w:tr w:rsidR="00692EDA" w14:paraId="6393E0E4"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2DC8ED83" w14:textId="3432AB95" w:rsidR="00692EDA" w:rsidRPr="00692EDA" w:rsidRDefault="00692EDA" w:rsidP="00692EDA">
            <w:pPr>
              <w:pStyle w:val="ListParagraph"/>
              <w:numPr>
                <w:ilvl w:val="0"/>
                <w:numId w:val="26"/>
              </w:numPr>
              <w:rPr>
                <w:rFonts w:ascii="Arial" w:hAnsi="Arial" w:cs="Arial"/>
                <w:b/>
                <w:bCs/>
              </w:rPr>
            </w:pPr>
            <w:r w:rsidRPr="00692EDA">
              <w:rPr>
                <w:rFonts w:ascii="Arial" w:hAnsi="Arial" w:cs="Arial"/>
              </w:rPr>
              <w:t>Repair of the substrate layer for flooring made of concrete class C-5/4 (B-75) with a thickness of 5 cm, with the addition of 20 kg of cement per cubic meter of concrete, with a scratched surface to ensure adhesion, for new works (total refurbishments). The color will be specified by the beneficiary.</w:t>
            </w:r>
          </w:p>
        </w:tc>
        <w:tc>
          <w:tcPr>
            <w:tcW w:w="1191" w:type="dxa"/>
          </w:tcPr>
          <w:p w14:paraId="104C8B97" w14:textId="77777777" w:rsidR="00692EDA" w:rsidRPr="00C92D74" w:rsidRDefault="00692EDA" w:rsidP="00692EDA">
            <w:pPr>
              <w:rPr>
                <w:lang w:val="en-US"/>
              </w:rPr>
            </w:pPr>
          </w:p>
        </w:tc>
      </w:tr>
      <w:tr w:rsidR="00692EDA" w14:paraId="353BB89B"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3D4FE1E7" w14:textId="19843CDB" w:rsidR="00692EDA" w:rsidRPr="00692EDA" w:rsidRDefault="00692EDA" w:rsidP="00692EDA">
            <w:pPr>
              <w:pStyle w:val="ListParagraph"/>
              <w:numPr>
                <w:ilvl w:val="0"/>
                <w:numId w:val="26"/>
              </w:numPr>
              <w:adjustRightInd w:val="0"/>
              <w:jc w:val="both"/>
              <w:rPr>
                <w:rFonts w:ascii="Arial" w:hAnsi="Arial" w:cs="Arial"/>
              </w:rPr>
            </w:pPr>
            <w:r>
              <w:rPr>
                <w:rFonts w:ascii="Arial" w:hAnsi="Arial" w:cs="Arial"/>
              </w:rPr>
              <w:t>L</w:t>
            </w:r>
            <w:r w:rsidRPr="00692EDA">
              <w:rPr>
                <w:rFonts w:ascii="Arial" w:hAnsi="Arial" w:cs="Arial"/>
              </w:rPr>
              <w:t>aminate flooring installed dry with the placement of a synthetic layer on the existing substrate, including wooden skirting boards and cleaning, in rooms of 16 m² or less.</w:t>
            </w:r>
          </w:p>
          <w:p w14:paraId="76217105" w14:textId="3C9A3103" w:rsidR="00692EDA" w:rsidRPr="00000C2D" w:rsidRDefault="00692EDA" w:rsidP="00692EDA">
            <w:pPr>
              <w:rPr>
                <w:rFonts w:ascii="Arial" w:hAnsi="Arial" w:cs="Arial"/>
                <w:b/>
                <w:bCs/>
              </w:rPr>
            </w:pPr>
            <w:r w:rsidRPr="003A5E5E">
              <w:rPr>
                <w:rFonts w:ascii="Arial" w:hAnsi="Arial" w:cs="Arial"/>
              </w:rPr>
              <w:t>Small materials (nails) = 1.010.</w:t>
            </w:r>
          </w:p>
        </w:tc>
        <w:tc>
          <w:tcPr>
            <w:tcW w:w="1191" w:type="dxa"/>
          </w:tcPr>
          <w:p w14:paraId="7BF9B257" w14:textId="77777777" w:rsidR="00692EDA" w:rsidRPr="00C92D74" w:rsidRDefault="00692EDA" w:rsidP="00692EDA">
            <w:pPr>
              <w:rPr>
                <w:lang w:val="en-US"/>
              </w:rPr>
            </w:pPr>
          </w:p>
        </w:tc>
      </w:tr>
      <w:tr w:rsidR="00692EDA" w14:paraId="19740FAF"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3F497B88" w14:textId="77777777" w:rsidR="00692EDA" w:rsidRDefault="00692EDA" w:rsidP="00692EDA"/>
        </w:tc>
        <w:tc>
          <w:tcPr>
            <w:tcW w:w="1191" w:type="dxa"/>
          </w:tcPr>
          <w:p w14:paraId="0114E3CE" w14:textId="77777777" w:rsidR="00692EDA" w:rsidRPr="00C92D74" w:rsidRDefault="00692EDA" w:rsidP="00692EDA">
            <w:pPr>
              <w:rPr>
                <w:lang w:val="en-US"/>
              </w:rPr>
            </w:pPr>
          </w:p>
        </w:tc>
      </w:tr>
      <w:tr w:rsidR="00692EDA" w14:paraId="295099B6"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3CFA2FA4" w14:textId="74D71659" w:rsidR="00692EDA" w:rsidRPr="00C92D74" w:rsidRDefault="00692EDA" w:rsidP="00692EDA">
            <w:pPr>
              <w:rPr>
                <w:lang w:val="en-GB"/>
              </w:rPr>
            </w:pPr>
            <w:r>
              <w:rPr>
                <w:lang w:val="en-US"/>
              </w:rPr>
              <w:t xml:space="preserve">            </w:t>
            </w:r>
            <w:r w:rsidRPr="003D42CD">
              <w:rPr>
                <w:lang w:val="en-US"/>
              </w:rPr>
              <w:t xml:space="preserve">Provision of </w:t>
            </w:r>
            <w:r>
              <w:rPr>
                <w:lang w:val="en-US"/>
              </w:rPr>
              <w:t>all steps mentioned in the TORs</w:t>
            </w:r>
            <w:r w:rsidRPr="003D42CD">
              <w:rPr>
                <w:lang w:val="en-US"/>
              </w:rPr>
              <w:t xml:space="preserve">, </w:t>
            </w:r>
            <w:r w:rsidRPr="003D42CD">
              <w:rPr>
                <w:b/>
                <w:bCs/>
                <w:lang w:val="en-US"/>
              </w:rPr>
              <w:t xml:space="preserve">TOTAL COST </w:t>
            </w:r>
          </w:p>
        </w:tc>
        <w:tc>
          <w:tcPr>
            <w:tcW w:w="1191" w:type="dxa"/>
          </w:tcPr>
          <w:p w14:paraId="65026E5C" w14:textId="77777777" w:rsidR="00692EDA" w:rsidRPr="00F23CE4" w:rsidRDefault="00692EDA" w:rsidP="00692EDA">
            <w:pPr>
              <w:rPr>
                <w:lang w:val="en-GB"/>
              </w:rPr>
            </w:pPr>
          </w:p>
        </w:tc>
      </w:tr>
    </w:tbl>
    <w:p w14:paraId="360A0345" w14:textId="77777777" w:rsidR="00AA072A" w:rsidRDefault="00AA072A" w:rsidP="00C92D74"/>
    <w:p w14:paraId="3F614773" w14:textId="77777777" w:rsidR="009E2635" w:rsidRDefault="009E2635" w:rsidP="00C92D74"/>
    <w:bookmarkEnd w:id="3"/>
    <w:p w14:paraId="16066108" w14:textId="77777777" w:rsidR="009E2635" w:rsidRDefault="009E2635" w:rsidP="009E2635">
      <w:pPr>
        <w:pStyle w:val="Headinglevel3"/>
      </w:pPr>
      <w:r>
        <w:t>Company Profile</w:t>
      </w:r>
    </w:p>
    <w:p w14:paraId="0DC52C27" w14:textId="22E415DB" w:rsidR="009E2635" w:rsidRDefault="009E2635" w:rsidP="009E2635">
      <w:r>
        <w:t>•</w:t>
      </w:r>
      <w:r>
        <w:tab/>
      </w:r>
      <w:r w:rsidRPr="00F6624B">
        <w:t>Bidder to add here background information about the company, including history, mission, and details about key personnel assigned to this project.</w:t>
      </w:r>
    </w:p>
    <w:p w14:paraId="0DB4B56C" w14:textId="77777777" w:rsidR="009E2635" w:rsidRDefault="009E2635" w:rsidP="009E2635"/>
    <w:p w14:paraId="603B8924" w14:textId="77777777" w:rsidR="009E2635" w:rsidRDefault="009E2635" w:rsidP="009E2635">
      <w:pPr>
        <w:pStyle w:val="Headinglevel3"/>
      </w:pPr>
      <w:r>
        <w:t>References and Case Studies</w:t>
      </w:r>
    </w:p>
    <w:p w14:paraId="7EB7150D" w14:textId="072D5969" w:rsidR="009E2635" w:rsidRDefault="009E2635" w:rsidP="009E2635">
      <w:r>
        <w:t>•</w:t>
      </w:r>
      <w:r>
        <w:tab/>
      </w:r>
      <w:r w:rsidRPr="00F6624B">
        <w:t>Bidder to add here evidence of past relevant experience.</w:t>
      </w:r>
    </w:p>
    <w:p w14:paraId="2D3569B1" w14:textId="77777777" w:rsidR="009E2635" w:rsidRDefault="009E2635" w:rsidP="009E2635"/>
    <w:p w14:paraId="21363D10" w14:textId="77777777" w:rsidR="009E2635" w:rsidRDefault="009E2635" w:rsidP="009E2635"/>
    <w:p w14:paraId="46FC090A" w14:textId="77777777" w:rsidR="003D42CD" w:rsidRDefault="003D42CD" w:rsidP="003D42CD">
      <w:pPr>
        <w:pStyle w:val="Headinglevel1Num"/>
      </w:pPr>
      <w:r>
        <w:lastRenderedPageBreak/>
        <w:t>Appendix A</w:t>
      </w:r>
    </w:p>
    <w:p w14:paraId="4DF38E49" w14:textId="77777777" w:rsidR="003D42CD" w:rsidRDefault="003D42CD" w:rsidP="003D42CD"/>
    <w:sdt>
      <w:sdtPr>
        <w:id w:val="-156608448"/>
        <w:placeholder>
          <w:docPart w:val="DefaultPlaceholder_-1854013440"/>
        </w:placeholder>
      </w:sdtPr>
      <w:sdtContent>
        <w:p w14:paraId="5064517C" w14:textId="757A993F" w:rsidR="009E2635" w:rsidRDefault="003D42CD" w:rsidP="003D42CD">
          <w:r>
            <w:t>Further details or clarifications regarding the time-and-material costs quoted in the previous page, if any, should be indicated here.</w:t>
          </w:r>
        </w:p>
      </w:sdtContent>
    </w:sdt>
    <w:p w14:paraId="3C64B1D0" w14:textId="77777777" w:rsidR="009E2635" w:rsidRDefault="009E2635" w:rsidP="009E2635"/>
    <w:p w14:paraId="33C6BC77" w14:textId="77777777" w:rsidR="009E2635" w:rsidRDefault="009E2635" w:rsidP="009E2635"/>
    <w:p w14:paraId="269D37DE" w14:textId="77777777" w:rsidR="009E2635" w:rsidRDefault="009E2635" w:rsidP="009E2635"/>
    <w:p w14:paraId="43ABA394" w14:textId="77777777" w:rsidR="001457FA" w:rsidRDefault="001457FA" w:rsidP="009E2635"/>
    <w:p w14:paraId="21CA9D6B" w14:textId="77777777" w:rsidR="001457FA" w:rsidRDefault="001457FA" w:rsidP="009E2635"/>
    <w:p w14:paraId="7EA95CDD" w14:textId="77777777" w:rsidR="001457FA" w:rsidRDefault="001457FA" w:rsidP="009E2635"/>
    <w:p w14:paraId="73732C91" w14:textId="77777777" w:rsidR="001457FA" w:rsidRDefault="001457FA" w:rsidP="009E2635"/>
    <w:p w14:paraId="1F714624" w14:textId="77777777" w:rsidR="001457FA" w:rsidRDefault="001457FA" w:rsidP="009E2635"/>
    <w:p w14:paraId="50CB2B29" w14:textId="77777777" w:rsidR="009E2635" w:rsidRDefault="009E2635" w:rsidP="009E2635"/>
    <w:p w14:paraId="75247960" w14:textId="2DAA09B7" w:rsidR="009E2635" w:rsidRDefault="009E2635" w:rsidP="009E2635">
      <w:r>
        <w:t xml:space="preserve">Name: </w:t>
      </w:r>
      <w:sdt>
        <w:sdtPr>
          <w:id w:val="-453170000"/>
          <w:placeholder>
            <w:docPart w:val="DefaultPlaceholder_-1854013440"/>
          </w:placeholder>
        </w:sdtPr>
        <w:sdtContent>
          <w:r>
            <w:t>Click or tap here to enter text.</w:t>
          </w:r>
        </w:sdtContent>
      </w:sdt>
      <w:r>
        <w:tab/>
        <w:t xml:space="preserve">                                                                                COMPANY STAMP</w:t>
      </w:r>
    </w:p>
    <w:p w14:paraId="13513C0F" w14:textId="36765DCE" w:rsidR="009E2635" w:rsidRDefault="009E2635" w:rsidP="009E2635">
      <w:r>
        <w:t xml:space="preserve">Position: </w:t>
      </w:r>
      <w:sdt>
        <w:sdtPr>
          <w:id w:val="-336396774"/>
          <w:placeholder>
            <w:docPart w:val="DefaultPlaceholder_-1854013440"/>
          </w:placeholder>
        </w:sdtPr>
        <w:sdtContent>
          <w:r>
            <w:t>Click or tap here to enter text.</w:t>
          </w:r>
        </w:sdtContent>
      </w:sdt>
    </w:p>
    <w:p w14:paraId="2E79B962" w14:textId="48DCE836" w:rsidR="009E2635" w:rsidRDefault="009E2635" w:rsidP="009E2635">
      <w:r>
        <w:t xml:space="preserve">Tel/Fax: </w:t>
      </w:r>
      <w:sdt>
        <w:sdtPr>
          <w:id w:val="-1148591432"/>
          <w:placeholder>
            <w:docPart w:val="DefaultPlaceholder_-1854013440"/>
          </w:placeholder>
        </w:sdtPr>
        <w:sdtContent>
          <w:r>
            <w:t>Click or tap here to enter text.</w:t>
          </w:r>
        </w:sdtContent>
      </w:sdt>
    </w:p>
    <w:p w14:paraId="0EC9A558" w14:textId="1965A346" w:rsidR="009E2635" w:rsidRDefault="009E2635" w:rsidP="009E2635">
      <w:r>
        <w:t xml:space="preserve">E-mail: </w:t>
      </w:r>
      <w:sdt>
        <w:sdtPr>
          <w:id w:val="-697631282"/>
          <w:placeholder>
            <w:docPart w:val="DefaultPlaceholder_-1854013440"/>
          </w:placeholder>
        </w:sdtPr>
        <w:sdtContent>
          <w:r>
            <w:t>Click or tap here to enter text.</w:t>
          </w:r>
        </w:sdtContent>
      </w:sdt>
    </w:p>
    <w:p w14:paraId="68D8D20B" w14:textId="4BA4DBDF" w:rsidR="009E2635" w:rsidRDefault="009E2635" w:rsidP="009E2635">
      <w:r>
        <w:t xml:space="preserve">Date: </w:t>
      </w:r>
      <w:sdt>
        <w:sdtPr>
          <w:id w:val="489139595"/>
          <w:placeholder>
            <w:docPart w:val="DefaultPlaceholder_-1854013437"/>
          </w:placeholder>
          <w:date>
            <w:dateFormat w:val="dd-MMM-yy"/>
            <w:lid w:val="en-US"/>
            <w:storeMappedDataAs w:val="dateTime"/>
            <w:calendar w:val="gregorian"/>
          </w:date>
        </w:sdtPr>
        <w:sdtContent>
          <w:r>
            <w:t>Click or tap to enter a date.</w:t>
          </w:r>
        </w:sdtContent>
      </w:sdt>
    </w:p>
    <w:p w14:paraId="60FEEF39" w14:textId="77777777" w:rsidR="009E2635" w:rsidRDefault="009E2635" w:rsidP="009E2635"/>
    <w:p w14:paraId="37764441" w14:textId="593BFCB5" w:rsidR="009E2635" w:rsidRDefault="009E2635" w:rsidP="009E2635">
      <w:r>
        <w:t xml:space="preserve">Signature: </w:t>
      </w:r>
      <w:sdt>
        <w:sdtPr>
          <w:id w:val="-625702573"/>
          <w:placeholder>
            <w:docPart w:val="DefaultPlaceholder_-1854013440"/>
          </w:placeholder>
        </w:sdtPr>
        <w:sdtContent>
          <w:r>
            <w:t>Click or tap here to enter text.</w:t>
          </w:r>
        </w:sdtContent>
      </w:sdt>
    </w:p>
    <w:sectPr w:rsidR="009E2635">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710D6" w14:textId="77777777" w:rsidR="000F4EE6" w:rsidRDefault="000F4EE6" w:rsidP="009E2635">
      <w:pPr>
        <w:spacing w:before="0" w:after="0" w:line="240" w:lineRule="auto"/>
      </w:pPr>
      <w:r>
        <w:separator/>
      </w:r>
    </w:p>
  </w:endnote>
  <w:endnote w:type="continuationSeparator" w:id="0">
    <w:p w14:paraId="786F70FE" w14:textId="77777777" w:rsidR="000F4EE6" w:rsidRDefault="000F4EE6" w:rsidP="009E26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80"/>
    <w:family w:val="swiss"/>
    <w:notTrueType/>
    <w:pitch w:val="variable"/>
    <w:sig w:usb0="20000207" w:usb1="2ADF3C10" w:usb2="00000016" w:usb3="00000000" w:csb0="00060107" w:csb1="00000000"/>
  </w:font>
  <w:font w:name="Overpass Light">
    <w:panose1 w:val="00000400000000000000"/>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Noto Sans SemBd">
    <w:charset w:val="01"/>
    <w:family w:val="swiss"/>
    <w:pitch w:val="variable"/>
    <w:sig w:usb0="E00002FF" w:usb1="4000001F" w:usb2="08000029"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8073918"/>
      <w:docPartObj>
        <w:docPartGallery w:val="Page Numbers (Bottom of Page)"/>
        <w:docPartUnique/>
      </w:docPartObj>
    </w:sdtPr>
    <w:sdtContent>
      <w:p w14:paraId="72E976DE" w14:textId="77777777" w:rsidR="009E2635" w:rsidRPr="009E2635" w:rsidRDefault="009E2635" w:rsidP="009E2635">
        <w:pPr>
          <w:pStyle w:val="Footer"/>
          <w:rPr>
            <w:b/>
            <w:bCs/>
          </w:rPr>
        </w:pPr>
        <w:r w:rsidRPr="009E2635">
          <w:fldChar w:fldCharType="begin"/>
        </w:r>
        <w:r w:rsidRPr="009E2635">
          <w:instrText xml:space="preserve"> PAGE   \* MERGEFORMAT </w:instrText>
        </w:r>
        <w:r w:rsidRPr="009E2635">
          <w:fldChar w:fldCharType="separate"/>
        </w:r>
        <w:r w:rsidRPr="009E2635">
          <w:t>2</w:t>
        </w:r>
        <w:r w:rsidRPr="009E2635">
          <w:fldChar w:fldCharType="end"/>
        </w:r>
        <w:r w:rsidRPr="009E2635">
          <w:rPr>
            <w:b/>
            <w:bCs/>
          </w:rPr>
          <w:t xml:space="preserve"> | </w:t>
        </w:r>
        <w:r w:rsidRPr="009E2635">
          <w:t>Page</w:t>
        </w:r>
      </w:p>
    </w:sdtContent>
  </w:sdt>
  <w:p w14:paraId="1E861903" w14:textId="77777777" w:rsidR="009E2635" w:rsidRDefault="009E2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8F782" w14:textId="77777777" w:rsidR="000F4EE6" w:rsidRDefault="000F4EE6" w:rsidP="009E2635">
      <w:pPr>
        <w:spacing w:before="0" w:after="0" w:line="240" w:lineRule="auto"/>
      </w:pPr>
      <w:r>
        <w:separator/>
      </w:r>
    </w:p>
  </w:footnote>
  <w:footnote w:type="continuationSeparator" w:id="0">
    <w:p w14:paraId="3633572D" w14:textId="77777777" w:rsidR="000F4EE6" w:rsidRDefault="000F4EE6" w:rsidP="009E26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9CF56" w14:textId="5CF89A49" w:rsidR="009E2635" w:rsidRPr="009E2635" w:rsidRDefault="009E2635" w:rsidP="009E2635">
    <w:pPr>
      <w:pStyle w:val="Header"/>
      <w:rPr>
        <w:lang w:val="en-US"/>
      </w:rPr>
    </w:pPr>
    <w:r w:rsidRPr="009E2635">
      <w:tab/>
    </w:r>
    <w:r w:rsidRPr="009E2635">
      <w:rPr>
        <w:lang w:val="en-US"/>
      </w:rPr>
      <w:t xml:space="preserve"> </w:t>
    </w:r>
    <w:r w:rsidRPr="009E2635">
      <w:rPr>
        <w:lang w:val="en-US"/>
      </w:rPr>
      <w:drawing>
        <wp:inline distT="0" distB="0" distL="0" distR="0" wp14:anchorId="0A842222" wp14:editId="0A1E2F93">
          <wp:extent cx="1267798" cy="457200"/>
          <wp:effectExtent l="0" t="0" r="8890" b="0"/>
          <wp:docPr id="1901026942" name="Picture 190102694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7798" cy="457200"/>
                  </a:xfrm>
                  <a:prstGeom prst="rect">
                    <a:avLst/>
                  </a:prstGeom>
                </pic:spPr>
              </pic:pic>
            </a:graphicData>
          </a:graphic>
        </wp:inline>
      </w:drawing>
    </w:r>
  </w:p>
  <w:p w14:paraId="57A0DD85" w14:textId="77777777" w:rsidR="009E2635" w:rsidRDefault="009E2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A3E3D"/>
    <w:multiLevelType w:val="hybridMultilevel"/>
    <w:tmpl w:val="9B06DE00"/>
    <w:lvl w:ilvl="0" w:tplc="8E70C88E">
      <w:start w:val="1"/>
      <w:numFmt w:val="decimal"/>
      <w:lvlText w:val="%1."/>
      <w:lvlJc w:val="left"/>
      <w:pPr>
        <w:tabs>
          <w:tab w:val="num" w:pos="4470"/>
        </w:tabs>
        <w:ind w:left="4470" w:hanging="360"/>
      </w:pPr>
    </w:lvl>
    <w:lvl w:ilvl="1" w:tplc="6EDC8596">
      <w:start w:val="1"/>
      <w:numFmt w:val="lowerLetter"/>
      <w:lvlText w:val="%2."/>
      <w:lvlJc w:val="left"/>
      <w:pPr>
        <w:tabs>
          <w:tab w:val="num" w:pos="5190"/>
        </w:tabs>
        <w:ind w:left="5190" w:hanging="360"/>
      </w:pPr>
    </w:lvl>
    <w:lvl w:ilvl="2" w:tplc="57969462">
      <w:start w:val="1"/>
      <w:numFmt w:val="lowerRoman"/>
      <w:lvlText w:val="%3."/>
      <w:lvlJc w:val="right"/>
      <w:pPr>
        <w:tabs>
          <w:tab w:val="num" w:pos="5910"/>
        </w:tabs>
        <w:ind w:left="5910" w:hanging="180"/>
      </w:pPr>
    </w:lvl>
    <w:lvl w:ilvl="3" w:tplc="FBC6A42E">
      <w:start w:val="1"/>
      <w:numFmt w:val="decimal"/>
      <w:lvlText w:val="%4."/>
      <w:lvlJc w:val="left"/>
      <w:pPr>
        <w:tabs>
          <w:tab w:val="num" w:pos="6630"/>
        </w:tabs>
        <w:ind w:left="6630" w:hanging="360"/>
      </w:pPr>
    </w:lvl>
    <w:lvl w:ilvl="4" w:tplc="29505098">
      <w:start w:val="1"/>
      <w:numFmt w:val="lowerLetter"/>
      <w:lvlText w:val="%5."/>
      <w:lvlJc w:val="left"/>
      <w:pPr>
        <w:tabs>
          <w:tab w:val="num" w:pos="7350"/>
        </w:tabs>
        <w:ind w:left="7350" w:hanging="360"/>
      </w:pPr>
    </w:lvl>
    <w:lvl w:ilvl="5" w:tplc="6C3475B2">
      <w:start w:val="1"/>
      <w:numFmt w:val="lowerRoman"/>
      <w:lvlText w:val="%6."/>
      <w:lvlJc w:val="right"/>
      <w:pPr>
        <w:tabs>
          <w:tab w:val="num" w:pos="8070"/>
        </w:tabs>
        <w:ind w:left="8070" w:hanging="180"/>
      </w:pPr>
    </w:lvl>
    <w:lvl w:ilvl="6" w:tplc="CD2ED470">
      <w:start w:val="1"/>
      <w:numFmt w:val="decimal"/>
      <w:lvlText w:val="%7."/>
      <w:lvlJc w:val="left"/>
      <w:pPr>
        <w:tabs>
          <w:tab w:val="num" w:pos="8790"/>
        </w:tabs>
        <w:ind w:left="8790" w:hanging="360"/>
      </w:pPr>
    </w:lvl>
    <w:lvl w:ilvl="7" w:tplc="66D8CD0C">
      <w:start w:val="1"/>
      <w:numFmt w:val="lowerLetter"/>
      <w:lvlText w:val="%8."/>
      <w:lvlJc w:val="left"/>
      <w:pPr>
        <w:tabs>
          <w:tab w:val="num" w:pos="9510"/>
        </w:tabs>
        <w:ind w:left="9510" w:hanging="360"/>
      </w:pPr>
    </w:lvl>
    <w:lvl w:ilvl="8" w:tplc="F512378E">
      <w:start w:val="1"/>
      <w:numFmt w:val="lowerRoman"/>
      <w:lvlText w:val="%9."/>
      <w:lvlJc w:val="right"/>
      <w:pPr>
        <w:tabs>
          <w:tab w:val="num" w:pos="10230"/>
        </w:tabs>
        <w:ind w:left="10230" w:hanging="180"/>
      </w:pPr>
    </w:lvl>
  </w:abstractNum>
  <w:abstractNum w:abstractNumId="1" w15:restartNumberingAfterBreak="0">
    <w:nsid w:val="187E4502"/>
    <w:multiLevelType w:val="multilevel"/>
    <w:tmpl w:val="68D2CC1A"/>
    <w:styleLink w:val="ILODocumentTitle"/>
    <w:lvl w:ilvl="0">
      <w:start w:val="1"/>
      <w:numFmt w:val="bullet"/>
      <w:lvlText w:val=""/>
      <w:lvlJc w:val="left"/>
      <w:pPr>
        <w:ind w:left="454" w:hanging="454"/>
      </w:pPr>
      <w:rPr>
        <w:rFonts w:ascii="Wingdings 3" w:hAnsi="Wingdings 3" w:cs="Times New Roman" w:hint="default"/>
        <w:color w:val="1E2DBE"/>
        <w:position w:val="4"/>
        <w:sz w:val="40"/>
        <w:szCs w:val="4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1A9207BC"/>
    <w:multiLevelType w:val="multilevel"/>
    <w:tmpl w:val="C81EA430"/>
    <w:lvl w:ilvl="0">
      <w:start w:val="1"/>
      <w:numFmt w:val="decimal"/>
      <w:pStyle w:val="Headinglevel1Num"/>
      <w:lvlText w:val="%1."/>
      <w:lvlJc w:val="left"/>
      <w:pPr>
        <w:tabs>
          <w:tab w:val="num" w:pos="964"/>
        </w:tabs>
        <w:ind w:left="794" w:hanging="794"/>
      </w:pPr>
      <w:rPr>
        <w:rFonts w:hint="default"/>
      </w:rPr>
    </w:lvl>
    <w:lvl w:ilvl="1">
      <w:start w:val="1"/>
      <w:numFmt w:val="decimal"/>
      <w:pStyle w:val="Headinglevel2Num"/>
      <w:lvlText w:val="%1.%2."/>
      <w:lvlJc w:val="left"/>
      <w:pPr>
        <w:tabs>
          <w:tab w:val="num" w:pos="964"/>
        </w:tabs>
        <w:ind w:left="794" w:hanging="794"/>
      </w:pPr>
      <w:rPr>
        <w:rFonts w:hint="default"/>
      </w:rPr>
    </w:lvl>
    <w:lvl w:ilvl="2">
      <w:start w:val="1"/>
      <w:numFmt w:val="decimal"/>
      <w:pStyle w:val="Headinglevel3Num"/>
      <w:lvlText w:val="%1.%2.%3."/>
      <w:lvlJc w:val="left"/>
      <w:pPr>
        <w:tabs>
          <w:tab w:val="num" w:pos="964"/>
        </w:tabs>
        <w:ind w:left="794" w:hanging="794"/>
      </w:pPr>
      <w:rPr>
        <w:rFonts w:hint="default"/>
      </w:rPr>
    </w:lvl>
    <w:lvl w:ilvl="3">
      <w:start w:val="1"/>
      <w:numFmt w:val="decimal"/>
      <w:pStyle w:val="Headinglevel4Num"/>
      <w:lvlText w:val="%1.%2.%3.%4."/>
      <w:lvlJc w:val="left"/>
      <w:pPr>
        <w:tabs>
          <w:tab w:val="num" w:pos="964"/>
        </w:tabs>
        <w:ind w:left="794" w:hanging="794"/>
      </w:pPr>
      <w:rPr>
        <w:rFonts w:hint="default"/>
      </w:rPr>
    </w:lvl>
    <w:lvl w:ilvl="4">
      <w:start w:val="1"/>
      <w:numFmt w:val="lowerLetter"/>
      <w:lvlText w:val="(%5)"/>
      <w:lvlJc w:val="left"/>
      <w:pPr>
        <w:tabs>
          <w:tab w:val="num" w:pos="964"/>
        </w:tabs>
        <w:ind w:left="794" w:hanging="794"/>
      </w:pPr>
      <w:rPr>
        <w:rFonts w:hint="default"/>
      </w:rPr>
    </w:lvl>
    <w:lvl w:ilvl="5">
      <w:start w:val="1"/>
      <w:numFmt w:val="lowerRoman"/>
      <w:lvlText w:val="(%6)"/>
      <w:lvlJc w:val="left"/>
      <w:pPr>
        <w:tabs>
          <w:tab w:val="num" w:pos="964"/>
        </w:tabs>
        <w:ind w:left="794" w:hanging="794"/>
      </w:pPr>
      <w:rPr>
        <w:rFonts w:hint="default"/>
      </w:rPr>
    </w:lvl>
    <w:lvl w:ilvl="6">
      <w:start w:val="1"/>
      <w:numFmt w:val="decimal"/>
      <w:lvlText w:val="%7."/>
      <w:lvlJc w:val="left"/>
      <w:pPr>
        <w:tabs>
          <w:tab w:val="num" w:pos="964"/>
        </w:tabs>
        <w:ind w:left="794" w:hanging="794"/>
      </w:pPr>
      <w:rPr>
        <w:rFonts w:hint="default"/>
      </w:rPr>
    </w:lvl>
    <w:lvl w:ilvl="7">
      <w:start w:val="1"/>
      <w:numFmt w:val="lowerLetter"/>
      <w:lvlText w:val="%8."/>
      <w:lvlJc w:val="left"/>
      <w:pPr>
        <w:tabs>
          <w:tab w:val="num" w:pos="964"/>
        </w:tabs>
        <w:ind w:left="794" w:hanging="794"/>
      </w:pPr>
      <w:rPr>
        <w:rFonts w:hint="default"/>
      </w:rPr>
    </w:lvl>
    <w:lvl w:ilvl="8">
      <w:start w:val="1"/>
      <w:numFmt w:val="lowerRoman"/>
      <w:lvlText w:val="%9."/>
      <w:lvlJc w:val="left"/>
      <w:pPr>
        <w:tabs>
          <w:tab w:val="num" w:pos="964"/>
        </w:tabs>
        <w:ind w:left="794" w:hanging="794"/>
      </w:pPr>
      <w:rPr>
        <w:rFonts w:hint="default"/>
      </w:rPr>
    </w:lvl>
  </w:abstractNum>
  <w:abstractNum w:abstractNumId="3" w15:restartNumberingAfterBreak="0">
    <w:nsid w:val="24BA1A80"/>
    <w:multiLevelType w:val="multilevel"/>
    <w:tmpl w:val="2AC059C4"/>
    <w:styleLink w:val="Table-Box-GraphicTitle"/>
    <w:lvl w:ilvl="0">
      <w:start w:val="1"/>
      <w:numFmt w:val="bullet"/>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5" w15:restartNumberingAfterBreak="0">
    <w:nsid w:val="30F55CD7"/>
    <w:multiLevelType w:val="multilevel"/>
    <w:tmpl w:val="CE703C58"/>
    <w:styleLink w:val="KeyListILO"/>
    <w:lvl w:ilvl="0">
      <w:start w:val="1"/>
      <w:numFmt w:val="bullet"/>
      <w:pStyle w:val="KeyLis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1CB669D"/>
    <w:multiLevelType w:val="multilevel"/>
    <w:tmpl w:val="7C204AC2"/>
    <w:numStyleLink w:val="ILOListBullet"/>
  </w:abstractNum>
  <w:abstractNum w:abstractNumId="7" w15:restartNumberingAfterBreak="0">
    <w:nsid w:val="36B2107D"/>
    <w:multiLevelType w:val="hybridMultilevel"/>
    <w:tmpl w:val="E03C133A"/>
    <w:lvl w:ilvl="0" w:tplc="E8FA7A48">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BB668D6"/>
    <w:multiLevelType w:val="multilevel"/>
    <w:tmpl w:val="004A97B0"/>
    <w:styleLink w:val="ListNumILO"/>
    <w:lvl w:ilvl="0">
      <w:start w:val="1"/>
      <w:numFmt w:val="decimal"/>
      <w:lvlText w:val="%1."/>
      <w:lvlJc w:val="left"/>
      <w:pPr>
        <w:tabs>
          <w:tab w:val="num" w:pos="567"/>
        </w:tabs>
        <w:ind w:left="567" w:hanging="227"/>
      </w:pPr>
      <w:rPr>
        <w:rFonts w:cs="Times New Roman" w:hint="default"/>
        <w:b/>
        <w:i w:val="0"/>
        <w:color w:val="1E2DBE"/>
        <w:sz w:val="18"/>
        <w:szCs w:val="20"/>
      </w:rPr>
    </w:lvl>
    <w:lvl w:ilvl="1">
      <w:start w:val="1"/>
      <w:numFmt w:val="lowerLetter"/>
      <w:lvlText w:val="%2."/>
      <w:lvlJc w:val="left"/>
      <w:pPr>
        <w:tabs>
          <w:tab w:val="num" w:pos="794"/>
        </w:tabs>
        <w:ind w:left="794" w:hanging="227"/>
      </w:pPr>
      <w:rPr>
        <w:rFonts w:hint="default"/>
        <w:b/>
        <w:i w:val="0"/>
        <w:color w:val="156082"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9C01582"/>
    <w:multiLevelType w:val="multilevel"/>
    <w:tmpl w:val="FCE45634"/>
    <w:styleLink w:val="ListNoNumILO"/>
    <w:lvl w:ilvl="0">
      <w:start w:val="1"/>
      <w:numFmt w:val="bullet"/>
      <w:lvlText w:val="●"/>
      <w:lvlJc w:val="left"/>
      <w:pPr>
        <w:tabs>
          <w:tab w:val="num" w:pos="340"/>
        </w:tabs>
        <w:ind w:left="567" w:hanging="227"/>
      </w:pPr>
      <w:rPr>
        <w:rFonts w:ascii="Verdana" w:hAnsi="Verdana" w:cs="Times New Roman" w:hint="default"/>
        <w:color w:val="1E2DBE"/>
      </w:rPr>
    </w:lvl>
    <w:lvl w:ilvl="1">
      <w:start w:val="1"/>
      <w:numFmt w:val="bullet"/>
      <w:lvlRestart w:val="0"/>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96562E"/>
    <w:multiLevelType w:val="hybridMultilevel"/>
    <w:tmpl w:val="5F9681EA"/>
    <w:lvl w:ilvl="0" w:tplc="F12A58B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5D241F"/>
    <w:multiLevelType w:val="multilevel"/>
    <w:tmpl w:val="18303C52"/>
    <w:numStyleLink w:val="ILOListNum"/>
  </w:abstractNum>
  <w:abstractNum w:abstractNumId="15" w15:restartNumberingAfterBreak="0">
    <w:nsid w:val="64AF66DE"/>
    <w:multiLevelType w:val="hybridMultilevel"/>
    <w:tmpl w:val="9FBC94E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FF2D52"/>
    <w:multiLevelType w:val="multilevel"/>
    <w:tmpl w:val="D146E946"/>
    <w:styleLink w:val="ILOTable-Box-GraphicTitle"/>
    <w:lvl w:ilvl="0">
      <w:start w:val="1"/>
      <w:numFmt w:val="bullet"/>
      <w:pStyle w:val="TableTitle"/>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B01624B"/>
    <w:multiLevelType w:val="multilevel"/>
    <w:tmpl w:val="7C204AC2"/>
    <w:numStyleLink w:val="ILOListBullet"/>
  </w:abstractNum>
  <w:abstractNum w:abstractNumId="19" w15:restartNumberingAfterBreak="0">
    <w:nsid w:val="6C13569F"/>
    <w:multiLevelType w:val="multilevel"/>
    <w:tmpl w:val="CE703C58"/>
    <w:styleLink w:val="ILOKeyList"/>
    <w:lvl w:ilvl="0">
      <w:start w:val="1"/>
      <w:numFmt w:val="bulle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EF7570F"/>
    <w:multiLevelType w:val="multilevel"/>
    <w:tmpl w:val="7C204AC2"/>
    <w:styleLink w:val="ILOListBullet"/>
    <w:lvl w:ilvl="0">
      <w:start w:val="1"/>
      <w:numFmt w:val="bullet"/>
      <w:pStyle w:val="ListBullet1"/>
      <w:lvlText w:val="●"/>
      <w:lvlJc w:val="left"/>
      <w:pPr>
        <w:tabs>
          <w:tab w:val="num" w:pos="340"/>
        </w:tabs>
        <w:ind w:left="567" w:hanging="227"/>
      </w:pPr>
      <w:rPr>
        <w:rFonts w:ascii="Verdana" w:hAnsi="Verdana" w:cs="Times New Roman" w:hint="default"/>
        <w:color w:val="1E2DBE"/>
      </w:rPr>
    </w:lvl>
    <w:lvl w:ilvl="1">
      <w:start w:val="1"/>
      <w:numFmt w:val="bullet"/>
      <w:lvlRestart w:val="0"/>
      <w:pStyle w:val="ListBullet2"/>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8385CE0"/>
    <w:multiLevelType w:val="multilevel"/>
    <w:tmpl w:val="18303C52"/>
    <w:styleLink w:val="ILOListNum"/>
    <w:lvl w:ilvl="0">
      <w:start w:val="1"/>
      <w:numFmt w:val="decimal"/>
      <w:pStyle w:val="ListNum1"/>
      <w:lvlText w:val="%1."/>
      <w:lvlJc w:val="left"/>
      <w:pPr>
        <w:tabs>
          <w:tab w:val="num" w:pos="567"/>
        </w:tabs>
        <w:ind w:left="567" w:hanging="227"/>
      </w:pPr>
      <w:rPr>
        <w:rFonts w:cs="Times New Roman" w:hint="default"/>
        <w:b/>
        <w:i w:val="0"/>
        <w:color w:val="1E2DBE"/>
        <w:sz w:val="18"/>
        <w:szCs w:val="20"/>
      </w:rPr>
    </w:lvl>
    <w:lvl w:ilvl="1">
      <w:start w:val="1"/>
      <w:numFmt w:val="lowerLetter"/>
      <w:pStyle w:val="ListNum2"/>
      <w:lvlText w:val="%2."/>
      <w:lvlJc w:val="left"/>
      <w:pPr>
        <w:tabs>
          <w:tab w:val="num" w:pos="794"/>
        </w:tabs>
        <w:ind w:left="794" w:hanging="227"/>
      </w:pPr>
      <w:rPr>
        <w:rFonts w:hint="default"/>
        <w:b/>
        <w:i w:val="0"/>
        <w:color w:val="156082"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B16BC0"/>
    <w:multiLevelType w:val="multilevel"/>
    <w:tmpl w:val="D146E946"/>
    <w:numStyleLink w:val="ILOTable-Box-GraphicTitle"/>
  </w:abstractNum>
  <w:abstractNum w:abstractNumId="23" w15:restartNumberingAfterBreak="0">
    <w:nsid w:val="7FF35ED3"/>
    <w:multiLevelType w:val="hybridMultilevel"/>
    <w:tmpl w:val="0E74E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863903">
    <w:abstractNumId w:val="10"/>
  </w:num>
  <w:num w:numId="2" w16cid:durableId="2142844323">
    <w:abstractNumId w:val="7"/>
  </w:num>
  <w:num w:numId="3" w16cid:durableId="1938831172">
    <w:abstractNumId w:val="17"/>
  </w:num>
  <w:num w:numId="4" w16cid:durableId="474224824">
    <w:abstractNumId w:val="11"/>
  </w:num>
  <w:num w:numId="5" w16cid:durableId="2067878196">
    <w:abstractNumId w:val="2"/>
  </w:num>
  <w:num w:numId="6" w16cid:durableId="1323199393">
    <w:abstractNumId w:val="5"/>
  </w:num>
  <w:num w:numId="7" w16cid:durableId="55787919">
    <w:abstractNumId w:val="12"/>
  </w:num>
  <w:num w:numId="8" w16cid:durableId="1282610510">
    <w:abstractNumId w:val="9"/>
  </w:num>
  <w:num w:numId="9" w16cid:durableId="2028629663">
    <w:abstractNumId w:val="4"/>
  </w:num>
  <w:num w:numId="10" w16cid:durableId="1305038789">
    <w:abstractNumId w:val="8"/>
  </w:num>
  <w:num w:numId="11" w16cid:durableId="1274705777">
    <w:abstractNumId w:val="3"/>
  </w:num>
  <w:num w:numId="12" w16cid:durableId="1227371658">
    <w:abstractNumId w:val="7"/>
  </w:num>
  <w:num w:numId="13" w16cid:durableId="972826372">
    <w:abstractNumId w:val="7"/>
  </w:num>
  <w:num w:numId="14" w16cid:durableId="1814053922">
    <w:abstractNumId w:val="11"/>
  </w:num>
  <w:num w:numId="15" w16cid:durableId="96798852">
    <w:abstractNumId w:val="1"/>
  </w:num>
  <w:num w:numId="16" w16cid:durableId="1705594763">
    <w:abstractNumId w:val="19"/>
  </w:num>
  <w:num w:numId="17" w16cid:durableId="1227494490">
    <w:abstractNumId w:val="20"/>
  </w:num>
  <w:num w:numId="18" w16cid:durableId="1256985660">
    <w:abstractNumId w:val="21"/>
  </w:num>
  <w:num w:numId="19" w16cid:durableId="1436706753">
    <w:abstractNumId w:val="16"/>
  </w:num>
  <w:num w:numId="20" w16cid:durableId="51731625">
    <w:abstractNumId w:val="18"/>
  </w:num>
  <w:num w:numId="21" w16cid:durableId="1993217031">
    <w:abstractNumId w:val="6"/>
  </w:num>
  <w:num w:numId="22" w16cid:durableId="1979450591">
    <w:abstractNumId w:val="14"/>
  </w:num>
  <w:num w:numId="23" w16cid:durableId="246812320">
    <w:abstractNumId w:val="14"/>
  </w:num>
  <w:num w:numId="24" w16cid:durableId="1011495508">
    <w:abstractNumId w:val="22"/>
  </w:num>
  <w:num w:numId="25" w16cid:durableId="876090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6613555">
    <w:abstractNumId w:val="13"/>
  </w:num>
  <w:num w:numId="27" w16cid:durableId="1066881002">
    <w:abstractNumId w:val="23"/>
  </w:num>
  <w:num w:numId="28" w16cid:durableId="59035234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74"/>
    <w:rsid w:val="000320EB"/>
    <w:rsid w:val="0006039E"/>
    <w:rsid w:val="00074BDB"/>
    <w:rsid w:val="00096BCE"/>
    <w:rsid w:val="000A4018"/>
    <w:rsid w:val="000F4EE6"/>
    <w:rsid w:val="000F6851"/>
    <w:rsid w:val="0010508B"/>
    <w:rsid w:val="0011720A"/>
    <w:rsid w:val="001457FA"/>
    <w:rsid w:val="00294C40"/>
    <w:rsid w:val="00300C53"/>
    <w:rsid w:val="003D42CD"/>
    <w:rsid w:val="003D6FD1"/>
    <w:rsid w:val="0044303E"/>
    <w:rsid w:val="004D050C"/>
    <w:rsid w:val="004E09C0"/>
    <w:rsid w:val="00535D82"/>
    <w:rsid w:val="00561EF5"/>
    <w:rsid w:val="006618F8"/>
    <w:rsid w:val="00692EDA"/>
    <w:rsid w:val="006B6BD0"/>
    <w:rsid w:val="0074563D"/>
    <w:rsid w:val="007A7F79"/>
    <w:rsid w:val="007C7783"/>
    <w:rsid w:val="008244AA"/>
    <w:rsid w:val="00843EA3"/>
    <w:rsid w:val="00851DE5"/>
    <w:rsid w:val="008C218E"/>
    <w:rsid w:val="008C326E"/>
    <w:rsid w:val="0092270D"/>
    <w:rsid w:val="00954F4C"/>
    <w:rsid w:val="009E2635"/>
    <w:rsid w:val="00A02369"/>
    <w:rsid w:val="00A15BC9"/>
    <w:rsid w:val="00A252E5"/>
    <w:rsid w:val="00AA072A"/>
    <w:rsid w:val="00AA572C"/>
    <w:rsid w:val="00AE3EB3"/>
    <w:rsid w:val="00AF0301"/>
    <w:rsid w:val="00B008D0"/>
    <w:rsid w:val="00B71624"/>
    <w:rsid w:val="00B906F3"/>
    <w:rsid w:val="00C00490"/>
    <w:rsid w:val="00C26C9E"/>
    <w:rsid w:val="00C86FEE"/>
    <w:rsid w:val="00C92D74"/>
    <w:rsid w:val="00CA0981"/>
    <w:rsid w:val="00CF3CB6"/>
    <w:rsid w:val="00DF7870"/>
    <w:rsid w:val="00E138F6"/>
    <w:rsid w:val="00E153EA"/>
    <w:rsid w:val="00E15AAC"/>
    <w:rsid w:val="00E5024E"/>
    <w:rsid w:val="00F23CE4"/>
    <w:rsid w:val="00F30B36"/>
    <w:rsid w:val="00F46E41"/>
    <w:rsid w:val="00F66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182A"/>
  <w15:chartTrackingRefBased/>
  <w15:docId w15:val="{F08D0FD6-FF75-4294-9899-A45E6962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3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iPriority="14" w:unhideWhenUsed="1"/>
    <w:lsdException w:name="footer" w:semiHidden="1" w:uiPriority="1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0"/>
    <w:qFormat/>
    <w:rsid w:val="00C92D74"/>
    <w:pPr>
      <w:spacing w:before="120" w:after="120" w:line="264" w:lineRule="auto"/>
    </w:pPr>
    <w:rPr>
      <w:rFonts w:ascii="Noto Sans" w:hAnsi="Noto Sans" w:cs="Noto Sans"/>
      <w:kern w:val="0"/>
      <w:sz w:val="18"/>
      <w:szCs w:val="18"/>
      <w14:ligatures w14:val="none"/>
    </w:rPr>
  </w:style>
  <w:style w:type="paragraph" w:styleId="Heading1">
    <w:name w:val="heading 1"/>
    <w:basedOn w:val="Normal"/>
    <w:next w:val="Normal"/>
    <w:link w:val="Heading1Char"/>
    <w:uiPriority w:val="9"/>
    <w:qFormat/>
    <w:rsid w:val="0074563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unhideWhenUsed/>
    <w:rsid w:val="0010508B"/>
    <w:pPr>
      <w:tabs>
        <w:tab w:val="left" w:pos="0"/>
        <w:tab w:val="left" w:pos="709"/>
        <w:tab w:val="left" w:pos="1728"/>
        <w:tab w:val="left" w:pos="2448"/>
        <w:tab w:val="left" w:pos="7630"/>
      </w:tabs>
      <w:contextualSpacing/>
      <w:outlineLvl w:val="1"/>
    </w:pPr>
    <w:rPr>
      <w:rFonts w:eastAsiaTheme="majorEastAsia" w:cstheme="majorBidi"/>
      <w:caps/>
      <w:color w:val="0070C0"/>
      <w:spacing w:val="14"/>
      <w:sz w:val="28"/>
      <w:szCs w:val="36"/>
      <w:lang w:val="en-US" w:eastAsia="ja-JP"/>
    </w:rPr>
  </w:style>
  <w:style w:type="paragraph" w:styleId="Heading3">
    <w:name w:val="heading 3"/>
    <w:basedOn w:val="Normal"/>
    <w:next w:val="Normal"/>
    <w:link w:val="Heading3Char"/>
    <w:uiPriority w:val="9"/>
    <w:unhideWhenUsed/>
    <w:qFormat/>
    <w:rsid w:val="0010508B"/>
    <w:pPr>
      <w:tabs>
        <w:tab w:val="left" w:pos="0"/>
        <w:tab w:val="left" w:pos="709"/>
        <w:tab w:val="left" w:pos="1440"/>
        <w:tab w:val="left" w:pos="2448"/>
        <w:tab w:val="left" w:pos="7630"/>
      </w:tabs>
      <w:spacing w:before="240"/>
      <w:contextualSpacing/>
      <w:outlineLvl w:val="2"/>
    </w:pPr>
    <w:rPr>
      <w:rFonts w:eastAsiaTheme="majorEastAsia" w:cstheme="majorBidi"/>
      <w:color w:val="156082" w:themeColor="accent1"/>
      <w:spacing w:val="20"/>
      <w:sz w:val="34"/>
      <w:szCs w:val="24"/>
      <w:lang w:val="en-US" w:eastAsia="ja-JP"/>
    </w:rPr>
  </w:style>
  <w:style w:type="paragraph" w:styleId="Heading4">
    <w:name w:val="heading 4"/>
    <w:basedOn w:val="Normal"/>
    <w:next w:val="Normal"/>
    <w:link w:val="Heading4Char"/>
    <w:uiPriority w:val="99"/>
    <w:qFormat/>
    <w:rsid w:val="0010508B"/>
    <w:pPr>
      <w:tabs>
        <w:tab w:val="left" w:pos="0"/>
        <w:tab w:val="left" w:pos="1440"/>
        <w:tab w:val="left" w:pos="1728"/>
        <w:tab w:val="left" w:pos="2448"/>
        <w:tab w:val="left" w:pos="7630"/>
      </w:tabs>
      <w:outlineLvl w:val="3"/>
    </w:pPr>
    <w:rPr>
      <w:color w:val="595959" w:themeColor="text1" w:themeTint="A6"/>
      <w:spacing w:val="20"/>
      <w:szCs w:val="24"/>
      <w:lang w:val="en-US" w:eastAsia="ja-JP"/>
    </w:rPr>
  </w:style>
  <w:style w:type="paragraph" w:styleId="Heading5">
    <w:name w:val="heading 5"/>
    <w:basedOn w:val="Normal"/>
    <w:next w:val="Normal"/>
    <w:link w:val="Heading5Char"/>
    <w:uiPriority w:val="99"/>
    <w:qFormat/>
    <w:rsid w:val="0010508B"/>
    <w:pPr>
      <w:tabs>
        <w:tab w:val="left" w:pos="0"/>
        <w:tab w:val="left" w:pos="1440"/>
        <w:tab w:val="left" w:pos="1728"/>
        <w:tab w:val="left" w:pos="2448"/>
        <w:tab w:val="left" w:pos="7630"/>
      </w:tabs>
      <w:outlineLvl w:val="4"/>
    </w:pPr>
    <w:rPr>
      <w:color w:val="595959" w:themeColor="text1" w:themeTint="A6"/>
      <w:spacing w:val="20"/>
      <w:szCs w:val="24"/>
      <w:lang w:val="en-US" w:eastAsia="ja-JP"/>
    </w:rPr>
  </w:style>
  <w:style w:type="paragraph" w:styleId="Heading6">
    <w:name w:val="heading 6"/>
    <w:basedOn w:val="Normal"/>
    <w:next w:val="Normal"/>
    <w:link w:val="Heading6Char"/>
    <w:uiPriority w:val="9"/>
    <w:unhideWhenUsed/>
    <w:qFormat/>
    <w:rsid w:val="0010508B"/>
    <w:pPr>
      <w:tabs>
        <w:tab w:val="left" w:pos="0"/>
        <w:tab w:val="left" w:pos="1440"/>
        <w:tab w:val="left" w:pos="1728"/>
        <w:tab w:val="left" w:pos="2448"/>
        <w:tab w:val="left" w:pos="7630"/>
      </w:tabs>
      <w:spacing w:before="40"/>
      <w:outlineLvl w:val="5"/>
    </w:pPr>
    <w:rPr>
      <w:rFonts w:eastAsiaTheme="majorEastAsia" w:cstheme="majorBidi"/>
      <w:spacing w:val="20"/>
      <w:szCs w:val="24"/>
      <w:lang w:val="en-US" w:eastAsia="ja-JP"/>
    </w:rPr>
  </w:style>
  <w:style w:type="paragraph" w:styleId="Heading7">
    <w:name w:val="heading 7"/>
    <w:basedOn w:val="Normal"/>
    <w:next w:val="Normal"/>
    <w:link w:val="Heading7Char"/>
    <w:uiPriority w:val="9"/>
    <w:unhideWhenUsed/>
    <w:qFormat/>
    <w:rsid w:val="0010508B"/>
    <w:pPr>
      <w:tabs>
        <w:tab w:val="left" w:pos="0"/>
        <w:tab w:val="left" w:pos="1440"/>
        <w:tab w:val="left" w:pos="1728"/>
        <w:tab w:val="left" w:pos="2448"/>
        <w:tab w:val="left" w:pos="7630"/>
      </w:tabs>
      <w:spacing w:after="180"/>
      <w:outlineLvl w:val="6"/>
    </w:pPr>
    <w:rPr>
      <w:rFonts w:eastAsiaTheme="majorEastAsia" w:cstheme="majorBidi"/>
      <w:i/>
      <w:iCs/>
      <w:color w:val="595959" w:themeColor="text1" w:themeTint="A6"/>
      <w:spacing w:val="14"/>
      <w:szCs w:val="24"/>
      <w:lang w:val="en-US" w:eastAsia="ja-JP"/>
    </w:rPr>
  </w:style>
  <w:style w:type="paragraph" w:styleId="Heading8">
    <w:name w:val="heading 8"/>
    <w:basedOn w:val="Normal"/>
    <w:next w:val="Normal"/>
    <w:link w:val="Heading8Char"/>
    <w:uiPriority w:val="9"/>
    <w:unhideWhenUsed/>
    <w:qFormat/>
    <w:rsid w:val="0010508B"/>
    <w:pPr>
      <w:tabs>
        <w:tab w:val="left" w:pos="0"/>
        <w:tab w:val="left" w:pos="1440"/>
        <w:tab w:val="left" w:pos="1728"/>
        <w:tab w:val="left" w:pos="2448"/>
        <w:tab w:val="left" w:pos="7630"/>
      </w:tabs>
      <w:spacing w:after="180"/>
      <w:outlineLvl w:val="7"/>
    </w:pPr>
    <w:rPr>
      <w:rFonts w:eastAsiaTheme="majorEastAsia" w:cstheme="majorBidi"/>
      <w:color w:val="595959" w:themeColor="text1" w:themeTint="A6"/>
      <w:spacing w:val="14"/>
      <w:sz w:val="26"/>
      <w:szCs w:val="21"/>
      <w:lang w:val="en-US" w:eastAsia="ja-JP"/>
    </w:rPr>
  </w:style>
  <w:style w:type="paragraph" w:styleId="Heading9">
    <w:name w:val="heading 9"/>
    <w:basedOn w:val="Normal"/>
    <w:next w:val="Normal"/>
    <w:link w:val="Heading9Char"/>
    <w:uiPriority w:val="9"/>
    <w:unhideWhenUsed/>
    <w:qFormat/>
    <w:rsid w:val="0010508B"/>
    <w:pPr>
      <w:tabs>
        <w:tab w:val="left" w:pos="0"/>
        <w:tab w:val="left" w:pos="1440"/>
        <w:tab w:val="left" w:pos="1728"/>
        <w:tab w:val="left" w:pos="2448"/>
        <w:tab w:val="left" w:pos="7630"/>
      </w:tabs>
      <w:spacing w:after="180"/>
      <w:outlineLvl w:val="8"/>
    </w:pPr>
    <w:rPr>
      <w:rFonts w:eastAsiaTheme="majorEastAsia" w:cstheme="majorBidi"/>
      <w:i/>
      <w:iCs/>
      <w:color w:val="595959" w:themeColor="text1" w:themeTint="A6"/>
      <w:spacing w:val="14"/>
      <w:sz w:val="26"/>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uiPriority w:val="1"/>
    <w:qFormat/>
    <w:rsid w:val="00F30B36"/>
    <w:pPr>
      <w:spacing w:before="1800" w:after="120" w:line="240" w:lineRule="auto"/>
      <w:ind w:left="454"/>
    </w:pPr>
    <w:rPr>
      <w:rFonts w:ascii="Overpass" w:hAnsi="Overpass" w:cs="Noto Sans"/>
      <w:b/>
      <w:color w:val="1E2DBE"/>
      <w:sz w:val="20"/>
      <w:szCs w:val="20"/>
    </w:rPr>
  </w:style>
  <w:style w:type="paragraph" w:styleId="BalloonText">
    <w:name w:val="Balloon Text"/>
    <w:basedOn w:val="Normal"/>
    <w:link w:val="BalloonTextChar"/>
    <w:uiPriority w:val="99"/>
    <w:semiHidden/>
    <w:unhideWhenUsed/>
    <w:rsid w:val="0074563D"/>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4563D"/>
    <w:rPr>
      <w:rFonts w:ascii="Segoe UI" w:hAnsi="Segoe UI" w:cs="Segoe UI"/>
      <w:kern w:val="0"/>
      <w:sz w:val="18"/>
      <w:szCs w:val="18"/>
      <w14:ligatures w14:val="none"/>
    </w:rPr>
  </w:style>
  <w:style w:type="paragraph" w:customStyle="1" w:styleId="TableTitle">
    <w:name w:val="TableTitle"/>
    <w:next w:val="NormalBody"/>
    <w:uiPriority w:val="8"/>
    <w:qFormat/>
    <w:rsid w:val="0074563D"/>
    <w:pPr>
      <w:keepNext/>
      <w:numPr>
        <w:numId w:val="24"/>
      </w:numPr>
      <w:spacing w:before="120" w:after="120" w:line="240" w:lineRule="auto"/>
    </w:pPr>
    <w:rPr>
      <w:rFonts w:ascii="Noto Sans" w:eastAsia="Noto Sans SC Regular" w:hAnsi="Noto Sans" w:cs="Noto Sans"/>
      <w:b/>
      <w:bCs/>
      <w:color w:val="1E2DBE"/>
      <w:kern w:val="0"/>
      <w:sz w:val="18"/>
      <w:szCs w:val="18"/>
      <w14:ligatures w14:val="none"/>
    </w:rPr>
  </w:style>
  <w:style w:type="paragraph" w:customStyle="1" w:styleId="BoxTitle">
    <w:name w:val="BoxTitle"/>
    <w:basedOn w:val="TableTitle"/>
    <w:next w:val="Normal"/>
    <w:uiPriority w:val="7"/>
    <w:qFormat/>
    <w:rsid w:val="00F30B36"/>
    <w:pPr>
      <w:numPr>
        <w:numId w:val="1"/>
      </w:numPr>
    </w:pPr>
  </w:style>
  <w:style w:type="paragraph" w:customStyle="1" w:styleId="NormalBody">
    <w:name w:val="NormalBody"/>
    <w:uiPriority w:val="4"/>
    <w:qFormat/>
    <w:rsid w:val="0074563D"/>
    <w:pPr>
      <w:spacing w:before="120" w:after="120" w:line="240" w:lineRule="auto"/>
      <w:jc w:val="both"/>
    </w:pPr>
    <w:rPr>
      <w:rFonts w:ascii="Noto Sans" w:eastAsia="Noto Sans SC Regular" w:hAnsi="Noto Sans" w:cs="Noto Sans"/>
      <w:kern w:val="0"/>
      <w:sz w:val="18"/>
      <w:szCs w:val="18"/>
      <w14:ligatures w14:val="none"/>
    </w:rPr>
  </w:style>
  <w:style w:type="paragraph" w:customStyle="1" w:styleId="ContactDetail">
    <w:name w:val="ContactDetail"/>
    <w:basedOn w:val="NormalBody"/>
    <w:uiPriority w:val="13"/>
    <w:qFormat/>
    <w:rsid w:val="00F30B36"/>
    <w:pPr>
      <w:spacing w:before="0" w:after="0"/>
    </w:pPr>
    <w:rPr>
      <w:sz w:val="16"/>
      <w:szCs w:val="15"/>
    </w:rPr>
  </w:style>
  <w:style w:type="paragraph" w:customStyle="1" w:styleId="ContactDetailTitle">
    <w:name w:val="ContactDetailTitle"/>
    <w:basedOn w:val="NormalBody"/>
    <w:uiPriority w:val="13"/>
    <w:qFormat/>
    <w:rsid w:val="00F30B36"/>
    <w:pPr>
      <w:spacing w:before="0" w:after="0"/>
    </w:pPr>
    <w:rPr>
      <w:b/>
      <w:bCs/>
    </w:rPr>
  </w:style>
  <w:style w:type="paragraph" w:customStyle="1" w:styleId="Copyright">
    <w:name w:val="Copyright"/>
    <w:basedOn w:val="NormalBody"/>
    <w:uiPriority w:val="49"/>
    <w:semiHidden/>
    <w:qFormat/>
    <w:rsid w:val="0074563D"/>
    <w:pPr>
      <w:spacing w:before="0" w:after="0"/>
      <w:jc w:val="right"/>
    </w:pPr>
    <w:rPr>
      <w:sz w:val="14"/>
      <w:szCs w:val="12"/>
    </w:rPr>
  </w:style>
  <w:style w:type="paragraph" w:customStyle="1" w:styleId="DateMonthYear">
    <w:name w:val="Date(MonthYear)"/>
    <w:link w:val="DateMonthYearCar"/>
    <w:uiPriority w:val="1"/>
    <w:qFormat/>
    <w:rsid w:val="00F30B36"/>
    <w:pPr>
      <w:spacing w:before="120" w:after="120" w:line="240" w:lineRule="auto"/>
      <w:ind w:left="454"/>
    </w:pPr>
    <w:rPr>
      <w:rFonts w:ascii="Overpass Light" w:hAnsi="Overpass Light" w:cs="Noto Sans"/>
      <w:color w:val="1E2DBE"/>
      <w:sz w:val="18"/>
      <w:szCs w:val="18"/>
    </w:rPr>
  </w:style>
  <w:style w:type="character" w:customStyle="1" w:styleId="DateMonthYearCar">
    <w:name w:val="Date(MonthYear) Car"/>
    <w:basedOn w:val="DefaultParagraphFont"/>
    <w:link w:val="DateMonthYear"/>
    <w:uiPriority w:val="1"/>
    <w:rsid w:val="00F30B36"/>
    <w:rPr>
      <w:rFonts w:ascii="Overpass Light" w:hAnsi="Overpass Light" w:cs="Noto Sans"/>
      <w:color w:val="1E2DBE"/>
      <w:sz w:val="18"/>
      <w:szCs w:val="18"/>
    </w:rPr>
  </w:style>
  <w:style w:type="paragraph" w:customStyle="1" w:styleId="Department">
    <w:name w:val="Department"/>
    <w:uiPriority w:val="1"/>
    <w:qFormat/>
    <w:rsid w:val="00F30B36"/>
    <w:pPr>
      <w:spacing w:after="5400" w:line="240" w:lineRule="auto"/>
      <w:ind w:left="454"/>
    </w:pPr>
    <w:rPr>
      <w:rFonts w:ascii="Overpass" w:hAnsi="Overpass" w:cs="Noto Sans"/>
      <w:b/>
      <w:sz w:val="18"/>
      <w:szCs w:val="18"/>
    </w:rPr>
  </w:style>
  <w:style w:type="paragraph" w:customStyle="1" w:styleId="DocumentEndParagraph">
    <w:name w:val="DocumentEndParagraph"/>
    <w:basedOn w:val="NormalBody"/>
    <w:uiPriority w:val="29"/>
    <w:semiHidden/>
    <w:qFormat/>
    <w:rsid w:val="0074563D"/>
    <w:pPr>
      <w:spacing w:before="0" w:after="0"/>
    </w:pPr>
    <w:rPr>
      <w:sz w:val="6"/>
    </w:rPr>
  </w:style>
  <w:style w:type="paragraph" w:customStyle="1" w:styleId="DocumentSubtitle">
    <w:name w:val="DocumentSubtitle"/>
    <w:next w:val="NormalBody"/>
    <w:qFormat/>
    <w:rsid w:val="00F30B36"/>
    <w:pPr>
      <w:spacing w:before="480" w:after="480" w:line="240" w:lineRule="auto"/>
      <w:ind w:left="454"/>
    </w:pPr>
    <w:rPr>
      <w:rFonts w:ascii="Overpass Light" w:hAnsi="Overpass Light" w:cs="Noto Sans"/>
      <w:color w:val="1E2DBE"/>
      <w:sz w:val="44"/>
      <w:szCs w:val="44"/>
    </w:rPr>
  </w:style>
  <w:style w:type="paragraph" w:customStyle="1" w:styleId="DocumentTitle">
    <w:name w:val="DocumentTitle"/>
    <w:next w:val="NormalBody"/>
    <w:qFormat/>
    <w:rsid w:val="0074563D"/>
    <w:pPr>
      <w:numPr>
        <w:numId w:val="13"/>
      </w:numPr>
      <w:spacing w:before="960" w:after="480" w:line="240" w:lineRule="auto"/>
    </w:pPr>
    <w:rPr>
      <w:rFonts w:ascii="Overpass" w:eastAsia="Noto Sans SC Bold" w:hAnsi="Overpass" w:cs="Noto Sans"/>
      <w:b/>
      <w:color w:val="1E2DBE"/>
      <w:kern w:val="0"/>
      <w:sz w:val="56"/>
      <w:szCs w:val="60"/>
      <w14:ligatures w14:val="none"/>
    </w:rPr>
  </w:style>
  <w:style w:type="character" w:customStyle="1" w:styleId="Folio">
    <w:name w:val="Folio"/>
    <w:basedOn w:val="DefaultParagraphFont"/>
    <w:uiPriority w:val="14"/>
    <w:qFormat/>
    <w:rsid w:val="0074563D"/>
    <w:rPr>
      <w:rFonts w:ascii="Noto Sans" w:hAnsi="Noto Sans"/>
      <w:sz w:val="20"/>
      <w:szCs w:val="22"/>
    </w:rPr>
  </w:style>
  <w:style w:type="paragraph" w:styleId="Footer">
    <w:name w:val="footer"/>
    <w:basedOn w:val="NormalBody"/>
    <w:link w:val="FooterChar"/>
    <w:uiPriority w:val="14"/>
    <w:rsid w:val="0074563D"/>
    <w:pPr>
      <w:tabs>
        <w:tab w:val="center" w:pos="4536"/>
        <w:tab w:val="right" w:pos="9072"/>
      </w:tabs>
      <w:spacing w:before="0" w:after="0"/>
    </w:pPr>
    <w:rPr>
      <w:color w:val="1E2DBE"/>
    </w:rPr>
  </w:style>
  <w:style w:type="character" w:customStyle="1" w:styleId="FooterChar">
    <w:name w:val="Footer Char"/>
    <w:basedOn w:val="DefaultParagraphFont"/>
    <w:link w:val="Footer"/>
    <w:uiPriority w:val="14"/>
    <w:rsid w:val="0074563D"/>
    <w:rPr>
      <w:rFonts w:ascii="Noto Sans" w:eastAsia="Noto Sans SC Regular" w:hAnsi="Noto Sans" w:cs="Noto Sans"/>
      <w:color w:val="1E2DBE"/>
      <w:kern w:val="0"/>
      <w:sz w:val="18"/>
      <w:szCs w:val="18"/>
      <w14:ligatures w14:val="none"/>
    </w:rPr>
  </w:style>
  <w:style w:type="character" w:styleId="FootnoteReference">
    <w:name w:val="footnote reference"/>
    <w:basedOn w:val="DefaultParagraphFont"/>
    <w:uiPriority w:val="12"/>
    <w:qFormat/>
    <w:rsid w:val="0074563D"/>
    <w:rPr>
      <w:vertAlign w:val="superscript"/>
    </w:rPr>
  </w:style>
  <w:style w:type="paragraph" w:styleId="FootnoteText">
    <w:name w:val="footnote text"/>
    <w:basedOn w:val="NormalBody"/>
    <w:link w:val="FootnoteTextChar"/>
    <w:uiPriority w:val="12"/>
    <w:qFormat/>
    <w:rsid w:val="0074563D"/>
    <w:pPr>
      <w:spacing w:before="60" w:after="60"/>
    </w:pPr>
    <w:rPr>
      <w:sz w:val="14"/>
      <w:szCs w:val="20"/>
    </w:rPr>
  </w:style>
  <w:style w:type="character" w:customStyle="1" w:styleId="FootnoteTextChar">
    <w:name w:val="Footnote Text Char"/>
    <w:basedOn w:val="DefaultParagraphFont"/>
    <w:link w:val="FootnoteText"/>
    <w:uiPriority w:val="12"/>
    <w:rsid w:val="0074563D"/>
    <w:rPr>
      <w:rFonts w:ascii="Noto Sans" w:eastAsia="Noto Sans SC Regular" w:hAnsi="Noto Sans" w:cs="Noto Sans"/>
      <w:kern w:val="0"/>
      <w:sz w:val="14"/>
      <w:szCs w:val="20"/>
      <w14:ligatures w14:val="none"/>
    </w:rPr>
  </w:style>
  <w:style w:type="paragraph" w:customStyle="1" w:styleId="GraphicTitle">
    <w:name w:val="GraphicTitle"/>
    <w:basedOn w:val="TableTitle"/>
    <w:next w:val="NormalBody"/>
    <w:uiPriority w:val="9"/>
    <w:qFormat/>
    <w:rsid w:val="00F30B36"/>
    <w:pPr>
      <w:numPr>
        <w:numId w:val="3"/>
      </w:numPr>
    </w:pPr>
    <w:rPr>
      <w:bCs w:val="0"/>
    </w:rPr>
  </w:style>
  <w:style w:type="table" w:styleId="GridTable4-Accent2">
    <w:name w:val="Grid Table 4 Accent 2"/>
    <w:basedOn w:val="TableNormal"/>
    <w:uiPriority w:val="49"/>
    <w:rsid w:val="0074563D"/>
    <w:pPr>
      <w:spacing w:after="0" w:line="240" w:lineRule="auto"/>
    </w:pPr>
    <w:rPr>
      <w:kern w:val="0"/>
      <w:lang w:val="fr-CH"/>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Body"/>
    <w:link w:val="HeaderChar"/>
    <w:uiPriority w:val="14"/>
    <w:unhideWhenUsed/>
    <w:rsid w:val="0074563D"/>
    <w:pPr>
      <w:tabs>
        <w:tab w:val="left" w:pos="227"/>
        <w:tab w:val="right" w:pos="10204"/>
      </w:tabs>
      <w:spacing w:before="0" w:after="0"/>
    </w:pPr>
    <w:rPr>
      <w:rFonts w:eastAsia="Arial" w:cs="Noto Sans SemBd"/>
      <w:bCs/>
      <w:noProof/>
      <w:color w:val="1E2DBE"/>
      <w:sz w:val="16"/>
    </w:rPr>
  </w:style>
  <w:style w:type="character" w:customStyle="1" w:styleId="HeaderChar">
    <w:name w:val="Header Char"/>
    <w:basedOn w:val="DefaultParagraphFont"/>
    <w:link w:val="Header"/>
    <w:uiPriority w:val="14"/>
    <w:rsid w:val="0074563D"/>
    <w:rPr>
      <w:rFonts w:ascii="Noto Sans" w:eastAsia="Arial" w:hAnsi="Noto Sans" w:cs="Noto Sans SemBd"/>
      <w:bCs/>
      <w:noProof/>
      <w:color w:val="1E2DBE"/>
      <w:kern w:val="0"/>
      <w:sz w:val="16"/>
      <w:szCs w:val="18"/>
      <w14:ligatures w14:val="none"/>
    </w:rPr>
  </w:style>
  <w:style w:type="character" w:customStyle="1" w:styleId="Heading1Char">
    <w:name w:val="Heading 1 Char"/>
    <w:basedOn w:val="DefaultParagraphFont"/>
    <w:link w:val="Heading1"/>
    <w:uiPriority w:val="9"/>
    <w:rsid w:val="0074563D"/>
    <w:rPr>
      <w:rFonts w:asciiTheme="majorHAnsi" w:eastAsiaTheme="majorEastAsia" w:hAnsiTheme="majorHAnsi" w:cstheme="majorBidi"/>
      <w:color w:val="0F4761" w:themeColor="accent1" w:themeShade="BF"/>
      <w:kern w:val="0"/>
      <w:sz w:val="32"/>
      <w:szCs w:val="32"/>
      <w14:ligatures w14:val="none"/>
    </w:rPr>
  </w:style>
  <w:style w:type="paragraph" w:customStyle="1" w:styleId="Headinglevel1">
    <w:name w:val="Heading level 1"/>
    <w:next w:val="NormalBody"/>
    <w:uiPriority w:val="2"/>
    <w:qFormat/>
    <w:rsid w:val="0074563D"/>
    <w:pPr>
      <w:keepNext/>
      <w:keepLines/>
      <w:pageBreakBefore/>
      <w:numPr>
        <w:numId w:val="14"/>
      </w:numPr>
      <w:pBdr>
        <w:bottom w:val="single" w:sz="4" w:space="6" w:color="1E2DBE"/>
      </w:pBdr>
      <w:spacing w:before="480" w:after="360" w:line="240" w:lineRule="auto"/>
      <w:contextualSpacing/>
      <w:outlineLvl w:val="0"/>
    </w:pPr>
    <w:rPr>
      <w:rFonts w:ascii="Overpass" w:eastAsia="Noto Sans SC Bold" w:hAnsi="Overpass" w:cs="Noto Sans"/>
      <w:b/>
      <w:bCs/>
      <w:color w:val="1E2DBE"/>
      <w:kern w:val="0"/>
      <w:sz w:val="36"/>
      <w:szCs w:val="36"/>
      <w14:ligatures w14:val="none"/>
    </w:rPr>
  </w:style>
  <w:style w:type="paragraph" w:customStyle="1" w:styleId="Headinglevel1Num">
    <w:name w:val="Heading level 1 Num"/>
    <w:basedOn w:val="Headinglevel1"/>
    <w:next w:val="NormalBody"/>
    <w:uiPriority w:val="3"/>
    <w:qFormat/>
    <w:rsid w:val="00F30B36"/>
    <w:pPr>
      <w:numPr>
        <w:numId w:val="5"/>
      </w:numPr>
      <w:tabs>
        <w:tab w:val="left" w:pos="794"/>
      </w:tabs>
    </w:pPr>
  </w:style>
  <w:style w:type="paragraph" w:customStyle="1" w:styleId="Headinglevel2">
    <w:name w:val="Heading level 2"/>
    <w:next w:val="NormalBody"/>
    <w:uiPriority w:val="3"/>
    <w:qFormat/>
    <w:rsid w:val="0074563D"/>
    <w:pPr>
      <w:keepNext/>
      <w:keepLines/>
      <w:spacing w:before="240" w:after="120" w:line="240" w:lineRule="auto"/>
      <w:contextualSpacing/>
      <w:outlineLvl w:val="1"/>
    </w:pPr>
    <w:rPr>
      <w:rFonts w:ascii="Overpass" w:eastAsia="Noto Sans SC Bold" w:hAnsi="Overpass" w:cs="Noto Sans"/>
      <w:b/>
      <w:bCs/>
      <w:color w:val="FA3C4B"/>
      <w:kern w:val="0"/>
      <w:sz w:val="30"/>
      <w:szCs w:val="30"/>
      <w14:ligatures w14:val="none"/>
    </w:rPr>
  </w:style>
  <w:style w:type="paragraph" w:customStyle="1" w:styleId="Headinglevel2Num">
    <w:name w:val="Heading level 2 Num"/>
    <w:basedOn w:val="Headinglevel2"/>
    <w:next w:val="NormalBody"/>
    <w:uiPriority w:val="3"/>
    <w:qFormat/>
    <w:rsid w:val="00F30B36"/>
    <w:pPr>
      <w:numPr>
        <w:ilvl w:val="1"/>
        <w:numId w:val="5"/>
      </w:numPr>
      <w:spacing w:before="360"/>
    </w:pPr>
  </w:style>
  <w:style w:type="paragraph" w:customStyle="1" w:styleId="Headinglevel3">
    <w:name w:val="Heading level 3"/>
    <w:next w:val="NormalBody"/>
    <w:uiPriority w:val="2"/>
    <w:qFormat/>
    <w:rsid w:val="0074563D"/>
    <w:pPr>
      <w:keepNext/>
      <w:keepLines/>
      <w:spacing w:before="240" w:after="120" w:line="240" w:lineRule="auto"/>
      <w:outlineLvl w:val="2"/>
    </w:pPr>
    <w:rPr>
      <w:rFonts w:ascii="Overpass" w:eastAsia="Noto Sans SC Bold" w:hAnsi="Overpass" w:cs="Noto Sans"/>
      <w:b/>
      <w:color w:val="1E2DBE"/>
      <w:kern w:val="0"/>
      <w:sz w:val="26"/>
      <w:szCs w:val="27"/>
      <w14:ligatures w14:val="none"/>
    </w:rPr>
  </w:style>
  <w:style w:type="paragraph" w:customStyle="1" w:styleId="Headinglevel3Num">
    <w:name w:val="Heading level 3 Num"/>
    <w:basedOn w:val="Headinglevel3"/>
    <w:next w:val="NormalBody"/>
    <w:uiPriority w:val="3"/>
    <w:qFormat/>
    <w:rsid w:val="00F30B36"/>
    <w:pPr>
      <w:numPr>
        <w:ilvl w:val="2"/>
        <w:numId w:val="5"/>
      </w:numPr>
      <w:spacing w:before="360"/>
    </w:pPr>
  </w:style>
  <w:style w:type="paragraph" w:customStyle="1" w:styleId="Headinglevel4">
    <w:name w:val="Heading level 4"/>
    <w:next w:val="NormalBody"/>
    <w:uiPriority w:val="2"/>
    <w:qFormat/>
    <w:rsid w:val="0074563D"/>
    <w:pPr>
      <w:keepNext/>
      <w:keepLines/>
      <w:spacing w:before="240" w:after="120" w:line="240" w:lineRule="auto"/>
      <w:outlineLvl w:val="3"/>
    </w:pPr>
    <w:rPr>
      <w:rFonts w:ascii="Overpass" w:eastAsia="Noto Sans SC Bold" w:hAnsi="Overpass" w:cs="Noto Sans"/>
      <w:b/>
      <w:color w:val="230050"/>
      <w:kern w:val="0"/>
      <w14:ligatures w14:val="none"/>
    </w:rPr>
  </w:style>
  <w:style w:type="paragraph" w:customStyle="1" w:styleId="Headinglevel4Num">
    <w:name w:val="Heading level 4 Num"/>
    <w:basedOn w:val="Headinglevel4"/>
    <w:next w:val="NormalBody"/>
    <w:uiPriority w:val="3"/>
    <w:qFormat/>
    <w:rsid w:val="00F30B36"/>
    <w:pPr>
      <w:numPr>
        <w:ilvl w:val="3"/>
        <w:numId w:val="5"/>
      </w:numPr>
      <w:tabs>
        <w:tab w:val="clear" w:pos="964"/>
        <w:tab w:val="left" w:pos="794"/>
      </w:tabs>
    </w:pPr>
  </w:style>
  <w:style w:type="character" w:styleId="Hyperlink">
    <w:name w:val="Hyperlink"/>
    <w:basedOn w:val="DefaultParagraphFont"/>
    <w:uiPriority w:val="99"/>
    <w:unhideWhenUsed/>
    <w:rsid w:val="0074563D"/>
    <w:rPr>
      <w:color w:val="1E2DBE"/>
      <w:u w:val="single"/>
    </w:rPr>
  </w:style>
  <w:style w:type="table" w:customStyle="1" w:styleId="ILOTable">
    <w:name w:val="ILOTable"/>
    <w:basedOn w:val="TableNormal"/>
    <w:uiPriority w:val="99"/>
    <w:rsid w:val="0074563D"/>
    <w:pPr>
      <w:spacing w:after="0" w:line="240" w:lineRule="auto"/>
    </w:pPr>
    <w:rPr>
      <w:rFonts w:ascii="Noto Sans" w:hAnsi="Noto Sans"/>
      <w:kern w:val="0"/>
      <w:sz w:val="18"/>
      <w:lang w:val="fr-CH"/>
      <w14:ligatures w14:val="none"/>
    </w:rPr>
    <w:tblPr>
      <w:tblStyleRowBandSize w:val="1"/>
      <w:tblBorders>
        <w:top w:val="single" w:sz="2" w:space="0" w:color="1E2DBE"/>
        <w:left w:val="single" w:sz="2" w:space="0" w:color="1E2DBE"/>
        <w:bottom w:val="single" w:sz="2" w:space="0" w:color="1E2DBE"/>
        <w:right w:val="single" w:sz="2" w:space="0" w:color="1E2DBE"/>
        <w:insideH w:val="single" w:sz="2" w:space="0" w:color="1E2DBE"/>
        <w:insideV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paragraph" w:customStyle="1" w:styleId="KeyList">
    <w:name w:val="KeyList"/>
    <w:basedOn w:val="NormalBody"/>
    <w:uiPriority w:val="6"/>
    <w:qFormat/>
    <w:rsid w:val="00F30B36"/>
    <w:pPr>
      <w:numPr>
        <w:numId w:val="6"/>
      </w:numPr>
      <w:jc w:val="left"/>
    </w:pPr>
    <w:rPr>
      <w:lang w:val="fr-CH"/>
    </w:rPr>
  </w:style>
  <w:style w:type="numbering" w:customStyle="1" w:styleId="KeyListILO">
    <w:name w:val="KeyListILO"/>
    <w:uiPriority w:val="99"/>
    <w:rsid w:val="00F30B36"/>
    <w:pPr>
      <w:numPr>
        <w:numId w:val="6"/>
      </w:numPr>
    </w:pPr>
  </w:style>
  <w:style w:type="paragraph" w:customStyle="1" w:styleId="KeyTitle">
    <w:name w:val="KeyTitle"/>
    <w:basedOn w:val="NormalBody"/>
    <w:uiPriority w:val="6"/>
    <w:qFormat/>
    <w:rsid w:val="00F30B36"/>
    <w:pPr>
      <w:spacing w:before="0" w:after="0"/>
      <w:jc w:val="left"/>
    </w:pPr>
    <w:rPr>
      <w:b/>
      <w:bCs/>
      <w:szCs w:val="20"/>
    </w:rPr>
  </w:style>
  <w:style w:type="table" w:styleId="LightList">
    <w:name w:val="Light List"/>
    <w:basedOn w:val="TableNormal"/>
    <w:uiPriority w:val="61"/>
    <w:rsid w:val="0074563D"/>
    <w:pPr>
      <w:spacing w:after="0" w:line="240" w:lineRule="auto"/>
    </w:pPr>
    <w:rPr>
      <w:rFonts w:eastAsiaTheme="minorEastAsia"/>
      <w:kern w:val="0"/>
      <w:lang w:val="de-DE" w:eastAsia="zh-CN"/>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neFootnote">
    <w:name w:val="LineFootnote"/>
    <w:basedOn w:val="NormalBody"/>
    <w:next w:val="FootnoteText"/>
    <w:uiPriority w:val="28"/>
    <w:semiHidden/>
    <w:qFormat/>
    <w:rsid w:val="0074563D"/>
    <w:pPr>
      <w:pBdr>
        <w:bottom w:val="single" w:sz="8" w:space="0" w:color="1E2DBE"/>
      </w:pBdr>
      <w:spacing w:after="60"/>
      <w:ind w:right="9921"/>
    </w:pPr>
  </w:style>
  <w:style w:type="paragraph" w:styleId="ListParagraph">
    <w:name w:val="List Paragraph"/>
    <w:basedOn w:val="Normal"/>
    <w:uiPriority w:val="34"/>
    <w:qFormat/>
    <w:rsid w:val="0074563D"/>
    <w:pPr>
      <w:ind w:left="720"/>
      <w:contextualSpacing/>
    </w:pPr>
  </w:style>
  <w:style w:type="paragraph" w:customStyle="1" w:styleId="ListBullet1">
    <w:name w:val="ListBullet1"/>
    <w:uiPriority w:val="5"/>
    <w:qFormat/>
    <w:rsid w:val="0074563D"/>
    <w:pPr>
      <w:numPr>
        <w:numId w:val="20"/>
      </w:numPr>
      <w:spacing w:before="60" w:after="60" w:line="240" w:lineRule="auto"/>
      <w:jc w:val="both"/>
    </w:pPr>
    <w:rPr>
      <w:rFonts w:ascii="Noto Sans" w:eastAsia="Noto Sans SC Regular" w:hAnsi="Noto Sans" w:cs="Noto Sans"/>
      <w:kern w:val="0"/>
      <w:sz w:val="18"/>
      <w:szCs w:val="18"/>
      <w14:ligatures w14:val="none"/>
    </w:rPr>
  </w:style>
  <w:style w:type="paragraph" w:customStyle="1" w:styleId="ListBullet2">
    <w:name w:val="ListBullet2"/>
    <w:uiPriority w:val="5"/>
    <w:qFormat/>
    <w:rsid w:val="0074563D"/>
    <w:pPr>
      <w:numPr>
        <w:ilvl w:val="1"/>
        <w:numId w:val="21"/>
      </w:numPr>
      <w:spacing w:before="60" w:after="60" w:line="240" w:lineRule="auto"/>
      <w:jc w:val="both"/>
    </w:pPr>
    <w:rPr>
      <w:rFonts w:ascii="Noto Sans" w:eastAsia="Noto Sans SC Regular" w:hAnsi="Noto Sans"/>
      <w:kern w:val="0"/>
      <w:sz w:val="18"/>
      <w:szCs w:val="20"/>
      <w14:ligatures w14:val="none"/>
    </w:rPr>
  </w:style>
  <w:style w:type="numbering" w:customStyle="1" w:styleId="ListNoNumILO">
    <w:name w:val="ListNoNumILO"/>
    <w:basedOn w:val="NoList"/>
    <w:uiPriority w:val="99"/>
    <w:rsid w:val="00F30B36"/>
    <w:pPr>
      <w:numPr>
        <w:numId w:val="7"/>
      </w:numPr>
    </w:pPr>
  </w:style>
  <w:style w:type="paragraph" w:customStyle="1" w:styleId="ListNum1">
    <w:name w:val="ListNum1"/>
    <w:uiPriority w:val="5"/>
    <w:qFormat/>
    <w:rsid w:val="0074563D"/>
    <w:pPr>
      <w:numPr>
        <w:numId w:val="23"/>
      </w:numPr>
      <w:spacing w:before="60" w:after="60" w:line="240" w:lineRule="auto"/>
      <w:jc w:val="both"/>
    </w:pPr>
    <w:rPr>
      <w:rFonts w:ascii="Noto Sans" w:eastAsia="Noto Sans SC Regular" w:hAnsi="Noto Sans" w:cs="Noto Sans"/>
      <w:kern w:val="0"/>
      <w:sz w:val="18"/>
      <w:szCs w:val="18"/>
      <w14:ligatures w14:val="none"/>
    </w:rPr>
  </w:style>
  <w:style w:type="paragraph" w:customStyle="1" w:styleId="ListNum2">
    <w:name w:val="ListNum2"/>
    <w:uiPriority w:val="5"/>
    <w:qFormat/>
    <w:rsid w:val="0074563D"/>
    <w:pPr>
      <w:numPr>
        <w:ilvl w:val="1"/>
        <w:numId w:val="23"/>
      </w:numPr>
      <w:spacing w:before="60" w:after="60" w:line="240" w:lineRule="auto"/>
      <w:jc w:val="both"/>
    </w:pPr>
    <w:rPr>
      <w:rFonts w:ascii="Noto Sans" w:eastAsia="Noto Sans SC Regular" w:hAnsi="Noto Sans"/>
      <w:kern w:val="0"/>
      <w:sz w:val="18"/>
      <w14:ligatures w14:val="none"/>
    </w:rPr>
  </w:style>
  <w:style w:type="numbering" w:customStyle="1" w:styleId="ListNumILO">
    <w:name w:val="ListNumILO"/>
    <w:basedOn w:val="NoList"/>
    <w:uiPriority w:val="99"/>
    <w:rsid w:val="00F30B36"/>
    <w:pPr>
      <w:numPr>
        <w:numId w:val="8"/>
      </w:numPr>
    </w:pPr>
  </w:style>
  <w:style w:type="paragraph" w:customStyle="1" w:styleId="ParaNum">
    <w:name w:val="ParaNum"/>
    <w:link w:val="ParaNumChar"/>
    <w:autoRedefine/>
    <w:uiPriority w:val="4"/>
    <w:qFormat/>
    <w:rsid w:val="00F30B36"/>
    <w:pPr>
      <w:numPr>
        <w:numId w:val="9"/>
      </w:numPr>
      <w:spacing w:before="120" w:after="120" w:line="240" w:lineRule="auto"/>
      <w:jc w:val="both"/>
    </w:pPr>
    <w:rPr>
      <w:rFonts w:ascii="Noto Sans" w:hAnsi="Noto Sans"/>
      <w:sz w:val="18"/>
      <w:szCs w:val="20"/>
      <w:lang w:val="en-US"/>
    </w:rPr>
  </w:style>
  <w:style w:type="character" w:customStyle="1" w:styleId="ParaNumChar">
    <w:name w:val="ParaNum Char"/>
    <w:basedOn w:val="DefaultParagraphFont"/>
    <w:link w:val="ParaNum"/>
    <w:uiPriority w:val="4"/>
    <w:rsid w:val="00F30B36"/>
    <w:rPr>
      <w:rFonts w:ascii="Noto Sans" w:hAnsi="Noto Sans"/>
      <w:sz w:val="18"/>
      <w:szCs w:val="20"/>
      <w:lang w:val="en-US"/>
    </w:rPr>
  </w:style>
  <w:style w:type="paragraph" w:customStyle="1" w:styleId="PicturePlace">
    <w:name w:val="PicturePlace"/>
    <w:basedOn w:val="NormalBody"/>
    <w:uiPriority w:val="9"/>
    <w:qFormat/>
    <w:rsid w:val="00F30B36"/>
    <w:pPr>
      <w:keepNext/>
      <w:spacing w:after="0"/>
      <w:jc w:val="center"/>
    </w:pPr>
  </w:style>
  <w:style w:type="character" w:styleId="PlaceholderText">
    <w:name w:val="Placeholder Text"/>
    <w:basedOn w:val="DefaultParagraphFont"/>
    <w:uiPriority w:val="99"/>
    <w:semiHidden/>
    <w:rsid w:val="0074563D"/>
    <w:rPr>
      <w:color w:val="808080"/>
    </w:rPr>
  </w:style>
  <w:style w:type="paragraph" w:customStyle="1" w:styleId="QuotationMarks">
    <w:name w:val="QuotationMarks"/>
    <w:uiPriority w:val="11"/>
    <w:qFormat/>
    <w:rsid w:val="00F30B36"/>
    <w:pPr>
      <w:keepNext/>
      <w:pBdr>
        <w:bottom w:val="single" w:sz="4" w:space="6" w:color="1E2DBE"/>
      </w:pBdr>
      <w:spacing w:before="100" w:after="0" w:line="240" w:lineRule="auto"/>
    </w:pPr>
    <w:rPr>
      <w:rFonts w:ascii="Noto Sans" w:hAnsi="Noto Sans" w:cs="Noto Sans"/>
      <w:sz w:val="18"/>
      <w:szCs w:val="18"/>
    </w:rPr>
  </w:style>
  <w:style w:type="paragraph" w:customStyle="1" w:styleId="QuoteDescription">
    <w:name w:val="QuoteDescription"/>
    <w:basedOn w:val="NormalBody"/>
    <w:uiPriority w:val="11"/>
    <w:qFormat/>
    <w:rsid w:val="00F30B36"/>
    <w:pPr>
      <w:numPr>
        <w:numId w:val="10"/>
      </w:numPr>
      <w:spacing w:before="0" w:after="0"/>
      <w:jc w:val="left"/>
    </w:pPr>
    <w:rPr>
      <w:color w:val="1E2DBE"/>
    </w:rPr>
  </w:style>
  <w:style w:type="paragraph" w:customStyle="1" w:styleId="QuoteText">
    <w:name w:val="QuoteText"/>
    <w:basedOn w:val="Normal"/>
    <w:uiPriority w:val="11"/>
    <w:qFormat/>
    <w:rsid w:val="00F30B36"/>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RunningTitleAutomatic">
    <w:name w:val="RunningTitle(Automatic)"/>
    <w:basedOn w:val="NormalBody"/>
    <w:uiPriority w:val="49"/>
    <w:semiHidden/>
    <w:qFormat/>
    <w:rsid w:val="0074563D"/>
    <w:pPr>
      <w:spacing w:before="0" w:after="0"/>
      <w:ind w:left="227"/>
    </w:pPr>
    <w:rPr>
      <w:rFonts w:ascii="Overpass Light" w:hAnsi="Overpass Light"/>
      <w:noProof/>
      <w:color w:val="1E2DBE"/>
    </w:rPr>
  </w:style>
  <w:style w:type="paragraph" w:customStyle="1" w:styleId="Source-BoxTable">
    <w:name w:val="Source - BoxTable"/>
    <w:next w:val="NormalBody"/>
    <w:uiPriority w:val="7"/>
    <w:qFormat/>
    <w:rsid w:val="00F30B36"/>
    <w:pPr>
      <w:spacing w:before="120" w:after="120" w:line="240" w:lineRule="auto"/>
    </w:pPr>
    <w:rPr>
      <w:rFonts w:ascii="Noto Sans" w:hAnsi="Noto Sans" w:cs="Noto Sans"/>
      <w:sz w:val="14"/>
      <w:szCs w:val="15"/>
    </w:rPr>
  </w:style>
  <w:style w:type="paragraph" w:customStyle="1" w:styleId="Source-GraphicPicture">
    <w:name w:val="Source - GraphicPicture"/>
    <w:next w:val="NormalBody"/>
    <w:uiPriority w:val="9"/>
    <w:qFormat/>
    <w:rsid w:val="00F30B36"/>
    <w:pPr>
      <w:spacing w:after="0" w:line="240" w:lineRule="auto"/>
      <w:ind w:left="113"/>
    </w:pPr>
    <w:rPr>
      <w:rFonts w:ascii="Noto Sans" w:hAnsi="Noto Sans" w:cs="Noto Sans"/>
      <w:sz w:val="14"/>
      <w:szCs w:val="15"/>
    </w:rPr>
  </w:style>
  <w:style w:type="table" w:styleId="TableGrid">
    <w:name w:val="Table Grid"/>
    <w:basedOn w:val="TableNormal"/>
    <w:uiPriority w:val="39"/>
    <w:rsid w:val="0074563D"/>
    <w:pPr>
      <w:spacing w:after="0" w:line="240" w:lineRule="auto"/>
    </w:pPr>
    <w:rPr>
      <w:kern w:val="0"/>
      <w:lang w:val="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next w:val="Tabletextleft"/>
    <w:uiPriority w:val="8"/>
    <w:qFormat/>
    <w:rsid w:val="0074563D"/>
    <w:pPr>
      <w:spacing w:after="0" w:line="240" w:lineRule="auto"/>
    </w:pPr>
    <w:rPr>
      <w:rFonts w:ascii="Noto Sans" w:eastAsia="Noto Sans SC Regular" w:hAnsi="Noto Sans" w:cs="Noto Sans"/>
      <w:b/>
      <w:color w:val="FFFFFF" w:themeColor="background1"/>
      <w:kern w:val="0"/>
      <w:sz w:val="18"/>
      <w:szCs w:val="18"/>
      <w14:ligatures w14:val="none"/>
    </w:rPr>
  </w:style>
  <w:style w:type="paragraph" w:customStyle="1" w:styleId="Tableheaderright">
    <w:name w:val="Table header right"/>
    <w:basedOn w:val="Tableheaderleft"/>
    <w:uiPriority w:val="8"/>
    <w:qFormat/>
    <w:rsid w:val="0074563D"/>
    <w:pPr>
      <w:jc w:val="right"/>
    </w:pPr>
  </w:style>
  <w:style w:type="paragraph" w:customStyle="1" w:styleId="Tabletextleft">
    <w:name w:val="Table text left"/>
    <w:uiPriority w:val="8"/>
    <w:qFormat/>
    <w:rsid w:val="0074563D"/>
    <w:pPr>
      <w:spacing w:after="0" w:line="240" w:lineRule="auto"/>
    </w:pPr>
    <w:rPr>
      <w:rFonts w:ascii="Noto Sans" w:eastAsia="Noto Sans SC Regular" w:hAnsi="Noto Sans" w:cs="Noto Sans"/>
      <w:kern w:val="0"/>
      <w:sz w:val="18"/>
      <w:szCs w:val="18"/>
      <w14:ligatures w14:val="none"/>
    </w:rPr>
  </w:style>
  <w:style w:type="paragraph" w:customStyle="1" w:styleId="Tabletextright">
    <w:name w:val="Table text right"/>
    <w:basedOn w:val="Tabletextleft"/>
    <w:uiPriority w:val="8"/>
    <w:qFormat/>
    <w:rsid w:val="0074563D"/>
    <w:pPr>
      <w:jc w:val="right"/>
    </w:pPr>
  </w:style>
  <w:style w:type="numbering" w:customStyle="1" w:styleId="Table-Box-GraphicTitle">
    <w:name w:val="Table-Box-Graphic Title"/>
    <w:uiPriority w:val="99"/>
    <w:rsid w:val="00F30B36"/>
    <w:pPr>
      <w:numPr>
        <w:numId w:val="11"/>
      </w:numPr>
    </w:pPr>
  </w:style>
  <w:style w:type="paragraph" w:styleId="TOC1">
    <w:name w:val="toc 1"/>
    <w:basedOn w:val="Normal"/>
    <w:next w:val="Normal"/>
    <w:autoRedefine/>
    <w:uiPriority w:val="39"/>
    <w:unhideWhenUsed/>
    <w:rsid w:val="0074563D"/>
    <w:pPr>
      <w:tabs>
        <w:tab w:val="right" w:pos="9072"/>
      </w:tabs>
      <w:spacing w:line="240" w:lineRule="auto"/>
      <w:ind w:left="624" w:hanging="284"/>
      <w:jc w:val="both"/>
    </w:pPr>
    <w:rPr>
      <w:rFonts w:eastAsia="Noto Sans SC Regular" w:cstheme="minorBidi"/>
      <w:b/>
      <w:szCs w:val="20"/>
    </w:rPr>
  </w:style>
  <w:style w:type="paragraph" w:styleId="TOC2">
    <w:name w:val="toc 2"/>
    <w:basedOn w:val="Normal"/>
    <w:next w:val="Normal"/>
    <w:autoRedefine/>
    <w:uiPriority w:val="39"/>
    <w:unhideWhenUsed/>
    <w:rsid w:val="0074563D"/>
    <w:pPr>
      <w:tabs>
        <w:tab w:val="right" w:pos="9072"/>
      </w:tabs>
      <w:spacing w:line="240" w:lineRule="auto"/>
      <w:ind w:left="1134" w:hanging="454"/>
      <w:contextualSpacing/>
    </w:pPr>
    <w:rPr>
      <w:rFonts w:eastAsia="Noto Sans SC Regular" w:cstheme="minorBidi"/>
      <w:noProof/>
      <w:szCs w:val="20"/>
    </w:rPr>
  </w:style>
  <w:style w:type="paragraph" w:styleId="TOC3">
    <w:name w:val="toc 3"/>
    <w:basedOn w:val="Normal"/>
    <w:next w:val="Normal"/>
    <w:autoRedefine/>
    <w:uiPriority w:val="39"/>
    <w:unhideWhenUsed/>
    <w:rsid w:val="0074563D"/>
    <w:pPr>
      <w:tabs>
        <w:tab w:val="right" w:pos="9072"/>
      </w:tabs>
      <w:spacing w:line="240" w:lineRule="auto"/>
      <w:ind w:left="1701" w:hanging="567"/>
      <w:contextualSpacing/>
      <w:jc w:val="both"/>
    </w:pPr>
    <w:rPr>
      <w:rFonts w:eastAsia="Noto Sans SC Regular" w:cstheme="minorBidi"/>
      <w:noProof/>
      <w:szCs w:val="20"/>
    </w:rPr>
  </w:style>
  <w:style w:type="paragraph" w:customStyle="1" w:styleId="TOCPage">
    <w:name w:val="TOC Page"/>
    <w:basedOn w:val="NormalBody"/>
    <w:uiPriority w:val="30"/>
    <w:qFormat/>
    <w:rsid w:val="0074563D"/>
    <w:pPr>
      <w:ind w:right="567"/>
      <w:jc w:val="right"/>
    </w:pPr>
    <w:rPr>
      <w:b/>
      <w:color w:val="230050"/>
      <w:sz w:val="16"/>
    </w:rPr>
  </w:style>
  <w:style w:type="character" w:customStyle="1" w:styleId="UnresolvedMention1">
    <w:name w:val="Unresolved Mention1"/>
    <w:basedOn w:val="DefaultParagraphFont"/>
    <w:uiPriority w:val="99"/>
    <w:semiHidden/>
    <w:unhideWhenUsed/>
    <w:rsid w:val="0074563D"/>
    <w:rPr>
      <w:color w:val="605E5C"/>
      <w:shd w:val="clear" w:color="auto" w:fill="E1DFDD"/>
    </w:rPr>
  </w:style>
  <w:style w:type="character" w:customStyle="1" w:styleId="Heading2Char">
    <w:name w:val="Heading 2 Char"/>
    <w:basedOn w:val="DefaultParagraphFont"/>
    <w:link w:val="Heading2"/>
    <w:uiPriority w:val="9"/>
    <w:rsid w:val="0010508B"/>
    <w:rPr>
      <w:rFonts w:ascii="Noto Sans" w:eastAsiaTheme="majorEastAsia" w:hAnsi="Noto Sans" w:cstheme="majorBidi"/>
      <w:caps/>
      <w:color w:val="0070C0"/>
      <w:spacing w:val="14"/>
      <w:sz w:val="28"/>
      <w:szCs w:val="36"/>
      <w:lang w:val="en-US" w:eastAsia="ja-JP"/>
    </w:rPr>
  </w:style>
  <w:style w:type="character" w:customStyle="1" w:styleId="Heading3Char">
    <w:name w:val="Heading 3 Char"/>
    <w:basedOn w:val="DefaultParagraphFont"/>
    <w:link w:val="Heading3"/>
    <w:uiPriority w:val="9"/>
    <w:rsid w:val="0010508B"/>
    <w:rPr>
      <w:rFonts w:ascii="Noto Sans" w:eastAsiaTheme="majorEastAsia" w:hAnsi="Noto Sans" w:cstheme="majorBidi"/>
      <w:color w:val="156082" w:themeColor="accent1"/>
      <w:spacing w:val="20"/>
      <w:sz w:val="34"/>
      <w:szCs w:val="24"/>
      <w:lang w:val="en-US" w:eastAsia="ja-JP"/>
    </w:rPr>
  </w:style>
  <w:style w:type="character" w:customStyle="1" w:styleId="Heading4Char">
    <w:name w:val="Heading 4 Char"/>
    <w:basedOn w:val="DefaultParagraphFont"/>
    <w:link w:val="Heading4"/>
    <w:uiPriority w:val="99"/>
    <w:rsid w:val="0010508B"/>
    <w:rPr>
      <w:rFonts w:ascii="Noto Sans" w:hAnsi="Noto Sans" w:cs="Noto Sans"/>
      <w:color w:val="595959" w:themeColor="text1" w:themeTint="A6"/>
      <w:spacing w:val="20"/>
      <w:sz w:val="18"/>
      <w:szCs w:val="24"/>
      <w:lang w:val="en-US" w:eastAsia="ja-JP"/>
    </w:rPr>
  </w:style>
  <w:style w:type="character" w:customStyle="1" w:styleId="Heading5Char">
    <w:name w:val="Heading 5 Char"/>
    <w:basedOn w:val="DefaultParagraphFont"/>
    <w:link w:val="Heading5"/>
    <w:uiPriority w:val="99"/>
    <w:rsid w:val="0010508B"/>
    <w:rPr>
      <w:rFonts w:ascii="Noto Sans" w:hAnsi="Noto Sans" w:cs="Noto Sans"/>
      <w:color w:val="595959" w:themeColor="text1" w:themeTint="A6"/>
      <w:spacing w:val="20"/>
      <w:sz w:val="18"/>
      <w:szCs w:val="24"/>
      <w:lang w:val="en-US" w:eastAsia="ja-JP"/>
    </w:rPr>
  </w:style>
  <w:style w:type="character" w:customStyle="1" w:styleId="Heading6Char">
    <w:name w:val="Heading 6 Char"/>
    <w:basedOn w:val="DefaultParagraphFont"/>
    <w:link w:val="Heading6"/>
    <w:uiPriority w:val="9"/>
    <w:rsid w:val="0010508B"/>
    <w:rPr>
      <w:rFonts w:ascii="Noto Sans" w:eastAsiaTheme="majorEastAsia" w:hAnsi="Noto Sans" w:cstheme="majorBidi"/>
      <w:spacing w:val="20"/>
      <w:sz w:val="18"/>
      <w:szCs w:val="24"/>
      <w:lang w:val="en-US" w:eastAsia="ja-JP"/>
    </w:rPr>
  </w:style>
  <w:style w:type="character" w:customStyle="1" w:styleId="Heading7Char">
    <w:name w:val="Heading 7 Char"/>
    <w:basedOn w:val="DefaultParagraphFont"/>
    <w:link w:val="Heading7"/>
    <w:uiPriority w:val="9"/>
    <w:rsid w:val="0010508B"/>
    <w:rPr>
      <w:rFonts w:ascii="Noto Sans" w:eastAsiaTheme="majorEastAsia" w:hAnsi="Noto Sans" w:cstheme="majorBidi"/>
      <w:i/>
      <w:iCs/>
      <w:color w:val="595959" w:themeColor="text1" w:themeTint="A6"/>
      <w:spacing w:val="14"/>
      <w:sz w:val="18"/>
      <w:szCs w:val="24"/>
      <w:lang w:val="en-US" w:eastAsia="ja-JP"/>
    </w:rPr>
  </w:style>
  <w:style w:type="character" w:customStyle="1" w:styleId="Heading8Char">
    <w:name w:val="Heading 8 Char"/>
    <w:basedOn w:val="DefaultParagraphFont"/>
    <w:link w:val="Heading8"/>
    <w:uiPriority w:val="9"/>
    <w:rsid w:val="0010508B"/>
    <w:rPr>
      <w:rFonts w:ascii="Noto Sans" w:eastAsiaTheme="majorEastAsia" w:hAnsi="Noto Sans" w:cstheme="majorBidi"/>
      <w:color w:val="595959" w:themeColor="text1" w:themeTint="A6"/>
      <w:spacing w:val="14"/>
      <w:sz w:val="26"/>
      <w:szCs w:val="21"/>
      <w:lang w:val="en-US" w:eastAsia="ja-JP"/>
    </w:rPr>
  </w:style>
  <w:style w:type="character" w:customStyle="1" w:styleId="Heading9Char">
    <w:name w:val="Heading 9 Char"/>
    <w:basedOn w:val="DefaultParagraphFont"/>
    <w:link w:val="Heading9"/>
    <w:uiPriority w:val="9"/>
    <w:rsid w:val="0010508B"/>
    <w:rPr>
      <w:rFonts w:ascii="Noto Sans" w:eastAsiaTheme="majorEastAsia" w:hAnsi="Noto Sans" w:cstheme="majorBidi"/>
      <w:i/>
      <w:iCs/>
      <w:color w:val="595959" w:themeColor="text1" w:themeTint="A6"/>
      <w:spacing w:val="14"/>
      <w:sz w:val="26"/>
      <w:szCs w:val="21"/>
      <w:lang w:val="en-US" w:eastAsia="ja-JP"/>
    </w:rPr>
  </w:style>
  <w:style w:type="paragraph" w:customStyle="1" w:styleId="Confidential">
    <w:name w:val="Confidential"/>
    <w:basedOn w:val="Normal"/>
    <w:uiPriority w:val="14"/>
    <w:qFormat/>
    <w:rsid w:val="0074563D"/>
    <w:pPr>
      <w:spacing w:line="240" w:lineRule="auto"/>
      <w:jc w:val="right"/>
    </w:pPr>
    <w:rPr>
      <w:rFonts w:eastAsia="Noto Sans SC Regular"/>
      <w:b/>
      <w:bCs/>
      <w:color w:val="E97132" w:themeColor="accent2"/>
      <w:sz w:val="32"/>
      <w:szCs w:val="32"/>
    </w:rPr>
  </w:style>
  <w:style w:type="numbering" w:customStyle="1" w:styleId="ILODocumentTitle">
    <w:name w:val="ILO DocumentTitle"/>
    <w:uiPriority w:val="99"/>
    <w:rsid w:val="0074563D"/>
    <w:pPr>
      <w:numPr>
        <w:numId w:val="15"/>
      </w:numPr>
    </w:pPr>
  </w:style>
  <w:style w:type="numbering" w:customStyle="1" w:styleId="ILOKeyList">
    <w:name w:val="ILO KeyList"/>
    <w:uiPriority w:val="99"/>
    <w:rsid w:val="0074563D"/>
    <w:pPr>
      <w:numPr>
        <w:numId w:val="16"/>
      </w:numPr>
    </w:pPr>
  </w:style>
  <w:style w:type="numbering" w:customStyle="1" w:styleId="ILOListBullet">
    <w:name w:val="ILO ListBullet"/>
    <w:basedOn w:val="NoList"/>
    <w:uiPriority w:val="99"/>
    <w:rsid w:val="0074563D"/>
    <w:pPr>
      <w:numPr>
        <w:numId w:val="17"/>
      </w:numPr>
    </w:pPr>
  </w:style>
  <w:style w:type="numbering" w:customStyle="1" w:styleId="ILOListNum">
    <w:name w:val="ILO ListNum"/>
    <w:basedOn w:val="NoList"/>
    <w:uiPriority w:val="99"/>
    <w:rsid w:val="0074563D"/>
    <w:pPr>
      <w:numPr>
        <w:numId w:val="18"/>
      </w:numPr>
    </w:pPr>
  </w:style>
  <w:style w:type="numbering" w:customStyle="1" w:styleId="ILOTable-Box-GraphicTitle">
    <w:name w:val="ILO Table-Box-GraphicTitle"/>
    <w:uiPriority w:val="99"/>
    <w:rsid w:val="0074563D"/>
    <w:pPr>
      <w:numPr>
        <w:numId w:val="19"/>
      </w:numPr>
    </w:pPr>
  </w:style>
  <w:style w:type="paragraph" w:styleId="Title">
    <w:name w:val="Title"/>
    <w:basedOn w:val="Normal"/>
    <w:next w:val="Normal"/>
    <w:link w:val="TitleChar"/>
    <w:uiPriority w:val="10"/>
    <w:qFormat/>
    <w:rsid w:val="00C92D7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D7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92D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D7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92D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D74"/>
    <w:rPr>
      <w:rFonts w:ascii="Noto Sans" w:hAnsi="Noto Sans" w:cs="Noto Sans"/>
      <w:i/>
      <w:iCs/>
      <w:color w:val="404040" w:themeColor="text1" w:themeTint="BF"/>
      <w:kern w:val="0"/>
      <w:sz w:val="18"/>
      <w:szCs w:val="18"/>
      <w14:ligatures w14:val="none"/>
    </w:rPr>
  </w:style>
  <w:style w:type="character" w:styleId="IntenseEmphasis">
    <w:name w:val="Intense Emphasis"/>
    <w:basedOn w:val="DefaultParagraphFont"/>
    <w:uiPriority w:val="21"/>
    <w:qFormat/>
    <w:rsid w:val="00C92D74"/>
    <w:rPr>
      <w:i/>
      <w:iCs/>
      <w:color w:val="0F4761" w:themeColor="accent1" w:themeShade="BF"/>
    </w:rPr>
  </w:style>
  <w:style w:type="paragraph" w:styleId="IntenseQuote">
    <w:name w:val="Intense Quote"/>
    <w:basedOn w:val="Normal"/>
    <w:next w:val="Normal"/>
    <w:link w:val="IntenseQuoteChar"/>
    <w:uiPriority w:val="30"/>
    <w:qFormat/>
    <w:rsid w:val="00C92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D74"/>
    <w:rPr>
      <w:rFonts w:ascii="Noto Sans" w:hAnsi="Noto Sans" w:cs="Noto Sans"/>
      <w:i/>
      <w:iCs/>
      <w:color w:val="0F4761" w:themeColor="accent1" w:themeShade="BF"/>
      <w:kern w:val="0"/>
      <w:sz w:val="18"/>
      <w:szCs w:val="18"/>
      <w14:ligatures w14:val="none"/>
    </w:rPr>
  </w:style>
  <w:style w:type="character" w:styleId="IntenseReference">
    <w:name w:val="Intense Reference"/>
    <w:basedOn w:val="DefaultParagraphFont"/>
    <w:uiPriority w:val="32"/>
    <w:qFormat/>
    <w:rsid w:val="00C92D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15A5143-7AFF-4111-9FD5-CBB86DECD057}"/>
      </w:docPartPr>
      <w:docPartBody>
        <w:p w:rsidR="00B17A2B" w:rsidRDefault="000C3CAD">
          <w:r w:rsidRPr="007D558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597E420-3056-4AF7-AA3F-3DD0BE8D66A4}"/>
      </w:docPartPr>
      <w:docPartBody>
        <w:p w:rsidR="00B17A2B" w:rsidRDefault="000C3CAD">
          <w:r w:rsidRPr="007D5587">
            <w:rPr>
              <w:rStyle w:val="PlaceholderText"/>
            </w:rPr>
            <w:t>Click or tap to enter a date.</w:t>
          </w:r>
        </w:p>
      </w:docPartBody>
    </w:docPart>
    <w:docPart>
      <w:docPartPr>
        <w:name w:val="103B74ED9065419A92C51372A2F2D9C1"/>
        <w:category>
          <w:name w:val="General"/>
          <w:gallery w:val="placeholder"/>
        </w:category>
        <w:types>
          <w:type w:val="bbPlcHdr"/>
        </w:types>
        <w:behaviors>
          <w:behavior w:val="content"/>
        </w:behaviors>
        <w:guid w:val="{5CBAEDCE-6E02-46D1-AD25-D489C15CD94B}"/>
      </w:docPartPr>
      <w:docPartBody>
        <w:p w:rsidR="00504924" w:rsidRDefault="008F0403" w:rsidP="008F0403">
          <w:pPr>
            <w:pStyle w:val="103B74ED9065419A92C51372A2F2D9C1"/>
          </w:pPr>
          <w:r>
            <w:rPr>
              <w:rStyle w:val="IntenseReference"/>
            </w:rPr>
            <w:t>Time Zone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80"/>
    <w:family w:val="swiss"/>
    <w:notTrueType/>
    <w:pitch w:val="variable"/>
    <w:sig w:usb0="20000207" w:usb1="2ADF3C10" w:usb2="00000016" w:usb3="00000000" w:csb0="00060107" w:csb1="00000000"/>
  </w:font>
  <w:font w:name="Overpass Light">
    <w:panose1 w:val="00000400000000000000"/>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Noto Sans SemBd">
    <w:charset w:val="01"/>
    <w:family w:val="swiss"/>
    <w:pitch w:val="variable"/>
    <w:sig w:usb0="E00002FF" w:usb1="4000001F" w:usb2="08000029"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AD"/>
    <w:rsid w:val="000C3CAD"/>
    <w:rsid w:val="00417766"/>
    <w:rsid w:val="00504924"/>
    <w:rsid w:val="007C0E1E"/>
    <w:rsid w:val="0083149E"/>
    <w:rsid w:val="008C3B9D"/>
    <w:rsid w:val="008C710A"/>
    <w:rsid w:val="008F0403"/>
    <w:rsid w:val="00AA4DF7"/>
    <w:rsid w:val="00B17A2B"/>
    <w:rsid w:val="00C05D4B"/>
    <w:rsid w:val="00C24A8D"/>
    <w:rsid w:val="00C30A61"/>
    <w:rsid w:val="00CB3965"/>
    <w:rsid w:val="00D0572E"/>
    <w:rsid w:val="00E153EA"/>
    <w:rsid w:val="00E32F3A"/>
    <w:rsid w:val="00F829EF"/>
    <w:rsid w:val="00FD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3CAD"/>
    <w:rPr>
      <w:b/>
      <w:bCs/>
    </w:rPr>
  </w:style>
  <w:style w:type="character" w:styleId="PlaceholderText">
    <w:name w:val="Placeholder Text"/>
    <w:basedOn w:val="DefaultParagraphFont"/>
    <w:uiPriority w:val="99"/>
    <w:semiHidden/>
    <w:rsid w:val="000C3CAD"/>
    <w:rPr>
      <w:color w:val="808080"/>
    </w:rPr>
  </w:style>
  <w:style w:type="character" w:styleId="IntenseReference">
    <w:name w:val="Intense Reference"/>
    <w:basedOn w:val="DefaultParagraphFont"/>
    <w:uiPriority w:val="32"/>
    <w:qFormat/>
    <w:rsid w:val="008F0403"/>
    <w:rPr>
      <w:b/>
      <w:bCs/>
      <w:smallCaps/>
      <w:color w:val="156082" w:themeColor="accent1"/>
      <w:spacing w:val="5"/>
    </w:rPr>
  </w:style>
  <w:style w:type="paragraph" w:customStyle="1" w:styleId="103B74ED9065419A92C51372A2F2D9C1">
    <w:name w:val="103B74ED9065419A92C51372A2F2D9C1"/>
    <w:rsid w:val="008F0403"/>
    <w:pPr>
      <w:spacing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2F35-0550-4677-ABBD-3A06503B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Gore</dc:creator>
  <cp:keywords/>
  <dc:description/>
  <cp:lastModifiedBy>Rusu, Nelea</cp:lastModifiedBy>
  <cp:revision>3</cp:revision>
  <dcterms:created xsi:type="dcterms:W3CDTF">2024-12-11T06:15:00Z</dcterms:created>
  <dcterms:modified xsi:type="dcterms:W3CDTF">2024-12-11T06:30:00Z</dcterms:modified>
</cp:coreProperties>
</file>