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054A" w14:textId="66531624" w:rsidR="00B5013B" w:rsidRDefault="00B5013B" w:rsidP="00B5013B">
      <w:pPr>
        <w:pStyle w:val="Heading1"/>
        <w:rPr>
          <w:rFonts w:ascii="Calibri" w:hAnsi="Calibri" w:cs="Calibri"/>
          <w:b/>
          <w:bCs/>
          <w:color w:val="auto"/>
          <w:sz w:val="22"/>
          <w:szCs w:val="22"/>
        </w:rPr>
      </w:pPr>
      <w:bookmarkStart w:id="0" w:name="_Toc8131480"/>
      <w:r w:rsidRPr="002E026E">
        <w:rPr>
          <w:rFonts w:ascii="Calibri" w:hAnsi="Calibri" w:cs="Calibri"/>
          <w:b/>
          <w:bCs/>
          <w:color w:val="auto"/>
          <w:sz w:val="22"/>
          <w:szCs w:val="22"/>
        </w:rPr>
        <w:t>SECTION 7: BIDDING FORMS</w:t>
      </w:r>
      <w:bookmarkEnd w:id="0"/>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 w:name="_Toc8131482"/>
      <w:bookmarkStart w:id="2" w:name="_Toc8131481"/>
      <w:r w:rsidRPr="002E026E">
        <w:rPr>
          <w:rFonts w:ascii="Calibri" w:hAnsi="Calibri" w:cs="Calibri"/>
          <w:b/>
          <w:bCs/>
          <w:color w:val="auto"/>
          <w:sz w:val="22"/>
          <w:szCs w:val="22"/>
        </w:rPr>
        <w:t>FORM A: BID CONFIRMATION</w:t>
      </w:r>
      <w:bookmarkEnd w:id="1"/>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004F11F8">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004F11F8">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B5013B" w:rsidRPr="007E6771" w14:paraId="21F43E5D" w14:textId="77777777" w:rsidTr="004F11F8">
        <w:trPr>
          <w:gridAfter w:val="1"/>
          <w:wAfter w:w="296" w:type="dxa"/>
          <w:cantSplit/>
          <w:trHeight w:val="696"/>
        </w:trPr>
        <w:tc>
          <w:tcPr>
            <w:tcW w:w="1003" w:type="dxa"/>
          </w:tcPr>
          <w:p w14:paraId="19A20768" w14:textId="77777777" w:rsidR="00B5013B" w:rsidRPr="007E6771" w:rsidRDefault="00B5013B" w:rsidP="004F11F8">
            <w:pPr>
              <w:spacing w:before="120" w:after="0" w:line="240" w:lineRule="auto"/>
              <w:jc w:val="both"/>
              <w:rPr>
                <w:rFonts w:cs="Calibri"/>
              </w:rPr>
            </w:pPr>
            <w:r w:rsidRPr="007E6771">
              <w:rPr>
                <w:rFonts w:cs="Calibri"/>
              </w:rPr>
              <w:t>Subject</w:t>
            </w:r>
          </w:p>
        </w:tc>
        <w:tc>
          <w:tcPr>
            <w:tcW w:w="8487" w:type="dxa"/>
            <w:gridSpan w:val="3"/>
          </w:tcPr>
          <w:p w14:paraId="5F88651A" w14:textId="308EB4E2" w:rsidR="00B5013B" w:rsidRDefault="00B5013B" w:rsidP="004F11F8">
            <w:pPr>
              <w:spacing w:before="120" w:after="0" w:line="240" w:lineRule="auto"/>
              <w:jc w:val="both"/>
              <w:rPr>
                <w:rFonts w:cs="Calibri"/>
                <w:b/>
                <w:bCs/>
              </w:rPr>
            </w:pPr>
            <w:r w:rsidRPr="00463936">
              <w:rPr>
                <w:rFonts w:cs="Calibri"/>
              </w:rPr>
              <w:t xml:space="preserve">ITB reference </w:t>
            </w:r>
            <w:r w:rsidR="0072018B" w:rsidRPr="00081CA9">
              <w:rPr>
                <w:rFonts w:cs="Calibri"/>
                <w:b/>
                <w:bCs/>
                <w:snapToGrid w:val="0"/>
                <w:lang w:val="en-US"/>
              </w:rPr>
              <w:t>ITB25/030</w:t>
            </w:r>
            <w:r w:rsidR="0072018B">
              <w:rPr>
                <w:rFonts w:cs="Calibri"/>
                <w:b/>
                <w:bCs/>
                <w:snapToGrid w:val="0"/>
                <w:lang w:val="en-US"/>
              </w:rPr>
              <w:t>15</w:t>
            </w:r>
            <w:r w:rsidR="0072018B" w:rsidRPr="00081CA9">
              <w:rPr>
                <w:rFonts w:cs="Calibri"/>
                <w:b/>
                <w:bCs/>
                <w:snapToGrid w:val="0"/>
                <w:lang w:val="en-US"/>
              </w:rPr>
              <w:t xml:space="preserve"> EU4EDU </w:t>
            </w:r>
            <w:r w:rsidR="006F605B">
              <w:rPr>
                <w:rFonts w:cs="Calibri"/>
                <w:b/>
                <w:bCs/>
                <w:snapToGrid w:val="0"/>
                <w:lang w:val="en-US"/>
              </w:rPr>
              <w:t>“</w:t>
            </w:r>
            <w:r w:rsidR="0072018B" w:rsidRPr="0072018B">
              <w:rPr>
                <w:rFonts w:cs="Calibri"/>
                <w:b/>
                <w:bCs/>
                <w:snapToGrid w:val="0"/>
              </w:rPr>
              <w:t xml:space="preserve">Capital repair and modernization of the sciences classrooms in the Lyceums “Grigore Vieru” from </w:t>
            </w:r>
            <w:proofErr w:type="spellStart"/>
            <w:r w:rsidR="0072018B" w:rsidRPr="0072018B">
              <w:rPr>
                <w:rFonts w:cs="Calibri"/>
                <w:b/>
                <w:bCs/>
                <w:snapToGrid w:val="0"/>
              </w:rPr>
              <w:t>Briceni</w:t>
            </w:r>
            <w:proofErr w:type="spellEnd"/>
            <w:r w:rsidR="0072018B" w:rsidRPr="0072018B">
              <w:rPr>
                <w:rFonts w:cs="Calibri"/>
                <w:b/>
                <w:bCs/>
                <w:snapToGrid w:val="0"/>
              </w:rPr>
              <w:t xml:space="preserve">, “Mihail </w:t>
            </w:r>
            <w:r w:rsidR="00FE3BB7" w:rsidRPr="0072018B">
              <w:rPr>
                <w:rFonts w:cs="Calibri"/>
                <w:b/>
                <w:bCs/>
                <w:snapToGrid w:val="0"/>
              </w:rPr>
              <w:t>Sadoveanu</w:t>
            </w:r>
            <w:r w:rsidR="0072018B" w:rsidRPr="0072018B">
              <w:rPr>
                <w:rFonts w:cs="Calibri"/>
                <w:b/>
                <w:bCs/>
                <w:snapToGrid w:val="0"/>
              </w:rPr>
              <w:t xml:space="preserve">” from </w:t>
            </w:r>
            <w:proofErr w:type="spellStart"/>
            <w:r w:rsidR="0072018B" w:rsidRPr="0072018B">
              <w:rPr>
                <w:rFonts w:cs="Calibri"/>
                <w:b/>
                <w:bCs/>
                <w:snapToGrid w:val="0"/>
              </w:rPr>
              <w:t>Ocnita</w:t>
            </w:r>
            <w:proofErr w:type="spellEnd"/>
            <w:r w:rsidR="0072018B" w:rsidRPr="0072018B">
              <w:rPr>
                <w:rFonts w:cs="Calibri"/>
                <w:b/>
                <w:bCs/>
                <w:snapToGrid w:val="0"/>
              </w:rPr>
              <w:t xml:space="preserve">, and “Alexei Mateevici” from </w:t>
            </w:r>
            <w:proofErr w:type="spellStart"/>
            <w:r w:rsidR="0072018B" w:rsidRPr="0072018B">
              <w:rPr>
                <w:rFonts w:cs="Calibri"/>
                <w:b/>
                <w:bCs/>
                <w:snapToGrid w:val="0"/>
              </w:rPr>
              <w:t>Donduseni</w:t>
            </w:r>
            <w:proofErr w:type="spellEnd"/>
            <w:r w:rsidR="0072018B">
              <w:rPr>
                <w:rFonts w:cs="Calibri"/>
                <w:b/>
                <w:bCs/>
                <w:color w:val="323130"/>
                <w:shd w:val="clear" w:color="auto" w:fill="FFFFFF"/>
              </w:rPr>
              <w:t xml:space="preserve"> </w:t>
            </w:r>
            <w:r w:rsidR="00661E9C">
              <w:rPr>
                <w:rFonts w:cs="Calibri"/>
                <w:b/>
                <w:bCs/>
                <w:color w:val="323130"/>
                <w:shd w:val="clear" w:color="auto" w:fill="FFFFFF"/>
              </w:rPr>
              <w:t>(3 LOTs)”</w:t>
            </w:r>
          </w:p>
          <w:p w14:paraId="7802E410" w14:textId="4AFC3E51" w:rsidR="00BA1E49" w:rsidRPr="007E6771" w:rsidRDefault="00BA1E49" w:rsidP="004F11F8">
            <w:pPr>
              <w:spacing w:before="120" w:after="0" w:line="240" w:lineRule="auto"/>
              <w:jc w:val="both"/>
              <w:rPr>
                <w:rFonts w:cs="Calibri"/>
              </w:rPr>
            </w:pPr>
          </w:p>
        </w:tc>
      </w:tr>
      <w:tr w:rsidR="00B5013B" w:rsidRPr="007E6771" w14:paraId="7C221353" w14:textId="77777777" w:rsidTr="007E6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vAlign w:val="center"/>
          </w:tcPr>
          <w:p w14:paraId="320935B3" w14:textId="77777777" w:rsidR="00B5013B" w:rsidRPr="007E6771" w:rsidRDefault="00B5013B" w:rsidP="004F11F8">
            <w:pPr>
              <w:suppressAutoHyphens/>
              <w:spacing w:after="0" w:line="240" w:lineRule="auto"/>
              <w:jc w:val="both"/>
              <w:rPr>
                <w:rFonts w:cs="Calibri"/>
                <w:b/>
                <w:bCs/>
              </w:rPr>
            </w:pPr>
            <w:r w:rsidRPr="007E6771">
              <w:rPr>
                <w:rFonts w:cs="Calibri"/>
                <w:b/>
                <w:bCs/>
              </w:rPr>
              <w:t>Check the appropriate box</w:t>
            </w:r>
          </w:p>
        </w:tc>
        <w:tc>
          <w:tcPr>
            <w:tcW w:w="7654" w:type="dxa"/>
            <w:gridSpan w:val="3"/>
            <w:shd w:val="clear" w:color="auto" w:fill="D9D9D9"/>
            <w:vAlign w:val="center"/>
          </w:tcPr>
          <w:p w14:paraId="265DEB8C"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rsidDel="0014788D" w14:paraId="6B037E3D"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vAlign w:val="center"/>
          </w:tcPr>
          <w:p w14:paraId="424C6391" w14:textId="77777777" w:rsidR="00B5013B" w:rsidRPr="007E6771" w:rsidRDefault="00B5013B" w:rsidP="004F11F8">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4" w:type="dxa"/>
            <w:gridSpan w:val="3"/>
            <w:vAlign w:val="center"/>
          </w:tcPr>
          <w:p w14:paraId="07949ACE" w14:textId="77777777" w:rsidR="00B5013B" w:rsidRPr="007E6771" w:rsidDel="0014788D" w:rsidRDefault="00B5013B" w:rsidP="004F11F8">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B5013B" w:rsidRPr="007E6771" w14:paraId="6F6AD09C"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vAlign w:val="center"/>
          </w:tcPr>
          <w:p w14:paraId="000EED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gridSpan w:val="3"/>
            <w:vAlign w:val="center"/>
          </w:tcPr>
          <w:p w14:paraId="57AEFE9E" w14:textId="77777777" w:rsidR="00B5013B" w:rsidRPr="007E6771" w:rsidRDefault="00B5013B" w:rsidP="004F11F8">
            <w:pPr>
              <w:spacing w:after="0" w:line="240" w:lineRule="auto"/>
              <w:jc w:val="both"/>
              <w:rPr>
                <w:rFonts w:cs="Calibri"/>
              </w:rPr>
            </w:pPr>
            <w:r w:rsidRPr="007E6771">
              <w:rPr>
                <w:rFonts w:cs="Calibri"/>
                <w:b/>
              </w:rPr>
              <w:t>NO</w:t>
            </w:r>
            <w:r w:rsidRPr="007E6771">
              <w:rPr>
                <w:rFonts w:cs="Calibri"/>
              </w:rPr>
              <w:t xml:space="preserve">. We are unable to submit a competitive offer for the requested goods/works/services </w:t>
            </w:r>
            <w:proofErr w:type="gramStart"/>
            <w:r w:rsidRPr="007E6771">
              <w:rPr>
                <w:rFonts w:cs="Calibri"/>
              </w:rPr>
              <w:t>at the moment</w:t>
            </w:r>
            <w:proofErr w:type="gramEnd"/>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 xml:space="preserve">We are unable to submit a competitive offer for the requested products </w:t>
            </w:r>
            <w:proofErr w:type="gramStart"/>
            <w:r w:rsidRPr="007E6771">
              <w:rPr>
                <w:rFonts w:cs="Calibri"/>
              </w:rPr>
              <w:t>at the moment</w:t>
            </w:r>
            <w:proofErr w:type="gramEnd"/>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 xml:space="preserve">The requested products are not available </w:t>
            </w:r>
            <w:proofErr w:type="gramStart"/>
            <w:r w:rsidRPr="007E6771">
              <w:rPr>
                <w:rFonts w:cs="Calibri"/>
                <w:lang w:val="en-AU"/>
              </w:rPr>
              <w:t>at the moment</w:t>
            </w:r>
            <w:proofErr w:type="gramEnd"/>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cannot adhere to your terms and conditions e.g. payment terms, request for performance security, </w:t>
            </w:r>
            <w:proofErr w:type="gramStart"/>
            <w:r w:rsidRPr="007E6771">
              <w:rPr>
                <w:rFonts w:cs="Calibri"/>
                <w:lang w:val="en-AU"/>
              </w:rPr>
              <w:t>etc..</w:t>
            </w:r>
            <w:proofErr w:type="gramEnd"/>
            <w:r w:rsidRPr="007E6771">
              <w:rPr>
                <w:rFonts w:cs="Calibri"/>
                <w:lang w:val="en-AU"/>
              </w:rPr>
              <w:t xml:space="preserve">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4F11F8">
        <w:trPr>
          <w:cantSplit/>
        </w:trPr>
        <w:tc>
          <w:tcPr>
            <w:tcW w:w="9781" w:type="dxa"/>
            <w:gridSpan w:val="2"/>
            <w:vAlign w:val="center"/>
          </w:tcPr>
          <w:p w14:paraId="02AAC649" w14:textId="77777777"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p w14:paraId="6C8585EE" w14:textId="77777777" w:rsidR="00B5013B" w:rsidRPr="007E6771" w:rsidRDefault="00B5013B" w:rsidP="004F11F8">
            <w:pPr>
              <w:spacing w:after="0" w:line="240" w:lineRule="auto"/>
              <w:jc w:val="both"/>
              <w:rPr>
                <w:rFonts w:cs="Calibri"/>
                <w:lang w:val="en-AU"/>
              </w:rPr>
            </w:pP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3188B33E" w14:textId="51AFF55F" w:rsidR="00B5013B" w:rsidRPr="002E026E" w:rsidRDefault="00B5013B" w:rsidP="006F605B">
      <w:pPr>
        <w:spacing w:after="0" w:line="240" w:lineRule="auto"/>
        <w:jc w:val="both"/>
        <w:rPr>
          <w:rFonts w:cs="Calibri"/>
          <w:b/>
          <w:bCs/>
        </w:rPr>
      </w:pPr>
      <w:r w:rsidRPr="007E6771">
        <w:rPr>
          <w:rFonts w:cs="Calibri"/>
          <w:lang w:val="en-AU"/>
        </w:rPr>
        <w:lastRenderedPageBreak/>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 xml:space="preserve">Click or tap here to enter </w:t>
      </w:r>
      <w:proofErr w:type="gramStart"/>
      <w:r w:rsidRPr="008121E6">
        <w:rPr>
          <w:rStyle w:val="PlaceholderText"/>
        </w:rPr>
        <w:t>text.</w:t>
      </w:r>
      <w:r w:rsidRPr="007E6771">
        <w:rPr>
          <w:rFonts w:cs="Calibri"/>
          <w:lang w:val="en-AU"/>
        </w:rPr>
        <w:t>.</w:t>
      </w:r>
      <w:proofErr w:type="gramEnd"/>
      <w:r w:rsidRPr="008121E6">
        <w:rPr>
          <w:lang w:val="en-AU"/>
        </w:rPr>
        <w:t xml:space="preserve"> </w:t>
      </w:r>
      <w:r w:rsidRPr="008121E6">
        <w:rPr>
          <w:rFonts w:eastAsia="Times New Roman" w:cs="Arial"/>
          <w:b/>
          <w:bCs/>
        </w:rPr>
        <w:br w:type="page"/>
      </w:r>
      <w:r w:rsidRPr="002E026E">
        <w:rPr>
          <w:rFonts w:cs="Calibri"/>
          <w:b/>
          <w:bCs/>
        </w:rPr>
        <w:lastRenderedPageBreak/>
        <w:t>FORM B: CHECKLIST</w:t>
      </w:r>
      <w:bookmarkEnd w:id="2"/>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rsidP="004F11F8">
            <w:pPr>
              <w:pStyle w:val="BankNormal"/>
              <w:numPr>
                <w:ilvl w:val="0"/>
                <w:numId w:val="19"/>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rsidP="004F11F8">
            <w:pPr>
              <w:pStyle w:val="BankNormal"/>
              <w:numPr>
                <w:ilvl w:val="0"/>
                <w:numId w:val="19"/>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rsidP="004F11F8">
            <w:pPr>
              <w:pStyle w:val="BankNormal"/>
              <w:numPr>
                <w:ilvl w:val="0"/>
                <w:numId w:val="19"/>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rsidP="004F11F8">
            <w:pPr>
              <w:pStyle w:val="BankNormal"/>
              <w:numPr>
                <w:ilvl w:val="0"/>
                <w:numId w:val="19"/>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rsidP="004F11F8">
            <w:pPr>
              <w:pStyle w:val="BankNormal"/>
              <w:numPr>
                <w:ilvl w:val="0"/>
                <w:numId w:val="19"/>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rsidP="004F11F8">
            <w:pPr>
              <w:pStyle w:val="BankNormal"/>
              <w:numPr>
                <w:ilvl w:val="0"/>
                <w:numId w:val="19"/>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7E6771" w14:paraId="06792B26" w14:textId="77777777" w:rsidTr="004F11F8">
        <w:tc>
          <w:tcPr>
            <w:tcW w:w="7470" w:type="dxa"/>
            <w:vAlign w:val="center"/>
          </w:tcPr>
          <w:p w14:paraId="7354B99E" w14:textId="77777777" w:rsidR="00B5013B" w:rsidRPr="007E6771" w:rsidRDefault="00B5013B" w:rsidP="004F11F8">
            <w:pPr>
              <w:pStyle w:val="BankNormal"/>
              <w:numPr>
                <w:ilvl w:val="0"/>
                <w:numId w:val="18"/>
              </w:numPr>
              <w:spacing w:after="0"/>
              <w:ind w:left="591" w:hanging="318"/>
              <w:rPr>
                <w:rFonts w:ascii="Calibri" w:hAnsi="Calibri" w:cs="Calibri"/>
                <w:color w:val="000000"/>
                <w:sz w:val="22"/>
                <w:szCs w:val="22"/>
              </w:rPr>
            </w:pPr>
            <w:r w:rsidRPr="007E6771">
              <w:rPr>
                <w:rFonts w:ascii="Calibri" w:hAnsi="Calibri" w:cs="Calibri"/>
                <w:color w:val="000000"/>
                <w:sz w:val="22"/>
                <w:szCs w:val="22"/>
              </w:rPr>
              <w:t>Form H: Price Schedule</w:t>
            </w:r>
          </w:p>
        </w:tc>
        <w:tc>
          <w:tcPr>
            <w:tcW w:w="216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3"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3"/>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004F11F8">
        <w:trPr>
          <w:trHeight w:val="360"/>
        </w:trPr>
        <w:tc>
          <w:tcPr>
            <w:tcW w:w="1979" w:type="dxa"/>
            <w:shd w:val="clear" w:color="auto" w:fill="auto"/>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shd w:val="clear" w:color="auto" w:fill="auto"/>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shd w:val="clear" w:color="auto" w:fill="auto"/>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shd w:val="clear" w:color="auto" w:fill="auto"/>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B5013B" w:rsidRPr="00547D95" w14:paraId="17CE77CF" w14:textId="77777777" w:rsidTr="004F11F8">
        <w:trPr>
          <w:trHeight w:val="373"/>
        </w:trPr>
        <w:tc>
          <w:tcPr>
            <w:tcW w:w="1979" w:type="dxa"/>
            <w:shd w:val="clear" w:color="auto" w:fill="auto"/>
          </w:tcPr>
          <w:p w14:paraId="11D0ACF0" w14:textId="77777777" w:rsidR="00B5013B" w:rsidRPr="00547D95" w:rsidRDefault="00B5013B" w:rsidP="004F11F8">
            <w:pPr>
              <w:spacing w:before="120" w:after="120"/>
              <w:rPr>
                <w:rFonts w:cs="Calibri"/>
              </w:rPr>
            </w:pPr>
            <w:r w:rsidRPr="00547D95">
              <w:rPr>
                <w:rFonts w:cs="Calibri"/>
                <w:iCs/>
              </w:rPr>
              <w:t>ITB reference:</w:t>
            </w:r>
          </w:p>
        </w:tc>
        <w:tc>
          <w:tcPr>
            <w:tcW w:w="7561" w:type="dxa"/>
            <w:gridSpan w:val="3"/>
            <w:shd w:val="clear" w:color="auto" w:fill="auto"/>
            <w:vAlign w:val="center"/>
          </w:tcPr>
          <w:p w14:paraId="0D873A26" w14:textId="4F5260FD" w:rsidR="00B5013B" w:rsidRPr="00547D95" w:rsidRDefault="00661E9C" w:rsidP="002E026E">
            <w:pPr>
              <w:spacing w:before="120" w:after="120"/>
              <w:jc w:val="both"/>
              <w:rPr>
                <w:rFonts w:cs="Calibri"/>
              </w:rPr>
            </w:pPr>
            <w:r w:rsidRPr="00081CA9">
              <w:rPr>
                <w:rFonts w:cs="Calibri"/>
                <w:b/>
                <w:bCs/>
                <w:snapToGrid w:val="0"/>
                <w:lang w:val="en-US"/>
              </w:rPr>
              <w:t>ITB25/030</w:t>
            </w:r>
            <w:r>
              <w:rPr>
                <w:rFonts w:cs="Calibri"/>
                <w:b/>
                <w:bCs/>
                <w:snapToGrid w:val="0"/>
                <w:lang w:val="en-US"/>
              </w:rPr>
              <w:t>1</w:t>
            </w:r>
            <w:r w:rsidR="000B52AC">
              <w:rPr>
                <w:rFonts w:cs="Calibri"/>
                <w:b/>
                <w:bCs/>
                <w:snapToGrid w:val="0"/>
                <w:lang w:val="en-US"/>
              </w:rPr>
              <w:t>5</w:t>
            </w:r>
            <w:r w:rsidRPr="00081CA9">
              <w:rPr>
                <w:rFonts w:cs="Calibri"/>
                <w:b/>
                <w:bCs/>
                <w:snapToGrid w:val="0"/>
                <w:lang w:val="en-US"/>
              </w:rPr>
              <w:t xml:space="preserve"> EU4EDU </w:t>
            </w:r>
            <w:r w:rsidR="006F605B">
              <w:rPr>
                <w:rFonts w:cs="Calibri"/>
                <w:b/>
                <w:bCs/>
                <w:snapToGrid w:val="0"/>
                <w:lang w:val="en-US"/>
              </w:rPr>
              <w:t>“</w:t>
            </w:r>
            <w:r w:rsidR="006F605B" w:rsidRPr="0072018B">
              <w:rPr>
                <w:rFonts w:cs="Calibri"/>
                <w:b/>
                <w:bCs/>
                <w:snapToGrid w:val="0"/>
              </w:rPr>
              <w:t xml:space="preserve">Capital repair and modernization of the sciences classrooms in the Lyceums “Grigore Vieru” from </w:t>
            </w:r>
            <w:proofErr w:type="spellStart"/>
            <w:r w:rsidR="006F605B" w:rsidRPr="0072018B">
              <w:rPr>
                <w:rFonts w:cs="Calibri"/>
                <w:b/>
                <w:bCs/>
                <w:snapToGrid w:val="0"/>
              </w:rPr>
              <w:t>Briceni</w:t>
            </w:r>
            <w:proofErr w:type="spellEnd"/>
            <w:r w:rsidR="006F605B" w:rsidRPr="0072018B">
              <w:rPr>
                <w:rFonts w:cs="Calibri"/>
                <w:b/>
                <w:bCs/>
                <w:snapToGrid w:val="0"/>
              </w:rPr>
              <w:t xml:space="preserve">, “Mihail </w:t>
            </w:r>
            <w:r w:rsidR="00FE3BB7" w:rsidRPr="0072018B">
              <w:rPr>
                <w:rFonts w:cs="Calibri"/>
                <w:b/>
                <w:bCs/>
                <w:snapToGrid w:val="0"/>
              </w:rPr>
              <w:t>Sadoveanu</w:t>
            </w:r>
            <w:r w:rsidR="006F605B" w:rsidRPr="0072018B">
              <w:rPr>
                <w:rFonts w:cs="Calibri"/>
                <w:b/>
                <w:bCs/>
                <w:snapToGrid w:val="0"/>
              </w:rPr>
              <w:t xml:space="preserve">” from </w:t>
            </w:r>
            <w:proofErr w:type="spellStart"/>
            <w:r w:rsidR="006F605B" w:rsidRPr="0072018B">
              <w:rPr>
                <w:rFonts w:cs="Calibri"/>
                <w:b/>
                <w:bCs/>
                <w:snapToGrid w:val="0"/>
              </w:rPr>
              <w:t>Ocnita</w:t>
            </w:r>
            <w:proofErr w:type="spellEnd"/>
            <w:r w:rsidR="006F605B" w:rsidRPr="0072018B">
              <w:rPr>
                <w:rFonts w:cs="Calibri"/>
                <w:b/>
                <w:bCs/>
                <w:snapToGrid w:val="0"/>
              </w:rPr>
              <w:t xml:space="preserve">, and “Alexei Mateevici” from </w:t>
            </w:r>
            <w:proofErr w:type="spellStart"/>
            <w:r w:rsidR="006F605B" w:rsidRPr="0072018B">
              <w:rPr>
                <w:rFonts w:cs="Calibri"/>
                <w:b/>
                <w:bCs/>
                <w:snapToGrid w:val="0"/>
              </w:rPr>
              <w:t>Donduseni</w:t>
            </w:r>
            <w:proofErr w:type="spellEnd"/>
            <w:r w:rsidR="00FE3BB7">
              <w:rPr>
                <w:rFonts w:cs="Calibri"/>
                <w:b/>
                <w:bCs/>
                <w:snapToGrid w:val="0"/>
              </w:rPr>
              <w:t xml:space="preserve"> </w:t>
            </w:r>
            <w:r w:rsidR="006F605B">
              <w:rPr>
                <w:rFonts w:cs="Calibri"/>
                <w:b/>
                <w:bCs/>
                <w:color w:val="323130"/>
                <w:shd w:val="clear" w:color="auto" w:fill="FFFFFF"/>
              </w:rPr>
              <w:t>(3 LOTs)”</w:t>
            </w:r>
          </w:p>
        </w:tc>
      </w:tr>
    </w:tbl>
    <w:p w14:paraId="66D6F5EC" w14:textId="265FA4E0" w:rsidR="00B5013B" w:rsidRPr="007E6771" w:rsidRDefault="00B5013B" w:rsidP="00B5013B">
      <w:pPr>
        <w:spacing w:before="120" w:after="120"/>
        <w:jc w:val="both"/>
        <w:rPr>
          <w:rFonts w:cs="Calibri"/>
        </w:rPr>
      </w:pPr>
      <w:r w:rsidRPr="00547D95">
        <w:rPr>
          <w:rFonts w:cs="Calibri"/>
        </w:rPr>
        <w:t xml:space="preserve">We, the undersigned, offer to supply the goods and related services required for </w:t>
      </w:r>
      <w:r w:rsidR="004060C2">
        <w:rPr>
          <w:rFonts w:cs="Calibri"/>
          <w:b/>
          <w:bCs/>
          <w:snapToGrid w:val="0"/>
          <w:lang w:val="en-US"/>
        </w:rPr>
        <w:t>“</w:t>
      </w:r>
      <w:r w:rsidR="004060C2" w:rsidRPr="0072018B">
        <w:rPr>
          <w:rFonts w:cs="Calibri"/>
          <w:b/>
          <w:bCs/>
          <w:snapToGrid w:val="0"/>
        </w:rPr>
        <w:t xml:space="preserve">Capital repair and modernization of the sciences classrooms in the Lyceums “Grigore Vieru” from </w:t>
      </w:r>
      <w:proofErr w:type="spellStart"/>
      <w:r w:rsidR="004060C2" w:rsidRPr="0072018B">
        <w:rPr>
          <w:rFonts w:cs="Calibri"/>
          <w:b/>
          <w:bCs/>
          <w:snapToGrid w:val="0"/>
        </w:rPr>
        <w:t>Briceni</w:t>
      </w:r>
      <w:proofErr w:type="spellEnd"/>
      <w:r w:rsidR="004060C2" w:rsidRPr="0072018B">
        <w:rPr>
          <w:rFonts w:cs="Calibri"/>
          <w:b/>
          <w:bCs/>
          <w:snapToGrid w:val="0"/>
        </w:rPr>
        <w:t xml:space="preserve">, “Mihail </w:t>
      </w:r>
      <w:r w:rsidR="00FE3BB7" w:rsidRPr="0072018B">
        <w:rPr>
          <w:rFonts w:cs="Calibri"/>
          <w:b/>
          <w:bCs/>
          <w:snapToGrid w:val="0"/>
        </w:rPr>
        <w:t>Sadoveanu</w:t>
      </w:r>
      <w:r w:rsidR="004060C2" w:rsidRPr="0072018B">
        <w:rPr>
          <w:rFonts w:cs="Calibri"/>
          <w:b/>
          <w:bCs/>
          <w:snapToGrid w:val="0"/>
        </w:rPr>
        <w:t xml:space="preserve">” from </w:t>
      </w:r>
      <w:proofErr w:type="spellStart"/>
      <w:r w:rsidR="004060C2" w:rsidRPr="0072018B">
        <w:rPr>
          <w:rFonts w:cs="Calibri"/>
          <w:b/>
          <w:bCs/>
          <w:snapToGrid w:val="0"/>
        </w:rPr>
        <w:t>Ocnita</w:t>
      </w:r>
      <w:proofErr w:type="spellEnd"/>
      <w:r w:rsidR="004060C2" w:rsidRPr="0072018B">
        <w:rPr>
          <w:rFonts w:cs="Calibri"/>
          <w:b/>
          <w:bCs/>
          <w:snapToGrid w:val="0"/>
        </w:rPr>
        <w:t xml:space="preserve">, and “Alexei Mateevici” from </w:t>
      </w:r>
      <w:proofErr w:type="spellStart"/>
      <w:r w:rsidR="004060C2" w:rsidRPr="0072018B">
        <w:rPr>
          <w:rFonts w:cs="Calibri"/>
          <w:b/>
          <w:bCs/>
          <w:snapToGrid w:val="0"/>
        </w:rPr>
        <w:t>Donduseni</w:t>
      </w:r>
      <w:proofErr w:type="spellEnd"/>
      <w:r w:rsidR="004060C2">
        <w:rPr>
          <w:rFonts w:cs="Calibri"/>
          <w:b/>
          <w:bCs/>
          <w:color w:val="323130"/>
          <w:shd w:val="clear" w:color="auto" w:fill="FFFFFF"/>
        </w:rPr>
        <w:t xml:space="preserve"> (3 LOTs)”</w:t>
      </w:r>
      <w:r w:rsidR="00D358C6" w:rsidRPr="00547D95">
        <w:rPr>
          <w:rFonts w:cs="Calibri"/>
          <w:iCs/>
          <w:lang w:val="en-AU"/>
        </w:rPr>
        <w:t>,</w:t>
      </w:r>
      <w:r w:rsidR="00510328" w:rsidRPr="00547D95">
        <w:rPr>
          <w:rFonts w:cs="Calibri"/>
          <w:iCs/>
          <w:lang w:val="en-AU"/>
        </w:rPr>
        <w:t xml:space="preserve"> </w:t>
      </w:r>
      <w:r w:rsidRPr="00547D95">
        <w:rPr>
          <w:rFonts w:cs="Calibri"/>
        </w:rPr>
        <w:t xml:space="preserve">in accordance with your Invitation to Bid No. </w:t>
      </w:r>
      <w:r w:rsidRPr="00547D95">
        <w:rPr>
          <w:rFonts w:cs="Calibri"/>
          <w:b/>
          <w:lang w:val="en-US"/>
        </w:rPr>
        <w:t>I</w:t>
      </w:r>
      <w:r w:rsidR="00510328" w:rsidRPr="00547D95">
        <w:rPr>
          <w:rFonts w:cs="Calibri"/>
          <w:b/>
          <w:lang w:val="en-US"/>
        </w:rPr>
        <w:t>T</w:t>
      </w:r>
      <w:r w:rsidRPr="00547D95">
        <w:rPr>
          <w:rFonts w:cs="Calibri"/>
          <w:b/>
          <w:lang w:val="en-US"/>
        </w:rPr>
        <w:t>B2</w:t>
      </w:r>
      <w:r w:rsidR="00510328" w:rsidRPr="00547D95">
        <w:rPr>
          <w:rFonts w:cs="Calibri"/>
          <w:b/>
          <w:lang w:val="en-US"/>
        </w:rPr>
        <w:t>5</w:t>
      </w:r>
      <w:r w:rsidRPr="00547D95">
        <w:rPr>
          <w:rFonts w:cs="Calibri"/>
          <w:b/>
          <w:lang w:val="en-US"/>
        </w:rPr>
        <w:t>/</w:t>
      </w:r>
      <w:r w:rsidR="00547D95" w:rsidRPr="00547D95">
        <w:rPr>
          <w:rFonts w:cs="Calibri"/>
          <w:b/>
          <w:lang w:val="en-US"/>
        </w:rPr>
        <w:t>030</w:t>
      </w:r>
      <w:r w:rsidR="00661E9C">
        <w:rPr>
          <w:rFonts w:cs="Calibri"/>
          <w:b/>
          <w:lang w:val="en-US"/>
        </w:rPr>
        <w:t>1</w:t>
      </w:r>
      <w:r w:rsidR="000B52AC">
        <w:rPr>
          <w:rFonts w:cs="Calibri"/>
          <w:b/>
          <w:lang w:val="en-US"/>
        </w:rPr>
        <w:t>5</w:t>
      </w:r>
      <w:r w:rsidRPr="00547D95">
        <w:rPr>
          <w:rFonts w:cs="Calibri"/>
          <w:b/>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shd w:val="clear" w:color="auto" w:fill="auto"/>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shd w:val="clear" w:color="auto" w:fill="auto"/>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shd w:val="clear" w:color="auto" w:fill="auto"/>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shd w:val="clear" w:color="auto" w:fill="auto"/>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shd w:val="clear" w:color="auto" w:fill="auto"/>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shd w:val="clear" w:color="auto" w:fill="auto"/>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shd w:val="clear" w:color="auto" w:fill="auto"/>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shd w:val="clear" w:color="auto" w:fill="auto"/>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shd w:val="clear" w:color="auto" w:fill="auto"/>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11"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shd w:val="clear" w:color="auto" w:fill="auto"/>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w:t>
            </w:r>
            <w:proofErr w:type="gramStart"/>
            <w:r w:rsidRPr="007E6771">
              <w:rPr>
                <w:rFonts w:cs="Calibri"/>
                <w:color w:val="000000"/>
              </w:rPr>
              <w:t>entering into</w:t>
            </w:r>
            <w:proofErr w:type="gramEnd"/>
            <w:r w:rsidRPr="007E6771">
              <w:rPr>
                <w:rFonts w:cs="Calibri"/>
                <w:color w:val="000000"/>
              </w:rPr>
              <w:t xml:space="preserve">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shd w:val="clear" w:color="auto" w:fill="auto"/>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shd w:val="clear" w:color="auto" w:fill="auto"/>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shd w:val="clear" w:color="auto" w:fill="auto"/>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shd w:val="clear" w:color="auto" w:fill="auto"/>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shd w:val="clear" w:color="auto" w:fill="auto"/>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shd w:val="clear" w:color="auto" w:fill="auto"/>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shd w:val="clear" w:color="auto" w:fill="auto"/>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4"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2983014B" w14:textId="77777777" w:rsidR="00D358C6" w:rsidRDefault="00D358C6" w:rsidP="00D358C6"/>
    <w:p w14:paraId="14AB037A" w14:textId="77777777" w:rsidR="00D358C6" w:rsidRPr="00D358C6" w:rsidRDefault="00D358C6" w:rsidP="00D358C6"/>
    <w:p w14:paraId="45E799EF" w14:textId="77777777" w:rsidR="00B5013B" w:rsidRDefault="00B5013B" w:rsidP="00B5013B">
      <w:pPr>
        <w:pStyle w:val="Heading2"/>
        <w:rPr>
          <w:sz w:val="22"/>
          <w:szCs w:val="22"/>
        </w:rPr>
      </w:pPr>
    </w:p>
    <w:p w14:paraId="399B9F1E" w14:textId="77777777"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D: BIDDER INFORMATION</w:t>
      </w:r>
      <w:bookmarkEnd w:id="4"/>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5013B" w:rsidRPr="007E6771" w14:paraId="1C6528A7" w14:textId="77777777" w:rsidTr="007E6771">
        <w:tc>
          <w:tcPr>
            <w:tcW w:w="3600" w:type="dxa"/>
            <w:shd w:val="clear" w:color="auto" w:fill="auto"/>
          </w:tcPr>
          <w:p w14:paraId="458EA285" w14:textId="77777777" w:rsidR="00B5013B" w:rsidRPr="007E6771" w:rsidRDefault="00B5013B" w:rsidP="007E6771">
            <w:pPr>
              <w:spacing w:before="120" w:after="120" w:line="240" w:lineRule="auto"/>
              <w:jc w:val="both"/>
              <w:rPr>
                <w:rFonts w:cs="Calibri"/>
                <w:b/>
              </w:rPr>
            </w:pPr>
            <w:r w:rsidRPr="007E6771">
              <w:rPr>
                <w:rFonts w:cs="Calibri"/>
                <w:b/>
              </w:rPr>
              <w:t>ITB Reference</w:t>
            </w:r>
          </w:p>
        </w:tc>
        <w:tc>
          <w:tcPr>
            <w:tcW w:w="5940" w:type="dxa"/>
            <w:shd w:val="clear" w:color="auto" w:fill="auto"/>
          </w:tcPr>
          <w:p w14:paraId="0BFDA30F" w14:textId="3E44EC7B" w:rsidR="00B5013B" w:rsidRPr="007E6771" w:rsidRDefault="000B52AC" w:rsidP="007E6771">
            <w:pPr>
              <w:spacing w:before="120" w:after="120" w:line="240" w:lineRule="auto"/>
              <w:jc w:val="both"/>
              <w:rPr>
                <w:rFonts w:cs="Calibri"/>
                <w:b/>
              </w:rPr>
            </w:pPr>
            <w:r w:rsidRPr="00081CA9">
              <w:rPr>
                <w:rFonts w:cs="Calibri"/>
                <w:b/>
                <w:bCs/>
                <w:snapToGrid w:val="0"/>
                <w:lang w:val="en-US"/>
              </w:rPr>
              <w:t>ITB25/030</w:t>
            </w:r>
            <w:r>
              <w:rPr>
                <w:rFonts w:cs="Calibri"/>
                <w:b/>
                <w:bCs/>
                <w:snapToGrid w:val="0"/>
                <w:lang w:val="en-US"/>
              </w:rPr>
              <w:t>15</w:t>
            </w:r>
            <w:r w:rsidRPr="00081CA9">
              <w:rPr>
                <w:rFonts w:cs="Calibri"/>
                <w:b/>
                <w:bCs/>
                <w:snapToGrid w:val="0"/>
                <w:lang w:val="en-US"/>
              </w:rPr>
              <w:t xml:space="preserve"> EU4EDU </w:t>
            </w:r>
            <w:r>
              <w:rPr>
                <w:rFonts w:cs="Calibri"/>
                <w:b/>
                <w:bCs/>
                <w:snapToGrid w:val="0"/>
                <w:lang w:val="en-US"/>
              </w:rPr>
              <w:t>“</w:t>
            </w:r>
            <w:r w:rsidRPr="0072018B">
              <w:rPr>
                <w:rFonts w:cs="Calibri"/>
                <w:b/>
                <w:bCs/>
                <w:snapToGrid w:val="0"/>
              </w:rPr>
              <w:t xml:space="preserve">Capital repair and modernization of the sciences classrooms in the Lyceums “Grigore Vieru” from </w:t>
            </w:r>
            <w:proofErr w:type="spellStart"/>
            <w:r w:rsidRPr="0072018B">
              <w:rPr>
                <w:rFonts w:cs="Calibri"/>
                <w:b/>
                <w:bCs/>
                <w:snapToGrid w:val="0"/>
              </w:rPr>
              <w:t>Briceni</w:t>
            </w:r>
            <w:proofErr w:type="spellEnd"/>
            <w:r w:rsidRPr="0072018B">
              <w:rPr>
                <w:rFonts w:cs="Calibri"/>
                <w:b/>
                <w:bCs/>
                <w:snapToGrid w:val="0"/>
              </w:rPr>
              <w:t xml:space="preserve">, “Mihail </w:t>
            </w:r>
            <w:r w:rsidR="00FE3BB7" w:rsidRPr="0072018B">
              <w:rPr>
                <w:rFonts w:cs="Calibri"/>
                <w:b/>
                <w:bCs/>
                <w:snapToGrid w:val="0"/>
              </w:rPr>
              <w:t>Sadoveanu</w:t>
            </w:r>
            <w:r w:rsidRPr="0072018B">
              <w:rPr>
                <w:rFonts w:cs="Calibri"/>
                <w:b/>
                <w:bCs/>
                <w:snapToGrid w:val="0"/>
              </w:rPr>
              <w:t xml:space="preserve">” from </w:t>
            </w:r>
            <w:proofErr w:type="spellStart"/>
            <w:r w:rsidRPr="0072018B">
              <w:rPr>
                <w:rFonts w:cs="Calibri"/>
                <w:b/>
                <w:bCs/>
                <w:snapToGrid w:val="0"/>
              </w:rPr>
              <w:t>Ocnita</w:t>
            </w:r>
            <w:proofErr w:type="spellEnd"/>
            <w:r w:rsidRPr="0072018B">
              <w:rPr>
                <w:rFonts w:cs="Calibri"/>
                <w:b/>
                <w:bCs/>
                <w:snapToGrid w:val="0"/>
              </w:rPr>
              <w:t xml:space="preserve">, and “Alexei Mateevici” from </w:t>
            </w:r>
            <w:proofErr w:type="spellStart"/>
            <w:r w:rsidRPr="0072018B">
              <w:rPr>
                <w:rFonts w:cs="Calibri"/>
                <w:b/>
                <w:bCs/>
                <w:snapToGrid w:val="0"/>
              </w:rPr>
              <w:t>Donduseni</w:t>
            </w:r>
            <w:proofErr w:type="spellEnd"/>
            <w:r>
              <w:rPr>
                <w:rFonts w:cs="Calibri"/>
                <w:b/>
                <w:bCs/>
                <w:color w:val="323130"/>
                <w:shd w:val="clear" w:color="auto" w:fill="FFFFFF"/>
              </w:rPr>
              <w:t xml:space="preserve"> (3 LOTs)”</w:t>
            </w:r>
          </w:p>
        </w:tc>
      </w:tr>
      <w:tr w:rsidR="00B5013B" w:rsidRPr="007E6771" w14:paraId="5F2DE1C8" w14:textId="77777777" w:rsidTr="007E6771">
        <w:tc>
          <w:tcPr>
            <w:tcW w:w="3600" w:type="dxa"/>
            <w:shd w:val="clear" w:color="auto" w:fill="auto"/>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shd w:val="clear" w:color="auto" w:fill="auto"/>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007E6771">
        <w:tc>
          <w:tcPr>
            <w:tcW w:w="3600" w:type="dxa"/>
            <w:shd w:val="clear" w:color="auto" w:fill="auto"/>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shd w:val="clear" w:color="auto" w:fill="auto"/>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007E6771">
        <w:tc>
          <w:tcPr>
            <w:tcW w:w="3600" w:type="dxa"/>
            <w:shd w:val="clear" w:color="auto" w:fill="auto"/>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shd w:val="clear" w:color="auto" w:fill="auto"/>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007E6771">
        <w:tc>
          <w:tcPr>
            <w:tcW w:w="3600" w:type="dxa"/>
            <w:shd w:val="clear" w:color="auto" w:fill="auto"/>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shd w:val="clear" w:color="auto" w:fill="auto"/>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007E6771">
        <w:tc>
          <w:tcPr>
            <w:tcW w:w="3600" w:type="dxa"/>
            <w:shd w:val="clear" w:color="auto" w:fill="auto"/>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shd w:val="clear" w:color="auto" w:fill="auto"/>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007E6771">
        <w:tc>
          <w:tcPr>
            <w:tcW w:w="3600" w:type="dxa"/>
            <w:shd w:val="clear" w:color="auto" w:fill="auto"/>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shd w:val="clear" w:color="auto" w:fill="auto"/>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007E6771">
        <w:tc>
          <w:tcPr>
            <w:tcW w:w="3600" w:type="dxa"/>
            <w:shd w:val="clear" w:color="auto" w:fill="auto"/>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shd w:val="clear" w:color="auto" w:fill="auto"/>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007E6771">
        <w:tc>
          <w:tcPr>
            <w:tcW w:w="3600" w:type="dxa"/>
            <w:shd w:val="clear" w:color="auto" w:fill="auto"/>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shd w:val="clear" w:color="auto" w:fill="auto"/>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007E6771">
        <w:tc>
          <w:tcPr>
            <w:tcW w:w="3600" w:type="dxa"/>
            <w:shd w:val="clear" w:color="auto" w:fill="auto"/>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shd w:val="clear" w:color="auto" w:fill="auto"/>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007E6771">
        <w:tc>
          <w:tcPr>
            <w:tcW w:w="3600" w:type="dxa"/>
            <w:shd w:val="clear" w:color="auto" w:fill="auto"/>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shd w:val="clear" w:color="auto" w:fill="auto"/>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007E6771">
        <w:tc>
          <w:tcPr>
            <w:tcW w:w="3600" w:type="dxa"/>
            <w:shd w:val="clear" w:color="auto" w:fill="auto"/>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shd w:val="clear" w:color="auto" w:fill="auto"/>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007E6771">
        <w:tc>
          <w:tcPr>
            <w:tcW w:w="3600" w:type="dxa"/>
            <w:shd w:val="clear" w:color="auto" w:fill="auto"/>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shd w:val="clear" w:color="auto" w:fill="auto"/>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007E6771">
        <w:tc>
          <w:tcPr>
            <w:tcW w:w="3600" w:type="dxa"/>
            <w:shd w:val="clear" w:color="auto" w:fill="auto"/>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shd w:val="clear" w:color="auto" w:fill="auto"/>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007E6771">
        <w:tc>
          <w:tcPr>
            <w:tcW w:w="3600" w:type="dxa"/>
            <w:shd w:val="clear" w:color="auto" w:fill="auto"/>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shd w:val="clear" w:color="auto" w:fill="auto"/>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007E6771">
        <w:tc>
          <w:tcPr>
            <w:tcW w:w="3600" w:type="dxa"/>
            <w:shd w:val="clear" w:color="auto" w:fill="auto"/>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shd w:val="clear" w:color="auto" w:fill="auto"/>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007E6771">
        <w:trPr>
          <w:trHeight w:val="814"/>
        </w:trPr>
        <w:tc>
          <w:tcPr>
            <w:tcW w:w="3600" w:type="dxa"/>
            <w:shd w:val="clear" w:color="auto" w:fill="auto"/>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shd w:val="clear" w:color="auto" w:fill="auto"/>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007E6771">
        <w:trPr>
          <w:trHeight w:val="814"/>
        </w:trPr>
        <w:tc>
          <w:tcPr>
            <w:tcW w:w="3600" w:type="dxa"/>
            <w:shd w:val="clear" w:color="auto" w:fill="auto"/>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shd w:val="clear" w:color="auto" w:fill="auto"/>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007E6771">
        <w:trPr>
          <w:trHeight w:val="1147"/>
        </w:trPr>
        <w:tc>
          <w:tcPr>
            <w:tcW w:w="3600" w:type="dxa"/>
            <w:shd w:val="clear" w:color="auto" w:fill="auto"/>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Presence and characteristics of in-house quality control laboratory (if relevant to bid)</w:t>
            </w:r>
          </w:p>
        </w:tc>
        <w:tc>
          <w:tcPr>
            <w:tcW w:w="5940" w:type="dxa"/>
            <w:shd w:val="clear" w:color="auto" w:fill="auto"/>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007E6771">
        <w:trPr>
          <w:trHeight w:val="1147"/>
        </w:trPr>
        <w:tc>
          <w:tcPr>
            <w:tcW w:w="3600" w:type="dxa"/>
            <w:shd w:val="clear" w:color="auto" w:fill="auto"/>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Does your Company have a corporate environmental policy or environmental management system such as ISO 14001 or ISO 14064 or equivalent? </w:t>
            </w:r>
          </w:p>
        </w:tc>
        <w:tc>
          <w:tcPr>
            <w:tcW w:w="5940" w:type="dxa"/>
            <w:shd w:val="clear" w:color="auto" w:fill="auto"/>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007E6771">
        <w:tc>
          <w:tcPr>
            <w:tcW w:w="3600" w:type="dxa"/>
            <w:shd w:val="clear" w:color="auto" w:fill="auto"/>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rsidP="007E6771">
            <w:pPr>
              <w:pStyle w:val="Outline"/>
              <w:numPr>
                <w:ilvl w:val="0"/>
                <w:numId w:val="25"/>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rsidP="007E6771">
            <w:pPr>
              <w:pStyle w:val="Outline"/>
              <w:numPr>
                <w:ilvl w:val="0"/>
                <w:numId w:val="25"/>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rsidP="007E6771">
            <w:pPr>
              <w:pStyle w:val="Outline"/>
              <w:numPr>
                <w:ilvl w:val="0"/>
                <w:numId w:val="25"/>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shd w:val="clear" w:color="auto" w:fill="auto"/>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007E6771">
        <w:tc>
          <w:tcPr>
            <w:tcW w:w="3600" w:type="dxa"/>
            <w:shd w:val="clear" w:color="auto" w:fill="auto"/>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shd w:val="clear" w:color="auto" w:fill="auto"/>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007E6771">
        <w:tc>
          <w:tcPr>
            <w:tcW w:w="3600" w:type="dxa"/>
            <w:shd w:val="clear" w:color="auto" w:fill="auto"/>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shd w:val="clear" w:color="auto" w:fill="auto"/>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007E6771">
        <w:tc>
          <w:tcPr>
            <w:tcW w:w="3600" w:type="dxa"/>
            <w:shd w:val="clear" w:color="auto" w:fill="auto"/>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shd w:val="clear" w:color="auto" w:fill="auto"/>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007E6771">
        <w:tc>
          <w:tcPr>
            <w:tcW w:w="3600" w:type="dxa"/>
            <w:shd w:val="clear" w:color="auto" w:fill="auto"/>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t xml:space="preserve">Contact person that </w:t>
            </w:r>
            <w:r w:rsidRPr="007E6771">
              <w:rPr>
                <w:rStyle w:val="PlaceholderText"/>
              </w:rPr>
              <w:t xml:space="preserve">Click or tap here </w:t>
            </w:r>
            <w:r w:rsidRPr="007E6771">
              <w:rPr>
                <w:rStyle w:val="PlaceholderText"/>
              </w:rPr>
              <w:lastRenderedPageBreak/>
              <w:t>to enter text.</w:t>
            </w:r>
            <w:r w:rsidRPr="007E6771">
              <w:rPr>
                <w:rFonts w:cs="Calibri"/>
                <w:b/>
              </w:rPr>
              <w:t xml:space="preserve"> may contact for requests for clarifications during bid evaluation </w:t>
            </w:r>
          </w:p>
        </w:tc>
        <w:tc>
          <w:tcPr>
            <w:tcW w:w="5940" w:type="dxa"/>
            <w:shd w:val="clear" w:color="auto" w:fill="auto"/>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lastRenderedPageBreak/>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lastRenderedPageBreak/>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5" w:name="_Toc8131485"/>
      <w:r w:rsidRPr="00310AEF">
        <w:rPr>
          <w:rFonts w:ascii="Calibri" w:hAnsi="Calibri" w:cs="Calibri"/>
          <w:b/>
          <w:bCs/>
          <w:color w:val="auto"/>
          <w:sz w:val="22"/>
          <w:szCs w:val="22"/>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004F11F8">
        <w:tc>
          <w:tcPr>
            <w:tcW w:w="1979" w:type="dxa"/>
            <w:shd w:val="clear" w:color="auto" w:fill="auto"/>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shd w:val="clear" w:color="auto" w:fill="auto"/>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730B0D58" w14:textId="77777777" w:rsidTr="004F11F8">
        <w:trPr>
          <w:cantSplit/>
          <w:trHeight w:val="341"/>
        </w:trPr>
        <w:tc>
          <w:tcPr>
            <w:tcW w:w="1979" w:type="dxa"/>
            <w:shd w:val="clear" w:color="auto" w:fill="auto"/>
          </w:tcPr>
          <w:p w14:paraId="46C374A5" w14:textId="77777777" w:rsidR="00B5013B" w:rsidRPr="007E6771" w:rsidRDefault="00B5013B" w:rsidP="004F11F8">
            <w:pPr>
              <w:spacing w:before="120" w:after="120"/>
              <w:jc w:val="both"/>
              <w:rPr>
                <w:rFonts w:cs="Calibri"/>
              </w:rPr>
            </w:pPr>
            <w:r w:rsidRPr="007E6771">
              <w:rPr>
                <w:rFonts w:cs="Calibri"/>
                <w:iCs/>
              </w:rPr>
              <w:t>ITB reference:</w:t>
            </w:r>
          </w:p>
        </w:tc>
        <w:tc>
          <w:tcPr>
            <w:tcW w:w="7561" w:type="dxa"/>
            <w:gridSpan w:val="3"/>
            <w:shd w:val="clear" w:color="auto" w:fill="auto"/>
          </w:tcPr>
          <w:p w14:paraId="535EB322" w14:textId="7ACEB818" w:rsidR="00B5013B" w:rsidRPr="007E6771" w:rsidRDefault="000B52AC" w:rsidP="00FE3BB7">
            <w:pPr>
              <w:spacing w:before="120" w:after="120"/>
              <w:jc w:val="both"/>
              <w:rPr>
                <w:rFonts w:cs="Calibri"/>
                <w:b/>
              </w:rPr>
            </w:pPr>
            <w:r w:rsidRPr="00081CA9">
              <w:rPr>
                <w:rFonts w:cs="Calibri"/>
                <w:b/>
                <w:bCs/>
                <w:snapToGrid w:val="0"/>
                <w:lang w:val="en-US"/>
              </w:rPr>
              <w:t>ITB25/030</w:t>
            </w:r>
            <w:r>
              <w:rPr>
                <w:rFonts w:cs="Calibri"/>
                <w:b/>
                <w:bCs/>
                <w:snapToGrid w:val="0"/>
                <w:lang w:val="en-US"/>
              </w:rPr>
              <w:t>15</w:t>
            </w:r>
            <w:r w:rsidRPr="00081CA9">
              <w:rPr>
                <w:rFonts w:cs="Calibri"/>
                <w:b/>
                <w:bCs/>
                <w:snapToGrid w:val="0"/>
                <w:lang w:val="en-US"/>
              </w:rPr>
              <w:t xml:space="preserve"> EU4EDU </w:t>
            </w:r>
            <w:r>
              <w:rPr>
                <w:rFonts w:cs="Calibri"/>
                <w:b/>
                <w:bCs/>
                <w:snapToGrid w:val="0"/>
                <w:lang w:val="en-US"/>
              </w:rPr>
              <w:t>“</w:t>
            </w:r>
            <w:r w:rsidRPr="0072018B">
              <w:rPr>
                <w:rFonts w:cs="Calibri"/>
                <w:b/>
                <w:bCs/>
                <w:snapToGrid w:val="0"/>
              </w:rPr>
              <w:t xml:space="preserve">Capital repair and modernization of the sciences classrooms in the Lyceums “Grigore Vieru” from </w:t>
            </w:r>
            <w:proofErr w:type="spellStart"/>
            <w:r w:rsidRPr="0072018B">
              <w:rPr>
                <w:rFonts w:cs="Calibri"/>
                <w:b/>
                <w:bCs/>
                <w:snapToGrid w:val="0"/>
              </w:rPr>
              <w:t>Briceni</w:t>
            </w:r>
            <w:proofErr w:type="spellEnd"/>
            <w:r w:rsidRPr="0072018B">
              <w:rPr>
                <w:rFonts w:cs="Calibri"/>
                <w:b/>
                <w:bCs/>
                <w:snapToGrid w:val="0"/>
              </w:rPr>
              <w:t xml:space="preserve">, “Mihail </w:t>
            </w:r>
            <w:r w:rsidR="00FE3BB7" w:rsidRPr="0072018B">
              <w:rPr>
                <w:rFonts w:cs="Calibri"/>
                <w:b/>
                <w:bCs/>
                <w:snapToGrid w:val="0"/>
              </w:rPr>
              <w:t>Sadoveanu</w:t>
            </w:r>
            <w:r w:rsidRPr="0072018B">
              <w:rPr>
                <w:rFonts w:cs="Calibri"/>
                <w:b/>
                <w:bCs/>
                <w:snapToGrid w:val="0"/>
              </w:rPr>
              <w:t xml:space="preserve">” from </w:t>
            </w:r>
            <w:proofErr w:type="spellStart"/>
            <w:r w:rsidRPr="0072018B">
              <w:rPr>
                <w:rFonts w:cs="Calibri"/>
                <w:b/>
                <w:bCs/>
                <w:snapToGrid w:val="0"/>
              </w:rPr>
              <w:t>Ocnita</w:t>
            </w:r>
            <w:proofErr w:type="spellEnd"/>
            <w:r w:rsidRPr="0072018B">
              <w:rPr>
                <w:rFonts w:cs="Calibri"/>
                <w:b/>
                <w:bCs/>
                <w:snapToGrid w:val="0"/>
              </w:rPr>
              <w:t xml:space="preserve">, and “Alexei Mateevici” from </w:t>
            </w:r>
            <w:proofErr w:type="spellStart"/>
            <w:r w:rsidRPr="0072018B">
              <w:rPr>
                <w:rFonts w:cs="Calibri"/>
                <w:b/>
                <w:bCs/>
                <w:snapToGrid w:val="0"/>
              </w:rPr>
              <w:t>Donduseni</w:t>
            </w:r>
            <w:proofErr w:type="spellEnd"/>
            <w:r w:rsidR="00FE3BB7">
              <w:rPr>
                <w:rFonts w:cs="Calibri"/>
                <w:b/>
                <w:bCs/>
                <w:snapToGrid w:val="0"/>
              </w:rPr>
              <w:t xml:space="preserve"> </w:t>
            </w:r>
            <w:r>
              <w:rPr>
                <w:rFonts w:cs="Calibri"/>
                <w:b/>
                <w:bCs/>
                <w:color w:val="323130"/>
                <w:shd w:val="clear" w:color="auto" w:fill="FFFFFF"/>
              </w:rPr>
              <w:t>(3 LOTs)”</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1"/>
        <w:gridCol w:w="4785"/>
        <w:gridCol w:w="4271"/>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shd w:val="clear" w:color="auto" w:fill="auto"/>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shd w:val="clear" w:color="auto" w:fill="auto"/>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shd w:val="clear" w:color="auto" w:fill="auto"/>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shd w:val="clear" w:color="auto" w:fill="auto"/>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shd w:val="clear" w:color="auto" w:fill="auto"/>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shd w:val="clear" w:color="auto" w:fill="auto"/>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shd w:val="clear" w:color="auto" w:fill="auto"/>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shd w:val="clear" w:color="auto" w:fill="auto"/>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shd w:val="clear" w:color="auto" w:fill="auto"/>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shd w:val="clear" w:color="auto" w:fill="auto"/>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shd w:val="clear" w:color="auto" w:fill="auto"/>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shd w:val="clear" w:color="auto" w:fill="auto"/>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shd w:val="clear" w:color="auto" w:fill="auto"/>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shd w:val="clear" w:color="auto" w:fill="auto"/>
            <w:vAlign w:val="bottom"/>
          </w:tcPr>
          <w:p w14:paraId="04A8E4CD" w14:textId="77777777" w:rsidR="00B5013B" w:rsidRPr="007E6771" w:rsidRDefault="00B5013B" w:rsidP="007E6771">
            <w:pPr>
              <w:spacing w:after="0" w:line="240" w:lineRule="exact"/>
              <w:rPr>
                <w:rFonts w:cs="Calibri"/>
              </w:rPr>
            </w:pPr>
          </w:p>
        </w:tc>
        <w:tc>
          <w:tcPr>
            <w:tcW w:w="4747" w:type="dxa"/>
            <w:shd w:val="clear" w:color="auto" w:fill="auto"/>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shd w:val="clear" w:color="auto" w:fill="auto"/>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shd w:val="clear" w:color="auto" w:fill="auto"/>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shd w:val="clear" w:color="auto" w:fill="auto"/>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shd w:val="clear" w:color="auto" w:fill="auto"/>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shd w:val="clear" w:color="auto" w:fill="auto"/>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154499FE" w14:textId="77777777" w:rsidR="00B5013B" w:rsidRPr="002E026E" w:rsidRDefault="00B5013B" w:rsidP="00B5013B">
      <w:pPr>
        <w:pStyle w:val="Heading2"/>
        <w:rPr>
          <w:rFonts w:ascii="Calibri" w:hAnsi="Calibri" w:cs="Calibri"/>
          <w:b/>
          <w:bCs/>
          <w:color w:val="auto"/>
          <w:sz w:val="22"/>
          <w:szCs w:val="22"/>
        </w:rPr>
      </w:pPr>
      <w:bookmarkStart w:id="6" w:name="_Toc8131486"/>
      <w:r w:rsidRPr="002E026E">
        <w:rPr>
          <w:rFonts w:ascii="Calibri" w:hAnsi="Calibri" w:cs="Calibri"/>
          <w:b/>
          <w:bCs/>
          <w:color w:val="auto"/>
          <w:sz w:val="22"/>
          <w:szCs w:val="22"/>
        </w:rPr>
        <w:lastRenderedPageBreak/>
        <w:t>FORM F: ELIGIBILITY AND QUALIFICATION FORM</w:t>
      </w:r>
      <w:bookmarkEnd w:id="6"/>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004F11F8">
        <w:tc>
          <w:tcPr>
            <w:tcW w:w="1979" w:type="dxa"/>
            <w:shd w:val="clear" w:color="auto" w:fill="auto"/>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6D611E81" w14:textId="77777777" w:rsidTr="004F11F8">
        <w:trPr>
          <w:cantSplit/>
          <w:trHeight w:val="341"/>
        </w:trPr>
        <w:tc>
          <w:tcPr>
            <w:tcW w:w="1979" w:type="dxa"/>
            <w:shd w:val="clear" w:color="auto" w:fill="auto"/>
          </w:tcPr>
          <w:p w14:paraId="5ED07CFE"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7F57FBBB" w14:textId="5A35EBD4" w:rsidR="00B5013B" w:rsidRPr="007E6771" w:rsidRDefault="000B52AC" w:rsidP="004F11F8">
            <w:pPr>
              <w:spacing w:before="120" w:after="120"/>
              <w:jc w:val="both"/>
              <w:rPr>
                <w:rFonts w:cs="Calibri"/>
                <w:b/>
              </w:rPr>
            </w:pPr>
            <w:r w:rsidRPr="00081CA9">
              <w:rPr>
                <w:rFonts w:cs="Calibri"/>
                <w:b/>
                <w:bCs/>
                <w:snapToGrid w:val="0"/>
                <w:lang w:val="en-US"/>
              </w:rPr>
              <w:t>ITB25/030</w:t>
            </w:r>
            <w:r>
              <w:rPr>
                <w:rFonts w:cs="Calibri"/>
                <w:b/>
                <w:bCs/>
                <w:snapToGrid w:val="0"/>
                <w:lang w:val="en-US"/>
              </w:rPr>
              <w:t>15</w:t>
            </w:r>
            <w:r w:rsidRPr="00081CA9">
              <w:rPr>
                <w:rFonts w:cs="Calibri"/>
                <w:b/>
                <w:bCs/>
                <w:snapToGrid w:val="0"/>
                <w:lang w:val="en-US"/>
              </w:rPr>
              <w:t xml:space="preserve"> EU4EDU </w:t>
            </w:r>
            <w:r>
              <w:rPr>
                <w:rFonts w:cs="Calibri"/>
                <w:b/>
                <w:bCs/>
                <w:snapToGrid w:val="0"/>
                <w:lang w:val="en-US"/>
              </w:rPr>
              <w:t>“</w:t>
            </w:r>
            <w:r w:rsidRPr="0072018B">
              <w:rPr>
                <w:rFonts w:cs="Calibri"/>
                <w:b/>
                <w:bCs/>
                <w:snapToGrid w:val="0"/>
              </w:rPr>
              <w:t xml:space="preserve">Capital repair and modernization of the sciences classrooms in the Lyceums “Grigore Vieru” from </w:t>
            </w:r>
            <w:proofErr w:type="spellStart"/>
            <w:r w:rsidRPr="0072018B">
              <w:rPr>
                <w:rFonts w:cs="Calibri"/>
                <w:b/>
                <w:bCs/>
                <w:snapToGrid w:val="0"/>
              </w:rPr>
              <w:t>Briceni</w:t>
            </w:r>
            <w:proofErr w:type="spellEnd"/>
            <w:r w:rsidRPr="0072018B">
              <w:rPr>
                <w:rFonts w:cs="Calibri"/>
                <w:b/>
                <w:bCs/>
                <w:snapToGrid w:val="0"/>
              </w:rPr>
              <w:t xml:space="preserve">, “Mihail </w:t>
            </w:r>
            <w:r w:rsidR="00FE3BB7" w:rsidRPr="0072018B">
              <w:rPr>
                <w:rFonts w:cs="Calibri"/>
                <w:b/>
                <w:bCs/>
                <w:snapToGrid w:val="0"/>
              </w:rPr>
              <w:t>Sadoveanu</w:t>
            </w:r>
            <w:r w:rsidRPr="0072018B">
              <w:rPr>
                <w:rFonts w:cs="Calibri"/>
                <w:b/>
                <w:bCs/>
                <w:snapToGrid w:val="0"/>
              </w:rPr>
              <w:t xml:space="preserve">” from </w:t>
            </w:r>
            <w:proofErr w:type="spellStart"/>
            <w:r w:rsidRPr="0072018B">
              <w:rPr>
                <w:rFonts w:cs="Calibri"/>
                <w:b/>
                <w:bCs/>
                <w:snapToGrid w:val="0"/>
              </w:rPr>
              <w:t>Ocnita</w:t>
            </w:r>
            <w:proofErr w:type="spellEnd"/>
            <w:r w:rsidRPr="0072018B">
              <w:rPr>
                <w:rFonts w:cs="Calibri"/>
                <w:b/>
                <w:bCs/>
                <w:snapToGrid w:val="0"/>
              </w:rPr>
              <w:t xml:space="preserve">, and “Alexei Mateevici” from </w:t>
            </w:r>
            <w:proofErr w:type="spellStart"/>
            <w:r w:rsidRPr="0072018B">
              <w:rPr>
                <w:rFonts w:cs="Calibri"/>
                <w:b/>
                <w:bCs/>
                <w:snapToGrid w:val="0"/>
              </w:rPr>
              <w:t>Donduseni</w:t>
            </w:r>
            <w:proofErr w:type="spellEnd"/>
            <w:r w:rsidRPr="0072018B">
              <w:rPr>
                <w:rFonts w:cs="Calibri"/>
                <w:b/>
                <w:bCs/>
                <w:snapToGrid w:val="0"/>
              </w:rPr>
              <w:t>.</w:t>
            </w:r>
            <w:r>
              <w:rPr>
                <w:rFonts w:cs="Calibri"/>
                <w:b/>
                <w:bCs/>
                <w:color w:val="323130"/>
                <w:shd w:val="clear" w:color="auto" w:fill="FFFFFF"/>
              </w:rPr>
              <w:t xml:space="preserve"> (3 LOTs)”</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shd w:val="clear" w:color="auto" w:fill="auto"/>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shd w:val="clear" w:color="auto" w:fill="auto"/>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4F11F8">
            <w:pPr>
              <w:jc w:val="both"/>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shd w:val="clear" w:color="auto" w:fill="auto"/>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shd w:val="clear" w:color="auto" w:fill="auto"/>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shd w:val="clear" w:color="auto" w:fill="auto"/>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shd w:val="clear" w:color="auto" w:fill="auto"/>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shd w:val="clear" w:color="auto" w:fill="auto"/>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77777777" w:rsidR="00B5013B" w:rsidRPr="007E6771" w:rsidRDefault="00B5013B" w:rsidP="004F11F8">
            <w:pPr>
              <w:jc w:val="both"/>
              <w:rPr>
                <w:rFonts w:cs="Calibri"/>
                <w:b/>
                <w:lang w:val="en-CA"/>
              </w:rPr>
            </w:pPr>
            <w:r w:rsidRPr="007E6771">
              <w:rPr>
                <w:rFonts w:cs="Calibri"/>
                <w:b/>
                <w:bCs/>
                <w:color w:val="000000"/>
              </w:rPr>
              <w:t xml:space="preserve">Amount in dispute </w:t>
            </w:r>
            <w:r w:rsidRPr="007E6771">
              <w:rPr>
                <w:rFonts w:cs="Calibri"/>
                <w:bCs/>
                <w:color w:val="000000"/>
              </w:rPr>
              <w:t>(state 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(state currency)</w:t>
            </w:r>
          </w:p>
        </w:tc>
      </w:tr>
      <w:tr w:rsidR="00B5013B" w:rsidRPr="007E6771" w14:paraId="733B38E6" w14:textId="77777777" w:rsidTr="004F11F8">
        <w:trPr>
          <w:trHeight w:val="883"/>
        </w:trPr>
        <w:tc>
          <w:tcPr>
            <w:tcW w:w="1081" w:type="dxa"/>
            <w:shd w:val="clear" w:color="auto" w:fill="auto"/>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shd w:val="clear" w:color="auto" w:fill="auto"/>
          </w:tcPr>
          <w:p w14:paraId="55FEC14F"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shd w:val="clear" w:color="auto" w:fill="auto"/>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77777777"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completed in the last 5 years in the capacity of main contractor.</w:t>
      </w:r>
    </w:p>
    <w:p w14:paraId="5FB1D138" w14:textId="77777777" w:rsidR="00B5013B" w:rsidRDefault="00B5013B" w:rsidP="00B5013B">
      <w:pPr>
        <w:jc w:val="both"/>
        <w:rPr>
          <w:rFonts w:cs="Calibri"/>
          <w:color w:val="000000"/>
        </w:rPr>
      </w:pPr>
      <w:r w:rsidRPr="007E6771">
        <w:rPr>
          <w:rFonts w:cs="Calibr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p w14:paraId="0C2C596E" w14:textId="77777777" w:rsidR="00D11496" w:rsidRPr="007E6771" w:rsidRDefault="00D11496" w:rsidP="00B5013B">
      <w:pPr>
        <w:jc w:val="both"/>
        <w:rPr>
          <w:rFonts w:cs="Calibri"/>
          <w:color w:val="00000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lastRenderedPageBreak/>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shd w:val="clear" w:color="auto" w:fill="auto"/>
          </w:tcPr>
          <w:p w14:paraId="62C5E9DC" w14:textId="77777777" w:rsidR="00B5013B" w:rsidRPr="007E6771" w:rsidRDefault="00B5013B" w:rsidP="004F11F8">
            <w:pPr>
              <w:jc w:val="both"/>
              <w:rPr>
                <w:rFonts w:cs="Calibri"/>
                <w:lang w:val="en-CA"/>
              </w:rPr>
            </w:pPr>
          </w:p>
        </w:tc>
        <w:tc>
          <w:tcPr>
            <w:tcW w:w="1634" w:type="dxa"/>
            <w:shd w:val="clear" w:color="auto" w:fill="auto"/>
          </w:tcPr>
          <w:p w14:paraId="5DA98406" w14:textId="77777777" w:rsidR="00B5013B" w:rsidRPr="007E6771" w:rsidRDefault="00B5013B" w:rsidP="004F11F8">
            <w:pPr>
              <w:jc w:val="both"/>
              <w:rPr>
                <w:rFonts w:cs="Calibri"/>
                <w:lang w:val="en-CA"/>
              </w:rPr>
            </w:pPr>
          </w:p>
        </w:tc>
        <w:tc>
          <w:tcPr>
            <w:tcW w:w="1418" w:type="dxa"/>
            <w:shd w:val="clear" w:color="auto" w:fill="auto"/>
          </w:tcPr>
          <w:p w14:paraId="4B3AB19F" w14:textId="77777777" w:rsidR="00B5013B" w:rsidRPr="007E6771" w:rsidRDefault="00B5013B" w:rsidP="004F11F8">
            <w:pPr>
              <w:jc w:val="both"/>
              <w:rPr>
                <w:rFonts w:cs="Calibri"/>
                <w:lang w:val="en-CA"/>
              </w:rPr>
            </w:pPr>
          </w:p>
        </w:tc>
        <w:tc>
          <w:tcPr>
            <w:tcW w:w="1275" w:type="dxa"/>
            <w:shd w:val="clear" w:color="auto" w:fill="auto"/>
          </w:tcPr>
          <w:p w14:paraId="25BCF9A1" w14:textId="77777777" w:rsidR="00B5013B" w:rsidRPr="007E6771" w:rsidRDefault="00B5013B" w:rsidP="004F11F8">
            <w:pPr>
              <w:jc w:val="both"/>
              <w:rPr>
                <w:rFonts w:cs="Calibri"/>
                <w:lang w:val="en-CA"/>
              </w:rPr>
            </w:pPr>
          </w:p>
        </w:tc>
        <w:tc>
          <w:tcPr>
            <w:tcW w:w="3303" w:type="dxa"/>
            <w:shd w:val="clear" w:color="auto" w:fill="auto"/>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shd w:val="clear" w:color="auto" w:fill="auto"/>
          </w:tcPr>
          <w:p w14:paraId="50B45DF9" w14:textId="77777777" w:rsidR="00B5013B" w:rsidRPr="007E6771" w:rsidRDefault="00B5013B" w:rsidP="004F11F8">
            <w:pPr>
              <w:jc w:val="both"/>
              <w:rPr>
                <w:rFonts w:cs="Calibri"/>
                <w:lang w:val="en-CA"/>
              </w:rPr>
            </w:pPr>
          </w:p>
        </w:tc>
        <w:tc>
          <w:tcPr>
            <w:tcW w:w="1634" w:type="dxa"/>
            <w:shd w:val="clear" w:color="auto" w:fill="auto"/>
          </w:tcPr>
          <w:p w14:paraId="3285ECA1" w14:textId="77777777" w:rsidR="00B5013B" w:rsidRPr="007E6771" w:rsidRDefault="00B5013B" w:rsidP="004F11F8">
            <w:pPr>
              <w:jc w:val="both"/>
              <w:rPr>
                <w:rFonts w:cs="Calibri"/>
                <w:lang w:val="en-CA"/>
              </w:rPr>
            </w:pPr>
          </w:p>
        </w:tc>
        <w:tc>
          <w:tcPr>
            <w:tcW w:w="1418" w:type="dxa"/>
            <w:shd w:val="clear" w:color="auto" w:fill="auto"/>
          </w:tcPr>
          <w:p w14:paraId="56D3A7CA" w14:textId="77777777" w:rsidR="00B5013B" w:rsidRPr="007E6771" w:rsidRDefault="00B5013B" w:rsidP="004F11F8">
            <w:pPr>
              <w:jc w:val="both"/>
              <w:rPr>
                <w:rFonts w:cs="Calibri"/>
                <w:lang w:val="en-CA"/>
              </w:rPr>
            </w:pPr>
          </w:p>
        </w:tc>
        <w:tc>
          <w:tcPr>
            <w:tcW w:w="1275" w:type="dxa"/>
            <w:shd w:val="clear" w:color="auto" w:fill="auto"/>
          </w:tcPr>
          <w:p w14:paraId="10D8DF48" w14:textId="77777777" w:rsidR="00B5013B" w:rsidRPr="007E6771" w:rsidRDefault="00B5013B" w:rsidP="004F11F8">
            <w:pPr>
              <w:jc w:val="both"/>
              <w:rPr>
                <w:rFonts w:cs="Calibri"/>
                <w:lang w:val="en-CA"/>
              </w:rPr>
            </w:pPr>
          </w:p>
        </w:tc>
        <w:tc>
          <w:tcPr>
            <w:tcW w:w="3303" w:type="dxa"/>
            <w:shd w:val="clear" w:color="auto" w:fill="auto"/>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shd w:val="clear" w:color="auto" w:fill="auto"/>
          </w:tcPr>
          <w:p w14:paraId="0024BFD8" w14:textId="77777777" w:rsidR="00B5013B" w:rsidRPr="007E6771" w:rsidRDefault="00B5013B" w:rsidP="004F11F8">
            <w:pPr>
              <w:jc w:val="both"/>
              <w:rPr>
                <w:rFonts w:cs="Calibri"/>
                <w:lang w:val="en-CA"/>
              </w:rPr>
            </w:pPr>
          </w:p>
        </w:tc>
        <w:tc>
          <w:tcPr>
            <w:tcW w:w="1634" w:type="dxa"/>
            <w:shd w:val="clear" w:color="auto" w:fill="auto"/>
          </w:tcPr>
          <w:p w14:paraId="1CE07CAA" w14:textId="77777777" w:rsidR="00B5013B" w:rsidRPr="007E6771" w:rsidRDefault="00B5013B" w:rsidP="004F11F8">
            <w:pPr>
              <w:jc w:val="both"/>
              <w:rPr>
                <w:rFonts w:cs="Calibri"/>
                <w:lang w:val="en-CA"/>
              </w:rPr>
            </w:pPr>
          </w:p>
        </w:tc>
        <w:tc>
          <w:tcPr>
            <w:tcW w:w="1418" w:type="dxa"/>
            <w:shd w:val="clear" w:color="auto" w:fill="auto"/>
          </w:tcPr>
          <w:p w14:paraId="6B1B4C44" w14:textId="77777777" w:rsidR="00B5013B" w:rsidRPr="007E6771" w:rsidRDefault="00B5013B" w:rsidP="004F11F8">
            <w:pPr>
              <w:jc w:val="both"/>
              <w:rPr>
                <w:rFonts w:cs="Calibri"/>
                <w:lang w:val="en-CA"/>
              </w:rPr>
            </w:pPr>
          </w:p>
        </w:tc>
        <w:tc>
          <w:tcPr>
            <w:tcW w:w="1275" w:type="dxa"/>
            <w:shd w:val="clear" w:color="auto" w:fill="auto"/>
          </w:tcPr>
          <w:p w14:paraId="1149B202" w14:textId="77777777" w:rsidR="00B5013B" w:rsidRPr="007E6771" w:rsidRDefault="00B5013B" w:rsidP="004F11F8">
            <w:pPr>
              <w:jc w:val="both"/>
              <w:rPr>
                <w:rFonts w:cs="Calibri"/>
                <w:lang w:val="en-CA"/>
              </w:rPr>
            </w:pPr>
          </w:p>
        </w:tc>
        <w:tc>
          <w:tcPr>
            <w:tcW w:w="3303" w:type="dxa"/>
            <w:shd w:val="clear" w:color="auto" w:fill="auto"/>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shd w:val="clear" w:color="auto" w:fill="auto"/>
          </w:tcPr>
          <w:p w14:paraId="0F2144EC" w14:textId="6D7BBEC5"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3</w:t>
            </w:r>
          </w:p>
        </w:tc>
        <w:tc>
          <w:tcPr>
            <w:tcW w:w="1559" w:type="dxa"/>
            <w:shd w:val="clear" w:color="auto" w:fill="auto"/>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shd w:val="clear" w:color="auto" w:fill="auto"/>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13CD4C14" w14:textId="5E1868D4"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2</w:t>
            </w:r>
          </w:p>
        </w:tc>
        <w:tc>
          <w:tcPr>
            <w:tcW w:w="1559" w:type="dxa"/>
            <w:shd w:val="clear" w:color="auto" w:fill="auto"/>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7CB81319" w14:textId="51B130C1"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1</w:t>
            </w:r>
          </w:p>
        </w:tc>
        <w:tc>
          <w:tcPr>
            <w:tcW w:w="1559" w:type="dxa"/>
            <w:shd w:val="clear" w:color="auto" w:fill="auto"/>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Latest Credit Rating (if any), indicate the source and date.</w:t>
            </w:r>
          </w:p>
        </w:tc>
        <w:tc>
          <w:tcPr>
            <w:tcW w:w="5490" w:type="dxa"/>
            <w:gridSpan w:val="3"/>
            <w:shd w:val="clear" w:color="auto" w:fill="auto"/>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shd w:val="clear" w:color="auto" w:fill="auto"/>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F8AB0EB" w14:textId="4C6F4536"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3</w:t>
            </w:r>
          </w:p>
        </w:tc>
        <w:tc>
          <w:tcPr>
            <w:tcW w:w="2228" w:type="dxa"/>
            <w:shd w:val="clear" w:color="auto" w:fill="auto"/>
            <w:vAlign w:val="center"/>
          </w:tcPr>
          <w:p w14:paraId="16B1F5C0" w14:textId="2F8D7CA5"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2</w:t>
            </w:r>
          </w:p>
        </w:tc>
        <w:tc>
          <w:tcPr>
            <w:tcW w:w="2229" w:type="dxa"/>
            <w:shd w:val="clear" w:color="auto" w:fill="auto"/>
            <w:vAlign w:val="center"/>
          </w:tcPr>
          <w:p w14:paraId="442D7A13" w14:textId="12B67939"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1</w:t>
            </w:r>
          </w:p>
        </w:tc>
      </w:tr>
      <w:tr w:rsidR="00B5013B" w:rsidRPr="007E6771" w14:paraId="5CA0BF4F" w14:textId="77777777" w:rsidTr="007E6771">
        <w:trPr>
          <w:trHeight w:val="400"/>
        </w:trPr>
        <w:tc>
          <w:tcPr>
            <w:tcW w:w="2860" w:type="dxa"/>
            <w:shd w:val="clear" w:color="auto" w:fill="auto"/>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shd w:val="clear" w:color="auto" w:fill="auto"/>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shd w:val="clear" w:color="auto" w:fill="auto"/>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shd w:val="clear" w:color="auto" w:fill="auto"/>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t>Total Liabilities (TL)</w:t>
            </w:r>
          </w:p>
        </w:tc>
        <w:tc>
          <w:tcPr>
            <w:tcW w:w="2228" w:type="dxa"/>
            <w:shd w:val="clear" w:color="auto" w:fill="auto"/>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shd w:val="clear" w:color="auto" w:fill="auto"/>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shd w:val="clear" w:color="auto" w:fill="auto"/>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shd w:val="clear" w:color="auto" w:fill="auto"/>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t>Current Liabilities (CL)</w:t>
            </w:r>
          </w:p>
        </w:tc>
        <w:tc>
          <w:tcPr>
            <w:tcW w:w="2228" w:type="dxa"/>
            <w:shd w:val="clear" w:color="auto" w:fill="auto"/>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shd w:val="clear" w:color="auto" w:fill="auto"/>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shd w:val="clear" w:color="auto" w:fill="auto"/>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Total / Gross Revenue (TR)</w:t>
            </w:r>
          </w:p>
        </w:tc>
        <w:tc>
          <w:tcPr>
            <w:tcW w:w="2228" w:type="dxa"/>
            <w:shd w:val="clear" w:color="auto" w:fill="auto"/>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shd w:val="clear" w:color="auto" w:fill="auto"/>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shd w:val="clear" w:color="auto" w:fill="auto"/>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shd w:val="clear" w:color="auto" w:fill="auto"/>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shd w:val="clear" w:color="auto" w:fill="auto"/>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004F2E" w14:paraId="500A814E" w14:textId="77777777" w:rsidTr="007E6771">
        <w:tc>
          <w:tcPr>
            <w:tcW w:w="2860" w:type="dxa"/>
            <w:shd w:val="clear" w:color="auto" w:fill="auto"/>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shd w:val="clear" w:color="auto" w:fill="auto"/>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shd w:val="clear" w:color="auto" w:fill="auto"/>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shd w:val="clear" w:color="auto" w:fill="auto"/>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rsidP="00B5013B">
      <w:pPr>
        <w:pStyle w:val="ListParagraph"/>
        <w:numPr>
          <w:ilvl w:val="1"/>
          <w:numId w:val="21"/>
        </w:numPr>
        <w:shd w:val="clear" w:color="auto" w:fill="FFFFFF"/>
        <w:spacing w:after="0" w:line="240" w:lineRule="auto"/>
        <w:ind w:left="720" w:hanging="465"/>
        <w:jc w:val="both"/>
        <w:rPr>
          <w:rFonts w:cs="Calibri"/>
          <w:color w:val="000000"/>
        </w:rPr>
      </w:pPr>
      <w:r w:rsidRPr="007E6771">
        <w:rPr>
          <w:rFonts w:cs="Calibri"/>
          <w:color w:val="000000"/>
        </w:rPr>
        <w:t xml:space="preserve">Must reflect the financial situation of the bidder or party to a JV, and not sister or parent </w:t>
      </w:r>
      <w:proofErr w:type="gramStart"/>
      <w:r w:rsidRPr="007E6771">
        <w:rPr>
          <w:rFonts w:cs="Calibri"/>
          <w:color w:val="000000"/>
        </w:rPr>
        <w:t>companies;</w:t>
      </w:r>
      <w:proofErr w:type="gramEnd"/>
    </w:p>
    <w:p w14:paraId="4886A9EE" w14:textId="77777777" w:rsidR="00B5013B" w:rsidRPr="007E6771" w:rsidRDefault="00B5013B" w:rsidP="00B5013B">
      <w:pPr>
        <w:pStyle w:val="ListParagraph"/>
        <w:numPr>
          <w:ilvl w:val="1"/>
          <w:numId w:val="21"/>
        </w:numPr>
        <w:shd w:val="clear" w:color="auto" w:fill="FFFFFF"/>
        <w:spacing w:after="0" w:line="240" w:lineRule="auto"/>
        <w:ind w:left="720" w:hanging="465"/>
        <w:jc w:val="both"/>
        <w:rPr>
          <w:rFonts w:cs="Calibri"/>
          <w:color w:val="000000"/>
        </w:rPr>
      </w:pPr>
      <w:r w:rsidRPr="007E6771">
        <w:rPr>
          <w:rFonts w:cs="Calibri"/>
          <w:color w:val="000000"/>
        </w:rPr>
        <w:t xml:space="preserve">Historic financial statements must be audited by a certified public </w:t>
      </w:r>
      <w:proofErr w:type="gramStart"/>
      <w:r w:rsidRPr="007E6771">
        <w:rPr>
          <w:rFonts w:cs="Calibri"/>
          <w:color w:val="000000"/>
        </w:rPr>
        <w:t>accountant;</w:t>
      </w:r>
      <w:proofErr w:type="gramEnd"/>
    </w:p>
    <w:p w14:paraId="7131DA9D" w14:textId="77777777" w:rsidR="00B5013B" w:rsidRPr="007E6771" w:rsidRDefault="00B5013B" w:rsidP="00B5013B">
      <w:pPr>
        <w:pStyle w:val="ListParagraph"/>
        <w:numPr>
          <w:ilvl w:val="1"/>
          <w:numId w:val="21"/>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7" w:name="_Toc8131487"/>
      <w:r w:rsidRPr="002E026E">
        <w:rPr>
          <w:rFonts w:cs="Calibri"/>
          <w:b/>
          <w:bCs/>
        </w:rPr>
        <w:lastRenderedPageBreak/>
        <w:t>FORM G: TECHNICAL BID</w:t>
      </w:r>
      <w:bookmarkEnd w:id="7"/>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004F11F8">
        <w:tc>
          <w:tcPr>
            <w:tcW w:w="1979" w:type="dxa"/>
            <w:shd w:val="clear" w:color="auto" w:fill="auto"/>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50BC940" w14:textId="77777777" w:rsidTr="004F11F8">
        <w:trPr>
          <w:cantSplit/>
          <w:trHeight w:val="341"/>
        </w:trPr>
        <w:tc>
          <w:tcPr>
            <w:tcW w:w="1979" w:type="dxa"/>
            <w:shd w:val="clear" w:color="auto" w:fill="auto"/>
          </w:tcPr>
          <w:p w14:paraId="5CE8C3F0"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68B1B8CF" w14:textId="6F43BED7" w:rsidR="00B5013B" w:rsidRPr="007E6771" w:rsidRDefault="000B52AC" w:rsidP="004F11F8">
            <w:pPr>
              <w:spacing w:before="120" w:after="120"/>
              <w:jc w:val="both"/>
              <w:rPr>
                <w:rFonts w:cs="Calibri"/>
                <w:b/>
              </w:rPr>
            </w:pPr>
            <w:r w:rsidRPr="00081CA9">
              <w:rPr>
                <w:rFonts w:cs="Calibri"/>
                <w:b/>
                <w:bCs/>
                <w:snapToGrid w:val="0"/>
                <w:lang w:val="en-US"/>
              </w:rPr>
              <w:t>ITB25/030</w:t>
            </w:r>
            <w:r>
              <w:rPr>
                <w:rFonts w:cs="Calibri"/>
                <w:b/>
                <w:bCs/>
                <w:snapToGrid w:val="0"/>
                <w:lang w:val="en-US"/>
              </w:rPr>
              <w:t>15</w:t>
            </w:r>
            <w:r w:rsidRPr="00081CA9">
              <w:rPr>
                <w:rFonts w:cs="Calibri"/>
                <w:b/>
                <w:bCs/>
                <w:snapToGrid w:val="0"/>
                <w:lang w:val="en-US"/>
              </w:rPr>
              <w:t xml:space="preserve"> EU4EDU </w:t>
            </w:r>
            <w:r>
              <w:rPr>
                <w:rFonts w:cs="Calibri"/>
                <w:b/>
                <w:bCs/>
                <w:snapToGrid w:val="0"/>
                <w:lang w:val="en-US"/>
              </w:rPr>
              <w:t>“</w:t>
            </w:r>
            <w:r w:rsidRPr="0072018B">
              <w:rPr>
                <w:rFonts w:cs="Calibri"/>
                <w:b/>
                <w:bCs/>
                <w:snapToGrid w:val="0"/>
              </w:rPr>
              <w:t xml:space="preserve">Capital repair and modernization of the sciences classrooms in the Lyceums “Grigore Vieru” from </w:t>
            </w:r>
            <w:proofErr w:type="spellStart"/>
            <w:r w:rsidRPr="0072018B">
              <w:rPr>
                <w:rFonts w:cs="Calibri"/>
                <w:b/>
                <w:bCs/>
                <w:snapToGrid w:val="0"/>
              </w:rPr>
              <w:t>Briceni</w:t>
            </w:r>
            <w:proofErr w:type="spellEnd"/>
            <w:r w:rsidRPr="0072018B">
              <w:rPr>
                <w:rFonts w:cs="Calibri"/>
                <w:b/>
                <w:bCs/>
                <w:snapToGrid w:val="0"/>
              </w:rPr>
              <w:t xml:space="preserve">, “Mihail </w:t>
            </w:r>
            <w:r w:rsidR="00FE3BB7" w:rsidRPr="0072018B">
              <w:rPr>
                <w:rFonts w:cs="Calibri"/>
                <w:b/>
                <w:bCs/>
                <w:snapToGrid w:val="0"/>
              </w:rPr>
              <w:t>Sadoveanu</w:t>
            </w:r>
            <w:r w:rsidRPr="0072018B">
              <w:rPr>
                <w:rFonts w:cs="Calibri"/>
                <w:b/>
                <w:bCs/>
                <w:snapToGrid w:val="0"/>
              </w:rPr>
              <w:t xml:space="preserve">” from </w:t>
            </w:r>
            <w:proofErr w:type="spellStart"/>
            <w:r w:rsidRPr="0072018B">
              <w:rPr>
                <w:rFonts w:cs="Calibri"/>
                <w:b/>
                <w:bCs/>
                <w:snapToGrid w:val="0"/>
              </w:rPr>
              <w:t>Ocnita</w:t>
            </w:r>
            <w:proofErr w:type="spellEnd"/>
            <w:r w:rsidRPr="0072018B">
              <w:rPr>
                <w:rFonts w:cs="Calibri"/>
                <w:b/>
                <w:bCs/>
                <w:snapToGrid w:val="0"/>
              </w:rPr>
              <w:t xml:space="preserve">, and “Alexei Mateevici” from </w:t>
            </w:r>
            <w:proofErr w:type="spellStart"/>
            <w:r w:rsidRPr="0072018B">
              <w:rPr>
                <w:rFonts w:cs="Calibri"/>
                <w:b/>
                <w:bCs/>
                <w:snapToGrid w:val="0"/>
              </w:rPr>
              <w:t>Donduseni</w:t>
            </w:r>
            <w:proofErr w:type="spellEnd"/>
            <w:r w:rsidRPr="0072018B">
              <w:rPr>
                <w:rFonts w:cs="Calibri"/>
                <w:b/>
                <w:bCs/>
                <w:snapToGrid w:val="0"/>
              </w:rPr>
              <w:t>.</w:t>
            </w:r>
            <w:r>
              <w:rPr>
                <w:rFonts w:cs="Calibri"/>
                <w:b/>
                <w:bCs/>
                <w:color w:val="323130"/>
                <w:shd w:val="clear" w:color="auto" w:fill="FFFFFF"/>
              </w:rPr>
              <w:t xml:space="preserve"> (3 LOTs)”</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rsidP="00B5013B">
      <w:pPr>
        <w:pStyle w:val="ListParagraph"/>
        <w:numPr>
          <w:ilvl w:val="1"/>
          <w:numId w:val="30"/>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rsidP="00B5013B">
      <w:pPr>
        <w:pStyle w:val="ListParagraph"/>
        <w:numPr>
          <w:ilvl w:val="1"/>
          <w:numId w:val="30"/>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rsidP="00B5013B">
      <w:pPr>
        <w:pStyle w:val="ListParagraph"/>
        <w:numPr>
          <w:ilvl w:val="1"/>
          <w:numId w:val="30"/>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rsidP="00B5013B">
      <w:pPr>
        <w:pStyle w:val="ListParagraph"/>
        <w:numPr>
          <w:ilvl w:val="1"/>
          <w:numId w:val="30"/>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rsidP="00B5013B">
      <w:pPr>
        <w:pStyle w:val="ListParagraph"/>
        <w:numPr>
          <w:ilvl w:val="1"/>
          <w:numId w:val="31"/>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rsidP="00B5013B">
      <w:pPr>
        <w:pStyle w:val="ListParagraph"/>
        <w:numPr>
          <w:ilvl w:val="1"/>
          <w:numId w:val="31"/>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7E6771" w:rsidRDefault="00B5013B" w:rsidP="00B5013B">
      <w:pPr>
        <w:shd w:val="clear" w:color="auto" w:fill="FFFFFF"/>
        <w:jc w:val="both"/>
        <w:rPr>
          <w:rFonts w:eastAsia="Times New Roman" w:cs="Calibri"/>
          <w:color w:val="000000"/>
        </w:rPr>
      </w:pPr>
      <w:r w:rsidRPr="007E6771">
        <w:rPr>
          <w:rFonts w:eastAsia="Times New Roman" w:cs="Calibri"/>
          <w:color w:val="000000"/>
        </w:rPr>
        <w:t xml:space="preserve">Please note that subcontracting must not exceed 30% of the contract value. </w:t>
      </w:r>
    </w:p>
    <w:p w14:paraId="793C9B11" w14:textId="77777777" w:rsidR="00B5013B" w:rsidRPr="007E6771" w:rsidRDefault="00B5013B" w:rsidP="00B5013B">
      <w:pPr>
        <w:shd w:val="clear" w:color="auto" w:fill="FFFFFF"/>
        <w:jc w:val="both"/>
        <w:rPr>
          <w:rFonts w:cs="Calibri"/>
          <w:color w:val="000000"/>
        </w:rPr>
      </w:pPr>
      <w:r w:rsidRPr="007E6771">
        <w:rPr>
          <w:rFonts w:eastAsia="Times New Roman" w:cs="Calibri"/>
          <w:bCs/>
          <w:color w:val="000000"/>
        </w:rPr>
        <w:t>In case of subcontracting, please, ensure that Subcontractors are legally registered entities with successful experience in the execution of at least 3 (three) contracts with the specified type of works/services implemented within the last 5 (five)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396105"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w:t>
      </w:r>
      <w:proofErr w:type="gramStart"/>
      <w:r w:rsidRPr="007E6771">
        <w:rPr>
          <w:rFonts w:cs="Calibri"/>
          <w:color w:val="000000"/>
        </w:rPr>
        <w:t>past experience</w:t>
      </w:r>
      <w:proofErr w:type="gramEnd"/>
      <w:r w:rsidRPr="007E6771">
        <w:rPr>
          <w:rFonts w:cs="Calibri"/>
          <w:color w:val="000000"/>
        </w:rPr>
        <w:t xml:space="preserve"> in delivering works for which they are subcontracted </w:t>
      </w:r>
    </w:p>
    <w:p w14:paraId="054BBD42" w14:textId="77777777" w:rsidR="00B5013B" w:rsidRPr="007E6771" w:rsidRDefault="00B5013B" w:rsidP="00B5013B">
      <w:pPr>
        <w:spacing w:before="60" w:after="60"/>
        <w:jc w:val="both"/>
        <w:rPr>
          <w:rFonts w:cs="Calibri"/>
          <w:snapToGrid w:val="0"/>
        </w:rPr>
      </w:pPr>
    </w:p>
    <w:p w14:paraId="45A8488B" w14:textId="77777777" w:rsidR="00B5013B" w:rsidRPr="007E6771" w:rsidRDefault="00B5013B" w:rsidP="00B5013B">
      <w:pPr>
        <w:pStyle w:val="ListParagraph"/>
        <w:numPr>
          <w:ilvl w:val="1"/>
          <w:numId w:val="31"/>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7777777" w:rsidR="00B5013B" w:rsidRPr="007E6771" w:rsidRDefault="00B5013B" w:rsidP="00B5013B">
      <w:pPr>
        <w:pStyle w:val="ListParagraph"/>
        <w:numPr>
          <w:ilvl w:val="1"/>
          <w:numId w:val="31"/>
        </w:numPr>
        <w:spacing w:before="60" w:after="60" w:line="240" w:lineRule="auto"/>
        <w:ind w:left="547" w:hanging="547"/>
        <w:contextualSpacing w:val="0"/>
        <w:jc w:val="both"/>
        <w:rPr>
          <w:rFonts w:cs="Calibri"/>
          <w:lang w:val="en-CA"/>
        </w:rPr>
      </w:pPr>
      <w:r w:rsidRPr="007E6771">
        <w:rPr>
          <w:rFonts w:cs="Calibri"/>
          <w:lang w:val="en-CA"/>
        </w:rPr>
        <w:t xml:space="preserve">Implementation plan including a Gantt Chart or Project Schedule indicating the detailed sequence of activities that will be undertaken and their corresponding timing. </w:t>
      </w:r>
    </w:p>
    <w:p w14:paraId="1EC57825" w14:textId="77777777" w:rsidR="00B5013B" w:rsidRPr="007E6771" w:rsidRDefault="00B5013B" w:rsidP="00B5013B">
      <w:pPr>
        <w:pStyle w:val="ListParagraph"/>
        <w:numPr>
          <w:ilvl w:val="1"/>
          <w:numId w:val="31"/>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73CA6C56" w14:textId="13A51700" w:rsidR="00FC0F31" w:rsidRDefault="00B5013B" w:rsidP="01D1EC88">
      <w:pPr>
        <w:spacing w:before="60" w:after="60"/>
        <w:jc w:val="both"/>
        <w:rPr>
          <w:rFonts w:cs="Calibri"/>
          <w:snapToGrid w:val="0"/>
        </w:rPr>
      </w:pPr>
      <w:r w:rsidRPr="01D1EC88">
        <w:rPr>
          <w:rFonts w:cs="Calibri"/>
        </w:rPr>
        <w:t>Functional Title:</w:t>
      </w:r>
      <w:r w:rsidR="00FC0F31">
        <w:tab/>
      </w:r>
      <w:r w:rsidR="00FC0F31">
        <w:tab/>
      </w:r>
      <w:r w:rsidR="00FC0F31">
        <w:tab/>
      </w:r>
      <w:r w:rsidRPr="01D1EC88">
        <w:rPr>
          <w:rFonts w:cs="Calibri"/>
        </w:rPr>
        <w:t>________________________________________________</w:t>
      </w:r>
    </w:p>
    <w:p w14:paraId="6C1FB7C4" w14:textId="77777777" w:rsidR="00FE039E" w:rsidRPr="007E6771" w:rsidRDefault="00FE039E"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rsidP="00B5013B">
      <w:pPr>
        <w:pStyle w:val="ListParagraph"/>
        <w:numPr>
          <w:ilvl w:val="1"/>
          <w:numId w:val="29"/>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rsidP="00B5013B">
      <w:pPr>
        <w:pStyle w:val="ListParagraph"/>
        <w:numPr>
          <w:ilvl w:val="1"/>
          <w:numId w:val="29"/>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07E6771">
        <w:trPr>
          <w:trHeight w:val="408"/>
        </w:trPr>
        <w:tc>
          <w:tcPr>
            <w:tcW w:w="2523" w:type="dxa"/>
            <w:shd w:val="clear" w:color="auto" w:fill="F2F2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shd w:val="clear" w:color="auto" w:fill="auto"/>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07E6771">
        <w:trPr>
          <w:trHeight w:val="377"/>
        </w:trPr>
        <w:tc>
          <w:tcPr>
            <w:tcW w:w="2523" w:type="dxa"/>
            <w:shd w:val="clear" w:color="auto" w:fill="F2F2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shd w:val="clear" w:color="auto" w:fill="auto"/>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07E6771">
        <w:trPr>
          <w:trHeight w:val="401"/>
        </w:trPr>
        <w:tc>
          <w:tcPr>
            <w:tcW w:w="2523" w:type="dxa"/>
            <w:shd w:val="clear" w:color="auto" w:fill="F2F2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shd w:val="clear" w:color="auto" w:fill="auto"/>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07E6771">
        <w:trPr>
          <w:trHeight w:val="422"/>
        </w:trPr>
        <w:tc>
          <w:tcPr>
            <w:tcW w:w="2523" w:type="dxa"/>
            <w:shd w:val="clear" w:color="auto" w:fill="F2F2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shd w:val="clear" w:color="auto" w:fill="auto"/>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07E6771">
        <w:trPr>
          <w:trHeight w:val="400"/>
        </w:trPr>
        <w:tc>
          <w:tcPr>
            <w:tcW w:w="2523" w:type="dxa"/>
            <w:vMerge w:val="restart"/>
            <w:shd w:val="clear" w:color="auto" w:fill="F2F2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shd w:val="clear" w:color="auto" w:fill="auto"/>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07E6771">
        <w:trPr>
          <w:trHeight w:val="571"/>
        </w:trPr>
        <w:tc>
          <w:tcPr>
            <w:tcW w:w="2523" w:type="dxa"/>
            <w:vMerge/>
            <w:shd w:val="clear" w:color="auto" w:fill="F2F2F2"/>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07E6771">
        <w:trPr>
          <w:trHeight w:val="225"/>
        </w:trPr>
        <w:tc>
          <w:tcPr>
            <w:tcW w:w="2523" w:type="dxa"/>
            <w:vMerge w:val="restart"/>
            <w:shd w:val="clear" w:color="auto" w:fill="F2F2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Professional certifications</w:t>
            </w:r>
          </w:p>
        </w:tc>
        <w:tc>
          <w:tcPr>
            <w:tcW w:w="7109" w:type="dxa"/>
            <w:shd w:val="clear" w:color="auto" w:fill="auto"/>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07E6771">
        <w:trPr>
          <w:trHeight w:val="760"/>
        </w:trPr>
        <w:tc>
          <w:tcPr>
            <w:tcW w:w="2523" w:type="dxa"/>
            <w:vMerge/>
            <w:shd w:val="clear" w:color="auto" w:fill="F2F2F2"/>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32DF0AD1" w14:textId="77777777" w:rsidR="00B5013B" w:rsidRPr="007E6771" w:rsidRDefault="00B5013B" w:rsidP="007E6771">
            <w:pPr>
              <w:numPr>
                <w:ilvl w:val="0"/>
                <w:numId w:val="28"/>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1AEC393" w14:textId="77777777" w:rsidR="00B5013B" w:rsidRPr="007E6771" w:rsidRDefault="00B5013B" w:rsidP="007E6771">
            <w:pPr>
              <w:numPr>
                <w:ilvl w:val="0"/>
                <w:numId w:val="28"/>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Date of certification: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6430D82E" w14:textId="77777777" w:rsidTr="007E6771">
        <w:trPr>
          <w:trHeight w:val="1232"/>
        </w:trPr>
        <w:tc>
          <w:tcPr>
            <w:tcW w:w="2523" w:type="dxa"/>
            <w:vMerge w:val="restart"/>
            <w:shd w:val="clear" w:color="auto" w:fill="F2F2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07E6771">
        <w:trPr>
          <w:trHeight w:val="544"/>
        </w:trPr>
        <w:tc>
          <w:tcPr>
            <w:tcW w:w="2523" w:type="dxa"/>
            <w:vMerge/>
            <w:shd w:val="clear" w:color="auto" w:fill="F2F2F2"/>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07E6771">
        <w:trPr>
          <w:trHeight w:val="242"/>
        </w:trPr>
        <w:tc>
          <w:tcPr>
            <w:tcW w:w="2523" w:type="dxa"/>
            <w:vMerge w:val="restart"/>
            <w:shd w:val="clear" w:color="auto" w:fill="F2F2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07E6771">
        <w:trPr>
          <w:trHeight w:val="1430"/>
        </w:trPr>
        <w:tc>
          <w:tcPr>
            <w:tcW w:w="2523" w:type="dxa"/>
            <w:vMerge/>
            <w:shd w:val="clear" w:color="auto" w:fill="F2F2F2"/>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1738F9CA"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t xml:space="preserve">     Date (Day/Month/Year)</w:t>
      </w:r>
      <w:r w:rsidRPr="007E6771">
        <w:rPr>
          <w:rFonts w:eastAsia="Times New Roman" w:cs="Calibri"/>
          <w:bCs/>
        </w:rPr>
        <w:br w:type="page"/>
      </w:r>
      <w:bookmarkStart w:id="8" w:name="_Toc8131488"/>
      <w:r w:rsidRPr="00FC0F31">
        <w:rPr>
          <w:rFonts w:eastAsia="Times New Roman" w:cs="Calibri"/>
          <w:b/>
          <w:bCs/>
        </w:rPr>
        <w:lastRenderedPageBreak/>
        <w:t>FORM H: PRICE SCHEDULE</w:t>
      </w:r>
      <w:bookmarkEnd w:id="8"/>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004F11F8">
        <w:trPr>
          <w:trHeight w:val="454"/>
        </w:trPr>
        <w:tc>
          <w:tcPr>
            <w:tcW w:w="1979" w:type="dxa"/>
            <w:shd w:val="clear" w:color="auto" w:fill="auto"/>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004F11F8">
        <w:trPr>
          <w:cantSplit/>
          <w:trHeight w:val="341"/>
        </w:trPr>
        <w:tc>
          <w:tcPr>
            <w:tcW w:w="1979" w:type="dxa"/>
            <w:shd w:val="clear" w:color="auto" w:fill="auto"/>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shd w:val="clear" w:color="auto" w:fill="auto"/>
          </w:tcPr>
          <w:p w14:paraId="2A549BB6" w14:textId="388DC0CB" w:rsidR="00B5013B" w:rsidRPr="00456693" w:rsidRDefault="000B52AC" w:rsidP="004F11F8">
            <w:pPr>
              <w:spacing w:before="120" w:after="120"/>
              <w:jc w:val="both"/>
              <w:rPr>
                <w:rFonts w:cs="Calibri"/>
                <w:b/>
                <w:lang w:val="en-US"/>
              </w:rPr>
            </w:pPr>
            <w:r w:rsidRPr="00081CA9">
              <w:rPr>
                <w:rFonts w:cs="Calibri"/>
                <w:b/>
                <w:bCs/>
                <w:snapToGrid w:val="0"/>
                <w:lang w:val="en-US"/>
              </w:rPr>
              <w:t>ITB25/030</w:t>
            </w:r>
            <w:r>
              <w:rPr>
                <w:rFonts w:cs="Calibri"/>
                <w:b/>
                <w:bCs/>
                <w:snapToGrid w:val="0"/>
                <w:lang w:val="en-US"/>
              </w:rPr>
              <w:t>15</w:t>
            </w:r>
            <w:r w:rsidRPr="00081CA9">
              <w:rPr>
                <w:rFonts w:cs="Calibri"/>
                <w:b/>
                <w:bCs/>
                <w:snapToGrid w:val="0"/>
                <w:lang w:val="en-US"/>
              </w:rPr>
              <w:t xml:space="preserve"> EU4EDU </w:t>
            </w:r>
            <w:r>
              <w:rPr>
                <w:rFonts w:cs="Calibri"/>
                <w:b/>
                <w:bCs/>
                <w:snapToGrid w:val="0"/>
                <w:lang w:val="en-US"/>
              </w:rPr>
              <w:t>“</w:t>
            </w:r>
            <w:r w:rsidRPr="0072018B">
              <w:rPr>
                <w:rFonts w:cs="Calibri"/>
                <w:b/>
                <w:bCs/>
                <w:snapToGrid w:val="0"/>
              </w:rPr>
              <w:t xml:space="preserve">Capital repair and modernization of the sciences classrooms in the Lyceums “Grigore Vieru” from </w:t>
            </w:r>
            <w:proofErr w:type="spellStart"/>
            <w:r w:rsidRPr="0072018B">
              <w:rPr>
                <w:rFonts w:cs="Calibri"/>
                <w:b/>
                <w:bCs/>
                <w:snapToGrid w:val="0"/>
              </w:rPr>
              <w:t>Briceni</w:t>
            </w:r>
            <w:proofErr w:type="spellEnd"/>
            <w:r w:rsidRPr="0072018B">
              <w:rPr>
                <w:rFonts w:cs="Calibri"/>
                <w:b/>
                <w:bCs/>
                <w:snapToGrid w:val="0"/>
              </w:rPr>
              <w:t xml:space="preserve">, “Mihail </w:t>
            </w:r>
            <w:r w:rsidR="00FE3BB7" w:rsidRPr="0072018B">
              <w:rPr>
                <w:rFonts w:cs="Calibri"/>
                <w:b/>
                <w:bCs/>
                <w:snapToGrid w:val="0"/>
              </w:rPr>
              <w:t>Sadoveanu</w:t>
            </w:r>
            <w:r w:rsidRPr="0072018B">
              <w:rPr>
                <w:rFonts w:cs="Calibri"/>
                <w:b/>
                <w:bCs/>
                <w:snapToGrid w:val="0"/>
              </w:rPr>
              <w:t xml:space="preserve">” from </w:t>
            </w:r>
            <w:proofErr w:type="spellStart"/>
            <w:r w:rsidRPr="0072018B">
              <w:rPr>
                <w:rFonts w:cs="Calibri"/>
                <w:b/>
                <w:bCs/>
                <w:snapToGrid w:val="0"/>
              </w:rPr>
              <w:t>Ocnita</w:t>
            </w:r>
            <w:proofErr w:type="spellEnd"/>
            <w:r w:rsidRPr="0072018B">
              <w:rPr>
                <w:rFonts w:cs="Calibri"/>
                <w:b/>
                <w:bCs/>
                <w:snapToGrid w:val="0"/>
              </w:rPr>
              <w:t xml:space="preserve">, and “Alexei Mateevici” from </w:t>
            </w:r>
            <w:proofErr w:type="spellStart"/>
            <w:r w:rsidRPr="0072018B">
              <w:rPr>
                <w:rFonts w:cs="Calibri"/>
                <w:b/>
                <w:bCs/>
                <w:snapToGrid w:val="0"/>
              </w:rPr>
              <w:t>Donduseni</w:t>
            </w:r>
            <w:proofErr w:type="spellEnd"/>
            <w:r w:rsidRPr="0072018B">
              <w:rPr>
                <w:rFonts w:cs="Calibri"/>
                <w:b/>
                <w:bCs/>
                <w:snapToGrid w:val="0"/>
              </w:rPr>
              <w:t>.</w:t>
            </w:r>
            <w:r>
              <w:rPr>
                <w:rFonts w:cs="Calibri"/>
                <w:b/>
                <w:bCs/>
                <w:color w:val="323130"/>
                <w:shd w:val="clear" w:color="auto" w:fill="FFFFFF"/>
              </w:rPr>
              <w:t xml:space="preserve"> (3 LOTs)”</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7E6771" w:rsidRDefault="00B5013B" w:rsidP="00B5013B">
      <w:pPr>
        <w:jc w:val="both"/>
        <w:rPr>
          <w:rFonts w:cs="Calibri"/>
          <w:snapToGrid w:val="0"/>
        </w:rPr>
      </w:pPr>
      <w:r w:rsidRPr="007E6771">
        <w:rPr>
          <w:rFonts w:cs="Calibri"/>
          <w:snapToGrid w:val="0"/>
        </w:rPr>
        <w:t>The Bidder is required to prepare the Price Schedule following the below format:</w:t>
      </w:r>
    </w:p>
    <w:p w14:paraId="3FB9D775" w14:textId="77777777" w:rsidR="00B5013B" w:rsidRPr="007E6771" w:rsidRDefault="00B5013B" w:rsidP="00B5013B">
      <w:pPr>
        <w:pStyle w:val="ListParagraph"/>
        <w:widowControl w:val="0"/>
        <w:numPr>
          <w:ilvl w:val="0"/>
          <w:numId w:val="32"/>
        </w:numPr>
        <w:overflowPunct w:val="0"/>
        <w:adjustRightInd w:val="0"/>
        <w:spacing w:after="0" w:line="240" w:lineRule="auto"/>
        <w:ind w:left="360" w:hanging="357"/>
        <w:jc w:val="both"/>
        <w:rPr>
          <w:rFonts w:cs="Calibri"/>
          <w:snapToGrid w:val="0"/>
        </w:rPr>
      </w:pPr>
      <w:r w:rsidRPr="007E6771">
        <w:rPr>
          <w:rFonts w:cs="Calibri"/>
          <w:snapToGrid w:val="0"/>
        </w:rPr>
        <w:t xml:space="preserve">Duly filled-in Price Schedule, as per form below indicating prices per categories of works in US </w:t>
      </w:r>
      <w:proofErr w:type="gramStart"/>
      <w:r w:rsidRPr="007E6771">
        <w:rPr>
          <w:rFonts w:cs="Calibri"/>
          <w:snapToGrid w:val="0"/>
        </w:rPr>
        <w:t>dollars;</w:t>
      </w:r>
      <w:proofErr w:type="gramEnd"/>
    </w:p>
    <w:p w14:paraId="578B6C7C" w14:textId="77777777" w:rsidR="00B5013B" w:rsidRPr="007E6771" w:rsidRDefault="00B5013B" w:rsidP="00B5013B">
      <w:pPr>
        <w:pStyle w:val="ListParagraph"/>
        <w:widowControl w:val="0"/>
        <w:numPr>
          <w:ilvl w:val="0"/>
          <w:numId w:val="32"/>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in US dollars. </w:t>
      </w:r>
    </w:p>
    <w:p w14:paraId="1ACDA7BE" w14:textId="77777777"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000000" w:rsidP="00B5013B">
      <w:pPr>
        <w:jc w:val="both"/>
        <w:rPr>
          <w:rFonts w:cs="Calibri"/>
          <w:snapToGrid w:val="0"/>
        </w:rPr>
      </w:pPr>
      <w:hyperlink r:id="rId12" w:history="1">
        <w:r w:rsidR="00B5013B" w:rsidRPr="007E6771">
          <w:rPr>
            <w:rStyle w:val="Hyperlink"/>
            <w:rFonts w:cs="Calibri"/>
            <w:snapToGrid w:val="0"/>
          </w:rPr>
          <w:t>http://lex.justice.md/index.php?action=view&amp;view=doc&amp;lang=1&amp;id=347161</w:t>
        </w:r>
      </w:hyperlink>
      <w:r w:rsidR="00B5013B" w:rsidRPr="007E6771">
        <w:rPr>
          <w:rFonts w:cs="Calibri"/>
          <w:snapToGrid w:val="0"/>
        </w:rPr>
        <w:t xml:space="preserve">  </w:t>
      </w:r>
    </w:p>
    <w:p w14:paraId="0F48F0B3" w14:textId="77777777" w:rsidR="00B5013B" w:rsidRPr="007E6771" w:rsidRDefault="00000000" w:rsidP="00B5013B">
      <w:pPr>
        <w:jc w:val="both"/>
        <w:rPr>
          <w:rFonts w:cs="Calibri"/>
          <w:snapToGrid w:val="0"/>
        </w:rPr>
      </w:pPr>
      <w:hyperlink r:id="rId13" w:history="1">
        <w:r w:rsidR="00B5013B" w:rsidRPr="007E6771">
          <w:rPr>
            <w:rStyle w:val="Hyperlink"/>
            <w:rFonts w:cs="Calibri"/>
            <w:snapToGrid w:val="0"/>
          </w:rPr>
          <w:t>http://lex.justice.md/md/295702/</w:t>
        </w:r>
      </w:hyperlink>
      <w:r w:rsidR="00B5013B"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77777777" w:rsidR="00B5013B" w:rsidRPr="007E6771" w:rsidRDefault="00B5013B" w:rsidP="00E01CF8">
      <w:pPr>
        <w:spacing w:after="0"/>
        <w:jc w:val="both"/>
        <w:rPr>
          <w:rFonts w:cs="Calibri"/>
          <w:b/>
        </w:rPr>
      </w:pPr>
      <w:r w:rsidRPr="007E6771">
        <w:rPr>
          <w:rFonts w:cs="Calibri"/>
        </w:rPr>
        <w:t xml:space="preserve">Please, </w:t>
      </w:r>
      <w:r w:rsidRPr="007E6771">
        <w:rPr>
          <w:rFonts w:cs="Calibri"/>
          <w:b/>
        </w:rPr>
        <w:t xml:space="preserve">ensure that no changes in the volume of works are allowed; no changes in codes for works are allowed; no changes in the volumes of resources in the norms of materials, cost of </w:t>
      </w:r>
      <w:proofErr w:type="spellStart"/>
      <w:r w:rsidRPr="007E6771">
        <w:rPr>
          <w:rFonts w:cs="Calibri"/>
          <w:b/>
        </w:rPr>
        <w:t>labor</w:t>
      </w:r>
      <w:proofErr w:type="spellEnd"/>
      <w:r w:rsidRPr="007E6771">
        <w:rPr>
          <w:rFonts w:cs="Calibri"/>
          <w:b/>
        </w:rPr>
        <w:t xml:space="preserve"> and tools are allowed; no changes in coefficient for norms are allowed. </w:t>
      </w:r>
    </w:p>
    <w:p w14:paraId="1FC4E32A" w14:textId="3F3CD20F" w:rsidR="00B5013B" w:rsidRPr="007E6771" w:rsidRDefault="00B5013B" w:rsidP="00B5013B">
      <w:pPr>
        <w:pStyle w:val="Default"/>
        <w:jc w:val="both"/>
        <w:rPr>
          <w:rFonts w:ascii="Calibri" w:hAnsi="Calibri" w:cs="Calibri"/>
          <w:snapToGrid w:val="0"/>
          <w:sz w:val="22"/>
          <w:szCs w:val="22"/>
        </w:rPr>
      </w:pPr>
      <w:r w:rsidRPr="007E6771">
        <w:rPr>
          <w:rFonts w:ascii="Calibri" w:hAnsi="Calibri" w:cs="Calibri"/>
          <w:sz w:val="22"/>
          <w:szCs w:val="22"/>
        </w:rPr>
        <w:t xml:space="preserve">Please,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„Construction economics. Instructions for determining the estimate of expenses for construction salaries".)</w:t>
      </w:r>
    </w:p>
    <w:p w14:paraId="5F4B81CC" w14:textId="77777777" w:rsidR="00B5013B" w:rsidRPr="007E6771" w:rsidRDefault="00B5013B" w:rsidP="00B5013B">
      <w:pPr>
        <w:jc w:val="right"/>
        <w:rPr>
          <w:rFonts w:cs="Calibri"/>
          <w:b/>
        </w:rPr>
      </w:pPr>
      <w:r w:rsidRPr="007E6771">
        <w:rPr>
          <w:rFonts w:cs="Calibri"/>
          <w:b/>
        </w:rPr>
        <w:t xml:space="preserve">Currency of the Bid: </w:t>
      </w:r>
      <w:r w:rsidRPr="008121E6">
        <w:rPr>
          <w:b/>
          <w:bCs/>
        </w:rPr>
        <w:fldChar w:fldCharType="begin">
          <w:ffData>
            <w:name w:val=""/>
            <w:enabled/>
            <w:calcOnExit w:val="0"/>
            <w:textInput>
              <w:default w:val="US Dollars"/>
              <w:format w:val="Первая прописная"/>
            </w:textInput>
          </w:ffData>
        </w:fldChar>
      </w:r>
      <w:r w:rsidRPr="008121E6">
        <w:rPr>
          <w:b/>
          <w:bCs/>
        </w:rPr>
        <w:instrText xml:space="preserve"> FORMTEXT </w:instrText>
      </w:r>
      <w:r w:rsidRPr="008121E6">
        <w:rPr>
          <w:b/>
          <w:bCs/>
        </w:rPr>
      </w:r>
      <w:r w:rsidRPr="008121E6">
        <w:rPr>
          <w:b/>
          <w:bCs/>
        </w:rPr>
        <w:fldChar w:fldCharType="separate"/>
      </w:r>
      <w:r w:rsidRPr="008121E6">
        <w:rPr>
          <w:b/>
          <w:bCs/>
        </w:rPr>
        <w:t>US Dollars</w:t>
      </w:r>
      <w:r w:rsidRPr="008121E6">
        <w:rPr>
          <w:b/>
          <w:bCs/>
        </w:rPr>
        <w:fldChar w:fldCharType="end"/>
      </w:r>
    </w:p>
    <w:p w14:paraId="6EBF4A25" w14:textId="77777777" w:rsidR="00B5013B" w:rsidRPr="007E6771" w:rsidRDefault="00B5013B" w:rsidP="00B5013B">
      <w:pPr>
        <w:shd w:val="clear" w:color="auto" w:fill="FFFFFF"/>
        <w:tabs>
          <w:tab w:val="left" w:pos="6255"/>
        </w:tabs>
        <w:spacing w:after="120"/>
        <w:rPr>
          <w:rFonts w:cs="Calibri"/>
          <w:b/>
        </w:rPr>
      </w:pPr>
      <w:bookmarkStart w:id="9" w:name="_Hlk108017787"/>
      <w:r w:rsidRPr="007E6771">
        <w:rPr>
          <w:rFonts w:cs="Calibri"/>
          <w:b/>
        </w:rPr>
        <w:t xml:space="preserve">Price Schedule </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5040"/>
        <w:gridCol w:w="9"/>
        <w:gridCol w:w="1891"/>
        <w:gridCol w:w="9"/>
      </w:tblGrid>
      <w:tr w:rsidR="00157D6E" w:rsidRPr="00157D6E" w14:paraId="727F5D93" w14:textId="77777777" w:rsidTr="000950E4">
        <w:trPr>
          <w:gridAfter w:val="1"/>
          <w:wAfter w:w="9" w:type="dxa"/>
          <w:trHeight w:val="615"/>
          <w:jc w:val="center"/>
        </w:trPr>
        <w:tc>
          <w:tcPr>
            <w:tcW w:w="2662" w:type="dxa"/>
            <w:shd w:val="clear" w:color="auto" w:fill="auto"/>
            <w:vAlign w:val="center"/>
            <w:hideMark/>
          </w:tcPr>
          <w:bookmarkEnd w:id="9"/>
          <w:p w14:paraId="239DD9A0"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shd w:val="clear" w:color="auto" w:fill="auto"/>
            <w:vAlign w:val="center"/>
            <w:hideMark/>
          </w:tcPr>
          <w:p w14:paraId="79B2975A"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gridSpan w:val="2"/>
            <w:shd w:val="clear" w:color="auto" w:fill="auto"/>
            <w:vAlign w:val="center"/>
            <w:hideMark/>
          </w:tcPr>
          <w:p w14:paraId="53655BCB"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157D6E" w:rsidRPr="00157D6E" w14:paraId="782C57AC" w14:textId="77777777" w:rsidTr="000950E4">
        <w:trPr>
          <w:trHeight w:val="585"/>
          <w:jc w:val="center"/>
        </w:trPr>
        <w:tc>
          <w:tcPr>
            <w:tcW w:w="9611" w:type="dxa"/>
            <w:gridSpan w:val="5"/>
            <w:shd w:val="clear" w:color="auto" w:fill="auto"/>
            <w:vAlign w:val="center"/>
            <w:hideMark/>
          </w:tcPr>
          <w:p w14:paraId="196481C6" w14:textId="20644C86" w:rsidR="009D4045"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sidR="009D4045">
              <w:rPr>
                <w:rFonts w:eastAsia="Times New Roman" w:cs="Calibri"/>
                <w:b/>
                <w:bCs/>
                <w:color w:val="000000"/>
                <w:lang w:val="en-US"/>
              </w:rPr>
              <w:t>OT</w:t>
            </w:r>
            <w:r w:rsidRPr="00157D6E">
              <w:rPr>
                <w:rFonts w:eastAsia="Times New Roman" w:cs="Calibri"/>
                <w:b/>
                <w:bCs/>
                <w:color w:val="000000"/>
                <w:lang w:val="en-US"/>
              </w:rPr>
              <w:t xml:space="preserve"> 1 </w:t>
            </w:r>
          </w:p>
          <w:p w14:paraId="1B35C0A6" w14:textId="138ACAA5" w:rsidR="00157D6E" w:rsidRPr="00157D6E" w:rsidRDefault="00157D6E" w:rsidP="00157D6E">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 </w:t>
            </w:r>
            <w:r w:rsidR="003D436C" w:rsidRPr="0072018B">
              <w:rPr>
                <w:rFonts w:cs="Calibri"/>
                <w:b/>
                <w:bCs/>
                <w:snapToGrid w:val="0"/>
              </w:rPr>
              <w:t xml:space="preserve">Lyceums “Grigore Vieru” from </w:t>
            </w:r>
            <w:proofErr w:type="spellStart"/>
            <w:r w:rsidR="003D436C" w:rsidRPr="0072018B">
              <w:rPr>
                <w:rFonts w:cs="Calibri"/>
                <w:b/>
                <w:bCs/>
                <w:snapToGrid w:val="0"/>
              </w:rPr>
              <w:t>Briceni</w:t>
            </w:r>
            <w:proofErr w:type="spellEnd"/>
            <w:r w:rsidR="003D436C" w:rsidRPr="00157D6E">
              <w:rPr>
                <w:rFonts w:eastAsia="Times New Roman" w:cs="Calibri"/>
                <w:b/>
                <w:bCs/>
                <w:color w:val="000000"/>
                <w:lang w:val="en-US"/>
              </w:rPr>
              <w:t xml:space="preserve"> </w:t>
            </w:r>
            <w:r w:rsidRPr="00157D6E">
              <w:rPr>
                <w:rFonts w:eastAsia="Times New Roman" w:cs="Calibri"/>
                <w:b/>
                <w:bCs/>
                <w:color w:val="000000"/>
                <w:lang w:val="en-US"/>
              </w:rPr>
              <w:t>town</w:t>
            </w:r>
          </w:p>
        </w:tc>
      </w:tr>
      <w:tr w:rsidR="00F92491" w:rsidRPr="00157D6E" w14:paraId="6472BFF2" w14:textId="77777777" w:rsidTr="000950E4">
        <w:trPr>
          <w:gridAfter w:val="1"/>
          <w:wAfter w:w="9" w:type="dxa"/>
          <w:trHeight w:val="432"/>
          <w:jc w:val="center"/>
        </w:trPr>
        <w:tc>
          <w:tcPr>
            <w:tcW w:w="2662" w:type="dxa"/>
            <w:shd w:val="clear" w:color="auto" w:fill="auto"/>
            <w:vAlign w:val="center"/>
          </w:tcPr>
          <w:p w14:paraId="4F20EFE8" w14:textId="7B63EA3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2F6508">
              <w:rPr>
                <w:rFonts w:eastAsia="Times New Roman" w:cs="Calibri"/>
                <w:color w:val="000000"/>
                <w:lang w:val="en-US"/>
              </w:rPr>
              <w:t>0028</w:t>
            </w:r>
            <w:r w:rsidR="00656E4D">
              <w:rPr>
                <w:rFonts w:eastAsia="Times New Roman" w:cs="Calibri"/>
                <w:color w:val="000000"/>
                <w:lang w:val="en-US"/>
              </w:rPr>
              <w:t>/24</w:t>
            </w:r>
            <w:r>
              <w:rPr>
                <w:rFonts w:eastAsia="Times New Roman" w:cs="Calibri"/>
                <w:color w:val="000000"/>
                <w:lang w:val="en-US"/>
              </w:rPr>
              <w:t xml:space="preserve"> - 2-1-1</w:t>
            </w:r>
          </w:p>
        </w:tc>
        <w:tc>
          <w:tcPr>
            <w:tcW w:w="5040" w:type="dxa"/>
            <w:shd w:val="clear" w:color="auto" w:fill="auto"/>
            <w:vAlign w:val="center"/>
          </w:tcPr>
          <w:p w14:paraId="016421CB" w14:textId="48FC2D15"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0" w:type="dxa"/>
            <w:gridSpan w:val="2"/>
            <w:shd w:val="clear" w:color="auto" w:fill="auto"/>
            <w:vAlign w:val="center"/>
            <w:hideMark/>
          </w:tcPr>
          <w:p w14:paraId="69DD28CA" w14:textId="77777777" w:rsidR="00F92491" w:rsidRPr="00157D6E" w:rsidRDefault="00F92491" w:rsidP="00F92491">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F92491" w:rsidRPr="00157D6E" w14:paraId="3AACD570" w14:textId="77777777" w:rsidTr="000950E4">
        <w:trPr>
          <w:gridAfter w:val="1"/>
          <w:wAfter w:w="9" w:type="dxa"/>
          <w:trHeight w:val="432"/>
          <w:jc w:val="center"/>
        </w:trPr>
        <w:tc>
          <w:tcPr>
            <w:tcW w:w="2662" w:type="dxa"/>
            <w:shd w:val="clear" w:color="auto" w:fill="auto"/>
            <w:vAlign w:val="center"/>
          </w:tcPr>
          <w:p w14:paraId="5012D44E" w14:textId="2B233041"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- 2-1-2</w:t>
            </w:r>
          </w:p>
        </w:tc>
        <w:tc>
          <w:tcPr>
            <w:tcW w:w="5040" w:type="dxa"/>
            <w:shd w:val="clear" w:color="auto" w:fill="auto"/>
            <w:vAlign w:val="center"/>
          </w:tcPr>
          <w:p w14:paraId="1A417D1D" w14:textId="48EBE2FB" w:rsidR="1CF75D87" w:rsidRDefault="0037581C" w:rsidP="1CF75D87">
            <w:pPr>
              <w:spacing w:after="0" w:line="240" w:lineRule="auto"/>
              <w:rPr>
                <w:rFonts w:eastAsia="Times New Roman" w:cs="Calibri"/>
                <w:color w:val="000000"/>
                <w:lang w:val="en-US"/>
              </w:rPr>
            </w:pPr>
            <w:r w:rsidRPr="0037581C">
              <w:rPr>
                <w:rFonts w:eastAsia="Times New Roman" w:cs="Calibri"/>
                <w:color w:val="000000"/>
                <w:lang w:val="en-US"/>
              </w:rPr>
              <w:t>Heating, ventilation, air conditioning networks (IVC)</w:t>
            </w:r>
          </w:p>
        </w:tc>
        <w:tc>
          <w:tcPr>
            <w:tcW w:w="1900" w:type="dxa"/>
            <w:gridSpan w:val="2"/>
            <w:shd w:val="clear" w:color="auto" w:fill="auto"/>
            <w:vAlign w:val="center"/>
          </w:tcPr>
          <w:p w14:paraId="2DAF5717"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2640CC03" w14:textId="77777777" w:rsidTr="000950E4">
        <w:trPr>
          <w:gridAfter w:val="1"/>
          <w:wAfter w:w="9" w:type="dxa"/>
          <w:trHeight w:val="432"/>
          <w:jc w:val="center"/>
        </w:trPr>
        <w:tc>
          <w:tcPr>
            <w:tcW w:w="2662" w:type="dxa"/>
            <w:shd w:val="clear" w:color="auto" w:fill="auto"/>
            <w:vAlign w:val="center"/>
          </w:tcPr>
          <w:p w14:paraId="79FA82E9" w14:textId="734CBBA6"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- 2-1-3</w:t>
            </w:r>
          </w:p>
        </w:tc>
        <w:tc>
          <w:tcPr>
            <w:tcW w:w="5040" w:type="dxa"/>
            <w:shd w:val="clear" w:color="auto" w:fill="auto"/>
            <w:vAlign w:val="center"/>
          </w:tcPr>
          <w:p w14:paraId="7811FDD5" w14:textId="4AB4EF72" w:rsidR="1CF75D87" w:rsidRDefault="00C874CA" w:rsidP="1CF75D87">
            <w:pPr>
              <w:spacing w:after="0" w:line="240" w:lineRule="auto"/>
              <w:rPr>
                <w:rFonts w:eastAsia="Times New Roman" w:cs="Calibri"/>
                <w:color w:val="000000"/>
                <w:lang w:val="en-US"/>
              </w:rPr>
            </w:pPr>
            <w:r w:rsidRPr="0037581C">
              <w:rPr>
                <w:rFonts w:eastAsia="Times New Roman" w:cs="Calibri"/>
                <w:color w:val="000000"/>
                <w:lang w:val="en-US"/>
              </w:rPr>
              <w:t>Internal water and sewerage networks (RAC)</w:t>
            </w:r>
          </w:p>
        </w:tc>
        <w:tc>
          <w:tcPr>
            <w:tcW w:w="1900" w:type="dxa"/>
            <w:gridSpan w:val="2"/>
            <w:shd w:val="clear" w:color="auto" w:fill="auto"/>
            <w:vAlign w:val="center"/>
          </w:tcPr>
          <w:p w14:paraId="5398C169"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4386DCCD" w14:textId="77777777" w:rsidTr="000950E4">
        <w:trPr>
          <w:gridAfter w:val="1"/>
          <w:wAfter w:w="9" w:type="dxa"/>
          <w:trHeight w:val="432"/>
          <w:jc w:val="center"/>
        </w:trPr>
        <w:tc>
          <w:tcPr>
            <w:tcW w:w="2662" w:type="dxa"/>
            <w:shd w:val="clear" w:color="auto" w:fill="auto"/>
            <w:vAlign w:val="center"/>
          </w:tcPr>
          <w:p w14:paraId="0DF7B571" w14:textId="4920039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- 2-1-4</w:t>
            </w:r>
          </w:p>
        </w:tc>
        <w:tc>
          <w:tcPr>
            <w:tcW w:w="5040" w:type="dxa"/>
            <w:shd w:val="clear" w:color="auto" w:fill="auto"/>
            <w:vAlign w:val="center"/>
          </w:tcPr>
          <w:p w14:paraId="73EB8DC4" w14:textId="550D05B8"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0" w:type="dxa"/>
            <w:gridSpan w:val="2"/>
            <w:shd w:val="clear" w:color="auto" w:fill="auto"/>
            <w:vAlign w:val="center"/>
          </w:tcPr>
          <w:p w14:paraId="381CCA3A"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4273490D" w14:textId="77777777" w:rsidTr="000950E4">
        <w:trPr>
          <w:gridAfter w:val="1"/>
          <w:wAfter w:w="9" w:type="dxa"/>
          <w:trHeight w:val="432"/>
          <w:jc w:val="center"/>
        </w:trPr>
        <w:tc>
          <w:tcPr>
            <w:tcW w:w="2662" w:type="dxa"/>
            <w:shd w:val="clear" w:color="auto" w:fill="auto"/>
            <w:vAlign w:val="center"/>
          </w:tcPr>
          <w:p w14:paraId="2FC76E04" w14:textId="0B457D5B"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- 2-1-5</w:t>
            </w:r>
          </w:p>
        </w:tc>
        <w:tc>
          <w:tcPr>
            <w:tcW w:w="5040" w:type="dxa"/>
            <w:shd w:val="clear" w:color="auto" w:fill="auto"/>
            <w:vAlign w:val="center"/>
          </w:tcPr>
          <w:p w14:paraId="3797B46D" w14:textId="5A4370D4" w:rsidR="1CF75D87" w:rsidRDefault="00AD0FC9" w:rsidP="1CF75D87">
            <w:pPr>
              <w:spacing w:after="0" w:line="240" w:lineRule="auto"/>
              <w:rPr>
                <w:rFonts w:eastAsia="Times New Roman" w:cs="Calibri"/>
                <w:color w:val="000000"/>
                <w:lang w:val="en-US"/>
              </w:rPr>
            </w:pPr>
            <w:r w:rsidRPr="00AD0FC9">
              <w:rPr>
                <w:rFonts w:eastAsia="Times New Roman" w:cs="Calibri"/>
                <w:color w:val="000000"/>
                <w:lang w:val="en-US"/>
              </w:rPr>
              <w:t xml:space="preserve">Fire alarm and security </w:t>
            </w:r>
            <w:r w:rsidR="1CF75D87">
              <w:rPr>
                <w:rFonts w:eastAsia="Times New Roman" w:cs="Calibri"/>
                <w:color w:val="000000"/>
                <w:lang w:val="en-US"/>
              </w:rPr>
              <w:t>(SI)</w:t>
            </w:r>
          </w:p>
        </w:tc>
        <w:tc>
          <w:tcPr>
            <w:tcW w:w="1900" w:type="dxa"/>
            <w:gridSpan w:val="2"/>
            <w:shd w:val="clear" w:color="auto" w:fill="auto"/>
            <w:vAlign w:val="center"/>
          </w:tcPr>
          <w:p w14:paraId="471D19CB"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094D3F99" w14:textId="77777777" w:rsidTr="000950E4">
        <w:trPr>
          <w:gridAfter w:val="1"/>
          <w:wAfter w:w="9" w:type="dxa"/>
          <w:trHeight w:val="432"/>
          <w:jc w:val="center"/>
        </w:trPr>
        <w:tc>
          <w:tcPr>
            <w:tcW w:w="2662" w:type="dxa"/>
            <w:shd w:val="clear" w:color="auto" w:fill="auto"/>
            <w:vAlign w:val="center"/>
          </w:tcPr>
          <w:p w14:paraId="36414468" w14:textId="478AEE37"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- 2-1-6</w:t>
            </w:r>
          </w:p>
        </w:tc>
        <w:tc>
          <w:tcPr>
            <w:tcW w:w="5040" w:type="dxa"/>
            <w:shd w:val="clear" w:color="auto" w:fill="auto"/>
            <w:vAlign w:val="center"/>
          </w:tcPr>
          <w:p w14:paraId="0307CEA3" w14:textId="068D5ED6" w:rsidR="1CF75D87" w:rsidRDefault="1CF75D87" w:rsidP="1CF75D87">
            <w:pPr>
              <w:spacing w:after="0" w:line="240" w:lineRule="auto"/>
              <w:rPr>
                <w:rFonts w:cs="Calibri"/>
                <w:lang w:val="en-US"/>
              </w:rPr>
            </w:pPr>
            <w:r>
              <w:rPr>
                <w:rFonts w:eastAsia="Times New Roman" w:cs="Calibri"/>
                <w:color w:val="000000"/>
                <w:lang w:val="en-US"/>
              </w:rPr>
              <w:t>Automatic security signaling (SPA)</w:t>
            </w:r>
          </w:p>
        </w:tc>
        <w:tc>
          <w:tcPr>
            <w:tcW w:w="1900" w:type="dxa"/>
            <w:gridSpan w:val="2"/>
            <w:shd w:val="clear" w:color="auto" w:fill="auto"/>
            <w:vAlign w:val="center"/>
          </w:tcPr>
          <w:p w14:paraId="79A9FC9E" w14:textId="77777777" w:rsidR="00F92491" w:rsidRPr="00157D6E" w:rsidRDefault="00F92491" w:rsidP="00F92491">
            <w:pPr>
              <w:spacing w:after="0" w:line="240" w:lineRule="auto"/>
              <w:jc w:val="center"/>
              <w:rPr>
                <w:rFonts w:eastAsia="Times New Roman" w:cs="Calibri"/>
                <w:color w:val="000000"/>
                <w:lang w:val="en-US"/>
              </w:rPr>
            </w:pPr>
          </w:p>
        </w:tc>
      </w:tr>
      <w:tr w:rsidR="00F92491" w:rsidRPr="00157D6E" w14:paraId="69BB5E26" w14:textId="77777777" w:rsidTr="000950E4">
        <w:trPr>
          <w:gridAfter w:val="1"/>
          <w:wAfter w:w="9" w:type="dxa"/>
          <w:trHeight w:val="432"/>
          <w:jc w:val="center"/>
        </w:trPr>
        <w:tc>
          <w:tcPr>
            <w:tcW w:w="2662" w:type="dxa"/>
            <w:shd w:val="clear" w:color="auto" w:fill="auto"/>
            <w:vAlign w:val="center"/>
          </w:tcPr>
          <w:p w14:paraId="48FE1D39" w14:textId="64077794"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 xml:space="preserve">Chapter </w:t>
            </w:r>
            <w:r w:rsidR="00656E4D" w:rsidRPr="00656E4D">
              <w:rPr>
                <w:rFonts w:eastAsia="Times New Roman" w:cs="Calibri"/>
                <w:color w:val="000000"/>
                <w:lang w:val="en-US"/>
              </w:rPr>
              <w:t xml:space="preserve">0028/24 </w:t>
            </w:r>
            <w:r>
              <w:rPr>
                <w:rFonts w:eastAsia="Times New Roman" w:cs="Calibri"/>
                <w:color w:val="000000"/>
                <w:lang w:val="en-US"/>
              </w:rPr>
              <w:t>- 2-1-7</w:t>
            </w:r>
          </w:p>
        </w:tc>
        <w:tc>
          <w:tcPr>
            <w:tcW w:w="5040" w:type="dxa"/>
            <w:shd w:val="clear" w:color="auto" w:fill="auto"/>
            <w:vAlign w:val="center"/>
          </w:tcPr>
          <w:p w14:paraId="7F39A585" w14:textId="48C5A079" w:rsidR="1CF75D87" w:rsidRDefault="1CF75D87" w:rsidP="1CF75D87">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0" w:type="dxa"/>
            <w:gridSpan w:val="2"/>
            <w:shd w:val="clear" w:color="auto" w:fill="auto"/>
            <w:vAlign w:val="center"/>
          </w:tcPr>
          <w:p w14:paraId="3DA7CEF5" w14:textId="77777777" w:rsidR="00F92491" w:rsidRPr="00157D6E" w:rsidRDefault="00F92491" w:rsidP="00F92491">
            <w:pPr>
              <w:spacing w:after="0" w:line="240" w:lineRule="auto"/>
              <w:jc w:val="center"/>
              <w:rPr>
                <w:rFonts w:eastAsia="Times New Roman" w:cs="Calibri"/>
                <w:color w:val="000000"/>
                <w:lang w:val="en-US"/>
              </w:rPr>
            </w:pPr>
          </w:p>
        </w:tc>
      </w:tr>
      <w:tr w:rsidR="1CF75D87" w14:paraId="477D2C60" w14:textId="77777777" w:rsidTr="000950E4">
        <w:trPr>
          <w:gridAfter w:val="1"/>
          <w:wAfter w:w="9" w:type="dxa"/>
          <w:trHeight w:val="432"/>
          <w:jc w:val="center"/>
        </w:trPr>
        <w:tc>
          <w:tcPr>
            <w:tcW w:w="2662" w:type="dxa"/>
            <w:shd w:val="clear" w:color="auto" w:fill="auto"/>
            <w:vAlign w:val="center"/>
          </w:tcPr>
          <w:p w14:paraId="3F9A0F54" w14:textId="77777777" w:rsidR="1CF75D87" w:rsidRDefault="1CF75D87" w:rsidP="1CF75D87">
            <w:pPr>
              <w:spacing w:after="0" w:line="240" w:lineRule="auto"/>
              <w:rPr>
                <w:rFonts w:ascii="Aptos Narrow" w:eastAsia="Times New Roman" w:hAnsi="Aptos Narrow"/>
                <w:color w:val="000000"/>
                <w:lang w:val="en-US"/>
              </w:rPr>
            </w:pPr>
          </w:p>
        </w:tc>
        <w:tc>
          <w:tcPr>
            <w:tcW w:w="5040" w:type="dxa"/>
            <w:shd w:val="clear" w:color="auto" w:fill="auto"/>
            <w:vAlign w:val="center"/>
          </w:tcPr>
          <w:p w14:paraId="14479179" w14:textId="1CE768A1" w:rsidR="1CF75D87" w:rsidRDefault="1CF75D87" w:rsidP="1CF75D87">
            <w:pPr>
              <w:spacing w:after="0" w:line="240" w:lineRule="auto"/>
              <w:rPr>
                <w:rFonts w:ascii="Aptos Narrow" w:eastAsia="Times New Roman" w:hAnsi="Aptos Narrow"/>
                <w:color w:val="000000"/>
                <w:lang w:val="en-US"/>
              </w:rPr>
            </w:pPr>
            <w:r>
              <w:rPr>
                <w:rFonts w:eastAsia="Times New Roman" w:cs="Calibri"/>
                <w:color w:val="000000"/>
                <w:lang w:val="en-US"/>
              </w:rPr>
              <w:t>Other cost if any</w:t>
            </w:r>
          </w:p>
        </w:tc>
        <w:tc>
          <w:tcPr>
            <w:tcW w:w="1900" w:type="dxa"/>
            <w:gridSpan w:val="2"/>
            <w:shd w:val="clear" w:color="auto" w:fill="auto"/>
            <w:vAlign w:val="center"/>
          </w:tcPr>
          <w:p w14:paraId="65A5BC61" w14:textId="5D86455E" w:rsidR="1CF75D87" w:rsidRDefault="1CF75D87" w:rsidP="1CF75D87">
            <w:pPr>
              <w:spacing w:line="240" w:lineRule="auto"/>
              <w:rPr>
                <w:rFonts w:eastAsia="Times New Roman" w:cs="Calibri"/>
                <w:color w:val="000000"/>
                <w:lang w:val="en-US"/>
              </w:rPr>
            </w:pPr>
          </w:p>
        </w:tc>
      </w:tr>
      <w:tr w:rsidR="00F92491" w:rsidRPr="00157D6E" w14:paraId="5615274E" w14:textId="77777777" w:rsidTr="000950E4">
        <w:trPr>
          <w:trHeight w:val="300"/>
          <w:jc w:val="center"/>
        </w:trPr>
        <w:tc>
          <w:tcPr>
            <w:tcW w:w="7711" w:type="dxa"/>
            <w:gridSpan w:val="3"/>
            <w:shd w:val="clear" w:color="auto" w:fill="auto"/>
            <w:vAlign w:val="center"/>
            <w:hideMark/>
          </w:tcPr>
          <w:p w14:paraId="6DDAAB62"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lastRenderedPageBreak/>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1 PRICE (VAT 0%)</w:t>
            </w:r>
          </w:p>
        </w:tc>
        <w:tc>
          <w:tcPr>
            <w:tcW w:w="1900" w:type="dxa"/>
            <w:gridSpan w:val="2"/>
            <w:shd w:val="clear" w:color="auto" w:fill="auto"/>
            <w:noWrap/>
            <w:vAlign w:val="bottom"/>
            <w:hideMark/>
          </w:tcPr>
          <w:p w14:paraId="78EDCE6D"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79F6621F" w14:textId="77777777" w:rsidTr="000950E4">
        <w:trPr>
          <w:gridAfter w:val="1"/>
          <w:wAfter w:w="9" w:type="dxa"/>
          <w:trHeight w:val="615"/>
          <w:jc w:val="center"/>
        </w:trPr>
        <w:tc>
          <w:tcPr>
            <w:tcW w:w="2662" w:type="dxa"/>
            <w:shd w:val="clear" w:color="auto" w:fill="auto"/>
            <w:vAlign w:val="center"/>
            <w:hideMark/>
          </w:tcPr>
          <w:p w14:paraId="0491B0FC"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shd w:val="clear" w:color="auto" w:fill="auto"/>
            <w:vAlign w:val="center"/>
            <w:hideMark/>
          </w:tcPr>
          <w:p w14:paraId="643F5843"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gridSpan w:val="2"/>
            <w:shd w:val="clear" w:color="auto" w:fill="auto"/>
            <w:vAlign w:val="center"/>
            <w:hideMark/>
          </w:tcPr>
          <w:p w14:paraId="6D29DC54"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F92491" w:rsidRPr="00157D6E" w14:paraId="548518FA" w14:textId="77777777" w:rsidTr="000950E4">
        <w:trPr>
          <w:trHeight w:val="615"/>
          <w:jc w:val="center"/>
        </w:trPr>
        <w:tc>
          <w:tcPr>
            <w:tcW w:w="9611" w:type="dxa"/>
            <w:gridSpan w:val="5"/>
            <w:shd w:val="clear" w:color="auto" w:fill="auto"/>
            <w:vAlign w:val="center"/>
            <w:hideMark/>
          </w:tcPr>
          <w:p w14:paraId="52869E6D" w14:textId="4D4C1809" w:rsidR="00F92491"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w:t>
            </w:r>
            <w:r>
              <w:rPr>
                <w:rFonts w:eastAsia="Times New Roman" w:cs="Calibri"/>
                <w:b/>
                <w:bCs/>
                <w:color w:val="000000"/>
                <w:lang w:val="en-US"/>
              </w:rPr>
              <w:t>LOT</w:t>
            </w:r>
            <w:r w:rsidRPr="00157D6E">
              <w:rPr>
                <w:rFonts w:eastAsia="Times New Roman" w:cs="Calibri"/>
                <w:b/>
                <w:bCs/>
                <w:color w:val="000000"/>
                <w:lang w:val="en-US"/>
              </w:rPr>
              <w:t xml:space="preserve"> 2 </w:t>
            </w:r>
          </w:p>
          <w:p w14:paraId="7C1F36C5" w14:textId="4C4091C4"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w:t>
            </w: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w:t>
            </w:r>
            <w:r w:rsidR="003D436C" w:rsidRPr="0072018B">
              <w:rPr>
                <w:rFonts w:cs="Calibri"/>
                <w:b/>
                <w:bCs/>
                <w:snapToGrid w:val="0"/>
              </w:rPr>
              <w:t xml:space="preserve">“Mihail </w:t>
            </w:r>
            <w:r w:rsidR="00FE3BB7" w:rsidRPr="0072018B">
              <w:rPr>
                <w:rFonts w:cs="Calibri"/>
                <w:b/>
                <w:bCs/>
                <w:snapToGrid w:val="0"/>
              </w:rPr>
              <w:t>Sadoveanu</w:t>
            </w:r>
            <w:r w:rsidR="003D436C" w:rsidRPr="0072018B">
              <w:rPr>
                <w:rFonts w:cs="Calibri"/>
                <w:b/>
                <w:bCs/>
                <w:snapToGrid w:val="0"/>
              </w:rPr>
              <w:t xml:space="preserve">” from </w:t>
            </w:r>
            <w:proofErr w:type="spellStart"/>
            <w:r w:rsidR="003D436C" w:rsidRPr="0072018B">
              <w:rPr>
                <w:rFonts w:cs="Calibri"/>
                <w:b/>
                <w:bCs/>
                <w:snapToGrid w:val="0"/>
              </w:rPr>
              <w:t>Ocnita</w:t>
            </w:r>
            <w:proofErr w:type="spellEnd"/>
            <w:r w:rsidR="003D436C" w:rsidRPr="00157D6E">
              <w:rPr>
                <w:rFonts w:eastAsia="Times New Roman" w:cs="Calibri"/>
                <w:b/>
                <w:bCs/>
                <w:color w:val="000000"/>
                <w:lang w:val="en-US"/>
              </w:rPr>
              <w:t xml:space="preserve"> </w:t>
            </w:r>
            <w:r w:rsidRPr="00157D6E">
              <w:rPr>
                <w:rFonts w:eastAsia="Times New Roman" w:cs="Calibri"/>
                <w:b/>
                <w:bCs/>
                <w:color w:val="000000"/>
                <w:lang w:val="en-US"/>
              </w:rPr>
              <w:t>town</w:t>
            </w:r>
          </w:p>
        </w:tc>
      </w:tr>
      <w:tr w:rsidR="006E4724" w:rsidRPr="00157D6E" w14:paraId="4E5DF0AC" w14:textId="77777777" w:rsidTr="000950E4">
        <w:trPr>
          <w:gridAfter w:val="1"/>
          <w:wAfter w:w="9" w:type="dxa"/>
          <w:trHeight w:val="432"/>
          <w:jc w:val="center"/>
        </w:trPr>
        <w:tc>
          <w:tcPr>
            <w:tcW w:w="2662" w:type="dxa"/>
            <w:shd w:val="clear" w:color="auto" w:fill="auto"/>
            <w:vAlign w:val="center"/>
          </w:tcPr>
          <w:p w14:paraId="7F32263D" w14:textId="4103E08F"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Chapter 0028/24 - 2-</w:t>
            </w:r>
            <w:r w:rsidR="00B224D6">
              <w:rPr>
                <w:rFonts w:eastAsia="Times New Roman" w:cs="Calibri"/>
                <w:color w:val="000000"/>
                <w:lang w:val="en-US"/>
              </w:rPr>
              <w:t>4</w:t>
            </w:r>
            <w:r>
              <w:rPr>
                <w:rFonts w:eastAsia="Times New Roman" w:cs="Calibri"/>
                <w:color w:val="000000"/>
                <w:lang w:val="en-US"/>
              </w:rPr>
              <w:t>-1</w:t>
            </w:r>
          </w:p>
        </w:tc>
        <w:tc>
          <w:tcPr>
            <w:tcW w:w="5040" w:type="dxa"/>
            <w:shd w:val="clear" w:color="auto" w:fill="auto"/>
            <w:vAlign w:val="center"/>
          </w:tcPr>
          <w:p w14:paraId="074D7942" w14:textId="0DD0B73D"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0" w:type="dxa"/>
            <w:gridSpan w:val="2"/>
            <w:shd w:val="clear" w:color="auto" w:fill="auto"/>
            <w:vAlign w:val="center"/>
            <w:hideMark/>
          </w:tcPr>
          <w:p w14:paraId="4B712324"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53E0BCB9" w14:textId="77777777" w:rsidTr="000950E4">
        <w:trPr>
          <w:gridAfter w:val="1"/>
          <w:wAfter w:w="9" w:type="dxa"/>
          <w:trHeight w:val="432"/>
          <w:jc w:val="center"/>
        </w:trPr>
        <w:tc>
          <w:tcPr>
            <w:tcW w:w="2662" w:type="dxa"/>
            <w:shd w:val="clear" w:color="auto" w:fill="auto"/>
            <w:vAlign w:val="center"/>
          </w:tcPr>
          <w:p w14:paraId="6461AAFC" w14:textId="17207036"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-2</w:t>
            </w:r>
          </w:p>
        </w:tc>
        <w:tc>
          <w:tcPr>
            <w:tcW w:w="5040" w:type="dxa"/>
            <w:shd w:val="clear" w:color="auto" w:fill="auto"/>
            <w:vAlign w:val="center"/>
          </w:tcPr>
          <w:p w14:paraId="5317ADF3" w14:textId="2BBF08F2" w:rsidR="006E4724" w:rsidRDefault="006E4724" w:rsidP="006E4724">
            <w:pPr>
              <w:spacing w:after="0" w:line="240" w:lineRule="auto"/>
              <w:rPr>
                <w:rFonts w:eastAsia="Times New Roman" w:cs="Calibri"/>
                <w:color w:val="000000"/>
                <w:lang w:val="en-US"/>
              </w:rPr>
            </w:pPr>
            <w:r w:rsidRPr="0037581C">
              <w:rPr>
                <w:rFonts w:eastAsia="Times New Roman" w:cs="Calibri"/>
                <w:color w:val="000000"/>
                <w:lang w:val="en-US"/>
              </w:rPr>
              <w:t>Heating, ventilation, air conditioning networks (IVC)</w:t>
            </w:r>
          </w:p>
        </w:tc>
        <w:tc>
          <w:tcPr>
            <w:tcW w:w="1900" w:type="dxa"/>
            <w:gridSpan w:val="2"/>
            <w:shd w:val="clear" w:color="auto" w:fill="auto"/>
            <w:vAlign w:val="center"/>
            <w:hideMark/>
          </w:tcPr>
          <w:p w14:paraId="13F5B300"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48EFBF3D" w14:textId="77777777" w:rsidTr="000950E4">
        <w:trPr>
          <w:gridAfter w:val="1"/>
          <w:wAfter w:w="9" w:type="dxa"/>
          <w:trHeight w:val="432"/>
          <w:jc w:val="center"/>
        </w:trPr>
        <w:tc>
          <w:tcPr>
            <w:tcW w:w="2662" w:type="dxa"/>
            <w:shd w:val="clear" w:color="auto" w:fill="auto"/>
            <w:vAlign w:val="center"/>
          </w:tcPr>
          <w:p w14:paraId="779FBCD5" w14:textId="33D98E87"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-3</w:t>
            </w:r>
          </w:p>
        </w:tc>
        <w:tc>
          <w:tcPr>
            <w:tcW w:w="5040" w:type="dxa"/>
            <w:shd w:val="clear" w:color="auto" w:fill="auto"/>
            <w:vAlign w:val="center"/>
          </w:tcPr>
          <w:p w14:paraId="0A86C29A" w14:textId="1D1292DF" w:rsidR="006E4724" w:rsidRDefault="006E4724" w:rsidP="006E4724">
            <w:pPr>
              <w:spacing w:after="0" w:line="240" w:lineRule="auto"/>
              <w:rPr>
                <w:rFonts w:eastAsia="Times New Roman" w:cs="Calibri"/>
                <w:color w:val="000000"/>
                <w:lang w:val="en-US"/>
              </w:rPr>
            </w:pPr>
            <w:r w:rsidRPr="0037581C">
              <w:rPr>
                <w:rFonts w:eastAsia="Times New Roman" w:cs="Calibri"/>
                <w:color w:val="000000"/>
                <w:lang w:val="en-US"/>
              </w:rPr>
              <w:t>Internal water and sewerage networks (RAC)</w:t>
            </w:r>
          </w:p>
        </w:tc>
        <w:tc>
          <w:tcPr>
            <w:tcW w:w="1900" w:type="dxa"/>
            <w:gridSpan w:val="2"/>
            <w:shd w:val="clear" w:color="auto" w:fill="auto"/>
            <w:vAlign w:val="center"/>
            <w:hideMark/>
          </w:tcPr>
          <w:p w14:paraId="58BF9624"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096A2C12" w14:textId="77777777" w:rsidTr="000950E4">
        <w:trPr>
          <w:gridAfter w:val="1"/>
          <w:wAfter w:w="9" w:type="dxa"/>
          <w:trHeight w:val="432"/>
          <w:jc w:val="center"/>
        </w:trPr>
        <w:tc>
          <w:tcPr>
            <w:tcW w:w="2662" w:type="dxa"/>
            <w:shd w:val="clear" w:color="auto" w:fill="auto"/>
            <w:vAlign w:val="center"/>
          </w:tcPr>
          <w:p w14:paraId="1C5730F2" w14:textId="249DB41A"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-4</w:t>
            </w:r>
          </w:p>
        </w:tc>
        <w:tc>
          <w:tcPr>
            <w:tcW w:w="5040" w:type="dxa"/>
            <w:shd w:val="clear" w:color="auto" w:fill="auto"/>
            <w:vAlign w:val="center"/>
          </w:tcPr>
          <w:p w14:paraId="33C92F12" w14:textId="4A76B7CC"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0" w:type="dxa"/>
            <w:gridSpan w:val="2"/>
            <w:shd w:val="clear" w:color="auto" w:fill="auto"/>
            <w:vAlign w:val="center"/>
            <w:hideMark/>
          </w:tcPr>
          <w:p w14:paraId="2E623A7A"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30CA8752" w14:textId="77777777" w:rsidTr="000950E4">
        <w:trPr>
          <w:gridAfter w:val="1"/>
          <w:wAfter w:w="9" w:type="dxa"/>
          <w:trHeight w:val="432"/>
          <w:jc w:val="center"/>
        </w:trPr>
        <w:tc>
          <w:tcPr>
            <w:tcW w:w="2662" w:type="dxa"/>
            <w:shd w:val="clear" w:color="auto" w:fill="auto"/>
            <w:vAlign w:val="center"/>
          </w:tcPr>
          <w:p w14:paraId="49150811" w14:textId="65CA7E5D"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-5</w:t>
            </w:r>
          </w:p>
        </w:tc>
        <w:tc>
          <w:tcPr>
            <w:tcW w:w="5040" w:type="dxa"/>
            <w:shd w:val="clear" w:color="auto" w:fill="auto"/>
            <w:vAlign w:val="center"/>
          </w:tcPr>
          <w:p w14:paraId="1DC8C8B5" w14:textId="1293F9A8" w:rsidR="006E4724" w:rsidRDefault="006E4724" w:rsidP="006E4724">
            <w:pPr>
              <w:spacing w:after="0" w:line="240" w:lineRule="auto"/>
              <w:rPr>
                <w:rFonts w:eastAsia="Times New Roman" w:cs="Calibri"/>
                <w:color w:val="000000"/>
                <w:lang w:val="en-US"/>
              </w:rPr>
            </w:pPr>
            <w:r w:rsidRPr="00AD0FC9">
              <w:rPr>
                <w:rFonts w:eastAsia="Times New Roman" w:cs="Calibri"/>
                <w:color w:val="000000"/>
                <w:lang w:val="en-US"/>
              </w:rPr>
              <w:t xml:space="preserve">Fire alarm and security </w:t>
            </w:r>
            <w:r>
              <w:rPr>
                <w:rFonts w:eastAsia="Times New Roman" w:cs="Calibri"/>
                <w:color w:val="000000"/>
                <w:lang w:val="en-US"/>
              </w:rPr>
              <w:t>(SI)</w:t>
            </w:r>
          </w:p>
        </w:tc>
        <w:tc>
          <w:tcPr>
            <w:tcW w:w="1900" w:type="dxa"/>
            <w:gridSpan w:val="2"/>
            <w:shd w:val="clear" w:color="auto" w:fill="auto"/>
            <w:vAlign w:val="center"/>
            <w:hideMark/>
          </w:tcPr>
          <w:p w14:paraId="03997282"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47E8380B" w14:textId="77777777" w:rsidTr="000950E4">
        <w:trPr>
          <w:gridAfter w:val="1"/>
          <w:wAfter w:w="9" w:type="dxa"/>
          <w:trHeight w:val="432"/>
          <w:jc w:val="center"/>
        </w:trPr>
        <w:tc>
          <w:tcPr>
            <w:tcW w:w="2662" w:type="dxa"/>
            <w:shd w:val="clear" w:color="auto" w:fill="auto"/>
            <w:vAlign w:val="center"/>
          </w:tcPr>
          <w:p w14:paraId="1FFED523" w14:textId="5C5C6BEA"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-6</w:t>
            </w:r>
          </w:p>
        </w:tc>
        <w:tc>
          <w:tcPr>
            <w:tcW w:w="5040" w:type="dxa"/>
            <w:shd w:val="clear" w:color="auto" w:fill="auto"/>
            <w:vAlign w:val="center"/>
          </w:tcPr>
          <w:p w14:paraId="7FCBE137" w14:textId="35C10FE5" w:rsidR="006E4724" w:rsidRDefault="006E4724" w:rsidP="006E4724">
            <w:pPr>
              <w:spacing w:after="0" w:line="240" w:lineRule="auto"/>
              <w:rPr>
                <w:rFonts w:cs="Calibri"/>
                <w:lang w:val="en-US"/>
              </w:rPr>
            </w:pPr>
            <w:r>
              <w:rPr>
                <w:rFonts w:eastAsia="Times New Roman" w:cs="Calibri"/>
                <w:color w:val="000000"/>
                <w:lang w:val="en-US"/>
              </w:rPr>
              <w:t>Automatic security signaling (SPA)</w:t>
            </w:r>
          </w:p>
        </w:tc>
        <w:tc>
          <w:tcPr>
            <w:tcW w:w="1900" w:type="dxa"/>
            <w:gridSpan w:val="2"/>
            <w:shd w:val="clear" w:color="auto" w:fill="auto"/>
            <w:vAlign w:val="center"/>
            <w:hideMark/>
          </w:tcPr>
          <w:p w14:paraId="60A22813" w14:textId="77777777" w:rsidR="006E4724" w:rsidRPr="00157D6E" w:rsidRDefault="006E4724" w:rsidP="006E4724">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6E4724" w:rsidRPr="00157D6E" w14:paraId="5CB06C88" w14:textId="77777777" w:rsidTr="000950E4">
        <w:trPr>
          <w:gridAfter w:val="1"/>
          <w:wAfter w:w="9" w:type="dxa"/>
          <w:trHeight w:val="432"/>
          <w:jc w:val="center"/>
        </w:trPr>
        <w:tc>
          <w:tcPr>
            <w:tcW w:w="2662" w:type="dxa"/>
            <w:shd w:val="clear" w:color="auto" w:fill="auto"/>
            <w:vAlign w:val="center"/>
          </w:tcPr>
          <w:p w14:paraId="237E5CC7" w14:textId="2EA0C755"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224D6">
              <w:rPr>
                <w:rFonts w:eastAsia="Times New Roman" w:cs="Calibri"/>
                <w:color w:val="000000"/>
                <w:lang w:val="en-US"/>
              </w:rPr>
              <w:t>4</w:t>
            </w:r>
            <w:r>
              <w:rPr>
                <w:rFonts w:eastAsia="Times New Roman" w:cs="Calibri"/>
                <w:color w:val="000000"/>
                <w:lang w:val="en-US"/>
              </w:rPr>
              <w:t>-7</w:t>
            </w:r>
          </w:p>
        </w:tc>
        <w:tc>
          <w:tcPr>
            <w:tcW w:w="5040" w:type="dxa"/>
            <w:shd w:val="clear" w:color="auto" w:fill="auto"/>
            <w:vAlign w:val="center"/>
          </w:tcPr>
          <w:p w14:paraId="22EB07F4" w14:textId="699C262E" w:rsidR="006E4724" w:rsidRDefault="006E4724" w:rsidP="006E4724">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0" w:type="dxa"/>
            <w:gridSpan w:val="2"/>
            <w:shd w:val="clear" w:color="auto" w:fill="auto"/>
            <w:noWrap/>
            <w:vAlign w:val="bottom"/>
            <w:hideMark/>
          </w:tcPr>
          <w:p w14:paraId="07798A04" w14:textId="77777777" w:rsidR="006E4724" w:rsidRPr="00157D6E" w:rsidRDefault="006E4724" w:rsidP="006E4724">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1231C35C" w14:textId="77777777" w:rsidTr="000950E4">
        <w:trPr>
          <w:gridAfter w:val="1"/>
          <w:wAfter w:w="9" w:type="dxa"/>
          <w:trHeight w:val="432"/>
          <w:jc w:val="center"/>
        </w:trPr>
        <w:tc>
          <w:tcPr>
            <w:tcW w:w="2662" w:type="dxa"/>
            <w:shd w:val="clear" w:color="auto" w:fill="auto"/>
            <w:noWrap/>
            <w:vAlign w:val="center"/>
          </w:tcPr>
          <w:p w14:paraId="044ED587" w14:textId="77777777" w:rsidR="00F92491" w:rsidRPr="00157D6E" w:rsidRDefault="00F92491" w:rsidP="00F92491">
            <w:pPr>
              <w:spacing w:after="0" w:line="240" w:lineRule="auto"/>
              <w:rPr>
                <w:rFonts w:ascii="Aptos Narrow" w:eastAsia="Times New Roman" w:hAnsi="Aptos Narrow"/>
                <w:color w:val="000000"/>
                <w:lang w:val="en-US"/>
              </w:rPr>
            </w:pPr>
          </w:p>
        </w:tc>
        <w:tc>
          <w:tcPr>
            <w:tcW w:w="5040" w:type="dxa"/>
            <w:shd w:val="clear" w:color="auto" w:fill="auto"/>
            <w:noWrap/>
            <w:vAlign w:val="center"/>
          </w:tcPr>
          <w:p w14:paraId="5F625FED" w14:textId="1CE768A1" w:rsidR="00F92491" w:rsidRPr="00157D6E" w:rsidRDefault="00F92491" w:rsidP="00F92491">
            <w:pPr>
              <w:spacing w:after="0" w:line="240" w:lineRule="auto"/>
              <w:rPr>
                <w:rFonts w:ascii="Aptos Narrow" w:eastAsia="Times New Roman" w:hAnsi="Aptos Narrow"/>
                <w:color w:val="000000"/>
                <w:lang w:val="en-US"/>
              </w:rPr>
            </w:pPr>
            <w:r w:rsidRPr="00E07DB8">
              <w:rPr>
                <w:rFonts w:eastAsia="Times New Roman" w:cs="Calibri"/>
                <w:color w:val="000000"/>
                <w:lang w:val="en-US"/>
              </w:rPr>
              <w:t>Other cost if any</w:t>
            </w:r>
          </w:p>
        </w:tc>
        <w:tc>
          <w:tcPr>
            <w:tcW w:w="1900" w:type="dxa"/>
            <w:gridSpan w:val="2"/>
            <w:shd w:val="clear" w:color="auto" w:fill="auto"/>
            <w:noWrap/>
            <w:vAlign w:val="bottom"/>
          </w:tcPr>
          <w:p w14:paraId="5C06F6AA" w14:textId="77777777" w:rsidR="00F92491" w:rsidRPr="00157D6E" w:rsidRDefault="00F92491" w:rsidP="00F92491">
            <w:pPr>
              <w:spacing w:after="0" w:line="240" w:lineRule="auto"/>
              <w:rPr>
                <w:rFonts w:ascii="Aptos Narrow" w:eastAsia="Times New Roman" w:hAnsi="Aptos Narrow"/>
                <w:color w:val="000000"/>
                <w:lang w:val="en-US"/>
              </w:rPr>
            </w:pPr>
          </w:p>
        </w:tc>
      </w:tr>
      <w:tr w:rsidR="00F92491" w:rsidRPr="00157D6E" w14:paraId="239C430A" w14:textId="77777777" w:rsidTr="000950E4">
        <w:trPr>
          <w:trHeight w:val="315"/>
          <w:jc w:val="center"/>
        </w:trPr>
        <w:tc>
          <w:tcPr>
            <w:tcW w:w="7711" w:type="dxa"/>
            <w:gridSpan w:val="3"/>
            <w:shd w:val="clear" w:color="auto" w:fill="auto"/>
            <w:vAlign w:val="center"/>
            <w:hideMark/>
          </w:tcPr>
          <w:p w14:paraId="736E5C18"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2 PRICE (VAT 0%)</w:t>
            </w:r>
          </w:p>
        </w:tc>
        <w:tc>
          <w:tcPr>
            <w:tcW w:w="1900" w:type="dxa"/>
            <w:gridSpan w:val="2"/>
            <w:shd w:val="clear" w:color="auto" w:fill="auto"/>
            <w:noWrap/>
            <w:vAlign w:val="bottom"/>
            <w:hideMark/>
          </w:tcPr>
          <w:p w14:paraId="6BCFF2A3"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F92491" w:rsidRPr="00157D6E" w14:paraId="3D6B35E4" w14:textId="77777777" w:rsidTr="000950E4">
        <w:trPr>
          <w:gridAfter w:val="1"/>
          <w:wAfter w:w="9" w:type="dxa"/>
          <w:trHeight w:val="615"/>
          <w:jc w:val="center"/>
        </w:trPr>
        <w:tc>
          <w:tcPr>
            <w:tcW w:w="2662" w:type="dxa"/>
            <w:shd w:val="clear" w:color="auto" w:fill="auto"/>
            <w:vAlign w:val="center"/>
            <w:hideMark/>
          </w:tcPr>
          <w:p w14:paraId="3CC498CC"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shd w:val="clear" w:color="auto" w:fill="auto"/>
            <w:vAlign w:val="center"/>
            <w:hideMark/>
          </w:tcPr>
          <w:p w14:paraId="5D268C7F"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gridSpan w:val="2"/>
            <w:shd w:val="clear" w:color="auto" w:fill="auto"/>
            <w:vAlign w:val="center"/>
            <w:hideMark/>
          </w:tcPr>
          <w:p w14:paraId="2AE8BB6E" w14:textId="77777777"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F92491" w:rsidRPr="00157D6E" w14:paraId="5E0F9A96" w14:textId="77777777" w:rsidTr="000950E4">
        <w:trPr>
          <w:trHeight w:val="690"/>
          <w:jc w:val="center"/>
        </w:trPr>
        <w:tc>
          <w:tcPr>
            <w:tcW w:w="9611" w:type="dxa"/>
            <w:gridSpan w:val="5"/>
            <w:shd w:val="clear" w:color="auto" w:fill="auto"/>
            <w:vAlign w:val="center"/>
            <w:hideMark/>
          </w:tcPr>
          <w:p w14:paraId="725E71FB" w14:textId="1E59E76A" w:rsidR="00F92491"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Pr>
                <w:rFonts w:eastAsia="Times New Roman" w:cs="Calibri"/>
                <w:b/>
                <w:bCs/>
                <w:color w:val="000000"/>
                <w:lang w:val="en-US"/>
              </w:rPr>
              <w:t>OT</w:t>
            </w:r>
            <w:r w:rsidRPr="00157D6E">
              <w:rPr>
                <w:rFonts w:eastAsia="Times New Roman" w:cs="Calibri"/>
                <w:b/>
                <w:bCs/>
                <w:color w:val="000000"/>
                <w:lang w:val="en-US"/>
              </w:rPr>
              <w:t xml:space="preserve"> 3  </w:t>
            </w:r>
          </w:p>
          <w:p w14:paraId="54FF37E1" w14:textId="602B41E7" w:rsidR="00F92491" w:rsidRPr="00157D6E" w:rsidRDefault="00F92491" w:rsidP="00F92491">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w:t>
            </w:r>
            <w:r w:rsidR="003D436C" w:rsidRPr="0072018B">
              <w:rPr>
                <w:rFonts w:cs="Calibri"/>
                <w:b/>
                <w:bCs/>
                <w:snapToGrid w:val="0"/>
              </w:rPr>
              <w:t xml:space="preserve">“Alexei Mateevici” from </w:t>
            </w:r>
            <w:proofErr w:type="spellStart"/>
            <w:r w:rsidR="003D436C" w:rsidRPr="0072018B">
              <w:rPr>
                <w:rFonts w:cs="Calibri"/>
                <w:b/>
                <w:bCs/>
                <w:snapToGrid w:val="0"/>
              </w:rPr>
              <w:t>Donduseni</w:t>
            </w:r>
            <w:proofErr w:type="spellEnd"/>
            <w:r w:rsidRPr="00157D6E">
              <w:rPr>
                <w:rFonts w:eastAsia="Times New Roman" w:cs="Calibri"/>
                <w:b/>
                <w:bCs/>
                <w:color w:val="000000"/>
                <w:lang w:val="en-US"/>
              </w:rPr>
              <w:t xml:space="preserve"> town </w:t>
            </w:r>
          </w:p>
        </w:tc>
      </w:tr>
      <w:tr w:rsidR="003764ED" w:rsidRPr="00157D6E" w14:paraId="4092F19A" w14:textId="77777777" w:rsidTr="000950E4">
        <w:trPr>
          <w:gridAfter w:val="1"/>
          <w:wAfter w:w="9" w:type="dxa"/>
          <w:trHeight w:val="432"/>
          <w:jc w:val="center"/>
        </w:trPr>
        <w:tc>
          <w:tcPr>
            <w:tcW w:w="2662" w:type="dxa"/>
            <w:shd w:val="clear" w:color="auto" w:fill="auto"/>
            <w:vAlign w:val="center"/>
            <w:hideMark/>
          </w:tcPr>
          <w:p w14:paraId="03714B90" w14:textId="4CB39340"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Chapter 0028/24 - 2-</w:t>
            </w:r>
            <w:r w:rsidR="00B55350">
              <w:rPr>
                <w:rFonts w:eastAsia="Times New Roman" w:cs="Calibri"/>
                <w:color w:val="000000"/>
                <w:lang w:val="en-US"/>
              </w:rPr>
              <w:t>2</w:t>
            </w:r>
            <w:r>
              <w:rPr>
                <w:rFonts w:eastAsia="Times New Roman" w:cs="Calibri"/>
                <w:color w:val="000000"/>
                <w:lang w:val="en-US"/>
              </w:rPr>
              <w:t>-1</w:t>
            </w:r>
          </w:p>
        </w:tc>
        <w:tc>
          <w:tcPr>
            <w:tcW w:w="5040" w:type="dxa"/>
            <w:shd w:val="clear" w:color="auto" w:fill="auto"/>
            <w:vAlign w:val="center"/>
            <w:hideMark/>
          </w:tcPr>
          <w:p w14:paraId="7D82347F" w14:textId="67B426D3"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900" w:type="dxa"/>
            <w:gridSpan w:val="2"/>
            <w:shd w:val="clear" w:color="auto" w:fill="auto"/>
            <w:vAlign w:val="center"/>
            <w:hideMark/>
          </w:tcPr>
          <w:p w14:paraId="09093069" w14:textId="77777777" w:rsidR="003764ED" w:rsidRPr="00157D6E" w:rsidRDefault="003764ED" w:rsidP="003764ED">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3764ED" w:rsidRPr="00157D6E" w14:paraId="15BC2B75" w14:textId="77777777" w:rsidTr="000950E4">
        <w:trPr>
          <w:gridAfter w:val="1"/>
          <w:wAfter w:w="9" w:type="dxa"/>
          <w:trHeight w:val="432"/>
          <w:jc w:val="center"/>
        </w:trPr>
        <w:tc>
          <w:tcPr>
            <w:tcW w:w="2662" w:type="dxa"/>
            <w:shd w:val="clear" w:color="auto" w:fill="auto"/>
            <w:vAlign w:val="center"/>
          </w:tcPr>
          <w:p w14:paraId="470DB790" w14:textId="4082BC07"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-2</w:t>
            </w:r>
          </w:p>
        </w:tc>
        <w:tc>
          <w:tcPr>
            <w:tcW w:w="5040" w:type="dxa"/>
            <w:shd w:val="clear" w:color="auto" w:fill="auto"/>
            <w:vAlign w:val="center"/>
          </w:tcPr>
          <w:p w14:paraId="640625C7" w14:textId="2338D922" w:rsidR="003764ED" w:rsidRDefault="003764ED" w:rsidP="003764ED">
            <w:pPr>
              <w:spacing w:after="0" w:line="240" w:lineRule="auto"/>
              <w:rPr>
                <w:rFonts w:eastAsia="Times New Roman" w:cs="Calibri"/>
                <w:color w:val="000000"/>
                <w:lang w:val="en-US"/>
              </w:rPr>
            </w:pPr>
            <w:r w:rsidRPr="0037581C">
              <w:rPr>
                <w:rFonts w:eastAsia="Times New Roman" w:cs="Calibri"/>
                <w:color w:val="000000"/>
                <w:lang w:val="en-US"/>
              </w:rPr>
              <w:t>Heating, ventilation, air conditioning networks (IVC)</w:t>
            </w:r>
          </w:p>
        </w:tc>
        <w:tc>
          <w:tcPr>
            <w:tcW w:w="1900" w:type="dxa"/>
            <w:gridSpan w:val="2"/>
            <w:shd w:val="clear" w:color="auto" w:fill="auto"/>
            <w:vAlign w:val="center"/>
          </w:tcPr>
          <w:p w14:paraId="4FE4C090" w14:textId="77777777" w:rsidR="003764ED" w:rsidRPr="00157D6E" w:rsidRDefault="003764ED" w:rsidP="003764ED">
            <w:pPr>
              <w:spacing w:after="0" w:line="240" w:lineRule="auto"/>
              <w:jc w:val="center"/>
              <w:rPr>
                <w:rFonts w:eastAsia="Times New Roman" w:cs="Calibri"/>
                <w:color w:val="000000"/>
                <w:lang w:val="en-US"/>
              </w:rPr>
            </w:pPr>
          </w:p>
        </w:tc>
      </w:tr>
      <w:tr w:rsidR="003764ED" w:rsidRPr="00157D6E" w14:paraId="7F8A85BD" w14:textId="77777777" w:rsidTr="000950E4">
        <w:trPr>
          <w:gridAfter w:val="1"/>
          <w:wAfter w:w="9" w:type="dxa"/>
          <w:trHeight w:val="432"/>
          <w:jc w:val="center"/>
        </w:trPr>
        <w:tc>
          <w:tcPr>
            <w:tcW w:w="2662" w:type="dxa"/>
            <w:shd w:val="clear" w:color="auto" w:fill="auto"/>
            <w:vAlign w:val="center"/>
          </w:tcPr>
          <w:p w14:paraId="7AC05C8A" w14:textId="6EAC6C0C"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-3</w:t>
            </w:r>
          </w:p>
        </w:tc>
        <w:tc>
          <w:tcPr>
            <w:tcW w:w="5040" w:type="dxa"/>
            <w:shd w:val="clear" w:color="auto" w:fill="auto"/>
            <w:vAlign w:val="center"/>
          </w:tcPr>
          <w:p w14:paraId="1F6330D9" w14:textId="3E3BE372" w:rsidR="003764ED" w:rsidRDefault="003764ED" w:rsidP="003764ED">
            <w:pPr>
              <w:spacing w:after="0" w:line="240" w:lineRule="auto"/>
              <w:rPr>
                <w:rFonts w:eastAsia="Times New Roman" w:cs="Calibri"/>
                <w:color w:val="000000"/>
                <w:lang w:val="en-US"/>
              </w:rPr>
            </w:pPr>
            <w:r w:rsidRPr="0037581C">
              <w:rPr>
                <w:rFonts w:eastAsia="Times New Roman" w:cs="Calibri"/>
                <w:color w:val="000000"/>
                <w:lang w:val="en-US"/>
              </w:rPr>
              <w:t>Internal water and sewerage networks (RAC)</w:t>
            </w:r>
          </w:p>
        </w:tc>
        <w:tc>
          <w:tcPr>
            <w:tcW w:w="1900" w:type="dxa"/>
            <w:gridSpan w:val="2"/>
            <w:shd w:val="clear" w:color="auto" w:fill="auto"/>
            <w:vAlign w:val="center"/>
          </w:tcPr>
          <w:p w14:paraId="735784B2" w14:textId="77777777" w:rsidR="003764ED" w:rsidRPr="00157D6E" w:rsidRDefault="003764ED" w:rsidP="003764ED">
            <w:pPr>
              <w:spacing w:after="0" w:line="240" w:lineRule="auto"/>
              <w:jc w:val="center"/>
              <w:rPr>
                <w:rFonts w:eastAsia="Times New Roman" w:cs="Calibri"/>
                <w:color w:val="000000"/>
                <w:lang w:val="en-US"/>
              </w:rPr>
            </w:pPr>
          </w:p>
        </w:tc>
      </w:tr>
      <w:tr w:rsidR="003764ED" w:rsidRPr="00157D6E" w14:paraId="2D864530" w14:textId="77777777" w:rsidTr="000950E4">
        <w:trPr>
          <w:gridAfter w:val="1"/>
          <w:wAfter w:w="9" w:type="dxa"/>
          <w:trHeight w:val="432"/>
          <w:jc w:val="center"/>
        </w:trPr>
        <w:tc>
          <w:tcPr>
            <w:tcW w:w="2662" w:type="dxa"/>
            <w:shd w:val="clear" w:color="auto" w:fill="auto"/>
            <w:vAlign w:val="center"/>
          </w:tcPr>
          <w:p w14:paraId="03953103" w14:textId="64CAE65F"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-4</w:t>
            </w:r>
          </w:p>
        </w:tc>
        <w:tc>
          <w:tcPr>
            <w:tcW w:w="5040" w:type="dxa"/>
            <w:shd w:val="clear" w:color="auto" w:fill="auto"/>
            <w:vAlign w:val="center"/>
          </w:tcPr>
          <w:p w14:paraId="18AD64F7" w14:textId="41C20A30"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Internal electrical networks (EEF/IEI)</w:t>
            </w:r>
          </w:p>
        </w:tc>
        <w:tc>
          <w:tcPr>
            <w:tcW w:w="1900" w:type="dxa"/>
            <w:gridSpan w:val="2"/>
            <w:shd w:val="clear" w:color="auto" w:fill="auto"/>
            <w:vAlign w:val="center"/>
          </w:tcPr>
          <w:p w14:paraId="36E5EB72" w14:textId="77777777" w:rsidR="003764ED" w:rsidRPr="00157D6E" w:rsidRDefault="003764ED" w:rsidP="003764ED">
            <w:pPr>
              <w:spacing w:after="0" w:line="240" w:lineRule="auto"/>
              <w:jc w:val="center"/>
              <w:rPr>
                <w:rFonts w:eastAsia="Times New Roman" w:cs="Calibri"/>
                <w:color w:val="000000"/>
                <w:lang w:val="en-US"/>
              </w:rPr>
            </w:pPr>
          </w:p>
        </w:tc>
      </w:tr>
      <w:tr w:rsidR="003764ED" w:rsidRPr="00157D6E" w14:paraId="73211FAF" w14:textId="77777777" w:rsidTr="000950E4">
        <w:trPr>
          <w:gridAfter w:val="1"/>
          <w:wAfter w:w="9" w:type="dxa"/>
          <w:trHeight w:val="432"/>
          <w:jc w:val="center"/>
        </w:trPr>
        <w:tc>
          <w:tcPr>
            <w:tcW w:w="2662" w:type="dxa"/>
            <w:shd w:val="clear" w:color="auto" w:fill="auto"/>
            <w:vAlign w:val="center"/>
          </w:tcPr>
          <w:p w14:paraId="30942FBD" w14:textId="046B6A30"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-5</w:t>
            </w:r>
          </w:p>
        </w:tc>
        <w:tc>
          <w:tcPr>
            <w:tcW w:w="5040" w:type="dxa"/>
            <w:shd w:val="clear" w:color="auto" w:fill="auto"/>
            <w:vAlign w:val="center"/>
          </w:tcPr>
          <w:p w14:paraId="6A908F73" w14:textId="27F64DE6" w:rsidR="003764ED" w:rsidRDefault="003764ED" w:rsidP="003764ED">
            <w:pPr>
              <w:spacing w:after="0" w:line="240" w:lineRule="auto"/>
              <w:rPr>
                <w:rFonts w:eastAsia="Times New Roman" w:cs="Calibri"/>
                <w:color w:val="000000"/>
                <w:lang w:val="en-US"/>
              </w:rPr>
            </w:pPr>
            <w:r w:rsidRPr="00AD0FC9">
              <w:rPr>
                <w:rFonts w:eastAsia="Times New Roman" w:cs="Calibri"/>
                <w:color w:val="000000"/>
                <w:lang w:val="en-US"/>
              </w:rPr>
              <w:t xml:space="preserve">Fire alarm and security </w:t>
            </w:r>
            <w:r>
              <w:rPr>
                <w:rFonts w:eastAsia="Times New Roman" w:cs="Calibri"/>
                <w:color w:val="000000"/>
                <w:lang w:val="en-US"/>
              </w:rPr>
              <w:t>(SI)</w:t>
            </w:r>
          </w:p>
        </w:tc>
        <w:tc>
          <w:tcPr>
            <w:tcW w:w="1900" w:type="dxa"/>
            <w:gridSpan w:val="2"/>
            <w:shd w:val="clear" w:color="auto" w:fill="auto"/>
            <w:vAlign w:val="center"/>
          </w:tcPr>
          <w:p w14:paraId="5F379A23" w14:textId="77777777" w:rsidR="003764ED" w:rsidRPr="00157D6E" w:rsidRDefault="003764ED" w:rsidP="003764ED">
            <w:pPr>
              <w:spacing w:after="0" w:line="240" w:lineRule="auto"/>
              <w:jc w:val="center"/>
              <w:rPr>
                <w:rFonts w:eastAsia="Times New Roman" w:cs="Calibri"/>
                <w:color w:val="000000"/>
                <w:lang w:val="en-US"/>
              </w:rPr>
            </w:pPr>
          </w:p>
        </w:tc>
      </w:tr>
      <w:tr w:rsidR="003764ED" w:rsidRPr="00157D6E" w14:paraId="525FC111" w14:textId="77777777" w:rsidTr="000950E4">
        <w:trPr>
          <w:gridAfter w:val="1"/>
          <w:wAfter w:w="9" w:type="dxa"/>
          <w:trHeight w:val="432"/>
          <w:jc w:val="center"/>
        </w:trPr>
        <w:tc>
          <w:tcPr>
            <w:tcW w:w="2662" w:type="dxa"/>
            <w:shd w:val="clear" w:color="auto" w:fill="auto"/>
            <w:vAlign w:val="center"/>
            <w:hideMark/>
          </w:tcPr>
          <w:p w14:paraId="298D135B" w14:textId="40475747"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-6</w:t>
            </w:r>
          </w:p>
        </w:tc>
        <w:tc>
          <w:tcPr>
            <w:tcW w:w="5040" w:type="dxa"/>
            <w:shd w:val="clear" w:color="auto" w:fill="auto"/>
            <w:vAlign w:val="center"/>
            <w:hideMark/>
          </w:tcPr>
          <w:p w14:paraId="768A80E3" w14:textId="416BA53B" w:rsidR="003764ED" w:rsidRDefault="003764ED" w:rsidP="003764ED">
            <w:pPr>
              <w:spacing w:after="0" w:line="240" w:lineRule="auto"/>
              <w:rPr>
                <w:rFonts w:cs="Calibri"/>
                <w:lang w:val="en-US"/>
              </w:rPr>
            </w:pPr>
            <w:r>
              <w:rPr>
                <w:rFonts w:eastAsia="Times New Roman" w:cs="Calibri"/>
                <w:color w:val="000000"/>
                <w:lang w:val="en-US"/>
              </w:rPr>
              <w:t>Automatic security signaling (SPA)</w:t>
            </w:r>
          </w:p>
        </w:tc>
        <w:tc>
          <w:tcPr>
            <w:tcW w:w="1900" w:type="dxa"/>
            <w:gridSpan w:val="2"/>
            <w:shd w:val="clear" w:color="auto" w:fill="auto"/>
            <w:vAlign w:val="center"/>
            <w:hideMark/>
          </w:tcPr>
          <w:p w14:paraId="3358025F" w14:textId="77777777" w:rsidR="003764ED" w:rsidRPr="00157D6E" w:rsidRDefault="003764ED" w:rsidP="003764ED">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3764ED" w:rsidRPr="00157D6E" w14:paraId="11F7E07A" w14:textId="77777777" w:rsidTr="000950E4">
        <w:trPr>
          <w:gridAfter w:val="1"/>
          <w:wAfter w:w="9" w:type="dxa"/>
          <w:trHeight w:val="432"/>
          <w:jc w:val="center"/>
        </w:trPr>
        <w:tc>
          <w:tcPr>
            <w:tcW w:w="2662" w:type="dxa"/>
            <w:shd w:val="clear" w:color="auto" w:fill="auto"/>
            <w:vAlign w:val="center"/>
          </w:tcPr>
          <w:p w14:paraId="2ED9C5F1" w14:textId="786913D4"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 xml:space="preserve">Chapter </w:t>
            </w:r>
            <w:r w:rsidRPr="00656E4D">
              <w:rPr>
                <w:rFonts w:eastAsia="Times New Roman" w:cs="Calibri"/>
                <w:color w:val="000000"/>
                <w:lang w:val="en-US"/>
              </w:rPr>
              <w:t xml:space="preserve">0028/24 </w:t>
            </w:r>
            <w:r>
              <w:rPr>
                <w:rFonts w:eastAsia="Times New Roman" w:cs="Calibri"/>
                <w:color w:val="000000"/>
                <w:lang w:val="en-US"/>
              </w:rPr>
              <w:t>- 2-</w:t>
            </w:r>
            <w:r w:rsidR="00B55350">
              <w:rPr>
                <w:rFonts w:eastAsia="Times New Roman" w:cs="Calibri"/>
                <w:color w:val="000000"/>
                <w:lang w:val="en-US"/>
              </w:rPr>
              <w:t>2</w:t>
            </w:r>
            <w:r>
              <w:rPr>
                <w:rFonts w:eastAsia="Times New Roman" w:cs="Calibri"/>
                <w:color w:val="000000"/>
                <w:lang w:val="en-US"/>
              </w:rPr>
              <w:t>-7</w:t>
            </w:r>
          </w:p>
        </w:tc>
        <w:tc>
          <w:tcPr>
            <w:tcW w:w="5040" w:type="dxa"/>
            <w:shd w:val="clear" w:color="auto" w:fill="auto"/>
            <w:vAlign w:val="center"/>
          </w:tcPr>
          <w:p w14:paraId="79352B4D" w14:textId="119BD6FD" w:rsidR="003764ED" w:rsidRDefault="003764ED" w:rsidP="003764ED">
            <w:pPr>
              <w:spacing w:after="0" w:line="240" w:lineRule="auto"/>
              <w:rPr>
                <w:rFonts w:eastAsia="Times New Roman" w:cs="Calibri"/>
                <w:color w:val="000000"/>
                <w:lang w:val="en-US"/>
              </w:rPr>
            </w:pPr>
            <w:r>
              <w:rPr>
                <w:rFonts w:eastAsia="Times New Roman" w:cs="Calibri"/>
                <w:color w:val="000000"/>
                <w:lang w:val="en-US"/>
              </w:rPr>
              <w:t>Communications and PC networks (TS)</w:t>
            </w:r>
          </w:p>
        </w:tc>
        <w:tc>
          <w:tcPr>
            <w:tcW w:w="1900" w:type="dxa"/>
            <w:gridSpan w:val="2"/>
            <w:shd w:val="clear" w:color="auto" w:fill="auto"/>
            <w:vAlign w:val="center"/>
          </w:tcPr>
          <w:p w14:paraId="3ADED756" w14:textId="77777777" w:rsidR="003764ED" w:rsidRPr="00157D6E" w:rsidRDefault="003764ED" w:rsidP="003764ED">
            <w:pPr>
              <w:spacing w:after="0" w:line="240" w:lineRule="auto"/>
              <w:jc w:val="center"/>
              <w:rPr>
                <w:rFonts w:eastAsia="Times New Roman" w:cs="Calibri"/>
                <w:color w:val="000000"/>
                <w:lang w:val="en-US"/>
              </w:rPr>
            </w:pPr>
          </w:p>
        </w:tc>
      </w:tr>
      <w:tr w:rsidR="003764ED" w14:paraId="06969230" w14:textId="77777777" w:rsidTr="000950E4">
        <w:trPr>
          <w:gridAfter w:val="1"/>
          <w:wAfter w:w="9" w:type="dxa"/>
          <w:trHeight w:val="432"/>
          <w:jc w:val="center"/>
        </w:trPr>
        <w:tc>
          <w:tcPr>
            <w:tcW w:w="2662" w:type="dxa"/>
            <w:shd w:val="clear" w:color="auto" w:fill="auto"/>
            <w:vAlign w:val="center"/>
          </w:tcPr>
          <w:p w14:paraId="6699CB40" w14:textId="22936A00" w:rsidR="003764ED" w:rsidRDefault="003764ED" w:rsidP="003764ED">
            <w:pPr>
              <w:spacing w:after="0" w:line="240" w:lineRule="auto"/>
              <w:rPr>
                <w:rFonts w:eastAsia="Times New Roman" w:cs="Calibri"/>
                <w:color w:val="000000"/>
                <w:lang w:val="en-US"/>
              </w:rPr>
            </w:pPr>
          </w:p>
        </w:tc>
        <w:tc>
          <w:tcPr>
            <w:tcW w:w="5040" w:type="dxa"/>
            <w:shd w:val="clear" w:color="auto" w:fill="auto"/>
            <w:vAlign w:val="center"/>
          </w:tcPr>
          <w:p w14:paraId="562F7220" w14:textId="637F0D48" w:rsidR="003764ED" w:rsidRDefault="003764ED" w:rsidP="003764ED">
            <w:pPr>
              <w:spacing w:after="0" w:line="240" w:lineRule="auto"/>
              <w:rPr>
                <w:rFonts w:eastAsia="Times New Roman" w:cs="Calibri"/>
                <w:color w:val="000000"/>
                <w:lang w:val="en-US"/>
              </w:rPr>
            </w:pPr>
            <w:r w:rsidRPr="00E07DB8">
              <w:rPr>
                <w:rFonts w:eastAsia="Times New Roman" w:cs="Calibri"/>
                <w:color w:val="000000"/>
                <w:lang w:val="en-US"/>
              </w:rPr>
              <w:t>Other cost if any</w:t>
            </w:r>
          </w:p>
        </w:tc>
        <w:tc>
          <w:tcPr>
            <w:tcW w:w="1900" w:type="dxa"/>
            <w:gridSpan w:val="2"/>
            <w:shd w:val="clear" w:color="auto" w:fill="auto"/>
            <w:vAlign w:val="center"/>
          </w:tcPr>
          <w:p w14:paraId="3DB04B12" w14:textId="206F7114" w:rsidR="003764ED" w:rsidRDefault="003764ED" w:rsidP="003764ED">
            <w:pPr>
              <w:spacing w:line="240" w:lineRule="auto"/>
              <w:jc w:val="center"/>
              <w:rPr>
                <w:rFonts w:eastAsia="Times New Roman" w:cs="Calibri"/>
                <w:color w:val="000000"/>
                <w:lang w:val="en-US"/>
              </w:rPr>
            </w:pPr>
          </w:p>
        </w:tc>
      </w:tr>
      <w:tr w:rsidR="00F92491" w:rsidRPr="00157D6E" w14:paraId="6D932C05" w14:textId="77777777" w:rsidTr="000950E4">
        <w:trPr>
          <w:trHeight w:val="315"/>
          <w:jc w:val="center"/>
        </w:trPr>
        <w:tc>
          <w:tcPr>
            <w:tcW w:w="7711" w:type="dxa"/>
            <w:gridSpan w:val="3"/>
            <w:shd w:val="clear" w:color="auto" w:fill="auto"/>
            <w:vAlign w:val="center"/>
            <w:hideMark/>
          </w:tcPr>
          <w:p w14:paraId="600108DD" w14:textId="1311283A" w:rsidR="00F92491" w:rsidRPr="00157D6E" w:rsidRDefault="00F92491" w:rsidP="00F92491">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w:t>
            </w:r>
            <w:r>
              <w:rPr>
                <w:rFonts w:eastAsia="Times New Roman" w:cs="Calibri"/>
                <w:b/>
                <w:bCs/>
                <w:color w:val="000000"/>
              </w:rPr>
              <w:t>3</w:t>
            </w:r>
            <w:r w:rsidRPr="00157D6E">
              <w:rPr>
                <w:rFonts w:eastAsia="Times New Roman" w:cs="Calibri"/>
                <w:b/>
                <w:bCs/>
                <w:color w:val="000000"/>
              </w:rPr>
              <w:t xml:space="preserve"> PRICE (VAT 0%)</w:t>
            </w:r>
          </w:p>
        </w:tc>
        <w:tc>
          <w:tcPr>
            <w:tcW w:w="1900" w:type="dxa"/>
            <w:gridSpan w:val="2"/>
            <w:shd w:val="clear" w:color="auto" w:fill="auto"/>
            <w:noWrap/>
            <w:vAlign w:val="bottom"/>
            <w:hideMark/>
          </w:tcPr>
          <w:p w14:paraId="22BDFCAD" w14:textId="77777777" w:rsidR="00F92491" w:rsidRPr="00157D6E" w:rsidRDefault="00F92491" w:rsidP="00F92491">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734477AE"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 xml:space="preserve">Click or tap here to enter </w:t>
      </w:r>
      <w:proofErr w:type="gramStart"/>
      <w:r w:rsidRPr="007E6771">
        <w:rPr>
          <w:rStyle w:val="PlaceholderText"/>
          <w:rFonts w:ascii="Calibri" w:eastAsia="Calibri" w:hAnsi="Calibri"/>
          <w:szCs w:val="22"/>
        </w:rPr>
        <w:t>text.</w:t>
      </w:r>
      <w:r w:rsidRPr="007E6771">
        <w:rPr>
          <w:rFonts w:ascii="Calibri" w:eastAsia="Calibri" w:hAnsi="Calibri" w:cs="Calibri"/>
          <w:color w:val="000000"/>
          <w:szCs w:val="22"/>
          <w:lang w:val="en-AU"/>
        </w:rPr>
        <w:t>accept</w:t>
      </w:r>
      <w:proofErr w:type="gramEnd"/>
      <w:r w:rsidRPr="007E6771">
        <w:rPr>
          <w:rFonts w:ascii="Calibri" w:eastAsia="Calibri" w:hAnsi="Calibri" w:cs="Calibri"/>
          <w:color w:val="000000"/>
          <w:szCs w:val="22"/>
          <w:lang w:val="en-AU"/>
        </w:rPr>
        <w:t xml:space="preserve"> this bid: </w:t>
      </w:r>
    </w:p>
    <w:p w14:paraId="52AF94C5" w14:textId="77777777"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4EB2BB9" w14:textId="77777777" w:rsidR="00B5013B" w:rsidRPr="007E6771" w:rsidRDefault="00B5013B" w:rsidP="00B5013B">
      <w:pPr>
        <w:tabs>
          <w:tab w:val="left" w:pos="720"/>
        </w:tabs>
        <w:spacing w:after="0" w:line="240" w:lineRule="auto"/>
        <w:rPr>
          <w:rFonts w:cs="Calibri"/>
          <w:color w:val="000000"/>
          <w:lang w:val="en-AU"/>
        </w:rPr>
      </w:pP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EB70B65" w14:textId="77777777" w:rsidR="00B5013B" w:rsidRPr="007E6771" w:rsidRDefault="00B5013B" w:rsidP="00B5013B">
      <w:pPr>
        <w:spacing w:after="0" w:line="240" w:lineRule="auto"/>
        <w:rPr>
          <w:rFonts w:cs="Calibri"/>
          <w:color w:val="000000"/>
          <w:lang w:val="en-AU"/>
        </w:rPr>
      </w:pPr>
    </w:p>
    <w:p w14:paraId="0F3CF324"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30487090" w14:textId="77777777" w:rsidR="00B5013B" w:rsidRPr="007E6771" w:rsidRDefault="00B5013B" w:rsidP="00B5013B">
      <w:pPr>
        <w:spacing w:after="0" w:line="240" w:lineRule="auto"/>
        <w:rPr>
          <w:rFonts w:cs="Calibri"/>
          <w:color w:val="000000"/>
          <w:lang w:val="en-AU"/>
        </w:rPr>
      </w:pPr>
    </w:p>
    <w:p w14:paraId="66131EE6" w14:textId="77777777" w:rsidR="00B5013B"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1C5A6A88" w14:textId="77777777" w:rsidR="00CC0D00" w:rsidRDefault="00CC0D00" w:rsidP="00B5013B">
      <w:pPr>
        <w:tabs>
          <w:tab w:val="left" w:pos="990"/>
        </w:tabs>
        <w:spacing w:after="0" w:line="240" w:lineRule="auto"/>
        <w:rPr>
          <w:rFonts w:cs="Calibri"/>
          <w:color w:val="000000"/>
          <w:lang w:val="en-AU"/>
        </w:rPr>
      </w:pPr>
    </w:p>
    <w:p w14:paraId="78CBE960" w14:textId="77777777" w:rsidR="00CC0D00" w:rsidRDefault="00CC0D00" w:rsidP="00B5013B">
      <w:pPr>
        <w:tabs>
          <w:tab w:val="left" w:pos="990"/>
        </w:tabs>
        <w:spacing w:after="0" w:line="240" w:lineRule="auto"/>
        <w:rPr>
          <w:rFonts w:cs="Calibri"/>
          <w:color w:val="000000"/>
          <w:lang w:val="en-AU"/>
        </w:rPr>
      </w:pPr>
    </w:p>
    <w:p w14:paraId="631B1AB3" w14:textId="77777777" w:rsidR="00CC0D00" w:rsidRDefault="00CC0D00" w:rsidP="00B5013B">
      <w:pPr>
        <w:tabs>
          <w:tab w:val="left" w:pos="990"/>
        </w:tabs>
        <w:spacing w:after="0" w:line="240" w:lineRule="auto"/>
        <w:rPr>
          <w:rFonts w:cs="Calibri"/>
          <w:color w:val="000000"/>
          <w:lang w:val="en-AU"/>
        </w:rPr>
      </w:pPr>
    </w:p>
    <w:p w14:paraId="06954E8D" w14:textId="77777777" w:rsidR="00B5013B" w:rsidRPr="00E07DB8" w:rsidRDefault="00B5013B" w:rsidP="00B5013B">
      <w:pPr>
        <w:pStyle w:val="Heading2"/>
        <w:rPr>
          <w:rFonts w:ascii="Calibri" w:hAnsi="Calibri" w:cs="Calibri"/>
          <w:b/>
          <w:bCs/>
          <w:color w:val="auto"/>
          <w:sz w:val="22"/>
          <w:szCs w:val="22"/>
        </w:rPr>
      </w:pPr>
      <w:bookmarkStart w:id="10" w:name="_Toc8131489"/>
      <w:r w:rsidRPr="00E07DB8">
        <w:rPr>
          <w:rFonts w:ascii="Calibri" w:hAnsi="Calibri" w:cs="Calibri"/>
          <w:b/>
          <w:bCs/>
          <w:color w:val="auto"/>
          <w:sz w:val="22"/>
          <w:szCs w:val="22"/>
        </w:rPr>
        <w:lastRenderedPageBreak/>
        <w:t>FORM I: BID SECURITY</w:t>
      </w:r>
      <w:bookmarkEnd w:id="10"/>
      <w:r w:rsidRPr="00E07DB8">
        <w:rPr>
          <w:rFonts w:ascii="Calibri" w:hAnsi="Calibri" w:cs="Calibri"/>
          <w:b/>
          <w:bCs/>
          <w:color w:val="auto"/>
          <w:sz w:val="22"/>
          <w:szCs w:val="22"/>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60EC70D6" w14:textId="157B57A0" w:rsidR="00B5013B" w:rsidRPr="007E6771" w:rsidRDefault="00B5013B" w:rsidP="00B5013B">
      <w:pPr>
        <w:spacing w:after="0" w:line="240" w:lineRule="auto"/>
        <w:jc w:val="both"/>
        <w:rPr>
          <w:rFonts w:cs="Calibri"/>
          <w:snapToGrid w:val="0"/>
        </w:rPr>
      </w:pPr>
      <w:r w:rsidRPr="007E6771">
        <w:rPr>
          <w:rFonts w:cs="Calibri"/>
          <w:snapToGrid w:val="0"/>
        </w:rPr>
        <w:t xml:space="preserve">ITB Reference: </w:t>
      </w:r>
      <w:r w:rsidR="00461E23" w:rsidRPr="00081CA9">
        <w:rPr>
          <w:rFonts w:cs="Calibri"/>
          <w:b/>
          <w:bCs/>
          <w:snapToGrid w:val="0"/>
          <w:lang w:val="en-US"/>
        </w:rPr>
        <w:t>ITB25/030</w:t>
      </w:r>
      <w:r w:rsidR="00461E23">
        <w:rPr>
          <w:rFonts w:cs="Calibri"/>
          <w:b/>
          <w:bCs/>
          <w:snapToGrid w:val="0"/>
          <w:lang w:val="en-US"/>
        </w:rPr>
        <w:t>1</w:t>
      </w:r>
      <w:r w:rsidR="003D436C">
        <w:rPr>
          <w:rFonts w:cs="Calibri"/>
          <w:b/>
          <w:bCs/>
          <w:snapToGrid w:val="0"/>
          <w:lang w:val="en-US"/>
        </w:rPr>
        <w:t>5</w:t>
      </w:r>
      <w:r w:rsidR="00461E23" w:rsidRPr="00081CA9">
        <w:rPr>
          <w:rFonts w:cs="Calibri"/>
          <w:b/>
          <w:bCs/>
          <w:snapToGrid w:val="0"/>
          <w:lang w:val="en-US"/>
        </w:rPr>
        <w:t xml:space="preserve"> EU4EDU </w:t>
      </w:r>
      <w:r w:rsidR="003D436C">
        <w:rPr>
          <w:rFonts w:cs="Calibri"/>
          <w:b/>
          <w:bCs/>
          <w:snapToGrid w:val="0"/>
          <w:lang w:val="en-US"/>
        </w:rPr>
        <w:t>“</w:t>
      </w:r>
      <w:r w:rsidR="003D436C" w:rsidRPr="0072018B">
        <w:rPr>
          <w:rFonts w:cs="Calibri"/>
          <w:b/>
          <w:bCs/>
          <w:snapToGrid w:val="0"/>
        </w:rPr>
        <w:t xml:space="preserve">Capital repair and modernization of the sciences classrooms in the Lyceums “Grigore Vieru” from </w:t>
      </w:r>
      <w:proofErr w:type="spellStart"/>
      <w:r w:rsidR="003D436C" w:rsidRPr="0072018B">
        <w:rPr>
          <w:rFonts w:cs="Calibri"/>
          <w:b/>
          <w:bCs/>
          <w:snapToGrid w:val="0"/>
        </w:rPr>
        <w:t>Briceni</w:t>
      </w:r>
      <w:proofErr w:type="spellEnd"/>
      <w:r w:rsidR="003D436C" w:rsidRPr="0072018B">
        <w:rPr>
          <w:rFonts w:cs="Calibri"/>
          <w:b/>
          <w:bCs/>
          <w:snapToGrid w:val="0"/>
        </w:rPr>
        <w:t xml:space="preserve">, “Mihail </w:t>
      </w:r>
      <w:r w:rsidR="00FE3BB7" w:rsidRPr="0072018B">
        <w:rPr>
          <w:rFonts w:cs="Calibri"/>
          <w:b/>
          <w:bCs/>
          <w:snapToGrid w:val="0"/>
        </w:rPr>
        <w:t>Sadoveanu</w:t>
      </w:r>
      <w:r w:rsidR="003D436C" w:rsidRPr="0072018B">
        <w:rPr>
          <w:rFonts w:cs="Calibri"/>
          <w:b/>
          <w:bCs/>
          <w:snapToGrid w:val="0"/>
        </w:rPr>
        <w:t xml:space="preserve">” from </w:t>
      </w:r>
      <w:proofErr w:type="spellStart"/>
      <w:r w:rsidR="003D436C" w:rsidRPr="0072018B">
        <w:rPr>
          <w:rFonts w:cs="Calibri"/>
          <w:b/>
          <w:bCs/>
          <w:snapToGrid w:val="0"/>
        </w:rPr>
        <w:t>Ocnita</w:t>
      </w:r>
      <w:proofErr w:type="spellEnd"/>
      <w:r w:rsidR="003D436C" w:rsidRPr="0072018B">
        <w:rPr>
          <w:rFonts w:cs="Calibri"/>
          <w:b/>
          <w:bCs/>
          <w:snapToGrid w:val="0"/>
        </w:rPr>
        <w:t xml:space="preserve">, and “Alexei Mateevici” from </w:t>
      </w:r>
      <w:proofErr w:type="spellStart"/>
      <w:r w:rsidR="003D436C" w:rsidRPr="0072018B">
        <w:rPr>
          <w:rFonts w:cs="Calibri"/>
          <w:b/>
          <w:bCs/>
          <w:snapToGrid w:val="0"/>
        </w:rPr>
        <w:t>Donduseni</w:t>
      </w:r>
      <w:proofErr w:type="spellEnd"/>
      <w:r w:rsidR="003D436C">
        <w:rPr>
          <w:rFonts w:cs="Calibri"/>
          <w:b/>
          <w:bCs/>
          <w:color w:val="323130"/>
          <w:shd w:val="clear" w:color="auto" w:fill="FFFFFF"/>
        </w:rPr>
        <w:t>”</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proofErr w:type="gramStart"/>
      <w:r w:rsidRPr="003B0D21">
        <w:rPr>
          <w:rStyle w:val="PlaceholderText"/>
          <w:sz w:val="22"/>
        </w:rPr>
        <w:t>Click</w:t>
      </w:r>
      <w:proofErr w:type="gramEnd"/>
      <w:r w:rsidRPr="003B0D21">
        <w:rPr>
          <w:rStyle w:val="PlaceholderText"/>
          <w:sz w:val="22"/>
        </w:rPr>
        <w:t xml:space="preserve">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rsidP="00132A85">
      <w:pPr>
        <w:pStyle w:val="ListParagraph"/>
        <w:widowControl w:val="0"/>
        <w:numPr>
          <w:ilvl w:val="0"/>
          <w:numId w:val="22"/>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w:t>
      </w:r>
      <w:proofErr w:type="gramStart"/>
      <w:r w:rsidRPr="003B0D21">
        <w:rPr>
          <w:rFonts w:cs="Calibri"/>
          <w:snapToGrid w:val="0"/>
        </w:rPr>
        <w:t>it;</w:t>
      </w:r>
      <w:proofErr w:type="gramEnd"/>
      <w:r w:rsidRPr="003B0D21">
        <w:rPr>
          <w:rFonts w:cs="Calibri"/>
          <w:snapToGrid w:val="0"/>
        </w:rPr>
        <w:t xml:space="preserve"> </w:t>
      </w:r>
    </w:p>
    <w:p w14:paraId="4C408BEB" w14:textId="77777777" w:rsidR="00132A85" w:rsidRPr="003B0D21" w:rsidRDefault="00132A85" w:rsidP="00132A85">
      <w:pPr>
        <w:pStyle w:val="ListParagraph"/>
        <w:numPr>
          <w:ilvl w:val="0"/>
          <w:numId w:val="22"/>
        </w:numPr>
        <w:spacing w:after="0" w:line="240" w:lineRule="auto"/>
        <w:jc w:val="both"/>
        <w:rPr>
          <w:rFonts w:cs="Calibri"/>
          <w:snapToGrid w:val="0"/>
        </w:rPr>
      </w:pPr>
      <w:r w:rsidRPr="003B0D21">
        <w:rPr>
          <w:rFonts w:cs="Calibri"/>
          <w:snapToGrid w:val="0"/>
        </w:rPr>
        <w:t xml:space="preserve">Withdraws its bid after the date of the opening of the </w:t>
      </w:r>
      <w:proofErr w:type="gramStart"/>
      <w:r w:rsidRPr="003B0D21">
        <w:rPr>
          <w:rFonts w:cs="Calibri"/>
          <w:snapToGrid w:val="0"/>
        </w:rPr>
        <w:t>bids;</w:t>
      </w:r>
      <w:proofErr w:type="gramEnd"/>
    </w:p>
    <w:p w14:paraId="63449202" w14:textId="1E9AD86C" w:rsidR="00132A85" w:rsidRPr="003B0D21" w:rsidRDefault="00132A85" w:rsidP="00132A85">
      <w:pPr>
        <w:pStyle w:val="ListParagraph"/>
        <w:numPr>
          <w:ilvl w:val="0"/>
          <w:numId w:val="22"/>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rsidP="00132A85">
      <w:pPr>
        <w:pStyle w:val="ListParagraph"/>
        <w:numPr>
          <w:ilvl w:val="0"/>
          <w:numId w:val="22"/>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E27214" w14:textId="77777777" w:rsidR="00132A85" w:rsidRPr="003B0D21" w:rsidRDefault="00132A85" w:rsidP="00132A85">
      <w:pPr>
        <w:rPr>
          <w:rFonts w:cs="Calibri"/>
          <w:color w:val="000000"/>
        </w:rPr>
      </w:pPr>
    </w:p>
    <w:p w14:paraId="70B5A53E" w14:textId="77777777" w:rsidR="00805024" w:rsidRPr="00132A85" w:rsidRDefault="00805024" w:rsidP="00132A85">
      <w:pPr>
        <w:spacing w:after="0" w:line="240" w:lineRule="auto"/>
        <w:ind w:firstLine="720"/>
        <w:jc w:val="both"/>
      </w:pPr>
    </w:p>
    <w:sectPr w:rsidR="00805024" w:rsidRPr="00132A85" w:rsidSect="00B5013B">
      <w:headerReference w:type="first" r:id="rId14"/>
      <w:pgSz w:w="11906" w:h="16838" w:code="9"/>
      <w:pgMar w:top="1080" w:right="1259" w:bottom="63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4842" w14:textId="77777777" w:rsidR="00B94D5C" w:rsidRDefault="00B94D5C" w:rsidP="00B5013B">
      <w:pPr>
        <w:spacing w:after="0" w:line="240" w:lineRule="auto"/>
      </w:pPr>
      <w:r>
        <w:separator/>
      </w:r>
    </w:p>
  </w:endnote>
  <w:endnote w:type="continuationSeparator" w:id="0">
    <w:p w14:paraId="0DE8EF0A" w14:textId="77777777" w:rsidR="00B94D5C" w:rsidRDefault="00B94D5C"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7D88" w14:textId="77777777" w:rsidR="00B94D5C" w:rsidRDefault="00B94D5C" w:rsidP="00B5013B">
      <w:pPr>
        <w:spacing w:after="0" w:line="240" w:lineRule="auto"/>
      </w:pPr>
      <w:r>
        <w:separator/>
      </w:r>
    </w:p>
  </w:footnote>
  <w:footnote w:type="continuationSeparator" w:id="0">
    <w:p w14:paraId="3AED52C5" w14:textId="77777777" w:rsidR="00B94D5C" w:rsidRDefault="00B94D5C"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7E10" w14:textId="77777777" w:rsidR="00B5013B" w:rsidRDefault="00000000">
    <w:pPr>
      <w:pStyle w:val="Header"/>
    </w:pPr>
    <w:r>
      <w:rPr>
        <w:noProof/>
      </w:rPr>
      <w:pict w14:anchorId="5DE1E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5" type="#_x0000_t75" alt="Logo, icon&#10;&#10;Description automatically generated" style="position:absolute;margin-left:403.5pt;margin-top:-11.25pt;width:60.1pt;height:121.5pt;z-index:-1;visibility:visible;mso-position-horizontal-relative:margin" wrapcoords="-270 0 -270 21467 21600 21467 21600 0 -270 0">
          <v:imagedata r:id="rId1" o:title="Logo, icon&#10;&#10;Description automatically generated"/>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A6055"/>
    <w:multiLevelType w:val="hybridMultilevel"/>
    <w:tmpl w:val="E7C4D818"/>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F7FDA4"/>
    <w:multiLevelType w:val="hybridMultilevel"/>
    <w:tmpl w:val="EEFCBD7C"/>
    <w:lvl w:ilvl="0" w:tplc="E5CE8FF8">
      <w:start w:val="1"/>
      <w:numFmt w:val="bullet"/>
      <w:lvlText w:val=""/>
      <w:lvlJc w:val="left"/>
      <w:pPr>
        <w:ind w:left="1506" w:hanging="360"/>
      </w:pPr>
      <w:rPr>
        <w:rFonts w:ascii="Symbol" w:hAnsi="Symbol" w:hint="default"/>
      </w:rPr>
    </w:lvl>
    <w:lvl w:ilvl="1" w:tplc="8668CACC">
      <w:start w:val="1"/>
      <w:numFmt w:val="bullet"/>
      <w:lvlText w:val="o"/>
      <w:lvlJc w:val="left"/>
      <w:pPr>
        <w:ind w:left="1440" w:hanging="360"/>
      </w:pPr>
      <w:rPr>
        <w:rFonts w:ascii="Courier New" w:hAnsi="Courier New" w:hint="default"/>
      </w:rPr>
    </w:lvl>
    <w:lvl w:ilvl="2" w:tplc="6EBED04A">
      <w:start w:val="1"/>
      <w:numFmt w:val="bullet"/>
      <w:lvlText w:val=""/>
      <w:lvlJc w:val="left"/>
      <w:pPr>
        <w:ind w:left="2160" w:hanging="360"/>
      </w:pPr>
      <w:rPr>
        <w:rFonts w:ascii="Wingdings" w:hAnsi="Wingdings" w:hint="default"/>
      </w:rPr>
    </w:lvl>
    <w:lvl w:ilvl="3" w:tplc="26B40D40">
      <w:start w:val="1"/>
      <w:numFmt w:val="bullet"/>
      <w:lvlText w:val=""/>
      <w:lvlJc w:val="left"/>
      <w:pPr>
        <w:ind w:left="2880" w:hanging="360"/>
      </w:pPr>
      <w:rPr>
        <w:rFonts w:ascii="Symbol" w:hAnsi="Symbol" w:hint="default"/>
      </w:rPr>
    </w:lvl>
    <w:lvl w:ilvl="4" w:tplc="9ACC02BC">
      <w:start w:val="1"/>
      <w:numFmt w:val="bullet"/>
      <w:lvlText w:val="o"/>
      <w:lvlJc w:val="left"/>
      <w:pPr>
        <w:ind w:left="3600" w:hanging="360"/>
      </w:pPr>
      <w:rPr>
        <w:rFonts w:ascii="Courier New" w:hAnsi="Courier New" w:hint="default"/>
      </w:rPr>
    </w:lvl>
    <w:lvl w:ilvl="5" w:tplc="338A95A2">
      <w:start w:val="1"/>
      <w:numFmt w:val="bullet"/>
      <w:lvlText w:val=""/>
      <w:lvlJc w:val="left"/>
      <w:pPr>
        <w:ind w:left="4320" w:hanging="360"/>
      </w:pPr>
      <w:rPr>
        <w:rFonts w:ascii="Wingdings" w:hAnsi="Wingdings" w:hint="default"/>
      </w:rPr>
    </w:lvl>
    <w:lvl w:ilvl="6" w:tplc="FEAEE604">
      <w:start w:val="1"/>
      <w:numFmt w:val="bullet"/>
      <w:lvlText w:val=""/>
      <w:lvlJc w:val="left"/>
      <w:pPr>
        <w:ind w:left="5040" w:hanging="360"/>
      </w:pPr>
      <w:rPr>
        <w:rFonts w:ascii="Symbol" w:hAnsi="Symbol" w:hint="default"/>
      </w:rPr>
    </w:lvl>
    <w:lvl w:ilvl="7" w:tplc="B7D877F4">
      <w:start w:val="1"/>
      <w:numFmt w:val="bullet"/>
      <w:lvlText w:val="o"/>
      <w:lvlJc w:val="left"/>
      <w:pPr>
        <w:ind w:left="5760" w:hanging="360"/>
      </w:pPr>
      <w:rPr>
        <w:rFonts w:ascii="Courier New" w:hAnsi="Courier New" w:hint="default"/>
      </w:rPr>
    </w:lvl>
    <w:lvl w:ilvl="8" w:tplc="49A2262E">
      <w:start w:val="1"/>
      <w:numFmt w:val="bullet"/>
      <w:lvlText w:val=""/>
      <w:lvlJc w:val="left"/>
      <w:pPr>
        <w:ind w:left="6480" w:hanging="360"/>
      </w:pPr>
      <w:rPr>
        <w:rFonts w:ascii="Wingdings" w:hAnsi="Wingdings" w:hint="default"/>
      </w:rPr>
    </w:lvl>
  </w:abstractNum>
  <w:abstractNum w:abstractNumId="9"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0"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9"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6856FC"/>
    <w:multiLevelType w:val="hybridMultilevel"/>
    <w:tmpl w:val="BD2846B0"/>
    <w:lvl w:ilvl="0" w:tplc="9702B33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4A0C6B9C"/>
    <w:multiLevelType w:val="hybridMultilevel"/>
    <w:tmpl w:val="2D465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C65442"/>
    <w:multiLevelType w:val="hybridMultilevel"/>
    <w:tmpl w:val="5A2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9C23935"/>
    <w:multiLevelType w:val="hybridMultilevel"/>
    <w:tmpl w:val="BC721A44"/>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9BBA4C"/>
    <w:multiLevelType w:val="hybridMultilevel"/>
    <w:tmpl w:val="43823552"/>
    <w:lvl w:ilvl="0" w:tplc="DD7EEDD2">
      <w:start w:val="1"/>
      <w:numFmt w:val="bullet"/>
      <w:lvlText w:val="·"/>
      <w:lvlJc w:val="left"/>
      <w:pPr>
        <w:ind w:left="720" w:hanging="360"/>
      </w:pPr>
      <w:rPr>
        <w:rFonts w:ascii="Symbol" w:hAnsi="Symbol" w:hint="default"/>
      </w:rPr>
    </w:lvl>
    <w:lvl w:ilvl="1" w:tplc="401602AC">
      <w:start w:val="1"/>
      <w:numFmt w:val="bullet"/>
      <w:lvlText w:val="o"/>
      <w:lvlJc w:val="left"/>
      <w:pPr>
        <w:ind w:left="1440" w:hanging="360"/>
      </w:pPr>
      <w:rPr>
        <w:rFonts w:ascii="Courier New" w:hAnsi="Courier New" w:hint="default"/>
      </w:rPr>
    </w:lvl>
    <w:lvl w:ilvl="2" w:tplc="F0CA098E">
      <w:start w:val="1"/>
      <w:numFmt w:val="bullet"/>
      <w:lvlText w:val=""/>
      <w:lvlJc w:val="left"/>
      <w:pPr>
        <w:ind w:left="2160" w:hanging="360"/>
      </w:pPr>
      <w:rPr>
        <w:rFonts w:ascii="Wingdings" w:hAnsi="Wingdings" w:hint="default"/>
      </w:rPr>
    </w:lvl>
    <w:lvl w:ilvl="3" w:tplc="E5B6F314">
      <w:start w:val="1"/>
      <w:numFmt w:val="bullet"/>
      <w:lvlText w:val=""/>
      <w:lvlJc w:val="left"/>
      <w:pPr>
        <w:ind w:left="2880" w:hanging="360"/>
      </w:pPr>
      <w:rPr>
        <w:rFonts w:ascii="Symbol" w:hAnsi="Symbol" w:hint="default"/>
      </w:rPr>
    </w:lvl>
    <w:lvl w:ilvl="4" w:tplc="E81860D8">
      <w:start w:val="1"/>
      <w:numFmt w:val="bullet"/>
      <w:lvlText w:val="o"/>
      <w:lvlJc w:val="left"/>
      <w:pPr>
        <w:ind w:left="3600" w:hanging="360"/>
      </w:pPr>
      <w:rPr>
        <w:rFonts w:ascii="Courier New" w:hAnsi="Courier New" w:hint="default"/>
      </w:rPr>
    </w:lvl>
    <w:lvl w:ilvl="5" w:tplc="AA2624D2">
      <w:start w:val="1"/>
      <w:numFmt w:val="bullet"/>
      <w:lvlText w:val=""/>
      <w:lvlJc w:val="left"/>
      <w:pPr>
        <w:ind w:left="4320" w:hanging="360"/>
      </w:pPr>
      <w:rPr>
        <w:rFonts w:ascii="Wingdings" w:hAnsi="Wingdings" w:hint="default"/>
      </w:rPr>
    </w:lvl>
    <w:lvl w:ilvl="6" w:tplc="E696CBB0">
      <w:start w:val="1"/>
      <w:numFmt w:val="bullet"/>
      <w:lvlText w:val=""/>
      <w:lvlJc w:val="left"/>
      <w:pPr>
        <w:ind w:left="5040" w:hanging="360"/>
      </w:pPr>
      <w:rPr>
        <w:rFonts w:ascii="Symbol" w:hAnsi="Symbol" w:hint="default"/>
      </w:rPr>
    </w:lvl>
    <w:lvl w:ilvl="7" w:tplc="AD74BFC2">
      <w:start w:val="1"/>
      <w:numFmt w:val="bullet"/>
      <w:lvlText w:val="o"/>
      <w:lvlJc w:val="left"/>
      <w:pPr>
        <w:ind w:left="5760" w:hanging="360"/>
      </w:pPr>
      <w:rPr>
        <w:rFonts w:ascii="Courier New" w:hAnsi="Courier New" w:hint="default"/>
      </w:rPr>
    </w:lvl>
    <w:lvl w:ilvl="8" w:tplc="E5B047BE">
      <w:start w:val="1"/>
      <w:numFmt w:val="bullet"/>
      <w:lvlText w:val=""/>
      <w:lvlJc w:val="left"/>
      <w:pPr>
        <w:ind w:left="6480" w:hanging="360"/>
      </w:pPr>
      <w:rPr>
        <w:rFonts w:ascii="Wingdings" w:hAnsi="Wingdings" w:hint="default"/>
      </w:rPr>
    </w:lvl>
  </w:abstractNum>
  <w:abstractNum w:abstractNumId="3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745B1ED7"/>
    <w:multiLevelType w:val="hybridMultilevel"/>
    <w:tmpl w:val="977E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1" w15:restartNumberingAfterBreak="0">
    <w:nsid w:val="7ADE5AD8"/>
    <w:multiLevelType w:val="hybridMultilevel"/>
    <w:tmpl w:val="CFF6CB82"/>
    <w:lvl w:ilvl="0" w:tplc="1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505468">
    <w:abstractNumId w:val="8"/>
  </w:num>
  <w:num w:numId="2" w16cid:durableId="404498032">
    <w:abstractNumId w:val="9"/>
  </w:num>
  <w:num w:numId="3" w16cid:durableId="985551576">
    <w:abstractNumId w:val="32"/>
  </w:num>
  <w:num w:numId="4" w16cid:durableId="83456667">
    <w:abstractNumId w:val="28"/>
  </w:num>
  <w:num w:numId="5" w16cid:durableId="1929002204">
    <w:abstractNumId w:val="2"/>
  </w:num>
  <w:num w:numId="6" w16cid:durableId="21710330">
    <w:abstractNumId w:val="38"/>
  </w:num>
  <w:num w:numId="7" w16cid:durableId="1561592999">
    <w:abstractNumId w:val="14"/>
  </w:num>
  <w:num w:numId="8" w16cid:durableId="429811891">
    <w:abstractNumId w:val="5"/>
  </w:num>
  <w:num w:numId="9" w16cid:durableId="1993749587">
    <w:abstractNumId w:val="40"/>
  </w:num>
  <w:num w:numId="10" w16cid:durableId="406078405">
    <w:abstractNumId w:val="37"/>
  </w:num>
  <w:num w:numId="11" w16cid:durableId="737169832">
    <w:abstractNumId w:val="26"/>
  </w:num>
  <w:num w:numId="12" w16cid:durableId="1806309901">
    <w:abstractNumId w:val="15"/>
  </w:num>
  <w:num w:numId="13" w16cid:durableId="356394094">
    <w:abstractNumId w:val="4"/>
  </w:num>
  <w:num w:numId="14" w16cid:durableId="1171675779">
    <w:abstractNumId w:val="42"/>
  </w:num>
  <w:num w:numId="15" w16cid:durableId="455803075">
    <w:abstractNumId w:val="18"/>
  </w:num>
  <w:num w:numId="16" w16cid:durableId="1615598234">
    <w:abstractNumId w:val="19"/>
  </w:num>
  <w:num w:numId="17" w16cid:durableId="1126658351">
    <w:abstractNumId w:val="23"/>
  </w:num>
  <w:num w:numId="18" w16cid:durableId="1917549206">
    <w:abstractNumId w:val="20"/>
  </w:num>
  <w:num w:numId="19" w16cid:durableId="320475184">
    <w:abstractNumId w:val="33"/>
  </w:num>
  <w:num w:numId="20" w16cid:durableId="933974245">
    <w:abstractNumId w:val="0"/>
  </w:num>
  <w:num w:numId="21" w16cid:durableId="940917830">
    <w:abstractNumId w:val="36"/>
  </w:num>
  <w:num w:numId="22" w16cid:durableId="103693684">
    <w:abstractNumId w:val="13"/>
  </w:num>
  <w:num w:numId="23" w16cid:durableId="1512719971">
    <w:abstractNumId w:val="35"/>
  </w:num>
  <w:num w:numId="24" w16cid:durableId="120392044">
    <w:abstractNumId w:val="16"/>
  </w:num>
  <w:num w:numId="25" w16cid:durableId="651786783">
    <w:abstractNumId w:val="30"/>
  </w:num>
  <w:num w:numId="26" w16cid:durableId="1100956438">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5708602">
    <w:abstractNumId w:val="22"/>
  </w:num>
  <w:num w:numId="28" w16cid:durableId="1310549044">
    <w:abstractNumId w:val="3"/>
  </w:num>
  <w:num w:numId="29" w16cid:durableId="1543908459">
    <w:abstractNumId w:val="17"/>
  </w:num>
  <w:num w:numId="30" w16cid:durableId="912548237">
    <w:abstractNumId w:val="7"/>
  </w:num>
  <w:num w:numId="31" w16cid:durableId="900948593">
    <w:abstractNumId w:val="6"/>
  </w:num>
  <w:num w:numId="32" w16cid:durableId="1574394764">
    <w:abstractNumId w:val="11"/>
  </w:num>
  <w:num w:numId="33" w16cid:durableId="1226376537">
    <w:abstractNumId w:val="10"/>
  </w:num>
  <w:num w:numId="34" w16cid:durableId="1213805453">
    <w:abstractNumId w:val="24"/>
  </w:num>
  <w:num w:numId="35" w16cid:durableId="1910922219">
    <w:abstractNumId w:val="29"/>
  </w:num>
  <w:num w:numId="36" w16cid:durableId="480734611">
    <w:abstractNumId w:val="25"/>
  </w:num>
  <w:num w:numId="37" w16cid:durableId="32654567">
    <w:abstractNumId w:val="12"/>
  </w:num>
  <w:num w:numId="38" w16cid:durableId="1685134818">
    <w:abstractNumId w:val="34"/>
  </w:num>
  <w:num w:numId="39" w16cid:durableId="279338967">
    <w:abstractNumId w:val="21"/>
  </w:num>
  <w:num w:numId="40" w16cid:durableId="82344119">
    <w:abstractNumId w:val="1"/>
  </w:num>
  <w:num w:numId="41" w16cid:durableId="1701859548">
    <w:abstractNumId w:val="27"/>
  </w:num>
  <w:num w:numId="42" w16cid:durableId="1682708237">
    <w:abstractNumId w:val="41"/>
  </w:num>
  <w:num w:numId="43" w16cid:durableId="2002125282">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13B"/>
    <w:rsid w:val="000042B7"/>
    <w:rsid w:val="00004F2E"/>
    <w:rsid w:val="00013885"/>
    <w:rsid w:val="00025E58"/>
    <w:rsid w:val="00036237"/>
    <w:rsid w:val="000418DF"/>
    <w:rsid w:val="00043623"/>
    <w:rsid w:val="00045ACC"/>
    <w:rsid w:val="00052996"/>
    <w:rsid w:val="00054FAE"/>
    <w:rsid w:val="00081CA9"/>
    <w:rsid w:val="00082845"/>
    <w:rsid w:val="000950E4"/>
    <w:rsid w:val="000A5F4C"/>
    <w:rsid w:val="000A63F5"/>
    <w:rsid w:val="000B52AC"/>
    <w:rsid w:val="000B7579"/>
    <w:rsid w:val="000C047F"/>
    <w:rsid w:val="000C48F5"/>
    <w:rsid w:val="000D502D"/>
    <w:rsid w:val="000E031D"/>
    <w:rsid w:val="000E2511"/>
    <w:rsid w:val="000E263B"/>
    <w:rsid w:val="000E490C"/>
    <w:rsid w:val="000E5DAD"/>
    <w:rsid w:val="000E7FC0"/>
    <w:rsid w:val="000F071A"/>
    <w:rsid w:val="000F4106"/>
    <w:rsid w:val="000F4B4E"/>
    <w:rsid w:val="000F6C04"/>
    <w:rsid w:val="001071AB"/>
    <w:rsid w:val="00111FA6"/>
    <w:rsid w:val="00116C12"/>
    <w:rsid w:val="00126D91"/>
    <w:rsid w:val="001328F6"/>
    <w:rsid w:val="00132A85"/>
    <w:rsid w:val="001343DD"/>
    <w:rsid w:val="00140B80"/>
    <w:rsid w:val="00146C91"/>
    <w:rsid w:val="00157D6E"/>
    <w:rsid w:val="00160BFD"/>
    <w:rsid w:val="001620D9"/>
    <w:rsid w:val="00180587"/>
    <w:rsid w:val="00180E81"/>
    <w:rsid w:val="00181966"/>
    <w:rsid w:val="001A5313"/>
    <w:rsid w:val="001A5A98"/>
    <w:rsid w:val="001B0103"/>
    <w:rsid w:val="001B43AA"/>
    <w:rsid w:val="001C3AAB"/>
    <w:rsid w:val="001C707B"/>
    <w:rsid w:val="001E2D78"/>
    <w:rsid w:val="001F22C8"/>
    <w:rsid w:val="00201872"/>
    <w:rsid w:val="00212C6B"/>
    <w:rsid w:val="00216689"/>
    <w:rsid w:val="00223561"/>
    <w:rsid w:val="002373FD"/>
    <w:rsid w:val="002475E2"/>
    <w:rsid w:val="0025082D"/>
    <w:rsid w:val="002560C0"/>
    <w:rsid w:val="00257022"/>
    <w:rsid w:val="00257D1A"/>
    <w:rsid w:val="0026035E"/>
    <w:rsid w:val="002603B3"/>
    <w:rsid w:val="002617A2"/>
    <w:rsid w:val="00261FA1"/>
    <w:rsid w:val="0027125B"/>
    <w:rsid w:val="002738BE"/>
    <w:rsid w:val="002908FA"/>
    <w:rsid w:val="0029389B"/>
    <w:rsid w:val="00294BC2"/>
    <w:rsid w:val="00294CB4"/>
    <w:rsid w:val="0029661D"/>
    <w:rsid w:val="002A3430"/>
    <w:rsid w:val="002B0761"/>
    <w:rsid w:val="002B1761"/>
    <w:rsid w:val="002B1AB6"/>
    <w:rsid w:val="002B50F0"/>
    <w:rsid w:val="002B52E3"/>
    <w:rsid w:val="002C249E"/>
    <w:rsid w:val="002C5B76"/>
    <w:rsid w:val="002C6CAD"/>
    <w:rsid w:val="002C79CD"/>
    <w:rsid w:val="002D6D5A"/>
    <w:rsid w:val="002E026E"/>
    <w:rsid w:val="002E1CF7"/>
    <w:rsid w:val="002E5460"/>
    <w:rsid w:val="002E61B2"/>
    <w:rsid w:val="002E67AF"/>
    <w:rsid w:val="002F020B"/>
    <w:rsid w:val="002F1192"/>
    <w:rsid w:val="002F6508"/>
    <w:rsid w:val="002F76A4"/>
    <w:rsid w:val="002F7963"/>
    <w:rsid w:val="00302CEC"/>
    <w:rsid w:val="00303A87"/>
    <w:rsid w:val="003044BA"/>
    <w:rsid w:val="003069C2"/>
    <w:rsid w:val="00310AEF"/>
    <w:rsid w:val="0031100A"/>
    <w:rsid w:val="00311EEE"/>
    <w:rsid w:val="003127ED"/>
    <w:rsid w:val="00315126"/>
    <w:rsid w:val="0032001F"/>
    <w:rsid w:val="003219D1"/>
    <w:rsid w:val="00322717"/>
    <w:rsid w:val="003239E7"/>
    <w:rsid w:val="00325E66"/>
    <w:rsid w:val="0033408A"/>
    <w:rsid w:val="00340733"/>
    <w:rsid w:val="0034372E"/>
    <w:rsid w:val="00347E90"/>
    <w:rsid w:val="00360E49"/>
    <w:rsid w:val="0036119E"/>
    <w:rsid w:val="00366F2A"/>
    <w:rsid w:val="0037581C"/>
    <w:rsid w:val="003764ED"/>
    <w:rsid w:val="00377007"/>
    <w:rsid w:val="00384CC7"/>
    <w:rsid w:val="00391FC0"/>
    <w:rsid w:val="00396BB7"/>
    <w:rsid w:val="003A3257"/>
    <w:rsid w:val="003A5281"/>
    <w:rsid w:val="003B0D21"/>
    <w:rsid w:val="003C067F"/>
    <w:rsid w:val="003D436C"/>
    <w:rsid w:val="003E1616"/>
    <w:rsid w:val="003F238C"/>
    <w:rsid w:val="004018D2"/>
    <w:rsid w:val="004060C2"/>
    <w:rsid w:val="00411EE7"/>
    <w:rsid w:val="00433484"/>
    <w:rsid w:val="00433B1A"/>
    <w:rsid w:val="00453781"/>
    <w:rsid w:val="0045393F"/>
    <w:rsid w:val="00456693"/>
    <w:rsid w:val="004566A7"/>
    <w:rsid w:val="00456F53"/>
    <w:rsid w:val="00461E23"/>
    <w:rsid w:val="00463936"/>
    <w:rsid w:val="00467701"/>
    <w:rsid w:val="004734F8"/>
    <w:rsid w:val="00480C89"/>
    <w:rsid w:val="0048320F"/>
    <w:rsid w:val="004835BC"/>
    <w:rsid w:val="0048721F"/>
    <w:rsid w:val="004902FC"/>
    <w:rsid w:val="004B3981"/>
    <w:rsid w:val="004B5C64"/>
    <w:rsid w:val="004B7D03"/>
    <w:rsid w:val="004C482C"/>
    <w:rsid w:val="004D21AF"/>
    <w:rsid w:val="004D4BE6"/>
    <w:rsid w:val="004E18BC"/>
    <w:rsid w:val="004E2E0A"/>
    <w:rsid w:val="004E46AD"/>
    <w:rsid w:val="004E65C2"/>
    <w:rsid w:val="004E6F83"/>
    <w:rsid w:val="004F11F8"/>
    <w:rsid w:val="00502E2E"/>
    <w:rsid w:val="00510328"/>
    <w:rsid w:val="00513070"/>
    <w:rsid w:val="00523141"/>
    <w:rsid w:val="00526C8F"/>
    <w:rsid w:val="00531C17"/>
    <w:rsid w:val="00537F5F"/>
    <w:rsid w:val="00543736"/>
    <w:rsid w:val="00547D95"/>
    <w:rsid w:val="00550872"/>
    <w:rsid w:val="0055596F"/>
    <w:rsid w:val="00573B6E"/>
    <w:rsid w:val="00575976"/>
    <w:rsid w:val="00590F56"/>
    <w:rsid w:val="005934B7"/>
    <w:rsid w:val="005A0E65"/>
    <w:rsid w:val="005A3382"/>
    <w:rsid w:val="005A47F9"/>
    <w:rsid w:val="005B0B73"/>
    <w:rsid w:val="005B5D92"/>
    <w:rsid w:val="005C6279"/>
    <w:rsid w:val="005D64D9"/>
    <w:rsid w:val="005E044D"/>
    <w:rsid w:val="005E2A62"/>
    <w:rsid w:val="005F0112"/>
    <w:rsid w:val="005F15DD"/>
    <w:rsid w:val="005F222B"/>
    <w:rsid w:val="005F243E"/>
    <w:rsid w:val="005F43B6"/>
    <w:rsid w:val="0062144B"/>
    <w:rsid w:val="006227A6"/>
    <w:rsid w:val="00623D6A"/>
    <w:rsid w:val="0062745F"/>
    <w:rsid w:val="00634B29"/>
    <w:rsid w:val="00642EF5"/>
    <w:rsid w:val="00643DE7"/>
    <w:rsid w:val="00656ADA"/>
    <w:rsid w:val="00656E4D"/>
    <w:rsid w:val="006600DF"/>
    <w:rsid w:val="006619FE"/>
    <w:rsid w:val="00661E9C"/>
    <w:rsid w:val="00662717"/>
    <w:rsid w:val="00664305"/>
    <w:rsid w:val="0067199B"/>
    <w:rsid w:val="006739E6"/>
    <w:rsid w:val="00673FDD"/>
    <w:rsid w:val="00675B8D"/>
    <w:rsid w:val="0067793B"/>
    <w:rsid w:val="00677F1D"/>
    <w:rsid w:val="00690B9C"/>
    <w:rsid w:val="00694F38"/>
    <w:rsid w:val="006A4798"/>
    <w:rsid w:val="006A7CFB"/>
    <w:rsid w:val="006B330F"/>
    <w:rsid w:val="006B5144"/>
    <w:rsid w:val="006B57D1"/>
    <w:rsid w:val="006C0EA9"/>
    <w:rsid w:val="006C143E"/>
    <w:rsid w:val="006C666A"/>
    <w:rsid w:val="006D3F06"/>
    <w:rsid w:val="006E4724"/>
    <w:rsid w:val="006F605B"/>
    <w:rsid w:val="00702A0A"/>
    <w:rsid w:val="00704221"/>
    <w:rsid w:val="007072B6"/>
    <w:rsid w:val="00714E4B"/>
    <w:rsid w:val="0071562C"/>
    <w:rsid w:val="0072018B"/>
    <w:rsid w:val="00721E2D"/>
    <w:rsid w:val="00733E8C"/>
    <w:rsid w:val="00764F79"/>
    <w:rsid w:val="0077175F"/>
    <w:rsid w:val="0078132E"/>
    <w:rsid w:val="00791D7F"/>
    <w:rsid w:val="007979FF"/>
    <w:rsid w:val="007A37CE"/>
    <w:rsid w:val="007A4FFF"/>
    <w:rsid w:val="007A7621"/>
    <w:rsid w:val="007B4D45"/>
    <w:rsid w:val="007B7D96"/>
    <w:rsid w:val="007C2354"/>
    <w:rsid w:val="007C46E4"/>
    <w:rsid w:val="007C7234"/>
    <w:rsid w:val="007E6771"/>
    <w:rsid w:val="007E706E"/>
    <w:rsid w:val="007E782A"/>
    <w:rsid w:val="007F37BC"/>
    <w:rsid w:val="0080154F"/>
    <w:rsid w:val="00802B9E"/>
    <w:rsid w:val="00805024"/>
    <w:rsid w:val="00805709"/>
    <w:rsid w:val="0081632F"/>
    <w:rsid w:val="00822185"/>
    <w:rsid w:val="00827D62"/>
    <w:rsid w:val="008436A1"/>
    <w:rsid w:val="00844013"/>
    <w:rsid w:val="00850BF2"/>
    <w:rsid w:val="00854FE8"/>
    <w:rsid w:val="00855995"/>
    <w:rsid w:val="0086049F"/>
    <w:rsid w:val="00863278"/>
    <w:rsid w:val="008655E3"/>
    <w:rsid w:val="0086791B"/>
    <w:rsid w:val="008744F3"/>
    <w:rsid w:val="00874C20"/>
    <w:rsid w:val="00876D8C"/>
    <w:rsid w:val="00890A68"/>
    <w:rsid w:val="00892CA1"/>
    <w:rsid w:val="00892F90"/>
    <w:rsid w:val="00894AB1"/>
    <w:rsid w:val="00895DD5"/>
    <w:rsid w:val="008A45A7"/>
    <w:rsid w:val="008A4F50"/>
    <w:rsid w:val="008B5290"/>
    <w:rsid w:val="008C0A18"/>
    <w:rsid w:val="008C3FF0"/>
    <w:rsid w:val="008C4F95"/>
    <w:rsid w:val="008D5252"/>
    <w:rsid w:val="008E1414"/>
    <w:rsid w:val="008E21B6"/>
    <w:rsid w:val="008E7A89"/>
    <w:rsid w:val="008F2BC9"/>
    <w:rsid w:val="008F33F3"/>
    <w:rsid w:val="008F6F4A"/>
    <w:rsid w:val="009050DE"/>
    <w:rsid w:val="00906A66"/>
    <w:rsid w:val="00914273"/>
    <w:rsid w:val="0092039F"/>
    <w:rsid w:val="00927D90"/>
    <w:rsid w:val="00954339"/>
    <w:rsid w:val="00955CBB"/>
    <w:rsid w:val="00955E8D"/>
    <w:rsid w:val="00955EEE"/>
    <w:rsid w:val="00962262"/>
    <w:rsid w:val="009636EC"/>
    <w:rsid w:val="00964FF9"/>
    <w:rsid w:val="00980959"/>
    <w:rsid w:val="0098426A"/>
    <w:rsid w:val="0098652C"/>
    <w:rsid w:val="00987B69"/>
    <w:rsid w:val="009952E2"/>
    <w:rsid w:val="009A2A72"/>
    <w:rsid w:val="009A3D62"/>
    <w:rsid w:val="009A7ED4"/>
    <w:rsid w:val="009B465C"/>
    <w:rsid w:val="009B57FD"/>
    <w:rsid w:val="009B6D0E"/>
    <w:rsid w:val="009C73C6"/>
    <w:rsid w:val="009D3EAD"/>
    <w:rsid w:val="009D4045"/>
    <w:rsid w:val="009D4411"/>
    <w:rsid w:val="009E1BDC"/>
    <w:rsid w:val="009E2C97"/>
    <w:rsid w:val="009E565F"/>
    <w:rsid w:val="009E7882"/>
    <w:rsid w:val="009F179F"/>
    <w:rsid w:val="009F4BBE"/>
    <w:rsid w:val="009F6DDD"/>
    <w:rsid w:val="00A05A2D"/>
    <w:rsid w:val="00A0628F"/>
    <w:rsid w:val="00A131BE"/>
    <w:rsid w:val="00A171B9"/>
    <w:rsid w:val="00A227FE"/>
    <w:rsid w:val="00A22C43"/>
    <w:rsid w:val="00A24F1A"/>
    <w:rsid w:val="00A258D7"/>
    <w:rsid w:val="00A331FC"/>
    <w:rsid w:val="00A373BB"/>
    <w:rsid w:val="00A55E17"/>
    <w:rsid w:val="00A56E72"/>
    <w:rsid w:val="00A679F7"/>
    <w:rsid w:val="00A777CE"/>
    <w:rsid w:val="00A80BED"/>
    <w:rsid w:val="00A812AA"/>
    <w:rsid w:val="00A87719"/>
    <w:rsid w:val="00A9235D"/>
    <w:rsid w:val="00A936C4"/>
    <w:rsid w:val="00A9458B"/>
    <w:rsid w:val="00A945CB"/>
    <w:rsid w:val="00A94D72"/>
    <w:rsid w:val="00AA3393"/>
    <w:rsid w:val="00AA4EAF"/>
    <w:rsid w:val="00AB02E5"/>
    <w:rsid w:val="00AB106E"/>
    <w:rsid w:val="00AB1F06"/>
    <w:rsid w:val="00AB26D7"/>
    <w:rsid w:val="00AB44DF"/>
    <w:rsid w:val="00AB7C68"/>
    <w:rsid w:val="00AC1514"/>
    <w:rsid w:val="00AD0FC9"/>
    <w:rsid w:val="00AE0AB1"/>
    <w:rsid w:val="00AE400F"/>
    <w:rsid w:val="00AE5FF7"/>
    <w:rsid w:val="00AE702E"/>
    <w:rsid w:val="00AF76AB"/>
    <w:rsid w:val="00B03312"/>
    <w:rsid w:val="00B03ED7"/>
    <w:rsid w:val="00B0542A"/>
    <w:rsid w:val="00B1348B"/>
    <w:rsid w:val="00B1454F"/>
    <w:rsid w:val="00B15719"/>
    <w:rsid w:val="00B224D6"/>
    <w:rsid w:val="00B22AE9"/>
    <w:rsid w:val="00B32586"/>
    <w:rsid w:val="00B36493"/>
    <w:rsid w:val="00B36FCF"/>
    <w:rsid w:val="00B42BB7"/>
    <w:rsid w:val="00B5013B"/>
    <w:rsid w:val="00B55350"/>
    <w:rsid w:val="00B64B6A"/>
    <w:rsid w:val="00B66E87"/>
    <w:rsid w:val="00B70894"/>
    <w:rsid w:val="00B850F9"/>
    <w:rsid w:val="00B85669"/>
    <w:rsid w:val="00B90815"/>
    <w:rsid w:val="00B933C0"/>
    <w:rsid w:val="00B94D5C"/>
    <w:rsid w:val="00BA1E49"/>
    <w:rsid w:val="00BB39E7"/>
    <w:rsid w:val="00BC4649"/>
    <w:rsid w:val="00BC70FD"/>
    <w:rsid w:val="00BE0959"/>
    <w:rsid w:val="00BE2401"/>
    <w:rsid w:val="00BF05B5"/>
    <w:rsid w:val="00BF7CA7"/>
    <w:rsid w:val="00C012EF"/>
    <w:rsid w:val="00C23211"/>
    <w:rsid w:val="00C25B52"/>
    <w:rsid w:val="00C26608"/>
    <w:rsid w:val="00C2690B"/>
    <w:rsid w:val="00C32B82"/>
    <w:rsid w:val="00C335DD"/>
    <w:rsid w:val="00C36669"/>
    <w:rsid w:val="00C446E8"/>
    <w:rsid w:val="00C62BE9"/>
    <w:rsid w:val="00C74640"/>
    <w:rsid w:val="00C765BF"/>
    <w:rsid w:val="00C83536"/>
    <w:rsid w:val="00C8645B"/>
    <w:rsid w:val="00C874CA"/>
    <w:rsid w:val="00C87D1D"/>
    <w:rsid w:val="00C91EB5"/>
    <w:rsid w:val="00C93982"/>
    <w:rsid w:val="00C95235"/>
    <w:rsid w:val="00CA059D"/>
    <w:rsid w:val="00CA0D47"/>
    <w:rsid w:val="00CC03F1"/>
    <w:rsid w:val="00CC0D00"/>
    <w:rsid w:val="00CD3DF6"/>
    <w:rsid w:val="00CE00C3"/>
    <w:rsid w:val="00CE6151"/>
    <w:rsid w:val="00CF0CD4"/>
    <w:rsid w:val="00CF7542"/>
    <w:rsid w:val="00D01071"/>
    <w:rsid w:val="00D064A9"/>
    <w:rsid w:val="00D11496"/>
    <w:rsid w:val="00D1318D"/>
    <w:rsid w:val="00D33C1B"/>
    <w:rsid w:val="00D3518F"/>
    <w:rsid w:val="00D358C6"/>
    <w:rsid w:val="00D4192D"/>
    <w:rsid w:val="00D45F08"/>
    <w:rsid w:val="00D509BF"/>
    <w:rsid w:val="00D53BC9"/>
    <w:rsid w:val="00D570E8"/>
    <w:rsid w:val="00D6332E"/>
    <w:rsid w:val="00D6576B"/>
    <w:rsid w:val="00D76C26"/>
    <w:rsid w:val="00D80BCC"/>
    <w:rsid w:val="00D8300E"/>
    <w:rsid w:val="00D84DB8"/>
    <w:rsid w:val="00D8562F"/>
    <w:rsid w:val="00D93992"/>
    <w:rsid w:val="00DA054F"/>
    <w:rsid w:val="00DA22D8"/>
    <w:rsid w:val="00DA4310"/>
    <w:rsid w:val="00DB3D08"/>
    <w:rsid w:val="00DC22FC"/>
    <w:rsid w:val="00DC64CB"/>
    <w:rsid w:val="00DD0D57"/>
    <w:rsid w:val="00DD4A58"/>
    <w:rsid w:val="00DE78F1"/>
    <w:rsid w:val="00DE7E45"/>
    <w:rsid w:val="00E01CF8"/>
    <w:rsid w:val="00E07DB8"/>
    <w:rsid w:val="00E15112"/>
    <w:rsid w:val="00E20D0F"/>
    <w:rsid w:val="00E24385"/>
    <w:rsid w:val="00E24F7A"/>
    <w:rsid w:val="00E25625"/>
    <w:rsid w:val="00E312D8"/>
    <w:rsid w:val="00E336AF"/>
    <w:rsid w:val="00E368BB"/>
    <w:rsid w:val="00E36D4A"/>
    <w:rsid w:val="00E43454"/>
    <w:rsid w:val="00E44AD5"/>
    <w:rsid w:val="00E450F8"/>
    <w:rsid w:val="00E55AF9"/>
    <w:rsid w:val="00E63CD9"/>
    <w:rsid w:val="00E816D3"/>
    <w:rsid w:val="00E86A21"/>
    <w:rsid w:val="00E92EC9"/>
    <w:rsid w:val="00E934D2"/>
    <w:rsid w:val="00E96453"/>
    <w:rsid w:val="00EA20B5"/>
    <w:rsid w:val="00EA2216"/>
    <w:rsid w:val="00EA69C9"/>
    <w:rsid w:val="00EB1184"/>
    <w:rsid w:val="00EC7346"/>
    <w:rsid w:val="00EC7D33"/>
    <w:rsid w:val="00EE2050"/>
    <w:rsid w:val="00EE23E0"/>
    <w:rsid w:val="00EE28EC"/>
    <w:rsid w:val="00EE6685"/>
    <w:rsid w:val="00EF15F8"/>
    <w:rsid w:val="00F02C44"/>
    <w:rsid w:val="00F04F19"/>
    <w:rsid w:val="00F0722A"/>
    <w:rsid w:val="00F10F72"/>
    <w:rsid w:val="00F140D3"/>
    <w:rsid w:val="00F32C68"/>
    <w:rsid w:val="00F34578"/>
    <w:rsid w:val="00F467FE"/>
    <w:rsid w:val="00F47E6F"/>
    <w:rsid w:val="00F55870"/>
    <w:rsid w:val="00F56B22"/>
    <w:rsid w:val="00F6150A"/>
    <w:rsid w:val="00F61FEF"/>
    <w:rsid w:val="00F61FF1"/>
    <w:rsid w:val="00F62BFD"/>
    <w:rsid w:val="00F62D52"/>
    <w:rsid w:val="00F6424B"/>
    <w:rsid w:val="00F649AB"/>
    <w:rsid w:val="00F64AAA"/>
    <w:rsid w:val="00F67F3D"/>
    <w:rsid w:val="00F765A6"/>
    <w:rsid w:val="00F7744E"/>
    <w:rsid w:val="00F82F22"/>
    <w:rsid w:val="00F90271"/>
    <w:rsid w:val="00F92491"/>
    <w:rsid w:val="00F949D8"/>
    <w:rsid w:val="00F96C86"/>
    <w:rsid w:val="00FA22D7"/>
    <w:rsid w:val="00FA30A8"/>
    <w:rsid w:val="00FB0CED"/>
    <w:rsid w:val="00FB78C2"/>
    <w:rsid w:val="00FC0F31"/>
    <w:rsid w:val="00FC4767"/>
    <w:rsid w:val="00FC5CF0"/>
    <w:rsid w:val="00FC7435"/>
    <w:rsid w:val="00FD2CA3"/>
    <w:rsid w:val="00FE027B"/>
    <w:rsid w:val="00FE039E"/>
    <w:rsid w:val="00FE2054"/>
    <w:rsid w:val="00FE3BB7"/>
    <w:rsid w:val="00FE7A04"/>
    <w:rsid w:val="00FF70B8"/>
    <w:rsid w:val="01D1EC88"/>
    <w:rsid w:val="03FE4B33"/>
    <w:rsid w:val="05A9FDD0"/>
    <w:rsid w:val="0892D470"/>
    <w:rsid w:val="0921783D"/>
    <w:rsid w:val="0CBB0847"/>
    <w:rsid w:val="0D6F08B2"/>
    <w:rsid w:val="0DFDC039"/>
    <w:rsid w:val="0EE5D597"/>
    <w:rsid w:val="0F14A411"/>
    <w:rsid w:val="0F7E22C0"/>
    <w:rsid w:val="0F8B7B44"/>
    <w:rsid w:val="0FA06BD6"/>
    <w:rsid w:val="1184C91B"/>
    <w:rsid w:val="133EFF84"/>
    <w:rsid w:val="13D68350"/>
    <w:rsid w:val="13D74474"/>
    <w:rsid w:val="144979EC"/>
    <w:rsid w:val="17E8D201"/>
    <w:rsid w:val="1B05BF22"/>
    <w:rsid w:val="1C263EE6"/>
    <w:rsid w:val="1C3B943F"/>
    <w:rsid w:val="1CF75D87"/>
    <w:rsid w:val="1DB7152E"/>
    <w:rsid w:val="1E4D7DAA"/>
    <w:rsid w:val="1EFEC611"/>
    <w:rsid w:val="22DAB3D8"/>
    <w:rsid w:val="233500A6"/>
    <w:rsid w:val="245321AE"/>
    <w:rsid w:val="26BB6318"/>
    <w:rsid w:val="2743FD56"/>
    <w:rsid w:val="27AE087A"/>
    <w:rsid w:val="2941DF58"/>
    <w:rsid w:val="2A37F8E1"/>
    <w:rsid w:val="2C26FA91"/>
    <w:rsid w:val="2D46A037"/>
    <w:rsid w:val="2E64FD0B"/>
    <w:rsid w:val="2E8BC312"/>
    <w:rsid w:val="2F0C16BD"/>
    <w:rsid w:val="33D1BD68"/>
    <w:rsid w:val="3416B914"/>
    <w:rsid w:val="36B2DC15"/>
    <w:rsid w:val="3A3719CC"/>
    <w:rsid w:val="3AD6A931"/>
    <w:rsid w:val="40F6B916"/>
    <w:rsid w:val="41984C04"/>
    <w:rsid w:val="41C124DC"/>
    <w:rsid w:val="41E831E1"/>
    <w:rsid w:val="42B8DEFB"/>
    <w:rsid w:val="4303694F"/>
    <w:rsid w:val="4366D58F"/>
    <w:rsid w:val="43A5E22C"/>
    <w:rsid w:val="43C9EC1F"/>
    <w:rsid w:val="43DCF8FF"/>
    <w:rsid w:val="446D9C61"/>
    <w:rsid w:val="4666D3CA"/>
    <w:rsid w:val="482D3891"/>
    <w:rsid w:val="4BF0C55E"/>
    <w:rsid w:val="4CCEA05D"/>
    <w:rsid w:val="5032F6ED"/>
    <w:rsid w:val="51A77DB0"/>
    <w:rsid w:val="52EA8314"/>
    <w:rsid w:val="54344ACA"/>
    <w:rsid w:val="55F0F4F0"/>
    <w:rsid w:val="56EB3873"/>
    <w:rsid w:val="570FF1CF"/>
    <w:rsid w:val="589CFB1C"/>
    <w:rsid w:val="589F9598"/>
    <w:rsid w:val="5A3D4C64"/>
    <w:rsid w:val="5AE8CEF6"/>
    <w:rsid w:val="5BF0B327"/>
    <w:rsid w:val="5C18133C"/>
    <w:rsid w:val="5F999FA1"/>
    <w:rsid w:val="60CF8152"/>
    <w:rsid w:val="619F833A"/>
    <w:rsid w:val="645072CC"/>
    <w:rsid w:val="6456E641"/>
    <w:rsid w:val="64FBA8E7"/>
    <w:rsid w:val="65615F2B"/>
    <w:rsid w:val="665BCAC4"/>
    <w:rsid w:val="668DB5AD"/>
    <w:rsid w:val="687DE16E"/>
    <w:rsid w:val="68ED322B"/>
    <w:rsid w:val="69F72554"/>
    <w:rsid w:val="6A99EA8E"/>
    <w:rsid w:val="6C8C6DB7"/>
    <w:rsid w:val="6D935F25"/>
    <w:rsid w:val="6F110041"/>
    <w:rsid w:val="725F487F"/>
    <w:rsid w:val="779141E1"/>
    <w:rsid w:val="7ACEAF5D"/>
    <w:rsid w:val="7BC05542"/>
    <w:rsid w:val="7D4238D3"/>
    <w:rsid w:val="7D753CBD"/>
    <w:rsid w:val="7EAE9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18B"/>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3"/>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3"/>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3"/>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3"/>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semiHidden/>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383947260">
                      <w:marLeft w:val="0"/>
                      <w:marRight w:val="0"/>
                      <w:marTop w:val="0"/>
                      <w:marBottom w:val="0"/>
                      <w:divBdr>
                        <w:top w:val="none" w:sz="0" w:space="0" w:color="auto"/>
                        <w:left w:val="none" w:sz="0" w:space="0" w:color="auto"/>
                        <w:bottom w:val="none" w:sz="0" w:space="0" w:color="auto"/>
                        <w:right w:val="none" w:sz="0" w:space="0" w:color="auto"/>
                      </w:divBdr>
                    </w:div>
                    <w:div w:id="155464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2050033383">
                          <w:marLeft w:val="0"/>
                          <w:marRight w:val="0"/>
                          <w:marTop w:val="0"/>
                          <w:marBottom w:val="0"/>
                          <w:divBdr>
                            <w:top w:val="none" w:sz="0" w:space="0" w:color="auto"/>
                            <w:left w:val="none" w:sz="0" w:space="0" w:color="auto"/>
                            <w:bottom w:val="none" w:sz="0" w:space="0" w:color="auto"/>
                            <w:right w:val="none" w:sz="0" w:space="0" w:color="auto"/>
                          </w:divBdr>
                        </w:div>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083186170">
                  <w:marLeft w:val="0"/>
                  <w:marRight w:val="0"/>
                  <w:marTop w:val="0"/>
                  <w:marBottom w:val="0"/>
                  <w:divBdr>
                    <w:top w:val="none" w:sz="0" w:space="0" w:color="auto"/>
                    <w:left w:val="none" w:sz="0" w:space="0" w:color="auto"/>
                    <w:bottom w:val="none" w:sz="0" w:space="0" w:color="auto"/>
                    <w:right w:val="none" w:sz="0" w:space="0" w:color="auto"/>
                  </w:divBdr>
                </w:div>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711609977">
                      <w:marLeft w:val="0"/>
                      <w:marRight w:val="0"/>
                      <w:marTop w:val="0"/>
                      <w:marBottom w:val="0"/>
                      <w:divBdr>
                        <w:top w:val="none" w:sz="0" w:space="0" w:color="auto"/>
                        <w:left w:val="none" w:sz="0" w:space="0" w:color="auto"/>
                        <w:bottom w:val="none" w:sz="0" w:space="0" w:color="auto"/>
                        <w:right w:val="none" w:sz="0" w:space="0" w:color="auto"/>
                      </w:divBdr>
                    </w:div>
                    <w:div w:id="1488129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924261426">
                  <w:marLeft w:val="0"/>
                  <w:marRight w:val="0"/>
                  <w:marTop w:val="0"/>
                  <w:marBottom w:val="0"/>
                  <w:divBdr>
                    <w:top w:val="none" w:sz="0" w:space="0" w:color="auto"/>
                    <w:left w:val="none" w:sz="0" w:space="0" w:color="auto"/>
                    <w:bottom w:val="none" w:sz="0" w:space="0" w:color="auto"/>
                    <w:right w:val="none" w:sz="0" w:space="0" w:color="auto"/>
                  </w:divBdr>
                </w:div>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UNDP-MDA-00703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300002539341252</OriginalNegotiationId>
    <_dlc_DocId xmlns="45e793ef-0031-4b09-a8ac-54742f93ccb1">UNDPPUBDOCS-2047177221-1459451</_dlc_DocId>
    <_dlc_DocIdUrl xmlns="45e793ef-0031-4b09-a8ac-54742f93ccb1">
      <Url>https://undp.sharepoint.com/sites/Docs-Public/_layouts/15/DocIdRedir.aspx?ID=UNDPPUBDOCS-2047177221-1459451</Url>
      <Description>UNDPPUBDOCS-2047177221-1459451</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2.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3.xml><?xml version="1.0" encoding="utf-8"?>
<ds:datastoreItem xmlns:ds="http://schemas.openxmlformats.org/officeDocument/2006/customXml" ds:itemID="{687EF786-E9AE-4DC3-9BE1-87CC9CD80DAC}"/>
</file>

<file path=customXml/itemProps4.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5.xml><?xml version="1.0" encoding="utf-8"?>
<ds:datastoreItem xmlns:ds="http://schemas.openxmlformats.org/officeDocument/2006/customXml" ds:itemID="{EB002766-2F2E-4B8C-A80D-73F520913937}"/>
</file>

<file path=docProps/app.xml><?xml version="1.0" encoding="utf-8"?>
<Properties xmlns="http://schemas.openxmlformats.org/officeDocument/2006/extended-properties" xmlns:vt="http://schemas.openxmlformats.org/officeDocument/2006/docPropsVTypes">
  <Template>Normal</Template>
  <TotalTime>83</TotalTime>
  <Pages>19</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378</cp:revision>
  <cp:lastPrinted>2025-03-11T12:12:00Z</cp:lastPrinted>
  <dcterms:created xsi:type="dcterms:W3CDTF">2025-01-02T16:25:00Z</dcterms:created>
  <dcterms:modified xsi:type="dcterms:W3CDTF">2025-03-26T16:35:00Z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3a58348a-f595-4cce-a55a-a1f7ae4aef5a</vt:lpwstr>
  </property>
  <property fmtid="{D5CDD505-2E9C-101B-9397-08002B2CF9AE}" pid="5" name="Order">
    <vt:r8>145945100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