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ANEXA nr. 1 – CERERE DE FINANȚARE</w:t>
      </w:r>
    </w:p>
    <w:p w:rsidR="00000000" w:rsidDel="00000000" w:rsidP="00000000" w:rsidRDefault="00000000" w:rsidRPr="00000000" w14:paraId="00000002">
      <w:pPr>
        <w:spacing w:line="276" w:lineRule="auto"/>
        <w:ind w:left="0" w:firstLine="0"/>
        <w:jc w:val="center"/>
        <w:rPr>
          <w:rFonts w:ascii="Calibri" w:cs="Calibri" w:eastAsia="Calibri" w:hAnsi="Calibri"/>
          <w:b w:val="1"/>
          <w:bCs w:val="1"/>
          <w:sz w:val="24"/>
          <w:szCs w:val="24"/>
        </w:rPr>
      </w:pPr>
      <w:bookmarkStart w:colFirst="0" w:colLast="0" w:name="_heading=h.ipjpbbt7z1ik" w:id="0"/>
      <w:bookmarkEnd w:id="0"/>
      <w:r w:rsidDel="00000000" w:rsidR="00000000" w:rsidRPr="00000000">
        <w:rPr>
          <w:rtl w:val="0"/>
        </w:rPr>
      </w:r>
    </w:p>
    <w:tbl>
      <w:tblPr>
        <w:tblStyle w:val="Table1"/>
        <w:tblW w:w="1006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5"/>
        <w:gridCol w:w="5070"/>
        <w:tblGridChange w:id="0">
          <w:tblGrid>
            <w:gridCol w:w="4995"/>
            <w:gridCol w:w="5070"/>
          </w:tblGrid>
        </w:tblGridChange>
      </w:tblGrid>
      <w:tr>
        <w:trPr>
          <w:cantSplit w:val="0"/>
          <w:trHeight w:val="495" w:hRule="atLeast"/>
          <w:tblHeader w:val="0"/>
        </w:trPr>
        <w:tc>
          <w:tcPr>
            <w:gridSpan w:val="2"/>
            <w:shd w:fill="ffffff" w:val="clear"/>
          </w:tcPr>
          <w:p w:rsidR="00000000" w:rsidDel="00000000" w:rsidP="00000000" w:rsidRDefault="00000000" w:rsidRPr="00000000" w14:paraId="00000003">
            <w:pPr>
              <w:spacing w:line="276" w:lineRule="auto"/>
              <w:ind w:left="0" w:firstLine="0"/>
              <w:jc w:val="both"/>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Cerere pentru LOTUL nr._____</w:t>
            </w:r>
            <w:r w:rsidDel="00000000" w:rsidR="00000000" w:rsidRPr="00000000">
              <w:rPr>
                <w:rtl w:val="0"/>
              </w:rPr>
            </w:r>
          </w:p>
        </w:tc>
      </w:tr>
      <w:tr>
        <w:trPr>
          <w:cantSplit w:val="0"/>
          <w:trHeight w:val="465" w:hRule="atLeast"/>
          <w:tblHeader w:val="0"/>
        </w:trPr>
        <w:tc>
          <w:tcPr>
            <w:gridSpan w:val="2"/>
            <w:shd w:fill="ffffff" w:val="clear"/>
          </w:tcPr>
          <w:p w:rsidR="00000000" w:rsidDel="00000000" w:rsidP="00000000" w:rsidRDefault="00000000" w:rsidRPr="00000000" w14:paraId="00000005">
            <w:pPr>
              <w:numPr>
                <w:ilvl w:val="0"/>
                <w:numId w:val="5"/>
              </w:numPr>
              <w:spacing w:line="276" w:lineRule="auto"/>
              <w:ind w:left="720" w:hanging="36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INFORMAȚII DESPRE APLICANT</w:t>
            </w:r>
            <w:r w:rsidDel="00000000" w:rsidR="00000000" w:rsidRPr="00000000">
              <w:rPr>
                <w:rtl w:val="0"/>
              </w:rPr>
            </w:r>
          </w:p>
        </w:tc>
      </w:tr>
      <w:tr>
        <w:trPr>
          <w:cantSplit w:val="0"/>
          <w:trHeight w:val="866" w:hRule="atLeast"/>
          <w:tblHeader w:val="0"/>
        </w:trPr>
        <w:tc>
          <w:tcPr>
            <w:shd w:fill="ffffff" w:val="clea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Denumirea organizației:</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Forma juridico-organizatorică:</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Cod fiscal:</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înregistrării:</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Adresă:</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Persoană de contact:</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Telefon / Email:</w:t>
            </w:r>
          </w:p>
          <w:p w:rsidR="00000000" w:rsidDel="00000000" w:rsidP="00000000" w:rsidRDefault="00000000" w:rsidRPr="00000000" w14:paraId="0000000E">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 / rețele sociale:</w:t>
            </w:r>
          </w:p>
        </w:tc>
        <w:tc>
          <w:tcPr>
            <w:shd w:fill="ffffff" w:val="clear"/>
            <w:vAlign w:val="center"/>
          </w:tcPr>
          <w:p w:rsidR="00000000" w:rsidDel="00000000" w:rsidP="00000000" w:rsidRDefault="00000000" w:rsidRPr="00000000" w14:paraId="0000000F">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866" w:hRule="atLeast"/>
          <w:tblHeader w:val="0"/>
        </w:trPr>
        <w:tc>
          <w:tcPr>
            <w:shd w:fill="ffffff"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Fondatori, cote de participare</w:t>
            </w:r>
            <w:r w:rsidDel="00000000" w:rsidR="00000000" w:rsidRPr="00000000">
              <w:rPr>
                <w:rtl w:val="0"/>
              </w:rPr>
            </w:r>
          </w:p>
        </w:tc>
        <w:tc>
          <w:tcPr>
            <w:shd w:fill="ffffff" w:val="clear"/>
            <w:vAlign w:val="center"/>
          </w:tcPr>
          <w:p w:rsidR="00000000" w:rsidDel="00000000" w:rsidP="00000000" w:rsidRDefault="00000000" w:rsidRPr="00000000" w14:paraId="00000011">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866" w:hRule="atLeast"/>
          <w:tblHeader w:val="0"/>
        </w:trPr>
        <w:tc>
          <w:tcPr>
            <w:shd w:fill="ffffff"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Domeniul principal de activitate</w:t>
            </w:r>
            <w:r w:rsidDel="00000000" w:rsidR="00000000" w:rsidRPr="00000000">
              <w:rPr>
                <w:rtl w:val="0"/>
              </w:rPr>
            </w:r>
          </w:p>
        </w:tc>
        <w:tc>
          <w:tcPr>
            <w:shd w:fill="ffffff" w:val="clear"/>
            <w:vAlign w:val="center"/>
          </w:tcPr>
          <w:p w:rsidR="00000000" w:rsidDel="00000000" w:rsidP="00000000" w:rsidRDefault="00000000" w:rsidRPr="00000000" w14:paraId="00000013">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557" w:hRule="atLeast"/>
          <w:tblHeader w:val="0"/>
        </w:trPr>
        <w:tc>
          <w:tcPr>
            <w:shd w:fill="ffffff"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Numele și prenumele administratorului / titularului patentei</w:t>
            </w:r>
            <w:r w:rsidDel="00000000" w:rsidR="00000000" w:rsidRPr="00000000">
              <w:rPr>
                <w:rtl w:val="0"/>
              </w:rPr>
            </w:r>
          </w:p>
        </w:tc>
        <w:tc>
          <w:tcPr>
            <w:shd w:fill="ffffff" w:val="clear"/>
            <w:vAlign w:val="center"/>
          </w:tcPr>
          <w:p w:rsidR="00000000" w:rsidDel="00000000" w:rsidP="00000000" w:rsidRDefault="00000000" w:rsidRPr="00000000" w14:paraId="00000015">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2096" w:hRule="atLeast"/>
          <w:tblHeader w:val="0"/>
        </w:trPr>
        <w:tc>
          <w:tcPr>
            <w:tcBorders>
              <w:bottom w:color="000000" w:space="0" w:sz="4" w:val="single"/>
            </w:tcBorders>
            <w:shd w:fill="ffffff" w:val="clear"/>
            <w:vAlign w:val="center"/>
          </w:tcPr>
          <w:p w:rsidR="00000000" w:rsidDel="00000000" w:rsidP="00000000" w:rsidRDefault="00000000" w:rsidRPr="00000000" w14:paraId="00000016">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Numărul total de angajați (dinamica anuală pentru ultimii 2 ani), dintre care:</w:t>
            </w:r>
          </w:p>
          <w:p w:rsidR="00000000" w:rsidDel="00000000" w:rsidP="00000000" w:rsidRDefault="00000000" w:rsidRPr="00000000" w14:paraId="00000017">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 normă întreagă</w:t>
            </w:r>
          </w:p>
          <w:p w:rsidR="00000000" w:rsidDel="00000000" w:rsidP="00000000" w:rsidRDefault="00000000" w:rsidRPr="00000000" w14:paraId="00000018">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Numărul de bărbați / femei, numărul reprezentanților grupurilor vulnerabile (persoane cu dizabilități, tineri, vârstnici, altele)</w:t>
            </w:r>
          </w:p>
        </w:tc>
        <w:tc>
          <w:tcPr>
            <w:tcBorders>
              <w:bottom w:color="000000" w:space="0" w:sz="4" w:val="single"/>
            </w:tcBorders>
            <w:shd w:fill="ffffff" w:val="clear"/>
            <w:vAlign w:val="center"/>
          </w:tcPr>
          <w:p w:rsidR="00000000" w:rsidDel="00000000" w:rsidP="00000000" w:rsidRDefault="00000000" w:rsidRPr="00000000" w14:paraId="00000019">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1617" w:hRule="atLeast"/>
          <w:tblHeader w:val="0"/>
        </w:trPr>
        <w:tc>
          <w:tcPr>
            <w:tcBorders>
              <w:top w:color="000000" w:space="0" w:sz="4" w:val="single"/>
            </w:tcBorders>
            <w:shd w:fill="ffffff" w:val="clear"/>
            <w:vAlign w:val="center"/>
          </w:tcPr>
          <w:p w:rsidR="00000000" w:rsidDel="00000000" w:rsidP="00000000" w:rsidRDefault="00000000" w:rsidRPr="00000000" w14:paraId="0000001A">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Descrierea proiectului de afaceri, cu accent pe creșterea eficienței proceselor de producție și a productivității muncii, integrarea principiilor economiei circulare, managementului calității, utilizarea mai eficientă a energiei și valorificarea surselor de energie regenerabilă </w:t>
            </w:r>
            <w:r w:rsidDel="00000000" w:rsidR="00000000" w:rsidRPr="00000000">
              <w:rPr>
                <w:rFonts w:ascii="Calibri" w:cs="Calibri" w:eastAsia="Calibri" w:hAnsi="Calibri"/>
                <w:i w:val="1"/>
                <w:iCs w:val="1"/>
                <w:sz w:val="24"/>
                <w:szCs w:val="24"/>
                <w:rtl w:val="0"/>
              </w:rPr>
              <w:t xml:space="preserve">(Vă rugăm să descrieți pe scurt, într-o singură propoziție, în ce sunteți specializați în prezent și ce intenționați să faceți)</w:t>
            </w:r>
            <w:r w:rsidDel="00000000" w:rsidR="00000000" w:rsidRPr="00000000">
              <w:rPr>
                <w:rtl w:val="0"/>
              </w:rPr>
            </w:r>
          </w:p>
        </w:tc>
        <w:tc>
          <w:tcPr>
            <w:tcBorders>
              <w:top w:color="000000" w:space="0" w:sz="4" w:val="single"/>
            </w:tcBorders>
            <w:shd w:fill="ffffff" w:val="clear"/>
            <w:vAlign w:val="center"/>
          </w:tcPr>
          <w:p w:rsidR="00000000" w:rsidDel="00000000" w:rsidP="00000000" w:rsidRDefault="00000000" w:rsidRPr="00000000" w14:paraId="0000001B">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711" w:hRule="atLeast"/>
          <w:tblHeader w:val="0"/>
        </w:trPr>
        <w:tc>
          <w:tcPr>
            <w:shd w:fill="ffffff" w:val="clear"/>
            <w:vAlign w:val="center"/>
          </w:tcPr>
          <w:p w:rsidR="00000000" w:rsidDel="00000000" w:rsidP="00000000" w:rsidRDefault="00000000" w:rsidRPr="00000000" w14:paraId="0000001C">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Denumirea proiectului de afaceri</w:t>
            </w:r>
          </w:p>
        </w:tc>
        <w:tc>
          <w:tcPr>
            <w:shd w:fill="ffffff" w:val="clear"/>
            <w:vAlign w:val="center"/>
          </w:tcPr>
          <w:p w:rsidR="00000000" w:rsidDel="00000000" w:rsidP="00000000" w:rsidRDefault="00000000" w:rsidRPr="00000000" w14:paraId="0000001D">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811" w:hRule="atLeast"/>
          <w:tblHeader w:val="0"/>
        </w:trPr>
        <w:tc>
          <w:tcPr>
            <w:shd w:fill="ffffff" w:val="clear"/>
            <w:vAlign w:val="center"/>
          </w:tcPr>
          <w:p w:rsidR="00000000" w:rsidDel="00000000" w:rsidP="00000000" w:rsidRDefault="00000000" w:rsidRPr="00000000" w14:paraId="0000001E">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Locul de implementare a proiectului de afaceri</w:t>
            </w:r>
          </w:p>
        </w:tc>
        <w:tc>
          <w:tcPr>
            <w:shd w:fill="ffffff" w:val="clear"/>
            <w:vAlign w:val="center"/>
          </w:tcPr>
          <w:p w:rsidR="00000000" w:rsidDel="00000000" w:rsidP="00000000" w:rsidRDefault="00000000" w:rsidRPr="00000000" w14:paraId="0000001F">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669" w:hRule="atLeast"/>
          <w:tblHeader w:val="0"/>
        </w:trPr>
        <w:tc>
          <w:tcPr>
            <w:shd w:fill="ffffff" w:val="clear"/>
            <w:vAlign w:val="center"/>
          </w:tcPr>
          <w:p w:rsidR="00000000" w:rsidDel="00000000" w:rsidP="00000000" w:rsidRDefault="00000000" w:rsidRPr="00000000" w14:paraId="00000020">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Valoarea totală a proiectului de afaceri (USD)</w:t>
            </w:r>
          </w:p>
        </w:tc>
        <w:tc>
          <w:tcPr>
            <w:shd w:fill="ffffff" w:val="clear"/>
            <w:vAlign w:val="center"/>
          </w:tcPr>
          <w:p w:rsidR="00000000" w:rsidDel="00000000" w:rsidP="00000000" w:rsidRDefault="00000000" w:rsidRPr="00000000" w14:paraId="00000021">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669" w:hRule="atLeast"/>
          <w:tblHeader w:val="0"/>
        </w:trPr>
        <w:tc>
          <w:tcPr>
            <w:shd w:fill="ffffff" w:val="clear"/>
            <w:vAlign w:val="center"/>
          </w:tcPr>
          <w:p w:rsidR="00000000" w:rsidDel="00000000" w:rsidP="00000000" w:rsidRDefault="00000000" w:rsidRPr="00000000" w14:paraId="00000022">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Sprijin financiar nerambursabil (USD)</w:t>
            </w:r>
          </w:p>
        </w:tc>
        <w:tc>
          <w:tcPr>
            <w:shd w:fill="ffffff" w:val="clear"/>
            <w:vAlign w:val="center"/>
          </w:tcPr>
          <w:p w:rsidR="00000000" w:rsidDel="00000000" w:rsidP="00000000" w:rsidRDefault="00000000" w:rsidRPr="00000000" w14:paraId="00000023">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693" w:hRule="atLeast"/>
          <w:tblHeader w:val="0"/>
        </w:trPr>
        <w:tc>
          <w:tcPr>
            <w:shd w:fill="ffffff" w:val="clear"/>
            <w:vAlign w:val="center"/>
          </w:tcPr>
          <w:p w:rsidR="00000000" w:rsidDel="00000000" w:rsidP="00000000" w:rsidRDefault="00000000" w:rsidRPr="00000000" w14:paraId="00000024">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Valoarea cofinanțării proiectului de afaceri (USD)</w:t>
            </w:r>
          </w:p>
        </w:tc>
        <w:tc>
          <w:tcPr>
            <w:shd w:fill="ffffff" w:val="clear"/>
            <w:vAlign w:val="center"/>
          </w:tcPr>
          <w:p w:rsidR="00000000" w:rsidDel="00000000" w:rsidP="00000000" w:rsidRDefault="00000000" w:rsidRPr="00000000" w14:paraId="00000025">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1456" w:hRule="atLeast"/>
          <w:tblHeader w:val="0"/>
        </w:trPr>
        <w:tc>
          <w:tcPr>
            <w:shd w:fill="ffffff" w:val="clear"/>
            <w:vAlign w:val="center"/>
          </w:tcPr>
          <w:p w:rsidR="00000000" w:rsidDel="00000000" w:rsidP="00000000" w:rsidRDefault="00000000" w:rsidRPr="00000000" w14:paraId="00000026">
            <w:pPr>
              <w:spacing w:line="276" w:lineRule="auto"/>
              <w:ind w:left="0" w:firstLine="0"/>
              <w:jc w:val="both"/>
              <w:rPr>
                <w:rFonts w:ascii="Calibri" w:cs="Calibri" w:eastAsia="Calibri" w:hAnsi="Calibri"/>
                <w:color w:val="374151"/>
                <w:sz w:val="24"/>
                <w:szCs w:val="24"/>
                <w:shd w:fill="f7f7f8" w:val="clear"/>
              </w:rPr>
            </w:pPr>
            <w:r w:rsidDel="00000000" w:rsidR="00000000" w:rsidRPr="00000000">
              <w:rPr>
                <w:rFonts w:ascii="Calibri" w:cs="Calibri" w:eastAsia="Calibri" w:hAnsi="Calibri"/>
                <w:sz w:val="24"/>
                <w:szCs w:val="24"/>
                <w:rtl w:val="0"/>
              </w:rPr>
              <w:t xml:space="preserve">Câte persoane se preconizează a fi angajate în cadrul implementării proiectului</w:t>
            </w:r>
            <w:r w:rsidDel="00000000" w:rsidR="00000000" w:rsidRPr="00000000">
              <w:rPr>
                <w:rtl w:val="0"/>
              </w:rPr>
            </w:r>
          </w:p>
          <w:p w:rsidR="00000000" w:rsidDel="00000000" w:rsidP="00000000" w:rsidRDefault="00000000" w:rsidRPr="00000000" w14:paraId="00000027">
            <w:pPr>
              <w:spacing w:line="276" w:lineRule="auto"/>
              <w:ind w:left="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(inclusiv femei, refugiați, precum și migranți reveniți recent acasă)</w:t>
            </w:r>
          </w:p>
          <w:p w:rsidR="00000000" w:rsidDel="00000000" w:rsidP="00000000" w:rsidRDefault="00000000" w:rsidRPr="00000000" w14:paraId="00000028">
            <w:pPr>
              <w:spacing w:line="276" w:lineRule="auto"/>
              <w:ind w:left="0" w:firstLine="0"/>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29">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552" w:hRule="atLeast"/>
          <w:tblHeader w:val="0"/>
        </w:trPr>
        <w:tc>
          <w:tcPr>
            <w:gridSpan w:val="2"/>
            <w:shd w:fill="ffffff" w:val="clear"/>
          </w:tcPr>
          <w:p w:rsidR="00000000" w:rsidDel="00000000" w:rsidP="00000000" w:rsidRDefault="00000000" w:rsidRPr="00000000" w14:paraId="0000002A">
            <w:pPr>
              <w:spacing w:line="276"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DESCRIEREA IDEII PROIECTULUI DE AFACERI</w:t>
            </w:r>
          </w:p>
          <w:p w:rsidR="00000000" w:rsidDel="00000000" w:rsidP="00000000" w:rsidRDefault="00000000" w:rsidRPr="00000000" w14:paraId="0000002B">
            <w:pPr>
              <w:spacing w:line="276"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Descrierea proiectului de afaceri trebuie să fie scurtă (1–2 pagini), clară și concisă și să evidențieze factorii care vor contribui la succes.</w:t>
            </w:r>
            <w:r w:rsidDel="00000000" w:rsidR="00000000" w:rsidRPr="00000000">
              <w:rPr>
                <w:rtl w:val="0"/>
              </w:rPr>
            </w:r>
          </w:p>
        </w:tc>
      </w:tr>
      <w:tr>
        <w:trPr>
          <w:cantSplit w:val="0"/>
          <w:trHeight w:val="276" w:hRule="atLeast"/>
          <w:tblHeader w:val="0"/>
        </w:trPr>
        <w:tc>
          <w:tcPr>
            <w:gridSpan w:val="2"/>
            <w:shd w:fill="ffffff" w:val="clear"/>
          </w:tcPr>
          <w:p w:rsidR="00000000" w:rsidDel="00000000" w:rsidP="00000000" w:rsidRDefault="00000000" w:rsidRPr="00000000" w14:paraId="0000002D">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Descrieți ideea dumneavoastră de afaceri. Prezentați misiunea principală și obiectivele de afaceri pe termen scurt, mediu și lung. Identificați factorii care vă vor ajuta să obțineți succes în activitatea antreprenorială. Prezentați pe scurt experiența dumneavoastră anterioară în afaceri.</w:t>
            </w:r>
          </w:p>
        </w:tc>
      </w:tr>
      <w:tr>
        <w:trPr>
          <w:cantSplit w:val="0"/>
          <w:trHeight w:val="693" w:hRule="atLeast"/>
          <w:tblHeader w:val="0"/>
        </w:trPr>
        <w:tc>
          <w:tcPr>
            <w:gridSpan w:val="2"/>
            <w:tcBorders>
              <w:bottom w:color="000000" w:space="0" w:sz="4" w:val="single"/>
            </w:tcBorders>
            <w:shd w:fill="ffffff" w:val="clear"/>
            <w:vAlign w:val="center"/>
          </w:tcPr>
          <w:p w:rsidR="00000000" w:rsidDel="00000000" w:rsidP="00000000" w:rsidRDefault="00000000" w:rsidRPr="00000000" w14:paraId="0000002F">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Profilul energetic al întreprinderii</w:t>
            </w:r>
          </w:p>
        </w:tc>
      </w:tr>
      <w:tr>
        <w:trPr>
          <w:cantSplit w:val="0"/>
          <w:trHeight w:val="23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Indicator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2">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Valoare</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3">
            <w:pPr>
              <w:numPr>
                <w:ilvl w:val="0"/>
                <w:numId w:val="3"/>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Informații generale despre obiect</w:t>
            </w:r>
          </w:p>
        </w:tc>
      </w:tr>
      <w:tr>
        <w:trPr>
          <w:cantSplit w:val="0"/>
          <w:trHeight w:val="10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5">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Tipul obiectului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6">
            <w:pPr>
              <w:spacing w:before="120" w:line="259"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Producție</w:t>
              <w:br w:type="textWrapping"/>
              <w:t xml:space="preserve">☐ Clădire administrativă</w:t>
              <w:br w:type="textWrapping"/>
              <w:t xml:space="preserve">☐ Depozit</w:t>
              <w:br w:type="textWrapping"/>
              <w:t xml:space="preserve">☐ Agricultură</w:t>
              <w:br w:type="textWrapping"/>
              <w:t xml:space="preserve">☐ Altul: ___________</w:t>
            </w:r>
          </w:p>
        </w:tc>
      </w:tr>
      <w:tr>
        <w:trPr>
          <w:cantSplit w:val="0"/>
          <w:trHeight w:val="10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7">
            <w:pPr>
              <w:spacing w:after="160" w:line="259"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Suprafața (dacă este aplicabil)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8">
            <w:pPr>
              <w:spacing w:after="160" w:line="259"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 m²</w:t>
            </w:r>
          </w:p>
        </w:tc>
      </w:tr>
      <w:tr>
        <w:trPr>
          <w:cantSplit w:val="0"/>
          <w:trHeight w:val="10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9">
            <w:pPr>
              <w:spacing w:after="160" w:line="259"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Regimul de lucru (numărul de schimburi) și orele de funcționare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A">
            <w:pPr>
              <w:spacing w:after="160" w:line="259" w:lineRule="auto"/>
              <w:ind w:left="0" w:firstLine="0"/>
              <w:rPr>
                <w:rFonts w:ascii="Calibri" w:cs="Calibri" w:eastAsia="Calibri" w:hAnsi="Calibri"/>
                <w:sz w:val="24"/>
                <w:szCs w:val="24"/>
              </w:rPr>
            </w:pPr>
            <w:r w:rsidDel="00000000" w:rsidR="00000000" w:rsidRPr="00000000">
              <w:rPr>
                <w:rtl w:val="0"/>
              </w:rPr>
            </w:r>
          </w:p>
        </w:tc>
      </w:tr>
      <w:tr>
        <w:trPr>
          <w:cantSplit w:val="0"/>
          <w:trHeight w:val="10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B">
            <w:pPr>
              <w:spacing w:after="160" w:line="259"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Volumul anual de producție / servicii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C">
            <w:pPr>
              <w:spacing w:after="160" w:line="259" w:lineRule="auto"/>
              <w:ind w:left="0" w:firstLine="0"/>
              <w:rPr>
                <w:rFonts w:ascii="Calibri" w:cs="Calibri" w:eastAsia="Calibri" w:hAnsi="Calibri"/>
                <w:sz w:val="24"/>
                <w:szCs w:val="24"/>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D">
            <w:pPr>
              <w:numPr>
                <w:ilvl w:val="0"/>
                <w:numId w:val="5"/>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Consumul energiei de bază</w:t>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F">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privind consumul de resurse energetice (energie electrică, gaz / combustibil, energie termică, apă) pentru o perioadă de minimum 1 an și maximum ultimii 3 ani compleți.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spacing w:line="276" w:lineRule="auto"/>
              <w:ind w:left="0" w:firstLine="0"/>
              <w:jc w:val="center"/>
              <w:rPr>
                <w:rFonts w:ascii="Calibri" w:cs="Calibri" w:eastAsia="Calibri" w:hAnsi="Calibri"/>
                <w:sz w:val="24"/>
                <w:szCs w:val="24"/>
              </w:rPr>
            </w:pPr>
            <w:r w:rsidDel="00000000" w:rsidR="00000000" w:rsidRPr="00000000">
              <w:rPr>
                <w:rtl w:val="0"/>
              </w:rPr>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1">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Costuri energetice (USD/an)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2">
            <w:pPr>
              <w:spacing w:line="276" w:lineRule="auto"/>
              <w:ind w:left="0" w:firstLine="0"/>
              <w:jc w:val="center"/>
              <w:rPr>
                <w:rFonts w:ascii="Calibri" w:cs="Calibri" w:eastAsia="Calibri" w:hAnsi="Calibri"/>
                <w:sz w:val="24"/>
                <w:szCs w:val="24"/>
              </w:rPr>
            </w:pPr>
            <w:r w:rsidDel="00000000" w:rsidR="00000000" w:rsidRPr="00000000">
              <w:rPr>
                <w:rtl w:val="0"/>
              </w:rPr>
            </w:r>
          </w:p>
        </w:tc>
      </w:tr>
      <w:tr>
        <w:trPr>
          <w:cantSplit w:val="0"/>
          <w:trHeight w:val="276" w:hRule="atLeast"/>
          <w:tblHeader w:val="0"/>
        </w:trPr>
        <w:tc>
          <w:tcPr>
            <w:gridSpan w:val="2"/>
            <w:shd w:fill="ffffff" w:val="clear"/>
          </w:tcPr>
          <w:p w:rsidR="00000000" w:rsidDel="00000000" w:rsidP="00000000" w:rsidRDefault="00000000" w:rsidRPr="00000000" w14:paraId="00000043">
            <w:pPr>
              <w:pStyle w:val="Heading1"/>
              <w:numPr>
                <w:ilvl w:val="0"/>
                <w:numId w:val="4"/>
              </w:numPr>
              <w:spacing w:after="120"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3.1 ANALIZA SITUAȚIEI CURENTE</w:t>
            </w:r>
          </w:p>
        </w:tc>
      </w:tr>
      <w:tr>
        <w:trPr>
          <w:cantSplit w:val="0"/>
          <w:trHeight w:val="276" w:hRule="atLeast"/>
          <w:tblHeader w:val="0"/>
        </w:trPr>
        <w:tc>
          <w:tcPr>
            <w:gridSpan w:val="2"/>
            <w:shd w:fill="ffffff" w:val="clear"/>
          </w:tcPr>
          <w:p w:rsidR="00000000" w:rsidDel="00000000" w:rsidP="00000000" w:rsidRDefault="00000000" w:rsidRPr="00000000" w14:paraId="00000045">
            <w:pPr>
              <w:pStyle w:val="Heading2"/>
              <w:spacing w:after="120" w:line="360" w:lineRule="auto"/>
              <w:ind w:left="709"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3.1.1 Analiza procesului de producție</w:t>
            </w:r>
            <w:r w:rsidDel="00000000" w:rsidR="00000000" w:rsidRPr="00000000">
              <w:rPr>
                <w:rtl w:val="0"/>
              </w:rPr>
            </w:r>
          </w:p>
          <w:p w:rsidR="00000000" w:rsidDel="00000000" w:rsidP="00000000" w:rsidRDefault="00000000" w:rsidRPr="00000000" w14:paraId="00000046">
            <w:pPr>
              <w:pStyle w:val="Heading2"/>
              <w:numPr>
                <w:ilvl w:val="1"/>
                <w:numId w:val="4"/>
              </w:numPr>
              <w:spacing w:after="120" w:line="360" w:lineRule="auto"/>
              <w:ind w:left="0" w:firstLine="709"/>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Descrierea echipamentelor</w:t>
            </w:r>
            <w:r w:rsidDel="00000000" w:rsidR="00000000" w:rsidRPr="00000000">
              <w:rPr>
                <w:rtl w:val="0"/>
              </w:rPr>
            </w:r>
          </w:p>
        </w:tc>
      </w:tr>
      <w:tr>
        <w:trPr>
          <w:cantSplit w:val="0"/>
          <w:trHeight w:val="276" w:hRule="atLeast"/>
          <w:tblHeader w:val="0"/>
        </w:trPr>
        <w:tc>
          <w:tcPr>
            <w:gridSpan w:val="2"/>
            <w:shd w:fill="ffffff" w:val="clear"/>
          </w:tcPr>
          <w:p w:rsidR="00000000" w:rsidDel="00000000" w:rsidP="00000000" w:rsidRDefault="00000000" w:rsidRPr="00000000" w14:paraId="00000048">
            <w:pPr>
              <w:spacing w:line="276" w:lineRule="auto"/>
              <w:ind w:left="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3.2 PROPUNERI PRIVIND EFICIENȚA ENERGETICĂ ȘI CREȘTEREA PRODUCTIVITĂȚII MUNCII ÎN CADRUL PROIECTULUI DE AFACERI</w:t>
            </w:r>
            <w:r w:rsidDel="00000000" w:rsidR="00000000" w:rsidRPr="00000000">
              <w:rPr>
                <w:rtl w:val="0"/>
              </w:rPr>
            </w:r>
          </w:p>
        </w:tc>
      </w:tr>
      <w:tr>
        <w:trPr>
          <w:cantSplit w:val="0"/>
          <w:trHeight w:val="276" w:hRule="atLeast"/>
          <w:tblHeader w:val="0"/>
        </w:trPr>
        <w:tc>
          <w:tcPr>
            <w:gridSpan w:val="2"/>
            <w:shd w:fill="ffffff" w:val="clear"/>
          </w:tcPr>
          <w:p w:rsidR="00000000" w:rsidDel="00000000" w:rsidP="00000000" w:rsidRDefault="00000000" w:rsidRPr="00000000" w14:paraId="0000004A">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această secțiune descrieți etapele și măsurile concrete planificate în cadrul proiectului de afaceri, orientate spre:</w:t>
            </w:r>
          </w:p>
          <w:p w:rsidR="00000000" w:rsidDel="00000000" w:rsidP="00000000" w:rsidRDefault="00000000" w:rsidRPr="00000000" w14:paraId="0000004B">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creșterea eficienței energetice;</w:t>
            </w:r>
          </w:p>
          <w:p w:rsidR="00000000" w:rsidDel="00000000" w:rsidP="00000000" w:rsidRDefault="00000000" w:rsidRPr="00000000" w14:paraId="0000004C">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utilizarea surselor de energie regenerabilă;</w:t>
            </w:r>
          </w:p>
          <w:p w:rsidR="00000000" w:rsidDel="00000000" w:rsidP="00000000" w:rsidRDefault="00000000" w:rsidRPr="00000000" w14:paraId="0000004D">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reducerea costurilor energetice și a pierderilor de resurse;</w:t>
            </w:r>
          </w:p>
          <w:p w:rsidR="00000000" w:rsidDel="00000000" w:rsidP="00000000" w:rsidRDefault="00000000" w:rsidRPr="00000000" w14:paraId="0000004E">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creșterea eficienței proceselor de producție;</w:t>
            </w:r>
          </w:p>
          <w:p w:rsidR="00000000" w:rsidDel="00000000" w:rsidP="00000000" w:rsidRDefault="00000000" w:rsidRPr="00000000" w14:paraId="0000004F">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integrarea principiilor economiei circulare;</w:t>
            </w:r>
          </w:p>
          <w:p w:rsidR="00000000" w:rsidDel="00000000" w:rsidP="00000000" w:rsidRDefault="00000000" w:rsidRPr="00000000" w14:paraId="00000050">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îmbunătățirea calității produselor sau serviciilor.</w:t>
            </w:r>
          </w:p>
          <w:p w:rsidR="00000000" w:rsidDel="00000000" w:rsidP="00000000" w:rsidRDefault="00000000" w:rsidRPr="00000000" w14:paraId="00000051">
            <w:pPr>
              <w:spacing w:line="276"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descriere se recomandă să includeți:</w:t>
            </w:r>
          </w:p>
          <w:p w:rsidR="00000000" w:rsidDel="00000000" w:rsidP="00000000" w:rsidRDefault="00000000" w:rsidRPr="00000000" w14:paraId="00000053">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Situația actuală</w:t>
            </w:r>
          </w:p>
          <w:p w:rsidR="00000000" w:rsidDel="00000000" w:rsidP="00000000" w:rsidRDefault="00000000" w:rsidRPr="00000000" w14:paraId="00000054">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(principalele probleme sau limitări legate de consumul de energie, echipamente, procesele de producție sau eficiența productivă).</w:t>
            </w:r>
          </w:p>
          <w:p w:rsidR="00000000" w:rsidDel="00000000" w:rsidP="00000000" w:rsidRDefault="00000000" w:rsidRPr="00000000" w14:paraId="00000055">
            <w:pPr>
              <w:spacing w:line="276"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Măsurile planificate, inclusiv, după caz:</w:t>
            </w:r>
          </w:p>
          <w:p w:rsidR="00000000" w:rsidDel="00000000" w:rsidP="00000000" w:rsidRDefault="00000000" w:rsidRPr="00000000" w14:paraId="00000057">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efectuarea unui audit energetic și a analizei consumului de resurse energetice;</w:t>
            </w:r>
          </w:p>
          <w:p w:rsidR="00000000" w:rsidDel="00000000" w:rsidP="00000000" w:rsidRDefault="00000000" w:rsidRPr="00000000" w14:paraId="00000058">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îmbunătățirea nivelului de întreținere tehnică a echipamentelor;</w:t>
            </w:r>
          </w:p>
          <w:p w:rsidR="00000000" w:rsidDel="00000000" w:rsidP="00000000" w:rsidRDefault="00000000" w:rsidRPr="00000000" w14:paraId="00000059">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înlocuirea sau modernizarea echipamentelor energo-intensive;</w:t>
            </w:r>
          </w:p>
          <w:p w:rsidR="00000000" w:rsidDel="00000000" w:rsidP="00000000" w:rsidRDefault="00000000" w:rsidRPr="00000000" w14:paraId="0000005A">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introducerea automatizării și a sistemelor moderne de management al alimentării cu energie;</w:t>
            </w:r>
          </w:p>
          <w:p w:rsidR="00000000" w:rsidDel="00000000" w:rsidP="00000000" w:rsidRDefault="00000000" w:rsidRPr="00000000" w14:paraId="0000005B">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optimizarea proceselor tehnologice și de producție;</w:t>
            </w:r>
          </w:p>
          <w:p w:rsidR="00000000" w:rsidDel="00000000" w:rsidP="00000000" w:rsidRDefault="00000000" w:rsidRPr="00000000" w14:paraId="0000005C">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aplicarea tehnologiilor moderne care cresc productivitatea muncii și calitatea produselor.</w:t>
            </w:r>
          </w:p>
          <w:p w:rsidR="00000000" w:rsidDel="00000000" w:rsidP="00000000" w:rsidRDefault="00000000" w:rsidRPr="00000000" w14:paraId="0000005D">
            <w:pPr>
              <w:spacing w:line="276"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Utilizarea surselor de energie regenerabilă (dacă sunt incluse în proiect)</w:t>
            </w:r>
          </w:p>
          <w:p w:rsidR="00000000" w:rsidDel="00000000" w:rsidP="00000000" w:rsidRDefault="00000000" w:rsidRPr="00000000" w14:paraId="0000005F">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proiectul de afaceri prevede implementarea sau utilizarea surselor de energie regenerabilă (SER), este necesar să indicați:</w:t>
            </w:r>
          </w:p>
          <w:p w:rsidR="00000000" w:rsidDel="00000000" w:rsidP="00000000" w:rsidRDefault="00000000" w:rsidRPr="00000000" w14:paraId="00000060">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tipul (tipurile) de SER planificate pentru utilizare (de exemplu: centrală electrică solară, turbină eoliană, instalație de biogaz, cazan pe combustibil solid din biomasă, pompă de căldură etc.);</w:t>
            </w:r>
          </w:p>
          <w:p w:rsidR="00000000" w:rsidDel="00000000" w:rsidP="00000000" w:rsidRDefault="00000000" w:rsidRPr="00000000" w14:paraId="00000061">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scopul introducerii SER (reducerea costurilor cu resursele energetice, creșterea independenței energetice, asigurarea stabilității alimentării cu energie, reducerea amprentei de carbon etc.);</w:t>
            </w:r>
          </w:p>
          <w:p w:rsidR="00000000" w:rsidDel="00000000" w:rsidP="00000000" w:rsidRDefault="00000000" w:rsidRPr="00000000" w14:paraId="00000062">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rolul SER în activitatea întreprinderii (sursă principală sau auxiliară de energie, acoperirea unei părți a necesităților, integrarea cu sistemele existente de alimentare cu energie).</w:t>
            </w:r>
          </w:p>
          <w:p w:rsidR="00000000" w:rsidDel="00000000" w:rsidP="00000000" w:rsidRDefault="00000000" w:rsidRPr="00000000" w14:paraId="00000063">
            <w:pPr>
              <w:spacing w:line="276"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Efectul preconizat al implementării măsurilor propuse</w:t>
            </w:r>
          </w:p>
          <w:p w:rsidR="00000000" w:rsidDel="00000000" w:rsidP="00000000" w:rsidRDefault="00000000" w:rsidRPr="00000000" w14:paraId="00000065">
            <w:pPr>
              <w:spacing w:line="276" w:lineRule="auto"/>
              <w:ind w:left="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(economii de resurse energetice, reducerea costurilor operaționale, creșterea volumului de producție sau a prestării serviciilor, îmbunătățirea calității produselor, creșterea rezilienței afacerii, eliberarea timpului de lucru al personalului și alte efecte pozitive).</w:t>
            </w:r>
            <w:r w:rsidDel="00000000" w:rsidR="00000000" w:rsidRPr="00000000">
              <w:rPr>
                <w:rtl w:val="0"/>
              </w:rPr>
            </w:r>
          </w:p>
        </w:tc>
      </w:tr>
      <w:tr>
        <w:trPr>
          <w:cantSplit w:val="0"/>
          <w:trHeight w:val="329" w:hRule="atLeast"/>
          <w:tblHeader w:val="0"/>
        </w:trPr>
        <w:tc>
          <w:tcPr>
            <w:gridSpan w:val="2"/>
            <w:shd w:fill="ffffff" w:val="clear"/>
          </w:tcPr>
          <w:p w:rsidR="00000000" w:rsidDel="00000000" w:rsidP="00000000" w:rsidRDefault="00000000" w:rsidRPr="00000000" w14:paraId="00000067">
            <w:pPr>
              <w:spacing w:line="276"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3.3 UTILIZAREA SER (dacă este cazul)</w:t>
            </w:r>
          </w:p>
        </w:tc>
      </w:tr>
      <w:tr>
        <w:trPr>
          <w:cantSplit w:val="0"/>
          <w:trHeight w:val="276" w:hRule="atLeast"/>
          <w:tblHeader w:val="0"/>
        </w:trPr>
        <w:tc>
          <w:tcPr>
            <w:gridSpan w:val="2"/>
            <w:shd w:fill="ffffff" w:val="clear"/>
          </w:tcPr>
          <w:p w:rsidR="00000000" w:rsidDel="00000000" w:rsidP="00000000" w:rsidRDefault="00000000" w:rsidRPr="00000000" w14:paraId="00000069">
            <w:pPr>
              <w:numPr>
                <w:ilvl w:val="0"/>
                <w:numId w:val="6"/>
              </w:numPr>
              <w:spacing w:line="276" w:lineRule="auto"/>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Tipul SER:</w:t>
            </w:r>
          </w:p>
          <w:p w:rsidR="00000000" w:rsidDel="00000000" w:rsidP="00000000" w:rsidRDefault="00000000" w:rsidRPr="00000000" w14:paraId="0000006A">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Sisteme conectate la rețea (On-grid):</w:t>
            </w:r>
            <w:r w:rsidDel="00000000" w:rsidR="00000000" w:rsidRPr="00000000">
              <w:rPr>
                <w:rFonts w:ascii="Calibri" w:cs="Calibri" w:eastAsia="Calibri" w:hAnsi="Calibri"/>
                <w:sz w:val="24"/>
                <w:szCs w:val="24"/>
                <w:rtl w:val="0"/>
              </w:rPr>
              <w:t xml:space="preserve"> fără stocare de energie, invertorul este sincronizat cu rețeaua, iar în cazul întreruperii rețelei – se deconectează (anti-islanding);</w:t>
            </w:r>
          </w:p>
          <w:p w:rsidR="00000000" w:rsidDel="00000000" w:rsidP="00000000" w:rsidRDefault="00000000" w:rsidRPr="00000000" w14:paraId="0000006B">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Sisteme hibride (Hybrid):</w:t>
            </w:r>
            <w:r w:rsidDel="00000000" w:rsidR="00000000" w:rsidRPr="00000000">
              <w:rPr>
                <w:rFonts w:ascii="Calibri" w:cs="Calibri" w:eastAsia="Calibri" w:hAnsi="Calibri"/>
                <w:sz w:val="24"/>
                <w:szCs w:val="24"/>
                <w:rtl w:val="0"/>
              </w:rPr>
              <w:t xml:space="preserve"> funcționare cu rețeaua, stocare de energie, alimentare de rezervă, gestionarea fluxurilor de energie (logică BESS);</w:t>
            </w:r>
          </w:p>
          <w:p w:rsidR="00000000" w:rsidDel="00000000" w:rsidP="00000000" w:rsidRDefault="00000000" w:rsidRPr="00000000" w14:paraId="0000006C">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Sisteme autonome (Off-grid):</w:t>
            </w:r>
            <w:r w:rsidDel="00000000" w:rsidR="00000000" w:rsidRPr="00000000">
              <w:rPr>
                <w:rFonts w:ascii="Calibri" w:cs="Calibri" w:eastAsia="Calibri" w:hAnsi="Calibri"/>
                <w:sz w:val="24"/>
                <w:szCs w:val="24"/>
                <w:rtl w:val="0"/>
              </w:rPr>
              <w:t xml:space="preserve"> panouri solare, controler de încărcare, stocare de energie, invertorul nu este sincronizat cu rețeaua.</w:t>
            </w:r>
          </w:p>
          <w:p w:rsidR="00000000" w:rsidDel="00000000" w:rsidP="00000000" w:rsidRDefault="00000000" w:rsidRPr="00000000" w14:paraId="0000006D">
            <w:pPr>
              <w:numPr>
                <w:ilvl w:val="0"/>
                <w:numId w:val="1"/>
              </w:numPr>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Putere (kW)</w:t>
            </w:r>
          </w:p>
          <w:p w:rsidR="00000000" w:rsidDel="00000000" w:rsidP="00000000" w:rsidRDefault="00000000" w:rsidRPr="00000000" w14:paraId="0000006E">
            <w:pPr>
              <w:numPr>
                <w:ilvl w:val="0"/>
                <w:numId w:val="1"/>
              </w:numPr>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Regim de funcționare</w:t>
            </w:r>
            <w:r w:rsidDel="00000000" w:rsidR="00000000" w:rsidRPr="00000000">
              <w:rPr>
                <w:rFonts w:ascii="Calibri" w:cs="Calibri" w:eastAsia="Calibri" w:hAnsi="Calibri"/>
                <w:sz w:val="24"/>
                <w:szCs w:val="24"/>
                <w:rtl w:val="0"/>
              </w:rPr>
              <w:t xml:space="preserve"> (cu acumulatori sau fără acumulatori, inclusiv dacă surplusul de energie este livrat în rețea)</w:t>
            </w:r>
            <w:r w:rsidDel="00000000" w:rsidR="00000000" w:rsidRPr="00000000">
              <w:rPr>
                <w:rtl w:val="0"/>
              </w:rPr>
            </w:r>
          </w:p>
          <w:p w:rsidR="00000000" w:rsidDel="00000000" w:rsidP="00000000" w:rsidRDefault="00000000" w:rsidRPr="00000000" w14:paraId="0000006F">
            <w:pPr>
              <w:numPr>
                <w:ilvl w:val="0"/>
                <w:numId w:val="1"/>
              </w:numPr>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Existența condițiilor tehnice</w:t>
            </w:r>
            <w:r w:rsidDel="00000000" w:rsidR="00000000" w:rsidRPr="00000000">
              <w:rPr>
                <w:rFonts w:ascii="Calibri" w:cs="Calibri" w:eastAsia="Calibri" w:hAnsi="Calibri"/>
                <w:sz w:val="24"/>
                <w:szCs w:val="24"/>
                <w:rtl w:val="0"/>
              </w:rPr>
              <w:t xml:space="preserve"> (obligatoriu)</w:t>
            </w:r>
            <w:r w:rsidDel="00000000" w:rsidR="00000000" w:rsidRPr="00000000">
              <w:rPr>
                <w:rtl w:val="0"/>
              </w:rPr>
            </w:r>
          </w:p>
          <w:p w:rsidR="00000000" w:rsidDel="00000000" w:rsidP="00000000" w:rsidRDefault="00000000" w:rsidRPr="00000000" w14:paraId="00000070">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Lotul 1 este obligatorie completarea suplimentară a tabelului „Surse de energie regenerabilă”</w:t>
            </w:r>
          </w:p>
          <w:p w:rsidR="00000000" w:rsidDel="00000000" w:rsidP="00000000" w:rsidRDefault="00000000" w:rsidRPr="00000000" w14:paraId="00000071">
            <w:pPr>
              <w:numPr>
                <w:ilvl w:val="0"/>
                <w:numId w:val="1"/>
              </w:numPr>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Generarea anuală (kWh)</w:t>
            </w:r>
            <w:r w:rsidDel="00000000" w:rsidR="00000000" w:rsidRPr="00000000">
              <w:rPr>
                <w:rFonts w:ascii="Calibri" w:cs="Calibri" w:eastAsia="Calibri" w:hAnsi="Calibri"/>
                <w:sz w:val="24"/>
                <w:szCs w:val="24"/>
                <w:rtl w:val="0"/>
              </w:rPr>
              <w:t xml:space="preserve"> – se calculează automat în foaia „Evaluarea eficienței energetice (Lotul 1)”, tabelul „Surse de energie regenerabilă”</w:t>
            </w:r>
            <w:r w:rsidDel="00000000" w:rsidR="00000000" w:rsidRPr="00000000">
              <w:rPr>
                <w:rtl w:val="0"/>
              </w:rPr>
            </w:r>
          </w:p>
          <w:p w:rsidR="00000000" w:rsidDel="00000000" w:rsidP="00000000" w:rsidRDefault="00000000" w:rsidRPr="00000000" w14:paraId="00000072">
            <w:pPr>
              <w:numPr>
                <w:ilvl w:val="0"/>
                <w:numId w:val="1"/>
              </w:numPr>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de acoperire a necesităților</w:t>
            </w:r>
            <w:r w:rsidDel="00000000" w:rsidR="00000000" w:rsidRPr="00000000">
              <w:rPr>
                <w:rFonts w:ascii="Calibri" w:cs="Calibri" w:eastAsia="Calibri" w:hAnsi="Calibri"/>
                <w:sz w:val="24"/>
                <w:szCs w:val="24"/>
                <w:rtl w:val="0"/>
              </w:rPr>
              <w:t xml:space="preserve"> – se calculează automat în foaia „Evaluarea eficienței energetice (Lotul 1)”, tabelul „Surse de energie regenerabilă”</w:t>
            </w:r>
            <w:r w:rsidDel="00000000" w:rsidR="00000000" w:rsidRPr="00000000">
              <w:rPr>
                <w:rtl w:val="0"/>
              </w:rPr>
            </w:r>
          </w:p>
          <w:p w:rsidR="00000000" w:rsidDel="00000000" w:rsidP="00000000" w:rsidRDefault="00000000" w:rsidRPr="00000000" w14:paraId="00000073">
            <w:pPr>
              <w:numPr>
                <w:ilvl w:val="0"/>
                <w:numId w:val="1"/>
              </w:numPr>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Reducerea CO₂ (tone/an)</w:t>
            </w:r>
            <w:r w:rsidDel="00000000" w:rsidR="00000000" w:rsidRPr="00000000">
              <w:rPr>
                <w:rFonts w:ascii="Calibri" w:cs="Calibri" w:eastAsia="Calibri" w:hAnsi="Calibri"/>
                <w:sz w:val="24"/>
                <w:szCs w:val="24"/>
                <w:rtl w:val="0"/>
              </w:rPr>
              <w:t xml:space="preserve"> – se calculează automat în foaia „Evaluarea eficienței energetice (Lotul 1)”</w:t>
            </w:r>
            <w:r w:rsidDel="00000000" w:rsidR="00000000" w:rsidRPr="00000000">
              <w:rPr>
                <w:rtl w:val="0"/>
              </w:rPr>
            </w:r>
          </w:p>
          <w:p w:rsidR="00000000" w:rsidDel="00000000" w:rsidP="00000000" w:rsidRDefault="00000000" w:rsidRPr="00000000" w14:paraId="00000074">
            <w:pPr>
              <w:spacing w:line="276" w:lineRule="auto"/>
              <w:ind w:left="0" w:firstLine="0"/>
              <w:jc w:val="both"/>
              <w:rPr>
                <w:rFonts w:ascii="Calibri" w:cs="Calibri" w:eastAsia="Calibri" w:hAnsi="Calibri"/>
                <w:b w:val="1"/>
                <w:bCs w:val="1"/>
                <w:sz w:val="24"/>
                <w:szCs w:val="24"/>
              </w:rPr>
            </w:pPr>
            <w:r w:rsidDel="00000000" w:rsidR="00000000" w:rsidRPr="00000000">
              <w:rPr>
                <w:rtl w:val="0"/>
              </w:rPr>
            </w:r>
          </w:p>
        </w:tc>
      </w:tr>
      <w:tr>
        <w:trPr>
          <w:cantSplit w:val="0"/>
          <w:trHeight w:val="276" w:hRule="atLeast"/>
          <w:tblHeader w:val="0"/>
        </w:trPr>
        <w:tc>
          <w:tcPr>
            <w:gridSpan w:val="2"/>
            <w:shd w:fill="ffffff" w:val="clear"/>
          </w:tcPr>
          <w:p w:rsidR="00000000" w:rsidDel="00000000" w:rsidP="00000000" w:rsidRDefault="00000000" w:rsidRPr="00000000" w14:paraId="00000076">
            <w:pPr>
              <w:spacing w:line="276"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3.4 IMPACTUL ASUPRA EFICIENȚEI DE PRODUCȚIE</w:t>
            </w:r>
          </w:p>
        </w:tc>
      </w:tr>
      <w:tr>
        <w:trPr>
          <w:cantSplit w:val="0"/>
          <w:trHeight w:val="276" w:hRule="atLeast"/>
          <w:tblHeader w:val="0"/>
        </w:trPr>
        <w:tc>
          <w:tcPr>
            <w:gridSpan w:val="2"/>
            <w:shd w:fill="ffffff" w:val="cle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ind w:left="0" w:firstLine="0"/>
              <w:rPr>
                <w:rFonts w:ascii="Calibri" w:cs="Calibri" w:eastAsia="Calibri" w:hAnsi="Calibri"/>
                <w:b w:val="1"/>
                <w:bCs w:val="1"/>
                <w:sz w:val="24"/>
                <w:szCs w:val="24"/>
              </w:rPr>
            </w:pPr>
            <w:r w:rsidDel="00000000" w:rsidR="00000000" w:rsidRPr="00000000">
              <w:rPr>
                <w:rtl w:val="0"/>
              </w:rPr>
            </w:r>
          </w:p>
          <w:tbl>
            <w:tblPr>
              <w:tblStyle w:val="Table2"/>
              <w:tblW w:w="98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5"/>
              <w:gridCol w:w="1653"/>
              <w:gridCol w:w="2231"/>
              <w:tblGridChange w:id="0">
                <w:tblGrid>
                  <w:gridCol w:w="5955"/>
                  <w:gridCol w:w="1653"/>
                  <w:gridCol w:w="2231"/>
                </w:tblGrid>
              </w:tblGridChange>
            </w:tblGrid>
            <w:tr>
              <w:trPr>
                <w:cantSplit w:val="0"/>
                <w:tblHeader w:val="1"/>
              </w:trPr>
              <w:tc>
                <w:tcPr>
                  <w:vAlign w:val="center"/>
                </w:tcPr>
                <w:p w:rsidR="00000000" w:rsidDel="00000000" w:rsidP="00000000" w:rsidRDefault="00000000" w:rsidRPr="00000000" w14:paraId="00000079">
                  <w:pPr>
                    <w:ind w:firstLine="835"/>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Indicator</w:t>
                  </w:r>
                </w:p>
              </w:tc>
              <w:tc>
                <w:tcPr>
                  <w:vAlign w:val="center"/>
                </w:tcPr>
                <w:p w:rsidR="00000000" w:rsidDel="00000000" w:rsidP="00000000" w:rsidRDefault="00000000" w:rsidRPr="00000000" w14:paraId="0000007A">
                  <w:pPr>
                    <w:ind w:left="-844" w:firstLine="835"/>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Înainte</w:t>
                  </w:r>
                </w:p>
              </w:tc>
              <w:tc>
                <w:tcPr>
                  <w:vAlign w:val="center"/>
                </w:tcPr>
                <w:p w:rsidR="00000000" w:rsidDel="00000000" w:rsidP="00000000" w:rsidRDefault="00000000" w:rsidRPr="00000000" w14:paraId="0000007B">
                  <w:pPr>
                    <w:ind w:left="-844" w:firstLine="835"/>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După</w:t>
                  </w:r>
                </w:p>
              </w:tc>
            </w:tr>
            <w:tr>
              <w:trPr>
                <w:cantSplit w:val="0"/>
                <w:tblHeader w:val="0"/>
              </w:trPr>
              <w:tc>
                <w:tcPr>
                  <w:vAlign w:val="center"/>
                </w:tcPr>
                <w:p w:rsidR="00000000" w:rsidDel="00000000" w:rsidP="00000000" w:rsidRDefault="00000000" w:rsidRPr="00000000" w14:paraId="0000007C">
                  <w:pPr>
                    <w:ind w:firstLine="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Volumul producției</w:t>
                  </w:r>
                </w:p>
              </w:tc>
              <w:tc>
                <w:tcPr>
                  <w:vAlign w:val="center"/>
                </w:tcPr>
                <w:p w:rsidR="00000000" w:rsidDel="00000000" w:rsidP="00000000" w:rsidRDefault="00000000" w:rsidRPr="00000000" w14:paraId="0000007D">
                  <w:pPr>
                    <w:ind w:firstLine="835"/>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7E">
                  <w:pPr>
                    <w:ind w:firstLine="835"/>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F">
                  <w:pPr>
                    <w:ind w:firstLine="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Productivitatea per angajat</w:t>
                  </w:r>
                </w:p>
              </w:tc>
              <w:tc>
                <w:tcPr>
                  <w:vAlign w:val="center"/>
                </w:tcPr>
                <w:p w:rsidR="00000000" w:rsidDel="00000000" w:rsidP="00000000" w:rsidRDefault="00000000" w:rsidRPr="00000000" w14:paraId="00000080">
                  <w:pPr>
                    <w:ind w:firstLine="835"/>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81">
                  <w:pPr>
                    <w:ind w:firstLine="835"/>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2">
                  <w:pPr>
                    <w:ind w:firstLine="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Creșterea productivității (%)</w:t>
                  </w:r>
                </w:p>
              </w:tc>
              <w:tc>
                <w:tcPr>
                  <w:vAlign w:val="center"/>
                </w:tcPr>
                <w:p w:rsidR="00000000" w:rsidDel="00000000" w:rsidP="00000000" w:rsidRDefault="00000000" w:rsidRPr="00000000" w14:paraId="00000083">
                  <w:pPr>
                    <w:ind w:firstLine="835"/>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84">
                  <w:pPr>
                    <w:ind w:firstLine="835"/>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5">
            <w:pPr>
              <w:ind w:firstLine="83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Descriere:</w:t>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Ce procese sunt automatizate</w:t>
            </w:r>
            <w:r w:rsidDel="00000000" w:rsidR="00000000" w:rsidRPr="00000000">
              <w:rPr>
                <w:rtl w:val="0"/>
              </w:rPr>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Dezvoltarea competențelor / calificării</w:t>
            </w:r>
            <w:r w:rsidDel="00000000" w:rsidR="00000000" w:rsidRPr="00000000">
              <w:rPr>
                <w:rtl w:val="0"/>
              </w:rPr>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Modificarea numărului de personal</w:t>
            </w:r>
            <w:r w:rsidDel="00000000" w:rsidR="00000000" w:rsidRPr="00000000">
              <w:rPr>
                <w:rtl w:val="0"/>
              </w:rPr>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Modificarea costului de producție</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1915" w:firstLine="0"/>
              <w:rPr>
                <w:rFonts w:ascii="Calibri" w:cs="Calibri" w:eastAsia="Calibri" w:hAnsi="Calibri"/>
                <w:color w:val="000000"/>
                <w:sz w:val="24"/>
                <w:szCs w:val="24"/>
              </w:rPr>
            </w:pPr>
            <w:r w:rsidDel="00000000" w:rsidR="00000000" w:rsidRPr="00000000">
              <w:rPr>
                <w:rtl w:val="0"/>
              </w:rPr>
            </w:r>
          </w:p>
        </w:tc>
      </w:tr>
      <w:tr>
        <w:trPr>
          <w:cantSplit w:val="0"/>
          <w:trHeight w:val="276" w:hRule="atLeast"/>
          <w:tblHeader w:val="0"/>
        </w:trPr>
        <w:tc>
          <w:tcPr>
            <w:gridSpan w:val="2"/>
            <w:shd w:fill="ffffff" w:val="clear"/>
          </w:tcPr>
          <w:p w:rsidR="00000000" w:rsidDel="00000000" w:rsidP="00000000" w:rsidRDefault="00000000" w:rsidRPr="00000000" w14:paraId="0000008D">
            <w:pP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3.5 KPI AI PROIECTULUI</w:t>
            </w:r>
          </w:p>
          <w:p w:rsidR="00000000" w:rsidDel="00000000" w:rsidP="00000000" w:rsidRDefault="00000000" w:rsidRPr="00000000" w14:paraId="0000008E">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Reducerea estimată a consumului total de energie (energie electrică, gaz, energie termică și/sau combustibil) după implementarea proiectului, în raport cu nivelul de bază</w:t>
            </w:r>
          </w:p>
        </w:tc>
      </w:tr>
      <w:tr>
        <w:trPr>
          <w:cantSplit w:val="0"/>
          <w:trHeight w:val="276" w:hRule="atLeast"/>
          <w:tblHeader w:val="0"/>
        </w:trPr>
        <w:tc>
          <w:tcPr>
            <w:gridSpan w:val="2"/>
            <w:shd w:fill="ffffff" w:val="clear"/>
          </w:tcPr>
          <w:p w:rsidR="00000000" w:rsidDel="00000000" w:rsidP="00000000" w:rsidRDefault="00000000" w:rsidRPr="00000000" w14:paraId="00000090">
            <w:pPr>
              <w:pStyle w:val="Heading1"/>
              <w:numPr>
                <w:ilvl w:val="0"/>
                <w:numId w:val="4"/>
              </w:numPr>
              <w:spacing w:after="120" w:lineRule="auto"/>
              <w:ind w:left="0" w:firstLine="0"/>
              <w:jc w:val="both"/>
              <w:rPr>
                <w:rFonts w:ascii="Calibri" w:cs="Calibri" w:eastAsia="Calibri" w:hAnsi="Calibri"/>
                <w:sz w:val="24"/>
                <w:szCs w:val="24"/>
              </w:rPr>
            </w:pPr>
            <w:r w:rsidDel="00000000" w:rsidR="00000000" w:rsidRPr="00000000">
              <w:rPr>
                <w:rtl w:val="0"/>
              </w:rPr>
            </w:r>
          </w:p>
          <w:tbl>
            <w:tblPr>
              <w:tblStyle w:val="Table3"/>
              <w:tblW w:w="98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27"/>
              <w:gridCol w:w="3812"/>
              <w:tblGridChange w:id="0">
                <w:tblGrid>
                  <w:gridCol w:w="6027"/>
                  <w:gridCol w:w="3812"/>
                </w:tblGrid>
              </w:tblGridChange>
            </w:tblGrid>
            <w:tr>
              <w:trPr>
                <w:cantSplit w:val="0"/>
                <w:tblHeader w:val="1"/>
              </w:trPr>
              <w:tc>
                <w:tcPr>
                  <w:vAlign w:val="center"/>
                </w:tcPr>
                <w:p w:rsidR="00000000" w:rsidDel="00000000" w:rsidP="00000000" w:rsidRDefault="00000000" w:rsidRPr="00000000" w14:paraId="00000091">
                  <w:pPr>
                    <w:ind w:firstLine="835"/>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Indicator</w:t>
                  </w:r>
                </w:p>
              </w:tc>
              <w:tc>
                <w:tcPr>
                  <w:vAlign w:val="center"/>
                </w:tcPr>
                <w:p w:rsidR="00000000" w:rsidDel="00000000" w:rsidP="00000000" w:rsidRDefault="00000000" w:rsidRPr="00000000" w14:paraId="00000092">
                  <w:pPr>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Valoare țintă</w:t>
                  </w:r>
                </w:p>
              </w:tc>
            </w:tr>
            <w:tr>
              <w:trPr>
                <w:cantSplit w:val="0"/>
                <w:tblHeader w:val="0"/>
              </w:trPr>
              <w:tc>
                <w:tcPr>
                  <w:vAlign w:val="center"/>
                </w:tcPr>
                <w:p w:rsidR="00000000" w:rsidDel="00000000" w:rsidP="00000000" w:rsidRDefault="00000000" w:rsidRPr="00000000" w14:paraId="00000093">
                  <w:pPr>
                    <w:ind w:firstLine="162"/>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Reducerea consumului de energie (%)</w:t>
                  </w:r>
                  <w:r w:rsidDel="00000000" w:rsidR="00000000" w:rsidRPr="00000000">
                    <w:rPr>
                      <w:rtl w:val="0"/>
                    </w:rPr>
                  </w:r>
                </w:p>
              </w:tc>
              <w:tc>
                <w:tcPr>
                  <w:vAlign w:val="center"/>
                </w:tcPr>
                <w:p w:rsidR="00000000" w:rsidDel="00000000" w:rsidP="00000000" w:rsidRDefault="00000000" w:rsidRPr="00000000" w14:paraId="00000094">
                  <w:pPr>
                    <w:ind w:firstLine="835"/>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5">
                  <w:pPr>
                    <w:ind w:firstLine="162"/>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Reducerea costurilor (%)</w:t>
                  </w:r>
                  <w:r w:rsidDel="00000000" w:rsidR="00000000" w:rsidRPr="00000000">
                    <w:rPr>
                      <w:rtl w:val="0"/>
                    </w:rPr>
                  </w:r>
                </w:p>
              </w:tc>
              <w:tc>
                <w:tcPr>
                  <w:vAlign w:val="center"/>
                </w:tcPr>
                <w:p w:rsidR="00000000" w:rsidDel="00000000" w:rsidP="00000000" w:rsidRDefault="00000000" w:rsidRPr="00000000" w14:paraId="00000096">
                  <w:pPr>
                    <w:ind w:firstLine="835"/>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7">
                  <w:pPr>
                    <w:ind w:firstLine="162"/>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Creșterea veniturilor (%)</w:t>
                  </w:r>
                  <w:r w:rsidDel="00000000" w:rsidR="00000000" w:rsidRPr="00000000">
                    <w:rPr>
                      <w:rtl w:val="0"/>
                    </w:rPr>
                  </w:r>
                </w:p>
              </w:tc>
              <w:tc>
                <w:tcPr>
                  <w:vAlign w:val="center"/>
                </w:tcPr>
                <w:p w:rsidR="00000000" w:rsidDel="00000000" w:rsidP="00000000" w:rsidRDefault="00000000" w:rsidRPr="00000000" w14:paraId="00000098">
                  <w:pPr>
                    <w:ind w:firstLine="835"/>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9">
                  <w:pPr>
                    <w:ind w:firstLine="162"/>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Locuri noi de muncă</w:t>
                  </w:r>
                  <w:r w:rsidDel="00000000" w:rsidR="00000000" w:rsidRPr="00000000">
                    <w:rPr>
                      <w:rtl w:val="0"/>
                    </w:rPr>
                  </w:r>
                </w:p>
              </w:tc>
              <w:tc>
                <w:tcPr>
                  <w:vAlign w:val="center"/>
                </w:tcPr>
                <w:p w:rsidR="00000000" w:rsidDel="00000000" w:rsidP="00000000" w:rsidRDefault="00000000" w:rsidRPr="00000000" w14:paraId="0000009A">
                  <w:pPr>
                    <w:ind w:firstLine="835"/>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B">
                  <w:pPr>
                    <w:ind w:firstLine="162"/>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Ponderea SER (%)</w:t>
                  </w:r>
                  <w:r w:rsidDel="00000000" w:rsidR="00000000" w:rsidRPr="00000000">
                    <w:rPr>
                      <w:rtl w:val="0"/>
                    </w:rPr>
                  </w:r>
                </w:p>
              </w:tc>
              <w:tc>
                <w:tcPr>
                  <w:vAlign w:val="center"/>
                </w:tcPr>
                <w:p w:rsidR="00000000" w:rsidDel="00000000" w:rsidP="00000000" w:rsidRDefault="00000000" w:rsidRPr="00000000" w14:paraId="0000009C">
                  <w:pPr>
                    <w:ind w:firstLine="835"/>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D">
            <w:pPr>
              <w:ind w:firstLine="835"/>
              <w:jc w:val="center"/>
              <w:rPr>
                <w:rFonts w:ascii="Calibri" w:cs="Calibri" w:eastAsia="Calibri" w:hAnsi="Calibri"/>
                <w:b w:val="1"/>
                <w:bCs w:val="1"/>
                <w:sz w:val="24"/>
                <w:szCs w:val="24"/>
              </w:rPr>
            </w:pPr>
            <w:r w:rsidDel="00000000" w:rsidR="00000000" w:rsidRPr="00000000">
              <w:rPr>
                <w:rtl w:val="0"/>
              </w:rPr>
            </w:r>
          </w:p>
        </w:tc>
      </w:tr>
      <w:tr>
        <w:trPr>
          <w:cantSplit w:val="0"/>
          <w:trHeight w:val="276" w:hRule="atLeast"/>
          <w:tblHeader w:val="0"/>
        </w:trPr>
        <w:tc>
          <w:tcPr>
            <w:gridSpan w:val="2"/>
            <w:shd w:fill="ffffff" w:val="clear"/>
          </w:tcPr>
          <w:p w:rsidR="00000000" w:rsidDel="00000000" w:rsidP="00000000" w:rsidRDefault="00000000" w:rsidRPr="00000000" w14:paraId="0000009F">
            <w:pPr>
              <w:spacing w:line="276"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SEGMENTE DE CLIENȚI</w:t>
            </w:r>
          </w:p>
        </w:tc>
      </w:tr>
      <w:tr>
        <w:trPr>
          <w:cantSplit w:val="0"/>
          <w:trHeight w:val="276" w:hRule="atLeast"/>
          <w:tblHeader w:val="0"/>
        </w:trPr>
        <w:tc>
          <w:tcPr>
            <w:gridSpan w:val="2"/>
            <w:shd w:fill="ffffff" w:val="clear"/>
          </w:tcPr>
          <w:p w:rsidR="00000000" w:rsidDel="00000000" w:rsidP="00000000" w:rsidRDefault="00000000" w:rsidRPr="00000000" w14:paraId="000000A1">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Cine sunt clienții? Ce grupuri de clienți deserviți? Cine sunt clienții dumneavoastră principali? </w:t>
            </w:r>
            <w:r w:rsidDel="00000000" w:rsidR="00000000" w:rsidRPr="00000000">
              <w:rPr>
                <w:rFonts w:ascii="Calibri" w:cs="Calibri" w:eastAsia="Calibri" w:hAnsi="Calibri"/>
                <w:i w:val="1"/>
                <w:iCs w:val="1"/>
                <w:sz w:val="24"/>
                <w:szCs w:val="24"/>
                <w:rtl w:val="0"/>
              </w:rPr>
              <w:t xml:space="preserve">(Vârstă, sex, educație, posibilități financiare) Aici puteți avea mai multe grupuri-țintă (femei cu vârsta de 40+, mame, copii (vârstă)).</w:t>
            </w:r>
            <w:r w:rsidDel="00000000" w:rsidR="00000000" w:rsidRPr="00000000">
              <w:rPr>
                <w:rtl w:val="0"/>
              </w:rPr>
            </w:r>
          </w:p>
          <w:p w:rsidR="00000000" w:rsidDel="00000000" w:rsidP="00000000" w:rsidRDefault="00000000" w:rsidRPr="00000000" w14:paraId="000000A2">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ce ar trebui să cumpere de la dumneavoastră?</w:t>
            </w:r>
          </w:p>
          <w:p w:rsidR="00000000" w:rsidDel="00000000" w:rsidP="00000000" w:rsidRDefault="00000000" w:rsidRPr="00000000" w14:paraId="000000A3">
            <w:pPr>
              <w:spacing w:line="276" w:lineRule="auto"/>
              <w:ind w:left="0" w:firstLine="0"/>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Pentru ce clienți sau grupuri de clienți creați valoare adăugată, aduceți ceva nou prin compania dumneavoastră? </w:t>
            </w:r>
            <w:r w:rsidDel="00000000" w:rsidR="00000000" w:rsidRPr="00000000">
              <w:rPr>
                <w:rFonts w:ascii="Calibri" w:cs="Calibri" w:eastAsia="Calibri" w:hAnsi="Calibri"/>
                <w:i w:val="1"/>
                <w:iCs w:val="1"/>
                <w:sz w:val="24"/>
                <w:szCs w:val="24"/>
                <w:rtl w:val="0"/>
              </w:rPr>
              <w:t xml:space="preserve">Grupurile-țintă pot fi diferite, dar este posibil ca doar pentru unele dintre ele să oferiți ceva diferit față de ceea ce există pe piață.</w:t>
            </w:r>
          </w:p>
          <w:p w:rsidR="00000000" w:rsidDel="00000000" w:rsidP="00000000" w:rsidRDefault="00000000" w:rsidRPr="00000000" w14:paraId="000000A4">
            <w:pPr>
              <w:spacing w:line="276" w:lineRule="auto"/>
              <w:ind w:left="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5">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405"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7">
            <w:pPr>
              <w:spacing w:line="276"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PRODUS / SERVICIU / SERVICII</w:t>
            </w:r>
          </w:p>
        </w:tc>
      </w:tr>
      <w:tr>
        <w:trPr>
          <w:cantSplit w:val="0"/>
          <w:trHeight w:val="2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9">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 oferiți în prezent și ce intenționați să oferiți clienților?</w:t>
            </w:r>
          </w:p>
          <w:p w:rsidR="00000000" w:rsidDel="00000000" w:rsidP="00000000" w:rsidRDefault="00000000" w:rsidRPr="00000000" w14:paraId="000000AA">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 problemă rezolvați pentru fiecare grup-țintă în parte?</w:t>
            </w:r>
          </w:p>
          <w:p w:rsidR="00000000" w:rsidDel="00000000" w:rsidP="00000000" w:rsidRDefault="00000000" w:rsidRPr="00000000" w14:paraId="000000AB">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 necesități satisfaceți?</w:t>
            </w:r>
          </w:p>
          <w:p w:rsidR="00000000" w:rsidDel="00000000" w:rsidP="00000000" w:rsidRDefault="00000000" w:rsidRPr="00000000" w14:paraId="000000AC">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Lista produselor pentru fiecare categorie de clienți.</w:t>
            </w:r>
          </w:p>
          <w:p w:rsidR="00000000" w:rsidDel="00000000" w:rsidP="00000000" w:rsidRDefault="00000000" w:rsidRPr="00000000" w14:paraId="000000AD">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2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F">
            <w:pPr>
              <w:spacing w:line="276"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CANALE</w:t>
            </w:r>
          </w:p>
        </w:tc>
      </w:tr>
      <w:tr>
        <w:trPr>
          <w:cantSplit w:val="0"/>
          <w:trHeight w:val="2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1">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 vă promovați produsele sau serviciile către clienți?</w:t>
            </w:r>
          </w:p>
          <w:p w:rsidR="00000000" w:rsidDel="00000000" w:rsidP="00000000" w:rsidRDefault="00000000" w:rsidRPr="00000000" w14:paraId="000000B2">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 vă puteți găsi clienții?</w:t>
            </w:r>
          </w:p>
          <w:p w:rsidR="00000000" w:rsidDel="00000000" w:rsidP="00000000" w:rsidRDefault="00000000" w:rsidRPr="00000000" w14:paraId="000000B3">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Descrieți traseul produsului de la producător la consumatorul final. Frecvența livrărilor (zilnic, săptămânal, lunar, trimestrial etc.).</w:t>
            </w:r>
          </w:p>
          <w:p w:rsidR="00000000" w:rsidDel="00000000" w:rsidP="00000000" w:rsidRDefault="00000000" w:rsidRPr="00000000" w14:paraId="000000B4">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 ce canale ajungeți la toate segmentele de clienți? (aplicații, rețele sociale – fb, insta, website, locații fizice)</w:t>
            </w:r>
          </w:p>
          <w:p w:rsidR="00000000" w:rsidDel="00000000" w:rsidP="00000000" w:rsidRDefault="00000000" w:rsidRPr="00000000" w14:paraId="000000B5">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Care dintre canalele menționate este cel mai eficient și mai puțin costisitor?</w:t>
            </w:r>
          </w:p>
          <w:p w:rsidR="00000000" w:rsidDel="00000000" w:rsidP="00000000" w:rsidRDefault="00000000" w:rsidRPr="00000000" w14:paraId="000000B6">
            <w:pPr>
              <w:ind w:left="0" w:firstLine="0"/>
              <w:jc w:val="both"/>
              <w:rPr>
                <w:rFonts w:ascii="Calibri" w:cs="Calibri" w:eastAsia="Calibri" w:hAnsi="Calibri"/>
                <w:sz w:val="24"/>
                <w:szCs w:val="24"/>
              </w:rPr>
            </w:pPr>
            <w:r w:rsidDel="00000000" w:rsidR="00000000" w:rsidRPr="00000000">
              <w:rPr>
                <w:rtl w:val="0"/>
              </w:rPr>
            </w:r>
          </w:p>
        </w:tc>
      </w:tr>
      <w:tr>
        <w:trPr>
          <w:cantSplit w:val="0"/>
          <w:trHeight w:val="45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8">
            <w:pPr>
              <w:spacing w:line="276"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VENITURI</w:t>
            </w:r>
          </w:p>
        </w:tc>
      </w:tr>
      <w:tr>
        <w:trPr>
          <w:cantSplit w:val="0"/>
          <w:trHeight w:val="2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Care este modelul de stabilire a prețului? (pe oră / per produs / pe lună / per proiect / anual / unele servicii gratuite dacă se achită integral din start?)</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Ce valoare adăugată oferiți clientului pentru care acesta este dispus să plătească?</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Pentru ce plătesc clienții potențiali în prezent?</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Modalități de plată pentru bun / serviciu / produs?</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Care este dimensiunea pieței pe care doriți să activați? Și câtor clienți (numărul maxim) le puteți vinde serviciile dumneavoastră?</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i w:val="1"/>
                <w:iCs w:val="1"/>
                <w:color w:val="000000"/>
                <w:sz w:val="24"/>
                <w:szCs w:val="24"/>
              </w:rPr>
            </w:pPr>
            <w:r w:rsidDel="00000000" w:rsidR="00000000" w:rsidRPr="00000000">
              <w:rPr>
                <w:rtl w:val="0"/>
              </w:rPr>
            </w:r>
          </w:p>
        </w:tc>
      </w:tr>
      <w:tr>
        <w:trPr>
          <w:cantSplit w:val="0"/>
          <w:trHeight w:val="2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pBdr>
                <w:top w:color="d9d9e3" w:space="0" w:sz="4" w:val="single"/>
                <w:left w:color="d9d9e3" w:space="5" w:sz="4" w:val="single"/>
                <w:bottom w:color="d9d9e3" w:space="0" w:sz="4" w:val="single"/>
                <w:right w:color="d9d9e3" w:space="0" w:sz="4" w:val="single"/>
              </w:pBdr>
              <w:spacing w:line="276" w:lineRule="auto"/>
              <w:ind w:left="0" w:firstLine="0"/>
              <w:jc w:val="both"/>
              <w:rPr>
                <w:rFonts w:ascii="Calibri" w:cs="Calibri" w:eastAsia="Calibri" w:hAnsi="Calibri"/>
                <w:b w:val="1"/>
                <w:bCs w:val="1"/>
                <w:color w:val="374151"/>
                <w:sz w:val="24"/>
                <w:szCs w:val="24"/>
              </w:rPr>
            </w:pPr>
            <w:r w:rsidDel="00000000" w:rsidR="00000000" w:rsidRPr="00000000">
              <w:rPr>
                <w:rFonts w:ascii="Calibri" w:cs="Calibri" w:eastAsia="Calibri" w:hAnsi="Calibri"/>
                <w:b w:val="1"/>
                <w:bCs w:val="1"/>
                <w:sz w:val="24"/>
                <w:szCs w:val="24"/>
                <w:rtl w:val="0"/>
              </w:rPr>
              <w:t xml:space="preserve">8. RESURSE NECESARE</w:t>
            </w:r>
            <w:r w:rsidDel="00000000" w:rsidR="00000000" w:rsidRPr="00000000">
              <w:rPr>
                <w:rtl w:val="0"/>
              </w:rPr>
            </w:r>
          </w:p>
        </w:tc>
      </w:tr>
      <w:tr>
        <w:trPr>
          <w:cantSplit w:val="0"/>
          <w:trHeight w:val="2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4">
            <w:pPr>
              <w:pBdr>
                <w:top w:color="d9d9e3" w:space="0" w:sz="4" w:val="single"/>
                <w:left w:color="d9d9e3" w:space="5" w:sz="4" w:val="single"/>
                <w:bottom w:color="d9d9e3" w:space="0" w:sz="4" w:val="single"/>
                <w:right w:color="d9d9e3" w:space="0" w:sz="4" w:val="single"/>
              </w:pBd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 resurse sunt necesare în mod concret? </w:t>
            </w:r>
            <w:r w:rsidDel="00000000" w:rsidR="00000000" w:rsidRPr="00000000">
              <w:rPr>
                <w:rFonts w:ascii="Calibri" w:cs="Calibri" w:eastAsia="Calibri" w:hAnsi="Calibri"/>
                <w:i w:val="1"/>
                <w:iCs w:val="1"/>
                <w:sz w:val="24"/>
                <w:szCs w:val="24"/>
                <w:rtl w:val="0"/>
              </w:rPr>
              <w:t xml:space="preserve">(aici este vorba nu doar despre resurse financiare, ci și despre resurse fizice – echipamente, birou etc., resurse umane și timp).</w:t>
            </w:r>
            <w:r w:rsidDel="00000000" w:rsidR="00000000" w:rsidRPr="00000000">
              <w:rPr>
                <w:rtl w:val="0"/>
              </w:rPr>
            </w:r>
          </w:p>
          <w:p w:rsidR="00000000" w:rsidDel="00000000" w:rsidP="00000000" w:rsidRDefault="00000000" w:rsidRPr="00000000" w14:paraId="000000C5">
            <w:pPr>
              <w:pBdr>
                <w:top w:color="d9d9e3" w:space="0" w:sz="4" w:val="single"/>
                <w:left w:color="d9d9e3" w:space="5" w:sz="4" w:val="single"/>
                <w:bottom w:color="d9d9e3" w:space="0" w:sz="4" w:val="single"/>
                <w:right w:color="d9d9e3" w:space="0" w:sz="4" w:val="single"/>
              </w:pBd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Descrieți în detaliu structura organizațională a entității, subordonarea și fișele de post ale echipei. Explicați în ce mod, după achiziționarea echipamentelor performante și eficiente energetic, se va modifica funcționalitatea personalului, se va elibera timp pentru activități mai avansate și intelectuale și cum se va reflecta aceasta asupra remunerării muncii.</w:t>
            </w:r>
          </w:p>
          <w:p w:rsidR="00000000" w:rsidDel="00000000" w:rsidP="00000000" w:rsidRDefault="00000000" w:rsidRPr="00000000" w14:paraId="000000C6">
            <w:pPr>
              <w:pBdr>
                <w:top w:color="d9d9e3" w:space="0" w:sz="4" w:val="single"/>
                <w:left w:color="d9d9e3" w:space="5" w:sz="4" w:val="single"/>
                <w:bottom w:color="d9d9e3" w:space="0" w:sz="4" w:val="single"/>
                <w:right w:color="d9d9e3" w:space="0" w:sz="4" w:val="single"/>
              </w:pBd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Câte persoane intenționați să angajați (inclusiv femei, refugiați, migranți)?</w:t>
            </w:r>
          </w:p>
          <w:p w:rsidR="00000000" w:rsidDel="00000000" w:rsidP="00000000" w:rsidRDefault="00000000" w:rsidRPr="00000000" w14:paraId="000000C7">
            <w:pPr>
              <w:pBdr>
                <w:top w:color="d9d9e3" w:space="0" w:sz="4" w:val="single"/>
                <w:left w:color="d9d9e3" w:space="5" w:sz="4" w:val="single"/>
                <w:bottom w:color="d9d9e3" w:space="0" w:sz="4" w:val="single"/>
                <w:right w:color="d9d9e3" w:space="0" w:sz="4" w:val="single"/>
              </w:pBdr>
              <w:spacing w:line="276" w:lineRule="auto"/>
              <w:ind w:left="0" w:firstLine="0"/>
              <w:jc w:val="both"/>
              <w:rPr>
                <w:rFonts w:ascii="Calibri" w:cs="Calibri" w:eastAsia="Calibri" w:hAnsi="Calibri"/>
                <w:b w:val="1"/>
                <w:bCs w:val="1"/>
                <w:sz w:val="24"/>
                <w:szCs w:val="24"/>
              </w:rPr>
            </w:pPr>
            <w:r w:rsidDel="00000000" w:rsidR="00000000" w:rsidRPr="00000000">
              <w:rPr>
                <w:rtl w:val="0"/>
              </w:rPr>
            </w:r>
          </w:p>
        </w:tc>
      </w:tr>
      <w:tr>
        <w:trPr>
          <w:cantSplit w:val="0"/>
          <w:trHeight w:val="2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9">
            <w:pPr>
              <w:spacing w:line="276"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PLAN OPERAȚIONAL</w:t>
            </w:r>
          </w:p>
        </w:tc>
      </w:tr>
      <w:tr>
        <w:trPr>
          <w:cantSplit w:val="0"/>
          <w:trHeight w:val="2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B">
            <w:pPr>
              <w:spacing w:after="2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Indicați ce echipamente vă sunt necesare, care trebuie să fie spațiile și echipamentele speciale. Specificați ce echipamente există deja. Completați tabelul de mai jos.</w:t>
            </w:r>
          </w:p>
          <w:p w:rsidR="00000000" w:rsidDel="00000000" w:rsidP="00000000" w:rsidRDefault="00000000" w:rsidRPr="00000000" w14:paraId="000000CC">
            <w:pPr>
              <w:spacing w:line="276" w:lineRule="auto"/>
              <w:ind w:left="0" w:firstLine="0"/>
              <w:jc w:val="center"/>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Caracteristicile capacităților de producție</w:t>
            </w:r>
            <w:r w:rsidDel="00000000" w:rsidR="00000000" w:rsidRPr="00000000">
              <w:rPr>
                <w:rtl w:val="0"/>
              </w:rPr>
            </w:r>
          </w:p>
          <w:tbl>
            <w:tblPr>
              <w:tblStyle w:val="Table4"/>
              <w:tblW w:w="98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0"/>
              <w:gridCol w:w="1984"/>
              <w:gridCol w:w="1269"/>
              <w:gridCol w:w="1384"/>
              <w:gridCol w:w="1224"/>
              <w:gridCol w:w="1281"/>
              <w:gridCol w:w="1079"/>
              <w:tblGridChange w:id="0">
                <w:tblGrid>
                  <w:gridCol w:w="1590"/>
                  <w:gridCol w:w="1984"/>
                  <w:gridCol w:w="1269"/>
                  <w:gridCol w:w="1384"/>
                  <w:gridCol w:w="1224"/>
                  <w:gridCol w:w="1281"/>
                  <w:gridCol w:w="1079"/>
                </w:tblGrid>
              </w:tblGridChange>
            </w:tblGrid>
            <w:tr>
              <w:trPr>
                <w:cantSplit w:val="0"/>
                <w:trHeight w:val="1039" w:hRule="atLeast"/>
                <w:tblHeader w:val="0"/>
              </w:trPr>
              <w:tc>
                <w:tcPr/>
                <w:p w:rsidR="00000000" w:rsidDel="00000000" w:rsidP="00000000" w:rsidRDefault="00000000" w:rsidRPr="00000000" w14:paraId="000000CD">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Denumire</w:t>
                  </w:r>
                </w:p>
              </w:tc>
              <w:tc>
                <w:tcPr/>
                <w:p w:rsidR="00000000" w:rsidDel="00000000" w:rsidP="00000000" w:rsidRDefault="00000000" w:rsidRPr="00000000" w14:paraId="000000CE">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Caracteristici principale</w:t>
                  </w:r>
                </w:p>
              </w:tc>
              <w:tc>
                <w:tcPr/>
                <w:p w:rsidR="00000000" w:rsidDel="00000000" w:rsidP="00000000" w:rsidRDefault="00000000" w:rsidRPr="00000000" w14:paraId="000000CF">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Situația curentă</w:t>
                  </w:r>
                </w:p>
              </w:tc>
              <w:tc>
                <w:tcPr/>
                <w:p w:rsidR="00000000" w:rsidDel="00000000" w:rsidP="00000000" w:rsidRDefault="00000000" w:rsidRPr="00000000" w14:paraId="000000D0">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Furnizor / condiții de livrare</w:t>
                  </w:r>
                </w:p>
              </w:tc>
              <w:tc>
                <w:tcPr/>
                <w:p w:rsidR="00000000" w:rsidDel="00000000" w:rsidP="00000000" w:rsidRDefault="00000000" w:rsidRPr="00000000" w14:paraId="000000D1">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Cost unitar, USD</w:t>
                  </w:r>
                </w:p>
              </w:tc>
              <w:tc>
                <w:tcPr/>
                <w:p w:rsidR="00000000" w:rsidDel="00000000" w:rsidP="00000000" w:rsidRDefault="00000000" w:rsidRPr="00000000" w14:paraId="000000D2">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Cantitatea</w:t>
                  </w:r>
                </w:p>
                <w:p w:rsidR="00000000" w:rsidDel="00000000" w:rsidP="00000000" w:rsidRDefault="00000000" w:rsidRPr="00000000" w14:paraId="000000D3">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(unități)</w:t>
                  </w:r>
                </w:p>
              </w:tc>
              <w:tc>
                <w:tcPr/>
                <w:p w:rsidR="00000000" w:rsidDel="00000000" w:rsidP="00000000" w:rsidRDefault="00000000" w:rsidRPr="00000000" w14:paraId="000000D4">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 USD</w:t>
                  </w:r>
                </w:p>
              </w:tc>
            </w:tr>
            <w:tr>
              <w:trPr>
                <w:cantSplit w:val="0"/>
                <w:trHeight w:val="756" w:hRule="atLeast"/>
                <w:tblHeader w:val="0"/>
              </w:trPr>
              <w:tc>
                <w:tcPr/>
                <w:p w:rsidR="00000000" w:rsidDel="00000000" w:rsidP="00000000" w:rsidRDefault="00000000" w:rsidRPr="00000000" w14:paraId="000000D5">
                  <w:pPr>
                    <w:spacing w:line="276" w:lineRule="auto"/>
                    <w:ind w:left="0" w:right="-8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Spații</w:t>
                  </w:r>
                </w:p>
              </w:tc>
              <w:tc>
                <w:tcPr/>
                <w:p w:rsidR="00000000" w:rsidDel="00000000" w:rsidP="00000000" w:rsidRDefault="00000000" w:rsidRPr="00000000" w14:paraId="000000D6">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Suprafața, m2</w:t>
                  </w:r>
                </w:p>
              </w:tc>
              <w:tc>
                <w:tcPr/>
                <w:p w:rsidR="00000000" w:rsidDel="00000000" w:rsidP="00000000" w:rsidRDefault="00000000" w:rsidRPr="00000000" w14:paraId="000000D7">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Disponibil, proprietate privată, în chirie etc.</w:t>
                  </w:r>
                </w:p>
              </w:tc>
              <w:tc>
                <w:tcPr/>
                <w:p w:rsidR="00000000" w:rsidDel="00000000" w:rsidP="00000000" w:rsidRDefault="00000000" w:rsidRPr="00000000" w14:paraId="000000D8">
                  <w:pPr>
                    <w:spacing w:line="276"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D9">
                  <w:pPr>
                    <w:spacing w:line="276"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DA">
                  <w:pPr>
                    <w:spacing w:line="276"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DB">
                  <w:pPr>
                    <w:spacing w:line="276" w:lineRule="auto"/>
                    <w:ind w:left="0" w:firstLine="0"/>
                    <w:rPr>
                      <w:rFonts w:ascii="Calibri" w:cs="Calibri" w:eastAsia="Calibri" w:hAnsi="Calibri"/>
                      <w:sz w:val="24"/>
                      <w:szCs w:val="24"/>
                    </w:rPr>
                  </w:pPr>
                  <w:r w:rsidDel="00000000" w:rsidR="00000000" w:rsidRPr="00000000">
                    <w:rPr>
                      <w:rtl w:val="0"/>
                    </w:rPr>
                  </w:r>
                </w:p>
              </w:tc>
            </w:tr>
            <w:tr>
              <w:trPr>
                <w:cantSplit w:val="0"/>
                <w:trHeight w:val="816" w:hRule="atLeast"/>
                <w:tblHeader w:val="0"/>
              </w:trPr>
              <w:tc>
                <w:tcPr/>
                <w:p w:rsidR="00000000" w:rsidDel="00000000" w:rsidP="00000000" w:rsidRDefault="00000000" w:rsidRPr="00000000" w14:paraId="000000DC">
                  <w:pPr>
                    <w:spacing w:line="276" w:lineRule="auto"/>
                    <w:ind w:left="0" w:right="-8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Echipamente</w:t>
                  </w:r>
                </w:p>
              </w:tc>
              <w:tc>
                <w:tcPr/>
                <w:p w:rsidR="00000000" w:rsidDel="00000000" w:rsidP="00000000" w:rsidRDefault="00000000" w:rsidRPr="00000000" w14:paraId="000000DD">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 marcă, caracteristici tehnice</w:t>
                  </w:r>
                </w:p>
              </w:tc>
              <w:tc>
                <w:tcPr/>
                <w:p w:rsidR="00000000" w:rsidDel="00000000" w:rsidP="00000000" w:rsidRDefault="00000000" w:rsidRPr="00000000" w14:paraId="000000DE">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Disponibil, proprietate privată, în chirie etc.</w:t>
                  </w:r>
                </w:p>
              </w:tc>
              <w:tc>
                <w:tcPr/>
                <w:p w:rsidR="00000000" w:rsidDel="00000000" w:rsidP="00000000" w:rsidRDefault="00000000" w:rsidRPr="00000000" w14:paraId="000000DF">
                  <w:pPr>
                    <w:spacing w:line="276"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0">
                  <w:pPr>
                    <w:spacing w:line="276"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1">
                  <w:pPr>
                    <w:spacing w:line="276"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2">
                  <w:pPr>
                    <w:spacing w:line="276" w:lineRule="auto"/>
                    <w:ind w:left="0" w:firstLine="0"/>
                    <w:rPr>
                      <w:rFonts w:ascii="Calibri" w:cs="Calibri" w:eastAsia="Calibri" w:hAnsi="Calibri"/>
                      <w:sz w:val="24"/>
                      <w:szCs w:val="24"/>
                    </w:rPr>
                  </w:pPr>
                  <w:r w:rsidDel="00000000" w:rsidR="00000000" w:rsidRPr="00000000">
                    <w:rPr>
                      <w:rtl w:val="0"/>
                    </w:rPr>
                  </w:r>
                </w:p>
              </w:tc>
            </w:tr>
            <w:tr>
              <w:trPr>
                <w:cantSplit w:val="0"/>
                <w:trHeight w:val="544" w:hRule="atLeast"/>
                <w:tblHeader w:val="0"/>
              </w:trPr>
              <w:tc>
                <w:tcPr/>
                <w:p w:rsidR="00000000" w:rsidDel="00000000" w:rsidP="00000000" w:rsidRDefault="00000000" w:rsidRPr="00000000" w14:paraId="000000E3">
                  <w:pPr>
                    <w:spacing w:line="276" w:lineRule="auto"/>
                    <w:ind w:left="0" w:right="-8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spacing w:line="276" w:lineRule="auto"/>
                    <w:ind w:left="0" w:right="-82"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5">
                  <w:pPr>
                    <w:spacing w:line="276"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6">
                  <w:pPr>
                    <w:spacing w:line="276"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7">
                  <w:pPr>
                    <w:spacing w:line="276"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8">
                  <w:pPr>
                    <w:spacing w:line="276"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9">
                  <w:pPr>
                    <w:spacing w:line="276"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A">
                  <w:pPr>
                    <w:spacing w:line="276"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EB">
            <w:pPr>
              <w:spacing w:line="276" w:lineRule="auto"/>
              <w:ind w:left="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EC">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Informații despre principalele materii prime și materiale utilizate în producție, precum și despre furnizorii acestora.</w:t>
            </w:r>
          </w:p>
          <w:p w:rsidR="00000000" w:rsidDel="00000000" w:rsidP="00000000" w:rsidRDefault="00000000" w:rsidRPr="00000000" w14:paraId="000000ED">
            <w:pPr>
              <w:spacing w:line="276" w:lineRule="auto"/>
              <w:ind w:left="0" w:firstLine="0"/>
              <w:jc w:val="both"/>
              <w:rPr>
                <w:rFonts w:ascii="Calibri" w:cs="Calibri" w:eastAsia="Calibri" w:hAnsi="Calibri"/>
                <w:i w:val="1"/>
                <w:iCs w:val="1"/>
                <w:sz w:val="24"/>
                <w:szCs w:val="24"/>
              </w:rPr>
            </w:pPr>
            <w:r w:rsidDel="00000000" w:rsidR="00000000" w:rsidRPr="00000000">
              <w:rPr>
                <w:rtl w:val="0"/>
              </w:rPr>
            </w:r>
          </w:p>
        </w:tc>
      </w:tr>
      <w:tr>
        <w:trPr>
          <w:cantSplit w:val="0"/>
          <w:trHeight w:val="35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F">
            <w:pPr>
              <w:spacing w:after="200"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ANALIZĂ FINANCIARĂ ȘI PROGNOZE (ANEXA nr. 2)</w:t>
            </w:r>
          </w:p>
        </w:tc>
      </w:tr>
      <w:tr>
        <w:trPr>
          <w:cantSplit w:val="0"/>
          <w:trHeight w:val="162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1">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Analiza activității persoanelor juridice:</w:t>
            </w:r>
          </w:p>
          <w:p w:rsidR="00000000" w:rsidDel="00000000" w:rsidP="00000000" w:rsidRDefault="00000000" w:rsidRPr="00000000" w14:paraId="000000F2">
            <w:pPr>
              <w:ind w:left="0" w:firstLine="0"/>
              <w:jc w:val="both"/>
              <w:rPr>
                <w:rFonts w:ascii="Calibri" w:cs="Calibri" w:eastAsia="Calibri" w:hAnsi="Calibri"/>
                <w:sz w:val="24"/>
                <w:szCs w:val="24"/>
              </w:rPr>
            </w:pPr>
            <w:r w:rsidDel="00000000" w:rsidR="00000000" w:rsidRPr="00000000">
              <w:rPr>
                <w:rtl w:val="0"/>
              </w:rPr>
            </w:r>
          </w:p>
          <w:tbl>
            <w:tblPr>
              <w:tblStyle w:val="Table5"/>
              <w:tblW w:w="9434.0" w:type="dxa"/>
              <w:jc w:val="left"/>
              <w:tblInd w:w="93.0" w:type="dxa"/>
              <w:tblLayout w:type="fixed"/>
              <w:tblLook w:val="0400"/>
            </w:tblPr>
            <w:tblGrid>
              <w:gridCol w:w="4048"/>
              <w:gridCol w:w="1842"/>
              <w:gridCol w:w="1843"/>
              <w:gridCol w:w="1701"/>
              <w:tblGridChange w:id="0">
                <w:tblGrid>
                  <w:gridCol w:w="4048"/>
                  <w:gridCol w:w="1842"/>
                  <w:gridCol w:w="1843"/>
                  <w:gridCol w:w="1701"/>
                </w:tblGrid>
              </w:tblGridChange>
            </w:tblGrid>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F3">
                  <w:pPr>
                    <w:ind w:left="108"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Indicatori</w:t>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0F4">
                  <w:pPr>
                    <w:ind w:left="108"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anul 2023</w:t>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0F5">
                  <w:pPr>
                    <w:ind w:left="108"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anul 2024</w:t>
                  </w:r>
                </w:p>
              </w:tc>
              <w:tc>
                <w:tcPr>
                  <w:tcBorders>
                    <w:top w:color="000000" w:space="0" w:sz="8" w:val="single"/>
                    <w:left w:color="000000" w:space="0" w:sz="0" w:val="nil"/>
                    <w:bottom w:color="000000" w:space="0" w:sz="8" w:val="single"/>
                    <w:right w:color="000000" w:space="0" w:sz="8" w:val="single"/>
                  </w:tcBorders>
                  <w:vAlign w:val="bottom"/>
                </w:tcPr>
                <w:p w:rsidR="00000000" w:rsidDel="00000000" w:rsidP="00000000" w:rsidRDefault="00000000" w:rsidRPr="00000000" w14:paraId="000000F6">
                  <w:pPr>
                    <w:ind w:left="108"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anul 2025</w:t>
                  </w:r>
                </w:p>
              </w:tc>
            </w:tr>
            <w:tr>
              <w:trPr>
                <w:cantSplit w:val="0"/>
                <w:trHeight w:val="284"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F7">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Venituri din vânzări:</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F8">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F9">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FA">
                  <w:pPr>
                    <w:ind w:left="108" w:firstLine="0"/>
                    <w:jc w:val="right"/>
                    <w:rPr>
                      <w:rFonts w:ascii="Calibri" w:cs="Calibri" w:eastAsia="Calibri" w:hAnsi="Calibri"/>
                      <w:sz w:val="24"/>
                      <w:szCs w:val="24"/>
                    </w:rPr>
                  </w:pPr>
                  <w:r w:rsidDel="00000000" w:rsidR="00000000" w:rsidRPr="00000000">
                    <w:rPr>
                      <w:rtl w:val="0"/>
                    </w:rPr>
                  </w:r>
                </w:p>
              </w:tc>
            </w:tr>
            <w:tr>
              <w:trPr>
                <w:cantSplit w:val="0"/>
                <w:trHeight w:val="275"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FB">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bunuri</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FC">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FD">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FE">
                  <w:pPr>
                    <w:ind w:left="108" w:firstLine="0"/>
                    <w:jc w:val="right"/>
                    <w:rPr>
                      <w:rFonts w:ascii="Calibri" w:cs="Calibri" w:eastAsia="Calibri" w:hAnsi="Calibri"/>
                      <w:sz w:val="24"/>
                      <w:szCs w:val="24"/>
                    </w:rPr>
                  </w:pPr>
                  <w:r w:rsidDel="00000000" w:rsidR="00000000" w:rsidRPr="00000000">
                    <w:rPr>
                      <w:rtl w:val="0"/>
                    </w:rPr>
                  </w:r>
                </w:p>
              </w:tc>
            </w:tr>
            <w:tr>
              <w:trPr>
                <w:cantSplit w:val="0"/>
                <w:trHeight w:val="57"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FF">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arendă</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0">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1">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2">
                  <w:pPr>
                    <w:ind w:left="108" w:firstLine="0"/>
                    <w:jc w:val="right"/>
                    <w:rPr>
                      <w:rFonts w:ascii="Calibri" w:cs="Calibri" w:eastAsia="Calibri" w:hAnsi="Calibri"/>
                      <w:sz w:val="24"/>
                      <w:szCs w:val="24"/>
                    </w:rPr>
                  </w:pPr>
                  <w:r w:rsidDel="00000000" w:rsidR="00000000" w:rsidRPr="00000000">
                    <w:rPr>
                      <w:rtl w:val="0"/>
                    </w:rPr>
                  </w:r>
                </w:p>
              </w:tc>
            </w:tr>
            <w:tr>
              <w:trPr>
                <w:cantSplit w:val="0"/>
                <w:trHeight w:val="57"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03">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Costul produselor realizate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4">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5">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6">
                  <w:pPr>
                    <w:ind w:left="108" w:firstLine="0"/>
                    <w:jc w:val="right"/>
                    <w:rPr>
                      <w:rFonts w:ascii="Calibri" w:cs="Calibri" w:eastAsia="Calibri" w:hAnsi="Calibri"/>
                      <w:sz w:val="24"/>
                      <w:szCs w:val="24"/>
                    </w:rPr>
                  </w:pPr>
                  <w:r w:rsidDel="00000000" w:rsidR="00000000" w:rsidRPr="00000000">
                    <w:rPr>
                      <w:rtl w:val="0"/>
                    </w:rPr>
                  </w:r>
                </w:p>
              </w:tc>
            </w:tr>
            <w:tr>
              <w:trPr>
                <w:cantSplit w:val="0"/>
                <w:trHeight w:val="188"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07">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inclusiv marfă</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8">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9">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A">
                  <w:pPr>
                    <w:ind w:left="108" w:firstLine="0"/>
                    <w:jc w:val="right"/>
                    <w:rPr>
                      <w:rFonts w:ascii="Calibri" w:cs="Calibri" w:eastAsia="Calibri" w:hAnsi="Calibri"/>
                      <w:sz w:val="24"/>
                      <w:szCs w:val="24"/>
                    </w:rPr>
                  </w:pPr>
                  <w:r w:rsidDel="00000000" w:rsidR="00000000" w:rsidRPr="00000000">
                    <w:rPr>
                      <w:rtl w:val="0"/>
                    </w:rPr>
                  </w:r>
                </w:p>
              </w:tc>
            </w:tr>
            <w:tr>
              <w:trPr>
                <w:cantSplit w:val="0"/>
                <w:trHeight w:val="57"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0B">
                  <w:pPr>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Profit brut (pierdere)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C">
                  <w:pPr>
                    <w:ind w:left="108" w:firstLine="0"/>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D">
                  <w:pPr>
                    <w:ind w:left="108" w:firstLine="0"/>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0E">
                  <w:pPr>
                    <w:ind w:left="108" w:firstLine="0"/>
                    <w:jc w:val="right"/>
                    <w:rPr>
                      <w:rFonts w:ascii="Calibri" w:cs="Calibri" w:eastAsia="Calibri" w:hAnsi="Calibri"/>
                      <w:b w:val="1"/>
                      <w:bCs w:val="1"/>
                      <w:sz w:val="24"/>
                      <w:szCs w:val="24"/>
                    </w:rPr>
                  </w:pPr>
                  <w:r w:rsidDel="00000000" w:rsidR="00000000" w:rsidRPr="00000000">
                    <w:rPr>
                      <w:rtl w:val="0"/>
                    </w:rPr>
                  </w:r>
                </w:p>
              </w:tc>
            </w:tr>
            <w:tr>
              <w:trPr>
                <w:cantSplit w:val="0"/>
                <w:trHeight w:val="251"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0F">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 venituri operaționale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0">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1">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2">
                  <w:pPr>
                    <w:ind w:left="108" w:firstLine="0"/>
                    <w:jc w:val="right"/>
                    <w:rPr>
                      <w:rFonts w:ascii="Calibri" w:cs="Calibri" w:eastAsia="Calibri" w:hAnsi="Calibri"/>
                      <w:sz w:val="24"/>
                      <w:szCs w:val="24"/>
                    </w:rPr>
                  </w:pPr>
                  <w:r w:rsidDel="00000000" w:rsidR="00000000" w:rsidRPr="00000000">
                    <w:rPr>
                      <w:rtl w:val="0"/>
                    </w:rPr>
                  </w:r>
                </w:p>
              </w:tc>
            </w:tr>
            <w:tr>
              <w:trPr>
                <w:cantSplit w:val="0"/>
                <w:trHeight w:val="57"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13">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 comerciale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4">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5">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6">
                  <w:pPr>
                    <w:ind w:left="108" w:firstLine="0"/>
                    <w:jc w:val="right"/>
                    <w:rPr>
                      <w:rFonts w:ascii="Calibri" w:cs="Calibri" w:eastAsia="Calibri" w:hAnsi="Calibri"/>
                      <w:sz w:val="24"/>
                      <w:szCs w:val="24"/>
                    </w:rPr>
                  </w:pPr>
                  <w:r w:rsidDel="00000000" w:rsidR="00000000" w:rsidRPr="00000000">
                    <w:rPr>
                      <w:rtl w:val="0"/>
                    </w:rPr>
                  </w:r>
                </w:p>
              </w:tc>
            </w:tr>
            <w:tr>
              <w:trPr>
                <w:cantSplit w:val="0"/>
                <w:trHeight w:val="57"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17">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 generale și administrative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8">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9">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A">
                  <w:pPr>
                    <w:ind w:left="108" w:firstLine="0"/>
                    <w:jc w:val="right"/>
                    <w:rPr>
                      <w:rFonts w:ascii="Calibri" w:cs="Calibri" w:eastAsia="Calibri" w:hAnsi="Calibri"/>
                      <w:sz w:val="24"/>
                      <w:szCs w:val="24"/>
                    </w:rPr>
                  </w:pPr>
                  <w:r w:rsidDel="00000000" w:rsidR="00000000" w:rsidRPr="00000000">
                    <w:rPr>
                      <w:rtl w:val="0"/>
                    </w:rPr>
                  </w:r>
                </w:p>
              </w:tc>
            </w:tr>
            <w:tr>
              <w:trPr>
                <w:cantSplit w:val="0"/>
                <w:trHeight w:val="57"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1B">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 cheltuieli operaționale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C">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D">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1E">
                  <w:pPr>
                    <w:ind w:left="108" w:firstLine="0"/>
                    <w:jc w:val="right"/>
                    <w:rPr>
                      <w:rFonts w:ascii="Calibri" w:cs="Calibri" w:eastAsia="Calibri" w:hAnsi="Calibri"/>
                      <w:sz w:val="24"/>
                      <w:szCs w:val="24"/>
                    </w:rPr>
                  </w:pPr>
                  <w:r w:rsidDel="00000000" w:rsidR="00000000" w:rsidRPr="00000000">
                    <w:rPr>
                      <w:rtl w:val="0"/>
                    </w:rPr>
                  </w:r>
                </w:p>
              </w:tc>
            </w:tr>
            <w:tr>
              <w:trPr>
                <w:cantSplit w:val="0"/>
                <w:trHeight w:val="57"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1F">
                  <w:pPr>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Rezultatul activității operaționale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0">
                  <w:pPr>
                    <w:ind w:left="108" w:firstLine="0"/>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1">
                  <w:pPr>
                    <w:ind w:left="108" w:firstLine="0"/>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2">
                  <w:pPr>
                    <w:ind w:left="108" w:firstLine="0"/>
                    <w:jc w:val="right"/>
                    <w:rPr>
                      <w:rFonts w:ascii="Calibri" w:cs="Calibri" w:eastAsia="Calibri" w:hAnsi="Calibri"/>
                      <w:b w:val="1"/>
                      <w:bCs w:val="1"/>
                      <w:sz w:val="24"/>
                      <w:szCs w:val="24"/>
                    </w:rPr>
                  </w:pPr>
                  <w:r w:rsidDel="00000000" w:rsidR="00000000" w:rsidRPr="00000000">
                    <w:rPr>
                      <w:rtl w:val="0"/>
                    </w:rPr>
                  </w:r>
                </w:p>
              </w:tc>
            </w:tr>
            <w:tr>
              <w:trPr>
                <w:cantSplit w:val="0"/>
                <w:trHeight w:val="57"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23">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Profit înainte de impozitare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4">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5">
                  <w:pPr>
                    <w:ind w:left="108" w:firstLine="0"/>
                    <w:jc w:val="right"/>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6">
                  <w:pPr>
                    <w:ind w:left="108" w:firstLine="0"/>
                    <w:jc w:val="right"/>
                    <w:rPr>
                      <w:rFonts w:ascii="Calibri" w:cs="Calibri" w:eastAsia="Calibri" w:hAnsi="Calibri"/>
                      <w:sz w:val="24"/>
                      <w:szCs w:val="24"/>
                    </w:rPr>
                  </w:pPr>
                  <w:r w:rsidDel="00000000" w:rsidR="00000000" w:rsidRPr="00000000">
                    <w:rPr>
                      <w:rtl w:val="0"/>
                    </w:rPr>
                  </w:r>
                </w:p>
              </w:tc>
            </w:tr>
            <w:tr>
              <w:trPr>
                <w:cantSplit w:val="0"/>
                <w:trHeight w:val="57"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27">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Impozite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8">
                  <w:pPr>
                    <w:ind w:left="108" w:firstLine="0"/>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9">
                  <w:pPr>
                    <w:ind w:left="108" w:firstLine="0"/>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A">
                  <w:pPr>
                    <w:ind w:left="108" w:firstLine="0"/>
                    <w:jc w:val="right"/>
                    <w:rPr>
                      <w:rFonts w:ascii="Calibri" w:cs="Calibri" w:eastAsia="Calibri" w:hAnsi="Calibri"/>
                      <w:b w:val="1"/>
                      <w:bCs w:val="1"/>
                      <w:sz w:val="24"/>
                      <w:szCs w:val="24"/>
                    </w:rPr>
                  </w:pPr>
                  <w:r w:rsidDel="00000000" w:rsidR="00000000" w:rsidRPr="00000000">
                    <w:rPr>
                      <w:rtl w:val="0"/>
                    </w:rPr>
                  </w:r>
                </w:p>
              </w:tc>
            </w:tr>
            <w:tr>
              <w:trPr>
                <w:cantSplit w:val="0"/>
                <w:trHeight w:val="57"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12B">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Profit net (pierdere)</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C">
                  <w:pPr>
                    <w:ind w:left="108" w:firstLine="0"/>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D">
                  <w:pPr>
                    <w:ind w:left="108" w:firstLine="0"/>
                    <w:jc w:val="right"/>
                    <w:rPr>
                      <w:rFonts w:ascii="Calibri" w:cs="Calibri" w:eastAsia="Calibri" w:hAnsi="Calibri"/>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12E">
                  <w:pPr>
                    <w:ind w:left="108" w:firstLine="0"/>
                    <w:jc w:val="right"/>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12F">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0">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Informații despre istoricul de credit și experiența de atragere a investițiilor pentru dezvoltarea organizației în ultimii trei ani.</w:t>
            </w:r>
          </w:p>
          <w:p w:rsidR="00000000" w:rsidDel="00000000" w:rsidP="00000000" w:rsidRDefault="00000000" w:rsidRPr="00000000" w14:paraId="00000131">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2">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Indicați dacă afacerea dumneavoastră a beneficiat anterior de sprijin sub formă de grant?</w:t>
            </w:r>
          </w:p>
          <w:p w:rsidR="00000000" w:rsidDel="00000000" w:rsidP="00000000" w:rsidRDefault="00000000" w:rsidRPr="00000000" w14:paraId="00000133">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da, completați tabelul de mai jos:</w:t>
            </w:r>
            <w:r w:rsidDel="00000000" w:rsidR="00000000" w:rsidRPr="00000000">
              <w:rPr>
                <w:rtl w:val="0"/>
              </w:rPr>
            </w:r>
          </w:p>
          <w:tbl>
            <w:tblPr>
              <w:tblStyle w:val="Table6"/>
              <w:tblW w:w="9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56"/>
              <w:gridCol w:w="2456"/>
              <w:gridCol w:w="2456"/>
              <w:gridCol w:w="2457"/>
              <w:tblGridChange w:id="0">
                <w:tblGrid>
                  <w:gridCol w:w="2456"/>
                  <w:gridCol w:w="2456"/>
                  <w:gridCol w:w="2456"/>
                  <w:gridCol w:w="2457"/>
                </w:tblGrid>
              </w:tblGridChange>
            </w:tblGrid>
            <w:tr>
              <w:trPr>
                <w:cantSplit w:val="0"/>
                <w:tblHeader w:val="0"/>
              </w:trPr>
              <w:tc>
                <w:tcPr/>
                <w:p w:rsidR="00000000" w:rsidDel="00000000" w:rsidP="00000000" w:rsidRDefault="00000000" w:rsidRPr="00000000" w14:paraId="00000134">
                  <w:pPr>
                    <w:ind w:left="0" w:firstLine="0"/>
                    <w:jc w:val="center"/>
                    <w:rPr>
                      <w:sz w:val="24"/>
                      <w:szCs w:val="24"/>
                    </w:rPr>
                  </w:pPr>
                  <w:r w:rsidDel="00000000" w:rsidR="00000000" w:rsidRPr="00000000">
                    <w:rPr>
                      <w:sz w:val="24"/>
                      <w:szCs w:val="24"/>
                      <w:rtl w:val="0"/>
                    </w:rPr>
                    <w:t xml:space="preserve">Sursa finanțării (denumirea Fondului, Ambasadei etc.)</w:t>
                  </w:r>
                </w:p>
              </w:tc>
              <w:tc>
                <w:tcPr/>
                <w:p w:rsidR="00000000" w:rsidDel="00000000" w:rsidP="00000000" w:rsidRDefault="00000000" w:rsidRPr="00000000" w14:paraId="00000135">
                  <w:pPr>
                    <w:ind w:left="0" w:firstLine="0"/>
                    <w:jc w:val="center"/>
                    <w:rPr>
                      <w:sz w:val="24"/>
                      <w:szCs w:val="24"/>
                    </w:rPr>
                  </w:pPr>
                  <w:r w:rsidDel="00000000" w:rsidR="00000000" w:rsidRPr="00000000">
                    <w:rPr>
                      <w:sz w:val="24"/>
                      <w:szCs w:val="24"/>
                      <w:rtl w:val="0"/>
                    </w:rPr>
                    <w:t xml:space="preserve">Suma, USD</w:t>
                  </w:r>
                </w:p>
              </w:tc>
              <w:tc>
                <w:tcPr/>
                <w:p w:rsidR="00000000" w:rsidDel="00000000" w:rsidP="00000000" w:rsidRDefault="00000000" w:rsidRPr="00000000" w14:paraId="00000136">
                  <w:pPr>
                    <w:ind w:left="0" w:firstLine="0"/>
                    <w:jc w:val="center"/>
                    <w:rPr>
                      <w:sz w:val="24"/>
                      <w:szCs w:val="24"/>
                    </w:rPr>
                  </w:pPr>
                  <w:r w:rsidDel="00000000" w:rsidR="00000000" w:rsidRPr="00000000">
                    <w:rPr>
                      <w:sz w:val="24"/>
                      <w:szCs w:val="24"/>
                      <w:rtl w:val="0"/>
                    </w:rPr>
                    <w:t xml:space="preserve">Direcțiile de utilizare a fondurilor (echipamente, certificare, marketing etc.)</w:t>
                  </w:r>
                </w:p>
              </w:tc>
              <w:tc>
                <w:tcPr/>
                <w:p w:rsidR="00000000" w:rsidDel="00000000" w:rsidP="00000000" w:rsidRDefault="00000000" w:rsidRPr="00000000" w14:paraId="00000137">
                  <w:pPr>
                    <w:ind w:left="0" w:firstLine="0"/>
                    <w:jc w:val="center"/>
                    <w:rPr>
                      <w:sz w:val="24"/>
                      <w:szCs w:val="24"/>
                    </w:rPr>
                  </w:pPr>
                  <w:r w:rsidDel="00000000" w:rsidR="00000000" w:rsidRPr="00000000">
                    <w:rPr>
                      <w:sz w:val="24"/>
                      <w:szCs w:val="24"/>
                      <w:rtl w:val="0"/>
                    </w:rPr>
                    <w:t xml:space="preserve">Perioada obținerii</w:t>
                  </w:r>
                </w:p>
              </w:tc>
            </w:tr>
            <w:tr>
              <w:trPr>
                <w:cantSplit w:val="0"/>
                <w:tblHeader w:val="0"/>
              </w:trPr>
              <w:tc>
                <w:tcPr/>
                <w:p w:rsidR="00000000" w:rsidDel="00000000" w:rsidP="00000000" w:rsidRDefault="00000000" w:rsidRPr="00000000" w14:paraId="00000138">
                  <w:pPr>
                    <w:ind w:left="0" w:firstLine="0"/>
                    <w:jc w:val="both"/>
                    <w:rPr>
                      <w:sz w:val="24"/>
                      <w:szCs w:val="24"/>
                    </w:rPr>
                  </w:pPr>
                  <w:r w:rsidDel="00000000" w:rsidR="00000000" w:rsidRPr="00000000">
                    <w:rPr>
                      <w:rtl w:val="0"/>
                    </w:rPr>
                  </w:r>
                </w:p>
              </w:tc>
              <w:tc>
                <w:tcPr/>
                <w:p w:rsidR="00000000" w:rsidDel="00000000" w:rsidP="00000000" w:rsidRDefault="00000000" w:rsidRPr="00000000" w14:paraId="00000139">
                  <w:pPr>
                    <w:ind w:left="0" w:firstLine="0"/>
                    <w:jc w:val="both"/>
                    <w:rPr>
                      <w:sz w:val="24"/>
                      <w:szCs w:val="24"/>
                    </w:rPr>
                  </w:pPr>
                  <w:r w:rsidDel="00000000" w:rsidR="00000000" w:rsidRPr="00000000">
                    <w:rPr>
                      <w:rtl w:val="0"/>
                    </w:rPr>
                  </w:r>
                </w:p>
              </w:tc>
              <w:tc>
                <w:tcPr/>
                <w:p w:rsidR="00000000" w:rsidDel="00000000" w:rsidP="00000000" w:rsidRDefault="00000000" w:rsidRPr="00000000" w14:paraId="0000013A">
                  <w:pPr>
                    <w:ind w:left="0" w:firstLine="0"/>
                    <w:jc w:val="both"/>
                    <w:rPr>
                      <w:sz w:val="24"/>
                      <w:szCs w:val="24"/>
                    </w:rPr>
                  </w:pPr>
                  <w:r w:rsidDel="00000000" w:rsidR="00000000" w:rsidRPr="00000000">
                    <w:rPr>
                      <w:rtl w:val="0"/>
                    </w:rPr>
                  </w:r>
                </w:p>
              </w:tc>
              <w:tc>
                <w:tcPr/>
                <w:p w:rsidR="00000000" w:rsidDel="00000000" w:rsidP="00000000" w:rsidRDefault="00000000" w:rsidRPr="00000000" w14:paraId="0000013B">
                  <w:pPr>
                    <w:ind w:left="0"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C">
                  <w:pPr>
                    <w:ind w:left="0" w:firstLine="0"/>
                    <w:jc w:val="both"/>
                    <w:rPr>
                      <w:sz w:val="24"/>
                      <w:szCs w:val="24"/>
                    </w:rPr>
                  </w:pPr>
                  <w:r w:rsidDel="00000000" w:rsidR="00000000" w:rsidRPr="00000000">
                    <w:rPr>
                      <w:rtl w:val="0"/>
                    </w:rPr>
                  </w:r>
                </w:p>
              </w:tc>
              <w:tc>
                <w:tcPr/>
                <w:p w:rsidR="00000000" w:rsidDel="00000000" w:rsidP="00000000" w:rsidRDefault="00000000" w:rsidRPr="00000000" w14:paraId="0000013D">
                  <w:pPr>
                    <w:ind w:left="0" w:firstLine="0"/>
                    <w:jc w:val="both"/>
                    <w:rPr>
                      <w:sz w:val="24"/>
                      <w:szCs w:val="24"/>
                    </w:rPr>
                  </w:pPr>
                  <w:r w:rsidDel="00000000" w:rsidR="00000000" w:rsidRPr="00000000">
                    <w:rPr>
                      <w:rtl w:val="0"/>
                    </w:rPr>
                  </w:r>
                </w:p>
              </w:tc>
              <w:tc>
                <w:tcPr/>
                <w:p w:rsidR="00000000" w:rsidDel="00000000" w:rsidP="00000000" w:rsidRDefault="00000000" w:rsidRPr="00000000" w14:paraId="0000013E">
                  <w:pPr>
                    <w:ind w:left="0" w:firstLine="0"/>
                    <w:jc w:val="both"/>
                    <w:rPr>
                      <w:sz w:val="24"/>
                      <w:szCs w:val="24"/>
                    </w:rPr>
                  </w:pPr>
                  <w:r w:rsidDel="00000000" w:rsidR="00000000" w:rsidRPr="00000000">
                    <w:rPr>
                      <w:rtl w:val="0"/>
                    </w:rPr>
                  </w:r>
                </w:p>
              </w:tc>
              <w:tc>
                <w:tcPr/>
                <w:p w:rsidR="00000000" w:rsidDel="00000000" w:rsidP="00000000" w:rsidRDefault="00000000" w:rsidRPr="00000000" w14:paraId="0000013F">
                  <w:pPr>
                    <w:ind w:left="0" w:firstLine="0"/>
                    <w:jc w:val="both"/>
                    <w:rPr>
                      <w:sz w:val="24"/>
                      <w:szCs w:val="24"/>
                    </w:rPr>
                  </w:pPr>
                  <w:r w:rsidDel="00000000" w:rsidR="00000000" w:rsidRPr="00000000">
                    <w:rPr>
                      <w:rtl w:val="0"/>
                    </w:rPr>
                  </w:r>
                </w:p>
              </w:tc>
            </w:tr>
          </w:tbl>
          <w:p w:rsidR="00000000" w:rsidDel="00000000" w:rsidP="00000000" w:rsidRDefault="00000000" w:rsidRPr="00000000" w14:paraId="00000140">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1">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Partea obligatorie a cererii (ANEXA nr. 2 la cerere):</w:t>
            </w:r>
          </w:p>
          <w:p w:rsidR="00000000" w:rsidDel="00000000" w:rsidP="00000000" w:rsidRDefault="00000000" w:rsidRPr="00000000" w14:paraId="00000142">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Tabelul 1 – Necesitățile financiare necesare pentru implementarea proiectului / sursele acestora</w:t>
            </w:r>
          </w:p>
          <w:p w:rsidR="00000000" w:rsidDel="00000000" w:rsidP="00000000" w:rsidRDefault="00000000" w:rsidRPr="00000000" w14:paraId="00000143">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Tabelul 2 – Prognoza veniturilor</w:t>
            </w:r>
          </w:p>
          <w:p w:rsidR="00000000" w:rsidDel="00000000" w:rsidP="00000000" w:rsidRDefault="00000000" w:rsidRPr="00000000" w14:paraId="00000144">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Tabelul 3 – Prognoza cheltuielilor</w:t>
            </w:r>
          </w:p>
          <w:p w:rsidR="00000000" w:rsidDel="00000000" w:rsidP="00000000" w:rsidRDefault="00000000" w:rsidRPr="00000000" w14:paraId="00000145">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Tabelul 4 – Prognoza profiturilor și pierderilor</w:t>
            </w:r>
          </w:p>
          <w:p w:rsidR="00000000" w:rsidDel="00000000" w:rsidP="00000000" w:rsidRDefault="00000000" w:rsidRPr="00000000" w14:paraId="00000146">
            <w:pPr>
              <w:ind w:left="0" w:firstLine="0"/>
              <w:jc w:val="both"/>
              <w:rPr>
                <w:rFonts w:ascii="Calibri" w:cs="Calibri" w:eastAsia="Calibri" w:hAnsi="Calibri"/>
                <w:sz w:val="24"/>
                <w:szCs w:val="24"/>
              </w:rPr>
            </w:pPr>
            <w:r w:rsidDel="00000000" w:rsidR="00000000" w:rsidRPr="00000000">
              <w:rPr>
                <w:rtl w:val="0"/>
              </w:rPr>
            </w:r>
          </w:p>
        </w:tc>
      </w:tr>
      <w:tr>
        <w:trPr>
          <w:cantSplit w:val="0"/>
          <w:trHeight w:val="2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8">
            <w:pPr>
              <w:spacing w:after="200" w:line="276"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PARTENERIATE</w:t>
            </w:r>
          </w:p>
        </w:tc>
      </w:tr>
      <w:tr>
        <w:trPr>
          <w:cantSplit w:val="0"/>
          <w:trHeight w:val="27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A">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 parteneri sunt necesari pentru afacerea dumneavoastră?</w:t>
            </w:r>
          </w:p>
          <w:p w:rsidR="00000000" w:rsidDel="00000000" w:rsidP="00000000" w:rsidRDefault="00000000" w:rsidRPr="00000000" w14:paraId="0000014B">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Cine sunt furnizorii dumneavoastră?</w:t>
            </w:r>
          </w:p>
          <w:p w:rsidR="00000000" w:rsidDel="00000000" w:rsidP="00000000" w:rsidRDefault="00000000" w:rsidRPr="00000000" w14:paraId="0000014C">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ce resurse aveți nevoie din partea partenerilor de afaceri?</w:t>
            </w:r>
          </w:p>
          <w:p w:rsidR="00000000" w:rsidDel="00000000" w:rsidP="00000000" w:rsidRDefault="00000000" w:rsidRPr="00000000" w14:paraId="0000014D">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Care dintre activitățile menționate mai sus vor necesita implicarea partenerilor?</w:t>
            </w:r>
          </w:p>
          <w:p w:rsidR="00000000" w:rsidDel="00000000" w:rsidP="00000000" w:rsidRDefault="00000000" w:rsidRPr="00000000" w14:paraId="0000014E">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339" w:hRule="atLeast"/>
          <w:tblHeader w:val="0"/>
        </w:trPr>
        <w:tc>
          <w:tcPr>
            <w:gridSpan w:val="2"/>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0">
            <w:pPr>
              <w:spacing w:after="200" w:line="276"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RISCURILE IMPLEMENTĂRII PROIECTULUI DE AFACERI ȘI MĂSURILE DE DIMINUARE A ACESTORA</w:t>
            </w:r>
          </w:p>
        </w:tc>
      </w:tr>
      <w:tr>
        <w:trPr>
          <w:cantSplit w:val="0"/>
          <w:trHeight w:val="339" w:hRule="atLeast"/>
          <w:tblHeader w:val="0"/>
        </w:trPr>
        <w:tc>
          <w:tcPr>
            <w:gridSpan w:val="2"/>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Este necesar să indicați riscurile posibile, de exemplu:</w:t>
            </w: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Riscuri sistematice – riscuri care nu pot fi influențate prin intervenția managementului asupra obiectului. Sunt prezente permanent. Acestea includ:</w:t>
            </w: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Riscuri politice (instabilitate politică, schimbări socio-economice)</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Riscuri naturale și ecologice (calamități naturale);</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Riscuri juridice (instabilitatea și imperfecțiunea legislației);</w:t>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Riscuri economice (fluctuații bruște ale cursului valutar, măsuri fiscale, restricții sau extinderi ale exportului-importului, legislație valutară etc.).</w:t>
            </w: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Riscuri nesistematice – riscuri care pot fi eliminate parțial sau integral prin intervenția managementului asupra obiectului:</w:t>
            </w: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Riscuri de producție (riscul neexecutării lucrărilor planificate, neatingerea volumelor planificate de producție etc.);</w:t>
            </w: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Riscuri financiare (riscul neobținerii veniturilor estimate din implementarea proiectului, riscul de lichiditate insuficientă);</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Riscuri de piață (modificarea conjuncturii pieței, pierderea pozițiilor pe piață, schimbarea prețurilor).</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76" w:lineRule="auto"/>
              <w:ind w:left="0" w:firstLine="0"/>
              <w:rPr>
                <w:rFonts w:ascii="Calibri" w:cs="Calibri" w:eastAsia="Calibri" w:hAnsi="Calibri"/>
                <w:color w:val="000000"/>
                <w:sz w:val="24"/>
                <w:szCs w:val="24"/>
              </w:rPr>
            </w:pPr>
            <w:r w:rsidDel="00000000" w:rsidR="00000000" w:rsidRPr="00000000">
              <w:rPr>
                <w:rtl w:val="0"/>
              </w:rPr>
            </w:r>
          </w:p>
        </w:tc>
      </w:tr>
      <w:tr>
        <w:trPr>
          <w:cantSplit w:val="0"/>
          <w:trHeight w:val="339" w:hRule="atLeast"/>
          <w:tblHeader w:val="0"/>
        </w:trPr>
        <w:tc>
          <w:tcPr>
            <w:gridSpan w:val="2"/>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E">
            <w:pPr>
              <w:spacing w:after="200" w:line="276" w:lineRule="auto"/>
              <w:ind w:left="182" w:firstLine="0"/>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sz w:val="24"/>
                <w:szCs w:val="24"/>
                <w:rtl w:val="0"/>
              </w:rPr>
              <w:t xml:space="preserve">13. LISTA PRINCIPALELOR STANDARDE ȘI REGULAMENTE INTERNE APLICATE ÎN ACTIVITATEA ORGANIZAȚIEI PENTRU ASIGURAREA SUSTENABILITĂȚII</w:t>
            </w:r>
            <w:r w:rsidDel="00000000" w:rsidR="00000000" w:rsidRPr="00000000">
              <w:rPr>
                <w:rtl w:val="0"/>
              </w:rPr>
            </w:r>
          </w:p>
        </w:tc>
      </w:tr>
      <w:tr>
        <w:trPr>
          <w:cantSplit w:val="0"/>
          <w:trHeight w:val="339" w:hRule="atLeast"/>
          <w:tblHeader w:val="0"/>
        </w:trPr>
        <w:tc>
          <w:tcPr>
            <w:gridSpan w:val="2"/>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0">
            <w:pPr>
              <w:spacing w:after="200"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necesar să indicați existența și principalele prevederi ale standardelor și regulamentelor interne care organizează activitatea organizației, de exemplu: politica contabilă, politica de personal, politica de achiziții, standardele și regulile de organizare a timpului de lucru și alte prevederi privind organizarea eficientă a activității organizației, inclusiv a asigurării cu energie.</w:t>
            </w:r>
          </w:p>
          <w:p w:rsidR="00000000" w:rsidDel="00000000" w:rsidP="00000000" w:rsidRDefault="00000000" w:rsidRPr="00000000" w14:paraId="00000161">
            <w:pPr>
              <w:spacing w:after="200" w:line="276" w:lineRule="auto"/>
              <w:ind w:left="720" w:firstLine="0"/>
              <w:jc w:val="both"/>
              <w:rPr>
                <w:rFonts w:ascii="Calibri" w:cs="Calibri" w:eastAsia="Calibri" w:hAnsi="Calibri"/>
                <w:color w:val="ff0000"/>
                <w:sz w:val="24"/>
                <w:szCs w:val="24"/>
              </w:rPr>
            </w:pPr>
            <w:r w:rsidDel="00000000" w:rsidR="00000000" w:rsidRPr="00000000">
              <w:rPr>
                <w:rtl w:val="0"/>
              </w:rPr>
            </w:r>
          </w:p>
        </w:tc>
      </w:tr>
      <w:tr>
        <w:trPr>
          <w:cantSplit w:val="0"/>
          <w:trHeight w:val="339" w:hRule="atLeast"/>
          <w:tblHeader w:val="0"/>
        </w:trPr>
        <w:tc>
          <w:tcPr>
            <w:gridSpan w:val="2"/>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3">
            <w:pPr>
              <w:spacing w:after="200" w:line="276"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PLANUL DE IMPLEMENTARE A PROIECTULUI DE AFACERI</w:t>
            </w:r>
          </w:p>
        </w:tc>
      </w:tr>
      <w:tr>
        <w:trPr>
          <w:cantSplit w:val="0"/>
          <w:trHeight w:val="2889"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5">
            <w:pPr>
              <w:ind w:left="0" w:firstLine="0"/>
              <w:rPr>
                <w:rFonts w:ascii="Calibri" w:cs="Calibri" w:eastAsia="Calibri" w:hAnsi="Calibri"/>
                <w:sz w:val="24"/>
                <w:szCs w:val="24"/>
              </w:rPr>
            </w:pPr>
            <w:r w:rsidDel="00000000" w:rsidR="00000000" w:rsidRPr="00000000">
              <w:rPr>
                <w:rtl w:val="0"/>
              </w:rPr>
            </w:r>
          </w:p>
          <w:tbl>
            <w:tblPr>
              <w:tblStyle w:val="Table7"/>
              <w:tblW w:w="9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9"/>
              <w:gridCol w:w="590"/>
              <w:gridCol w:w="594"/>
              <w:gridCol w:w="592"/>
              <w:gridCol w:w="592"/>
              <w:gridCol w:w="592"/>
              <w:gridCol w:w="583"/>
              <w:tblGridChange w:id="0">
                <w:tblGrid>
                  <w:gridCol w:w="5769"/>
                  <w:gridCol w:w="590"/>
                  <w:gridCol w:w="594"/>
                  <w:gridCol w:w="592"/>
                  <w:gridCol w:w="592"/>
                  <w:gridCol w:w="592"/>
                  <w:gridCol w:w="583"/>
                </w:tblGrid>
              </w:tblGridChange>
            </w:tblGrid>
            <w:tr>
              <w:trPr>
                <w:cantSplit w:val="0"/>
                <w:trHeight w:val="276" w:hRule="atLeast"/>
                <w:tblHeader w:val="0"/>
              </w:trPr>
              <w:tc>
                <w:tcPr>
                  <w:vMerge w:val="restart"/>
                </w:tcPr>
                <w:p w:rsidR="00000000" w:rsidDel="00000000" w:rsidP="00000000" w:rsidRDefault="00000000" w:rsidRPr="00000000" w14:paraId="00000166">
                  <w:pPr>
                    <w:spacing w:line="276" w:lineRule="auto"/>
                    <w:ind w:left="0"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67">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Descrierea activității</w:t>
                  </w:r>
                </w:p>
                <w:p w:rsidR="00000000" w:rsidDel="00000000" w:rsidP="00000000" w:rsidRDefault="00000000" w:rsidRPr="00000000" w14:paraId="00000168">
                  <w:pPr>
                    <w:spacing w:line="276" w:lineRule="auto"/>
                    <w:ind w:left="0" w:firstLine="0"/>
                    <w:jc w:val="center"/>
                    <w:rPr>
                      <w:rFonts w:ascii="Calibri" w:cs="Calibri" w:eastAsia="Calibri" w:hAnsi="Calibri"/>
                      <w:sz w:val="24"/>
                      <w:szCs w:val="24"/>
                    </w:rPr>
                  </w:pPr>
                  <w:r w:rsidDel="00000000" w:rsidR="00000000" w:rsidRPr="00000000">
                    <w:rPr>
                      <w:rtl w:val="0"/>
                    </w:rPr>
                  </w:r>
                </w:p>
              </w:tc>
              <w:tc>
                <w:tcPr>
                  <w:gridSpan w:val="6"/>
                </w:tcPr>
                <w:p w:rsidR="00000000" w:rsidDel="00000000" w:rsidP="00000000" w:rsidRDefault="00000000" w:rsidRPr="00000000" w14:paraId="00000169">
                  <w:pPr>
                    <w:spacing w:line="276"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Perioada propusă de implementare</w:t>
                  </w:r>
                </w:p>
              </w:tc>
            </w:tr>
            <w:tr>
              <w:trPr>
                <w:cantSplit w:val="0"/>
                <w:trHeight w:val="228" w:hRule="atLeast"/>
                <w:tblHeader w:val="0"/>
              </w:trPr>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rtl w:val="0"/>
                    </w:rPr>
                  </w:r>
                </w:p>
              </w:tc>
              <w:tc>
                <w:tcPr>
                  <w:gridSpan w:val="2"/>
                </w:tcPr>
                <w:p w:rsidR="00000000" w:rsidDel="00000000" w:rsidP="00000000" w:rsidRDefault="00000000" w:rsidRPr="00000000" w14:paraId="00000170">
                  <w:pPr>
                    <w:spacing w:line="276" w:lineRule="auto"/>
                    <w:ind w:left="12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2026     </w:t>
                  </w:r>
                </w:p>
              </w:tc>
              <w:tc>
                <w:tcPr>
                  <w:gridSpan w:val="4"/>
                </w:tcPr>
                <w:p w:rsidR="00000000" w:rsidDel="00000000" w:rsidP="00000000" w:rsidRDefault="00000000" w:rsidRPr="00000000" w14:paraId="00000172">
                  <w:pPr>
                    <w:spacing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2027     </w:t>
                  </w:r>
                </w:p>
              </w:tc>
            </w:tr>
            <w:tr>
              <w:trPr>
                <w:cantSplit w:val="0"/>
                <w:trHeight w:val="228" w:hRule="atLeast"/>
                <w:tblHeader w:val="0"/>
              </w:trPr>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77">
                  <w:pPr>
                    <w:spacing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178">
                  <w:pPr>
                    <w:spacing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179">
                  <w:pPr>
                    <w:spacing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17A">
                  <w:pPr>
                    <w:spacing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17B">
                  <w:pPr>
                    <w:spacing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17C">
                  <w:pPr>
                    <w:spacing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p w:rsidR="00000000" w:rsidDel="00000000" w:rsidP="00000000" w:rsidRDefault="00000000" w:rsidRPr="00000000" w14:paraId="0000017D">
                  <w:pPr>
                    <w:spacing w:line="276" w:lineRule="auto"/>
                    <w:ind w:left="0" w:firstLine="0"/>
                    <w:jc w:val="center"/>
                    <w:rPr>
                      <w:rFonts w:ascii="Calibri" w:cs="Calibri" w:eastAsia="Calibri" w:hAnsi="Calibri"/>
                      <w:sz w:val="24"/>
                      <w:szCs w:val="24"/>
                    </w:rPr>
                  </w:pPr>
                  <w:r w:rsidDel="00000000" w:rsidR="00000000" w:rsidRPr="00000000">
                    <w:rPr>
                      <w:rtl w:val="0"/>
                    </w:rPr>
                  </w:r>
                </w:p>
              </w:tc>
            </w:tr>
            <w:tr>
              <w:trPr>
                <w:cantSplit w:val="0"/>
                <w:trHeight w:val="351" w:hRule="atLeast"/>
                <w:tblHeader w:val="0"/>
              </w:trPr>
              <w:tc>
                <w:tcPr/>
                <w:p w:rsidR="00000000" w:rsidDel="00000000" w:rsidP="00000000" w:rsidRDefault="00000000" w:rsidRPr="00000000" w14:paraId="0000017E">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7F">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0">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1">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2">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3">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4">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351" w:hRule="atLeast"/>
                <w:tblHeader w:val="0"/>
              </w:trPr>
              <w:tc>
                <w:tcPr/>
                <w:p w:rsidR="00000000" w:rsidDel="00000000" w:rsidP="00000000" w:rsidRDefault="00000000" w:rsidRPr="00000000" w14:paraId="00000185">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6">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7">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8">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9">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A">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B">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351" w:hRule="atLeast"/>
                <w:tblHeader w:val="0"/>
              </w:trPr>
              <w:tc>
                <w:tcPr/>
                <w:p w:rsidR="00000000" w:rsidDel="00000000" w:rsidP="00000000" w:rsidRDefault="00000000" w:rsidRPr="00000000" w14:paraId="0000018C">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D">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E">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F">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90">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91">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92">
                  <w:pPr>
                    <w:spacing w:line="276" w:lineRule="auto"/>
                    <w:ind w:left="0" w:firstLine="0"/>
                    <w:jc w:val="both"/>
                    <w:rPr>
                      <w:rFonts w:ascii="Calibri" w:cs="Calibri" w:eastAsia="Calibri" w:hAnsi="Calibri"/>
                      <w:sz w:val="24"/>
                      <w:szCs w:val="24"/>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193">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94">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95">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96">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97">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98">
                  <w:pPr>
                    <w:spacing w:line="276"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99">
                  <w:pPr>
                    <w:spacing w:line="276" w:lineRule="auto"/>
                    <w:ind w:left="0" w:firstLine="0"/>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9A">
            <w:pPr>
              <w:spacing w:after="200" w:line="276" w:lineRule="auto"/>
              <w:ind w:left="0" w:firstLine="0"/>
              <w:jc w:val="both"/>
              <w:rPr>
                <w:rFonts w:ascii="Calibri" w:cs="Calibri" w:eastAsia="Calibri" w:hAnsi="Calibri"/>
                <w:b w:val="1"/>
                <w:bCs w:val="1"/>
                <w:sz w:val="24"/>
                <w:szCs w:val="24"/>
              </w:rPr>
            </w:pPr>
            <w:r w:rsidDel="00000000" w:rsidR="00000000" w:rsidRPr="00000000">
              <w:rPr>
                <w:rtl w:val="0"/>
              </w:rPr>
            </w:r>
          </w:p>
        </w:tc>
      </w:tr>
      <w:tr>
        <w:trPr>
          <w:cantSplit w:val="0"/>
          <w:trHeight w:val="179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C">
            <w:pP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15. ANEXE</w:t>
            </w:r>
          </w:p>
          <w:p w:rsidR="00000000" w:rsidDel="00000000" w:rsidP="00000000" w:rsidRDefault="00000000" w:rsidRPr="00000000" w14:paraId="0000019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Situații financiare (2 ani)</w:t>
            </w:r>
          </w:p>
          <w:p w:rsidR="00000000" w:rsidDel="00000000" w:rsidP="00000000" w:rsidRDefault="00000000" w:rsidRPr="00000000" w14:paraId="0000019E">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Oferte comerciale (≥2)</w:t>
            </w:r>
          </w:p>
          <w:p w:rsidR="00000000" w:rsidDel="00000000" w:rsidP="00000000" w:rsidRDefault="00000000" w:rsidRPr="00000000" w14:paraId="0000019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Fotografii ale echipamentelor existente</w:t>
            </w:r>
          </w:p>
          <w:p w:rsidR="00000000" w:rsidDel="00000000" w:rsidP="00000000" w:rsidRDefault="00000000" w:rsidRPr="00000000" w14:paraId="000001A0">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Confirmarea cofinanțării</w:t>
            </w:r>
          </w:p>
          <w:p w:rsidR="00000000" w:rsidDel="00000000" w:rsidP="00000000" w:rsidRDefault="00000000" w:rsidRPr="00000000" w14:paraId="000001A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Pașapoarte tehnice ale echipamentelor</w:t>
            </w:r>
          </w:p>
          <w:p w:rsidR="00000000" w:rsidDel="00000000" w:rsidP="00000000" w:rsidRDefault="00000000" w:rsidRPr="00000000" w14:paraId="000001A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Condiții tehnice (copie)</w:t>
            </w:r>
          </w:p>
          <w:p w:rsidR="00000000" w:rsidDel="00000000" w:rsidP="00000000" w:rsidRDefault="00000000" w:rsidRPr="00000000" w14:paraId="000001A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Consumul de resurse energetice</w:t>
            </w:r>
          </w:p>
        </w:tc>
      </w:tr>
    </w:tbl>
    <w:p w:rsidR="00000000" w:rsidDel="00000000" w:rsidP="00000000" w:rsidRDefault="00000000" w:rsidRPr="00000000" w14:paraId="000001A5">
      <w:pPr>
        <w:spacing w:line="276" w:lineRule="auto"/>
        <w:ind w:left="0" w:firstLine="0"/>
        <w:jc w:val="both"/>
        <w:rPr>
          <w:rFonts w:ascii="Calibri" w:cs="Calibri" w:eastAsia="Calibri" w:hAnsi="Calibri"/>
          <w:sz w:val="24"/>
          <w:szCs w:val="24"/>
        </w:rPr>
      </w:pPr>
      <w:r w:rsidDel="00000000" w:rsidR="00000000" w:rsidRPr="00000000">
        <w:rPr>
          <w:rtl w:val="0"/>
        </w:rPr>
      </w:r>
    </w:p>
    <w:sectPr>
      <w:headerReference r:id="rId7" w:type="default"/>
      <w:footerReference r:id="rId8" w:type="default"/>
      <w:pgSz w:h="15840" w:w="12240" w:orient="portrait"/>
      <w:pgMar w:bottom="567" w:top="0" w:left="1701" w:right="118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Lines w:val="1"/>
      <w:pBdr>
        <w:top w:space="0" w:sz="0" w:val="nil"/>
        <w:left w:space="0" w:sz="0" w:val="nil"/>
        <w:bottom w:space="0" w:sz="0" w:val="nil"/>
        <w:right w:space="0" w:sz="0" w:val="nil"/>
        <w:between w:space="0" w:sz="0" w:val="nil"/>
      </w:pBdr>
      <w:tabs>
        <w:tab w:val="center" w:leader="none" w:pos="5155"/>
        <w:tab w:val="right" w:leader="none" w:pos="9475"/>
      </w:tabs>
      <w:spacing w:before="600" w:line="240" w:lineRule="auto"/>
      <w:ind w:left="-90" w:firstLine="0"/>
      <w:jc w:val="center"/>
      <w:rPr/>
    </w:pPr>
    <w:r w:rsidDel="00000000" w:rsidR="00000000" w:rsidRPr="00000000">
      <w:rPr>
        <w:sz w:val="18"/>
        <w:szCs w:val="18"/>
      </w:rPr>
      <w:drawing>
        <wp:inline distB="114300" distT="114300" distL="114300" distR="114300">
          <wp:extent cx="4105275" cy="115211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105275" cy="1152116"/>
                  </a:xfrm>
                  <a:prstGeom prst="rect"/>
                  <a:ln/>
                </pic:spPr>
              </pic:pic>
            </a:graphicData>
          </a:graphic>
        </wp:inline>
      </w:drawing>
    </w:r>
    <w:r w:rsidDel="00000000" w:rsidR="00000000" w:rsidRPr="00000000">
      <w:rPr>
        <w:rtl w:val="0"/>
      </w:rPr>
    </w:r>
  </w:p>
  <w:p w:rsidR="00000000" w:rsidDel="00000000" w:rsidP="00000000" w:rsidRDefault="00000000" w:rsidRPr="00000000" w14:paraId="000001A9">
    <w:pPr>
      <w:keepLines w:val="1"/>
      <w:pBdr>
        <w:top w:space="0" w:sz="0" w:val="nil"/>
        <w:left w:space="0" w:sz="0" w:val="nil"/>
        <w:bottom w:space="0" w:sz="0" w:val="nil"/>
        <w:right w:space="0" w:sz="0" w:val="nil"/>
        <w:between w:space="0" w:sz="0" w:val="nil"/>
      </w:pBdr>
      <w:tabs>
        <w:tab w:val="center" w:leader="none" w:pos="5155"/>
        <w:tab w:val="right" w:leader="none" w:pos="9475"/>
      </w:tabs>
      <w:spacing w:before="600" w:line="240" w:lineRule="auto"/>
      <w:ind w:left="-9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Lines w:val="1"/>
      <w:pBdr>
        <w:top w:space="0" w:sz="0" w:val="nil"/>
        <w:left w:space="0" w:sz="0" w:val="nil"/>
        <w:bottom w:space="0" w:sz="0" w:val="nil"/>
        <w:right w:space="0" w:sz="0" w:val="nil"/>
        <w:between w:space="0" w:sz="0" w:val="nil"/>
      </w:pBdr>
      <w:tabs>
        <w:tab w:val="center" w:leader="none" w:pos="5155"/>
        <w:tab w:val="right" w:leader="none" w:pos="9475"/>
      </w:tabs>
      <w:spacing w:after="600" w:lineRule="auto"/>
      <w:ind w:left="0" w:firstLine="0"/>
      <w:jc w:val="both"/>
      <w:rPr/>
    </w:pPr>
    <w:r w:rsidDel="00000000" w:rsidR="00000000" w:rsidRPr="00000000">
      <w:rPr>
        <w:rtl w:val="0"/>
      </w:rPr>
    </w:r>
  </w:p>
  <w:p w:rsidR="00000000" w:rsidDel="00000000" w:rsidP="00000000" w:rsidRDefault="00000000" w:rsidRPr="00000000" w14:paraId="000001A7">
    <w:pPr>
      <w:keepLines w:val="1"/>
      <w:pBdr>
        <w:top w:space="0" w:sz="0" w:val="nil"/>
        <w:left w:space="0" w:sz="0" w:val="nil"/>
        <w:bottom w:space="0" w:sz="0" w:val="nil"/>
        <w:right w:space="0" w:sz="0" w:val="nil"/>
        <w:between w:space="0" w:sz="0" w:val="nil"/>
      </w:pBdr>
      <w:tabs>
        <w:tab w:val="center" w:leader="none" w:pos="5155"/>
        <w:tab w:val="right" w:leader="none" w:pos="9475"/>
      </w:tabs>
      <w:spacing w:after="600" w:lineRule="auto"/>
      <w:ind w:left="0" w:firstLine="0"/>
      <w:jc w:val="both"/>
      <w:rPr>
        <w:color w:val="000000"/>
      </w:rPr>
    </w:pPr>
    <w:r w:rsidDel="00000000" w:rsidR="00000000" w:rsidRPr="00000000">
      <w:rPr/>
      <w:drawing>
        <wp:inline distB="114300" distT="114300" distL="114300" distR="114300">
          <wp:extent cx="5941060" cy="1117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1060" cy="1117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
      <w:lvlJc w:val="left"/>
      <w:pPr>
        <w:ind w:left="72" w:hanging="432"/>
      </w:pPr>
      <w:rPr/>
    </w:lvl>
    <w:lvl w:ilvl="1">
      <w:start w:val="1"/>
      <w:numFmt w:val="bullet"/>
      <w:lvlText w:val="●"/>
      <w:lvlJc w:val="left"/>
      <w:pPr>
        <w:ind w:left="0" w:hanging="360"/>
      </w:pPr>
      <w:rPr>
        <w:rFonts w:ascii="Noto Sans Symbols" w:cs="Noto Sans Symbols" w:eastAsia="Noto Sans Symbols" w:hAnsi="Noto Sans Symbols"/>
      </w:rPr>
    </w:lvl>
    <w:lvl w:ilvl="2">
      <w:start w:val="1"/>
      <w:numFmt w:val="decimal"/>
      <w:lvlText w:val=""/>
      <w:lvlJc w:val="left"/>
      <w:pPr>
        <w:ind w:left="360" w:hanging="720"/>
      </w:pPr>
      <w:rPr/>
    </w:lvl>
    <w:lvl w:ilvl="3">
      <w:start w:val="1"/>
      <w:numFmt w:val="decimal"/>
      <w:lvlText w:val=""/>
      <w:lvlJc w:val="left"/>
      <w:pPr>
        <w:ind w:left="504" w:hanging="864"/>
      </w:pPr>
      <w:rPr/>
    </w:lvl>
    <w:lvl w:ilvl="4">
      <w:start w:val="1"/>
      <w:numFmt w:val="decimal"/>
      <w:lvlText w:val=""/>
      <w:lvlJc w:val="left"/>
      <w:pPr>
        <w:ind w:left="648" w:hanging="1008"/>
      </w:pPr>
      <w:rPr/>
    </w:lvl>
    <w:lvl w:ilvl="5">
      <w:start w:val="1"/>
      <w:numFmt w:val="decimal"/>
      <w:lvlText w:val=""/>
      <w:lvlJc w:val="left"/>
      <w:pPr>
        <w:ind w:left="792" w:hanging="1152"/>
      </w:pPr>
      <w:rPr/>
    </w:lvl>
    <w:lvl w:ilvl="6">
      <w:start w:val="1"/>
      <w:numFmt w:val="decimal"/>
      <w:lvlText w:val=""/>
      <w:lvlJc w:val="left"/>
      <w:pPr>
        <w:ind w:left="936" w:hanging="1296"/>
      </w:pPr>
      <w:rPr/>
    </w:lvl>
    <w:lvl w:ilvl="7">
      <w:start w:val="1"/>
      <w:numFmt w:val="decimal"/>
      <w:lvlText w:val=""/>
      <w:lvlJc w:val="left"/>
      <w:pPr>
        <w:ind w:left="1080" w:hanging="1440"/>
      </w:pPr>
      <w:rPr/>
    </w:lvl>
    <w:lvl w:ilvl="8">
      <w:start w:val="1"/>
      <w:numFmt w:val="decimal"/>
      <w:lvlText w:val=""/>
      <w:lvlJc w:val="left"/>
      <w:pPr>
        <w:ind w:left="1224" w:hanging="1584"/>
      </w:pPr>
      <w:rPr/>
    </w:lvl>
  </w:abstractNum>
  <w:abstractNum w:abstractNumId="5">
    <w:lvl w:ilvl="0">
      <w:start w:val="1"/>
      <w:numFmt w:val="decimal"/>
      <w:lvlText w:val="%1."/>
      <w:lvlJc w:val="left"/>
      <w:pPr>
        <w:ind w:left="720" w:hanging="360"/>
      </w:pPr>
      <w:rPr>
        <w:b w:val="0"/>
        <w:bCs w:val="0"/>
        <w:i w:val="0"/>
        <w:iCs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o"/>
      </w:rPr>
    </w:rPrDefault>
    <w:pPrDefault>
      <w:pPr>
        <w:ind w:left="83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20" w:lineRule="auto"/>
      <w:ind w:left="72" w:hanging="432"/>
    </w:pPr>
    <w:rPr>
      <w:rFonts w:ascii="Arial Black" w:cs="Arial Black" w:eastAsia="Arial Black" w:hAnsi="Arial Black"/>
      <w:sz w:val="22"/>
      <w:szCs w:val="22"/>
    </w:rPr>
  </w:style>
  <w:style w:type="paragraph" w:styleId="Heading2">
    <w:name w:val="heading 2"/>
    <w:basedOn w:val="Normal"/>
    <w:next w:val="Normal"/>
    <w:pPr>
      <w:keepNext w:val="1"/>
      <w:keepLines w:val="1"/>
      <w:ind w:left="216" w:hanging="576"/>
    </w:pPr>
    <w:rPr>
      <w:rFonts w:ascii="Arial Black" w:cs="Arial Black" w:eastAsia="Arial Black" w:hAnsi="Arial Black"/>
    </w:rPr>
  </w:style>
  <w:style w:type="paragraph" w:styleId="Heading3">
    <w:name w:val="heading 3"/>
    <w:basedOn w:val="Normal"/>
    <w:next w:val="Normal"/>
    <w:pPr>
      <w:keepNext w:val="1"/>
      <w:keepLines w:val="1"/>
      <w:ind w:left="1195"/>
    </w:pPr>
    <w:rPr>
      <w:rFonts w:ascii="Arial Black" w:cs="Arial Black" w:eastAsia="Arial Black" w:hAnsi="Arial Black"/>
    </w:rPr>
  </w:style>
  <w:style w:type="paragraph" w:styleId="Heading4">
    <w:name w:val="heading 4"/>
    <w:basedOn w:val="Normal"/>
    <w:next w:val="Normal"/>
    <w:pPr>
      <w:keepNext w:val="1"/>
      <w:keepLines w:val="1"/>
      <w:ind w:left="1555"/>
    </w:pPr>
    <w:rPr>
      <w:rFonts w:ascii="Arial Black" w:cs="Arial Black" w:eastAsia="Arial Black" w:hAnsi="Arial Black"/>
      <w:sz w:val="18"/>
      <w:szCs w:val="18"/>
    </w:rPr>
  </w:style>
  <w:style w:type="paragraph" w:styleId="Heading5">
    <w:name w:val="heading 5"/>
    <w:basedOn w:val="Normal"/>
    <w:next w:val="Normal"/>
    <w:pPr>
      <w:keepNext w:val="1"/>
      <w:keepLines w:val="1"/>
      <w:ind w:left="1915"/>
    </w:pPr>
    <w:rPr>
      <w:rFonts w:ascii="Arial Black" w:cs="Arial Black" w:eastAsia="Arial Black" w:hAnsi="Arial Black"/>
      <w:sz w:val="18"/>
      <w:szCs w:val="18"/>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OvXhhhkS5fkJBr2gRr3eA1MIA==">CgMxLjAyDmguaXBqcGJidDd6MWlrOAByITE2Qk5qN0F2cG85ZG11aThEazlrS0dOVEU5VGFsTl9iMQ==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3220FD6E91EE94EAE36D63AC8F95E0C" ma:contentTypeVersion="12" ma:contentTypeDescription="Create a new document." ma:contentTypeScope="" ma:versionID="8681fa8a9065206c393314ebea722cdf">
  <xsd:schema xmlns:xsd="http://www.w3.org/2001/XMLSchema" xmlns:xs="http://www.w3.org/2001/XMLSchema" xmlns:p="http://schemas.microsoft.com/office/2006/metadata/properties" xmlns:ns2="8c4d3c6e-d2c6-4168-9880-3b3b7c7517c6" xmlns:ns3="2325ee5b-6f0a-4523-b316-d30efa998138" targetNamespace="http://schemas.microsoft.com/office/2006/metadata/properties" ma:root="true" ma:fieldsID="8462069a96d97f30e3b316ed6c4968c9" ns2:_="" ns3:_="">
    <xsd:import namespace="8c4d3c6e-d2c6-4168-9880-3b3b7c7517c6"/>
    <xsd:import namespace="2325ee5b-6f0a-4523-b316-d30efa9981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d3c6e-d2c6-4168-9880-3b3b7c75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5ee5b-6f0a-4523-b316-d30efa9981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463ee2-aa0d-43ae-a4e9-be7a048d5ee5}" ma:internalName="TaxCatchAll" ma:showField="CatchAllData" ma:web="2325ee5b-6f0a-4523-b316-d30efa998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25ee5b-6f0a-4523-b316-d30efa998138" xsi:nil="true"/>
    <lcf76f155ced4ddcb4097134ff3c332f xmlns="8c4d3c6e-d2c6-4168-9880-3b3b7c7517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3CC5610-9798-4FEF-B12B-9A514347ACDB}"/>
</file>

<file path=customXML/itemProps3.xml><?xml version="1.0" encoding="utf-8"?>
<ds:datastoreItem xmlns:ds="http://schemas.openxmlformats.org/officeDocument/2006/customXml" ds:itemID="{BAA34E43-FE48-45F7-8B12-25FB2F61A9E5}"/>
</file>

<file path=customXML/itemProps4.xml><?xml version="1.0" encoding="utf-8"?>
<ds:datastoreItem xmlns:ds="http://schemas.openxmlformats.org/officeDocument/2006/customXml" ds:itemID="{7E4C07EB-EA86-47B1-A9EE-526C8FCF83D9}"/>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y fmtid="{D5CDD505-2E9C-101B-9397-08002B2CF9AE}" pid="3" name="GrammarlyDocumentId">
    <vt:lpwstr>d51cd31b0ea4397ce0abe42a0a1a2b96010cb116fdb7242b6b72799fef461ba1</vt:lpwstr>
  </property>
  <property fmtid="{D5CDD505-2E9C-101B-9397-08002B2CF9AE}" pid="4" name="ContentTypeId">
    <vt:lpwstr>0x010100F3220FD6E91EE94EAE36D63AC8F95E0C</vt:lpwstr>
  </property>
  <property fmtid="{D5CDD505-2E9C-101B-9397-08002B2CF9AE}" pid="5" name="MediaServiceImageTags">
    <vt:lpwstr>MediaServiceImageTags</vt:lpwstr>
  </property>
</Properties>
</file>