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ПРИЛОЖЕНИЕ Д</w:t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426"/>
        </w:tabs>
        <w:spacing w:after="240" w:lineRule="auto"/>
        <w:jc w:val="center"/>
        <w:rPr>
          <w:color w:val="0563c1"/>
          <w:sz w:val="24"/>
          <w:szCs w:val="24"/>
        </w:rPr>
      </w:pPr>
      <w:r w:rsidDel="00000000" w:rsidR="00000000" w:rsidRPr="00000000">
        <w:rPr>
          <w:b w:val="1"/>
          <w:bCs w:val="1"/>
          <w:color w:val="0563c1"/>
          <w:sz w:val="24"/>
          <w:szCs w:val="24"/>
          <w:rtl w:val="0"/>
        </w:rPr>
        <w:t xml:space="preserve">ЗАЯВЛЕНИЕ ПОД ЛИЧНУЮ ОТВЕТСТВЕННОСТЬ О ДЕЯТЕЛЬНОСТИ ЖЕНЩИНЫ, ОСУЩЕСТВЛЯЮЩЕЙ ЭКОНОМИЧЕСКУЮ ДЕЯТЕЛЬНОСТЬ НА УРОВНЕ ДОМОХОЗЯЙСТВА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Настоящим заявлением я, нижеподписавшаяся ------(имя, фамилия)-------, в качестве женщины, осуществляющей экономическую деятельность на уровне домашнего хозяйства, обращающейся за финансовой поддержкой в рамках проекта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 «Устойчивые сообщества через расширение прав и возможностей женщин, этап II»,</w:t>
      </w:r>
      <w:r w:rsidDel="00000000" w:rsidR="00000000" w:rsidRPr="00000000">
        <w:rPr>
          <w:rFonts w:ascii="Arial" w:cs="Arial" w:eastAsia="Arial" w:hAnsi="Arial"/>
          <w:rtl w:val="0"/>
        </w:rPr>
        <w:t xml:space="preserve"> зная положения уголовного законодательства о даче ложных показаний, заявляю о владении следующими имуществами и активами: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-1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</w:tblBorders>
        <w:tblLayout w:type="fixed"/>
        <w:tblLook w:val="0000"/>
      </w:tblPr>
      <w:tblGrid>
        <w:gridCol w:w="1455"/>
        <w:gridCol w:w="1680"/>
        <w:gridCol w:w="1725"/>
        <w:gridCol w:w="1425"/>
        <w:gridCol w:w="1440"/>
        <w:gridCol w:w="1650"/>
        <w:tblGridChange w:id="0">
          <w:tblGrid>
            <w:gridCol w:w="1455"/>
            <w:gridCol w:w="1680"/>
            <w:gridCol w:w="1725"/>
            <w:gridCol w:w="1425"/>
            <w:gridCol w:w="1440"/>
            <w:gridCol w:w="1650"/>
          </w:tblGrid>
        </w:tblGridChange>
      </w:tblGrid>
      <w:tr>
        <w:trPr>
          <w:cantSplit w:val="0"/>
          <w:trHeight w:val="713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5">
            <w:pPr>
              <w:spacing w:after="0" w:before="24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bookmarkStart w:colFirst="0" w:colLast="0" w:name="_heading=h.z702bcye7z20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ОБЩАЯ ПЛОЩАДЬ*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6">
            <w:pPr>
              <w:tabs>
                <w:tab w:val="left" w:leader="none" w:pos="2070"/>
              </w:tabs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Земля возле дома (ары)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7">
            <w:pPr>
              <w:tabs>
                <w:tab w:val="left" w:leader="none" w:pos="207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Пахотная земля (га)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8">
            <w:pPr>
              <w:tabs>
                <w:tab w:val="left" w:leader="none" w:pos="207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Многолетние культуры (га)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9">
            <w:pPr>
              <w:tabs>
                <w:tab w:val="left" w:leader="none" w:pos="207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Овощи в открытом грунте (га)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A">
            <w:pPr>
              <w:tabs>
                <w:tab w:val="left" w:leader="none" w:pos="207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Овощи на защищённом грунте (га)</w:t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_____ар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_____га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_____га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_____га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_____га</w:t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1">
            <w:pPr>
              <w:spacing w:after="0" w:before="24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ПОГОЛОВЬЕ ЖИВОТНЫХ, ПТИЦЫ И Т.Д.*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Крупный рогатый скот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Свиньи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Овцы/козы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Птица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Прочее (напр.: кролики, пчёлы, рыба) — просьба указать</w:t>
            </w:r>
          </w:p>
        </w:tc>
      </w:tr>
      <w:tr>
        <w:trPr>
          <w:cantSplit w:val="0"/>
          <w:trHeight w:val="9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 голов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 голов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 голов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 голов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D">
            <w:pPr>
              <w:spacing w:after="0" w:before="24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ОПИСАНИЕ ДЕЯТЕЛЬНОСТИ*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Количество членов семьи, вовлечённых в сельскохозяйственную деятельность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Оборудованиеспециализированная техника (указать)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Годовой доход от сельскохозяйственной деятельности на уровне домашнего хозяйства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________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12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_____________лей</w:t>
            </w:r>
          </w:p>
        </w:tc>
      </w:tr>
    </w:tbl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*Информация предоставляется в информационных целях и не является строгим критерием отбора.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 случае, если данные, указанные в настоящем заявлении, не соответствуют действительности, я согласна с тем, что осуществлённая инвестиция будет признана неприемлемой, и обязуюсь вернуть, в срок 15 календарных дней с момента совершения нарушения, сумму предоставленной поддержки в рамках Проектов ПРООН Молдова, коэффициент инфляции и пеню за просрочку, рассчитанную в соответствии с законодательством, за исключением обоснованных препятствий, подтверждённых в установленном порядке.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Дата: _____  ____________________  2026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Имя, Фамилия_____________________________________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Подпись______________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26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2009775</wp:posOffset>
          </wp:positionH>
          <wp:positionV relativeFrom="paragraph">
            <wp:posOffset>109540</wp:posOffset>
          </wp:positionV>
          <wp:extent cx="2042616" cy="392182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42616" cy="39218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252538" cy="380518"/>
          <wp:effectExtent b="0" l="0" r="0" t="0"/>
          <wp:wrapNone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2538" cy="38051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5210175</wp:posOffset>
          </wp:positionH>
          <wp:positionV relativeFrom="paragraph">
            <wp:posOffset>-85723</wp:posOffset>
          </wp:positionV>
          <wp:extent cx="583524" cy="87693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11921" l="11305" r="9432" t="10107"/>
                  <a:stretch>
                    <a:fillRect/>
                  </a:stretch>
                </pic:blipFill>
                <pic:spPr>
                  <a:xfrm>
                    <a:off x="0" y="0"/>
                    <a:ext cx="583524" cy="8769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40" w:lineRule="auto"/>
    </w:pPr>
    <w:rPr>
      <w:rFonts w:ascii="Arial" w:cs="Arial" w:eastAsia="Arial" w:hAnsi="Arial"/>
      <w:color w:val="004494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jp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JdHCLSOd9B/daUXdaa5ckWqElg==">CgMxLjAyDmguejcwMmJjeWU3ejIwOAByITF3aFlDNVZ2c3VfWEZWNHUtVkIzUjBiRVZ2MHVpS1NQQQ==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ți un document nou." ma:contentTypeScope="" ma:versionID="c2fa8dacd9268699989dfc167a230bcd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761cfb45c9100bd679ada5ae9201ca21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edLang xmlns="5880b7cc-bfb7-4770-a891-bca5c5254217" xsi:nil="true"/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2694E3D-57E5-4B1B-BD60-2F3A47FE21EF}"/>
</file>

<file path=customXML/itemProps3.xml><?xml version="1.0" encoding="utf-8"?>
<ds:datastoreItem xmlns:ds="http://schemas.openxmlformats.org/officeDocument/2006/customXml" ds:itemID="{E355F38C-150C-4125-B135-7A05068B2906}"/>
</file>

<file path=customXML/itemProps4.xml><?xml version="1.0" encoding="utf-8"?>
<ds:datastoreItem xmlns:ds="http://schemas.openxmlformats.org/officeDocument/2006/customXml" ds:itemID="{C3FFBBAF-B460-4147-B1FA-39FF21254EE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</Properties>
</file>