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859AA" w:rsidR="00F439A7" w:rsidP="00F439A7" w:rsidRDefault="00F439A7" w14:paraId="5EBCD440" w14:textId="77777777">
      <w:pPr>
        <w:tabs>
          <w:tab w:val="right" w:pos="9000"/>
        </w:tabs>
        <w:spacing w:after="0" w:line="240" w:lineRule="auto"/>
        <w:jc w:val="center"/>
        <w:rPr>
          <w:rFonts w:ascii="Calibri" w:hAnsi="Calibri" w:eastAsia="Times New Roman" w:cs="Calibri"/>
          <w:b/>
          <w:color w:val="002060"/>
          <w:sz w:val="20"/>
          <w:szCs w:val="20"/>
          <w:lang w:eastAsia="en-GB"/>
        </w:rPr>
      </w:pPr>
      <w:r w:rsidRPr="006859AA">
        <w:rPr>
          <w:rFonts w:ascii="Calibri" w:hAnsi="Calibri" w:eastAsia="Times New Roman" w:cs="Calibri"/>
          <w:b/>
          <w:bCs/>
          <w:color w:val="002060"/>
          <w:sz w:val="20"/>
          <w:szCs w:val="20"/>
          <w:lang w:eastAsia="en-GB"/>
        </w:rPr>
        <w:t>Annex B</w:t>
      </w:r>
    </w:p>
    <w:p w:rsidRPr="006859AA" w:rsidR="00F439A7" w:rsidP="00F439A7" w:rsidRDefault="00F439A7" w14:paraId="0D2782E1" w14:textId="77777777">
      <w:pPr>
        <w:tabs>
          <w:tab w:val="center" w:pos="4320"/>
          <w:tab w:val="right" w:pos="8640"/>
        </w:tabs>
        <w:spacing w:after="0" w:line="240" w:lineRule="auto"/>
        <w:jc w:val="center"/>
        <w:rPr>
          <w:rFonts w:ascii="Calibri" w:hAnsi="Calibri" w:eastAsia="Times New Roman" w:cs="Calibri"/>
          <w:b/>
          <w:bCs/>
          <w:color w:val="002060"/>
          <w:sz w:val="20"/>
          <w:szCs w:val="20"/>
          <w:lang w:eastAsia="en-GB"/>
        </w:rPr>
      </w:pPr>
      <w:r w:rsidRPr="006859AA">
        <w:rPr>
          <w:rFonts w:ascii="Calibri" w:hAnsi="Calibri" w:eastAsia="Times New Roman" w:cs="Calibri"/>
          <w:b/>
          <w:bCs/>
          <w:color w:val="002060"/>
          <w:sz w:val="20"/>
          <w:szCs w:val="20"/>
          <w:lang w:eastAsia="en-GB"/>
        </w:rPr>
        <w:t>Call For Proposals (CFP) for Responsible Parties</w:t>
      </w:r>
    </w:p>
    <w:p w:rsidRPr="006859AA" w:rsidR="00F439A7" w:rsidP="00F439A7" w:rsidRDefault="000F3D83" w14:paraId="5C706ADA" w14:textId="2D81687C">
      <w:pPr>
        <w:tabs>
          <w:tab w:val="center" w:pos="4320"/>
          <w:tab w:val="right" w:pos="8640"/>
        </w:tabs>
        <w:spacing w:after="0" w:line="240" w:lineRule="auto"/>
        <w:jc w:val="center"/>
        <w:rPr>
          <w:rFonts w:ascii="Calibri" w:hAnsi="Calibri" w:eastAsia="Times New Roman" w:cs="Calibri"/>
          <w:b/>
          <w:color w:val="002060"/>
          <w:sz w:val="20"/>
          <w:szCs w:val="20"/>
          <w:lang w:eastAsia="en-GB"/>
        </w:rPr>
      </w:pPr>
      <w:r w:rsidRPr="006859AA">
        <w:rPr>
          <w:rFonts w:ascii="Calibri" w:hAnsi="Calibri" w:eastAsia="Times New Roman" w:cs="Calibri"/>
          <w:b/>
          <w:color w:val="002060"/>
          <w:sz w:val="20"/>
          <w:szCs w:val="20"/>
          <w:lang w:eastAsia="en-GB"/>
        </w:rPr>
        <w:t>to conduct t</w:t>
      </w:r>
      <w:r w:rsidRPr="006859AA" w:rsidR="00F439A7">
        <w:rPr>
          <w:rFonts w:ascii="Calibri" w:hAnsi="Calibri" w:eastAsia="Times New Roman" w:cs="Calibri"/>
          <w:b/>
          <w:color w:val="002060"/>
          <w:sz w:val="20"/>
          <w:szCs w:val="20"/>
          <w:lang w:eastAsia="en-GB"/>
        </w:rPr>
        <w:t xml:space="preserve">he Measuring Opportunities for Women in Peace Operations (MOWIP) Assessment for the </w:t>
      </w:r>
      <w:r w:rsidRPr="006859AA" w:rsidR="001F572F">
        <w:rPr>
          <w:rFonts w:ascii="Calibri" w:hAnsi="Calibri" w:eastAsia="Times New Roman" w:cs="Calibri"/>
          <w:b/>
          <w:color w:val="002060"/>
          <w:sz w:val="20"/>
          <w:szCs w:val="20"/>
          <w:lang w:eastAsia="en-GB"/>
        </w:rPr>
        <w:t>National Army</w:t>
      </w:r>
      <w:r w:rsidRPr="006859AA" w:rsidR="00F439A7">
        <w:rPr>
          <w:rFonts w:ascii="Calibri" w:hAnsi="Calibri" w:eastAsia="Times New Roman" w:cs="Calibri"/>
          <w:b/>
          <w:color w:val="002060"/>
          <w:sz w:val="20"/>
          <w:szCs w:val="20"/>
          <w:lang w:eastAsia="en-GB"/>
        </w:rPr>
        <w:t xml:space="preserve"> in Moldova (MIL, Moldova) </w:t>
      </w:r>
    </w:p>
    <w:p w:rsidRPr="006859AA" w:rsidR="00F439A7" w:rsidP="00F439A7" w:rsidRDefault="00F439A7" w14:paraId="5D0692D0" w14:textId="5F806A07">
      <w:pPr>
        <w:tabs>
          <w:tab w:val="center" w:pos="4320"/>
          <w:tab w:val="right" w:pos="8640"/>
        </w:tabs>
        <w:spacing w:after="0" w:line="240" w:lineRule="auto"/>
        <w:jc w:val="center"/>
        <w:rPr>
          <w:rFonts w:ascii="Calibri" w:hAnsi="Calibri" w:eastAsia="Times New Roman" w:cs="Calibri"/>
          <w:b/>
          <w:bCs/>
          <w:color w:val="000000" w:themeColor="text1"/>
          <w:sz w:val="20"/>
          <w:szCs w:val="20"/>
          <w:lang w:eastAsia="en-GB"/>
        </w:rPr>
      </w:pPr>
      <w:r w:rsidRPr="006859AA">
        <w:rPr>
          <w:rFonts w:ascii="Calibri" w:hAnsi="Calibri" w:eastAsia="Times New Roman" w:cs="Calibri"/>
          <w:b/>
          <w:bCs/>
          <w:color w:val="000000" w:themeColor="text1"/>
          <w:sz w:val="20"/>
          <w:szCs w:val="20"/>
          <w:lang w:eastAsia="en-GB"/>
        </w:rPr>
        <w:t xml:space="preserve"> </w:t>
      </w:r>
      <w:bookmarkStart w:name="_Hlk535499605" w:id="0"/>
    </w:p>
    <w:bookmarkEnd w:id="0"/>
    <w:p w:rsidRPr="006859AA" w:rsidR="00F439A7" w:rsidP="00F439A7" w:rsidRDefault="00F439A7" w14:paraId="603B225B" w14:textId="77777777">
      <w:pPr>
        <w:spacing w:after="0" w:line="240" w:lineRule="auto"/>
        <w:jc w:val="center"/>
        <w:rPr>
          <w:rFonts w:ascii="Calibri" w:hAnsi="Calibri" w:eastAsia="Calibri" w:cs="Calibri"/>
          <w:b/>
          <w:bCs/>
          <w:color w:val="0070C0"/>
          <w:sz w:val="20"/>
          <w:szCs w:val="20"/>
          <w:u w:val="single"/>
        </w:rPr>
      </w:pPr>
      <w:r w:rsidRPr="006859AA">
        <w:rPr>
          <w:rFonts w:ascii="Calibri" w:hAnsi="Calibri" w:eastAsia="Times New Roman" w:cs="Calibri"/>
          <w:b/>
          <w:color w:val="0070C0"/>
          <w:sz w:val="20"/>
          <w:szCs w:val="20"/>
          <w:u w:val="single"/>
          <w:lang w:eastAsia="en-GB"/>
        </w:rPr>
        <w:t>Section 1</w:t>
      </w:r>
    </w:p>
    <w:p w:rsidRPr="006859AA" w:rsidR="00F439A7" w:rsidP="00F439A7" w:rsidRDefault="00F439A7" w14:paraId="57A1F35F" w14:textId="77777777">
      <w:pPr>
        <w:spacing w:after="0" w:line="240" w:lineRule="auto"/>
        <w:rPr>
          <w:rFonts w:ascii="Calibri" w:hAnsi="Calibri" w:eastAsia="Calibri" w:cs="Calibri"/>
          <w:b/>
          <w:bCs/>
          <w:sz w:val="20"/>
          <w:szCs w:val="20"/>
        </w:rPr>
      </w:pPr>
    </w:p>
    <w:p w:rsidRPr="006859AA" w:rsidR="00F439A7" w:rsidP="00F439A7" w:rsidRDefault="00F439A7" w14:paraId="7B025614" w14:textId="629B53E0">
      <w:pPr>
        <w:spacing w:after="0" w:line="240" w:lineRule="auto"/>
        <w:rPr>
          <w:rFonts w:ascii="Calibri" w:hAnsi="Calibri" w:eastAsia="Calibri" w:cs="Calibri"/>
          <w:sz w:val="20"/>
          <w:szCs w:val="20"/>
        </w:rPr>
      </w:pPr>
      <w:r w:rsidRPr="006859AA">
        <w:rPr>
          <w:rFonts w:ascii="Calibri" w:hAnsi="Calibri" w:eastAsia="Calibri" w:cs="Calibri"/>
          <w:b/>
          <w:bCs/>
          <w:sz w:val="20"/>
          <w:szCs w:val="20"/>
        </w:rPr>
        <w:t xml:space="preserve">CFP No. </w:t>
      </w:r>
      <w:r w:rsidRPr="006859AA">
        <w:rPr>
          <w:rFonts w:ascii="Calibri" w:hAnsi="Calibri" w:eastAsia="Calibri" w:cs="Calibri"/>
          <w:b/>
          <w:bCs/>
          <w:color w:val="242424"/>
          <w:sz w:val="20"/>
          <w:szCs w:val="20"/>
        </w:rPr>
        <w:t>UNW-ECA-MDA-CfP2026-0</w:t>
      </w:r>
      <w:r w:rsidRPr="006859AA" w:rsidR="005452C9">
        <w:rPr>
          <w:rFonts w:ascii="Calibri" w:hAnsi="Calibri" w:eastAsia="Calibri" w:cs="Calibri"/>
          <w:b/>
          <w:bCs/>
          <w:color w:val="242424"/>
          <w:sz w:val="20"/>
          <w:szCs w:val="20"/>
        </w:rPr>
        <w:t>11</w:t>
      </w:r>
    </w:p>
    <w:p w:rsidRPr="006859AA" w:rsidR="00F439A7" w:rsidP="00F439A7" w:rsidRDefault="00F439A7" w14:paraId="23AD43EA" w14:textId="77777777">
      <w:pPr>
        <w:spacing w:after="0" w:line="240" w:lineRule="auto"/>
        <w:rPr>
          <w:rFonts w:ascii="Calibri" w:hAnsi="Calibri" w:eastAsia="Calibri" w:cs="Calibri"/>
          <w:b/>
          <w:sz w:val="20"/>
          <w:szCs w:val="20"/>
          <w:highlight w:val="yellow"/>
        </w:rPr>
      </w:pPr>
    </w:p>
    <w:p w:rsidRPr="006859AA" w:rsidR="00F439A7" w:rsidP="00F439A7" w:rsidRDefault="00F439A7" w14:paraId="49132B38" w14:textId="77777777">
      <w:pPr>
        <w:numPr>
          <w:ilvl w:val="0"/>
          <w:numId w:val="6"/>
        </w:numPr>
        <w:tabs>
          <w:tab w:val="center" w:pos="4320"/>
          <w:tab w:val="right" w:pos="8640"/>
        </w:tabs>
        <w:spacing w:after="0" w:line="240" w:lineRule="auto"/>
        <w:contextualSpacing/>
        <w:rPr>
          <w:rFonts w:ascii="Calibri" w:hAnsi="Calibri" w:eastAsia="Times New Roman" w:cs="Calibri"/>
          <w:b/>
          <w:color w:val="0070C0"/>
          <w:sz w:val="20"/>
          <w:szCs w:val="20"/>
          <w:lang w:eastAsia="en-GB"/>
        </w:rPr>
      </w:pPr>
      <w:r w:rsidRPr="006859AA">
        <w:rPr>
          <w:rFonts w:ascii="Calibri" w:hAnsi="Calibri" w:eastAsia="Times New Roman" w:cs="Calibri"/>
          <w:b/>
          <w:color w:val="0070C0"/>
          <w:sz w:val="20"/>
          <w:szCs w:val="20"/>
          <w:lang w:eastAsia="en-GB"/>
        </w:rPr>
        <w:t>CFP Letter for Responsible Parties</w:t>
      </w:r>
    </w:p>
    <w:p w:rsidRPr="006859AA" w:rsidR="00F439A7" w:rsidP="00F439A7" w:rsidRDefault="00F439A7" w14:paraId="7F6DDA8F" w14:textId="77777777">
      <w:pPr>
        <w:spacing w:after="0" w:line="240" w:lineRule="auto"/>
        <w:rPr>
          <w:rFonts w:ascii="Calibri" w:hAnsi="Calibri" w:eastAsia="Calibri" w:cs="Calibri"/>
          <w:sz w:val="20"/>
          <w:szCs w:val="20"/>
        </w:rPr>
      </w:pPr>
    </w:p>
    <w:p w:rsidRPr="006859AA" w:rsidR="00F439A7" w:rsidP="00F439A7" w:rsidRDefault="00F439A7" w14:paraId="34668A46" w14:textId="77777777">
      <w:pPr>
        <w:spacing w:after="0" w:line="240" w:lineRule="auto"/>
        <w:jc w:val="both"/>
        <w:rPr>
          <w:rFonts w:ascii="Calibri" w:hAnsi="Calibri" w:eastAsia="Times New Roman" w:cs="Calibri"/>
          <w:sz w:val="20"/>
          <w:szCs w:val="20"/>
        </w:rPr>
      </w:pPr>
      <w:r w:rsidRPr="006859AA">
        <w:rPr>
          <w:rFonts w:ascii="Calibri" w:hAnsi="Calibri" w:eastAsia="Times New Roman" w:cs="Calibri"/>
          <w:sz w:val="20"/>
          <w:szCs w:val="20"/>
        </w:rPr>
        <w:t xml:space="preserve">UN Women plans to engage </w:t>
      </w:r>
      <w:r w:rsidRPr="006859AA">
        <w:rPr>
          <w:rFonts w:ascii="Calibri" w:hAnsi="Calibri" w:eastAsia="Times New Roman" w:cs="Calibri"/>
          <w:sz w:val="20"/>
          <w:szCs w:val="20"/>
          <w:u w:val="single"/>
        </w:rPr>
        <w:t>Responsible Parties</w:t>
      </w:r>
      <w:r w:rsidRPr="006859AA">
        <w:rPr>
          <w:rFonts w:ascii="Calibri" w:hAnsi="Calibri" w:eastAsia="Times New Roman" w:cs="Calibri"/>
          <w:sz w:val="20"/>
          <w:szCs w:val="20"/>
        </w:rPr>
        <w:t xml:space="preserve"> as defined in accordance with these documents. UN Women now invites sealed proposals from qualified proponents for providing the requirements as defined in the UN Women Terms of Reference.  </w:t>
      </w:r>
    </w:p>
    <w:p w:rsidRPr="006859AA" w:rsidR="00F439A7" w:rsidP="00F439A7" w:rsidRDefault="00F439A7" w14:paraId="5CD36FAD" w14:textId="77777777">
      <w:pPr>
        <w:spacing w:after="0" w:line="240" w:lineRule="auto"/>
        <w:jc w:val="both"/>
        <w:rPr>
          <w:rFonts w:ascii="Calibri" w:hAnsi="Calibri" w:eastAsia="Calibri" w:cs="Calibri"/>
          <w:spacing w:val="-2"/>
          <w:sz w:val="20"/>
          <w:szCs w:val="20"/>
        </w:rPr>
      </w:pPr>
    </w:p>
    <w:p w:rsidRPr="006859AA" w:rsidR="00F439A7" w:rsidP="00F439A7" w:rsidRDefault="00F439A7" w14:paraId="36702E4B" w14:textId="18727601">
      <w:pPr>
        <w:spacing w:after="0" w:line="240" w:lineRule="auto"/>
        <w:jc w:val="both"/>
        <w:rPr>
          <w:rFonts w:ascii="Calibri" w:hAnsi="Calibri" w:cs="Calibri"/>
          <w:b/>
          <w:color w:val="000000" w:themeColor="text1"/>
          <w:sz w:val="20"/>
          <w:szCs w:val="20"/>
        </w:rPr>
      </w:pPr>
      <w:r w:rsidRPr="006859AA">
        <w:rPr>
          <w:rFonts w:ascii="Calibri" w:hAnsi="Calibri" w:eastAsia="Calibri" w:cs="Calibri"/>
          <w:spacing w:val="-2"/>
          <w:sz w:val="20"/>
          <w:szCs w:val="20"/>
        </w:rPr>
        <w:t xml:space="preserve">Proposals must be received by UN Women at the address specified not later than </w:t>
      </w:r>
      <w:r w:rsidRPr="006859AA">
        <w:rPr>
          <w:rFonts w:ascii="Calibri" w:hAnsi="Calibri" w:eastAsia="Calibri" w:cs="Calibri"/>
          <w:b/>
          <w:bCs/>
          <w:i/>
          <w:iCs/>
          <w:spacing w:val="-2"/>
          <w:sz w:val="20"/>
          <w:szCs w:val="20"/>
        </w:rPr>
        <w:t xml:space="preserve">6:00 p.m. EST (Chisinau), </w:t>
      </w:r>
      <w:r w:rsidRPr="006859AA" w:rsidR="525E46AB">
        <w:rPr>
          <w:rFonts w:ascii="Calibri" w:hAnsi="Calibri" w:eastAsia="Calibri" w:cs="Calibri"/>
          <w:b/>
          <w:bCs/>
          <w:i/>
          <w:iCs/>
          <w:sz w:val="20"/>
          <w:szCs w:val="20"/>
        </w:rPr>
        <w:t>01</w:t>
      </w:r>
      <w:r w:rsidRPr="006859AA">
        <w:rPr>
          <w:rFonts w:ascii="Calibri" w:hAnsi="Calibri" w:eastAsia="Calibri" w:cs="Calibri"/>
          <w:b/>
          <w:bCs/>
          <w:sz w:val="20"/>
          <w:szCs w:val="20"/>
        </w:rPr>
        <w:t>/0</w:t>
      </w:r>
      <w:r w:rsidRPr="006859AA" w:rsidR="4280C729">
        <w:rPr>
          <w:rFonts w:ascii="Calibri" w:hAnsi="Calibri" w:eastAsia="Calibri" w:cs="Calibri"/>
          <w:b/>
          <w:bCs/>
          <w:sz w:val="20"/>
          <w:szCs w:val="20"/>
        </w:rPr>
        <w:t>9</w:t>
      </w:r>
      <w:r w:rsidRPr="006859AA">
        <w:rPr>
          <w:rFonts w:ascii="Calibri" w:hAnsi="Calibri" w:eastAsia="Calibri" w:cs="Calibri"/>
          <w:b/>
          <w:sz w:val="20"/>
          <w:szCs w:val="20"/>
        </w:rPr>
        <w:t>/2026</w:t>
      </w:r>
      <w:r w:rsidRPr="006859AA">
        <w:rPr>
          <w:rFonts w:ascii="Calibri" w:hAnsi="Calibri" w:cs="Calibri"/>
          <w:b/>
          <w:color w:val="000000" w:themeColor="text1"/>
          <w:sz w:val="20"/>
          <w:szCs w:val="20"/>
        </w:rPr>
        <w:t>.</w:t>
      </w:r>
    </w:p>
    <w:p w:rsidRPr="006859AA" w:rsidR="00F439A7" w:rsidP="00F439A7" w:rsidRDefault="00F439A7" w14:paraId="08ACC30C" w14:textId="77777777">
      <w:pPr>
        <w:spacing w:after="0" w:line="240" w:lineRule="auto"/>
        <w:jc w:val="both"/>
        <w:rPr>
          <w:rFonts w:ascii="Calibri" w:hAnsi="Calibri" w:cs="Calibri"/>
          <w:b/>
          <w:bCs/>
          <w:color w:val="000000"/>
          <w:sz w:val="20"/>
          <w:szCs w:val="20"/>
        </w:rPr>
      </w:pPr>
    </w:p>
    <w:p w:rsidRPr="006859AA" w:rsidR="00F439A7" w:rsidP="14D5C9E2" w:rsidRDefault="00F439A7" w14:paraId="66C367FE" w14:textId="3CEB518F">
      <w:pPr>
        <w:spacing w:after="0" w:line="240" w:lineRule="auto"/>
        <w:jc w:val="both"/>
        <w:rPr>
          <w:rStyle w:val="normaltextrun"/>
          <w:rFonts w:ascii="Calibri" w:hAnsi="Calibri" w:cs="Calibri"/>
          <w:color w:val="000000" w:themeColor="text1"/>
          <w:sz w:val="18"/>
          <w:szCs w:val="18"/>
        </w:rPr>
      </w:pPr>
      <w:r w:rsidRPr="006859AA">
        <w:rPr>
          <w:rStyle w:val="normaltextrun"/>
          <w:rFonts w:ascii="Calibri" w:hAnsi="Calibri" w:cs="Calibri"/>
          <w:b/>
          <w:bCs/>
          <w:color w:val="000000"/>
          <w:sz w:val="18"/>
          <w:szCs w:val="18"/>
          <w:shd w:val="clear" w:color="auto" w:fill="FFFFFF"/>
        </w:rPr>
        <w:t xml:space="preserve">The budget range for this proposal is </w:t>
      </w:r>
      <w:r w:rsidRPr="006859AA" w:rsidR="00543E4E">
        <w:rPr>
          <w:rStyle w:val="normaltextrun"/>
          <w:rFonts w:ascii="Calibri" w:hAnsi="Calibri" w:cs="Calibri"/>
          <w:b/>
          <w:bCs/>
          <w:color w:val="000000"/>
          <w:sz w:val="18"/>
          <w:szCs w:val="18"/>
          <w:shd w:val="clear" w:color="auto" w:fill="FFFFFF"/>
        </w:rPr>
        <w:t>between</w:t>
      </w:r>
      <w:r w:rsidRPr="006859AA" w:rsidR="00543E4E">
        <w:rPr>
          <w:rStyle w:val="normaltextrun"/>
          <w:rFonts w:ascii="Calibri" w:hAnsi="Calibri" w:cs="Calibri"/>
          <w:b/>
          <w:color w:val="000000" w:themeColor="text1"/>
          <w:sz w:val="18"/>
          <w:szCs w:val="18"/>
        </w:rPr>
        <w:t xml:space="preserve"> </w:t>
      </w:r>
      <w:commentRangeStart w:id="1"/>
      <w:commentRangeStart w:id="2"/>
      <w:r w:rsidRPr="006859AA" w:rsidR="195A1166">
        <w:rPr>
          <w:rStyle w:val="normaltextrun"/>
          <w:rFonts w:ascii="Calibri" w:hAnsi="Calibri" w:cs="Calibri"/>
          <w:b/>
          <w:bCs/>
          <w:color w:val="000000" w:themeColor="text1"/>
          <w:sz w:val="18"/>
          <w:szCs w:val="18"/>
        </w:rPr>
        <w:t>USD</w:t>
      </w:r>
      <w:r w:rsidRPr="006859AA" w:rsidR="195A1166">
        <w:rPr>
          <w:rStyle w:val="normaltextrun"/>
          <w:rFonts w:ascii="Calibri" w:hAnsi="Calibri" w:cs="Calibri"/>
          <w:color w:val="000000" w:themeColor="text1"/>
          <w:sz w:val="18"/>
          <w:szCs w:val="18"/>
        </w:rPr>
        <w:t xml:space="preserve"> </w:t>
      </w:r>
      <w:commentRangeEnd w:id="1"/>
      <w:r w:rsidRPr="006859AA">
        <w:rPr>
          <w:rStyle w:val="CommentReference"/>
          <w:rFonts w:ascii="Calibri" w:hAnsi="Calibri" w:cs="Calibri"/>
          <w:b/>
          <w:color w:val="000000" w:themeColor="text1"/>
          <w:sz w:val="18"/>
          <w:szCs w:val="18"/>
        </w:rPr>
        <w:commentReference w:id="1"/>
      </w:r>
      <w:commentRangeEnd w:id="2"/>
      <w:r>
        <w:rPr>
          <w:rStyle w:val="CommentReference"/>
        </w:rPr>
        <w:commentReference w:id="2"/>
      </w:r>
      <w:r w:rsidRPr="006859AA" w:rsidR="00E15BBB">
        <w:rPr>
          <w:rStyle w:val="normaltextrun"/>
          <w:rFonts w:ascii="Calibri" w:hAnsi="Calibri" w:cs="Calibri"/>
          <w:b/>
          <w:color w:val="000000" w:themeColor="text1"/>
          <w:sz w:val="18"/>
          <w:szCs w:val="18"/>
        </w:rPr>
        <w:t xml:space="preserve">90,000.00 </w:t>
      </w:r>
      <w:r w:rsidRPr="006859AA">
        <w:rPr>
          <w:rStyle w:val="normaltextrun"/>
          <w:rFonts w:ascii="Calibri" w:hAnsi="Calibri" w:cs="Calibri"/>
          <w:b/>
          <w:color w:val="000000" w:themeColor="text1"/>
          <w:sz w:val="18"/>
          <w:szCs w:val="18"/>
        </w:rPr>
        <w:t xml:space="preserve">up to </w:t>
      </w:r>
      <w:commentRangeStart w:id="3"/>
      <w:commentRangeStart w:id="4"/>
      <w:r w:rsidRPr="006859AA">
        <w:rPr>
          <w:rStyle w:val="normaltextrun"/>
          <w:rFonts w:ascii="Calibri" w:hAnsi="Calibri" w:cs="Calibri"/>
          <w:b/>
          <w:color w:val="000000" w:themeColor="text1"/>
          <w:sz w:val="18"/>
          <w:szCs w:val="18"/>
        </w:rPr>
        <w:t>1</w:t>
      </w:r>
      <w:r w:rsidRPr="006859AA" w:rsidR="00F641DD">
        <w:rPr>
          <w:rStyle w:val="normaltextrun"/>
          <w:rFonts w:ascii="Calibri" w:hAnsi="Calibri" w:cs="Calibri"/>
          <w:b/>
          <w:color w:val="000000" w:themeColor="text1"/>
          <w:sz w:val="18"/>
          <w:szCs w:val="18"/>
        </w:rPr>
        <w:t>1</w:t>
      </w:r>
      <w:r w:rsidRPr="006859AA">
        <w:rPr>
          <w:rStyle w:val="normaltextrun"/>
          <w:rFonts w:ascii="Calibri" w:hAnsi="Calibri" w:cs="Calibri"/>
          <w:b/>
          <w:color w:val="000000" w:themeColor="text1"/>
          <w:sz w:val="18"/>
          <w:szCs w:val="18"/>
        </w:rPr>
        <w:t xml:space="preserve">0 000.00 </w:t>
      </w:r>
      <w:commentRangeEnd w:id="3"/>
      <w:r w:rsidRPr="006859AA">
        <w:rPr>
          <w:rStyle w:val="CommentReference"/>
          <w:rFonts w:ascii="Calibri" w:hAnsi="Calibri" w:cs="Calibri"/>
          <w:color w:val="000000" w:themeColor="text1"/>
          <w:sz w:val="18"/>
          <w:szCs w:val="18"/>
        </w:rPr>
        <w:commentReference w:id="3"/>
      </w:r>
      <w:commentRangeEnd w:id="4"/>
      <w:r>
        <w:rPr>
          <w:rStyle w:val="CommentReference"/>
        </w:rPr>
        <w:commentReference w:id="4"/>
      </w:r>
    </w:p>
    <w:p w:rsidRPr="006859AA" w:rsidR="00F439A7" w:rsidP="00F439A7" w:rsidRDefault="00F439A7" w14:paraId="717963CC" w14:textId="77777777">
      <w:pPr>
        <w:spacing w:after="0" w:line="240" w:lineRule="auto"/>
        <w:jc w:val="both"/>
        <w:rPr>
          <w:rFonts w:ascii="Calibri" w:hAnsi="Calibri" w:eastAsia="Calibri" w:cs="Calibri"/>
          <w:sz w:val="20"/>
          <w:szCs w:val="20"/>
        </w:rPr>
      </w:pPr>
    </w:p>
    <w:tbl>
      <w:tblPr>
        <w:tblStyle w:val="TableGrid8"/>
        <w:tblW w:w="10020" w:type="dxa"/>
        <w:tblInd w:w="-275" w:type="dxa"/>
        <w:tblLook w:val="04A0" w:firstRow="1" w:lastRow="0" w:firstColumn="1" w:lastColumn="0" w:noHBand="0" w:noVBand="1"/>
      </w:tblPr>
      <w:tblGrid>
        <w:gridCol w:w="5220"/>
        <w:gridCol w:w="4800"/>
      </w:tblGrid>
      <w:tr w:rsidRPr="006859AA" w:rsidR="00F439A7" w:rsidTr="2C380DCD" w14:paraId="6164B4A6" w14:textId="77777777">
        <w:trPr>
          <w:trHeight w:val="446"/>
        </w:trPr>
        <w:tc>
          <w:tcPr>
            <w:tcW w:w="5220" w:type="dxa"/>
            <w:tcBorders>
              <w:bottom w:val="single" w:color="auto" w:sz="4" w:space="0"/>
            </w:tcBorders>
            <w:shd w:val="clear" w:color="auto" w:fill="B7D4EF"/>
          </w:tcPr>
          <w:p w:rsidRPr="006859AA" w:rsidR="00F439A7" w:rsidP="00D56F1B" w:rsidRDefault="00F439A7" w14:paraId="58F671DC" w14:textId="77777777">
            <w:pPr>
              <w:tabs>
                <w:tab w:val="left" w:pos="-720"/>
                <w:tab w:val="left" w:pos="1440"/>
              </w:tabs>
              <w:suppressAutoHyphens/>
              <w:rPr>
                <w:rFonts w:cs="Calibri"/>
                <w:b/>
                <w:spacing w:val="-2"/>
                <w:sz w:val="20"/>
                <w:szCs w:val="20"/>
                <w:lang w:val="en-US"/>
              </w:rPr>
            </w:pPr>
            <w:r w:rsidRPr="006859AA">
              <w:rPr>
                <w:rFonts w:cs="Calibri"/>
                <w:b/>
                <w:spacing w:val="-2"/>
                <w:sz w:val="20"/>
                <w:szCs w:val="20"/>
                <w:lang w:val="en-US"/>
              </w:rPr>
              <w:t xml:space="preserve">This UN Women Call For Proposals consists of </w:t>
            </w:r>
            <w:r w:rsidRPr="006859AA">
              <w:rPr>
                <w:rFonts w:cs="Calibri"/>
                <w:b/>
                <w:spacing w:val="-2"/>
                <w:sz w:val="20"/>
                <w:szCs w:val="20"/>
                <w:u w:val="single"/>
                <w:lang w:val="en-US"/>
              </w:rPr>
              <w:t xml:space="preserve">two </w:t>
            </w:r>
            <w:r w:rsidRPr="006859AA">
              <w:rPr>
                <w:rFonts w:cs="Calibri"/>
                <w:b/>
                <w:spacing w:val="-2"/>
                <w:sz w:val="20"/>
                <w:szCs w:val="20"/>
                <w:lang w:val="en-US"/>
              </w:rPr>
              <w:t>sections:</w:t>
            </w:r>
          </w:p>
        </w:tc>
        <w:tc>
          <w:tcPr>
            <w:tcW w:w="4800" w:type="dxa"/>
            <w:tcBorders>
              <w:bottom w:val="single" w:color="auto" w:sz="4" w:space="0"/>
            </w:tcBorders>
            <w:shd w:val="clear" w:color="auto" w:fill="B7D4EF"/>
          </w:tcPr>
          <w:p w:rsidRPr="006859AA" w:rsidR="00F439A7" w:rsidP="00D56F1B" w:rsidRDefault="00F439A7" w14:paraId="017ADC5E" w14:textId="77777777">
            <w:pPr>
              <w:tabs>
                <w:tab w:val="left" w:pos="-720"/>
                <w:tab w:val="left" w:pos="1440"/>
              </w:tabs>
              <w:suppressAutoHyphens/>
              <w:jc w:val="center"/>
              <w:rPr>
                <w:rFonts w:cs="Calibri"/>
                <w:b/>
                <w:spacing w:val="-2"/>
                <w:sz w:val="20"/>
                <w:szCs w:val="20"/>
                <w:lang w:val="en-US"/>
              </w:rPr>
            </w:pPr>
            <w:r w:rsidRPr="006859AA">
              <w:rPr>
                <w:rFonts w:cs="Calibri"/>
                <w:b/>
                <w:spacing w:val="-2"/>
                <w:sz w:val="20"/>
                <w:szCs w:val="20"/>
                <w:lang w:val="en-US"/>
              </w:rPr>
              <w:t>Documents to be completed by proponents and returned as part of their proposal (mandatory)</w:t>
            </w:r>
          </w:p>
        </w:tc>
      </w:tr>
      <w:tr w:rsidRPr="006859AA" w:rsidR="00F439A7" w:rsidTr="2C380DCD" w14:paraId="19E3ACE4" w14:textId="77777777">
        <w:trPr>
          <w:trHeight w:val="230"/>
        </w:trPr>
        <w:tc>
          <w:tcPr>
            <w:tcW w:w="5220" w:type="dxa"/>
            <w:tcBorders>
              <w:top w:val="single" w:color="auto" w:sz="4" w:space="0"/>
              <w:left w:val="single" w:color="auto" w:sz="4" w:space="0"/>
              <w:bottom w:val="nil"/>
              <w:right w:val="single" w:color="auto" w:sz="4" w:space="0"/>
            </w:tcBorders>
          </w:tcPr>
          <w:p w:rsidRPr="006859AA" w:rsidR="00F439A7" w:rsidP="00D56F1B" w:rsidRDefault="00F439A7" w14:paraId="6F732E7A" w14:textId="77777777">
            <w:pPr>
              <w:tabs>
                <w:tab w:val="left" w:pos="-720"/>
                <w:tab w:val="left" w:pos="1440"/>
              </w:tabs>
              <w:suppressAutoHyphens/>
              <w:jc w:val="both"/>
              <w:rPr>
                <w:rFonts w:cs="Calibri"/>
                <w:b/>
                <w:color w:val="0070C0"/>
                <w:spacing w:val="-2"/>
                <w:sz w:val="20"/>
                <w:szCs w:val="20"/>
                <w:u w:val="single"/>
                <w:lang w:val="en-US"/>
              </w:rPr>
            </w:pPr>
            <w:r w:rsidRPr="006859AA">
              <w:rPr>
                <w:rFonts w:cs="Calibri"/>
                <w:b/>
                <w:color w:val="0070C0"/>
                <w:spacing w:val="-2"/>
                <w:sz w:val="20"/>
                <w:szCs w:val="20"/>
                <w:u w:val="single"/>
                <w:lang w:val="en-US"/>
              </w:rPr>
              <w:t xml:space="preserve">Section 1 </w:t>
            </w:r>
          </w:p>
          <w:p w:rsidRPr="006859AA" w:rsidR="00F439A7" w:rsidP="00F439A7" w:rsidRDefault="00F439A7" w14:paraId="30CAF263" w14:textId="77777777">
            <w:pPr>
              <w:numPr>
                <w:ilvl w:val="0"/>
                <w:numId w:val="7"/>
              </w:numPr>
              <w:spacing w:line="240" w:lineRule="auto"/>
              <w:ind w:left="339"/>
              <w:contextualSpacing/>
              <w:jc w:val="both"/>
              <w:rPr>
                <w:rFonts w:cs="Calibri"/>
                <w:spacing w:val="-2"/>
                <w:sz w:val="20"/>
                <w:szCs w:val="20"/>
                <w:lang w:val="en-US"/>
              </w:rPr>
            </w:pPr>
            <w:r w:rsidRPr="006859AA">
              <w:rPr>
                <w:rFonts w:cs="Calibri"/>
                <w:spacing w:val="-2"/>
                <w:sz w:val="20"/>
                <w:szCs w:val="20"/>
                <w:lang w:val="en-US"/>
              </w:rPr>
              <w:t>CFP Letter for Responsible Parties</w:t>
            </w:r>
          </w:p>
          <w:p w:rsidRPr="006859AA" w:rsidR="00F439A7" w:rsidP="00F439A7" w:rsidRDefault="00F439A7" w14:paraId="74C18160" w14:textId="77777777">
            <w:pPr>
              <w:numPr>
                <w:ilvl w:val="0"/>
                <w:numId w:val="7"/>
              </w:numPr>
              <w:spacing w:line="240" w:lineRule="auto"/>
              <w:ind w:left="339"/>
              <w:contextualSpacing/>
              <w:jc w:val="both"/>
              <w:rPr>
                <w:rFonts w:cs="Calibri"/>
                <w:spacing w:val="-2"/>
                <w:sz w:val="20"/>
                <w:szCs w:val="20"/>
                <w:lang w:val="en-US"/>
              </w:rPr>
            </w:pPr>
            <w:r w:rsidRPr="006859AA">
              <w:rPr>
                <w:rFonts w:cs="Calibri"/>
                <w:spacing w:val="-2"/>
                <w:sz w:val="20"/>
                <w:szCs w:val="20"/>
                <w:lang w:val="en-US"/>
              </w:rPr>
              <w:t>Proposal Data Sheet for Responsible Parties</w:t>
            </w:r>
          </w:p>
          <w:p w:rsidRPr="006859AA" w:rsidR="00F439A7" w:rsidP="00F439A7" w:rsidRDefault="00F439A7" w14:paraId="3E8D2FAB" w14:textId="77777777">
            <w:pPr>
              <w:numPr>
                <w:ilvl w:val="0"/>
                <w:numId w:val="7"/>
              </w:numPr>
              <w:spacing w:line="240" w:lineRule="auto"/>
              <w:ind w:left="339"/>
              <w:contextualSpacing/>
              <w:jc w:val="both"/>
              <w:rPr>
                <w:rFonts w:cs="Calibri"/>
                <w:spacing w:val="-2"/>
                <w:sz w:val="20"/>
                <w:szCs w:val="20"/>
                <w:lang w:val="en-US"/>
              </w:rPr>
            </w:pPr>
            <w:r w:rsidRPr="006859AA">
              <w:rPr>
                <w:rFonts w:cs="Calibri"/>
                <w:spacing w:val="-2"/>
                <w:sz w:val="20"/>
                <w:szCs w:val="20"/>
                <w:lang w:val="en-US"/>
              </w:rPr>
              <w:t>UN Women Terms of Reference</w:t>
            </w:r>
          </w:p>
          <w:p w:rsidRPr="006859AA" w:rsidR="00F439A7" w:rsidP="00F439A7" w:rsidRDefault="00F439A7" w14:paraId="496A8D42" w14:textId="77777777">
            <w:pPr>
              <w:pStyle w:val="ListParagraph"/>
              <w:numPr>
                <w:ilvl w:val="0"/>
                <w:numId w:val="7"/>
              </w:numPr>
              <w:spacing w:line="240" w:lineRule="auto"/>
              <w:ind w:left="339"/>
              <w:jc w:val="both"/>
              <w:rPr>
                <w:rFonts w:cs="Calibri"/>
                <w:spacing w:val="-3"/>
                <w:sz w:val="20"/>
                <w:szCs w:val="20"/>
                <w:lang w:val="en-US"/>
              </w:rPr>
            </w:pPr>
            <w:r w:rsidRPr="006859AA">
              <w:rPr>
                <w:rFonts w:cs="Calibri"/>
                <w:spacing w:val="-3"/>
                <w:sz w:val="20"/>
                <w:szCs w:val="20"/>
                <w:lang w:val="en-US"/>
              </w:rPr>
              <w:t>Acceptance of the terms and conditions outlined in the template Partner Agreement</w:t>
            </w:r>
          </w:p>
          <w:p w:rsidRPr="006859AA" w:rsidR="00F439A7" w:rsidP="00F439A7" w:rsidRDefault="00F439A7" w14:paraId="17BA0A86" w14:textId="77777777">
            <w:pPr>
              <w:pStyle w:val="ListParagraph"/>
              <w:numPr>
                <w:ilvl w:val="0"/>
                <w:numId w:val="7"/>
              </w:numPr>
              <w:spacing w:line="240" w:lineRule="auto"/>
              <w:ind w:left="339"/>
              <w:jc w:val="both"/>
              <w:rPr>
                <w:rFonts w:cs="Calibri"/>
                <w:spacing w:val="-3"/>
                <w:sz w:val="20"/>
                <w:szCs w:val="20"/>
                <w:lang w:val="en-US"/>
              </w:rPr>
            </w:pPr>
            <w:r w:rsidRPr="006859AA">
              <w:rPr>
                <w:rFonts w:cs="Calibri"/>
                <w:b/>
                <w:bCs/>
                <w:spacing w:val="-3"/>
                <w:sz w:val="20"/>
                <w:szCs w:val="20"/>
                <w:lang w:val="en-US"/>
              </w:rPr>
              <w:t>Annex B-1</w:t>
            </w:r>
            <w:r w:rsidRPr="006859AA">
              <w:rPr>
                <w:rFonts w:cs="Calibri"/>
                <w:spacing w:val="-3"/>
                <w:sz w:val="20"/>
                <w:szCs w:val="20"/>
                <w:lang w:val="en-US"/>
              </w:rPr>
              <w:t xml:space="preserve"> Mandatory Requirements/Pre-Qualification </w:t>
            </w:r>
          </w:p>
          <w:p w:rsidRPr="006859AA" w:rsidR="00F439A7" w:rsidP="00D56F1B" w:rsidRDefault="00F439A7" w14:paraId="57327F95" w14:textId="77777777">
            <w:pPr>
              <w:pStyle w:val="ListParagraph"/>
              <w:ind w:left="339"/>
              <w:jc w:val="both"/>
              <w:rPr>
                <w:rFonts w:cs="Calibri"/>
                <w:sz w:val="20"/>
                <w:szCs w:val="20"/>
                <w:lang w:val="en-US"/>
              </w:rPr>
            </w:pPr>
            <w:r w:rsidRPr="006859AA">
              <w:rPr>
                <w:rFonts w:cs="Calibri"/>
                <w:spacing w:val="-3"/>
                <w:sz w:val="20"/>
                <w:szCs w:val="20"/>
                <w:lang w:val="en-US"/>
              </w:rPr>
              <w:t>Criteria and Contractual Aspects</w:t>
            </w:r>
          </w:p>
        </w:tc>
        <w:tc>
          <w:tcPr>
            <w:tcW w:w="4800" w:type="dxa"/>
            <w:tcBorders>
              <w:top w:val="single" w:color="auto" w:sz="4" w:space="0"/>
              <w:left w:val="single" w:color="auto" w:sz="4" w:space="0"/>
              <w:bottom w:val="nil"/>
              <w:right w:val="single" w:color="auto" w:sz="4" w:space="0"/>
            </w:tcBorders>
          </w:tcPr>
          <w:p w:rsidRPr="006859AA" w:rsidR="00F439A7" w:rsidP="00D56F1B" w:rsidRDefault="00F439A7" w14:paraId="47556D37" w14:textId="77777777">
            <w:pPr>
              <w:tabs>
                <w:tab w:val="left" w:pos="-720"/>
                <w:tab w:val="left" w:pos="1440"/>
              </w:tabs>
              <w:suppressAutoHyphens/>
              <w:jc w:val="both"/>
              <w:rPr>
                <w:rFonts w:cs="Calibri"/>
                <w:b/>
                <w:spacing w:val="-2"/>
                <w:sz w:val="20"/>
                <w:szCs w:val="20"/>
                <w:lang w:val="en-US"/>
              </w:rPr>
            </w:pPr>
          </w:p>
          <w:p w:rsidRPr="006859AA" w:rsidR="00F439A7" w:rsidP="00D56F1B" w:rsidRDefault="00F439A7" w14:paraId="334BBB03" w14:textId="77777777">
            <w:pPr>
              <w:tabs>
                <w:tab w:val="left" w:pos="-720"/>
                <w:tab w:val="left" w:pos="1440"/>
              </w:tabs>
              <w:suppressAutoHyphens/>
              <w:rPr>
                <w:rFonts w:cs="Calibri"/>
                <w:spacing w:val="-2"/>
                <w:sz w:val="20"/>
                <w:szCs w:val="20"/>
                <w:lang w:val="en-US"/>
              </w:rPr>
            </w:pPr>
            <w:r w:rsidRPr="006859AA">
              <w:rPr>
                <w:rFonts w:cs="Calibri"/>
                <w:b/>
                <w:spacing w:val="-2"/>
                <w:sz w:val="20"/>
                <w:szCs w:val="20"/>
                <w:lang w:val="en-US"/>
              </w:rPr>
              <w:t>Annex B-1</w:t>
            </w:r>
            <w:r w:rsidRPr="006859AA">
              <w:rPr>
                <w:rFonts w:cs="Calibri"/>
                <w:spacing w:val="-2"/>
                <w:sz w:val="20"/>
                <w:szCs w:val="20"/>
                <w:lang w:val="en-US"/>
              </w:rPr>
              <w:t xml:space="preserve"> Mandatory Requirements/Pre-Qualification Criteria and Contractual Aspects</w:t>
            </w:r>
          </w:p>
          <w:p w:rsidRPr="006859AA" w:rsidR="00F439A7" w:rsidP="00D56F1B" w:rsidRDefault="00F439A7" w14:paraId="7B52285F" w14:textId="77777777">
            <w:pPr>
              <w:tabs>
                <w:tab w:val="left" w:pos="-720"/>
                <w:tab w:val="left" w:pos="1440"/>
              </w:tabs>
              <w:suppressAutoHyphens/>
              <w:jc w:val="both"/>
              <w:rPr>
                <w:rFonts w:cs="Calibri"/>
                <w:spacing w:val="-2"/>
                <w:sz w:val="20"/>
                <w:szCs w:val="20"/>
                <w:lang w:val="en-US"/>
              </w:rPr>
            </w:pPr>
          </w:p>
        </w:tc>
      </w:tr>
      <w:tr w:rsidRPr="006859AA" w:rsidR="00F439A7" w:rsidTr="2C380DCD" w14:paraId="7AD326F4" w14:textId="77777777">
        <w:trPr>
          <w:trHeight w:val="467"/>
        </w:trPr>
        <w:tc>
          <w:tcPr>
            <w:tcW w:w="522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4E6C5B5A" w14:textId="77777777">
            <w:pPr>
              <w:tabs>
                <w:tab w:val="left" w:pos="-720"/>
                <w:tab w:val="left" w:pos="1440"/>
              </w:tabs>
              <w:suppressAutoHyphens/>
              <w:jc w:val="both"/>
              <w:rPr>
                <w:rFonts w:cs="Calibri"/>
                <w:b/>
                <w:color w:val="0070C0"/>
                <w:spacing w:val="-2"/>
                <w:sz w:val="20"/>
                <w:szCs w:val="20"/>
                <w:u w:val="single"/>
                <w:lang w:val="en-US"/>
              </w:rPr>
            </w:pPr>
            <w:r w:rsidRPr="006859AA">
              <w:rPr>
                <w:rFonts w:cs="Calibri"/>
                <w:b/>
                <w:color w:val="0070C0"/>
                <w:spacing w:val="-2"/>
                <w:sz w:val="20"/>
                <w:szCs w:val="20"/>
                <w:u w:val="single"/>
                <w:lang w:val="en-US"/>
              </w:rPr>
              <w:t>Section 2</w:t>
            </w:r>
          </w:p>
          <w:p w:rsidRPr="006859AA" w:rsidR="00F439A7" w:rsidP="00F439A7" w:rsidRDefault="00F439A7" w14:paraId="2DF97233" w14:textId="77777777">
            <w:pPr>
              <w:pStyle w:val="ListParagraph"/>
              <w:numPr>
                <w:ilvl w:val="0"/>
                <w:numId w:val="15"/>
              </w:numPr>
              <w:tabs>
                <w:tab w:val="left" w:pos="-720"/>
                <w:tab w:val="left" w:pos="1440"/>
              </w:tabs>
              <w:suppressAutoHyphens/>
              <w:spacing w:line="240" w:lineRule="auto"/>
              <w:jc w:val="both"/>
              <w:rPr>
                <w:rFonts w:cs="Calibri"/>
                <w:b/>
                <w:color w:val="0070C0"/>
                <w:spacing w:val="-2"/>
                <w:sz w:val="20"/>
                <w:szCs w:val="20"/>
                <w:u w:val="single"/>
                <w:lang w:val="en-US"/>
              </w:rPr>
            </w:pPr>
            <w:r w:rsidRPr="006859AA">
              <w:rPr>
                <w:rFonts w:cs="Calibri"/>
                <w:spacing w:val="-2"/>
                <w:sz w:val="20"/>
                <w:szCs w:val="20"/>
                <w:lang w:val="en-US"/>
              </w:rPr>
              <w:t>Instructions to Proponents, which includes the following:</w:t>
            </w:r>
          </w:p>
          <w:p w:rsidRPr="006859AA" w:rsidR="00F439A7" w:rsidP="00D56F1B" w:rsidRDefault="00F439A7" w14:paraId="559ED496" w14:textId="77777777">
            <w:pPr>
              <w:pStyle w:val="ListParagraph"/>
              <w:tabs>
                <w:tab w:val="left" w:pos="-720"/>
                <w:tab w:val="left" w:pos="1440"/>
              </w:tabs>
              <w:suppressAutoHyphens/>
              <w:ind w:left="360"/>
              <w:jc w:val="both"/>
              <w:rPr>
                <w:rFonts w:cs="Calibri"/>
                <w:b/>
                <w:spacing w:val="-2"/>
                <w:sz w:val="20"/>
                <w:szCs w:val="20"/>
                <w:lang w:val="en-US"/>
              </w:rPr>
            </w:pPr>
            <w:r w:rsidRPr="006859AA">
              <w:rPr>
                <w:rFonts w:cs="Calibri"/>
                <w:b/>
                <w:spacing w:val="-2"/>
                <w:sz w:val="20"/>
                <w:szCs w:val="20"/>
                <w:lang w:val="en-US"/>
              </w:rPr>
              <w:t xml:space="preserve">Annex B-2 </w:t>
            </w:r>
            <w:r w:rsidRPr="006859AA">
              <w:rPr>
                <w:rFonts w:cs="Calibri"/>
                <w:bCs/>
                <w:spacing w:val="-2"/>
                <w:sz w:val="20"/>
                <w:szCs w:val="20"/>
                <w:lang w:val="en-US"/>
              </w:rPr>
              <w:t>Template for Proposal Submission</w:t>
            </w:r>
          </w:p>
          <w:p w:rsidRPr="006859AA" w:rsidR="00F439A7" w:rsidP="00D56F1B" w:rsidRDefault="00F439A7" w14:paraId="494E51F6" w14:textId="77777777">
            <w:pPr>
              <w:pStyle w:val="ListParagraph"/>
              <w:tabs>
                <w:tab w:val="left" w:pos="-720"/>
                <w:tab w:val="left" w:pos="1440"/>
              </w:tabs>
              <w:suppressAutoHyphens/>
              <w:ind w:left="360"/>
              <w:jc w:val="both"/>
              <w:rPr>
                <w:rFonts w:cs="Calibri"/>
                <w:b/>
                <w:spacing w:val="-2"/>
                <w:sz w:val="20"/>
                <w:szCs w:val="20"/>
                <w:lang w:val="en-US"/>
              </w:rPr>
            </w:pPr>
            <w:r w:rsidRPr="006859AA">
              <w:rPr>
                <w:rFonts w:cs="Calibri"/>
                <w:b/>
                <w:spacing w:val="-2"/>
                <w:sz w:val="20"/>
                <w:szCs w:val="20"/>
                <w:lang w:val="en-US"/>
              </w:rPr>
              <w:t xml:space="preserve">Annex B-3 </w:t>
            </w:r>
            <w:r w:rsidRPr="006859AA">
              <w:rPr>
                <w:rFonts w:cs="Calibri"/>
                <w:bCs/>
                <w:spacing w:val="-2"/>
                <w:sz w:val="20"/>
                <w:szCs w:val="20"/>
                <w:lang w:val="en-US"/>
              </w:rPr>
              <w:t>Format of Resume for Proposed Personnel</w:t>
            </w:r>
          </w:p>
          <w:p w:rsidRPr="006859AA" w:rsidR="00F439A7" w:rsidP="00D56F1B" w:rsidRDefault="00F439A7" w14:paraId="5CAB318B" w14:textId="77777777">
            <w:pPr>
              <w:pStyle w:val="ListParagraph"/>
              <w:tabs>
                <w:tab w:val="left" w:pos="-720"/>
                <w:tab w:val="left" w:pos="1440"/>
              </w:tabs>
              <w:suppressAutoHyphens/>
              <w:ind w:left="360"/>
              <w:jc w:val="both"/>
              <w:rPr>
                <w:rFonts w:cs="Calibri"/>
                <w:bCs/>
                <w:spacing w:val="-2"/>
                <w:sz w:val="20"/>
                <w:szCs w:val="20"/>
                <w:lang w:val="en-US"/>
              </w:rPr>
            </w:pPr>
            <w:r w:rsidRPr="006859AA">
              <w:rPr>
                <w:rFonts w:cs="Calibri"/>
                <w:b/>
                <w:spacing w:val="-2"/>
                <w:sz w:val="20"/>
                <w:szCs w:val="20"/>
                <w:lang w:val="en-US"/>
              </w:rPr>
              <w:t xml:space="preserve">Annex B-4 </w:t>
            </w:r>
            <w:r w:rsidRPr="006859AA">
              <w:rPr>
                <w:rFonts w:cs="Calibri"/>
                <w:bCs/>
                <w:spacing w:val="-2"/>
                <w:sz w:val="20"/>
                <w:szCs w:val="20"/>
                <w:lang w:val="en-US"/>
              </w:rPr>
              <w:t>Capacity Assessment Minimum Documents</w:t>
            </w:r>
          </w:p>
          <w:p w:rsidRPr="006859AA" w:rsidR="00F439A7" w:rsidP="00D56F1B" w:rsidRDefault="00F439A7" w14:paraId="2E987FE8" w14:textId="77777777">
            <w:pPr>
              <w:pStyle w:val="ListParagraph"/>
              <w:tabs>
                <w:tab w:val="left" w:pos="-720"/>
                <w:tab w:val="left" w:pos="1440"/>
              </w:tabs>
              <w:suppressAutoHyphens/>
              <w:ind w:left="360"/>
              <w:jc w:val="both"/>
              <w:rPr>
                <w:rFonts w:cs="Calibri"/>
                <w:bCs/>
                <w:spacing w:val="-2"/>
                <w:sz w:val="20"/>
                <w:szCs w:val="20"/>
                <w:lang w:val="en-US"/>
              </w:rPr>
            </w:pPr>
            <w:r w:rsidRPr="006859AA">
              <w:rPr>
                <w:rFonts w:cs="Calibri"/>
                <w:b/>
                <w:spacing w:val="-2"/>
                <w:sz w:val="20"/>
                <w:szCs w:val="20"/>
                <w:lang w:val="en-US"/>
              </w:rPr>
              <w:t xml:space="preserve">Annex B-5 </w:t>
            </w:r>
            <w:r w:rsidRPr="006859AA">
              <w:rPr>
                <w:rFonts w:cs="Calibri"/>
                <w:bCs/>
                <w:spacing w:val="-2"/>
                <w:sz w:val="20"/>
                <w:szCs w:val="20"/>
                <w:lang w:val="en-US"/>
              </w:rPr>
              <w:t>UN Women template Partner Agreement</w:t>
            </w:r>
          </w:p>
          <w:p w:rsidRPr="006859AA" w:rsidR="00F439A7" w:rsidP="00D56F1B" w:rsidRDefault="00F439A7" w14:paraId="2B6FBC07" w14:textId="77777777">
            <w:pPr>
              <w:pStyle w:val="ListParagraph"/>
              <w:tabs>
                <w:tab w:val="left" w:pos="-720"/>
                <w:tab w:val="left" w:pos="1440"/>
              </w:tabs>
              <w:suppressAutoHyphens/>
              <w:ind w:left="360"/>
              <w:jc w:val="both"/>
              <w:rPr>
                <w:rFonts w:cs="Calibri"/>
                <w:bCs/>
                <w:spacing w:val="-2"/>
                <w:sz w:val="20"/>
                <w:szCs w:val="20"/>
                <w:lang w:val="en-US"/>
              </w:rPr>
            </w:pPr>
            <w:r w:rsidRPr="006859AA">
              <w:rPr>
                <w:rFonts w:cs="Calibri"/>
                <w:b/>
                <w:spacing w:val="-2"/>
                <w:sz w:val="20"/>
                <w:szCs w:val="20"/>
                <w:lang w:val="en-US"/>
              </w:rPr>
              <w:t>Annex B-6</w:t>
            </w:r>
            <w:r w:rsidRPr="006859AA">
              <w:rPr>
                <w:rFonts w:cs="Calibri"/>
                <w:spacing w:val="-2"/>
                <w:sz w:val="20"/>
                <w:szCs w:val="20"/>
                <w:lang w:val="en-US"/>
              </w:rPr>
              <w:t xml:space="preserve"> UN Women Anti-Fraud Policy</w:t>
            </w:r>
          </w:p>
        </w:tc>
        <w:tc>
          <w:tcPr>
            <w:tcW w:w="480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788D1CB9" w14:textId="77777777">
            <w:pPr>
              <w:tabs>
                <w:tab w:val="left" w:pos="-720"/>
                <w:tab w:val="left" w:pos="1440"/>
              </w:tabs>
              <w:suppressAutoHyphens/>
              <w:jc w:val="both"/>
              <w:rPr>
                <w:rFonts w:cs="Calibri"/>
                <w:spacing w:val="-2"/>
                <w:sz w:val="20"/>
                <w:szCs w:val="20"/>
                <w:lang w:val="en-US"/>
              </w:rPr>
            </w:pPr>
          </w:p>
          <w:p w:rsidRPr="006859AA" w:rsidR="00F439A7" w:rsidP="00D56F1B" w:rsidRDefault="00F439A7" w14:paraId="5893F0A6" w14:textId="77777777">
            <w:pPr>
              <w:tabs>
                <w:tab w:val="left" w:pos="-720"/>
                <w:tab w:val="left" w:pos="1440"/>
              </w:tabs>
              <w:suppressAutoHyphens/>
              <w:jc w:val="both"/>
              <w:rPr>
                <w:rFonts w:cs="Calibri"/>
                <w:spacing w:val="-2"/>
                <w:sz w:val="20"/>
                <w:szCs w:val="20"/>
                <w:lang w:val="en-US"/>
              </w:rPr>
            </w:pPr>
            <w:r w:rsidRPr="006859AA">
              <w:rPr>
                <w:rFonts w:cs="Calibri"/>
                <w:b/>
                <w:spacing w:val="-2"/>
                <w:sz w:val="20"/>
                <w:szCs w:val="20"/>
                <w:lang w:val="en-US"/>
              </w:rPr>
              <w:t>Annex B-2</w:t>
            </w:r>
            <w:r w:rsidRPr="006859AA">
              <w:rPr>
                <w:rFonts w:cs="Calibri"/>
                <w:spacing w:val="-2"/>
                <w:sz w:val="20"/>
                <w:szCs w:val="20"/>
                <w:lang w:val="en-US"/>
              </w:rPr>
              <w:t xml:space="preserve"> Template for Proposal Submission</w:t>
            </w:r>
          </w:p>
          <w:p w:rsidRPr="006859AA" w:rsidR="00F439A7" w:rsidP="00D56F1B" w:rsidRDefault="00F439A7" w14:paraId="3E83EB7E" w14:textId="77777777">
            <w:pPr>
              <w:tabs>
                <w:tab w:val="left" w:pos="-720"/>
                <w:tab w:val="left" w:pos="1440"/>
              </w:tabs>
              <w:suppressAutoHyphens/>
              <w:jc w:val="both"/>
              <w:rPr>
                <w:rFonts w:cs="Calibri"/>
                <w:spacing w:val="-2"/>
                <w:sz w:val="20"/>
                <w:szCs w:val="20"/>
                <w:lang w:val="en-US"/>
              </w:rPr>
            </w:pPr>
            <w:r w:rsidRPr="006859AA">
              <w:rPr>
                <w:rFonts w:cs="Calibri"/>
                <w:b/>
                <w:spacing w:val="-2"/>
                <w:sz w:val="20"/>
                <w:szCs w:val="20"/>
                <w:lang w:val="en-US"/>
              </w:rPr>
              <w:t>Annex B-3</w:t>
            </w:r>
            <w:r w:rsidRPr="006859AA">
              <w:rPr>
                <w:rFonts w:cs="Calibri"/>
                <w:spacing w:val="-2"/>
                <w:sz w:val="20"/>
                <w:szCs w:val="20"/>
                <w:lang w:val="en-US"/>
              </w:rPr>
              <w:t xml:space="preserve"> Format of Resume for Proposed Personnel</w:t>
            </w:r>
          </w:p>
          <w:p w:rsidRPr="006859AA" w:rsidR="00F439A7" w:rsidP="00D56F1B" w:rsidRDefault="00F439A7" w14:paraId="65EE1CC9" w14:textId="77777777">
            <w:pPr>
              <w:tabs>
                <w:tab w:val="left" w:pos="-720"/>
                <w:tab w:val="left" w:pos="1440"/>
              </w:tabs>
              <w:suppressAutoHyphens/>
              <w:jc w:val="both"/>
              <w:rPr>
                <w:rFonts w:cs="Calibri"/>
                <w:spacing w:val="-2"/>
                <w:sz w:val="20"/>
                <w:szCs w:val="20"/>
                <w:lang w:val="en-US"/>
              </w:rPr>
            </w:pPr>
            <w:r w:rsidRPr="006859AA">
              <w:rPr>
                <w:rFonts w:cs="Calibri"/>
                <w:b/>
                <w:spacing w:val="-2"/>
                <w:sz w:val="20"/>
                <w:szCs w:val="20"/>
                <w:lang w:val="en-US"/>
              </w:rPr>
              <w:t>Annex B-4</w:t>
            </w:r>
            <w:r w:rsidRPr="006859AA">
              <w:rPr>
                <w:rFonts w:cs="Calibri"/>
                <w:spacing w:val="-2"/>
                <w:sz w:val="20"/>
                <w:szCs w:val="20"/>
                <w:lang w:val="en-US"/>
              </w:rPr>
              <w:t xml:space="preserve"> Capacity Assessment Minimum Documents</w:t>
            </w:r>
          </w:p>
        </w:tc>
      </w:tr>
    </w:tbl>
    <w:p w:rsidRPr="006859AA" w:rsidR="00F439A7" w:rsidP="00F439A7" w:rsidRDefault="00F439A7" w14:paraId="118A59FA" w14:textId="77777777">
      <w:pPr>
        <w:tabs>
          <w:tab w:val="left" w:pos="-720"/>
          <w:tab w:val="left" w:pos="1440"/>
        </w:tabs>
        <w:suppressAutoHyphens/>
        <w:spacing w:after="0" w:line="240" w:lineRule="auto"/>
        <w:rPr>
          <w:rFonts w:ascii="Calibri" w:hAnsi="Calibri" w:eastAsia="Calibri" w:cs="Calibri"/>
          <w:spacing w:val="-2"/>
          <w:sz w:val="20"/>
          <w:szCs w:val="20"/>
        </w:rPr>
      </w:pPr>
    </w:p>
    <w:p w:rsidRPr="006859AA" w:rsidR="00F439A7" w:rsidP="00F439A7" w:rsidRDefault="00F439A7" w14:paraId="03AA7EB3" w14:textId="77777777">
      <w:pPr>
        <w:tabs>
          <w:tab w:val="left" w:pos="1440"/>
        </w:tabs>
        <w:spacing w:after="0" w:line="240" w:lineRule="auto"/>
        <w:ind w:right="-333"/>
        <w:rPr>
          <w:rFonts w:ascii="Calibri" w:hAnsi="Calibri" w:eastAsia="Calibri" w:cs="Calibri"/>
          <w:b/>
          <w:bCs/>
          <w:sz w:val="20"/>
          <w:szCs w:val="20"/>
        </w:rPr>
      </w:pPr>
      <w:r w:rsidRPr="006859AA">
        <w:rPr>
          <w:rFonts w:ascii="Calibri" w:hAnsi="Calibri" w:eastAsia="Calibri" w:cs="Calibri"/>
          <w:spacing w:val="-2"/>
          <w:sz w:val="20"/>
          <w:szCs w:val="20"/>
        </w:rPr>
        <w:t>Interested proponents may obtain further information by contacting this email address:</w:t>
      </w:r>
      <w:r w:rsidRPr="006859AA">
        <w:rPr>
          <w:rFonts w:ascii="Calibri" w:hAnsi="Calibri" w:cs="Calibri"/>
          <w:color w:val="000000"/>
          <w:sz w:val="20"/>
          <w:szCs w:val="20"/>
        </w:rPr>
        <w:t xml:space="preserve"> </w:t>
      </w:r>
      <w:hyperlink w:history="1" r:id="rId15">
        <w:r w:rsidRPr="006859AA">
          <w:rPr>
            <w:rStyle w:val="Hyperlink"/>
            <w:rFonts w:ascii="Calibri" w:hAnsi="Calibri" w:cs="Calibri"/>
            <w:sz w:val="20"/>
            <w:szCs w:val="20"/>
          </w:rPr>
          <w:t>liuba.brinzoi@unwomen.org</w:t>
        </w:r>
      </w:hyperlink>
      <w:r w:rsidRPr="006859AA">
        <w:rPr>
          <w:rFonts w:ascii="Calibri" w:hAnsi="Calibri" w:cs="Calibri"/>
          <w:sz w:val="20"/>
          <w:szCs w:val="20"/>
        </w:rPr>
        <w:t xml:space="preserve"> </w:t>
      </w:r>
      <w:r w:rsidRPr="006859AA">
        <w:rPr>
          <w:rFonts w:ascii="Calibri" w:hAnsi="Calibri" w:cs="Calibri"/>
          <w:color w:val="000000" w:themeColor="text1"/>
          <w:sz w:val="20"/>
          <w:szCs w:val="20"/>
        </w:rPr>
        <w:t xml:space="preserve"> </w:t>
      </w:r>
    </w:p>
    <w:p w:rsidRPr="006859AA" w:rsidR="00F439A7" w:rsidP="00F439A7" w:rsidRDefault="00F439A7" w14:paraId="3ECB5951" w14:textId="77777777">
      <w:pPr>
        <w:tabs>
          <w:tab w:val="center" w:pos="4320"/>
          <w:tab w:val="right" w:pos="8640"/>
        </w:tabs>
        <w:spacing w:after="0" w:line="240" w:lineRule="auto"/>
        <w:rPr>
          <w:rFonts w:ascii="Calibri" w:hAnsi="Calibri" w:eastAsia="Times New Roman" w:cs="Calibri"/>
          <w:b/>
          <w:sz w:val="20"/>
          <w:szCs w:val="20"/>
          <w:lang w:eastAsia="en-GB"/>
        </w:rPr>
      </w:pPr>
    </w:p>
    <w:p w:rsidRPr="006859AA" w:rsidR="00F439A7" w:rsidP="00F439A7" w:rsidRDefault="00F439A7" w14:paraId="1A2E4C6C" w14:textId="77777777">
      <w:pPr>
        <w:numPr>
          <w:ilvl w:val="0"/>
          <w:numId w:val="6"/>
        </w:numPr>
        <w:tabs>
          <w:tab w:val="center" w:pos="4320"/>
          <w:tab w:val="right" w:pos="8640"/>
        </w:tabs>
        <w:spacing w:after="0" w:line="240" w:lineRule="auto"/>
        <w:contextualSpacing/>
        <w:rPr>
          <w:rFonts w:ascii="Calibri" w:hAnsi="Calibri" w:eastAsia="Times New Roman" w:cs="Calibri"/>
          <w:b/>
          <w:color w:val="0070C0"/>
          <w:sz w:val="20"/>
          <w:szCs w:val="20"/>
          <w:lang w:eastAsia="en-GB"/>
        </w:rPr>
      </w:pPr>
      <w:r w:rsidRPr="006859AA">
        <w:rPr>
          <w:rFonts w:ascii="Calibri" w:hAnsi="Calibri" w:eastAsia="Times New Roman" w:cs="Calibri"/>
          <w:b/>
          <w:color w:val="0070C0"/>
          <w:sz w:val="20"/>
          <w:szCs w:val="20"/>
          <w:lang w:eastAsia="en-GB"/>
        </w:rPr>
        <w:t>Proposal Data Sheet for Responsible Parties</w:t>
      </w:r>
    </w:p>
    <w:tbl>
      <w:tblPr>
        <w:tblW w:w="9540" w:type="dxa"/>
        <w:tblInd w:w="-27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456"/>
        <w:gridCol w:w="1794"/>
        <w:gridCol w:w="827"/>
      </w:tblGrid>
      <w:tr w:rsidRPr="006859AA" w:rsidR="00F439A7" w:rsidTr="6FDEF7C5" w14:paraId="06258731" w14:textId="77777777">
        <w:trPr>
          <w:trHeight w:val="300"/>
        </w:trPr>
        <w:tc>
          <w:tcPr>
            <w:tcW w:w="5220" w:type="dxa"/>
            <w:tcBorders>
              <w:top w:val="single" w:color="auto" w:sz="6" w:space="0"/>
              <w:left w:val="single" w:color="auto" w:sz="6" w:space="0"/>
              <w:bottom w:val="single" w:color="auto" w:sz="6" w:space="0"/>
              <w:right w:val="single" w:color="auto" w:sz="6" w:space="0"/>
            </w:tcBorders>
            <w:shd w:val="clear" w:color="auto" w:fill="C1E4F5" w:themeFill="accent1" w:themeFillTint="33"/>
            <w:tcMar/>
            <w:hideMark/>
          </w:tcPr>
          <w:p w:rsidRPr="006859AA" w:rsidR="00F439A7" w:rsidP="00D56F1B" w:rsidRDefault="00F439A7" w14:paraId="7D369675"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Program/Project:</w:t>
            </w:r>
            <w:r w:rsidRPr="006859AA">
              <w:rPr>
                <w:rFonts w:ascii="Calibri" w:hAnsi="Calibri" w:eastAsia="Times New Roman" w:cs="Calibri"/>
                <w:sz w:val="20"/>
                <w:szCs w:val="20"/>
              </w:rPr>
              <w:t> </w:t>
            </w:r>
          </w:p>
        </w:tc>
        <w:tc>
          <w:tcPr>
            <w:tcW w:w="4320" w:type="dxa"/>
            <w:gridSpan w:val="2"/>
            <w:tcBorders>
              <w:top w:val="single" w:color="auto" w:sz="6" w:space="0"/>
              <w:left w:val="single" w:color="auto" w:sz="6" w:space="0"/>
              <w:bottom w:val="single" w:color="auto" w:sz="6" w:space="0"/>
              <w:right w:val="single" w:color="auto" w:sz="6" w:space="0"/>
            </w:tcBorders>
            <w:shd w:val="clear" w:color="auto" w:fill="B7D4EF"/>
            <w:tcMar/>
            <w:hideMark/>
          </w:tcPr>
          <w:p w:rsidRPr="006859AA" w:rsidR="00F439A7" w:rsidP="00D56F1B" w:rsidRDefault="00F439A7" w14:paraId="323714CB"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Requests for clarifications due:</w:t>
            </w:r>
            <w:r w:rsidRPr="006859AA">
              <w:rPr>
                <w:rFonts w:ascii="Calibri" w:hAnsi="Calibri" w:eastAsia="Times New Roman" w:cs="Calibri"/>
                <w:sz w:val="20"/>
                <w:szCs w:val="20"/>
              </w:rPr>
              <w:t> </w:t>
            </w:r>
          </w:p>
        </w:tc>
      </w:tr>
      <w:tr w:rsidRPr="006859AA" w:rsidR="00F439A7" w:rsidTr="6FDEF7C5" w14:paraId="78FA1059" w14:textId="77777777">
        <w:trPr>
          <w:trHeight w:val="372"/>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68C0154D" w14:textId="1C2B9CE6">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 xml:space="preserve">MOWIP Assessment for the </w:t>
            </w:r>
            <w:r w:rsidRPr="006859AA" w:rsidR="001F572F">
              <w:rPr>
                <w:rFonts w:ascii="Calibri" w:hAnsi="Calibri" w:eastAsia="Times New Roman" w:cs="Calibri"/>
                <w:b/>
                <w:bCs/>
                <w:sz w:val="20"/>
                <w:szCs w:val="20"/>
              </w:rPr>
              <w:t>National Army</w:t>
            </w:r>
            <w:r w:rsidRPr="006859AA">
              <w:rPr>
                <w:rFonts w:ascii="Calibri" w:hAnsi="Calibri" w:eastAsia="Times New Roman" w:cs="Calibri"/>
                <w:b/>
                <w:bCs/>
                <w:sz w:val="20"/>
                <w:szCs w:val="20"/>
              </w:rPr>
              <w:t xml:space="preserve"> in Moldova</w:t>
            </w:r>
          </w:p>
        </w:tc>
        <w:tc>
          <w:tcPr>
            <w:tcW w:w="3203"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2BFE1526" w14:textId="75E2DDE4">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 xml:space="preserve">Date: </w:t>
            </w:r>
            <w:r w:rsidRPr="006859AA" w:rsidR="001F572F">
              <w:rPr>
                <w:rFonts w:ascii="Calibri" w:hAnsi="Calibri" w:eastAsia="Times New Roman" w:cs="Calibri"/>
                <w:b/>
                <w:bCs/>
                <w:sz w:val="20"/>
                <w:szCs w:val="20"/>
              </w:rPr>
              <w:t>2</w:t>
            </w:r>
            <w:r w:rsidRPr="006859AA" w:rsidR="2BAA6427">
              <w:rPr>
                <w:rFonts w:ascii="Calibri" w:hAnsi="Calibri" w:eastAsia="Times New Roman" w:cs="Calibri"/>
                <w:b/>
                <w:bCs/>
                <w:sz w:val="20"/>
                <w:szCs w:val="20"/>
              </w:rPr>
              <w:t>8</w:t>
            </w:r>
            <w:r w:rsidRPr="006859AA">
              <w:rPr>
                <w:rFonts w:ascii="Calibri" w:hAnsi="Calibri" w:eastAsia="Times New Roman" w:cs="Calibri"/>
                <w:b/>
                <w:bCs/>
                <w:sz w:val="20"/>
                <w:szCs w:val="20"/>
              </w:rPr>
              <w:t xml:space="preserve"> August 2026</w:t>
            </w:r>
            <w:r w:rsidRPr="006859AA">
              <w:rPr>
                <w:rFonts w:ascii="Calibri" w:hAnsi="Calibri" w:eastAsia="Times New Roman" w:cs="Calibri"/>
                <w:sz w:val="20"/>
                <w:szCs w:val="20"/>
              </w:rPr>
              <w:t> </w:t>
            </w:r>
          </w:p>
        </w:tc>
        <w:tc>
          <w:tcPr>
            <w:tcW w:w="1117"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4D7E150A" w14:textId="6FAFB3BE">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Time: 12:00</w:t>
            </w:r>
            <w:r w:rsidRPr="006859AA">
              <w:rPr>
                <w:rFonts w:ascii="Calibri" w:hAnsi="Calibri" w:eastAsia="Times New Roman" w:cs="Calibri"/>
                <w:sz w:val="20"/>
                <w:szCs w:val="20"/>
              </w:rPr>
              <w:t> </w:t>
            </w:r>
          </w:p>
        </w:tc>
      </w:tr>
      <w:tr w:rsidRPr="006859AA" w:rsidR="00F439A7" w:rsidTr="6FDEF7C5" w14:paraId="47D2F603" w14:textId="77777777">
        <w:trPr>
          <w:trHeight w:val="300"/>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2C521FDE" w14:textId="301EAC8D">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Programme Analyst’s name: Liuba Brinzoi</w:t>
            </w:r>
            <w:r w:rsidRPr="006859AA">
              <w:rPr>
                <w:rFonts w:ascii="Calibri" w:hAnsi="Calibri" w:eastAsia="Times New Roman" w:cs="Calibri"/>
                <w:sz w:val="20"/>
                <w:szCs w:val="20"/>
              </w:rPr>
              <w:t> </w:t>
            </w:r>
          </w:p>
        </w:tc>
        <w:tc>
          <w:tcPr>
            <w:tcW w:w="4320" w:type="dxa"/>
            <w:gridSpan w:val="2"/>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659D5319"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 xml:space="preserve">(Via e-mail) </w:t>
            </w:r>
            <w:hyperlink w:history="1" r:id="rId16">
              <w:r w:rsidRPr="006859AA">
                <w:rPr>
                  <w:rStyle w:val="Hyperlink"/>
                  <w:rFonts w:ascii="Calibri" w:hAnsi="Calibri" w:eastAsia="Times New Roman" w:cs="Calibri"/>
                  <w:sz w:val="20"/>
                  <w:szCs w:val="20"/>
                </w:rPr>
                <w:t>eleonora.gutu@unwomen.org</w:t>
              </w:r>
            </w:hyperlink>
          </w:p>
          <w:p w:rsidRPr="006859AA" w:rsidR="00F439A7" w:rsidP="00D56F1B" w:rsidRDefault="00F439A7" w14:paraId="5F89E2E9"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sz w:val="20"/>
                <w:szCs w:val="20"/>
              </w:rPr>
              <w:t xml:space="preserve">CC </w:t>
            </w:r>
            <w:r w:rsidRPr="006859AA">
              <w:rPr>
                <w:rStyle w:val="Hyperlink"/>
                <w:rFonts w:ascii="Calibri" w:hAnsi="Calibri" w:cs="Calibri"/>
                <w:sz w:val="20"/>
                <w:szCs w:val="20"/>
              </w:rPr>
              <w:t>liuba.brinzoi@unwomen.org</w:t>
            </w:r>
          </w:p>
        </w:tc>
      </w:tr>
      <w:tr w:rsidRPr="006859AA" w:rsidR="00F439A7" w:rsidTr="6FDEF7C5" w14:paraId="36EAD3B2" w14:textId="77777777">
        <w:trPr>
          <w:trHeight w:val="300"/>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0334A41D"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 xml:space="preserve">Email: </w:t>
            </w:r>
            <w:r w:rsidRPr="006859AA">
              <w:rPr>
                <w:rStyle w:val="Hyperlink"/>
                <w:rFonts w:ascii="Calibri" w:hAnsi="Calibri" w:cs="Calibri"/>
                <w:sz w:val="20"/>
                <w:szCs w:val="20"/>
              </w:rPr>
              <w:t>liuba.brinzoi@unwomen.org</w:t>
            </w:r>
          </w:p>
        </w:tc>
        <w:tc>
          <w:tcPr>
            <w:tcW w:w="4320" w:type="dxa"/>
            <w:gridSpan w:val="2"/>
            <w:tcBorders>
              <w:top w:val="single" w:color="auto" w:sz="6" w:space="0"/>
              <w:left w:val="single" w:color="auto" w:sz="6" w:space="0"/>
              <w:bottom w:val="single" w:color="auto" w:sz="6" w:space="0"/>
              <w:right w:val="single" w:color="auto" w:sz="6" w:space="0"/>
            </w:tcBorders>
            <w:shd w:val="clear" w:color="auto" w:fill="B7D4EF"/>
            <w:tcMar/>
            <w:hideMark/>
          </w:tcPr>
          <w:p w:rsidRPr="006859AA" w:rsidR="00F439A7" w:rsidP="00D56F1B" w:rsidRDefault="00F439A7" w14:paraId="1588A9E8"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UN Women clarifications to proponents due: [if applicable]</w:t>
            </w:r>
            <w:r w:rsidRPr="006859AA">
              <w:rPr>
                <w:rFonts w:ascii="Calibri" w:hAnsi="Calibri" w:eastAsia="Times New Roman" w:cs="Calibri"/>
                <w:sz w:val="20"/>
                <w:szCs w:val="20"/>
              </w:rPr>
              <w:t> </w:t>
            </w:r>
          </w:p>
        </w:tc>
      </w:tr>
      <w:tr w:rsidRPr="006859AA" w:rsidR="00F439A7" w:rsidTr="6FDEF7C5" w14:paraId="37517336" w14:textId="77777777">
        <w:trPr>
          <w:trHeight w:val="300"/>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69C816CC" w14:textId="28D59254">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 xml:space="preserve">Telephone number: </w:t>
            </w:r>
            <w:r w:rsidRPr="006859AA">
              <w:rPr>
                <w:rFonts w:ascii="Calibri" w:hAnsi="Calibri" w:eastAsia="Times New Roman" w:cs="Calibri"/>
                <w:sz w:val="20"/>
                <w:szCs w:val="20"/>
              </w:rPr>
              <w:t>+</w:t>
            </w:r>
          </w:p>
        </w:tc>
        <w:tc>
          <w:tcPr>
            <w:tcW w:w="3203"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3C1F86B9"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Date: </w:t>
            </w:r>
            <w:r w:rsidRPr="006859AA">
              <w:rPr>
                <w:rFonts w:ascii="Calibri" w:hAnsi="Calibri" w:eastAsia="Times New Roman" w:cs="Calibri"/>
                <w:sz w:val="20"/>
                <w:szCs w:val="20"/>
              </w:rPr>
              <w:t> </w:t>
            </w:r>
          </w:p>
          <w:p w:rsidRPr="006859AA" w:rsidR="00F439A7" w:rsidP="00D56F1B" w:rsidRDefault="415DC942" w14:paraId="20802F4A" w14:textId="0B97762C">
            <w:pPr>
              <w:spacing w:after="0" w:line="240" w:lineRule="auto"/>
              <w:ind w:right="135"/>
              <w:textAlignment w:val="baseline"/>
              <w:rPr>
                <w:rFonts w:ascii="Calibri" w:hAnsi="Calibri" w:eastAsia="Times New Roman" w:cs="Calibri"/>
                <w:b/>
                <w:bCs/>
                <w:sz w:val="20"/>
                <w:szCs w:val="20"/>
              </w:rPr>
            </w:pPr>
            <w:r w:rsidRPr="006859AA">
              <w:rPr>
                <w:rFonts w:ascii="Calibri" w:hAnsi="Calibri" w:eastAsia="Times New Roman" w:cs="Calibri"/>
                <w:b/>
                <w:bCs/>
                <w:sz w:val="20"/>
                <w:szCs w:val="20"/>
              </w:rPr>
              <w:t>31</w:t>
            </w:r>
            <w:r w:rsidRPr="006859AA" w:rsidR="00F439A7">
              <w:rPr>
                <w:rFonts w:ascii="Calibri" w:hAnsi="Calibri" w:eastAsia="Times New Roman" w:cs="Calibri"/>
                <w:b/>
                <w:bCs/>
                <w:sz w:val="20"/>
                <w:szCs w:val="20"/>
              </w:rPr>
              <w:t xml:space="preserve"> August 2026</w:t>
            </w:r>
            <w:r w:rsidRPr="006859AA" w:rsidR="00F439A7">
              <w:rPr>
                <w:rFonts w:ascii="Calibri" w:hAnsi="Calibri" w:eastAsia="Times New Roman" w:cs="Calibri"/>
                <w:sz w:val="20"/>
                <w:szCs w:val="20"/>
              </w:rPr>
              <w:t> </w:t>
            </w:r>
          </w:p>
        </w:tc>
        <w:tc>
          <w:tcPr>
            <w:tcW w:w="1117"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70A2F9AE"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Time: 18:00</w:t>
            </w:r>
            <w:r w:rsidRPr="006859AA">
              <w:rPr>
                <w:rFonts w:ascii="Calibri" w:hAnsi="Calibri" w:eastAsia="Times New Roman" w:cs="Calibri"/>
                <w:sz w:val="20"/>
                <w:szCs w:val="20"/>
              </w:rPr>
              <w:t> </w:t>
            </w:r>
          </w:p>
        </w:tc>
      </w:tr>
      <w:tr w:rsidRPr="006859AA" w:rsidR="00F439A7" w:rsidTr="6FDEF7C5" w14:paraId="76393DCF" w14:textId="77777777">
        <w:trPr>
          <w:trHeight w:val="300"/>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4ABDA0C7" w14:textId="32701A53">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 xml:space="preserve">Issue date: </w:t>
            </w:r>
            <w:r w:rsidRPr="006859AA" w:rsidR="009D1F6D">
              <w:rPr>
                <w:rFonts w:ascii="Calibri" w:hAnsi="Calibri" w:eastAsia="Times New Roman" w:cs="Calibri"/>
                <w:b/>
                <w:bCs/>
                <w:sz w:val="20"/>
                <w:szCs w:val="20"/>
              </w:rPr>
              <w:t>1</w:t>
            </w:r>
            <w:r w:rsidRPr="006859AA" w:rsidR="00D0529C">
              <w:rPr>
                <w:rFonts w:ascii="Calibri" w:hAnsi="Calibri" w:eastAsia="Times New Roman" w:cs="Calibri"/>
                <w:b/>
                <w:bCs/>
                <w:sz w:val="20"/>
                <w:szCs w:val="20"/>
              </w:rPr>
              <w:t>9</w:t>
            </w:r>
            <w:r w:rsidRPr="006859AA" w:rsidR="009D1F6D">
              <w:rPr>
                <w:rFonts w:ascii="Calibri" w:hAnsi="Calibri" w:eastAsia="Times New Roman" w:cs="Calibri"/>
                <w:b/>
                <w:bCs/>
                <w:sz w:val="20"/>
                <w:szCs w:val="20"/>
              </w:rPr>
              <w:t xml:space="preserve"> August</w:t>
            </w:r>
            <w:r w:rsidRPr="006859AA">
              <w:rPr>
                <w:rFonts w:ascii="Calibri" w:hAnsi="Calibri" w:eastAsia="Times New Roman" w:cs="Calibri"/>
                <w:b/>
                <w:bCs/>
                <w:sz w:val="20"/>
                <w:szCs w:val="20"/>
              </w:rPr>
              <w:t xml:space="preserve"> 2026</w:t>
            </w:r>
            <w:r w:rsidRPr="006859AA">
              <w:rPr>
                <w:rFonts w:ascii="Calibri" w:hAnsi="Calibri" w:eastAsia="Times New Roman" w:cs="Calibri"/>
                <w:sz w:val="20"/>
                <w:szCs w:val="20"/>
              </w:rPr>
              <w:t> </w:t>
            </w:r>
          </w:p>
          <w:p w:rsidRPr="006859AA" w:rsidR="00F439A7" w:rsidP="00D56F1B" w:rsidRDefault="00F439A7" w14:paraId="67CDDB0A" w14:textId="77777777">
            <w:pPr>
              <w:spacing w:after="0" w:line="240" w:lineRule="auto"/>
              <w:ind w:right="135"/>
              <w:textAlignment w:val="baseline"/>
              <w:rPr>
                <w:rFonts w:ascii="Calibri" w:hAnsi="Calibri" w:eastAsia="Times New Roman" w:cs="Calibri"/>
                <w:sz w:val="20"/>
                <w:szCs w:val="20"/>
              </w:rPr>
            </w:pPr>
          </w:p>
        </w:tc>
        <w:tc>
          <w:tcPr>
            <w:tcW w:w="4320" w:type="dxa"/>
            <w:gridSpan w:val="2"/>
            <w:tcBorders>
              <w:top w:val="single" w:color="auto" w:sz="6" w:space="0"/>
              <w:left w:val="single" w:color="auto" w:sz="6" w:space="0"/>
              <w:bottom w:val="single" w:color="auto" w:sz="6" w:space="0"/>
              <w:right w:val="single" w:color="auto" w:sz="6" w:space="0"/>
            </w:tcBorders>
            <w:shd w:val="clear" w:color="auto" w:fill="B7D4EF"/>
            <w:tcMar/>
            <w:hideMark/>
          </w:tcPr>
          <w:p w:rsidRPr="006859AA" w:rsidR="00F439A7" w:rsidP="00D56F1B" w:rsidRDefault="00F439A7" w14:paraId="5F590C49"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Proposal due:</w:t>
            </w:r>
            <w:r w:rsidRPr="006859AA">
              <w:rPr>
                <w:rFonts w:ascii="Calibri" w:hAnsi="Calibri" w:eastAsia="Times New Roman" w:cs="Calibri"/>
                <w:sz w:val="20"/>
                <w:szCs w:val="20"/>
              </w:rPr>
              <w:t> </w:t>
            </w:r>
          </w:p>
        </w:tc>
      </w:tr>
      <w:tr w:rsidRPr="006859AA" w:rsidR="00F439A7" w:rsidTr="6FDEF7C5" w14:paraId="675E4EF1" w14:textId="77777777">
        <w:trPr>
          <w:trHeight w:val="300"/>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0D05209E"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sz w:val="20"/>
                <w:szCs w:val="20"/>
              </w:rPr>
              <w:t> </w:t>
            </w:r>
          </w:p>
        </w:tc>
        <w:tc>
          <w:tcPr>
            <w:tcW w:w="3203"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18C10EF7"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Date: </w:t>
            </w:r>
            <w:r w:rsidRPr="006859AA">
              <w:rPr>
                <w:rFonts w:ascii="Calibri" w:hAnsi="Calibri" w:eastAsia="Times New Roman" w:cs="Calibri"/>
                <w:sz w:val="20"/>
                <w:szCs w:val="20"/>
              </w:rPr>
              <w:t> </w:t>
            </w:r>
          </w:p>
          <w:p w:rsidRPr="006859AA" w:rsidR="00F439A7" w:rsidP="00D56F1B" w:rsidRDefault="507DF972" w14:paraId="4167CABC" w14:textId="1F44D5B9">
            <w:pPr>
              <w:spacing w:after="0" w:line="240" w:lineRule="auto"/>
              <w:ind w:right="135"/>
              <w:textAlignment w:val="baseline"/>
              <w:rPr>
                <w:rFonts w:ascii="Calibri" w:hAnsi="Calibri" w:eastAsia="Times New Roman" w:cs="Calibri"/>
                <w:b/>
                <w:bCs/>
                <w:sz w:val="20"/>
                <w:szCs w:val="20"/>
              </w:rPr>
            </w:pPr>
            <w:r w:rsidRPr="006859AA">
              <w:rPr>
                <w:rFonts w:ascii="Calibri" w:hAnsi="Calibri" w:eastAsia="Times New Roman" w:cs="Calibri"/>
                <w:b/>
                <w:bCs/>
                <w:sz w:val="20"/>
                <w:szCs w:val="20"/>
              </w:rPr>
              <w:t>01 September</w:t>
            </w:r>
            <w:r w:rsidRPr="006859AA" w:rsidR="00F439A7">
              <w:rPr>
                <w:rFonts w:ascii="Calibri" w:hAnsi="Calibri" w:eastAsia="Times New Roman" w:cs="Calibri"/>
                <w:b/>
                <w:bCs/>
                <w:sz w:val="20"/>
                <w:szCs w:val="20"/>
              </w:rPr>
              <w:t xml:space="preserve"> 2026 </w:t>
            </w:r>
          </w:p>
          <w:p w:rsidRPr="006859AA" w:rsidR="00F439A7" w:rsidP="00D56F1B" w:rsidRDefault="00F439A7" w14:paraId="45D96032" w14:textId="77777777">
            <w:pPr>
              <w:spacing w:after="0" w:line="240" w:lineRule="auto"/>
              <w:ind w:right="135"/>
              <w:textAlignment w:val="baseline"/>
              <w:rPr>
                <w:rFonts w:ascii="Calibri" w:hAnsi="Calibri" w:eastAsia="Times New Roman" w:cs="Calibri"/>
                <w:sz w:val="20"/>
                <w:szCs w:val="20"/>
              </w:rPr>
            </w:pPr>
          </w:p>
        </w:tc>
        <w:tc>
          <w:tcPr>
            <w:tcW w:w="1117"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3F4C2618" w14:textId="77777777">
            <w:pPr>
              <w:spacing w:after="0" w:line="240" w:lineRule="auto"/>
              <w:ind w:right="135"/>
              <w:textAlignment w:val="baseline"/>
              <w:rPr>
                <w:rFonts w:ascii="Calibri" w:hAnsi="Calibri" w:eastAsia="Times New Roman" w:cs="Calibri"/>
                <w:sz w:val="20"/>
                <w:szCs w:val="20"/>
              </w:rPr>
            </w:pPr>
            <w:r w:rsidRPr="006859AA">
              <w:rPr>
                <w:rFonts w:ascii="Calibri" w:hAnsi="Calibri" w:eastAsia="Times New Roman" w:cs="Calibri"/>
                <w:b/>
                <w:bCs/>
                <w:sz w:val="20"/>
                <w:szCs w:val="20"/>
              </w:rPr>
              <w:t>Time: 18:00</w:t>
            </w:r>
            <w:r w:rsidRPr="006859AA">
              <w:rPr>
                <w:rFonts w:ascii="Calibri" w:hAnsi="Calibri" w:eastAsia="Times New Roman" w:cs="Calibri"/>
                <w:sz w:val="20"/>
                <w:szCs w:val="20"/>
              </w:rPr>
              <w:t> </w:t>
            </w:r>
          </w:p>
        </w:tc>
      </w:tr>
      <w:tr w:rsidRPr="006859AA" w:rsidR="00F439A7" w:rsidTr="6FDEF7C5" w14:paraId="0AB71DC8" w14:textId="77777777">
        <w:trPr>
          <w:trHeight w:val="300"/>
        </w:trPr>
        <w:tc>
          <w:tcPr>
            <w:tcW w:w="5220" w:type="dxa"/>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280766CB" w14:textId="77777777">
            <w:pPr>
              <w:spacing w:after="0" w:line="240" w:lineRule="auto"/>
              <w:ind w:right="135"/>
              <w:textAlignment w:val="baseline"/>
              <w:rPr>
                <w:rFonts w:ascii="Calibri" w:hAnsi="Calibri" w:eastAsia="Calibri" w:cs="Calibri"/>
                <w:b/>
                <w:bCs/>
                <w:sz w:val="20"/>
                <w:szCs w:val="20"/>
              </w:rPr>
            </w:pPr>
            <w:r w:rsidRPr="006859AA">
              <w:rPr>
                <w:rFonts w:ascii="Calibri" w:hAnsi="Calibri" w:eastAsia="Calibri" w:cs="Calibri"/>
                <w:b/>
                <w:bCs/>
                <w:sz w:val="20"/>
                <w:szCs w:val="20"/>
              </w:rPr>
              <w:t>Pre-proposal conference with proponents: </w:t>
            </w:r>
          </w:p>
          <w:p w:rsidRPr="006859AA" w:rsidR="00F439A7" w:rsidP="00D56F1B" w:rsidRDefault="00F439A7" w14:paraId="3EFF3B29" w14:textId="4E57937E">
            <w:pPr>
              <w:spacing w:after="0" w:line="240" w:lineRule="auto"/>
              <w:ind w:right="135"/>
              <w:rPr>
                <w:rFonts w:ascii="Calibri" w:hAnsi="Calibri" w:eastAsia="Calibri" w:cs="Calibri"/>
                <w:b/>
                <w:bCs/>
                <w:sz w:val="20"/>
                <w:szCs w:val="20"/>
              </w:rPr>
            </w:pPr>
            <w:r w:rsidRPr="006859AA">
              <w:rPr>
                <w:rFonts w:ascii="Calibri" w:hAnsi="Calibri" w:eastAsia="Calibri" w:cs="Calibri"/>
                <w:b/>
                <w:bCs/>
                <w:sz w:val="20"/>
                <w:szCs w:val="20"/>
              </w:rPr>
              <w:t>Date: 2</w:t>
            </w:r>
            <w:r w:rsidRPr="006859AA" w:rsidR="23931841">
              <w:rPr>
                <w:rFonts w:ascii="Calibri" w:hAnsi="Calibri" w:eastAsia="Calibri" w:cs="Calibri"/>
                <w:b/>
                <w:bCs/>
                <w:sz w:val="20"/>
                <w:szCs w:val="20"/>
              </w:rPr>
              <w:t>5</w:t>
            </w:r>
            <w:r w:rsidRPr="006859AA">
              <w:rPr>
                <w:rFonts w:ascii="Calibri" w:hAnsi="Calibri" w:eastAsia="Calibri" w:cs="Calibri"/>
                <w:b/>
                <w:bCs/>
                <w:sz w:val="20"/>
                <w:szCs w:val="20"/>
              </w:rPr>
              <w:t>.0</w:t>
            </w:r>
            <w:r w:rsidRPr="006859AA" w:rsidR="00AC40D1">
              <w:rPr>
                <w:rFonts w:ascii="Calibri" w:hAnsi="Calibri" w:eastAsia="Calibri" w:cs="Calibri"/>
                <w:b/>
                <w:bCs/>
                <w:sz w:val="20"/>
                <w:szCs w:val="20"/>
              </w:rPr>
              <w:t>8</w:t>
            </w:r>
            <w:r w:rsidRPr="006859AA">
              <w:rPr>
                <w:rFonts w:ascii="Calibri" w:hAnsi="Calibri" w:eastAsia="Calibri" w:cs="Calibri"/>
                <w:b/>
                <w:bCs/>
                <w:sz w:val="20"/>
                <w:szCs w:val="20"/>
              </w:rPr>
              <w:t>.202</w:t>
            </w:r>
            <w:r w:rsidRPr="006859AA" w:rsidR="00AC40D1">
              <w:rPr>
                <w:rFonts w:ascii="Calibri" w:hAnsi="Calibri" w:eastAsia="Calibri" w:cs="Calibri"/>
                <w:b/>
                <w:bCs/>
                <w:sz w:val="20"/>
                <w:szCs w:val="20"/>
              </w:rPr>
              <w:t>6</w:t>
            </w:r>
            <w:r w:rsidRPr="006859AA">
              <w:rPr>
                <w:rFonts w:ascii="Calibri" w:hAnsi="Calibri" w:eastAsia="Calibri" w:cs="Calibri"/>
                <w:b/>
                <w:bCs/>
                <w:sz w:val="20"/>
                <w:szCs w:val="20"/>
              </w:rPr>
              <w:t>, 10:00.</w:t>
            </w:r>
          </w:p>
          <w:p w:rsidR="00F439A7" w:rsidP="6FDEF7C5" w:rsidRDefault="00F439A7" w14:paraId="583A2062" w14:textId="156AABD5">
            <w:pPr>
              <w:pStyle w:val="Normal"/>
              <w:spacing w:after="0" w:line="240" w:lineRule="auto"/>
              <w:ind w:right="135"/>
              <w:rPr>
                <w:rFonts w:ascii="Calibri" w:hAnsi="Calibri" w:eastAsia="Calibri" w:cs="Calibri"/>
                <w:sz w:val="18"/>
                <w:szCs w:val="18"/>
              </w:rPr>
            </w:pPr>
            <w:r w:rsidRPr="6FDEF7C5" w:rsidR="00F439A7">
              <w:rPr>
                <w:rFonts w:ascii="Calibri" w:hAnsi="Calibri" w:eastAsia="Calibri" w:cs="Calibri"/>
                <w:b w:val="1"/>
                <w:bCs w:val="1"/>
                <w:sz w:val="20"/>
                <w:szCs w:val="20"/>
              </w:rPr>
              <w:t xml:space="preserve">Location: </w:t>
            </w:r>
            <w:hyperlink r:id="Rd513d241b44e43e7">
              <w:r w:rsidRPr="6FDEF7C5" w:rsidR="70A62269">
                <w:rPr>
                  <w:rStyle w:val="Hyperlink"/>
                  <w:strike w:val="0"/>
                  <w:dstrike w:val="0"/>
                  <w:noProof w:val="0"/>
                  <w:color w:val="467886"/>
                  <w:u w:val="single"/>
                  <w:lang w:val="en-US"/>
                </w:rPr>
                <w:t>https://unwomen.zoom.us/j/94411758868?pwd=BbmKIhNpDCBslATE9ljMBy7Mj5vtGA.1</w:t>
              </w:r>
            </w:hyperlink>
            <w:r>
              <w:br/>
            </w:r>
            <w:r w:rsidRPr="6FDEF7C5" w:rsidR="70A62269">
              <w:rPr>
                <w:rFonts w:ascii="Aptos" w:hAnsi="Aptos" w:eastAsia="Aptos" w:cs="Aptos"/>
                <w:noProof w:val="0"/>
                <w:sz w:val="24"/>
                <w:szCs w:val="24"/>
                <w:lang w:val="en-US"/>
              </w:rPr>
              <w:t xml:space="preserve"> </w:t>
            </w:r>
            <w:r w:rsidRPr="6FDEF7C5" w:rsidR="70A62269">
              <w:rPr>
                <w:rFonts w:ascii="Calibri" w:hAnsi="Calibri" w:eastAsia="Calibri" w:cs="Calibri"/>
                <w:sz w:val="18"/>
                <w:szCs w:val="18"/>
              </w:rPr>
              <w:t>Meeting ID: 944 1175 8868</w:t>
            </w:r>
            <w:r>
              <w:br/>
            </w:r>
            <w:r w:rsidRPr="6FDEF7C5" w:rsidR="70A62269">
              <w:rPr>
                <w:rFonts w:ascii="Calibri" w:hAnsi="Calibri" w:eastAsia="Calibri" w:cs="Calibri"/>
                <w:sz w:val="18"/>
                <w:szCs w:val="18"/>
              </w:rPr>
              <w:t xml:space="preserve"> Passcode: =F1AuQU</w:t>
            </w:r>
          </w:p>
          <w:p w:rsidRPr="006859AA" w:rsidR="00F439A7" w:rsidP="00D56F1B" w:rsidRDefault="00F439A7" w14:paraId="2656A3DE" w14:textId="77777777">
            <w:pPr>
              <w:spacing w:after="0" w:line="240" w:lineRule="auto"/>
              <w:ind w:right="135"/>
              <w:textAlignment w:val="baseline"/>
              <w:rPr>
                <w:rFonts w:ascii="Calibri" w:hAnsi="Calibri" w:eastAsia="Calibri" w:cs="Calibri"/>
                <w:b/>
                <w:bCs/>
                <w:sz w:val="20"/>
                <w:szCs w:val="20"/>
              </w:rPr>
            </w:pPr>
            <w:r w:rsidRPr="006859AA">
              <w:rPr>
                <w:rFonts w:ascii="Calibri" w:hAnsi="Calibri" w:eastAsia="Calibri" w:cs="Calibri"/>
                <w:b/>
                <w:bCs/>
                <w:sz w:val="20"/>
                <w:szCs w:val="20"/>
              </w:rPr>
              <w:t xml:space="preserve">Contact: </w:t>
            </w:r>
            <w:hyperlink r:id="rId18">
              <w:r w:rsidRPr="006859AA">
                <w:rPr>
                  <w:rStyle w:val="Hyperlink"/>
                  <w:rFonts w:ascii="Calibri" w:hAnsi="Calibri" w:eastAsia="Calibri" w:cs="Calibri"/>
                  <w:b/>
                  <w:bCs/>
                  <w:sz w:val="20"/>
                  <w:szCs w:val="20"/>
                </w:rPr>
                <w:t>eleonora.gutu@unwomen.org</w:t>
              </w:r>
            </w:hyperlink>
          </w:p>
          <w:p w:rsidRPr="006859AA" w:rsidR="00F439A7" w:rsidP="00D56F1B" w:rsidRDefault="00F439A7" w14:paraId="64D94B5F" w14:textId="77777777">
            <w:pPr>
              <w:spacing w:after="0" w:line="240" w:lineRule="auto"/>
              <w:ind w:right="135"/>
              <w:textAlignment w:val="baseline"/>
              <w:rPr>
                <w:rFonts w:ascii="Calibri" w:hAnsi="Calibri" w:eastAsia="Calibri" w:cs="Calibri"/>
                <w:b/>
                <w:bCs/>
                <w:sz w:val="20"/>
                <w:szCs w:val="20"/>
              </w:rPr>
            </w:pPr>
            <w:r w:rsidRPr="006859AA">
              <w:rPr>
                <w:rFonts w:ascii="Calibri" w:hAnsi="Calibri" w:eastAsia="Calibri" w:cs="Calibri"/>
                <w:b/>
                <w:bCs/>
                <w:sz w:val="20"/>
                <w:szCs w:val="20"/>
              </w:rPr>
              <w:t>Phone nr. +37379458795</w:t>
            </w:r>
          </w:p>
        </w:tc>
        <w:tc>
          <w:tcPr>
            <w:tcW w:w="4320" w:type="dxa"/>
            <w:gridSpan w:val="2"/>
            <w:tcBorders>
              <w:top w:val="single" w:color="auto" w:sz="6" w:space="0"/>
              <w:left w:val="single" w:color="auto" w:sz="6" w:space="0"/>
              <w:bottom w:val="single" w:color="auto" w:sz="6" w:space="0"/>
              <w:right w:val="single" w:color="auto" w:sz="6" w:space="0"/>
            </w:tcBorders>
            <w:tcMar/>
            <w:hideMark/>
          </w:tcPr>
          <w:p w:rsidRPr="006859AA" w:rsidR="00F439A7" w:rsidP="00D56F1B" w:rsidRDefault="00F439A7" w14:paraId="7F2D5F8A" w14:textId="14926B14">
            <w:pPr>
              <w:spacing w:after="0" w:line="240" w:lineRule="auto"/>
              <w:ind w:right="135"/>
              <w:textAlignment w:val="baseline"/>
              <w:rPr>
                <w:rFonts w:ascii="Calibri" w:hAnsi="Calibri" w:eastAsia="Times New Roman" w:cs="Calibri"/>
                <w:b/>
                <w:bCs/>
                <w:sz w:val="20"/>
                <w:szCs w:val="20"/>
              </w:rPr>
            </w:pPr>
            <w:r w:rsidRPr="006859AA">
              <w:rPr>
                <w:rFonts w:ascii="Calibri" w:hAnsi="Calibri" w:eastAsia="Times New Roman" w:cs="Calibri"/>
                <w:b/>
                <w:bCs/>
                <w:sz w:val="20"/>
                <w:szCs w:val="20"/>
              </w:rPr>
              <w:t>Planned award date: </w:t>
            </w:r>
            <w:r w:rsidRPr="006859AA" w:rsidR="002B214B">
              <w:rPr>
                <w:rFonts w:ascii="Calibri" w:hAnsi="Calibri" w:eastAsia="Times New Roman" w:cs="Calibri"/>
                <w:b/>
                <w:bCs/>
                <w:sz w:val="20"/>
                <w:szCs w:val="20"/>
              </w:rPr>
              <w:t>October</w:t>
            </w:r>
            <w:r w:rsidRPr="006859AA" w:rsidR="00620BE4">
              <w:rPr>
                <w:rFonts w:ascii="Calibri" w:hAnsi="Calibri" w:eastAsia="Times New Roman" w:cs="Calibri"/>
                <w:b/>
                <w:bCs/>
                <w:sz w:val="20"/>
                <w:szCs w:val="20"/>
              </w:rPr>
              <w:t xml:space="preserve"> 2026</w:t>
            </w:r>
          </w:p>
        </w:tc>
      </w:tr>
      <w:tr w:rsidRPr="006859AA" w:rsidR="00F439A7" w:rsidTr="6FDEF7C5" w14:paraId="6CA341C7" w14:textId="77777777">
        <w:trPr>
          <w:trHeight w:val="300"/>
        </w:trPr>
        <w:tc>
          <w:tcPr>
            <w:tcW w:w="5220" w:type="dxa"/>
            <w:tcBorders>
              <w:top w:val="single" w:color="auto" w:sz="6" w:space="0"/>
              <w:left w:val="single" w:color="auto" w:sz="6" w:space="0"/>
              <w:bottom w:val="single" w:color="auto" w:sz="6" w:space="0"/>
              <w:right w:val="single" w:color="auto" w:sz="6" w:space="0"/>
            </w:tcBorders>
            <w:tcMar/>
          </w:tcPr>
          <w:p w:rsidRPr="006859AA" w:rsidR="00F439A7" w:rsidP="00D56F1B" w:rsidRDefault="00F439A7" w14:paraId="2DFE43D2" w14:textId="77777777">
            <w:pPr>
              <w:spacing w:after="0" w:line="240" w:lineRule="auto"/>
              <w:ind w:right="135"/>
              <w:textAlignment w:val="baseline"/>
              <w:rPr>
                <w:rFonts w:ascii="Calibri" w:hAnsi="Calibri" w:eastAsia="Times New Roman" w:cs="Calibri"/>
                <w:b/>
                <w:bCs/>
                <w:sz w:val="18"/>
                <w:szCs w:val="18"/>
              </w:rPr>
            </w:pPr>
          </w:p>
        </w:tc>
        <w:tc>
          <w:tcPr>
            <w:tcW w:w="4320" w:type="dxa"/>
            <w:gridSpan w:val="2"/>
            <w:tcBorders>
              <w:top w:val="single" w:color="auto" w:sz="6" w:space="0"/>
              <w:left w:val="single" w:color="auto" w:sz="6" w:space="0"/>
              <w:bottom w:val="single" w:color="auto" w:sz="6" w:space="0"/>
              <w:right w:val="single" w:color="auto" w:sz="6" w:space="0"/>
            </w:tcBorders>
            <w:tcMar/>
          </w:tcPr>
          <w:p w:rsidRPr="006859AA" w:rsidR="00F439A7" w:rsidP="00D56F1B" w:rsidRDefault="00F439A7" w14:paraId="0E7C91AE" w14:textId="77777777">
            <w:pPr>
              <w:spacing w:after="0" w:line="240" w:lineRule="auto"/>
              <w:ind w:right="135"/>
              <w:textAlignment w:val="baseline"/>
              <w:rPr>
                <w:rFonts w:ascii="Calibri" w:hAnsi="Calibri" w:eastAsia="Times New Roman" w:cs="Calibri"/>
                <w:b/>
                <w:bCs/>
                <w:sz w:val="18"/>
                <w:szCs w:val="18"/>
              </w:rPr>
            </w:pPr>
          </w:p>
          <w:p w:rsidRPr="006859AA" w:rsidR="00F439A7" w:rsidP="00D56F1B" w:rsidRDefault="00F439A7" w14:paraId="5BED7123" w14:textId="3051264A">
            <w:pPr>
              <w:spacing w:after="0" w:line="240" w:lineRule="auto"/>
              <w:ind w:right="135"/>
              <w:textAlignment w:val="baseline"/>
              <w:rPr>
                <w:rFonts w:ascii="Calibri" w:hAnsi="Calibri" w:eastAsia="Times New Roman" w:cs="Calibri"/>
                <w:b/>
                <w:bCs/>
                <w:sz w:val="18"/>
                <w:szCs w:val="18"/>
              </w:rPr>
            </w:pPr>
            <w:r w:rsidRPr="006859AA">
              <w:rPr>
                <w:rFonts w:ascii="Calibri" w:hAnsi="Calibri" w:eastAsia="Times New Roman" w:cs="Calibri"/>
                <w:b/>
                <w:bCs/>
                <w:sz w:val="18"/>
                <w:szCs w:val="18"/>
              </w:rPr>
              <w:t xml:space="preserve">Planned contract start-date/delivery date (on or before): </w:t>
            </w:r>
            <w:r w:rsidRPr="006859AA" w:rsidR="002B214B">
              <w:rPr>
                <w:rFonts w:ascii="Calibri" w:hAnsi="Calibri" w:eastAsia="Times New Roman" w:cs="Calibri"/>
                <w:b/>
                <w:bCs/>
                <w:sz w:val="18"/>
                <w:szCs w:val="18"/>
              </w:rPr>
              <w:t>November</w:t>
            </w:r>
            <w:r w:rsidRPr="006859AA" w:rsidR="00620BE4">
              <w:rPr>
                <w:rFonts w:ascii="Calibri" w:hAnsi="Calibri" w:eastAsia="Times New Roman" w:cs="Calibri"/>
                <w:b/>
                <w:bCs/>
                <w:sz w:val="18"/>
                <w:szCs w:val="18"/>
              </w:rPr>
              <w:t xml:space="preserve"> 2026</w:t>
            </w:r>
          </w:p>
          <w:p w:rsidRPr="006859AA" w:rsidR="00F439A7" w:rsidP="00D56F1B" w:rsidRDefault="00F439A7" w14:paraId="3F1A3D02" w14:textId="77777777">
            <w:pPr>
              <w:spacing w:after="0" w:line="240" w:lineRule="auto"/>
              <w:ind w:right="135"/>
              <w:textAlignment w:val="baseline"/>
              <w:rPr>
                <w:rFonts w:ascii="Calibri" w:hAnsi="Calibri" w:eastAsia="Times New Roman" w:cs="Calibri"/>
                <w:b/>
                <w:bCs/>
                <w:sz w:val="18"/>
                <w:szCs w:val="18"/>
              </w:rPr>
            </w:pPr>
          </w:p>
        </w:tc>
      </w:tr>
    </w:tbl>
    <w:p w:rsidRPr="006859AA" w:rsidR="00F439A7" w:rsidP="00F439A7" w:rsidRDefault="00F439A7" w14:paraId="4E1F5725" w14:textId="77777777">
      <w:pPr>
        <w:tabs>
          <w:tab w:val="right" w:pos="2880"/>
          <w:tab w:val="left" w:pos="3690"/>
          <w:tab w:val="left" w:pos="5040"/>
        </w:tabs>
        <w:spacing w:after="0" w:line="240" w:lineRule="auto"/>
        <w:ind w:right="144"/>
        <w:outlineLvl w:val="0"/>
        <w:rPr>
          <w:rFonts w:ascii="Calibri" w:hAnsi="Calibri" w:eastAsia="Times New Roman" w:cs="Calibri"/>
          <w:b/>
          <w:sz w:val="20"/>
          <w:szCs w:val="20"/>
        </w:rPr>
      </w:pPr>
    </w:p>
    <w:p w:rsidRPr="006859AA" w:rsidR="00F439A7" w:rsidP="00F439A7" w:rsidRDefault="00F439A7" w14:paraId="235EF6FE"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AAF6E64"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EF8CA07"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6337CF9C"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64FCDB94"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07E20131"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335F926B"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0D84FC24"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72A60BA1"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A37D72B"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3687F208"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0CEF66E"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083269C7"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6ADC229"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9B7DB75"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7A88B0D6"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19475EE0"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059F9211"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5C25A5EE"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71D1D88F"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053D16AE"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59F5042F"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6B390544"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65072C10"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25A2E1C8"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7D395694" w14:textId="77777777">
      <w:pPr>
        <w:pStyle w:val="ListParagraph"/>
        <w:spacing w:after="0" w:line="240" w:lineRule="auto"/>
        <w:rPr>
          <w:rFonts w:ascii="Calibri" w:hAnsi="Calibri" w:eastAsia="Calibri" w:cs="Calibri"/>
          <w:color w:val="0070C0"/>
          <w:spacing w:val="-3"/>
          <w:sz w:val="20"/>
          <w:szCs w:val="20"/>
        </w:rPr>
      </w:pPr>
    </w:p>
    <w:p w:rsidRPr="006859AA" w:rsidR="00B30C62" w:rsidP="00F439A7" w:rsidRDefault="00B30C62" w14:paraId="59842C8F" w14:textId="77777777">
      <w:pPr>
        <w:pStyle w:val="ListParagraph"/>
        <w:spacing w:after="0" w:line="240" w:lineRule="auto"/>
        <w:rPr>
          <w:rFonts w:ascii="Calibri" w:hAnsi="Calibri" w:eastAsia="Calibri" w:cs="Calibri"/>
          <w:color w:val="0070C0"/>
          <w:spacing w:val="-3"/>
          <w:sz w:val="20"/>
          <w:szCs w:val="20"/>
        </w:rPr>
      </w:pPr>
    </w:p>
    <w:p w:rsidRPr="006859AA" w:rsidR="00B30C62" w:rsidP="00F439A7" w:rsidRDefault="00B30C62" w14:paraId="3EF567D9" w14:textId="77777777">
      <w:pPr>
        <w:pStyle w:val="ListParagraph"/>
        <w:spacing w:after="0" w:line="240" w:lineRule="auto"/>
        <w:rPr>
          <w:rFonts w:ascii="Calibri" w:hAnsi="Calibri" w:eastAsia="Calibri" w:cs="Calibri"/>
          <w:color w:val="0070C0"/>
          <w:spacing w:val="-3"/>
          <w:sz w:val="20"/>
          <w:szCs w:val="20"/>
        </w:rPr>
      </w:pPr>
    </w:p>
    <w:p w:rsidRPr="006859AA" w:rsidR="00B30C62" w:rsidP="00F439A7" w:rsidRDefault="00B30C62" w14:paraId="2A576848" w14:textId="77777777">
      <w:pPr>
        <w:pStyle w:val="ListParagraph"/>
        <w:spacing w:after="0" w:line="240" w:lineRule="auto"/>
        <w:rPr>
          <w:rFonts w:ascii="Calibri" w:hAnsi="Calibri" w:eastAsia="Calibri" w:cs="Calibri"/>
          <w:color w:val="0070C0"/>
          <w:spacing w:val="-3"/>
          <w:sz w:val="20"/>
          <w:szCs w:val="20"/>
        </w:rPr>
      </w:pPr>
    </w:p>
    <w:p w:rsidRPr="006859AA" w:rsidR="00B30C62" w:rsidP="00F439A7" w:rsidRDefault="00B30C62" w14:paraId="4EF19A85" w14:textId="77777777">
      <w:pPr>
        <w:pStyle w:val="ListParagraph"/>
        <w:spacing w:after="0" w:line="240" w:lineRule="auto"/>
        <w:rPr>
          <w:rFonts w:ascii="Calibri" w:hAnsi="Calibri" w:eastAsia="Calibri" w:cs="Calibri"/>
          <w:color w:val="0070C0"/>
          <w:spacing w:val="-3"/>
          <w:sz w:val="20"/>
          <w:szCs w:val="20"/>
        </w:rPr>
      </w:pPr>
    </w:p>
    <w:p w:rsidRPr="006859AA" w:rsidR="00B30C62" w:rsidP="00F439A7" w:rsidRDefault="00B30C62" w14:paraId="171D3F07" w14:textId="77777777">
      <w:pPr>
        <w:pStyle w:val="ListParagraph"/>
        <w:spacing w:after="0" w:line="240" w:lineRule="auto"/>
        <w:rPr>
          <w:rFonts w:ascii="Calibri" w:hAnsi="Calibri" w:eastAsia="Calibri" w:cs="Calibri"/>
          <w:color w:val="0070C0"/>
          <w:spacing w:val="-3"/>
          <w:sz w:val="20"/>
          <w:szCs w:val="20"/>
        </w:rPr>
      </w:pPr>
    </w:p>
    <w:p w:rsidRPr="006859AA" w:rsidR="00B30C62" w:rsidP="00F439A7" w:rsidRDefault="00B30C62" w14:paraId="3C725589"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7E5DEF87"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92C610B" w14:textId="77777777">
      <w:pPr>
        <w:pStyle w:val="ListParagraph"/>
        <w:spacing w:after="0" w:line="240" w:lineRule="auto"/>
        <w:rPr>
          <w:rFonts w:ascii="Calibri" w:hAnsi="Calibri" w:eastAsia="Calibri" w:cs="Calibri"/>
          <w:color w:val="0070C0"/>
          <w:spacing w:val="-3"/>
          <w:sz w:val="20"/>
          <w:szCs w:val="20"/>
        </w:rPr>
      </w:pPr>
    </w:p>
    <w:p w:rsidR="001A62C1" w:rsidP="00F439A7" w:rsidRDefault="001A62C1" w14:paraId="2AFFC397" w14:textId="77777777">
      <w:pPr>
        <w:pStyle w:val="ListParagraph"/>
        <w:spacing w:after="0" w:line="240" w:lineRule="auto"/>
        <w:rPr>
          <w:rFonts w:ascii="Calibri" w:hAnsi="Calibri" w:eastAsia="Calibri" w:cs="Calibri"/>
          <w:color w:val="0070C0"/>
          <w:spacing w:val="-3"/>
          <w:sz w:val="20"/>
          <w:szCs w:val="20"/>
        </w:rPr>
      </w:pPr>
    </w:p>
    <w:p w:rsidR="008A7E96" w:rsidP="00F439A7" w:rsidRDefault="008A7E96" w14:paraId="690E5F05" w14:textId="77777777">
      <w:pPr>
        <w:pStyle w:val="ListParagraph"/>
        <w:spacing w:after="0" w:line="240" w:lineRule="auto"/>
        <w:rPr>
          <w:rFonts w:ascii="Calibri" w:hAnsi="Calibri" w:eastAsia="Calibri" w:cs="Calibri"/>
          <w:color w:val="0070C0"/>
          <w:spacing w:val="-3"/>
          <w:sz w:val="20"/>
          <w:szCs w:val="20"/>
        </w:rPr>
      </w:pPr>
    </w:p>
    <w:p w:rsidR="008A7E96" w:rsidP="00F439A7" w:rsidRDefault="008A7E96" w14:paraId="6FD02CD4" w14:textId="77777777">
      <w:pPr>
        <w:pStyle w:val="ListParagraph"/>
        <w:spacing w:after="0" w:line="240" w:lineRule="auto"/>
        <w:rPr>
          <w:rFonts w:ascii="Calibri" w:hAnsi="Calibri" w:eastAsia="Calibri" w:cs="Calibri"/>
          <w:color w:val="0070C0"/>
          <w:spacing w:val="-3"/>
          <w:sz w:val="20"/>
          <w:szCs w:val="20"/>
        </w:rPr>
      </w:pPr>
    </w:p>
    <w:p w:rsidRPr="006859AA" w:rsidR="008A7E96" w:rsidP="00F439A7" w:rsidRDefault="008A7E96" w14:paraId="69C569B8"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4C783C26" w14:textId="77777777">
      <w:pPr>
        <w:pStyle w:val="ListParagraph"/>
        <w:spacing w:after="0" w:line="240" w:lineRule="auto"/>
        <w:rPr>
          <w:rFonts w:ascii="Calibri" w:hAnsi="Calibri" w:eastAsia="Calibri" w:cs="Calibri"/>
          <w:color w:val="0070C0"/>
          <w:spacing w:val="-3"/>
          <w:sz w:val="20"/>
          <w:szCs w:val="20"/>
        </w:rPr>
      </w:pPr>
    </w:p>
    <w:p w:rsidRPr="006859AA" w:rsidR="001A62C1" w:rsidP="00F439A7" w:rsidRDefault="001A62C1" w14:paraId="67D312C9" w14:textId="77777777">
      <w:pPr>
        <w:pStyle w:val="ListParagraph"/>
        <w:spacing w:after="0" w:line="240" w:lineRule="auto"/>
        <w:rPr>
          <w:rFonts w:ascii="Calibri" w:hAnsi="Calibri" w:eastAsia="Calibri" w:cs="Calibri"/>
          <w:color w:val="0070C0"/>
          <w:spacing w:val="-3"/>
          <w:sz w:val="20"/>
          <w:szCs w:val="20"/>
        </w:rPr>
      </w:pPr>
    </w:p>
    <w:p w:rsidRPr="006859AA" w:rsidR="00F439A7" w:rsidP="005772B2" w:rsidRDefault="00F439A7" w14:paraId="0D362BDE" w14:textId="72D0AEC1">
      <w:pPr>
        <w:pBdr>
          <w:top w:val="nil"/>
          <w:left w:val="nil"/>
          <w:bottom w:val="nil"/>
          <w:right w:val="nil"/>
          <w:between w:val="nil"/>
        </w:pBdr>
        <w:spacing w:line="240" w:lineRule="auto"/>
        <w:jc w:val="center"/>
        <w:rPr>
          <w:rFonts w:ascii="Calibri" w:hAnsi="Calibri" w:eastAsia="Quattrocento Sans" w:cs="Calibri"/>
          <w:color w:val="000000"/>
          <w:sz w:val="20"/>
          <w:szCs w:val="20"/>
        </w:rPr>
      </w:pPr>
      <w:r w:rsidRPr="006859AA">
        <w:rPr>
          <w:rFonts w:ascii="Calibri" w:hAnsi="Calibri" w:cs="Calibri"/>
          <w:b/>
          <w:color w:val="000000" w:themeColor="text1"/>
          <w:sz w:val="20"/>
          <w:szCs w:val="20"/>
        </w:rPr>
        <w:t>Call for Proposals (CFP)</w:t>
      </w:r>
    </w:p>
    <w:p w:rsidRPr="006859AA" w:rsidR="00F439A7" w:rsidP="00F439A7" w:rsidRDefault="00F439A7" w14:paraId="723DA2F6" w14:textId="5C6554BA">
      <w:pPr>
        <w:pBdr>
          <w:top w:val="nil"/>
          <w:left w:val="nil"/>
          <w:bottom w:val="nil"/>
          <w:right w:val="nil"/>
          <w:between w:val="nil"/>
        </w:pBdr>
        <w:spacing w:after="0" w:line="240" w:lineRule="auto"/>
        <w:ind w:right="135"/>
        <w:jc w:val="center"/>
        <w:rPr>
          <w:rFonts w:ascii="Calibri" w:hAnsi="Calibri" w:cs="Calibri"/>
          <w:b/>
          <w:color w:val="000000" w:themeColor="text1"/>
          <w:sz w:val="20"/>
          <w:szCs w:val="20"/>
        </w:rPr>
      </w:pPr>
      <w:r w:rsidRPr="006859AA">
        <w:rPr>
          <w:rFonts w:ascii="Calibri" w:hAnsi="Calibri" w:cs="Calibri"/>
          <w:b/>
          <w:color w:val="000000" w:themeColor="text1"/>
          <w:sz w:val="20"/>
          <w:szCs w:val="20"/>
        </w:rPr>
        <w:t xml:space="preserve">Responsible Partner to </w:t>
      </w:r>
      <w:r w:rsidRPr="006859AA" w:rsidR="00620BE4">
        <w:rPr>
          <w:rFonts w:ascii="Calibri" w:hAnsi="Calibri" w:cs="Calibri"/>
          <w:b/>
          <w:color w:val="000000" w:themeColor="text1"/>
          <w:sz w:val="20"/>
          <w:szCs w:val="20"/>
        </w:rPr>
        <w:t xml:space="preserve">conduct the Measuring Opportunities for Women in Peace Operations (MOWIP) Assessment for the </w:t>
      </w:r>
      <w:r w:rsidRPr="006859AA" w:rsidR="0096126E">
        <w:rPr>
          <w:rFonts w:ascii="Calibri" w:hAnsi="Calibri" w:cs="Calibri"/>
          <w:b/>
          <w:color w:val="000000" w:themeColor="text1"/>
          <w:sz w:val="20"/>
          <w:szCs w:val="20"/>
        </w:rPr>
        <w:t>National Army</w:t>
      </w:r>
      <w:r w:rsidRPr="006859AA" w:rsidR="00620BE4">
        <w:rPr>
          <w:rFonts w:ascii="Calibri" w:hAnsi="Calibri" w:cs="Calibri"/>
          <w:b/>
          <w:color w:val="000000" w:themeColor="text1"/>
          <w:sz w:val="20"/>
          <w:szCs w:val="20"/>
        </w:rPr>
        <w:t xml:space="preserve"> in Moldova (MIL, Moldova)</w:t>
      </w:r>
      <w:r w:rsidRPr="006859AA">
        <w:rPr>
          <w:rFonts w:ascii="Calibri" w:hAnsi="Calibri" w:cs="Calibri"/>
          <w:b/>
          <w:color w:val="000000" w:themeColor="text1"/>
          <w:sz w:val="20"/>
          <w:szCs w:val="20"/>
        </w:rPr>
        <w:t>.</w:t>
      </w:r>
    </w:p>
    <w:p w:rsidRPr="006859AA" w:rsidR="00F439A7" w:rsidP="00F439A7" w:rsidRDefault="00F439A7" w14:paraId="41A1A3DD" w14:textId="77777777">
      <w:pPr>
        <w:pBdr>
          <w:top w:val="nil"/>
          <w:left w:val="nil"/>
          <w:bottom w:val="nil"/>
          <w:right w:val="nil"/>
          <w:between w:val="nil"/>
        </w:pBdr>
        <w:spacing w:after="0" w:line="240" w:lineRule="auto"/>
        <w:ind w:right="135"/>
        <w:jc w:val="both"/>
        <w:rPr>
          <w:rFonts w:ascii="Calibri" w:hAnsi="Calibri" w:cs="Calibri"/>
          <w:b/>
          <w:color w:val="000000" w:themeColor="text1"/>
          <w:sz w:val="20"/>
          <w:szCs w:val="20"/>
        </w:rPr>
      </w:pPr>
    </w:p>
    <w:p w:rsidRPr="006859AA" w:rsidR="00F439A7" w:rsidP="00F439A7" w:rsidRDefault="00F439A7" w14:paraId="71182FB9" w14:textId="77777777">
      <w:pPr>
        <w:numPr>
          <w:ilvl w:val="0"/>
          <w:numId w:val="6"/>
        </w:numPr>
        <w:tabs>
          <w:tab w:val="center" w:pos="4320"/>
          <w:tab w:val="right" w:pos="8640"/>
        </w:tabs>
        <w:spacing w:after="0" w:line="240" w:lineRule="auto"/>
        <w:contextualSpacing/>
        <w:rPr>
          <w:rFonts w:ascii="Calibri" w:hAnsi="Calibri" w:eastAsia="Times New Roman" w:cs="Calibri"/>
          <w:b/>
          <w:color w:val="0070C0"/>
          <w:sz w:val="20"/>
          <w:szCs w:val="20"/>
          <w:lang w:eastAsia="en-GB"/>
        </w:rPr>
      </w:pPr>
      <w:r w:rsidRPr="006859AA">
        <w:rPr>
          <w:rFonts w:ascii="Calibri" w:hAnsi="Calibri" w:eastAsia="Times New Roman" w:cs="Calibri"/>
          <w:b/>
          <w:color w:val="0070C0"/>
          <w:sz w:val="20"/>
          <w:szCs w:val="20"/>
          <w:lang w:eastAsia="en-GB"/>
        </w:rPr>
        <w:t>UN Women Terms of Reference</w:t>
      </w:r>
    </w:p>
    <w:p w:rsidRPr="006859AA" w:rsidR="00F439A7" w:rsidP="00F439A7" w:rsidRDefault="00F439A7" w14:paraId="47EBAF43" w14:textId="0BFDE876">
      <w:pPr>
        <w:spacing w:after="0" w:line="240" w:lineRule="auto"/>
        <w:rPr>
          <w:rFonts w:ascii="Calibri" w:hAnsi="Calibri" w:eastAsia="Quattrocento Sans" w:cs="Calibri"/>
          <w:color w:val="000000"/>
          <w:sz w:val="20"/>
          <w:szCs w:val="20"/>
        </w:rPr>
      </w:pPr>
      <w:r w:rsidRPr="006859AA">
        <w:rPr>
          <w:rFonts w:ascii="Calibri" w:hAnsi="Calibri" w:eastAsia="Calibri" w:cs="Calibri"/>
          <w:b/>
          <w:bCs/>
          <w:sz w:val="20"/>
          <w:szCs w:val="20"/>
          <w:u w:val="single"/>
        </w:rPr>
        <w:t>CFP No.</w:t>
      </w:r>
      <w:r w:rsidRPr="006859AA">
        <w:rPr>
          <w:rFonts w:ascii="Calibri" w:hAnsi="Calibri" w:eastAsia="Calibri" w:cs="Calibri"/>
          <w:b/>
          <w:bCs/>
          <w:sz w:val="20"/>
          <w:szCs w:val="20"/>
        </w:rPr>
        <w:t xml:space="preserve"> </w:t>
      </w:r>
      <w:r w:rsidRPr="006859AA">
        <w:rPr>
          <w:rFonts w:ascii="Calibri" w:hAnsi="Calibri" w:eastAsia="Calibri" w:cs="Calibri"/>
          <w:b/>
          <w:bCs/>
          <w:color w:val="242424"/>
          <w:sz w:val="20"/>
          <w:szCs w:val="20"/>
        </w:rPr>
        <w:t>UNW-ECA-MDA-CfP202</w:t>
      </w:r>
      <w:r w:rsidRPr="006859AA" w:rsidR="00620BE4">
        <w:rPr>
          <w:rFonts w:ascii="Calibri" w:hAnsi="Calibri" w:eastAsia="Calibri" w:cs="Calibri"/>
          <w:b/>
          <w:bCs/>
          <w:color w:val="242424"/>
          <w:sz w:val="20"/>
          <w:szCs w:val="20"/>
        </w:rPr>
        <w:t>6</w:t>
      </w:r>
      <w:r w:rsidRPr="006859AA">
        <w:rPr>
          <w:rFonts w:ascii="Calibri" w:hAnsi="Calibri" w:eastAsia="Calibri" w:cs="Calibri"/>
          <w:b/>
          <w:bCs/>
          <w:color w:val="242424"/>
          <w:sz w:val="20"/>
          <w:szCs w:val="20"/>
        </w:rPr>
        <w:t>-0</w:t>
      </w:r>
      <w:r w:rsidRPr="006859AA" w:rsidR="005452C9">
        <w:rPr>
          <w:rFonts w:ascii="Calibri" w:hAnsi="Calibri" w:eastAsia="Calibri" w:cs="Calibri"/>
          <w:b/>
          <w:bCs/>
          <w:color w:val="242424"/>
          <w:sz w:val="20"/>
          <w:szCs w:val="20"/>
        </w:rPr>
        <w:t>11</w:t>
      </w:r>
      <w:r w:rsidRPr="006859AA">
        <w:rPr>
          <w:rFonts w:ascii="Calibri" w:hAnsi="Calibri" w:cs="Calibri"/>
          <w:color w:val="000000" w:themeColor="text1"/>
          <w:sz w:val="20"/>
          <w:szCs w:val="20"/>
        </w:rPr>
        <w:t> </w:t>
      </w:r>
    </w:p>
    <w:p w:rsidRPr="006859AA" w:rsidR="00F439A7" w:rsidP="00F439A7" w:rsidRDefault="00F439A7" w14:paraId="37AF7C46" w14:textId="77777777">
      <w:pPr>
        <w:pBdr>
          <w:top w:val="nil"/>
          <w:left w:val="nil"/>
          <w:bottom w:val="nil"/>
          <w:right w:val="nil"/>
          <w:between w:val="nil"/>
        </w:pBdr>
        <w:spacing w:after="0" w:line="240" w:lineRule="auto"/>
        <w:ind w:left="360"/>
        <w:jc w:val="both"/>
        <w:rPr>
          <w:rFonts w:ascii="Calibri" w:hAnsi="Calibri" w:cs="Calibri"/>
          <w:color w:val="000000"/>
          <w:sz w:val="20"/>
          <w:szCs w:val="20"/>
        </w:rPr>
      </w:pPr>
      <w:r w:rsidRPr="006859AA">
        <w:rPr>
          <w:rFonts w:ascii="Calibri" w:hAnsi="Calibri" w:cs="Calibri"/>
          <w:b/>
          <w:bCs/>
          <w:color w:val="000000" w:themeColor="text1"/>
          <w:sz w:val="20"/>
          <w:szCs w:val="20"/>
        </w:rPr>
        <w:t xml:space="preserve">   </w:t>
      </w:r>
    </w:p>
    <w:p w:rsidRPr="006859AA" w:rsidR="00F439A7" w:rsidP="00F439A7" w:rsidRDefault="00F439A7" w14:paraId="623F6896" w14:textId="77777777">
      <w:pPr>
        <w:pStyle w:val="paragraph"/>
        <w:spacing w:before="0" w:beforeAutospacing="0" w:after="0" w:afterAutospacing="0"/>
        <w:jc w:val="both"/>
        <w:textAlignment w:val="baseline"/>
        <w:rPr>
          <w:rFonts w:ascii="Calibri" w:hAnsi="Calibri" w:cs="Calibri"/>
          <w:sz w:val="22"/>
          <w:szCs w:val="22"/>
        </w:rPr>
      </w:pPr>
      <w:r w:rsidRPr="006859AA">
        <w:rPr>
          <w:rStyle w:val="normaltextrun"/>
          <w:rFonts w:ascii="Calibri" w:hAnsi="Calibri" w:cs="Calibri"/>
          <w:b/>
          <w:bCs/>
          <w:sz w:val="22"/>
          <w:szCs w:val="22"/>
        </w:rPr>
        <w:t>BACKGROUND</w:t>
      </w:r>
      <w:r w:rsidRPr="006859AA">
        <w:rPr>
          <w:rStyle w:val="eop"/>
          <w:rFonts w:ascii="Calibri" w:hAnsi="Calibri" w:cs="Calibri"/>
          <w:sz w:val="22"/>
          <w:szCs w:val="22"/>
        </w:rPr>
        <w:t> </w:t>
      </w:r>
    </w:p>
    <w:p w:rsidRPr="006859AA" w:rsidR="00F439A7" w:rsidP="00F439A7" w:rsidRDefault="00F439A7" w14:paraId="359C368F" w14:textId="77777777">
      <w:pPr>
        <w:spacing w:before="120" w:after="0" w:line="240" w:lineRule="auto"/>
        <w:jc w:val="both"/>
        <w:textAlignment w:val="baseline"/>
        <w:rPr>
          <w:rFonts w:ascii="Calibri" w:hAnsi="Calibri" w:cs="Calibri"/>
          <w:sz w:val="20"/>
          <w:szCs w:val="20"/>
        </w:rPr>
      </w:pPr>
      <w:r w:rsidRPr="006859AA">
        <w:rPr>
          <w:rFonts w:ascii="Calibri" w:hAnsi="Calibri" w:cs="Calibri"/>
          <w:sz w:val="20"/>
          <w:szCs w:val="20"/>
        </w:rPr>
        <w:t xml:space="preserve">UN Women, guided by the vision of equality outlined in the United Nations Charter, is dedicated to eliminating discrimination against women and girls, promoting women's empowerment, and achieving gender equality, ensuring that women and men are equal partners and beneficiaries in development, human rights, humanitarian efforts, and peace and security initiatives. </w:t>
      </w:r>
    </w:p>
    <w:p w:rsidRPr="006859AA" w:rsidR="00F439A7" w:rsidP="00F439A7" w:rsidRDefault="00F439A7" w14:paraId="44E5CD49" w14:textId="75AD0F1C">
      <w:pPr>
        <w:spacing w:before="120" w:after="0" w:line="240" w:lineRule="auto"/>
        <w:jc w:val="both"/>
        <w:textAlignment w:val="baseline"/>
        <w:rPr>
          <w:rFonts w:ascii="Calibri" w:hAnsi="Calibri" w:cs="Calibri"/>
          <w:sz w:val="20"/>
          <w:szCs w:val="20"/>
        </w:rPr>
      </w:pPr>
      <w:r w:rsidRPr="006859AA">
        <w:rPr>
          <w:rFonts w:ascii="Calibri" w:hAnsi="Calibri" w:cs="Calibri"/>
          <w:color w:val="000000" w:themeColor="text1"/>
          <w:sz w:val="20"/>
          <w:szCs w:val="20"/>
        </w:rPr>
        <w:t xml:space="preserve">The work of UN Women in Moldova is guided by its </w:t>
      </w:r>
      <w:hyperlink w:history="1" r:id="rId19">
        <w:r w:rsidRPr="006859AA">
          <w:rPr>
            <w:rFonts w:ascii="Calibri" w:hAnsi="Calibri" w:cs="Calibri"/>
            <w:color w:val="0563C1"/>
            <w:sz w:val="20"/>
            <w:szCs w:val="20"/>
            <w:u w:val="single"/>
          </w:rPr>
          <w:t>Country Strategic Note 2023-2027</w:t>
        </w:r>
      </w:hyperlink>
      <w:r w:rsidRPr="006859AA">
        <w:rPr>
          <w:rFonts w:ascii="Calibri" w:hAnsi="Calibri" w:cs="Calibri"/>
          <w:color w:val="000000" w:themeColor="text1"/>
          <w:sz w:val="20"/>
          <w:szCs w:val="20"/>
        </w:rPr>
        <w:t xml:space="preserve">, aligned with the </w:t>
      </w:r>
      <w:hyperlink r:id="rId20">
        <w:r w:rsidRPr="006859AA">
          <w:rPr>
            <w:rFonts w:ascii="Calibri" w:hAnsi="Calibri" w:cs="Calibri"/>
            <w:color w:val="0563C1"/>
            <w:sz w:val="20"/>
            <w:szCs w:val="20"/>
            <w:u w:val="single"/>
          </w:rPr>
          <w:t>UN Sustainable Development Cooperation Framework for Moldova (2023-2027)</w:t>
        </w:r>
      </w:hyperlink>
      <w:r w:rsidRPr="006859AA">
        <w:rPr>
          <w:rFonts w:ascii="Calibri" w:hAnsi="Calibri" w:cs="Calibri"/>
          <w:color w:val="000000" w:themeColor="text1"/>
          <w:sz w:val="20"/>
          <w:szCs w:val="20"/>
        </w:rPr>
        <w:t xml:space="preserve">, </w:t>
      </w:r>
      <w:r w:rsidRPr="006859AA">
        <w:rPr>
          <w:rFonts w:ascii="Calibri" w:hAnsi="Calibri" w:cs="Calibri"/>
          <w:color w:val="0563C1"/>
          <w:sz w:val="20"/>
          <w:szCs w:val="20"/>
          <w:u w:val="single"/>
        </w:rPr>
        <w:t xml:space="preserve">UN Women </w:t>
      </w:r>
      <w:hyperlink w:history="1" r:id="rId21">
        <w:r w:rsidRPr="006859AA">
          <w:rPr>
            <w:rStyle w:val="Hyperlink"/>
            <w:rFonts w:ascii="Calibri" w:hAnsi="Calibri" w:cs="Calibri"/>
            <w:sz w:val="20"/>
            <w:szCs w:val="20"/>
          </w:rPr>
          <w:t>Global Strategic Plan, Nationa</w:t>
        </w:r>
      </w:hyperlink>
      <w:r w:rsidRPr="006859AA">
        <w:rPr>
          <w:rFonts w:ascii="Calibri" w:hAnsi="Calibri" w:cs="Calibri"/>
          <w:color w:val="000000" w:themeColor="text1"/>
          <w:sz w:val="20"/>
          <w:szCs w:val="20"/>
        </w:rPr>
        <w:t xml:space="preserve">l Programs and Strategies and aims to contribute to the gender-responsive implementation of the </w:t>
      </w:r>
      <w:hyperlink r:id="rId22">
        <w:r w:rsidRPr="006859AA">
          <w:rPr>
            <w:rFonts w:ascii="Calibri" w:hAnsi="Calibri" w:cs="Calibri"/>
            <w:color w:val="0563C1"/>
            <w:sz w:val="20"/>
            <w:szCs w:val="20"/>
            <w:u w:val="single"/>
          </w:rPr>
          <w:t>2030 Agenda for Sustainable Development</w:t>
        </w:r>
      </w:hyperlink>
      <w:r w:rsidRPr="006859AA">
        <w:rPr>
          <w:rFonts w:ascii="Calibri" w:hAnsi="Calibri" w:cs="Calibri"/>
          <w:color w:val="000000" w:themeColor="text1"/>
          <w:sz w:val="20"/>
          <w:szCs w:val="20"/>
        </w:rPr>
        <w:t>. UN Women Strategic Note focuses on four main areas: 1) Ending Violence against Women; 2) Women’s Leadership and Governance; 3) Women’s Economic empowerment and 4) Humanitarian and Peace development nexus and UN Coordination on Gender Equality.</w:t>
      </w:r>
    </w:p>
    <w:p w:rsidRPr="006859AA" w:rsidR="00F439A7" w:rsidP="00F439A7" w:rsidRDefault="00BC084A" w14:paraId="3F015258" w14:textId="29F2F429">
      <w:pPr>
        <w:spacing w:before="120" w:after="0" w:line="240" w:lineRule="auto"/>
        <w:jc w:val="both"/>
        <w:textAlignment w:val="baseline"/>
        <w:rPr>
          <w:rFonts w:ascii="Calibri" w:hAnsi="Calibri" w:eastAsia="Times New Roman" w:cs="Calibri"/>
          <w:sz w:val="20"/>
          <w:szCs w:val="20"/>
        </w:rPr>
      </w:pPr>
      <w:r w:rsidRPr="006859AA">
        <w:rPr>
          <w:rStyle w:val="normaltextrun"/>
          <w:rFonts w:ascii="Calibri" w:hAnsi="Calibri" w:cs="Calibri"/>
          <w:color w:val="000000"/>
          <w:sz w:val="20"/>
          <w:szCs w:val="20"/>
          <w:shd w:val="clear" w:color="auto" w:fill="FFFFFF"/>
        </w:rPr>
        <w:t>UN Women supports women’s full and equal representation and participation in all levels of peace processes and security efforts. UN Women’s work on women, peace, and security is guided by 10 UN Security Council resolutions—</w:t>
      </w:r>
      <w:hyperlink w:tgtFrame="_blank" w:history="1" r:id="rId23">
        <w:r w:rsidRPr="006859AA">
          <w:rPr>
            <w:rStyle w:val="normaltextrun"/>
            <w:rFonts w:ascii="Calibri" w:hAnsi="Calibri" w:cs="Calibri"/>
            <w:color w:val="0563C1"/>
            <w:sz w:val="20"/>
            <w:szCs w:val="20"/>
            <w:u w:val="single"/>
            <w:shd w:val="clear" w:color="auto" w:fill="FFFFFF"/>
          </w:rPr>
          <w:t>1325</w:t>
        </w:r>
      </w:hyperlink>
      <w:r w:rsidRPr="006859AA">
        <w:rPr>
          <w:rStyle w:val="normaltextrun"/>
          <w:rFonts w:ascii="Calibri" w:hAnsi="Calibri" w:cs="Calibri"/>
          <w:color w:val="000000"/>
          <w:sz w:val="20"/>
          <w:szCs w:val="20"/>
          <w:shd w:val="clear" w:color="auto" w:fill="FFFFFF"/>
        </w:rPr>
        <w:t>,</w:t>
      </w:r>
      <w:hyperlink w:tgtFrame="_blank" w:history="1" r:id="rId24">
        <w:r w:rsidRPr="006859AA">
          <w:rPr>
            <w:rStyle w:val="normaltextrun"/>
            <w:rFonts w:ascii="Calibri" w:hAnsi="Calibri" w:cs="Calibri"/>
            <w:color w:val="0563C1"/>
            <w:sz w:val="20"/>
            <w:szCs w:val="20"/>
            <w:u w:val="single"/>
            <w:shd w:val="clear" w:color="auto" w:fill="FFFFFF"/>
          </w:rPr>
          <w:t> 1820</w:t>
        </w:r>
      </w:hyperlink>
      <w:r w:rsidRPr="006859AA">
        <w:rPr>
          <w:rStyle w:val="normaltextrun"/>
          <w:rFonts w:ascii="Calibri" w:hAnsi="Calibri" w:cs="Calibri"/>
          <w:color w:val="000000"/>
          <w:sz w:val="20"/>
          <w:szCs w:val="20"/>
          <w:shd w:val="clear" w:color="auto" w:fill="FFFFFF"/>
        </w:rPr>
        <w:t>,</w:t>
      </w:r>
      <w:hyperlink w:tgtFrame="_blank" w:history="1" r:id="rId25">
        <w:r w:rsidRPr="006859AA">
          <w:rPr>
            <w:rStyle w:val="normaltextrun"/>
            <w:rFonts w:ascii="Calibri" w:hAnsi="Calibri" w:cs="Calibri"/>
            <w:color w:val="0563C1"/>
            <w:sz w:val="20"/>
            <w:szCs w:val="20"/>
            <w:u w:val="single"/>
            <w:shd w:val="clear" w:color="auto" w:fill="FFFFFF"/>
          </w:rPr>
          <w:t> 1888</w:t>
        </w:r>
      </w:hyperlink>
      <w:r w:rsidRPr="006859AA">
        <w:rPr>
          <w:rStyle w:val="normaltextrun"/>
          <w:rFonts w:ascii="Calibri" w:hAnsi="Calibri" w:cs="Calibri"/>
          <w:color w:val="000000"/>
          <w:sz w:val="20"/>
          <w:szCs w:val="20"/>
          <w:shd w:val="clear" w:color="auto" w:fill="FFFFFF"/>
        </w:rPr>
        <w:t>,</w:t>
      </w:r>
      <w:hyperlink w:tgtFrame="_blank" w:history="1" r:id="rId26">
        <w:r w:rsidRPr="006859AA">
          <w:rPr>
            <w:rStyle w:val="normaltextrun"/>
            <w:rFonts w:ascii="Calibri" w:hAnsi="Calibri" w:cs="Calibri"/>
            <w:color w:val="0563C1"/>
            <w:sz w:val="20"/>
            <w:szCs w:val="20"/>
            <w:u w:val="single"/>
            <w:shd w:val="clear" w:color="auto" w:fill="FFFFFF"/>
          </w:rPr>
          <w:t> 1889</w:t>
        </w:r>
      </w:hyperlink>
      <w:r w:rsidRPr="006859AA">
        <w:rPr>
          <w:rStyle w:val="normaltextrun"/>
          <w:rFonts w:ascii="Calibri" w:hAnsi="Calibri" w:cs="Calibri"/>
          <w:color w:val="000000"/>
          <w:sz w:val="20"/>
          <w:szCs w:val="20"/>
          <w:shd w:val="clear" w:color="auto" w:fill="FFFFFF"/>
        </w:rPr>
        <w:t>,</w:t>
      </w:r>
      <w:hyperlink w:tgtFrame="_blank" w:history="1" r:id="rId27">
        <w:r w:rsidRPr="006859AA">
          <w:rPr>
            <w:rStyle w:val="normaltextrun"/>
            <w:rFonts w:ascii="Calibri" w:hAnsi="Calibri" w:cs="Calibri"/>
            <w:color w:val="0563C1"/>
            <w:sz w:val="20"/>
            <w:szCs w:val="20"/>
            <w:u w:val="single"/>
            <w:shd w:val="clear" w:color="auto" w:fill="FFFFFF"/>
          </w:rPr>
          <w:t> 1960</w:t>
        </w:r>
      </w:hyperlink>
      <w:r w:rsidRPr="006859AA">
        <w:rPr>
          <w:rStyle w:val="normaltextrun"/>
          <w:rFonts w:ascii="Calibri" w:hAnsi="Calibri" w:cs="Calibri"/>
          <w:color w:val="000000"/>
          <w:sz w:val="20"/>
          <w:szCs w:val="20"/>
          <w:shd w:val="clear" w:color="auto" w:fill="FFFFFF"/>
        </w:rPr>
        <w:t>,</w:t>
      </w:r>
      <w:hyperlink w:tgtFrame="_blank" w:history="1" r:id="rId28">
        <w:r w:rsidRPr="006859AA">
          <w:rPr>
            <w:rStyle w:val="normaltextrun"/>
            <w:rFonts w:ascii="Calibri" w:hAnsi="Calibri" w:cs="Calibri"/>
            <w:color w:val="0563C1"/>
            <w:sz w:val="20"/>
            <w:szCs w:val="20"/>
            <w:u w:val="single"/>
            <w:shd w:val="clear" w:color="auto" w:fill="FFFFFF"/>
          </w:rPr>
          <w:t> 2106</w:t>
        </w:r>
      </w:hyperlink>
      <w:r w:rsidRPr="006859AA">
        <w:rPr>
          <w:rStyle w:val="normaltextrun"/>
          <w:rFonts w:ascii="Calibri" w:hAnsi="Calibri" w:cs="Calibri"/>
          <w:color w:val="000000"/>
          <w:sz w:val="20"/>
          <w:szCs w:val="20"/>
          <w:shd w:val="clear" w:color="auto" w:fill="FFFFFF"/>
        </w:rPr>
        <w:t>,</w:t>
      </w:r>
      <w:hyperlink w:tgtFrame="_blank" w:history="1" r:id="rId29">
        <w:r w:rsidRPr="006859AA">
          <w:rPr>
            <w:rStyle w:val="normaltextrun"/>
            <w:rFonts w:ascii="Calibri" w:hAnsi="Calibri" w:cs="Calibri"/>
            <w:color w:val="0563C1"/>
            <w:sz w:val="20"/>
            <w:szCs w:val="20"/>
            <w:u w:val="single"/>
            <w:shd w:val="clear" w:color="auto" w:fill="FFFFFF"/>
          </w:rPr>
          <w:t> 2122</w:t>
        </w:r>
      </w:hyperlink>
      <w:r w:rsidRPr="006859AA">
        <w:rPr>
          <w:rStyle w:val="normaltextrun"/>
          <w:rFonts w:ascii="Calibri" w:hAnsi="Calibri" w:cs="Calibri"/>
          <w:color w:val="000000"/>
          <w:sz w:val="20"/>
          <w:szCs w:val="20"/>
          <w:shd w:val="clear" w:color="auto" w:fill="FFFFFF"/>
        </w:rPr>
        <w:t>,</w:t>
      </w:r>
      <w:hyperlink w:tgtFrame="_blank" w:history="1" r:id="rId30">
        <w:r w:rsidRPr="006859AA">
          <w:rPr>
            <w:rStyle w:val="normaltextrun"/>
            <w:rFonts w:ascii="Calibri" w:hAnsi="Calibri" w:cs="Calibri"/>
            <w:color w:val="0563C1"/>
            <w:sz w:val="20"/>
            <w:szCs w:val="20"/>
            <w:u w:val="single"/>
            <w:shd w:val="clear" w:color="auto" w:fill="FFFFFF"/>
          </w:rPr>
          <w:t> 2242</w:t>
        </w:r>
      </w:hyperlink>
      <w:r w:rsidRPr="006859AA">
        <w:rPr>
          <w:rStyle w:val="normaltextrun"/>
          <w:rFonts w:ascii="Calibri" w:hAnsi="Calibri" w:cs="Calibri"/>
          <w:color w:val="000000"/>
          <w:sz w:val="20"/>
          <w:szCs w:val="20"/>
          <w:shd w:val="clear" w:color="auto" w:fill="FFFFFF"/>
        </w:rPr>
        <w:t>,</w:t>
      </w:r>
      <w:hyperlink w:tgtFrame="_blank" w:history="1" r:id="rId31">
        <w:r w:rsidRPr="006859AA">
          <w:rPr>
            <w:rStyle w:val="normaltextrun"/>
            <w:rFonts w:ascii="Calibri" w:hAnsi="Calibri" w:cs="Calibri"/>
            <w:color w:val="0563C1"/>
            <w:sz w:val="20"/>
            <w:szCs w:val="20"/>
            <w:u w:val="single"/>
            <w:shd w:val="clear" w:color="auto" w:fill="FFFFFF"/>
          </w:rPr>
          <w:t> 2467</w:t>
        </w:r>
      </w:hyperlink>
      <w:r w:rsidRPr="006859AA">
        <w:rPr>
          <w:rStyle w:val="normaltextrun"/>
          <w:rFonts w:ascii="Calibri" w:hAnsi="Calibri" w:cs="Calibri"/>
          <w:color w:val="000000"/>
          <w:sz w:val="20"/>
          <w:szCs w:val="20"/>
          <w:shd w:val="clear" w:color="auto" w:fill="FFFFFF"/>
        </w:rPr>
        <w:t>, </w:t>
      </w:r>
      <w:hyperlink w:tgtFrame="_blank" w:history="1" r:id="rId32">
        <w:r w:rsidRPr="006859AA">
          <w:rPr>
            <w:rStyle w:val="normaltextrun"/>
            <w:rFonts w:ascii="Calibri" w:hAnsi="Calibri" w:cs="Calibri"/>
            <w:color w:val="0563C1"/>
            <w:sz w:val="20"/>
            <w:szCs w:val="20"/>
            <w:u w:val="single"/>
            <w:shd w:val="clear" w:color="auto" w:fill="FFFFFF"/>
          </w:rPr>
          <w:t>and 2493</w:t>
        </w:r>
      </w:hyperlink>
      <w:r w:rsidRPr="006859AA">
        <w:rPr>
          <w:rStyle w:val="normaltextrun"/>
          <w:rFonts w:ascii="Calibri" w:hAnsi="Calibri" w:cs="Calibri"/>
          <w:color w:val="000000"/>
          <w:sz w:val="20"/>
          <w:szCs w:val="20"/>
          <w:shd w:val="clear" w:color="auto" w:fill="FFFFFF"/>
        </w:rPr>
        <w:t> and is bolstered by a number of </w:t>
      </w:r>
      <w:hyperlink w:tgtFrame="_blank" w:history="1" r:id="rId33">
        <w:r w:rsidRPr="006859AA">
          <w:rPr>
            <w:rStyle w:val="normaltextrun"/>
            <w:rFonts w:ascii="Calibri" w:hAnsi="Calibri" w:cs="Calibri"/>
            <w:color w:val="0563C1"/>
            <w:sz w:val="20"/>
            <w:szCs w:val="20"/>
            <w:u w:val="single"/>
            <w:shd w:val="clear" w:color="auto" w:fill="FFFFFF"/>
          </w:rPr>
          <w:t>related normative frameworks</w:t>
        </w:r>
      </w:hyperlink>
      <w:r w:rsidRPr="006859AA">
        <w:rPr>
          <w:rStyle w:val="normaltextrun"/>
          <w:rFonts w:ascii="Calibri" w:hAnsi="Calibri" w:cs="Calibri"/>
          <w:color w:val="000000"/>
          <w:sz w:val="20"/>
          <w:szCs w:val="20"/>
          <w:shd w:val="clear" w:color="auto" w:fill="FFFFFF"/>
        </w:rPr>
        <w:t>, which make up the broader women, peace, and security (WPS) agenda. The WPS agenda recognizes that women are often excluded or under-represented in security and peace processes</w:t>
      </w:r>
      <w:r w:rsidRPr="006859AA" w:rsidR="00A47080">
        <w:rPr>
          <w:rStyle w:val="FootnoteReference"/>
          <w:rFonts w:ascii="Calibri" w:hAnsi="Calibri" w:cs="Calibri"/>
          <w:color w:val="000000"/>
          <w:sz w:val="20"/>
          <w:szCs w:val="20"/>
          <w:shd w:val="clear" w:color="auto" w:fill="FFFFFF"/>
        </w:rPr>
        <w:footnoteReference w:id="1"/>
      </w:r>
      <w:r w:rsidRPr="006859AA">
        <w:rPr>
          <w:rStyle w:val="normaltextrun"/>
          <w:rFonts w:ascii="Calibri" w:hAnsi="Calibri" w:cs="Calibri"/>
          <w:color w:val="000000"/>
          <w:sz w:val="20"/>
          <w:szCs w:val="20"/>
          <w:shd w:val="clear" w:color="auto" w:fill="FFFFFF"/>
        </w:rPr>
        <w:t> and emphasizes the long-term positive impact of women’s meaningful and equal participation in conflict prevention, peace negotiations, peacebuilding and recovery after conflict or crisis</w:t>
      </w:r>
      <w:r w:rsidRPr="006859AA" w:rsidR="00601006">
        <w:rPr>
          <w:rStyle w:val="FootnoteReference"/>
          <w:rFonts w:ascii="Calibri" w:hAnsi="Calibri" w:cs="Calibri"/>
          <w:color w:val="000000"/>
          <w:sz w:val="20"/>
          <w:szCs w:val="20"/>
          <w:shd w:val="clear" w:color="auto" w:fill="FFFFFF"/>
        </w:rPr>
        <w:footnoteReference w:id="2"/>
      </w:r>
      <w:r w:rsidRPr="006859AA">
        <w:rPr>
          <w:rStyle w:val="normaltextrun"/>
          <w:rFonts w:ascii="Calibri" w:hAnsi="Calibri" w:cs="Calibri"/>
          <w:color w:val="000000"/>
          <w:sz w:val="20"/>
          <w:szCs w:val="20"/>
          <w:shd w:val="clear" w:color="auto" w:fill="FFFFFF"/>
        </w:rPr>
        <w:t>. </w:t>
      </w:r>
    </w:p>
    <w:p w:rsidRPr="006859AA" w:rsidR="00FD5630" w:rsidP="00FD5630" w:rsidRDefault="00FD5630" w14:paraId="6BEBD49F" w14:textId="77777777">
      <w:pPr>
        <w:spacing w:before="120" w:after="0" w:line="240" w:lineRule="auto"/>
        <w:jc w:val="both"/>
        <w:rPr>
          <w:rStyle w:val="normaltextrun"/>
          <w:rFonts w:ascii="Calibri" w:hAnsi="Calibri" w:cs="Calibri"/>
          <w:color w:val="000000"/>
          <w:sz w:val="20"/>
          <w:szCs w:val="20"/>
          <w:shd w:val="clear" w:color="auto" w:fill="FFFFFF"/>
        </w:rPr>
      </w:pPr>
      <w:r w:rsidRPr="006859AA">
        <w:rPr>
          <w:rStyle w:val="normaltextrun"/>
          <w:rFonts w:ascii="Calibri" w:hAnsi="Calibri" w:cs="Calibri"/>
          <w:color w:val="000000"/>
          <w:sz w:val="20"/>
          <w:szCs w:val="20"/>
          <w:shd w:val="clear" w:color="auto" w:fill="FFFFFF"/>
        </w:rPr>
        <w:t>The Republic of Moldova is situated at the intersection of evolving geopolitical tensions, bordered by Romania and Ukraine, and directly affected by the protracted war in Ukraine, alongside a 35-year unresolved conflict in the Transnistrian region. This complex and fragile security environment continues to shape national priorities and underscores the urgency of institutional resilience, adaptability, and modernization.</w:t>
      </w:r>
    </w:p>
    <w:p w:rsidRPr="006859AA" w:rsidR="00F479ED" w:rsidP="00F479ED" w:rsidRDefault="00FD5630" w14:paraId="303D570A" w14:textId="18E959D9">
      <w:pPr>
        <w:spacing w:before="120" w:after="0" w:line="240" w:lineRule="auto"/>
        <w:jc w:val="both"/>
        <w:textAlignment w:val="baseline"/>
        <w:rPr>
          <w:rStyle w:val="normaltextrun"/>
          <w:rFonts w:ascii="Calibri" w:hAnsi="Calibri" w:cs="Calibri"/>
          <w:color w:val="000000"/>
          <w:sz w:val="20"/>
          <w:szCs w:val="20"/>
          <w:shd w:val="clear" w:color="auto" w:fill="FFFFFF"/>
        </w:rPr>
      </w:pPr>
      <w:r w:rsidRPr="006859AA">
        <w:rPr>
          <w:rStyle w:val="normaltextrun"/>
          <w:rFonts w:ascii="Calibri" w:hAnsi="Calibri" w:cs="Calibri"/>
          <w:color w:val="000000"/>
          <w:sz w:val="20"/>
          <w:szCs w:val="20"/>
          <w:shd w:val="clear" w:color="auto" w:fill="FFFFFF"/>
        </w:rPr>
        <w:t>Women and girls make up more than half of Moldova’s population (53.4%); however, they remain underrepresented in key decision-making</w:t>
      </w:r>
      <w:r w:rsidRPr="006859AA" w:rsidR="00376153">
        <w:rPr>
          <w:rStyle w:val="normaltextrun"/>
          <w:rFonts w:ascii="Calibri" w:hAnsi="Calibri" w:cs="Calibri"/>
          <w:color w:val="000000"/>
          <w:sz w:val="20"/>
          <w:szCs w:val="20"/>
          <w:shd w:val="clear" w:color="auto" w:fill="FFFFFF"/>
        </w:rPr>
        <w:t xml:space="preserve">, particularly in security and defence. </w:t>
      </w:r>
      <w:r w:rsidRPr="006859AA" w:rsidR="00F479ED">
        <w:rPr>
          <w:rStyle w:val="normaltextrun"/>
          <w:rFonts w:ascii="Calibri" w:hAnsi="Calibri" w:cs="Calibri"/>
          <w:color w:val="000000"/>
          <w:sz w:val="20"/>
          <w:szCs w:val="20"/>
          <w:shd w:val="clear" w:color="auto" w:fill="FFFFFF"/>
        </w:rPr>
        <w:t xml:space="preserve">The Government, through the coordination of the Ministry of Internal Affairs, </w:t>
      </w:r>
      <w:r w:rsidRPr="006859AA" w:rsidR="00782C09">
        <w:rPr>
          <w:rStyle w:val="normaltextrun"/>
          <w:rFonts w:ascii="Calibri" w:hAnsi="Calibri" w:cs="Calibri"/>
          <w:color w:val="000000"/>
          <w:sz w:val="20"/>
          <w:szCs w:val="20"/>
          <w:shd w:val="clear" w:color="auto" w:fill="FFFFFF"/>
        </w:rPr>
        <w:t xml:space="preserve">is </w:t>
      </w:r>
      <w:r w:rsidRPr="006859AA" w:rsidR="00F479ED">
        <w:rPr>
          <w:rStyle w:val="normaltextrun"/>
          <w:rFonts w:ascii="Calibri" w:hAnsi="Calibri" w:cs="Calibri"/>
          <w:color w:val="000000"/>
          <w:sz w:val="20"/>
          <w:szCs w:val="20"/>
          <w:shd w:val="clear" w:color="auto" w:fill="FFFFFF"/>
        </w:rPr>
        <w:t>advanc</w:t>
      </w:r>
      <w:r w:rsidRPr="006859AA" w:rsidR="00782C09">
        <w:rPr>
          <w:rStyle w:val="normaltextrun"/>
          <w:rFonts w:ascii="Calibri" w:hAnsi="Calibri" w:cs="Calibri"/>
          <w:color w:val="000000"/>
          <w:sz w:val="20"/>
          <w:szCs w:val="20"/>
          <w:shd w:val="clear" w:color="auto" w:fill="FFFFFF"/>
        </w:rPr>
        <w:t>ing</w:t>
      </w:r>
      <w:r w:rsidRPr="006859AA" w:rsidR="00F479ED">
        <w:rPr>
          <w:rStyle w:val="normaltextrun"/>
          <w:rFonts w:ascii="Calibri" w:hAnsi="Calibri" w:cs="Calibri"/>
          <w:color w:val="000000"/>
          <w:sz w:val="20"/>
          <w:szCs w:val="20"/>
          <w:shd w:val="clear" w:color="auto" w:fill="FFFFFF"/>
        </w:rPr>
        <w:t xml:space="preserve"> the implementation of the </w:t>
      </w:r>
      <w:r w:rsidRPr="006859AA" w:rsidR="00782C09">
        <w:rPr>
          <w:rStyle w:val="normaltextrun"/>
          <w:rFonts w:ascii="Calibri" w:hAnsi="Calibri" w:cs="Calibri"/>
          <w:color w:val="000000"/>
          <w:sz w:val="20"/>
          <w:szCs w:val="20"/>
          <w:shd w:val="clear" w:color="auto" w:fill="FFFFFF"/>
        </w:rPr>
        <w:t>2</w:t>
      </w:r>
      <w:r w:rsidRPr="006859AA" w:rsidR="00782C09">
        <w:rPr>
          <w:rStyle w:val="normaltextrun"/>
          <w:rFonts w:ascii="Calibri" w:hAnsi="Calibri" w:cs="Calibri"/>
          <w:color w:val="000000"/>
          <w:sz w:val="20"/>
          <w:szCs w:val="20"/>
          <w:shd w:val="clear" w:color="auto" w:fill="FFFFFF"/>
          <w:vertAlign w:val="superscript"/>
        </w:rPr>
        <w:t>nd</w:t>
      </w:r>
      <w:r w:rsidRPr="006859AA" w:rsidR="00782C09">
        <w:rPr>
          <w:rStyle w:val="normaltextrun"/>
          <w:rFonts w:ascii="Calibri" w:hAnsi="Calibri" w:cs="Calibri"/>
          <w:color w:val="000000"/>
          <w:sz w:val="20"/>
          <w:szCs w:val="20"/>
          <w:shd w:val="clear" w:color="auto" w:fill="FFFFFF"/>
        </w:rPr>
        <w:t xml:space="preserve"> generation </w:t>
      </w:r>
      <w:r w:rsidRPr="006859AA" w:rsidR="00F479ED">
        <w:rPr>
          <w:rStyle w:val="normaltextrun"/>
          <w:rFonts w:ascii="Calibri" w:hAnsi="Calibri" w:cs="Calibri"/>
          <w:color w:val="000000"/>
          <w:sz w:val="20"/>
          <w:szCs w:val="20"/>
          <w:shd w:val="clear" w:color="auto" w:fill="FFFFFF"/>
        </w:rPr>
        <w:t>N</w:t>
      </w:r>
      <w:r w:rsidRPr="006859AA" w:rsidR="008A7A65">
        <w:rPr>
          <w:rStyle w:val="normaltextrun"/>
          <w:rFonts w:ascii="Calibri" w:hAnsi="Calibri" w:cs="Calibri"/>
          <w:color w:val="000000"/>
          <w:sz w:val="20"/>
          <w:szCs w:val="20"/>
          <w:shd w:val="clear" w:color="auto" w:fill="FFFFFF"/>
        </w:rPr>
        <w:t xml:space="preserve">ational </w:t>
      </w:r>
      <w:r w:rsidRPr="006859AA" w:rsidR="00F479ED">
        <w:rPr>
          <w:rStyle w:val="normaltextrun"/>
          <w:rFonts w:ascii="Calibri" w:hAnsi="Calibri" w:cs="Calibri"/>
          <w:color w:val="000000"/>
          <w:sz w:val="20"/>
          <w:szCs w:val="20"/>
          <w:shd w:val="clear" w:color="auto" w:fill="FFFFFF"/>
        </w:rPr>
        <w:t>A</w:t>
      </w:r>
      <w:r w:rsidRPr="006859AA" w:rsidR="008A7A65">
        <w:rPr>
          <w:rStyle w:val="normaltextrun"/>
          <w:rFonts w:ascii="Calibri" w:hAnsi="Calibri" w:cs="Calibri"/>
          <w:color w:val="000000"/>
          <w:sz w:val="20"/>
          <w:szCs w:val="20"/>
          <w:shd w:val="clear" w:color="auto" w:fill="FFFFFF"/>
        </w:rPr>
        <w:t xml:space="preserve">ction </w:t>
      </w:r>
      <w:r w:rsidRPr="006859AA" w:rsidR="00F479ED">
        <w:rPr>
          <w:rStyle w:val="normaltextrun"/>
          <w:rFonts w:ascii="Calibri" w:hAnsi="Calibri" w:cs="Calibri"/>
          <w:color w:val="000000"/>
          <w:sz w:val="20"/>
          <w:szCs w:val="20"/>
          <w:shd w:val="clear" w:color="auto" w:fill="FFFFFF"/>
        </w:rPr>
        <w:t>P</w:t>
      </w:r>
      <w:r w:rsidRPr="006859AA" w:rsidR="008A7A65">
        <w:rPr>
          <w:rStyle w:val="normaltextrun"/>
          <w:rFonts w:ascii="Calibri" w:hAnsi="Calibri" w:cs="Calibri"/>
          <w:color w:val="000000"/>
          <w:sz w:val="20"/>
          <w:szCs w:val="20"/>
          <w:shd w:val="clear" w:color="auto" w:fill="FFFFFF"/>
        </w:rPr>
        <w:t>lan</w:t>
      </w:r>
      <w:r w:rsidRPr="006859AA" w:rsidR="00F479ED">
        <w:rPr>
          <w:rStyle w:val="normaltextrun"/>
          <w:rFonts w:ascii="Calibri" w:hAnsi="Calibri" w:cs="Calibri"/>
          <w:color w:val="000000"/>
          <w:sz w:val="20"/>
          <w:szCs w:val="20"/>
          <w:shd w:val="clear" w:color="auto" w:fill="FFFFFF"/>
        </w:rPr>
        <w:t xml:space="preserve"> on </w:t>
      </w:r>
      <w:r w:rsidRPr="006859AA" w:rsidR="008A7A65">
        <w:rPr>
          <w:rStyle w:val="normaltextrun"/>
          <w:rFonts w:ascii="Calibri" w:hAnsi="Calibri" w:cs="Calibri"/>
          <w:color w:val="000000"/>
          <w:sz w:val="20"/>
          <w:szCs w:val="20"/>
          <w:shd w:val="clear" w:color="auto" w:fill="FFFFFF"/>
        </w:rPr>
        <w:t xml:space="preserve">the implementation of the </w:t>
      </w:r>
      <w:r w:rsidRPr="006859AA" w:rsidR="00F479ED">
        <w:rPr>
          <w:rStyle w:val="normaltextrun"/>
          <w:rFonts w:ascii="Calibri" w:hAnsi="Calibri" w:cs="Calibri"/>
          <w:color w:val="000000"/>
          <w:sz w:val="20"/>
          <w:szCs w:val="20"/>
          <w:shd w:val="clear" w:color="auto" w:fill="FFFFFF"/>
        </w:rPr>
        <w:t>U</w:t>
      </w:r>
      <w:r w:rsidRPr="006859AA" w:rsidR="008A7A65">
        <w:rPr>
          <w:rStyle w:val="normaltextrun"/>
          <w:rFonts w:ascii="Calibri" w:hAnsi="Calibri" w:cs="Calibri"/>
          <w:color w:val="000000"/>
          <w:sz w:val="20"/>
          <w:szCs w:val="20"/>
          <w:shd w:val="clear" w:color="auto" w:fill="FFFFFF"/>
        </w:rPr>
        <w:t xml:space="preserve">nited </w:t>
      </w:r>
      <w:r w:rsidRPr="006859AA" w:rsidR="00F479ED">
        <w:rPr>
          <w:rStyle w:val="normaltextrun"/>
          <w:rFonts w:ascii="Calibri" w:hAnsi="Calibri" w:cs="Calibri"/>
          <w:color w:val="000000"/>
          <w:sz w:val="20"/>
          <w:szCs w:val="20"/>
          <w:shd w:val="clear" w:color="auto" w:fill="FFFFFF"/>
        </w:rPr>
        <w:t>N</w:t>
      </w:r>
      <w:r w:rsidRPr="006859AA" w:rsidR="008A7A65">
        <w:rPr>
          <w:rStyle w:val="normaltextrun"/>
          <w:rFonts w:ascii="Calibri" w:hAnsi="Calibri" w:cs="Calibri"/>
          <w:color w:val="000000"/>
          <w:sz w:val="20"/>
          <w:szCs w:val="20"/>
          <w:shd w:val="clear" w:color="auto" w:fill="FFFFFF"/>
        </w:rPr>
        <w:t xml:space="preserve">ations </w:t>
      </w:r>
      <w:r w:rsidRPr="006859AA" w:rsidR="00F479ED">
        <w:rPr>
          <w:rStyle w:val="normaltextrun"/>
          <w:rFonts w:ascii="Calibri" w:hAnsi="Calibri" w:cs="Calibri"/>
          <w:color w:val="000000"/>
          <w:sz w:val="20"/>
          <w:szCs w:val="20"/>
          <w:shd w:val="clear" w:color="auto" w:fill="FFFFFF"/>
        </w:rPr>
        <w:t>S</w:t>
      </w:r>
      <w:r w:rsidRPr="006859AA" w:rsidR="008A7A65">
        <w:rPr>
          <w:rStyle w:val="normaltextrun"/>
          <w:rFonts w:ascii="Calibri" w:hAnsi="Calibri" w:cs="Calibri"/>
          <w:color w:val="000000"/>
          <w:sz w:val="20"/>
          <w:szCs w:val="20"/>
          <w:shd w:val="clear" w:color="auto" w:fill="FFFFFF"/>
        </w:rPr>
        <w:t xml:space="preserve">ecurity </w:t>
      </w:r>
      <w:r w:rsidRPr="006859AA" w:rsidR="00F479ED">
        <w:rPr>
          <w:rStyle w:val="normaltextrun"/>
          <w:rFonts w:ascii="Calibri" w:hAnsi="Calibri" w:cs="Calibri"/>
          <w:color w:val="000000"/>
          <w:sz w:val="20"/>
          <w:szCs w:val="20"/>
          <w:shd w:val="clear" w:color="auto" w:fill="FFFFFF"/>
        </w:rPr>
        <w:t>C</w:t>
      </w:r>
      <w:r w:rsidRPr="006859AA" w:rsidR="008A7A65">
        <w:rPr>
          <w:rStyle w:val="normaltextrun"/>
          <w:rFonts w:ascii="Calibri" w:hAnsi="Calibri" w:cs="Calibri"/>
          <w:color w:val="000000"/>
          <w:sz w:val="20"/>
          <w:szCs w:val="20"/>
          <w:shd w:val="clear" w:color="auto" w:fill="FFFFFF"/>
        </w:rPr>
        <w:t xml:space="preserve">ouncil </w:t>
      </w:r>
      <w:r w:rsidRPr="006859AA" w:rsidR="00F479ED">
        <w:rPr>
          <w:rStyle w:val="normaltextrun"/>
          <w:rFonts w:ascii="Calibri" w:hAnsi="Calibri" w:cs="Calibri"/>
          <w:color w:val="000000"/>
          <w:sz w:val="20"/>
          <w:szCs w:val="20"/>
          <w:shd w:val="clear" w:color="auto" w:fill="FFFFFF"/>
        </w:rPr>
        <w:t>R</w:t>
      </w:r>
      <w:r w:rsidRPr="006859AA" w:rsidR="008A7A65">
        <w:rPr>
          <w:rStyle w:val="normaltextrun"/>
          <w:rFonts w:ascii="Calibri" w:hAnsi="Calibri" w:cs="Calibri"/>
          <w:color w:val="000000"/>
          <w:sz w:val="20"/>
          <w:szCs w:val="20"/>
          <w:shd w:val="clear" w:color="auto" w:fill="FFFFFF"/>
        </w:rPr>
        <w:t>esolution</w:t>
      </w:r>
      <w:r w:rsidRPr="006859AA" w:rsidR="00F479ED">
        <w:rPr>
          <w:rStyle w:val="normaltextrun"/>
          <w:rFonts w:ascii="Calibri" w:hAnsi="Calibri" w:cs="Calibri"/>
          <w:color w:val="000000"/>
          <w:sz w:val="20"/>
          <w:szCs w:val="20"/>
          <w:shd w:val="clear" w:color="auto" w:fill="FFFFFF"/>
        </w:rPr>
        <w:t xml:space="preserve"> 1325 </w:t>
      </w:r>
      <w:r w:rsidRPr="006859AA" w:rsidR="00654052">
        <w:rPr>
          <w:rStyle w:val="normaltextrun"/>
          <w:rFonts w:ascii="Calibri" w:hAnsi="Calibri" w:cs="Calibri"/>
          <w:color w:val="000000"/>
          <w:sz w:val="20"/>
          <w:szCs w:val="20"/>
          <w:shd w:val="clear" w:color="auto" w:fill="FFFFFF"/>
        </w:rPr>
        <w:t xml:space="preserve">on WPS for the period 2023-2027 </w:t>
      </w:r>
      <w:r w:rsidRPr="006859AA" w:rsidR="006C1B29">
        <w:rPr>
          <w:rStyle w:val="normaltextrun"/>
          <w:rFonts w:ascii="Calibri" w:hAnsi="Calibri" w:cs="Calibri"/>
          <w:color w:val="000000"/>
          <w:sz w:val="20"/>
          <w:szCs w:val="20"/>
          <w:shd w:val="clear" w:color="auto" w:fill="FFFFFF"/>
        </w:rPr>
        <w:t xml:space="preserve">(WPS NAP), </w:t>
      </w:r>
      <w:r w:rsidRPr="006859AA" w:rsidR="00F479ED">
        <w:rPr>
          <w:rStyle w:val="normaltextrun"/>
          <w:rFonts w:ascii="Calibri" w:hAnsi="Calibri" w:cs="Calibri"/>
          <w:color w:val="000000"/>
          <w:sz w:val="20"/>
          <w:szCs w:val="20"/>
          <w:shd w:val="clear" w:color="auto" w:fill="FFFFFF"/>
        </w:rPr>
        <w:t>introducing measures for attracting and retaining women in the security sector and supporting initiatives that encourage women’s leadership in peacebuilding.</w:t>
      </w:r>
      <w:r w:rsidRPr="006859AA" w:rsidR="00E30044">
        <w:rPr>
          <w:rFonts w:ascii="Calibri" w:hAnsi="Calibri" w:eastAsia="Calibri" w:cs="Calibri"/>
          <w:sz w:val="20"/>
          <w:szCs w:val="20"/>
        </w:rPr>
        <w:t xml:space="preserve"> Moldova’s progress is increasingly visible internationally, including through its rise by 17 places in the 2025/2026 Global WPS Index, where Moldova now ranks 36</w:t>
      </w:r>
      <w:r w:rsidRPr="006859AA" w:rsidR="00E30044">
        <w:rPr>
          <w:rFonts w:ascii="Calibri" w:hAnsi="Calibri" w:eastAsia="Calibri" w:cs="Calibri"/>
          <w:sz w:val="20"/>
          <w:szCs w:val="20"/>
          <w:vertAlign w:val="superscript"/>
        </w:rPr>
        <w:t>th</w:t>
      </w:r>
      <w:r w:rsidRPr="006859AA" w:rsidR="00E30044">
        <w:rPr>
          <w:rFonts w:ascii="Calibri" w:hAnsi="Calibri" w:eastAsia="Calibri" w:cs="Calibri"/>
          <w:sz w:val="20"/>
          <w:szCs w:val="20"/>
        </w:rPr>
        <w:t xml:space="preserve"> out of 181 countries. </w:t>
      </w:r>
    </w:p>
    <w:p w:rsidRPr="006859AA" w:rsidR="0013216B" w:rsidP="0013216B" w:rsidRDefault="00284CF1" w14:paraId="4725FAFE" w14:textId="64CBA60E">
      <w:pPr>
        <w:spacing w:before="120" w:after="0" w:line="240" w:lineRule="auto"/>
        <w:jc w:val="both"/>
        <w:textAlignment w:val="baseline"/>
        <w:rPr>
          <w:rFonts w:ascii="Calibri" w:hAnsi="Calibri" w:cs="Calibri"/>
          <w:b/>
          <w:bCs/>
          <w:sz w:val="20"/>
          <w:szCs w:val="20"/>
        </w:rPr>
      </w:pPr>
      <w:r w:rsidRPr="006859AA">
        <w:rPr>
          <w:rStyle w:val="normaltextrun"/>
          <w:rFonts w:ascii="Calibri" w:hAnsi="Calibri" w:cs="Calibri"/>
          <w:color w:val="000000"/>
          <w:sz w:val="20"/>
          <w:szCs w:val="20"/>
          <w:shd w:val="clear" w:color="auto" w:fill="FFFFFF"/>
        </w:rPr>
        <w:t xml:space="preserve">Concrete measures </w:t>
      </w:r>
      <w:r w:rsidRPr="006859AA" w:rsidR="00A35DB7">
        <w:rPr>
          <w:rStyle w:val="normaltextrun"/>
          <w:rFonts w:ascii="Calibri" w:hAnsi="Calibri" w:cs="Calibri"/>
          <w:color w:val="000000"/>
          <w:sz w:val="20"/>
          <w:szCs w:val="20"/>
          <w:shd w:val="clear" w:color="auto" w:fill="FFFFFF"/>
        </w:rPr>
        <w:t>include</w:t>
      </w:r>
      <w:r w:rsidRPr="006859AA" w:rsidR="006C1B29">
        <w:rPr>
          <w:rStyle w:val="normaltextrun"/>
          <w:rFonts w:ascii="Calibri" w:hAnsi="Calibri" w:cs="Calibri"/>
          <w:color w:val="000000"/>
          <w:sz w:val="20"/>
          <w:szCs w:val="20"/>
          <w:shd w:val="clear" w:color="auto" w:fill="FFFFFF"/>
        </w:rPr>
        <w:t xml:space="preserve"> t</w:t>
      </w:r>
      <w:r w:rsidRPr="006859AA" w:rsidR="00F479ED">
        <w:rPr>
          <w:rStyle w:val="normaltextrun"/>
          <w:rFonts w:ascii="Calibri" w:hAnsi="Calibri" w:cs="Calibri"/>
          <w:color w:val="000000"/>
          <w:sz w:val="20"/>
          <w:szCs w:val="20"/>
          <w:shd w:val="clear" w:color="auto" w:fill="FFFFFF"/>
        </w:rPr>
        <w:t>he Ministry of Defense</w:t>
      </w:r>
      <w:r w:rsidRPr="006859AA" w:rsidR="00A35DB7">
        <w:rPr>
          <w:rStyle w:val="normaltextrun"/>
          <w:rFonts w:ascii="Calibri" w:hAnsi="Calibri" w:cs="Calibri"/>
          <w:color w:val="000000"/>
          <w:sz w:val="20"/>
          <w:szCs w:val="20"/>
          <w:shd w:val="clear" w:color="auto" w:fill="FFFFFF"/>
        </w:rPr>
        <w:t>’s</w:t>
      </w:r>
      <w:r w:rsidRPr="006859AA" w:rsidR="00F479ED">
        <w:rPr>
          <w:rStyle w:val="normaltextrun"/>
          <w:rFonts w:ascii="Calibri" w:hAnsi="Calibri" w:cs="Calibri"/>
          <w:color w:val="000000"/>
          <w:sz w:val="20"/>
          <w:szCs w:val="20"/>
          <w:shd w:val="clear" w:color="auto" w:fill="FFFFFF"/>
        </w:rPr>
        <w:t xml:space="preserve"> improved legislation to broaden career and education opportunities for servicewomen, including recognition of childcare leave in length of service, flexible paternity leave, and protection of pregnant women and caregivers from mandatory deployment. </w:t>
      </w:r>
      <w:r w:rsidRPr="006859AA" w:rsidR="003849FE">
        <w:rPr>
          <w:rStyle w:val="normaltextrun"/>
          <w:rFonts w:ascii="Calibri" w:hAnsi="Calibri" w:cs="Calibri"/>
          <w:color w:val="000000"/>
          <w:sz w:val="20"/>
          <w:szCs w:val="20"/>
          <w:shd w:val="clear" w:color="auto" w:fill="FFFFFF"/>
        </w:rPr>
        <w:t>Gender-responsive approaches now are integrated through both the National Defence Strategy (2024–2034) and the Military Strategy (2025–2035)</w:t>
      </w:r>
      <w:r w:rsidRPr="006859AA" w:rsidR="00F479ED">
        <w:rPr>
          <w:rStyle w:val="normaltextrun"/>
          <w:rFonts w:ascii="Calibri" w:hAnsi="Calibri" w:cs="Calibri"/>
          <w:color w:val="000000"/>
          <w:sz w:val="20"/>
          <w:szCs w:val="20"/>
          <w:shd w:val="clear" w:color="auto" w:fill="FFFFFF"/>
        </w:rPr>
        <w:t>, and the system established 50 Gender Units across military entities.</w:t>
      </w:r>
      <w:r w:rsidRPr="006859AA" w:rsidR="0018147A">
        <w:rPr>
          <w:rFonts w:ascii="Calibri" w:hAnsi="Calibri" w:cs="Calibri"/>
          <w:b/>
          <w:bCs/>
          <w:sz w:val="20"/>
          <w:szCs w:val="20"/>
        </w:rPr>
        <w:t xml:space="preserve"> </w:t>
      </w:r>
    </w:p>
    <w:p w:rsidRPr="006859AA" w:rsidR="0013216B" w:rsidP="0013216B" w:rsidRDefault="0013216B" w14:paraId="7A5276D9" w14:textId="67D42441">
      <w:pPr>
        <w:spacing w:before="120" w:after="0" w:line="240" w:lineRule="auto"/>
        <w:jc w:val="both"/>
        <w:textAlignment w:val="baseline"/>
        <w:rPr>
          <w:rFonts w:ascii="Calibri" w:hAnsi="Calibri" w:cs="Calibri"/>
          <w:sz w:val="20"/>
          <w:szCs w:val="20"/>
        </w:rPr>
      </w:pPr>
      <w:r w:rsidRPr="006859AA">
        <w:rPr>
          <w:rFonts w:ascii="Calibri" w:hAnsi="Calibri" w:cs="Calibri"/>
          <w:sz w:val="20"/>
          <w:szCs w:val="20"/>
        </w:rPr>
        <w:t xml:space="preserve">UN Women supported the development and implementation of both </w:t>
      </w:r>
      <w:r w:rsidRPr="006859AA" w:rsidR="00795B11">
        <w:rPr>
          <w:rFonts w:ascii="Calibri" w:hAnsi="Calibri" w:cs="Calibri"/>
          <w:sz w:val="20"/>
          <w:szCs w:val="20"/>
        </w:rPr>
        <w:t>WPS NAPs</w:t>
      </w:r>
      <w:r w:rsidRPr="006859AA">
        <w:rPr>
          <w:rFonts w:ascii="Calibri" w:hAnsi="Calibri" w:cs="Calibri"/>
          <w:sz w:val="20"/>
          <w:szCs w:val="20"/>
        </w:rPr>
        <w:t xml:space="preserve">, and remains committed to working with national institutions to ensure that these commitments translate into concrete and measurable change. UN Women </w:t>
      </w:r>
      <w:r w:rsidRPr="006859AA" w:rsidR="005518C2">
        <w:rPr>
          <w:rFonts w:ascii="Calibri" w:hAnsi="Calibri" w:cs="Calibri"/>
          <w:sz w:val="20"/>
          <w:szCs w:val="20"/>
        </w:rPr>
        <w:t>is</w:t>
      </w:r>
      <w:r w:rsidRPr="006859AA">
        <w:rPr>
          <w:rFonts w:ascii="Calibri" w:hAnsi="Calibri" w:cs="Calibri"/>
          <w:sz w:val="20"/>
          <w:szCs w:val="20"/>
        </w:rPr>
        <w:t xml:space="preserve"> a key partner to the Ministry of Internal Affairs in coordinating implementation of the WPS NAP (2023-2027), as well as to the Ministry of Defence and other line institutions implementing the WPS NAP, by providing methodological guidance, capacity building, facilitating assessments, and strengthening advocacy efforts, including on the role of women in peacekeeping. </w:t>
      </w:r>
    </w:p>
    <w:p w:rsidRPr="006859AA" w:rsidR="0018147A" w:rsidP="00EB08EC" w:rsidRDefault="00642A2A" w14:paraId="7ED0A496" w14:textId="72C3B3F3">
      <w:pPr>
        <w:spacing w:before="240" w:line="264" w:lineRule="auto"/>
        <w:jc w:val="both"/>
        <w:rPr>
          <w:rFonts w:ascii="Calibri" w:hAnsi="Calibri" w:eastAsia="Calibri" w:cs="Calibri"/>
          <w:sz w:val="20"/>
          <w:szCs w:val="20"/>
        </w:rPr>
      </w:pPr>
      <w:r w:rsidRPr="006859AA">
        <w:rPr>
          <w:rFonts w:ascii="Calibri" w:hAnsi="Calibri" w:eastAsia="Calibri" w:cs="Calibri"/>
          <w:sz w:val="20"/>
          <w:szCs w:val="20"/>
        </w:rPr>
        <w:t>Nevertheless</w:t>
      </w:r>
      <w:r w:rsidRPr="006859AA" w:rsidR="00366165">
        <w:rPr>
          <w:rFonts w:ascii="Calibri" w:hAnsi="Calibri" w:eastAsia="Calibri" w:cs="Calibri"/>
          <w:sz w:val="20"/>
          <w:szCs w:val="20"/>
        </w:rPr>
        <w:t xml:space="preserve">, </w:t>
      </w:r>
      <w:r w:rsidRPr="006859AA" w:rsidR="001B13FE">
        <w:rPr>
          <w:rFonts w:ascii="Calibri" w:hAnsi="Calibri" w:eastAsia="Calibri" w:cs="Calibri"/>
          <w:sz w:val="20"/>
          <w:szCs w:val="20"/>
        </w:rPr>
        <w:t xml:space="preserve">structural inequalities </w:t>
      </w:r>
      <w:r w:rsidRPr="006859AA" w:rsidR="00F9290C">
        <w:rPr>
          <w:rFonts w:ascii="Calibri" w:hAnsi="Calibri" w:eastAsia="Calibri" w:cs="Calibri"/>
          <w:sz w:val="20"/>
          <w:szCs w:val="20"/>
        </w:rPr>
        <w:t>persist</w:t>
      </w:r>
      <w:r w:rsidRPr="006859AA" w:rsidR="001B13FE">
        <w:rPr>
          <w:rFonts w:ascii="Calibri" w:hAnsi="Calibri" w:eastAsia="Calibri" w:cs="Calibri"/>
          <w:sz w:val="20"/>
          <w:szCs w:val="20"/>
        </w:rPr>
        <w:t xml:space="preserve">. The security and defence sectors remain predominantly male-dominated, with women representing approximately 21% of National Army personnel, and about </w:t>
      </w:r>
      <w:r w:rsidRPr="006859AA" w:rsidR="00654CA2">
        <w:rPr>
          <w:rFonts w:ascii="Calibri" w:hAnsi="Calibri" w:eastAsia="Calibri" w:cs="Calibri"/>
          <w:sz w:val="20"/>
          <w:szCs w:val="20"/>
        </w:rPr>
        <w:t xml:space="preserve">9, to 10 per cent </w:t>
      </w:r>
      <w:r w:rsidRPr="006859AA" w:rsidR="001B13FE">
        <w:rPr>
          <w:rFonts w:ascii="Calibri" w:hAnsi="Calibri" w:eastAsia="Calibri" w:cs="Calibri"/>
          <w:sz w:val="20"/>
          <w:szCs w:val="20"/>
        </w:rPr>
        <w:t>occupying decision-making positions</w:t>
      </w:r>
      <w:r w:rsidRPr="006859AA">
        <w:rPr>
          <w:rFonts w:ascii="Calibri" w:hAnsi="Calibri" w:eastAsia="Calibri" w:cs="Calibri"/>
          <w:sz w:val="20"/>
          <w:szCs w:val="20"/>
        </w:rPr>
        <w:t xml:space="preserve">, </w:t>
      </w:r>
      <w:r w:rsidRPr="006859AA" w:rsidR="00A11C9F">
        <w:rPr>
          <w:rFonts w:ascii="Calibri" w:hAnsi="Calibri" w:eastAsia="Calibri" w:cs="Calibri"/>
          <w:sz w:val="20"/>
          <w:szCs w:val="20"/>
        </w:rPr>
        <w:t>and</w:t>
      </w:r>
      <w:r w:rsidRPr="006859AA">
        <w:rPr>
          <w:rFonts w:ascii="Calibri" w:hAnsi="Calibri" w:eastAsia="Calibri" w:cs="Calibri"/>
          <w:sz w:val="20"/>
          <w:szCs w:val="20"/>
        </w:rPr>
        <w:t xml:space="preserve"> </w:t>
      </w:r>
      <w:r w:rsidRPr="006859AA" w:rsidR="00366165">
        <w:rPr>
          <w:rFonts w:ascii="Calibri" w:hAnsi="Calibri" w:eastAsia="Calibri" w:cs="Calibri"/>
          <w:sz w:val="20"/>
          <w:szCs w:val="20"/>
        </w:rPr>
        <w:t xml:space="preserve">only </w:t>
      </w:r>
      <w:r w:rsidRPr="006859AA" w:rsidR="00A11C9F">
        <w:rPr>
          <w:rFonts w:ascii="Calibri" w:hAnsi="Calibri" w:eastAsia="Calibri" w:cs="Calibri"/>
          <w:sz w:val="20"/>
          <w:szCs w:val="20"/>
        </w:rPr>
        <w:t>7</w:t>
      </w:r>
      <w:r w:rsidRPr="006859AA" w:rsidR="00366165">
        <w:rPr>
          <w:rFonts w:ascii="Calibri" w:hAnsi="Calibri" w:eastAsia="Calibri" w:cs="Calibri"/>
          <w:sz w:val="20"/>
          <w:szCs w:val="20"/>
        </w:rPr>
        <w:t xml:space="preserve">% out of Moldova’s military contingents currently deployed in peacekeeping missions </w:t>
      </w:r>
      <w:r w:rsidRPr="006859AA">
        <w:rPr>
          <w:rFonts w:ascii="Calibri" w:hAnsi="Calibri" w:eastAsia="Calibri" w:cs="Calibri"/>
          <w:sz w:val="20"/>
          <w:szCs w:val="20"/>
        </w:rPr>
        <w:t xml:space="preserve">being </w:t>
      </w:r>
      <w:r w:rsidRPr="006859AA" w:rsidR="00366165">
        <w:rPr>
          <w:rFonts w:ascii="Calibri" w:hAnsi="Calibri" w:eastAsia="Calibri" w:cs="Calibri"/>
          <w:sz w:val="20"/>
          <w:szCs w:val="20"/>
        </w:rPr>
        <w:t>uniformed women.</w:t>
      </w:r>
    </w:p>
    <w:p w:rsidRPr="006859AA" w:rsidR="001041B1" w:rsidP="00EB08EC" w:rsidRDefault="00EB08EC" w14:paraId="0ED913AD" w14:textId="0A9C370D">
      <w:pPr>
        <w:spacing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With support from the Elsie Initiative Fund (EIF), UN Women Moldova </w:t>
      </w:r>
      <w:r w:rsidRPr="006859AA" w:rsidR="00F21F60">
        <w:rPr>
          <w:rFonts w:ascii="Calibri" w:hAnsi="Calibri" w:eastAsia="Times New Roman" w:cs="Calibri"/>
          <w:color w:val="000000" w:themeColor="text1"/>
          <w:sz w:val="20"/>
          <w:szCs w:val="20"/>
          <w:lang w:bidi="hi-IN"/>
        </w:rPr>
        <w:t>intends to</w:t>
      </w:r>
      <w:r w:rsidRPr="006859AA">
        <w:rPr>
          <w:rFonts w:ascii="Calibri" w:hAnsi="Calibri" w:eastAsia="Times New Roman" w:cs="Calibri"/>
          <w:color w:val="000000" w:themeColor="text1"/>
          <w:sz w:val="20"/>
          <w:szCs w:val="20"/>
          <w:lang w:bidi="hi-IN"/>
        </w:rPr>
        <w:t xml:space="preserve"> implement the Measuring Opportunities for Women in Peace Operations (MOWIP) Assessment Project to support the National Army of the Republic of Moldova in increasing women’s meaningful participation in UN peace operations. The assessment will examine barriers and opportunities across the ten MOWIP issue areas using a fact-finding form</w:t>
      </w:r>
      <w:r w:rsidRPr="006859AA" w:rsidR="00374D23">
        <w:rPr>
          <w:rFonts w:ascii="Calibri" w:hAnsi="Calibri" w:eastAsia="Times New Roman" w:cs="Calibri"/>
          <w:color w:val="000000" w:themeColor="text1"/>
          <w:sz w:val="20"/>
          <w:szCs w:val="20"/>
          <w:lang w:bidi="hi-IN"/>
        </w:rPr>
        <w:t xml:space="preserve"> (FFF)</w:t>
      </w:r>
      <w:r w:rsidRPr="006859AA">
        <w:rPr>
          <w:rFonts w:ascii="Calibri" w:hAnsi="Calibri" w:eastAsia="Times New Roman" w:cs="Calibri"/>
          <w:color w:val="000000" w:themeColor="text1"/>
          <w:sz w:val="20"/>
          <w:szCs w:val="20"/>
          <w:lang w:bidi="hi-IN"/>
        </w:rPr>
        <w:t>, key decision-maker interviews</w:t>
      </w:r>
      <w:r w:rsidRPr="006859AA" w:rsidR="00374D23">
        <w:rPr>
          <w:rFonts w:ascii="Calibri" w:hAnsi="Calibri" w:eastAsia="Times New Roman" w:cs="Calibri"/>
          <w:color w:val="000000" w:themeColor="text1"/>
          <w:sz w:val="20"/>
          <w:szCs w:val="20"/>
          <w:lang w:bidi="hi-IN"/>
        </w:rPr>
        <w:t xml:space="preserve"> (KDMI)</w:t>
      </w:r>
      <w:r w:rsidRPr="006859AA">
        <w:rPr>
          <w:rFonts w:ascii="Calibri" w:hAnsi="Calibri" w:eastAsia="Times New Roman" w:cs="Calibri"/>
          <w:color w:val="000000" w:themeColor="text1"/>
          <w:sz w:val="20"/>
          <w:szCs w:val="20"/>
          <w:lang w:bidi="hi-IN"/>
        </w:rPr>
        <w:t xml:space="preserve">, and a </w:t>
      </w:r>
      <w:r w:rsidRPr="006859AA" w:rsidR="00453E7A">
        <w:rPr>
          <w:rFonts w:ascii="Calibri" w:hAnsi="Calibri" w:eastAsia="Times New Roman" w:cs="Calibri"/>
          <w:color w:val="000000" w:themeColor="text1"/>
          <w:sz w:val="20"/>
          <w:szCs w:val="20"/>
          <w:lang w:bidi="hi-IN"/>
        </w:rPr>
        <w:t>structured</w:t>
      </w:r>
      <w:r w:rsidRPr="006859AA">
        <w:rPr>
          <w:rFonts w:ascii="Calibri" w:hAnsi="Calibri" w:eastAsia="Times New Roman" w:cs="Calibri"/>
          <w:color w:val="000000" w:themeColor="text1"/>
          <w:sz w:val="20"/>
          <w:szCs w:val="20"/>
          <w:lang w:bidi="hi-IN"/>
        </w:rPr>
        <w:t xml:space="preserve"> survey</w:t>
      </w:r>
      <w:r w:rsidRPr="006859AA" w:rsidR="00453E7A">
        <w:rPr>
          <w:rFonts w:ascii="Calibri" w:hAnsi="Calibri" w:cs="Calibri"/>
        </w:rPr>
        <w:t xml:space="preserve"> </w:t>
      </w:r>
      <w:r w:rsidRPr="006859AA" w:rsidR="00453E7A">
        <w:rPr>
          <w:rFonts w:ascii="Calibri" w:hAnsi="Calibri" w:eastAsia="Times New Roman" w:cs="Calibri"/>
          <w:color w:val="000000" w:themeColor="text1"/>
          <w:sz w:val="20"/>
          <w:szCs w:val="20"/>
          <w:lang w:bidi="hi-IN"/>
        </w:rPr>
        <w:t>across military ranks, units, and functions</w:t>
      </w:r>
      <w:r w:rsidRPr="006859AA">
        <w:rPr>
          <w:rFonts w:ascii="Calibri" w:hAnsi="Calibri" w:eastAsia="Times New Roman" w:cs="Calibri"/>
          <w:color w:val="000000" w:themeColor="text1"/>
          <w:sz w:val="20"/>
          <w:szCs w:val="20"/>
          <w:lang w:bidi="hi-IN"/>
        </w:rPr>
        <w:t xml:space="preserve">. </w:t>
      </w:r>
      <w:r w:rsidRPr="006859AA" w:rsidR="00EF7FB2">
        <w:rPr>
          <w:rFonts w:ascii="Calibri" w:hAnsi="Calibri" w:eastAsia="Times New Roman" w:cs="Calibri"/>
          <w:color w:val="000000" w:themeColor="text1"/>
          <w:sz w:val="20"/>
          <w:szCs w:val="20"/>
          <w:lang w:bidi="hi-IN"/>
        </w:rPr>
        <w:t xml:space="preserve">As a result, it will support institutional capacity strengthening by </w:t>
      </w:r>
      <w:r w:rsidRPr="006859AA" w:rsidR="00BA55AD">
        <w:rPr>
          <w:rFonts w:ascii="Calibri" w:hAnsi="Calibri" w:eastAsia="Times New Roman" w:cs="Calibri"/>
          <w:color w:val="000000" w:themeColor="text1"/>
          <w:sz w:val="20"/>
          <w:szCs w:val="20"/>
          <w:lang w:bidi="hi-IN"/>
        </w:rPr>
        <w:t>informing</w:t>
      </w:r>
      <w:r w:rsidRPr="006859AA" w:rsidR="00EF7FB2">
        <w:rPr>
          <w:rFonts w:ascii="Calibri" w:hAnsi="Calibri" w:eastAsia="Times New Roman" w:cs="Calibri"/>
          <w:color w:val="000000" w:themeColor="text1"/>
          <w:sz w:val="20"/>
          <w:szCs w:val="20"/>
          <w:lang w:bidi="hi-IN"/>
        </w:rPr>
        <w:t xml:space="preserve"> policy reforms and strategic planning</w:t>
      </w:r>
      <w:r w:rsidRPr="006859AA" w:rsidR="00433D64">
        <w:rPr>
          <w:rFonts w:ascii="Calibri" w:hAnsi="Calibri" w:eastAsia="Times New Roman" w:cs="Calibri"/>
          <w:color w:val="000000" w:themeColor="text1"/>
          <w:sz w:val="20"/>
          <w:szCs w:val="20"/>
          <w:lang w:bidi="hi-IN"/>
        </w:rPr>
        <w:t xml:space="preserve"> in peace operations</w:t>
      </w:r>
      <w:r w:rsidRPr="006859AA" w:rsidR="00EF7FB2">
        <w:rPr>
          <w:rFonts w:ascii="Calibri" w:hAnsi="Calibri" w:eastAsia="Times New Roman" w:cs="Calibri"/>
          <w:color w:val="000000" w:themeColor="text1"/>
          <w:sz w:val="20"/>
          <w:szCs w:val="20"/>
          <w:lang w:bidi="hi-IN"/>
        </w:rPr>
        <w:t xml:space="preserve">, including </w:t>
      </w:r>
      <w:r w:rsidRPr="006859AA" w:rsidR="00BA55AD">
        <w:rPr>
          <w:rFonts w:ascii="Calibri" w:hAnsi="Calibri" w:eastAsia="Times New Roman" w:cs="Calibri"/>
          <w:color w:val="000000" w:themeColor="text1"/>
          <w:sz w:val="20"/>
          <w:szCs w:val="20"/>
          <w:lang w:bidi="hi-IN"/>
        </w:rPr>
        <w:t>the</w:t>
      </w:r>
      <w:r w:rsidRPr="006859AA" w:rsidR="00EF7FB2">
        <w:rPr>
          <w:rFonts w:ascii="Calibri" w:hAnsi="Calibri" w:eastAsia="Times New Roman" w:cs="Calibri"/>
          <w:color w:val="000000" w:themeColor="text1"/>
          <w:sz w:val="20"/>
          <w:szCs w:val="20"/>
          <w:lang w:bidi="hi-IN"/>
        </w:rPr>
        <w:t xml:space="preserve"> next-generation </w:t>
      </w:r>
      <w:r w:rsidRPr="006859AA" w:rsidR="00BA55AD">
        <w:rPr>
          <w:rFonts w:ascii="Calibri" w:hAnsi="Calibri" w:eastAsia="Times New Roman" w:cs="Calibri"/>
          <w:color w:val="000000" w:themeColor="text1"/>
          <w:sz w:val="20"/>
          <w:szCs w:val="20"/>
          <w:lang w:bidi="hi-IN"/>
        </w:rPr>
        <w:t xml:space="preserve">WPS </w:t>
      </w:r>
      <w:r w:rsidRPr="006859AA" w:rsidR="00EF7FB2">
        <w:rPr>
          <w:rFonts w:ascii="Calibri" w:hAnsi="Calibri" w:eastAsia="Times New Roman" w:cs="Calibri"/>
          <w:color w:val="000000" w:themeColor="text1"/>
          <w:sz w:val="20"/>
          <w:szCs w:val="20"/>
          <w:lang w:bidi="hi-IN"/>
        </w:rPr>
        <w:t>NAP. Not the least, the assessment will establish a baseline, creating a reference point to measure future progress and guide resource allocation</w:t>
      </w:r>
      <w:r w:rsidRPr="006859AA">
        <w:rPr>
          <w:rFonts w:ascii="Calibri" w:hAnsi="Calibri" w:eastAsia="Times New Roman" w:cs="Calibri"/>
          <w:color w:val="000000" w:themeColor="text1"/>
          <w:sz w:val="20"/>
          <w:szCs w:val="20"/>
          <w:lang w:bidi="hi-IN"/>
        </w:rPr>
        <w:t>. Conducting the MOWIP assessment positions Moldova among the growing number of countries using this globally recognized tool to promote gender equality in the security sector and enhance operational effectiveness.</w:t>
      </w:r>
    </w:p>
    <w:p w:rsidRPr="006859AA" w:rsidR="00F439A7" w:rsidP="00F439A7" w:rsidRDefault="00F439A7" w14:paraId="18DCE314" w14:textId="77777777">
      <w:pPr>
        <w:pBdr>
          <w:top w:val="nil"/>
          <w:left w:val="nil"/>
          <w:bottom w:val="single" w:color="auto" w:sz="12" w:space="1"/>
          <w:right w:val="nil"/>
          <w:between w:val="nil"/>
        </w:pBdr>
        <w:spacing w:after="0" w:line="240" w:lineRule="auto"/>
        <w:jc w:val="both"/>
        <w:rPr>
          <w:rFonts w:ascii="Calibri" w:hAnsi="Calibri" w:cs="Calibri"/>
          <w:b/>
          <w:bCs/>
          <w:sz w:val="20"/>
          <w:szCs w:val="20"/>
          <w:shd w:val="clear" w:color="auto" w:fill="FFFFFF"/>
        </w:rPr>
      </w:pPr>
    </w:p>
    <w:p w:rsidRPr="006859AA" w:rsidR="00F439A7" w:rsidP="00F439A7" w:rsidRDefault="00F439A7" w14:paraId="6D002E29" w14:textId="77777777">
      <w:pPr>
        <w:pBdr>
          <w:left w:val="nil"/>
          <w:bottom w:val="nil"/>
          <w:right w:val="nil"/>
          <w:between w:val="nil"/>
        </w:pBdr>
        <w:spacing w:after="0" w:line="240" w:lineRule="auto"/>
        <w:jc w:val="both"/>
        <w:rPr>
          <w:rFonts w:ascii="Calibri" w:hAnsi="Calibri" w:cs="Calibri"/>
          <w:b/>
          <w:bCs/>
          <w:sz w:val="20"/>
          <w:szCs w:val="20"/>
          <w:shd w:val="clear" w:color="auto" w:fill="FFFFFF"/>
        </w:rPr>
      </w:pPr>
    </w:p>
    <w:p w:rsidRPr="006859AA" w:rsidR="00F439A7" w:rsidP="00F439A7" w:rsidRDefault="00F439A7" w14:paraId="3AF7C811" w14:textId="77777777">
      <w:pPr>
        <w:pBdr>
          <w:top w:val="nil"/>
          <w:left w:val="nil"/>
          <w:bottom w:val="nil"/>
          <w:right w:val="nil"/>
          <w:between w:val="nil"/>
        </w:pBdr>
        <w:spacing w:after="0" w:line="240" w:lineRule="auto"/>
        <w:jc w:val="both"/>
        <w:rPr>
          <w:rFonts w:ascii="Calibri" w:hAnsi="Calibri" w:cs="Calibri"/>
          <w:b/>
          <w:bCs/>
          <w:shd w:val="clear" w:color="auto" w:fill="FFFFFF"/>
        </w:rPr>
      </w:pPr>
      <w:r w:rsidRPr="006859AA">
        <w:rPr>
          <w:rFonts w:ascii="Calibri" w:hAnsi="Calibri" w:cs="Calibri"/>
          <w:b/>
          <w:bCs/>
          <w:shd w:val="clear" w:color="auto" w:fill="FFFFFF"/>
        </w:rPr>
        <w:t>GENERAL OVERVIEW OF SERVICES REQUIRED/RESULTS</w:t>
      </w:r>
    </w:p>
    <w:p w:rsidRPr="006859AA" w:rsidR="00771D3B" w:rsidP="00B11E22" w:rsidRDefault="00F439A7" w14:paraId="3EA83C55"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Calibri" w:cs="Calibri"/>
          <w:sz w:val="20"/>
          <w:szCs w:val="20"/>
        </w:rPr>
        <w:t xml:space="preserve">Aligned with the principle of “leaving no one behind”, </w:t>
      </w:r>
      <w:r w:rsidRPr="006859AA" w:rsidR="00B11E22">
        <w:rPr>
          <w:rFonts w:ascii="Calibri" w:hAnsi="Calibri" w:eastAsia="Times New Roman" w:cs="Calibri"/>
          <w:color w:val="000000" w:themeColor="text1"/>
          <w:sz w:val="20"/>
          <w:szCs w:val="20"/>
          <w:lang w:bidi="hi-IN"/>
        </w:rPr>
        <w:t xml:space="preserve">UN Women Moldova seeks to engage with a </w:t>
      </w:r>
      <w:r w:rsidRPr="006859AA" w:rsidR="00B11E22">
        <w:rPr>
          <w:rFonts w:ascii="Calibri" w:hAnsi="Calibri" w:eastAsia="Times New Roman" w:cs="Calibri"/>
          <w:b/>
          <w:bCs/>
          <w:color w:val="000000" w:themeColor="text1"/>
          <w:sz w:val="20"/>
          <w:szCs w:val="20"/>
          <w:lang w:bidi="hi-IN"/>
        </w:rPr>
        <w:t>national non-profit/non-government organization</w:t>
      </w:r>
      <w:r w:rsidRPr="006859AA" w:rsidR="00B11E22">
        <w:rPr>
          <w:rFonts w:ascii="Calibri" w:hAnsi="Calibri" w:eastAsia="Times New Roman" w:cs="Calibri"/>
          <w:color w:val="000000" w:themeColor="text1"/>
          <w:sz w:val="20"/>
          <w:szCs w:val="20"/>
          <w:lang w:bidi="hi-IN"/>
        </w:rPr>
        <w:t xml:space="preserve"> Responsible Partner (RP) to conduct the MOWIP assessment of the National Army in Moldova, to conduct data collection and analysis and writing final report after validation of preliminary findings – with dedicated recommendations on the identified barriers that can be addressed to strengthen the meaningful participation  of uniformed women to deploy to and participate in peace operations.</w:t>
      </w:r>
    </w:p>
    <w:p w:rsidRPr="006859AA" w:rsidR="00B11E22" w:rsidP="00771D3B" w:rsidRDefault="00B11E22" w14:paraId="3DEBE529" w14:textId="571F5AD9">
      <w:pPr>
        <w:spacing w:before="240"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The selected RP will receive technical support </w:t>
      </w:r>
      <w:r w:rsidRPr="006859AA" w:rsidR="00451812">
        <w:rPr>
          <w:rFonts w:ascii="Calibri" w:hAnsi="Calibri" w:eastAsia="Times New Roman" w:cs="Calibri"/>
          <w:color w:val="000000" w:themeColor="text1"/>
          <w:sz w:val="20"/>
          <w:szCs w:val="20"/>
          <w:lang w:bidi="hi-IN"/>
        </w:rPr>
        <w:t>from</w:t>
      </w:r>
      <w:r w:rsidRPr="006859AA">
        <w:rPr>
          <w:rFonts w:ascii="Calibri" w:hAnsi="Calibri" w:eastAsia="Times New Roman" w:cs="Calibri"/>
          <w:color w:val="000000" w:themeColor="text1"/>
          <w:sz w:val="20"/>
          <w:szCs w:val="20"/>
          <w:lang w:bidi="hi-IN"/>
        </w:rPr>
        <w:t xml:space="preserve"> the Cornell University GSS Lab, particularly for data analysis on survey.  This assessment will apply MOWIP Partnership </w:t>
      </w:r>
      <w:hyperlink r:id="rId34">
        <w:r w:rsidRPr="006859AA">
          <w:rPr>
            <w:rFonts w:ascii="Calibri" w:hAnsi="Calibri" w:eastAsia="Times New Roman" w:cs="Calibri"/>
            <w:color w:val="000000" w:themeColor="text1"/>
            <w:sz w:val="20"/>
            <w:szCs w:val="20"/>
            <w:u w:val="single"/>
            <w:lang w:bidi="hi-IN"/>
          </w:rPr>
          <w:t xml:space="preserve">Model </w:t>
        </w:r>
      </w:hyperlink>
      <w:r w:rsidRPr="006859AA">
        <w:rPr>
          <w:rFonts w:ascii="Calibri" w:hAnsi="Calibri" w:eastAsia="Times New Roman" w:cs="Calibri"/>
          <w:color w:val="000000" w:themeColor="text1"/>
          <w:sz w:val="20"/>
          <w:szCs w:val="20"/>
          <w:u w:val="single"/>
          <w:lang w:bidi="hi-IN"/>
        </w:rPr>
        <w:t>B</w:t>
      </w:r>
      <w:r w:rsidRPr="006859AA">
        <w:rPr>
          <w:rFonts w:ascii="Calibri" w:hAnsi="Calibri" w:eastAsia="Times New Roman" w:cs="Calibri"/>
          <w:color w:val="000000" w:themeColor="text1"/>
          <w:sz w:val="20"/>
          <w:szCs w:val="20"/>
          <w:lang w:bidi="hi-IN"/>
        </w:rPr>
        <w:t xml:space="preserve"> </w:t>
      </w:r>
      <w:r w:rsidRPr="006859AA">
        <w:rPr>
          <w:rFonts w:ascii="Calibri" w:hAnsi="Calibri" w:eastAsia="Calibri" w:cs="Calibri"/>
          <w:color w:val="000000" w:themeColor="text1"/>
          <w:sz w:val="20"/>
          <w:szCs w:val="20"/>
        </w:rPr>
        <w:t>(</w:t>
      </w:r>
      <w:hyperlink r:id="rId35">
        <w:r w:rsidRPr="006859AA">
          <w:rPr>
            <w:rStyle w:val="Hyperlink"/>
            <w:rFonts w:ascii="Calibri" w:hAnsi="Calibri" w:eastAsia="Calibri" w:cs="Calibri"/>
            <w:sz w:val="20"/>
            <w:szCs w:val="20"/>
          </w:rPr>
          <w:t>https://www.dcaf.ch/mowip:</w:t>
        </w:r>
      </w:hyperlink>
      <w:r w:rsidRPr="006859AA">
        <w:rPr>
          <w:rFonts w:ascii="Calibri" w:hAnsi="Calibri" w:eastAsia="Calibri" w:cs="Calibri"/>
          <w:color w:val="000000" w:themeColor="text1"/>
          <w:sz w:val="20"/>
          <w:szCs w:val="20"/>
        </w:rPr>
        <w:t xml:space="preserve"> read Explainer 01 of this toolbox)</w:t>
      </w:r>
      <w:r w:rsidRPr="006859AA">
        <w:rPr>
          <w:rFonts w:ascii="Calibri" w:hAnsi="Calibri" w:eastAsia="Times New Roman" w:cs="Calibri"/>
          <w:color w:val="000000" w:themeColor="text1"/>
          <w:sz w:val="20"/>
          <w:szCs w:val="20"/>
          <w:lang w:bidi="hi-IN"/>
        </w:rPr>
        <w:t>.  </w:t>
      </w:r>
      <w:r w:rsidRPr="006859AA" w:rsidR="002758ED">
        <w:rPr>
          <w:rFonts w:ascii="Calibri" w:hAnsi="Calibri" w:eastAsia="Times New Roman" w:cs="Calibri"/>
          <w:color w:val="000000" w:themeColor="text1"/>
          <w:sz w:val="20"/>
          <w:szCs w:val="20"/>
          <w:lang w:bidi="hi-IN"/>
        </w:rPr>
        <w:t xml:space="preserve">This implies that </w:t>
      </w:r>
      <w:r w:rsidRPr="006859AA" w:rsidR="00F936F8">
        <w:rPr>
          <w:rFonts w:ascii="Calibri" w:hAnsi="Calibri" w:eastAsia="Times New Roman" w:cs="Calibri"/>
          <w:color w:val="000000" w:themeColor="text1"/>
          <w:sz w:val="20"/>
          <w:szCs w:val="20"/>
          <w:lang w:bidi="hi-IN"/>
        </w:rPr>
        <w:t>t</w:t>
      </w:r>
      <w:r w:rsidRPr="006859AA" w:rsidR="008011C9">
        <w:rPr>
          <w:rFonts w:ascii="Calibri" w:hAnsi="Calibri" w:eastAsia="Times New Roman" w:cs="Calibri"/>
          <w:color w:val="000000" w:themeColor="text1"/>
          <w:sz w:val="20"/>
          <w:szCs w:val="20"/>
          <w:lang w:bidi="hi-IN"/>
        </w:rPr>
        <w:t xml:space="preserve">he Cornell </w:t>
      </w:r>
      <w:r w:rsidRPr="006859AA" w:rsidR="00B30C62">
        <w:rPr>
          <w:rFonts w:ascii="Calibri" w:hAnsi="Calibri" w:eastAsia="Times New Roman" w:cs="Calibri"/>
          <w:color w:val="000000" w:themeColor="text1"/>
          <w:sz w:val="20"/>
          <w:szCs w:val="20"/>
          <w:lang w:bidi="hi-IN"/>
        </w:rPr>
        <w:t xml:space="preserve">University </w:t>
      </w:r>
      <w:r w:rsidRPr="006859AA" w:rsidR="008011C9">
        <w:rPr>
          <w:rFonts w:ascii="Calibri" w:hAnsi="Calibri" w:eastAsia="Times New Roman" w:cs="Calibri"/>
          <w:color w:val="000000" w:themeColor="text1"/>
          <w:sz w:val="20"/>
          <w:szCs w:val="20"/>
          <w:lang w:bidi="hi-IN"/>
        </w:rPr>
        <w:t xml:space="preserve">GSS Lab in partnership with </w:t>
      </w:r>
      <w:r w:rsidRPr="006859AA" w:rsidR="00F936F8">
        <w:rPr>
          <w:rFonts w:ascii="Calibri" w:hAnsi="Calibri" w:eastAsia="Times New Roman" w:cs="Calibri"/>
          <w:color w:val="000000" w:themeColor="text1"/>
          <w:sz w:val="20"/>
          <w:szCs w:val="20"/>
          <w:lang w:bidi="hi-IN"/>
        </w:rPr>
        <w:t xml:space="preserve">the selected </w:t>
      </w:r>
      <w:r w:rsidRPr="006859AA" w:rsidR="008011C9">
        <w:rPr>
          <w:rFonts w:ascii="Calibri" w:hAnsi="Calibri" w:eastAsia="Times New Roman" w:cs="Calibri"/>
          <w:color w:val="000000" w:themeColor="text1"/>
          <w:sz w:val="20"/>
          <w:szCs w:val="20"/>
          <w:lang w:bidi="hi-IN"/>
        </w:rPr>
        <w:t xml:space="preserve">national research </w:t>
      </w:r>
      <w:r w:rsidRPr="006859AA" w:rsidR="008968B3">
        <w:rPr>
          <w:rFonts w:ascii="Calibri" w:hAnsi="Calibri" w:eastAsia="Times New Roman" w:cs="Calibri"/>
          <w:color w:val="000000" w:themeColor="text1"/>
          <w:sz w:val="20"/>
          <w:szCs w:val="20"/>
          <w:lang w:bidi="hi-IN"/>
        </w:rPr>
        <w:t>institution,</w:t>
      </w:r>
      <w:r w:rsidRPr="006859AA" w:rsidR="008011C9">
        <w:rPr>
          <w:rFonts w:ascii="Calibri" w:hAnsi="Calibri" w:eastAsia="Times New Roman" w:cs="Calibri"/>
          <w:color w:val="000000" w:themeColor="text1"/>
          <w:sz w:val="20"/>
          <w:szCs w:val="20"/>
          <w:lang w:bidi="hi-IN"/>
        </w:rPr>
        <w:t xml:space="preserve"> completes data analysis and report writing processes</w:t>
      </w:r>
      <w:r w:rsidRPr="006859AA" w:rsidR="003E74FC">
        <w:rPr>
          <w:rFonts w:ascii="Calibri" w:hAnsi="Calibri" w:eastAsia="Times New Roman" w:cs="Calibri"/>
          <w:color w:val="000000" w:themeColor="text1"/>
          <w:sz w:val="20"/>
          <w:szCs w:val="20"/>
          <w:lang w:bidi="hi-IN"/>
        </w:rPr>
        <w:t xml:space="preserve">. </w:t>
      </w:r>
      <w:r w:rsidRPr="006859AA" w:rsidR="00A9494F">
        <w:rPr>
          <w:rFonts w:ascii="Calibri" w:hAnsi="Calibri" w:eastAsia="Times New Roman" w:cs="Calibri"/>
          <w:color w:val="000000" w:themeColor="text1"/>
          <w:sz w:val="20"/>
          <w:szCs w:val="20"/>
          <w:lang w:bidi="hi-IN"/>
        </w:rPr>
        <w:t>More specifically</w:t>
      </w:r>
      <w:r w:rsidRPr="006859AA" w:rsidR="00185424">
        <w:rPr>
          <w:rFonts w:ascii="Calibri" w:hAnsi="Calibri" w:eastAsia="Times New Roman" w:cs="Calibri"/>
          <w:color w:val="000000" w:themeColor="text1"/>
          <w:sz w:val="20"/>
          <w:szCs w:val="20"/>
          <w:lang w:bidi="hi-IN"/>
        </w:rPr>
        <w:t xml:space="preserve">, </w:t>
      </w:r>
      <w:r w:rsidRPr="006859AA" w:rsidR="006C7733">
        <w:rPr>
          <w:rFonts w:ascii="Calibri" w:hAnsi="Calibri" w:eastAsia="Times New Roman" w:cs="Calibri"/>
          <w:color w:val="000000" w:themeColor="text1"/>
          <w:sz w:val="20"/>
          <w:szCs w:val="20"/>
          <w:lang w:bidi="hi-IN"/>
        </w:rPr>
        <w:t xml:space="preserve">the </w:t>
      </w:r>
      <w:r w:rsidRPr="006859AA" w:rsidR="00D90226">
        <w:rPr>
          <w:rFonts w:ascii="Calibri" w:hAnsi="Calibri" w:eastAsia="Times New Roman" w:cs="Calibri"/>
          <w:color w:val="000000" w:themeColor="text1"/>
          <w:sz w:val="20"/>
          <w:szCs w:val="20"/>
          <w:lang w:bidi="hi-IN"/>
        </w:rPr>
        <w:t xml:space="preserve">key responsibilities between the </w:t>
      </w:r>
      <w:r w:rsidRPr="006859AA" w:rsidR="006C7733">
        <w:rPr>
          <w:rFonts w:ascii="Calibri" w:hAnsi="Calibri" w:eastAsia="Times New Roman" w:cs="Calibri"/>
          <w:color w:val="000000" w:themeColor="text1"/>
          <w:sz w:val="20"/>
          <w:szCs w:val="20"/>
          <w:lang w:bidi="hi-IN"/>
        </w:rPr>
        <w:t xml:space="preserve">RP and Cornell GSS Lab will </w:t>
      </w:r>
      <w:r w:rsidRPr="006859AA" w:rsidR="00CD60AE">
        <w:rPr>
          <w:rFonts w:ascii="Calibri" w:hAnsi="Calibri" w:eastAsia="Times New Roman" w:cs="Calibri"/>
          <w:color w:val="000000" w:themeColor="text1"/>
          <w:sz w:val="20"/>
          <w:szCs w:val="20"/>
          <w:lang w:bidi="hi-IN"/>
        </w:rPr>
        <w:t>be</w:t>
      </w:r>
      <w:r w:rsidRPr="006859AA" w:rsidR="00A747C1">
        <w:rPr>
          <w:rFonts w:ascii="Calibri" w:hAnsi="Calibri" w:eastAsia="Times New Roman" w:cs="Calibri"/>
          <w:color w:val="000000" w:themeColor="text1"/>
          <w:sz w:val="20"/>
          <w:szCs w:val="20"/>
          <w:lang w:bidi="hi-IN"/>
        </w:rPr>
        <w:t xml:space="preserve"> the following</w:t>
      </w:r>
      <w:r w:rsidRPr="006859AA" w:rsidR="00A9494F">
        <w:rPr>
          <w:rFonts w:ascii="Calibri" w:hAnsi="Calibri" w:eastAsia="Times New Roman" w:cs="Calibri"/>
          <w:color w:val="000000" w:themeColor="text1"/>
          <w:sz w:val="20"/>
          <w:szCs w:val="20"/>
          <w:lang w:bidi="hi-IN"/>
        </w:rPr>
        <w:t>:</w:t>
      </w:r>
    </w:p>
    <w:p w:rsidRPr="006859AA" w:rsidR="001C3FCD" w:rsidP="00C57D87" w:rsidRDefault="00A3213C" w14:paraId="1E0A16A6" w14:textId="649DCC5A">
      <w:pPr>
        <w:pStyle w:val="ListParagraph"/>
        <w:numPr>
          <w:ilvl w:val="0"/>
          <w:numId w:val="91"/>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RP</w:t>
      </w:r>
      <w:r w:rsidRPr="006859AA" w:rsidR="00C57D87">
        <w:rPr>
          <w:rFonts w:ascii="Calibri" w:hAnsi="Calibri" w:eastAsia="Times New Roman" w:cs="Calibri"/>
          <w:color w:val="000000" w:themeColor="text1"/>
          <w:sz w:val="20"/>
          <w:szCs w:val="20"/>
          <w:lang w:bidi="hi-IN"/>
        </w:rPr>
        <w:t xml:space="preserve"> in partnership with Cornell </w:t>
      </w:r>
      <w:r w:rsidRPr="006859AA" w:rsidR="00211E1A">
        <w:rPr>
          <w:rFonts w:ascii="Calibri" w:hAnsi="Calibri" w:eastAsia="Times New Roman" w:cs="Calibri"/>
          <w:color w:val="000000" w:themeColor="text1"/>
          <w:sz w:val="20"/>
          <w:szCs w:val="20"/>
          <w:lang w:bidi="hi-IN"/>
        </w:rPr>
        <w:t xml:space="preserve">University </w:t>
      </w:r>
      <w:r w:rsidRPr="006859AA" w:rsidR="00DC4CF2">
        <w:rPr>
          <w:rFonts w:ascii="Calibri" w:hAnsi="Calibri" w:eastAsia="Times New Roman" w:cs="Calibri"/>
          <w:color w:val="000000" w:themeColor="text1"/>
          <w:sz w:val="20"/>
          <w:szCs w:val="20"/>
          <w:lang w:bidi="hi-IN"/>
        </w:rPr>
        <w:t xml:space="preserve">GSS Lab </w:t>
      </w:r>
      <w:r w:rsidRPr="006859AA" w:rsidR="00C57D87">
        <w:rPr>
          <w:rFonts w:ascii="Calibri" w:hAnsi="Calibri" w:eastAsia="Times New Roman" w:cs="Calibri"/>
          <w:color w:val="000000" w:themeColor="text1"/>
          <w:sz w:val="20"/>
          <w:szCs w:val="20"/>
          <w:lang w:bidi="hi-IN"/>
        </w:rPr>
        <w:t xml:space="preserve">processes and analyzes the survey data.   </w:t>
      </w:r>
    </w:p>
    <w:p w:rsidRPr="006859AA" w:rsidR="00581A50" w:rsidP="00C57D87" w:rsidRDefault="001C3FCD" w14:paraId="3037A4AE" w14:textId="77777777">
      <w:pPr>
        <w:pStyle w:val="ListParagraph"/>
        <w:numPr>
          <w:ilvl w:val="0"/>
          <w:numId w:val="91"/>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RP </w:t>
      </w:r>
      <w:r w:rsidRPr="006859AA" w:rsidR="00C57D87">
        <w:rPr>
          <w:rFonts w:ascii="Calibri" w:hAnsi="Calibri" w:eastAsia="Times New Roman" w:cs="Calibri"/>
          <w:color w:val="000000" w:themeColor="text1"/>
          <w:sz w:val="20"/>
          <w:szCs w:val="20"/>
          <w:lang w:bidi="hi-IN"/>
        </w:rPr>
        <w:t>processes and analyzes alone the fact-finding form and the key decision maker interviews data.</w:t>
      </w:r>
    </w:p>
    <w:p w:rsidRPr="006859AA" w:rsidR="006A7849" w:rsidP="00C57D87" w:rsidRDefault="00C57D87" w14:paraId="144D69A3" w14:textId="42921B8C">
      <w:pPr>
        <w:pStyle w:val="ListParagraph"/>
        <w:numPr>
          <w:ilvl w:val="0"/>
          <w:numId w:val="91"/>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Cornell </w:t>
      </w:r>
      <w:r w:rsidRPr="006859AA" w:rsidR="00EB01D0">
        <w:rPr>
          <w:rFonts w:ascii="Calibri" w:hAnsi="Calibri" w:eastAsia="Times New Roman" w:cs="Calibri"/>
          <w:color w:val="000000" w:themeColor="text1"/>
          <w:sz w:val="20"/>
          <w:szCs w:val="20"/>
          <w:lang w:bidi="hi-IN"/>
        </w:rPr>
        <w:t xml:space="preserve">GSS Lab </w:t>
      </w:r>
      <w:r w:rsidRPr="006859AA">
        <w:rPr>
          <w:rFonts w:ascii="Calibri" w:hAnsi="Calibri" w:eastAsia="Times New Roman" w:cs="Calibri"/>
          <w:color w:val="000000" w:themeColor="text1"/>
          <w:sz w:val="20"/>
          <w:szCs w:val="20"/>
          <w:lang w:bidi="hi-IN"/>
        </w:rPr>
        <w:t xml:space="preserve">provides support and capacity building to the </w:t>
      </w:r>
      <w:r w:rsidRPr="006859AA" w:rsidR="006A7849">
        <w:rPr>
          <w:rFonts w:ascii="Calibri" w:hAnsi="Calibri" w:eastAsia="Times New Roman" w:cs="Calibri"/>
          <w:color w:val="000000" w:themeColor="text1"/>
          <w:sz w:val="20"/>
          <w:szCs w:val="20"/>
          <w:lang w:bidi="hi-IN"/>
        </w:rPr>
        <w:t>RP</w:t>
      </w:r>
      <w:r w:rsidRPr="006859AA">
        <w:rPr>
          <w:rFonts w:ascii="Calibri" w:hAnsi="Calibri" w:eastAsia="Times New Roman" w:cs="Calibri"/>
          <w:color w:val="000000" w:themeColor="text1"/>
          <w:sz w:val="20"/>
          <w:szCs w:val="20"/>
          <w:lang w:bidi="hi-IN"/>
        </w:rPr>
        <w:t xml:space="preserve"> as required</w:t>
      </w:r>
      <w:r w:rsidRPr="006859AA" w:rsidR="002E5D12">
        <w:rPr>
          <w:rFonts w:ascii="Calibri" w:hAnsi="Calibri" w:eastAsia="Times New Roman" w:cs="Calibri"/>
          <w:color w:val="000000" w:themeColor="text1"/>
          <w:sz w:val="20"/>
          <w:szCs w:val="20"/>
          <w:lang w:bidi="hi-IN"/>
        </w:rPr>
        <w:t>, particularly on the technical aspects of the MOWIP methodology and in meeting the minimum standards of the MOWIP methodology</w:t>
      </w:r>
      <w:r w:rsidRPr="006859AA">
        <w:rPr>
          <w:rFonts w:ascii="Calibri" w:hAnsi="Calibri" w:eastAsia="Times New Roman" w:cs="Calibri"/>
          <w:color w:val="000000" w:themeColor="text1"/>
          <w:sz w:val="20"/>
          <w:szCs w:val="20"/>
          <w:lang w:bidi="hi-IN"/>
        </w:rPr>
        <w:t xml:space="preserve">. </w:t>
      </w:r>
    </w:p>
    <w:p w:rsidRPr="006859AA" w:rsidR="00723B7D" w:rsidP="00C57D87" w:rsidRDefault="006A7849" w14:paraId="47BE76A0" w14:textId="77777777">
      <w:pPr>
        <w:pStyle w:val="ListParagraph"/>
        <w:numPr>
          <w:ilvl w:val="0"/>
          <w:numId w:val="91"/>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The RP</w:t>
      </w:r>
      <w:r w:rsidRPr="006859AA" w:rsidR="00C57D87">
        <w:rPr>
          <w:rFonts w:ascii="Calibri" w:hAnsi="Calibri" w:eastAsia="Times New Roman" w:cs="Calibri"/>
          <w:color w:val="000000" w:themeColor="text1"/>
          <w:sz w:val="20"/>
          <w:szCs w:val="20"/>
          <w:lang w:bidi="hi-IN"/>
        </w:rPr>
        <w:t xml:space="preserve"> write</w:t>
      </w:r>
      <w:r w:rsidRPr="006859AA">
        <w:rPr>
          <w:rFonts w:ascii="Calibri" w:hAnsi="Calibri" w:eastAsia="Times New Roman" w:cs="Calibri"/>
          <w:color w:val="000000" w:themeColor="text1"/>
          <w:sz w:val="20"/>
          <w:szCs w:val="20"/>
          <w:lang w:bidi="hi-IN"/>
        </w:rPr>
        <w:t>s</w:t>
      </w:r>
      <w:r w:rsidRPr="006859AA" w:rsidR="00C57D87">
        <w:rPr>
          <w:rFonts w:ascii="Calibri" w:hAnsi="Calibri" w:eastAsia="Times New Roman" w:cs="Calibri"/>
          <w:color w:val="000000" w:themeColor="text1"/>
          <w:sz w:val="20"/>
          <w:szCs w:val="20"/>
          <w:lang w:bidi="hi-IN"/>
        </w:rPr>
        <w:t xml:space="preserve"> the MOWIP report.  </w:t>
      </w:r>
    </w:p>
    <w:p w:rsidRPr="006859AA" w:rsidR="00C57D87" w:rsidP="00C57D87" w:rsidRDefault="00723B7D" w14:paraId="1BC025C2" w14:textId="23CB2A85">
      <w:pPr>
        <w:pStyle w:val="ListParagraph"/>
        <w:numPr>
          <w:ilvl w:val="0"/>
          <w:numId w:val="91"/>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The RP has access to a</w:t>
      </w:r>
      <w:r w:rsidRPr="006859AA" w:rsidR="00C57D87">
        <w:rPr>
          <w:rFonts w:ascii="Calibri" w:hAnsi="Calibri" w:eastAsia="Times New Roman" w:cs="Calibri"/>
          <w:color w:val="000000" w:themeColor="text1"/>
          <w:sz w:val="20"/>
          <w:szCs w:val="20"/>
          <w:lang w:bidi="hi-IN"/>
        </w:rPr>
        <w:t>ll MOWIP documentation and DCAF Helpdesk support</w:t>
      </w:r>
      <w:r w:rsidRPr="006859AA">
        <w:rPr>
          <w:rFonts w:ascii="Calibri" w:hAnsi="Calibri" w:eastAsia="Times New Roman" w:cs="Calibri"/>
          <w:color w:val="000000" w:themeColor="text1"/>
          <w:sz w:val="20"/>
          <w:szCs w:val="20"/>
          <w:lang w:bidi="hi-IN"/>
        </w:rPr>
        <w:t>.</w:t>
      </w:r>
    </w:p>
    <w:p w:rsidRPr="006859AA" w:rsidR="001B1915" w:rsidP="002E5D12" w:rsidRDefault="001B1915" w14:paraId="5A5C402A" w14:textId="77777777">
      <w:pPr>
        <w:spacing w:after="0" w:line="240" w:lineRule="auto"/>
        <w:ind w:left="360"/>
        <w:jc w:val="both"/>
        <w:textAlignment w:val="baseline"/>
        <w:rPr>
          <w:rFonts w:ascii="Calibri" w:hAnsi="Calibri" w:eastAsia="Times New Roman" w:cs="Calibri"/>
          <w:color w:val="000000" w:themeColor="text1"/>
          <w:sz w:val="20"/>
          <w:szCs w:val="20"/>
          <w:highlight w:val="yellow"/>
          <w:lang w:bidi="hi-IN"/>
        </w:rPr>
      </w:pPr>
    </w:p>
    <w:p w:rsidRPr="006859AA" w:rsidR="00B11E22" w:rsidP="76B6C96A" w:rsidRDefault="00B11E22" w14:paraId="1DC32399" w14:textId="4CD6841C">
      <w:pPr>
        <w:spacing w:before="120"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cs="Calibri" w:eastAsiaTheme="minorEastAsia"/>
          <w:color w:val="000000" w:themeColor="text1"/>
          <w:sz w:val="20"/>
          <w:szCs w:val="20"/>
          <w:lang w:bidi="hi-IN"/>
        </w:rPr>
        <w:t>This assignment falls within the framework of the UN Women</w:t>
      </w:r>
      <w:r w:rsidRPr="006859AA" w:rsidR="007C6CE0">
        <w:rPr>
          <w:rFonts w:ascii="Calibri" w:hAnsi="Calibri" w:cs="Calibri" w:eastAsiaTheme="minorEastAsia"/>
          <w:color w:val="000000" w:themeColor="text1"/>
          <w:sz w:val="20"/>
          <w:szCs w:val="20"/>
          <w:lang w:bidi="hi-IN"/>
        </w:rPr>
        <w:t xml:space="preserve"> Moldova</w:t>
      </w:r>
      <w:r w:rsidRPr="006859AA">
        <w:rPr>
          <w:rFonts w:ascii="Calibri" w:hAnsi="Calibri" w:cs="Calibri" w:eastAsiaTheme="minorEastAsia"/>
          <w:color w:val="000000" w:themeColor="text1"/>
          <w:sz w:val="20"/>
          <w:szCs w:val="20"/>
          <w:lang w:bidi="hi-IN"/>
        </w:rPr>
        <w:t xml:space="preserve"> Strategic Note under the Outcome MDA_D_1.4 - By 2027 state and non-state actors coordinate and deliver commitments on gender equality and women's empowerment across the humanitarian-development-peace nexus. (UNSDCF Outcome 2), Output MDA_D_1.4.3 - State, non-state actors, women and girls, in particular those most often left behind, have strengthened capacities to advance the women, peace and security agenda.</w:t>
      </w:r>
      <w:r w:rsidRPr="006859AA" w:rsidR="00425A54">
        <w:rPr>
          <w:rFonts w:ascii="Calibri" w:hAnsi="Calibri" w:cs="Calibri" w:eastAsiaTheme="minorEastAsia"/>
          <w:color w:val="000000" w:themeColor="text1"/>
          <w:sz w:val="20"/>
          <w:szCs w:val="20"/>
          <w:lang w:bidi="hi-IN"/>
        </w:rPr>
        <w:t xml:space="preserve"> It will also </w:t>
      </w:r>
      <w:r w:rsidRPr="006859AA" w:rsidR="00431B44">
        <w:rPr>
          <w:rFonts w:ascii="Calibri" w:hAnsi="Calibri" w:cs="Calibri" w:eastAsiaTheme="minorEastAsia"/>
          <w:color w:val="000000" w:themeColor="text1"/>
          <w:sz w:val="20"/>
          <w:szCs w:val="20"/>
          <w:lang w:bidi="hi-IN"/>
        </w:rPr>
        <w:t>contribute to EIF Outcome 1: Increased country-specific knowledge of barriers to the deployment of uniformed women peacekeepers to UN peace operations.</w:t>
      </w:r>
    </w:p>
    <w:p w:rsidRPr="006859AA" w:rsidR="00F439A7" w:rsidP="00F439A7" w:rsidRDefault="00F439A7" w14:paraId="72849818" w14:textId="39BE2375">
      <w:pPr>
        <w:spacing w:before="120" w:after="0" w:line="240" w:lineRule="auto"/>
        <w:jc w:val="both"/>
        <w:rPr>
          <w:rFonts w:ascii="Calibri" w:hAnsi="Calibri" w:eastAsia="Calibri" w:cs="Calibri"/>
          <w:color w:val="000000"/>
          <w:sz w:val="20"/>
          <w:szCs w:val="20"/>
        </w:rPr>
      </w:pPr>
      <w:r w:rsidRPr="006859AA">
        <w:rPr>
          <w:rFonts w:ascii="Calibri" w:hAnsi="Calibri" w:eastAsia="Calibri" w:cs="Calibri"/>
          <w:sz w:val="20"/>
          <w:szCs w:val="20"/>
        </w:rPr>
        <w:t>This project proposal must be also aligned with the 2030 Sustainable Development Agenda, SDGs 5 and 16, and the global normative framework on gender equality, supporting Moldova's path to European Union accession. </w:t>
      </w:r>
    </w:p>
    <w:p w:rsidRPr="006859AA" w:rsidR="00F439A7" w:rsidP="00F439A7" w:rsidRDefault="00F439A7" w14:paraId="63CBBDE3" w14:textId="77777777">
      <w:pPr>
        <w:pBdr>
          <w:top w:val="nil"/>
          <w:left w:val="nil"/>
          <w:bottom w:val="nil"/>
          <w:right w:val="nil"/>
          <w:between w:val="nil"/>
        </w:pBdr>
        <w:shd w:val="clear" w:color="auto" w:fill="FFFFFF"/>
        <w:spacing w:before="120" w:after="120" w:line="240" w:lineRule="auto"/>
        <w:jc w:val="both"/>
        <w:rPr>
          <w:rFonts w:ascii="Calibri" w:hAnsi="Calibri" w:eastAsia="Times New Roman" w:cs="Calibri"/>
          <w:sz w:val="20"/>
          <w:szCs w:val="20"/>
        </w:rPr>
      </w:pPr>
      <w:r w:rsidRPr="006859AA">
        <w:rPr>
          <w:rFonts w:ascii="Calibri" w:hAnsi="Calibri" w:eastAsia="Times New Roman" w:cs="Calibri"/>
          <w:sz w:val="20"/>
          <w:szCs w:val="20"/>
        </w:rPr>
        <w:t>The Responsible Party is expected to develop a proposal submitting all the mandatory annexes to the proposal (Annex B1.1 –B1.6). </w:t>
      </w:r>
      <w:r w:rsidRPr="006859AA">
        <w:rPr>
          <w:rFonts w:ascii="Calibri" w:hAnsi="Calibri" w:eastAsia="Times New Roman" w:cs="Calibri"/>
          <w:sz w:val="20"/>
          <w:szCs w:val="20"/>
          <w:u w:val="single"/>
        </w:rPr>
        <w:t>Proposals are expected to demonstrate contribution to the delivery of the output-level result and project activities</w:t>
      </w:r>
      <w:r w:rsidRPr="006859AA">
        <w:rPr>
          <w:rFonts w:ascii="Calibri" w:hAnsi="Calibri" w:eastAsia="Times New Roman" w:cs="Calibri"/>
          <w:sz w:val="20"/>
          <w:szCs w:val="20"/>
        </w:rPr>
        <w:t xml:space="preserve">. The offeror can submit 1 (one) proposal, and one Agreement will be signed. </w:t>
      </w:r>
    </w:p>
    <w:p w:rsidRPr="006859AA" w:rsidR="005772B2" w:rsidP="00F439A7" w:rsidRDefault="005772B2" w14:paraId="40D96A5A" w14:textId="77777777">
      <w:pPr>
        <w:pBdr>
          <w:top w:val="nil"/>
          <w:left w:val="nil"/>
          <w:bottom w:val="nil"/>
          <w:right w:val="nil"/>
          <w:between w:val="nil"/>
        </w:pBdr>
        <w:shd w:val="clear" w:color="auto" w:fill="FFFFFF"/>
        <w:spacing w:before="120" w:after="120" w:line="240" w:lineRule="auto"/>
        <w:jc w:val="both"/>
        <w:rPr>
          <w:rFonts w:ascii="Calibri" w:hAnsi="Calibri" w:eastAsia="Times New Roman" w:cs="Calibri"/>
          <w:sz w:val="20"/>
          <w:szCs w:val="20"/>
        </w:rPr>
      </w:pPr>
    </w:p>
    <w:p w:rsidRPr="006859AA" w:rsidR="005772B2" w:rsidP="00F439A7" w:rsidRDefault="005772B2" w14:paraId="5D78D374" w14:textId="77777777">
      <w:pPr>
        <w:pBdr>
          <w:top w:val="nil"/>
          <w:left w:val="nil"/>
          <w:bottom w:val="nil"/>
          <w:right w:val="nil"/>
          <w:between w:val="nil"/>
        </w:pBdr>
        <w:shd w:val="clear" w:color="auto" w:fill="FFFFFF"/>
        <w:spacing w:before="120" w:after="120" w:line="240" w:lineRule="auto"/>
        <w:jc w:val="both"/>
        <w:rPr>
          <w:rFonts w:ascii="Calibri" w:hAnsi="Calibri" w:eastAsia="Times New Roman" w:cs="Calibri"/>
          <w:sz w:val="20"/>
          <w:szCs w:val="20"/>
        </w:rPr>
      </w:pPr>
    </w:p>
    <w:p w:rsidRPr="006859AA" w:rsidR="005772B2" w:rsidP="00F439A7" w:rsidRDefault="005772B2" w14:paraId="77F8F8D1" w14:textId="77777777">
      <w:pPr>
        <w:pBdr>
          <w:top w:val="nil"/>
          <w:left w:val="nil"/>
          <w:bottom w:val="nil"/>
          <w:right w:val="nil"/>
          <w:between w:val="nil"/>
        </w:pBdr>
        <w:shd w:val="clear" w:color="auto" w:fill="FFFFFF"/>
        <w:spacing w:before="120" w:after="120" w:line="240" w:lineRule="auto"/>
        <w:jc w:val="both"/>
        <w:rPr>
          <w:rFonts w:ascii="Calibri" w:hAnsi="Calibri" w:eastAsia="Times New Roman" w:cs="Calibri"/>
          <w:sz w:val="20"/>
          <w:szCs w:val="20"/>
        </w:rPr>
      </w:pPr>
    </w:p>
    <w:p w:rsidRPr="006859AA" w:rsidR="005772B2" w:rsidP="00F439A7" w:rsidRDefault="005772B2" w14:paraId="217760A5" w14:textId="77777777">
      <w:pPr>
        <w:pBdr>
          <w:top w:val="nil"/>
          <w:left w:val="nil"/>
          <w:bottom w:val="single" w:color="auto" w:sz="12" w:space="1"/>
          <w:right w:val="nil"/>
          <w:between w:val="nil"/>
        </w:pBdr>
        <w:spacing w:after="0" w:line="240" w:lineRule="auto"/>
        <w:jc w:val="both"/>
        <w:rPr>
          <w:rFonts w:ascii="Calibri" w:hAnsi="Calibri" w:cs="Calibri"/>
          <w:b/>
          <w:bCs/>
          <w:sz w:val="20"/>
          <w:szCs w:val="20"/>
          <w:shd w:val="clear" w:color="auto" w:fill="FFFFFF"/>
        </w:rPr>
      </w:pPr>
    </w:p>
    <w:p w:rsidRPr="006859AA" w:rsidR="00F439A7" w:rsidP="00F439A7" w:rsidRDefault="00F439A7" w14:paraId="6F738698" w14:textId="77777777">
      <w:pPr>
        <w:pBdr>
          <w:left w:val="nil"/>
          <w:bottom w:val="nil"/>
          <w:right w:val="nil"/>
          <w:between w:val="nil"/>
        </w:pBdr>
        <w:spacing w:after="0" w:line="240" w:lineRule="auto"/>
        <w:ind w:left="360"/>
        <w:jc w:val="both"/>
        <w:rPr>
          <w:rFonts w:ascii="Calibri" w:hAnsi="Calibri" w:cs="Calibri"/>
          <w:b/>
          <w:bCs/>
          <w:sz w:val="20"/>
          <w:szCs w:val="20"/>
          <w:shd w:val="clear" w:color="auto" w:fill="FFFFFF"/>
        </w:rPr>
      </w:pPr>
    </w:p>
    <w:p w:rsidRPr="006859AA" w:rsidR="00F439A7" w:rsidP="00F439A7" w:rsidRDefault="00F439A7" w14:paraId="3DFF73D9" w14:textId="77777777">
      <w:pPr>
        <w:spacing w:after="120" w:line="240" w:lineRule="auto"/>
        <w:rPr>
          <w:rFonts w:ascii="Calibri" w:hAnsi="Calibri" w:cs="Calibri"/>
          <w:b/>
          <w:bCs/>
          <w:spacing w:val="-3"/>
          <w:lang w:eastAsia="en-GB"/>
        </w:rPr>
      </w:pPr>
      <w:r w:rsidRPr="006859AA">
        <w:rPr>
          <w:rFonts w:ascii="Calibri" w:hAnsi="Calibri" w:cs="Calibri"/>
          <w:b/>
          <w:bCs/>
          <w:spacing w:val="-3"/>
          <w:lang w:eastAsia="en-GB"/>
        </w:rPr>
        <w:t>DESCRIPTION OF REQUIRED SERVICES</w:t>
      </w:r>
    </w:p>
    <w:p w:rsidRPr="006859AA" w:rsidR="00FE7DB1" w:rsidP="00FE7DB1" w:rsidRDefault="00FE7DB1" w14:paraId="3480D009" w14:textId="0FCC1F32">
      <w:pPr>
        <w:pBdr>
          <w:bottom w:val="single" w:color="auto" w:sz="12" w:space="1"/>
        </w:pBdr>
        <w:spacing w:after="120" w:line="240" w:lineRule="auto"/>
        <w:jc w:val="both"/>
        <w:rPr>
          <w:rFonts w:ascii="Calibri" w:hAnsi="Calibri" w:eastAsia="Calibri" w:cs="Calibri"/>
          <w:sz w:val="20"/>
          <w:szCs w:val="20"/>
        </w:rPr>
      </w:pPr>
      <w:r w:rsidRPr="006859AA">
        <w:rPr>
          <w:rFonts w:ascii="Calibri" w:hAnsi="Calibri" w:eastAsia="Calibri" w:cs="Calibri"/>
          <w:sz w:val="20"/>
          <w:szCs w:val="20"/>
        </w:rPr>
        <w:t xml:space="preserve">The Measuring Opportunities for Women in Peace Operations Project, also known as MOWIP assessment for the </w:t>
      </w:r>
      <w:r w:rsidRPr="006859AA" w:rsidR="005A333E">
        <w:rPr>
          <w:rFonts w:ascii="Calibri" w:hAnsi="Calibri" w:eastAsia="Calibri" w:cs="Calibri"/>
          <w:sz w:val="20"/>
          <w:szCs w:val="20"/>
        </w:rPr>
        <w:t xml:space="preserve">National </w:t>
      </w:r>
      <w:r w:rsidRPr="006859AA">
        <w:rPr>
          <w:rFonts w:ascii="Calibri" w:hAnsi="Calibri" w:eastAsia="Calibri" w:cs="Calibri"/>
          <w:sz w:val="20"/>
          <w:szCs w:val="20"/>
        </w:rPr>
        <w:t>Arm</w:t>
      </w:r>
      <w:r w:rsidRPr="006859AA" w:rsidR="005A333E">
        <w:rPr>
          <w:rFonts w:ascii="Calibri" w:hAnsi="Calibri" w:eastAsia="Calibri" w:cs="Calibri"/>
          <w:sz w:val="20"/>
          <w:szCs w:val="20"/>
        </w:rPr>
        <w:t>y</w:t>
      </w:r>
      <w:r w:rsidRPr="006859AA">
        <w:rPr>
          <w:rFonts w:ascii="Calibri" w:hAnsi="Calibri" w:eastAsia="Calibri" w:cs="Calibri"/>
          <w:sz w:val="20"/>
          <w:szCs w:val="20"/>
        </w:rPr>
        <w:t xml:space="preserve">, </w:t>
      </w:r>
      <w:r w:rsidRPr="006859AA" w:rsidR="005A333E">
        <w:rPr>
          <w:rFonts w:ascii="Calibri" w:hAnsi="Calibri" w:eastAsia="Calibri" w:cs="Calibri"/>
          <w:sz w:val="20"/>
          <w:szCs w:val="20"/>
        </w:rPr>
        <w:t>Moldova</w:t>
      </w:r>
      <w:r w:rsidRPr="006859AA">
        <w:rPr>
          <w:rFonts w:ascii="Calibri" w:hAnsi="Calibri" w:eastAsia="Calibri" w:cs="Calibri"/>
          <w:sz w:val="20"/>
          <w:szCs w:val="20"/>
        </w:rPr>
        <w:t>, aims</w:t>
      </w:r>
      <w:r w:rsidRPr="006859AA" w:rsidR="0065099D">
        <w:rPr>
          <w:rFonts w:ascii="Calibri" w:hAnsi="Calibri" w:eastAsia="Calibri" w:cs="Calibri"/>
          <w:sz w:val="20"/>
          <w:szCs w:val="20"/>
        </w:rPr>
        <w:t xml:space="preserve"> to</w:t>
      </w:r>
      <w:r w:rsidRPr="006859AA">
        <w:rPr>
          <w:rFonts w:ascii="Calibri" w:hAnsi="Calibri" w:eastAsia="Calibri" w:cs="Calibri"/>
          <w:sz w:val="20"/>
          <w:szCs w:val="20"/>
        </w:rPr>
        <w:t xml:space="preserve"> </w:t>
      </w:r>
      <w:r w:rsidRPr="006859AA" w:rsidR="0065099D">
        <w:rPr>
          <w:rFonts w:ascii="Calibri" w:hAnsi="Calibri" w:eastAsia="Calibri" w:cs="Calibri"/>
          <w:sz w:val="20"/>
          <w:szCs w:val="20"/>
        </w:rPr>
        <w:t xml:space="preserve">identify and map out barriers that prevent uniformed women from deploying to and being employed with UN peacekeeping operations. </w:t>
      </w:r>
    </w:p>
    <w:p w:rsidRPr="006859AA" w:rsidR="0050778D" w:rsidP="0050778D" w:rsidRDefault="00FE7DB1" w14:paraId="284B828D" w14:textId="77777777">
      <w:pPr>
        <w:pBdr>
          <w:bottom w:val="single" w:color="auto" w:sz="12" w:space="1"/>
        </w:pBdr>
        <w:spacing w:after="120" w:line="240" w:lineRule="auto"/>
        <w:jc w:val="both"/>
        <w:rPr>
          <w:rFonts w:ascii="Calibri" w:hAnsi="Calibri" w:eastAsia="Calibri" w:cs="Calibri"/>
          <w:sz w:val="20"/>
          <w:szCs w:val="20"/>
        </w:rPr>
      </w:pPr>
      <w:r w:rsidRPr="006859AA">
        <w:rPr>
          <w:rFonts w:ascii="Calibri" w:hAnsi="Calibri" w:eastAsia="Calibri" w:cs="Calibri"/>
          <w:sz w:val="20"/>
          <w:szCs w:val="20"/>
        </w:rPr>
        <w:t xml:space="preserve">The main objective of MOWIP assessment, under this call for proposal (CFP) is to conduct the Measuring Opportunities for Women in Peace Operations Project (MOWIP) assessment and prepare a comprehensive assessment report using the standard MOWIP methodology.  </w:t>
      </w:r>
      <w:r w:rsidRPr="006859AA" w:rsidR="00F439A7">
        <w:rPr>
          <w:rFonts w:ascii="Calibri" w:hAnsi="Calibri" w:eastAsia="Calibri" w:cs="Calibri"/>
          <w:sz w:val="20"/>
          <w:szCs w:val="20"/>
        </w:rPr>
        <w:t xml:space="preserve"> </w:t>
      </w:r>
    </w:p>
    <w:p w:rsidRPr="006859AA" w:rsidR="0050778D" w:rsidP="0050778D" w:rsidRDefault="0050778D" w14:paraId="6570D30D" w14:textId="79542B7B">
      <w:pPr>
        <w:pBdr>
          <w:bottom w:val="single" w:color="auto" w:sz="12" w:space="1"/>
        </w:pBdr>
        <w:spacing w:after="120" w:line="240" w:lineRule="auto"/>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Under the overall guidance of UN Women </w:t>
      </w:r>
      <w:r w:rsidRPr="006859AA" w:rsidR="00E9517C">
        <w:rPr>
          <w:rFonts w:ascii="Calibri" w:hAnsi="Calibri" w:eastAsia="Times New Roman" w:cs="Calibri"/>
          <w:color w:val="000000" w:themeColor="text1"/>
          <w:sz w:val="20"/>
          <w:szCs w:val="20"/>
          <w:lang w:bidi="hi-IN"/>
        </w:rPr>
        <w:t>Moldova,</w:t>
      </w:r>
      <w:r w:rsidRPr="006859AA">
        <w:rPr>
          <w:rFonts w:ascii="Calibri" w:hAnsi="Calibri" w:eastAsia="Times New Roman" w:cs="Calibri"/>
          <w:color w:val="000000" w:themeColor="text1"/>
          <w:sz w:val="20"/>
          <w:szCs w:val="20"/>
          <w:lang w:bidi="hi-IN"/>
        </w:rPr>
        <w:t xml:space="preserve"> the RP will </w:t>
      </w:r>
      <w:r w:rsidRPr="006859AA" w:rsidR="00616B89">
        <w:rPr>
          <w:rFonts w:ascii="Calibri" w:hAnsi="Calibri" w:eastAsia="Times New Roman" w:cs="Calibri"/>
          <w:color w:val="000000" w:themeColor="text1"/>
          <w:sz w:val="20"/>
          <w:szCs w:val="20"/>
          <w:lang w:bidi="hi-IN"/>
        </w:rPr>
        <w:t>deliver</w:t>
      </w:r>
      <w:r w:rsidRPr="006859AA" w:rsidR="006B1799">
        <w:rPr>
          <w:rFonts w:ascii="Calibri" w:hAnsi="Calibri" w:eastAsia="Times New Roman" w:cs="Calibri"/>
          <w:color w:val="000000" w:themeColor="text1"/>
          <w:sz w:val="20"/>
          <w:szCs w:val="20"/>
          <w:lang w:bidi="hi-IN"/>
        </w:rPr>
        <w:t xml:space="preserve"> the following o</w:t>
      </w:r>
      <w:r w:rsidRPr="006859AA">
        <w:rPr>
          <w:rFonts w:ascii="Calibri" w:hAnsi="Calibri" w:eastAsia="Times New Roman" w:cs="Calibri"/>
          <w:color w:val="000000" w:themeColor="text1"/>
          <w:sz w:val="20"/>
          <w:szCs w:val="20"/>
          <w:lang w:bidi="hi-IN"/>
        </w:rPr>
        <w:t>utput:</w:t>
      </w:r>
      <w:r w:rsidRPr="006859AA">
        <w:rPr>
          <w:rFonts w:ascii="Calibri" w:hAnsi="Calibri" w:eastAsia="Times New Roman" w:cs="Calibri"/>
          <w:b/>
          <w:bCs/>
          <w:color w:val="000000" w:themeColor="text1"/>
          <w:sz w:val="20"/>
          <w:szCs w:val="20"/>
          <w:lang w:bidi="hi-IN"/>
        </w:rPr>
        <w:t xml:space="preserve"> Measuring Opportunities for Women in Peace Operations Project (MOWIP) assessment report</w:t>
      </w:r>
      <w:r w:rsidRPr="006859AA" w:rsidR="00A50895">
        <w:rPr>
          <w:rFonts w:ascii="Calibri" w:hAnsi="Calibri" w:eastAsia="Times New Roman" w:cs="Calibri"/>
          <w:color w:val="000000" w:themeColor="text1"/>
          <w:sz w:val="20"/>
          <w:szCs w:val="20"/>
          <w:lang w:bidi="hi-IN"/>
        </w:rPr>
        <w:t>,</w:t>
      </w:r>
      <w:r w:rsidRPr="006859AA">
        <w:rPr>
          <w:rFonts w:ascii="Calibri" w:hAnsi="Calibri" w:eastAsia="Times New Roman" w:cs="Calibri"/>
          <w:color w:val="000000" w:themeColor="text1"/>
          <w:sz w:val="20"/>
          <w:szCs w:val="20"/>
          <w:lang w:bidi="hi-IN"/>
        </w:rPr>
        <w:t xml:space="preserve"> developed using the standard MOWIP methodology.</w:t>
      </w:r>
    </w:p>
    <w:p w:rsidRPr="006859AA" w:rsidR="0050778D" w:rsidP="0050778D" w:rsidRDefault="0050778D" w14:paraId="345D7CA1"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0182FD57" w14:textId="77777777">
      <w:pPr>
        <w:spacing w:after="0" w:line="240" w:lineRule="auto"/>
        <w:jc w:val="both"/>
        <w:textAlignment w:val="baseline"/>
        <w:rPr>
          <w:rFonts w:ascii="Calibri" w:hAnsi="Calibri" w:eastAsia="Times New Roman" w:cs="Calibri"/>
          <w:b/>
          <w:bCs/>
          <w:color w:val="000000" w:themeColor="text1"/>
          <w:sz w:val="20"/>
          <w:szCs w:val="20"/>
          <w:lang w:bidi="hi-IN"/>
        </w:rPr>
      </w:pPr>
      <w:r w:rsidRPr="006859AA">
        <w:rPr>
          <w:rFonts w:ascii="Calibri" w:hAnsi="Calibri" w:eastAsia="Times New Roman" w:cs="Calibri"/>
          <w:b/>
          <w:bCs/>
          <w:color w:val="000000" w:themeColor="text1"/>
          <w:sz w:val="20"/>
          <w:szCs w:val="20"/>
          <w:lang w:bidi="hi-IN"/>
        </w:rPr>
        <w:t>Activity 1: Develop a detailed work plan in coordination with UN Women</w:t>
      </w:r>
    </w:p>
    <w:p w:rsidRPr="006859AA" w:rsidR="0050778D" w:rsidP="004C244D" w:rsidRDefault="0050778D" w14:paraId="193DA5B6" w14:textId="1AEE8251">
      <w:pPr>
        <w:pStyle w:val="ListParagraph"/>
        <w:numPr>
          <w:ilvl w:val="0"/>
          <w:numId w:val="28"/>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Conduct preliminary consultations/meetings - RP, along with other relevant agencies such as UN Women, the GSS Lab, and </w:t>
      </w:r>
      <w:r w:rsidRPr="006859AA" w:rsidR="008C2A34">
        <w:rPr>
          <w:rFonts w:ascii="Calibri" w:hAnsi="Calibri" w:eastAsia="Times New Roman" w:cs="Calibri"/>
          <w:color w:val="000000" w:themeColor="text1"/>
          <w:sz w:val="20"/>
          <w:szCs w:val="20"/>
          <w:lang w:bidi="hi-IN"/>
        </w:rPr>
        <w:t>the National Army</w:t>
      </w:r>
      <w:r w:rsidRPr="006859AA">
        <w:rPr>
          <w:rFonts w:ascii="Calibri" w:hAnsi="Calibri" w:eastAsia="Times New Roman" w:cs="Calibri"/>
          <w:color w:val="000000" w:themeColor="text1"/>
          <w:sz w:val="20"/>
          <w:szCs w:val="20"/>
          <w:lang w:bidi="hi-IN"/>
        </w:rPr>
        <w:t xml:space="preserve">.  The frequency of meetings with </w:t>
      </w:r>
      <w:r w:rsidRPr="006859AA" w:rsidR="0057407A">
        <w:rPr>
          <w:rFonts w:ascii="Calibri" w:hAnsi="Calibri" w:eastAsia="Times New Roman" w:cs="Calibri"/>
          <w:color w:val="000000" w:themeColor="text1"/>
          <w:sz w:val="20"/>
          <w:szCs w:val="20"/>
          <w:lang w:bidi="hi-IN"/>
        </w:rPr>
        <w:t>Ministry of Defence</w:t>
      </w:r>
      <w:r w:rsidRPr="006859AA">
        <w:rPr>
          <w:rFonts w:ascii="Calibri" w:hAnsi="Calibri" w:eastAsia="Times New Roman" w:cs="Calibri"/>
          <w:color w:val="000000" w:themeColor="text1"/>
          <w:sz w:val="20"/>
          <w:szCs w:val="20"/>
          <w:lang w:bidi="hi-IN"/>
        </w:rPr>
        <w:t>, UN Women and relevant agencies will be discussed and finalized in consultation with UN Women. </w:t>
      </w:r>
    </w:p>
    <w:p w:rsidRPr="006859AA" w:rsidR="0050778D" w:rsidP="004C244D" w:rsidRDefault="0050778D" w14:paraId="6D0AE5F2" w14:textId="77777777">
      <w:pPr>
        <w:pStyle w:val="ListParagraph"/>
        <w:numPr>
          <w:ilvl w:val="0"/>
          <w:numId w:val="28"/>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Develop a detailed work plan with activities to be undertaken along with timeline.  </w:t>
      </w:r>
    </w:p>
    <w:p w:rsidRPr="006859AA" w:rsidR="0050778D" w:rsidP="0050778D" w:rsidRDefault="0050778D" w14:paraId="56246E69"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4EAC8D2F" w14:textId="1EEEDBBD">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Please note, this activity should be completed during the first month of the project period. </w:t>
      </w:r>
      <w:r w:rsidRPr="006859AA">
        <w:rPr>
          <w:rFonts w:ascii="Calibri" w:hAnsi="Calibri" w:eastAsia="Times New Roman" w:cs="Calibri"/>
          <w:color w:val="000000" w:themeColor="text1"/>
          <w:sz w:val="20"/>
          <w:szCs w:val="20"/>
          <w:lang w:bidi="hi-IN"/>
        </w:rPr>
        <w:t> </w:t>
      </w:r>
    </w:p>
    <w:p w:rsidRPr="006859AA" w:rsidR="0050778D" w:rsidP="0050778D" w:rsidRDefault="0050778D" w14:paraId="4CB11226"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40121FFC" w14:textId="22CF40C4">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Activity 2: Organize localization and piloting of MOWIP research tools with Cornell University</w:t>
      </w:r>
      <w:r w:rsidRPr="006859AA" w:rsidR="00E27F6E">
        <w:rPr>
          <w:rFonts w:ascii="Calibri" w:hAnsi="Calibri" w:eastAsia="Times New Roman" w:cs="Calibri"/>
          <w:b/>
          <w:bCs/>
          <w:color w:val="000000" w:themeColor="text1"/>
          <w:sz w:val="20"/>
          <w:szCs w:val="20"/>
          <w:lang w:bidi="hi-IN"/>
        </w:rPr>
        <w:t xml:space="preserve"> GSS Lab</w:t>
      </w:r>
      <w:r w:rsidRPr="006859AA">
        <w:rPr>
          <w:rFonts w:ascii="Calibri" w:hAnsi="Calibri" w:eastAsia="Times New Roman" w:cs="Calibri"/>
          <w:b/>
          <w:bCs/>
          <w:color w:val="000000" w:themeColor="text1"/>
          <w:sz w:val="20"/>
          <w:szCs w:val="20"/>
          <w:lang w:bidi="hi-IN"/>
        </w:rPr>
        <w:t xml:space="preserve">, UN Women and </w:t>
      </w:r>
      <w:r w:rsidRPr="006859AA" w:rsidR="00BC6100">
        <w:rPr>
          <w:rFonts w:ascii="Calibri" w:hAnsi="Calibri" w:eastAsia="Times New Roman" w:cs="Calibri"/>
          <w:b/>
          <w:bCs/>
          <w:color w:val="000000" w:themeColor="text1"/>
          <w:sz w:val="20"/>
          <w:szCs w:val="20"/>
          <w:lang w:bidi="hi-IN"/>
        </w:rPr>
        <w:t>National Army</w:t>
      </w:r>
      <w:r w:rsidRPr="006859AA">
        <w:rPr>
          <w:rFonts w:ascii="Calibri" w:hAnsi="Calibri" w:eastAsia="Times New Roman" w:cs="Calibri"/>
          <w:b/>
          <w:bCs/>
          <w:color w:val="000000" w:themeColor="text1"/>
          <w:sz w:val="20"/>
          <w:szCs w:val="20"/>
          <w:lang w:bidi="hi-IN"/>
        </w:rPr>
        <w:t>.</w:t>
      </w:r>
      <w:r w:rsidRPr="006859AA">
        <w:rPr>
          <w:rFonts w:ascii="Calibri" w:hAnsi="Calibri" w:eastAsia="Times New Roman" w:cs="Calibri"/>
          <w:color w:val="000000" w:themeColor="text1"/>
          <w:sz w:val="20"/>
          <w:szCs w:val="20"/>
          <w:lang w:bidi="hi-IN"/>
        </w:rPr>
        <w:t> </w:t>
      </w:r>
    </w:p>
    <w:p w:rsidRPr="006859AA" w:rsidR="0050778D" w:rsidP="00AC0E2E" w:rsidRDefault="0050778D" w14:paraId="1261DAC5" w14:textId="2A64518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Organize and participate in a two-week training on the MOWIP methodology facilitated by the GSS Lab. The training will be organized in close consultation with UN Women.</w:t>
      </w:r>
      <w:r w:rsidRPr="006859AA" w:rsidR="007B3A12">
        <w:rPr>
          <w:rFonts w:ascii="Calibri" w:hAnsi="Calibri" w:eastAsia="Times New Roman" w:cs="Calibri"/>
          <w:color w:val="000000" w:themeColor="text1"/>
          <w:sz w:val="20"/>
          <w:szCs w:val="20"/>
          <w:lang w:bidi="hi-IN"/>
        </w:rPr>
        <w:t xml:space="preserve"> </w:t>
      </w:r>
      <w:r w:rsidRPr="006859AA">
        <w:rPr>
          <w:rFonts w:ascii="Calibri" w:hAnsi="Calibri" w:eastAsia="Times New Roman" w:cs="Calibri"/>
          <w:color w:val="000000" w:themeColor="text1"/>
          <w:sz w:val="20"/>
          <w:szCs w:val="20"/>
          <w:lang w:bidi="hi-IN"/>
        </w:rPr>
        <w:t xml:space="preserve">A team including a Team Leader, Lead Researcher, and </w:t>
      </w:r>
      <w:r w:rsidRPr="006859AA" w:rsidR="00481A6F">
        <w:rPr>
          <w:rFonts w:ascii="Calibri" w:hAnsi="Calibri" w:eastAsia="Times New Roman" w:cs="Calibri"/>
          <w:color w:val="000000" w:themeColor="text1"/>
          <w:sz w:val="20"/>
          <w:szCs w:val="20"/>
          <w:lang w:bidi="hi-IN"/>
        </w:rPr>
        <w:t xml:space="preserve">up to </w:t>
      </w:r>
      <w:r w:rsidRPr="006859AA">
        <w:rPr>
          <w:rFonts w:ascii="Calibri" w:hAnsi="Calibri" w:eastAsia="Times New Roman" w:cs="Calibri"/>
          <w:color w:val="000000" w:themeColor="text1"/>
          <w:sz w:val="20"/>
          <w:szCs w:val="20"/>
          <w:lang w:bidi="hi-IN"/>
        </w:rPr>
        <w:t>15 enumerators/research associates will take part in the training.  This training will be divided into two parts: </w:t>
      </w:r>
    </w:p>
    <w:p w:rsidRPr="006859AA" w:rsidR="0050778D" w:rsidP="004C244D" w:rsidRDefault="0050778D" w14:paraId="4F127156" w14:textId="0A4E31DD">
      <w:pPr>
        <w:pStyle w:val="ListParagraph"/>
        <w:numPr>
          <w:ilvl w:val="1"/>
          <w:numId w:val="88"/>
        </w:numPr>
        <w:spacing w:after="0" w:line="240" w:lineRule="auto"/>
        <w:ind w:left="72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Localization</w:t>
      </w:r>
      <w:r w:rsidRPr="006859AA">
        <w:rPr>
          <w:rFonts w:ascii="Calibri" w:hAnsi="Calibri" w:eastAsia="Times New Roman" w:cs="Calibri"/>
          <w:color w:val="000000" w:themeColor="text1"/>
          <w:sz w:val="20"/>
          <w:szCs w:val="20"/>
          <w:lang w:bidi="hi-IN"/>
        </w:rPr>
        <w:t xml:space="preserve">: During the </w:t>
      </w:r>
      <w:r w:rsidRPr="006859AA">
        <w:rPr>
          <w:rFonts w:ascii="Calibri" w:hAnsi="Calibri" w:eastAsia="Times New Roman" w:cs="Calibri"/>
          <w:b/>
          <w:bCs/>
          <w:color w:val="000000" w:themeColor="text1"/>
          <w:sz w:val="20"/>
          <w:szCs w:val="20"/>
          <w:lang w:bidi="hi-IN"/>
        </w:rPr>
        <w:t>first week</w:t>
      </w:r>
      <w:r w:rsidRPr="006859AA">
        <w:rPr>
          <w:rFonts w:ascii="Calibri" w:hAnsi="Calibri" w:eastAsia="Times New Roman" w:cs="Calibri"/>
          <w:color w:val="000000" w:themeColor="text1"/>
          <w:sz w:val="20"/>
          <w:szCs w:val="20"/>
          <w:lang w:bidi="hi-IN"/>
        </w:rPr>
        <w:t xml:space="preserve"> of the training (5 days), the RP and its team (consisting of a Team Leader, Lead Researcher, and </w:t>
      </w:r>
      <w:r w:rsidRPr="006859AA" w:rsidR="00481A6F">
        <w:rPr>
          <w:rFonts w:ascii="Calibri" w:hAnsi="Calibri" w:eastAsia="Times New Roman" w:cs="Calibri"/>
          <w:color w:val="000000" w:themeColor="text1"/>
          <w:sz w:val="20"/>
          <w:szCs w:val="20"/>
          <w:lang w:bidi="hi-IN"/>
        </w:rPr>
        <w:t xml:space="preserve">up to </w:t>
      </w:r>
      <w:r w:rsidRPr="006859AA">
        <w:rPr>
          <w:rFonts w:ascii="Calibri" w:hAnsi="Calibri" w:eastAsia="Times New Roman" w:cs="Calibri"/>
          <w:color w:val="000000" w:themeColor="text1"/>
          <w:sz w:val="20"/>
          <w:szCs w:val="20"/>
          <w:lang w:bidi="hi-IN"/>
        </w:rPr>
        <w:t xml:space="preserve">15 enumerators), along with </w:t>
      </w:r>
      <w:r w:rsidRPr="006859AA" w:rsidR="00BC6100">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UN Women and the GSS Lab will work through the generic survey, factfinding form, and key decision makers interview and amend it to make it suitable for the local context. </w:t>
      </w:r>
      <w:r w:rsidRPr="006859AA">
        <w:rPr>
          <w:rFonts w:ascii="Calibri" w:hAnsi="Calibri" w:eastAsia="Times New Roman" w:cs="Calibri"/>
          <w:b/>
          <w:bCs/>
          <w:color w:val="000000" w:themeColor="text1"/>
          <w:sz w:val="20"/>
          <w:szCs w:val="20"/>
          <w:lang w:bidi="hi-IN"/>
        </w:rPr>
        <w:t xml:space="preserve">This will involve translating all three data collection tools into </w:t>
      </w:r>
      <w:r w:rsidRPr="006859AA" w:rsidR="002B7BDB">
        <w:rPr>
          <w:rFonts w:ascii="Calibri" w:hAnsi="Calibri" w:eastAsia="Times New Roman" w:cs="Calibri"/>
          <w:b/>
          <w:bCs/>
          <w:color w:val="000000" w:themeColor="text1"/>
          <w:sz w:val="20"/>
          <w:szCs w:val="20"/>
          <w:lang w:bidi="hi-IN"/>
        </w:rPr>
        <w:t>Romanian</w:t>
      </w:r>
      <w:r w:rsidRPr="006859AA">
        <w:rPr>
          <w:rFonts w:ascii="Calibri" w:hAnsi="Calibri" w:eastAsia="Times New Roman" w:cs="Calibri"/>
          <w:b/>
          <w:bCs/>
          <w:color w:val="000000" w:themeColor="text1"/>
          <w:sz w:val="20"/>
          <w:szCs w:val="20"/>
          <w:lang w:bidi="hi-IN"/>
        </w:rPr>
        <w:t xml:space="preserve"> and rewording questions and answers to reflect the local context, terminology, and environment. Translation of the tools should be factored into the proposal. Please note that translation should be completed by the end of the localization process in the first week as this is followed by piloting. </w:t>
      </w:r>
      <w:r w:rsidRPr="006859AA" w:rsidR="00E927E6">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officials from various departments (e.g., legal, research, human rights and gender, and complaint handling, and </w:t>
      </w:r>
      <w:r w:rsidRPr="006859AA" w:rsidR="0030240D">
        <w:rPr>
          <w:rFonts w:ascii="Calibri" w:hAnsi="Calibri" w:eastAsia="Times New Roman" w:cs="Calibri"/>
          <w:color w:val="000000" w:themeColor="text1"/>
          <w:sz w:val="20"/>
          <w:szCs w:val="20"/>
          <w:lang w:bidi="hi-IN"/>
        </w:rPr>
        <w:t>college staff</w:t>
      </w:r>
      <w:r w:rsidRPr="006859AA">
        <w:rPr>
          <w:rFonts w:ascii="Calibri" w:hAnsi="Calibri" w:eastAsia="Times New Roman" w:cs="Calibri"/>
          <w:color w:val="000000" w:themeColor="text1"/>
          <w:sz w:val="20"/>
          <w:szCs w:val="20"/>
          <w:lang w:bidi="hi-IN"/>
        </w:rPr>
        <w:t>) will attend the localization process. Approximately, 35 participant</w:t>
      </w:r>
      <w:r w:rsidRPr="006859AA" w:rsidR="0030240D">
        <w:rPr>
          <w:rFonts w:ascii="Calibri" w:hAnsi="Calibri" w:eastAsia="Times New Roman" w:cs="Calibri"/>
          <w:color w:val="000000" w:themeColor="text1"/>
          <w:sz w:val="20"/>
          <w:szCs w:val="20"/>
          <w:lang w:bidi="hi-IN"/>
        </w:rPr>
        <w:t>s</w:t>
      </w:r>
      <w:r w:rsidRPr="006859AA">
        <w:rPr>
          <w:rFonts w:ascii="Calibri" w:hAnsi="Calibri" w:eastAsia="Times New Roman" w:cs="Calibri"/>
          <w:color w:val="000000" w:themeColor="text1"/>
          <w:sz w:val="20"/>
          <w:szCs w:val="20"/>
          <w:lang w:bidi="hi-IN"/>
        </w:rPr>
        <w:t xml:space="preserve"> including research team (including enumerators), </w:t>
      </w:r>
      <w:r w:rsidRPr="006859AA" w:rsidR="00DA1FF3">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representatives from Cornell University and the UN Women will participate </w:t>
      </w:r>
      <w:r w:rsidRPr="006859AA" w:rsidR="00437D8F">
        <w:rPr>
          <w:rFonts w:ascii="Calibri" w:hAnsi="Calibri" w:eastAsia="Times New Roman" w:cs="Calibri"/>
          <w:color w:val="000000" w:themeColor="text1"/>
          <w:sz w:val="20"/>
          <w:szCs w:val="20"/>
          <w:lang w:bidi="hi-IN"/>
        </w:rPr>
        <w:t xml:space="preserve">in </w:t>
      </w:r>
      <w:r w:rsidRPr="006859AA">
        <w:rPr>
          <w:rFonts w:ascii="Calibri" w:hAnsi="Calibri" w:eastAsia="Times New Roman" w:cs="Calibri"/>
          <w:color w:val="000000" w:themeColor="text1"/>
          <w:sz w:val="20"/>
          <w:szCs w:val="20"/>
          <w:lang w:bidi="hi-IN"/>
        </w:rPr>
        <w:t>the localization.  </w:t>
      </w:r>
    </w:p>
    <w:p w:rsidRPr="006859AA" w:rsidR="0050778D" w:rsidP="00CF6102" w:rsidRDefault="00CF6102" w14:paraId="47A17653" w14:textId="3D6230FF">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N.B.: </w:t>
      </w:r>
      <w:r w:rsidRPr="006859AA" w:rsidR="0050778D">
        <w:rPr>
          <w:rFonts w:ascii="Calibri" w:hAnsi="Calibri" w:eastAsia="Times New Roman" w:cs="Calibri"/>
          <w:b/>
          <w:bCs/>
          <w:color w:val="000000" w:themeColor="text1"/>
          <w:sz w:val="20"/>
          <w:szCs w:val="20"/>
          <w:lang w:bidi="hi-IN"/>
        </w:rPr>
        <w:t xml:space="preserve">The </w:t>
      </w:r>
      <w:r w:rsidRPr="006859AA" w:rsidR="00584E82">
        <w:rPr>
          <w:rFonts w:ascii="Calibri" w:hAnsi="Calibri" w:eastAsia="Times New Roman" w:cs="Calibri"/>
          <w:b/>
          <w:bCs/>
          <w:color w:val="000000" w:themeColor="text1"/>
          <w:sz w:val="20"/>
          <w:szCs w:val="20"/>
          <w:lang w:bidi="hi-IN"/>
        </w:rPr>
        <w:t xml:space="preserve">National Army </w:t>
      </w:r>
      <w:r w:rsidRPr="006859AA" w:rsidR="0050778D">
        <w:rPr>
          <w:rFonts w:ascii="Calibri" w:hAnsi="Calibri" w:eastAsia="Times New Roman" w:cs="Calibri"/>
          <w:b/>
          <w:bCs/>
          <w:color w:val="000000" w:themeColor="text1"/>
          <w:sz w:val="20"/>
          <w:szCs w:val="20"/>
          <w:lang w:bidi="hi-IN"/>
        </w:rPr>
        <w:t>will not participate in the rest of the training and piloting of the survey, which will take place during the second week.  </w:t>
      </w:r>
      <w:r w:rsidRPr="006859AA" w:rsidR="0050778D">
        <w:rPr>
          <w:rFonts w:ascii="Calibri" w:hAnsi="Calibri" w:eastAsia="Times New Roman" w:cs="Calibri"/>
          <w:color w:val="000000" w:themeColor="text1"/>
          <w:sz w:val="20"/>
          <w:szCs w:val="20"/>
          <w:lang w:bidi="hi-IN"/>
        </w:rPr>
        <w:t> </w:t>
      </w:r>
      <w:r w:rsidRPr="006859AA" w:rsidR="00584E82">
        <w:rPr>
          <w:rFonts w:ascii="Calibri" w:hAnsi="Calibri" w:eastAsia="Times New Roman" w:cs="Calibri"/>
          <w:color w:val="000000" w:themeColor="text1"/>
          <w:sz w:val="20"/>
          <w:szCs w:val="20"/>
          <w:lang w:bidi="hi-IN"/>
        </w:rPr>
        <w:t xml:space="preserve"> </w:t>
      </w:r>
    </w:p>
    <w:p w:rsidRPr="006859AA" w:rsidR="0050778D" w:rsidP="004C244D" w:rsidRDefault="0050778D" w14:paraId="18453BDA" w14:textId="77777777">
      <w:pPr>
        <w:pStyle w:val="ListParagraph"/>
        <w:numPr>
          <w:ilvl w:val="1"/>
          <w:numId w:val="88"/>
        </w:numPr>
        <w:spacing w:after="0" w:line="240" w:lineRule="auto"/>
        <w:ind w:left="720"/>
        <w:jc w:val="both"/>
        <w:textAlignment w:val="baseline"/>
        <w:rPr>
          <w:rFonts w:ascii="Calibri" w:hAnsi="Calibri" w:eastAsia="Times New Roman" w:cs="Calibri"/>
          <w:color w:val="000000"/>
          <w:sz w:val="20"/>
          <w:szCs w:val="20"/>
          <w:lang w:bidi="hi-IN"/>
        </w:rPr>
      </w:pPr>
      <w:r w:rsidRPr="006859AA">
        <w:rPr>
          <w:rFonts w:ascii="Calibri" w:hAnsi="Calibri" w:eastAsia="Times New Roman" w:cs="Calibri"/>
          <w:b/>
          <w:bCs/>
          <w:color w:val="000000" w:themeColor="text1"/>
          <w:sz w:val="20"/>
          <w:szCs w:val="20"/>
          <w:lang w:bidi="hi-IN"/>
        </w:rPr>
        <w:t>Training</w:t>
      </w:r>
      <w:r w:rsidRPr="006859AA">
        <w:rPr>
          <w:rFonts w:ascii="Calibri" w:hAnsi="Calibri" w:eastAsia="Times New Roman" w:cs="Calibri"/>
          <w:color w:val="000000" w:themeColor="text1"/>
          <w:sz w:val="20"/>
          <w:szCs w:val="20"/>
          <w:lang w:bidi="hi-IN"/>
        </w:rPr>
        <w:t>: All enumerators, Lead Researcher, and Team Leader involved in the MOWIP assessment will participate in the training session. The Lead Researcher will conduct at least one-day training and include an introduction to the purpose of the MOWIP methodology, research ethics, the sampling process, the survey, and using the survey software. </w:t>
      </w:r>
    </w:p>
    <w:p w:rsidRPr="006859AA" w:rsidR="0050778D" w:rsidP="004C244D" w:rsidRDefault="0050778D" w14:paraId="3315CAAD" w14:textId="0A7871C9">
      <w:pPr>
        <w:pStyle w:val="ListParagraph"/>
        <w:numPr>
          <w:ilvl w:val="1"/>
          <w:numId w:val="88"/>
        </w:numPr>
        <w:spacing w:after="0" w:line="240" w:lineRule="auto"/>
        <w:ind w:left="72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Piloting the survey</w:t>
      </w:r>
      <w:r w:rsidRPr="006859AA">
        <w:rPr>
          <w:rFonts w:ascii="Calibri" w:hAnsi="Calibri" w:eastAsia="Times New Roman" w:cs="Calibri"/>
          <w:color w:val="000000" w:themeColor="text1"/>
          <w:sz w:val="20"/>
          <w:szCs w:val="20"/>
          <w:lang w:bidi="hi-IN"/>
        </w:rPr>
        <w:t xml:space="preserve">: A two-day pilot of the survey will be conducted after the training to test the survey instruments. Piloting will be conducted with </w:t>
      </w:r>
      <w:r w:rsidRPr="006859AA" w:rsidR="002178A3">
        <w:rPr>
          <w:rFonts w:ascii="Calibri" w:hAnsi="Calibri" w:eastAsia="Times New Roman" w:cs="Calibri"/>
          <w:color w:val="000000" w:themeColor="text1"/>
          <w:sz w:val="20"/>
          <w:szCs w:val="20"/>
          <w:lang w:bidi="hi-IN"/>
        </w:rPr>
        <w:t>up to</w:t>
      </w:r>
      <w:r w:rsidRPr="006859AA">
        <w:rPr>
          <w:rFonts w:ascii="Calibri" w:hAnsi="Calibri" w:eastAsia="Times New Roman" w:cs="Calibri"/>
          <w:color w:val="000000" w:themeColor="text1"/>
          <w:sz w:val="20"/>
          <w:szCs w:val="20"/>
          <w:lang w:bidi="hi-IN"/>
        </w:rPr>
        <w:t xml:space="preserve"> 45 individuals other than the population under assessment. These people can include veterans (who are no longer part of the </w:t>
      </w:r>
      <w:r w:rsidRPr="006859AA" w:rsidR="00F8571F">
        <w:rPr>
          <w:rFonts w:ascii="Calibri" w:hAnsi="Calibri" w:eastAsia="Times New Roman" w:cs="Calibri"/>
          <w:color w:val="000000" w:themeColor="text1"/>
          <w:sz w:val="20"/>
          <w:szCs w:val="20"/>
          <w:lang w:bidi="hi-IN"/>
        </w:rPr>
        <w:t>defence institution</w:t>
      </w:r>
      <w:r w:rsidRPr="006859AA">
        <w:rPr>
          <w:rFonts w:ascii="Calibri" w:hAnsi="Calibri" w:eastAsia="Times New Roman" w:cs="Calibri"/>
          <w:color w:val="000000" w:themeColor="text1"/>
          <w:sz w:val="20"/>
          <w:szCs w:val="20"/>
          <w:lang w:bidi="hi-IN"/>
        </w:rPr>
        <w:t xml:space="preserve">), university students or college affiliated with the </w:t>
      </w:r>
      <w:r w:rsidRPr="006859AA" w:rsidR="00F8571F">
        <w:rPr>
          <w:rFonts w:ascii="Calibri" w:hAnsi="Calibri" w:eastAsia="Times New Roman" w:cs="Calibri"/>
          <w:color w:val="000000" w:themeColor="text1"/>
          <w:sz w:val="20"/>
          <w:szCs w:val="20"/>
          <w:lang w:bidi="hi-IN"/>
        </w:rPr>
        <w:t>defence</w:t>
      </w:r>
      <w:r w:rsidRPr="006859AA">
        <w:rPr>
          <w:rFonts w:ascii="Calibri" w:hAnsi="Calibri" w:eastAsia="Times New Roman" w:cs="Calibri"/>
          <w:color w:val="000000" w:themeColor="text1"/>
          <w:sz w:val="20"/>
          <w:szCs w:val="20"/>
          <w:lang w:bidi="hi-IN"/>
        </w:rPr>
        <w:t>, civil society organization or other university students. These individuals can either be invited to the training venue or enumerators can meet them at a location of their preference. </w:t>
      </w:r>
    </w:p>
    <w:p w:rsidRPr="006859AA" w:rsidR="0050778D" w:rsidP="00C5166C" w:rsidRDefault="0050778D" w14:paraId="660D1654" w14:textId="77777777">
      <w:pPr>
        <w:pStyle w:val="ListParagraph"/>
        <w:spacing w:after="0" w:line="240" w:lineRule="auto"/>
        <w:ind w:left="144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1C5F3B" w:rsidP="00C5166C" w:rsidRDefault="001C5F3B" w14:paraId="078A96A9" w14:textId="77777777">
      <w:pPr>
        <w:spacing w:after="0" w:line="240" w:lineRule="auto"/>
        <w:jc w:val="both"/>
        <w:rPr>
          <w:rFonts w:ascii="Calibri" w:hAnsi="Calibri" w:eastAsia="Calibri" w:cs="Calibri"/>
          <w:b/>
          <w:color w:val="000000" w:themeColor="text1"/>
          <w:sz w:val="20"/>
          <w:szCs w:val="20"/>
        </w:rPr>
      </w:pPr>
    </w:p>
    <w:p w:rsidRPr="006859AA" w:rsidR="001C5F3B" w:rsidP="00C5166C" w:rsidRDefault="001C5F3B" w14:paraId="44C3616C" w14:textId="77777777">
      <w:pPr>
        <w:spacing w:after="0" w:line="240" w:lineRule="auto"/>
        <w:jc w:val="both"/>
        <w:rPr>
          <w:rFonts w:ascii="Calibri" w:hAnsi="Calibri" w:eastAsia="Calibri" w:cs="Calibri"/>
          <w:b/>
          <w:color w:val="000000" w:themeColor="text1"/>
          <w:sz w:val="20"/>
          <w:szCs w:val="20"/>
        </w:rPr>
      </w:pPr>
    </w:p>
    <w:p w:rsidRPr="006859AA" w:rsidR="001C5F3B" w:rsidP="00C5166C" w:rsidRDefault="001C5F3B" w14:paraId="60C203E1" w14:textId="77777777">
      <w:pPr>
        <w:spacing w:after="0" w:line="240" w:lineRule="auto"/>
        <w:jc w:val="both"/>
        <w:rPr>
          <w:rFonts w:ascii="Calibri" w:hAnsi="Calibri" w:eastAsia="Calibri" w:cs="Calibri"/>
          <w:b/>
          <w:color w:val="000000" w:themeColor="text1"/>
          <w:sz w:val="20"/>
          <w:szCs w:val="20"/>
        </w:rPr>
      </w:pPr>
    </w:p>
    <w:p w:rsidRPr="006859AA" w:rsidR="0050778D" w:rsidP="00C5166C" w:rsidRDefault="0050778D" w14:paraId="1F1E794C" w14:textId="167D5211">
      <w:pPr>
        <w:spacing w:after="0" w:line="240" w:lineRule="auto"/>
        <w:jc w:val="both"/>
        <w:rPr>
          <w:rFonts w:ascii="Calibri" w:hAnsi="Calibri" w:eastAsia="Calibri" w:cs="Calibri"/>
          <w:b/>
          <w:color w:val="000000" w:themeColor="text1"/>
          <w:sz w:val="20"/>
          <w:szCs w:val="20"/>
        </w:rPr>
      </w:pPr>
      <w:r w:rsidRPr="006859AA">
        <w:rPr>
          <w:rFonts w:ascii="Calibri" w:hAnsi="Calibri" w:eastAsia="Calibri" w:cs="Calibri"/>
          <w:b/>
          <w:color w:val="000000" w:themeColor="text1"/>
          <w:sz w:val="20"/>
          <w:szCs w:val="20"/>
        </w:rPr>
        <w:t>Please note the following:</w:t>
      </w:r>
    </w:p>
    <w:p w:rsidRPr="006859AA" w:rsidR="006F65C1" w:rsidP="004C244D" w:rsidRDefault="0050778D" w14:paraId="53469350" w14:textId="77777777">
      <w:pPr>
        <w:pStyle w:val="ListParagraph"/>
        <w:numPr>
          <w:ilvl w:val="1"/>
          <w:numId w:val="90"/>
        </w:numPr>
        <w:spacing w:after="0" w:line="240" w:lineRule="auto"/>
        <w:ind w:left="720"/>
        <w:jc w:val="both"/>
        <w:textAlignment w:val="baseline"/>
        <w:rPr>
          <w:rFonts w:ascii="Calibri" w:hAnsi="Calibri" w:eastAsia="Times New Roman" w:cs="Calibri"/>
          <w:b/>
          <w:bCs/>
          <w:sz w:val="20"/>
          <w:szCs w:val="20"/>
          <w:lang w:bidi="hi-IN"/>
        </w:rPr>
      </w:pPr>
      <w:r w:rsidRPr="006859AA">
        <w:rPr>
          <w:rFonts w:ascii="Calibri" w:hAnsi="Calibri" w:eastAsia="Calibri" w:cs="Calibri"/>
          <w:b/>
          <w:bCs/>
          <w:color w:val="000000" w:themeColor="text1"/>
          <w:sz w:val="20"/>
          <w:szCs w:val="20"/>
        </w:rPr>
        <w:t xml:space="preserve">When selecting the venue, it is essential to ensure that it is both decent and conducive for engaging with </w:t>
      </w:r>
      <w:r w:rsidRPr="006859AA" w:rsidR="00126BCD">
        <w:rPr>
          <w:rFonts w:ascii="Calibri" w:hAnsi="Calibri" w:eastAsia="Calibri" w:cs="Calibri"/>
          <w:b/>
          <w:bCs/>
          <w:color w:val="000000" w:themeColor="text1"/>
          <w:sz w:val="20"/>
          <w:szCs w:val="20"/>
        </w:rPr>
        <w:t xml:space="preserve">National Army </w:t>
      </w:r>
      <w:r w:rsidRPr="006859AA">
        <w:rPr>
          <w:rFonts w:ascii="Calibri" w:hAnsi="Calibri" w:eastAsia="Calibri" w:cs="Calibri"/>
          <w:b/>
          <w:bCs/>
          <w:color w:val="000000" w:themeColor="text1"/>
          <w:sz w:val="20"/>
          <w:szCs w:val="20"/>
        </w:rPr>
        <w:t xml:space="preserve">officials. Necessary space should be factored in to conduct piloting for participants/respondents coming to the venue. </w:t>
      </w:r>
    </w:p>
    <w:p w:rsidRPr="006859AA" w:rsidR="0050778D" w:rsidP="004C244D" w:rsidRDefault="0050778D" w14:paraId="3D3FC55C" w14:textId="6A73D03B">
      <w:pPr>
        <w:pStyle w:val="ListParagraph"/>
        <w:numPr>
          <w:ilvl w:val="1"/>
          <w:numId w:val="90"/>
        </w:numPr>
        <w:spacing w:after="0" w:line="240" w:lineRule="auto"/>
        <w:ind w:left="720"/>
        <w:jc w:val="both"/>
        <w:textAlignment w:val="baseline"/>
        <w:rPr>
          <w:rFonts w:ascii="Calibri" w:hAnsi="Calibri" w:eastAsia="Times New Roman" w:cs="Calibri"/>
          <w:b/>
          <w:bCs/>
          <w:sz w:val="20"/>
          <w:szCs w:val="20"/>
          <w:lang w:bidi="hi-IN"/>
        </w:rPr>
      </w:pPr>
      <w:r w:rsidRPr="006859AA">
        <w:rPr>
          <w:rFonts w:ascii="Calibri" w:hAnsi="Calibri" w:eastAsia="Times New Roman" w:cs="Calibri"/>
          <w:b/>
          <w:bCs/>
          <w:color w:val="000000"/>
          <w:sz w:val="20"/>
          <w:szCs w:val="20"/>
          <w:lang w:bidi="hi-IN"/>
        </w:rPr>
        <w:t xml:space="preserve">The </w:t>
      </w:r>
      <w:r w:rsidRPr="006859AA" w:rsidR="002A3E95">
        <w:rPr>
          <w:rFonts w:ascii="Calibri" w:hAnsi="Calibri" w:eastAsia="Times New Roman" w:cs="Calibri"/>
          <w:b/>
          <w:bCs/>
          <w:color w:val="000000"/>
          <w:sz w:val="20"/>
          <w:szCs w:val="20"/>
          <w:lang w:bidi="hi-IN"/>
        </w:rPr>
        <w:t xml:space="preserve">Cornell University </w:t>
      </w:r>
      <w:r w:rsidRPr="006859AA">
        <w:rPr>
          <w:rFonts w:ascii="Calibri" w:hAnsi="Calibri" w:eastAsia="Times New Roman" w:cs="Calibri"/>
          <w:b/>
          <w:bCs/>
          <w:color w:val="000000"/>
          <w:sz w:val="20"/>
          <w:szCs w:val="20"/>
          <w:lang w:bidi="hi-IN"/>
        </w:rPr>
        <w:t xml:space="preserve">GSS Lab will provide assistance and capacity-building to the RP on the technical aspects of the MOWIP methodology and support the RP in meeting the minimum standards of the MOWIP methodology. </w:t>
      </w:r>
      <w:r w:rsidRPr="006859AA">
        <w:rPr>
          <w:rFonts w:ascii="Calibri" w:hAnsi="Calibri" w:eastAsia="Times New Roman" w:cs="Calibri"/>
          <w:color w:val="000000"/>
          <w:sz w:val="20"/>
          <w:szCs w:val="20"/>
          <w:lang w:bidi="hi-IN"/>
        </w:rPr>
        <w:t>This includes the following:</w:t>
      </w:r>
      <w:r w:rsidRPr="006859AA">
        <w:rPr>
          <w:rFonts w:ascii="Calibri" w:hAnsi="Calibri" w:eastAsia="Times New Roman" w:cs="Calibri"/>
          <w:b/>
          <w:bCs/>
          <w:color w:val="000000"/>
          <w:sz w:val="20"/>
          <w:szCs w:val="20"/>
          <w:lang w:bidi="hi-IN"/>
        </w:rPr>
        <w:t>  </w:t>
      </w:r>
      <w:r w:rsidRPr="006859AA" w:rsidR="00126BCD">
        <w:rPr>
          <w:rFonts w:ascii="Calibri" w:hAnsi="Calibri" w:eastAsia="Times New Roman" w:cs="Calibri"/>
          <w:b/>
          <w:bCs/>
          <w:color w:val="000000"/>
          <w:sz w:val="20"/>
          <w:szCs w:val="20"/>
          <w:lang w:bidi="hi-IN"/>
        </w:rPr>
        <w:t xml:space="preserve"> </w:t>
      </w:r>
    </w:p>
    <w:p w:rsidRPr="006859AA" w:rsidR="0050778D" w:rsidP="004C244D" w:rsidRDefault="0050778D" w14:paraId="5283390E" w14:textId="68EC9788">
      <w:pPr>
        <w:pStyle w:val="ListParagraph"/>
        <w:numPr>
          <w:ilvl w:val="0"/>
          <w:numId w:val="89"/>
        </w:numPr>
        <w:spacing w:after="0" w:line="240" w:lineRule="auto"/>
        <w:ind w:left="126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Provide training on filling the Fact- Finding Form</w:t>
      </w:r>
      <w:r w:rsidRPr="006859AA" w:rsidR="008B102E">
        <w:rPr>
          <w:rFonts w:ascii="Calibri" w:hAnsi="Calibri" w:eastAsia="Times New Roman" w:cs="Calibri"/>
          <w:color w:val="000000" w:themeColor="text1"/>
          <w:sz w:val="20"/>
          <w:szCs w:val="20"/>
          <w:lang w:bidi="hi-IN"/>
        </w:rPr>
        <w:t xml:space="preserve"> (FFF)</w:t>
      </w:r>
      <w:r w:rsidRPr="006859AA">
        <w:rPr>
          <w:rFonts w:ascii="Calibri" w:hAnsi="Calibri" w:eastAsia="Times New Roman" w:cs="Calibri"/>
          <w:color w:val="000000" w:themeColor="text1"/>
          <w:sz w:val="20"/>
          <w:szCs w:val="20"/>
          <w:lang w:bidi="hi-IN"/>
        </w:rPr>
        <w:t xml:space="preserve">, support the RP in adapting the </w:t>
      </w:r>
      <w:r w:rsidRPr="006859AA" w:rsidR="00374D23">
        <w:rPr>
          <w:rFonts w:ascii="Calibri" w:hAnsi="Calibri" w:eastAsia="Times New Roman" w:cs="Calibri"/>
          <w:color w:val="000000" w:themeColor="text1"/>
          <w:sz w:val="20"/>
          <w:szCs w:val="20"/>
          <w:lang w:bidi="hi-IN"/>
        </w:rPr>
        <w:t>FFF</w:t>
      </w:r>
      <w:r w:rsidRPr="006859AA">
        <w:rPr>
          <w:rFonts w:ascii="Calibri" w:hAnsi="Calibri" w:eastAsia="Times New Roman" w:cs="Calibri"/>
          <w:color w:val="000000" w:themeColor="text1"/>
          <w:sz w:val="20"/>
          <w:szCs w:val="20"/>
          <w:lang w:bidi="hi-IN"/>
        </w:rPr>
        <w:t xml:space="preserve"> to the national context, and provide guidance and feedback to the team completing the FFF. </w:t>
      </w:r>
    </w:p>
    <w:p w:rsidRPr="006859AA" w:rsidR="0050778D" w:rsidP="004C244D" w:rsidRDefault="0050778D" w14:paraId="0F30B7BD" w14:textId="77777777">
      <w:pPr>
        <w:pStyle w:val="ListParagraph"/>
        <w:numPr>
          <w:ilvl w:val="0"/>
          <w:numId w:val="89"/>
        </w:numPr>
        <w:spacing w:after="0" w:line="240" w:lineRule="auto"/>
        <w:ind w:left="1260"/>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Provide training and guidance on selection of KDMIs and conducting interviews. </w:t>
      </w:r>
    </w:p>
    <w:p w:rsidRPr="006859AA" w:rsidR="0050778D" w:rsidP="004C244D" w:rsidRDefault="0050778D" w14:paraId="5B05857B" w14:textId="32690710">
      <w:pPr>
        <w:pStyle w:val="ListParagraph"/>
        <w:numPr>
          <w:ilvl w:val="0"/>
          <w:numId w:val="89"/>
        </w:numPr>
        <w:spacing w:after="0" w:line="240" w:lineRule="auto"/>
        <w:ind w:left="126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Support the RP to localize the survey to the context by adjusting and adapting questions so that they gain approval from the </w:t>
      </w:r>
      <w:r w:rsidRPr="006859AA" w:rsidR="00BC7D8D">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determining the sample size and sampling strategy for the survey, training enumerators, troubleshooting any issues, and answering questions during survey implementation, and programming the survey software, overseeing the survey pilot, and incorporating adjustments. </w:t>
      </w:r>
    </w:p>
    <w:p w:rsidRPr="006859AA" w:rsidR="0050778D" w:rsidP="0050778D" w:rsidRDefault="0050778D" w14:paraId="7DDEA5E2" w14:textId="77777777">
      <w:pPr>
        <w:spacing w:after="0" w:line="240" w:lineRule="auto"/>
        <w:ind w:left="72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 </w:t>
      </w:r>
    </w:p>
    <w:p w:rsidRPr="006859AA" w:rsidR="0050778D" w:rsidP="0050778D" w:rsidRDefault="0050778D" w14:paraId="618EC603" w14:textId="440F1E40">
      <w:p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The RP will consult with UN Women while organizing and planning the training. The training should be completed within the first</w:t>
      </w:r>
      <w:r w:rsidRPr="006859AA" w:rsidR="00685130">
        <w:rPr>
          <w:rFonts w:ascii="Calibri" w:hAnsi="Calibri" w:eastAsia="Times New Roman" w:cs="Calibri"/>
          <w:b/>
          <w:bCs/>
          <w:color w:val="000000" w:themeColor="text1"/>
          <w:sz w:val="20"/>
          <w:szCs w:val="20"/>
          <w:lang w:bidi="hi-IN"/>
        </w:rPr>
        <w:t xml:space="preserve"> </w:t>
      </w:r>
      <w:r w:rsidRPr="006859AA">
        <w:rPr>
          <w:rFonts w:ascii="Calibri" w:hAnsi="Calibri" w:eastAsia="Times New Roman" w:cs="Calibri"/>
          <w:b/>
          <w:bCs/>
          <w:color w:val="000000" w:themeColor="text1"/>
          <w:sz w:val="20"/>
          <w:szCs w:val="20"/>
          <w:lang w:bidi="hi-IN"/>
        </w:rPr>
        <w:t>month of the project period.  </w:t>
      </w:r>
      <w:r w:rsidRPr="006859AA">
        <w:rPr>
          <w:rFonts w:ascii="Calibri" w:hAnsi="Calibri" w:eastAsia="Times New Roman" w:cs="Calibri"/>
          <w:color w:val="000000" w:themeColor="text1"/>
          <w:sz w:val="20"/>
          <w:szCs w:val="20"/>
          <w:lang w:bidi="hi-IN"/>
        </w:rPr>
        <w:t> </w:t>
      </w:r>
    </w:p>
    <w:p w:rsidRPr="006859AA" w:rsidR="0050778D" w:rsidP="0050778D" w:rsidRDefault="0050778D" w14:paraId="3D4F451F" w14:textId="0FBA5283">
      <w:p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251B7C8C" w14:textId="6DF853B7">
      <w:p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Activity 3</w:t>
      </w:r>
      <w:r w:rsidRPr="006859AA">
        <w:rPr>
          <w:rFonts w:ascii="Calibri" w:hAnsi="Calibri" w:eastAsia="Times New Roman" w:cs="Calibri"/>
          <w:b/>
          <w:bCs/>
          <w:color w:val="000000"/>
          <w:sz w:val="20"/>
          <w:szCs w:val="20"/>
          <w:lang w:bidi="hi-IN"/>
        </w:rPr>
        <w:t xml:space="preserve">:  </w:t>
      </w:r>
      <w:r w:rsidRPr="006859AA" w:rsidR="00924F14">
        <w:rPr>
          <w:rFonts w:ascii="Calibri" w:hAnsi="Calibri" w:eastAsia="Times New Roman" w:cs="Calibri"/>
          <w:b/>
          <w:bCs/>
          <w:color w:val="000000"/>
          <w:sz w:val="20"/>
          <w:szCs w:val="20"/>
          <w:lang w:bidi="hi-IN"/>
        </w:rPr>
        <w:t>Conduct</w:t>
      </w:r>
      <w:r w:rsidRPr="006859AA">
        <w:rPr>
          <w:rFonts w:ascii="Calibri" w:hAnsi="Calibri" w:eastAsia="Times New Roman" w:cs="Calibri"/>
          <w:b/>
          <w:bCs/>
          <w:color w:val="000000"/>
          <w:sz w:val="20"/>
          <w:szCs w:val="20"/>
          <w:lang w:bidi="hi-IN"/>
        </w:rPr>
        <w:t xml:space="preserve"> data collection </w:t>
      </w:r>
      <w:r w:rsidRPr="006859AA" w:rsidR="00F1577E">
        <w:rPr>
          <w:rFonts w:ascii="Calibri" w:hAnsi="Calibri" w:eastAsia="Times New Roman" w:cs="Calibri"/>
          <w:b/>
          <w:bCs/>
          <w:color w:val="000000"/>
          <w:sz w:val="20"/>
          <w:szCs w:val="20"/>
          <w:lang w:bidi="hi-IN"/>
        </w:rPr>
        <w:t xml:space="preserve">by </w:t>
      </w:r>
      <w:r w:rsidRPr="006859AA">
        <w:rPr>
          <w:rFonts w:ascii="Calibri" w:hAnsi="Calibri" w:eastAsia="Times New Roman" w:cs="Calibri"/>
          <w:b/>
          <w:bCs/>
          <w:color w:val="000000"/>
          <w:sz w:val="20"/>
          <w:szCs w:val="20"/>
          <w:lang w:bidi="hi-IN"/>
        </w:rPr>
        <w:t>using MOWIP methodology</w:t>
      </w:r>
      <w:r w:rsidRPr="006859AA">
        <w:rPr>
          <w:rFonts w:ascii="Calibri" w:hAnsi="Calibri" w:eastAsia="Times New Roman" w:cs="Calibri"/>
          <w:color w:val="000000"/>
          <w:sz w:val="20"/>
          <w:szCs w:val="20"/>
          <w:lang w:bidi="hi-IN"/>
        </w:rPr>
        <w:t> </w:t>
      </w:r>
    </w:p>
    <w:p w:rsidRPr="006859AA" w:rsidR="0050778D" w:rsidP="00856813" w:rsidRDefault="0050778D" w14:paraId="2A85C8DF" w14:textId="4A6AAC99">
      <w:pPr>
        <w:pStyle w:val="ListParagraph"/>
        <w:numPr>
          <w:ilvl w:val="0"/>
          <w:numId w:val="29"/>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In consultation with UN Women and </w:t>
      </w:r>
      <w:r w:rsidRPr="006859AA" w:rsidR="000D7E2E">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RP will </w:t>
      </w:r>
      <w:r w:rsidRPr="006859AA" w:rsidR="00924F14">
        <w:rPr>
          <w:rFonts w:ascii="Calibri" w:hAnsi="Calibri" w:eastAsia="Times New Roman" w:cs="Calibri"/>
          <w:color w:val="000000" w:themeColor="text1"/>
          <w:sz w:val="20"/>
          <w:szCs w:val="20"/>
          <w:lang w:bidi="hi-IN"/>
        </w:rPr>
        <w:t>conduct</w:t>
      </w:r>
      <w:r w:rsidRPr="006859AA">
        <w:rPr>
          <w:rFonts w:ascii="Calibri" w:hAnsi="Calibri" w:eastAsia="Times New Roman" w:cs="Calibri"/>
          <w:color w:val="000000" w:themeColor="text1"/>
          <w:sz w:val="20"/>
          <w:szCs w:val="20"/>
          <w:lang w:bidi="hi-IN"/>
        </w:rPr>
        <w:t xml:space="preserve"> data collection</w:t>
      </w:r>
      <w:r w:rsidRPr="006859AA" w:rsidR="00924F14">
        <w:rPr>
          <w:rFonts w:ascii="Calibri" w:hAnsi="Calibri" w:eastAsia="Times New Roman" w:cs="Calibri"/>
          <w:color w:val="000000" w:themeColor="text1"/>
          <w:sz w:val="20"/>
          <w:szCs w:val="20"/>
          <w:lang w:bidi="hi-IN"/>
        </w:rPr>
        <w:t xml:space="preserve"> by</w:t>
      </w:r>
      <w:r w:rsidRPr="006859AA">
        <w:rPr>
          <w:rFonts w:ascii="Calibri" w:hAnsi="Calibri" w:eastAsia="Times New Roman" w:cs="Calibri"/>
          <w:color w:val="000000" w:themeColor="text1"/>
          <w:sz w:val="20"/>
          <w:szCs w:val="20"/>
          <w:lang w:bidi="hi-IN"/>
        </w:rPr>
        <w:t xml:space="preserve"> using MOWIP data collection tools including Fact- Finding Form; Key Decision-Makers Interviews and Survey. </w:t>
      </w:r>
      <w:r w:rsidRPr="006859AA">
        <w:rPr>
          <w:rFonts w:ascii="Calibri" w:hAnsi="Calibri" w:eastAsia="Times New Roman" w:cs="Calibri"/>
          <w:b/>
          <w:bCs/>
          <w:color w:val="000000" w:themeColor="text1"/>
          <w:sz w:val="20"/>
          <w:szCs w:val="20"/>
          <w:lang w:bidi="hi-IN"/>
        </w:rPr>
        <w:t xml:space="preserve">Please note that the data collection should begin </w:t>
      </w:r>
      <w:r w:rsidRPr="006859AA" w:rsidR="00DC6CF8">
        <w:rPr>
          <w:rFonts w:ascii="Calibri" w:hAnsi="Calibri" w:eastAsia="Times New Roman" w:cs="Calibri"/>
          <w:b/>
          <w:bCs/>
          <w:color w:val="000000" w:themeColor="text1"/>
          <w:sz w:val="20"/>
          <w:szCs w:val="20"/>
          <w:lang w:bidi="hi-IN"/>
        </w:rPr>
        <w:t>no later than</w:t>
      </w:r>
      <w:r w:rsidRPr="006859AA">
        <w:rPr>
          <w:rFonts w:ascii="Calibri" w:hAnsi="Calibri" w:eastAsia="Times New Roman" w:cs="Calibri"/>
          <w:b/>
          <w:bCs/>
          <w:color w:val="000000" w:themeColor="text1"/>
          <w:sz w:val="20"/>
          <w:szCs w:val="20"/>
          <w:lang w:bidi="hi-IN"/>
        </w:rPr>
        <w:t xml:space="preserve"> the second month of the project period</w:t>
      </w:r>
      <w:r w:rsidRPr="006859AA" w:rsidR="00A659CC">
        <w:rPr>
          <w:rFonts w:ascii="Calibri" w:hAnsi="Calibri" w:eastAsia="Times New Roman" w:cs="Calibri"/>
          <w:b/>
          <w:bCs/>
          <w:color w:val="000000" w:themeColor="text1"/>
          <w:sz w:val="20"/>
          <w:szCs w:val="20"/>
          <w:lang w:bidi="hi-IN"/>
        </w:rPr>
        <w:t xml:space="preserve"> and completed </w:t>
      </w:r>
      <w:r w:rsidRPr="006859AA" w:rsidR="005A767A">
        <w:rPr>
          <w:rFonts w:ascii="Calibri" w:hAnsi="Calibri" w:eastAsia="Times New Roman" w:cs="Calibri"/>
          <w:b/>
          <w:bCs/>
          <w:color w:val="000000" w:themeColor="text1"/>
          <w:sz w:val="20"/>
          <w:szCs w:val="20"/>
          <w:lang w:bidi="hi-IN"/>
        </w:rPr>
        <w:t xml:space="preserve">by end of the forth month </w:t>
      </w:r>
      <w:r w:rsidRPr="006859AA" w:rsidR="00CB14D3">
        <w:rPr>
          <w:rFonts w:ascii="Calibri" w:hAnsi="Calibri" w:eastAsia="Times New Roman" w:cs="Calibri"/>
          <w:b/>
          <w:bCs/>
          <w:color w:val="000000" w:themeColor="text1"/>
          <w:sz w:val="20"/>
          <w:szCs w:val="20"/>
          <w:lang w:bidi="hi-IN"/>
        </w:rPr>
        <w:t>the latest</w:t>
      </w:r>
      <w:r w:rsidRPr="006859AA">
        <w:rPr>
          <w:rFonts w:ascii="Calibri" w:hAnsi="Calibri" w:eastAsia="Times New Roman" w:cs="Calibri"/>
          <w:b/>
          <w:bCs/>
          <w:color w:val="000000" w:themeColor="text1"/>
          <w:sz w:val="20"/>
          <w:szCs w:val="20"/>
          <w:lang w:bidi="hi-IN"/>
        </w:rPr>
        <w:t>. </w:t>
      </w:r>
      <w:r w:rsidRPr="006859AA">
        <w:rPr>
          <w:rFonts w:ascii="Calibri" w:hAnsi="Calibri" w:eastAsia="Times New Roman" w:cs="Calibri"/>
          <w:color w:val="000000" w:themeColor="text1"/>
          <w:sz w:val="20"/>
          <w:szCs w:val="20"/>
          <w:lang w:bidi="hi-IN"/>
        </w:rPr>
        <w:t> </w:t>
      </w:r>
    </w:p>
    <w:p w:rsidRPr="006859AA" w:rsidR="0050778D" w:rsidP="004C244D" w:rsidRDefault="0050778D" w14:paraId="6977EDD3" w14:textId="44C070CA">
      <w:pPr>
        <w:pStyle w:val="ListParagraph"/>
        <w:numPr>
          <w:ilvl w:val="0"/>
          <w:numId w:val="29"/>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Secure access and permission to </w:t>
      </w:r>
      <w:r w:rsidRPr="006859AA" w:rsidR="00867B6A">
        <w:rPr>
          <w:rFonts w:ascii="Calibri" w:hAnsi="Calibri" w:eastAsia="Times New Roman" w:cs="Calibri"/>
          <w:color w:val="000000" w:themeColor="text1"/>
          <w:sz w:val="20"/>
          <w:szCs w:val="20"/>
          <w:lang w:bidi="hi-IN"/>
        </w:rPr>
        <w:t>conduct the</w:t>
      </w:r>
      <w:r w:rsidRPr="006859AA">
        <w:rPr>
          <w:rFonts w:ascii="Calibri" w:hAnsi="Calibri" w:eastAsia="Times New Roman" w:cs="Calibri"/>
          <w:color w:val="000000" w:themeColor="text1"/>
          <w:sz w:val="20"/>
          <w:szCs w:val="20"/>
          <w:lang w:bidi="hi-IN"/>
        </w:rPr>
        <w:t xml:space="preserve"> assessment, specifically for all three data collection tools, </w:t>
      </w:r>
      <w:r w:rsidRPr="006859AA" w:rsidR="000571C4">
        <w:rPr>
          <w:rFonts w:ascii="Calibri" w:hAnsi="Calibri" w:eastAsia="Times New Roman" w:cs="Calibri"/>
          <w:color w:val="000000" w:themeColor="text1"/>
          <w:sz w:val="20"/>
          <w:szCs w:val="20"/>
          <w:lang w:bidi="hi-IN"/>
        </w:rPr>
        <w:t>as follows</w:t>
      </w:r>
      <w:r w:rsidRPr="006859AA">
        <w:rPr>
          <w:rFonts w:ascii="Calibri" w:hAnsi="Calibri" w:eastAsia="Times New Roman" w:cs="Calibri"/>
          <w:color w:val="000000" w:themeColor="text1"/>
          <w:sz w:val="20"/>
          <w:szCs w:val="20"/>
          <w:lang w:bidi="hi-IN"/>
        </w:rPr>
        <w:t>: </w:t>
      </w:r>
    </w:p>
    <w:p w:rsidRPr="006859AA" w:rsidR="0050778D" w:rsidP="004C244D" w:rsidRDefault="0050778D" w14:paraId="38EB9730" w14:textId="1CB33424">
      <w:pPr>
        <w:pStyle w:val="ListParagraph"/>
        <w:numPr>
          <w:ilvl w:val="1"/>
          <w:numId w:val="29"/>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Complete </w:t>
      </w:r>
      <w:r w:rsidRPr="006859AA" w:rsidR="000571C4">
        <w:rPr>
          <w:rFonts w:ascii="Calibri" w:hAnsi="Calibri" w:eastAsia="Times New Roman" w:cs="Calibri"/>
          <w:color w:val="000000" w:themeColor="text1"/>
          <w:sz w:val="20"/>
          <w:szCs w:val="20"/>
          <w:lang w:bidi="hi-IN"/>
        </w:rPr>
        <w:t>Fact-Finding</w:t>
      </w:r>
      <w:r w:rsidRPr="006859AA">
        <w:rPr>
          <w:rFonts w:ascii="Calibri" w:hAnsi="Calibri" w:eastAsia="Times New Roman" w:cs="Calibri"/>
          <w:color w:val="000000" w:themeColor="text1"/>
          <w:sz w:val="20"/>
          <w:szCs w:val="20"/>
          <w:lang w:bidi="hi-IN"/>
        </w:rPr>
        <w:t xml:space="preserve"> Form</w:t>
      </w:r>
      <w:r w:rsidRPr="006859AA" w:rsidR="007B7C4B">
        <w:rPr>
          <w:rFonts w:ascii="Calibri" w:hAnsi="Calibri" w:eastAsia="Times New Roman" w:cs="Calibri"/>
          <w:color w:val="000000" w:themeColor="text1"/>
          <w:sz w:val="20"/>
          <w:szCs w:val="20"/>
          <w:lang w:bidi="hi-IN"/>
        </w:rPr>
        <w:t>,</w:t>
      </w:r>
      <w:r w:rsidRPr="006859AA">
        <w:rPr>
          <w:rFonts w:ascii="Calibri" w:hAnsi="Calibri" w:eastAsia="Times New Roman" w:cs="Calibri"/>
          <w:color w:val="000000" w:themeColor="text1"/>
          <w:sz w:val="20"/>
          <w:szCs w:val="20"/>
          <w:lang w:bidi="hi-IN"/>
        </w:rPr>
        <w:t xml:space="preserve"> which includes 200 questions designed to collect qualitative and quantitative data from official sources on country-specific facts about each issue area. Lead Researcher and Team leader will conduct the FFF. </w:t>
      </w:r>
    </w:p>
    <w:p w:rsidRPr="006859AA" w:rsidR="0050778D" w:rsidP="76B6C96A" w:rsidRDefault="0050778D" w14:paraId="4113D69E" w14:textId="4FA8481C">
      <w:pPr>
        <w:pStyle w:val="ListParagraph"/>
        <w:numPr>
          <w:ilvl w:val="1"/>
          <w:numId w:val="2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Conduct</w:t>
      </w:r>
      <w:r w:rsidRPr="006859AA">
        <w:rPr>
          <w:rFonts w:ascii="Calibri" w:hAnsi="Calibri" w:cs="Calibri" w:eastAsiaTheme="minorEastAsia"/>
          <w:color w:val="000000" w:themeColor="text1"/>
          <w:sz w:val="20"/>
          <w:szCs w:val="20"/>
          <w:lang w:bidi="hi-IN"/>
        </w:rPr>
        <w:t xml:space="preserve"> key decision-makers interviews (KDMIs) with </w:t>
      </w:r>
      <w:r w:rsidRPr="006859AA" w:rsidR="0063667E">
        <w:rPr>
          <w:rFonts w:ascii="Calibri" w:hAnsi="Calibri" w:cs="Calibri" w:eastAsiaTheme="minorEastAsia"/>
          <w:color w:val="000000" w:themeColor="text1"/>
          <w:sz w:val="20"/>
          <w:szCs w:val="20"/>
          <w:lang w:bidi="hi-IN"/>
        </w:rPr>
        <w:t xml:space="preserve">up to 30 </w:t>
      </w:r>
      <w:r w:rsidRPr="006859AA">
        <w:rPr>
          <w:rFonts w:ascii="Calibri" w:hAnsi="Calibri" w:cs="Calibri" w:eastAsiaTheme="minorEastAsia"/>
          <w:color w:val="000000" w:themeColor="text1"/>
          <w:sz w:val="20"/>
          <w:szCs w:val="20"/>
          <w:lang w:bidi="hi-IN"/>
        </w:rPr>
        <w:t xml:space="preserve">senior officials of </w:t>
      </w:r>
      <w:r w:rsidRPr="006859AA" w:rsidR="007B7C4B">
        <w:rPr>
          <w:rFonts w:ascii="Calibri" w:hAnsi="Calibri" w:cs="Calibri" w:eastAsiaTheme="minorEastAsia"/>
          <w:color w:val="000000" w:themeColor="text1"/>
          <w:sz w:val="20"/>
          <w:szCs w:val="20"/>
          <w:lang w:bidi="hi-IN"/>
        </w:rPr>
        <w:t>Ministry of Defence, including the</w:t>
      </w:r>
      <w:r w:rsidRPr="006859AA">
        <w:rPr>
          <w:rFonts w:ascii="Calibri" w:hAnsi="Calibri" w:cs="Calibri" w:eastAsiaTheme="minorEastAsia"/>
          <w:color w:val="000000" w:themeColor="text1"/>
          <w:sz w:val="20"/>
          <w:szCs w:val="20"/>
          <w:lang w:bidi="hi-IN"/>
        </w:rPr>
        <w:t xml:space="preserve"> </w:t>
      </w:r>
      <w:r w:rsidRPr="006859AA" w:rsidR="007B7C4B">
        <w:rPr>
          <w:rFonts w:ascii="Calibri" w:hAnsi="Calibri" w:cs="Calibri" w:eastAsiaTheme="minorEastAsia"/>
          <w:color w:val="000000" w:themeColor="text1"/>
          <w:sz w:val="20"/>
          <w:szCs w:val="20"/>
          <w:lang w:bidi="hi-IN"/>
        </w:rPr>
        <w:t xml:space="preserve">National Army </w:t>
      </w:r>
      <w:r w:rsidRPr="006859AA">
        <w:rPr>
          <w:rFonts w:ascii="Calibri" w:hAnsi="Calibri" w:cs="Calibri" w:eastAsiaTheme="minorEastAsia"/>
          <w:color w:val="000000" w:themeColor="text1"/>
          <w:sz w:val="20"/>
          <w:szCs w:val="20"/>
          <w:lang w:bidi="hi-IN"/>
        </w:rPr>
        <w:t xml:space="preserve">who have a role in relation to decisions about UN peace operations deployments and </w:t>
      </w:r>
      <w:r w:rsidRPr="006859AA" w:rsidR="00463DD1">
        <w:rPr>
          <w:rFonts w:ascii="Calibri" w:hAnsi="Calibri" w:cs="Calibri" w:eastAsiaTheme="minorEastAsia"/>
          <w:color w:val="000000" w:themeColor="text1"/>
          <w:sz w:val="20"/>
          <w:szCs w:val="20"/>
          <w:lang w:bidi="hi-IN"/>
        </w:rPr>
        <w:t>with</w:t>
      </w:r>
      <w:r w:rsidRPr="006859AA">
        <w:rPr>
          <w:rFonts w:ascii="Calibri" w:hAnsi="Calibri" w:cs="Calibri" w:eastAsiaTheme="minorEastAsia"/>
          <w:color w:val="000000" w:themeColor="text1"/>
          <w:sz w:val="20"/>
          <w:szCs w:val="20"/>
          <w:lang w:bidi="hi-IN"/>
        </w:rPr>
        <w:t xml:space="preserve"> government</w:t>
      </w:r>
      <w:r w:rsidRPr="006859AA" w:rsidR="003C4C97">
        <w:rPr>
          <w:rFonts w:ascii="Calibri" w:hAnsi="Calibri" w:cs="Calibri" w:eastAsiaTheme="minorEastAsia"/>
          <w:color w:val="000000" w:themeColor="text1"/>
          <w:sz w:val="20"/>
          <w:szCs w:val="20"/>
          <w:lang w:bidi="hi-IN"/>
        </w:rPr>
        <w:t xml:space="preserve"> officials</w:t>
      </w:r>
      <w:r w:rsidRPr="006859AA">
        <w:rPr>
          <w:rFonts w:ascii="Calibri" w:hAnsi="Calibri" w:cs="Calibri" w:eastAsiaTheme="minorEastAsia"/>
          <w:color w:val="000000" w:themeColor="text1"/>
          <w:sz w:val="20"/>
          <w:szCs w:val="20"/>
          <w:lang w:bidi="hi-IN"/>
        </w:rPr>
        <w:t>. A team consisting of either a Lead Researcher and an enumerator; or a Team Leader and an enumerator will conduct the KDMIs. Each interview may take between 30-90 minutes.  </w:t>
      </w:r>
    </w:p>
    <w:p w:rsidRPr="006859AA" w:rsidR="0050778D" w:rsidP="004C244D" w:rsidRDefault="0050778D" w14:paraId="311D3E7F" w14:textId="691940BB">
      <w:pPr>
        <w:pStyle w:val="ListParagraph"/>
        <w:numPr>
          <w:ilvl w:val="1"/>
          <w:numId w:val="29"/>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 xml:space="preserve">Conduct survey with </w:t>
      </w:r>
      <w:r w:rsidRPr="006859AA" w:rsidR="00592B20">
        <w:rPr>
          <w:rFonts w:ascii="Calibri" w:hAnsi="Calibri" w:eastAsia="Times New Roman" w:cs="Calibri"/>
          <w:color w:val="000000"/>
          <w:sz w:val="20"/>
          <w:szCs w:val="20"/>
          <w:lang w:bidi="hi-IN"/>
        </w:rPr>
        <w:t>up to</w:t>
      </w:r>
      <w:r w:rsidRPr="006859AA">
        <w:rPr>
          <w:rFonts w:ascii="Calibri" w:hAnsi="Calibri" w:eastAsia="Times New Roman" w:cs="Calibri"/>
          <w:color w:val="000000"/>
          <w:sz w:val="20"/>
          <w:szCs w:val="20"/>
          <w:lang w:bidi="hi-IN"/>
        </w:rPr>
        <w:t xml:space="preserve"> 380 </w:t>
      </w:r>
      <w:r w:rsidRPr="006859AA" w:rsidR="00607CB8">
        <w:rPr>
          <w:rFonts w:ascii="Calibri" w:hAnsi="Calibri" w:eastAsia="Times New Roman" w:cs="Calibri"/>
          <w:color w:val="000000"/>
          <w:sz w:val="20"/>
          <w:szCs w:val="20"/>
          <w:lang w:bidi="hi-IN"/>
        </w:rPr>
        <w:t>National Army staff</w:t>
      </w:r>
      <w:r w:rsidRPr="006859AA">
        <w:rPr>
          <w:rFonts w:ascii="Calibri" w:hAnsi="Calibri" w:eastAsia="Times New Roman" w:cs="Calibri"/>
          <w:color w:val="000000"/>
          <w:sz w:val="20"/>
          <w:szCs w:val="20"/>
          <w:lang w:bidi="hi-IN"/>
        </w:rPr>
        <w:t xml:space="preserve"> </w:t>
      </w:r>
      <w:r w:rsidRPr="006859AA" w:rsidR="00C87D3F">
        <w:rPr>
          <w:rFonts w:ascii="Calibri" w:hAnsi="Calibri" w:eastAsia="Times New Roman" w:cs="Calibri"/>
          <w:color w:val="000000"/>
          <w:sz w:val="20"/>
          <w:szCs w:val="20"/>
          <w:lang w:bidi="hi-IN"/>
        </w:rPr>
        <w:t xml:space="preserve">(by </w:t>
      </w:r>
      <w:r w:rsidRPr="006859AA">
        <w:rPr>
          <w:rFonts w:ascii="Calibri" w:hAnsi="Calibri" w:eastAsia="Times New Roman" w:cs="Calibri"/>
          <w:color w:val="000000"/>
          <w:sz w:val="20"/>
          <w:szCs w:val="20"/>
          <w:lang w:bidi="hi-IN"/>
        </w:rPr>
        <w:t xml:space="preserve">50% </w:t>
      </w:r>
      <w:r w:rsidRPr="006859AA" w:rsidR="00C87D3F">
        <w:rPr>
          <w:rFonts w:ascii="Calibri" w:hAnsi="Calibri" w:eastAsia="Times New Roman" w:cs="Calibri"/>
          <w:color w:val="000000"/>
          <w:sz w:val="20"/>
          <w:szCs w:val="20"/>
          <w:lang w:bidi="hi-IN"/>
        </w:rPr>
        <w:t xml:space="preserve">women and men, </w:t>
      </w:r>
      <w:r w:rsidRPr="006859AA">
        <w:rPr>
          <w:rFonts w:ascii="Calibri" w:hAnsi="Calibri" w:eastAsia="Times New Roman" w:cs="Calibri"/>
          <w:color w:val="000000"/>
          <w:sz w:val="20"/>
          <w:szCs w:val="20"/>
          <w:lang w:bidi="hi-IN"/>
        </w:rPr>
        <w:t>each</w:t>
      </w:r>
      <w:r w:rsidRPr="006859AA" w:rsidR="00C87D3F">
        <w:rPr>
          <w:rFonts w:ascii="Calibri" w:hAnsi="Calibri" w:eastAsia="Times New Roman" w:cs="Calibri"/>
          <w:color w:val="000000"/>
          <w:sz w:val="20"/>
          <w:szCs w:val="20"/>
          <w:lang w:bidi="hi-IN"/>
        </w:rPr>
        <w:t>)</w:t>
      </w:r>
      <w:r w:rsidRPr="006859AA">
        <w:rPr>
          <w:rFonts w:ascii="Calibri" w:hAnsi="Calibri" w:eastAsia="Times New Roman" w:cs="Calibri"/>
          <w:color w:val="000000"/>
          <w:sz w:val="20"/>
          <w:szCs w:val="20"/>
          <w:lang w:bidi="hi-IN"/>
        </w:rPr>
        <w:t xml:space="preserve"> to gather information on perceptions of the issue areas and actual experiences of officers. 15 enumerators recruited by the RP will conduct the survey </w:t>
      </w:r>
      <w:r w:rsidRPr="006859AA" w:rsidR="00E70158">
        <w:rPr>
          <w:rFonts w:ascii="Calibri" w:hAnsi="Calibri" w:eastAsia="Times New Roman" w:cs="Calibri"/>
          <w:color w:val="000000"/>
          <w:sz w:val="20"/>
          <w:szCs w:val="20"/>
          <w:lang w:bidi="hi-IN"/>
        </w:rPr>
        <w:t>across the whole country</w:t>
      </w:r>
      <w:r w:rsidRPr="006859AA">
        <w:rPr>
          <w:rFonts w:ascii="Calibri" w:hAnsi="Calibri" w:eastAsia="Times New Roman" w:cs="Calibri"/>
          <w:color w:val="000000"/>
          <w:sz w:val="20"/>
          <w:szCs w:val="20"/>
          <w:lang w:bidi="hi-IN"/>
        </w:rPr>
        <w:t>. Each survey may take between 60-90 minutes. The</w:t>
      </w:r>
      <w:r w:rsidRPr="006859AA" w:rsidR="00926E42">
        <w:rPr>
          <w:rFonts w:ascii="Calibri" w:hAnsi="Calibri" w:eastAsia="Times New Roman" w:cs="Calibri"/>
          <w:color w:val="000000"/>
          <w:sz w:val="20"/>
          <w:szCs w:val="20"/>
          <w:lang w:bidi="hi-IN"/>
        </w:rPr>
        <w:t xml:space="preserve"> list of</w:t>
      </w:r>
      <w:r w:rsidRPr="006859AA">
        <w:rPr>
          <w:rFonts w:ascii="Calibri" w:hAnsi="Calibri" w:eastAsia="Times New Roman" w:cs="Calibri"/>
          <w:color w:val="000000"/>
          <w:sz w:val="20"/>
          <w:szCs w:val="20"/>
          <w:lang w:bidi="hi-IN"/>
        </w:rPr>
        <w:t xml:space="preserve"> respondents and their distribution </w:t>
      </w:r>
      <w:r w:rsidRPr="006859AA" w:rsidR="00F51468">
        <w:rPr>
          <w:rFonts w:ascii="Calibri" w:hAnsi="Calibri" w:eastAsia="Times New Roman" w:cs="Calibri"/>
          <w:color w:val="000000"/>
          <w:sz w:val="20"/>
          <w:szCs w:val="20"/>
          <w:lang w:bidi="hi-IN"/>
        </w:rPr>
        <w:t xml:space="preserve">required for </w:t>
      </w:r>
      <w:r w:rsidRPr="006859AA">
        <w:rPr>
          <w:rFonts w:ascii="Calibri" w:hAnsi="Calibri" w:eastAsia="Times New Roman" w:cs="Calibri"/>
          <w:color w:val="000000"/>
          <w:sz w:val="20"/>
          <w:szCs w:val="20"/>
          <w:lang w:bidi="hi-IN"/>
        </w:rPr>
        <w:t>sampl</w:t>
      </w:r>
      <w:r w:rsidRPr="006859AA" w:rsidR="00F51468">
        <w:rPr>
          <w:rFonts w:ascii="Calibri" w:hAnsi="Calibri" w:eastAsia="Times New Roman" w:cs="Calibri"/>
          <w:color w:val="000000"/>
          <w:sz w:val="20"/>
          <w:szCs w:val="20"/>
          <w:lang w:bidi="hi-IN"/>
        </w:rPr>
        <w:t>ing</w:t>
      </w:r>
      <w:r w:rsidRPr="006859AA">
        <w:rPr>
          <w:rFonts w:ascii="Calibri" w:hAnsi="Calibri" w:eastAsia="Times New Roman" w:cs="Calibri"/>
          <w:color w:val="000000"/>
          <w:sz w:val="20"/>
          <w:szCs w:val="20"/>
          <w:lang w:bidi="hi-IN"/>
        </w:rPr>
        <w:t xml:space="preserve"> will be provided by </w:t>
      </w:r>
      <w:r w:rsidRPr="006859AA" w:rsidR="00CC7E84">
        <w:rPr>
          <w:rFonts w:ascii="Calibri" w:hAnsi="Calibri" w:eastAsia="Times New Roman" w:cs="Calibri"/>
          <w:color w:val="000000"/>
          <w:sz w:val="20"/>
          <w:szCs w:val="20"/>
          <w:lang w:bidi="hi-IN"/>
        </w:rPr>
        <w:t>the National Army</w:t>
      </w:r>
      <w:r w:rsidRPr="006859AA">
        <w:rPr>
          <w:rFonts w:ascii="Calibri" w:hAnsi="Calibri" w:eastAsia="Times New Roman" w:cs="Calibri"/>
          <w:color w:val="000000"/>
          <w:sz w:val="20"/>
          <w:szCs w:val="20"/>
          <w:lang w:bidi="hi-IN"/>
        </w:rPr>
        <w:t>. </w:t>
      </w:r>
    </w:p>
    <w:p w:rsidRPr="006859AA" w:rsidR="0050778D" w:rsidP="004C244D" w:rsidRDefault="0050778D" w14:paraId="49F35279" w14:textId="7FCBFF6C">
      <w:pPr>
        <w:pStyle w:val="ListParagraph"/>
        <w:numPr>
          <w:ilvl w:val="0"/>
          <w:numId w:val="30"/>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Trans</w:t>
      </w:r>
      <w:r w:rsidRPr="006859AA" w:rsidR="008975BC">
        <w:rPr>
          <w:rFonts w:ascii="Calibri" w:hAnsi="Calibri" w:eastAsia="Times New Roman" w:cs="Calibri"/>
          <w:color w:val="000000" w:themeColor="text1"/>
          <w:sz w:val="20"/>
          <w:szCs w:val="20"/>
          <w:lang w:bidi="hi-IN"/>
        </w:rPr>
        <w:t>late</w:t>
      </w:r>
      <w:r w:rsidRPr="006859AA">
        <w:rPr>
          <w:rFonts w:ascii="Calibri" w:hAnsi="Calibri" w:eastAsia="Times New Roman" w:cs="Calibri"/>
          <w:color w:val="000000" w:themeColor="text1"/>
          <w:sz w:val="20"/>
          <w:szCs w:val="20"/>
          <w:lang w:bidi="hi-IN"/>
        </w:rPr>
        <w:t xml:space="preserve"> </w:t>
      </w:r>
      <w:r w:rsidRPr="006859AA" w:rsidR="00FE7236">
        <w:rPr>
          <w:rFonts w:ascii="Calibri" w:hAnsi="Calibri" w:eastAsia="Times New Roman" w:cs="Calibri"/>
          <w:color w:val="000000" w:themeColor="text1"/>
          <w:sz w:val="20"/>
          <w:szCs w:val="20"/>
          <w:lang w:bidi="hi-IN"/>
        </w:rPr>
        <w:t xml:space="preserve">up to </w:t>
      </w:r>
      <w:r w:rsidRPr="006859AA">
        <w:rPr>
          <w:rFonts w:ascii="Calibri" w:hAnsi="Calibri" w:eastAsia="Times New Roman" w:cs="Calibri"/>
          <w:color w:val="000000" w:themeColor="text1"/>
          <w:sz w:val="20"/>
          <w:szCs w:val="20"/>
          <w:lang w:bidi="hi-IN"/>
        </w:rPr>
        <w:t>30 KDMIs into English language. Manage/oversee implementation (programming survey into tablets, using software) of the surveys and analysis. </w:t>
      </w:r>
    </w:p>
    <w:p w:rsidRPr="006859AA" w:rsidR="0050778D" w:rsidP="004C244D" w:rsidRDefault="0050778D" w14:paraId="16AFB89D" w14:textId="77777777">
      <w:pPr>
        <w:pStyle w:val="ListParagraph"/>
        <w:numPr>
          <w:ilvl w:val="0"/>
          <w:numId w:val="30"/>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Ensure confidentiality of data and all information gathered during the assessment.  </w:t>
      </w:r>
    </w:p>
    <w:p w:rsidRPr="006859AA" w:rsidR="0050778D" w:rsidP="0050778D" w:rsidRDefault="0050778D" w14:paraId="6E4A0B8A"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29A9A94A" w14:textId="77777777">
      <w:p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Please note that:</w:t>
      </w:r>
      <w:r w:rsidRPr="006859AA">
        <w:rPr>
          <w:rFonts w:ascii="Calibri" w:hAnsi="Calibri" w:eastAsia="Times New Roman" w:cs="Calibri"/>
          <w:color w:val="000000"/>
          <w:sz w:val="20"/>
          <w:szCs w:val="20"/>
          <w:lang w:bidi="hi-IN"/>
        </w:rPr>
        <w:t> </w:t>
      </w:r>
    </w:p>
    <w:p w:rsidRPr="006859AA" w:rsidR="0050778D" w:rsidP="0050778D" w:rsidRDefault="0050778D" w14:paraId="6CD054F8" w14:textId="77777777">
      <w:pPr>
        <w:pStyle w:val="ListParagraph"/>
        <w:spacing w:after="0" w:line="240" w:lineRule="auto"/>
        <w:jc w:val="both"/>
        <w:textAlignment w:val="baseline"/>
        <w:rPr>
          <w:rFonts w:ascii="Calibri" w:hAnsi="Calibri" w:eastAsia="Times New Roman" w:cs="Calibri"/>
          <w:sz w:val="20"/>
          <w:szCs w:val="20"/>
          <w:lang w:bidi="hi-IN"/>
        </w:rPr>
      </w:pPr>
    </w:p>
    <w:p w:rsidRPr="006859AA" w:rsidR="0050778D" w:rsidP="004C244D" w:rsidRDefault="0050778D" w14:paraId="0F58AD2D" w14:textId="7E786373">
      <w:pPr>
        <w:pStyle w:val="ListParagraph"/>
        <w:numPr>
          <w:ilvl w:val="0"/>
          <w:numId w:val="31"/>
        </w:numPr>
        <w:spacing w:after="0" w:line="240" w:lineRule="auto"/>
        <w:jc w:val="both"/>
        <w:textAlignment w:val="baseline"/>
        <w:rPr>
          <w:rFonts w:ascii="Calibri" w:hAnsi="Calibri" w:eastAsia="Times New Roman" w:cs="Calibri"/>
          <w:b/>
          <w:color w:val="000000" w:themeColor="text1"/>
          <w:sz w:val="20"/>
          <w:szCs w:val="20"/>
          <w:lang w:bidi="hi-IN"/>
        </w:rPr>
      </w:pPr>
      <w:r w:rsidRPr="006859AA">
        <w:rPr>
          <w:rFonts w:ascii="Calibri" w:hAnsi="Calibri" w:eastAsia="Times New Roman" w:cs="Calibri"/>
          <w:b/>
          <w:bCs/>
          <w:color w:val="000000" w:themeColor="text1"/>
          <w:sz w:val="20"/>
          <w:szCs w:val="20"/>
          <w:lang w:bidi="hi-IN"/>
        </w:rPr>
        <w:t xml:space="preserve">RP </w:t>
      </w:r>
      <w:r w:rsidRPr="006859AA" w:rsidR="00294EC6">
        <w:rPr>
          <w:rFonts w:ascii="Calibri" w:hAnsi="Calibri" w:eastAsia="Times New Roman" w:cs="Calibri"/>
          <w:b/>
          <w:bCs/>
          <w:color w:val="000000" w:themeColor="text1"/>
          <w:sz w:val="20"/>
          <w:szCs w:val="20"/>
          <w:lang w:bidi="hi-IN"/>
        </w:rPr>
        <w:t>is responsible</w:t>
      </w:r>
      <w:r w:rsidRPr="006859AA" w:rsidR="00C27772">
        <w:rPr>
          <w:rFonts w:ascii="Calibri" w:hAnsi="Calibri" w:eastAsia="Times New Roman" w:cs="Calibri"/>
          <w:b/>
          <w:bCs/>
          <w:color w:val="000000" w:themeColor="text1"/>
          <w:sz w:val="20"/>
          <w:szCs w:val="20"/>
          <w:lang w:bidi="hi-IN"/>
        </w:rPr>
        <w:t xml:space="preserve"> for</w:t>
      </w:r>
      <w:r w:rsidRPr="006859AA">
        <w:rPr>
          <w:rFonts w:ascii="Calibri" w:hAnsi="Calibri" w:eastAsia="Times New Roman" w:cs="Calibri"/>
          <w:b/>
          <w:bCs/>
          <w:color w:val="000000" w:themeColor="text1"/>
          <w:sz w:val="20"/>
          <w:szCs w:val="20"/>
          <w:lang w:bidi="hi-IN"/>
        </w:rPr>
        <w:t xml:space="preserve"> obtain</w:t>
      </w:r>
      <w:r w:rsidRPr="006859AA" w:rsidR="00C27772">
        <w:rPr>
          <w:rFonts w:ascii="Calibri" w:hAnsi="Calibri" w:eastAsia="Times New Roman" w:cs="Calibri"/>
          <w:b/>
          <w:bCs/>
          <w:color w:val="000000" w:themeColor="text1"/>
          <w:sz w:val="20"/>
          <w:szCs w:val="20"/>
          <w:lang w:bidi="hi-IN"/>
        </w:rPr>
        <w:t>ing</w:t>
      </w:r>
      <w:r w:rsidRPr="006859AA">
        <w:rPr>
          <w:rFonts w:ascii="Calibri" w:hAnsi="Calibri" w:eastAsia="Times New Roman" w:cs="Calibri"/>
          <w:b/>
          <w:bCs/>
          <w:color w:val="000000" w:themeColor="text1"/>
          <w:sz w:val="20"/>
          <w:szCs w:val="20"/>
          <w:lang w:bidi="hi-IN"/>
        </w:rPr>
        <w:t xml:space="preserve"> all applicable ethics approvals required to conduct this assessment. Additionally, RP will need to adhere to all ethical standards outlined in the MOWIP methodology. </w:t>
      </w:r>
    </w:p>
    <w:p w:rsidRPr="006859AA" w:rsidR="0050778D" w:rsidP="0F09C9D0" w:rsidRDefault="00D13190" w14:paraId="57F84D38" w14:textId="3C357726">
      <w:pPr>
        <w:pStyle w:val="ListParagraph"/>
        <w:numPr>
          <w:ilvl w:val="0"/>
          <w:numId w:val="31"/>
        </w:numPr>
        <w:spacing w:after="0" w:line="240" w:lineRule="auto"/>
        <w:jc w:val="both"/>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RP in partnership with Cornell University GSS Lab shall process and analyze the survey data, while </w:t>
      </w:r>
      <w:r w:rsidRPr="006859AA" w:rsidR="00211359">
        <w:rPr>
          <w:rFonts w:ascii="Calibri" w:hAnsi="Calibri" w:eastAsia="Times New Roman" w:cs="Calibri"/>
          <w:b/>
          <w:bCs/>
          <w:color w:val="000000" w:themeColor="text1"/>
          <w:sz w:val="20"/>
          <w:szCs w:val="20"/>
          <w:lang w:bidi="hi-IN"/>
        </w:rPr>
        <w:t xml:space="preserve">RP </w:t>
      </w:r>
      <w:r w:rsidRPr="006859AA" w:rsidR="004D1720">
        <w:rPr>
          <w:rFonts w:ascii="Calibri" w:hAnsi="Calibri" w:eastAsia="Times New Roman" w:cs="Calibri"/>
          <w:b/>
          <w:bCs/>
          <w:color w:val="000000" w:themeColor="text1"/>
          <w:sz w:val="20"/>
          <w:szCs w:val="20"/>
          <w:lang w:bidi="hi-IN"/>
        </w:rPr>
        <w:t>a</w:t>
      </w:r>
      <w:r w:rsidRPr="006859AA" w:rsidR="00AA78FE">
        <w:rPr>
          <w:rFonts w:ascii="Calibri" w:hAnsi="Calibri" w:eastAsia="Times New Roman" w:cs="Calibri"/>
          <w:b/>
          <w:bCs/>
          <w:color w:val="000000" w:themeColor="text1"/>
          <w:sz w:val="20"/>
          <w:szCs w:val="20"/>
          <w:lang w:bidi="hi-IN"/>
        </w:rPr>
        <w:t xml:space="preserve">lone </w:t>
      </w:r>
      <w:r w:rsidRPr="006859AA" w:rsidR="00211359">
        <w:rPr>
          <w:rFonts w:ascii="Calibri" w:hAnsi="Calibri" w:eastAsia="Times New Roman" w:cs="Calibri"/>
          <w:b/>
          <w:bCs/>
          <w:color w:val="000000" w:themeColor="text1"/>
          <w:sz w:val="20"/>
          <w:szCs w:val="20"/>
          <w:lang w:bidi="hi-IN"/>
        </w:rPr>
        <w:t xml:space="preserve">shall </w:t>
      </w:r>
      <w:r w:rsidRPr="006859AA" w:rsidR="00AA78FE">
        <w:rPr>
          <w:rFonts w:ascii="Calibri" w:hAnsi="Calibri" w:eastAsia="Times New Roman" w:cs="Calibri"/>
          <w:b/>
          <w:bCs/>
          <w:color w:val="000000" w:themeColor="text1"/>
          <w:sz w:val="20"/>
          <w:szCs w:val="20"/>
          <w:lang w:bidi="hi-IN"/>
        </w:rPr>
        <w:t>process and analyze the fact-finding form and the key decision maker interviews data</w:t>
      </w:r>
      <w:r w:rsidRPr="006859AA" w:rsidR="00ED54FE">
        <w:rPr>
          <w:rFonts w:ascii="Calibri" w:hAnsi="Calibri" w:eastAsia="Times New Roman" w:cs="Calibri"/>
          <w:b/>
          <w:bCs/>
          <w:color w:val="000000" w:themeColor="text1"/>
          <w:sz w:val="20"/>
          <w:szCs w:val="20"/>
          <w:lang w:bidi="hi-IN"/>
        </w:rPr>
        <w:t>. RP shall d</w:t>
      </w:r>
      <w:r w:rsidRPr="006859AA" w:rsidR="00394F3E">
        <w:rPr>
          <w:rFonts w:ascii="Calibri" w:hAnsi="Calibri" w:eastAsia="Times New Roman" w:cs="Calibri"/>
          <w:b/>
          <w:bCs/>
          <w:color w:val="000000" w:themeColor="text1"/>
          <w:sz w:val="20"/>
          <w:szCs w:val="20"/>
          <w:lang w:bidi="hi-IN"/>
        </w:rPr>
        <w:t xml:space="preserve">evelop a </w:t>
      </w:r>
      <w:r w:rsidRPr="006859AA" w:rsidR="00BC06AE">
        <w:rPr>
          <w:rFonts w:ascii="Calibri" w:hAnsi="Calibri" w:eastAsia="Times New Roman" w:cs="Calibri"/>
          <w:b/>
          <w:bCs/>
          <w:color w:val="000000" w:themeColor="text1"/>
          <w:sz w:val="20"/>
          <w:szCs w:val="20"/>
          <w:lang w:bidi="hi-IN"/>
        </w:rPr>
        <w:t>first draft of</w:t>
      </w:r>
      <w:r w:rsidRPr="006859AA" w:rsidR="00C07001">
        <w:rPr>
          <w:rFonts w:ascii="Calibri" w:hAnsi="Calibri" w:eastAsia="Times New Roman" w:cs="Calibri"/>
          <w:b/>
          <w:bCs/>
          <w:color w:val="000000" w:themeColor="text1"/>
          <w:sz w:val="20"/>
          <w:szCs w:val="20"/>
          <w:lang w:bidi="hi-IN"/>
        </w:rPr>
        <w:t xml:space="preserve"> the assessment</w:t>
      </w:r>
      <w:r w:rsidRPr="006859AA" w:rsidR="00394F3E">
        <w:rPr>
          <w:rFonts w:ascii="Calibri" w:hAnsi="Calibri" w:eastAsia="Times New Roman" w:cs="Calibri"/>
          <w:b/>
          <w:bCs/>
          <w:color w:val="000000" w:themeColor="text1"/>
          <w:sz w:val="20"/>
          <w:szCs w:val="20"/>
          <w:lang w:bidi="hi-IN"/>
        </w:rPr>
        <w:t xml:space="preserve"> </w:t>
      </w:r>
      <w:commentRangeStart w:id="5"/>
      <w:commentRangeStart w:id="6"/>
      <w:r w:rsidRPr="006859AA" w:rsidR="00394F3E">
        <w:rPr>
          <w:rFonts w:ascii="Calibri" w:hAnsi="Calibri" w:eastAsia="Times New Roman" w:cs="Calibri"/>
          <w:b/>
          <w:bCs/>
          <w:color w:val="000000" w:themeColor="text1"/>
          <w:sz w:val="20"/>
          <w:szCs w:val="20"/>
          <w:lang w:bidi="hi-IN"/>
        </w:rPr>
        <w:t>re</w:t>
      </w:r>
      <w:commentRangeStart w:id="7"/>
      <w:r w:rsidRPr="006859AA" w:rsidR="00394F3E">
        <w:rPr>
          <w:rFonts w:ascii="Calibri" w:hAnsi="Calibri" w:eastAsia="Times New Roman" w:cs="Calibri"/>
          <w:b/>
          <w:bCs/>
          <w:color w:val="000000" w:themeColor="text1"/>
          <w:sz w:val="20"/>
          <w:szCs w:val="20"/>
          <w:lang w:bidi="hi-IN"/>
        </w:rPr>
        <w:t xml:space="preserve">port </w:t>
      </w:r>
      <w:r w:rsidRPr="006859AA" w:rsidR="00D95C4B">
        <w:rPr>
          <w:rFonts w:ascii="Calibri" w:hAnsi="Calibri" w:eastAsia="Times New Roman" w:cs="Calibri"/>
          <w:b/>
          <w:bCs/>
          <w:color w:val="000000" w:themeColor="text1"/>
          <w:sz w:val="20"/>
          <w:szCs w:val="20"/>
          <w:lang w:bidi="hi-IN"/>
        </w:rPr>
        <w:t xml:space="preserve">within approx. </w:t>
      </w:r>
      <w:r w:rsidRPr="006859AA" w:rsidR="2A637A89">
        <w:rPr>
          <w:rFonts w:ascii="Calibri" w:hAnsi="Calibri" w:eastAsia="Times New Roman" w:cs="Calibri"/>
          <w:b/>
          <w:bCs/>
          <w:color w:val="000000" w:themeColor="text1"/>
          <w:sz w:val="20"/>
          <w:szCs w:val="20"/>
          <w:lang w:bidi="hi-IN"/>
        </w:rPr>
        <w:t xml:space="preserve">two </w:t>
      </w:r>
      <w:r w:rsidRPr="006859AA" w:rsidR="00D95C4B">
        <w:rPr>
          <w:rFonts w:ascii="Calibri" w:hAnsi="Calibri" w:eastAsia="Times New Roman" w:cs="Calibri"/>
          <w:b/>
          <w:bCs/>
          <w:color w:val="000000" w:themeColor="text1"/>
          <w:sz w:val="20"/>
          <w:szCs w:val="20"/>
          <w:lang w:bidi="hi-IN"/>
        </w:rPr>
        <w:t>months</w:t>
      </w:r>
      <w:r w:rsidRPr="006859AA" w:rsidR="00EB1711">
        <w:rPr>
          <w:rFonts w:ascii="Calibri" w:hAnsi="Calibri" w:eastAsia="Times New Roman" w:cs="Calibri"/>
          <w:b/>
          <w:bCs/>
          <w:color w:val="000000" w:themeColor="text1"/>
          <w:sz w:val="20"/>
          <w:szCs w:val="20"/>
          <w:lang w:bidi="hi-IN"/>
        </w:rPr>
        <w:t xml:space="preserve"> following the data collection process</w:t>
      </w:r>
      <w:r w:rsidRPr="006859AA" w:rsidR="00D95C4B">
        <w:rPr>
          <w:rFonts w:ascii="Calibri" w:hAnsi="Calibri" w:eastAsia="Times New Roman" w:cs="Calibri"/>
          <w:b/>
          <w:bCs/>
          <w:color w:val="000000" w:themeColor="text1"/>
          <w:sz w:val="20"/>
          <w:szCs w:val="20"/>
          <w:lang w:bidi="hi-IN"/>
        </w:rPr>
        <w:t xml:space="preserve"> (</w:t>
      </w:r>
      <w:commentRangeStart w:id="8"/>
      <w:r w:rsidRPr="006859AA" w:rsidR="00D95C4B">
        <w:rPr>
          <w:rFonts w:ascii="Calibri" w:hAnsi="Calibri" w:eastAsia="Times New Roman" w:cs="Calibri"/>
          <w:b/>
          <w:bCs/>
          <w:color w:val="000000" w:themeColor="text1"/>
          <w:sz w:val="20"/>
          <w:szCs w:val="20"/>
          <w:lang w:bidi="hi-IN"/>
        </w:rPr>
        <w:t xml:space="preserve">fifth, </w:t>
      </w:r>
      <w:r w:rsidRPr="006859AA" w:rsidR="6312091B">
        <w:rPr>
          <w:rFonts w:ascii="Calibri" w:hAnsi="Calibri" w:eastAsia="Times New Roman" w:cs="Calibri"/>
          <w:b/>
          <w:bCs/>
          <w:color w:val="000000" w:themeColor="text1"/>
          <w:sz w:val="20"/>
          <w:szCs w:val="20"/>
          <w:lang w:bidi="hi-IN"/>
        </w:rPr>
        <w:t xml:space="preserve">and </w:t>
      </w:r>
      <w:r w:rsidRPr="006859AA" w:rsidR="00D95C4B">
        <w:rPr>
          <w:rFonts w:ascii="Calibri" w:hAnsi="Calibri" w:eastAsia="Times New Roman" w:cs="Calibri"/>
          <w:b/>
          <w:bCs/>
          <w:color w:val="000000" w:themeColor="text1"/>
          <w:sz w:val="20"/>
          <w:szCs w:val="20"/>
          <w:lang w:bidi="hi-IN"/>
        </w:rPr>
        <w:t>sixth months of the project period)</w:t>
      </w:r>
      <w:commentRangeEnd w:id="7"/>
      <w:r w:rsidRPr="006859AA">
        <w:rPr>
          <w:rStyle w:val="CommentReference"/>
          <w:rFonts w:ascii="Calibri" w:hAnsi="Calibri" w:eastAsia="Times New Roman" w:cs="Calibri"/>
          <w:b/>
          <w:bCs/>
          <w:color w:val="000000" w:themeColor="text1"/>
          <w:sz w:val="20"/>
          <w:szCs w:val="20"/>
          <w:lang w:bidi="hi-IN"/>
        </w:rPr>
        <w:commentReference w:id="7"/>
      </w:r>
      <w:r w:rsidRPr="006859AA" w:rsidR="00D95C4B">
        <w:rPr>
          <w:rFonts w:ascii="Calibri" w:hAnsi="Calibri" w:eastAsia="Times New Roman" w:cs="Calibri"/>
          <w:b/>
          <w:bCs/>
          <w:color w:val="000000" w:themeColor="text1"/>
          <w:sz w:val="20"/>
          <w:szCs w:val="20"/>
          <w:lang w:bidi="hi-IN"/>
        </w:rPr>
        <w:t>.</w:t>
      </w:r>
      <w:commentRangeEnd w:id="5"/>
      <w:r w:rsidRPr="006859AA">
        <w:rPr>
          <w:rStyle w:val="CommentReference"/>
          <w:rFonts w:ascii="Calibri" w:hAnsi="Calibri" w:eastAsia="Times New Roman" w:cs="Calibri"/>
          <w:b/>
          <w:bCs/>
          <w:color w:val="000000" w:themeColor="text1"/>
          <w:sz w:val="20"/>
          <w:szCs w:val="20"/>
          <w:lang w:bidi="hi-IN"/>
        </w:rPr>
        <w:commentReference w:id="5"/>
      </w:r>
      <w:commentRangeEnd w:id="6"/>
      <w:r>
        <w:rPr>
          <w:rStyle w:val="CommentReference"/>
        </w:rPr>
        <w:commentReference w:id="6"/>
      </w:r>
      <w:r w:rsidRPr="006859AA" w:rsidR="00D95C4B">
        <w:rPr>
          <w:rFonts w:ascii="Calibri" w:hAnsi="Calibri" w:eastAsia="Times New Roman" w:cs="Calibri"/>
          <w:b/>
          <w:bCs/>
          <w:color w:val="000000" w:themeColor="text1"/>
          <w:sz w:val="20"/>
          <w:szCs w:val="20"/>
          <w:lang w:bidi="hi-IN"/>
        </w:rPr>
        <w:t xml:space="preserve"> </w:t>
      </w:r>
      <w:commentRangeEnd w:id="8"/>
      <w:r w:rsidRPr="006859AA">
        <w:rPr>
          <w:rStyle w:val="CommentReference"/>
          <w:rFonts w:ascii="Calibri" w:hAnsi="Calibri" w:eastAsia="Times New Roman" w:cs="Calibri"/>
          <w:b/>
          <w:bCs/>
          <w:color w:val="000000" w:themeColor="text1"/>
          <w:sz w:val="20"/>
          <w:szCs w:val="20"/>
          <w:lang w:bidi="hi-IN"/>
        </w:rPr>
        <w:commentReference w:id="8"/>
      </w:r>
      <w:r w:rsidRPr="006859AA" w:rsidR="0050778D">
        <w:rPr>
          <w:rFonts w:ascii="Calibri" w:hAnsi="Calibri" w:eastAsia="Times New Roman" w:cs="Calibri"/>
          <w:b/>
          <w:bCs/>
          <w:color w:val="000000" w:themeColor="text1"/>
          <w:sz w:val="20"/>
          <w:szCs w:val="20"/>
          <w:lang w:bidi="hi-IN"/>
        </w:rPr>
        <w:t xml:space="preserve">Cornell University GSS Lab </w:t>
      </w:r>
      <w:r w:rsidRPr="006859AA" w:rsidR="00EC7D2F">
        <w:rPr>
          <w:rFonts w:ascii="Calibri" w:hAnsi="Calibri" w:eastAsia="Times New Roman" w:cs="Calibri"/>
          <w:b/>
          <w:bCs/>
          <w:color w:val="000000" w:themeColor="text1"/>
          <w:sz w:val="20"/>
          <w:szCs w:val="20"/>
          <w:lang w:bidi="hi-IN"/>
        </w:rPr>
        <w:t>provides support and capacity building to the national research institution as required</w:t>
      </w:r>
      <w:r w:rsidRPr="006859AA" w:rsidR="0050778D">
        <w:rPr>
          <w:rFonts w:ascii="Calibri" w:hAnsi="Calibri" w:eastAsia="Times New Roman" w:cs="Calibri"/>
          <w:b/>
          <w:bCs/>
          <w:color w:val="000000" w:themeColor="text1"/>
          <w:sz w:val="20"/>
          <w:szCs w:val="20"/>
          <w:lang w:bidi="hi-IN"/>
        </w:rPr>
        <w:t>. </w:t>
      </w:r>
      <w:r w:rsidRPr="006859AA" w:rsidR="0050778D">
        <w:rPr>
          <w:rFonts w:ascii="Calibri" w:hAnsi="Calibri" w:eastAsia="Times New Roman" w:cs="Calibri"/>
          <w:color w:val="000000" w:themeColor="text1"/>
          <w:sz w:val="20"/>
          <w:szCs w:val="20"/>
          <w:lang w:bidi="hi-IN"/>
        </w:rPr>
        <w:t> </w:t>
      </w:r>
    </w:p>
    <w:p w:rsidRPr="006859AA" w:rsidR="0050778D" w:rsidP="004C244D" w:rsidRDefault="0050778D" w14:paraId="6BB74E2F" w14:textId="7088A4F2">
      <w:pPr>
        <w:pStyle w:val="ListParagraph"/>
        <w:numPr>
          <w:ilvl w:val="0"/>
          <w:numId w:val="31"/>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 xml:space="preserve">All data collected will be stored securely by Cornell University in New York, USA with the option to use the Cornell Restricted Access Data Center. Cornell University’s ethical guidelines require safeguards that prevent any survey or interview respondents from facing reprisals from any colleagues as a result of their involvement in the project.  </w:t>
      </w:r>
      <w:r w:rsidRPr="006859AA" w:rsidR="00033984">
        <w:rPr>
          <w:rFonts w:ascii="Calibri" w:hAnsi="Calibri" w:eastAsia="Times New Roman" w:cs="Calibri"/>
          <w:b/>
          <w:bCs/>
          <w:color w:val="000000"/>
          <w:sz w:val="20"/>
          <w:szCs w:val="20"/>
          <w:lang w:bidi="hi-IN"/>
        </w:rPr>
        <w:t xml:space="preserve">They also require measures to prevent survey data from spreading throughout the country by accident. </w:t>
      </w:r>
      <w:r w:rsidRPr="006859AA">
        <w:rPr>
          <w:rFonts w:ascii="Calibri" w:hAnsi="Calibri" w:eastAsia="Times New Roman" w:cs="Calibri"/>
          <w:b/>
          <w:bCs/>
          <w:color w:val="000000"/>
          <w:sz w:val="20"/>
          <w:szCs w:val="20"/>
          <w:lang w:bidi="hi-IN"/>
        </w:rPr>
        <w:t xml:space="preserve">For this reason, survey data (typically collected using portable devices) cannot be accessed by enumerators once the survey has been completed. The data is uploaded to Cornell University’s secure servers and is not stored on devices. To safeguard all data collected during the MOWIP assessment, RP needs to sign a </w:t>
      </w:r>
      <w:hyperlink w:tgtFrame="_blank" w:history="1" r:id="rId36">
        <w:r w:rsidRPr="006859AA">
          <w:rPr>
            <w:rFonts w:ascii="Calibri" w:hAnsi="Calibri" w:eastAsia="Times New Roman" w:cs="Calibri"/>
            <w:color w:val="000000"/>
            <w:sz w:val="20"/>
            <w:szCs w:val="20"/>
            <w:u w:val="single"/>
            <w:lang w:bidi="hi-IN"/>
          </w:rPr>
          <w:t>Data Agreement</w:t>
        </w:r>
      </w:hyperlink>
      <w:r w:rsidRPr="006859AA">
        <w:rPr>
          <w:rFonts w:ascii="Calibri" w:hAnsi="Calibri" w:eastAsia="Times New Roman" w:cs="Calibri"/>
          <w:b/>
          <w:bCs/>
          <w:color w:val="000000"/>
          <w:sz w:val="20"/>
          <w:szCs w:val="20"/>
          <w:lang w:bidi="hi-IN"/>
        </w:rPr>
        <w:t xml:space="preserve"> with the Cornell University Data Agreement</w:t>
      </w:r>
      <w:r w:rsidRPr="006859AA">
        <w:rPr>
          <w:rStyle w:val="FootnoteReference"/>
          <w:rFonts w:ascii="Calibri" w:hAnsi="Calibri" w:eastAsia="Times New Roman" w:cs="Calibri"/>
          <w:b/>
          <w:bCs/>
          <w:color w:val="000000"/>
          <w:sz w:val="20"/>
          <w:szCs w:val="20"/>
          <w:lang w:bidi="hi-IN"/>
        </w:rPr>
        <w:footnoteReference w:id="3"/>
      </w:r>
      <w:r w:rsidRPr="006859AA">
        <w:rPr>
          <w:rFonts w:ascii="Calibri" w:hAnsi="Calibri" w:eastAsia="Times New Roman" w:cs="Calibri"/>
          <w:b/>
          <w:bCs/>
          <w:color w:val="000000"/>
          <w:sz w:val="20"/>
          <w:szCs w:val="20"/>
          <w:lang w:bidi="hi-IN"/>
        </w:rPr>
        <w:t>.</w:t>
      </w:r>
      <w:r w:rsidRPr="006859AA">
        <w:rPr>
          <w:rFonts w:ascii="Calibri" w:hAnsi="Calibri" w:eastAsia="Times New Roman" w:cs="Calibri"/>
          <w:color w:val="000000"/>
          <w:sz w:val="20"/>
          <w:szCs w:val="20"/>
          <w:lang w:bidi="hi-IN"/>
        </w:rPr>
        <w:t> </w:t>
      </w:r>
    </w:p>
    <w:p w:rsidRPr="006859AA" w:rsidR="0050778D" w:rsidP="0050778D" w:rsidRDefault="0050778D" w14:paraId="723F500A" w14:textId="77777777">
      <w:pPr>
        <w:spacing w:after="0" w:line="240" w:lineRule="auto"/>
        <w:ind w:left="90" w:hanging="9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01EE904A"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Activity 4: Develop a draft MOWIP assessment report containing an analysis of the data, findings, challenges and recommendations</w:t>
      </w:r>
      <w:r w:rsidRPr="006859AA">
        <w:rPr>
          <w:rFonts w:ascii="Calibri" w:hAnsi="Calibri" w:eastAsia="Times New Roman" w:cs="Calibri"/>
          <w:color w:val="000000" w:themeColor="text1"/>
          <w:sz w:val="20"/>
          <w:szCs w:val="20"/>
          <w:lang w:bidi="hi-IN"/>
        </w:rPr>
        <w:t>.</w:t>
      </w:r>
    </w:p>
    <w:p w:rsidRPr="006859AA" w:rsidR="0050778D" w:rsidP="004C244D" w:rsidRDefault="0050778D" w14:paraId="382215B7" w14:textId="19F2581B">
      <w:pPr>
        <w:pStyle w:val="ListParagraph"/>
        <w:numPr>
          <w:ilvl w:val="0"/>
          <w:numId w:val="32"/>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RP will </w:t>
      </w:r>
      <w:r w:rsidRPr="006859AA" w:rsidR="00540E3C">
        <w:rPr>
          <w:rFonts w:ascii="Calibri" w:hAnsi="Calibri" w:eastAsia="Times New Roman" w:cs="Calibri"/>
          <w:color w:val="000000" w:themeColor="text1"/>
          <w:sz w:val="20"/>
          <w:szCs w:val="20"/>
          <w:lang w:bidi="hi-IN"/>
        </w:rPr>
        <w:t>develop</w:t>
      </w:r>
      <w:r w:rsidRPr="006859AA">
        <w:rPr>
          <w:rFonts w:ascii="Calibri" w:hAnsi="Calibri" w:eastAsia="Times New Roman" w:cs="Calibri"/>
          <w:color w:val="000000" w:themeColor="text1"/>
          <w:sz w:val="20"/>
          <w:szCs w:val="20"/>
          <w:lang w:bidi="hi-IN"/>
        </w:rPr>
        <w:t xml:space="preserve"> a comprehensive draft report following the suggested MOWIP structure. The GSS Lab will provide a statistical analysis of the data </w:t>
      </w:r>
      <w:r w:rsidRPr="006859AA" w:rsidR="00A75514">
        <w:rPr>
          <w:rFonts w:ascii="Calibri" w:hAnsi="Calibri" w:eastAsia="Times New Roman" w:cs="Calibri"/>
          <w:color w:val="000000" w:themeColor="text1"/>
          <w:sz w:val="20"/>
          <w:szCs w:val="20"/>
          <w:lang w:bidi="hi-IN"/>
        </w:rPr>
        <w:t xml:space="preserve">collected from surveys </w:t>
      </w:r>
      <w:r w:rsidRPr="006859AA">
        <w:rPr>
          <w:rFonts w:ascii="Calibri" w:hAnsi="Calibri" w:eastAsia="Times New Roman" w:cs="Calibri"/>
          <w:color w:val="000000" w:themeColor="text1"/>
          <w:sz w:val="20"/>
          <w:szCs w:val="20"/>
          <w:lang w:bidi="hi-IN"/>
        </w:rPr>
        <w:t>and its outcomes. The MOWIP assessment report prepared by the RP will be structured in standard MOWIP format as follows: </w:t>
      </w:r>
    </w:p>
    <w:p w:rsidRPr="006859AA" w:rsidR="0050778D" w:rsidP="0050778D" w:rsidRDefault="0050778D" w14:paraId="0EA7D51E" w14:textId="77777777">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1. Executive Summary: This section summarizes the report in one to two pages, highlighting the key findings regarding good practices, main barriers and opportunities, and the key recommendations.  </w:t>
      </w:r>
    </w:p>
    <w:p w:rsidRPr="006859AA" w:rsidR="0050778D" w:rsidP="0050778D" w:rsidRDefault="0050778D" w14:paraId="57A79CE4" w14:textId="614BC683">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2. Introduction and rationale: This section outlines the primary motivations for the </w:t>
      </w:r>
      <w:r w:rsidRPr="006859AA" w:rsidR="00C72167">
        <w:rPr>
          <w:rFonts w:ascii="Calibri" w:hAnsi="Calibri" w:eastAsia="Times New Roman" w:cs="Calibri"/>
          <w:color w:val="000000" w:themeColor="text1"/>
          <w:sz w:val="20"/>
          <w:szCs w:val="20"/>
          <w:lang w:bidi="hi-IN"/>
        </w:rPr>
        <w:t>National Army of the Republic of Moldova</w:t>
      </w:r>
      <w:r w:rsidRPr="006859AA">
        <w:rPr>
          <w:rFonts w:ascii="Calibri" w:hAnsi="Calibri" w:eastAsia="Times New Roman" w:cs="Calibri"/>
          <w:color w:val="000000" w:themeColor="text1"/>
          <w:sz w:val="20"/>
          <w:szCs w:val="20"/>
          <w:lang w:bidi="hi-IN"/>
        </w:rPr>
        <w:t xml:space="preserve"> to undergo a MOWIP assessment, an outline of the aims of the MOWIP assessment, and justification on how this assessment will support the </w:t>
      </w:r>
      <w:r w:rsidRPr="006859AA" w:rsidR="00B82695">
        <w:rPr>
          <w:rFonts w:ascii="Calibri" w:hAnsi="Calibri" w:eastAsia="Times New Roman" w:cs="Calibri"/>
          <w:color w:val="000000" w:themeColor="text1"/>
          <w:sz w:val="20"/>
          <w:szCs w:val="20"/>
          <w:lang w:bidi="hi-IN"/>
        </w:rPr>
        <w:t>Ministry of Defence</w:t>
      </w:r>
      <w:r w:rsidRPr="006859AA">
        <w:rPr>
          <w:rFonts w:ascii="Calibri" w:hAnsi="Calibri" w:eastAsia="Times New Roman" w:cs="Calibri"/>
          <w:color w:val="000000" w:themeColor="text1"/>
          <w:sz w:val="20"/>
          <w:szCs w:val="20"/>
          <w:lang w:bidi="hi-IN"/>
        </w:rPr>
        <w:t xml:space="preserve"> in fulfilling its commitments and objectives.  </w:t>
      </w:r>
    </w:p>
    <w:p w:rsidRPr="006859AA" w:rsidR="0050778D" w:rsidP="0050778D" w:rsidRDefault="0050778D" w14:paraId="543AAB1F" w14:textId="77F94E1A">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3. Country profile: This section provides an overview of trends in the </w:t>
      </w:r>
      <w:r w:rsidRPr="006859AA" w:rsidR="00B82695">
        <w:rPr>
          <w:rFonts w:ascii="Calibri" w:hAnsi="Calibri" w:eastAsia="Times New Roman" w:cs="Calibri"/>
          <w:color w:val="000000" w:themeColor="text1"/>
          <w:sz w:val="20"/>
          <w:szCs w:val="20"/>
          <w:lang w:bidi="hi-IN"/>
        </w:rPr>
        <w:t>Army</w:t>
      </w:r>
      <w:r w:rsidRPr="006859AA">
        <w:rPr>
          <w:rFonts w:ascii="Calibri" w:hAnsi="Calibri" w:eastAsia="Times New Roman" w:cs="Calibri"/>
          <w:color w:val="000000" w:themeColor="text1"/>
          <w:sz w:val="20"/>
          <w:szCs w:val="20"/>
          <w:lang w:bidi="hi-IN"/>
        </w:rPr>
        <w:t>’s past contributions to peace operations, and the meaningful participation of women, explanation of factors that have affected the supply and demand of peace operations historically; the current status of the A</w:t>
      </w:r>
      <w:r w:rsidRPr="006859AA" w:rsidR="00C23855">
        <w:rPr>
          <w:rFonts w:ascii="Calibri" w:hAnsi="Calibri" w:eastAsia="Times New Roman" w:cs="Calibri"/>
          <w:color w:val="000000" w:themeColor="text1"/>
          <w:sz w:val="20"/>
          <w:szCs w:val="20"/>
          <w:lang w:bidi="hi-IN"/>
        </w:rPr>
        <w:t>rmy</w:t>
      </w:r>
      <w:r w:rsidRPr="006859AA">
        <w:rPr>
          <w:rFonts w:ascii="Calibri" w:hAnsi="Calibri" w:eastAsia="Times New Roman" w:cs="Calibri"/>
          <w:color w:val="000000" w:themeColor="text1"/>
          <w:sz w:val="20"/>
          <w:szCs w:val="20"/>
          <w:lang w:bidi="hi-IN"/>
        </w:rPr>
        <w:t xml:space="preserve">’s contributions to peace operations and both internal and external factors that likely to influence participation; characteristics of the </w:t>
      </w:r>
      <w:r w:rsidRPr="006859AA" w:rsidR="00C23855">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(its history, recent reforms, structure, specific national gender-related policies and practices that apply to the institution, etc.); and trends in the participation of women in </w:t>
      </w:r>
      <w:r w:rsidRPr="006859AA" w:rsidR="009C43C1">
        <w:rPr>
          <w:rFonts w:ascii="Calibri" w:hAnsi="Calibri" w:eastAsia="Times New Roman" w:cs="Calibri"/>
          <w:color w:val="000000" w:themeColor="text1"/>
          <w:sz w:val="20"/>
          <w:szCs w:val="20"/>
          <w:lang w:bidi="hi-IN"/>
        </w:rPr>
        <w:t>the Army</w:t>
      </w:r>
      <w:r w:rsidRPr="006859AA">
        <w:rPr>
          <w:rFonts w:ascii="Calibri" w:hAnsi="Calibri" w:eastAsia="Times New Roman" w:cs="Calibri"/>
          <w:color w:val="000000" w:themeColor="text1"/>
          <w:sz w:val="20"/>
          <w:szCs w:val="20"/>
          <w:lang w:bidi="hi-IN"/>
        </w:rPr>
        <w:t xml:space="preserve">, including overall levels of participation and the kinds of roles that women hold, and specific policies and practices framing the role of women within the </w:t>
      </w:r>
      <w:r w:rsidRPr="006859AA" w:rsidR="00156F82">
        <w:rPr>
          <w:rFonts w:ascii="Calibri" w:hAnsi="Calibri" w:eastAsia="Times New Roman" w:cs="Calibri"/>
          <w:color w:val="000000" w:themeColor="text1"/>
          <w:sz w:val="20"/>
          <w:szCs w:val="20"/>
          <w:lang w:bidi="hi-IN"/>
        </w:rPr>
        <w:t>Army</w:t>
      </w:r>
      <w:r w:rsidRPr="006859AA">
        <w:rPr>
          <w:rFonts w:ascii="Calibri" w:hAnsi="Calibri" w:eastAsia="Times New Roman" w:cs="Calibri"/>
          <w:color w:val="000000" w:themeColor="text1"/>
          <w:sz w:val="20"/>
          <w:szCs w:val="20"/>
          <w:lang w:bidi="hi-IN"/>
        </w:rPr>
        <w:t>.  </w:t>
      </w:r>
    </w:p>
    <w:p w:rsidRPr="006859AA" w:rsidR="0050778D" w:rsidP="0050778D" w:rsidRDefault="0050778D" w14:paraId="69C3AB5C" w14:textId="77777777">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4. Methodology: This section includes an overview of the MOWIP barrier assessment methodology, introduction to the RP; and detailed information on how the MOWIP assessment was implemented in practice.  </w:t>
      </w:r>
    </w:p>
    <w:p w:rsidRPr="006859AA" w:rsidR="0050778D" w:rsidP="0050778D" w:rsidRDefault="0050778D" w14:paraId="1291E63B" w14:textId="456B6DB9">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5. Results of the MOWIP assessment: This is the main section of the report and is where the data is incorporated. It addresses each indicator for all ten of the issue areas. For each indicator, the assessment team should provide the information from the FFF, and/or survey analysis, and KDMI. This will analyze the issue area supported by a selection of graphs, figures, and quotes from key decision-maker interviews. The analysis can be organized into two categories: good practices and the main barriers. The report w</w:t>
      </w:r>
      <w:r w:rsidRPr="006859AA" w:rsidR="00B43CD3">
        <w:rPr>
          <w:rFonts w:ascii="Calibri" w:hAnsi="Calibri" w:eastAsia="Times New Roman" w:cs="Calibri"/>
          <w:color w:val="000000" w:themeColor="text1"/>
          <w:sz w:val="20"/>
          <w:szCs w:val="20"/>
          <w:lang w:bidi="hi-IN"/>
        </w:rPr>
        <w:t>ill reflect</w:t>
      </w:r>
      <w:r w:rsidRPr="006859AA">
        <w:rPr>
          <w:rFonts w:ascii="Calibri" w:hAnsi="Calibri" w:eastAsia="Times New Roman" w:cs="Calibri"/>
          <w:color w:val="000000" w:themeColor="text1"/>
          <w:sz w:val="20"/>
          <w:szCs w:val="20"/>
          <w:lang w:bidi="hi-IN"/>
        </w:rPr>
        <w:t xml:space="preserve"> country context and specific reference to the </w:t>
      </w:r>
      <w:r w:rsidRPr="006859AA" w:rsidR="00B43CD3">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information and situation on the ground. </w:t>
      </w:r>
    </w:p>
    <w:p w:rsidRPr="006859AA" w:rsidR="0050778D" w:rsidP="0050778D" w:rsidRDefault="0050778D" w14:paraId="023A17F0" w14:textId="0FEA87B7">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6. Recommendations and topics for further investigations: This will present a summary outlining the main barriers, presenting gaps and highlighting gaps in views between the various groups within the </w:t>
      </w:r>
      <w:r w:rsidRPr="006859AA" w:rsidR="008F5FD1">
        <w:rPr>
          <w:rFonts w:ascii="Calibri" w:hAnsi="Calibri" w:eastAsia="Times New Roman" w:cs="Calibri"/>
          <w:color w:val="000000" w:themeColor="text1"/>
          <w:sz w:val="20"/>
          <w:szCs w:val="20"/>
          <w:lang w:bidi="hi-IN"/>
        </w:rPr>
        <w:t>Army</w:t>
      </w:r>
      <w:r w:rsidRPr="006859AA">
        <w:rPr>
          <w:rFonts w:ascii="Calibri" w:hAnsi="Calibri" w:eastAsia="Times New Roman" w:cs="Calibri"/>
          <w:color w:val="000000" w:themeColor="text1"/>
          <w:sz w:val="20"/>
          <w:szCs w:val="20"/>
          <w:lang w:bidi="hi-IN"/>
        </w:rPr>
        <w:t>; best practices to consolidate and scale up; and key recommendations to overcome barriers at institutional, national and international (if relevant); and topic for further investigations. </w:t>
      </w:r>
    </w:p>
    <w:p w:rsidRPr="006859AA" w:rsidR="0050778D" w:rsidP="0050778D" w:rsidRDefault="0050778D" w14:paraId="09B51600" w14:textId="77777777">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7. Annex with recommendations per barrier.</w:t>
      </w:r>
    </w:p>
    <w:p w:rsidRPr="006859AA" w:rsidR="0050778D" w:rsidP="004C244D" w:rsidRDefault="0050778D" w14:paraId="0319C03E" w14:textId="77777777">
      <w:pPr>
        <w:pStyle w:val="ListParagraph"/>
        <w:numPr>
          <w:ilvl w:val="0"/>
          <w:numId w:val="33"/>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Conduct follow-up KDMIs if and where necessary and include recent updates on policies and laws, if relevant for preparing the report.  </w:t>
      </w:r>
    </w:p>
    <w:p w:rsidRPr="006859AA" w:rsidR="0050778D" w:rsidP="0050778D" w:rsidRDefault="0050778D" w14:paraId="0DF0C483" w14:textId="77777777">
      <w:pPr>
        <w:spacing w:after="0" w:line="240" w:lineRule="auto"/>
        <w:ind w:left="72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68AF9070" w14:textId="3935326D">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Please note that the GSS Lab will assist the RP in </w:t>
      </w:r>
      <w:r w:rsidRPr="006859AA" w:rsidR="008F5FD1">
        <w:rPr>
          <w:rFonts w:ascii="Calibri" w:hAnsi="Calibri" w:eastAsia="Times New Roman" w:cs="Calibri"/>
          <w:b/>
          <w:bCs/>
          <w:color w:val="000000" w:themeColor="text1"/>
          <w:sz w:val="20"/>
          <w:szCs w:val="20"/>
          <w:lang w:bidi="hi-IN"/>
        </w:rPr>
        <w:t>analyzing</w:t>
      </w:r>
      <w:r w:rsidRPr="006859AA">
        <w:rPr>
          <w:rFonts w:ascii="Calibri" w:hAnsi="Calibri" w:eastAsia="Times New Roman" w:cs="Calibri"/>
          <w:b/>
          <w:bCs/>
          <w:color w:val="000000" w:themeColor="text1"/>
          <w:sz w:val="20"/>
          <w:szCs w:val="20"/>
          <w:lang w:bidi="hi-IN"/>
        </w:rPr>
        <w:t xml:space="preserve"> the data collected through the survey to complete the MOWIP indicator form. The GSS Lab will </w:t>
      </w:r>
      <w:r w:rsidRPr="006859AA" w:rsidR="001A6DF2">
        <w:rPr>
          <w:rFonts w:ascii="Calibri" w:hAnsi="Calibri" w:eastAsia="Times New Roman" w:cs="Calibri"/>
          <w:b/>
          <w:bCs/>
          <w:color w:val="000000" w:themeColor="text1"/>
          <w:sz w:val="20"/>
          <w:szCs w:val="20"/>
          <w:lang w:bidi="hi-IN"/>
        </w:rPr>
        <w:t>provide</w:t>
      </w:r>
      <w:r w:rsidRPr="006859AA">
        <w:rPr>
          <w:rFonts w:ascii="Calibri" w:hAnsi="Calibri" w:eastAsia="Times New Roman" w:cs="Calibri"/>
          <w:b/>
          <w:bCs/>
          <w:color w:val="000000" w:themeColor="text1"/>
          <w:sz w:val="20"/>
          <w:szCs w:val="20"/>
          <w:lang w:bidi="hi-IN"/>
        </w:rPr>
        <w:t xml:space="preserve"> a spreadsheet with a descriptive analysis of the survey, scales and scores from the MOWIP indicator form; interviews quotes that can be used, and related descriptive statistics from the survey (involving some statistical analysis using software). The RP will</w:t>
      </w:r>
      <w:r w:rsidRPr="006859AA" w:rsidR="0074445E">
        <w:rPr>
          <w:rFonts w:ascii="Calibri" w:hAnsi="Calibri" w:eastAsia="Times New Roman" w:cs="Calibri"/>
          <w:b/>
          <w:bCs/>
          <w:color w:val="000000" w:themeColor="text1"/>
          <w:sz w:val="20"/>
          <w:szCs w:val="20"/>
          <w:lang w:bidi="hi-IN"/>
        </w:rPr>
        <w:t xml:space="preserve"> analyze </w:t>
      </w:r>
      <w:r w:rsidRPr="006859AA" w:rsidR="00DF4FC7">
        <w:rPr>
          <w:rFonts w:ascii="Calibri" w:hAnsi="Calibri" w:eastAsia="Times New Roman" w:cs="Calibri"/>
          <w:b/>
          <w:bCs/>
          <w:color w:val="000000" w:themeColor="text1"/>
          <w:sz w:val="20"/>
          <w:szCs w:val="20"/>
          <w:lang w:bidi="hi-IN"/>
        </w:rPr>
        <w:t xml:space="preserve">data from the FFF and KDMI and produce the </w:t>
      </w:r>
      <w:r w:rsidRPr="006859AA" w:rsidR="00B75DF2">
        <w:rPr>
          <w:rFonts w:ascii="Calibri" w:hAnsi="Calibri" w:eastAsia="Times New Roman" w:cs="Calibri"/>
          <w:b/>
          <w:bCs/>
          <w:color w:val="000000" w:themeColor="text1"/>
          <w:sz w:val="20"/>
          <w:szCs w:val="20"/>
          <w:lang w:bidi="hi-IN"/>
        </w:rPr>
        <w:t xml:space="preserve">draft </w:t>
      </w:r>
      <w:r w:rsidRPr="006859AA">
        <w:rPr>
          <w:rFonts w:ascii="Calibri" w:hAnsi="Calibri" w:eastAsia="Times New Roman" w:cs="Calibri"/>
          <w:b/>
          <w:bCs/>
          <w:color w:val="000000" w:themeColor="text1"/>
          <w:sz w:val="20"/>
          <w:szCs w:val="20"/>
          <w:lang w:bidi="hi-IN"/>
        </w:rPr>
        <w:t>report</w:t>
      </w:r>
      <w:r w:rsidRPr="006859AA" w:rsidR="006F4B9A">
        <w:rPr>
          <w:rFonts w:ascii="Calibri" w:hAnsi="Calibri" w:eastAsia="Times New Roman" w:cs="Calibri"/>
          <w:b/>
          <w:bCs/>
          <w:color w:val="000000" w:themeColor="text1"/>
          <w:sz w:val="20"/>
          <w:szCs w:val="20"/>
          <w:lang w:bidi="hi-IN"/>
        </w:rPr>
        <w:t xml:space="preserve">, incorporating and complementing the </w:t>
      </w:r>
      <w:r w:rsidRPr="006859AA" w:rsidR="006D4FC0">
        <w:rPr>
          <w:rFonts w:ascii="Calibri" w:hAnsi="Calibri" w:eastAsia="Times New Roman" w:cs="Calibri"/>
          <w:b/>
          <w:bCs/>
          <w:color w:val="000000" w:themeColor="text1"/>
          <w:sz w:val="20"/>
          <w:szCs w:val="20"/>
          <w:lang w:bidi="hi-IN"/>
        </w:rPr>
        <w:t xml:space="preserve">survey </w:t>
      </w:r>
      <w:r w:rsidRPr="006859AA" w:rsidR="00B75DF2">
        <w:rPr>
          <w:rFonts w:ascii="Calibri" w:hAnsi="Calibri" w:eastAsia="Times New Roman" w:cs="Calibri"/>
          <w:b/>
          <w:bCs/>
          <w:color w:val="000000" w:themeColor="text1"/>
          <w:sz w:val="20"/>
          <w:szCs w:val="20"/>
          <w:lang w:bidi="hi-IN"/>
        </w:rPr>
        <w:t>analysis provided by the GSS Lab</w:t>
      </w:r>
      <w:r w:rsidRPr="006859AA">
        <w:rPr>
          <w:rFonts w:ascii="Calibri" w:hAnsi="Calibri" w:eastAsia="Times New Roman" w:cs="Calibri"/>
          <w:b/>
          <w:bCs/>
          <w:color w:val="000000" w:themeColor="text1"/>
          <w:sz w:val="20"/>
          <w:szCs w:val="20"/>
          <w:lang w:bidi="hi-IN"/>
        </w:rPr>
        <w:t xml:space="preserve">, developing recommendations, conducting an oral presentation to obtain inputs from the </w:t>
      </w:r>
      <w:r w:rsidRPr="006859AA" w:rsidR="006D4FC0">
        <w:rPr>
          <w:rFonts w:ascii="Calibri" w:hAnsi="Calibri" w:eastAsia="Times New Roman" w:cs="Calibri"/>
          <w:b/>
          <w:bCs/>
          <w:color w:val="000000" w:themeColor="text1"/>
          <w:sz w:val="20"/>
          <w:szCs w:val="20"/>
          <w:lang w:bidi="hi-IN"/>
        </w:rPr>
        <w:t>National Army</w:t>
      </w:r>
      <w:r w:rsidRPr="006859AA">
        <w:rPr>
          <w:rFonts w:ascii="Calibri" w:hAnsi="Calibri" w:eastAsia="Times New Roman" w:cs="Calibri"/>
          <w:b/>
          <w:bCs/>
          <w:color w:val="000000" w:themeColor="text1"/>
          <w:sz w:val="20"/>
          <w:szCs w:val="20"/>
          <w:lang w:bidi="hi-IN"/>
        </w:rPr>
        <w:t xml:space="preserve"> on the draft, conducting validation and finalizing the report. </w:t>
      </w:r>
      <w:r w:rsidRPr="006859AA">
        <w:rPr>
          <w:rFonts w:ascii="Calibri" w:hAnsi="Calibri" w:eastAsia="Times New Roman" w:cs="Calibri"/>
          <w:color w:val="000000" w:themeColor="text1"/>
          <w:sz w:val="20"/>
          <w:szCs w:val="20"/>
          <w:lang w:bidi="hi-IN"/>
        </w:rPr>
        <w:t> </w:t>
      </w:r>
    </w:p>
    <w:p w:rsidRPr="006859AA" w:rsidR="0050778D" w:rsidP="0050778D" w:rsidRDefault="0050778D" w14:paraId="3245011F"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1C48C58D"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b/>
          <w:bCs/>
          <w:color w:val="000000" w:themeColor="text1"/>
          <w:sz w:val="20"/>
          <w:szCs w:val="20"/>
          <w:lang w:bidi="hi-IN"/>
        </w:rPr>
        <w:t>Activity 5: Conduct an oral presentation and validation workshop for the assessment report </w:t>
      </w:r>
      <w:r w:rsidRPr="006859AA">
        <w:rPr>
          <w:rFonts w:ascii="Calibri" w:hAnsi="Calibri" w:eastAsia="Times New Roman" w:cs="Calibri"/>
          <w:color w:val="000000" w:themeColor="text1"/>
          <w:sz w:val="20"/>
          <w:szCs w:val="20"/>
          <w:lang w:bidi="hi-IN"/>
        </w:rPr>
        <w:t> </w:t>
      </w:r>
    </w:p>
    <w:p w:rsidRPr="006859AA" w:rsidR="0050778D" w:rsidP="004C244D" w:rsidRDefault="7142B489" w14:paraId="2ECF6A0C" w14:textId="6E7BE8FA">
      <w:pPr>
        <w:pStyle w:val="ListParagraph"/>
        <w:numPr>
          <w:ilvl w:val="0"/>
          <w:numId w:val="36"/>
        </w:numPr>
        <w:spacing w:after="0" w:line="240" w:lineRule="auto"/>
        <w:jc w:val="both"/>
        <w:textAlignment w:val="baseline"/>
        <w:rPr>
          <w:rFonts w:ascii="Calibri" w:hAnsi="Calibri" w:eastAsia="Times New Roman" w:cs="Calibri"/>
          <w:color w:val="000000"/>
          <w:sz w:val="20"/>
          <w:szCs w:val="20"/>
          <w:lang w:bidi="hi-IN"/>
        </w:rPr>
      </w:pPr>
      <w:r w:rsidRPr="006859AA">
        <w:rPr>
          <w:rFonts w:ascii="Calibri" w:hAnsi="Calibri" w:eastAsia="Times New Roman" w:cs="Calibri"/>
          <w:color w:val="000000" w:themeColor="text1"/>
          <w:sz w:val="20"/>
          <w:szCs w:val="20"/>
          <w:lang w:bidi="hi-IN"/>
        </w:rPr>
        <w:t xml:space="preserve">Conduct an oral presentation for </w:t>
      </w:r>
      <w:r w:rsidRPr="006859AA" w:rsidR="5204FFD7">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UN Women, the Project Steering Committee members, and the </w:t>
      </w:r>
      <w:r w:rsidRPr="006859AA" w:rsidR="2B8B69B2">
        <w:rPr>
          <w:rFonts w:ascii="Calibri" w:hAnsi="Calibri" w:eastAsia="Times New Roman" w:cs="Calibri"/>
          <w:color w:val="000000" w:themeColor="text1"/>
          <w:sz w:val="20"/>
          <w:szCs w:val="20"/>
          <w:lang w:bidi="hi-IN"/>
        </w:rPr>
        <w:t>Army’s</w:t>
      </w:r>
      <w:r w:rsidRPr="006859AA">
        <w:rPr>
          <w:rFonts w:ascii="Calibri" w:hAnsi="Calibri" w:eastAsia="Times New Roman" w:cs="Calibri"/>
          <w:color w:val="000000" w:themeColor="text1"/>
          <w:sz w:val="20"/>
          <w:szCs w:val="20"/>
          <w:lang w:bidi="hi-IN"/>
        </w:rPr>
        <w:t xml:space="preserve"> Working Group to gather inputs and develop recommendations based on the initial findings of the assessment. This presentation should be do</w:t>
      </w:r>
      <w:commentRangeStart w:id="9"/>
      <w:commentRangeStart w:id="10"/>
      <w:r w:rsidRPr="006859AA">
        <w:rPr>
          <w:rFonts w:ascii="Calibri" w:hAnsi="Calibri" w:eastAsia="Times New Roman" w:cs="Calibri"/>
          <w:color w:val="000000" w:themeColor="text1"/>
          <w:sz w:val="20"/>
          <w:szCs w:val="20"/>
          <w:lang w:bidi="hi-IN"/>
        </w:rPr>
        <w:t xml:space="preserve">ne during the </w:t>
      </w:r>
      <w:r w:rsidRPr="006859AA" w:rsidR="6F4CDB6C">
        <w:rPr>
          <w:rFonts w:ascii="Calibri" w:hAnsi="Calibri" w:eastAsia="Times New Roman" w:cs="Calibri"/>
          <w:color w:val="000000" w:themeColor="text1"/>
          <w:sz w:val="20"/>
          <w:szCs w:val="20"/>
          <w:lang w:bidi="hi-IN"/>
        </w:rPr>
        <w:t>s</w:t>
      </w:r>
      <w:r w:rsidRPr="006859AA" w:rsidR="5B5EE47F">
        <w:rPr>
          <w:rFonts w:ascii="Calibri" w:hAnsi="Calibri" w:eastAsia="Times New Roman" w:cs="Calibri"/>
          <w:color w:val="000000" w:themeColor="text1"/>
          <w:sz w:val="20"/>
          <w:szCs w:val="20"/>
          <w:lang w:bidi="hi-IN"/>
        </w:rPr>
        <w:t>ix</w:t>
      </w:r>
      <w:r w:rsidRPr="006859AA" w:rsidR="6F4CDB6C">
        <w:rPr>
          <w:rFonts w:ascii="Calibri" w:hAnsi="Calibri" w:eastAsia="Times New Roman" w:cs="Calibri"/>
          <w:color w:val="000000" w:themeColor="text1"/>
          <w:sz w:val="20"/>
          <w:szCs w:val="20"/>
          <w:lang w:bidi="hi-IN"/>
        </w:rPr>
        <w:t>th</w:t>
      </w:r>
      <w:r w:rsidRPr="006859AA">
        <w:rPr>
          <w:rFonts w:ascii="Calibri" w:hAnsi="Calibri" w:eastAsia="Times New Roman" w:cs="Calibri"/>
          <w:color w:val="000000" w:themeColor="text1"/>
          <w:sz w:val="20"/>
          <w:szCs w:val="20"/>
          <w:lang w:bidi="hi-IN"/>
        </w:rPr>
        <w:t xml:space="preserve"> month</w:t>
      </w:r>
      <w:commentRangeEnd w:id="9"/>
      <w:r w:rsidRPr="006859AA" w:rsidR="0050778D">
        <w:rPr>
          <w:rStyle w:val="CommentReference"/>
          <w:rFonts w:ascii="Calibri" w:hAnsi="Calibri" w:eastAsia="Times New Roman" w:cs="Calibri"/>
          <w:color w:val="000000" w:themeColor="text1"/>
          <w:sz w:val="20"/>
          <w:szCs w:val="20"/>
          <w:lang w:bidi="hi-IN"/>
        </w:rPr>
        <w:commentReference w:id="9"/>
      </w:r>
      <w:commentRangeEnd w:id="10"/>
      <w:r>
        <w:rPr>
          <w:rStyle w:val="CommentReference"/>
        </w:rPr>
        <w:commentReference w:id="10"/>
      </w:r>
      <w:r w:rsidRPr="006859AA">
        <w:rPr>
          <w:rFonts w:ascii="Calibri" w:hAnsi="Calibri" w:eastAsia="Times New Roman" w:cs="Calibri"/>
          <w:color w:val="000000" w:themeColor="text1"/>
          <w:sz w:val="20"/>
          <w:szCs w:val="20"/>
          <w:lang w:bidi="hi-IN"/>
        </w:rPr>
        <w:t xml:space="preserve"> (approx.) of the project period. The Lead researcher is responsible for making the presentation and collecting the response that will inform the final draft of the assessment report.</w:t>
      </w:r>
    </w:p>
    <w:p w:rsidRPr="006859AA" w:rsidR="0050778D" w:rsidP="004C244D" w:rsidRDefault="7142B489" w14:paraId="66240E32" w14:textId="2135EB40">
      <w:pPr>
        <w:pStyle w:val="ListParagraph"/>
        <w:numPr>
          <w:ilvl w:val="0"/>
          <w:numId w:val="34"/>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Design, plan and conduct validation workshop</w:t>
      </w:r>
      <w:r w:rsidRPr="006859AA" w:rsidR="5043854C">
        <w:rPr>
          <w:rFonts w:ascii="Calibri" w:hAnsi="Calibri" w:eastAsia="Times New Roman" w:cs="Calibri"/>
          <w:color w:val="000000" w:themeColor="text1"/>
          <w:sz w:val="20"/>
          <w:szCs w:val="20"/>
          <w:lang w:bidi="hi-IN"/>
        </w:rPr>
        <w:t xml:space="preserve"> (up to 3-days)</w:t>
      </w:r>
      <w:r w:rsidRPr="006859AA">
        <w:rPr>
          <w:rFonts w:ascii="Calibri" w:hAnsi="Calibri" w:eastAsia="Times New Roman" w:cs="Calibri"/>
          <w:color w:val="000000" w:themeColor="text1"/>
          <w:sz w:val="20"/>
          <w:szCs w:val="20"/>
          <w:lang w:bidi="hi-IN"/>
        </w:rPr>
        <w:t xml:space="preserve"> in close consultation with UN Women and </w:t>
      </w:r>
      <w:r w:rsidRPr="006859AA" w:rsidR="3857CF7A">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moderate and facilitate the discussions to validate and contextualize findings (after incorporating inputs from an oral presentation). The RP will be responsible for formulating the recommendations based on the analysis of findings during the validation workshop. The Lead Researcher will facilitate the validation workshop during the</w:t>
      </w:r>
      <w:commentRangeStart w:id="11"/>
      <w:commentRangeStart w:id="12"/>
      <w:r w:rsidRPr="006859AA">
        <w:rPr>
          <w:rFonts w:ascii="Calibri" w:hAnsi="Calibri" w:eastAsia="Times New Roman" w:cs="Calibri"/>
          <w:color w:val="000000" w:themeColor="text1"/>
          <w:sz w:val="20"/>
          <w:szCs w:val="20"/>
          <w:lang w:bidi="hi-IN"/>
        </w:rPr>
        <w:t xml:space="preserve"> </w:t>
      </w:r>
      <w:r w:rsidRPr="006859AA" w:rsidR="4B2C4FA8">
        <w:rPr>
          <w:rFonts w:ascii="Calibri" w:hAnsi="Calibri" w:eastAsia="Times New Roman" w:cs="Calibri"/>
          <w:color w:val="000000" w:themeColor="text1"/>
          <w:sz w:val="20"/>
          <w:szCs w:val="20"/>
          <w:lang w:bidi="hi-IN"/>
        </w:rPr>
        <w:t>7</w:t>
      </w:r>
      <w:r w:rsidRPr="006859AA" w:rsidR="44527861">
        <w:rPr>
          <w:rFonts w:ascii="Calibri" w:hAnsi="Calibri" w:eastAsia="Times New Roman" w:cs="Calibri"/>
          <w:color w:val="000000" w:themeColor="text1"/>
          <w:sz w:val="20"/>
          <w:szCs w:val="20"/>
          <w:vertAlign w:val="superscript"/>
          <w:lang w:bidi="hi-IN"/>
        </w:rPr>
        <w:t>th</w:t>
      </w:r>
      <w:r w:rsidRPr="006859AA" w:rsidR="44527861">
        <w:rPr>
          <w:rFonts w:ascii="Calibri" w:hAnsi="Calibri" w:eastAsia="Times New Roman" w:cs="Calibri"/>
          <w:color w:val="000000" w:themeColor="text1"/>
          <w:sz w:val="20"/>
          <w:szCs w:val="20"/>
          <w:lang w:bidi="hi-IN"/>
        </w:rPr>
        <w:t xml:space="preserve"> </w:t>
      </w:r>
      <w:r w:rsidRPr="006859AA">
        <w:rPr>
          <w:rFonts w:ascii="Calibri" w:hAnsi="Calibri" w:eastAsia="Times New Roman" w:cs="Calibri"/>
          <w:color w:val="000000" w:themeColor="text1"/>
          <w:sz w:val="20"/>
          <w:szCs w:val="20"/>
          <w:lang w:bidi="hi-IN"/>
        </w:rPr>
        <w:t>month (approx.) of the project</w:t>
      </w:r>
      <w:commentRangeEnd w:id="11"/>
      <w:r w:rsidRPr="006859AA" w:rsidR="0050778D">
        <w:rPr>
          <w:rStyle w:val="CommentReference"/>
          <w:rFonts w:ascii="Calibri" w:hAnsi="Calibri" w:eastAsia="Times New Roman" w:cs="Calibri"/>
          <w:color w:val="000000" w:themeColor="text1"/>
          <w:sz w:val="20"/>
          <w:szCs w:val="20"/>
          <w:lang w:bidi="hi-IN"/>
        </w:rPr>
        <w:commentReference w:id="11"/>
      </w:r>
      <w:commentRangeEnd w:id="12"/>
      <w:r>
        <w:rPr>
          <w:rStyle w:val="CommentReference"/>
        </w:rPr>
        <w:commentReference w:id="12"/>
      </w:r>
      <w:r w:rsidRPr="006859AA">
        <w:rPr>
          <w:rFonts w:ascii="Calibri" w:hAnsi="Calibri" w:eastAsia="Times New Roman" w:cs="Calibri"/>
          <w:color w:val="000000" w:themeColor="text1"/>
          <w:sz w:val="20"/>
          <w:szCs w:val="20"/>
          <w:lang w:bidi="hi-IN"/>
        </w:rPr>
        <w:t xml:space="preserve"> period. </w:t>
      </w:r>
    </w:p>
    <w:p w:rsidRPr="006859AA" w:rsidR="00AA0783" w:rsidP="004C244D" w:rsidRDefault="0050778D" w14:paraId="1018A8B9" w14:textId="77777777">
      <w:pPr>
        <w:numPr>
          <w:ilvl w:val="0"/>
          <w:numId w:val="34"/>
        </w:numPr>
        <w:spacing w:beforeAutospacing="1" w:after="0" w:afterAutospacing="1" w:line="240" w:lineRule="auto"/>
        <w:jc w:val="both"/>
        <w:textAlignment w:val="baseline"/>
        <w:rPr>
          <w:rFonts w:ascii="Calibri" w:hAnsi="Calibri" w:cs="Calibri" w:eastAsiaTheme="minorEastAsia"/>
          <w:b/>
          <w:bCs/>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Finalize and submit a detailed validated draft MOWIP assessment report (in English) that identifies major barriers to the deployment of </w:t>
      </w:r>
      <w:r w:rsidRPr="006859AA" w:rsidR="00231513">
        <w:rPr>
          <w:rFonts w:ascii="Calibri" w:hAnsi="Calibri" w:eastAsia="Times New Roman" w:cs="Calibri"/>
          <w:color w:val="000000" w:themeColor="text1"/>
          <w:sz w:val="20"/>
          <w:szCs w:val="20"/>
          <w:lang w:bidi="hi-IN"/>
        </w:rPr>
        <w:t>Moldova</w:t>
      </w:r>
      <w:r w:rsidRPr="006859AA">
        <w:rPr>
          <w:rFonts w:ascii="Calibri" w:hAnsi="Calibri" w:eastAsia="Times New Roman" w:cs="Calibri"/>
          <w:color w:val="000000" w:themeColor="text1"/>
          <w:sz w:val="20"/>
          <w:szCs w:val="20"/>
          <w:lang w:bidi="hi-IN"/>
        </w:rPr>
        <w:t xml:space="preserve"> </w:t>
      </w:r>
      <w:r w:rsidRPr="006859AA" w:rsidR="00231513">
        <w:rPr>
          <w:rFonts w:ascii="Calibri" w:hAnsi="Calibri" w:eastAsia="Times New Roman" w:cs="Calibri"/>
          <w:color w:val="000000" w:themeColor="text1"/>
          <w:sz w:val="20"/>
          <w:szCs w:val="20"/>
          <w:lang w:bidi="hi-IN"/>
        </w:rPr>
        <w:t>uniformed women</w:t>
      </w:r>
      <w:r w:rsidRPr="006859AA">
        <w:rPr>
          <w:rFonts w:ascii="Calibri" w:hAnsi="Calibri" w:eastAsia="Times New Roman" w:cs="Calibri"/>
          <w:color w:val="000000" w:themeColor="text1"/>
          <w:sz w:val="20"/>
          <w:szCs w:val="20"/>
          <w:lang w:bidi="hi-IN"/>
        </w:rPr>
        <w:t xml:space="preserve"> in peacekeeping operations, provides recommendations to overcome these barriers, as well as opportunities and challenges following the standard reporting guidelines. The RP will have </w:t>
      </w:r>
      <w:r w:rsidRPr="006859AA" w:rsidR="00231513">
        <w:rPr>
          <w:rFonts w:ascii="Calibri" w:hAnsi="Calibri" w:eastAsia="Times New Roman" w:cs="Calibri"/>
          <w:color w:val="000000" w:themeColor="text1"/>
          <w:sz w:val="20"/>
          <w:szCs w:val="20"/>
          <w:lang w:bidi="hi-IN"/>
        </w:rPr>
        <w:t xml:space="preserve">up to </w:t>
      </w:r>
      <w:r w:rsidRPr="006859AA">
        <w:rPr>
          <w:rFonts w:ascii="Calibri" w:hAnsi="Calibri" w:eastAsia="Times New Roman" w:cs="Calibri"/>
          <w:color w:val="000000" w:themeColor="text1"/>
          <w:sz w:val="20"/>
          <w:szCs w:val="20"/>
          <w:lang w:bidi="hi-IN"/>
        </w:rPr>
        <w:t xml:space="preserve">two months to incorporate recommendations based on the validation workshop and prepare the final draft of the report. </w:t>
      </w:r>
    </w:p>
    <w:p w:rsidRPr="006859AA" w:rsidR="0050778D" w:rsidP="004C244D" w:rsidRDefault="00231513" w14:paraId="10418B14" w14:textId="30A70E98">
      <w:pPr>
        <w:numPr>
          <w:ilvl w:val="0"/>
          <w:numId w:val="34"/>
        </w:numPr>
        <w:spacing w:beforeAutospacing="1" w:after="0" w:afterAutospacing="1" w:line="240" w:lineRule="auto"/>
        <w:jc w:val="both"/>
        <w:textAlignment w:val="baseline"/>
        <w:rPr>
          <w:rFonts w:ascii="Calibri" w:hAnsi="Calibri" w:cs="Calibri" w:eastAsiaTheme="minorEastAsia"/>
          <w:b/>
          <w:bCs/>
          <w:color w:val="000000" w:themeColor="text1"/>
          <w:sz w:val="20"/>
          <w:szCs w:val="20"/>
          <w:lang w:bidi="hi-IN"/>
        </w:rPr>
      </w:pPr>
      <w:r w:rsidRPr="006859AA">
        <w:rPr>
          <w:rFonts w:ascii="Calibri" w:hAnsi="Calibri" w:eastAsia="Times New Roman" w:cs="Calibri"/>
          <w:color w:val="000000" w:themeColor="text1"/>
          <w:sz w:val="20"/>
          <w:szCs w:val="20"/>
          <w:lang w:bidi="hi-IN"/>
        </w:rPr>
        <w:t>National Army</w:t>
      </w:r>
      <w:r w:rsidRPr="006859AA" w:rsidR="0050778D">
        <w:rPr>
          <w:rFonts w:ascii="Calibri" w:hAnsi="Calibri" w:eastAsia="Times New Roman" w:cs="Calibri"/>
          <w:color w:val="000000" w:themeColor="text1"/>
          <w:sz w:val="20"/>
          <w:szCs w:val="20"/>
          <w:lang w:bidi="hi-IN"/>
        </w:rPr>
        <w:t xml:space="preserve"> and</w:t>
      </w:r>
      <w:r w:rsidRPr="006859AA">
        <w:rPr>
          <w:rFonts w:ascii="Calibri" w:hAnsi="Calibri" w:eastAsia="Times New Roman" w:cs="Calibri"/>
          <w:strike/>
          <w:color w:val="881798"/>
          <w:sz w:val="20"/>
          <w:szCs w:val="20"/>
          <w:lang w:bidi="hi-IN"/>
        </w:rPr>
        <w:t xml:space="preserve"> </w:t>
      </w:r>
      <w:r w:rsidRPr="006859AA" w:rsidR="0050778D">
        <w:rPr>
          <w:rFonts w:ascii="Calibri" w:hAnsi="Calibri" w:eastAsia="Times New Roman" w:cs="Calibri"/>
          <w:color w:val="000000" w:themeColor="text1"/>
          <w:sz w:val="20"/>
          <w:szCs w:val="20"/>
          <w:lang w:bidi="hi-IN"/>
        </w:rPr>
        <w:t xml:space="preserve">UN Women will review and provide inputs to the draft versions for quality assurance before finalization. </w:t>
      </w:r>
    </w:p>
    <w:p w:rsidRPr="006859AA" w:rsidR="0050778D" w:rsidP="0050778D" w:rsidRDefault="0050778D" w14:paraId="3D813BDB" w14:textId="2478128B">
      <w:pPr>
        <w:spacing w:beforeAutospacing="1" w:after="0" w:afterAutospacing="1" w:line="240" w:lineRule="auto"/>
        <w:jc w:val="both"/>
        <w:textAlignment w:val="baseline"/>
        <w:rPr>
          <w:rFonts w:ascii="Calibri" w:hAnsi="Calibri" w:cs="Calibri" w:eastAsiaTheme="minorEastAsia"/>
          <w:b/>
          <w:bCs/>
          <w:color w:val="000000" w:themeColor="text1"/>
          <w:sz w:val="20"/>
          <w:szCs w:val="20"/>
          <w:lang w:bidi="hi-IN"/>
        </w:rPr>
      </w:pPr>
      <w:r w:rsidRPr="006859AA">
        <w:rPr>
          <w:rFonts w:ascii="Calibri" w:hAnsi="Calibri" w:cs="Calibri" w:eastAsiaTheme="minorEastAsia"/>
          <w:b/>
          <w:bCs/>
          <w:color w:val="000000" w:themeColor="text1"/>
          <w:sz w:val="20"/>
          <w:szCs w:val="20"/>
          <w:lang w:bidi="hi-IN"/>
        </w:rPr>
        <w:t xml:space="preserve">UN Women </w:t>
      </w:r>
      <w:r w:rsidRPr="006859AA" w:rsidR="00D47C4E">
        <w:rPr>
          <w:rFonts w:ascii="Calibri" w:hAnsi="Calibri" w:cs="Calibri" w:eastAsiaTheme="minorEastAsia"/>
          <w:b/>
          <w:bCs/>
          <w:color w:val="000000" w:themeColor="text1"/>
          <w:sz w:val="20"/>
          <w:szCs w:val="20"/>
          <w:lang w:bidi="hi-IN"/>
        </w:rPr>
        <w:t xml:space="preserve">may </w:t>
      </w:r>
      <w:r w:rsidRPr="006859AA" w:rsidR="00B6247C">
        <w:rPr>
          <w:rFonts w:ascii="Calibri" w:hAnsi="Calibri" w:cs="Calibri" w:eastAsiaTheme="minorEastAsia"/>
          <w:b/>
          <w:bCs/>
          <w:color w:val="000000" w:themeColor="text1"/>
          <w:sz w:val="20"/>
          <w:szCs w:val="20"/>
          <w:lang w:bidi="hi-IN"/>
        </w:rPr>
        <w:t xml:space="preserve">provide its </w:t>
      </w:r>
      <w:r w:rsidRPr="006859AA" w:rsidR="00365E2B">
        <w:rPr>
          <w:rFonts w:ascii="Calibri" w:hAnsi="Calibri" w:cs="Calibri" w:eastAsiaTheme="minorEastAsia"/>
          <w:b/>
          <w:bCs/>
          <w:color w:val="000000" w:themeColor="text1"/>
          <w:sz w:val="20"/>
          <w:szCs w:val="20"/>
          <w:lang w:bidi="hi-IN"/>
        </w:rPr>
        <w:t xml:space="preserve">own </w:t>
      </w:r>
      <w:r w:rsidRPr="006859AA" w:rsidR="00B6247C">
        <w:rPr>
          <w:rFonts w:ascii="Calibri" w:hAnsi="Calibri" w:cs="Calibri" w:eastAsiaTheme="minorEastAsia"/>
          <w:b/>
          <w:bCs/>
          <w:color w:val="000000" w:themeColor="text1"/>
          <w:sz w:val="20"/>
          <w:szCs w:val="20"/>
          <w:lang w:bidi="hi-IN"/>
        </w:rPr>
        <w:t xml:space="preserve">venue, or </w:t>
      </w:r>
      <w:r w:rsidRPr="006859AA">
        <w:rPr>
          <w:rFonts w:ascii="Calibri" w:hAnsi="Calibri" w:cs="Calibri" w:eastAsiaTheme="minorEastAsia"/>
          <w:b/>
          <w:bCs/>
          <w:color w:val="000000" w:themeColor="text1"/>
          <w:sz w:val="20"/>
          <w:szCs w:val="20"/>
          <w:lang w:bidi="hi-IN"/>
        </w:rPr>
        <w:t xml:space="preserve">consult with </w:t>
      </w:r>
      <w:r w:rsidRPr="006859AA" w:rsidR="00D128E3">
        <w:rPr>
          <w:rFonts w:ascii="Calibri" w:hAnsi="Calibri" w:cs="Calibri" w:eastAsiaTheme="minorEastAsia"/>
          <w:b/>
          <w:bCs/>
          <w:color w:val="000000" w:themeColor="text1"/>
          <w:sz w:val="20"/>
          <w:szCs w:val="20"/>
          <w:lang w:bidi="hi-IN"/>
        </w:rPr>
        <w:t>National Army</w:t>
      </w:r>
      <w:r w:rsidRPr="006859AA">
        <w:rPr>
          <w:rFonts w:ascii="Calibri" w:hAnsi="Calibri" w:cs="Calibri" w:eastAsiaTheme="minorEastAsia"/>
          <w:b/>
          <w:bCs/>
          <w:color w:val="000000" w:themeColor="text1"/>
          <w:sz w:val="20"/>
          <w:szCs w:val="20"/>
          <w:lang w:bidi="hi-IN"/>
        </w:rPr>
        <w:t xml:space="preserve"> to use their venue for the oral presentation and validation workshop. However, the RP should ensure that the budget adequately covers proper meals, snacks, and other related logistics.</w:t>
      </w:r>
    </w:p>
    <w:p w:rsidRPr="006859AA" w:rsidR="0050778D" w:rsidP="0050778D" w:rsidRDefault="0050778D" w14:paraId="21E2263D" w14:textId="64016D19">
      <w:pPr>
        <w:spacing w:beforeAutospacing="1" w:after="0" w:afterAutospacing="1" w:line="240" w:lineRule="auto"/>
        <w:jc w:val="both"/>
        <w:textAlignment w:val="baseline"/>
        <w:rPr>
          <w:rFonts w:ascii="Calibri" w:hAnsi="Calibri" w:eastAsia="Times New Roman" w:cs="Calibri"/>
          <w:b/>
          <w:bCs/>
          <w:color w:val="000000" w:themeColor="text1"/>
          <w:sz w:val="20"/>
          <w:szCs w:val="20"/>
          <w:lang w:bidi="hi-IN"/>
        </w:rPr>
      </w:pPr>
      <w:r w:rsidRPr="006859AA">
        <w:rPr>
          <w:rFonts w:ascii="Calibri" w:hAnsi="Calibri" w:eastAsia="Times New Roman" w:cs="Calibri"/>
          <w:b/>
          <w:bCs/>
          <w:color w:val="000000" w:themeColor="text1"/>
          <w:sz w:val="20"/>
          <w:szCs w:val="20"/>
          <w:lang w:bidi="hi-IN"/>
        </w:rPr>
        <w:t xml:space="preserve">All participants of the KDMIs and members of the </w:t>
      </w:r>
      <w:r w:rsidRPr="006859AA" w:rsidR="00720598">
        <w:rPr>
          <w:rFonts w:ascii="Calibri" w:hAnsi="Calibri" w:eastAsia="Times New Roman" w:cs="Calibri"/>
          <w:b/>
          <w:bCs/>
          <w:color w:val="000000" w:themeColor="text1"/>
          <w:sz w:val="20"/>
          <w:szCs w:val="20"/>
          <w:lang w:bidi="hi-IN"/>
        </w:rPr>
        <w:t>Ministry of Defence’s</w:t>
      </w:r>
      <w:r w:rsidRPr="006859AA">
        <w:rPr>
          <w:rFonts w:ascii="Calibri" w:hAnsi="Calibri" w:eastAsia="Times New Roman" w:cs="Calibri"/>
          <w:b/>
          <w:bCs/>
          <w:color w:val="000000" w:themeColor="text1"/>
          <w:sz w:val="20"/>
          <w:szCs w:val="20"/>
          <w:lang w:bidi="hi-IN"/>
        </w:rPr>
        <w:t xml:space="preserve"> Working Group (final names of various groups will be finalized in consultation with </w:t>
      </w:r>
      <w:r w:rsidRPr="006859AA" w:rsidR="00590CA4">
        <w:rPr>
          <w:rFonts w:ascii="Calibri" w:hAnsi="Calibri" w:eastAsia="Times New Roman" w:cs="Calibri"/>
          <w:b/>
          <w:bCs/>
          <w:color w:val="000000" w:themeColor="text1"/>
          <w:sz w:val="20"/>
          <w:szCs w:val="20"/>
          <w:lang w:bidi="hi-IN"/>
        </w:rPr>
        <w:t>Ministry of Defence</w:t>
      </w:r>
      <w:r w:rsidRPr="006859AA">
        <w:rPr>
          <w:rFonts w:ascii="Calibri" w:hAnsi="Calibri" w:eastAsia="Times New Roman" w:cs="Calibri"/>
          <w:b/>
          <w:bCs/>
          <w:color w:val="000000" w:themeColor="text1"/>
          <w:sz w:val="20"/>
          <w:szCs w:val="20"/>
          <w:lang w:bidi="hi-IN"/>
        </w:rPr>
        <w:t>) must participate in the validation workshop. The GSS Lab will join the workshop remotely.  </w:t>
      </w:r>
    </w:p>
    <w:p w:rsidRPr="006859AA" w:rsidR="0050778D" w:rsidP="0050778D" w:rsidRDefault="0050778D" w14:paraId="3762EFB5" w14:textId="2B34EDE7">
      <w:pPr>
        <w:spacing w:beforeAutospacing="1" w:after="0" w:afterAutospacing="1"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Activity 6: Finalize the report and prepare a synopsis of the external report and translate into </w:t>
      </w:r>
      <w:r w:rsidRPr="006859AA" w:rsidR="001A4D77">
        <w:rPr>
          <w:rFonts w:ascii="Calibri" w:hAnsi="Calibri" w:eastAsia="Times New Roman" w:cs="Calibri"/>
          <w:b/>
          <w:bCs/>
          <w:color w:val="000000" w:themeColor="text1"/>
          <w:sz w:val="20"/>
          <w:szCs w:val="20"/>
          <w:lang w:bidi="hi-IN"/>
        </w:rPr>
        <w:t>Romanian</w:t>
      </w:r>
      <w:r w:rsidRPr="006859AA">
        <w:rPr>
          <w:rFonts w:ascii="Calibri" w:hAnsi="Calibri" w:eastAsia="Times New Roman" w:cs="Calibri"/>
          <w:b/>
          <w:bCs/>
          <w:color w:val="881798"/>
          <w:sz w:val="20"/>
          <w:szCs w:val="20"/>
          <w:u w:val="single"/>
          <w:lang w:bidi="hi-IN"/>
        </w:rPr>
        <w:t xml:space="preserve"> </w:t>
      </w:r>
      <w:r w:rsidRPr="006859AA">
        <w:rPr>
          <w:rFonts w:ascii="Calibri" w:hAnsi="Calibri" w:eastAsia="Times New Roman" w:cs="Calibri"/>
          <w:b/>
          <w:bCs/>
          <w:color w:val="000000" w:themeColor="text1"/>
          <w:sz w:val="20"/>
          <w:szCs w:val="20"/>
          <w:lang w:bidi="hi-IN"/>
        </w:rPr>
        <w:t>language </w:t>
      </w:r>
      <w:r w:rsidRPr="006859AA">
        <w:rPr>
          <w:rFonts w:ascii="Calibri" w:hAnsi="Calibri" w:eastAsia="Times New Roman" w:cs="Calibri"/>
          <w:color w:val="000000" w:themeColor="text1"/>
          <w:sz w:val="20"/>
          <w:szCs w:val="20"/>
          <w:lang w:bidi="hi-IN"/>
        </w:rPr>
        <w:t> </w:t>
      </w:r>
    </w:p>
    <w:p w:rsidRPr="006859AA" w:rsidR="0050778D" w:rsidP="004C244D" w:rsidRDefault="0050778D" w14:paraId="6992B224" w14:textId="77777777">
      <w:pPr>
        <w:pStyle w:val="ListParagraph"/>
        <w:numPr>
          <w:ilvl w:val="0"/>
          <w:numId w:val="3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Finalize report incorporating inputs from the validation workshop, Project Steering Committee, EIF and UN Women.  </w:t>
      </w:r>
    </w:p>
    <w:p w:rsidRPr="006859AA" w:rsidR="00B60817" w:rsidP="004C244D" w:rsidRDefault="00B60817" w14:paraId="3B526D07" w14:textId="3E21E75D">
      <w:pPr>
        <w:pStyle w:val="ListParagraph"/>
        <w:numPr>
          <w:ilvl w:val="0"/>
          <w:numId w:val="3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Proofread the content, provide the design and layout for both online and print publications.</w:t>
      </w:r>
    </w:p>
    <w:p w:rsidRPr="006859AA" w:rsidR="0050778D" w:rsidP="004C244D" w:rsidRDefault="0050778D" w14:paraId="3BC9028B" w14:textId="08B7D300">
      <w:pPr>
        <w:numPr>
          <w:ilvl w:val="0"/>
          <w:numId w:val="35"/>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Prepare 10-page (approximately) brief/synopsis of the MOWIP assessment report in consultation with UN Women and </w:t>
      </w:r>
      <w:r w:rsidRPr="006859AA" w:rsidR="001A4D77">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w:t>
      </w:r>
    </w:p>
    <w:p w:rsidRPr="006859AA" w:rsidR="0050778D" w:rsidP="004C244D" w:rsidRDefault="0050778D" w14:paraId="297364D1" w14:textId="1ECE1F66">
      <w:pPr>
        <w:numPr>
          <w:ilvl w:val="0"/>
          <w:numId w:val="35"/>
        </w:numPr>
        <w:spacing w:beforeAutospacing="1" w:after="0" w:afterAutospacing="1"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Translate the brief report into </w:t>
      </w:r>
      <w:r w:rsidRPr="006859AA" w:rsidR="00B60817">
        <w:rPr>
          <w:rFonts w:ascii="Calibri" w:hAnsi="Calibri" w:eastAsia="Times New Roman" w:cs="Calibri"/>
          <w:color w:val="000000" w:themeColor="text1"/>
          <w:sz w:val="20"/>
          <w:szCs w:val="20"/>
          <w:lang w:bidi="hi-IN"/>
        </w:rPr>
        <w:t>Romanian</w:t>
      </w:r>
      <w:r w:rsidRPr="006859AA">
        <w:rPr>
          <w:rFonts w:ascii="Calibri" w:hAnsi="Calibri" w:eastAsia="Times New Roman" w:cs="Calibri"/>
          <w:color w:val="000000" w:themeColor="text1"/>
          <w:sz w:val="20"/>
          <w:szCs w:val="20"/>
          <w:lang w:bidi="hi-IN"/>
        </w:rPr>
        <w:t xml:space="preserve"> language.   </w:t>
      </w:r>
    </w:p>
    <w:p w:rsidRPr="006859AA" w:rsidR="0050778D" w:rsidP="0050778D" w:rsidRDefault="0050778D" w14:paraId="4AEF62FE" w14:textId="20A1ABAE">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Please note that the report should be shared with EIF for their input. The finalization of the report and the development of the communication briefs (in English and </w:t>
      </w:r>
      <w:r w:rsidRPr="006859AA" w:rsidR="00B60817">
        <w:rPr>
          <w:rFonts w:ascii="Calibri" w:hAnsi="Calibri" w:eastAsia="Times New Roman" w:cs="Calibri"/>
          <w:b/>
          <w:bCs/>
          <w:color w:val="000000" w:themeColor="text1"/>
          <w:sz w:val="20"/>
          <w:szCs w:val="20"/>
          <w:lang w:bidi="hi-IN"/>
        </w:rPr>
        <w:t>Romanian</w:t>
      </w:r>
      <w:r w:rsidRPr="006859AA">
        <w:rPr>
          <w:rFonts w:ascii="Calibri" w:hAnsi="Calibri" w:eastAsia="Times New Roman" w:cs="Calibri"/>
          <w:b/>
          <w:bCs/>
          <w:color w:val="000000" w:themeColor="text1"/>
          <w:sz w:val="20"/>
          <w:szCs w:val="20"/>
          <w:lang w:bidi="hi-IN"/>
        </w:rPr>
        <w:t xml:space="preserve">) of the MOWIP report should be completed by </w:t>
      </w:r>
      <w:r w:rsidRPr="006859AA" w:rsidR="00D53B7A">
        <w:rPr>
          <w:rFonts w:ascii="Calibri" w:hAnsi="Calibri" w:eastAsia="Times New Roman" w:cs="Calibri"/>
          <w:b/>
          <w:bCs/>
          <w:color w:val="000000" w:themeColor="text1"/>
          <w:sz w:val="20"/>
          <w:szCs w:val="20"/>
          <w:lang w:bidi="hi-IN"/>
        </w:rPr>
        <w:t>the tenth</w:t>
      </w:r>
      <w:r w:rsidRPr="006859AA">
        <w:rPr>
          <w:rFonts w:ascii="Calibri" w:hAnsi="Calibri" w:eastAsia="Times New Roman" w:cs="Calibri"/>
          <w:b/>
          <w:bCs/>
          <w:color w:val="000000" w:themeColor="text1"/>
          <w:sz w:val="20"/>
          <w:szCs w:val="20"/>
          <w:lang w:bidi="hi-IN"/>
        </w:rPr>
        <w:t xml:space="preserve"> month of the project period. </w:t>
      </w:r>
      <w:r w:rsidRPr="006859AA">
        <w:rPr>
          <w:rFonts w:ascii="Calibri" w:hAnsi="Calibri" w:eastAsia="Times New Roman" w:cs="Calibri"/>
          <w:color w:val="000000" w:themeColor="text1"/>
          <w:sz w:val="20"/>
          <w:szCs w:val="20"/>
          <w:lang w:bidi="hi-IN"/>
        </w:rPr>
        <w:t> </w:t>
      </w:r>
    </w:p>
    <w:p w:rsidRPr="006859AA" w:rsidR="0050778D" w:rsidP="0050778D" w:rsidRDefault="0050778D" w14:paraId="5CB58589"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50778D" w:rsidP="0050778D" w:rsidRDefault="0050778D" w14:paraId="3AD0BBC0" w14:textId="79DAB606">
      <w:pPr>
        <w:spacing w:after="0" w:line="240" w:lineRule="auto"/>
        <w:jc w:val="both"/>
        <w:textAlignment w:val="baseline"/>
        <w:rPr>
          <w:rFonts w:ascii="Calibri" w:hAnsi="Calibri" w:eastAsia="Times New Roman" w:cs="Calibri"/>
          <w:b/>
          <w:bCs/>
          <w:color w:val="000000" w:themeColor="text1"/>
          <w:sz w:val="20"/>
          <w:szCs w:val="20"/>
          <w:lang w:bidi="hi-IN"/>
        </w:rPr>
      </w:pPr>
      <w:r w:rsidRPr="006859AA">
        <w:rPr>
          <w:rFonts w:ascii="Calibri" w:hAnsi="Calibri" w:eastAsia="Times New Roman" w:cs="Calibri"/>
          <w:b/>
          <w:bCs/>
          <w:color w:val="000000" w:themeColor="text1"/>
          <w:sz w:val="20"/>
          <w:szCs w:val="20"/>
          <w:lang w:bidi="hi-IN"/>
        </w:rPr>
        <w:t xml:space="preserve">Please note that the RP should present the findings of the assessment during the public launch event, which will take place in the </w:t>
      </w:r>
      <w:r w:rsidRPr="006859AA" w:rsidR="002C6B04">
        <w:rPr>
          <w:rFonts w:ascii="Calibri" w:hAnsi="Calibri" w:eastAsia="Times New Roman" w:cs="Calibri"/>
          <w:b/>
          <w:bCs/>
          <w:color w:val="000000" w:themeColor="text1"/>
          <w:sz w:val="20"/>
          <w:szCs w:val="20"/>
          <w:lang w:bidi="hi-IN"/>
        </w:rPr>
        <w:t>eleven</w:t>
      </w:r>
      <w:r w:rsidRPr="006859AA">
        <w:rPr>
          <w:rFonts w:ascii="Calibri" w:hAnsi="Calibri" w:eastAsia="Times New Roman" w:cs="Calibri"/>
          <w:b/>
          <w:bCs/>
          <w:color w:val="000000" w:themeColor="text1"/>
          <w:sz w:val="20"/>
          <w:szCs w:val="20"/>
          <w:lang w:bidi="hi-IN"/>
        </w:rPr>
        <w:t xml:space="preserve">th month (tentatively) of the project period. This event will be conducted directly by UN Women in close coordination with RP and </w:t>
      </w:r>
      <w:r w:rsidRPr="006859AA" w:rsidR="00CB6194">
        <w:rPr>
          <w:rFonts w:ascii="Calibri" w:hAnsi="Calibri" w:eastAsia="Times New Roman" w:cs="Calibri"/>
          <w:b/>
          <w:bCs/>
          <w:color w:val="000000" w:themeColor="text1"/>
          <w:sz w:val="20"/>
          <w:szCs w:val="20"/>
          <w:lang w:bidi="hi-IN"/>
        </w:rPr>
        <w:t>National Army</w:t>
      </w:r>
      <w:r w:rsidRPr="006859AA">
        <w:rPr>
          <w:rFonts w:ascii="Calibri" w:hAnsi="Calibri" w:eastAsia="Times New Roman" w:cs="Calibri"/>
          <w:b/>
          <w:bCs/>
          <w:color w:val="000000" w:themeColor="text1"/>
          <w:sz w:val="20"/>
          <w:szCs w:val="20"/>
          <w:lang w:bidi="hi-IN"/>
        </w:rPr>
        <w:t>.  </w:t>
      </w:r>
    </w:p>
    <w:p w:rsidRPr="006859AA" w:rsidR="00E46FB4" w:rsidP="00E46FB4" w:rsidRDefault="00E46FB4" w14:paraId="310AA058" w14:textId="77777777">
      <w:pPr>
        <w:spacing w:after="0" w:line="240" w:lineRule="auto"/>
        <w:jc w:val="both"/>
        <w:textAlignment w:val="baseline"/>
        <w:rPr>
          <w:rFonts w:ascii="Calibri" w:hAnsi="Calibri" w:eastAsia="Times New Roman" w:cs="Calibri"/>
          <w:b/>
          <w:bCs/>
          <w:color w:val="000000" w:themeColor="text1"/>
          <w:sz w:val="20"/>
          <w:szCs w:val="20"/>
          <w:lang w:bidi="hi-IN"/>
        </w:rPr>
      </w:pPr>
    </w:p>
    <w:p w:rsidRPr="006859AA" w:rsidR="00E46FB4" w:rsidP="00E46FB4" w:rsidRDefault="00E46FB4" w14:paraId="68036E1B" w14:textId="7FAD28FE">
      <w:pPr>
        <w:shd w:val="clear" w:color="auto" w:fill="A5C9EB" w:themeFill="text2" w:themeFillTint="40"/>
        <w:spacing w:after="0" w:line="240" w:lineRule="auto"/>
        <w:jc w:val="both"/>
        <w:textAlignment w:val="baseline"/>
        <w:rPr>
          <w:rFonts w:ascii="Calibri" w:hAnsi="Calibri" w:eastAsia="Times New Roman" w:cs="Calibri"/>
          <w:b/>
          <w:bCs/>
          <w:color w:val="000000" w:themeColor="text1"/>
          <w:sz w:val="20"/>
          <w:szCs w:val="20"/>
          <w:lang w:bidi="hi-IN"/>
        </w:rPr>
      </w:pPr>
      <w:r w:rsidRPr="006859AA">
        <w:rPr>
          <w:rFonts w:ascii="Calibri" w:hAnsi="Calibri" w:eastAsia="Times New Roman" w:cs="Calibri"/>
          <w:b/>
          <w:bCs/>
          <w:color w:val="000000" w:themeColor="text1"/>
          <w:sz w:val="20"/>
          <w:szCs w:val="20"/>
          <w:lang w:bidi="hi-IN"/>
        </w:rPr>
        <w:t>Deliverables &amp; Payment Schedule </w:t>
      </w:r>
    </w:p>
    <w:p w:rsidRPr="006859AA" w:rsidR="00E46FB4" w:rsidP="00E46FB4" w:rsidRDefault="00E46FB4" w14:paraId="66A402C2"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The TOR does not itself specify a payment schedule; the tranches below are a proposed milestone-based structure for the RP to reflect in the Results-Based Budget (Annex B-2, Component 6), for UN Women's review and confirmation. </w:t>
      </w:r>
    </w:p>
    <w:p w:rsidRPr="006859AA" w:rsidR="00E46FB4" w:rsidP="00E46FB4" w:rsidRDefault="00E46FB4" w14:paraId="099FC530" w14:textId="77777777">
      <w:pPr>
        <w:spacing w:after="0" w:line="240" w:lineRule="auto"/>
        <w:jc w:val="both"/>
        <w:textAlignment w:val="baseline"/>
        <w:rPr>
          <w:rFonts w:ascii="Calibri" w:hAnsi="Calibri" w:eastAsia="Times New Roman" w:cs="Calibri"/>
          <w:color w:val="000000" w:themeColor="text1"/>
          <w:sz w:val="20"/>
          <w:szCs w:val="20"/>
          <w:lang w:bidi="hi-IN"/>
        </w:rPr>
      </w:pPr>
    </w:p>
    <w:tbl>
      <w:tblPr>
        <w:tblW w:w="901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1"/>
        <w:gridCol w:w="3547"/>
        <w:gridCol w:w="1908"/>
        <w:gridCol w:w="1192"/>
        <w:gridCol w:w="1943"/>
      </w:tblGrid>
      <w:tr w:rsidRPr="006859AA" w:rsidR="00E46FB4" w:rsidTr="00C15784" w14:paraId="31D82C16" w14:textId="77777777">
        <w:tc>
          <w:tcPr>
            <w:tcW w:w="422" w:type="dxa"/>
            <w:tcBorders>
              <w:top w:val="single" w:color="auto" w:sz="6" w:space="0"/>
              <w:left w:val="single" w:color="auto" w:sz="6" w:space="0"/>
              <w:bottom w:val="single" w:color="auto" w:sz="6" w:space="0"/>
              <w:right w:val="single" w:color="auto" w:sz="6" w:space="0"/>
            </w:tcBorders>
            <w:shd w:val="clear" w:color="auto" w:fill="B7D4EF"/>
            <w:vAlign w:val="center"/>
            <w:hideMark/>
          </w:tcPr>
          <w:p w:rsidRPr="006859AA" w:rsidR="00E46FB4" w:rsidP="00E46FB4" w:rsidRDefault="00E46FB4" w14:paraId="3D0ABD78"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w:t>
            </w:r>
          </w:p>
        </w:tc>
        <w:tc>
          <w:tcPr>
            <w:tcW w:w="3550" w:type="dxa"/>
            <w:tcBorders>
              <w:top w:val="single" w:color="auto" w:sz="6" w:space="0"/>
              <w:left w:val="single" w:color="auto" w:sz="6" w:space="0"/>
              <w:bottom w:val="single" w:color="auto" w:sz="6" w:space="0"/>
              <w:right w:val="single" w:color="auto" w:sz="6" w:space="0"/>
            </w:tcBorders>
            <w:shd w:val="clear" w:color="auto" w:fill="B7D4EF"/>
            <w:vAlign w:val="center"/>
            <w:hideMark/>
          </w:tcPr>
          <w:p w:rsidRPr="006859AA" w:rsidR="00E46FB4" w:rsidP="00E46FB4" w:rsidRDefault="00E46FB4" w14:paraId="60137B22"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Deliverable </w:t>
            </w:r>
          </w:p>
        </w:tc>
        <w:tc>
          <w:tcPr>
            <w:tcW w:w="1909" w:type="dxa"/>
            <w:tcBorders>
              <w:top w:val="single" w:color="auto" w:sz="6" w:space="0"/>
              <w:left w:val="single" w:color="auto" w:sz="6" w:space="0"/>
              <w:bottom w:val="single" w:color="auto" w:sz="6" w:space="0"/>
              <w:right w:val="single" w:color="auto" w:sz="6" w:space="0"/>
            </w:tcBorders>
            <w:shd w:val="clear" w:color="auto" w:fill="B7D4EF"/>
            <w:vAlign w:val="center"/>
            <w:hideMark/>
          </w:tcPr>
          <w:p w:rsidRPr="006859AA" w:rsidR="00E46FB4" w:rsidP="00E46FB4" w:rsidRDefault="00E46FB4" w14:paraId="6667BFAF"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Due </w:t>
            </w:r>
          </w:p>
        </w:tc>
        <w:tc>
          <w:tcPr>
            <w:tcW w:w="1192" w:type="dxa"/>
            <w:tcBorders>
              <w:top w:val="single" w:color="auto" w:sz="6" w:space="0"/>
              <w:left w:val="single" w:color="auto" w:sz="6" w:space="0"/>
              <w:bottom w:val="single" w:color="auto" w:sz="6" w:space="0"/>
              <w:right w:val="single" w:color="auto" w:sz="6" w:space="0"/>
            </w:tcBorders>
            <w:shd w:val="clear" w:color="auto" w:fill="B7D4EF"/>
            <w:vAlign w:val="center"/>
            <w:hideMark/>
          </w:tcPr>
          <w:p w:rsidRPr="006859AA" w:rsidR="00E46FB4" w:rsidP="00E46FB4" w:rsidRDefault="00E46FB4" w14:paraId="353191D7"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Tranche* </w:t>
            </w:r>
          </w:p>
        </w:tc>
        <w:tc>
          <w:tcPr>
            <w:tcW w:w="1938" w:type="dxa"/>
            <w:tcBorders>
              <w:top w:val="single" w:color="auto" w:sz="6" w:space="0"/>
              <w:left w:val="single" w:color="auto" w:sz="6" w:space="0"/>
              <w:bottom w:val="single" w:color="auto" w:sz="6" w:space="0"/>
              <w:right w:val="single" w:color="auto" w:sz="6" w:space="0"/>
            </w:tcBorders>
            <w:shd w:val="clear" w:color="auto" w:fill="B7D4EF"/>
            <w:vAlign w:val="center"/>
            <w:hideMark/>
          </w:tcPr>
          <w:p w:rsidRPr="006859AA" w:rsidR="00E46FB4" w:rsidP="00E46FB4" w:rsidRDefault="00E46FB4" w14:paraId="49B4A2D9"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Payment Trigger </w:t>
            </w:r>
          </w:p>
        </w:tc>
      </w:tr>
      <w:tr w:rsidRPr="006859AA" w:rsidR="00FA1DDD" w:rsidTr="00CA1325" w14:paraId="49E08370"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4D2005E2"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1 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608E8A4A"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Inception Report &amp; Work Plan </w:t>
            </w:r>
          </w:p>
          <w:p w:rsidRPr="006859AA" w:rsidR="00FA1DDD" w:rsidP="00E46FB4" w:rsidRDefault="00FA1DDD" w14:paraId="575C14E5"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(incl. PMF framework and risk matrix) </w:t>
            </w:r>
          </w:p>
        </w:tc>
        <w:tc>
          <w:tcPr>
            <w:tcW w:w="1909"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029A7122" w14:textId="48BE883F">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Month 1 (Nov 2026) </w:t>
            </w:r>
          </w:p>
        </w:tc>
        <w:tc>
          <w:tcPr>
            <w:tcW w:w="1192" w:type="dxa"/>
            <w:vMerge w:val="restart"/>
            <w:tcBorders>
              <w:top w:val="single" w:color="auto" w:sz="6" w:space="0"/>
              <w:left w:val="single" w:color="auto" w:sz="6" w:space="0"/>
              <w:right w:val="single" w:color="auto" w:sz="6" w:space="0"/>
            </w:tcBorders>
            <w:shd w:val="clear" w:color="auto" w:fill="FFFFFF"/>
            <w:vAlign w:val="center"/>
            <w:hideMark/>
          </w:tcPr>
          <w:p w:rsidRPr="006859AA" w:rsidR="00FA1DDD" w:rsidP="00C15784" w:rsidRDefault="00FA1DDD" w14:paraId="79F2D3F4" w14:textId="26813E19">
            <w:pPr>
              <w:spacing w:after="0" w:line="240" w:lineRule="auto"/>
              <w:jc w:val="center"/>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30%</w:t>
            </w:r>
          </w:p>
        </w:tc>
        <w:tc>
          <w:tcPr>
            <w:tcW w:w="1938" w:type="dxa"/>
            <w:vMerge w:val="restart"/>
            <w:tcBorders>
              <w:top w:val="single" w:color="auto" w:sz="6" w:space="0"/>
              <w:left w:val="single" w:color="auto" w:sz="6" w:space="0"/>
              <w:right w:val="single" w:color="auto" w:sz="6" w:space="0"/>
            </w:tcBorders>
            <w:shd w:val="clear" w:color="auto" w:fill="FFFFFF"/>
            <w:vAlign w:val="center"/>
            <w:hideMark/>
          </w:tcPr>
          <w:p w:rsidRPr="006859AA" w:rsidR="00FA1DDD" w:rsidP="00FA1DDD" w:rsidRDefault="00FA1DDD" w14:paraId="58F8CADF" w14:textId="77777777">
            <w:pPr>
              <w:pStyle w:val="ListParagraph"/>
              <w:numPr>
                <w:ilvl w:val="0"/>
                <w:numId w:val="92"/>
              </w:numPr>
              <w:tabs>
                <w:tab w:val="left" w:pos="255"/>
              </w:tabs>
              <w:spacing w:after="0" w:line="240" w:lineRule="auto"/>
              <w:ind w:left="30" w:right="106" w:firstLine="0"/>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Endorsement of work plan by UN Women </w:t>
            </w:r>
          </w:p>
          <w:p w:rsidRPr="006859AA" w:rsidR="00FA1DDD" w:rsidP="00FA1DDD" w:rsidRDefault="00EC5360" w14:paraId="73BA3718" w14:textId="70117DAE">
            <w:pPr>
              <w:pStyle w:val="ListParagraph"/>
              <w:numPr>
                <w:ilvl w:val="0"/>
                <w:numId w:val="92"/>
              </w:numPr>
              <w:tabs>
                <w:tab w:val="left" w:pos="255"/>
              </w:tabs>
              <w:spacing w:after="0" w:line="240" w:lineRule="auto"/>
              <w:ind w:left="30" w:right="106" w:firstLine="0"/>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w:t>
            </w:r>
            <w:r w:rsidRPr="006859AA" w:rsidR="00FA1DDD">
              <w:rPr>
                <w:rFonts w:ascii="Calibri" w:hAnsi="Calibri" w:eastAsia="Times New Roman" w:cs="Calibri"/>
                <w:color w:val="000000" w:themeColor="text1"/>
                <w:sz w:val="20"/>
                <w:szCs w:val="20"/>
                <w:lang w:bidi="hi-IN"/>
              </w:rPr>
              <w:t>ndorsement of narrative and financial reports</w:t>
            </w:r>
            <w:r w:rsidRPr="006859AA" w:rsidR="00596DB7">
              <w:rPr>
                <w:rFonts w:ascii="Calibri" w:hAnsi="Calibri" w:eastAsia="Times New Roman" w:cs="Calibri"/>
                <w:color w:val="000000" w:themeColor="text1"/>
                <w:sz w:val="20"/>
                <w:szCs w:val="20"/>
                <w:lang w:bidi="hi-IN"/>
              </w:rPr>
              <w:t xml:space="preserve"> by UN Women</w:t>
            </w:r>
          </w:p>
        </w:tc>
      </w:tr>
      <w:tr w:rsidRPr="006859AA" w:rsidR="00FA1DDD" w:rsidTr="00CA1325" w14:paraId="729E48FC"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451F32EF"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2 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58F1CD18"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Localization &amp; Training Report </w:t>
            </w:r>
          </w:p>
          <w:p w:rsidRPr="006859AA" w:rsidR="00FA1DDD" w:rsidP="00E46FB4" w:rsidRDefault="00FA1DDD" w14:paraId="4F55FC7E"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(translated tools, training/pilot report, equipment procurement confirmation) </w:t>
            </w:r>
          </w:p>
        </w:tc>
        <w:tc>
          <w:tcPr>
            <w:tcW w:w="1909"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30C44165" w14:textId="165FC86D">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Month 2 (Dec 2026) </w:t>
            </w:r>
          </w:p>
        </w:tc>
        <w:tc>
          <w:tcPr>
            <w:tcW w:w="1192" w:type="dxa"/>
            <w:vMerge/>
            <w:tcBorders>
              <w:left w:val="single" w:color="auto" w:sz="6" w:space="0"/>
              <w:bottom w:val="single" w:color="auto" w:sz="6" w:space="0"/>
              <w:right w:val="single" w:color="auto" w:sz="6" w:space="0"/>
            </w:tcBorders>
            <w:shd w:val="clear" w:color="auto" w:fill="FFFFFF"/>
            <w:vAlign w:val="center"/>
            <w:hideMark/>
          </w:tcPr>
          <w:p w:rsidRPr="006859AA" w:rsidR="00FA1DDD" w:rsidP="00E46FB4" w:rsidRDefault="00FA1DDD" w14:paraId="740D8E70" w14:textId="0FCAECC4">
            <w:pPr>
              <w:spacing w:after="0" w:line="240" w:lineRule="auto"/>
              <w:jc w:val="both"/>
              <w:textAlignment w:val="baseline"/>
              <w:rPr>
                <w:rFonts w:ascii="Calibri" w:hAnsi="Calibri" w:eastAsia="Times New Roman" w:cs="Calibri"/>
                <w:color w:val="000000" w:themeColor="text1"/>
                <w:sz w:val="20"/>
                <w:szCs w:val="20"/>
                <w:lang w:bidi="hi-IN"/>
              </w:rPr>
            </w:pPr>
          </w:p>
        </w:tc>
        <w:tc>
          <w:tcPr>
            <w:tcW w:w="1938" w:type="dxa"/>
            <w:vMerge/>
            <w:tcBorders>
              <w:left w:val="single" w:color="auto" w:sz="6" w:space="0"/>
              <w:bottom w:val="single" w:color="auto" w:sz="6" w:space="0"/>
              <w:right w:val="single" w:color="auto" w:sz="6" w:space="0"/>
            </w:tcBorders>
            <w:shd w:val="clear" w:color="auto" w:fill="FFFFFF"/>
            <w:vAlign w:val="center"/>
            <w:hideMark/>
          </w:tcPr>
          <w:p w:rsidRPr="006859AA" w:rsidR="00FA1DDD" w:rsidP="000B7954" w:rsidRDefault="00FA1DDD" w14:paraId="471E5B38" w14:textId="04234D48">
            <w:pPr>
              <w:spacing w:after="0" w:line="240" w:lineRule="auto"/>
              <w:ind w:right="106"/>
              <w:jc w:val="both"/>
              <w:textAlignment w:val="baseline"/>
              <w:rPr>
                <w:rFonts w:ascii="Calibri" w:hAnsi="Calibri" w:eastAsia="Times New Roman" w:cs="Calibri"/>
                <w:color w:val="000000" w:themeColor="text1"/>
                <w:sz w:val="20"/>
                <w:szCs w:val="20"/>
                <w:lang w:bidi="hi-IN"/>
              </w:rPr>
            </w:pPr>
          </w:p>
        </w:tc>
      </w:tr>
      <w:tr w:rsidRPr="006859AA" w:rsidR="007662D2" w:rsidTr="00CA1325" w14:paraId="5E9CB561"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3D62DCFD"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3 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14C4B00D"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Data Collection Completion Report </w:t>
            </w:r>
          </w:p>
          <w:p w:rsidRPr="006859AA" w:rsidR="007662D2" w:rsidP="00E46FB4" w:rsidRDefault="007662D2" w14:paraId="58A2A9E7"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(FFF, up to 30 KDMIs, survey with up to 380 respondents) </w:t>
            </w:r>
          </w:p>
        </w:tc>
        <w:tc>
          <w:tcPr>
            <w:tcW w:w="1909"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735CF22F" w14:textId="736C100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Month 4 (Feb 2027) </w:t>
            </w:r>
          </w:p>
        </w:tc>
        <w:tc>
          <w:tcPr>
            <w:tcW w:w="1192" w:type="dxa"/>
            <w:vMerge w:val="restart"/>
            <w:tcBorders>
              <w:top w:val="single" w:color="auto" w:sz="6" w:space="0"/>
              <w:left w:val="single" w:color="auto" w:sz="6" w:space="0"/>
              <w:right w:val="single" w:color="auto" w:sz="6" w:space="0"/>
            </w:tcBorders>
            <w:shd w:val="clear" w:color="auto" w:fill="FFFFFF"/>
            <w:vAlign w:val="center"/>
            <w:hideMark/>
          </w:tcPr>
          <w:p w:rsidRPr="006859AA" w:rsidR="007662D2" w:rsidP="00552A39" w:rsidRDefault="007D7565" w14:paraId="47BF2AE8" w14:textId="148CA020">
            <w:pPr>
              <w:spacing w:after="0" w:line="240" w:lineRule="auto"/>
              <w:jc w:val="center"/>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3</w:t>
            </w:r>
            <w:r w:rsidRPr="006859AA" w:rsidR="007662D2">
              <w:rPr>
                <w:rFonts w:ascii="Calibri" w:hAnsi="Calibri" w:eastAsia="Times New Roman" w:cs="Calibri"/>
                <w:color w:val="000000" w:themeColor="text1"/>
                <w:sz w:val="20"/>
                <w:szCs w:val="20"/>
                <w:lang w:bidi="hi-IN"/>
              </w:rPr>
              <w:t>0%</w:t>
            </w:r>
          </w:p>
          <w:p w:rsidRPr="006859AA" w:rsidR="007662D2" w:rsidP="00E46FB4" w:rsidRDefault="007662D2" w14:paraId="4FC3EB29" w14:textId="0EA7E6A3">
            <w:pPr>
              <w:spacing w:after="0" w:line="240" w:lineRule="auto"/>
              <w:jc w:val="both"/>
              <w:textAlignment w:val="baseline"/>
              <w:rPr>
                <w:rFonts w:ascii="Calibri" w:hAnsi="Calibri" w:eastAsia="Times New Roman" w:cs="Calibri"/>
                <w:color w:val="000000" w:themeColor="text1"/>
                <w:sz w:val="20"/>
                <w:szCs w:val="20"/>
                <w:lang w:bidi="hi-IN"/>
              </w:rPr>
            </w:pPr>
          </w:p>
        </w:tc>
        <w:tc>
          <w:tcPr>
            <w:tcW w:w="1938" w:type="dxa"/>
            <w:vMerge w:val="restart"/>
            <w:tcBorders>
              <w:top w:val="single" w:color="auto" w:sz="6" w:space="0"/>
              <w:left w:val="single" w:color="auto" w:sz="6" w:space="0"/>
              <w:right w:val="single" w:color="auto" w:sz="6" w:space="0"/>
            </w:tcBorders>
            <w:shd w:val="clear" w:color="auto" w:fill="FFFFFF"/>
            <w:vAlign w:val="center"/>
            <w:hideMark/>
          </w:tcPr>
          <w:p w:rsidRPr="006859AA" w:rsidR="007662D2" w:rsidP="007662D2" w:rsidRDefault="007662D2" w14:paraId="68505789" w14:textId="77777777">
            <w:pPr>
              <w:pStyle w:val="ListParagraph"/>
              <w:numPr>
                <w:ilvl w:val="0"/>
                <w:numId w:val="93"/>
              </w:numPr>
              <w:tabs>
                <w:tab w:val="left" w:pos="286"/>
              </w:tabs>
              <w:spacing w:after="0" w:line="240" w:lineRule="auto"/>
              <w:ind w:left="61" w:right="106" w:hanging="29"/>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Confirmation of data completeness/quality </w:t>
            </w:r>
          </w:p>
          <w:p w:rsidRPr="006859AA" w:rsidR="007662D2" w:rsidP="007662D2" w:rsidRDefault="007662D2" w14:paraId="446687E7" w14:textId="77777777">
            <w:pPr>
              <w:pStyle w:val="ListParagraph"/>
              <w:numPr>
                <w:ilvl w:val="0"/>
                <w:numId w:val="93"/>
              </w:numPr>
              <w:tabs>
                <w:tab w:val="left" w:pos="286"/>
              </w:tabs>
              <w:spacing w:after="0" w:line="240" w:lineRule="auto"/>
              <w:ind w:left="61" w:right="106" w:hanging="29"/>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UN Women &amp; National Army review </w:t>
            </w:r>
          </w:p>
          <w:p w:rsidRPr="006859AA" w:rsidR="00EF6D47" w:rsidP="007662D2" w:rsidRDefault="00EF6D47" w14:paraId="2A2167ED" w14:textId="2C788322">
            <w:pPr>
              <w:pStyle w:val="ListParagraph"/>
              <w:numPr>
                <w:ilvl w:val="0"/>
                <w:numId w:val="93"/>
              </w:numPr>
              <w:tabs>
                <w:tab w:val="left" w:pos="286"/>
              </w:tabs>
              <w:spacing w:after="0" w:line="240" w:lineRule="auto"/>
              <w:ind w:left="61" w:right="106" w:hanging="29"/>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Endorsement of narrative and financial reports by UN Women</w:t>
            </w:r>
          </w:p>
        </w:tc>
      </w:tr>
      <w:tr w:rsidRPr="006859AA" w:rsidR="007662D2" w:rsidTr="00CA1325" w14:paraId="5FD36C29"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3CE7329D"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4 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0C8D8BDA"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First Draft MOWIP Assessment Report </w:t>
            </w:r>
          </w:p>
          <w:p w:rsidRPr="006859AA" w:rsidR="007662D2" w:rsidP="00E46FB4" w:rsidRDefault="007662D2" w14:paraId="2D3AE35E"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(incl. GSS Lab survey analysis integrated) </w:t>
            </w:r>
          </w:p>
        </w:tc>
        <w:tc>
          <w:tcPr>
            <w:tcW w:w="1909"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47315754" w14:textId="1BDB18CE">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Month 6 (Apr 2027) </w:t>
            </w:r>
          </w:p>
        </w:tc>
        <w:tc>
          <w:tcPr>
            <w:tcW w:w="1192" w:type="dxa"/>
            <w:vMerge/>
            <w:tcBorders>
              <w:left w:val="single" w:color="auto" w:sz="6" w:space="0"/>
              <w:bottom w:val="single" w:color="auto" w:sz="6" w:space="0"/>
              <w:right w:val="single" w:color="auto" w:sz="6" w:space="0"/>
            </w:tcBorders>
            <w:shd w:val="clear" w:color="auto" w:fill="FFFFFF"/>
            <w:vAlign w:val="center"/>
            <w:hideMark/>
          </w:tcPr>
          <w:p w:rsidRPr="006859AA" w:rsidR="007662D2" w:rsidP="00E46FB4" w:rsidRDefault="007662D2" w14:paraId="4AF0049C" w14:textId="7D954CA2">
            <w:pPr>
              <w:spacing w:after="0" w:line="240" w:lineRule="auto"/>
              <w:jc w:val="both"/>
              <w:textAlignment w:val="baseline"/>
              <w:rPr>
                <w:rFonts w:ascii="Calibri" w:hAnsi="Calibri" w:eastAsia="Times New Roman" w:cs="Calibri"/>
                <w:color w:val="000000" w:themeColor="text1"/>
                <w:sz w:val="20"/>
                <w:szCs w:val="20"/>
                <w:lang w:bidi="hi-IN"/>
              </w:rPr>
            </w:pPr>
          </w:p>
        </w:tc>
        <w:tc>
          <w:tcPr>
            <w:tcW w:w="1938" w:type="dxa"/>
            <w:vMerge/>
            <w:tcBorders>
              <w:left w:val="single" w:color="auto" w:sz="6" w:space="0"/>
              <w:bottom w:val="single" w:color="auto" w:sz="6" w:space="0"/>
              <w:right w:val="single" w:color="auto" w:sz="6" w:space="0"/>
            </w:tcBorders>
            <w:shd w:val="clear" w:color="auto" w:fill="FFFFFF"/>
            <w:vAlign w:val="center"/>
            <w:hideMark/>
          </w:tcPr>
          <w:p w:rsidRPr="006859AA" w:rsidR="007662D2" w:rsidP="000B7954" w:rsidRDefault="007662D2" w14:paraId="74EDBF5E" w14:textId="7CF22908">
            <w:pPr>
              <w:spacing w:after="0" w:line="240" w:lineRule="auto"/>
              <w:ind w:right="106"/>
              <w:jc w:val="both"/>
              <w:textAlignment w:val="baseline"/>
              <w:rPr>
                <w:rFonts w:ascii="Calibri" w:hAnsi="Calibri" w:eastAsia="Times New Roman" w:cs="Calibri"/>
                <w:color w:val="000000" w:themeColor="text1"/>
                <w:sz w:val="20"/>
                <w:szCs w:val="20"/>
                <w:lang w:bidi="hi-IN"/>
              </w:rPr>
            </w:pPr>
          </w:p>
        </w:tc>
      </w:tr>
      <w:tr w:rsidRPr="006859AA" w:rsidR="00552A39" w:rsidTr="00AF40A6" w14:paraId="7009C5A0"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E46FB4" w:rsidRDefault="00552A39" w14:paraId="4CE95A34"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5 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E46FB4" w:rsidRDefault="00552A39" w14:paraId="2F3659A7"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Validated Draft Report </w:t>
            </w:r>
          </w:p>
          <w:p w:rsidRPr="006859AA" w:rsidR="00552A39" w:rsidP="00E46FB4" w:rsidRDefault="00552A39" w14:paraId="531A3090"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(post oral presentation &amp; validation workshop) </w:t>
            </w:r>
          </w:p>
        </w:tc>
        <w:tc>
          <w:tcPr>
            <w:tcW w:w="1909" w:type="dxa"/>
            <w:tcBorders>
              <w:top w:val="single" w:color="auto" w:sz="6" w:space="0"/>
              <w:left w:val="single" w:color="auto" w:sz="6" w:space="0"/>
              <w:bottom w:val="single" w:color="auto" w:sz="4" w:space="0"/>
              <w:right w:val="single" w:color="auto" w:sz="6" w:space="0"/>
            </w:tcBorders>
            <w:shd w:val="clear" w:color="auto" w:fill="FFFFFF"/>
            <w:vAlign w:val="center"/>
            <w:hideMark/>
          </w:tcPr>
          <w:p w:rsidRPr="006859AA" w:rsidR="00552A39" w:rsidP="00E46FB4" w:rsidRDefault="00552A39" w14:paraId="2EC5D66F" w14:textId="318FBDDF">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Month 7 (May 2027) </w:t>
            </w:r>
          </w:p>
        </w:tc>
        <w:tc>
          <w:tcPr>
            <w:tcW w:w="1192" w:type="dxa"/>
            <w:tcBorders>
              <w:top w:val="single" w:color="auto" w:sz="6" w:space="0"/>
              <w:left w:val="single" w:color="auto" w:sz="6" w:space="0"/>
              <w:bottom w:val="single" w:color="auto" w:sz="4" w:space="0"/>
              <w:right w:val="single" w:color="auto" w:sz="6" w:space="0"/>
            </w:tcBorders>
            <w:shd w:val="clear" w:color="auto" w:fill="FFFFFF"/>
            <w:vAlign w:val="center"/>
            <w:hideMark/>
          </w:tcPr>
          <w:p w:rsidRPr="006859AA" w:rsidR="00552A39" w:rsidP="00AF40A6" w:rsidRDefault="007D7565" w14:paraId="76C03D28" w14:textId="5C6838A6">
            <w:pPr>
              <w:spacing w:after="0" w:line="240" w:lineRule="auto"/>
              <w:jc w:val="center"/>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2</w:t>
            </w:r>
            <w:r w:rsidRPr="006859AA" w:rsidR="00552A39">
              <w:rPr>
                <w:rFonts w:ascii="Calibri" w:hAnsi="Calibri" w:eastAsia="Times New Roman" w:cs="Calibri"/>
                <w:color w:val="000000" w:themeColor="text1"/>
                <w:sz w:val="20"/>
                <w:szCs w:val="20"/>
                <w:lang w:bidi="hi-IN"/>
              </w:rPr>
              <w:t>0%</w:t>
            </w:r>
          </w:p>
        </w:tc>
        <w:tc>
          <w:tcPr>
            <w:tcW w:w="1938"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C32DC2" w:rsidRDefault="00552A39" w14:paraId="070FC8A7" w14:textId="77777777">
            <w:pPr>
              <w:pStyle w:val="ListParagraph"/>
              <w:numPr>
                <w:ilvl w:val="0"/>
                <w:numId w:val="94"/>
              </w:numPr>
              <w:tabs>
                <w:tab w:val="left" w:pos="211"/>
              </w:tabs>
              <w:spacing w:after="0" w:line="240" w:lineRule="auto"/>
              <w:ind w:left="31" w:right="106" w:firstLine="0"/>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Validation workshop sign-off </w:t>
            </w:r>
          </w:p>
          <w:p w:rsidRPr="006859AA" w:rsidR="00C32DC2" w:rsidP="00C32DC2" w:rsidRDefault="00C32DC2" w14:paraId="47F729C2" w14:textId="03916C6A">
            <w:pPr>
              <w:pStyle w:val="ListParagraph"/>
              <w:numPr>
                <w:ilvl w:val="0"/>
                <w:numId w:val="94"/>
              </w:numPr>
              <w:tabs>
                <w:tab w:val="left" w:pos="211"/>
              </w:tabs>
              <w:spacing w:after="0" w:line="240" w:lineRule="auto"/>
              <w:ind w:left="31" w:right="106" w:firstLine="0"/>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Endorsement of narrative and financial reports by UN Women</w:t>
            </w:r>
          </w:p>
        </w:tc>
      </w:tr>
      <w:tr w:rsidRPr="006859AA" w:rsidR="00552A39" w14:paraId="6E8BEB43"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E46FB4" w:rsidRDefault="00552A39" w14:paraId="41EF7646"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6 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E46FB4" w:rsidRDefault="00552A39" w14:paraId="1A992BAE"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Final MOWIP Report + Synopsis (EN &amp; RO) + Completion Report </w:t>
            </w:r>
          </w:p>
        </w:tc>
        <w:tc>
          <w:tcPr>
            <w:tcW w:w="1909"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E46FB4" w:rsidRDefault="00552A39" w14:paraId="012D7A4C" w14:textId="0D7F2430">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Months 10–12 (Aug–Oct 2027) </w:t>
            </w:r>
          </w:p>
        </w:tc>
        <w:tc>
          <w:tcPr>
            <w:tcW w:w="1192" w:type="dxa"/>
            <w:tcBorders>
              <w:left w:val="single" w:color="auto" w:sz="6" w:space="0"/>
              <w:bottom w:val="single" w:color="auto" w:sz="6" w:space="0"/>
              <w:right w:val="single" w:color="auto" w:sz="6" w:space="0"/>
            </w:tcBorders>
            <w:shd w:val="clear" w:color="auto" w:fill="FFFFFF"/>
            <w:vAlign w:val="center"/>
            <w:hideMark/>
          </w:tcPr>
          <w:p w:rsidRPr="006859AA" w:rsidR="00552A39" w:rsidP="00AF40A6" w:rsidRDefault="00A962EF" w14:paraId="48B95F0B" w14:textId="26AF320B">
            <w:pPr>
              <w:spacing w:after="0" w:line="240" w:lineRule="auto"/>
              <w:jc w:val="center"/>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2</w:t>
            </w:r>
            <w:r w:rsidRPr="006859AA" w:rsidR="00AF40A6">
              <w:rPr>
                <w:rFonts w:ascii="Calibri" w:hAnsi="Calibri" w:eastAsia="Times New Roman" w:cs="Calibri"/>
                <w:color w:val="000000" w:themeColor="text1"/>
                <w:sz w:val="20"/>
                <w:szCs w:val="20"/>
                <w:lang w:bidi="hi-IN"/>
              </w:rPr>
              <w:t>0%</w:t>
            </w:r>
          </w:p>
        </w:tc>
        <w:tc>
          <w:tcPr>
            <w:tcW w:w="1938"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552A39" w:rsidP="00A962EF" w:rsidRDefault="00552A39" w14:paraId="2AF84657" w14:textId="77777777">
            <w:pPr>
              <w:pStyle w:val="ListParagraph"/>
              <w:numPr>
                <w:ilvl w:val="0"/>
                <w:numId w:val="95"/>
              </w:numPr>
              <w:tabs>
                <w:tab w:val="left" w:pos="211"/>
              </w:tabs>
              <w:spacing w:after="0" w:line="240" w:lineRule="auto"/>
              <w:ind w:left="31" w:right="106" w:firstLine="1"/>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Final approval by UN Women &amp; EIF </w:t>
            </w:r>
          </w:p>
          <w:p w:rsidRPr="006859AA" w:rsidR="00A962EF" w:rsidP="00A962EF" w:rsidRDefault="00A962EF" w14:paraId="0A801400" w14:textId="11AF36A0">
            <w:pPr>
              <w:pStyle w:val="ListParagraph"/>
              <w:numPr>
                <w:ilvl w:val="0"/>
                <w:numId w:val="95"/>
              </w:numPr>
              <w:tabs>
                <w:tab w:val="left" w:pos="211"/>
              </w:tabs>
              <w:spacing w:after="0" w:line="240" w:lineRule="auto"/>
              <w:ind w:left="31" w:right="106" w:firstLine="1"/>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Endorsement of narrative and financial reports by UN Women</w:t>
            </w:r>
          </w:p>
        </w:tc>
      </w:tr>
      <w:tr w:rsidRPr="006859AA" w:rsidR="00E46FB4" w:rsidTr="00C15784" w14:paraId="4F7BC9BF" w14:textId="77777777">
        <w:tc>
          <w:tcPr>
            <w:tcW w:w="42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E46FB4" w:rsidP="00E46FB4" w:rsidRDefault="00E46FB4" w14:paraId="08CD4A13"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w:t>
            </w:r>
          </w:p>
        </w:tc>
        <w:tc>
          <w:tcPr>
            <w:tcW w:w="35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E46FB4" w:rsidP="00E46FB4" w:rsidRDefault="00E46FB4" w14:paraId="469F818F"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TOTAL </w:t>
            </w:r>
          </w:p>
        </w:tc>
        <w:tc>
          <w:tcPr>
            <w:tcW w:w="1909"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E46FB4" w:rsidP="00E46FB4" w:rsidRDefault="00E46FB4" w14:paraId="703A2FCD"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w:t>
            </w:r>
          </w:p>
        </w:tc>
        <w:tc>
          <w:tcPr>
            <w:tcW w:w="119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E46FB4" w:rsidP="00552A39" w:rsidRDefault="00E46FB4" w14:paraId="0348B80C" w14:textId="27F26EE2">
            <w:pPr>
              <w:spacing w:after="0" w:line="240" w:lineRule="auto"/>
              <w:jc w:val="center"/>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100%</w:t>
            </w:r>
          </w:p>
          <w:p w:rsidRPr="006859AA" w:rsidR="00E46FB4" w:rsidP="00E46FB4" w:rsidRDefault="00E46FB4" w14:paraId="17C95F7B"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(up to USD 110,000) </w:t>
            </w:r>
          </w:p>
        </w:tc>
        <w:tc>
          <w:tcPr>
            <w:tcW w:w="1938"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6859AA" w:rsidR="00E46FB4" w:rsidP="000B7954" w:rsidRDefault="00E46FB4" w14:paraId="2360B13A" w14:textId="77777777">
            <w:pPr>
              <w:spacing w:after="0" w:line="240" w:lineRule="auto"/>
              <w:ind w:right="106"/>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w:t>
            </w:r>
          </w:p>
        </w:tc>
      </w:tr>
    </w:tbl>
    <w:p w:rsidRPr="006859AA" w:rsidR="00E46FB4" w:rsidP="00E46FB4" w:rsidRDefault="00E46FB4" w14:paraId="5AF78FC2"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i/>
          <w:iCs/>
          <w:color w:val="000000" w:themeColor="text1"/>
          <w:sz w:val="20"/>
          <w:szCs w:val="20"/>
          <w:lang w:bidi="hi-IN"/>
        </w:rPr>
        <w:t>*Tranche percentages are indicative and subject to negotiation/confirmation by UN Women; final schedule will be set out in the signed Partner Agreement. Proposal and payments must be quoted/made in Moldovan Lei (MDL), converted at the UN Operational Exchange Rate applicable on the proposal submission date (per CFP Section 2, item 10).</w:t>
      </w:r>
    </w:p>
    <w:p w:rsidRPr="006859AA" w:rsidR="000C504C" w:rsidP="0050778D" w:rsidRDefault="000C504C" w14:paraId="2E4BECE2" w14:textId="77777777">
      <w:pPr>
        <w:spacing w:after="0" w:line="240" w:lineRule="auto"/>
        <w:jc w:val="both"/>
        <w:textAlignment w:val="baseline"/>
        <w:rPr>
          <w:rFonts w:ascii="Calibri" w:hAnsi="Calibri" w:eastAsia="Times New Roman" w:cs="Calibri"/>
          <w:b/>
          <w:bCs/>
          <w:color w:val="000000"/>
          <w:sz w:val="20"/>
          <w:szCs w:val="20"/>
          <w:lang w:bidi="hi-IN"/>
        </w:rPr>
      </w:pPr>
    </w:p>
    <w:p w:rsidRPr="006859AA" w:rsidR="006A2798" w:rsidP="00647651" w:rsidRDefault="006A2798" w14:paraId="75761151" w14:textId="3C4A667B">
      <w:pPr>
        <w:shd w:val="clear" w:color="auto" w:fill="A5C9EB" w:themeFill="text2" w:themeFillTint="40"/>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sz w:val="20"/>
          <w:szCs w:val="20"/>
          <w:lang w:bidi="hi-IN"/>
        </w:rPr>
        <w:t>Methodology/Approaches</w:t>
      </w:r>
      <w:r w:rsidRPr="006859AA">
        <w:rPr>
          <w:rFonts w:ascii="Calibri" w:hAnsi="Calibri" w:eastAsia="Times New Roman" w:cs="Calibri"/>
          <w:color w:val="000000"/>
          <w:sz w:val="20"/>
          <w:szCs w:val="20"/>
          <w:lang w:bidi="hi-IN"/>
        </w:rPr>
        <w:t> </w:t>
      </w:r>
    </w:p>
    <w:p w:rsidRPr="006859AA" w:rsidR="006A2798" w:rsidP="006A2798" w:rsidRDefault="006A2798" w14:paraId="4D835A12" w14:textId="77777777">
      <w:pPr>
        <w:spacing w:after="0" w:line="240" w:lineRule="auto"/>
        <w:textAlignment w:val="baseline"/>
        <w:rPr>
          <w:rFonts w:ascii="Calibri" w:hAnsi="Calibri" w:eastAsia="Times New Roman" w:cs="Calibri"/>
          <w:color w:val="000000"/>
          <w:sz w:val="20"/>
          <w:szCs w:val="20"/>
          <w:lang w:bidi="hi-IN"/>
        </w:rPr>
      </w:pPr>
    </w:p>
    <w:p w:rsidRPr="006859AA" w:rsidR="006A2798" w:rsidP="006A2798" w:rsidRDefault="006A2798" w14:paraId="432331F1"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 xml:space="preserve">The RP engaging in the MOWIP assessment will apply the </w:t>
      </w:r>
      <w:hyperlink w:tgtFrame="_blank" w:history="1" r:id="rId37">
        <w:r w:rsidRPr="006859AA">
          <w:rPr>
            <w:rFonts w:ascii="Calibri" w:hAnsi="Calibri" w:eastAsia="Times New Roman" w:cs="Calibri"/>
            <w:color w:val="000000"/>
            <w:sz w:val="20"/>
            <w:szCs w:val="20"/>
            <w:u w:val="single"/>
            <w:shd w:val="clear" w:color="auto" w:fill="E1E3E6"/>
            <w:lang w:bidi="hi-IN"/>
          </w:rPr>
          <w:t>MOWIP methodology</w:t>
        </w:r>
      </w:hyperlink>
      <w:r w:rsidRPr="006859AA">
        <w:rPr>
          <w:rStyle w:val="FootnoteReference"/>
          <w:rFonts w:ascii="Calibri" w:hAnsi="Calibri" w:eastAsia="Times New Roman" w:cs="Calibri"/>
          <w:color w:val="000000"/>
          <w:sz w:val="20"/>
          <w:szCs w:val="20"/>
          <w:u w:val="single"/>
          <w:shd w:val="clear" w:color="auto" w:fill="E1E3E6"/>
          <w:lang w:bidi="hi-IN"/>
        </w:rPr>
        <w:footnoteReference w:id="4"/>
      </w:r>
      <w:r w:rsidRPr="006859AA">
        <w:rPr>
          <w:rFonts w:ascii="Calibri" w:hAnsi="Calibri" w:eastAsia="Times New Roman" w:cs="Calibri"/>
          <w:color w:val="000000"/>
          <w:sz w:val="20"/>
          <w:szCs w:val="20"/>
          <w:lang w:bidi="hi-IN"/>
        </w:rPr>
        <w:t>. This methodology was developed in partnership with the Cornell University Gender and Security Sector Lab (GSS Lab) and Geneva Center for Security Sector Governance (DCAF). The MOWIP methodology uses indicators and a set of questions that measure barriers and opportunities across eight thematic and two cross-cutting issue areas.  It will quantitatively and qualitatively analyze the issue areas using the following three different data collection tools:  </w:t>
      </w:r>
    </w:p>
    <w:p w:rsidRPr="006859AA" w:rsidR="006A2798" w:rsidP="004C244D" w:rsidRDefault="006A2798" w14:paraId="383FB661" w14:textId="534EA56B">
      <w:pPr>
        <w:pStyle w:val="ListParagraph"/>
        <w:numPr>
          <w:ilvl w:val="0"/>
          <w:numId w:val="37"/>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Completing the </w:t>
      </w:r>
      <w:hyperlink r:id="rId38">
        <w:r w:rsidRPr="006859AA">
          <w:rPr>
            <w:rFonts w:ascii="Calibri" w:hAnsi="Calibri" w:eastAsia="Times New Roman" w:cs="Calibri"/>
            <w:color w:val="000000" w:themeColor="text1"/>
            <w:sz w:val="20"/>
            <w:szCs w:val="20"/>
            <w:u w:val="single"/>
            <w:lang w:bidi="hi-IN"/>
          </w:rPr>
          <w:t>fact-finding form</w:t>
        </w:r>
      </w:hyperlink>
      <w:r w:rsidRPr="006859AA">
        <w:rPr>
          <w:rFonts w:ascii="Calibri" w:hAnsi="Calibri" w:eastAsia="Times New Roman" w:cs="Calibri"/>
          <w:color w:val="000000" w:themeColor="text1"/>
          <w:sz w:val="20"/>
          <w:szCs w:val="20"/>
          <w:lang w:bidi="hi-IN"/>
        </w:rPr>
        <w:t xml:space="preserve"> (FFF)</w:t>
      </w:r>
      <w:r w:rsidRPr="006859AA">
        <w:rPr>
          <w:rFonts w:ascii="Calibri" w:hAnsi="Calibri" w:eastAsia="Times New Roman" w:cs="Calibri"/>
          <w:color w:val="000000" w:themeColor="text1"/>
          <w:sz w:val="20"/>
          <w:szCs w:val="20"/>
          <w:vertAlign w:val="superscript"/>
          <w:lang w:bidi="hi-IN"/>
        </w:rPr>
        <w:footnoteReference w:id="5"/>
      </w:r>
      <w:r w:rsidRPr="006859AA">
        <w:rPr>
          <w:rFonts w:ascii="Calibri" w:hAnsi="Calibri" w:eastAsia="Times New Roman" w:cs="Calibri"/>
          <w:color w:val="000000" w:themeColor="text1"/>
          <w:sz w:val="20"/>
          <w:szCs w:val="20"/>
          <w:lang w:bidi="hi-IN"/>
        </w:rPr>
        <w:t xml:space="preserve"> - 200 questions designed to collect qualitative and quantitative data from official sources about</w:t>
      </w:r>
      <w:r w:rsidRPr="006859AA" w:rsidR="00877230">
        <w:rPr>
          <w:rFonts w:ascii="Calibri" w:hAnsi="Calibri" w:eastAsia="Times New Roman" w:cs="Calibri"/>
          <w:color w:val="000000" w:themeColor="text1"/>
          <w:sz w:val="20"/>
          <w:szCs w:val="20"/>
          <w:lang w:bidi="hi-IN"/>
        </w:rPr>
        <w:t xml:space="preserve"> National Army</w:t>
      </w:r>
      <w:r w:rsidRPr="006859AA">
        <w:rPr>
          <w:rFonts w:ascii="Calibri" w:hAnsi="Calibri" w:eastAsia="Times New Roman" w:cs="Calibri"/>
          <w:color w:val="000000" w:themeColor="text1"/>
          <w:sz w:val="20"/>
          <w:szCs w:val="20"/>
          <w:lang w:bidi="hi-IN"/>
        </w:rPr>
        <w:t xml:space="preserve"> deployments to UN peace operations. It will require coordination with team members conducting the key decision-maker interviews. </w:t>
      </w:r>
    </w:p>
    <w:p w:rsidRPr="006859AA" w:rsidR="006A2798" w:rsidP="004C244D" w:rsidRDefault="009E71D1" w14:paraId="7F447A2E" w14:textId="1966DCB2">
      <w:pPr>
        <w:numPr>
          <w:ilvl w:val="0"/>
          <w:numId w:val="37"/>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Up to </w:t>
      </w:r>
      <w:r w:rsidRPr="006859AA" w:rsidR="006A2798">
        <w:rPr>
          <w:rFonts w:ascii="Calibri" w:hAnsi="Calibri" w:eastAsia="Times New Roman" w:cs="Calibri"/>
          <w:color w:val="000000" w:themeColor="text1"/>
          <w:sz w:val="20"/>
          <w:szCs w:val="20"/>
          <w:lang w:bidi="hi-IN"/>
        </w:rPr>
        <w:t xml:space="preserve">30 </w:t>
      </w:r>
      <w:hyperlink r:id="rId39">
        <w:r w:rsidRPr="006859AA" w:rsidR="006A2798">
          <w:rPr>
            <w:rFonts w:ascii="Calibri" w:hAnsi="Calibri" w:eastAsia="Times New Roman" w:cs="Calibri"/>
            <w:color w:val="000000" w:themeColor="text1"/>
            <w:sz w:val="20"/>
            <w:szCs w:val="20"/>
            <w:u w:val="single"/>
            <w:lang w:bidi="hi-IN"/>
          </w:rPr>
          <w:t>Key Decision Maker Interviews</w:t>
        </w:r>
      </w:hyperlink>
      <w:r w:rsidRPr="006859AA" w:rsidR="006A2798">
        <w:rPr>
          <w:rFonts w:ascii="Calibri" w:hAnsi="Calibri" w:eastAsia="Times New Roman" w:cs="Calibri"/>
          <w:color w:val="000000" w:themeColor="text1"/>
          <w:sz w:val="20"/>
          <w:szCs w:val="20"/>
          <w:lang w:bidi="hi-IN"/>
        </w:rPr>
        <w:t xml:space="preserve"> (KDMIs)</w:t>
      </w:r>
      <w:r w:rsidRPr="006859AA" w:rsidR="006A2798">
        <w:rPr>
          <w:rFonts w:ascii="Calibri" w:hAnsi="Calibri" w:eastAsia="Times New Roman" w:cs="Calibri"/>
          <w:color w:val="000000" w:themeColor="text1"/>
          <w:sz w:val="20"/>
          <w:szCs w:val="20"/>
          <w:vertAlign w:val="superscript"/>
          <w:lang w:bidi="hi-IN"/>
        </w:rPr>
        <w:footnoteReference w:id="6"/>
      </w:r>
      <w:r w:rsidRPr="006859AA" w:rsidR="006A2798">
        <w:rPr>
          <w:rFonts w:ascii="Calibri" w:hAnsi="Calibri" w:eastAsia="Times New Roman" w:cs="Calibri"/>
          <w:color w:val="000000" w:themeColor="text1"/>
          <w:sz w:val="20"/>
          <w:szCs w:val="20"/>
          <w:lang w:bidi="hi-IN"/>
        </w:rPr>
        <w:t xml:space="preserve"> with transcripts from interviews involving high-ranking officers responsible for decision-making about peace operations deployments as well as programme officers who engage in the day-to-day processes; and high-level civilian </w:t>
      </w:r>
      <w:r w:rsidRPr="006859AA" w:rsidR="00F75C9E">
        <w:rPr>
          <w:rFonts w:ascii="Calibri" w:hAnsi="Calibri" w:eastAsia="Times New Roman" w:cs="Calibri"/>
          <w:color w:val="000000" w:themeColor="text1"/>
          <w:sz w:val="20"/>
          <w:szCs w:val="20"/>
          <w:lang w:bidi="hi-IN"/>
        </w:rPr>
        <w:t xml:space="preserve">officials </w:t>
      </w:r>
      <w:r w:rsidRPr="006859AA" w:rsidR="006A2798">
        <w:rPr>
          <w:rFonts w:ascii="Calibri" w:hAnsi="Calibri" w:eastAsia="Times New Roman" w:cs="Calibri"/>
          <w:color w:val="000000" w:themeColor="text1"/>
          <w:sz w:val="20"/>
          <w:szCs w:val="20"/>
          <w:lang w:bidi="hi-IN"/>
        </w:rPr>
        <w:t xml:space="preserve">(e.g., senior staff at the </w:t>
      </w:r>
      <w:r w:rsidRPr="006859AA" w:rsidR="00CB39AE">
        <w:rPr>
          <w:rFonts w:ascii="Calibri" w:hAnsi="Calibri" w:eastAsia="Times New Roman" w:cs="Calibri"/>
          <w:color w:val="000000" w:themeColor="text1"/>
          <w:sz w:val="20"/>
          <w:szCs w:val="20"/>
          <w:lang w:bidi="hi-IN"/>
        </w:rPr>
        <w:t>M</w:t>
      </w:r>
      <w:r w:rsidRPr="006859AA" w:rsidR="006A2798">
        <w:rPr>
          <w:rFonts w:ascii="Calibri" w:hAnsi="Calibri" w:eastAsia="Times New Roman" w:cs="Calibri"/>
          <w:color w:val="000000" w:themeColor="text1"/>
          <w:sz w:val="20"/>
          <w:szCs w:val="20"/>
          <w:lang w:bidi="hi-IN"/>
        </w:rPr>
        <w:t>inistr</w:t>
      </w:r>
      <w:r w:rsidRPr="006859AA" w:rsidR="00CB39AE">
        <w:rPr>
          <w:rFonts w:ascii="Calibri" w:hAnsi="Calibri" w:eastAsia="Times New Roman" w:cs="Calibri"/>
          <w:color w:val="000000" w:themeColor="text1"/>
          <w:sz w:val="20"/>
          <w:szCs w:val="20"/>
          <w:lang w:bidi="hi-IN"/>
        </w:rPr>
        <w:t>y of Defence</w:t>
      </w:r>
      <w:r w:rsidRPr="006859AA" w:rsidR="006A2798">
        <w:rPr>
          <w:rFonts w:ascii="Calibri" w:hAnsi="Calibri" w:eastAsia="Times New Roman" w:cs="Calibri"/>
          <w:color w:val="000000" w:themeColor="text1"/>
          <w:sz w:val="20"/>
          <w:szCs w:val="20"/>
          <w:lang w:bidi="hi-IN"/>
        </w:rPr>
        <w:t>) responsible for decisions about force generation or peace operation personnel, deployment, and procurement or responsible for integrating peace operations into national security strategy as well as programme officers who engage in the day-to-day processes.  </w:t>
      </w:r>
    </w:p>
    <w:p w:rsidRPr="006859AA" w:rsidR="006A2798" w:rsidP="004C244D" w:rsidRDefault="006A2798" w14:paraId="011039D7" w14:textId="57A64F72">
      <w:pPr>
        <w:numPr>
          <w:ilvl w:val="0"/>
          <w:numId w:val="37"/>
        </w:numPr>
        <w:spacing w:after="0" w:line="240" w:lineRule="auto"/>
        <w:jc w:val="both"/>
        <w:textAlignment w:val="baseline"/>
        <w:rPr>
          <w:rFonts w:ascii="Calibri" w:hAnsi="Calibri" w:eastAsia="Times New Roman" w:cs="Calibri"/>
          <w:sz w:val="20"/>
          <w:szCs w:val="20"/>
          <w:lang w:bidi="hi-IN"/>
        </w:rPr>
      </w:pPr>
      <w:hyperlink r:id="rId40">
        <w:r w:rsidRPr="006859AA">
          <w:rPr>
            <w:rFonts w:ascii="Calibri" w:hAnsi="Calibri" w:eastAsia="Times New Roman" w:cs="Calibri"/>
            <w:color w:val="000000" w:themeColor="text1"/>
            <w:sz w:val="20"/>
            <w:szCs w:val="20"/>
            <w:u w:val="single"/>
            <w:lang w:bidi="hi-IN"/>
          </w:rPr>
          <w:t>Survey</w:t>
        </w:r>
      </w:hyperlink>
      <w:r w:rsidRPr="006859AA">
        <w:rPr>
          <w:rFonts w:ascii="Calibri" w:hAnsi="Calibri" w:eastAsia="Times New Roman" w:cs="Calibri"/>
          <w:color w:val="000000" w:themeColor="text1"/>
          <w:sz w:val="20"/>
          <w:szCs w:val="20"/>
          <w:vertAlign w:val="superscript"/>
          <w:lang w:bidi="hi-IN"/>
        </w:rPr>
        <w:footnoteReference w:id="7"/>
      </w:r>
      <w:r w:rsidRPr="006859AA">
        <w:rPr>
          <w:rFonts w:ascii="Calibri" w:hAnsi="Calibri" w:eastAsia="Times New Roman" w:cs="Calibri"/>
          <w:color w:val="000000" w:themeColor="text1"/>
          <w:sz w:val="20"/>
          <w:szCs w:val="20"/>
          <w:lang w:bidi="hi-IN"/>
        </w:rPr>
        <w:t xml:space="preserve"> with </w:t>
      </w:r>
      <w:r w:rsidRPr="006859AA" w:rsidR="0046567F">
        <w:rPr>
          <w:rFonts w:ascii="Calibri" w:hAnsi="Calibri" w:eastAsia="Times New Roman" w:cs="Calibri"/>
          <w:color w:val="000000" w:themeColor="text1"/>
          <w:sz w:val="20"/>
          <w:szCs w:val="20"/>
          <w:lang w:bidi="hi-IN"/>
        </w:rPr>
        <w:t xml:space="preserve">up to </w:t>
      </w:r>
      <w:r w:rsidRPr="006859AA">
        <w:rPr>
          <w:rFonts w:ascii="Calibri" w:hAnsi="Calibri" w:eastAsia="Times New Roman" w:cs="Calibri"/>
          <w:color w:val="000000" w:themeColor="text1"/>
          <w:sz w:val="20"/>
          <w:szCs w:val="20"/>
          <w:lang w:bidi="hi-IN"/>
        </w:rPr>
        <w:t xml:space="preserve">380 </w:t>
      </w:r>
      <w:r w:rsidRPr="006859AA" w:rsidR="0046567F">
        <w:rPr>
          <w:rFonts w:ascii="Calibri" w:hAnsi="Calibri" w:eastAsia="Times New Roman" w:cs="Calibri"/>
          <w:color w:val="000000" w:themeColor="text1"/>
          <w:sz w:val="20"/>
          <w:szCs w:val="20"/>
          <w:lang w:bidi="hi-IN"/>
        </w:rPr>
        <w:t>Army</w:t>
      </w:r>
      <w:r w:rsidRPr="006859AA">
        <w:rPr>
          <w:rFonts w:ascii="Calibri" w:hAnsi="Calibri" w:eastAsia="Times New Roman" w:cs="Calibri"/>
          <w:color w:val="000000" w:themeColor="text1"/>
          <w:sz w:val="20"/>
          <w:szCs w:val="20"/>
          <w:lang w:bidi="hi-IN"/>
        </w:rPr>
        <w:t xml:space="preserve"> personnel to gather information on individual perceptions and experiences pertaining to the issue areas and the actual experiences of </w:t>
      </w:r>
      <w:r w:rsidRPr="006859AA" w:rsidR="00BA5D61">
        <w:rPr>
          <w:rFonts w:ascii="Calibri" w:hAnsi="Calibri" w:eastAsia="Times New Roman" w:cs="Calibri"/>
          <w:color w:val="000000" w:themeColor="text1"/>
          <w:sz w:val="20"/>
          <w:szCs w:val="20"/>
          <w:lang w:bidi="hi-IN"/>
        </w:rPr>
        <w:t>uniformed</w:t>
      </w:r>
      <w:r w:rsidRPr="006859AA">
        <w:rPr>
          <w:rFonts w:ascii="Calibri" w:hAnsi="Calibri" w:eastAsia="Times New Roman" w:cs="Calibri"/>
          <w:color w:val="000000" w:themeColor="text1"/>
          <w:sz w:val="20"/>
          <w:szCs w:val="20"/>
          <w:lang w:bidi="hi-IN"/>
        </w:rPr>
        <w:t xml:space="preserve"> officers. It should include 50% male and 50% female respectively, and both deployed and non-deployed </w:t>
      </w:r>
      <w:r w:rsidRPr="006859AA" w:rsidR="00BA5D61">
        <w:rPr>
          <w:rFonts w:ascii="Calibri" w:hAnsi="Calibri" w:eastAsia="Times New Roman" w:cs="Calibri"/>
          <w:color w:val="000000" w:themeColor="text1"/>
          <w:sz w:val="20"/>
          <w:szCs w:val="20"/>
          <w:lang w:bidi="hi-IN"/>
        </w:rPr>
        <w:t>uniformed</w:t>
      </w:r>
      <w:r w:rsidRPr="006859AA">
        <w:rPr>
          <w:rFonts w:ascii="Calibri" w:hAnsi="Calibri" w:eastAsia="Times New Roman" w:cs="Calibri"/>
          <w:color w:val="000000" w:themeColor="text1"/>
          <w:sz w:val="20"/>
          <w:szCs w:val="20"/>
          <w:lang w:bidi="hi-IN"/>
        </w:rPr>
        <w:t xml:space="preserve"> personnel. The survey is implemented using an online platform using tablets</w:t>
      </w:r>
      <w:r w:rsidRPr="006859AA" w:rsidR="00B7716D">
        <w:rPr>
          <w:rFonts w:ascii="Calibri" w:hAnsi="Calibri" w:eastAsia="Times New Roman" w:cs="Calibri"/>
          <w:color w:val="000000" w:themeColor="text1"/>
          <w:sz w:val="20"/>
          <w:szCs w:val="20"/>
          <w:lang w:bidi="hi-IN"/>
        </w:rPr>
        <w:t>/</w:t>
      </w:r>
      <w:r w:rsidRPr="006859AA" w:rsidR="00373160">
        <w:rPr>
          <w:rFonts w:ascii="Calibri" w:hAnsi="Calibri" w:eastAsia="Times New Roman" w:cs="Calibri"/>
          <w:color w:val="000000" w:themeColor="text1"/>
          <w:sz w:val="20"/>
          <w:szCs w:val="20"/>
          <w:lang w:bidi="hi-IN"/>
        </w:rPr>
        <w:t>laptops</w:t>
      </w:r>
      <w:r w:rsidRPr="006859AA">
        <w:rPr>
          <w:rFonts w:ascii="Calibri" w:hAnsi="Calibri" w:eastAsia="Times New Roman" w:cs="Calibri"/>
          <w:color w:val="000000" w:themeColor="text1"/>
          <w:sz w:val="20"/>
          <w:szCs w:val="20"/>
          <w:lang w:bidi="hi-IN"/>
        </w:rPr>
        <w:t xml:space="preserve"> that allows for the data to be uploaded</w:t>
      </w:r>
      <w:r w:rsidRPr="006859AA" w:rsidR="00373160">
        <w:rPr>
          <w:rFonts w:ascii="Calibri" w:hAnsi="Calibri" w:eastAsia="Times New Roman" w:cs="Calibri"/>
          <w:color w:val="000000" w:themeColor="text1"/>
          <w:sz w:val="20"/>
          <w:szCs w:val="20"/>
          <w:lang w:bidi="hi-IN"/>
        </w:rPr>
        <w:t xml:space="preserve"> securely and</w:t>
      </w:r>
      <w:r w:rsidRPr="006859AA">
        <w:rPr>
          <w:rFonts w:ascii="Calibri" w:hAnsi="Calibri" w:eastAsia="Times New Roman" w:cs="Calibri"/>
          <w:color w:val="000000" w:themeColor="text1"/>
          <w:sz w:val="20"/>
          <w:szCs w:val="20"/>
          <w:lang w:bidi="hi-IN"/>
        </w:rPr>
        <w:t xml:space="preserve"> immediately and for the survey to be collected offline. The survey should be implemented using an online survey platform such as </w:t>
      </w:r>
      <w:hyperlink r:id="rId41">
        <w:r w:rsidRPr="006859AA">
          <w:rPr>
            <w:rFonts w:ascii="Calibri" w:hAnsi="Calibri" w:eastAsia="Times New Roman" w:cs="Calibri"/>
            <w:color w:val="000000" w:themeColor="text1"/>
            <w:sz w:val="20"/>
            <w:szCs w:val="20"/>
            <w:u w:val="single"/>
            <w:lang w:bidi="hi-IN"/>
          </w:rPr>
          <w:t>iSurvey</w:t>
        </w:r>
      </w:hyperlink>
      <w:r w:rsidRPr="006859AA">
        <w:rPr>
          <w:rFonts w:ascii="Calibri" w:hAnsi="Calibri" w:eastAsia="Times New Roman" w:cs="Calibri"/>
          <w:color w:val="000000" w:themeColor="text1"/>
          <w:sz w:val="20"/>
          <w:szCs w:val="20"/>
          <w:lang w:bidi="hi-IN"/>
        </w:rPr>
        <w:t xml:space="preserve"> or Qualtrics to ensure that there are no errors from paper surveys.  </w:t>
      </w:r>
    </w:p>
    <w:p w:rsidRPr="006859AA" w:rsidR="006A2798" w:rsidP="006A2798" w:rsidRDefault="006A2798" w14:paraId="66879BC9" w14:textId="77777777">
      <w:pPr>
        <w:spacing w:after="0" w:line="240" w:lineRule="auto"/>
        <w:ind w:left="705"/>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w:t>
      </w:r>
    </w:p>
    <w:p w:rsidRPr="006859AA" w:rsidR="006A2798" w:rsidP="006A2798" w:rsidRDefault="006A2798" w14:paraId="7B704E13" w14:textId="2EE75F8D">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Please note that the survey will be conducted in </w:t>
      </w:r>
      <w:r w:rsidRPr="006859AA" w:rsidR="0091731E">
        <w:rPr>
          <w:rFonts w:ascii="Calibri" w:hAnsi="Calibri" w:eastAsia="Times New Roman" w:cs="Calibri"/>
          <w:b/>
          <w:bCs/>
          <w:color w:val="000000" w:themeColor="text1"/>
          <w:sz w:val="20"/>
          <w:szCs w:val="20"/>
          <w:lang w:bidi="hi-IN"/>
        </w:rPr>
        <w:t xml:space="preserve">the Republic of </w:t>
      </w:r>
      <w:r w:rsidRPr="006859AA" w:rsidR="001D4C78">
        <w:rPr>
          <w:rFonts w:ascii="Calibri" w:hAnsi="Calibri" w:eastAsia="Times New Roman" w:cs="Calibri"/>
          <w:b/>
          <w:bCs/>
          <w:color w:val="000000" w:themeColor="text1"/>
          <w:sz w:val="20"/>
          <w:szCs w:val="20"/>
          <w:lang w:bidi="hi-IN"/>
        </w:rPr>
        <w:t>Moldova</w:t>
      </w:r>
      <w:r w:rsidRPr="006859AA">
        <w:rPr>
          <w:rFonts w:ascii="Calibri" w:hAnsi="Calibri" w:eastAsia="Times New Roman" w:cs="Calibri"/>
          <w:b/>
          <w:bCs/>
          <w:color w:val="000000" w:themeColor="text1"/>
          <w:sz w:val="20"/>
          <w:szCs w:val="20"/>
          <w:lang w:bidi="hi-IN"/>
        </w:rPr>
        <w:t xml:space="preserve">, however, the data collectors should be able to understand and record responses into English and accurately mark the correct answers in the tablet/software. Therefore, it will be necessary to form a team of data collectors with proficiency in both English and </w:t>
      </w:r>
      <w:r w:rsidRPr="006859AA" w:rsidR="0091731E">
        <w:rPr>
          <w:rFonts w:ascii="Calibri" w:hAnsi="Calibri" w:eastAsia="Times New Roman" w:cs="Calibri"/>
          <w:b/>
          <w:bCs/>
          <w:color w:val="000000" w:themeColor="text1"/>
          <w:sz w:val="20"/>
          <w:szCs w:val="20"/>
          <w:lang w:bidi="hi-IN"/>
        </w:rPr>
        <w:t>Romanian</w:t>
      </w:r>
      <w:r w:rsidRPr="006859AA">
        <w:rPr>
          <w:rFonts w:ascii="Calibri" w:hAnsi="Calibri" w:eastAsia="Times New Roman" w:cs="Calibri"/>
          <w:b/>
          <w:bCs/>
          <w:color w:val="000000" w:themeColor="text1"/>
          <w:sz w:val="20"/>
          <w:szCs w:val="20"/>
          <w:lang w:bidi="hi-IN"/>
        </w:rPr>
        <w:t xml:space="preserve"> language.</w:t>
      </w:r>
      <w:r w:rsidRPr="006859AA">
        <w:rPr>
          <w:rFonts w:ascii="Calibri" w:hAnsi="Calibri" w:eastAsia="Times New Roman" w:cs="Calibri"/>
          <w:color w:val="000000" w:themeColor="text1"/>
          <w:sz w:val="20"/>
          <w:szCs w:val="20"/>
          <w:lang w:bidi="hi-IN"/>
        </w:rPr>
        <w:t> </w:t>
      </w:r>
    </w:p>
    <w:p w:rsidRPr="006859AA" w:rsidR="006A2798" w:rsidP="006A2798" w:rsidRDefault="006A2798" w14:paraId="1E703553" w14:textId="77777777">
      <w:pPr>
        <w:spacing w:after="0" w:line="240" w:lineRule="auto"/>
        <w:jc w:val="both"/>
        <w:textAlignment w:val="baseline"/>
        <w:rPr>
          <w:rFonts w:ascii="Calibri" w:hAnsi="Calibri" w:eastAsia="Times New Roman" w:cs="Calibri"/>
          <w:b/>
          <w:bCs/>
          <w:color w:val="000000" w:themeColor="text1"/>
          <w:sz w:val="20"/>
          <w:szCs w:val="20"/>
          <w:lang w:bidi="hi-IN"/>
        </w:rPr>
      </w:pPr>
      <w:r w:rsidRPr="006859AA">
        <w:rPr>
          <w:rFonts w:ascii="Calibri" w:hAnsi="Calibri" w:eastAsia="Times New Roman" w:cs="Calibri"/>
          <w:color w:val="000000" w:themeColor="text1"/>
          <w:sz w:val="20"/>
          <w:szCs w:val="20"/>
          <w:lang w:bidi="hi-IN"/>
        </w:rPr>
        <w:t> </w:t>
      </w:r>
    </w:p>
    <w:p w:rsidRPr="006859AA" w:rsidR="006A2798" w:rsidP="006A2798" w:rsidRDefault="006A2798" w14:paraId="51BA85E5" w14:textId="052E81F8">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Please note that the RP will require at least 15 tablets</w:t>
      </w:r>
      <w:r w:rsidRPr="006859AA" w:rsidR="0091731E">
        <w:rPr>
          <w:rFonts w:ascii="Calibri" w:hAnsi="Calibri" w:eastAsia="Times New Roman" w:cs="Calibri"/>
          <w:b/>
          <w:bCs/>
          <w:color w:val="000000" w:themeColor="text1"/>
          <w:sz w:val="20"/>
          <w:szCs w:val="20"/>
          <w:lang w:bidi="hi-IN"/>
        </w:rPr>
        <w:t>/laptops</w:t>
      </w:r>
      <w:r w:rsidRPr="006859AA">
        <w:rPr>
          <w:rFonts w:ascii="Calibri" w:hAnsi="Calibri" w:eastAsia="Times New Roman" w:cs="Calibri"/>
          <w:b/>
          <w:bCs/>
          <w:color w:val="000000" w:themeColor="text1"/>
          <w:sz w:val="20"/>
          <w:szCs w:val="20"/>
          <w:lang w:bidi="hi-IN"/>
        </w:rPr>
        <w:t xml:space="preserve"> for use by the 15 enumerators to conduct the survey, along with other necessary equipment such as recorders (if permitted by the ethics/legal department of the </w:t>
      </w:r>
      <w:r w:rsidRPr="006859AA" w:rsidR="000E7B11">
        <w:rPr>
          <w:rFonts w:ascii="Calibri" w:hAnsi="Calibri" w:eastAsia="Times New Roman" w:cs="Calibri"/>
          <w:b/>
          <w:bCs/>
          <w:color w:val="000000" w:themeColor="text1"/>
          <w:sz w:val="20"/>
          <w:szCs w:val="20"/>
          <w:lang w:bidi="hi-IN"/>
        </w:rPr>
        <w:t>National Army</w:t>
      </w:r>
      <w:r w:rsidRPr="006859AA">
        <w:rPr>
          <w:rFonts w:ascii="Calibri" w:hAnsi="Calibri" w:eastAsia="Times New Roman" w:cs="Calibri"/>
          <w:b/>
          <w:bCs/>
          <w:color w:val="000000" w:themeColor="text1"/>
          <w:sz w:val="20"/>
          <w:szCs w:val="20"/>
          <w:lang w:bidi="hi-IN"/>
        </w:rPr>
        <w:t xml:space="preserve">). </w:t>
      </w:r>
      <w:r w:rsidRPr="006859AA" w:rsidR="00D35DF5">
        <w:rPr>
          <w:rFonts w:ascii="Calibri" w:hAnsi="Calibri" w:eastAsia="Times New Roman" w:cs="Calibri"/>
          <w:b/>
          <w:bCs/>
          <w:color w:val="000000" w:themeColor="text1"/>
          <w:sz w:val="20"/>
          <w:szCs w:val="20"/>
          <w:lang w:bidi="hi-IN"/>
        </w:rPr>
        <w:t>RP</w:t>
      </w:r>
      <w:r w:rsidRPr="006859AA">
        <w:rPr>
          <w:rFonts w:ascii="Calibri" w:hAnsi="Calibri" w:eastAsia="Times New Roman" w:cs="Calibri"/>
          <w:b/>
          <w:bCs/>
          <w:color w:val="000000" w:themeColor="text1"/>
          <w:sz w:val="20"/>
          <w:szCs w:val="20"/>
          <w:lang w:bidi="hi-IN"/>
        </w:rPr>
        <w:t xml:space="preserve"> cannot use mobile phones to record the KDMIs interviews. </w:t>
      </w:r>
      <w:r w:rsidRPr="006859AA" w:rsidR="00AA7FBC">
        <w:rPr>
          <w:rFonts w:ascii="Calibri" w:hAnsi="Calibri" w:eastAsia="Times New Roman" w:cs="Calibri"/>
          <w:b/>
          <w:bCs/>
          <w:color w:val="000000" w:themeColor="text1"/>
          <w:sz w:val="20"/>
          <w:szCs w:val="20"/>
          <w:lang w:bidi="hi-IN"/>
        </w:rPr>
        <w:t xml:space="preserve">The RP </w:t>
      </w:r>
      <w:r w:rsidRPr="006859AA" w:rsidR="000E0EAF">
        <w:rPr>
          <w:rFonts w:ascii="Calibri" w:hAnsi="Calibri" w:eastAsia="Times New Roman" w:cs="Calibri"/>
          <w:b/>
          <w:bCs/>
          <w:color w:val="000000" w:themeColor="text1"/>
          <w:sz w:val="20"/>
          <w:szCs w:val="20"/>
          <w:lang w:bidi="hi-IN"/>
        </w:rPr>
        <w:t>shall</w:t>
      </w:r>
      <w:r w:rsidRPr="006859AA" w:rsidR="00AA7FBC">
        <w:rPr>
          <w:rFonts w:ascii="Calibri" w:hAnsi="Calibri" w:eastAsia="Times New Roman" w:cs="Calibri"/>
          <w:b/>
          <w:bCs/>
          <w:color w:val="000000" w:themeColor="text1"/>
          <w:sz w:val="20"/>
          <w:szCs w:val="20"/>
          <w:lang w:bidi="hi-IN"/>
        </w:rPr>
        <w:t xml:space="preserve"> </w:t>
      </w:r>
      <w:r w:rsidRPr="006859AA" w:rsidR="00AA2A59">
        <w:rPr>
          <w:rFonts w:ascii="Calibri" w:hAnsi="Calibri" w:eastAsia="Times New Roman" w:cs="Calibri"/>
          <w:b/>
          <w:bCs/>
          <w:color w:val="000000" w:themeColor="text1"/>
          <w:sz w:val="20"/>
          <w:szCs w:val="20"/>
          <w:lang w:bidi="hi-IN"/>
        </w:rPr>
        <w:t>procure the required devices</w:t>
      </w:r>
      <w:r w:rsidRPr="006859AA" w:rsidR="003944C5">
        <w:rPr>
          <w:rFonts w:ascii="Calibri" w:hAnsi="Calibri" w:eastAsia="Times New Roman" w:cs="Calibri"/>
          <w:b/>
          <w:bCs/>
          <w:color w:val="000000" w:themeColor="text1"/>
          <w:sz w:val="20"/>
          <w:szCs w:val="20"/>
          <w:lang w:bidi="hi-IN"/>
        </w:rPr>
        <w:t xml:space="preserve"> to ensure</w:t>
      </w:r>
      <w:r w:rsidRPr="006859AA" w:rsidR="0060766F">
        <w:rPr>
          <w:rFonts w:ascii="Calibri" w:hAnsi="Calibri" w:eastAsia="Times New Roman" w:cs="Calibri"/>
          <w:b/>
          <w:bCs/>
          <w:color w:val="000000" w:themeColor="text1"/>
          <w:sz w:val="20"/>
          <w:szCs w:val="20"/>
          <w:lang w:bidi="hi-IN"/>
        </w:rPr>
        <w:t xml:space="preserve"> data security</w:t>
      </w:r>
      <w:r w:rsidRPr="006859AA" w:rsidR="00187F22">
        <w:rPr>
          <w:rFonts w:ascii="Calibri" w:hAnsi="Calibri" w:eastAsia="Times New Roman" w:cs="Calibri"/>
          <w:b/>
          <w:bCs/>
          <w:color w:val="000000" w:themeColor="text1"/>
          <w:sz w:val="20"/>
          <w:szCs w:val="20"/>
          <w:lang w:bidi="hi-IN"/>
        </w:rPr>
        <w:t xml:space="preserve"> and confidentiality</w:t>
      </w:r>
      <w:r w:rsidRPr="006859AA" w:rsidR="00AB68FC">
        <w:rPr>
          <w:rFonts w:ascii="Calibri" w:hAnsi="Calibri" w:eastAsia="Times New Roman" w:cs="Calibri"/>
          <w:b/>
          <w:bCs/>
          <w:color w:val="000000" w:themeColor="text1"/>
          <w:sz w:val="20"/>
          <w:szCs w:val="20"/>
          <w:lang w:bidi="hi-IN"/>
        </w:rPr>
        <w:t xml:space="preserve"> </w:t>
      </w:r>
      <w:r w:rsidRPr="006859AA" w:rsidR="004D1C94">
        <w:rPr>
          <w:rFonts w:ascii="Calibri" w:hAnsi="Calibri" w:eastAsia="Times New Roman" w:cs="Calibri"/>
          <w:b/>
          <w:bCs/>
          <w:color w:val="000000" w:themeColor="text1"/>
          <w:sz w:val="20"/>
          <w:szCs w:val="20"/>
          <w:lang w:bidi="hi-IN"/>
        </w:rPr>
        <w:t>and use them solely for data collection</w:t>
      </w:r>
      <w:r w:rsidRPr="006859AA" w:rsidR="00187F22">
        <w:rPr>
          <w:rFonts w:ascii="Calibri" w:hAnsi="Calibri" w:eastAsia="Times New Roman" w:cs="Calibri"/>
          <w:b/>
          <w:bCs/>
          <w:color w:val="000000" w:themeColor="text1"/>
          <w:sz w:val="20"/>
          <w:szCs w:val="20"/>
          <w:lang w:bidi="hi-IN"/>
        </w:rPr>
        <w:t xml:space="preserve"> and analysis </w:t>
      </w:r>
      <w:r w:rsidRPr="006859AA" w:rsidR="00EB3DDB">
        <w:rPr>
          <w:rFonts w:ascii="Calibri" w:hAnsi="Calibri" w:eastAsia="Times New Roman" w:cs="Calibri"/>
          <w:b/>
          <w:bCs/>
          <w:color w:val="000000" w:themeColor="text1"/>
          <w:sz w:val="20"/>
          <w:szCs w:val="20"/>
          <w:lang w:bidi="hi-IN"/>
        </w:rPr>
        <w:t>for the</w:t>
      </w:r>
      <w:r w:rsidRPr="006859AA" w:rsidR="001A65F2">
        <w:rPr>
          <w:rFonts w:ascii="Calibri" w:hAnsi="Calibri" w:eastAsia="Times New Roman" w:cs="Calibri"/>
          <w:b/>
          <w:bCs/>
          <w:color w:val="000000" w:themeColor="text1"/>
          <w:sz w:val="20"/>
          <w:szCs w:val="20"/>
          <w:lang w:bidi="hi-IN"/>
        </w:rPr>
        <w:t xml:space="preserve"> </w:t>
      </w:r>
      <w:r w:rsidRPr="006859AA" w:rsidR="006039E8">
        <w:rPr>
          <w:rFonts w:ascii="Calibri" w:hAnsi="Calibri" w:eastAsia="Times New Roman" w:cs="Calibri"/>
          <w:b/>
          <w:bCs/>
          <w:color w:val="000000" w:themeColor="text1"/>
          <w:sz w:val="20"/>
          <w:szCs w:val="20"/>
          <w:lang w:bidi="hi-IN"/>
        </w:rPr>
        <w:t>MOWIP assessment</w:t>
      </w:r>
      <w:r w:rsidRPr="006859AA" w:rsidR="006D2865">
        <w:rPr>
          <w:rFonts w:ascii="Calibri" w:hAnsi="Calibri" w:eastAsia="Times New Roman" w:cs="Calibri"/>
          <w:b/>
          <w:bCs/>
          <w:color w:val="000000" w:themeColor="text1"/>
          <w:sz w:val="20"/>
          <w:szCs w:val="20"/>
          <w:lang w:bidi="hi-IN"/>
        </w:rPr>
        <w:t xml:space="preserve">. </w:t>
      </w:r>
      <w:r w:rsidRPr="006859AA" w:rsidR="00D108D3">
        <w:rPr>
          <w:rFonts w:ascii="Calibri" w:hAnsi="Calibri" w:eastAsia="Times New Roman" w:cs="Calibri"/>
          <w:b/>
          <w:bCs/>
          <w:color w:val="000000" w:themeColor="text1"/>
          <w:sz w:val="20"/>
          <w:szCs w:val="20"/>
          <w:lang w:bidi="hi-IN"/>
        </w:rPr>
        <w:t xml:space="preserve">The equipment procured </w:t>
      </w:r>
      <w:r w:rsidRPr="006859AA" w:rsidR="00507752">
        <w:rPr>
          <w:rFonts w:ascii="Calibri" w:hAnsi="Calibri" w:eastAsia="Times New Roman" w:cs="Calibri"/>
          <w:b/>
          <w:bCs/>
          <w:color w:val="000000" w:themeColor="text1"/>
          <w:sz w:val="20"/>
          <w:szCs w:val="20"/>
          <w:lang w:bidi="hi-IN"/>
        </w:rPr>
        <w:t xml:space="preserve">shall be transferred to the Ministry of Defence as final </w:t>
      </w:r>
      <w:r w:rsidRPr="006859AA" w:rsidR="008C1CD4">
        <w:rPr>
          <w:rFonts w:ascii="Calibri" w:hAnsi="Calibri" w:eastAsia="Times New Roman" w:cs="Calibri"/>
          <w:b/>
          <w:bCs/>
          <w:color w:val="000000" w:themeColor="text1"/>
          <w:sz w:val="20"/>
          <w:szCs w:val="20"/>
          <w:lang w:bidi="hi-IN"/>
        </w:rPr>
        <w:t>beneficiary</w:t>
      </w:r>
      <w:r w:rsidRPr="006859AA" w:rsidR="00394684">
        <w:rPr>
          <w:rFonts w:ascii="Calibri" w:hAnsi="Calibri" w:eastAsia="Times New Roman" w:cs="Calibri"/>
          <w:b/>
          <w:bCs/>
          <w:color w:val="000000" w:themeColor="text1"/>
          <w:sz w:val="20"/>
          <w:szCs w:val="20"/>
          <w:lang w:bidi="hi-IN"/>
        </w:rPr>
        <w:t xml:space="preserve"> </w:t>
      </w:r>
      <w:r w:rsidRPr="006859AA" w:rsidR="007C6798">
        <w:rPr>
          <w:rFonts w:ascii="Calibri" w:hAnsi="Calibri" w:eastAsia="Times New Roman" w:cs="Calibri"/>
          <w:b/>
          <w:bCs/>
          <w:color w:val="000000" w:themeColor="text1"/>
          <w:sz w:val="20"/>
          <w:szCs w:val="20"/>
          <w:lang w:bidi="hi-IN"/>
        </w:rPr>
        <w:t>upon completion of</w:t>
      </w:r>
      <w:r w:rsidRPr="006859AA" w:rsidR="00394684">
        <w:rPr>
          <w:rFonts w:ascii="Calibri" w:hAnsi="Calibri" w:eastAsia="Times New Roman" w:cs="Calibri"/>
          <w:b/>
          <w:bCs/>
          <w:color w:val="000000" w:themeColor="text1"/>
          <w:sz w:val="20"/>
          <w:szCs w:val="20"/>
          <w:lang w:bidi="hi-IN"/>
        </w:rPr>
        <w:t xml:space="preserve"> the</w:t>
      </w:r>
      <w:r w:rsidRPr="006859AA" w:rsidR="00EB3DDB">
        <w:rPr>
          <w:rFonts w:ascii="Calibri" w:hAnsi="Calibri" w:eastAsia="Times New Roman" w:cs="Calibri"/>
          <w:b/>
          <w:bCs/>
          <w:color w:val="000000" w:themeColor="text1"/>
          <w:sz w:val="20"/>
          <w:szCs w:val="20"/>
          <w:lang w:bidi="hi-IN"/>
        </w:rPr>
        <w:t xml:space="preserve"> </w:t>
      </w:r>
      <w:r w:rsidRPr="006859AA" w:rsidR="007C6798">
        <w:rPr>
          <w:rFonts w:ascii="Calibri" w:hAnsi="Calibri" w:eastAsia="Times New Roman" w:cs="Calibri"/>
          <w:b/>
          <w:bCs/>
          <w:color w:val="000000" w:themeColor="text1"/>
          <w:sz w:val="20"/>
          <w:szCs w:val="20"/>
          <w:lang w:bidi="hi-IN"/>
        </w:rPr>
        <w:t>assignment</w:t>
      </w:r>
      <w:r w:rsidRPr="006859AA" w:rsidR="00A5615C">
        <w:rPr>
          <w:rFonts w:ascii="Calibri" w:hAnsi="Calibri" w:eastAsia="Times New Roman" w:cs="Calibri"/>
          <w:b/>
          <w:bCs/>
          <w:color w:val="000000" w:themeColor="text1"/>
          <w:sz w:val="20"/>
          <w:szCs w:val="20"/>
          <w:lang w:bidi="hi-IN"/>
        </w:rPr>
        <w:t>.</w:t>
      </w:r>
    </w:p>
    <w:p w:rsidRPr="006859AA" w:rsidR="00B36152" w:rsidP="00F439A7" w:rsidRDefault="00B36152" w14:paraId="320EB14B" w14:textId="77777777">
      <w:pPr>
        <w:pStyle w:val="paragraph"/>
        <w:spacing w:before="0" w:beforeAutospacing="0" w:after="0" w:afterAutospacing="0"/>
        <w:ind w:left="75"/>
        <w:jc w:val="both"/>
        <w:textAlignment w:val="baseline"/>
        <w:rPr>
          <w:rStyle w:val="normaltextrun"/>
          <w:rFonts w:ascii="Calibri" w:hAnsi="Calibri" w:cs="Calibri"/>
          <w:b/>
          <w:bCs/>
          <w:color w:val="000000"/>
          <w:sz w:val="20"/>
          <w:szCs w:val="20"/>
        </w:rPr>
      </w:pPr>
    </w:p>
    <w:p w:rsidRPr="006859AA" w:rsidR="00B36152" w:rsidP="00647651" w:rsidRDefault="00B36152" w14:paraId="6F2BF719" w14:textId="72BD95F9">
      <w:pPr>
        <w:shd w:val="clear" w:color="auto" w:fill="A5C9EB" w:themeFill="text2" w:themeFillTint="40"/>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sz w:val="20"/>
          <w:szCs w:val="20"/>
          <w:lang w:bidi="hi-IN"/>
        </w:rPr>
        <w:t>Guiding principles </w:t>
      </w:r>
      <w:r w:rsidRPr="006859AA">
        <w:rPr>
          <w:rFonts w:ascii="Calibri" w:hAnsi="Calibri" w:eastAsia="Times New Roman" w:cs="Calibri"/>
          <w:color w:val="000000"/>
          <w:sz w:val="20"/>
          <w:szCs w:val="20"/>
          <w:lang w:bidi="hi-IN"/>
        </w:rPr>
        <w:t> </w:t>
      </w:r>
    </w:p>
    <w:p w:rsidRPr="006859AA" w:rsidR="00B36152" w:rsidP="00B36152" w:rsidRDefault="00B36152" w14:paraId="04B35AD2" w14:textId="77777777">
      <w:pPr>
        <w:spacing w:after="0" w:line="240" w:lineRule="auto"/>
        <w:textAlignment w:val="baseline"/>
        <w:rPr>
          <w:rFonts w:ascii="Calibri" w:hAnsi="Calibri" w:eastAsia="Times New Roman" w:cs="Calibri"/>
          <w:color w:val="000000"/>
          <w:sz w:val="20"/>
          <w:szCs w:val="20"/>
          <w:lang w:bidi="hi-IN"/>
        </w:rPr>
      </w:pPr>
    </w:p>
    <w:p w:rsidRPr="006859AA" w:rsidR="00B36152" w:rsidP="00B36152" w:rsidRDefault="00B36152" w14:paraId="6FAFCA95" w14:textId="77777777">
      <w:p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The assessment will be guided by the following core principles: </w:t>
      </w:r>
    </w:p>
    <w:p w:rsidRPr="006859AA" w:rsidR="00B36152" w:rsidP="004C244D" w:rsidRDefault="00B36152" w14:paraId="45FB9AFB" w14:textId="77777777">
      <w:pPr>
        <w:pStyle w:val="ListParagraph"/>
        <w:numPr>
          <w:ilvl w:val="0"/>
          <w:numId w:val="38"/>
        </w:num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Human Rights-Based Approach (HRBA): This approach ensures that all activities respect, protect and fulfil human rights. </w:t>
      </w:r>
    </w:p>
    <w:p w:rsidRPr="006859AA" w:rsidR="00B36152" w:rsidP="004C244D" w:rsidRDefault="00B36152" w14:paraId="60757BE7" w14:textId="77777777">
      <w:pPr>
        <w:numPr>
          <w:ilvl w:val="0"/>
          <w:numId w:val="38"/>
        </w:num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Participation and Ownership: Stakeholders will be actively involved in the design, implementation, and monitoring of the program, fostering a sense of ownership. </w:t>
      </w:r>
    </w:p>
    <w:p w:rsidRPr="006859AA" w:rsidR="00B36152" w:rsidP="004C244D" w:rsidRDefault="00B36152" w14:paraId="161F3C44" w14:textId="77777777">
      <w:pPr>
        <w:numPr>
          <w:ilvl w:val="0"/>
          <w:numId w:val="38"/>
        </w:num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Ethics and Safety – Do No Harm: The highest ethical standards will be upheld, prioritizing the well-being and safety of all participants. </w:t>
      </w:r>
    </w:p>
    <w:p w:rsidRPr="006859AA" w:rsidR="00B36152" w:rsidP="00B36152" w:rsidRDefault="00B36152" w14:paraId="4757AD08" w14:textId="77777777">
      <w:pPr>
        <w:spacing w:after="0" w:line="240" w:lineRule="auto"/>
        <w:ind w:left="720"/>
        <w:rPr>
          <w:rFonts w:ascii="Calibri" w:hAnsi="Calibri" w:eastAsia="Times New Roman" w:cs="Calibri"/>
          <w:sz w:val="20"/>
          <w:szCs w:val="20"/>
          <w:lang w:bidi="hi-IN"/>
        </w:rPr>
      </w:pPr>
    </w:p>
    <w:p w:rsidRPr="006859AA" w:rsidR="00B36152" w:rsidP="00B36152" w:rsidRDefault="00B36152" w14:paraId="0995EBD1" w14:textId="6E2F6871">
      <w:pPr>
        <w:shd w:val="clear" w:color="auto" w:fill="9CC2E5"/>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sz w:val="20"/>
          <w:szCs w:val="20"/>
          <w:lang w:bidi="hi-IN"/>
        </w:rPr>
        <w:t>Monitoring, learning and documentation </w:t>
      </w:r>
      <w:r w:rsidRPr="006859AA">
        <w:rPr>
          <w:rFonts w:ascii="Calibri" w:hAnsi="Calibri" w:eastAsia="Times New Roman" w:cs="Calibri"/>
          <w:color w:val="000000"/>
          <w:sz w:val="20"/>
          <w:szCs w:val="20"/>
          <w:lang w:bidi="hi-IN"/>
        </w:rPr>
        <w:t> </w:t>
      </w:r>
    </w:p>
    <w:p w:rsidRPr="006859AA" w:rsidR="00B36152" w:rsidP="00B36152" w:rsidRDefault="00B36152" w14:paraId="57847795" w14:textId="77777777">
      <w:pPr>
        <w:spacing w:after="0" w:line="240" w:lineRule="auto"/>
        <w:textAlignment w:val="baseline"/>
        <w:rPr>
          <w:rFonts w:ascii="Calibri" w:hAnsi="Calibri" w:eastAsia="Times New Roman" w:cs="Calibri"/>
          <w:color w:val="000000" w:themeColor="text1"/>
          <w:sz w:val="20"/>
          <w:szCs w:val="20"/>
          <w:lang w:bidi="hi-IN"/>
        </w:rPr>
      </w:pPr>
    </w:p>
    <w:p w:rsidRPr="006859AA" w:rsidR="00B36152" w:rsidP="00B36152" w:rsidRDefault="00B36152" w14:paraId="0FEC73FC" w14:textId="4606176D">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In consultation with UN Women and </w:t>
      </w:r>
      <w:r w:rsidRPr="006859AA" w:rsidR="00E54D8D">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and in guidance of the Cornell University GSS Lab, the selected RP will implement the data collection, report writing and validation of the findings. Additionally, a project monitoring framework (PMF) will be created by the selected RP to review progress on these indicators periodically. The results framework (or performance monitoring framework) will be refined/finalized for the project in consultation with UN Women.  </w:t>
      </w:r>
    </w:p>
    <w:p w:rsidRPr="006859AA" w:rsidR="00B36152" w:rsidP="00B36152" w:rsidRDefault="00B36152" w14:paraId="7D2A50C0" w14:textId="77777777">
      <w:pPr>
        <w:spacing w:after="0" w:line="240" w:lineRule="auto"/>
        <w:rPr>
          <w:rFonts w:ascii="Calibri" w:hAnsi="Calibri" w:eastAsia="Times New Roman" w:cs="Calibri"/>
          <w:color w:val="000000" w:themeColor="text1"/>
          <w:sz w:val="20"/>
          <w:szCs w:val="20"/>
          <w:lang w:bidi="hi-IN"/>
        </w:rPr>
      </w:pPr>
    </w:p>
    <w:p w:rsidRPr="006859AA" w:rsidR="00B36152" w:rsidP="00B36152" w:rsidRDefault="00B36152" w14:paraId="5B68DD85" w14:textId="22EE1355">
      <w:pPr>
        <w:shd w:val="clear" w:color="auto" w:fill="9CC2E5"/>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sz w:val="20"/>
          <w:szCs w:val="20"/>
          <w:lang w:bidi="hi-IN"/>
        </w:rPr>
        <w:t>Sustainability </w:t>
      </w:r>
      <w:r w:rsidRPr="006859AA">
        <w:rPr>
          <w:rFonts w:ascii="Calibri" w:hAnsi="Calibri" w:eastAsia="Times New Roman" w:cs="Calibri"/>
          <w:color w:val="000000"/>
          <w:sz w:val="20"/>
          <w:szCs w:val="20"/>
          <w:lang w:bidi="hi-IN"/>
        </w:rPr>
        <w:t> </w:t>
      </w:r>
    </w:p>
    <w:p w:rsidRPr="006859AA" w:rsidR="00B36152" w:rsidP="00B36152" w:rsidRDefault="00B36152" w14:paraId="61071640" w14:textId="77777777">
      <w:pPr>
        <w:spacing w:after="0" w:line="240" w:lineRule="auto"/>
        <w:textAlignment w:val="baseline"/>
        <w:rPr>
          <w:rFonts w:ascii="Calibri" w:hAnsi="Calibri" w:eastAsia="Times New Roman" w:cs="Calibri"/>
          <w:color w:val="000000" w:themeColor="text1"/>
          <w:sz w:val="20"/>
          <w:szCs w:val="20"/>
          <w:lang w:bidi="hi-IN"/>
        </w:rPr>
      </w:pPr>
    </w:p>
    <w:p w:rsidRPr="006859AA" w:rsidR="00B36152" w:rsidP="00B36152" w:rsidRDefault="00B36152" w14:paraId="67ED7468"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The RP will explore the sustainability of the initiative as it has been articulated in its objective. The technical proposal should include how the interventions will be sustainable and what are the further Course of actions to be followed, to ensure project results are sustained beyond the project period.  </w:t>
      </w:r>
    </w:p>
    <w:p w:rsidRPr="006859AA" w:rsidR="00E54D8D" w:rsidP="00E54D8D" w:rsidRDefault="00E54D8D" w14:paraId="73B39012" w14:textId="77777777">
      <w:pPr>
        <w:pBdr>
          <w:bottom w:val="single" w:color="auto" w:sz="12" w:space="1"/>
        </w:pBdr>
        <w:spacing w:after="120" w:line="240" w:lineRule="auto"/>
        <w:jc w:val="both"/>
        <w:rPr>
          <w:rFonts w:ascii="Calibri" w:hAnsi="Calibri" w:eastAsia="Calibri" w:cs="Calibri"/>
          <w:sz w:val="20"/>
          <w:szCs w:val="20"/>
        </w:rPr>
      </w:pPr>
    </w:p>
    <w:p w:rsidRPr="006859AA" w:rsidR="00E54D8D" w:rsidP="00E54D8D" w:rsidRDefault="00E54D8D" w14:paraId="4AAB013E" w14:textId="77777777">
      <w:pPr>
        <w:pStyle w:val="paragraph"/>
        <w:spacing w:before="0" w:beforeAutospacing="0" w:after="0" w:afterAutospacing="0"/>
        <w:textAlignment w:val="baseline"/>
        <w:rPr>
          <w:rFonts w:ascii="Calibri" w:hAnsi="Calibri" w:cs="Calibri"/>
          <w:sz w:val="18"/>
          <w:szCs w:val="18"/>
        </w:rPr>
      </w:pPr>
      <w:r w:rsidRPr="006859AA">
        <w:rPr>
          <w:rStyle w:val="normaltextrun"/>
          <w:rFonts w:ascii="Calibri" w:hAnsi="Calibri" w:cs="Calibri"/>
          <w:b/>
          <w:bCs/>
          <w:sz w:val="20"/>
          <w:szCs w:val="20"/>
        </w:rPr>
        <w:t>TIMEFRAME:  START DATE AND END DATE FOR COMPLETION OF REQUIRED SERVICES/RESULTS</w:t>
      </w:r>
      <w:r w:rsidRPr="006859AA">
        <w:rPr>
          <w:rStyle w:val="eop"/>
          <w:rFonts w:ascii="Calibri" w:hAnsi="Calibri" w:cs="Calibri"/>
        </w:rPr>
        <w:t> </w:t>
      </w:r>
    </w:p>
    <w:p w:rsidRPr="006859AA" w:rsidR="00B36152" w:rsidP="00AF49B2" w:rsidRDefault="00E54D8D" w14:paraId="1B97ADD9" w14:textId="4E1E10D9">
      <w:pPr>
        <w:pStyle w:val="paragraph"/>
        <w:pBdr>
          <w:bottom w:val="single" w:color="000000" w:sz="12" w:space="15"/>
        </w:pBdr>
        <w:spacing w:before="0" w:beforeAutospacing="0" w:after="0" w:afterAutospacing="0"/>
        <w:jc w:val="both"/>
        <w:textAlignment w:val="baseline"/>
        <w:rPr>
          <w:rStyle w:val="eop"/>
          <w:rFonts w:ascii="Calibri" w:hAnsi="Calibri" w:cs="Calibri"/>
        </w:rPr>
      </w:pPr>
      <w:r w:rsidRPr="006859AA">
        <w:rPr>
          <w:rStyle w:val="normaltextrun"/>
          <w:rFonts w:ascii="Calibri" w:hAnsi="Calibri" w:cs="Calibri"/>
          <w:sz w:val="20"/>
          <w:szCs w:val="20"/>
        </w:rPr>
        <w:t xml:space="preserve">The Partnership Agreement is expected to start from </w:t>
      </w:r>
      <w:r w:rsidRPr="006859AA" w:rsidR="004775C6">
        <w:rPr>
          <w:rStyle w:val="normaltextrun"/>
          <w:rFonts w:ascii="Calibri" w:hAnsi="Calibri" w:cs="Calibri"/>
          <w:sz w:val="20"/>
          <w:szCs w:val="20"/>
        </w:rPr>
        <w:t>November</w:t>
      </w:r>
      <w:r w:rsidRPr="006859AA">
        <w:rPr>
          <w:rStyle w:val="normaltextrun"/>
          <w:rFonts w:ascii="Calibri" w:hAnsi="Calibri" w:cs="Calibri"/>
          <w:sz w:val="20"/>
          <w:szCs w:val="20"/>
        </w:rPr>
        <w:t xml:space="preserve"> 2026 and be implemented by end of </w:t>
      </w:r>
      <w:r w:rsidRPr="006859AA" w:rsidR="00EE2616">
        <w:rPr>
          <w:rStyle w:val="normaltextrun"/>
          <w:rFonts w:ascii="Calibri" w:hAnsi="Calibri" w:cs="Calibri"/>
          <w:sz w:val="20"/>
          <w:szCs w:val="20"/>
        </w:rPr>
        <w:t>October</w:t>
      </w:r>
      <w:r w:rsidRPr="006859AA">
        <w:rPr>
          <w:rStyle w:val="normaltextrun"/>
          <w:rFonts w:ascii="Calibri" w:hAnsi="Calibri" w:cs="Calibri"/>
          <w:sz w:val="20"/>
          <w:szCs w:val="20"/>
        </w:rPr>
        <w:t xml:space="preserve"> 2027</w:t>
      </w:r>
      <w:bookmarkStart w:name="_Hlk195184830" w:id="13"/>
      <w:r w:rsidRPr="006859AA">
        <w:rPr>
          <w:rStyle w:val="normaltextrun"/>
          <w:rFonts w:ascii="Calibri" w:hAnsi="Calibri" w:cs="Calibri"/>
          <w:sz w:val="20"/>
          <w:szCs w:val="20"/>
        </w:rPr>
        <w:t>.</w:t>
      </w:r>
      <w:r w:rsidRPr="006859AA">
        <w:rPr>
          <w:rFonts w:ascii="Calibri" w:hAnsi="Calibri" w:cs="Calibri"/>
          <w:color w:val="000000" w:themeColor="text1"/>
          <w:sz w:val="20"/>
          <w:szCs w:val="20"/>
          <w:lang w:bidi="hi-IN"/>
        </w:rPr>
        <w:t xml:space="preserve"> </w:t>
      </w:r>
      <w:r w:rsidRPr="006859AA">
        <w:rPr>
          <w:rFonts w:ascii="Calibri" w:hAnsi="Calibri" w:cs="Calibri"/>
          <w:b/>
          <w:bCs/>
          <w:color w:val="000000" w:themeColor="text1"/>
          <w:sz w:val="20"/>
          <w:szCs w:val="20"/>
          <w:u w:val="single"/>
          <w:lang w:bidi="hi-IN"/>
        </w:rPr>
        <w:t>Please note that the commencement of the assignment is contingent upon availability of funding to UN Women from external sources.</w:t>
      </w:r>
      <w:r w:rsidRPr="006859AA">
        <w:rPr>
          <w:rFonts w:ascii="Calibri" w:hAnsi="Calibri" w:cs="Calibri"/>
          <w:color w:val="000000" w:themeColor="text1"/>
          <w:u w:val="single"/>
          <w:lang w:bidi="hi-IN"/>
        </w:rPr>
        <w:t> </w:t>
      </w:r>
      <w:r w:rsidRPr="006859AA">
        <w:rPr>
          <w:rStyle w:val="eop"/>
          <w:rFonts w:ascii="Calibri" w:hAnsi="Calibri" w:cs="Calibri"/>
        </w:rPr>
        <w:t> </w:t>
      </w:r>
      <w:bookmarkEnd w:id="13"/>
    </w:p>
    <w:p w:rsidRPr="006859AA" w:rsidR="00737D03" w:rsidP="00737D03" w:rsidRDefault="00737D03" w14:paraId="15333078" w14:textId="77777777">
      <w:pPr>
        <w:pStyle w:val="paragraph"/>
        <w:spacing w:before="0" w:beforeAutospacing="0" w:after="0" w:afterAutospacing="0"/>
        <w:ind w:left="75"/>
        <w:jc w:val="both"/>
        <w:textAlignment w:val="baseline"/>
        <w:rPr>
          <w:rStyle w:val="normaltextrun"/>
          <w:rFonts w:ascii="Calibri" w:hAnsi="Calibri" w:cs="Calibri"/>
          <w:b/>
          <w:bCs/>
          <w:color w:val="000000"/>
          <w:sz w:val="20"/>
          <w:szCs w:val="20"/>
        </w:rPr>
      </w:pPr>
    </w:p>
    <w:p w:rsidRPr="006859AA" w:rsidR="00737D03" w:rsidP="00737D03" w:rsidRDefault="00737D03" w14:paraId="67D736AB" w14:textId="77777777">
      <w:pPr>
        <w:pStyle w:val="paragraph"/>
        <w:spacing w:before="0" w:beforeAutospacing="0" w:after="0" w:afterAutospacing="0"/>
        <w:ind w:left="75"/>
        <w:jc w:val="both"/>
        <w:textAlignment w:val="baseline"/>
        <w:rPr>
          <w:rFonts w:ascii="Calibri" w:hAnsi="Calibri" w:cs="Calibri"/>
          <w:sz w:val="20"/>
          <w:szCs w:val="20"/>
        </w:rPr>
      </w:pPr>
      <w:r w:rsidRPr="006859AA">
        <w:rPr>
          <w:rStyle w:val="normaltextrun"/>
          <w:rFonts w:ascii="Calibri" w:hAnsi="Calibri" w:cs="Calibri"/>
          <w:b/>
          <w:bCs/>
          <w:color w:val="000000"/>
          <w:sz w:val="20"/>
          <w:szCs w:val="20"/>
        </w:rPr>
        <w:t>SPECIFIC REQUIREMENTS TO THE PROPOSALS</w:t>
      </w:r>
      <w:r w:rsidRPr="006859AA">
        <w:rPr>
          <w:rStyle w:val="eop"/>
          <w:rFonts w:ascii="Calibri" w:hAnsi="Calibri" w:cs="Calibri"/>
          <w:color w:val="000000"/>
        </w:rPr>
        <w:t> </w:t>
      </w:r>
    </w:p>
    <w:p w:rsidRPr="006859AA" w:rsidR="00737D03" w:rsidP="004C244D" w:rsidRDefault="00737D03" w14:paraId="46593E79" w14:textId="77777777">
      <w:pPr>
        <w:numPr>
          <w:ilvl w:val="0"/>
          <w:numId w:val="27"/>
        </w:numPr>
        <w:pBdr>
          <w:top w:val="nil"/>
          <w:left w:val="nil"/>
          <w:bottom w:val="nil"/>
          <w:right w:val="nil"/>
          <w:between w:val="nil"/>
        </w:pBdr>
        <w:spacing w:before="120" w:after="120" w:line="240" w:lineRule="auto"/>
        <w:jc w:val="both"/>
        <w:rPr>
          <w:rFonts w:ascii="Calibri" w:hAnsi="Calibri" w:eastAsia="Aptos" w:cs="Calibri"/>
          <w:color w:val="000000"/>
          <w:sz w:val="20"/>
          <w:szCs w:val="20"/>
        </w:rPr>
      </w:pPr>
      <w:r w:rsidRPr="006859AA">
        <w:rPr>
          <w:rFonts w:ascii="Calibri" w:hAnsi="Calibri" w:eastAsia="Aptos" w:cs="Calibri"/>
          <w:color w:val="000000"/>
          <w:sz w:val="20"/>
          <w:szCs w:val="20"/>
        </w:rPr>
        <w:t>The proponent as a Responsible Party is expected to develop a detailed and comprehensive proposal and to make substantial contribution to achievement of, but not limited to the activities for which it is putting an offer.</w:t>
      </w:r>
      <w:r w:rsidRPr="006859AA">
        <w:rPr>
          <w:rFonts w:ascii="Calibri" w:hAnsi="Calibri" w:eastAsia="Aptos" w:cs="Times New Roman"/>
        </w:rPr>
        <w:t xml:space="preserve"> </w:t>
      </w:r>
    </w:p>
    <w:p w:rsidRPr="006859AA" w:rsidR="00737D03" w:rsidP="09A69CAC" w:rsidRDefault="2ADC2A58" w14:paraId="68BE8790" w14:textId="53E5E561">
      <w:pPr>
        <w:numPr>
          <w:ilvl w:val="0"/>
          <w:numId w:val="27"/>
        </w:numPr>
        <w:spacing w:after="200" w:line="276" w:lineRule="auto"/>
        <w:contextualSpacing/>
        <w:jc w:val="both"/>
        <w:rPr>
          <w:rFonts w:ascii="Calibri" w:hAnsi="Calibri" w:eastAsia="Aptos" w:cs="Calibri"/>
          <w:color w:val="000000"/>
          <w:sz w:val="20"/>
          <w:szCs w:val="20"/>
        </w:rPr>
      </w:pPr>
      <w:r w:rsidRPr="006859AA">
        <w:rPr>
          <w:rFonts w:ascii="Calibri" w:hAnsi="Calibri" w:eastAsia="Aptos" w:cs="Calibri"/>
          <w:color w:val="000000" w:themeColor="text1"/>
          <w:sz w:val="20"/>
          <w:szCs w:val="20"/>
        </w:rPr>
        <w:t xml:space="preserve">The proposed intervention size and budget request </w:t>
      </w:r>
      <w:r w:rsidRPr="006859AA" w:rsidR="002B4827">
        <w:rPr>
          <w:rFonts w:ascii="Calibri" w:hAnsi="Calibri" w:eastAsia="Aptos" w:cs="Calibri"/>
          <w:color w:val="000000" w:themeColor="text1"/>
          <w:sz w:val="20"/>
          <w:szCs w:val="20"/>
        </w:rPr>
        <w:t xml:space="preserve">may range </w:t>
      </w:r>
      <w:r w:rsidRPr="006859AA">
        <w:rPr>
          <w:rFonts w:ascii="Calibri" w:hAnsi="Calibri" w:eastAsia="Aptos" w:cs="Calibri"/>
          <w:color w:val="000000" w:themeColor="text1"/>
          <w:sz w:val="20"/>
          <w:szCs w:val="20"/>
        </w:rPr>
        <w:t xml:space="preserve">to equivalent in MDL </w:t>
      </w:r>
      <w:r w:rsidRPr="006859AA" w:rsidR="00CF0733">
        <w:rPr>
          <w:rFonts w:ascii="Calibri" w:hAnsi="Calibri" w:eastAsia="Aptos" w:cs="Calibri"/>
          <w:color w:val="000000" w:themeColor="text1"/>
          <w:sz w:val="20"/>
          <w:szCs w:val="20"/>
        </w:rPr>
        <w:t xml:space="preserve">between </w:t>
      </w:r>
      <w:r w:rsidRPr="006859AA" w:rsidR="00ED7B29">
        <w:rPr>
          <w:rFonts w:ascii="Calibri" w:hAnsi="Calibri" w:eastAsia="Aptos" w:cs="Calibri"/>
          <w:color w:val="000000" w:themeColor="text1"/>
          <w:sz w:val="20"/>
          <w:szCs w:val="20"/>
        </w:rPr>
        <w:t xml:space="preserve">USD </w:t>
      </w:r>
      <w:r w:rsidRPr="006859AA" w:rsidR="00CF0733">
        <w:rPr>
          <w:rFonts w:ascii="Calibri" w:hAnsi="Calibri" w:eastAsia="Aptos" w:cs="Calibri"/>
          <w:color w:val="000000" w:themeColor="text1"/>
          <w:sz w:val="20"/>
          <w:szCs w:val="20"/>
        </w:rPr>
        <w:t>90,000</w:t>
      </w:r>
      <w:r w:rsidRPr="006859AA" w:rsidR="00ED7B29">
        <w:rPr>
          <w:rFonts w:ascii="Calibri" w:hAnsi="Calibri" w:eastAsia="Aptos" w:cs="Calibri"/>
          <w:color w:val="000000" w:themeColor="text1"/>
          <w:sz w:val="20"/>
          <w:szCs w:val="20"/>
        </w:rPr>
        <w:t xml:space="preserve"> </w:t>
      </w:r>
      <w:r w:rsidR="00741CD8">
        <w:rPr>
          <w:rFonts w:ascii="Calibri" w:hAnsi="Calibri" w:eastAsia="Aptos" w:cs="Calibri"/>
          <w:color w:val="000000" w:themeColor="text1"/>
          <w:sz w:val="20"/>
          <w:szCs w:val="20"/>
        </w:rPr>
        <w:t xml:space="preserve">up </w:t>
      </w:r>
      <w:r w:rsidRPr="006859AA" w:rsidR="00ED7B29">
        <w:rPr>
          <w:rFonts w:ascii="Calibri" w:hAnsi="Calibri" w:eastAsia="Aptos" w:cs="Calibri"/>
          <w:color w:val="000000" w:themeColor="text1"/>
          <w:sz w:val="20"/>
          <w:szCs w:val="20"/>
        </w:rPr>
        <w:t>to</w:t>
      </w:r>
      <w:r w:rsidRPr="006859AA" w:rsidR="00CF0733">
        <w:rPr>
          <w:rFonts w:ascii="Calibri" w:hAnsi="Calibri" w:eastAsia="Aptos" w:cs="Calibri"/>
          <w:color w:val="000000" w:themeColor="text1"/>
          <w:sz w:val="20"/>
          <w:szCs w:val="20"/>
        </w:rPr>
        <w:t xml:space="preserve"> </w:t>
      </w:r>
      <w:r w:rsidRPr="006859AA">
        <w:rPr>
          <w:rFonts w:ascii="Calibri" w:hAnsi="Calibri" w:eastAsia="Aptos" w:cs="Calibri"/>
          <w:color w:val="000000" w:themeColor="text1"/>
          <w:sz w:val="20"/>
          <w:szCs w:val="20"/>
        </w:rPr>
        <w:t>1</w:t>
      </w:r>
      <w:r w:rsidRPr="006859AA" w:rsidR="21619E8C">
        <w:rPr>
          <w:rFonts w:ascii="Calibri" w:hAnsi="Calibri" w:eastAsia="Aptos" w:cs="Calibri"/>
          <w:color w:val="000000" w:themeColor="text1"/>
          <w:sz w:val="20"/>
          <w:szCs w:val="20"/>
        </w:rPr>
        <w:t>1</w:t>
      </w:r>
      <w:r w:rsidRPr="006859AA">
        <w:rPr>
          <w:rFonts w:ascii="Calibri" w:hAnsi="Calibri" w:eastAsia="Aptos" w:cs="Calibri"/>
          <w:color w:val="000000" w:themeColor="text1"/>
          <w:sz w:val="20"/>
          <w:szCs w:val="20"/>
        </w:rPr>
        <w:t xml:space="preserve">0,000.00. The proposal amounts shall be quoted in Moldovan Lei. All currency exchanges will be calculated using the UN Operational Exchange Rate as per the date of submission of proposal. </w:t>
      </w:r>
    </w:p>
    <w:p w:rsidRPr="006859AA" w:rsidR="00737D03" w:rsidP="004C244D" w:rsidRDefault="00737D03" w14:paraId="706396D2" w14:textId="77777777">
      <w:pPr>
        <w:numPr>
          <w:ilvl w:val="0"/>
          <w:numId w:val="27"/>
        </w:numPr>
        <w:pBdr>
          <w:top w:val="nil"/>
          <w:left w:val="nil"/>
          <w:bottom w:val="nil"/>
          <w:right w:val="nil"/>
          <w:between w:val="nil"/>
        </w:pBdr>
        <w:spacing w:before="120" w:after="120" w:line="240" w:lineRule="auto"/>
        <w:jc w:val="both"/>
        <w:rPr>
          <w:rFonts w:ascii="Calibri" w:hAnsi="Calibri" w:eastAsia="Aptos" w:cs="Calibri"/>
          <w:color w:val="000000"/>
          <w:sz w:val="20"/>
          <w:szCs w:val="20"/>
        </w:rPr>
      </w:pPr>
      <w:r w:rsidRPr="006859AA">
        <w:rPr>
          <w:rFonts w:ascii="Calibri" w:hAnsi="Calibri" w:eastAsia="Aptos" w:cs="Calibri"/>
          <w:color w:val="000000"/>
          <w:sz w:val="20"/>
          <w:szCs w:val="20"/>
        </w:rPr>
        <w:t xml:space="preserve">The proponent shall follow the visibility communication guidelines of EIF and UN Women as well as apply project visual identity. </w:t>
      </w:r>
    </w:p>
    <w:p w:rsidRPr="006859AA" w:rsidR="00737D03" w:rsidP="004C244D" w:rsidRDefault="00737D03" w14:paraId="379DEBA1" w14:textId="77777777">
      <w:pPr>
        <w:numPr>
          <w:ilvl w:val="0"/>
          <w:numId w:val="27"/>
        </w:numPr>
        <w:pBdr>
          <w:top w:val="nil"/>
          <w:left w:val="nil"/>
          <w:bottom w:val="nil"/>
          <w:right w:val="nil"/>
          <w:between w:val="nil"/>
        </w:pBdr>
        <w:spacing w:before="120" w:after="120" w:line="240" w:lineRule="auto"/>
        <w:jc w:val="both"/>
        <w:rPr>
          <w:rFonts w:ascii="Calibri" w:hAnsi="Calibri" w:eastAsia="Aptos" w:cs="Calibri"/>
          <w:color w:val="000000"/>
          <w:sz w:val="20"/>
          <w:szCs w:val="20"/>
        </w:rPr>
      </w:pPr>
      <w:r w:rsidRPr="006859AA">
        <w:rPr>
          <w:rFonts w:ascii="Calibri" w:hAnsi="Calibri" w:eastAsia="Aptos" w:cs="Calibri"/>
          <w:color w:val="000000"/>
          <w:sz w:val="20"/>
          <w:szCs w:val="20"/>
        </w:rPr>
        <w:t xml:space="preserve">As part of the proposal the proponents should submit </w:t>
      </w:r>
      <w:sdt>
        <w:sdtPr>
          <w:rPr>
            <w:rFonts w:ascii="Calibri" w:hAnsi="Calibri" w:eastAsia="Aptos" w:cs="Calibri"/>
            <w:sz w:val="20"/>
            <w:szCs w:val="20"/>
          </w:rPr>
          <w:tag w:val="goog_rdk_64"/>
          <w:id w:val="-1766923417"/>
          <w:placeholder>
            <w:docPart w:val="4576BA8D68B5466FB91952B980988835"/>
          </w:placeholder>
        </w:sdtPr>
        <w:sdtContent>
          <w:r w:rsidRPr="006859AA">
            <w:rPr>
              <w:rFonts w:ascii="Calibri" w:hAnsi="Calibri" w:eastAsia="Aptos" w:cs="Calibri"/>
              <w:color w:val="000000"/>
              <w:sz w:val="20"/>
              <w:szCs w:val="20"/>
            </w:rPr>
            <w:t xml:space="preserve">a </w:t>
          </w:r>
        </w:sdtContent>
      </w:sdt>
      <w:r w:rsidRPr="006859AA">
        <w:rPr>
          <w:rFonts w:ascii="Calibri" w:hAnsi="Calibri" w:eastAsia="Aptos" w:cs="Calibri"/>
          <w:b/>
          <w:bCs/>
          <w:color w:val="000000"/>
          <w:sz w:val="20"/>
          <w:szCs w:val="20"/>
        </w:rPr>
        <w:t>risk assessment matrix</w:t>
      </w:r>
      <w:r w:rsidRPr="006859AA">
        <w:rPr>
          <w:rFonts w:ascii="Calibri" w:hAnsi="Calibri" w:eastAsia="Aptos" w:cs="Calibri"/>
          <w:color w:val="000000"/>
          <w:sz w:val="20"/>
          <w:szCs w:val="20"/>
        </w:rPr>
        <w:t xml:space="preserve"> that will include potential risks and respective mitigation measures, including specific measures and options for realization of proposed actions and results. Additionally, the selected Responsible Party shall develop a monitoring methodology and corresponding dashboard within the first month of the program and keep it updated on a real-time basis to track progress on expected results. In close collaboration with UN Women team, the progress and risks will be regularly reviewed to refine approaches and ensure long-term sustainability.</w:t>
      </w:r>
    </w:p>
    <w:p w:rsidRPr="006859AA" w:rsidR="00737D03" w:rsidP="004C244D" w:rsidRDefault="00737D03" w14:paraId="40654459" w14:textId="77777777">
      <w:pPr>
        <w:numPr>
          <w:ilvl w:val="0"/>
          <w:numId w:val="27"/>
        </w:numPr>
        <w:spacing w:before="120" w:after="0" w:line="276" w:lineRule="auto"/>
        <w:contextualSpacing/>
        <w:rPr>
          <w:rFonts w:ascii="Calibri" w:hAnsi="Calibri" w:eastAsia="Aptos" w:cs="Calibri"/>
          <w:color w:val="000000"/>
          <w:sz w:val="20"/>
          <w:szCs w:val="20"/>
        </w:rPr>
      </w:pPr>
      <w:r w:rsidRPr="006859AA">
        <w:rPr>
          <w:rFonts w:ascii="Calibri" w:hAnsi="Calibri" w:eastAsia="Aptos" w:cs="Calibri"/>
          <w:color w:val="000000"/>
          <w:sz w:val="20"/>
          <w:szCs w:val="20"/>
        </w:rPr>
        <w:t xml:space="preserve">Proposals shall include documentation of </w:t>
      </w:r>
      <w:r w:rsidRPr="006859AA">
        <w:rPr>
          <w:rFonts w:ascii="Calibri" w:hAnsi="Calibri" w:eastAsia="Aptos" w:cs="Calibri"/>
          <w:b/>
          <w:bCs/>
          <w:color w:val="000000"/>
          <w:sz w:val="20"/>
          <w:szCs w:val="20"/>
        </w:rPr>
        <w:t>lessons learned</w:t>
      </w:r>
      <w:r w:rsidRPr="006859AA">
        <w:rPr>
          <w:rFonts w:ascii="Calibri" w:hAnsi="Calibri" w:eastAsia="Aptos" w:cs="Calibri"/>
          <w:color w:val="000000"/>
          <w:sz w:val="20"/>
          <w:szCs w:val="20"/>
        </w:rPr>
        <w:t xml:space="preserve"> and </w:t>
      </w:r>
      <w:r w:rsidRPr="006859AA">
        <w:rPr>
          <w:rFonts w:ascii="Calibri" w:hAnsi="Calibri" w:eastAsia="Aptos" w:cs="Calibri"/>
          <w:b/>
          <w:bCs/>
          <w:color w:val="000000"/>
          <w:sz w:val="20"/>
          <w:szCs w:val="20"/>
        </w:rPr>
        <w:t>good practices</w:t>
      </w:r>
      <w:r w:rsidRPr="006859AA">
        <w:rPr>
          <w:rFonts w:ascii="Calibri" w:hAnsi="Calibri" w:eastAsia="Aptos" w:cs="Calibri"/>
          <w:color w:val="000000"/>
          <w:sz w:val="20"/>
          <w:szCs w:val="20"/>
        </w:rPr>
        <w:t xml:space="preserve"> within the intervention.  </w:t>
      </w:r>
    </w:p>
    <w:p w:rsidRPr="006859AA" w:rsidR="00737D03" w:rsidP="004C244D" w:rsidRDefault="00737D03" w14:paraId="07FBE167" w14:textId="77777777">
      <w:pPr>
        <w:numPr>
          <w:ilvl w:val="0"/>
          <w:numId w:val="27"/>
        </w:numPr>
        <w:pBdr>
          <w:top w:val="nil"/>
          <w:left w:val="nil"/>
          <w:bottom w:val="nil"/>
          <w:right w:val="nil"/>
          <w:between w:val="nil"/>
        </w:pBdr>
        <w:spacing w:after="120" w:line="240" w:lineRule="auto"/>
        <w:jc w:val="both"/>
        <w:rPr>
          <w:rFonts w:ascii="Calibri" w:hAnsi="Calibri" w:eastAsia="Aptos" w:cs="Calibri"/>
          <w:color w:val="000000"/>
          <w:sz w:val="20"/>
          <w:szCs w:val="20"/>
        </w:rPr>
      </w:pPr>
      <w:r w:rsidRPr="006859AA">
        <w:rPr>
          <w:rFonts w:ascii="Calibri" w:hAnsi="Calibri" w:eastAsia="Aptos" w:cs="Calibri"/>
          <w:color w:val="000000"/>
          <w:sz w:val="20"/>
          <w:szCs w:val="20"/>
        </w:rPr>
        <w:t>UN Women will sign a contract with one applicant organisation and disburse funds to the applicant organization only. Results based budget should be prepared using zero VAT rate. </w:t>
      </w:r>
    </w:p>
    <w:p w:rsidRPr="006859AA" w:rsidR="00737D03" w:rsidP="004C244D" w:rsidRDefault="00737D03" w14:paraId="6502E270" w14:textId="77777777">
      <w:pPr>
        <w:numPr>
          <w:ilvl w:val="0"/>
          <w:numId w:val="27"/>
        </w:numPr>
        <w:pBdr>
          <w:top w:val="nil"/>
          <w:left w:val="nil"/>
          <w:bottom w:val="nil"/>
          <w:right w:val="nil"/>
          <w:between w:val="nil"/>
        </w:pBdr>
        <w:spacing w:after="120" w:line="240" w:lineRule="auto"/>
        <w:jc w:val="both"/>
        <w:rPr>
          <w:rFonts w:ascii="Calibri" w:hAnsi="Calibri" w:eastAsia="Aptos" w:cs="Calibri"/>
          <w:color w:val="000000"/>
          <w:sz w:val="20"/>
          <w:szCs w:val="20"/>
        </w:rPr>
      </w:pPr>
      <w:r w:rsidRPr="006859AA">
        <w:rPr>
          <w:rFonts w:ascii="Calibri" w:hAnsi="Calibri" w:eastAsia="Aptos" w:cs="Calibri"/>
          <w:color w:val="000000"/>
          <w:sz w:val="20"/>
          <w:szCs w:val="20"/>
        </w:rPr>
        <w:t>Partners and sub-contractors will benefit from respective fiscal arrangements upon signature of Partnership Agreement with UN Women Moldova</w:t>
      </w:r>
    </w:p>
    <w:p w:rsidRPr="006859AA" w:rsidR="00737D03" w:rsidP="00737D03" w:rsidRDefault="00737D03" w14:paraId="3AB5E178" w14:textId="77777777">
      <w:pPr>
        <w:pStyle w:val="paragraph"/>
        <w:spacing w:before="0" w:beforeAutospacing="0" w:after="0" w:afterAutospacing="0"/>
        <w:textAlignment w:val="baseline"/>
        <w:rPr>
          <w:rStyle w:val="normaltextrun"/>
          <w:rFonts w:ascii="Calibri" w:hAnsi="Calibri" w:cs="Calibri"/>
          <w:b/>
          <w:bCs/>
          <w:sz w:val="20"/>
          <w:szCs w:val="20"/>
        </w:rPr>
      </w:pPr>
      <w:r w:rsidRPr="006859AA">
        <w:rPr>
          <w:rStyle w:val="normaltextrun"/>
          <w:rFonts w:ascii="Calibri" w:hAnsi="Calibri" w:cs="Calibri"/>
          <w:b/>
          <w:bCs/>
          <w:sz w:val="20"/>
          <w:szCs w:val="20"/>
        </w:rPr>
        <w:t>__________________________________________________________________________________________</w:t>
      </w:r>
    </w:p>
    <w:p w:rsidRPr="006859AA" w:rsidR="00737D03" w:rsidP="00737D03" w:rsidRDefault="00737D03" w14:paraId="6E9778F4" w14:textId="77777777">
      <w:pPr>
        <w:pStyle w:val="paragraph"/>
        <w:spacing w:before="0" w:beforeAutospacing="0" w:after="0" w:afterAutospacing="0"/>
        <w:textAlignment w:val="baseline"/>
        <w:rPr>
          <w:rFonts w:ascii="Calibri" w:hAnsi="Calibri" w:cs="Calibri"/>
          <w:sz w:val="18"/>
          <w:szCs w:val="18"/>
        </w:rPr>
      </w:pPr>
      <w:r w:rsidRPr="006859AA">
        <w:rPr>
          <w:rStyle w:val="normaltextrun"/>
          <w:rFonts w:ascii="Calibri" w:hAnsi="Calibri" w:cs="Calibri"/>
          <w:b/>
          <w:bCs/>
          <w:sz w:val="20"/>
          <w:szCs w:val="20"/>
        </w:rPr>
        <w:t>COMPETENCIES:</w:t>
      </w:r>
      <w:r w:rsidRPr="006859AA">
        <w:rPr>
          <w:rStyle w:val="eop"/>
          <w:rFonts w:ascii="Calibri" w:hAnsi="Calibri" w:cs="Calibri"/>
        </w:rPr>
        <w:t> </w:t>
      </w:r>
    </w:p>
    <w:p w:rsidRPr="006859AA" w:rsidR="00737D03" w:rsidP="00737D03" w:rsidRDefault="00737D03" w14:paraId="440829F8" w14:textId="77777777">
      <w:pPr>
        <w:spacing w:after="120" w:line="240" w:lineRule="auto"/>
        <w:jc w:val="both"/>
        <w:rPr>
          <w:rFonts w:ascii="Calibri" w:hAnsi="Calibri" w:eastAsia="Calibri" w:cs="Calibri"/>
          <w:spacing w:val="-3"/>
          <w:sz w:val="20"/>
          <w:szCs w:val="20"/>
          <w:lang w:eastAsia="en-GB"/>
        </w:rPr>
      </w:pPr>
      <w:r w:rsidRPr="006859AA">
        <w:rPr>
          <w:rFonts w:ascii="Calibri" w:hAnsi="Calibri" w:eastAsia="Calibri" w:cs="Calibri"/>
          <w:spacing w:val="-3"/>
          <w:sz w:val="20"/>
          <w:szCs w:val="20"/>
          <w:lang w:eastAsia="en-GB"/>
        </w:rPr>
        <w:t xml:space="preserve">Proponents must meet all mandatory requirements/pre-qualification criteria as set out </w:t>
      </w:r>
      <w:r w:rsidRPr="006859AA">
        <w:rPr>
          <w:rFonts w:ascii="Calibri" w:hAnsi="Calibri" w:eastAsia="Calibri" w:cs="Calibri"/>
          <w:b/>
          <w:bCs/>
          <w:spacing w:val="-3"/>
          <w:sz w:val="20"/>
          <w:szCs w:val="20"/>
          <w:lang w:eastAsia="en-GB"/>
        </w:rPr>
        <w:t>in Annex B-1.</w:t>
      </w:r>
      <w:r w:rsidRPr="006859AA">
        <w:rPr>
          <w:rFonts w:ascii="Calibri" w:hAnsi="Calibri" w:eastAsia="Calibri" w:cs="Calibri"/>
          <w:spacing w:val="-3"/>
          <w:sz w:val="20"/>
          <w:szCs w:val="20"/>
          <w:lang w:eastAsia="en-GB"/>
        </w:rPr>
        <w:t xml:space="preserve"> </w:t>
      </w:r>
    </w:p>
    <w:p w:rsidRPr="006859AA" w:rsidR="00737D03" w:rsidP="00737D03" w:rsidRDefault="00737D03" w14:paraId="083ED65B" w14:textId="77777777">
      <w:pPr>
        <w:spacing w:after="120" w:line="240" w:lineRule="auto"/>
        <w:jc w:val="both"/>
        <w:rPr>
          <w:rFonts w:ascii="Calibri" w:hAnsi="Calibri" w:eastAsia="Calibri" w:cs="Calibri"/>
          <w:spacing w:val="-3"/>
          <w:sz w:val="20"/>
          <w:szCs w:val="20"/>
          <w:lang w:eastAsia="en-GB"/>
        </w:rPr>
      </w:pPr>
      <w:r w:rsidRPr="006859AA">
        <w:rPr>
          <w:rFonts w:ascii="Calibri" w:hAnsi="Calibri" w:eastAsia="Calibri" w:cs="Calibri"/>
          <w:spacing w:val="-3"/>
          <w:sz w:val="20"/>
          <w:szCs w:val="20"/>
          <w:lang w:eastAsia="en-GB"/>
        </w:rPr>
        <w:t xml:space="preserve">Proponents will receive a pass/fail rating on this section. UN WOMEN reserve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p w:rsidRPr="006859AA" w:rsidR="00B36152" w:rsidP="00B36152" w:rsidRDefault="00B36152" w14:paraId="24F51F2C" w14:textId="1885F516">
      <w:pPr>
        <w:shd w:val="clear" w:color="auto" w:fill="9CC2E5"/>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sz w:val="20"/>
          <w:szCs w:val="20"/>
          <w:lang w:bidi="hi-IN"/>
        </w:rPr>
        <w:t>Technical/functional competencies required for the Responsible Party  </w:t>
      </w:r>
      <w:r w:rsidRPr="006859AA">
        <w:rPr>
          <w:rFonts w:ascii="Calibri" w:hAnsi="Calibri" w:eastAsia="Times New Roman" w:cs="Calibri"/>
          <w:color w:val="000000"/>
          <w:sz w:val="20"/>
          <w:szCs w:val="20"/>
          <w:lang w:bidi="hi-IN"/>
        </w:rPr>
        <w:t> </w:t>
      </w:r>
    </w:p>
    <w:p w:rsidRPr="006859AA" w:rsidR="00B36152" w:rsidP="00B36152" w:rsidRDefault="00B36152" w14:paraId="6AB99D72" w14:textId="77777777">
      <w:pPr>
        <w:spacing w:after="0" w:line="240" w:lineRule="auto"/>
        <w:textAlignment w:val="baseline"/>
        <w:rPr>
          <w:rFonts w:ascii="Calibri" w:hAnsi="Calibri" w:eastAsia="Times New Roman" w:cs="Calibri"/>
          <w:color w:val="000000"/>
          <w:sz w:val="20"/>
          <w:szCs w:val="20"/>
          <w:lang w:bidi="hi-IN"/>
        </w:rPr>
      </w:pPr>
    </w:p>
    <w:p w:rsidRPr="006859AA" w:rsidR="00B36152" w:rsidP="00B36152" w:rsidRDefault="00B36152" w14:paraId="6DD9FCAC" w14:textId="77777777">
      <w:p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Demonstrate technical competence in the area (or areas) where applicant is applying:  </w:t>
      </w:r>
    </w:p>
    <w:p w:rsidRPr="006859AA" w:rsidR="00B36152" w:rsidP="004C244D" w:rsidRDefault="00B36152" w14:paraId="5EBF3FA7" w14:textId="77777777">
      <w:pPr>
        <w:pStyle w:val="ListParagraph"/>
        <w:numPr>
          <w:ilvl w:val="0"/>
          <w:numId w:val="39"/>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Officially/nationally registered non-governmental organization with a valid registration.  </w:t>
      </w:r>
    </w:p>
    <w:p w:rsidRPr="006859AA" w:rsidR="00B36152" w:rsidP="004C244D" w:rsidRDefault="00B36152" w14:paraId="69F9DC88" w14:textId="61CE7A5D">
      <w:pPr>
        <w:numPr>
          <w:ilvl w:val="0"/>
          <w:numId w:val="39"/>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Minimum of 5 years’ experience in conducting research, including research related to gender equality and women’s empowerment, women’s participation, and leadership in </w:t>
      </w:r>
      <w:r w:rsidRPr="006859AA" w:rsidR="003D609C">
        <w:rPr>
          <w:rFonts w:ascii="Calibri" w:hAnsi="Calibri" w:eastAsia="Times New Roman" w:cs="Calibri"/>
          <w:color w:val="000000" w:themeColor="text1"/>
          <w:sz w:val="20"/>
          <w:szCs w:val="20"/>
          <w:lang w:bidi="hi-IN"/>
        </w:rPr>
        <w:t>the Republic of Moldova</w:t>
      </w:r>
      <w:r w:rsidRPr="006859AA">
        <w:rPr>
          <w:rFonts w:ascii="Calibri" w:hAnsi="Calibri" w:eastAsia="Times New Roman" w:cs="Calibri"/>
          <w:color w:val="000000" w:themeColor="text1"/>
          <w:sz w:val="20"/>
          <w:szCs w:val="20"/>
          <w:lang w:bidi="hi-IN"/>
        </w:rPr>
        <w:t>. </w:t>
      </w:r>
    </w:p>
    <w:p w:rsidRPr="006859AA" w:rsidR="00B36152" w:rsidP="004C244D" w:rsidRDefault="00B36152" w14:paraId="318E38B4" w14:textId="77777777">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Demonstrated track record of publishing relevant reports/publications. </w:t>
      </w:r>
    </w:p>
    <w:p w:rsidRPr="006859AA" w:rsidR="00B36152" w:rsidP="004C244D" w:rsidRDefault="00B36152" w14:paraId="38222F6D" w14:textId="6CA64D4E">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Experience in women, peace and security and security sector in </w:t>
      </w:r>
      <w:r w:rsidRPr="006859AA" w:rsidR="003D609C">
        <w:rPr>
          <w:rFonts w:ascii="Calibri" w:hAnsi="Calibri" w:eastAsia="Times New Roman" w:cs="Calibri"/>
          <w:color w:val="000000" w:themeColor="text1"/>
          <w:sz w:val="20"/>
          <w:szCs w:val="20"/>
          <w:lang w:bidi="hi-IN"/>
        </w:rPr>
        <w:t>Moldova</w:t>
      </w:r>
      <w:r w:rsidRPr="006859AA">
        <w:rPr>
          <w:rFonts w:ascii="Calibri" w:hAnsi="Calibri" w:eastAsia="Times New Roman" w:cs="Calibri"/>
          <w:color w:val="000000" w:themeColor="text1"/>
          <w:sz w:val="20"/>
          <w:szCs w:val="20"/>
          <w:lang w:bidi="hi-IN"/>
        </w:rPr>
        <w:t xml:space="preserve"> will be a</w:t>
      </w:r>
      <w:r w:rsidRPr="006859AA" w:rsidR="003D609C">
        <w:rPr>
          <w:rFonts w:ascii="Calibri" w:hAnsi="Calibri" w:eastAsia="Times New Roman" w:cs="Calibri"/>
          <w:color w:val="000000" w:themeColor="text1"/>
          <w:sz w:val="20"/>
          <w:szCs w:val="20"/>
          <w:lang w:bidi="hi-IN"/>
        </w:rPr>
        <w:t xml:space="preserve"> strong</w:t>
      </w:r>
      <w:r w:rsidRPr="006859AA">
        <w:rPr>
          <w:rFonts w:ascii="Calibri" w:hAnsi="Calibri" w:eastAsia="Times New Roman" w:cs="Calibri"/>
          <w:color w:val="000000" w:themeColor="text1"/>
          <w:sz w:val="20"/>
          <w:szCs w:val="20"/>
          <w:lang w:bidi="hi-IN"/>
        </w:rPr>
        <w:t xml:space="preserve"> advantage.</w:t>
      </w:r>
    </w:p>
    <w:p w:rsidRPr="006859AA" w:rsidR="00B36152" w:rsidP="004C244D" w:rsidRDefault="00B36152" w14:paraId="128240DE" w14:textId="25C76354">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Expertise of using methodologies for collecting and </w:t>
      </w:r>
      <w:r w:rsidRPr="006859AA" w:rsidR="003D609C">
        <w:rPr>
          <w:rFonts w:ascii="Calibri" w:hAnsi="Calibri" w:eastAsia="Times New Roman" w:cs="Calibri"/>
          <w:color w:val="000000" w:themeColor="text1"/>
          <w:sz w:val="20"/>
          <w:szCs w:val="20"/>
          <w:lang w:bidi="hi-IN"/>
        </w:rPr>
        <w:t>analysing</w:t>
      </w:r>
      <w:r w:rsidRPr="006859AA">
        <w:rPr>
          <w:rFonts w:ascii="Calibri" w:hAnsi="Calibri" w:eastAsia="Times New Roman" w:cs="Calibri"/>
          <w:color w:val="000000" w:themeColor="text1"/>
          <w:sz w:val="20"/>
          <w:szCs w:val="20"/>
          <w:lang w:bidi="hi-IN"/>
        </w:rPr>
        <w:t xml:space="preserve"> both qualitative and quantitative data. </w:t>
      </w:r>
    </w:p>
    <w:p w:rsidRPr="006859AA" w:rsidR="00B36152" w:rsidP="004C244D" w:rsidRDefault="00B36152" w14:paraId="29FF3714" w14:textId="77777777">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Robust systems for data collection, management, and analysis to ensure high-quality and reliable research outputs. </w:t>
      </w:r>
    </w:p>
    <w:p w:rsidRPr="006859AA" w:rsidR="00B36152" w:rsidP="004C244D" w:rsidRDefault="00B36152" w14:paraId="3EF0B71C" w14:textId="77777777">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Ability to use advanced program software and using an online platform for data collection. </w:t>
      </w:r>
    </w:p>
    <w:p w:rsidRPr="006859AA" w:rsidR="00B36152" w:rsidP="004C244D" w:rsidRDefault="00B36152" w14:paraId="33AD7388" w14:textId="6122ED80">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Equipped with digital device platform such as recorders and tablets</w:t>
      </w:r>
      <w:r w:rsidRPr="006859AA" w:rsidR="00E95129">
        <w:rPr>
          <w:rFonts w:ascii="Calibri" w:hAnsi="Calibri" w:eastAsia="Times New Roman" w:cs="Calibri"/>
          <w:color w:val="000000" w:themeColor="text1"/>
          <w:sz w:val="20"/>
          <w:szCs w:val="20"/>
          <w:lang w:bidi="hi-IN"/>
        </w:rPr>
        <w:t>/laptops</w:t>
      </w:r>
      <w:r w:rsidRPr="006859AA">
        <w:rPr>
          <w:rFonts w:ascii="Calibri" w:hAnsi="Calibri" w:eastAsia="Times New Roman" w:cs="Calibri"/>
          <w:color w:val="000000" w:themeColor="text1"/>
          <w:sz w:val="20"/>
          <w:szCs w:val="20"/>
          <w:lang w:bidi="hi-IN"/>
        </w:rPr>
        <w:t>, and with necessary equipment that allows for the data to be uploaded immediately and for the survey to be collected offline. (Please note that at least 15 tablets are required for the 15 enumerators to use for the survey, including during piloting</w:t>
      </w:r>
      <w:r w:rsidRPr="006859AA" w:rsidR="007D5A73">
        <w:rPr>
          <w:rFonts w:ascii="Calibri" w:hAnsi="Calibri" w:eastAsia="Times New Roman" w:cs="Calibri"/>
          <w:color w:val="000000" w:themeColor="text1"/>
          <w:sz w:val="20"/>
          <w:szCs w:val="20"/>
          <w:lang w:bidi="hi-IN"/>
        </w:rPr>
        <w:t xml:space="preserve">. </w:t>
      </w:r>
      <w:r w:rsidRPr="006859AA" w:rsidR="000E607E">
        <w:rPr>
          <w:rFonts w:ascii="Calibri" w:hAnsi="Calibri" w:eastAsia="Times New Roman" w:cs="Calibri"/>
          <w:color w:val="000000" w:themeColor="text1"/>
          <w:sz w:val="20"/>
          <w:szCs w:val="20"/>
          <w:lang w:bidi="hi-IN"/>
        </w:rPr>
        <w:t xml:space="preserve">The </w:t>
      </w:r>
      <w:r w:rsidRPr="006859AA" w:rsidR="00FA2785">
        <w:rPr>
          <w:rFonts w:ascii="Calibri" w:hAnsi="Calibri" w:eastAsia="Times New Roman" w:cs="Calibri"/>
          <w:color w:val="000000" w:themeColor="text1"/>
          <w:sz w:val="20"/>
          <w:szCs w:val="20"/>
          <w:lang w:bidi="hi-IN"/>
        </w:rPr>
        <w:t>assets</w:t>
      </w:r>
      <w:r w:rsidRPr="006859AA" w:rsidR="000E607E">
        <w:rPr>
          <w:rFonts w:ascii="Calibri" w:hAnsi="Calibri" w:eastAsia="Times New Roman" w:cs="Calibri"/>
          <w:color w:val="000000" w:themeColor="text1"/>
          <w:sz w:val="20"/>
          <w:szCs w:val="20"/>
          <w:lang w:bidi="hi-IN"/>
        </w:rPr>
        <w:t xml:space="preserve"> shall be procured</w:t>
      </w:r>
      <w:r w:rsidRPr="006859AA" w:rsidR="00DC54AB">
        <w:rPr>
          <w:rFonts w:ascii="Calibri" w:hAnsi="Calibri" w:eastAsia="Times New Roman" w:cs="Calibri"/>
          <w:color w:val="000000" w:themeColor="text1"/>
          <w:sz w:val="20"/>
          <w:szCs w:val="20"/>
          <w:lang w:bidi="hi-IN"/>
        </w:rPr>
        <w:t xml:space="preserve"> by the winning proponent</w:t>
      </w:r>
      <w:r w:rsidRPr="006859AA" w:rsidR="000E607E">
        <w:rPr>
          <w:rFonts w:ascii="Calibri" w:hAnsi="Calibri" w:eastAsia="Times New Roman" w:cs="Calibri"/>
          <w:color w:val="000000" w:themeColor="text1"/>
          <w:sz w:val="20"/>
          <w:szCs w:val="20"/>
          <w:lang w:bidi="hi-IN"/>
        </w:rPr>
        <w:t xml:space="preserve"> </w:t>
      </w:r>
      <w:r w:rsidRPr="006859AA" w:rsidR="00136743">
        <w:rPr>
          <w:rFonts w:ascii="Calibri" w:hAnsi="Calibri" w:eastAsia="Times New Roman" w:cs="Calibri"/>
          <w:color w:val="000000" w:themeColor="text1"/>
          <w:sz w:val="20"/>
          <w:szCs w:val="20"/>
          <w:lang w:bidi="hi-IN"/>
        </w:rPr>
        <w:t>within the framework of</w:t>
      </w:r>
      <w:r w:rsidRPr="006859AA" w:rsidR="00DC54AB">
        <w:rPr>
          <w:rFonts w:ascii="Calibri" w:hAnsi="Calibri" w:eastAsia="Times New Roman" w:cs="Calibri"/>
          <w:color w:val="000000" w:themeColor="text1"/>
          <w:sz w:val="20"/>
          <w:szCs w:val="20"/>
          <w:lang w:bidi="hi-IN"/>
        </w:rPr>
        <w:t xml:space="preserve"> </w:t>
      </w:r>
      <w:r w:rsidRPr="006859AA" w:rsidR="006E59A8">
        <w:rPr>
          <w:rFonts w:ascii="Calibri" w:hAnsi="Calibri" w:eastAsia="Times New Roman" w:cs="Calibri"/>
          <w:color w:val="000000" w:themeColor="text1"/>
          <w:sz w:val="20"/>
          <w:szCs w:val="20"/>
          <w:lang w:bidi="hi-IN"/>
        </w:rPr>
        <w:t xml:space="preserve">the </w:t>
      </w:r>
      <w:r w:rsidRPr="006859AA" w:rsidR="00DC54AB">
        <w:rPr>
          <w:rFonts w:ascii="Calibri" w:hAnsi="Calibri" w:eastAsia="Times New Roman" w:cs="Calibri"/>
          <w:color w:val="000000" w:themeColor="text1"/>
          <w:sz w:val="20"/>
          <w:szCs w:val="20"/>
          <w:lang w:bidi="hi-IN"/>
        </w:rPr>
        <w:t>project</w:t>
      </w:r>
      <w:r w:rsidRPr="006859AA" w:rsidR="002F1816">
        <w:rPr>
          <w:rFonts w:ascii="Calibri" w:hAnsi="Calibri" w:eastAsia="Times New Roman" w:cs="Calibri"/>
          <w:color w:val="000000" w:themeColor="text1"/>
          <w:sz w:val="20"/>
          <w:szCs w:val="20"/>
          <w:lang w:bidi="hi-IN"/>
        </w:rPr>
        <w:t xml:space="preserve"> </w:t>
      </w:r>
      <w:r w:rsidRPr="006859AA" w:rsidR="006E59A8">
        <w:rPr>
          <w:rFonts w:ascii="Calibri" w:hAnsi="Calibri" w:eastAsia="Times New Roman" w:cs="Calibri"/>
          <w:color w:val="000000" w:themeColor="text1"/>
          <w:sz w:val="20"/>
          <w:szCs w:val="20"/>
          <w:lang w:bidi="hi-IN"/>
        </w:rPr>
        <w:t xml:space="preserve">and transferred </w:t>
      </w:r>
      <w:r w:rsidRPr="006859AA" w:rsidR="00BA49B7">
        <w:rPr>
          <w:rFonts w:ascii="Calibri" w:hAnsi="Calibri" w:eastAsia="Times New Roman" w:cs="Calibri"/>
          <w:color w:val="000000" w:themeColor="text1"/>
          <w:sz w:val="20"/>
          <w:szCs w:val="20"/>
          <w:lang w:bidi="hi-IN"/>
        </w:rPr>
        <w:t>to the beneficiary authority upon completion of assignment</w:t>
      </w:r>
      <w:r w:rsidRPr="006859AA">
        <w:rPr>
          <w:rFonts w:ascii="Calibri" w:hAnsi="Calibri" w:eastAsia="Times New Roman" w:cs="Calibri"/>
          <w:color w:val="000000" w:themeColor="text1"/>
          <w:sz w:val="20"/>
          <w:szCs w:val="20"/>
          <w:lang w:bidi="hi-IN"/>
        </w:rPr>
        <w:t>)</w:t>
      </w:r>
    </w:p>
    <w:p w:rsidRPr="006859AA" w:rsidR="00B36152" w:rsidP="004C244D" w:rsidRDefault="00B36152" w14:paraId="2035F164" w14:textId="77777777">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Ability to adhere to ethical standards, especially when researching sensitive topics like gender, intersectionality, security sector, peace operations or related fields.  </w:t>
      </w:r>
    </w:p>
    <w:p w:rsidRPr="006859AA" w:rsidR="00B36152" w:rsidP="004C244D" w:rsidRDefault="00B36152" w14:paraId="507A39A8" w14:textId="77777777">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Experience in coordinating with various stakeholders, including government, research agencies, for research. </w:t>
      </w:r>
    </w:p>
    <w:p w:rsidRPr="006859AA" w:rsidR="00B36152" w:rsidP="004C244D" w:rsidRDefault="00B36152" w14:paraId="7C02C1F0" w14:textId="77777777">
      <w:pPr>
        <w:numPr>
          <w:ilvl w:val="0"/>
          <w:numId w:val="39"/>
        </w:num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Previous experience of working with UN agencies or other international organisations is an advantage. </w:t>
      </w:r>
    </w:p>
    <w:p w:rsidRPr="006859AA" w:rsidR="00B36152" w:rsidP="00B36152" w:rsidRDefault="00B36152" w14:paraId="10D70136" w14:textId="77777777">
      <w:pPr>
        <w:spacing w:after="0" w:line="240" w:lineRule="auto"/>
        <w:ind w:left="1080"/>
        <w:jc w:val="both"/>
        <w:rPr>
          <w:rFonts w:ascii="Calibri" w:hAnsi="Calibri" w:eastAsia="Times New Roman" w:cs="Calibri"/>
          <w:sz w:val="20"/>
          <w:szCs w:val="20"/>
          <w:lang w:bidi="hi-IN"/>
        </w:rPr>
      </w:pPr>
    </w:p>
    <w:p w:rsidRPr="006859AA" w:rsidR="00B36152" w:rsidP="003D609C" w:rsidRDefault="00B36152" w14:paraId="2356332F" w14:textId="446ECF64">
      <w:pPr>
        <w:shd w:val="clear" w:color="auto" w:fill="A5C9EB" w:themeFill="text2" w:themeFillTint="40"/>
        <w:spacing w:after="0" w:line="240" w:lineRule="auto"/>
        <w:jc w:val="both"/>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themeColor="text1"/>
          <w:sz w:val="20"/>
          <w:szCs w:val="20"/>
          <w:lang w:bidi="hi-IN"/>
        </w:rPr>
        <w:t>Composition of the team</w:t>
      </w:r>
      <w:r w:rsidRPr="006859AA">
        <w:rPr>
          <w:rFonts w:ascii="Calibri" w:hAnsi="Calibri" w:eastAsia="Times New Roman" w:cs="Calibri"/>
          <w:color w:val="000000" w:themeColor="text1"/>
          <w:sz w:val="20"/>
          <w:szCs w:val="20"/>
          <w:lang w:bidi="hi-IN"/>
        </w:rPr>
        <w:t> </w:t>
      </w:r>
    </w:p>
    <w:p w:rsidRPr="006859AA" w:rsidR="00B36152" w:rsidP="00B36152" w:rsidRDefault="00B36152" w14:paraId="3CF65F40" w14:textId="77777777">
      <w:pPr>
        <w:spacing w:after="0" w:line="240" w:lineRule="auto"/>
        <w:jc w:val="both"/>
        <w:textAlignment w:val="baseline"/>
        <w:rPr>
          <w:rFonts w:ascii="Calibri" w:hAnsi="Calibri" w:eastAsia="Times New Roman" w:cs="Calibri"/>
          <w:color w:val="000000" w:themeColor="text1"/>
          <w:sz w:val="20"/>
          <w:szCs w:val="20"/>
          <w:lang w:bidi="hi-IN"/>
        </w:rPr>
      </w:pPr>
    </w:p>
    <w:p w:rsidRPr="006859AA" w:rsidR="00F05338" w:rsidRDefault="00F05338" w14:paraId="2FD00AD1" w14:textId="548B7B55">
      <w:pPr>
        <w:spacing w:after="0"/>
        <w:jc w:val="both"/>
        <w:textAlignment w:val="baseline"/>
        <w:rPr>
          <w:rFonts w:ascii="Calibri" w:hAnsi="Calibri" w:cs="Calibri"/>
        </w:rPr>
      </w:pPr>
      <w:r w:rsidRPr="006859AA">
        <w:rPr>
          <w:rFonts w:ascii="Calibri" w:hAnsi="Calibri" w:cs="Calibri"/>
          <w:color w:val="000000"/>
          <w:sz w:val="20"/>
          <w:szCs w:val="20"/>
        </w:rPr>
        <w:t xml:space="preserve">In order to manage, coordinate, and implement the project in an effective and timely manner, the selected RP is required to form a project team responsible for day-to-day management and operations, timely communication and coordination with UN Women and the National Army, and overall successful completion of the project. </w:t>
      </w:r>
      <w:r w:rsidRPr="006859AA" w:rsidR="00E36145">
        <w:rPr>
          <w:rFonts w:ascii="Calibri" w:hAnsi="Calibri" w:cs="Calibri"/>
          <w:color w:val="000000"/>
          <w:sz w:val="20"/>
          <w:szCs w:val="20"/>
        </w:rPr>
        <w:t xml:space="preserve">The RP may also be required to engage specific inside expertise from within the defence sector, where appropriate, to </w:t>
      </w:r>
      <w:r w:rsidRPr="006859AA" w:rsidR="00715596">
        <w:rPr>
          <w:rFonts w:ascii="Calibri" w:hAnsi="Calibri" w:cs="Calibri"/>
          <w:color w:val="000000"/>
          <w:sz w:val="20"/>
          <w:szCs w:val="20"/>
        </w:rPr>
        <w:t>support</w:t>
      </w:r>
      <w:r w:rsidRPr="006859AA" w:rsidR="00E36145">
        <w:rPr>
          <w:rFonts w:ascii="Calibri" w:hAnsi="Calibri" w:cs="Calibri"/>
          <w:color w:val="000000"/>
          <w:sz w:val="20"/>
          <w:szCs w:val="20"/>
        </w:rPr>
        <w:t xml:space="preserve"> accurate interpretation of institutional procedures, terminology, deployment processes, rank structures, and operational </w:t>
      </w:r>
      <w:r w:rsidRPr="006859AA" w:rsidR="00F3091C">
        <w:rPr>
          <w:rFonts w:ascii="Calibri" w:hAnsi="Calibri" w:cs="Calibri"/>
          <w:color w:val="000000"/>
          <w:sz w:val="20"/>
          <w:szCs w:val="20"/>
        </w:rPr>
        <w:t>context, while safeguarding the independence, confidentiality and ethical standards of the assessment</w:t>
      </w:r>
      <w:r w:rsidRPr="006859AA" w:rsidR="00E36145">
        <w:rPr>
          <w:rFonts w:ascii="Calibri" w:hAnsi="Calibri" w:cs="Calibri"/>
          <w:color w:val="000000"/>
          <w:sz w:val="20"/>
          <w:szCs w:val="20"/>
        </w:rPr>
        <w:t>.</w:t>
      </w:r>
      <w:r w:rsidRPr="006859AA" w:rsidR="00E36145">
        <w:rPr>
          <w:rFonts w:ascii="Calibri" w:hAnsi="Calibri" w:cs="Calibri"/>
          <w:color w:val="000000"/>
          <w:sz w:val="20"/>
          <w:szCs w:val="20"/>
          <w:shd w:val="clear" w:color="auto" w:fill="FFFF00"/>
        </w:rPr>
        <w:t xml:space="preserve"> </w:t>
      </w:r>
    </w:p>
    <w:p w:rsidRPr="006859AA" w:rsidR="00B36152" w:rsidP="00B36152" w:rsidRDefault="00B36152" w14:paraId="6A152213" w14:textId="77777777">
      <w:pPr>
        <w:spacing w:after="0" w:line="240" w:lineRule="auto"/>
        <w:jc w:val="both"/>
        <w:textAlignment w:val="baseline"/>
        <w:rPr>
          <w:rFonts w:ascii="Calibri" w:hAnsi="Calibri" w:eastAsia="Times New Roman" w:cs="Calibri"/>
          <w:color w:val="000000"/>
          <w:sz w:val="20"/>
          <w:szCs w:val="20"/>
          <w:lang w:bidi="hi-IN"/>
        </w:rPr>
      </w:pPr>
    </w:p>
    <w:p w:rsidRPr="006859AA" w:rsidR="00B36152" w:rsidP="00B36152" w:rsidRDefault="00B36152" w14:paraId="47C934E7" w14:textId="1B9D421C">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The project team will consist of </w:t>
      </w:r>
      <w:r w:rsidRPr="006859AA" w:rsidR="001B64A5">
        <w:rPr>
          <w:rFonts w:ascii="Calibri" w:hAnsi="Calibri" w:eastAsia="Times New Roman" w:cs="Calibri"/>
          <w:color w:val="000000" w:themeColor="text1"/>
          <w:sz w:val="20"/>
          <w:szCs w:val="20"/>
          <w:lang w:bidi="hi-IN"/>
        </w:rPr>
        <w:t xml:space="preserve">at least </w:t>
      </w:r>
      <w:r w:rsidRPr="006859AA">
        <w:rPr>
          <w:rFonts w:ascii="Calibri" w:hAnsi="Calibri" w:eastAsia="Times New Roman" w:cs="Calibri"/>
          <w:color w:val="000000" w:themeColor="text1"/>
          <w:sz w:val="20"/>
          <w:szCs w:val="20"/>
          <w:lang w:bidi="hi-IN"/>
        </w:rPr>
        <w:t xml:space="preserve">three members: 1) Team Leader (Research and project); 2) Lead Researcher (Research); and 3) Finance/Admin Officer. </w:t>
      </w:r>
    </w:p>
    <w:p w:rsidRPr="006859AA" w:rsidR="00B36152" w:rsidP="00B36152" w:rsidRDefault="00B36152" w14:paraId="0CFF6161" w14:textId="77777777">
      <w:pPr>
        <w:spacing w:after="0" w:line="240" w:lineRule="auto"/>
        <w:jc w:val="both"/>
        <w:textAlignment w:val="baseline"/>
        <w:rPr>
          <w:rFonts w:ascii="Calibri" w:hAnsi="Calibri" w:eastAsia="Times New Roman" w:cs="Calibri"/>
          <w:color w:val="000000"/>
          <w:sz w:val="20"/>
          <w:szCs w:val="20"/>
          <w:lang w:bidi="hi-IN"/>
        </w:rPr>
      </w:pPr>
      <w:r w:rsidRPr="006859AA">
        <w:rPr>
          <w:rFonts w:ascii="Calibri" w:hAnsi="Calibri" w:eastAsia="Times New Roman" w:cs="Calibri"/>
          <w:color w:val="000000" w:themeColor="text1"/>
          <w:sz w:val="20"/>
          <w:szCs w:val="20"/>
          <w:lang w:bidi="hi-IN"/>
        </w:rPr>
        <w:t xml:space="preserve">The FFF and KDMIs will be primarily led by the Lead Researcher, with the Team Leader facilitating and engaging in the process. </w:t>
      </w:r>
    </w:p>
    <w:p w:rsidRPr="006859AA" w:rsidR="00B36152" w:rsidP="00B36152" w:rsidRDefault="00B36152" w14:paraId="3C478973" w14:textId="77777777">
      <w:pPr>
        <w:spacing w:after="0" w:line="240" w:lineRule="auto"/>
        <w:jc w:val="both"/>
        <w:rPr>
          <w:rFonts w:ascii="Calibri" w:hAnsi="Calibri" w:eastAsia="Times New Roman" w:cs="Calibri"/>
          <w:color w:val="000000" w:themeColor="text1"/>
          <w:sz w:val="20"/>
          <w:szCs w:val="20"/>
          <w:lang w:bidi="hi-IN"/>
        </w:rPr>
      </w:pPr>
    </w:p>
    <w:p w:rsidRPr="006859AA" w:rsidR="00B36152" w:rsidP="00B36152" w:rsidRDefault="00B36152" w14:paraId="1F70D7FF" w14:textId="551C6D4A">
      <w:pPr>
        <w:spacing w:after="0" w:line="240" w:lineRule="auto"/>
        <w:jc w:val="both"/>
        <w:rPr>
          <w:rFonts w:ascii="Calibri" w:hAnsi="Calibri" w:eastAsia="Calibri" w:cs="Calibri"/>
          <w:color w:val="000000" w:themeColor="text1"/>
          <w:sz w:val="20"/>
          <w:szCs w:val="20"/>
        </w:rPr>
      </w:pPr>
      <w:r w:rsidRPr="006859AA">
        <w:rPr>
          <w:rFonts w:ascii="Calibri" w:hAnsi="Calibri" w:eastAsia="Times New Roman" w:cs="Calibri"/>
          <w:color w:val="000000" w:themeColor="text1"/>
          <w:sz w:val="20"/>
          <w:szCs w:val="20"/>
          <w:lang w:bidi="hi-IN"/>
        </w:rPr>
        <w:t xml:space="preserve">Additionally, </w:t>
      </w:r>
      <w:r w:rsidRPr="006859AA" w:rsidR="00714ADC">
        <w:rPr>
          <w:rFonts w:ascii="Calibri" w:hAnsi="Calibri" w:eastAsia="Times New Roman" w:cs="Calibri"/>
          <w:color w:val="000000" w:themeColor="text1"/>
          <w:sz w:val="20"/>
          <w:szCs w:val="20"/>
          <w:lang w:bidi="hi-IN"/>
        </w:rPr>
        <w:t xml:space="preserve">up to </w:t>
      </w:r>
      <w:r w:rsidRPr="006859AA">
        <w:rPr>
          <w:rFonts w:ascii="Calibri" w:hAnsi="Calibri" w:eastAsia="Times New Roman" w:cs="Calibri"/>
          <w:color w:val="000000" w:themeColor="text1"/>
          <w:sz w:val="20"/>
          <w:szCs w:val="20"/>
          <w:lang w:bidi="hi-IN"/>
        </w:rPr>
        <w:t xml:space="preserve">15 research associates/enumerators with the following qualifications and experience will be contracted specifically for the survey component. The Lead Researcher will guide the research associates/enumerators. </w:t>
      </w:r>
      <w:r w:rsidRPr="006859AA">
        <w:rPr>
          <w:rFonts w:ascii="Calibri" w:hAnsi="Calibri" w:eastAsia="Calibri" w:cs="Calibri"/>
          <w:color w:val="000000" w:themeColor="text1"/>
          <w:sz w:val="20"/>
          <w:szCs w:val="20"/>
        </w:rPr>
        <w:t xml:space="preserve">The </w:t>
      </w:r>
      <w:r w:rsidRPr="006859AA">
        <w:rPr>
          <w:rFonts w:ascii="Calibri" w:hAnsi="Calibri" w:eastAsia="Times New Roman" w:cs="Calibri"/>
          <w:color w:val="000000" w:themeColor="text1"/>
          <w:sz w:val="20"/>
          <w:szCs w:val="20"/>
          <w:lang w:bidi="hi-IN"/>
        </w:rPr>
        <w:t>research associates</w:t>
      </w:r>
      <w:r w:rsidRPr="006859AA">
        <w:rPr>
          <w:rFonts w:ascii="Calibri" w:hAnsi="Calibri" w:eastAsia="Calibri" w:cs="Calibri"/>
          <w:color w:val="000000" w:themeColor="text1"/>
          <w:sz w:val="20"/>
          <w:szCs w:val="20"/>
        </w:rPr>
        <w:t xml:space="preserve">/enumerators should be </w:t>
      </w:r>
      <w:r w:rsidRPr="006859AA">
        <w:rPr>
          <w:rFonts w:ascii="Calibri" w:hAnsi="Calibri" w:eastAsia="Calibri" w:cs="Calibri"/>
          <w:b/>
          <w:bCs/>
          <w:color w:val="000000" w:themeColor="text1"/>
          <w:sz w:val="20"/>
          <w:szCs w:val="20"/>
        </w:rPr>
        <w:t>50 % women and 50% men</w:t>
      </w:r>
      <w:r w:rsidRPr="006859AA">
        <w:rPr>
          <w:rFonts w:ascii="Calibri" w:hAnsi="Calibri" w:eastAsia="Calibri" w:cs="Calibri"/>
          <w:color w:val="000000" w:themeColor="text1"/>
          <w:sz w:val="20"/>
          <w:szCs w:val="20"/>
        </w:rPr>
        <w:t>.</w:t>
      </w:r>
    </w:p>
    <w:p w:rsidRPr="006859AA" w:rsidR="00B36152" w:rsidP="00B36152" w:rsidRDefault="00B36152" w14:paraId="471B1599" w14:textId="77777777">
      <w:pPr>
        <w:spacing w:after="0" w:line="240" w:lineRule="auto"/>
        <w:jc w:val="both"/>
        <w:rPr>
          <w:rFonts w:ascii="Calibri" w:hAnsi="Calibri" w:eastAsia="Times New Roman" w:cs="Calibri"/>
          <w:color w:val="000000" w:themeColor="text1"/>
          <w:sz w:val="20"/>
          <w:szCs w:val="20"/>
          <w:lang w:bidi="hi-IN"/>
        </w:rPr>
      </w:pPr>
    </w:p>
    <w:p w:rsidRPr="006859AA" w:rsidR="00B36152" w:rsidP="00B36152" w:rsidRDefault="00B36152" w14:paraId="75185EC1" w14:textId="6B4951DF">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As per the MOWIP requirements the data collectors for the three different data tools will have the following qualities and the team should be composed of equal numbers of men and women including variation in age to be able to coordinate and liaise with the </w:t>
      </w:r>
      <w:r w:rsidRPr="006859AA" w:rsidR="00714ADC">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w:t>
      </w:r>
    </w:p>
    <w:p w:rsidRPr="006859AA" w:rsidR="00B36152" w:rsidP="00B36152" w:rsidRDefault="00B36152" w14:paraId="42F7F997" w14:textId="77777777">
      <w:pPr>
        <w:spacing w:after="0" w:line="240" w:lineRule="auto"/>
        <w:jc w:val="both"/>
        <w:textAlignment w:val="baseline"/>
        <w:rPr>
          <w:rFonts w:ascii="Calibri" w:hAnsi="Calibri" w:eastAsia="Times New Roman" w:cs="Calibri"/>
          <w:color w:val="000000"/>
          <w:sz w:val="20"/>
          <w:szCs w:val="20"/>
          <w:lang w:bidi="hi-IN"/>
        </w:rPr>
      </w:pPr>
    </w:p>
    <w:p w:rsidRPr="006859AA" w:rsidR="00B36152" w:rsidP="00B36152" w:rsidRDefault="00B36152" w14:paraId="3E2EE9DA" w14:textId="77777777">
      <w:pPr>
        <w:spacing w:after="0" w:line="240" w:lineRule="auto"/>
        <w:jc w:val="both"/>
        <w:textAlignment w:val="baseline"/>
        <w:rPr>
          <w:rFonts w:ascii="Calibri" w:hAnsi="Calibri" w:eastAsia="Times New Roman" w:cs="Calibri"/>
          <w:color w:val="000000"/>
          <w:sz w:val="20"/>
          <w:szCs w:val="20"/>
          <w:lang w:bidi="hi-IN"/>
        </w:rPr>
      </w:pPr>
      <w:r w:rsidRPr="006859AA">
        <w:rPr>
          <w:rFonts w:ascii="Calibri" w:hAnsi="Calibri" w:eastAsia="Times New Roman" w:cs="Calibri"/>
          <w:b/>
          <w:bCs/>
          <w:color w:val="000000" w:themeColor="text1"/>
          <w:sz w:val="20"/>
          <w:szCs w:val="20"/>
          <w:lang w:bidi="hi-IN"/>
        </w:rPr>
        <w:t>Team Leader (Research and Project) (1)</w:t>
      </w:r>
      <w:r w:rsidRPr="006859AA">
        <w:rPr>
          <w:rFonts w:ascii="Calibri" w:hAnsi="Calibri" w:eastAsia="Times New Roman" w:cs="Calibri"/>
          <w:color w:val="000000" w:themeColor="text1"/>
          <w:sz w:val="20"/>
          <w:szCs w:val="20"/>
          <w:lang w:bidi="hi-IN"/>
        </w:rPr>
        <w:t> </w:t>
      </w:r>
    </w:p>
    <w:p w:rsidRPr="006859AA" w:rsidR="00B36152" w:rsidP="00B36152" w:rsidRDefault="00B36152" w14:paraId="28CE1B6D" w14:textId="77777777">
      <w:pPr>
        <w:spacing w:after="0" w:line="240" w:lineRule="auto"/>
        <w:jc w:val="both"/>
        <w:rPr>
          <w:rFonts w:ascii="Calibri" w:hAnsi="Calibri" w:eastAsia="Times New Roman" w:cs="Calibri"/>
          <w:b/>
          <w:bCs/>
          <w:color w:val="000000" w:themeColor="text1"/>
          <w:sz w:val="20"/>
          <w:szCs w:val="20"/>
          <w:lang w:bidi="hi-IN"/>
        </w:rPr>
      </w:pPr>
    </w:p>
    <w:p w:rsidRPr="006859AA" w:rsidR="00B36152" w:rsidP="00B36152" w:rsidRDefault="00B36152" w14:paraId="05FEE62A" w14:textId="77777777">
      <w:p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b/>
          <w:bCs/>
          <w:color w:val="000000" w:themeColor="text1"/>
          <w:sz w:val="20"/>
          <w:szCs w:val="20"/>
          <w:lang w:bidi="hi-IN"/>
        </w:rPr>
        <w:t>Role </w:t>
      </w:r>
      <w:r w:rsidRPr="006859AA">
        <w:rPr>
          <w:rFonts w:ascii="Calibri" w:hAnsi="Calibri" w:eastAsia="Times New Roman" w:cs="Calibri"/>
          <w:color w:val="000000" w:themeColor="text1"/>
          <w:sz w:val="20"/>
          <w:szCs w:val="20"/>
          <w:lang w:bidi="hi-IN"/>
        </w:rPr>
        <w:t>  </w:t>
      </w:r>
    </w:p>
    <w:p w:rsidRPr="006859AA" w:rsidR="00B36152" w:rsidP="00B36152" w:rsidRDefault="00B36152" w14:paraId="1ED08A43" w14:textId="77777777">
      <w:pPr>
        <w:spacing w:after="0" w:line="240" w:lineRule="auto"/>
        <w:jc w:val="both"/>
        <w:rPr>
          <w:rFonts w:ascii="Calibri" w:hAnsi="Calibri" w:eastAsia="Times New Roman" w:cs="Calibri"/>
          <w:color w:val="000000" w:themeColor="text1"/>
          <w:sz w:val="20"/>
          <w:szCs w:val="20"/>
          <w:lang w:bidi="hi-IN"/>
        </w:rPr>
      </w:pPr>
    </w:p>
    <w:p w:rsidRPr="006859AA" w:rsidR="00B36152" w:rsidP="00B36152" w:rsidRDefault="00B36152" w14:paraId="4154FE3D" w14:textId="77777777">
      <w:p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The Team Leader will oversee the overall management of the project in close consultation with UN Women and support the Lead Researcher in conducting the assessment in line with the MOWIP methodology. </w:t>
      </w:r>
    </w:p>
    <w:p w:rsidRPr="006859AA" w:rsidR="00B36152" w:rsidP="004C244D" w:rsidRDefault="00B36152" w14:paraId="74AA3217"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Oversee day-to-day management of the project and the MOWIP assessment, ensuring smooth implementation and adherence to timelines and standards related to the project. </w:t>
      </w:r>
    </w:p>
    <w:p w:rsidRPr="006859AA" w:rsidR="00B36152" w:rsidP="004C244D" w:rsidRDefault="00B36152" w14:paraId="40508495"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Organize workshops/trainings/meetings related to the research/project, oversee the budget, logistics for all events and travel of enumerators and researchers.</w:t>
      </w:r>
    </w:p>
    <w:p w:rsidRPr="006859AA" w:rsidR="00B36152" w:rsidP="004C244D" w:rsidRDefault="00B36152" w14:paraId="6BFB1514"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Manage timesheets and payments for all enumerators and lead researcher, payments at events, attendance sheets. Hire and manage enumerators/research associates to conduct surveys.  </w:t>
      </w:r>
    </w:p>
    <w:p w:rsidRPr="006859AA" w:rsidR="00B36152" w:rsidP="004C244D" w:rsidRDefault="00B36152" w14:paraId="1A648F03"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Support to conduct FFF and KDMIs (led by Lead Researcher), analyze data and draft report.</w:t>
      </w:r>
    </w:p>
    <w:p w:rsidRPr="006859AA" w:rsidR="00B36152" w:rsidP="004C244D" w:rsidRDefault="00B36152" w14:paraId="1ECF2B8D"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Support Lead Researcher to facilitate oral presentation event, validation workshop and finalize report.  </w:t>
      </w:r>
    </w:p>
    <w:p w:rsidRPr="006859AA" w:rsidR="00B36152" w:rsidP="004C244D" w:rsidRDefault="00B36152" w14:paraId="0CC68250" w14:textId="1E4BFE0C">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Support Lead Researcher to prepare synopsis of the MOWIP assessment report in English and </w:t>
      </w:r>
      <w:r w:rsidRPr="006859AA" w:rsidR="00714ADC">
        <w:rPr>
          <w:rFonts w:ascii="Calibri" w:hAnsi="Calibri" w:eastAsia="Times New Roman" w:cs="Calibri"/>
          <w:color w:val="000000" w:themeColor="text1"/>
          <w:sz w:val="20"/>
          <w:szCs w:val="20"/>
          <w:lang w:bidi="hi-IN"/>
        </w:rPr>
        <w:t>Romanian</w:t>
      </w:r>
      <w:r w:rsidRPr="006859AA">
        <w:rPr>
          <w:rFonts w:ascii="Calibri" w:hAnsi="Calibri" w:eastAsia="Times New Roman" w:cs="Calibri"/>
          <w:color w:val="000000" w:themeColor="text1"/>
          <w:sz w:val="20"/>
          <w:szCs w:val="20"/>
          <w:lang w:bidi="hi-IN"/>
        </w:rPr>
        <w:t>.  </w:t>
      </w:r>
    </w:p>
    <w:p w:rsidRPr="006859AA" w:rsidR="00B36152" w:rsidP="004C244D" w:rsidRDefault="00B36152" w14:paraId="3681F27B"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Prepare and submit periodic quarterly narrative, financial reports, completion report, Performance Monitoring Framework (PMF), and other related reporting/documents to UN Women. </w:t>
      </w:r>
    </w:p>
    <w:p w:rsidRPr="006859AA" w:rsidR="00B36152" w:rsidP="004C244D" w:rsidRDefault="00B36152" w14:paraId="32403419"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Participate in events/trainings and meetings organized by UN Women related to the overall project. </w:t>
      </w:r>
    </w:p>
    <w:p w:rsidRPr="006859AA" w:rsidR="00B36152" w:rsidP="004C244D" w:rsidRDefault="00B36152" w14:paraId="641B6DA2" w14:textId="4B2AB09E">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Coordinate and collaborate with all key stakeholders of the project particularly </w:t>
      </w:r>
      <w:r w:rsidRPr="006859AA" w:rsidR="00714ADC">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Cornell University, and other relevant organizations.  </w:t>
      </w:r>
    </w:p>
    <w:p w:rsidRPr="006859AA" w:rsidR="00B36152" w:rsidP="004C244D" w:rsidRDefault="00B36152" w14:paraId="0B49D5CB"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Manage all planned activities and fulfil reporting obligations throughout the project period. </w:t>
      </w:r>
    </w:p>
    <w:p w:rsidRPr="006859AA" w:rsidR="00B36152" w:rsidP="004C244D" w:rsidRDefault="00B36152" w14:paraId="2A9B7C7A"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Establish and implement quality control mechanisms to ensure deliverables meet UN Women’s standards. </w:t>
      </w:r>
    </w:p>
    <w:p w:rsidRPr="006859AA" w:rsidR="00B36152" w:rsidP="004C244D" w:rsidRDefault="00B36152" w14:paraId="2A0322D9" w14:textId="77777777">
      <w:pPr>
        <w:numPr>
          <w:ilvl w:val="0"/>
          <w:numId w:val="36"/>
        </w:numPr>
        <w:spacing w:after="0" w:line="240" w:lineRule="auto"/>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Any other relevant role as required for the project/research. </w:t>
      </w:r>
    </w:p>
    <w:p w:rsidRPr="006859AA" w:rsidR="00B36152" w:rsidP="00B36152" w:rsidRDefault="00B36152" w14:paraId="555CA018" w14:textId="77777777">
      <w:pPr>
        <w:spacing w:after="0" w:line="240" w:lineRule="auto"/>
        <w:jc w:val="both"/>
        <w:rPr>
          <w:rFonts w:ascii="Calibri" w:hAnsi="Calibri" w:eastAsia="Times New Roman" w:cs="Calibri"/>
          <w:sz w:val="20"/>
          <w:szCs w:val="20"/>
          <w:lang w:bidi="hi-IN"/>
        </w:rPr>
      </w:pPr>
    </w:p>
    <w:p w:rsidRPr="006859AA" w:rsidR="00B36152" w:rsidP="00B36152" w:rsidRDefault="00B36152" w14:paraId="5D769A93" w14:textId="77777777">
      <w:pPr>
        <w:spacing w:after="0" w:line="240" w:lineRule="auto"/>
        <w:jc w:val="both"/>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Qualification and Experience</w:t>
      </w:r>
      <w:r w:rsidRPr="006859AA">
        <w:rPr>
          <w:rFonts w:ascii="Calibri" w:hAnsi="Calibri" w:eastAsia="Times New Roman" w:cs="Calibri"/>
          <w:color w:val="000000" w:themeColor="text1"/>
          <w:sz w:val="20"/>
          <w:szCs w:val="20"/>
          <w:lang w:bidi="hi-IN"/>
        </w:rPr>
        <w:t> </w:t>
      </w:r>
    </w:p>
    <w:p w:rsidRPr="006859AA" w:rsidR="00B36152" w:rsidP="004C244D" w:rsidRDefault="00B36152" w14:paraId="2A14DBC9" w14:textId="7777777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Master’s degree in development studies, gender studies, social sciences, human rights/law or any relevant field.  </w:t>
      </w:r>
    </w:p>
    <w:p w:rsidRPr="006859AA" w:rsidR="00B36152" w:rsidP="004C244D" w:rsidRDefault="00B36152" w14:paraId="7D407473" w14:textId="7777777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Knowledge and experience in gender equality and women’s empowerment, women, peace and security, and/or inclusive governance will be an advantage. </w:t>
      </w:r>
    </w:p>
    <w:p w:rsidRPr="006859AA" w:rsidR="00B36152" w:rsidP="004C244D" w:rsidRDefault="00B36152" w14:paraId="2CC05617" w14:textId="7777777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Demonstrates strong analytical and writing skills with experience of contributing to key research reports/publications as a team member.  </w:t>
      </w:r>
    </w:p>
    <w:p w:rsidRPr="006859AA" w:rsidR="00B36152" w:rsidP="004C244D" w:rsidRDefault="00B36152" w14:paraId="69B38300" w14:textId="7777777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Excellent understanding of qualitative and quantitative research design and research ethics. </w:t>
      </w:r>
    </w:p>
    <w:p w:rsidRPr="006859AA" w:rsidR="00B36152" w:rsidP="004C244D" w:rsidRDefault="00B36152" w14:paraId="26B57E41" w14:textId="7777777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At least 5 years of demonstrable relevant experience in conducting research and overseeing/managing research projects and studies.</w:t>
      </w:r>
    </w:p>
    <w:p w:rsidRPr="006859AA" w:rsidR="00B36152" w:rsidP="004C244D" w:rsidRDefault="00B36152" w14:paraId="1BB942A1" w14:textId="7777777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Experience in conducting interviews with government representatives will be an advantage. </w:t>
      </w:r>
    </w:p>
    <w:p w:rsidRPr="006859AA" w:rsidR="00B36152" w:rsidP="004C244D" w:rsidRDefault="00B36152" w14:paraId="2D3DEB1D" w14:textId="3CF9F3D7">
      <w:pPr>
        <w:numPr>
          <w:ilvl w:val="0"/>
          <w:numId w:val="83"/>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Excellent communication, strong interpersonal skills, and proficiency in English and </w:t>
      </w:r>
      <w:r w:rsidRPr="006859AA" w:rsidR="00DA7BF0">
        <w:rPr>
          <w:rFonts w:ascii="Calibri" w:hAnsi="Calibri" w:eastAsia="Times New Roman" w:cs="Calibri"/>
          <w:color w:val="000000" w:themeColor="text1"/>
          <w:sz w:val="20"/>
          <w:szCs w:val="20"/>
          <w:lang w:bidi="hi-IN"/>
        </w:rPr>
        <w:t>Romanian</w:t>
      </w:r>
      <w:r w:rsidRPr="006859AA">
        <w:rPr>
          <w:rFonts w:ascii="Calibri" w:hAnsi="Calibri" w:eastAsia="Times New Roman" w:cs="Calibri"/>
          <w:color w:val="000000" w:themeColor="text1"/>
          <w:sz w:val="20"/>
          <w:szCs w:val="20"/>
          <w:lang w:bidi="hi-IN"/>
        </w:rPr>
        <w:t>.  </w:t>
      </w:r>
    </w:p>
    <w:p w:rsidRPr="006859AA" w:rsidR="00B36152" w:rsidP="00B36152" w:rsidRDefault="00B36152" w14:paraId="3B717C18" w14:textId="77777777">
      <w:pPr>
        <w:spacing w:after="0" w:line="240" w:lineRule="auto"/>
        <w:jc w:val="both"/>
        <w:rPr>
          <w:rFonts w:ascii="Calibri" w:hAnsi="Calibri" w:eastAsia="Times New Roman" w:cs="Calibri"/>
          <w:color w:val="000000" w:themeColor="text1"/>
          <w:sz w:val="20"/>
          <w:szCs w:val="20"/>
          <w:lang w:bidi="hi-IN"/>
        </w:rPr>
      </w:pPr>
    </w:p>
    <w:p w:rsidRPr="006859AA" w:rsidR="004D6AB1" w:rsidP="00B36152" w:rsidRDefault="004D6AB1" w14:paraId="1EDDBF05" w14:textId="77777777">
      <w:pPr>
        <w:spacing w:after="0" w:line="240" w:lineRule="auto"/>
        <w:jc w:val="both"/>
        <w:textAlignment w:val="baseline"/>
        <w:rPr>
          <w:rFonts w:ascii="Calibri" w:hAnsi="Calibri" w:eastAsia="Times New Roman" w:cs="Calibri"/>
          <w:b/>
          <w:bCs/>
          <w:sz w:val="20"/>
          <w:szCs w:val="20"/>
          <w:lang w:bidi="hi-IN"/>
        </w:rPr>
      </w:pPr>
    </w:p>
    <w:p w:rsidRPr="006859AA" w:rsidR="004D6AB1" w:rsidP="00B36152" w:rsidRDefault="004D6AB1" w14:paraId="63611370" w14:textId="77777777">
      <w:pPr>
        <w:spacing w:after="0" w:line="240" w:lineRule="auto"/>
        <w:jc w:val="both"/>
        <w:textAlignment w:val="baseline"/>
        <w:rPr>
          <w:rFonts w:ascii="Calibri" w:hAnsi="Calibri" w:eastAsia="Times New Roman" w:cs="Calibri"/>
          <w:b/>
          <w:bCs/>
          <w:sz w:val="20"/>
          <w:szCs w:val="20"/>
          <w:lang w:bidi="hi-IN"/>
        </w:rPr>
      </w:pPr>
    </w:p>
    <w:p w:rsidRPr="006859AA" w:rsidR="004D6AB1" w:rsidP="00B36152" w:rsidRDefault="004D6AB1" w14:paraId="3EEFBB03" w14:textId="77777777">
      <w:pPr>
        <w:spacing w:after="0" w:line="240" w:lineRule="auto"/>
        <w:jc w:val="both"/>
        <w:textAlignment w:val="baseline"/>
        <w:rPr>
          <w:rFonts w:ascii="Calibri" w:hAnsi="Calibri" w:eastAsia="Times New Roman" w:cs="Calibri"/>
          <w:b/>
          <w:bCs/>
          <w:sz w:val="20"/>
          <w:szCs w:val="20"/>
          <w:lang w:bidi="hi-IN"/>
        </w:rPr>
      </w:pPr>
    </w:p>
    <w:p w:rsidRPr="006859AA" w:rsidR="00B36152" w:rsidP="00B36152" w:rsidRDefault="00B36152" w14:paraId="0BB28647" w14:textId="1E33A939">
      <w:pPr>
        <w:spacing w:after="0" w:line="240" w:lineRule="auto"/>
        <w:jc w:val="both"/>
        <w:textAlignment w:val="baseline"/>
        <w:rPr>
          <w:rFonts w:ascii="Calibri" w:hAnsi="Calibri" w:eastAsia="Times New Roman" w:cs="Calibri"/>
          <w:b/>
          <w:bCs/>
          <w:sz w:val="20"/>
          <w:szCs w:val="20"/>
          <w:lang w:bidi="hi-IN"/>
        </w:rPr>
      </w:pPr>
      <w:r w:rsidRPr="006859AA">
        <w:rPr>
          <w:rFonts w:ascii="Calibri" w:hAnsi="Calibri" w:eastAsia="Times New Roman" w:cs="Calibri"/>
          <w:b/>
          <w:bCs/>
          <w:sz w:val="20"/>
          <w:szCs w:val="20"/>
          <w:lang w:bidi="hi-IN"/>
        </w:rPr>
        <w:t xml:space="preserve">Lead Researcher (Research) (1) </w:t>
      </w:r>
    </w:p>
    <w:p w:rsidRPr="006859AA" w:rsidR="00B36152" w:rsidP="00B36152" w:rsidRDefault="00B36152" w14:paraId="5AD6184D" w14:textId="77777777">
      <w:pPr>
        <w:spacing w:after="0" w:line="240" w:lineRule="auto"/>
        <w:jc w:val="both"/>
        <w:rPr>
          <w:rFonts w:ascii="Calibri" w:hAnsi="Calibri" w:eastAsia="Times New Roman" w:cs="Calibri"/>
          <w:sz w:val="20"/>
          <w:szCs w:val="20"/>
          <w:lang w:bidi="hi-IN"/>
        </w:rPr>
      </w:pPr>
      <w:r w:rsidRPr="006859AA">
        <w:rPr>
          <w:rFonts w:ascii="Calibri" w:hAnsi="Calibri" w:eastAsia="Times New Roman" w:cs="Calibri"/>
          <w:b/>
          <w:bCs/>
          <w:sz w:val="20"/>
          <w:szCs w:val="20"/>
          <w:lang w:bidi="hi-IN"/>
        </w:rPr>
        <w:t>Role</w:t>
      </w:r>
    </w:p>
    <w:p w:rsidRPr="006859AA" w:rsidR="00B36152" w:rsidP="00B36152" w:rsidRDefault="00B36152" w14:paraId="626F18E3"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Lead the effective implementation of the research in line with the MOWIP methodology in close coordination and consultation with UN Women. Some specific roles are given below:</w:t>
      </w:r>
    </w:p>
    <w:p w:rsidRPr="006859AA" w:rsidR="00B36152" w:rsidP="004C244D" w:rsidRDefault="00B36152" w14:paraId="5B1AB147" w14:textId="708DDDE6">
      <w:pPr>
        <w:numPr>
          <w:ilvl w:val="0"/>
          <w:numId w:val="84"/>
        </w:numPr>
        <w:spacing w:after="0" w:line="240" w:lineRule="auto"/>
        <w:ind w:left="709" w:hanging="283"/>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Oversee the MOWIP assessment study/research, quality of research tools when being adapted to </w:t>
      </w:r>
      <w:r w:rsidRPr="006859AA" w:rsidR="00DA7BF0">
        <w:rPr>
          <w:rFonts w:ascii="Calibri" w:hAnsi="Calibri" w:eastAsia="Times New Roman" w:cs="Calibri"/>
          <w:color w:val="000000" w:themeColor="text1"/>
          <w:sz w:val="20"/>
          <w:szCs w:val="20"/>
          <w:lang w:bidi="hi-IN"/>
        </w:rPr>
        <w:t>Moldova</w:t>
      </w:r>
      <w:r w:rsidRPr="006859AA">
        <w:rPr>
          <w:rFonts w:ascii="Calibri" w:hAnsi="Calibri" w:eastAsia="Times New Roman" w:cs="Calibri"/>
          <w:color w:val="000000" w:themeColor="text1"/>
          <w:sz w:val="20"/>
          <w:szCs w:val="20"/>
          <w:lang w:bidi="hi-IN"/>
        </w:rPr>
        <w:t>’s context, sample, training, data collection, report writing, and quality assurance of overall MOWIP assessment study.</w:t>
      </w:r>
    </w:p>
    <w:p w:rsidRPr="006859AA" w:rsidR="00B36152" w:rsidP="004C244D" w:rsidRDefault="00B36152" w14:paraId="2A0FD174" w14:textId="77777777">
      <w:pPr>
        <w:numPr>
          <w:ilvl w:val="0"/>
          <w:numId w:val="84"/>
        </w:numPr>
        <w:spacing w:after="0" w:line="240" w:lineRule="auto"/>
        <w:ind w:left="709" w:hanging="283"/>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Manage the research team, and associated individuals, for ensuring systematic and timely data collection.</w:t>
      </w:r>
    </w:p>
    <w:p w:rsidRPr="006859AA" w:rsidR="00B36152" w:rsidP="004C244D" w:rsidRDefault="00B36152" w14:paraId="3BE30EC1" w14:textId="77777777">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Conduct FFF and KDMIs (engage Team Leader), analyze data and draft report.</w:t>
      </w:r>
    </w:p>
    <w:p w:rsidRPr="006859AA" w:rsidR="00B36152" w:rsidP="004C244D" w:rsidRDefault="00B36152" w14:paraId="10B9E41F" w14:textId="0D6684BC">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Coordinate and collaborate with all key stakeholders of the project particularly </w:t>
      </w:r>
      <w:r w:rsidRPr="006859AA" w:rsidR="00827979">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Cornell University, and other relevant organizations.  </w:t>
      </w:r>
    </w:p>
    <w:p w:rsidRPr="006859AA" w:rsidR="00B36152" w:rsidP="004C244D" w:rsidRDefault="00B36152" w14:paraId="46714337" w14:textId="77777777">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Participate effectively in various mechanisms formed in relation to MOWIP assessment (such as meetings related to PMT meetings, Project Streeting Committee, and other relevant meetings).</w:t>
      </w:r>
    </w:p>
    <w:p w:rsidRPr="006859AA" w:rsidR="00B36152" w:rsidP="004C244D" w:rsidRDefault="00B36152" w14:paraId="022C798A" w14:textId="77777777">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Participate in event/training and meetings organized by UN Women related to the overall project. </w:t>
      </w:r>
    </w:p>
    <w:p w:rsidRPr="006859AA" w:rsidR="00B36152" w:rsidP="004C244D" w:rsidRDefault="00B36152" w14:paraId="7F3F4D77" w14:textId="77777777">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Organize and facilitate trainings/workshops/meetings/events related to the project in a timely and effective manner. </w:t>
      </w:r>
    </w:p>
    <w:p w:rsidRPr="006859AA" w:rsidR="00B36152" w:rsidP="004C244D" w:rsidRDefault="00B36152" w14:paraId="3A8BC020" w14:textId="1516FCFA">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Conduct an oral presentation in a meeting with </w:t>
      </w:r>
      <w:r w:rsidRPr="006859AA" w:rsidR="00EA3FB4">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UN Women, the Project Steering Committee members, and the </w:t>
      </w:r>
      <w:r w:rsidRPr="006859AA" w:rsidR="00EA3FB4">
        <w:rPr>
          <w:rFonts w:ascii="Calibri" w:hAnsi="Calibri" w:eastAsia="Times New Roman" w:cs="Calibri"/>
          <w:color w:val="000000" w:themeColor="text1"/>
          <w:sz w:val="20"/>
          <w:szCs w:val="20"/>
          <w:lang w:bidi="hi-IN"/>
        </w:rPr>
        <w:t>Army’s</w:t>
      </w:r>
      <w:r w:rsidRPr="006859AA">
        <w:rPr>
          <w:rFonts w:ascii="Calibri" w:hAnsi="Calibri" w:eastAsia="Times New Roman" w:cs="Calibri"/>
          <w:color w:val="000000" w:themeColor="text1"/>
          <w:sz w:val="20"/>
          <w:szCs w:val="20"/>
          <w:lang w:bidi="hi-IN"/>
        </w:rPr>
        <w:t xml:space="preserve"> Working Group to gather inputs and develop recommendations based on the initial findings of the assessment.</w:t>
      </w:r>
    </w:p>
    <w:p w:rsidRPr="006859AA" w:rsidR="00B36152" w:rsidP="004C244D" w:rsidRDefault="00B36152" w14:paraId="1E5659C7" w14:textId="19D9CFAF">
      <w:pPr>
        <w:numPr>
          <w:ilvl w:val="0"/>
          <w:numId w:val="84"/>
        </w:numPr>
        <w:spacing w:after="0" w:line="240" w:lineRule="auto"/>
        <w:ind w:left="709" w:hanging="283"/>
        <w:contextualSpacing/>
        <w:jc w:val="both"/>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Provide presentations related to the research/project to UN Women and </w:t>
      </w:r>
      <w:r w:rsidRPr="006859AA" w:rsidR="00EA3FB4">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including during the launch event of the report. </w:t>
      </w:r>
    </w:p>
    <w:p w:rsidRPr="006859AA" w:rsidR="00B36152" w:rsidP="004C244D" w:rsidRDefault="00B36152" w14:paraId="71BEEC13" w14:textId="3167E53C">
      <w:pPr>
        <w:numPr>
          <w:ilvl w:val="0"/>
          <w:numId w:val="84"/>
        </w:numPr>
        <w:spacing w:after="0" w:line="240" w:lineRule="auto"/>
        <w:ind w:left="709" w:hanging="283"/>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Lead the validation workshop with the </w:t>
      </w:r>
      <w:r w:rsidRPr="006859AA" w:rsidR="00765CEF">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to formulate recommendations, and incorporate their feedback in a coherent manner. </w:t>
      </w:r>
    </w:p>
    <w:p w:rsidRPr="006859AA" w:rsidR="00B36152" w:rsidP="004C244D" w:rsidRDefault="00B36152" w14:paraId="44738B5D" w14:textId="7042D775">
      <w:pPr>
        <w:numPr>
          <w:ilvl w:val="0"/>
          <w:numId w:val="84"/>
        </w:numPr>
        <w:spacing w:after="0" w:line="240" w:lineRule="auto"/>
        <w:ind w:left="709" w:hanging="283"/>
        <w:contextualSpacing/>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Produce a full report with additional details and analysis of the </w:t>
      </w:r>
      <w:r w:rsidRPr="006859AA" w:rsidR="00740032">
        <w:rPr>
          <w:rFonts w:ascii="Calibri" w:hAnsi="Calibri" w:eastAsia="Times New Roman" w:cs="Calibri"/>
          <w:color w:val="000000" w:themeColor="text1"/>
          <w:sz w:val="20"/>
          <w:szCs w:val="20"/>
          <w:lang w:bidi="hi-IN"/>
        </w:rPr>
        <w:t>inputs</w:t>
      </w:r>
      <w:r w:rsidRPr="006859AA">
        <w:rPr>
          <w:rFonts w:ascii="Calibri" w:hAnsi="Calibri" w:eastAsia="Times New Roman" w:cs="Calibri"/>
          <w:color w:val="000000" w:themeColor="text1"/>
          <w:sz w:val="20"/>
          <w:szCs w:val="20"/>
          <w:lang w:bidi="hi-IN"/>
        </w:rPr>
        <w:t xml:space="preserve"> provided by GSS.</w:t>
      </w:r>
    </w:p>
    <w:p w:rsidRPr="006859AA" w:rsidR="00B36152" w:rsidP="004C244D" w:rsidRDefault="00B36152" w14:paraId="1FB64F5F" w14:textId="77777777">
      <w:pPr>
        <w:numPr>
          <w:ilvl w:val="0"/>
          <w:numId w:val="84"/>
        </w:numPr>
        <w:spacing w:after="0" w:line="240" w:lineRule="auto"/>
        <w:ind w:left="709" w:hanging="283"/>
        <w:contextualSpacing/>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color w:val="000000" w:themeColor="text1"/>
          <w:sz w:val="20"/>
          <w:szCs w:val="20"/>
          <w:lang w:bidi="hi-IN"/>
        </w:rPr>
        <w:t xml:space="preserve">Provide necessary inputs and information to Team Leader for UN Women related to reporting such as quarterly reports and relevant documents. </w:t>
      </w:r>
    </w:p>
    <w:p w:rsidRPr="006859AA" w:rsidR="00B36152" w:rsidP="004C244D" w:rsidRDefault="00B36152" w14:paraId="300FA829" w14:textId="62844A6C">
      <w:pPr>
        <w:numPr>
          <w:ilvl w:val="0"/>
          <w:numId w:val="84"/>
        </w:numPr>
        <w:spacing w:after="0" w:line="240" w:lineRule="auto"/>
        <w:ind w:left="709" w:hanging="283"/>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Finalize all key deliverables including the comprehensive MOWIP assessment report by incorporating feedback from key stakeholders (</w:t>
      </w:r>
      <w:r w:rsidRPr="006859AA" w:rsidR="00AE3C31">
        <w:rPr>
          <w:rFonts w:ascii="Calibri" w:hAnsi="Calibri" w:eastAsia="Times New Roman" w:cs="Calibri"/>
          <w:color w:val="000000" w:themeColor="text1"/>
          <w:sz w:val="20"/>
          <w:szCs w:val="20"/>
          <w:lang w:bidi="hi-IN"/>
        </w:rPr>
        <w:t>National Army</w:t>
      </w:r>
      <w:r w:rsidRPr="006859AA">
        <w:rPr>
          <w:rFonts w:ascii="Calibri" w:hAnsi="Calibri" w:eastAsia="Times New Roman" w:cs="Calibri"/>
          <w:color w:val="000000" w:themeColor="text1"/>
          <w:sz w:val="20"/>
          <w:szCs w:val="20"/>
          <w:lang w:bidi="hi-IN"/>
        </w:rPr>
        <w:t xml:space="preserve">, UN Women, Cornell), and corresponding brief reports. </w:t>
      </w:r>
    </w:p>
    <w:p w:rsidRPr="006859AA" w:rsidR="00B36152" w:rsidP="004C244D" w:rsidRDefault="00B36152" w14:paraId="63B2ECA8" w14:textId="77777777">
      <w:pPr>
        <w:numPr>
          <w:ilvl w:val="0"/>
          <w:numId w:val="84"/>
        </w:numPr>
        <w:spacing w:after="0" w:line="240" w:lineRule="auto"/>
        <w:ind w:left="709" w:hanging="283"/>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Assist Team Leader to hire research associates/enumerators.  </w:t>
      </w:r>
    </w:p>
    <w:p w:rsidRPr="006859AA" w:rsidR="00B36152" w:rsidP="00B36152" w:rsidRDefault="00B36152" w14:paraId="622DD8F9" w14:textId="77777777">
      <w:pPr>
        <w:spacing w:after="0" w:line="240" w:lineRule="auto"/>
        <w:ind w:left="426"/>
        <w:contextualSpacing/>
        <w:jc w:val="both"/>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Any other relevant role as required for the project/research. </w:t>
      </w:r>
    </w:p>
    <w:p w:rsidRPr="006859AA" w:rsidR="00B36152" w:rsidP="00B36152" w:rsidRDefault="00B36152" w14:paraId="13E9B089" w14:textId="77777777">
      <w:pPr>
        <w:spacing w:after="0" w:line="240" w:lineRule="auto"/>
        <w:jc w:val="both"/>
        <w:textAlignment w:val="baseline"/>
        <w:rPr>
          <w:rFonts w:ascii="Calibri" w:hAnsi="Calibri" w:eastAsia="Times New Roman" w:cs="Calibri"/>
          <w:sz w:val="20"/>
          <w:szCs w:val="20"/>
          <w:lang w:bidi="hi-IN"/>
        </w:rPr>
      </w:pPr>
    </w:p>
    <w:p w:rsidRPr="006859AA" w:rsidR="00B36152" w:rsidP="00B36152" w:rsidRDefault="00B36152" w14:paraId="072636B7" w14:textId="77777777">
      <w:pPr>
        <w:spacing w:after="0" w:line="240" w:lineRule="auto"/>
        <w:jc w:val="both"/>
        <w:textAlignment w:val="baseline"/>
        <w:rPr>
          <w:rFonts w:ascii="Calibri" w:hAnsi="Calibri" w:eastAsia="Times New Roman" w:cs="Calibri"/>
          <w:b/>
          <w:bCs/>
          <w:sz w:val="20"/>
          <w:szCs w:val="20"/>
          <w:lang w:bidi="hi-IN"/>
        </w:rPr>
      </w:pPr>
      <w:r w:rsidRPr="006859AA">
        <w:rPr>
          <w:rFonts w:ascii="Calibri" w:hAnsi="Calibri" w:eastAsia="Times New Roman" w:cs="Calibri"/>
          <w:b/>
          <w:bCs/>
          <w:sz w:val="20"/>
          <w:szCs w:val="20"/>
          <w:lang w:bidi="hi-IN"/>
        </w:rPr>
        <w:t xml:space="preserve">Qualification and Experience </w:t>
      </w:r>
    </w:p>
    <w:p w:rsidRPr="006859AA" w:rsidR="00B36152" w:rsidP="004C244D" w:rsidRDefault="00B36152" w14:paraId="600DADC5" w14:textId="77777777">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PhD with at least 7 years' of demonstrable experience, or Masters with at least 10 years’ demonstrable experience in: </w:t>
      </w:r>
    </w:p>
    <w:p w:rsidRPr="006859AA" w:rsidR="00B36152" w:rsidP="004C244D" w:rsidRDefault="00B36152" w14:paraId="07D04D9D" w14:textId="77777777">
      <w:pPr>
        <w:numPr>
          <w:ilvl w:val="1"/>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development studies, social sciences, gender and women studies, human rights/ law, Women Peace and Security, or a related field. </w:t>
      </w:r>
    </w:p>
    <w:p w:rsidRPr="006859AA" w:rsidR="00B36152" w:rsidP="004C244D" w:rsidRDefault="00B36152" w14:paraId="5D3E3ADA" w14:textId="77777777">
      <w:pPr>
        <w:numPr>
          <w:ilvl w:val="1"/>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coordinating and leading research and studies related to gender equality such as women’s participation/leadership, gender-based violence, security reform, and inclusive governance.  </w:t>
      </w:r>
    </w:p>
    <w:p w:rsidRPr="006859AA" w:rsidR="00B36152" w:rsidP="004C244D" w:rsidRDefault="00B36152" w14:paraId="3764AD97" w14:textId="77777777">
      <w:pPr>
        <w:numPr>
          <w:ilvl w:val="1"/>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experience in women, peace and security will be an advantage.  </w:t>
      </w:r>
    </w:p>
    <w:p w:rsidRPr="006859AA" w:rsidR="00B36152" w:rsidP="004C244D" w:rsidRDefault="00B36152" w14:paraId="2C643F04" w14:textId="77777777">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Strong analytical and report writing skills including published research reports and knowledge products. </w:t>
      </w:r>
    </w:p>
    <w:p w:rsidRPr="006859AA" w:rsidR="00B36152" w:rsidP="004C244D" w:rsidRDefault="00B36152" w14:paraId="1CD24908" w14:textId="77777777">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Experience overseeing research projects. </w:t>
      </w:r>
    </w:p>
    <w:p w:rsidRPr="006859AA" w:rsidR="00B36152" w:rsidP="004C244D" w:rsidRDefault="00B36152" w14:paraId="4A4883CF" w14:textId="77777777">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Strong expertise in qualitative and quantitative research and research ethics. </w:t>
      </w:r>
    </w:p>
    <w:p w:rsidRPr="006859AA" w:rsidR="00B36152" w:rsidP="004C244D" w:rsidRDefault="00B36152" w14:paraId="5AF5761D" w14:textId="5DD9421A">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Demonstrates excellent communication, interpersonal skills, and proficiency in English and </w:t>
      </w:r>
      <w:r w:rsidRPr="006859AA" w:rsidR="00044FED">
        <w:rPr>
          <w:rFonts w:ascii="Calibri" w:hAnsi="Calibri" w:eastAsia="Times New Roman" w:cs="Calibri"/>
          <w:color w:val="000000" w:themeColor="text1"/>
          <w:sz w:val="20"/>
          <w:szCs w:val="20"/>
          <w:lang w:bidi="hi-IN"/>
        </w:rPr>
        <w:t>Romanian</w:t>
      </w:r>
      <w:r w:rsidRPr="006859AA">
        <w:rPr>
          <w:rFonts w:ascii="Calibri" w:hAnsi="Calibri" w:eastAsia="Times New Roman" w:cs="Calibri"/>
          <w:color w:val="000000" w:themeColor="text1"/>
          <w:sz w:val="20"/>
          <w:szCs w:val="20"/>
          <w:lang w:bidi="hi-IN"/>
        </w:rPr>
        <w:t>. </w:t>
      </w:r>
    </w:p>
    <w:p w:rsidRPr="006859AA" w:rsidR="00B36152" w:rsidP="004C244D" w:rsidRDefault="00B36152" w14:paraId="15C10F2E" w14:textId="77777777">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Experience in conducting research engaging the government and/or security sector will be an advantage.</w:t>
      </w:r>
    </w:p>
    <w:p w:rsidRPr="006859AA" w:rsidR="00B36152" w:rsidP="004C244D" w:rsidRDefault="00B36152" w14:paraId="2A70069E" w14:textId="77777777">
      <w:pPr>
        <w:numPr>
          <w:ilvl w:val="0"/>
          <w:numId w:val="85"/>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Prior experience working with UN agencies will be an asset. </w:t>
      </w:r>
    </w:p>
    <w:p w:rsidRPr="006859AA" w:rsidR="00B36152" w:rsidP="00B36152" w:rsidRDefault="00B36152" w14:paraId="26BAAA00" w14:textId="77777777">
      <w:pPr>
        <w:spacing w:after="0" w:line="240" w:lineRule="auto"/>
        <w:jc w:val="both"/>
        <w:textAlignment w:val="baseline"/>
        <w:rPr>
          <w:rFonts w:ascii="Calibri" w:hAnsi="Calibri" w:eastAsia="Times New Roman" w:cs="Calibri"/>
          <w:sz w:val="20"/>
          <w:szCs w:val="20"/>
          <w:lang w:bidi="hi-IN"/>
        </w:rPr>
      </w:pPr>
    </w:p>
    <w:p w:rsidRPr="006859AA" w:rsidR="00B36152" w:rsidP="00B36152" w:rsidRDefault="00B36152" w14:paraId="62188A3B"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Finance/Admin Officer (1)</w:t>
      </w:r>
      <w:r w:rsidRPr="006859AA">
        <w:rPr>
          <w:rFonts w:ascii="Calibri" w:hAnsi="Calibri" w:eastAsia="Times New Roman" w:cs="Calibri"/>
          <w:color w:val="000000" w:themeColor="text1"/>
          <w:sz w:val="20"/>
          <w:szCs w:val="20"/>
          <w:lang w:bidi="hi-IN"/>
        </w:rPr>
        <w:t> </w:t>
      </w:r>
    </w:p>
    <w:p w:rsidRPr="006859AA" w:rsidR="00B36152" w:rsidP="00B36152" w:rsidRDefault="00B36152" w14:paraId="627BD72B"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Role </w:t>
      </w:r>
      <w:r w:rsidRPr="006859AA">
        <w:rPr>
          <w:rFonts w:ascii="Calibri" w:hAnsi="Calibri" w:eastAsia="Times New Roman" w:cs="Calibri"/>
          <w:color w:val="000000" w:themeColor="text1"/>
          <w:sz w:val="20"/>
          <w:szCs w:val="20"/>
          <w:lang w:bidi="hi-IN"/>
        </w:rPr>
        <w:t> </w:t>
      </w:r>
    </w:p>
    <w:p w:rsidRPr="006859AA" w:rsidR="00B36152" w:rsidP="004C244D" w:rsidRDefault="00B36152" w14:paraId="43FA6F60" w14:textId="77777777">
      <w:pPr>
        <w:pStyle w:val="ListParagraph"/>
        <w:numPr>
          <w:ilvl w:val="0"/>
          <w:numId w:val="86"/>
        </w:numPr>
        <w:spacing w:after="0" w:line="240" w:lineRule="auto"/>
        <w:ind w:left="709"/>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Carry out overall finance and administrative work related to the project.  </w:t>
      </w:r>
    </w:p>
    <w:p w:rsidRPr="006859AA" w:rsidR="00B36152" w:rsidP="004C244D" w:rsidRDefault="00B36152" w14:paraId="798F9F25" w14:textId="77777777">
      <w:pPr>
        <w:pStyle w:val="ListParagraph"/>
        <w:numPr>
          <w:ilvl w:val="0"/>
          <w:numId w:val="86"/>
        </w:numPr>
        <w:spacing w:after="0" w:line="240" w:lineRule="auto"/>
        <w:ind w:left="709"/>
        <w:jc w:val="both"/>
        <w:textAlignment w:val="baseline"/>
        <w:rPr>
          <w:rFonts w:ascii="Calibri" w:hAnsi="Calibri" w:eastAsia="Times New Roman" w:cs="Calibri"/>
          <w:sz w:val="20"/>
          <w:szCs w:val="20"/>
          <w:lang w:bidi="hi-IN"/>
        </w:rPr>
      </w:pPr>
      <w:r w:rsidRPr="006859AA">
        <w:rPr>
          <w:rFonts w:ascii="Calibri" w:hAnsi="Calibri" w:eastAsia="Times New Roman" w:cs="Calibri"/>
          <w:sz w:val="20"/>
          <w:szCs w:val="20"/>
          <w:lang w:bidi="hi-IN"/>
        </w:rPr>
        <w:t xml:space="preserve">Ensure timely planning and tracking of expenses of budget, timely financial period reporting, request/advance, and expenditure. </w:t>
      </w:r>
    </w:p>
    <w:p w:rsidRPr="006859AA" w:rsidR="00B36152" w:rsidP="004C244D" w:rsidRDefault="00B36152" w14:paraId="15D95684" w14:textId="77777777">
      <w:pPr>
        <w:pStyle w:val="ListParagraph"/>
        <w:numPr>
          <w:ilvl w:val="0"/>
          <w:numId w:val="86"/>
        </w:numPr>
        <w:spacing w:after="0" w:line="240" w:lineRule="auto"/>
        <w:ind w:left="709"/>
        <w:jc w:val="both"/>
        <w:textAlignment w:val="baseline"/>
        <w:rPr>
          <w:rFonts w:ascii="Calibri" w:hAnsi="Calibri" w:eastAsia="Times New Roman" w:cs="Calibri"/>
          <w:sz w:val="20"/>
          <w:szCs w:val="20"/>
          <w:lang w:bidi="hi-IN"/>
        </w:rPr>
      </w:pPr>
      <w:r w:rsidRPr="006859AA">
        <w:rPr>
          <w:rFonts w:ascii="Calibri" w:hAnsi="Calibri" w:eastAsia="Times New Roman" w:cs="Calibri"/>
          <w:sz w:val="20"/>
          <w:szCs w:val="20"/>
          <w:lang w:bidi="hi-IN"/>
        </w:rPr>
        <w:t xml:space="preserve">Ensure proper documentation and recording of finance in compliance with organization’s policies and UN Women’s guidelines where relevant. </w:t>
      </w:r>
    </w:p>
    <w:p w:rsidRPr="006859AA" w:rsidR="00B36152" w:rsidP="004C244D" w:rsidRDefault="00B36152" w14:paraId="4DD8B409" w14:textId="77777777">
      <w:pPr>
        <w:pStyle w:val="ListParagraph"/>
        <w:numPr>
          <w:ilvl w:val="0"/>
          <w:numId w:val="86"/>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sz w:val="20"/>
          <w:szCs w:val="20"/>
          <w:lang w:bidi="hi-IN"/>
        </w:rPr>
        <w:t xml:space="preserve">Documentation of receipts to be submitted to UN Women along with all expense reports. </w:t>
      </w:r>
    </w:p>
    <w:p w:rsidRPr="006859AA" w:rsidR="00B36152" w:rsidP="004C244D" w:rsidRDefault="00B36152" w14:paraId="0D7F8BF3" w14:textId="77777777">
      <w:pPr>
        <w:pStyle w:val="ListParagraph"/>
        <w:numPr>
          <w:ilvl w:val="0"/>
          <w:numId w:val="86"/>
        </w:numPr>
        <w:spacing w:after="0" w:line="240" w:lineRule="auto"/>
        <w:ind w:left="709"/>
        <w:jc w:val="both"/>
        <w:rPr>
          <w:rFonts w:ascii="Calibri" w:hAnsi="Calibri" w:eastAsia="Times New Roman" w:cs="Calibri"/>
          <w:sz w:val="20"/>
          <w:szCs w:val="20"/>
          <w:lang w:bidi="hi-IN"/>
        </w:rPr>
      </w:pPr>
      <w:r w:rsidRPr="006859AA">
        <w:rPr>
          <w:rFonts w:ascii="Calibri" w:hAnsi="Calibri" w:eastAsia="Times New Roman" w:cs="Calibri"/>
          <w:sz w:val="20"/>
          <w:szCs w:val="20"/>
          <w:lang w:bidi="hi-IN"/>
        </w:rPr>
        <w:t xml:space="preserve">Prepare quarterly financial reports to be reviewed and submitted by Team Leader to UN Women. </w:t>
      </w:r>
    </w:p>
    <w:p w:rsidRPr="006859AA" w:rsidR="00B36152" w:rsidP="004C244D" w:rsidRDefault="00B36152" w14:paraId="7128921C" w14:textId="77777777">
      <w:pPr>
        <w:pStyle w:val="ListParagraph"/>
        <w:numPr>
          <w:ilvl w:val="0"/>
          <w:numId w:val="86"/>
        </w:numPr>
        <w:spacing w:after="0" w:line="240" w:lineRule="auto"/>
        <w:ind w:left="709"/>
        <w:jc w:val="both"/>
        <w:textAlignment w:val="baseline"/>
        <w:rPr>
          <w:rFonts w:ascii="Calibri" w:hAnsi="Calibri" w:eastAsia="Times New Roman" w:cs="Calibri"/>
          <w:sz w:val="20"/>
          <w:szCs w:val="20"/>
          <w:lang w:bidi="hi-IN"/>
        </w:rPr>
      </w:pPr>
      <w:r w:rsidRPr="006859AA">
        <w:rPr>
          <w:rFonts w:ascii="Calibri" w:hAnsi="Calibri" w:eastAsia="Times New Roman" w:cs="Calibri"/>
          <w:sz w:val="20"/>
          <w:szCs w:val="20"/>
          <w:lang w:bidi="hi-IN"/>
        </w:rPr>
        <w:t xml:space="preserve">Participate in relevant meetings and training as and when organized by UN Women. </w:t>
      </w:r>
    </w:p>
    <w:p w:rsidRPr="006859AA" w:rsidR="00B36152" w:rsidP="004C244D" w:rsidRDefault="00B36152" w14:paraId="3C7A3C26" w14:textId="77777777">
      <w:pPr>
        <w:pStyle w:val="ListParagraph"/>
        <w:numPr>
          <w:ilvl w:val="0"/>
          <w:numId w:val="86"/>
        </w:numPr>
        <w:spacing w:after="0" w:line="240" w:lineRule="auto"/>
        <w:ind w:left="709"/>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Facilitate audit requirements of UN Women as and when necessary. </w:t>
      </w:r>
    </w:p>
    <w:p w:rsidRPr="006859AA" w:rsidR="00B36152" w:rsidP="00B36152" w:rsidRDefault="00B36152" w14:paraId="386260F0" w14:textId="77777777">
      <w:pPr>
        <w:spacing w:after="0" w:line="240" w:lineRule="auto"/>
        <w:jc w:val="both"/>
        <w:textAlignment w:val="baseline"/>
        <w:rPr>
          <w:rFonts w:ascii="Calibri" w:hAnsi="Calibri" w:eastAsia="Times New Roman" w:cs="Calibri"/>
          <w:sz w:val="20"/>
          <w:szCs w:val="20"/>
          <w:lang w:bidi="hi-IN"/>
        </w:rPr>
      </w:pPr>
    </w:p>
    <w:p w:rsidRPr="006859AA" w:rsidR="00B36152" w:rsidP="00B36152" w:rsidRDefault="00B36152" w14:paraId="312D9694"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Qualification and Experience</w:t>
      </w:r>
      <w:r w:rsidRPr="006859AA">
        <w:rPr>
          <w:rFonts w:ascii="Calibri" w:hAnsi="Calibri" w:eastAsia="Times New Roman" w:cs="Calibri"/>
          <w:color w:val="000000" w:themeColor="text1"/>
          <w:sz w:val="20"/>
          <w:szCs w:val="20"/>
          <w:lang w:bidi="hi-IN"/>
        </w:rPr>
        <w:t> </w:t>
      </w:r>
    </w:p>
    <w:p w:rsidRPr="006859AA" w:rsidR="00B36152" w:rsidP="004C244D" w:rsidRDefault="00B36152" w14:paraId="3CF678DE" w14:textId="77777777">
      <w:pPr>
        <w:numPr>
          <w:ilvl w:val="0"/>
          <w:numId w:val="40"/>
        </w:numPr>
        <w:spacing w:after="0" w:line="240" w:lineRule="auto"/>
        <w:ind w:left="284"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Bachelor’s degree in finance, Economics, Business, or a related field.   </w:t>
      </w:r>
    </w:p>
    <w:p w:rsidRPr="006859AA" w:rsidR="00B36152" w:rsidP="004C244D" w:rsidRDefault="00B36152" w14:paraId="5687B2F7" w14:textId="77777777">
      <w:pPr>
        <w:numPr>
          <w:ilvl w:val="0"/>
          <w:numId w:val="41"/>
        </w:numPr>
        <w:spacing w:after="0" w:line="240" w:lineRule="auto"/>
        <w:ind w:left="284"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At least 3 years of experience in a related field in the development sector as Finance/Admin.   </w:t>
      </w:r>
    </w:p>
    <w:p w:rsidRPr="006859AA" w:rsidR="00B36152" w:rsidP="004C244D" w:rsidRDefault="00B36152" w14:paraId="2EE99129" w14:textId="3ED37408">
      <w:pPr>
        <w:numPr>
          <w:ilvl w:val="0"/>
          <w:numId w:val="42"/>
        </w:numPr>
        <w:spacing w:after="0" w:line="240" w:lineRule="auto"/>
        <w:ind w:left="284"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Fluency in oral and written English &amp; </w:t>
      </w:r>
      <w:r w:rsidRPr="006859AA" w:rsidR="001B64A5">
        <w:rPr>
          <w:rFonts w:ascii="Calibri" w:hAnsi="Calibri" w:eastAsia="Times New Roman" w:cs="Calibri"/>
          <w:color w:val="000000" w:themeColor="text1"/>
          <w:sz w:val="20"/>
          <w:szCs w:val="20"/>
          <w:lang w:bidi="hi-IN"/>
        </w:rPr>
        <w:t>Romanian</w:t>
      </w:r>
      <w:r w:rsidRPr="006859AA">
        <w:rPr>
          <w:rFonts w:ascii="Calibri" w:hAnsi="Calibri" w:eastAsia="Times New Roman" w:cs="Calibri"/>
          <w:color w:val="000000" w:themeColor="text1"/>
          <w:sz w:val="20"/>
          <w:szCs w:val="20"/>
          <w:lang w:bidi="hi-IN"/>
        </w:rPr>
        <w:t>.   </w:t>
      </w:r>
    </w:p>
    <w:p w:rsidRPr="006859AA" w:rsidR="00B36152" w:rsidP="00B36152" w:rsidRDefault="00B36152" w14:paraId="5172AD28" w14:textId="77777777">
      <w:pPr>
        <w:spacing w:after="0" w:line="240" w:lineRule="auto"/>
        <w:jc w:val="both"/>
        <w:textAlignment w:val="baseline"/>
        <w:rPr>
          <w:rFonts w:ascii="Calibri" w:hAnsi="Calibri" w:eastAsia="Times New Roman" w:cs="Calibri"/>
          <w:b/>
          <w:bCs/>
          <w:color w:val="000000"/>
          <w:sz w:val="20"/>
          <w:szCs w:val="20"/>
          <w:lang w:bidi="hi-IN"/>
        </w:rPr>
      </w:pPr>
    </w:p>
    <w:p w:rsidRPr="006859AA" w:rsidR="00B36152" w:rsidP="00B36152" w:rsidRDefault="00B36152" w14:paraId="3769BA83" w14:textId="02E0F901">
      <w:pPr>
        <w:spacing w:after="0" w:line="240" w:lineRule="auto"/>
        <w:jc w:val="both"/>
        <w:textAlignment w:val="baseline"/>
        <w:rPr>
          <w:rFonts w:ascii="Calibri" w:hAnsi="Calibri" w:eastAsia="Times New Roman" w:cs="Calibri"/>
          <w:color w:val="000000"/>
          <w:sz w:val="20"/>
          <w:szCs w:val="20"/>
          <w:lang w:bidi="hi-IN"/>
        </w:rPr>
      </w:pPr>
      <w:r w:rsidRPr="006859AA">
        <w:rPr>
          <w:rFonts w:ascii="Calibri" w:hAnsi="Calibri" w:eastAsia="Times New Roman" w:cs="Calibri"/>
          <w:b/>
          <w:bCs/>
          <w:color w:val="000000" w:themeColor="text1"/>
          <w:sz w:val="20"/>
          <w:szCs w:val="20"/>
          <w:lang w:bidi="hi-IN"/>
        </w:rPr>
        <w:t>Enumerators (Research Associate) qualifications (</w:t>
      </w:r>
      <w:r w:rsidRPr="006859AA" w:rsidR="001B64A5">
        <w:rPr>
          <w:rFonts w:ascii="Calibri" w:hAnsi="Calibri" w:eastAsia="Times New Roman" w:cs="Calibri"/>
          <w:b/>
          <w:bCs/>
          <w:color w:val="000000" w:themeColor="text1"/>
          <w:sz w:val="20"/>
          <w:szCs w:val="20"/>
          <w:lang w:bidi="hi-IN"/>
        </w:rPr>
        <w:t xml:space="preserve">up to </w:t>
      </w:r>
      <w:r w:rsidRPr="006859AA">
        <w:rPr>
          <w:rFonts w:ascii="Calibri" w:hAnsi="Calibri" w:eastAsia="Times New Roman" w:cs="Calibri"/>
          <w:b/>
          <w:bCs/>
          <w:color w:val="000000" w:themeColor="text1"/>
          <w:sz w:val="20"/>
          <w:szCs w:val="20"/>
          <w:lang w:bidi="hi-IN"/>
        </w:rPr>
        <w:t>15) </w:t>
      </w:r>
      <w:r w:rsidRPr="006859AA">
        <w:rPr>
          <w:rFonts w:ascii="Calibri" w:hAnsi="Calibri" w:eastAsia="Times New Roman" w:cs="Calibri"/>
          <w:color w:val="000000" w:themeColor="text1"/>
          <w:sz w:val="20"/>
          <w:szCs w:val="20"/>
          <w:lang w:bidi="hi-IN"/>
        </w:rPr>
        <w:t> </w:t>
      </w:r>
    </w:p>
    <w:p w:rsidRPr="006859AA" w:rsidR="00B36152" w:rsidP="00B36152" w:rsidRDefault="00B36152" w14:paraId="6E250B67"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Under the overall guidance of the Lead Researcher and Team Leader,</w:t>
      </w:r>
    </w:p>
    <w:p w:rsidRPr="006859AA" w:rsidR="00B36152" w:rsidP="00B36152" w:rsidRDefault="00B36152" w14:paraId="1E336A21"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Role</w:t>
      </w:r>
      <w:r w:rsidRPr="006859AA">
        <w:rPr>
          <w:rFonts w:ascii="Calibri" w:hAnsi="Calibri" w:eastAsia="Times New Roman" w:cs="Calibri"/>
          <w:color w:val="000000" w:themeColor="text1"/>
          <w:sz w:val="20"/>
          <w:szCs w:val="20"/>
          <w:lang w:bidi="hi-IN"/>
        </w:rPr>
        <w:t> </w:t>
      </w:r>
    </w:p>
    <w:p w:rsidRPr="006859AA" w:rsidR="00B36152" w:rsidP="004C244D" w:rsidRDefault="00B36152" w14:paraId="357B2345" w14:textId="77777777">
      <w:pPr>
        <w:numPr>
          <w:ilvl w:val="0"/>
          <w:numId w:val="43"/>
        </w:numPr>
        <w:spacing w:after="0" w:line="240" w:lineRule="auto"/>
        <w:ind w:left="284"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Participate in training on MOWIP methodology and implement pilot survey.  </w:t>
      </w:r>
    </w:p>
    <w:p w:rsidRPr="006859AA" w:rsidR="00B36152" w:rsidP="004C244D" w:rsidRDefault="00B36152" w14:paraId="5004D925" w14:textId="77777777">
      <w:pPr>
        <w:numPr>
          <w:ilvl w:val="0"/>
          <w:numId w:val="44"/>
        </w:numPr>
        <w:spacing w:after="0" w:line="240" w:lineRule="auto"/>
        <w:ind w:left="284"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Implement survey.   </w:t>
      </w:r>
    </w:p>
    <w:p w:rsidRPr="006859AA" w:rsidR="00B36152" w:rsidP="004C244D" w:rsidRDefault="00B36152" w14:paraId="650B3A6E" w14:textId="77777777">
      <w:pPr>
        <w:numPr>
          <w:ilvl w:val="0"/>
          <w:numId w:val="44"/>
        </w:numPr>
        <w:spacing w:after="0" w:line="240" w:lineRule="auto"/>
        <w:ind w:left="284"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Adhere to the guidelines and ethics related to the project.</w:t>
      </w:r>
    </w:p>
    <w:p w:rsidRPr="006859AA" w:rsidR="00B36152" w:rsidP="004C244D" w:rsidRDefault="00B36152" w14:paraId="7ACD6D91" w14:textId="77777777">
      <w:pPr>
        <w:numPr>
          <w:ilvl w:val="0"/>
          <w:numId w:val="44"/>
        </w:numPr>
        <w:spacing w:after="0" w:line="240" w:lineRule="auto"/>
        <w:ind w:left="709" w:hanging="425"/>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Coordinate with Team Leader, Lead Researcher and relevant team members for the survey, and communicate effectively.</w:t>
      </w:r>
    </w:p>
    <w:p w:rsidRPr="006859AA" w:rsidR="00B36152" w:rsidP="00B36152" w:rsidRDefault="00B36152" w14:paraId="35F14B30" w14:textId="77777777">
      <w:pPr>
        <w:spacing w:after="0" w:line="240" w:lineRule="auto"/>
        <w:ind w:left="1080"/>
        <w:jc w:val="both"/>
        <w:textAlignment w:val="baseline"/>
        <w:rPr>
          <w:rFonts w:ascii="Calibri" w:hAnsi="Calibri" w:eastAsia="Times New Roman" w:cs="Calibri"/>
          <w:sz w:val="20"/>
          <w:szCs w:val="20"/>
          <w:lang w:bidi="hi-IN"/>
        </w:rPr>
      </w:pPr>
    </w:p>
    <w:p w:rsidRPr="006859AA" w:rsidR="00B36152" w:rsidP="00B36152" w:rsidRDefault="00B36152" w14:paraId="04DE3F7E"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Qualification and Experience</w:t>
      </w:r>
      <w:r w:rsidRPr="006859AA">
        <w:rPr>
          <w:rFonts w:ascii="Calibri" w:hAnsi="Calibri" w:eastAsia="Times New Roman" w:cs="Calibri"/>
          <w:color w:val="000000" w:themeColor="text1"/>
          <w:sz w:val="20"/>
          <w:szCs w:val="20"/>
          <w:lang w:bidi="hi-IN"/>
        </w:rPr>
        <w:t> </w:t>
      </w:r>
    </w:p>
    <w:p w:rsidRPr="006859AA" w:rsidR="00B36152" w:rsidP="004C244D" w:rsidRDefault="00B36152" w14:paraId="5D366A16" w14:textId="77777777">
      <w:pPr>
        <w:numPr>
          <w:ilvl w:val="0"/>
          <w:numId w:val="87"/>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Minimum bachelor’s degree in development studies, Gender Studies, Social Sciences, or a relevant field. </w:t>
      </w:r>
    </w:p>
    <w:p w:rsidRPr="006859AA" w:rsidR="00B36152" w:rsidP="004C244D" w:rsidRDefault="00B36152" w14:paraId="0B90B95E" w14:textId="77777777">
      <w:pPr>
        <w:numPr>
          <w:ilvl w:val="0"/>
          <w:numId w:val="87"/>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Minimum 3 years of experience in conducting research, including qualitative and quantitative/survey-based research.  </w:t>
      </w:r>
    </w:p>
    <w:p w:rsidRPr="006859AA" w:rsidR="00B36152" w:rsidP="004C244D" w:rsidRDefault="00B36152" w14:paraId="4A2409CA" w14:textId="77777777">
      <w:pPr>
        <w:numPr>
          <w:ilvl w:val="0"/>
          <w:numId w:val="87"/>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Strong understanding of research design and research ethics.  </w:t>
      </w:r>
    </w:p>
    <w:p w:rsidRPr="006859AA" w:rsidR="00B36152" w:rsidP="004C244D" w:rsidRDefault="00B36152" w14:paraId="63985E87" w14:textId="77777777">
      <w:pPr>
        <w:numPr>
          <w:ilvl w:val="0"/>
          <w:numId w:val="87"/>
        </w:num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Prior experience in carrying out research or studies related to gender equality, women’s empowerment, leadership and participation, and governance. </w:t>
      </w:r>
    </w:p>
    <w:p w:rsidRPr="006859AA" w:rsidR="00B36152" w:rsidP="004C244D" w:rsidRDefault="00B36152" w14:paraId="676F3A35" w14:textId="77777777">
      <w:pPr>
        <w:numPr>
          <w:ilvl w:val="0"/>
          <w:numId w:val="87"/>
        </w:numPr>
        <w:spacing w:after="0" w:line="240" w:lineRule="auto"/>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Experience in women, peace and security will be an advantage.  </w:t>
      </w:r>
    </w:p>
    <w:p w:rsidRPr="006859AA" w:rsidR="00B36152" w:rsidP="004C244D" w:rsidRDefault="00B36152" w14:paraId="3118E2F0" w14:textId="297417F4">
      <w:pPr>
        <w:numPr>
          <w:ilvl w:val="0"/>
          <w:numId w:val="87"/>
        </w:numPr>
        <w:spacing w:after="0" w:line="240" w:lineRule="auto"/>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Experience in using survey platforms on digital devices (tablets</w:t>
      </w:r>
      <w:r w:rsidRPr="006859AA" w:rsidR="001B64A5">
        <w:rPr>
          <w:rFonts w:ascii="Calibri" w:hAnsi="Calibri" w:eastAsia="Times New Roman" w:cs="Calibri"/>
          <w:color w:val="000000" w:themeColor="text1"/>
          <w:sz w:val="20"/>
          <w:szCs w:val="20"/>
          <w:lang w:bidi="hi-IN"/>
        </w:rPr>
        <w:t>/laptops</w:t>
      </w:r>
      <w:r w:rsidRPr="006859AA">
        <w:rPr>
          <w:rFonts w:ascii="Calibri" w:hAnsi="Calibri" w:eastAsia="Times New Roman" w:cs="Calibri"/>
          <w:color w:val="000000" w:themeColor="text1"/>
          <w:sz w:val="20"/>
          <w:szCs w:val="20"/>
          <w:lang w:bidi="hi-IN"/>
        </w:rPr>
        <w:t xml:space="preserve">), research software, and ability to use online survey platforms such as </w:t>
      </w:r>
      <w:r w:rsidRPr="006859AA">
        <w:rPr>
          <w:rFonts w:ascii="Calibri" w:hAnsi="Calibri" w:eastAsia="Times New Roman" w:cs="Calibri"/>
          <w:color w:val="000000" w:themeColor="text1"/>
          <w:sz w:val="20"/>
          <w:szCs w:val="20"/>
          <w:u w:val="single"/>
          <w:lang w:bidi="hi-IN"/>
        </w:rPr>
        <w:t>iSurvey</w:t>
      </w:r>
      <w:r w:rsidRPr="006859AA">
        <w:rPr>
          <w:rFonts w:ascii="Calibri" w:hAnsi="Calibri" w:eastAsia="Times New Roman" w:cs="Calibri"/>
          <w:color w:val="000000" w:themeColor="text1"/>
          <w:sz w:val="20"/>
          <w:szCs w:val="20"/>
          <w:lang w:bidi="hi-IN"/>
        </w:rPr>
        <w:t xml:space="preserve"> or Qualtrics will be an advantage.</w:t>
      </w:r>
    </w:p>
    <w:p w:rsidRPr="006859AA" w:rsidR="00B36152" w:rsidP="004C244D" w:rsidRDefault="00B36152" w14:paraId="22C6E94E" w14:textId="2716B7CB">
      <w:pPr>
        <w:numPr>
          <w:ilvl w:val="0"/>
          <w:numId w:val="87"/>
        </w:numPr>
        <w:spacing w:after="0" w:line="240" w:lineRule="auto"/>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Ability to record response accurately into English during the survey (survey question will be asked in </w:t>
      </w:r>
      <w:r w:rsidRPr="006859AA" w:rsidR="005C7C39">
        <w:rPr>
          <w:rFonts w:ascii="Calibri" w:hAnsi="Calibri" w:eastAsia="Times New Roman" w:cs="Calibri"/>
          <w:color w:val="000000" w:themeColor="text1"/>
          <w:sz w:val="20"/>
          <w:szCs w:val="20"/>
          <w:lang w:bidi="hi-IN"/>
        </w:rPr>
        <w:t>Romanian</w:t>
      </w:r>
      <w:r w:rsidRPr="006859AA">
        <w:rPr>
          <w:rFonts w:ascii="Calibri" w:hAnsi="Calibri" w:eastAsia="Times New Roman" w:cs="Calibri"/>
          <w:color w:val="000000" w:themeColor="text1"/>
          <w:sz w:val="20"/>
          <w:szCs w:val="20"/>
          <w:lang w:bidi="hi-IN"/>
        </w:rPr>
        <w:t>).</w:t>
      </w:r>
    </w:p>
    <w:p w:rsidRPr="006859AA" w:rsidR="00B36152" w:rsidP="004C244D" w:rsidRDefault="00B36152" w14:paraId="43F12030" w14:textId="77777777">
      <w:pPr>
        <w:numPr>
          <w:ilvl w:val="0"/>
          <w:numId w:val="87"/>
        </w:numPr>
        <w:spacing w:after="0" w:line="240" w:lineRule="auto"/>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Be able to coordinate and liaise with security forces. </w:t>
      </w:r>
    </w:p>
    <w:p w:rsidRPr="006859AA" w:rsidR="00B36152" w:rsidP="004C244D" w:rsidRDefault="00B36152" w14:paraId="146CBCE3" w14:textId="708BDF26">
      <w:pPr>
        <w:numPr>
          <w:ilvl w:val="0"/>
          <w:numId w:val="87"/>
        </w:numPr>
        <w:spacing w:after="0" w:line="240" w:lineRule="auto"/>
        <w:contextualSpacing/>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 xml:space="preserve">Excellent communication and written skills in </w:t>
      </w:r>
      <w:r w:rsidRPr="006859AA" w:rsidR="005C7C39">
        <w:rPr>
          <w:rFonts w:ascii="Calibri" w:hAnsi="Calibri" w:eastAsia="Times New Roman" w:cs="Calibri"/>
          <w:b/>
          <w:bCs/>
          <w:color w:val="000000" w:themeColor="text1"/>
          <w:sz w:val="20"/>
          <w:szCs w:val="20"/>
          <w:lang w:bidi="hi-IN"/>
        </w:rPr>
        <w:t>Romanian</w:t>
      </w:r>
      <w:r w:rsidRPr="006859AA">
        <w:rPr>
          <w:rFonts w:ascii="Calibri" w:hAnsi="Calibri" w:eastAsia="Times New Roman" w:cs="Calibri"/>
          <w:b/>
          <w:bCs/>
          <w:color w:val="000000" w:themeColor="text1"/>
          <w:sz w:val="20"/>
          <w:szCs w:val="20"/>
          <w:lang w:bidi="hi-IN"/>
        </w:rPr>
        <w:t xml:space="preserve"> and English</w:t>
      </w:r>
      <w:r w:rsidRPr="006859AA">
        <w:rPr>
          <w:rFonts w:ascii="Calibri" w:hAnsi="Calibri" w:eastAsia="Times New Roman" w:cs="Calibri"/>
          <w:color w:val="000000" w:themeColor="text1"/>
          <w:sz w:val="20"/>
          <w:szCs w:val="20"/>
          <w:lang w:bidi="hi-IN"/>
        </w:rPr>
        <w:t>, skills in any local language will be an advantage. </w:t>
      </w:r>
    </w:p>
    <w:p w:rsidRPr="006859AA" w:rsidR="00B36152" w:rsidP="00B36152" w:rsidRDefault="00B36152" w14:paraId="2A971613" w14:textId="77777777">
      <w:pPr>
        <w:spacing w:after="0" w:line="240" w:lineRule="auto"/>
        <w:jc w:val="both"/>
        <w:rPr>
          <w:rFonts w:ascii="Calibri" w:hAnsi="Calibri" w:eastAsia="Times New Roman" w:cs="Calibri"/>
          <w:b/>
          <w:bCs/>
          <w:color w:val="000000" w:themeColor="text1"/>
          <w:sz w:val="20"/>
          <w:szCs w:val="20"/>
          <w:lang w:bidi="hi-IN"/>
        </w:rPr>
      </w:pPr>
    </w:p>
    <w:p w:rsidRPr="006859AA" w:rsidR="00B36152" w:rsidP="00B36152" w:rsidRDefault="00B36152" w14:paraId="0136A6EE" w14:textId="77777777">
      <w:pPr>
        <w:spacing w:after="0" w:line="240" w:lineRule="auto"/>
        <w:jc w:val="both"/>
        <w:textAlignment w:val="baseline"/>
        <w:rPr>
          <w:rFonts w:ascii="Calibri" w:hAnsi="Calibri" w:eastAsia="Times New Roman" w:cs="Calibri"/>
          <w:color w:val="000000" w:themeColor="text1"/>
          <w:sz w:val="20"/>
          <w:szCs w:val="20"/>
          <w:lang w:bidi="hi-IN"/>
        </w:rPr>
      </w:pPr>
      <w:r w:rsidRPr="006859AA">
        <w:rPr>
          <w:rFonts w:ascii="Calibri" w:hAnsi="Calibri" w:eastAsia="Times New Roman" w:cs="Calibri"/>
          <w:b/>
          <w:bCs/>
          <w:color w:val="000000" w:themeColor="text1"/>
          <w:sz w:val="20"/>
          <w:szCs w:val="20"/>
          <w:lang w:bidi="hi-IN"/>
        </w:rPr>
        <w:t>The RP should also budget for other technical support such as translators or interpreters and editors as/where necessary.  </w:t>
      </w:r>
      <w:r w:rsidRPr="006859AA">
        <w:rPr>
          <w:rFonts w:ascii="Calibri" w:hAnsi="Calibri" w:eastAsia="Times New Roman" w:cs="Calibri"/>
          <w:color w:val="000000" w:themeColor="text1"/>
          <w:sz w:val="20"/>
          <w:szCs w:val="20"/>
          <w:lang w:bidi="hi-IN"/>
        </w:rPr>
        <w:t> </w:t>
      </w:r>
    </w:p>
    <w:p w:rsidRPr="006859AA" w:rsidR="00B36152" w:rsidP="00B36152" w:rsidRDefault="00B36152" w14:paraId="28AEABA4" w14:textId="77777777">
      <w:pPr>
        <w:spacing w:after="0" w:line="240" w:lineRule="auto"/>
        <w:jc w:val="both"/>
        <w:rPr>
          <w:rFonts w:ascii="Calibri" w:hAnsi="Calibri" w:eastAsia="Times New Roman" w:cs="Calibri"/>
          <w:color w:val="000000" w:themeColor="text1"/>
          <w:sz w:val="20"/>
          <w:szCs w:val="20"/>
          <w:lang w:bidi="hi-IN"/>
        </w:rPr>
      </w:pPr>
    </w:p>
    <w:p w:rsidRPr="006859AA" w:rsidR="00B36152" w:rsidP="005C7C39" w:rsidRDefault="00B36152" w14:paraId="4FFB6861" w14:textId="40FCA858">
      <w:pPr>
        <w:shd w:val="clear" w:color="auto" w:fill="A5C9EB" w:themeFill="text2" w:themeFillTint="40"/>
        <w:spacing w:after="0" w:line="240" w:lineRule="auto"/>
        <w:jc w:val="both"/>
        <w:textAlignment w:val="baseline"/>
        <w:rPr>
          <w:rFonts w:ascii="Calibri" w:hAnsi="Calibri" w:eastAsia="Times New Roman" w:cs="Calibri"/>
          <w:color w:val="0F4761"/>
          <w:sz w:val="20"/>
          <w:szCs w:val="20"/>
          <w:lang w:bidi="hi-IN"/>
        </w:rPr>
      </w:pPr>
      <w:r w:rsidRPr="006859AA">
        <w:rPr>
          <w:rFonts w:ascii="Calibri" w:hAnsi="Calibri" w:eastAsia="Times New Roman" w:cs="Calibri"/>
          <w:b/>
          <w:bCs/>
          <w:color w:val="000000" w:themeColor="text1"/>
          <w:sz w:val="20"/>
          <w:szCs w:val="20"/>
          <w:lang w:bidi="hi-IN"/>
        </w:rPr>
        <w:t>Reporting obligations </w:t>
      </w:r>
      <w:r w:rsidRPr="006859AA">
        <w:rPr>
          <w:rFonts w:ascii="Calibri" w:hAnsi="Calibri" w:eastAsia="Times New Roman" w:cs="Calibri"/>
          <w:color w:val="000000" w:themeColor="text1"/>
          <w:sz w:val="20"/>
          <w:szCs w:val="20"/>
          <w:lang w:bidi="hi-IN"/>
        </w:rPr>
        <w:t> </w:t>
      </w:r>
    </w:p>
    <w:p w:rsidRPr="006859AA" w:rsidR="00B36152" w:rsidP="00B36152" w:rsidRDefault="00B36152" w14:paraId="7AE0203F" w14:textId="77777777">
      <w:pPr>
        <w:spacing w:after="0" w:line="240" w:lineRule="auto"/>
        <w:jc w:val="both"/>
        <w:textAlignment w:val="baseline"/>
        <w:rPr>
          <w:rFonts w:ascii="Calibri" w:hAnsi="Calibri" w:eastAsia="Times New Roman" w:cs="Calibri"/>
          <w:color w:val="000000" w:themeColor="text1"/>
          <w:sz w:val="20"/>
          <w:szCs w:val="20"/>
          <w:lang w:bidi="hi-IN"/>
        </w:rPr>
      </w:pPr>
    </w:p>
    <w:p w:rsidRPr="006859AA" w:rsidR="00B36152" w:rsidP="00B36152" w:rsidRDefault="00B36152" w14:paraId="034212AB"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Reporting requirements will follow the standard contract agreement. RP will need to submit a project progress report on a quarterly basis at the end of each quarter and provide a project completion report within two months after the contract ends. </w:t>
      </w:r>
    </w:p>
    <w:p w:rsidRPr="006859AA" w:rsidR="00B36152" w:rsidP="00B36152" w:rsidRDefault="00B36152" w14:paraId="18D2CE50" w14:textId="77777777">
      <w:pPr>
        <w:spacing w:after="0" w:line="240" w:lineRule="auto"/>
        <w:rPr>
          <w:rFonts w:ascii="Calibri" w:hAnsi="Calibri" w:eastAsia="Times New Roman" w:cs="Calibri"/>
          <w:color w:val="000000" w:themeColor="text1"/>
          <w:sz w:val="20"/>
          <w:szCs w:val="20"/>
          <w:lang w:bidi="hi-IN"/>
        </w:rPr>
      </w:pPr>
    </w:p>
    <w:p w:rsidRPr="006859AA" w:rsidR="00B36152" w:rsidP="005C7C39" w:rsidRDefault="00B36152" w14:paraId="6A41A2A3" w14:textId="37D31568">
      <w:pPr>
        <w:shd w:val="clear" w:color="auto" w:fill="A5C9EB" w:themeFill="text2" w:themeFillTint="40"/>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color w:val="000000" w:themeColor="text1"/>
          <w:sz w:val="20"/>
          <w:szCs w:val="20"/>
          <w:lang w:bidi="hi-IN"/>
        </w:rPr>
        <w:t>Guideline for the Technical Proposal Submission </w:t>
      </w:r>
      <w:r w:rsidRPr="006859AA">
        <w:rPr>
          <w:rFonts w:ascii="Calibri" w:hAnsi="Calibri" w:eastAsia="Times New Roman" w:cs="Calibri"/>
          <w:color w:val="000000" w:themeColor="text1"/>
          <w:sz w:val="20"/>
          <w:szCs w:val="20"/>
          <w:lang w:bidi="hi-IN"/>
        </w:rPr>
        <w:t> </w:t>
      </w:r>
    </w:p>
    <w:p w:rsidRPr="006859AA" w:rsidR="00B36152" w:rsidP="00B36152" w:rsidRDefault="00B36152" w14:paraId="7309344F" w14:textId="77777777">
      <w:pPr>
        <w:spacing w:after="0" w:line="240" w:lineRule="auto"/>
        <w:textAlignment w:val="baseline"/>
        <w:rPr>
          <w:rFonts w:ascii="Calibri" w:hAnsi="Calibri" w:eastAsia="Times New Roman" w:cs="Calibri"/>
          <w:color w:val="000000" w:themeColor="text1"/>
          <w:sz w:val="20"/>
          <w:szCs w:val="20"/>
          <w:lang w:bidi="hi-IN"/>
        </w:rPr>
      </w:pPr>
    </w:p>
    <w:p w:rsidRPr="006859AA" w:rsidR="00B36152" w:rsidP="00B67065" w:rsidRDefault="00B36152" w14:paraId="4328A685" w14:textId="77777777">
      <w:pPr>
        <w:spacing w:after="0" w:line="240" w:lineRule="auto"/>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In addition to the information requested in Annex B – 2 (Template for Proposal Submission) of this Call for Proposal (CFP), interested RPs will need to provide information to the following questions:  </w:t>
      </w:r>
    </w:p>
    <w:p w:rsidRPr="006859AA" w:rsidR="00B36152" w:rsidP="00B67065" w:rsidRDefault="00B36152" w14:paraId="6D5734DA" w14:textId="77777777">
      <w:pPr>
        <w:spacing w:after="0" w:line="253" w:lineRule="auto"/>
        <w:jc w:val="both"/>
        <w:textAlignment w:val="baseline"/>
        <w:rPr>
          <w:rFonts w:ascii="Calibri" w:hAnsi="Calibri" w:eastAsia="Calibri" w:cs="Calibri"/>
          <w:color w:val="000000" w:themeColor="text1"/>
          <w:sz w:val="20"/>
          <w:szCs w:val="20"/>
        </w:rPr>
      </w:pPr>
    </w:p>
    <w:p w:rsidRPr="006859AA" w:rsidR="00B36152" w:rsidP="004C244D" w:rsidRDefault="00B36152" w14:paraId="45938CDA" w14:textId="77777777">
      <w:pPr>
        <w:pStyle w:val="ListParagraph"/>
        <w:numPr>
          <w:ilvl w:val="0"/>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smallCaps/>
          <w:color w:val="156082" w:themeColor="accent1"/>
          <w:sz w:val="20"/>
          <w:szCs w:val="20"/>
        </w:rPr>
        <w:t xml:space="preserve">Research Institution/Partner Profile and Organisational Structure: </w:t>
      </w:r>
      <w:r w:rsidRPr="006859AA">
        <w:rPr>
          <w:rFonts w:ascii="Calibri" w:hAnsi="Calibri" w:eastAsia="Calibri" w:cs="Calibri"/>
          <w:color w:val="000000" w:themeColor="text1"/>
          <w:sz w:val="20"/>
          <w:szCs w:val="20"/>
        </w:rPr>
        <w:t>background, strengths, and relevance to support the conduct of the MOWIP. Provide the following information:</w:t>
      </w:r>
    </w:p>
    <w:p w:rsidRPr="006859AA" w:rsidR="00B36152" w:rsidP="004C244D" w:rsidRDefault="00B36152" w14:paraId="488F5233" w14:textId="77777777">
      <w:pPr>
        <w:pStyle w:val="ListParagraph"/>
        <w:numPr>
          <w:ilvl w:val="1"/>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color w:val="000000" w:themeColor="text1"/>
          <w:sz w:val="20"/>
          <w:szCs w:val="20"/>
        </w:rPr>
        <w:t>Research and statistical analysis expertise</w:t>
      </w:r>
      <w:r w:rsidRPr="006859AA">
        <w:rPr>
          <w:rFonts w:ascii="Calibri" w:hAnsi="Calibri" w:eastAsia="Calibri" w:cs="Calibri"/>
          <w:color w:val="000000" w:themeColor="text1"/>
          <w:sz w:val="20"/>
          <w:szCs w:val="20"/>
        </w:rPr>
        <w:t>. Describe previous experience with surveys of personnel/people including the programming of the survey, data cleaning and analysis, and the type of statistical software used.</w:t>
      </w:r>
    </w:p>
    <w:p w:rsidRPr="006859AA" w:rsidR="00B36152" w:rsidP="004C244D" w:rsidRDefault="00B36152" w14:paraId="3D51418C" w14:textId="77777777">
      <w:pPr>
        <w:pStyle w:val="ListParagraph"/>
        <w:numPr>
          <w:ilvl w:val="1"/>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color w:val="000000" w:themeColor="text1"/>
          <w:sz w:val="20"/>
          <w:szCs w:val="20"/>
        </w:rPr>
        <w:t>Security Sector, gender, and peacekeeping experience</w:t>
      </w:r>
      <w:r w:rsidRPr="006859AA">
        <w:rPr>
          <w:rFonts w:ascii="Calibri" w:hAnsi="Calibri" w:eastAsia="Calibri" w:cs="Calibri"/>
          <w:color w:val="000000" w:themeColor="text1"/>
          <w:sz w:val="20"/>
          <w:szCs w:val="20"/>
        </w:rPr>
        <w:t>. Describe previous experience working with the security sector and relevant experience working on gender and peacekeeping.</w:t>
      </w:r>
    </w:p>
    <w:p w:rsidRPr="006859AA" w:rsidR="00B36152" w:rsidP="004C244D" w:rsidRDefault="00B36152" w14:paraId="714C7B96" w14:textId="77777777">
      <w:pPr>
        <w:pStyle w:val="ListParagraph"/>
        <w:numPr>
          <w:ilvl w:val="1"/>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color w:val="000000" w:themeColor="text1"/>
          <w:sz w:val="20"/>
          <w:szCs w:val="20"/>
        </w:rPr>
        <w:t>National/regional perspective:</w:t>
      </w:r>
      <w:r w:rsidRPr="006859AA">
        <w:rPr>
          <w:rFonts w:ascii="Calibri" w:hAnsi="Calibri" w:eastAsia="Calibri" w:cs="Calibri"/>
          <w:color w:val="000000" w:themeColor="text1"/>
          <w:sz w:val="20"/>
          <w:szCs w:val="20"/>
        </w:rPr>
        <w:t xml:space="preserve"> describe your organisation's national or regional experience.</w:t>
      </w:r>
    </w:p>
    <w:p w:rsidRPr="006859AA" w:rsidR="00B36152" w:rsidP="004C244D" w:rsidRDefault="00B36152" w14:paraId="1E2E20A1" w14:textId="77777777">
      <w:pPr>
        <w:pStyle w:val="ListParagraph"/>
        <w:numPr>
          <w:ilvl w:val="1"/>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color w:val="000000" w:themeColor="text1"/>
          <w:sz w:val="20"/>
          <w:szCs w:val="20"/>
        </w:rPr>
        <w:t>Organisational structure and capacity</w:t>
      </w:r>
      <w:r w:rsidRPr="006859AA">
        <w:rPr>
          <w:rFonts w:ascii="Calibri" w:hAnsi="Calibri" w:eastAsia="Calibri" w:cs="Calibri"/>
          <w:color w:val="000000" w:themeColor="text1"/>
          <w:sz w:val="20"/>
          <w:szCs w:val="20"/>
        </w:rPr>
        <w:t>: describe your organisation’s structure and capacity to support the conduct of the evaluation.</w:t>
      </w:r>
    </w:p>
    <w:p w:rsidRPr="006859AA" w:rsidR="00B36152" w:rsidP="004C244D" w:rsidRDefault="00B36152" w14:paraId="6AA69322" w14:textId="77777777">
      <w:pPr>
        <w:pStyle w:val="ListParagraph"/>
        <w:numPr>
          <w:ilvl w:val="1"/>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color w:val="000000" w:themeColor="text1"/>
          <w:sz w:val="20"/>
          <w:szCs w:val="20"/>
        </w:rPr>
        <w:t xml:space="preserve">Independence of the </w:t>
      </w:r>
      <w:r w:rsidRPr="006859AA">
        <w:rPr>
          <w:rFonts w:ascii="Calibri" w:hAnsi="Calibri" w:eastAsia="Calibri" w:cs="Calibri"/>
          <w:b/>
          <w:bCs/>
          <w:i/>
          <w:iCs/>
          <w:color w:val="000000" w:themeColor="text1"/>
          <w:sz w:val="20"/>
          <w:szCs w:val="20"/>
          <w:u w:val="single"/>
        </w:rPr>
        <w:t>research institution/partner</w:t>
      </w:r>
      <w:r w:rsidRPr="006859AA">
        <w:rPr>
          <w:rFonts w:ascii="Calibri" w:hAnsi="Calibri" w:eastAsia="Calibri" w:cs="Calibri"/>
          <w:b/>
          <w:bCs/>
          <w:color w:val="000000" w:themeColor="text1"/>
          <w:sz w:val="20"/>
          <w:szCs w:val="20"/>
        </w:rPr>
        <w:t xml:space="preserve"> to the security institution</w:t>
      </w:r>
      <w:r w:rsidRPr="006859AA">
        <w:rPr>
          <w:rFonts w:ascii="Calibri" w:hAnsi="Calibri" w:eastAsia="Calibri" w:cs="Calibri"/>
          <w:color w:val="000000" w:themeColor="text1"/>
          <w:sz w:val="20"/>
          <w:szCs w:val="20"/>
        </w:rPr>
        <w:t xml:space="preserve">: describe steps the </w:t>
      </w:r>
      <w:r w:rsidRPr="006859AA">
        <w:rPr>
          <w:rFonts w:ascii="Calibri" w:hAnsi="Calibri" w:eastAsia="Calibri" w:cs="Calibri"/>
          <w:b/>
          <w:bCs/>
          <w:color w:val="000000" w:themeColor="text1"/>
          <w:sz w:val="20"/>
          <w:szCs w:val="20"/>
        </w:rPr>
        <w:t>research</w:t>
      </w:r>
      <w:r w:rsidRPr="006859AA">
        <w:rPr>
          <w:rFonts w:ascii="Calibri" w:hAnsi="Calibri" w:eastAsia="Calibri" w:cs="Calibri"/>
          <w:color w:val="000000" w:themeColor="text1"/>
          <w:sz w:val="20"/>
          <w:szCs w:val="20"/>
        </w:rPr>
        <w:t xml:space="preserve"> institution/partner will take to ensure independence of the process.</w:t>
      </w:r>
    </w:p>
    <w:p w:rsidRPr="006859AA" w:rsidR="00B36152" w:rsidP="004C244D" w:rsidRDefault="00B36152" w14:paraId="1367669B" w14:textId="77777777">
      <w:pPr>
        <w:pStyle w:val="ListParagraph"/>
        <w:numPr>
          <w:ilvl w:val="1"/>
          <w:numId w:val="45"/>
        </w:numPr>
        <w:spacing w:after="0" w:line="276" w:lineRule="auto"/>
        <w:jc w:val="both"/>
        <w:textAlignment w:val="baseline"/>
        <w:rPr>
          <w:rFonts w:ascii="Calibri" w:hAnsi="Calibri" w:eastAsia="Calibri" w:cs="Calibri"/>
          <w:color w:val="000000" w:themeColor="text1"/>
          <w:sz w:val="20"/>
          <w:szCs w:val="20"/>
        </w:rPr>
      </w:pPr>
      <w:r w:rsidRPr="006859AA">
        <w:rPr>
          <w:rFonts w:ascii="Calibri" w:hAnsi="Calibri" w:eastAsia="Calibri" w:cs="Calibri"/>
          <w:b/>
          <w:bCs/>
          <w:color w:val="000000" w:themeColor="text1"/>
          <w:sz w:val="20"/>
          <w:szCs w:val="20"/>
        </w:rPr>
        <w:t>Gender Balance</w:t>
      </w:r>
      <w:r w:rsidRPr="006859AA">
        <w:rPr>
          <w:rFonts w:ascii="Calibri" w:hAnsi="Calibri" w:eastAsia="Calibri" w:cs="Calibri"/>
          <w:color w:val="000000" w:themeColor="text1"/>
          <w:sz w:val="20"/>
          <w:szCs w:val="20"/>
        </w:rPr>
        <w:t>: Explain how the project team will achieve gender balance.</w:t>
      </w:r>
    </w:p>
    <w:p w:rsidRPr="006859AA" w:rsidR="00B36152" w:rsidP="00B67065" w:rsidRDefault="00B36152" w14:paraId="00D80754" w14:textId="77777777">
      <w:pPr>
        <w:pStyle w:val="ListParagraph"/>
        <w:spacing w:after="0" w:line="276" w:lineRule="auto"/>
        <w:ind w:left="1440"/>
        <w:jc w:val="both"/>
        <w:rPr>
          <w:rFonts w:ascii="Calibri" w:hAnsi="Calibri" w:eastAsia="Calibri" w:cs="Calibri"/>
          <w:color w:val="000000" w:themeColor="text1"/>
          <w:sz w:val="20"/>
          <w:szCs w:val="20"/>
        </w:rPr>
      </w:pPr>
    </w:p>
    <w:p w:rsidRPr="006859AA" w:rsidR="00B36152" w:rsidP="004C244D" w:rsidRDefault="00B36152" w14:paraId="7A9DCBC6" w14:textId="77777777">
      <w:pPr>
        <w:numPr>
          <w:ilvl w:val="0"/>
          <w:numId w:val="45"/>
        </w:numPr>
        <w:spacing w:after="0" w:line="240" w:lineRule="auto"/>
        <w:ind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MOWIP Project Management </w:t>
      </w:r>
      <w:r w:rsidRPr="006859AA">
        <w:rPr>
          <w:rFonts w:ascii="Calibri" w:hAnsi="Calibri" w:eastAsia="Times New Roman" w:cs="Calibri"/>
          <w:color w:val="000000" w:themeColor="text1"/>
          <w:sz w:val="20"/>
          <w:szCs w:val="20"/>
          <w:lang w:bidi="hi-IN"/>
        </w:rPr>
        <w:t> </w:t>
      </w:r>
    </w:p>
    <w:p w:rsidRPr="006859AA" w:rsidR="00B36152" w:rsidP="00B67065" w:rsidRDefault="00B36152" w14:paraId="129F55DB" w14:textId="77777777">
      <w:pPr>
        <w:spacing w:after="0" w:line="240" w:lineRule="auto"/>
        <w:ind w:left="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Describe the project management structure as follows, ensuring the gender balance.  </w:t>
      </w:r>
    </w:p>
    <w:p w:rsidRPr="006859AA" w:rsidR="00B36152" w:rsidP="00B67065" w:rsidRDefault="00B36152" w14:paraId="05AD795F" w14:textId="77777777">
      <w:pPr>
        <w:spacing w:after="0" w:line="240" w:lineRule="auto"/>
        <w:ind w:left="27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Team Structure</w:t>
      </w:r>
      <w:r w:rsidRPr="006859AA">
        <w:rPr>
          <w:rFonts w:ascii="Calibri" w:hAnsi="Calibri" w:eastAsia="Times New Roman" w:cs="Calibri"/>
          <w:color w:val="000000"/>
          <w:sz w:val="20"/>
          <w:szCs w:val="20"/>
          <w:lang w:bidi="hi-IN"/>
        </w:rPr>
        <w:t xml:space="preserve"> - establish a team with relevant expertise early, to include: </w:t>
      </w:r>
    </w:p>
    <w:p w:rsidRPr="006859AA" w:rsidR="00B36152" w:rsidP="004C244D" w:rsidRDefault="00B36152" w14:paraId="6B15D793" w14:textId="77777777">
      <w:pPr>
        <w:numPr>
          <w:ilvl w:val="0"/>
          <w:numId w:val="46"/>
        </w:numPr>
        <w:spacing w:after="0" w:line="240" w:lineRule="auto"/>
        <w:ind w:left="15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Lead Researcher, Team Leader, finance/admin office and enumerators/research associates. </w:t>
      </w:r>
    </w:p>
    <w:p w:rsidRPr="006859AA" w:rsidR="00B36152" w:rsidP="004C244D" w:rsidRDefault="00B36152" w14:paraId="3FFC06BB" w14:textId="77777777">
      <w:pPr>
        <w:numPr>
          <w:ilvl w:val="0"/>
          <w:numId w:val="47"/>
        </w:numPr>
        <w:spacing w:after="0" w:line="240" w:lineRule="auto"/>
        <w:ind w:left="15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Lead researcher. Advise their competencies and confirm their availability for the duration of the MOWIP.  </w:t>
      </w:r>
    </w:p>
    <w:p w:rsidRPr="006859AA" w:rsidR="00B36152" w:rsidP="004C244D" w:rsidRDefault="00B36152" w14:paraId="429B162A" w14:textId="77777777">
      <w:pPr>
        <w:numPr>
          <w:ilvl w:val="0"/>
          <w:numId w:val="48"/>
        </w:numPr>
        <w:spacing w:after="0" w:line="240" w:lineRule="auto"/>
        <w:ind w:left="15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Research assistants. </w:t>
      </w:r>
    </w:p>
    <w:p w:rsidRPr="006859AA" w:rsidR="00B36152" w:rsidP="00B36152" w:rsidRDefault="00B36152" w14:paraId="52AE281E" w14:textId="77777777">
      <w:pPr>
        <w:spacing w:after="0" w:line="240" w:lineRule="auto"/>
        <w:jc w:val="both"/>
        <w:rPr>
          <w:rFonts w:ascii="Calibri" w:hAnsi="Calibri" w:eastAsia="Times New Roman" w:cs="Calibri"/>
          <w:color w:val="000000" w:themeColor="text1"/>
          <w:sz w:val="20"/>
          <w:szCs w:val="20"/>
          <w:lang w:bidi="hi-IN"/>
        </w:rPr>
      </w:pPr>
    </w:p>
    <w:p w:rsidRPr="006859AA" w:rsidR="00B36152" w:rsidP="004C244D" w:rsidRDefault="00B36152" w14:paraId="7E45DF16" w14:textId="77777777">
      <w:pPr>
        <w:pStyle w:val="ListParagraph"/>
        <w:numPr>
          <w:ilvl w:val="0"/>
          <w:numId w:val="45"/>
        </w:num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Conduct MOWIP </w:t>
      </w:r>
      <w:r w:rsidRPr="006859AA">
        <w:rPr>
          <w:rFonts w:ascii="Calibri" w:hAnsi="Calibri" w:eastAsia="Times New Roman" w:cs="Calibri"/>
          <w:color w:val="000000" w:themeColor="text1"/>
          <w:sz w:val="20"/>
          <w:szCs w:val="20"/>
          <w:lang w:bidi="hi-IN"/>
        </w:rPr>
        <w:t> </w:t>
      </w:r>
    </w:p>
    <w:p w:rsidRPr="006859AA" w:rsidR="00B36152" w:rsidP="00B36152" w:rsidRDefault="00B36152" w14:paraId="598C472D" w14:textId="77777777">
      <w:pPr>
        <w:spacing w:after="0" w:line="240" w:lineRule="auto"/>
        <w:ind w:left="27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Explain how the RP will conduct the MOWIP. This is to demonstrate the understanding of the MOWIP, as well as the resources required for each activity, and how activities should be sequenced and conducted. </w:t>
      </w:r>
    </w:p>
    <w:p w:rsidRPr="006859AA" w:rsidR="00B36152" w:rsidP="007B7989" w:rsidRDefault="00B36152" w14:paraId="759370AC" w14:textId="2891558A">
      <w:pPr>
        <w:numPr>
          <w:ilvl w:val="0"/>
          <w:numId w:val="49"/>
        </w:numPr>
        <w:tabs>
          <w:tab w:val="left" w:pos="630"/>
          <w:tab w:val="left" w:pos="990"/>
        </w:tabs>
        <w:spacing w:after="0" w:line="240" w:lineRule="auto"/>
        <w:ind w:left="6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sz w:val="20"/>
          <w:szCs w:val="20"/>
          <w:lang w:bidi="hi-IN"/>
        </w:rPr>
        <w:t xml:space="preserve">This assessment will apply MOWIP Partnership </w:t>
      </w:r>
      <w:hyperlink w:tgtFrame="_blank" w:history="1" r:id="rId42">
        <w:r w:rsidRPr="006859AA">
          <w:rPr>
            <w:rFonts w:ascii="Calibri" w:hAnsi="Calibri" w:eastAsia="Times New Roman" w:cs="Calibri"/>
            <w:color w:val="467886"/>
            <w:sz w:val="20"/>
            <w:szCs w:val="20"/>
            <w:u w:val="single"/>
            <w:lang w:bidi="hi-IN"/>
          </w:rPr>
          <w:t>Model –</w:t>
        </w:r>
        <w:r w:rsidRPr="006859AA" w:rsidR="00066479">
          <w:rPr>
            <w:rFonts w:ascii="Calibri" w:hAnsi="Calibri" w:eastAsia="Times New Roman" w:cs="Calibri"/>
            <w:color w:val="467886"/>
            <w:sz w:val="20"/>
            <w:szCs w:val="20"/>
            <w:u w:val="single"/>
            <w:lang w:bidi="hi-IN"/>
          </w:rPr>
          <w:t>B</w:t>
        </w:r>
      </w:hyperlink>
      <w:r w:rsidRPr="006859AA">
        <w:rPr>
          <w:rFonts w:ascii="Calibri" w:hAnsi="Calibri" w:eastAsia="Times New Roman" w:cs="Calibri"/>
          <w:sz w:val="20"/>
          <w:szCs w:val="20"/>
          <w:lang w:bidi="hi-IN"/>
        </w:rPr>
        <w:t xml:space="preserve">. Please </w:t>
      </w:r>
      <w:r w:rsidRPr="006859AA">
        <w:rPr>
          <w:rFonts w:ascii="Calibri" w:hAnsi="Calibri" w:eastAsia="Times New Roman" w:cs="Calibri"/>
          <w:sz w:val="20"/>
          <w:szCs w:val="20"/>
          <w:u w:val="single"/>
          <w:lang w:bidi="hi-IN"/>
        </w:rPr>
        <w:t>clearly outline</w:t>
      </w:r>
      <w:r w:rsidRPr="006859AA">
        <w:rPr>
          <w:rFonts w:ascii="Calibri" w:hAnsi="Calibri" w:eastAsia="Times New Roman" w:cs="Calibri"/>
          <w:sz w:val="20"/>
          <w:szCs w:val="20"/>
          <w:lang w:bidi="hi-IN"/>
        </w:rPr>
        <w:t xml:space="preserve"> the responsibilities of RP in this MOWIP assessment. </w:t>
      </w:r>
    </w:p>
    <w:p w:rsidRPr="006859AA" w:rsidR="00B36152" w:rsidP="007B7989" w:rsidRDefault="00B36152" w14:paraId="345662D5" w14:textId="77777777">
      <w:pPr>
        <w:numPr>
          <w:ilvl w:val="0"/>
          <w:numId w:val="50"/>
        </w:numPr>
        <w:tabs>
          <w:tab w:val="left" w:pos="630"/>
          <w:tab w:val="left" w:pos="990"/>
        </w:tabs>
        <w:spacing w:after="0" w:line="240" w:lineRule="auto"/>
        <w:ind w:left="6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Data collection</w:t>
      </w:r>
      <w:r w:rsidRPr="006859AA">
        <w:rPr>
          <w:rFonts w:ascii="Calibri" w:hAnsi="Calibri" w:eastAsia="Times New Roman" w:cs="Calibri"/>
          <w:color w:val="000000"/>
          <w:sz w:val="20"/>
          <w:szCs w:val="20"/>
          <w:lang w:bidi="hi-IN"/>
        </w:rPr>
        <w:t> </w:t>
      </w:r>
    </w:p>
    <w:p w:rsidRPr="006859AA" w:rsidR="00B36152" w:rsidP="007B7989" w:rsidRDefault="00B36152" w14:paraId="711A5207" w14:textId="77777777">
      <w:pPr>
        <w:numPr>
          <w:ilvl w:val="0"/>
          <w:numId w:val="51"/>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 xml:space="preserve">Fact Finding Form (FFF) – </w:t>
      </w:r>
      <w:r w:rsidRPr="006859AA">
        <w:rPr>
          <w:rFonts w:ascii="Calibri" w:hAnsi="Calibri" w:eastAsia="Times New Roman" w:cs="Calibri"/>
          <w:color w:val="000000"/>
          <w:sz w:val="20"/>
          <w:szCs w:val="20"/>
          <w:lang w:bidi="hi-IN"/>
        </w:rPr>
        <w:t>describe who and how the FFF will be completed: </w:t>
      </w:r>
    </w:p>
    <w:p w:rsidRPr="006859AA" w:rsidR="00B36152" w:rsidP="007B7989" w:rsidRDefault="00B36152" w14:paraId="19C9CFC8" w14:textId="77777777">
      <w:pPr>
        <w:numPr>
          <w:ilvl w:val="0"/>
          <w:numId w:val="52"/>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information from documentary research should be collected first, followed by informal interviews second, </w:t>
      </w:r>
    </w:p>
    <w:p w:rsidRPr="006859AA" w:rsidR="00B36152" w:rsidP="007B7989" w:rsidRDefault="00B36152" w14:paraId="6E34DB3C" w14:textId="77777777">
      <w:pPr>
        <w:numPr>
          <w:ilvl w:val="0"/>
          <w:numId w:val="53"/>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explain how missing information will be collected through key decision-maker interviews. </w:t>
      </w:r>
    </w:p>
    <w:p w:rsidRPr="006859AA" w:rsidR="00B36152" w:rsidP="007B7989" w:rsidRDefault="00B36152" w14:paraId="7CCB73BF" w14:textId="77777777">
      <w:pPr>
        <w:numPr>
          <w:ilvl w:val="0"/>
          <w:numId w:val="54"/>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Survey</w:t>
      </w:r>
      <w:r w:rsidRPr="006859AA">
        <w:rPr>
          <w:rFonts w:ascii="Calibri" w:hAnsi="Calibri" w:eastAsia="Times New Roman" w:cs="Calibri"/>
          <w:color w:val="000000"/>
          <w:sz w:val="20"/>
          <w:szCs w:val="20"/>
          <w:lang w:bidi="hi-IN"/>
        </w:rPr>
        <w:t xml:space="preserve"> – describe who, and how the survey will be collected.  </w:t>
      </w:r>
    </w:p>
    <w:p w:rsidRPr="006859AA" w:rsidR="00B36152" w:rsidP="007B7989" w:rsidRDefault="00B36152" w14:paraId="24245668" w14:textId="77777777">
      <w:pPr>
        <w:numPr>
          <w:ilvl w:val="0"/>
          <w:numId w:val="55"/>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Geographical locations:</w:t>
      </w:r>
      <w:r w:rsidRPr="006859AA">
        <w:rPr>
          <w:rFonts w:ascii="Calibri" w:hAnsi="Calibri" w:eastAsia="Times New Roman" w:cs="Calibri"/>
          <w:color w:val="000000"/>
          <w:sz w:val="20"/>
          <w:szCs w:val="20"/>
          <w:lang w:bidi="hi-IN"/>
        </w:rPr>
        <w:t xml:space="preserve"> describe how the information will be collected from across the country including national and regional locations and units. </w:t>
      </w:r>
    </w:p>
    <w:p w:rsidRPr="006859AA" w:rsidR="00B36152" w:rsidP="007B7989" w:rsidRDefault="00B36152" w14:paraId="21139C8A" w14:textId="77777777">
      <w:pPr>
        <w:numPr>
          <w:ilvl w:val="0"/>
          <w:numId w:val="56"/>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Enumerators:</w:t>
      </w:r>
      <w:r w:rsidRPr="006859AA">
        <w:rPr>
          <w:rFonts w:ascii="Calibri" w:hAnsi="Calibri" w:eastAsia="Times New Roman" w:cs="Calibri"/>
          <w:color w:val="000000"/>
          <w:sz w:val="20"/>
          <w:szCs w:val="20"/>
          <w:lang w:bidi="hi-IN"/>
        </w:rPr>
        <w:t xml:space="preserve"> describe the steps that will be taken to ensure that: </w:t>
      </w:r>
    </w:p>
    <w:p w:rsidRPr="006859AA" w:rsidR="00B36152" w:rsidP="007B7989" w:rsidRDefault="00B36152" w14:paraId="08691BEC" w14:textId="77777777">
      <w:pPr>
        <w:numPr>
          <w:ilvl w:val="0"/>
          <w:numId w:val="57"/>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enumerators will be trained on the survey methodology, software, and survey ethics, </w:t>
      </w:r>
    </w:p>
    <w:p w:rsidRPr="006859AA" w:rsidR="00B36152" w:rsidP="007B7989" w:rsidRDefault="00B36152" w14:paraId="4360F2A5" w14:textId="77777777">
      <w:pPr>
        <w:numPr>
          <w:ilvl w:val="0"/>
          <w:numId w:val="58"/>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enumerators will be fully independent of the security institution, </w:t>
      </w:r>
    </w:p>
    <w:p w:rsidRPr="006859AA" w:rsidR="00B36152" w:rsidP="007B7989" w:rsidRDefault="00B36152" w14:paraId="79496979" w14:textId="77777777">
      <w:pPr>
        <w:numPr>
          <w:ilvl w:val="0"/>
          <w:numId w:val="59"/>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men and women enumerators are included to enable researchers to interview women more easily. </w:t>
      </w:r>
    </w:p>
    <w:p w:rsidRPr="006859AA" w:rsidR="00B36152" w:rsidP="007B7989" w:rsidRDefault="00B36152" w14:paraId="10603661" w14:textId="77777777">
      <w:pPr>
        <w:numPr>
          <w:ilvl w:val="0"/>
          <w:numId w:val="60"/>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Language</w:t>
      </w:r>
      <w:r w:rsidRPr="006859AA">
        <w:rPr>
          <w:rFonts w:ascii="Calibri" w:hAnsi="Calibri" w:eastAsia="Times New Roman" w:cs="Calibri"/>
          <w:color w:val="000000"/>
          <w:sz w:val="20"/>
          <w:szCs w:val="20"/>
          <w:lang w:bidi="hi-IN"/>
        </w:rPr>
        <w:t>: describe how national/local language requirements will be addressed </w:t>
      </w:r>
    </w:p>
    <w:p w:rsidRPr="006859AA" w:rsidR="00B36152" w:rsidP="007B7989" w:rsidRDefault="00B36152" w14:paraId="5612DE9C" w14:textId="77777777">
      <w:pPr>
        <w:numPr>
          <w:ilvl w:val="0"/>
          <w:numId w:val="61"/>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Analysis Software</w:t>
      </w:r>
      <w:r w:rsidRPr="006859AA">
        <w:rPr>
          <w:rFonts w:ascii="Calibri" w:hAnsi="Calibri" w:eastAsia="Times New Roman" w:cs="Calibri"/>
          <w:color w:val="000000"/>
          <w:sz w:val="20"/>
          <w:szCs w:val="20"/>
          <w:lang w:bidi="hi-IN"/>
        </w:rPr>
        <w:t xml:space="preserve"> </w:t>
      </w:r>
      <w:r w:rsidRPr="006859AA">
        <w:rPr>
          <w:rFonts w:ascii="Calibri" w:hAnsi="Calibri" w:eastAsia="Times New Roman" w:cs="Calibri"/>
          <w:b/>
          <w:bCs/>
          <w:color w:val="000000"/>
          <w:sz w:val="20"/>
          <w:szCs w:val="20"/>
          <w:lang w:bidi="hi-IN"/>
        </w:rPr>
        <w:t>type</w:t>
      </w:r>
      <w:r w:rsidRPr="006859AA">
        <w:rPr>
          <w:rFonts w:ascii="Calibri" w:hAnsi="Calibri" w:eastAsia="Times New Roman" w:cs="Calibri"/>
          <w:color w:val="000000"/>
          <w:sz w:val="20"/>
          <w:szCs w:val="20"/>
          <w:lang w:bidi="hi-IN"/>
        </w:rPr>
        <w:t>: </w:t>
      </w:r>
    </w:p>
    <w:p w:rsidRPr="006859AA" w:rsidR="00B36152" w:rsidP="007B7989" w:rsidRDefault="00B36152" w14:paraId="2CF2E96E" w14:textId="77777777">
      <w:pPr>
        <w:numPr>
          <w:ilvl w:val="0"/>
          <w:numId w:val="62"/>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advise the analysis software that will be used, and how the anonymity and security of data will be ensured, </w:t>
      </w:r>
    </w:p>
    <w:p w:rsidRPr="006859AA" w:rsidR="00B36152" w:rsidP="007B7989" w:rsidRDefault="00B36152" w14:paraId="7DF1E3DE" w14:textId="77777777">
      <w:pPr>
        <w:numPr>
          <w:ilvl w:val="0"/>
          <w:numId w:val="63"/>
        </w:numPr>
        <w:tabs>
          <w:tab w:val="left" w:pos="1710"/>
          <w:tab w:val="left" w:pos="1800"/>
        </w:tabs>
        <w:spacing w:after="0" w:line="240" w:lineRule="auto"/>
        <w:ind w:left="135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confirm that the proposed analysis software is nationally accessible. </w:t>
      </w:r>
    </w:p>
    <w:p w:rsidRPr="006859AA" w:rsidR="00B36152" w:rsidP="007B7989" w:rsidRDefault="00B36152" w14:paraId="43BFC3B8" w14:textId="77777777">
      <w:pPr>
        <w:tabs>
          <w:tab w:val="left" w:pos="1710"/>
          <w:tab w:val="left" w:pos="1800"/>
        </w:tabs>
        <w:spacing w:after="0" w:line="240" w:lineRule="auto"/>
        <w:ind w:left="135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vii.</w:t>
      </w:r>
      <w:r w:rsidRPr="006859AA">
        <w:rPr>
          <w:rFonts w:ascii="Calibri" w:hAnsi="Calibri" w:eastAsia="Times New Roman" w:cs="Calibri"/>
          <w:b/>
          <w:bCs/>
          <w:color w:val="000000"/>
          <w:sz w:val="20"/>
          <w:szCs w:val="20"/>
          <w:lang w:bidi="hi-IN"/>
        </w:rPr>
        <w:t xml:space="preserve"> Key decision-maker interviews</w:t>
      </w:r>
      <w:r w:rsidRPr="006859AA">
        <w:rPr>
          <w:rFonts w:ascii="Calibri" w:hAnsi="Calibri" w:eastAsia="Times New Roman" w:cs="Calibri"/>
          <w:color w:val="000000"/>
          <w:sz w:val="20"/>
          <w:szCs w:val="20"/>
          <w:lang w:bidi="hi-IN"/>
        </w:rPr>
        <w:t>. Describe who and how the following activities will be conducted:  </w:t>
      </w:r>
    </w:p>
    <w:p w:rsidRPr="006859AA" w:rsidR="00B36152" w:rsidP="007B7989" w:rsidRDefault="00B36152" w14:paraId="2EC43E4A" w14:textId="77777777">
      <w:pPr>
        <w:numPr>
          <w:ilvl w:val="0"/>
          <w:numId w:val="64"/>
        </w:numPr>
        <w:tabs>
          <w:tab w:val="left" w:pos="1710"/>
          <w:tab w:val="left" w:pos="1800"/>
        </w:tabs>
        <w:spacing w:after="0" w:line="240" w:lineRule="auto"/>
        <w:ind w:left="1350" w:firstLine="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stakeholder mapping to identify who should be interviewed, </w:t>
      </w:r>
    </w:p>
    <w:p w:rsidRPr="006859AA" w:rsidR="00B36152" w:rsidP="007B7989" w:rsidRDefault="00B36152" w14:paraId="39966B8F" w14:textId="77777777">
      <w:pPr>
        <w:numPr>
          <w:ilvl w:val="0"/>
          <w:numId w:val="65"/>
        </w:numPr>
        <w:tabs>
          <w:tab w:val="left" w:pos="1710"/>
          <w:tab w:val="left" w:pos="1800"/>
        </w:tabs>
        <w:spacing w:after="0" w:line="240" w:lineRule="auto"/>
        <w:ind w:left="1350" w:firstLine="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identification of decision makers/government agencies etc., </w:t>
      </w:r>
    </w:p>
    <w:p w:rsidRPr="006859AA" w:rsidR="00B36152" w:rsidP="007B7989" w:rsidRDefault="00B36152" w14:paraId="5AA91C26" w14:textId="77777777">
      <w:pPr>
        <w:numPr>
          <w:ilvl w:val="0"/>
          <w:numId w:val="66"/>
        </w:numPr>
        <w:tabs>
          <w:tab w:val="left" w:pos="900"/>
        </w:tabs>
        <w:spacing w:after="0" w:line="240" w:lineRule="auto"/>
        <w:ind w:left="6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 xml:space="preserve">Data Analysis and Report Writing: </w:t>
      </w:r>
      <w:r w:rsidRPr="006859AA">
        <w:rPr>
          <w:rFonts w:ascii="Calibri" w:hAnsi="Calibri" w:eastAsia="Times New Roman" w:cs="Calibri"/>
          <w:color w:val="000000"/>
          <w:sz w:val="20"/>
          <w:szCs w:val="20"/>
          <w:lang w:bidi="hi-IN"/>
        </w:rPr>
        <w:t>describe who and how you plan to: </w:t>
      </w:r>
    </w:p>
    <w:p w:rsidRPr="006859AA" w:rsidR="00B36152" w:rsidP="007B7989" w:rsidRDefault="00B36152" w14:paraId="24A9B76C" w14:textId="77777777">
      <w:pPr>
        <w:numPr>
          <w:ilvl w:val="0"/>
          <w:numId w:val="67"/>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analyse data from the three data collection tools, </w:t>
      </w:r>
    </w:p>
    <w:p w:rsidRPr="006859AA" w:rsidR="00B36152" w:rsidP="007B7989" w:rsidRDefault="00B36152" w14:paraId="1DEE6701" w14:textId="77777777">
      <w:pPr>
        <w:numPr>
          <w:ilvl w:val="0"/>
          <w:numId w:val="68"/>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complete MOWIP indicator form, </w:t>
      </w:r>
    </w:p>
    <w:p w:rsidRPr="006859AA" w:rsidR="00B36152" w:rsidP="007B7989" w:rsidRDefault="00B36152" w14:paraId="5DF250C0" w14:textId="77777777">
      <w:pPr>
        <w:numPr>
          <w:ilvl w:val="0"/>
          <w:numId w:val="69"/>
        </w:numPr>
        <w:spacing w:after="0" w:line="240" w:lineRule="auto"/>
        <w:ind w:left="1440" w:firstLine="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write the final report, taking care to ensure that the report author has been involved in the MOWIP process and understands the overall context in detail. </w:t>
      </w:r>
    </w:p>
    <w:p w:rsidRPr="006859AA" w:rsidR="00B36152" w:rsidP="00B36152" w:rsidRDefault="00B36152" w14:paraId="3410C937" w14:textId="77777777">
      <w:pPr>
        <w:spacing w:after="0" w:line="240" w:lineRule="auto"/>
        <w:ind w:left="180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 </w:t>
      </w:r>
    </w:p>
    <w:p w:rsidRPr="006859AA" w:rsidR="00B36152" w:rsidP="007B7989" w:rsidRDefault="00B36152" w14:paraId="0304194D" w14:textId="77777777">
      <w:pPr>
        <w:numPr>
          <w:ilvl w:val="0"/>
          <w:numId w:val="70"/>
        </w:numPr>
        <w:tabs>
          <w:tab w:val="left" w:pos="990"/>
          <w:tab w:val="left" w:pos="1710"/>
        </w:tabs>
        <w:spacing w:after="0" w:line="240" w:lineRule="auto"/>
        <w:ind w:left="63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 xml:space="preserve">Validation and Validation Workshop: </w:t>
      </w:r>
      <w:r w:rsidRPr="006859AA">
        <w:rPr>
          <w:rFonts w:ascii="Calibri" w:hAnsi="Calibri" w:eastAsia="Times New Roman" w:cs="Calibri"/>
          <w:color w:val="000000"/>
          <w:sz w:val="20"/>
          <w:szCs w:val="20"/>
          <w:lang w:bidi="hi-IN"/>
        </w:rPr>
        <w:t>describe who and how you plan to complete the following activities: </w:t>
      </w:r>
    </w:p>
    <w:p w:rsidRPr="006859AA" w:rsidR="00B36152" w:rsidP="007B7989" w:rsidRDefault="00B36152" w14:paraId="4F4B5C0A" w14:textId="77777777">
      <w:pPr>
        <w:numPr>
          <w:ilvl w:val="0"/>
          <w:numId w:val="71"/>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color w:val="000000" w:themeColor="text1"/>
          <w:sz w:val="20"/>
          <w:szCs w:val="20"/>
          <w:lang w:bidi="hi-IN"/>
        </w:rPr>
        <w:t xml:space="preserve">Oral Presentation to the </w:t>
      </w:r>
      <w:r w:rsidRPr="006859AA">
        <w:rPr>
          <w:rFonts w:ascii="Calibri" w:hAnsi="Calibri" w:eastAsia="Times New Roman" w:cs="Calibri"/>
          <w:color w:val="000000" w:themeColor="text1"/>
          <w:sz w:val="20"/>
          <w:szCs w:val="20"/>
          <w:lang w:bidi="hi-IN"/>
        </w:rPr>
        <w:t>Security Institution before the Validation Workshop. </w:t>
      </w:r>
    </w:p>
    <w:p w:rsidRPr="006859AA" w:rsidR="00B36152" w:rsidP="007B7989" w:rsidRDefault="00B36152" w14:paraId="1916C6E7" w14:textId="77777777">
      <w:pPr>
        <w:numPr>
          <w:ilvl w:val="0"/>
          <w:numId w:val="72"/>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sz w:val="20"/>
          <w:szCs w:val="20"/>
          <w:lang w:bidi="hi-IN"/>
        </w:rPr>
        <w:t>Validation workshop</w:t>
      </w:r>
      <w:r w:rsidRPr="006859AA">
        <w:rPr>
          <w:rFonts w:ascii="Calibri" w:hAnsi="Calibri" w:eastAsia="Times New Roman" w:cs="Calibri"/>
          <w:color w:val="000000"/>
          <w:sz w:val="20"/>
          <w:szCs w:val="20"/>
          <w:lang w:bidi="hi-IN"/>
        </w:rPr>
        <w:t>: how will the RP conduct the validation workshop.  </w:t>
      </w:r>
    </w:p>
    <w:p w:rsidRPr="006859AA" w:rsidR="00B36152" w:rsidP="00B36152" w:rsidRDefault="00B36152" w14:paraId="19D9392D" w14:textId="77777777">
      <w:pPr>
        <w:spacing w:after="0" w:line="240" w:lineRule="auto"/>
        <w:ind w:left="180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 </w:t>
      </w:r>
    </w:p>
    <w:p w:rsidRPr="006859AA" w:rsidR="00B36152" w:rsidP="004C244D" w:rsidRDefault="00B36152" w14:paraId="3D734219" w14:textId="77777777">
      <w:pPr>
        <w:pStyle w:val="ListParagraph"/>
        <w:numPr>
          <w:ilvl w:val="0"/>
          <w:numId w:val="45"/>
        </w:numPr>
        <w:spacing w:after="0" w:line="240" w:lineRule="auto"/>
        <w:textAlignment w:val="baseline"/>
        <w:rPr>
          <w:rFonts w:ascii="Calibri" w:hAnsi="Calibri" w:eastAsia="Times New Roman" w:cs="Calibri"/>
          <w:sz w:val="20"/>
          <w:szCs w:val="20"/>
          <w:lang w:bidi="hi-IN"/>
        </w:rPr>
      </w:pPr>
      <w:r w:rsidRPr="006859AA">
        <w:rPr>
          <w:rFonts w:ascii="Calibri" w:hAnsi="Calibri" w:eastAsia="Times New Roman" w:cs="Calibri"/>
          <w:b/>
          <w:bCs/>
          <w:color w:val="000000" w:themeColor="text1"/>
          <w:sz w:val="20"/>
          <w:szCs w:val="20"/>
          <w:lang w:bidi="hi-IN"/>
        </w:rPr>
        <w:t>Ethics and Data Protection</w:t>
      </w:r>
      <w:r w:rsidRPr="006859AA">
        <w:rPr>
          <w:rFonts w:ascii="Calibri" w:hAnsi="Calibri" w:eastAsia="Times New Roman" w:cs="Calibri"/>
          <w:color w:val="000000" w:themeColor="text1"/>
          <w:sz w:val="20"/>
          <w:szCs w:val="20"/>
          <w:lang w:bidi="hi-IN"/>
        </w:rPr>
        <w:t> </w:t>
      </w:r>
    </w:p>
    <w:p w:rsidRPr="006859AA" w:rsidR="00B36152" w:rsidP="00B36152" w:rsidRDefault="00B36152" w14:paraId="09BB8F41" w14:textId="77777777">
      <w:pPr>
        <w:spacing w:after="0" w:line="240" w:lineRule="auto"/>
        <w:ind w:left="270"/>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Explain the steps you will take to: </w:t>
      </w:r>
    </w:p>
    <w:p w:rsidRPr="006859AA" w:rsidR="00B36152" w:rsidP="004C244D" w:rsidRDefault="00B36152" w14:paraId="7B735FBD" w14:textId="77777777">
      <w:pPr>
        <w:numPr>
          <w:ilvl w:val="0"/>
          <w:numId w:val="73"/>
        </w:numPr>
        <w:spacing w:after="0" w:line="240" w:lineRule="auto"/>
        <w:ind w:left="99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Ensure that all national research ethical standards are adhered to, including the submission of research protocols and data collection tools to the national ethics committee/review board. </w:t>
      </w:r>
    </w:p>
    <w:p w:rsidRPr="006859AA" w:rsidR="00B36152" w:rsidP="004C244D" w:rsidRDefault="00B36152" w14:paraId="142CDF88" w14:textId="77777777">
      <w:pPr>
        <w:numPr>
          <w:ilvl w:val="0"/>
          <w:numId w:val="74"/>
        </w:numPr>
        <w:spacing w:after="0" w:line="240" w:lineRule="auto"/>
        <w:ind w:left="99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Ensure the following minimum information is provided to participants in the survey and key decision-maker interviews: </w:t>
      </w:r>
    </w:p>
    <w:p w:rsidRPr="006859AA" w:rsidR="00B36152" w:rsidP="004C244D" w:rsidRDefault="00B36152" w14:paraId="18882047" w14:textId="77777777">
      <w:pPr>
        <w:numPr>
          <w:ilvl w:val="0"/>
          <w:numId w:val="75"/>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briefing on the MOWIP and the assessment they are participating in, </w:t>
      </w:r>
    </w:p>
    <w:p w:rsidRPr="006859AA" w:rsidR="00B36152" w:rsidP="004C244D" w:rsidRDefault="00B36152" w14:paraId="394AFC4A" w14:textId="77777777">
      <w:pPr>
        <w:numPr>
          <w:ilvl w:val="0"/>
          <w:numId w:val="76"/>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information on the risks and benefits of the research, </w:t>
      </w:r>
    </w:p>
    <w:p w:rsidRPr="006859AA" w:rsidR="00B36152" w:rsidP="004C244D" w:rsidRDefault="00B36152" w14:paraId="0CBD7B14" w14:textId="77777777">
      <w:pPr>
        <w:numPr>
          <w:ilvl w:val="0"/>
          <w:numId w:val="77"/>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advise that participation in the assessment is voluntary for both survey respondents and interviewees, </w:t>
      </w:r>
    </w:p>
    <w:p w:rsidRPr="006859AA" w:rsidR="00B36152" w:rsidP="004C244D" w:rsidRDefault="00B36152" w14:paraId="5C2759B9" w14:textId="77777777">
      <w:pPr>
        <w:numPr>
          <w:ilvl w:val="0"/>
          <w:numId w:val="78"/>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confirmation that respondents' survey responses will be de-identified and confidential, </w:t>
      </w:r>
    </w:p>
    <w:p w:rsidRPr="006859AA" w:rsidR="00B36152" w:rsidP="004C244D" w:rsidRDefault="00B36152" w14:paraId="6CA9F588" w14:textId="77777777">
      <w:pPr>
        <w:numPr>
          <w:ilvl w:val="0"/>
          <w:numId w:val="79"/>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the assessment team will advise on psycho-social support for survey respondents if required (referral pathway), and </w:t>
      </w:r>
    </w:p>
    <w:p w:rsidRPr="006859AA" w:rsidR="00B36152" w:rsidP="004C244D" w:rsidRDefault="00B36152" w14:paraId="4F3D4EC1" w14:textId="77777777">
      <w:pPr>
        <w:numPr>
          <w:ilvl w:val="0"/>
          <w:numId w:val="80"/>
        </w:numPr>
        <w:spacing w:after="0" w:line="240" w:lineRule="auto"/>
        <w:ind w:left="144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information on how respondents’ data will be stored and how data will be de-identified. </w:t>
      </w:r>
    </w:p>
    <w:p w:rsidRPr="006859AA" w:rsidR="00B36152" w:rsidP="00B36152" w:rsidRDefault="00B36152" w14:paraId="7E030EC3" w14:textId="77777777">
      <w:pPr>
        <w:spacing w:after="0" w:line="240" w:lineRule="auto"/>
        <w:ind w:left="990" w:hanging="27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 </w:t>
      </w:r>
    </w:p>
    <w:p w:rsidRPr="006859AA" w:rsidR="00B36152" w:rsidP="004C244D" w:rsidRDefault="00B36152" w14:paraId="565A4813" w14:textId="77777777">
      <w:pPr>
        <w:numPr>
          <w:ilvl w:val="0"/>
          <w:numId w:val="81"/>
        </w:numPr>
        <w:spacing w:after="0" w:line="240" w:lineRule="auto"/>
        <w:ind w:left="90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sz w:val="20"/>
          <w:szCs w:val="20"/>
          <w:lang w:bidi="hi-IN"/>
        </w:rPr>
        <w:t>Describe steps the RP will take to ensure independence of the process, particularly the independence of the assessment team to the security institution under the assessment.  </w:t>
      </w:r>
    </w:p>
    <w:p w:rsidRPr="006859AA" w:rsidR="00B36152" w:rsidP="004C244D" w:rsidRDefault="00B36152" w14:paraId="608BD6D8" w14:textId="77777777">
      <w:pPr>
        <w:numPr>
          <w:ilvl w:val="0"/>
          <w:numId w:val="82"/>
        </w:numPr>
        <w:spacing w:after="0" w:line="240" w:lineRule="auto"/>
        <w:ind w:left="900" w:firstLine="0"/>
        <w:jc w:val="both"/>
        <w:textAlignment w:val="baseline"/>
        <w:rPr>
          <w:rFonts w:ascii="Calibri" w:hAnsi="Calibri" w:eastAsia="Times New Roman" w:cs="Calibri"/>
          <w:sz w:val="20"/>
          <w:szCs w:val="20"/>
          <w:lang w:bidi="hi-IN"/>
        </w:rPr>
      </w:pPr>
      <w:r w:rsidRPr="006859AA">
        <w:rPr>
          <w:rFonts w:ascii="Calibri" w:hAnsi="Calibri" w:eastAsia="Times New Roman" w:cs="Calibri"/>
          <w:color w:val="000000" w:themeColor="text1"/>
          <w:sz w:val="20"/>
          <w:szCs w:val="20"/>
          <w:lang w:bidi="hi-IN"/>
        </w:rPr>
        <w:t xml:space="preserve">Safeguard all data collected during the MOWIP assessment, by signing a Data Agreement (refer to Annex A of DCAF Explainer 1: </w:t>
      </w:r>
      <w:hyperlink r:id="rId43">
        <w:r w:rsidRPr="006859AA">
          <w:rPr>
            <w:rFonts w:ascii="Calibri" w:hAnsi="Calibri" w:eastAsia="Times New Roman" w:cs="Calibri"/>
            <w:color w:val="0563C1"/>
            <w:sz w:val="20"/>
            <w:szCs w:val="20"/>
            <w:u w:val="single"/>
            <w:lang w:bidi="hi-IN"/>
          </w:rPr>
          <w:t>EN</w:t>
        </w:r>
      </w:hyperlink>
      <w:r w:rsidRPr="006859AA">
        <w:rPr>
          <w:rFonts w:ascii="Calibri" w:hAnsi="Calibri" w:eastAsia="Times New Roman" w:cs="Calibri"/>
          <w:color w:val="0563C1"/>
          <w:sz w:val="20"/>
          <w:szCs w:val="20"/>
          <w:u w:val="single"/>
          <w:lang w:bidi="hi-IN"/>
        </w:rPr>
        <w:t xml:space="preserve"> </w:t>
      </w:r>
      <w:r w:rsidRPr="006859AA">
        <w:rPr>
          <w:rFonts w:ascii="Calibri" w:hAnsi="Calibri" w:eastAsia="Times New Roman" w:cs="Calibri"/>
          <w:color w:val="000000" w:themeColor="text1"/>
          <w:sz w:val="20"/>
          <w:szCs w:val="20"/>
          <w:lang w:bidi="hi-IN"/>
        </w:rPr>
        <w:t xml:space="preserve">- </w:t>
      </w:r>
      <w:hyperlink r:id="rId44">
        <w:r w:rsidRPr="006859AA">
          <w:rPr>
            <w:rFonts w:ascii="Calibri" w:hAnsi="Calibri" w:eastAsia="Times New Roman" w:cs="Calibri"/>
            <w:color w:val="0563C1"/>
            <w:sz w:val="20"/>
            <w:szCs w:val="20"/>
            <w:u w:val="single"/>
            <w:lang w:bidi="hi-IN"/>
          </w:rPr>
          <w:t>FR</w:t>
        </w:r>
      </w:hyperlink>
      <w:r w:rsidRPr="006859AA">
        <w:rPr>
          <w:rFonts w:ascii="Calibri" w:hAnsi="Calibri" w:eastAsia="Times New Roman" w:cs="Calibri"/>
          <w:color w:val="0563C1"/>
          <w:sz w:val="20"/>
          <w:szCs w:val="20"/>
          <w:u w:val="single"/>
          <w:lang w:bidi="hi-IN"/>
        </w:rPr>
        <w:t xml:space="preserve"> </w:t>
      </w:r>
      <w:r w:rsidRPr="006859AA">
        <w:rPr>
          <w:rFonts w:ascii="Calibri" w:hAnsi="Calibri" w:eastAsia="Times New Roman" w:cs="Calibri"/>
          <w:color w:val="000000" w:themeColor="text1"/>
          <w:sz w:val="20"/>
          <w:szCs w:val="20"/>
          <w:lang w:bidi="hi-IN"/>
        </w:rPr>
        <w:t xml:space="preserve">- </w:t>
      </w:r>
      <w:hyperlink r:id="rId45">
        <w:r w:rsidRPr="006859AA">
          <w:rPr>
            <w:rFonts w:ascii="Calibri" w:hAnsi="Calibri" w:eastAsia="Times New Roman" w:cs="Calibri"/>
            <w:color w:val="0563C1"/>
            <w:sz w:val="20"/>
            <w:szCs w:val="20"/>
            <w:u w:val="single"/>
            <w:lang w:bidi="hi-IN"/>
          </w:rPr>
          <w:t>SP</w:t>
        </w:r>
      </w:hyperlink>
      <w:r w:rsidRPr="006859AA">
        <w:rPr>
          <w:rFonts w:ascii="Calibri" w:hAnsi="Calibri" w:eastAsia="Times New Roman" w:cs="Calibri"/>
          <w:color w:val="000000" w:themeColor="text1"/>
          <w:sz w:val="20"/>
          <w:szCs w:val="20"/>
          <w:lang w:bidi="hi-IN"/>
        </w:rPr>
        <w:t xml:space="preserve"> for information on the Cornell University Data Agreement). </w:t>
      </w:r>
    </w:p>
    <w:p w:rsidRPr="006859AA" w:rsidR="00B36152" w:rsidP="00C41899" w:rsidRDefault="00B36152" w14:paraId="67960FBD" w14:textId="41DA8F4D">
      <w:pPr>
        <w:spacing w:after="0" w:line="240" w:lineRule="auto"/>
        <w:ind w:left="540"/>
        <w:jc w:val="both"/>
        <w:textAlignment w:val="baseline"/>
        <w:rPr>
          <w:rFonts w:ascii="Calibri" w:hAnsi="Calibri" w:cs="Calibri"/>
          <w:sz w:val="20"/>
          <w:szCs w:val="20"/>
        </w:rPr>
      </w:pPr>
      <w:r w:rsidRPr="006859AA">
        <w:rPr>
          <w:rFonts w:ascii="Calibri" w:hAnsi="Calibri" w:eastAsia="Times New Roman" w:cs="Calibri"/>
          <w:color w:val="000000"/>
          <w:sz w:val="20"/>
          <w:szCs w:val="20"/>
          <w:lang w:bidi="hi-IN"/>
        </w:rPr>
        <w:t> </w:t>
      </w:r>
    </w:p>
    <w:p w:rsidRPr="006859AA" w:rsidR="00B36152" w:rsidP="00E60C56" w:rsidRDefault="00B36152" w14:paraId="02E6A6D9" w14:textId="6E374CCB">
      <w:pPr>
        <w:shd w:val="clear" w:color="auto" w:fill="A5C9EB" w:themeFill="text2" w:themeFillTint="40"/>
        <w:spacing w:after="0" w:line="240" w:lineRule="auto"/>
        <w:textAlignment w:val="baseline"/>
        <w:rPr>
          <w:rFonts w:ascii="Calibri" w:hAnsi="Calibri" w:eastAsia="Times New Roman" w:cs="Calibri"/>
          <w:color w:val="0F4761"/>
          <w:sz w:val="20"/>
          <w:szCs w:val="20"/>
          <w:lang w:bidi="hi-IN"/>
        </w:rPr>
      </w:pPr>
      <w:r w:rsidRPr="006859AA">
        <w:rPr>
          <w:rFonts w:ascii="Calibri" w:hAnsi="Calibri" w:eastAsia="Times New Roman" w:cs="Calibri"/>
          <w:b/>
          <w:color w:val="000000" w:themeColor="text1"/>
          <w:sz w:val="20"/>
          <w:szCs w:val="20"/>
          <w:lang w:bidi="hi-IN"/>
        </w:rPr>
        <w:t>Guideline for the Budget Proposal Submission </w:t>
      </w:r>
      <w:r w:rsidRPr="006859AA">
        <w:rPr>
          <w:rFonts w:ascii="Calibri" w:hAnsi="Calibri" w:eastAsia="Times New Roman" w:cs="Calibri"/>
          <w:color w:val="000000" w:themeColor="text1"/>
          <w:sz w:val="20"/>
          <w:szCs w:val="20"/>
          <w:lang w:bidi="hi-IN"/>
        </w:rPr>
        <w:t> </w:t>
      </w:r>
    </w:p>
    <w:p w:rsidRPr="006859AA" w:rsidR="00B36152" w:rsidP="00B36152" w:rsidRDefault="00B36152" w14:paraId="659B767F" w14:textId="77777777">
      <w:pPr>
        <w:spacing w:after="0" w:line="240" w:lineRule="auto"/>
        <w:contextualSpacing/>
        <w:rPr>
          <w:rFonts w:ascii="Calibri" w:hAnsi="Calibri" w:cs="Calibri"/>
          <w:sz w:val="20"/>
          <w:szCs w:val="20"/>
        </w:rPr>
      </w:pPr>
    </w:p>
    <w:p w:rsidRPr="006859AA" w:rsidR="00D2364A" w:rsidP="00B36152" w:rsidRDefault="00B36152" w14:paraId="3A7EBC01" w14:textId="7EB806F0">
      <w:pPr>
        <w:spacing w:after="0" w:line="240" w:lineRule="auto"/>
        <w:contextualSpacing/>
        <w:rPr>
          <w:rFonts w:ascii="Calibri" w:hAnsi="Calibri" w:cs="Calibri"/>
          <w:sz w:val="20"/>
          <w:szCs w:val="20"/>
        </w:rPr>
      </w:pPr>
      <w:r w:rsidRPr="006859AA">
        <w:rPr>
          <w:rFonts w:ascii="Calibri" w:hAnsi="Calibri" w:cs="Calibri"/>
          <w:sz w:val="20"/>
          <w:szCs w:val="20"/>
        </w:rPr>
        <w:t>While referring to Component 6. Result Based Budget of A</w:t>
      </w:r>
      <w:r w:rsidRPr="006859AA">
        <w:rPr>
          <w:rFonts w:ascii="Calibri" w:hAnsi="Calibri" w:cs="Calibri"/>
          <w:b/>
          <w:sz w:val="20"/>
          <w:szCs w:val="20"/>
        </w:rPr>
        <w:t xml:space="preserve">nnex-B2, Template for Proposal Submission in the Call for Proposal (CFP), </w:t>
      </w:r>
      <w:r w:rsidRPr="006859AA">
        <w:rPr>
          <w:rFonts w:ascii="Calibri" w:hAnsi="Calibri" w:cs="Calibri"/>
          <w:sz w:val="20"/>
          <w:szCs w:val="20"/>
        </w:rPr>
        <w:t xml:space="preserve">please refer to the additional format below to prepare the detailed breakdown of the budget for the project. The detailed breakdown should be prepared in line with the key milestones or chronological order of the research project. </w:t>
      </w:r>
    </w:p>
    <w:p w:rsidRPr="006859AA" w:rsidR="00533049" w:rsidP="00B36152" w:rsidRDefault="00533049" w14:paraId="57D9FA14" w14:textId="77777777">
      <w:pPr>
        <w:spacing w:after="0" w:line="240" w:lineRule="auto"/>
        <w:contextualSpacing/>
        <w:rPr>
          <w:rFonts w:ascii="Calibri" w:hAnsi="Calibri" w:cs="Calibri"/>
          <w:sz w:val="20"/>
          <w:szCs w:val="20"/>
        </w:rPr>
      </w:pPr>
    </w:p>
    <w:tbl>
      <w:tblPr>
        <w:tblW w:w="10201" w:type="dxa"/>
        <w:tblInd w:w="-572" w:type="dxa"/>
        <w:tblLook w:val="04A0" w:firstRow="1" w:lastRow="0" w:firstColumn="1" w:lastColumn="0" w:noHBand="0" w:noVBand="1"/>
      </w:tblPr>
      <w:tblGrid>
        <w:gridCol w:w="5245"/>
        <w:gridCol w:w="4956"/>
      </w:tblGrid>
      <w:tr w:rsidRPr="006859AA" w:rsidR="00B36152" w:rsidTr="00D56F1B" w14:paraId="489637C5" w14:textId="77777777">
        <w:trPr>
          <w:trHeight w:val="320"/>
        </w:trPr>
        <w:tc>
          <w:tcPr>
            <w:tcW w:w="5245" w:type="dxa"/>
            <w:tcBorders>
              <w:top w:val="single" w:color="auto" w:sz="4" w:space="0"/>
              <w:left w:val="single" w:color="auto" w:sz="4" w:space="0"/>
              <w:bottom w:val="single" w:color="auto" w:sz="4" w:space="0"/>
              <w:right w:val="single" w:color="auto" w:sz="4" w:space="0"/>
            </w:tcBorders>
            <w:shd w:val="clear" w:color="auto" w:fill="83CAEB" w:themeFill="accent1" w:themeFillTint="66"/>
            <w:noWrap/>
            <w:vAlign w:val="center"/>
            <w:hideMark/>
          </w:tcPr>
          <w:p w:rsidRPr="006859AA" w:rsidR="00B36152" w:rsidP="00D56F1B" w:rsidRDefault="00B36152" w14:paraId="4B0123F9"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Activity</w:t>
            </w:r>
          </w:p>
        </w:tc>
        <w:tc>
          <w:tcPr>
            <w:tcW w:w="4956" w:type="dxa"/>
            <w:tcBorders>
              <w:top w:val="single" w:color="auto" w:sz="4" w:space="0"/>
              <w:left w:val="single" w:color="auto" w:sz="4" w:space="0"/>
              <w:bottom w:val="single" w:color="auto" w:sz="4" w:space="0"/>
              <w:right w:val="single" w:color="auto" w:sz="4" w:space="0"/>
            </w:tcBorders>
            <w:shd w:val="clear" w:color="auto" w:fill="83CAEB" w:themeFill="accent1" w:themeFillTint="66"/>
            <w:vAlign w:val="center"/>
            <w:hideMark/>
          </w:tcPr>
          <w:p w:rsidRPr="006859AA" w:rsidR="00B36152" w:rsidP="00D56F1B" w:rsidRDefault="00B36152" w14:paraId="05CDF0A9"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color w:val="000000" w:themeColor="text1"/>
                <w:sz w:val="20"/>
                <w:szCs w:val="20"/>
              </w:rPr>
              <w:t xml:space="preserve">Breakdown of </w:t>
            </w:r>
            <w:r w:rsidRPr="006859AA">
              <w:rPr>
                <w:rFonts w:ascii="Calibri" w:hAnsi="Calibri" w:eastAsia="Times New Roman" w:cs="Calibri"/>
                <w:b/>
                <w:bCs/>
                <w:color w:val="000000" w:themeColor="text1"/>
                <w:sz w:val="20"/>
                <w:szCs w:val="20"/>
              </w:rPr>
              <w:t>Items (</w:t>
            </w:r>
            <w:r w:rsidRPr="006859AA">
              <w:rPr>
                <w:rFonts w:ascii="Calibri" w:hAnsi="Calibri" w:eastAsia="Times New Roman" w:cs="Calibri"/>
                <w:b/>
                <w:color w:val="000000" w:themeColor="text1"/>
                <w:sz w:val="20"/>
                <w:szCs w:val="20"/>
              </w:rPr>
              <w:t xml:space="preserve">e.g. </w:t>
            </w:r>
            <w:r w:rsidRPr="006859AA">
              <w:rPr>
                <w:rFonts w:ascii="Calibri" w:hAnsi="Calibri" w:eastAsia="Times New Roman" w:cs="Calibri"/>
                <w:b/>
                <w:bCs/>
                <w:color w:val="000000" w:themeColor="text1"/>
                <w:sz w:val="20"/>
                <w:szCs w:val="20"/>
              </w:rPr>
              <w:t>given)</w:t>
            </w:r>
          </w:p>
        </w:tc>
      </w:tr>
      <w:tr w:rsidRPr="006859AA" w:rsidR="00B36152" w:rsidTr="00D56F1B" w14:paraId="715B4863" w14:textId="77777777">
        <w:trPr>
          <w:trHeight w:val="310"/>
        </w:trPr>
        <w:tc>
          <w:tcPr>
            <w:tcW w:w="5245" w:type="dxa"/>
            <w:vMerge w:val="restart"/>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45E65922"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xml:space="preserve">Activity 1:  </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(Personnel)</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30F63BA7"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themeColor="text1"/>
                <w:sz w:val="20"/>
                <w:szCs w:val="20"/>
              </w:rPr>
              <w:t xml:space="preserve">Lead Researcher </w:t>
            </w:r>
          </w:p>
        </w:tc>
      </w:tr>
      <w:tr w:rsidRPr="006859AA" w:rsidR="00B36152" w:rsidTr="00D56F1B" w14:paraId="49EA75BF" w14:textId="77777777">
        <w:trPr>
          <w:trHeight w:val="310"/>
        </w:trPr>
        <w:tc>
          <w:tcPr>
            <w:tcW w:w="5245" w:type="dxa"/>
            <w:vMerge/>
            <w:vAlign w:val="center"/>
            <w:hideMark/>
          </w:tcPr>
          <w:p w:rsidRPr="006859AA" w:rsidR="00B36152" w:rsidP="00D56F1B" w:rsidRDefault="00B36152" w14:paraId="55F4EC2F"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3015A868" w14:textId="77777777">
            <w:pPr>
              <w:spacing w:after="0" w:line="240" w:lineRule="auto"/>
              <w:rPr>
                <w:rFonts w:ascii="Calibri" w:hAnsi="Calibri" w:eastAsia="Times New Roman" w:cs="Calibri"/>
                <w:color w:val="000000" w:themeColor="text1"/>
                <w:sz w:val="20"/>
                <w:szCs w:val="20"/>
              </w:rPr>
            </w:pPr>
            <w:r w:rsidRPr="006859AA">
              <w:rPr>
                <w:rFonts w:ascii="Calibri" w:hAnsi="Calibri" w:eastAsia="Times New Roman" w:cs="Calibri"/>
                <w:color w:val="000000" w:themeColor="text1"/>
                <w:sz w:val="20"/>
                <w:szCs w:val="20"/>
              </w:rPr>
              <w:t>Team Leader</w:t>
            </w:r>
          </w:p>
        </w:tc>
      </w:tr>
      <w:tr w:rsidRPr="006859AA" w:rsidR="00B36152" w:rsidTr="00D56F1B" w14:paraId="2ECEF4A3" w14:textId="77777777">
        <w:trPr>
          <w:trHeight w:val="310"/>
        </w:trPr>
        <w:tc>
          <w:tcPr>
            <w:tcW w:w="5245" w:type="dxa"/>
            <w:vMerge/>
            <w:vAlign w:val="center"/>
            <w:hideMark/>
          </w:tcPr>
          <w:p w:rsidRPr="006859AA" w:rsidR="00B36152" w:rsidP="00D56F1B" w:rsidRDefault="00B36152" w14:paraId="42B403AB"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0EFD8473"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themeColor="text1"/>
                <w:sz w:val="20"/>
                <w:szCs w:val="20"/>
              </w:rPr>
              <w:t xml:space="preserve">Finance/Admin </w:t>
            </w:r>
          </w:p>
        </w:tc>
      </w:tr>
      <w:tr w:rsidRPr="006859AA" w:rsidR="00B36152" w:rsidTr="00E96456" w14:paraId="397E22EA" w14:textId="77777777">
        <w:trPr>
          <w:trHeight w:val="54"/>
        </w:trPr>
        <w:tc>
          <w:tcPr>
            <w:tcW w:w="5245" w:type="dxa"/>
            <w:vMerge/>
            <w:vAlign w:val="center"/>
            <w:hideMark/>
          </w:tcPr>
          <w:p w:rsidRPr="006859AA" w:rsidR="00B36152" w:rsidP="00D56F1B" w:rsidRDefault="00B36152" w14:paraId="548BE848"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165AEE8C" w14:textId="77777777">
            <w:pPr>
              <w:spacing w:after="0" w:line="240" w:lineRule="auto"/>
              <w:rPr>
                <w:rFonts w:ascii="Calibri" w:hAnsi="Calibri" w:eastAsia="Times New Roman" w:cs="Calibri"/>
                <w:color w:val="000000"/>
                <w:sz w:val="20"/>
                <w:szCs w:val="20"/>
              </w:rPr>
            </w:pPr>
          </w:p>
        </w:tc>
      </w:tr>
      <w:tr w:rsidRPr="006859AA" w:rsidR="00B36152" w:rsidTr="00D56F1B" w14:paraId="3E3F2D6D"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370E2B5F"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35A2B67A"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 </w:t>
            </w:r>
          </w:p>
        </w:tc>
      </w:tr>
      <w:tr w:rsidRPr="006859AA" w:rsidR="00B36152" w:rsidTr="00D56F1B" w14:paraId="0CCE31B6" w14:textId="77777777">
        <w:trPr>
          <w:trHeight w:val="310"/>
        </w:trPr>
        <w:tc>
          <w:tcPr>
            <w:tcW w:w="5245" w:type="dxa"/>
            <w:vMerge w:val="restart"/>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18BE96E7"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themeColor="text1"/>
                <w:sz w:val="20"/>
                <w:szCs w:val="20"/>
              </w:rPr>
              <w:t xml:space="preserve">Activity 2A: </w:t>
            </w:r>
            <w:r w:rsidRPr="006859AA">
              <w:rPr>
                <w:rFonts w:ascii="Calibri" w:hAnsi="Calibri" w:cs="Calibri"/>
                <w:sz w:val="20"/>
                <w:szCs w:val="20"/>
              </w:rPr>
              <w:br/>
            </w:r>
            <w:r w:rsidRPr="006859AA">
              <w:rPr>
                <w:rFonts w:ascii="Calibri" w:hAnsi="Calibri" w:eastAsia="Times New Roman" w:cs="Calibri"/>
                <w:b/>
                <w:bCs/>
                <w:color w:val="000000" w:themeColor="text1"/>
                <w:sz w:val="20"/>
                <w:szCs w:val="20"/>
              </w:rPr>
              <w:t>Meetings for planning /coordination related to MOWIP assessment</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62AFC966"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732AF5A2" w14:textId="77777777">
        <w:trPr>
          <w:trHeight w:val="310"/>
        </w:trPr>
        <w:tc>
          <w:tcPr>
            <w:tcW w:w="5245" w:type="dxa"/>
            <w:vMerge/>
            <w:vAlign w:val="center"/>
            <w:hideMark/>
          </w:tcPr>
          <w:p w:rsidRPr="006859AA" w:rsidR="00B36152" w:rsidP="00D56F1B" w:rsidRDefault="00B36152" w14:paraId="5D55DCEC"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4209205A"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1DFC1196" w14:textId="77777777">
        <w:trPr>
          <w:trHeight w:val="19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521E38FE"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6C7D4CE6"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r>
      <w:tr w:rsidRPr="006859AA" w:rsidR="00B36152" w:rsidTr="00D56F1B" w14:paraId="3956EC4B"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6A3B6F0C"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Activity 3A:   Localization Workshop (5 days)</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05200B1C"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64BB5786"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56B3B8C9"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47C4D20F"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 </w:t>
            </w:r>
          </w:p>
        </w:tc>
      </w:tr>
      <w:tr w:rsidRPr="006859AA" w:rsidR="00B36152" w:rsidTr="00D56F1B" w14:paraId="7B98CC36" w14:textId="77777777">
        <w:trPr>
          <w:trHeight w:val="370"/>
        </w:trPr>
        <w:tc>
          <w:tcPr>
            <w:tcW w:w="5245" w:type="dxa"/>
            <w:vMerge w:val="restart"/>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021993DD"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themeColor="text1"/>
                <w:sz w:val="20"/>
                <w:szCs w:val="20"/>
              </w:rPr>
              <w:t xml:space="preserve">Activity 3B: </w:t>
            </w:r>
            <w:r w:rsidRPr="006859AA">
              <w:rPr>
                <w:rFonts w:ascii="Calibri" w:hAnsi="Calibri" w:cs="Calibri"/>
                <w:sz w:val="20"/>
                <w:szCs w:val="20"/>
              </w:rPr>
              <w:br/>
            </w:r>
            <w:r w:rsidRPr="006859AA">
              <w:rPr>
                <w:rFonts w:ascii="Calibri" w:hAnsi="Calibri" w:eastAsia="Times New Roman" w:cs="Calibri"/>
                <w:b/>
                <w:bCs/>
                <w:color w:val="000000" w:themeColor="text1"/>
                <w:sz w:val="20"/>
                <w:szCs w:val="20"/>
              </w:rPr>
              <w:t>Training and pilot of the survey (for research team and UN Women, 5 days)</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2A4A3325"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themeColor="text1"/>
                <w:sz w:val="20"/>
                <w:szCs w:val="20"/>
              </w:rPr>
              <w:t>food</w:t>
            </w:r>
          </w:p>
        </w:tc>
      </w:tr>
      <w:tr w:rsidRPr="006859AA" w:rsidR="00B36152" w:rsidTr="00E96456" w14:paraId="12F7DE88" w14:textId="77777777">
        <w:tc>
          <w:tcPr>
            <w:tcW w:w="5245" w:type="dxa"/>
            <w:vMerge/>
            <w:vAlign w:val="center"/>
            <w:hideMark/>
          </w:tcPr>
          <w:p w:rsidRPr="006859AA" w:rsidR="00B36152" w:rsidP="00D56F1B" w:rsidRDefault="00B36152" w14:paraId="2FDF262F"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1EC8A893"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themeColor="text1"/>
                <w:sz w:val="20"/>
                <w:szCs w:val="20"/>
              </w:rPr>
              <w:t>stationery</w:t>
            </w:r>
          </w:p>
        </w:tc>
      </w:tr>
      <w:tr w:rsidRPr="006859AA" w:rsidR="00B36152" w:rsidTr="00D56F1B" w14:paraId="31B66CD1" w14:textId="77777777">
        <w:trPr>
          <w:trHeight w:val="300"/>
        </w:trPr>
        <w:tc>
          <w:tcPr>
            <w:tcW w:w="5245" w:type="dxa"/>
            <w:vMerge/>
            <w:vAlign w:val="center"/>
            <w:hideMark/>
          </w:tcPr>
          <w:p w:rsidRPr="006859AA" w:rsidR="00B36152" w:rsidP="00D56F1B" w:rsidRDefault="00B36152" w14:paraId="4A20B3B0" w14:textId="77777777">
            <w:pPr>
              <w:rPr>
                <w:rFonts w:ascii="Calibri" w:hAnsi="Calibri" w:cs="Calibri"/>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639A4E30" w14:textId="77777777">
            <w:pPr>
              <w:rPr>
                <w:rFonts w:ascii="Calibri" w:hAnsi="Calibri" w:eastAsia="Times New Roman" w:cs="Calibri"/>
                <w:color w:val="000000" w:themeColor="text1"/>
                <w:sz w:val="20"/>
                <w:szCs w:val="20"/>
              </w:rPr>
            </w:pPr>
            <w:r w:rsidRPr="006859AA">
              <w:rPr>
                <w:rFonts w:ascii="Calibri" w:hAnsi="Calibri" w:eastAsia="Times New Roman" w:cs="Calibri"/>
                <w:color w:val="000000" w:themeColor="text1"/>
                <w:sz w:val="20"/>
                <w:szCs w:val="20"/>
              </w:rPr>
              <w:t xml:space="preserve">Local Travel </w:t>
            </w:r>
          </w:p>
        </w:tc>
      </w:tr>
      <w:tr w:rsidRPr="006859AA" w:rsidR="00B36152" w:rsidTr="00D56F1B" w14:paraId="4829D936"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3E795E8D"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512D0BC8"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 </w:t>
            </w:r>
          </w:p>
        </w:tc>
      </w:tr>
      <w:tr w:rsidRPr="006859AA" w:rsidR="00B36152" w:rsidTr="00D56F1B" w14:paraId="5E0ACFF7" w14:textId="77777777">
        <w:trPr>
          <w:trHeight w:val="930"/>
        </w:trPr>
        <w:tc>
          <w:tcPr>
            <w:tcW w:w="5245" w:type="dxa"/>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087ED97E"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xml:space="preserve">Activity 4A: </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 xml:space="preserve">Data Collection </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 xml:space="preserve">Fact Finding Form </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056A6755"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4273FD8F"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5FD91763"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266316F2"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 </w:t>
            </w:r>
          </w:p>
        </w:tc>
      </w:tr>
      <w:tr w:rsidRPr="006859AA" w:rsidR="00B36152" w:rsidTr="00E96456" w14:paraId="19BC544E" w14:textId="77777777">
        <w:trPr>
          <w:trHeight w:val="457"/>
        </w:trPr>
        <w:tc>
          <w:tcPr>
            <w:tcW w:w="5245" w:type="dxa"/>
            <w:vMerge w:val="restart"/>
            <w:tcBorders>
              <w:top w:val="single" w:color="auto" w:sz="4" w:space="0"/>
              <w:left w:val="single" w:color="auto" w:sz="4" w:space="0"/>
              <w:right w:val="single" w:color="auto" w:sz="4" w:space="0"/>
            </w:tcBorders>
            <w:shd w:val="clear" w:color="auto" w:fill="C1E4F5" w:themeFill="accent1" w:themeFillTint="33"/>
            <w:vAlign w:val="center"/>
            <w:hideMark/>
          </w:tcPr>
          <w:p w:rsidRPr="006859AA" w:rsidR="00B36152" w:rsidP="00D56F1B" w:rsidRDefault="00B36152" w14:paraId="76D320E7"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xml:space="preserve">Activity 4B: </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 xml:space="preserve">Data Collection </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 xml:space="preserve">Survey Implementation </w:t>
            </w:r>
          </w:p>
          <w:p w:rsidRPr="006859AA" w:rsidR="00B36152" w:rsidP="00D56F1B" w:rsidRDefault="00B36152" w14:paraId="1CA22279"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13114CCF"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4F1B79F7" w14:textId="77777777">
        <w:trPr>
          <w:trHeight w:val="310"/>
        </w:trPr>
        <w:tc>
          <w:tcPr>
            <w:tcW w:w="5245" w:type="dxa"/>
            <w:vMerge/>
            <w:vAlign w:val="center"/>
            <w:hideMark/>
          </w:tcPr>
          <w:p w:rsidRPr="006859AA" w:rsidR="00B36152" w:rsidP="00D56F1B" w:rsidRDefault="00B36152" w14:paraId="68FAE32A"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7BE9B040"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14C38669"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6C22D62A"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0F7EF682"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 </w:t>
            </w:r>
          </w:p>
        </w:tc>
      </w:tr>
      <w:tr w:rsidRPr="006859AA" w:rsidR="00B36152" w:rsidTr="00E96456" w14:paraId="573D4A15" w14:textId="77777777">
        <w:trPr>
          <w:trHeight w:val="54"/>
        </w:trPr>
        <w:tc>
          <w:tcPr>
            <w:tcW w:w="5245" w:type="dxa"/>
            <w:vMerge w:val="restart"/>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2C0831ED"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xml:space="preserve">Activity 4C: </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Data Collection</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 xml:space="preserve"> Interviews </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51702B63"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E96456" w14:paraId="3BF2F8DA" w14:textId="77777777">
        <w:trPr>
          <w:trHeight w:val="325"/>
        </w:trPr>
        <w:tc>
          <w:tcPr>
            <w:tcW w:w="5245" w:type="dxa"/>
            <w:vMerge/>
            <w:vAlign w:val="center"/>
            <w:hideMark/>
          </w:tcPr>
          <w:p w:rsidRPr="006859AA" w:rsidR="00B36152" w:rsidP="00D56F1B" w:rsidRDefault="00B36152" w14:paraId="654FEEA7" w14:textId="77777777">
            <w:pPr>
              <w:spacing w:after="0" w:line="240" w:lineRule="auto"/>
              <w:rPr>
                <w:rFonts w:ascii="Calibri" w:hAnsi="Calibri" w:eastAsia="Times New Roman" w:cs="Calibri"/>
                <w:b/>
                <w:bCs/>
                <w:color w:val="000000"/>
                <w:sz w:val="20"/>
                <w:szCs w:val="20"/>
              </w:rPr>
            </w:pP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46837381"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4FC1D0B5"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734186A1" w14:textId="77777777">
            <w:pPr>
              <w:spacing w:after="0" w:line="240" w:lineRule="auto"/>
              <w:jc w:val="center"/>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hideMark/>
          </w:tcPr>
          <w:p w:rsidRPr="006859AA" w:rsidR="00B36152" w:rsidP="00D56F1B" w:rsidRDefault="00B36152" w14:paraId="33D6BA9C"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 </w:t>
            </w:r>
          </w:p>
        </w:tc>
      </w:tr>
      <w:tr w:rsidRPr="006859AA" w:rsidR="00B36152" w:rsidTr="00D56F1B" w14:paraId="39671D84" w14:textId="77777777">
        <w:trPr>
          <w:trHeight w:val="1018"/>
        </w:trPr>
        <w:tc>
          <w:tcPr>
            <w:tcW w:w="5245" w:type="dxa"/>
            <w:tcBorders>
              <w:top w:val="single" w:color="auto" w:sz="4" w:space="0"/>
              <w:left w:val="single" w:color="auto" w:sz="4" w:space="0"/>
              <w:bottom w:val="single" w:color="auto" w:sz="4" w:space="0"/>
              <w:right w:val="single" w:color="auto" w:sz="4" w:space="0"/>
            </w:tcBorders>
            <w:shd w:val="clear" w:color="auto" w:fill="C1E4F5" w:themeFill="accent1" w:themeFillTint="33"/>
            <w:vAlign w:val="center"/>
            <w:hideMark/>
          </w:tcPr>
          <w:p w:rsidRPr="006859AA" w:rsidR="00B36152" w:rsidP="00D56F1B" w:rsidRDefault="00B36152" w14:paraId="59708805" w14:textId="77777777">
            <w:pPr>
              <w:spacing w:after="0" w:line="240" w:lineRule="auto"/>
              <w:rPr>
                <w:rFonts w:ascii="Calibri" w:hAnsi="Calibri" w:eastAsia="Times New Roman" w:cs="Calibri"/>
                <w:b/>
                <w:bCs/>
                <w:color w:val="000000"/>
                <w:sz w:val="20"/>
                <w:szCs w:val="20"/>
              </w:rPr>
            </w:pPr>
            <w:r w:rsidRPr="006859AA">
              <w:rPr>
                <w:rFonts w:ascii="Calibri" w:hAnsi="Calibri" w:eastAsia="Times New Roman" w:cs="Calibri"/>
                <w:b/>
                <w:bCs/>
                <w:color w:val="000000"/>
                <w:sz w:val="20"/>
                <w:szCs w:val="20"/>
              </w:rPr>
              <w:t>Activity 5:</w:t>
            </w:r>
            <w:r w:rsidRPr="006859AA">
              <w:rPr>
                <w:rFonts w:ascii="Calibri" w:hAnsi="Calibri" w:eastAsia="Times New Roman" w:cs="Calibri"/>
                <w:b/>
                <w:bCs/>
                <w:color w:val="000000"/>
                <w:sz w:val="20"/>
                <w:szCs w:val="20"/>
              </w:rPr>
              <w:br/>
            </w:r>
            <w:r w:rsidRPr="006859AA">
              <w:rPr>
                <w:rFonts w:ascii="Calibri" w:hAnsi="Calibri" w:eastAsia="Times New Roman" w:cs="Calibri"/>
                <w:b/>
                <w:bCs/>
                <w:color w:val="000000"/>
                <w:sz w:val="20"/>
                <w:szCs w:val="20"/>
              </w:rPr>
              <w:t>Validation process (including oral presentation, and report finalization)</w:t>
            </w:r>
          </w:p>
        </w:tc>
        <w:tc>
          <w:tcPr>
            <w:tcW w:w="4956" w:type="dxa"/>
            <w:tcBorders>
              <w:top w:val="single" w:color="auto" w:sz="4" w:space="0"/>
              <w:left w:val="single" w:color="auto" w:sz="4" w:space="0"/>
              <w:bottom w:val="single" w:color="auto" w:sz="4" w:space="0"/>
              <w:right w:val="single" w:color="auto" w:sz="4" w:space="0"/>
            </w:tcBorders>
            <w:hideMark/>
          </w:tcPr>
          <w:p w:rsidRPr="006859AA" w:rsidR="00B36152" w:rsidP="00D56F1B" w:rsidRDefault="00B36152" w14:paraId="4D1F009B" w14:textId="77777777">
            <w:pPr>
              <w:spacing w:after="0" w:line="240" w:lineRule="auto"/>
              <w:rPr>
                <w:rFonts w:ascii="Calibri" w:hAnsi="Calibri" w:eastAsia="Times New Roman" w:cs="Calibri"/>
                <w:color w:val="000000"/>
                <w:sz w:val="20"/>
                <w:szCs w:val="20"/>
              </w:rPr>
            </w:pPr>
            <w:r w:rsidRPr="006859AA">
              <w:rPr>
                <w:rFonts w:ascii="Calibri" w:hAnsi="Calibri" w:eastAsia="Times New Roman" w:cs="Calibri"/>
                <w:color w:val="000000"/>
                <w:sz w:val="20"/>
                <w:szCs w:val="20"/>
              </w:rPr>
              <w:t>x</w:t>
            </w:r>
          </w:p>
        </w:tc>
      </w:tr>
      <w:tr w:rsidRPr="006859AA" w:rsidR="00B36152" w:rsidTr="00D56F1B" w14:paraId="7C8379AF"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43E41750" w14:textId="77777777">
            <w:pPr>
              <w:spacing w:after="0" w:line="240" w:lineRule="auto"/>
              <w:rPr>
                <w:rFonts w:ascii="Calibri" w:hAnsi="Calibri" w:eastAsia="Times New Roman" w:cs="Calibri"/>
                <w:color w:val="000000"/>
              </w:rPr>
            </w:pPr>
            <w:r w:rsidRPr="006859AA">
              <w:rPr>
                <w:rFonts w:ascii="Calibri" w:hAnsi="Calibri" w:eastAsia="Times New Roman" w:cs="Calibri"/>
                <w:color w:val="000000"/>
              </w:rPr>
              <w:t> </w:t>
            </w:r>
          </w:p>
        </w:tc>
        <w:tc>
          <w:tcPr>
            <w:tcW w:w="4956" w:type="dxa"/>
            <w:tcBorders>
              <w:top w:val="single" w:color="auto" w:sz="4" w:space="0"/>
              <w:left w:val="single" w:color="auto" w:sz="4" w:space="0"/>
              <w:bottom w:val="single" w:color="auto" w:sz="4" w:space="0"/>
              <w:right w:val="single" w:color="auto" w:sz="4" w:space="0"/>
            </w:tcBorders>
            <w:shd w:val="clear" w:color="auto" w:fill="D8D8D8"/>
            <w:noWrap/>
            <w:hideMark/>
          </w:tcPr>
          <w:p w:rsidRPr="006859AA" w:rsidR="00B36152" w:rsidP="00D56F1B" w:rsidRDefault="00B36152" w14:paraId="205F210B" w14:textId="77777777">
            <w:pPr>
              <w:spacing w:after="0" w:line="240" w:lineRule="auto"/>
              <w:rPr>
                <w:rFonts w:ascii="Calibri" w:hAnsi="Calibri" w:eastAsia="Times New Roman" w:cs="Calibri"/>
                <w:color w:val="000000"/>
              </w:rPr>
            </w:pPr>
            <w:r w:rsidRPr="006859AA">
              <w:rPr>
                <w:rFonts w:ascii="Calibri" w:hAnsi="Calibri" w:eastAsia="Times New Roman" w:cs="Calibri"/>
                <w:color w:val="000000"/>
              </w:rPr>
              <w:t> </w:t>
            </w:r>
          </w:p>
        </w:tc>
      </w:tr>
      <w:tr w:rsidRPr="006859AA" w:rsidR="00B36152" w:rsidTr="00D56F1B" w14:paraId="6022B343"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9E1F2"/>
            <w:noWrap/>
            <w:hideMark/>
          </w:tcPr>
          <w:p w:rsidRPr="006859AA" w:rsidR="00B36152" w:rsidP="00D56F1B" w:rsidRDefault="00B36152" w14:paraId="5AE034D8" w14:textId="77777777">
            <w:pPr>
              <w:spacing w:after="0" w:line="240" w:lineRule="auto"/>
              <w:rPr>
                <w:rFonts w:ascii="Calibri" w:hAnsi="Calibri" w:eastAsia="Times New Roman" w:cs="Calibri"/>
                <w:color w:val="000000"/>
              </w:rPr>
            </w:pPr>
            <w:r w:rsidRPr="006859AA">
              <w:rPr>
                <w:rFonts w:ascii="Calibri" w:hAnsi="Calibri" w:eastAsia="Times New Roman" w:cs="Calibri"/>
                <w:color w:val="000000"/>
              </w:rPr>
              <w:t>(other categories as relevant)</w:t>
            </w:r>
          </w:p>
        </w:tc>
        <w:tc>
          <w:tcPr>
            <w:tcW w:w="4956" w:type="dxa"/>
            <w:tcBorders>
              <w:top w:val="single" w:color="auto" w:sz="4" w:space="0"/>
              <w:left w:val="single" w:color="auto" w:sz="4" w:space="0"/>
              <w:bottom w:val="single" w:color="auto" w:sz="4" w:space="0"/>
              <w:right w:val="single" w:color="auto" w:sz="4" w:space="0"/>
            </w:tcBorders>
            <w:shd w:val="clear" w:color="auto" w:fill="D9E1F2"/>
            <w:hideMark/>
          </w:tcPr>
          <w:p w:rsidRPr="006859AA" w:rsidR="00B36152" w:rsidP="00D56F1B" w:rsidRDefault="00B36152" w14:paraId="66582F7D" w14:textId="77777777">
            <w:pPr>
              <w:spacing w:after="0" w:line="240" w:lineRule="auto"/>
              <w:rPr>
                <w:rFonts w:ascii="Calibri" w:hAnsi="Calibri" w:eastAsia="Times New Roman" w:cs="Calibri"/>
                <w:color w:val="000000"/>
              </w:rPr>
            </w:pPr>
            <w:r w:rsidRPr="006859AA">
              <w:rPr>
                <w:rFonts w:ascii="Calibri" w:hAnsi="Calibri" w:eastAsia="Times New Roman" w:cs="Calibri"/>
                <w:color w:val="000000"/>
              </w:rPr>
              <w:t> </w:t>
            </w:r>
          </w:p>
        </w:tc>
      </w:tr>
      <w:tr w:rsidRPr="006859AA" w:rsidR="00B36152" w:rsidTr="00D56F1B" w14:paraId="5BDE92A8" w14:textId="77777777">
        <w:trPr>
          <w:trHeight w:val="310"/>
        </w:trPr>
        <w:tc>
          <w:tcPr>
            <w:tcW w:w="5245" w:type="dxa"/>
            <w:tcBorders>
              <w:top w:val="single" w:color="auto" w:sz="4" w:space="0"/>
              <w:left w:val="single" w:color="auto" w:sz="4" w:space="0"/>
              <w:bottom w:val="single" w:color="auto" w:sz="4" w:space="0"/>
              <w:right w:val="single" w:color="auto" w:sz="4" w:space="0"/>
            </w:tcBorders>
            <w:shd w:val="clear" w:color="auto" w:fill="D9E1F2"/>
            <w:noWrap/>
          </w:tcPr>
          <w:p w:rsidRPr="006859AA" w:rsidR="00B36152" w:rsidP="00D56F1B" w:rsidRDefault="00B36152" w14:paraId="2E43FDEA" w14:textId="77777777">
            <w:pPr>
              <w:spacing w:after="0" w:line="240" w:lineRule="auto"/>
              <w:rPr>
                <w:rFonts w:ascii="Calibri" w:hAnsi="Calibri" w:eastAsia="Times New Roman" w:cs="Calibri"/>
                <w:color w:val="000000"/>
                <w:sz w:val="24"/>
                <w:szCs w:val="24"/>
              </w:rPr>
            </w:pPr>
            <w:r w:rsidRPr="006859AA">
              <w:rPr>
                <w:rFonts w:ascii="Calibri" w:hAnsi="Calibri" w:eastAsia="Times New Roman" w:cs="Calibri"/>
                <w:color w:val="000000"/>
                <w:sz w:val="24"/>
                <w:szCs w:val="24"/>
              </w:rPr>
              <w:t>x</w:t>
            </w:r>
          </w:p>
        </w:tc>
        <w:tc>
          <w:tcPr>
            <w:tcW w:w="4956" w:type="dxa"/>
            <w:tcBorders>
              <w:top w:val="single" w:color="auto" w:sz="4" w:space="0"/>
              <w:left w:val="single" w:color="auto" w:sz="4" w:space="0"/>
              <w:bottom w:val="single" w:color="auto" w:sz="4" w:space="0"/>
              <w:right w:val="single" w:color="auto" w:sz="4" w:space="0"/>
            </w:tcBorders>
            <w:shd w:val="clear" w:color="auto" w:fill="D9E1F2"/>
          </w:tcPr>
          <w:p w:rsidRPr="006859AA" w:rsidR="00B36152" w:rsidP="00D56F1B" w:rsidRDefault="00B36152" w14:paraId="0170B50E" w14:textId="77777777">
            <w:pPr>
              <w:spacing w:after="0" w:line="240" w:lineRule="auto"/>
              <w:rPr>
                <w:rFonts w:ascii="Calibri" w:hAnsi="Calibri" w:eastAsia="Times New Roman" w:cs="Calibri"/>
                <w:color w:val="000000"/>
                <w:sz w:val="24"/>
                <w:szCs w:val="24"/>
              </w:rPr>
            </w:pPr>
          </w:p>
        </w:tc>
      </w:tr>
      <w:tr w:rsidRPr="006859AA" w:rsidR="00B36152" w:rsidTr="00D56F1B" w14:paraId="4FCB996A" w14:textId="77777777">
        <w:trPr>
          <w:trHeight w:val="320"/>
        </w:trPr>
        <w:tc>
          <w:tcPr>
            <w:tcW w:w="5245" w:type="dxa"/>
            <w:tcBorders>
              <w:top w:val="single" w:color="auto" w:sz="4" w:space="0"/>
              <w:left w:val="single" w:color="auto" w:sz="4" w:space="0"/>
              <w:bottom w:val="single" w:color="auto" w:sz="4" w:space="0"/>
              <w:right w:val="single" w:color="auto" w:sz="4" w:space="0"/>
            </w:tcBorders>
            <w:shd w:val="clear" w:color="auto" w:fill="45B0E1" w:themeFill="accent1" w:themeFillTint="99"/>
            <w:noWrap/>
            <w:hideMark/>
          </w:tcPr>
          <w:p w:rsidRPr="006859AA" w:rsidR="00B36152" w:rsidP="00D56F1B" w:rsidRDefault="00B36152" w14:paraId="04AD1632" w14:textId="77777777">
            <w:pPr>
              <w:spacing w:after="0" w:line="240" w:lineRule="auto"/>
              <w:jc w:val="center"/>
              <w:rPr>
                <w:rFonts w:ascii="Calibri" w:hAnsi="Calibri" w:eastAsia="Times New Roman" w:cs="Calibri"/>
                <w:b/>
                <w:bCs/>
                <w:color w:val="000000"/>
                <w:sz w:val="24"/>
                <w:szCs w:val="24"/>
              </w:rPr>
            </w:pPr>
            <w:r w:rsidRPr="006859AA">
              <w:rPr>
                <w:rFonts w:ascii="Calibri" w:hAnsi="Calibri" w:eastAsia="Times New Roman" w:cs="Calibri"/>
                <w:b/>
                <w:bCs/>
                <w:color w:val="000000"/>
                <w:sz w:val="24"/>
                <w:szCs w:val="24"/>
              </w:rPr>
              <w:t> </w:t>
            </w:r>
          </w:p>
        </w:tc>
        <w:tc>
          <w:tcPr>
            <w:tcW w:w="4956" w:type="dxa"/>
            <w:tcBorders>
              <w:top w:val="single" w:color="auto" w:sz="4" w:space="0"/>
              <w:left w:val="single" w:color="auto" w:sz="4" w:space="0"/>
              <w:bottom w:val="single" w:color="auto" w:sz="4" w:space="0"/>
              <w:right w:val="single" w:color="auto" w:sz="4" w:space="0"/>
            </w:tcBorders>
            <w:shd w:val="clear" w:color="auto" w:fill="45B0E1" w:themeFill="accent1" w:themeFillTint="99"/>
            <w:hideMark/>
          </w:tcPr>
          <w:p w:rsidRPr="006859AA" w:rsidR="00B36152" w:rsidP="00D56F1B" w:rsidRDefault="00B36152" w14:paraId="7F392EF6" w14:textId="77777777">
            <w:pPr>
              <w:spacing w:after="0" w:line="240" w:lineRule="auto"/>
              <w:rPr>
                <w:rFonts w:ascii="Calibri" w:hAnsi="Calibri" w:eastAsia="Times New Roman" w:cs="Calibri"/>
                <w:b/>
                <w:bCs/>
                <w:color w:val="000000"/>
                <w:sz w:val="24"/>
                <w:szCs w:val="24"/>
              </w:rPr>
            </w:pPr>
            <w:r w:rsidRPr="006859AA">
              <w:rPr>
                <w:rFonts w:ascii="Calibri" w:hAnsi="Calibri" w:eastAsia="Times New Roman" w:cs="Calibri"/>
                <w:b/>
                <w:bCs/>
                <w:color w:val="000000"/>
                <w:sz w:val="24"/>
                <w:szCs w:val="24"/>
              </w:rPr>
              <w:t> </w:t>
            </w:r>
          </w:p>
        </w:tc>
      </w:tr>
      <w:tr w:rsidRPr="006859AA" w:rsidR="00B36152" w:rsidTr="00D56F1B" w14:paraId="594E0728" w14:textId="77777777">
        <w:trPr>
          <w:trHeight w:val="320"/>
        </w:trPr>
        <w:tc>
          <w:tcPr>
            <w:tcW w:w="5245" w:type="dxa"/>
            <w:tcBorders>
              <w:top w:val="single" w:color="auto" w:sz="4" w:space="0"/>
              <w:left w:val="single" w:color="000000" w:themeColor="text1" w:sz="8" w:space="0"/>
              <w:bottom w:val="single" w:color="000000" w:themeColor="text1" w:sz="8" w:space="0"/>
              <w:right w:val="single" w:color="0F4761" w:themeColor="accent1" w:themeShade="BF" w:sz="12" w:space="0"/>
            </w:tcBorders>
            <w:shd w:val="clear" w:color="auto" w:fill="0F4761" w:themeFill="accent1" w:themeFillShade="BF"/>
            <w:noWrap/>
            <w:hideMark/>
          </w:tcPr>
          <w:p w:rsidRPr="006859AA" w:rsidR="00B36152" w:rsidP="00D56F1B" w:rsidRDefault="00B36152" w14:paraId="50C94FB3" w14:textId="77777777">
            <w:pPr>
              <w:spacing w:after="0" w:line="240" w:lineRule="auto"/>
              <w:rPr>
                <w:rFonts w:ascii="Calibri" w:hAnsi="Calibri" w:eastAsia="Times New Roman" w:cs="Calibri"/>
                <w:b/>
                <w:bCs/>
                <w:color w:val="FFFFFF"/>
                <w:sz w:val="24"/>
                <w:szCs w:val="24"/>
              </w:rPr>
            </w:pPr>
            <w:r w:rsidRPr="006859AA">
              <w:rPr>
                <w:rFonts w:ascii="Calibri" w:hAnsi="Calibri" w:eastAsia="Times New Roman" w:cs="Calibri"/>
                <w:b/>
                <w:bCs/>
                <w:color w:val="FFFFFF"/>
                <w:sz w:val="24"/>
                <w:szCs w:val="24"/>
              </w:rPr>
              <w:t xml:space="preserve">Grand total </w:t>
            </w:r>
          </w:p>
        </w:tc>
        <w:tc>
          <w:tcPr>
            <w:tcW w:w="4956" w:type="dxa"/>
            <w:tcBorders>
              <w:top w:val="single" w:color="auto" w:sz="4" w:space="0"/>
              <w:left w:val="nil"/>
              <w:bottom w:val="single" w:color="000000" w:themeColor="text1" w:sz="8" w:space="0"/>
              <w:right w:val="nil"/>
            </w:tcBorders>
            <w:shd w:val="clear" w:color="auto" w:fill="0F4761" w:themeFill="accent1" w:themeFillShade="BF"/>
            <w:noWrap/>
            <w:hideMark/>
          </w:tcPr>
          <w:p w:rsidRPr="006859AA" w:rsidR="00B36152" w:rsidP="00D56F1B" w:rsidRDefault="00B36152" w14:paraId="560357D9" w14:textId="77777777">
            <w:pPr>
              <w:spacing w:after="0" w:line="240" w:lineRule="auto"/>
              <w:rPr>
                <w:rFonts w:ascii="Calibri" w:hAnsi="Calibri" w:eastAsia="Times New Roman" w:cs="Calibri"/>
                <w:b/>
                <w:bCs/>
                <w:color w:val="000000"/>
                <w:sz w:val="24"/>
                <w:szCs w:val="24"/>
              </w:rPr>
            </w:pPr>
            <w:r w:rsidRPr="006859AA">
              <w:rPr>
                <w:rFonts w:ascii="Calibri" w:hAnsi="Calibri" w:eastAsia="Times New Roman" w:cs="Calibri"/>
                <w:b/>
                <w:bCs/>
                <w:color w:val="000000"/>
                <w:sz w:val="24"/>
                <w:szCs w:val="24"/>
              </w:rPr>
              <w:t> </w:t>
            </w:r>
          </w:p>
        </w:tc>
      </w:tr>
    </w:tbl>
    <w:p w:rsidRPr="006859AA" w:rsidR="00F439A7" w:rsidP="00F439A7" w:rsidRDefault="00F439A7" w14:paraId="34EBBCB4" w14:textId="77777777">
      <w:pPr>
        <w:spacing w:after="200" w:line="276" w:lineRule="auto"/>
        <w:contextualSpacing/>
        <w:jc w:val="both"/>
        <w:rPr>
          <w:rFonts w:ascii="Calibri" w:hAnsi="Calibri" w:eastAsia="Calibri" w:cs="Calibri"/>
          <w:b/>
          <w:bCs/>
          <w:spacing w:val="-3"/>
          <w:sz w:val="20"/>
          <w:szCs w:val="20"/>
          <w:lang w:eastAsia="en-GB"/>
        </w:rPr>
      </w:pPr>
      <w:r w:rsidRPr="006859AA">
        <w:rPr>
          <w:rFonts w:ascii="Calibri" w:hAnsi="Calibri" w:eastAsia="Calibri" w:cs="Calibri"/>
          <w:b/>
          <w:bCs/>
          <w:spacing w:val="-3"/>
          <w:sz w:val="20"/>
          <w:szCs w:val="20"/>
          <w:lang w:eastAsia="en-GB"/>
        </w:rPr>
        <w:t>__________________________________________________________________________________________</w:t>
      </w:r>
    </w:p>
    <w:p w:rsidRPr="006859AA" w:rsidR="00F439A7" w:rsidP="00F439A7" w:rsidRDefault="00F439A7" w14:paraId="52B31184" w14:textId="77777777">
      <w:pPr>
        <w:tabs>
          <w:tab w:val="num" w:pos="1150"/>
        </w:tabs>
        <w:spacing w:after="0" w:line="240" w:lineRule="auto"/>
        <w:jc w:val="both"/>
        <w:rPr>
          <w:rFonts w:ascii="Calibri" w:hAnsi="Calibri" w:cs="Calibri"/>
          <w:sz w:val="20"/>
          <w:szCs w:val="20"/>
          <w:lang w:eastAsia="en-GB"/>
        </w:rPr>
      </w:pPr>
    </w:p>
    <w:p w:rsidRPr="006859AA" w:rsidR="00F439A7" w:rsidP="00F439A7" w:rsidRDefault="00F439A7" w14:paraId="3AB3E3C6" w14:textId="77777777">
      <w:pPr>
        <w:pStyle w:val="paragraph"/>
        <w:spacing w:before="0" w:beforeAutospacing="0" w:after="0" w:afterAutospacing="0"/>
        <w:jc w:val="both"/>
        <w:textAlignment w:val="baseline"/>
        <w:rPr>
          <w:rFonts w:ascii="Calibri" w:hAnsi="Calibri" w:cs="Calibri"/>
          <w:sz w:val="22"/>
          <w:szCs w:val="22"/>
        </w:rPr>
      </w:pPr>
      <w:r w:rsidRPr="006859AA">
        <w:rPr>
          <w:rStyle w:val="normaltextrun"/>
          <w:rFonts w:ascii="Calibri" w:hAnsi="Calibri" w:cs="Calibri"/>
          <w:b/>
          <w:bCs/>
          <w:sz w:val="18"/>
          <w:szCs w:val="18"/>
        </w:rPr>
        <w:t xml:space="preserve">   d.  </w:t>
      </w:r>
      <w:r w:rsidRPr="006859AA">
        <w:rPr>
          <w:rFonts w:ascii="Calibri" w:hAnsi="Calibri" w:cs="Calibri"/>
          <w:b/>
          <w:bCs/>
          <w:color w:val="0070C0"/>
          <w:sz w:val="20"/>
          <w:szCs w:val="20"/>
          <w:lang w:eastAsia="en-GB"/>
        </w:rPr>
        <w:t>Acceptance of the terms and conditions outlined in the template Partner Agreement </w:t>
      </w:r>
      <w:r w:rsidRPr="006859AA">
        <w:rPr>
          <w:rStyle w:val="eop"/>
          <w:rFonts w:ascii="Calibri" w:hAnsi="Calibri" w:cs="Calibri"/>
          <w:sz w:val="22"/>
          <w:szCs w:val="22"/>
        </w:rPr>
        <w:t> </w:t>
      </w:r>
    </w:p>
    <w:p w:rsidRPr="006859AA" w:rsidR="00F439A7" w:rsidP="00F439A7" w:rsidRDefault="00F439A7" w14:paraId="2235EF35" w14:textId="77777777">
      <w:pPr>
        <w:pStyle w:val="paragraph"/>
        <w:numPr>
          <w:ilvl w:val="0"/>
          <w:numId w:val="24"/>
        </w:numPr>
        <w:spacing w:before="0" w:beforeAutospacing="0" w:after="0" w:afterAutospacing="0"/>
        <w:ind w:left="1080" w:firstLine="0"/>
        <w:jc w:val="both"/>
        <w:textAlignment w:val="baseline"/>
        <w:rPr>
          <w:rFonts w:ascii="Calibri" w:hAnsi="Calibri" w:cs="Calibri"/>
          <w:sz w:val="18"/>
          <w:szCs w:val="18"/>
        </w:rPr>
      </w:pPr>
      <w:r w:rsidRPr="006859AA">
        <w:rPr>
          <w:rStyle w:val="normaltextrun"/>
          <w:rFonts w:ascii="Calibri" w:hAnsi="Calibri" w:cs="Calibri"/>
          <w:sz w:val="18"/>
          <w:szCs w:val="18"/>
        </w:rPr>
        <w:t>Proponents must include an acceptance of the terms and conditions outlined in the template Partner Agreement or their reservation or objections thereto.  </w:t>
      </w:r>
      <w:r w:rsidRPr="006859AA">
        <w:rPr>
          <w:rStyle w:val="eop"/>
          <w:rFonts w:ascii="Calibri" w:hAnsi="Calibri" w:cs="Calibri"/>
          <w:sz w:val="18"/>
          <w:szCs w:val="18"/>
        </w:rPr>
        <w:t> </w:t>
      </w:r>
    </w:p>
    <w:p w:rsidRPr="006859AA" w:rsidR="00F439A7" w:rsidP="00F439A7" w:rsidRDefault="00F439A7" w14:paraId="0A269AA6" w14:textId="77777777">
      <w:pPr>
        <w:pStyle w:val="paragraph"/>
        <w:numPr>
          <w:ilvl w:val="0"/>
          <w:numId w:val="25"/>
        </w:numPr>
        <w:spacing w:before="0" w:beforeAutospacing="0" w:after="0" w:afterAutospacing="0"/>
        <w:ind w:left="1080" w:firstLine="0"/>
        <w:jc w:val="both"/>
        <w:textAlignment w:val="baseline"/>
        <w:rPr>
          <w:rFonts w:ascii="Calibri" w:hAnsi="Calibri" w:cs="Calibri"/>
          <w:sz w:val="18"/>
          <w:szCs w:val="18"/>
        </w:rPr>
      </w:pPr>
      <w:r w:rsidRPr="006859AA">
        <w:rPr>
          <w:rStyle w:val="normaltextrun"/>
          <w:rFonts w:ascii="Calibri" w:hAnsi="Calibri" w:cs="Calibri"/>
          <w:sz w:val="18"/>
          <w:szCs w:val="18"/>
        </w:rPr>
        <w:t>Submission of any such reservations or objections does not mean that UN Women will automatically accept them should the proponent be selected as a Responsible Party.  </w:t>
      </w:r>
      <w:r w:rsidRPr="006859AA">
        <w:rPr>
          <w:rStyle w:val="eop"/>
          <w:rFonts w:ascii="Calibri" w:hAnsi="Calibri" w:cs="Calibri"/>
          <w:sz w:val="18"/>
          <w:szCs w:val="18"/>
        </w:rPr>
        <w:t> </w:t>
      </w:r>
    </w:p>
    <w:p w:rsidRPr="006859AA" w:rsidR="00F439A7" w:rsidP="00F439A7" w:rsidRDefault="00F439A7" w14:paraId="06079658" w14:textId="77777777">
      <w:pPr>
        <w:pStyle w:val="paragraph"/>
        <w:numPr>
          <w:ilvl w:val="0"/>
          <w:numId w:val="26"/>
        </w:numPr>
        <w:spacing w:before="0" w:beforeAutospacing="0" w:after="0" w:afterAutospacing="0"/>
        <w:ind w:left="1080" w:firstLine="0"/>
        <w:jc w:val="both"/>
        <w:textAlignment w:val="baseline"/>
        <w:rPr>
          <w:rFonts w:ascii="Calibri" w:hAnsi="Calibri" w:cs="Calibri"/>
          <w:sz w:val="18"/>
          <w:szCs w:val="18"/>
        </w:rPr>
      </w:pPr>
      <w:r w:rsidRPr="006859AA">
        <w:rPr>
          <w:rStyle w:val="normaltextrun"/>
          <w:rFonts w:ascii="Calibri" w:hAnsi="Calibri" w:cs="Calibri"/>
          <w:sz w:val="18"/>
          <w:szCs w:val="18"/>
        </w:rPr>
        <w:t>UN Women will evaluate any reservation or objection during its evaluation of the proposal and may accept or reject any such reservation or objection. </w:t>
      </w:r>
      <w:r w:rsidRPr="006859AA">
        <w:rPr>
          <w:rStyle w:val="eop"/>
          <w:rFonts w:ascii="Calibri" w:hAnsi="Calibri" w:cs="Calibri"/>
          <w:sz w:val="18"/>
          <w:szCs w:val="18"/>
        </w:rPr>
        <w:t> </w:t>
      </w:r>
    </w:p>
    <w:p w:rsidRPr="006859AA" w:rsidR="00F439A7" w:rsidP="00F439A7" w:rsidRDefault="00F439A7" w14:paraId="6C1F5EBF" w14:textId="77777777">
      <w:pPr>
        <w:pStyle w:val="paragraph"/>
        <w:spacing w:before="0" w:beforeAutospacing="0" w:after="0" w:afterAutospacing="0"/>
        <w:textAlignment w:val="baseline"/>
        <w:rPr>
          <w:rStyle w:val="eop"/>
          <w:rFonts w:ascii="Calibri" w:hAnsi="Calibri" w:cs="Calibri"/>
          <w:sz w:val="22"/>
          <w:szCs w:val="22"/>
        </w:rPr>
      </w:pPr>
      <w:r w:rsidRPr="006859AA">
        <w:rPr>
          <w:rStyle w:val="eop"/>
          <w:rFonts w:ascii="Calibri" w:hAnsi="Calibri" w:cs="Calibri"/>
          <w:sz w:val="22"/>
          <w:szCs w:val="22"/>
        </w:rPr>
        <w:t> </w:t>
      </w:r>
    </w:p>
    <w:p w:rsidRPr="006859AA" w:rsidR="00F439A7" w:rsidP="00F439A7" w:rsidRDefault="00F439A7" w14:paraId="0A82A8BF" w14:textId="77777777">
      <w:pPr>
        <w:pStyle w:val="paragraph"/>
        <w:spacing w:before="0" w:beforeAutospacing="0" w:after="0" w:afterAutospacing="0"/>
        <w:textAlignment w:val="baseline"/>
        <w:rPr>
          <w:rStyle w:val="eop"/>
          <w:rFonts w:ascii="Calibri" w:hAnsi="Calibri" w:cs="Calibri"/>
          <w:sz w:val="22"/>
          <w:szCs w:val="22"/>
        </w:rPr>
      </w:pPr>
    </w:p>
    <w:p w:rsidRPr="006859AA" w:rsidR="003E5052" w:rsidP="00F439A7" w:rsidRDefault="003E5052" w14:paraId="14B7AB24" w14:textId="77777777">
      <w:pPr>
        <w:pStyle w:val="paragraph"/>
        <w:spacing w:before="0" w:beforeAutospacing="0" w:after="0" w:afterAutospacing="0"/>
        <w:textAlignment w:val="baseline"/>
        <w:rPr>
          <w:rStyle w:val="eop"/>
          <w:rFonts w:ascii="Calibri" w:hAnsi="Calibri" w:cs="Calibri"/>
          <w:sz w:val="22"/>
          <w:szCs w:val="22"/>
        </w:rPr>
      </w:pPr>
    </w:p>
    <w:p w:rsidRPr="006859AA" w:rsidR="003E5052" w:rsidP="00F439A7" w:rsidRDefault="003E5052" w14:paraId="1559B600" w14:textId="77777777">
      <w:pPr>
        <w:pStyle w:val="paragraph"/>
        <w:spacing w:before="0" w:beforeAutospacing="0" w:after="0" w:afterAutospacing="0"/>
        <w:textAlignment w:val="baseline"/>
        <w:rPr>
          <w:rStyle w:val="eop"/>
          <w:rFonts w:ascii="Calibri" w:hAnsi="Calibri" w:cs="Calibri"/>
          <w:sz w:val="22"/>
          <w:szCs w:val="22"/>
        </w:rPr>
      </w:pPr>
    </w:p>
    <w:p w:rsidRPr="006859AA" w:rsidR="003E5052" w:rsidP="00F439A7" w:rsidRDefault="003E5052" w14:paraId="194190D3" w14:textId="77777777">
      <w:pPr>
        <w:pStyle w:val="paragraph"/>
        <w:spacing w:before="0" w:beforeAutospacing="0" w:after="0" w:afterAutospacing="0"/>
        <w:textAlignment w:val="baseline"/>
        <w:rPr>
          <w:rStyle w:val="eop"/>
          <w:rFonts w:ascii="Calibri" w:hAnsi="Calibri" w:cs="Calibri"/>
          <w:sz w:val="22"/>
          <w:szCs w:val="22"/>
        </w:rPr>
      </w:pPr>
    </w:p>
    <w:p w:rsidRPr="006859AA" w:rsidR="003E5052" w:rsidP="00F439A7" w:rsidRDefault="003E5052" w14:paraId="3B01D393"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5DBB0164"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7EF9F1F5"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62127E1C"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24A80B33"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0625B54B"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3754C542"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51BF1927"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23E89C36"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58BCA352"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3D785250"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69ED04B9"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27362925"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081C8301"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00CB66E6"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61542567"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4FA1B493"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5783B2E2"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2D403CE4"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2BAB1785"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162F44E1"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6B74CF07" w14:textId="77777777">
      <w:pPr>
        <w:pStyle w:val="paragraph"/>
        <w:spacing w:before="0" w:beforeAutospacing="0" w:after="0" w:afterAutospacing="0"/>
        <w:textAlignment w:val="baseline"/>
        <w:rPr>
          <w:rStyle w:val="eop"/>
          <w:rFonts w:ascii="Calibri" w:hAnsi="Calibri" w:cs="Calibri"/>
          <w:sz w:val="22"/>
          <w:szCs w:val="22"/>
        </w:rPr>
      </w:pPr>
    </w:p>
    <w:p w:rsidRPr="006859AA" w:rsidR="005624F6" w:rsidP="00F439A7" w:rsidRDefault="005624F6" w14:paraId="1178956E" w14:textId="77777777">
      <w:pPr>
        <w:pStyle w:val="paragraph"/>
        <w:spacing w:before="0" w:beforeAutospacing="0" w:after="0" w:afterAutospacing="0"/>
        <w:textAlignment w:val="baseline"/>
        <w:rPr>
          <w:rStyle w:val="eop"/>
          <w:rFonts w:ascii="Calibri" w:hAnsi="Calibri" w:cs="Calibri"/>
          <w:sz w:val="22"/>
          <w:szCs w:val="22"/>
        </w:rPr>
      </w:pPr>
    </w:p>
    <w:p w:rsidRPr="006859AA" w:rsidR="00F439A7" w:rsidP="00F439A7" w:rsidRDefault="00F439A7" w14:paraId="07AC1B52" w14:textId="77777777">
      <w:pPr>
        <w:spacing w:after="0" w:line="240" w:lineRule="auto"/>
        <w:jc w:val="center"/>
        <w:rPr>
          <w:rFonts w:ascii="Calibri" w:hAnsi="Calibri" w:eastAsia="Times New Roman" w:cs="Calibri"/>
          <w:b/>
          <w:bCs/>
          <w:color w:val="002060"/>
          <w:sz w:val="20"/>
          <w:szCs w:val="20"/>
          <w:lang w:eastAsia="en-GB"/>
        </w:rPr>
      </w:pPr>
      <w:r w:rsidRPr="006859AA">
        <w:rPr>
          <w:rFonts w:ascii="Calibri" w:hAnsi="Calibri" w:eastAsia="Times New Roman" w:cs="Calibri"/>
          <w:b/>
          <w:bCs/>
          <w:color w:val="002060"/>
          <w:sz w:val="20"/>
          <w:szCs w:val="20"/>
          <w:lang w:eastAsia="en-GB"/>
        </w:rPr>
        <w:t>Annex B-1</w:t>
      </w:r>
    </w:p>
    <w:p w:rsidRPr="006859AA" w:rsidR="00F439A7" w:rsidP="00F439A7" w:rsidRDefault="00F439A7" w14:paraId="70A0D58E" w14:textId="77777777">
      <w:pPr>
        <w:tabs>
          <w:tab w:val="center" w:pos="4320"/>
          <w:tab w:val="right" w:pos="8640"/>
        </w:tabs>
        <w:spacing w:after="0" w:line="240" w:lineRule="auto"/>
        <w:jc w:val="center"/>
        <w:rPr>
          <w:rFonts w:ascii="Calibri" w:hAnsi="Calibri" w:eastAsia="Times New Roman" w:cs="Calibri"/>
          <w:b/>
          <w:color w:val="002060"/>
          <w:sz w:val="20"/>
          <w:szCs w:val="20"/>
          <w:lang w:eastAsia="en-GB"/>
        </w:rPr>
      </w:pPr>
      <w:r w:rsidRPr="006859AA">
        <w:rPr>
          <w:rFonts w:ascii="Calibri" w:hAnsi="Calibri" w:eastAsia="Times New Roman" w:cs="Calibri"/>
          <w:b/>
          <w:color w:val="002060"/>
          <w:sz w:val="20"/>
          <w:szCs w:val="20"/>
          <w:u w:val="single"/>
          <w:lang w:eastAsia="en-GB"/>
        </w:rPr>
        <w:t>Mandatory Requirements/Pre-Qualification Criteria and Contractual Aspect</w:t>
      </w:r>
      <w:r w:rsidRPr="006859AA">
        <w:rPr>
          <w:rFonts w:ascii="Calibri" w:hAnsi="Calibri" w:eastAsia="Times New Roman" w:cs="Calibri"/>
          <w:b/>
          <w:color w:val="002060"/>
          <w:sz w:val="20"/>
          <w:szCs w:val="20"/>
          <w:lang w:eastAsia="en-GB"/>
        </w:rPr>
        <w:t>s</w:t>
      </w:r>
    </w:p>
    <w:p w:rsidRPr="006859AA" w:rsidR="00F439A7" w:rsidP="00F439A7" w:rsidRDefault="00F439A7" w14:paraId="652D8E56" w14:textId="77777777">
      <w:pPr>
        <w:tabs>
          <w:tab w:val="center" w:pos="4320"/>
          <w:tab w:val="right" w:pos="8640"/>
        </w:tabs>
        <w:spacing w:after="0" w:line="240" w:lineRule="auto"/>
        <w:jc w:val="center"/>
        <w:rPr>
          <w:rFonts w:ascii="Calibri" w:hAnsi="Calibri" w:eastAsia="Times New Roman" w:cs="Calibri"/>
          <w:b/>
          <w:color w:val="002060"/>
          <w:sz w:val="20"/>
          <w:szCs w:val="20"/>
          <w:lang w:eastAsia="en-GB"/>
        </w:rPr>
      </w:pPr>
      <w:r w:rsidRPr="006859AA">
        <w:rPr>
          <w:rFonts w:ascii="Calibri" w:hAnsi="Calibri" w:eastAsia="Times New Roman" w:cs="Calibri"/>
          <w:b/>
          <w:color w:val="002060"/>
          <w:sz w:val="20"/>
          <w:szCs w:val="20"/>
          <w:lang w:eastAsia="en-GB"/>
        </w:rPr>
        <w:t>[To be completed by proponents and returned with their proposal]</w:t>
      </w:r>
    </w:p>
    <w:p w:rsidRPr="006859AA" w:rsidR="00F439A7" w:rsidP="00F439A7" w:rsidRDefault="00F439A7" w14:paraId="1FBA6CDC" w14:textId="77777777">
      <w:pPr>
        <w:tabs>
          <w:tab w:val="center" w:pos="4320"/>
          <w:tab w:val="right" w:pos="8640"/>
        </w:tabs>
        <w:spacing w:after="0" w:line="240" w:lineRule="auto"/>
        <w:jc w:val="center"/>
        <w:rPr>
          <w:rFonts w:ascii="Calibri" w:hAnsi="Calibri" w:eastAsia="Times New Roman" w:cs="Calibri"/>
          <w:b/>
          <w:color w:val="000000"/>
          <w:sz w:val="20"/>
          <w:szCs w:val="20"/>
          <w:lang w:eastAsia="en-GB"/>
        </w:rPr>
      </w:pPr>
    </w:p>
    <w:p w:rsidRPr="006859AA" w:rsidR="00F439A7" w:rsidP="00F439A7" w:rsidRDefault="00F439A7" w14:paraId="4DEEF1D0" w14:textId="77777777">
      <w:pPr>
        <w:tabs>
          <w:tab w:val="center" w:pos="4320"/>
          <w:tab w:val="right" w:pos="8640"/>
        </w:tabs>
        <w:spacing w:after="0" w:line="240" w:lineRule="auto"/>
        <w:rPr>
          <w:rFonts w:ascii="Calibri" w:hAnsi="Calibri" w:eastAsia="Times New Roman" w:cs="Calibri"/>
          <w:b/>
          <w:color w:val="000000"/>
          <w:sz w:val="20"/>
          <w:szCs w:val="20"/>
          <w:lang w:eastAsia="en-GB"/>
        </w:rPr>
      </w:pPr>
    </w:p>
    <w:p w:rsidRPr="006859AA" w:rsidR="00F439A7" w:rsidP="00F439A7" w:rsidRDefault="00F439A7" w14:paraId="62BF93C0" w14:textId="77777777">
      <w:pPr>
        <w:tabs>
          <w:tab w:val="center" w:pos="4320"/>
          <w:tab w:val="right" w:pos="8640"/>
        </w:tabs>
        <w:spacing w:after="0" w:line="240" w:lineRule="auto"/>
        <w:rPr>
          <w:rFonts w:ascii="Calibri" w:hAnsi="Calibri" w:eastAsia="Times New Roman" w:cs="Calibri"/>
          <w:b/>
          <w:color w:val="000000"/>
          <w:sz w:val="20"/>
          <w:szCs w:val="20"/>
          <w:lang w:eastAsia="en-GB"/>
        </w:rPr>
      </w:pPr>
      <w:r w:rsidRPr="006859AA">
        <w:rPr>
          <w:rFonts w:ascii="Calibri" w:hAnsi="Calibri" w:eastAsia="Times New Roman" w:cs="Calibri"/>
          <w:b/>
          <w:color w:val="000000"/>
          <w:sz w:val="20"/>
          <w:szCs w:val="20"/>
          <w:lang w:eastAsia="en-GB"/>
        </w:rPr>
        <w:t>Call For Proposals</w:t>
      </w:r>
    </w:p>
    <w:p w:rsidRPr="006859AA" w:rsidR="00F439A7" w:rsidP="00F439A7" w:rsidRDefault="00F439A7" w14:paraId="6A9408C2" w14:textId="3E4AC111">
      <w:pPr>
        <w:tabs>
          <w:tab w:val="center" w:pos="4320"/>
          <w:tab w:val="right" w:pos="8640"/>
        </w:tabs>
        <w:spacing w:after="0" w:line="240" w:lineRule="auto"/>
        <w:rPr>
          <w:rFonts w:ascii="Calibri" w:hAnsi="Calibri" w:eastAsia="Times New Roman" w:cs="Calibri"/>
          <w:b/>
          <w:color w:val="000000"/>
          <w:sz w:val="20"/>
          <w:szCs w:val="20"/>
          <w:lang w:eastAsia="en-GB"/>
        </w:rPr>
      </w:pPr>
      <w:r w:rsidRPr="006859AA">
        <w:rPr>
          <w:rFonts w:ascii="Calibri" w:hAnsi="Calibri" w:eastAsia="Times New Roman" w:cs="Calibri"/>
          <w:b/>
          <w:color w:val="000000" w:themeColor="text1"/>
          <w:sz w:val="20"/>
          <w:szCs w:val="20"/>
          <w:lang w:eastAsia="en-GB"/>
        </w:rPr>
        <w:t>Description of Services</w:t>
      </w:r>
      <w:r w:rsidRPr="006859AA" w:rsidR="00620BE4">
        <w:rPr>
          <w:rFonts w:ascii="Calibri" w:hAnsi="Calibri" w:eastAsia="Times New Roman" w:cs="Calibri"/>
          <w:b/>
          <w:color w:val="000000" w:themeColor="text1"/>
          <w:sz w:val="20"/>
          <w:szCs w:val="20"/>
          <w:lang w:eastAsia="en-GB"/>
        </w:rPr>
        <w:t>:</w:t>
      </w:r>
      <w:r w:rsidRPr="006859AA">
        <w:rPr>
          <w:rFonts w:ascii="Calibri" w:hAnsi="Calibri" w:eastAsia="Times New Roman" w:cs="Calibri"/>
          <w:b/>
          <w:color w:val="000000" w:themeColor="text1"/>
          <w:sz w:val="20"/>
          <w:szCs w:val="20"/>
          <w:lang w:eastAsia="en-GB"/>
        </w:rPr>
        <w:t xml:space="preserve"> </w:t>
      </w:r>
      <w:r w:rsidRPr="006859AA" w:rsidR="00620BE4">
        <w:rPr>
          <w:rFonts w:ascii="Calibri" w:hAnsi="Calibri" w:eastAsia="Times New Roman" w:cs="Calibri"/>
          <w:b/>
          <w:color w:val="000000" w:themeColor="text1"/>
          <w:sz w:val="20"/>
          <w:szCs w:val="20"/>
          <w:lang w:eastAsia="en-GB"/>
        </w:rPr>
        <w:t>Measuring Opportunities for Women in Peace Operations (MOWIP) Assessment for the Armed Forces in Moldova (MIL, Moldova)</w:t>
      </w:r>
    </w:p>
    <w:p w:rsidRPr="006859AA" w:rsidR="00F439A7" w:rsidP="00F439A7" w:rsidRDefault="00F439A7" w14:paraId="4C20FCC7" w14:textId="415DEBDE">
      <w:pPr>
        <w:spacing w:after="0" w:line="240" w:lineRule="auto"/>
        <w:rPr>
          <w:rFonts w:ascii="Calibri" w:hAnsi="Calibri" w:eastAsia="Calibri" w:cs="Calibri"/>
          <w:sz w:val="20"/>
          <w:szCs w:val="20"/>
        </w:rPr>
      </w:pPr>
      <w:r w:rsidRPr="006859AA">
        <w:rPr>
          <w:rFonts w:ascii="Calibri" w:hAnsi="Calibri" w:eastAsia="Calibri" w:cs="Calibri"/>
          <w:b/>
          <w:bCs/>
          <w:sz w:val="20"/>
          <w:szCs w:val="20"/>
        </w:rPr>
        <w:t xml:space="preserve">CFP No. </w:t>
      </w:r>
      <w:r w:rsidRPr="006859AA">
        <w:rPr>
          <w:rFonts w:ascii="Calibri" w:hAnsi="Calibri" w:eastAsia="Calibri" w:cs="Calibri"/>
          <w:b/>
          <w:bCs/>
          <w:color w:val="242424"/>
          <w:sz w:val="20"/>
          <w:szCs w:val="20"/>
        </w:rPr>
        <w:t>UNW-ECA-MDA-CfP202</w:t>
      </w:r>
      <w:r w:rsidRPr="006859AA" w:rsidR="00620BE4">
        <w:rPr>
          <w:rFonts w:ascii="Calibri" w:hAnsi="Calibri" w:eastAsia="Calibri" w:cs="Calibri"/>
          <w:b/>
          <w:bCs/>
          <w:color w:val="242424"/>
          <w:sz w:val="20"/>
          <w:szCs w:val="20"/>
        </w:rPr>
        <w:t>6</w:t>
      </w:r>
      <w:r w:rsidRPr="006859AA">
        <w:rPr>
          <w:rFonts w:ascii="Calibri" w:hAnsi="Calibri" w:eastAsia="Calibri" w:cs="Calibri"/>
          <w:b/>
          <w:bCs/>
          <w:color w:val="242424"/>
          <w:sz w:val="20"/>
          <w:szCs w:val="20"/>
        </w:rPr>
        <w:t>-</w:t>
      </w:r>
      <w:r w:rsidRPr="006859AA" w:rsidR="003E5052">
        <w:rPr>
          <w:rFonts w:ascii="Calibri" w:hAnsi="Calibri" w:eastAsia="Calibri" w:cs="Calibri"/>
          <w:b/>
          <w:bCs/>
          <w:color w:val="242424"/>
          <w:sz w:val="20"/>
          <w:szCs w:val="20"/>
        </w:rPr>
        <w:t>011</w:t>
      </w:r>
    </w:p>
    <w:p w:rsidRPr="006859AA" w:rsidR="00F439A7" w:rsidP="00F439A7" w:rsidRDefault="00F439A7" w14:paraId="288E3343" w14:textId="77777777">
      <w:pPr>
        <w:tabs>
          <w:tab w:val="left" w:pos="-1440"/>
          <w:tab w:val="center" w:pos="4680"/>
          <w:tab w:val="left" w:pos="7200"/>
          <w:tab w:val="right" w:pos="9360"/>
        </w:tabs>
        <w:suppressAutoHyphens/>
        <w:spacing w:after="0" w:line="240" w:lineRule="auto"/>
        <w:rPr>
          <w:rFonts w:ascii="Calibri" w:hAnsi="Calibri" w:eastAsia="Calibri" w:cs="Calibri"/>
          <w:bCs/>
          <w:iCs/>
          <w:color w:val="000000"/>
          <w:spacing w:val="-3"/>
          <w:sz w:val="20"/>
          <w:szCs w:val="20"/>
          <w:u w:val="single"/>
        </w:rPr>
      </w:pPr>
    </w:p>
    <w:p w:rsidRPr="006859AA" w:rsidR="00F439A7" w:rsidP="00F439A7" w:rsidRDefault="00F439A7" w14:paraId="72516A6D" w14:textId="77777777">
      <w:pPr>
        <w:tabs>
          <w:tab w:val="left" w:pos="-1440"/>
          <w:tab w:val="center" w:pos="4680"/>
          <w:tab w:val="left" w:pos="7200"/>
          <w:tab w:val="right" w:pos="9360"/>
        </w:tabs>
        <w:suppressAutoHyphens/>
        <w:spacing w:after="0" w:line="240" w:lineRule="auto"/>
        <w:jc w:val="both"/>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 xml:space="preserve">Proponent are requested to complete this form and return it as part of their submission. Proponents will receive a </w:t>
      </w:r>
      <w:r w:rsidRPr="006859AA">
        <w:rPr>
          <w:rFonts w:ascii="Calibri" w:hAnsi="Calibri" w:eastAsia="Times New Roman" w:cs="Calibri"/>
          <w:b/>
          <w:bCs/>
          <w:color w:val="000000"/>
          <w:sz w:val="20"/>
          <w:szCs w:val="20"/>
          <w:lang w:eastAsia="en-GB"/>
        </w:rPr>
        <w:t>pass/fail rating</w:t>
      </w:r>
      <w:r w:rsidRPr="006859AA">
        <w:rPr>
          <w:rFonts w:ascii="Calibri" w:hAnsi="Calibri" w:eastAsia="Times New Roman" w:cs="Calibri"/>
          <w:color w:val="000000"/>
          <w:sz w:val="20"/>
          <w:szCs w:val="20"/>
          <w:lang w:eastAsia="en-GB"/>
        </w:rPr>
        <w:t xml:space="preserve"> on this section. To be considered, proponents must meet all the mandatory criteria described below. All questions should be answered on this form or an exact duplicate thereof. UN Women reserves the right to verify any information contained in a proponent’s response or to request additional information after the proposal is received. </w:t>
      </w:r>
      <w:r w:rsidRPr="006859AA">
        <w:rPr>
          <w:rFonts w:ascii="Calibri" w:hAnsi="Calibri" w:eastAsia="Times New Roman" w:cs="Calibri"/>
          <w:b/>
          <w:bCs/>
          <w:color w:val="000000"/>
          <w:sz w:val="20"/>
          <w:szCs w:val="20"/>
          <w:lang w:eastAsia="en-GB"/>
        </w:rPr>
        <w:t>Incomplete or inadequate responses, lack of response or misrepresentation in responding to any questions will result in disqualification.</w:t>
      </w:r>
    </w:p>
    <w:p w:rsidRPr="006859AA" w:rsidR="00F439A7" w:rsidP="00F439A7" w:rsidRDefault="00F439A7" w14:paraId="386CD6AD" w14:textId="77777777">
      <w:pPr>
        <w:spacing w:after="0" w:line="240" w:lineRule="auto"/>
        <w:rPr>
          <w:rFonts w:ascii="Calibri" w:hAnsi="Calibri" w:eastAsia="Calibri" w:cs="Calibri"/>
          <w:color w:val="000000"/>
          <w:sz w:val="20"/>
          <w:szCs w:val="20"/>
        </w:rPr>
      </w:pPr>
    </w:p>
    <w:tbl>
      <w:tblPr>
        <w:tblW w:w="912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277"/>
        <w:gridCol w:w="2850"/>
      </w:tblGrid>
      <w:tr w:rsidRPr="006859AA" w:rsidR="00F439A7" w:rsidTr="00D56F1B" w14:paraId="4163E790" w14:textId="77777777">
        <w:tc>
          <w:tcPr>
            <w:tcW w:w="6277" w:type="dxa"/>
            <w:shd w:val="clear" w:color="auto" w:fill="B7D4EF" w:themeFill="text2" w:themeFillTint="33"/>
          </w:tcPr>
          <w:p w:rsidRPr="006859AA" w:rsidR="00F439A7" w:rsidP="00D56F1B" w:rsidRDefault="00F439A7" w14:paraId="42748716" w14:textId="77777777">
            <w:pPr>
              <w:keepNext/>
              <w:spacing w:after="0" w:line="240" w:lineRule="auto"/>
              <w:jc w:val="both"/>
              <w:outlineLvl w:val="3"/>
              <w:rPr>
                <w:rFonts w:ascii="Calibri" w:hAnsi="Calibri" w:eastAsia="Arial" w:cs="Calibri"/>
                <w:b/>
                <w:i/>
                <w:iCs/>
                <w:color w:val="000000"/>
                <w:sz w:val="20"/>
                <w:szCs w:val="20"/>
              </w:rPr>
            </w:pPr>
            <w:r w:rsidRPr="006859AA">
              <w:rPr>
                <w:rFonts w:ascii="Calibri" w:hAnsi="Calibri" w:eastAsia="Arial" w:cs="Calibri"/>
                <w:b/>
                <w:color w:val="000000"/>
                <w:sz w:val="20"/>
                <w:szCs w:val="20"/>
              </w:rPr>
              <w:t>Mandatory requirements/pre-qualification criteria</w:t>
            </w:r>
          </w:p>
        </w:tc>
        <w:tc>
          <w:tcPr>
            <w:tcW w:w="2850" w:type="dxa"/>
            <w:shd w:val="clear" w:color="auto" w:fill="B7D4EF" w:themeFill="text2" w:themeFillTint="33"/>
          </w:tcPr>
          <w:p w:rsidRPr="006859AA" w:rsidR="00F439A7" w:rsidP="00D56F1B" w:rsidRDefault="00F439A7" w14:paraId="0B6F2179" w14:textId="77777777">
            <w:pPr>
              <w:keepNext/>
              <w:spacing w:after="0" w:line="240" w:lineRule="auto"/>
              <w:jc w:val="both"/>
              <w:outlineLvl w:val="3"/>
              <w:rPr>
                <w:rFonts w:ascii="Calibri" w:hAnsi="Calibri" w:eastAsia="Arial" w:cs="Calibri"/>
                <w:b/>
                <w:i/>
                <w:iCs/>
                <w:color w:val="000000"/>
                <w:sz w:val="20"/>
                <w:szCs w:val="20"/>
              </w:rPr>
            </w:pPr>
            <w:r w:rsidRPr="006859AA">
              <w:rPr>
                <w:rFonts w:ascii="Calibri" w:hAnsi="Calibri" w:eastAsia="Arial" w:cs="Calibri"/>
                <w:b/>
                <w:color w:val="000000"/>
                <w:sz w:val="20"/>
                <w:szCs w:val="20"/>
              </w:rPr>
              <w:t>Proponent’s response</w:t>
            </w:r>
          </w:p>
        </w:tc>
      </w:tr>
      <w:tr w:rsidRPr="006859AA" w:rsidR="00F439A7" w:rsidTr="00D56F1B" w14:paraId="2C66FD62" w14:textId="77777777">
        <w:tc>
          <w:tcPr>
            <w:tcW w:w="6277" w:type="dxa"/>
          </w:tcPr>
          <w:p w:rsidRPr="006859AA" w:rsidR="00F439A7" w:rsidP="00D56F1B" w:rsidRDefault="00F439A7" w14:paraId="30B75987" w14:textId="77777777">
            <w:pPr>
              <w:pStyle w:val="ListParagraph"/>
              <w:numPr>
                <w:ilvl w:val="0"/>
                <w:numId w:val="16"/>
              </w:numPr>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Are the services being requested part of the key services that the proponent has been performing as an organization? This must be supported by a list of at least two customer references for which similar service has currently or has been provided by the proponent.</w:t>
            </w:r>
          </w:p>
        </w:tc>
        <w:tc>
          <w:tcPr>
            <w:tcW w:w="2850" w:type="dxa"/>
          </w:tcPr>
          <w:p w:rsidRPr="006859AA" w:rsidR="00F439A7" w:rsidP="00D56F1B" w:rsidRDefault="00F439A7" w14:paraId="04F25E32"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Reference #1:</w:t>
            </w:r>
          </w:p>
          <w:p w:rsidRPr="006859AA" w:rsidR="00F439A7" w:rsidP="00D56F1B" w:rsidRDefault="00F439A7" w14:paraId="611468F2"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Reference #2:</w:t>
            </w:r>
          </w:p>
          <w:p w:rsidRPr="006859AA" w:rsidR="00F439A7" w:rsidP="00D56F1B" w:rsidRDefault="00F439A7" w14:paraId="670B0260" w14:textId="77777777">
            <w:pPr>
              <w:spacing w:after="0" w:line="240" w:lineRule="auto"/>
              <w:rPr>
                <w:rFonts w:ascii="Calibri" w:hAnsi="Calibri" w:eastAsia="Calibri" w:cs="Calibri"/>
                <w:color w:val="000000"/>
                <w:sz w:val="20"/>
                <w:szCs w:val="20"/>
              </w:rPr>
            </w:pPr>
          </w:p>
        </w:tc>
      </w:tr>
      <w:tr w:rsidRPr="006859AA" w:rsidR="00F439A7" w:rsidTr="00D56F1B" w14:paraId="374BE739" w14:textId="77777777">
        <w:trPr>
          <w:trHeight w:val="440"/>
        </w:trPr>
        <w:tc>
          <w:tcPr>
            <w:tcW w:w="6277" w:type="dxa"/>
          </w:tcPr>
          <w:p w:rsidRPr="006859AA" w:rsidR="00F439A7" w:rsidP="00D56F1B" w:rsidRDefault="00F439A7" w14:paraId="061370A5" w14:textId="77777777">
            <w:pPr>
              <w:pStyle w:val="ListParagraph"/>
              <w:numPr>
                <w:ilvl w:val="0"/>
                <w:numId w:val="16"/>
              </w:numPr>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Is the proponent duly registered or does it have the legal basis/mandate as an organization? [Please attach a copy of the official registration here].</w:t>
            </w:r>
          </w:p>
        </w:tc>
        <w:tc>
          <w:tcPr>
            <w:tcW w:w="2850" w:type="dxa"/>
          </w:tcPr>
          <w:p w:rsidRPr="006859AA" w:rsidR="00F439A7" w:rsidP="00D56F1B" w:rsidRDefault="00F439A7" w14:paraId="32D52DD4"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Yes/No</w:t>
            </w:r>
          </w:p>
        </w:tc>
      </w:tr>
      <w:tr w:rsidRPr="006859AA" w:rsidR="00F439A7" w:rsidTr="00D56F1B" w14:paraId="759F9DEF" w14:textId="77777777">
        <w:tc>
          <w:tcPr>
            <w:tcW w:w="6277" w:type="dxa"/>
          </w:tcPr>
          <w:p w:rsidRPr="006859AA" w:rsidR="00F439A7" w:rsidP="00D56F1B" w:rsidRDefault="00F439A7" w14:paraId="75F23AF0" w14:textId="77777777">
            <w:pPr>
              <w:pStyle w:val="ListParagraph"/>
              <w:numPr>
                <w:ilvl w:val="0"/>
                <w:numId w:val="16"/>
              </w:numPr>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Has the proponent as an organization been in operation for at least five (5) years</w:t>
            </w:r>
            <w:r w:rsidRPr="006859AA">
              <w:rPr>
                <w:rStyle w:val="FootnoteReference"/>
                <w:rFonts w:ascii="Calibri" w:hAnsi="Calibri" w:eastAsia="Calibri" w:cs="Calibri"/>
                <w:color w:val="000000"/>
                <w:sz w:val="20"/>
                <w:szCs w:val="20"/>
              </w:rPr>
              <w:footnoteReference w:id="8"/>
            </w:r>
            <w:r w:rsidRPr="006859AA">
              <w:rPr>
                <w:rFonts w:ascii="Calibri" w:hAnsi="Calibri" w:eastAsia="Calibri" w:cs="Calibri"/>
                <w:color w:val="000000"/>
                <w:sz w:val="20"/>
                <w:szCs w:val="20"/>
              </w:rPr>
              <w:t>?</w:t>
            </w:r>
          </w:p>
        </w:tc>
        <w:tc>
          <w:tcPr>
            <w:tcW w:w="2850" w:type="dxa"/>
          </w:tcPr>
          <w:p w:rsidRPr="006859AA" w:rsidR="00F439A7" w:rsidP="00D56F1B" w:rsidRDefault="00F439A7" w14:paraId="68CC0318"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Yes/No</w:t>
            </w:r>
          </w:p>
        </w:tc>
      </w:tr>
      <w:tr w:rsidRPr="006859AA" w:rsidR="00F439A7" w:rsidTr="00D56F1B" w14:paraId="5BBA9A49" w14:textId="77777777">
        <w:tc>
          <w:tcPr>
            <w:tcW w:w="6277" w:type="dxa"/>
          </w:tcPr>
          <w:p w:rsidRPr="006859AA" w:rsidR="00F439A7" w:rsidP="00D56F1B" w:rsidRDefault="00F439A7" w14:paraId="077AE173" w14:textId="77777777">
            <w:pPr>
              <w:pStyle w:val="ListParagraph"/>
              <w:numPr>
                <w:ilvl w:val="0"/>
                <w:numId w:val="16"/>
              </w:numPr>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Does the proponent have a permanent office within the location area?</w:t>
            </w:r>
          </w:p>
        </w:tc>
        <w:tc>
          <w:tcPr>
            <w:tcW w:w="2850" w:type="dxa"/>
          </w:tcPr>
          <w:p w:rsidRPr="006859AA" w:rsidR="00F439A7" w:rsidP="00D56F1B" w:rsidRDefault="00F439A7" w14:paraId="1027A391"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Yes/No</w:t>
            </w:r>
          </w:p>
        </w:tc>
      </w:tr>
      <w:tr w:rsidRPr="006859AA" w:rsidR="00F439A7" w:rsidTr="00D56F1B" w14:paraId="3B6DD809" w14:textId="77777777">
        <w:tc>
          <w:tcPr>
            <w:tcW w:w="6277" w:type="dxa"/>
          </w:tcPr>
          <w:p w:rsidRPr="006859AA" w:rsidR="00F439A7" w:rsidP="00D56F1B" w:rsidRDefault="00F439A7" w14:paraId="20BDCD98" w14:textId="77777777">
            <w:pPr>
              <w:pStyle w:val="ListParagraph"/>
              <w:numPr>
                <w:ilvl w:val="0"/>
                <w:numId w:val="16"/>
              </w:numPr>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Can UN Women conduct</w:t>
            </w:r>
            <w:r w:rsidRPr="006859AA">
              <w:rPr>
                <w:rFonts w:ascii="Calibri" w:hAnsi="Calibri" w:eastAsia="Arial,Times New Roman" w:cs="Calibri"/>
                <w:color w:val="000000"/>
                <w:sz w:val="20"/>
                <w:szCs w:val="20"/>
              </w:rPr>
              <w:t xml:space="preserve"> a site visit at a customer location in the location or area with a similar scope of work as the one described in this CFP?</w:t>
            </w:r>
          </w:p>
        </w:tc>
        <w:tc>
          <w:tcPr>
            <w:tcW w:w="2850" w:type="dxa"/>
          </w:tcPr>
          <w:p w:rsidRPr="006859AA" w:rsidR="00F439A7" w:rsidP="00D56F1B" w:rsidRDefault="00F439A7" w14:paraId="2C85095A"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06C47FF7" w14:textId="77777777">
            <w:pPr>
              <w:spacing w:after="0" w:line="240" w:lineRule="auto"/>
              <w:rPr>
                <w:rFonts w:ascii="Calibri" w:hAnsi="Calibri" w:eastAsia="Calibri" w:cs="Calibri"/>
                <w:color w:val="000000"/>
                <w:sz w:val="20"/>
                <w:szCs w:val="20"/>
              </w:rPr>
            </w:pPr>
          </w:p>
        </w:tc>
      </w:tr>
      <w:tr w:rsidRPr="006859AA" w:rsidR="00F439A7" w:rsidTr="00D56F1B" w14:paraId="192E8D3D" w14:textId="77777777">
        <w:tc>
          <w:tcPr>
            <w:tcW w:w="6277"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000598AE" w14:textId="77777777">
            <w:pPr>
              <w:pStyle w:val="ListParagraph"/>
              <w:numPr>
                <w:ilvl w:val="0"/>
                <w:numId w:val="16"/>
              </w:numPr>
              <w:spacing w:after="0" w:line="240" w:lineRule="auto"/>
              <w:ind w:right="153"/>
              <w:jc w:val="both"/>
              <w:textAlignment w:val="baseline"/>
              <w:rPr>
                <w:rFonts w:ascii="Calibri" w:hAnsi="Calibri" w:eastAsia="Times New Roman" w:cs="Calibri"/>
                <w:sz w:val="20"/>
                <w:szCs w:val="20"/>
              </w:rPr>
            </w:pPr>
            <w:r w:rsidRPr="006859AA">
              <w:rPr>
                <w:rFonts w:ascii="Calibri" w:hAnsi="Calibri" w:eastAsia="Times New Roman" w:cs="Calibri"/>
                <w:sz w:val="20"/>
                <w:szCs w:val="20"/>
              </w:rPr>
              <w:t>Fraud or other wrongdoing:</w:t>
            </w:r>
          </w:p>
          <w:p w:rsidRPr="006859AA" w:rsidR="00F439A7" w:rsidP="00D56F1B" w:rsidRDefault="00F439A7" w14:paraId="71BF02A8" w14:textId="77777777">
            <w:pPr>
              <w:pStyle w:val="ListParagraph"/>
              <w:numPr>
                <w:ilvl w:val="0"/>
                <w:numId w:val="22"/>
              </w:numPr>
              <w:spacing w:after="0" w:line="240" w:lineRule="auto"/>
              <w:ind w:right="153" w:hanging="210"/>
              <w:jc w:val="both"/>
              <w:textAlignment w:val="baseline"/>
              <w:rPr>
                <w:rFonts w:ascii="Calibri" w:hAnsi="Calibri" w:eastAsia="Times New Roman" w:cs="Calibri"/>
                <w:sz w:val="20"/>
                <w:szCs w:val="20"/>
              </w:rPr>
            </w:pPr>
            <w:r w:rsidRPr="006859AA">
              <w:rPr>
                <w:rFonts w:ascii="Calibri" w:hAnsi="Calibri" w:eastAsia="Times New Roman" w:cs="Calibri"/>
                <w:sz w:val="20"/>
                <w:szCs w:val="20"/>
              </w:rPr>
              <w:t xml:space="preserve">Has the proponent, its employees, personnel, sub-contractor or sub-contractor’s sub-contractor or sub-partner or sub-partner’s partner been the subject of a finding of fraud or any other wrongdoing following an investigation conducted by UN Women, another United Nations entity or otherwise? </w:t>
            </w:r>
          </w:p>
          <w:p w:rsidRPr="006859AA" w:rsidR="00F439A7" w:rsidP="00D56F1B" w:rsidRDefault="00F439A7" w14:paraId="47D5D0C2" w14:textId="77777777">
            <w:pPr>
              <w:spacing w:line="240" w:lineRule="auto"/>
              <w:ind w:left="360" w:right="153"/>
              <w:jc w:val="both"/>
              <w:textAlignment w:val="baseline"/>
              <w:rPr>
                <w:rFonts w:ascii="Calibri" w:hAnsi="Calibri" w:eastAsia="Times New Roman" w:cs="Calibri"/>
                <w:sz w:val="20"/>
                <w:szCs w:val="20"/>
              </w:rPr>
            </w:pPr>
            <w:r w:rsidRPr="006859AA">
              <w:rPr>
                <w:rFonts w:ascii="Calibri" w:hAnsi="Calibri" w:eastAsia="Times New Roman" w:cs="Calibri"/>
                <w:sz w:val="20"/>
                <w:szCs w:val="20"/>
              </w:rPr>
              <w:t xml:space="preserve">         OR </w:t>
            </w:r>
          </w:p>
          <w:p w:rsidRPr="006859AA" w:rsidR="00F439A7" w:rsidP="00D56F1B" w:rsidRDefault="00F439A7" w14:paraId="70B66F20" w14:textId="77777777">
            <w:pPr>
              <w:pStyle w:val="ListParagraph"/>
              <w:numPr>
                <w:ilvl w:val="0"/>
                <w:numId w:val="22"/>
              </w:numPr>
              <w:spacing w:after="0" w:line="240" w:lineRule="auto"/>
              <w:ind w:hanging="220"/>
              <w:jc w:val="both"/>
              <w:rPr>
                <w:rFonts w:ascii="Calibri" w:hAnsi="Calibri" w:eastAsia="Calibri" w:cs="Calibri"/>
                <w:color w:val="000000"/>
                <w:sz w:val="20"/>
                <w:szCs w:val="20"/>
              </w:rPr>
            </w:pPr>
            <w:r w:rsidRPr="006859AA">
              <w:rPr>
                <w:rFonts w:ascii="Calibri" w:hAnsi="Calibri" w:eastAsia="Times New Roman" w:cs="Calibri"/>
                <w:sz w:val="20"/>
                <w:szCs w:val="20"/>
              </w:rPr>
              <w:t>Is the proponent, its employees, personnel, sub-contractor or sub-contractor’s sub-contractor or sub-partner or sub-partner’s partner currently under investigation for fraud or any other wrongdoing by UN Women, another UN entity or otherwise? </w:t>
            </w:r>
          </w:p>
        </w:tc>
        <w:tc>
          <w:tcPr>
            <w:tcW w:w="285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21D217DC"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13EA28DE" w14:textId="77777777">
            <w:pPr>
              <w:spacing w:after="0" w:line="240" w:lineRule="auto"/>
              <w:rPr>
                <w:rFonts w:ascii="Calibri" w:hAnsi="Calibri" w:eastAsia="Calibri" w:cs="Calibri"/>
                <w:color w:val="000000"/>
                <w:sz w:val="20"/>
                <w:szCs w:val="20"/>
              </w:rPr>
            </w:pPr>
          </w:p>
        </w:tc>
      </w:tr>
      <w:tr w:rsidRPr="006859AA" w:rsidR="00F439A7" w:rsidTr="00D56F1B" w14:paraId="1D46E667" w14:textId="77777777">
        <w:tc>
          <w:tcPr>
            <w:tcW w:w="6277"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29ED26AB" w14:textId="77777777">
            <w:pPr>
              <w:pStyle w:val="ListParagraph"/>
              <w:numPr>
                <w:ilvl w:val="0"/>
                <w:numId w:val="16"/>
              </w:numPr>
              <w:spacing w:after="0" w:line="240" w:lineRule="auto"/>
              <w:ind w:right="153"/>
              <w:jc w:val="both"/>
              <w:textAlignment w:val="baseline"/>
              <w:rPr>
                <w:rFonts w:ascii="Calibri" w:hAnsi="Calibri" w:eastAsia="Times New Roman" w:cs="Calibri"/>
                <w:sz w:val="20"/>
                <w:szCs w:val="20"/>
              </w:rPr>
            </w:pPr>
            <w:r w:rsidRPr="006859AA">
              <w:rPr>
                <w:rFonts w:ascii="Calibri" w:hAnsi="Calibri" w:eastAsia="Times New Roman" w:cs="Calibri"/>
                <w:sz w:val="20"/>
                <w:szCs w:val="20"/>
              </w:rPr>
              <w:t>Sexual exploitation and abuse:</w:t>
            </w:r>
          </w:p>
          <w:p w:rsidRPr="006859AA" w:rsidR="00F439A7" w:rsidP="00D56F1B" w:rsidRDefault="00F439A7" w14:paraId="09F128DE" w14:textId="77777777">
            <w:pPr>
              <w:pStyle w:val="ListParagraph"/>
              <w:numPr>
                <w:ilvl w:val="0"/>
                <w:numId w:val="23"/>
              </w:numPr>
              <w:spacing w:after="0" w:line="240" w:lineRule="auto"/>
              <w:ind w:left="690" w:right="153" w:hanging="180"/>
              <w:jc w:val="both"/>
              <w:textAlignment w:val="baseline"/>
              <w:rPr>
                <w:rFonts w:ascii="Calibri" w:hAnsi="Calibri" w:eastAsia="Times New Roman" w:cs="Calibri"/>
                <w:sz w:val="20"/>
                <w:szCs w:val="20"/>
              </w:rPr>
            </w:pPr>
            <w:r w:rsidRPr="006859AA">
              <w:rPr>
                <w:rFonts w:ascii="Calibri" w:hAnsi="Calibri" w:eastAsia="Times New Roman" w:cs="Calibri"/>
                <w:sz w:val="20"/>
                <w:szCs w:val="20"/>
              </w:rPr>
              <w:t>Has the proponent, its employees, personnel, sub-contractor or sub-contractor’s sub-contractor or sub-partner or sub-partner’s partner been the subject of any investigations and/or been charged for any misconduct related to sexual exploitation and abuse (SEA)</w:t>
            </w:r>
            <w:r w:rsidRPr="006859AA">
              <w:rPr>
                <w:rStyle w:val="FootnoteReference"/>
                <w:rFonts w:ascii="Calibri" w:hAnsi="Calibri" w:eastAsia="Times New Roman" w:cs="Calibri"/>
                <w:sz w:val="20"/>
                <w:szCs w:val="20"/>
              </w:rPr>
              <w:footnoteReference w:id="9"/>
            </w:r>
            <w:r w:rsidRPr="006859AA">
              <w:rPr>
                <w:rFonts w:ascii="Calibri" w:hAnsi="Calibri" w:eastAsia="Times New Roman" w:cs="Calibri"/>
                <w:sz w:val="20"/>
                <w:szCs w:val="20"/>
              </w:rPr>
              <w:t xml:space="preserve">? </w:t>
            </w:r>
          </w:p>
          <w:p w:rsidRPr="006859AA" w:rsidR="00F439A7" w:rsidP="00D56F1B" w:rsidRDefault="00F439A7" w14:paraId="03B98FB7" w14:textId="77777777">
            <w:pPr>
              <w:pStyle w:val="ListParagraph"/>
              <w:spacing w:line="240" w:lineRule="auto"/>
              <w:ind w:left="690" w:right="153"/>
              <w:jc w:val="both"/>
              <w:textAlignment w:val="baseline"/>
              <w:rPr>
                <w:rFonts w:ascii="Calibri" w:hAnsi="Calibri" w:eastAsia="Times New Roman" w:cs="Calibri"/>
                <w:sz w:val="20"/>
                <w:szCs w:val="20"/>
              </w:rPr>
            </w:pPr>
            <w:r w:rsidRPr="006859AA">
              <w:rPr>
                <w:rFonts w:ascii="Calibri" w:hAnsi="Calibri" w:eastAsia="Times New Roman" w:cs="Calibri"/>
                <w:sz w:val="20"/>
                <w:szCs w:val="20"/>
              </w:rPr>
              <w:t>OR</w:t>
            </w:r>
          </w:p>
          <w:p w:rsidRPr="006859AA" w:rsidR="00F439A7" w:rsidP="00D56F1B" w:rsidRDefault="00F439A7" w14:paraId="00CB0267" w14:textId="77777777">
            <w:pPr>
              <w:pStyle w:val="ListParagraph"/>
              <w:numPr>
                <w:ilvl w:val="0"/>
                <w:numId w:val="23"/>
              </w:numPr>
              <w:spacing w:after="0" w:line="240" w:lineRule="auto"/>
              <w:ind w:left="680" w:hanging="180"/>
              <w:jc w:val="both"/>
              <w:rPr>
                <w:rFonts w:ascii="Calibri" w:hAnsi="Calibri" w:eastAsia="Arial" w:cs="Calibri"/>
                <w:color w:val="000000"/>
                <w:sz w:val="20"/>
                <w:szCs w:val="20"/>
              </w:rPr>
            </w:pPr>
            <w:r w:rsidRPr="006859AA">
              <w:rPr>
                <w:rFonts w:ascii="Calibri" w:hAnsi="Calibri" w:eastAsia="Times New Roman" w:cs="Calibri"/>
                <w:sz w:val="20"/>
                <w:szCs w:val="20"/>
              </w:rPr>
              <w:t>Is the proponent, its employees, personnel, sub-contractor or sub-contractor’s sub-contractor or sub-partner or sub-partner’s partner currently under investigation for SEA by UN Women, another UN entity or otherwise?</w:t>
            </w:r>
          </w:p>
        </w:tc>
        <w:tc>
          <w:tcPr>
            <w:tcW w:w="285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0727CF43"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Yes/No</w:t>
            </w:r>
          </w:p>
        </w:tc>
      </w:tr>
      <w:tr w:rsidRPr="006859AA" w:rsidR="00F439A7" w:rsidTr="00D56F1B" w14:paraId="4DAEB73A" w14:textId="77777777">
        <w:tc>
          <w:tcPr>
            <w:tcW w:w="6277"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4401D113" w14:textId="77777777">
            <w:pPr>
              <w:pStyle w:val="ListParagraph"/>
              <w:numPr>
                <w:ilvl w:val="0"/>
                <w:numId w:val="16"/>
              </w:numPr>
              <w:spacing w:after="0" w:line="240" w:lineRule="auto"/>
              <w:jc w:val="both"/>
              <w:rPr>
                <w:rFonts w:ascii="Calibri" w:hAnsi="Calibri" w:eastAsia="Arial" w:cs="Calibri"/>
                <w:color w:val="000000" w:themeColor="text1"/>
                <w:sz w:val="20"/>
                <w:szCs w:val="20"/>
              </w:rPr>
            </w:pPr>
            <w:r w:rsidRPr="006859AA">
              <w:rPr>
                <w:rFonts w:ascii="Calibri" w:hAnsi="Calibri" w:eastAsia="Arial" w:cs="Calibri"/>
                <w:sz w:val="20"/>
                <w:szCs w:val="20"/>
              </w:rPr>
              <w:t>Has</w:t>
            </w:r>
            <w:r w:rsidRPr="006859AA">
              <w:rPr>
                <w:rFonts w:ascii="Calibri" w:hAnsi="Calibri" w:eastAsia="Arial" w:cs="Calibri"/>
                <w:color w:val="000000" w:themeColor="text1"/>
                <w:sz w:val="20"/>
                <w:szCs w:val="20"/>
              </w:rPr>
              <w:t xml:space="preserve"> the proponent </w:t>
            </w:r>
            <w:r w:rsidRPr="006859AA">
              <w:rPr>
                <w:rFonts w:ascii="Calibri" w:hAnsi="Calibri" w:eastAsia="Times New Roman" w:cs="Calibri"/>
                <w:sz w:val="20"/>
                <w:szCs w:val="20"/>
              </w:rPr>
              <w:t>or any of its employees or personnel</w:t>
            </w:r>
            <w:r w:rsidRPr="006859AA">
              <w:rPr>
                <w:rFonts w:ascii="Calibri" w:hAnsi="Calibri" w:cs="Calibri"/>
                <w:sz w:val="20"/>
                <w:szCs w:val="20"/>
              </w:rPr>
              <w:t xml:space="preserve"> </w:t>
            </w:r>
            <w:r w:rsidRPr="006859AA">
              <w:rPr>
                <w:rFonts w:ascii="Calibri" w:hAnsi="Calibri" w:eastAsia="Arial" w:cs="Calibri"/>
                <w:color w:val="000000" w:themeColor="text1"/>
                <w:sz w:val="20"/>
                <w:szCs w:val="20"/>
              </w:rPr>
              <w:t xml:space="preserve">been placed on any relevant sanctions list including as a minimum the Consolidated United Nations Security Council Sanctions List(s), United Nations Global Market Place Vendor ineligibility and </w:t>
            </w:r>
            <w:r w:rsidRPr="006859AA">
              <w:rPr>
                <w:rFonts w:ascii="Calibri" w:hAnsi="Calibri" w:eastAsia="Arial" w:cs="Calibri"/>
                <w:sz w:val="20"/>
                <w:szCs w:val="20"/>
              </w:rPr>
              <w:t>any other donor sanction list that may be available for use, as applicable?</w:t>
            </w:r>
          </w:p>
        </w:tc>
        <w:tc>
          <w:tcPr>
            <w:tcW w:w="285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14BEAB52"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71BF29AD" w14:textId="77777777">
            <w:pPr>
              <w:spacing w:after="0" w:line="240" w:lineRule="auto"/>
              <w:rPr>
                <w:rFonts w:ascii="Calibri" w:hAnsi="Calibri" w:eastAsia="Calibri" w:cs="Calibri"/>
                <w:color w:val="000000"/>
                <w:sz w:val="20"/>
                <w:szCs w:val="20"/>
              </w:rPr>
            </w:pPr>
          </w:p>
        </w:tc>
      </w:tr>
      <w:tr w:rsidRPr="006859AA" w:rsidR="00F439A7" w:rsidTr="00D56F1B" w14:paraId="2110286A" w14:textId="77777777">
        <w:tc>
          <w:tcPr>
            <w:tcW w:w="6277"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42B7FCC5" w14:textId="77777777">
            <w:pPr>
              <w:pStyle w:val="ListParagraph"/>
              <w:numPr>
                <w:ilvl w:val="0"/>
                <w:numId w:val="16"/>
              </w:numPr>
              <w:spacing w:after="0" w:line="240" w:lineRule="auto"/>
              <w:jc w:val="both"/>
              <w:rPr>
                <w:rFonts w:ascii="Calibri" w:hAnsi="Calibri" w:eastAsia="Arial" w:cs="Calibri"/>
                <w:color w:val="000000" w:themeColor="text1"/>
                <w:sz w:val="20"/>
                <w:szCs w:val="20"/>
              </w:rPr>
            </w:pPr>
            <w:r w:rsidRPr="006859AA">
              <w:rPr>
                <w:rFonts w:ascii="Calibri" w:hAnsi="Calibri" w:eastAsia="Arial" w:cs="Calibri"/>
                <w:sz w:val="20"/>
                <w:szCs w:val="20"/>
              </w:rPr>
              <w:t>Has the proponent read and accepted the standards set out in section 3 of ST/SGB/2003/13 “Special measures for protection from sexual exploitation and sexual abuse”?</w:t>
            </w:r>
          </w:p>
        </w:tc>
        <w:tc>
          <w:tcPr>
            <w:tcW w:w="285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2768DD19"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7CF6BF27" w14:textId="77777777">
            <w:pPr>
              <w:spacing w:after="0" w:line="240" w:lineRule="auto"/>
              <w:rPr>
                <w:rFonts w:ascii="Calibri" w:hAnsi="Calibri" w:eastAsia="Calibri" w:cs="Calibri"/>
                <w:color w:val="000000"/>
                <w:sz w:val="20"/>
                <w:szCs w:val="20"/>
              </w:rPr>
            </w:pPr>
          </w:p>
        </w:tc>
      </w:tr>
      <w:tr w:rsidRPr="006859AA" w:rsidR="00F439A7" w:rsidTr="00D56F1B" w14:paraId="237BC862" w14:textId="77777777">
        <w:tc>
          <w:tcPr>
            <w:tcW w:w="6277"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03EB3E0F" w14:textId="77777777">
            <w:pPr>
              <w:pStyle w:val="ListParagraph"/>
              <w:numPr>
                <w:ilvl w:val="0"/>
                <w:numId w:val="16"/>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Does the proponent acknowledge that SEA is strictly prohibited, and that UN Women will apply a policy of “zero tolerance” in respect to SEA of anyone including the proponent’s employees, agents, sub-partners and sub-contractors or any other persons engaged by the proponent to perform any services?</w:t>
            </w:r>
          </w:p>
        </w:tc>
        <w:tc>
          <w:tcPr>
            <w:tcW w:w="285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72B866DD"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274F2CF0" w14:textId="77777777">
            <w:pPr>
              <w:spacing w:after="0" w:line="240" w:lineRule="auto"/>
              <w:rPr>
                <w:rFonts w:ascii="Calibri" w:hAnsi="Calibri" w:eastAsia="Calibri" w:cs="Calibri"/>
                <w:color w:val="000000"/>
                <w:sz w:val="20"/>
                <w:szCs w:val="20"/>
              </w:rPr>
            </w:pPr>
          </w:p>
        </w:tc>
      </w:tr>
      <w:tr w:rsidRPr="006859AA" w:rsidR="00F439A7" w:rsidTr="00D56F1B" w14:paraId="195059B0" w14:textId="77777777">
        <w:tc>
          <w:tcPr>
            <w:tcW w:w="6277"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5EC31F3B" w14:textId="77777777">
            <w:pPr>
              <w:pStyle w:val="ListParagraph"/>
              <w:numPr>
                <w:ilvl w:val="0"/>
                <w:numId w:val="16"/>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 xml:space="preserve">Has the proponent reviewed and taken note of UN Women Anti-Fraud Policy </w:t>
            </w:r>
            <w:r w:rsidRPr="006859AA">
              <w:rPr>
                <w:rFonts w:ascii="Calibri" w:hAnsi="Calibri" w:eastAsia="Arial" w:cs="Calibri"/>
                <w:b/>
                <w:bCs/>
                <w:sz w:val="20"/>
                <w:szCs w:val="20"/>
              </w:rPr>
              <w:t>(Annex B-6)</w:t>
            </w:r>
            <w:r w:rsidRPr="006859AA">
              <w:rPr>
                <w:rFonts w:ascii="Calibri" w:hAnsi="Calibri" w:eastAsia="Arial" w:cs="Calibri"/>
                <w:sz w:val="20"/>
                <w:szCs w:val="20"/>
              </w:rPr>
              <w:t>?</w:t>
            </w:r>
          </w:p>
        </w:tc>
        <w:tc>
          <w:tcPr>
            <w:tcW w:w="2850" w:type="dxa"/>
            <w:tcBorders>
              <w:top w:val="single" w:color="auto" w:sz="4" w:space="0"/>
              <w:left w:val="single" w:color="auto" w:sz="4" w:space="0"/>
              <w:bottom w:val="single" w:color="auto" w:sz="4" w:space="0"/>
              <w:right w:val="single" w:color="auto" w:sz="4" w:space="0"/>
            </w:tcBorders>
          </w:tcPr>
          <w:p w:rsidRPr="006859AA" w:rsidR="00F439A7" w:rsidP="00D56F1B" w:rsidRDefault="00F439A7" w14:paraId="7E920D25"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440F482A" w14:textId="77777777">
            <w:pPr>
              <w:spacing w:after="0" w:line="240" w:lineRule="auto"/>
              <w:rPr>
                <w:rFonts w:ascii="Calibri" w:hAnsi="Calibri" w:eastAsia="Calibri" w:cs="Calibri"/>
                <w:color w:val="000000"/>
                <w:sz w:val="20"/>
                <w:szCs w:val="20"/>
              </w:rPr>
            </w:pPr>
          </w:p>
        </w:tc>
      </w:tr>
    </w:tbl>
    <w:p w:rsidRPr="006859AA" w:rsidR="00F439A7" w:rsidP="00F439A7" w:rsidRDefault="00F439A7" w14:paraId="3A8D7407" w14:textId="77777777">
      <w:pPr>
        <w:spacing w:after="0" w:line="240" w:lineRule="auto"/>
        <w:rPr>
          <w:rFonts w:ascii="Calibri" w:hAnsi="Calibri" w:eastAsia="Calibri" w:cs="Calibri"/>
          <w:b/>
          <w:bCs/>
          <w:spacing w:val="-3"/>
          <w:sz w:val="20"/>
          <w:szCs w:val="20"/>
        </w:rPr>
      </w:pPr>
    </w:p>
    <w:p w:rsidRPr="006859AA" w:rsidR="00F439A7" w:rsidP="00F439A7" w:rsidRDefault="00F439A7" w14:paraId="5FA90822" w14:textId="77777777">
      <w:pPr>
        <w:spacing w:after="0" w:line="240" w:lineRule="auto"/>
        <w:rPr>
          <w:rFonts w:ascii="Calibri" w:hAnsi="Calibri" w:eastAsia="Calibri" w:cs="Calibri"/>
          <w:b/>
          <w:bCs/>
          <w:spacing w:val="-3"/>
          <w:sz w:val="20"/>
          <w:szCs w:val="20"/>
        </w:rPr>
      </w:pPr>
    </w:p>
    <w:p w:rsidRPr="006859AA" w:rsidR="00F439A7" w:rsidP="00F439A7" w:rsidRDefault="00F439A7" w14:paraId="72A9E727" w14:textId="77777777">
      <w:pPr>
        <w:spacing w:after="0" w:line="240" w:lineRule="auto"/>
        <w:rPr>
          <w:rFonts w:ascii="Calibri" w:hAnsi="Calibri" w:eastAsia="Calibri" w:cs="Calibri"/>
          <w:b/>
          <w:bCs/>
          <w:spacing w:val="-3"/>
          <w:sz w:val="20"/>
          <w:szCs w:val="20"/>
        </w:rPr>
      </w:pPr>
      <w:r w:rsidRPr="006859AA">
        <w:rPr>
          <w:rFonts w:ascii="Calibri" w:hAnsi="Calibri" w:eastAsia="Calibri" w:cs="Calibri"/>
          <w:b/>
          <w:bCs/>
          <w:spacing w:val="-3"/>
          <w:sz w:val="20"/>
          <w:szCs w:val="20"/>
        </w:rPr>
        <w:t xml:space="preserve">Please provide the following information: </w:t>
      </w:r>
    </w:p>
    <w:p w:rsidRPr="006859AA" w:rsidR="00F439A7" w:rsidP="00F439A7" w:rsidRDefault="00F439A7" w14:paraId="7B15A519" w14:textId="77777777">
      <w:pPr>
        <w:spacing w:after="0" w:line="240" w:lineRule="auto"/>
        <w:rPr>
          <w:rFonts w:ascii="Calibri" w:hAnsi="Calibri" w:eastAsia="Calibri" w:cs="Calibri"/>
          <w:b/>
          <w:bCs/>
          <w:spacing w:val="-3"/>
          <w:sz w:val="20"/>
          <w:szCs w:val="20"/>
        </w:rPr>
      </w:pPr>
    </w:p>
    <w:tbl>
      <w:tblPr>
        <w:tblpPr w:leftFromText="180" w:rightFromText="180" w:vertAnchor="text" w:horzAnchor="margin" w:tblpY="67"/>
        <w:tblW w:w="908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A0" w:firstRow="1" w:lastRow="0" w:firstColumn="1" w:lastColumn="0" w:noHBand="0" w:noVBand="0"/>
      </w:tblPr>
      <w:tblGrid>
        <w:gridCol w:w="6382"/>
        <w:gridCol w:w="2700"/>
      </w:tblGrid>
      <w:tr w:rsidRPr="006859AA" w:rsidR="00F439A7" w:rsidTr="00D56F1B" w14:paraId="7363FC4C" w14:textId="77777777">
        <w:tc>
          <w:tcPr>
            <w:tcW w:w="638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086B9983" w14:textId="77777777">
            <w:pPr>
              <w:pStyle w:val="ListParagraph"/>
              <w:numPr>
                <w:ilvl w:val="0"/>
                <w:numId w:val="14"/>
              </w:numPr>
              <w:spacing w:after="0" w:line="240" w:lineRule="auto"/>
              <w:rPr>
                <w:rFonts w:ascii="Calibri" w:hAnsi="Calibri" w:eastAsia="Arial" w:cs="Calibri"/>
                <w:sz w:val="20"/>
                <w:szCs w:val="20"/>
              </w:rPr>
            </w:pPr>
            <w:r w:rsidRPr="006859AA">
              <w:rPr>
                <w:rFonts w:ascii="Calibri" w:hAnsi="Calibri" w:eastAsia="Arial" w:cs="Calibri"/>
                <w:sz w:val="20"/>
                <w:szCs w:val="20"/>
              </w:rPr>
              <w:t>Is the highest executive (e.g., Director, CEO, etc.) in the proponent organization a female?</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22ECD995"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Yes/No</w:t>
            </w:r>
          </w:p>
        </w:tc>
      </w:tr>
      <w:tr w:rsidRPr="006859AA" w:rsidR="00F439A7" w:rsidTr="00D56F1B" w14:paraId="26560845" w14:textId="77777777">
        <w:tc>
          <w:tcPr>
            <w:tcW w:w="638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5DD2E146" w14:textId="77777777">
            <w:pPr>
              <w:pStyle w:val="ListParagraph"/>
              <w:numPr>
                <w:ilvl w:val="0"/>
                <w:numId w:val="14"/>
              </w:numPr>
              <w:spacing w:after="0" w:line="240" w:lineRule="auto"/>
              <w:rPr>
                <w:rFonts w:ascii="Calibri" w:hAnsi="Calibri" w:eastAsia="Arial" w:cs="Calibri"/>
                <w:sz w:val="20"/>
                <w:szCs w:val="20"/>
              </w:rPr>
            </w:pPr>
            <w:r w:rsidRPr="006859AA">
              <w:rPr>
                <w:rFonts w:ascii="Calibri" w:hAnsi="Calibri" w:eastAsia="Arial" w:cs="Calibri"/>
                <w:sz w:val="20"/>
                <w:szCs w:val="20"/>
              </w:rPr>
              <w:t xml:space="preserve">What is the </w:t>
            </w:r>
            <w:bookmarkStart w:name="OLE_LINK1" w:id="14"/>
            <w:r w:rsidRPr="006859AA">
              <w:rPr>
                <w:rFonts w:ascii="Calibri" w:hAnsi="Calibri" w:eastAsia="Arial" w:cs="Calibri"/>
                <w:sz w:val="20"/>
                <w:szCs w:val="20"/>
              </w:rPr>
              <w:t>female to male ratio in the proponent’s board</w:t>
            </w:r>
            <w:bookmarkEnd w:id="14"/>
            <w:r w:rsidRPr="006859AA">
              <w:rPr>
                <w:rFonts w:ascii="Calibri" w:hAnsi="Calibri" w:eastAsia="Arial" w:cs="Calibri"/>
                <w:sz w:val="20"/>
                <w:szCs w:val="20"/>
              </w:rPr>
              <w:t xml:space="preserve">? </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7E192965" w14:textId="77777777">
            <w:pPr>
              <w:spacing w:after="0" w:line="240" w:lineRule="auto"/>
              <w:rPr>
                <w:rFonts w:ascii="Calibri" w:hAnsi="Calibri" w:eastAsia="Arial" w:cs="Calibri"/>
                <w:sz w:val="20"/>
                <w:szCs w:val="20"/>
              </w:rPr>
            </w:pPr>
          </w:p>
        </w:tc>
      </w:tr>
    </w:tbl>
    <w:p w:rsidRPr="006859AA" w:rsidR="00F439A7" w:rsidP="00F439A7" w:rsidRDefault="00F439A7" w14:paraId="4D880D37" w14:textId="77777777">
      <w:pPr>
        <w:spacing w:after="0" w:line="240" w:lineRule="auto"/>
        <w:rPr>
          <w:rFonts w:ascii="Calibri" w:hAnsi="Calibri" w:eastAsia="Calibri" w:cs="Calibri"/>
          <w:b/>
          <w:bCs/>
          <w:spacing w:val="-3"/>
          <w:sz w:val="20"/>
          <w:szCs w:val="20"/>
        </w:rPr>
      </w:pPr>
    </w:p>
    <w:p w:rsidRPr="006859AA" w:rsidR="00F439A7" w:rsidP="00F439A7" w:rsidRDefault="00F439A7" w14:paraId="776FE220" w14:textId="77777777">
      <w:pPr>
        <w:spacing w:after="0" w:line="240" w:lineRule="auto"/>
        <w:jc w:val="both"/>
        <w:rPr>
          <w:rFonts w:ascii="Calibri" w:hAnsi="Calibri" w:eastAsia="Calibri" w:cs="Calibri"/>
          <w:b/>
          <w:bCs/>
          <w:spacing w:val="-3"/>
          <w:sz w:val="20"/>
          <w:szCs w:val="20"/>
        </w:rPr>
      </w:pPr>
      <w:r w:rsidRPr="006859AA">
        <w:rPr>
          <w:rFonts w:ascii="Calibri" w:hAnsi="Calibri" w:eastAsia="Calibri" w:cs="Calibri"/>
          <w:b/>
          <w:bCs/>
          <w:spacing w:val="-3"/>
          <w:sz w:val="20"/>
          <w:szCs w:val="20"/>
        </w:rPr>
        <w:t>Acceptance of the terms and conditions outlined in the template Partner Agreement.</w:t>
      </w:r>
    </w:p>
    <w:p w:rsidRPr="006859AA" w:rsidR="00F439A7" w:rsidP="00F439A7" w:rsidRDefault="00F439A7" w14:paraId="1A42DC17" w14:textId="77777777">
      <w:pPr>
        <w:spacing w:after="0" w:line="240" w:lineRule="auto"/>
        <w:jc w:val="both"/>
        <w:rPr>
          <w:rFonts w:ascii="Calibri" w:hAnsi="Calibri" w:eastAsia="Calibri" w:cs="Calibri"/>
          <w:b/>
          <w:bCs/>
          <w:spacing w:val="-3"/>
          <w:sz w:val="20"/>
          <w:szCs w:val="20"/>
        </w:rPr>
      </w:pPr>
    </w:p>
    <w:p w:rsidRPr="006859AA" w:rsidR="00F439A7" w:rsidP="00F439A7" w:rsidRDefault="00F439A7" w14:paraId="12021894" w14:textId="77777777">
      <w:pPr>
        <w:keepNext/>
        <w:keepLines/>
        <w:numPr>
          <w:ilvl w:val="0"/>
          <w:numId w:val="11"/>
        </w:numPr>
        <w:spacing w:after="0" w:line="240" w:lineRule="auto"/>
        <w:ind w:left="450" w:hanging="450"/>
        <w:jc w:val="both"/>
        <w:outlineLvl w:val="3"/>
        <w:rPr>
          <w:rFonts w:ascii="Calibri" w:hAnsi="Calibri" w:cs="Calibri" w:eastAsiaTheme="majorEastAsia"/>
          <w:color w:val="000000" w:themeColor="text1"/>
          <w:sz w:val="20"/>
          <w:szCs w:val="20"/>
        </w:rPr>
      </w:pPr>
      <w:r w:rsidRPr="006859AA">
        <w:rPr>
          <w:rFonts w:ascii="Calibri" w:hAnsi="Calibri" w:cs="Calibri" w:eastAsiaTheme="majorEastAsia"/>
          <w:color w:val="000000" w:themeColor="text1"/>
          <w:sz w:val="20"/>
          <w:szCs w:val="20"/>
        </w:rPr>
        <w:t xml:space="preserve">Proponents must include an acceptance of the terms and conditions outlined in the template Partner Agreement or their reservations or objections thereto. </w:t>
      </w:r>
    </w:p>
    <w:p w:rsidRPr="006859AA" w:rsidR="00F439A7" w:rsidP="00F439A7" w:rsidRDefault="00F439A7" w14:paraId="75759E69" w14:textId="77777777">
      <w:pPr>
        <w:keepNext/>
        <w:keepLines/>
        <w:numPr>
          <w:ilvl w:val="0"/>
          <w:numId w:val="11"/>
        </w:numPr>
        <w:spacing w:after="0" w:line="240" w:lineRule="auto"/>
        <w:ind w:left="450" w:hanging="450"/>
        <w:jc w:val="both"/>
        <w:outlineLvl w:val="3"/>
        <w:rPr>
          <w:rFonts w:ascii="Calibri" w:hAnsi="Calibri" w:cs="Calibri" w:eastAsiaTheme="majorEastAsia"/>
          <w:color w:val="000000" w:themeColor="text1"/>
          <w:sz w:val="20"/>
          <w:szCs w:val="20"/>
        </w:rPr>
      </w:pPr>
      <w:r w:rsidRPr="006859AA">
        <w:rPr>
          <w:rFonts w:ascii="Calibri" w:hAnsi="Calibri" w:cs="Calibri" w:eastAsiaTheme="majorEastAsia"/>
          <w:color w:val="000000" w:themeColor="text1"/>
          <w:sz w:val="20"/>
          <w:szCs w:val="20"/>
        </w:rPr>
        <w:t xml:space="preserve">Submission of any such reservations or objections does not mean that UN Women will automatically accept them should the proponent be selected as a Responsible Party. </w:t>
      </w:r>
    </w:p>
    <w:p w:rsidRPr="006859AA" w:rsidR="00F439A7" w:rsidP="00F439A7" w:rsidRDefault="00F439A7" w14:paraId="3C4B0846" w14:textId="77777777">
      <w:pPr>
        <w:keepNext/>
        <w:keepLines/>
        <w:numPr>
          <w:ilvl w:val="0"/>
          <w:numId w:val="11"/>
        </w:numPr>
        <w:spacing w:after="0" w:line="240" w:lineRule="auto"/>
        <w:ind w:left="450" w:hanging="450"/>
        <w:jc w:val="both"/>
        <w:outlineLvl w:val="3"/>
        <w:rPr>
          <w:rFonts w:ascii="Calibri" w:hAnsi="Calibri" w:cs="Calibri" w:eastAsiaTheme="majorEastAsia"/>
          <w:color w:val="000000" w:themeColor="text1"/>
          <w:sz w:val="20"/>
          <w:szCs w:val="20"/>
        </w:rPr>
      </w:pPr>
      <w:r w:rsidRPr="006859AA">
        <w:rPr>
          <w:rFonts w:ascii="Calibri" w:hAnsi="Calibri" w:cs="Calibri" w:eastAsiaTheme="majorEastAsia"/>
          <w:color w:val="000000" w:themeColor="text1"/>
          <w:sz w:val="20"/>
          <w:szCs w:val="20"/>
        </w:rPr>
        <w:t>UN Women will evaluate any reservation or objection during its evaluation of the proposal and may accept or reject any such reservation or objection.</w:t>
      </w:r>
    </w:p>
    <w:p w:rsidRPr="006859AA" w:rsidR="00F439A7" w:rsidP="00F439A7" w:rsidRDefault="00F439A7" w14:paraId="25892F16" w14:textId="77777777">
      <w:pPr>
        <w:spacing w:after="0" w:line="240" w:lineRule="auto"/>
        <w:rPr>
          <w:rFonts w:ascii="Calibri" w:hAnsi="Calibri" w:cs="Calibri"/>
          <w:sz w:val="20"/>
          <w:szCs w:val="20"/>
        </w:rPr>
      </w:pPr>
    </w:p>
    <w:tbl>
      <w:tblPr>
        <w:tblStyle w:val="TableGrid9"/>
        <w:tblW w:w="9085" w:type="dxa"/>
        <w:tblLook w:val="04A0" w:firstRow="1" w:lastRow="0" w:firstColumn="1" w:lastColumn="0" w:noHBand="0" w:noVBand="1"/>
      </w:tblPr>
      <w:tblGrid>
        <w:gridCol w:w="6385"/>
        <w:gridCol w:w="2700"/>
      </w:tblGrid>
      <w:tr w:rsidRPr="006859AA" w:rsidR="00F439A7" w:rsidTr="00D56F1B" w14:paraId="64C4B426" w14:textId="77777777">
        <w:tc>
          <w:tcPr>
            <w:tcW w:w="6385" w:type="dxa"/>
          </w:tcPr>
          <w:p w:rsidRPr="006859AA" w:rsidR="00F439A7" w:rsidP="0086680E" w:rsidRDefault="0086680E" w14:paraId="1AE027AD" w14:textId="3AD29570">
            <w:pPr>
              <w:tabs>
                <w:tab w:val="center" w:pos="3084"/>
                <w:tab w:val="right" w:pos="6169"/>
              </w:tabs>
              <w:rPr>
                <w:rFonts w:cs="Calibri"/>
                <w:b/>
                <w:bCs/>
                <w:sz w:val="20"/>
                <w:szCs w:val="20"/>
                <w:lang w:val="en-US"/>
              </w:rPr>
            </w:pPr>
            <w:r w:rsidRPr="006859AA">
              <w:rPr>
                <w:rFonts w:cs="Calibri"/>
                <w:b/>
                <w:bCs/>
                <w:sz w:val="20"/>
                <w:szCs w:val="20"/>
                <w:lang w:val="en-US"/>
              </w:rPr>
              <w:tab/>
            </w:r>
            <w:r w:rsidRPr="006859AA" w:rsidR="00F439A7">
              <w:rPr>
                <w:rFonts w:cs="Calibri"/>
                <w:b/>
                <w:bCs/>
                <w:sz w:val="20"/>
                <w:szCs w:val="20"/>
                <w:lang w:val="en-US"/>
              </w:rPr>
              <w:t>Requirements</w:t>
            </w:r>
            <w:r w:rsidRPr="006859AA">
              <w:rPr>
                <w:rFonts w:cs="Calibri"/>
                <w:b/>
                <w:bCs/>
                <w:sz w:val="20"/>
                <w:szCs w:val="20"/>
                <w:lang w:val="en-US"/>
              </w:rPr>
              <w:tab/>
            </w:r>
          </w:p>
        </w:tc>
        <w:tc>
          <w:tcPr>
            <w:tcW w:w="2700" w:type="dxa"/>
          </w:tcPr>
          <w:p w:rsidRPr="006859AA" w:rsidR="00F439A7" w:rsidP="00D56F1B" w:rsidRDefault="00F439A7" w14:paraId="245ED2AB" w14:textId="77777777">
            <w:pPr>
              <w:jc w:val="center"/>
              <w:rPr>
                <w:rFonts w:cs="Calibri"/>
                <w:b/>
                <w:bCs/>
                <w:sz w:val="20"/>
                <w:szCs w:val="20"/>
                <w:lang w:val="en-US"/>
              </w:rPr>
            </w:pPr>
            <w:r w:rsidRPr="006859AA">
              <w:rPr>
                <w:rFonts w:cs="Calibri"/>
                <w:b/>
                <w:bCs/>
                <w:sz w:val="20"/>
                <w:szCs w:val="20"/>
                <w:lang w:val="en-US"/>
              </w:rPr>
              <w:t>Proponent’s response</w:t>
            </w:r>
          </w:p>
        </w:tc>
      </w:tr>
      <w:tr w:rsidRPr="006859AA" w:rsidR="00F439A7" w:rsidTr="00D56F1B" w14:paraId="5AF9249F" w14:textId="77777777">
        <w:tc>
          <w:tcPr>
            <w:tcW w:w="6385" w:type="dxa"/>
          </w:tcPr>
          <w:p w:rsidRPr="006859AA" w:rsidR="00F439A7" w:rsidP="00D56F1B" w:rsidRDefault="00F439A7" w14:paraId="69400153" w14:textId="77777777">
            <w:pPr>
              <w:jc w:val="both"/>
              <w:rPr>
                <w:rFonts w:cs="Calibri"/>
                <w:sz w:val="20"/>
                <w:szCs w:val="20"/>
                <w:lang w:val="en-US"/>
              </w:rPr>
            </w:pPr>
            <w:r w:rsidRPr="006859AA">
              <w:rPr>
                <w:rFonts w:cs="Calibri"/>
                <w:sz w:val="20"/>
                <w:szCs w:val="20"/>
                <w:lang w:val="en-US"/>
              </w:rPr>
              <w:t>Acceptance of the terms and conditions outlined in the template Partner Agreement.</w:t>
            </w:r>
          </w:p>
        </w:tc>
        <w:tc>
          <w:tcPr>
            <w:tcW w:w="2700" w:type="dxa"/>
          </w:tcPr>
          <w:p w:rsidRPr="006859AA" w:rsidR="00F439A7" w:rsidP="00D56F1B" w:rsidRDefault="00F439A7" w14:paraId="577FC017" w14:textId="77777777">
            <w:pPr>
              <w:rPr>
                <w:rFonts w:cs="Calibri"/>
                <w:sz w:val="20"/>
                <w:szCs w:val="20"/>
                <w:lang w:val="en-US"/>
              </w:rPr>
            </w:pPr>
            <w:r w:rsidRPr="006859AA">
              <w:rPr>
                <w:rFonts w:cs="Calibri"/>
                <w:sz w:val="20"/>
                <w:szCs w:val="20"/>
                <w:lang w:val="en-US"/>
              </w:rPr>
              <w:t>Yes/No</w:t>
            </w:r>
          </w:p>
        </w:tc>
      </w:tr>
      <w:tr w:rsidRPr="006859AA" w:rsidR="00F439A7" w:rsidTr="00D56F1B" w14:paraId="46F5AAAE" w14:textId="77777777">
        <w:tc>
          <w:tcPr>
            <w:tcW w:w="6385" w:type="dxa"/>
          </w:tcPr>
          <w:p w:rsidRPr="006859AA" w:rsidR="00F439A7" w:rsidP="00D56F1B" w:rsidRDefault="00F439A7" w14:paraId="22FEC1AE" w14:textId="77777777">
            <w:pPr>
              <w:jc w:val="both"/>
              <w:rPr>
                <w:rFonts w:cs="Calibri"/>
                <w:sz w:val="20"/>
                <w:szCs w:val="20"/>
                <w:lang w:val="en-US"/>
              </w:rPr>
            </w:pPr>
            <w:r w:rsidRPr="006859AA">
              <w:rPr>
                <w:rFonts w:cs="Calibri"/>
                <w:sz w:val="20"/>
                <w:szCs w:val="20"/>
                <w:lang w:val="en-US"/>
              </w:rPr>
              <w:t>Indicate any reservations or objections to the terms and conditions outlined in the template Partner Agreement.</w:t>
            </w:r>
          </w:p>
        </w:tc>
        <w:tc>
          <w:tcPr>
            <w:tcW w:w="2700" w:type="dxa"/>
          </w:tcPr>
          <w:p w:rsidRPr="006859AA" w:rsidR="00F439A7" w:rsidP="00D56F1B" w:rsidRDefault="00F439A7" w14:paraId="2258E27D" w14:textId="77777777">
            <w:pPr>
              <w:rPr>
                <w:rFonts w:cs="Calibri"/>
                <w:sz w:val="20"/>
                <w:szCs w:val="20"/>
                <w:lang w:val="en-US"/>
              </w:rPr>
            </w:pPr>
          </w:p>
        </w:tc>
      </w:tr>
    </w:tbl>
    <w:p w:rsidRPr="006859AA" w:rsidR="00F439A7" w:rsidP="00F439A7" w:rsidRDefault="00F439A7" w14:paraId="59A1A3CF" w14:textId="77777777">
      <w:pPr>
        <w:spacing w:after="0" w:line="240" w:lineRule="auto"/>
        <w:rPr>
          <w:rFonts w:ascii="Calibri" w:hAnsi="Calibri" w:eastAsia="Times New Roman" w:cs="Calibri"/>
          <w:b/>
          <w:color w:val="000000"/>
          <w:spacing w:val="-3"/>
          <w:sz w:val="20"/>
          <w:szCs w:val="20"/>
          <w:lang w:eastAsia="en-GB"/>
        </w:rPr>
      </w:pPr>
    </w:p>
    <w:p w:rsidRPr="006859AA" w:rsidR="00F439A7" w:rsidP="00F439A7" w:rsidRDefault="00F439A7" w14:paraId="29162ACC"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52748B7B"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5C17D070"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18A441F7"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70835C12"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7A701958"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39893A15"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60860DDF" w14:textId="77777777">
      <w:pPr>
        <w:spacing w:after="0" w:line="240" w:lineRule="auto"/>
        <w:jc w:val="center"/>
        <w:rPr>
          <w:rFonts w:ascii="Calibri" w:hAnsi="Calibri" w:eastAsia="Times New Roman" w:cs="Calibri"/>
          <w:b/>
          <w:color w:val="0070C0"/>
          <w:sz w:val="20"/>
          <w:szCs w:val="20"/>
          <w:u w:val="single"/>
          <w:lang w:eastAsia="en-GB"/>
        </w:rPr>
      </w:pPr>
    </w:p>
    <w:p w:rsidRPr="006859AA" w:rsidR="00620BB2" w:rsidP="00F439A7" w:rsidRDefault="00620BB2" w14:paraId="60AB1112" w14:textId="77777777">
      <w:pPr>
        <w:spacing w:after="0" w:line="240" w:lineRule="auto"/>
        <w:jc w:val="center"/>
        <w:rPr>
          <w:rFonts w:ascii="Calibri" w:hAnsi="Calibri" w:eastAsia="Times New Roman" w:cs="Calibri"/>
          <w:b/>
          <w:color w:val="0070C0"/>
          <w:sz w:val="20"/>
          <w:szCs w:val="20"/>
          <w:u w:val="single"/>
          <w:lang w:eastAsia="en-GB"/>
        </w:rPr>
      </w:pPr>
    </w:p>
    <w:p w:rsidRPr="006859AA" w:rsidR="00620BB2" w:rsidP="00F439A7" w:rsidRDefault="00620BB2" w14:paraId="1FD3CAFF" w14:textId="77777777">
      <w:pPr>
        <w:spacing w:after="0" w:line="240" w:lineRule="auto"/>
        <w:jc w:val="center"/>
        <w:rPr>
          <w:rFonts w:ascii="Calibri" w:hAnsi="Calibri" w:eastAsia="Times New Roman" w:cs="Calibri"/>
          <w:b/>
          <w:color w:val="0070C0"/>
          <w:sz w:val="20"/>
          <w:szCs w:val="20"/>
          <w:u w:val="single"/>
          <w:lang w:eastAsia="en-GB"/>
        </w:rPr>
      </w:pPr>
    </w:p>
    <w:p w:rsidRPr="006859AA" w:rsidR="00620BB2" w:rsidP="00F439A7" w:rsidRDefault="00620BB2" w14:paraId="1FED8A34" w14:textId="77777777">
      <w:pPr>
        <w:spacing w:after="0" w:line="240" w:lineRule="auto"/>
        <w:jc w:val="center"/>
        <w:rPr>
          <w:rFonts w:ascii="Calibri" w:hAnsi="Calibri" w:eastAsia="Times New Roman" w:cs="Calibri"/>
          <w:b/>
          <w:color w:val="0070C0"/>
          <w:sz w:val="20"/>
          <w:szCs w:val="20"/>
          <w:u w:val="single"/>
          <w:lang w:eastAsia="en-GB"/>
        </w:rPr>
      </w:pPr>
    </w:p>
    <w:p w:rsidRPr="006859AA" w:rsidR="00620BB2" w:rsidP="00F439A7" w:rsidRDefault="00620BB2" w14:paraId="6378BE40" w14:textId="77777777">
      <w:pPr>
        <w:spacing w:after="0" w:line="240" w:lineRule="auto"/>
        <w:jc w:val="center"/>
        <w:rPr>
          <w:rFonts w:ascii="Calibri" w:hAnsi="Calibri" w:eastAsia="Times New Roman" w:cs="Calibri"/>
          <w:b/>
          <w:color w:val="0070C0"/>
          <w:sz w:val="20"/>
          <w:szCs w:val="20"/>
          <w:u w:val="single"/>
          <w:lang w:eastAsia="en-GB"/>
        </w:rPr>
      </w:pPr>
    </w:p>
    <w:p w:rsidRPr="006859AA" w:rsidR="00620BB2" w:rsidP="00F439A7" w:rsidRDefault="00620BB2" w14:paraId="11CF007A" w14:textId="77777777">
      <w:pPr>
        <w:spacing w:after="0" w:line="240" w:lineRule="auto"/>
        <w:jc w:val="center"/>
        <w:rPr>
          <w:rFonts w:ascii="Calibri" w:hAnsi="Calibri" w:eastAsia="Times New Roman" w:cs="Calibri"/>
          <w:b/>
          <w:color w:val="0070C0"/>
          <w:sz w:val="20"/>
          <w:szCs w:val="20"/>
          <w:u w:val="single"/>
          <w:lang w:eastAsia="en-GB"/>
        </w:rPr>
      </w:pPr>
    </w:p>
    <w:p w:rsidRPr="006859AA" w:rsidR="00F439A7" w:rsidP="00F439A7" w:rsidRDefault="00F439A7" w14:paraId="312C2F57" w14:textId="77777777">
      <w:pPr>
        <w:spacing w:after="0" w:line="240" w:lineRule="auto"/>
        <w:jc w:val="center"/>
        <w:rPr>
          <w:rFonts w:ascii="Calibri" w:hAnsi="Calibri" w:eastAsia="Times New Roman" w:cs="Calibri"/>
          <w:b/>
          <w:color w:val="0070C0"/>
          <w:sz w:val="20"/>
          <w:szCs w:val="20"/>
          <w:u w:val="single"/>
          <w:lang w:eastAsia="en-GB"/>
        </w:rPr>
      </w:pPr>
      <w:r w:rsidRPr="006859AA">
        <w:rPr>
          <w:rFonts w:ascii="Calibri" w:hAnsi="Calibri" w:eastAsia="Times New Roman" w:cs="Calibri"/>
          <w:b/>
          <w:color w:val="0070C0"/>
          <w:sz w:val="20"/>
          <w:szCs w:val="20"/>
          <w:u w:val="single"/>
          <w:lang w:eastAsia="en-GB"/>
        </w:rPr>
        <w:t>Section 2</w:t>
      </w:r>
    </w:p>
    <w:p w:rsidRPr="006859AA" w:rsidR="00F439A7" w:rsidP="00F439A7" w:rsidRDefault="00F439A7" w14:paraId="0720FCF8" w14:textId="77777777">
      <w:pPr>
        <w:spacing w:after="0" w:line="240" w:lineRule="auto"/>
        <w:rPr>
          <w:rFonts w:ascii="Calibri" w:hAnsi="Calibri" w:eastAsia="Calibri" w:cs="Calibri"/>
          <w:color w:val="000000"/>
          <w:sz w:val="20"/>
          <w:szCs w:val="20"/>
        </w:rPr>
      </w:pPr>
    </w:p>
    <w:p w:rsidRPr="006859AA" w:rsidR="00F439A7" w:rsidP="00F439A7" w:rsidRDefault="00F439A7" w14:paraId="179559D6" w14:textId="25C564DF">
      <w:pPr>
        <w:spacing w:after="0" w:line="240" w:lineRule="auto"/>
        <w:rPr>
          <w:rFonts w:ascii="Calibri" w:hAnsi="Calibri" w:eastAsia="Calibri" w:cs="Calibri"/>
          <w:sz w:val="20"/>
          <w:szCs w:val="20"/>
        </w:rPr>
      </w:pPr>
      <w:r w:rsidRPr="006859AA">
        <w:rPr>
          <w:rFonts w:ascii="Calibri" w:hAnsi="Calibri" w:eastAsia="Calibri" w:cs="Calibri"/>
          <w:b/>
          <w:bCs/>
          <w:sz w:val="20"/>
          <w:szCs w:val="20"/>
        </w:rPr>
        <w:t xml:space="preserve">CFP No. </w:t>
      </w:r>
      <w:r w:rsidRPr="006859AA">
        <w:rPr>
          <w:rFonts w:ascii="Calibri" w:hAnsi="Calibri" w:eastAsia="Calibri" w:cs="Calibri"/>
          <w:b/>
          <w:bCs/>
          <w:color w:val="242424"/>
          <w:sz w:val="20"/>
          <w:szCs w:val="20"/>
        </w:rPr>
        <w:t>UNW-ECA-MDA-CfP202</w:t>
      </w:r>
      <w:r w:rsidRPr="006859AA" w:rsidR="00620BE4">
        <w:rPr>
          <w:rFonts w:ascii="Calibri" w:hAnsi="Calibri" w:eastAsia="Calibri" w:cs="Calibri"/>
          <w:b/>
          <w:bCs/>
          <w:color w:val="242424"/>
          <w:sz w:val="20"/>
          <w:szCs w:val="20"/>
        </w:rPr>
        <w:t>6</w:t>
      </w:r>
      <w:r w:rsidRPr="006859AA">
        <w:rPr>
          <w:rFonts w:ascii="Calibri" w:hAnsi="Calibri" w:eastAsia="Calibri" w:cs="Calibri"/>
          <w:b/>
          <w:bCs/>
          <w:color w:val="242424"/>
          <w:sz w:val="20"/>
          <w:szCs w:val="20"/>
        </w:rPr>
        <w:t>-</w:t>
      </w:r>
      <w:r w:rsidRPr="006859AA" w:rsidR="003E5052">
        <w:rPr>
          <w:rFonts w:ascii="Calibri" w:hAnsi="Calibri" w:eastAsia="Calibri" w:cs="Calibri"/>
          <w:b/>
          <w:bCs/>
          <w:color w:val="242424"/>
          <w:sz w:val="20"/>
          <w:szCs w:val="20"/>
        </w:rPr>
        <w:t>011</w:t>
      </w:r>
    </w:p>
    <w:p w:rsidRPr="006859AA" w:rsidR="00F439A7" w:rsidP="00F439A7" w:rsidRDefault="00F439A7" w14:paraId="57A432DE" w14:textId="77777777">
      <w:pPr>
        <w:tabs>
          <w:tab w:val="center" w:pos="4320"/>
          <w:tab w:val="right" w:pos="8640"/>
        </w:tabs>
        <w:spacing w:after="0" w:line="240" w:lineRule="auto"/>
        <w:rPr>
          <w:rFonts w:ascii="Calibri" w:hAnsi="Calibri" w:eastAsia="Times New Roman" w:cs="Calibri"/>
          <w:b/>
          <w:color w:val="000000"/>
          <w:sz w:val="20"/>
          <w:szCs w:val="20"/>
          <w:lang w:eastAsia="en-GB"/>
        </w:rPr>
      </w:pPr>
    </w:p>
    <w:p w:rsidRPr="006859AA" w:rsidR="00F439A7" w:rsidP="00F439A7" w:rsidRDefault="00F439A7" w14:paraId="51405D77" w14:textId="77777777">
      <w:pPr>
        <w:pStyle w:val="ListParagraph"/>
        <w:numPr>
          <w:ilvl w:val="0"/>
          <w:numId w:val="8"/>
        </w:numPr>
        <w:tabs>
          <w:tab w:val="center" w:pos="4320"/>
          <w:tab w:val="right" w:pos="8640"/>
        </w:tabs>
        <w:spacing w:after="0" w:line="240" w:lineRule="auto"/>
        <w:rPr>
          <w:rFonts w:ascii="Calibri" w:hAnsi="Calibri" w:eastAsia="Times New Roman" w:cs="Calibri"/>
          <w:b/>
          <w:color w:val="0070C0"/>
          <w:sz w:val="20"/>
          <w:szCs w:val="20"/>
          <w:lang w:eastAsia="en-GB"/>
        </w:rPr>
      </w:pPr>
      <w:r w:rsidRPr="006859AA">
        <w:rPr>
          <w:rFonts w:ascii="Calibri" w:hAnsi="Calibri" w:eastAsia="Times New Roman" w:cs="Calibri"/>
          <w:b/>
          <w:color w:val="0070C0"/>
          <w:sz w:val="20"/>
          <w:szCs w:val="20"/>
          <w:lang w:eastAsia="en-GB"/>
        </w:rPr>
        <w:t>Instructions to Proponents</w:t>
      </w:r>
    </w:p>
    <w:p w:rsidRPr="006859AA" w:rsidR="00F439A7" w:rsidP="00F439A7" w:rsidRDefault="00F439A7" w14:paraId="2D4E90DF" w14:textId="77777777">
      <w:pPr>
        <w:tabs>
          <w:tab w:val="center" w:pos="4680"/>
          <w:tab w:val="right" w:pos="9360"/>
        </w:tabs>
        <w:spacing w:after="0" w:line="240" w:lineRule="auto"/>
        <w:rPr>
          <w:rFonts w:ascii="Calibri" w:hAnsi="Calibri" w:eastAsia="Calibri" w:cs="Calibri"/>
          <w:color w:val="000000"/>
          <w:sz w:val="20"/>
          <w:szCs w:val="20"/>
        </w:rPr>
      </w:pPr>
    </w:p>
    <w:p w:rsidRPr="006859AA" w:rsidR="00F439A7" w:rsidP="00F439A7" w:rsidRDefault="00F439A7" w14:paraId="3A189168" w14:textId="77777777">
      <w:pPr>
        <w:keepNext/>
        <w:keepLines/>
        <w:numPr>
          <w:ilvl w:val="0"/>
          <w:numId w:val="4"/>
        </w:numPr>
        <w:tabs>
          <w:tab w:val="left" w:pos="540"/>
        </w:tabs>
        <w:spacing w:after="0" w:line="240" w:lineRule="auto"/>
        <w:ind w:left="540" w:hanging="540"/>
        <w:contextualSpacing/>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Introduction</w:t>
      </w:r>
    </w:p>
    <w:p w:rsidRPr="006859AA" w:rsidR="00F439A7" w:rsidP="00F439A7" w:rsidRDefault="00F439A7" w14:paraId="5B8F06D1" w14:textId="77777777">
      <w:pPr>
        <w:numPr>
          <w:ilvl w:val="1"/>
          <w:numId w:val="4"/>
        </w:numPr>
        <w:tabs>
          <w:tab w:val="left" w:pos="-1440"/>
          <w:tab w:val="left" w:pos="540"/>
        </w:tabs>
        <w:suppressAutoHyphens/>
        <w:spacing w:after="0" w:line="240" w:lineRule="auto"/>
        <w:ind w:left="540" w:hanging="540"/>
        <w:contextualSpacing/>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UN Women invite qualified parties to submit Technical and Financial Proposals to provide services associated with the UN Women requirements for a Responsible Party.</w:t>
      </w:r>
    </w:p>
    <w:p w:rsidRPr="006859AA" w:rsidR="00F439A7" w:rsidP="00F439A7" w:rsidRDefault="00F439A7" w14:paraId="19055712" w14:textId="77777777">
      <w:pPr>
        <w:numPr>
          <w:ilvl w:val="1"/>
          <w:numId w:val="4"/>
        </w:numPr>
        <w:tabs>
          <w:tab w:val="left" w:pos="-1440"/>
          <w:tab w:val="left" w:pos="540"/>
        </w:tabs>
        <w:suppressAutoHyphens/>
        <w:spacing w:after="0" w:line="240" w:lineRule="auto"/>
        <w:ind w:left="540" w:hanging="540"/>
        <w:contextualSpacing/>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UN Women is soliciting proposals from Civil Society Organizations (CSOs). </w:t>
      </w:r>
      <w:r w:rsidRPr="006859AA">
        <w:rPr>
          <w:rFonts w:ascii="Calibri" w:hAnsi="Calibri" w:eastAsia="Calibri" w:cs="Calibri"/>
          <w:b/>
          <w:spacing w:val="-3"/>
          <w:sz w:val="20"/>
          <w:szCs w:val="20"/>
          <w:lang w:eastAsia="en-GB"/>
        </w:rPr>
        <w:t>Women’s organizations or entities are highly encouraged to apply.</w:t>
      </w:r>
    </w:p>
    <w:p w:rsidRPr="006859AA" w:rsidR="00F439A7" w:rsidP="00F439A7" w:rsidRDefault="00F439A7" w14:paraId="7CEA0A87" w14:textId="77777777">
      <w:pPr>
        <w:numPr>
          <w:ilvl w:val="1"/>
          <w:numId w:val="4"/>
        </w:numPr>
        <w:tabs>
          <w:tab w:val="left" w:pos="-1440"/>
          <w:tab w:val="left" w:pos="540"/>
        </w:tabs>
        <w:suppressAutoHyphens/>
        <w:spacing w:after="0" w:line="240" w:lineRule="auto"/>
        <w:ind w:left="540" w:hanging="540"/>
        <w:jc w:val="both"/>
        <w:rPr>
          <w:rFonts w:ascii="Calibri" w:hAnsi="Calibri" w:eastAsia="Calibri" w:cs="Calibri"/>
          <w:color w:val="000000" w:themeColor="text1"/>
          <w:sz w:val="20"/>
          <w:szCs w:val="20"/>
          <w:lang w:eastAsia="en-GB"/>
        </w:rPr>
      </w:pPr>
      <w:r w:rsidRPr="006859AA">
        <w:rPr>
          <w:rFonts w:ascii="Calibri" w:hAnsi="Calibri" w:eastAsia="Calibri" w:cs="Calibri"/>
          <w:color w:val="000000"/>
          <w:spacing w:val="-3"/>
          <w:sz w:val="20"/>
          <w:szCs w:val="20"/>
          <w:lang w:eastAsia="en-GB"/>
        </w:rPr>
        <w:t xml:space="preserve">A description of the services required is described in CFP </w:t>
      </w:r>
      <w:r w:rsidRPr="006859AA">
        <w:rPr>
          <w:rFonts w:ascii="Calibri" w:hAnsi="Calibri" w:eastAsia="Calibri" w:cs="Calibri"/>
          <w:b/>
          <w:bCs/>
          <w:color w:val="000000"/>
          <w:spacing w:val="-3"/>
          <w:sz w:val="20"/>
          <w:szCs w:val="20"/>
          <w:lang w:eastAsia="en-GB"/>
        </w:rPr>
        <w:t>Section 1 – c) “UN Women Terms of Reference”</w:t>
      </w:r>
      <w:r w:rsidRPr="006859AA">
        <w:rPr>
          <w:rFonts w:ascii="Calibri" w:hAnsi="Calibri" w:eastAsia="Calibri" w:cs="Calibri"/>
          <w:color w:val="000000"/>
          <w:spacing w:val="-3"/>
          <w:sz w:val="20"/>
          <w:szCs w:val="20"/>
          <w:lang w:eastAsia="en-GB"/>
        </w:rPr>
        <w:t>.</w:t>
      </w:r>
    </w:p>
    <w:p w:rsidRPr="006859AA" w:rsidR="00F439A7" w:rsidP="00F439A7" w:rsidRDefault="00F439A7" w14:paraId="39A2D7B4" w14:textId="77777777">
      <w:pPr>
        <w:numPr>
          <w:ilvl w:val="1"/>
          <w:numId w:val="4"/>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UN Women may, at its discretion, cancel the services in part or in whole.</w:t>
      </w:r>
    </w:p>
    <w:p w:rsidRPr="006859AA" w:rsidR="00F439A7" w:rsidP="00F439A7" w:rsidRDefault="00F439A7" w14:paraId="3739D534" w14:textId="77777777">
      <w:pPr>
        <w:numPr>
          <w:ilvl w:val="1"/>
          <w:numId w:val="4"/>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Proponents may withdraw the proposal after submission, provided that written notice of withdrawal is received by UN Women prior to the deadline prescribed for the submission of proposals. </w:t>
      </w:r>
      <w:r w:rsidRPr="006859AA">
        <w:rPr>
          <w:rFonts w:ascii="Calibri" w:hAnsi="Calibri" w:eastAsia="Calibri" w:cs="Calibri"/>
          <w:color w:val="000000"/>
          <w:spacing w:val="-2"/>
          <w:sz w:val="20"/>
          <w:szCs w:val="20"/>
          <w:lang w:eastAsia="en-GB"/>
        </w:rPr>
        <w:t>No proposal may be modified subsequent to the deadline for the submission of proposals. No proposal may be withdrawn in the interval between the deadline for submission of proposals and the expiration of the period of proposal validity.</w:t>
      </w:r>
    </w:p>
    <w:p w:rsidRPr="006859AA" w:rsidR="00F439A7" w:rsidP="00F439A7" w:rsidRDefault="00F439A7" w14:paraId="40B50A4D" w14:textId="77777777">
      <w:pPr>
        <w:numPr>
          <w:ilvl w:val="1"/>
          <w:numId w:val="4"/>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All proposals shall remain valid and open for acceptance for a period of 90 calendar days after the date specified for receipt of proposals. A proposal valid for a shorter period may be rejected.</w:t>
      </w:r>
      <w:r w:rsidRPr="006859AA">
        <w:rPr>
          <w:rFonts w:ascii="Calibri" w:hAnsi="Calibri" w:eastAsia="Calibri" w:cs="Calibri"/>
          <w:b/>
          <w:bCs/>
          <w:color w:val="000000"/>
          <w:spacing w:val="-3"/>
          <w:sz w:val="20"/>
          <w:szCs w:val="20"/>
          <w:lang w:eastAsia="en-GB"/>
        </w:rPr>
        <w:t xml:space="preserve"> </w:t>
      </w:r>
      <w:r w:rsidRPr="006859AA">
        <w:rPr>
          <w:rFonts w:ascii="Calibri" w:hAnsi="Calibri" w:eastAsia="Calibri" w:cs="Calibri"/>
          <w:color w:val="000000"/>
          <w:spacing w:val="-3"/>
          <w:sz w:val="20"/>
          <w:szCs w:val="20"/>
          <w:lang w:eastAsia="en-GB"/>
        </w:rPr>
        <w:t>In exceptional circumstances, UN Women may solicit the proponent’s consent to an extension of the period of validity. The request and the responses thereto shall be made in writing.</w:t>
      </w:r>
    </w:p>
    <w:p w:rsidRPr="006859AA" w:rsidR="00F439A7" w:rsidP="00F439A7" w:rsidRDefault="00F439A7" w14:paraId="7C5900B7" w14:textId="77777777">
      <w:pPr>
        <w:numPr>
          <w:ilvl w:val="1"/>
          <w:numId w:val="4"/>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Effective with the release of this CFP, </w:t>
      </w:r>
      <w:r w:rsidRPr="006859AA">
        <w:rPr>
          <w:rFonts w:ascii="Calibri" w:hAnsi="Calibri" w:eastAsia="Calibri" w:cs="Calibri"/>
          <w:color w:val="000000"/>
          <w:spacing w:val="-3"/>
          <w:sz w:val="20"/>
          <w:szCs w:val="20"/>
          <w:u w:val="single"/>
          <w:lang w:eastAsia="en-GB"/>
        </w:rPr>
        <w:t>all</w:t>
      </w:r>
      <w:r w:rsidRPr="006859AA">
        <w:rPr>
          <w:rFonts w:ascii="Calibri" w:hAnsi="Calibri" w:eastAsia="Calibri" w:cs="Calibri"/>
          <w:color w:val="000000"/>
          <w:spacing w:val="-3"/>
          <w:sz w:val="20"/>
          <w:szCs w:val="20"/>
          <w:lang w:eastAsia="en-GB"/>
        </w:rPr>
        <w:t xml:space="preserve"> communications must be directed only to UN Women, by email at </w:t>
      </w:r>
      <w:r w:rsidRPr="006859AA">
        <w:rPr>
          <w:rFonts w:ascii="Calibri" w:hAnsi="Calibri" w:cs="Calibri"/>
          <w:color w:val="000000"/>
          <w:spacing w:val="-3"/>
          <w:sz w:val="20"/>
          <w:szCs w:val="20"/>
          <w:lang w:eastAsia="en-GB"/>
        </w:rPr>
        <w:t xml:space="preserve">at </w:t>
      </w:r>
      <w:r w:rsidRPr="006859AA">
        <w:rPr>
          <w:rFonts w:ascii="Calibri" w:hAnsi="Calibri" w:cs="Calibri"/>
          <w:b/>
          <w:bCs/>
          <w:color w:val="000000"/>
          <w:spacing w:val="-3"/>
          <w:sz w:val="20"/>
          <w:szCs w:val="20"/>
          <w:lang w:eastAsia="en-GB"/>
        </w:rPr>
        <w:t>tender.md@unwomen.org</w:t>
      </w:r>
      <w:r w:rsidRPr="006859AA">
        <w:rPr>
          <w:rFonts w:ascii="Calibri" w:hAnsi="Calibri" w:eastAsia="Calibri" w:cs="Calibri"/>
          <w:color w:val="000000"/>
          <w:spacing w:val="-3"/>
          <w:sz w:val="20"/>
          <w:szCs w:val="20"/>
          <w:lang w:eastAsia="en-GB"/>
        </w:rPr>
        <w:t xml:space="preserve">. Proponents must not communicate with any other personnel of UN Women regarding this CFP. </w:t>
      </w:r>
    </w:p>
    <w:p w:rsidRPr="006859AA" w:rsidR="00F439A7" w:rsidP="00F439A7" w:rsidRDefault="00F439A7" w14:paraId="7D7D5706" w14:textId="77777777">
      <w:pPr>
        <w:tabs>
          <w:tab w:val="left" w:pos="-1440"/>
        </w:tabs>
        <w:suppressAutoHyphens/>
        <w:spacing w:after="0" w:line="240" w:lineRule="auto"/>
        <w:ind w:left="360"/>
        <w:jc w:val="both"/>
        <w:rPr>
          <w:rFonts w:ascii="Calibri" w:hAnsi="Calibri" w:eastAsia="Calibri" w:cs="Calibri"/>
          <w:spacing w:val="-3"/>
          <w:sz w:val="20"/>
          <w:szCs w:val="20"/>
          <w:lang w:eastAsia="en-GB"/>
        </w:rPr>
      </w:pPr>
    </w:p>
    <w:p w:rsidRPr="006859AA" w:rsidR="00F439A7" w:rsidP="00F439A7" w:rsidRDefault="00F439A7" w14:paraId="4C808CC5" w14:textId="77777777">
      <w:pPr>
        <w:keepNext/>
        <w:keepLines/>
        <w:numPr>
          <w:ilvl w:val="0"/>
          <w:numId w:val="4"/>
        </w:numPr>
        <w:tabs>
          <w:tab w:val="left" w:pos="540"/>
        </w:tabs>
        <w:spacing w:after="0" w:line="240" w:lineRule="auto"/>
        <w:ind w:left="540" w:hanging="540"/>
        <w:contextualSpacing/>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Cost of Proposal</w:t>
      </w:r>
    </w:p>
    <w:p w:rsidRPr="006859AA" w:rsidR="00F439A7" w:rsidP="00F439A7" w:rsidRDefault="00F439A7" w14:paraId="7AA54AB0" w14:textId="77777777">
      <w:pPr>
        <w:numPr>
          <w:ilvl w:val="1"/>
          <w:numId w:val="0"/>
        </w:numPr>
        <w:tabs>
          <w:tab w:val="left" w:pos="-1440"/>
          <w:tab w:val="left" w:pos="540"/>
        </w:tabs>
        <w:suppressAutoHyphens/>
        <w:spacing w:after="0" w:line="240" w:lineRule="auto"/>
        <w:ind w:left="540" w:hanging="540"/>
        <w:contextualSpacing/>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2.1</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The cost of preparing a proposal, attendance at any pre-proposal conference, meetings or oral presentations shall be borne by the proponent, regardless of the conduct or outcome of the CFP process. Proposals must offer the services for the total requirement. Proposals offering only part of the services will be rejected.</w:t>
      </w:r>
    </w:p>
    <w:p w:rsidRPr="006859AA" w:rsidR="00F439A7" w:rsidP="00F439A7" w:rsidRDefault="00F439A7" w14:paraId="322F3C12" w14:textId="77777777">
      <w:pPr>
        <w:numPr>
          <w:ilvl w:val="1"/>
          <w:numId w:val="0"/>
        </w:numPr>
        <w:tabs>
          <w:tab w:val="left" w:pos="-1440"/>
        </w:tabs>
        <w:suppressAutoHyphens/>
        <w:spacing w:after="0" w:line="240" w:lineRule="auto"/>
        <w:ind w:left="357"/>
        <w:contextualSpacing/>
        <w:jc w:val="both"/>
        <w:rPr>
          <w:rFonts w:ascii="Calibri" w:hAnsi="Calibri" w:eastAsia="Calibri" w:cs="Calibri"/>
          <w:color w:val="000000"/>
          <w:spacing w:val="-3"/>
          <w:sz w:val="20"/>
          <w:szCs w:val="20"/>
          <w:lang w:eastAsia="en-GB"/>
        </w:rPr>
      </w:pPr>
    </w:p>
    <w:p w:rsidRPr="006859AA" w:rsidR="00F439A7" w:rsidP="00F439A7" w:rsidRDefault="00F439A7" w14:paraId="59205B60" w14:textId="77777777">
      <w:pPr>
        <w:keepNext/>
        <w:keepLines/>
        <w:numPr>
          <w:ilvl w:val="0"/>
          <w:numId w:val="4"/>
        </w:numPr>
        <w:tabs>
          <w:tab w:val="left" w:pos="540"/>
        </w:tabs>
        <w:spacing w:after="0" w:line="240" w:lineRule="auto"/>
        <w:ind w:left="540" w:hanging="540"/>
        <w:contextualSpacing/>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Eligibility</w:t>
      </w:r>
    </w:p>
    <w:p w:rsidRPr="006859AA" w:rsidR="00F439A7" w:rsidP="00F439A7" w:rsidRDefault="00F439A7" w14:paraId="495E4DBD" w14:textId="77777777">
      <w:pPr>
        <w:keepNext/>
        <w:keepLines/>
        <w:tabs>
          <w:tab w:val="left" w:pos="540"/>
        </w:tabs>
        <w:spacing w:after="0" w:line="240" w:lineRule="auto"/>
        <w:ind w:left="540" w:hanging="540"/>
        <w:contextualSpacing/>
        <w:jc w:val="both"/>
        <w:outlineLvl w:val="0"/>
        <w:rPr>
          <w:rFonts w:ascii="Calibri" w:hAnsi="Calibri" w:eastAsia="Times New Roman" w:cs="Calibri"/>
          <w:b/>
          <w:bCs/>
          <w:color w:val="000000"/>
          <w:sz w:val="20"/>
          <w:szCs w:val="20"/>
          <w:lang w:eastAsia="en-GB"/>
        </w:rPr>
      </w:pPr>
      <w:r w:rsidRPr="006859AA">
        <w:rPr>
          <w:rFonts w:ascii="Calibri" w:hAnsi="Calibri" w:eastAsia="Times New Roman" w:cs="Calibri"/>
          <w:color w:val="000000"/>
          <w:sz w:val="20"/>
          <w:szCs w:val="20"/>
          <w:lang w:eastAsia="en-GB"/>
        </w:rPr>
        <w:t>3.1</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 xml:space="preserve">Proponents must meet all mandatory requirements/pre-qualification criteria as set out in </w:t>
      </w:r>
      <w:r w:rsidRPr="006859AA">
        <w:rPr>
          <w:rFonts w:ascii="Calibri" w:hAnsi="Calibri" w:eastAsia="Times New Roman" w:cs="Calibri"/>
          <w:b/>
          <w:color w:val="000000"/>
          <w:sz w:val="20"/>
          <w:szCs w:val="20"/>
          <w:lang w:eastAsia="en-GB"/>
        </w:rPr>
        <w:t>Annex B-1</w:t>
      </w:r>
      <w:r w:rsidRPr="006859AA">
        <w:rPr>
          <w:rFonts w:ascii="Calibri" w:hAnsi="Calibri" w:eastAsia="Times New Roman" w:cs="Calibri"/>
          <w:color w:val="000000"/>
          <w:sz w:val="20"/>
          <w:szCs w:val="20"/>
          <w:lang w:eastAsia="en-GB"/>
        </w:rPr>
        <w:t>. See point 4 below for further explanation. Proponents will receive a pass/fail rating on this section.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rsidRPr="006859AA" w:rsidR="00F439A7" w:rsidP="00F439A7" w:rsidRDefault="00F439A7" w14:paraId="41D919A9" w14:textId="77777777">
      <w:pPr>
        <w:autoSpaceDE w:val="0"/>
        <w:autoSpaceDN w:val="0"/>
        <w:adjustRightInd w:val="0"/>
        <w:spacing w:after="0" w:line="240" w:lineRule="auto"/>
        <w:ind w:left="357"/>
        <w:jc w:val="both"/>
        <w:rPr>
          <w:rFonts w:ascii="Calibri" w:hAnsi="Calibri" w:eastAsia="Times New Roman" w:cs="Calibri"/>
          <w:sz w:val="20"/>
          <w:szCs w:val="20"/>
          <w:lang w:eastAsia="en-GB"/>
        </w:rPr>
      </w:pPr>
    </w:p>
    <w:p w:rsidRPr="006859AA" w:rsidR="00F439A7" w:rsidP="00F439A7" w:rsidRDefault="00F439A7" w14:paraId="40BA459B" w14:textId="77777777">
      <w:pPr>
        <w:pStyle w:val="ListParagraph"/>
        <w:keepNext/>
        <w:keepLines/>
        <w:numPr>
          <w:ilvl w:val="0"/>
          <w:numId w:val="4"/>
        </w:numPr>
        <w:tabs>
          <w:tab w:val="left" w:pos="540"/>
        </w:tabs>
        <w:spacing w:after="0" w:line="240" w:lineRule="auto"/>
        <w:ind w:left="540" w:hanging="540"/>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Mandatory/Pre-Qualification Criteria</w:t>
      </w:r>
    </w:p>
    <w:p w:rsidRPr="006859AA" w:rsidR="00F439A7" w:rsidP="00F439A7" w:rsidRDefault="00F439A7" w14:paraId="450D23A6" w14:textId="77777777">
      <w:pPr>
        <w:numPr>
          <w:ilvl w:val="1"/>
          <w:numId w:val="0"/>
        </w:numPr>
        <w:tabs>
          <w:tab w:val="left" w:pos="-1440"/>
          <w:tab w:val="left" w:pos="540"/>
        </w:tabs>
        <w:suppressAutoHyphens/>
        <w:spacing w:after="0" w:line="240" w:lineRule="auto"/>
        <w:ind w:left="540" w:hanging="540"/>
        <w:contextualSpacing/>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 4.1</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The evaluation of technical and financial proposals by UN Women is conducted in two phases (see section 11 below) and the mandatory requirements/pre-qualification criteria have been designed to ensure that, to the degree possible in the initial stages of the CFP selection process, only those proponents with sufficient experience, financial strength and stability, demonstrable technical knowledge, evident capacity to satisfy UN Women requirements and superior customer references for supplying the services envisioned in this CFP will qualify for further consideration.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rsidRPr="006859AA" w:rsidR="00F439A7" w:rsidP="00F439A7" w:rsidRDefault="00F439A7" w14:paraId="241D7711" w14:textId="77777777">
      <w:pPr>
        <w:numPr>
          <w:ilvl w:val="1"/>
          <w:numId w:val="0"/>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 4.2</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Proponents will receive a pass/fail rating in the mandatory requirements/pre-qualification criteria section. In order to be considered for Phase I, proponents must meet all the mandatory requirements/pre-qualification criteria described in this CFP.</w:t>
      </w:r>
    </w:p>
    <w:p w:rsidRPr="006859AA" w:rsidR="00F439A7" w:rsidP="00F439A7" w:rsidRDefault="00F439A7" w14:paraId="196D7FE6" w14:textId="77777777">
      <w:pPr>
        <w:autoSpaceDE w:val="0"/>
        <w:autoSpaceDN w:val="0"/>
        <w:adjustRightInd w:val="0"/>
        <w:spacing w:after="0" w:line="240" w:lineRule="auto"/>
        <w:ind w:left="357"/>
        <w:jc w:val="both"/>
        <w:rPr>
          <w:rFonts w:ascii="Calibri" w:hAnsi="Calibri" w:eastAsia="Times New Roman" w:cs="Calibri"/>
          <w:sz w:val="20"/>
          <w:szCs w:val="20"/>
          <w:lang w:eastAsia="en-GB"/>
        </w:rPr>
      </w:pPr>
    </w:p>
    <w:p w:rsidRPr="006859AA" w:rsidR="00F439A7" w:rsidP="00F439A7" w:rsidRDefault="00F439A7" w14:paraId="18D0614A" w14:textId="77777777">
      <w:pPr>
        <w:pStyle w:val="ListParagraph"/>
        <w:keepNext/>
        <w:keepLines/>
        <w:numPr>
          <w:ilvl w:val="0"/>
          <w:numId w:val="4"/>
        </w:numPr>
        <w:tabs>
          <w:tab w:val="left" w:pos="540"/>
        </w:tabs>
        <w:spacing w:after="0" w:line="240" w:lineRule="auto"/>
        <w:ind w:left="540" w:hanging="540"/>
        <w:jc w:val="both"/>
        <w:outlineLvl w:val="0"/>
        <w:rPr>
          <w:rFonts w:ascii="Calibri" w:hAnsi="Calibri" w:eastAsia="Times New Roman" w:cs="Calibri"/>
          <w:b/>
          <w:bCs/>
          <w:spacing w:val="-2"/>
          <w:sz w:val="20"/>
          <w:szCs w:val="20"/>
          <w:lang w:eastAsia="en-GB"/>
        </w:rPr>
      </w:pPr>
      <w:r w:rsidRPr="006859AA">
        <w:rPr>
          <w:rFonts w:ascii="Calibri" w:hAnsi="Calibri" w:eastAsia="Times New Roman" w:cs="Calibri"/>
          <w:b/>
          <w:bCs/>
          <w:sz w:val="20"/>
          <w:szCs w:val="20"/>
          <w:lang w:eastAsia="en-GB"/>
        </w:rPr>
        <w:t xml:space="preserve">Clarification of CFP Documents </w:t>
      </w:r>
    </w:p>
    <w:p w:rsidRPr="006859AA" w:rsidR="00F439A7" w:rsidP="00F439A7" w:rsidRDefault="00F439A7" w14:paraId="0D311958" w14:textId="77777777">
      <w:pPr>
        <w:keepNext/>
        <w:keepLines/>
        <w:tabs>
          <w:tab w:val="left" w:pos="-720"/>
          <w:tab w:val="left" w:pos="540"/>
        </w:tabs>
        <w:suppressAutoHyphens/>
        <w:spacing w:after="0" w:line="240" w:lineRule="auto"/>
        <w:ind w:left="540" w:hanging="540"/>
        <w:contextualSpacing/>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5.1</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 xml:space="preserve">A prospective proponent requiring any clarification of the CFP documents may notify UN Women in writing at UN Women email address indicated in the CFP by the specified date and time. UN Women will respond in writing to any request for clarification of the CFP documents that it receives by the due date for requests for clarification as outlined in </w:t>
      </w:r>
      <w:r w:rsidRPr="006859AA">
        <w:rPr>
          <w:rFonts w:ascii="Calibri" w:hAnsi="Calibri" w:eastAsia="Times New Roman" w:cs="Calibri"/>
          <w:b/>
          <w:bCs/>
          <w:color w:val="000000"/>
          <w:sz w:val="20"/>
          <w:szCs w:val="20"/>
          <w:lang w:eastAsia="en-GB"/>
        </w:rPr>
        <w:t>Section 1b of this annex (on page 1)</w:t>
      </w:r>
      <w:r w:rsidRPr="006859AA">
        <w:rPr>
          <w:rFonts w:ascii="Calibri" w:hAnsi="Calibri" w:eastAsia="Times New Roman" w:cs="Calibri"/>
          <w:color w:val="000000"/>
          <w:sz w:val="20"/>
          <w:szCs w:val="20"/>
          <w:lang w:eastAsia="en-GB"/>
        </w:rPr>
        <w:t xml:space="preserve">. </w:t>
      </w:r>
    </w:p>
    <w:p w:rsidRPr="006859AA" w:rsidR="00F439A7" w:rsidP="00F439A7" w:rsidRDefault="00F439A7" w14:paraId="2FA6070F" w14:textId="77777777">
      <w:pPr>
        <w:keepNext/>
        <w:keepLines/>
        <w:tabs>
          <w:tab w:val="left" w:pos="-720"/>
          <w:tab w:val="left" w:pos="540"/>
        </w:tabs>
        <w:suppressAutoHyphens/>
        <w:spacing w:after="0" w:line="240" w:lineRule="auto"/>
        <w:ind w:left="540" w:hanging="540"/>
        <w:contextualSpacing/>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5.2</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Written copies of UN Women’s responses to such inquiries (including an explanation of the query but without identifying the source of inquiry) will be posted using the same method as the original posting of this (CFP) document.</w:t>
      </w:r>
    </w:p>
    <w:p w:rsidRPr="006859AA" w:rsidR="00F439A7" w:rsidP="00F439A7" w:rsidRDefault="00F439A7" w14:paraId="0F6985DF" w14:textId="77777777">
      <w:pPr>
        <w:keepNext/>
        <w:keepLines/>
        <w:tabs>
          <w:tab w:val="left" w:pos="-720"/>
          <w:tab w:val="left" w:pos="540"/>
        </w:tabs>
        <w:suppressAutoHyphens/>
        <w:spacing w:after="0" w:line="240" w:lineRule="auto"/>
        <w:ind w:left="540" w:hanging="540"/>
        <w:contextualSpacing/>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5.3</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If the CFP has been advertised publicly, the results of any clarification exercise (including an explanation of the query but without identifying the source of inquiry) will be posted on the advertised source.</w:t>
      </w:r>
    </w:p>
    <w:p w:rsidRPr="006859AA" w:rsidR="00F439A7" w:rsidP="00F439A7" w:rsidRDefault="00F439A7" w14:paraId="5E41710F" w14:textId="77777777">
      <w:pPr>
        <w:tabs>
          <w:tab w:val="left" w:pos="-720"/>
        </w:tabs>
        <w:suppressAutoHyphens/>
        <w:spacing w:after="0" w:line="240" w:lineRule="auto"/>
        <w:jc w:val="both"/>
        <w:rPr>
          <w:rFonts w:ascii="Calibri" w:hAnsi="Calibri" w:eastAsia="Times New Roman" w:cs="Calibri"/>
          <w:sz w:val="20"/>
          <w:szCs w:val="20"/>
          <w:lang w:eastAsia="en-GB"/>
        </w:rPr>
      </w:pPr>
    </w:p>
    <w:p w:rsidRPr="006859AA" w:rsidR="00F439A7" w:rsidP="00F439A7" w:rsidRDefault="00F439A7" w14:paraId="0F9B3D5F" w14:textId="77777777">
      <w:pPr>
        <w:tabs>
          <w:tab w:val="left" w:pos="-720"/>
          <w:tab w:val="left" w:pos="540"/>
        </w:tabs>
        <w:suppressAutoHyphens/>
        <w:spacing w:after="0" w:line="240" w:lineRule="auto"/>
        <w:jc w:val="both"/>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 xml:space="preserve">6. </w:t>
      </w:r>
      <w:r w:rsidRPr="006859AA">
        <w:rPr>
          <w:rFonts w:ascii="Calibri" w:hAnsi="Calibri" w:eastAsia="Times New Roman" w:cs="Calibri"/>
          <w:b/>
          <w:bCs/>
          <w:sz w:val="20"/>
          <w:szCs w:val="20"/>
          <w:lang w:eastAsia="en-GB"/>
        </w:rPr>
        <w:tab/>
      </w:r>
      <w:r w:rsidRPr="006859AA">
        <w:rPr>
          <w:rFonts w:ascii="Calibri" w:hAnsi="Calibri" w:eastAsia="Times New Roman" w:cs="Calibri"/>
          <w:b/>
          <w:bCs/>
          <w:sz w:val="20"/>
          <w:szCs w:val="20"/>
          <w:lang w:eastAsia="en-GB"/>
        </w:rPr>
        <w:t xml:space="preserve">Amendments to CFP Documents </w:t>
      </w:r>
    </w:p>
    <w:p w:rsidRPr="006859AA" w:rsidR="00F439A7" w:rsidP="00F439A7" w:rsidRDefault="00F439A7" w14:paraId="518E0EB9" w14:textId="77777777">
      <w:pPr>
        <w:tabs>
          <w:tab w:val="left" w:pos="-720"/>
          <w:tab w:val="left" w:pos="540"/>
        </w:tabs>
        <w:suppressAutoHyphens/>
        <w:spacing w:after="0" w:line="240" w:lineRule="auto"/>
        <w:ind w:left="540" w:hanging="540"/>
        <w:jc w:val="both"/>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6.1</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At any time prior to the deadline for submission of proposals, UN 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rsidRPr="006859AA" w:rsidR="00F439A7" w:rsidP="00F439A7" w:rsidRDefault="00F439A7" w14:paraId="51D7A54D" w14:textId="77777777">
      <w:pPr>
        <w:keepNext/>
        <w:keepLines/>
        <w:tabs>
          <w:tab w:val="left" w:pos="-720"/>
          <w:tab w:val="left" w:pos="540"/>
        </w:tabs>
        <w:suppressAutoHyphens/>
        <w:spacing w:after="0" w:line="240" w:lineRule="auto"/>
        <w:ind w:left="540" w:hanging="540"/>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6.2</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In order to afford prospective proponents reasonable time in which to take the amendment into account in preparing their proposals, UN Women may, at its discretion, extend the deadline for the submission of proposal.</w:t>
      </w:r>
    </w:p>
    <w:p w:rsidRPr="006859AA" w:rsidR="00F439A7" w:rsidP="00F439A7" w:rsidRDefault="00F439A7" w14:paraId="58ED497F" w14:textId="77777777">
      <w:pPr>
        <w:keepNext/>
        <w:keepLines/>
        <w:tabs>
          <w:tab w:val="left" w:pos="-720"/>
          <w:tab w:val="left" w:pos="540"/>
        </w:tabs>
        <w:suppressAutoHyphens/>
        <w:spacing w:after="0" w:line="240" w:lineRule="auto"/>
        <w:ind w:left="540" w:hanging="540"/>
        <w:jc w:val="both"/>
        <w:outlineLvl w:val="0"/>
        <w:rPr>
          <w:rFonts w:ascii="Calibri" w:hAnsi="Calibri" w:eastAsia="Times New Roman" w:cs="Calibri"/>
          <w:b/>
          <w:sz w:val="20"/>
          <w:szCs w:val="20"/>
          <w:lang w:eastAsia="en-GB"/>
        </w:rPr>
      </w:pPr>
    </w:p>
    <w:p w:rsidRPr="006859AA" w:rsidR="00F439A7" w:rsidP="00F439A7" w:rsidRDefault="00F439A7" w14:paraId="222974C4" w14:textId="77777777">
      <w:pPr>
        <w:pStyle w:val="ListParagraph"/>
        <w:keepNext/>
        <w:keepLines/>
        <w:numPr>
          <w:ilvl w:val="0"/>
          <w:numId w:val="12"/>
        </w:numPr>
        <w:tabs>
          <w:tab w:val="left" w:pos="540"/>
        </w:tabs>
        <w:spacing w:after="0" w:line="240" w:lineRule="auto"/>
        <w:ind w:left="540" w:hanging="540"/>
        <w:jc w:val="both"/>
        <w:outlineLvl w:val="0"/>
        <w:rPr>
          <w:rFonts w:ascii="Calibri" w:hAnsi="Calibri" w:eastAsia="Times New Roman" w:cs="Calibri"/>
          <w:b/>
          <w:bCs/>
          <w:sz w:val="20"/>
          <w:szCs w:val="20"/>
          <w:lang w:eastAsia="en-GB"/>
        </w:rPr>
      </w:pPr>
      <w:bookmarkStart w:name="_Hlk41573427" w:id="15"/>
      <w:r w:rsidRPr="006859AA">
        <w:rPr>
          <w:rFonts w:ascii="Calibri" w:hAnsi="Calibri" w:eastAsia="Times New Roman" w:cs="Calibri"/>
          <w:b/>
          <w:bCs/>
          <w:sz w:val="20"/>
          <w:szCs w:val="20"/>
          <w:lang w:eastAsia="en-GB"/>
        </w:rPr>
        <w:t>Language of Proposals</w:t>
      </w:r>
    </w:p>
    <w:p w:rsidRPr="006859AA" w:rsidR="00F439A7" w:rsidP="00F439A7" w:rsidRDefault="00F439A7" w14:paraId="2B713EB3" w14:textId="77777777">
      <w:pPr>
        <w:pStyle w:val="ListParagraph"/>
        <w:keepNext/>
        <w:keepLines/>
        <w:numPr>
          <w:ilvl w:val="1"/>
          <w:numId w:val="9"/>
        </w:numPr>
        <w:tabs>
          <w:tab w:val="left" w:pos="-720"/>
          <w:tab w:val="left" w:pos="540"/>
        </w:tabs>
        <w:suppressAutoHyphens/>
        <w:spacing w:after="0" w:line="240" w:lineRule="auto"/>
        <w:ind w:left="540" w:hanging="540"/>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T</w:t>
      </w:r>
      <w:r w:rsidRPr="006859AA">
        <w:rPr>
          <w:rFonts w:ascii="Calibri" w:hAnsi="Calibri" w:eastAsia="Times New Roman" w:cs="Calibri"/>
          <w:sz w:val="20"/>
          <w:szCs w:val="20"/>
          <w:lang w:eastAsia="en-GB"/>
        </w:rPr>
        <w:t xml:space="preserve">he proposal prepared by the proponent and all correspondence and documents relating to the proposal exchanged between the proponent and UN Women, shall be written in English. </w:t>
      </w:r>
    </w:p>
    <w:p w:rsidRPr="006859AA" w:rsidR="00F439A7" w:rsidP="00F439A7" w:rsidRDefault="00F439A7" w14:paraId="327F150C" w14:textId="77777777">
      <w:pPr>
        <w:pStyle w:val="ListParagraph"/>
        <w:keepNext/>
        <w:keepLines/>
        <w:numPr>
          <w:ilvl w:val="1"/>
          <w:numId w:val="9"/>
        </w:numPr>
        <w:tabs>
          <w:tab w:val="left" w:pos="-720"/>
          <w:tab w:val="left" w:pos="540"/>
        </w:tabs>
        <w:suppressAutoHyphens/>
        <w:spacing w:after="0" w:line="240" w:lineRule="auto"/>
        <w:ind w:left="540" w:hanging="540"/>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Supporting documents and printed literature furnished by the proponent may be in another language provided they are accompanied by an appropriate translation of all relevant passages in English. In any such case, for interpretation of the proposal, the English translation shall prevail. The sole responsibility for translation and the accuracy thereof shall rest with the proponent.</w:t>
      </w:r>
    </w:p>
    <w:bookmarkEnd w:id="15"/>
    <w:p w:rsidRPr="006859AA" w:rsidR="00F439A7" w:rsidP="00F439A7" w:rsidRDefault="00F439A7" w14:paraId="505733CB" w14:textId="77777777">
      <w:pPr>
        <w:keepNext/>
        <w:keepLines/>
        <w:tabs>
          <w:tab w:val="left" w:pos="-720"/>
        </w:tabs>
        <w:suppressAutoHyphens/>
        <w:spacing w:after="0" w:line="240" w:lineRule="auto"/>
        <w:jc w:val="both"/>
        <w:outlineLvl w:val="0"/>
        <w:rPr>
          <w:rFonts w:ascii="Calibri" w:hAnsi="Calibri" w:eastAsia="Times New Roman" w:cs="Calibri"/>
          <w:sz w:val="20"/>
          <w:szCs w:val="20"/>
          <w:lang w:eastAsia="en-GB"/>
        </w:rPr>
      </w:pPr>
    </w:p>
    <w:p w:rsidRPr="006859AA" w:rsidR="00F439A7" w:rsidP="00F439A7" w:rsidRDefault="00F439A7" w14:paraId="3C6AC2B2" w14:textId="77777777">
      <w:pPr>
        <w:keepNext/>
        <w:keepLines/>
        <w:tabs>
          <w:tab w:val="left" w:pos="540"/>
        </w:tabs>
        <w:spacing w:after="0" w:line="240" w:lineRule="auto"/>
        <w:contextualSpacing/>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8.</w:t>
      </w:r>
      <w:r w:rsidRPr="006859AA">
        <w:rPr>
          <w:rFonts w:ascii="Calibri" w:hAnsi="Calibri" w:eastAsia="Times New Roman" w:cs="Calibri"/>
          <w:b/>
          <w:bCs/>
          <w:sz w:val="20"/>
          <w:szCs w:val="20"/>
          <w:lang w:eastAsia="en-GB"/>
        </w:rPr>
        <w:tab/>
      </w:r>
      <w:r w:rsidRPr="006859AA">
        <w:rPr>
          <w:rFonts w:ascii="Calibri" w:hAnsi="Calibri" w:eastAsia="Times New Roman" w:cs="Calibri"/>
          <w:b/>
          <w:bCs/>
          <w:sz w:val="20"/>
          <w:szCs w:val="20"/>
          <w:lang w:eastAsia="en-GB"/>
        </w:rPr>
        <w:t>Submission of Proposals</w:t>
      </w:r>
    </w:p>
    <w:p w:rsidRPr="006859AA" w:rsidR="00F439A7" w:rsidP="00F439A7" w:rsidRDefault="00F439A7" w14:paraId="66BBF93C" w14:textId="77777777">
      <w:pPr>
        <w:numPr>
          <w:ilvl w:val="2"/>
          <w:numId w:val="0"/>
        </w:numPr>
        <w:tabs>
          <w:tab w:val="left" w:pos="-1440"/>
          <w:tab w:val="left" w:pos="540"/>
        </w:tabs>
        <w:suppressAutoHyphens/>
        <w:spacing w:after="0" w:line="240" w:lineRule="auto"/>
        <w:ind w:left="540" w:hanging="540"/>
        <w:contextualSpacing/>
        <w:jc w:val="both"/>
        <w:rPr>
          <w:rFonts w:ascii="Calibri" w:hAnsi="Calibri" w:eastAsia="Calibri" w:cs="Calibri"/>
          <w:b/>
          <w:bCs/>
          <w:color w:val="000000"/>
          <w:spacing w:val="-3"/>
          <w:sz w:val="20"/>
          <w:szCs w:val="20"/>
          <w:lang w:eastAsia="en-GB"/>
        </w:rPr>
      </w:pPr>
      <w:r w:rsidRPr="006859AA">
        <w:rPr>
          <w:rFonts w:ascii="Calibri" w:hAnsi="Calibri" w:eastAsia="Calibri" w:cs="Calibri"/>
          <w:color w:val="000000"/>
          <w:spacing w:val="-3"/>
          <w:sz w:val="20"/>
          <w:szCs w:val="20"/>
          <w:lang w:eastAsia="en-GB"/>
        </w:rPr>
        <w:t>8.1</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Technical and financial proposals should be submitted as part of the template for proposal submission (</w:t>
      </w:r>
      <w:r w:rsidRPr="006859AA">
        <w:rPr>
          <w:rFonts w:ascii="Calibri" w:hAnsi="Calibri" w:eastAsia="Calibri" w:cs="Calibri"/>
          <w:b/>
          <w:bCs/>
          <w:color w:val="000000"/>
          <w:spacing w:val="-3"/>
          <w:sz w:val="20"/>
          <w:szCs w:val="20"/>
          <w:lang w:eastAsia="en-GB"/>
        </w:rPr>
        <w:t>Annex B2</w:t>
      </w:r>
      <w:r w:rsidRPr="006859AA">
        <w:rPr>
          <w:rFonts w:ascii="Calibri" w:hAnsi="Calibri" w:eastAsia="Calibri" w:cs="Calibri"/>
          <w:color w:val="000000"/>
          <w:spacing w:val="-3"/>
          <w:sz w:val="20"/>
          <w:szCs w:val="20"/>
          <w:lang w:eastAsia="en-GB"/>
        </w:rPr>
        <w:t xml:space="preserve">) in one email with the CFP reference and the clear description of the proposal by the date and time stipulated in this document. If the emails and email attachments are not marked as instructed, UN Women will assume no responsibility for the misplacement or premature opening of the proposals submitted. The email text body should indicate the name and address of the proponent. </w:t>
      </w:r>
      <w:r w:rsidRPr="006859AA">
        <w:rPr>
          <w:rFonts w:ascii="Calibri" w:hAnsi="Calibri" w:eastAsia="Calibri" w:cs="Calibri"/>
          <w:b/>
          <w:bCs/>
          <w:color w:val="000000"/>
          <w:spacing w:val="-3"/>
          <w:sz w:val="20"/>
          <w:szCs w:val="20"/>
          <w:lang w:eastAsia="en-GB"/>
        </w:rPr>
        <w:t xml:space="preserve">All proposals should be sent by email to the following secure email address: </w:t>
      </w:r>
      <w:r w:rsidRPr="006859AA">
        <w:rPr>
          <w:rFonts w:ascii="Calibri" w:hAnsi="Calibri" w:cs="Calibri"/>
          <w:b/>
          <w:bCs/>
          <w:color w:val="2B579A"/>
          <w:sz w:val="20"/>
          <w:szCs w:val="20"/>
          <w:shd w:val="clear" w:color="auto" w:fill="E6E6E6"/>
        </w:rPr>
        <w:t>tender.md@unwomen.org</w:t>
      </w:r>
      <w:r w:rsidRPr="006859AA">
        <w:rPr>
          <w:rFonts w:ascii="Calibri" w:hAnsi="Calibri" w:eastAsia="Calibri" w:cs="Calibri"/>
          <w:b/>
          <w:bCs/>
          <w:sz w:val="20"/>
          <w:szCs w:val="20"/>
        </w:rPr>
        <w:t>.</w:t>
      </w:r>
      <w:r w:rsidRPr="006859AA">
        <w:rPr>
          <w:rFonts w:ascii="Calibri" w:hAnsi="Calibri" w:eastAsia="Calibri" w:cs="Calibri"/>
          <w:b/>
          <w:bCs/>
          <w:color w:val="000000"/>
          <w:spacing w:val="-3"/>
          <w:sz w:val="20"/>
          <w:szCs w:val="20"/>
          <w:lang w:eastAsia="en-GB"/>
        </w:rPr>
        <w:t xml:space="preserve"> </w:t>
      </w:r>
    </w:p>
    <w:p w:rsidRPr="006859AA" w:rsidR="00F439A7" w:rsidP="00F439A7" w:rsidRDefault="00F439A7" w14:paraId="54555314" w14:textId="77777777">
      <w:p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8.2</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 xml:space="preserve">Proposals should be received by the date, time and means of submission stipulated in this CFP. Proponents are responsible for ensuring that UN Women receives their proposal by the due date and time. Proposals received by UN Women after the due date and time will be rejected. </w:t>
      </w:r>
    </w:p>
    <w:p w:rsidRPr="006859AA" w:rsidR="00F439A7" w:rsidP="00F439A7" w:rsidRDefault="00F439A7" w14:paraId="68610FC3" w14:textId="77777777">
      <w:p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8.3</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When receiving proposals by email (as is required for the CFP), the receipt time stamp shall be the date and time when the submission has been received in the dedicated UN Women inbox. UN Women shall not be responsible for any delays caused by network problems, etc. It is the sole responsibility of proponents to ensure that their proposal is received by UN Women in the dedicated inbox on or before the prescribed CFP deadline.</w:t>
      </w:r>
    </w:p>
    <w:p w:rsidRPr="006859AA" w:rsidR="00F439A7" w:rsidP="00F439A7" w:rsidRDefault="00F439A7" w14:paraId="6EA6A273" w14:textId="77777777">
      <w:p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8.4</w:t>
      </w:r>
      <w:r w:rsidRPr="006859AA">
        <w:rPr>
          <w:rFonts w:ascii="Calibri" w:hAnsi="Calibri" w:eastAsia="Calibri" w:cs="Calibri"/>
          <w:b/>
          <w:bCs/>
          <w:color w:val="000000"/>
          <w:spacing w:val="-3"/>
          <w:sz w:val="20"/>
          <w:szCs w:val="20"/>
          <w:lang w:eastAsia="en-GB"/>
        </w:rPr>
        <w:tab/>
      </w:r>
      <w:r w:rsidRPr="006859AA">
        <w:rPr>
          <w:rFonts w:ascii="Calibri" w:hAnsi="Calibri" w:eastAsia="Calibri" w:cs="Calibri"/>
          <w:b/>
          <w:bCs/>
          <w:color w:val="000000"/>
          <w:spacing w:val="-3"/>
          <w:sz w:val="20"/>
          <w:szCs w:val="20"/>
          <w:lang w:eastAsia="en-GB"/>
        </w:rPr>
        <w:t>Late proposals:</w:t>
      </w:r>
      <w:r w:rsidRPr="006859AA">
        <w:rPr>
          <w:rFonts w:ascii="Calibri" w:hAnsi="Calibri" w:eastAsia="Calibri" w:cs="Calibri"/>
          <w:color w:val="000000"/>
          <w:spacing w:val="-3"/>
          <w:sz w:val="20"/>
          <w:szCs w:val="20"/>
          <w:lang w:eastAsia="en-GB"/>
        </w:rPr>
        <w:t xml:space="preserve"> Any proposals received by UN Women after the deadline for submission of proposals prescribed in this document, will be rejected.</w:t>
      </w:r>
    </w:p>
    <w:p w:rsidRPr="006859AA" w:rsidR="00F439A7" w:rsidP="00F439A7" w:rsidRDefault="00F439A7" w14:paraId="09B3043A" w14:textId="77777777">
      <w:pPr>
        <w:tabs>
          <w:tab w:val="left" w:pos="-1440"/>
          <w:tab w:val="left" w:pos="720"/>
        </w:tabs>
        <w:suppressAutoHyphens/>
        <w:spacing w:after="0" w:line="240" w:lineRule="auto"/>
        <w:jc w:val="both"/>
        <w:rPr>
          <w:rFonts w:ascii="Calibri" w:hAnsi="Calibri" w:eastAsia="Calibri" w:cs="Calibri"/>
          <w:spacing w:val="-3"/>
          <w:sz w:val="20"/>
          <w:szCs w:val="20"/>
          <w:lang w:eastAsia="en-GB"/>
        </w:rPr>
      </w:pPr>
    </w:p>
    <w:p w:rsidRPr="006859AA" w:rsidR="00F439A7" w:rsidP="00F439A7" w:rsidRDefault="00F439A7" w14:paraId="33B5CEA8" w14:textId="77777777">
      <w:pPr>
        <w:tabs>
          <w:tab w:val="left" w:pos="540"/>
          <w:tab w:val="left" w:pos="720"/>
        </w:tabs>
        <w:suppressAutoHyphens/>
        <w:spacing w:after="0" w:line="240" w:lineRule="auto"/>
        <w:ind w:left="540" w:hanging="540"/>
        <w:jc w:val="both"/>
        <w:rPr>
          <w:rFonts w:ascii="Calibri" w:hAnsi="Calibri" w:eastAsia="Times New Roman" w:cs="Calibri"/>
          <w:b/>
          <w:sz w:val="20"/>
          <w:szCs w:val="20"/>
          <w:lang w:eastAsia="en-GB"/>
        </w:rPr>
      </w:pPr>
      <w:r w:rsidRPr="006859AA">
        <w:rPr>
          <w:rFonts w:ascii="Calibri" w:hAnsi="Calibri" w:eastAsia="Calibri" w:cs="Calibri"/>
          <w:b/>
          <w:spacing w:val="-3"/>
          <w:sz w:val="20"/>
          <w:szCs w:val="20"/>
          <w:lang w:eastAsia="en-GB"/>
        </w:rPr>
        <w:t>9.</w:t>
      </w:r>
      <w:r w:rsidRPr="006859AA">
        <w:rPr>
          <w:rFonts w:ascii="Calibri" w:hAnsi="Calibri" w:eastAsia="Calibri" w:cs="Calibri"/>
          <w:b/>
          <w:spacing w:val="-3"/>
          <w:sz w:val="20"/>
          <w:szCs w:val="20"/>
          <w:lang w:eastAsia="en-GB"/>
        </w:rPr>
        <w:tab/>
      </w:r>
      <w:r w:rsidRPr="006859AA">
        <w:rPr>
          <w:rFonts w:ascii="Calibri" w:hAnsi="Calibri" w:eastAsia="Times New Roman" w:cs="Calibri"/>
          <w:b/>
          <w:sz w:val="20"/>
          <w:szCs w:val="20"/>
          <w:lang w:eastAsia="en-GB"/>
        </w:rPr>
        <w:t>Clarification of Proposals</w:t>
      </w:r>
    </w:p>
    <w:p w:rsidRPr="006859AA" w:rsidR="00F439A7" w:rsidP="00F439A7" w:rsidRDefault="00F439A7" w14:paraId="60C5D59A" w14:textId="77777777">
      <w:pPr>
        <w:tabs>
          <w:tab w:val="left" w:pos="540"/>
          <w:tab w:val="left" w:pos="720"/>
        </w:tabs>
        <w:suppressAutoHyphens/>
        <w:spacing w:after="0" w:line="240" w:lineRule="auto"/>
        <w:ind w:left="540" w:hanging="540"/>
        <w:jc w:val="both"/>
        <w:rPr>
          <w:rFonts w:ascii="Calibri" w:hAnsi="Calibri" w:eastAsia="Times New Roman" w:cs="Calibri"/>
          <w:color w:val="000000"/>
          <w:spacing w:val="-2"/>
          <w:sz w:val="20"/>
          <w:szCs w:val="20"/>
          <w:lang w:eastAsia="en-GB"/>
        </w:rPr>
      </w:pPr>
      <w:r w:rsidRPr="006859AA">
        <w:rPr>
          <w:rFonts w:ascii="Calibri" w:hAnsi="Calibri" w:eastAsia="Times New Roman" w:cs="Calibri"/>
          <w:color w:val="000000"/>
          <w:spacing w:val="-2"/>
          <w:sz w:val="20"/>
          <w:szCs w:val="20"/>
          <w:lang w:eastAsia="en-GB"/>
        </w:rPr>
        <w:t>9.1</w:t>
      </w:r>
      <w:r w:rsidRPr="006859AA">
        <w:rPr>
          <w:rFonts w:ascii="Calibri" w:hAnsi="Calibri" w:eastAsia="Times New Roman" w:cs="Calibri"/>
          <w:color w:val="000000"/>
          <w:spacing w:val="-2"/>
          <w:sz w:val="20"/>
          <w:szCs w:val="20"/>
          <w:lang w:eastAsia="en-GB"/>
        </w:rPr>
        <w:tab/>
      </w:r>
      <w:r w:rsidRPr="006859AA">
        <w:rPr>
          <w:rFonts w:ascii="Calibri" w:hAnsi="Calibri" w:eastAsia="Times New Roman" w:cs="Calibri"/>
          <w:color w:val="000000"/>
          <w:spacing w:val="-2"/>
          <w:sz w:val="20"/>
          <w:szCs w:val="20"/>
          <w:lang w:eastAsia="en-GB"/>
        </w:rPr>
        <w:t>To assist in the examination, evaluation and comparison of proposals, UN Women may, at its discretion, ask the proponent for a clarification of its proposal. The request for clarification and the response shall be in writing and no change in the price or substance of the proposal shall be sought, offered or permitted. UN Women will review minor informalities, errors, clerical mistakes, apparent errors in price and missing documents.</w:t>
      </w:r>
    </w:p>
    <w:p w:rsidRPr="006859AA" w:rsidR="00F439A7" w:rsidP="00F439A7" w:rsidRDefault="00F439A7" w14:paraId="20A0553B" w14:textId="77777777">
      <w:pPr>
        <w:keepNext/>
        <w:keepLines/>
        <w:spacing w:after="0" w:line="240" w:lineRule="auto"/>
        <w:jc w:val="both"/>
        <w:outlineLvl w:val="0"/>
        <w:rPr>
          <w:rFonts w:ascii="Calibri" w:hAnsi="Calibri" w:eastAsia="Times New Roman" w:cs="Calibri"/>
          <w:spacing w:val="-2"/>
          <w:sz w:val="20"/>
          <w:szCs w:val="20"/>
          <w:lang w:eastAsia="en-GB"/>
        </w:rPr>
      </w:pPr>
    </w:p>
    <w:p w:rsidRPr="006859AA" w:rsidR="00F439A7" w:rsidP="00F439A7" w:rsidRDefault="00F439A7" w14:paraId="41F27B92" w14:textId="77777777">
      <w:pPr>
        <w:pStyle w:val="ListParagraph"/>
        <w:keepNext/>
        <w:keepLines/>
        <w:numPr>
          <w:ilvl w:val="0"/>
          <w:numId w:val="10"/>
        </w:numPr>
        <w:tabs>
          <w:tab w:val="left" w:pos="540"/>
        </w:tabs>
        <w:spacing w:after="0" w:line="240" w:lineRule="auto"/>
        <w:ind w:left="540" w:hanging="540"/>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Proposal Currencies</w:t>
      </w:r>
    </w:p>
    <w:p w:rsidRPr="006859AA" w:rsidR="00F439A7" w:rsidP="00F439A7" w:rsidRDefault="00F439A7" w14:paraId="0E7B604A" w14:textId="77777777">
      <w:pPr>
        <w:keepNext/>
        <w:keepLines/>
        <w:tabs>
          <w:tab w:val="left" w:pos="540"/>
        </w:tabs>
        <w:spacing w:after="0" w:line="240" w:lineRule="auto"/>
        <w:ind w:left="540" w:hanging="540"/>
        <w:contextualSpacing/>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 xml:space="preserve">10.1 </w:t>
      </w:r>
      <w:r w:rsidRPr="006859AA">
        <w:rPr>
          <w:rFonts w:ascii="Calibri" w:hAnsi="Calibri" w:eastAsia="Times New Roman" w:cs="Calibri"/>
          <w:color w:val="000000"/>
          <w:sz w:val="20"/>
          <w:szCs w:val="20"/>
          <w:lang w:eastAsia="en-GB"/>
        </w:rPr>
        <w:tab/>
      </w:r>
      <w:r w:rsidRPr="006859AA">
        <w:rPr>
          <w:rFonts w:ascii="Calibri" w:hAnsi="Calibri" w:eastAsia="Times New Roman" w:cs="Calibri"/>
          <w:color w:val="000000"/>
          <w:sz w:val="20"/>
          <w:szCs w:val="20"/>
          <w:lang w:eastAsia="en-GB"/>
        </w:rPr>
        <w:t xml:space="preserve">All prices shall be quoted in </w:t>
      </w:r>
      <w:r w:rsidRPr="006859AA">
        <w:rPr>
          <w:rFonts w:ascii="Calibri" w:hAnsi="Calibri" w:eastAsia="Times New Roman" w:cs="Calibri"/>
          <w:b/>
          <w:bCs/>
          <w:color w:val="000000"/>
          <w:sz w:val="20"/>
          <w:szCs w:val="20"/>
          <w:lang w:eastAsia="en-GB"/>
        </w:rPr>
        <w:t>Moldovan Lei.</w:t>
      </w:r>
    </w:p>
    <w:p w:rsidRPr="006859AA" w:rsidR="00F439A7" w:rsidP="00F439A7" w:rsidRDefault="00F439A7" w14:paraId="2E29BEF7" w14:textId="77777777">
      <w:pPr>
        <w:keepNext/>
        <w:keepLines/>
        <w:tabs>
          <w:tab w:val="left" w:pos="540"/>
        </w:tabs>
        <w:spacing w:after="0" w:line="240" w:lineRule="auto"/>
        <w:ind w:left="540" w:hanging="540"/>
        <w:jc w:val="both"/>
        <w:outlineLvl w:val="0"/>
        <w:rPr>
          <w:rFonts w:ascii="Calibri" w:hAnsi="Calibri" w:eastAsia="Times New Roman" w:cs="Calibri"/>
          <w:color w:val="000000"/>
          <w:spacing w:val="-2"/>
          <w:sz w:val="20"/>
          <w:szCs w:val="20"/>
          <w:lang w:eastAsia="en-GB"/>
        </w:rPr>
      </w:pPr>
      <w:r w:rsidRPr="006859AA">
        <w:rPr>
          <w:rFonts w:ascii="Calibri" w:hAnsi="Calibri" w:eastAsia="Times New Roman" w:cs="Calibri"/>
          <w:color w:val="000000"/>
          <w:spacing w:val="-2"/>
          <w:sz w:val="20"/>
          <w:szCs w:val="20"/>
          <w:lang w:eastAsia="en-GB"/>
        </w:rPr>
        <w:t>10.2</w:t>
      </w:r>
      <w:r w:rsidRPr="006859AA">
        <w:rPr>
          <w:rFonts w:ascii="Calibri" w:hAnsi="Calibri" w:eastAsia="Times New Roman" w:cs="Calibri"/>
          <w:color w:val="000000"/>
          <w:spacing w:val="-2"/>
          <w:sz w:val="20"/>
          <w:szCs w:val="20"/>
          <w:lang w:eastAsia="en-GB"/>
        </w:rPr>
        <w:tab/>
      </w:r>
      <w:r w:rsidRPr="006859AA">
        <w:rPr>
          <w:rFonts w:ascii="Calibri" w:hAnsi="Calibri" w:eastAsia="Times New Roman" w:cs="Calibri"/>
          <w:color w:val="000000"/>
          <w:spacing w:val="-2"/>
          <w:sz w:val="20"/>
          <w:szCs w:val="20"/>
          <w:lang w:eastAsia="en-GB"/>
        </w:rPr>
        <w:t xml:space="preserve">UN Women reserves the right to reject any proposals submitted in a currency other than the mandatory currency for the proposal stated above. UN Women may accept proposals submitted in another currency than stated above if the proponent confirms during clarification of proposals, see item (9) above in writing, that it will accept a contract issued in the mandatory proposal currency and that for the purposes of conversion, the official United Nations operational rate of exchange of the day of CFP deadline (as stated in the CFP letter) shall apply. </w:t>
      </w:r>
    </w:p>
    <w:p w:rsidRPr="006859AA" w:rsidR="00F439A7" w:rsidP="00F439A7" w:rsidRDefault="00F439A7" w14:paraId="128FD988" w14:textId="77777777">
      <w:pPr>
        <w:keepNext/>
        <w:keepLines/>
        <w:tabs>
          <w:tab w:val="left" w:pos="540"/>
        </w:tabs>
        <w:spacing w:after="0" w:line="240" w:lineRule="auto"/>
        <w:ind w:left="540" w:hanging="540"/>
        <w:jc w:val="both"/>
        <w:outlineLvl w:val="0"/>
        <w:rPr>
          <w:rFonts w:ascii="Calibri" w:hAnsi="Calibri" w:eastAsia="Times New Roman" w:cs="Calibri"/>
          <w:color w:val="000000"/>
          <w:spacing w:val="-2"/>
          <w:sz w:val="20"/>
          <w:szCs w:val="20"/>
          <w:lang w:eastAsia="en-GB"/>
        </w:rPr>
      </w:pPr>
      <w:r w:rsidRPr="006859AA">
        <w:rPr>
          <w:rFonts w:ascii="Calibri" w:hAnsi="Calibri" w:eastAsia="Times New Roman" w:cs="Calibri"/>
          <w:color w:val="000000"/>
          <w:spacing w:val="-2"/>
          <w:sz w:val="20"/>
          <w:szCs w:val="20"/>
          <w:lang w:eastAsia="en-GB"/>
        </w:rPr>
        <w:t>10.3</w:t>
      </w:r>
      <w:r w:rsidRPr="006859AA">
        <w:rPr>
          <w:rFonts w:ascii="Calibri" w:hAnsi="Calibri" w:eastAsia="Times New Roman" w:cs="Calibri"/>
          <w:color w:val="000000"/>
          <w:spacing w:val="-2"/>
          <w:sz w:val="20"/>
          <w:szCs w:val="20"/>
          <w:lang w:eastAsia="en-GB"/>
        </w:rPr>
        <w:tab/>
      </w:r>
      <w:r w:rsidRPr="006859AA">
        <w:rPr>
          <w:rFonts w:ascii="Calibri" w:hAnsi="Calibri" w:eastAsia="Times New Roman" w:cs="Calibri"/>
          <w:color w:val="000000"/>
          <w:spacing w:val="-2"/>
          <w:sz w:val="20"/>
          <w:szCs w:val="20"/>
          <w:lang w:eastAsia="en-GB"/>
        </w:rPr>
        <w:t>Regardless of the currency stated in proposals received, the contract will always be issued and subsequent payments will be made in the mandatory currency for the proposal (as stated above).</w:t>
      </w:r>
    </w:p>
    <w:p w:rsidRPr="006859AA" w:rsidR="00F439A7" w:rsidP="00F439A7" w:rsidRDefault="00F439A7" w14:paraId="3398FB0B" w14:textId="77777777">
      <w:pPr>
        <w:keepNext/>
        <w:keepLines/>
        <w:spacing w:after="0" w:line="240" w:lineRule="auto"/>
        <w:ind w:left="360"/>
        <w:outlineLvl w:val="0"/>
        <w:rPr>
          <w:rFonts w:ascii="Calibri" w:hAnsi="Calibri" w:eastAsia="Times New Roman" w:cs="Calibri"/>
          <w:sz w:val="20"/>
          <w:szCs w:val="20"/>
          <w:lang w:eastAsia="en-GB"/>
        </w:rPr>
      </w:pPr>
    </w:p>
    <w:p w:rsidRPr="006859AA" w:rsidR="00F439A7" w:rsidP="00F439A7" w:rsidRDefault="00F439A7" w14:paraId="0EE39729" w14:textId="77777777">
      <w:pPr>
        <w:pStyle w:val="ListParagraph"/>
        <w:keepNext/>
        <w:keepLines/>
        <w:numPr>
          <w:ilvl w:val="0"/>
          <w:numId w:val="10"/>
        </w:numPr>
        <w:tabs>
          <w:tab w:val="left" w:pos="540"/>
        </w:tabs>
        <w:spacing w:after="0" w:line="240" w:lineRule="auto"/>
        <w:ind w:left="540" w:hanging="540"/>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 xml:space="preserve">Evaluation of Technical and Financial Proposals </w:t>
      </w:r>
    </w:p>
    <w:p w:rsidRPr="006859AA" w:rsidR="00F439A7" w:rsidP="00F439A7" w:rsidRDefault="00F439A7" w14:paraId="4C2AC248" w14:textId="77777777">
      <w:pPr>
        <w:tabs>
          <w:tab w:val="left" w:pos="540"/>
        </w:tabs>
        <w:suppressAutoHyphens/>
        <w:spacing w:after="0" w:line="240" w:lineRule="auto"/>
        <w:jc w:val="both"/>
        <w:rPr>
          <w:rFonts w:ascii="Calibri" w:hAnsi="Calibri" w:eastAsia="Calibri" w:cs="Calibri"/>
          <w:spacing w:val="-3"/>
          <w:sz w:val="20"/>
          <w:szCs w:val="20"/>
          <w:lang w:eastAsia="en-GB"/>
        </w:rPr>
      </w:pPr>
      <w:r w:rsidRPr="006859AA">
        <w:rPr>
          <w:rFonts w:ascii="Calibri" w:hAnsi="Calibri" w:eastAsia="Calibri" w:cs="Calibri"/>
          <w:b/>
          <w:spacing w:val="-3"/>
          <w:sz w:val="20"/>
          <w:szCs w:val="20"/>
          <w:lang w:eastAsia="en-GB"/>
        </w:rPr>
        <w:t>11.1</w:t>
      </w:r>
      <w:r w:rsidRPr="006859AA">
        <w:rPr>
          <w:rFonts w:ascii="Calibri" w:hAnsi="Calibri" w:eastAsia="Calibri" w:cs="Calibri"/>
          <w:b/>
          <w:spacing w:val="-3"/>
          <w:sz w:val="20"/>
          <w:szCs w:val="20"/>
          <w:lang w:eastAsia="en-GB"/>
        </w:rPr>
        <w:tab/>
      </w:r>
      <w:r w:rsidRPr="006859AA">
        <w:rPr>
          <w:rFonts w:ascii="Calibri" w:hAnsi="Calibri" w:eastAsia="Calibri" w:cs="Calibri"/>
          <w:b/>
          <w:spacing w:val="-3"/>
          <w:sz w:val="20"/>
          <w:szCs w:val="20"/>
          <w:lang w:eastAsia="en-GB"/>
        </w:rPr>
        <w:t>PHASE I – TECHNICAL PROPOSAL</w:t>
      </w:r>
      <w:r w:rsidRPr="006859AA">
        <w:rPr>
          <w:rFonts w:ascii="Calibri" w:hAnsi="Calibri" w:eastAsia="Calibri" w:cs="Calibri"/>
          <w:spacing w:val="-3"/>
          <w:sz w:val="20"/>
          <w:szCs w:val="20"/>
          <w:lang w:eastAsia="en-GB"/>
        </w:rPr>
        <w:t xml:space="preserve"> (</w:t>
      </w:r>
      <w:r w:rsidRPr="006859AA">
        <w:rPr>
          <w:rFonts w:ascii="Calibri" w:hAnsi="Calibri" w:eastAsia="Calibri" w:cs="Calibri"/>
          <w:b/>
          <w:spacing w:val="-3"/>
          <w:sz w:val="20"/>
          <w:szCs w:val="20"/>
          <w:lang w:eastAsia="en-GB"/>
        </w:rPr>
        <w:t>70 points</w:t>
      </w:r>
      <w:r w:rsidRPr="006859AA">
        <w:rPr>
          <w:rFonts w:ascii="Calibri" w:hAnsi="Calibri" w:eastAsia="Calibri" w:cs="Calibri"/>
          <w:spacing w:val="-3"/>
          <w:sz w:val="20"/>
          <w:szCs w:val="20"/>
          <w:lang w:eastAsia="en-GB"/>
        </w:rPr>
        <w:t>)</w:t>
      </w:r>
    </w:p>
    <w:p w:rsidRPr="006859AA" w:rsidR="00F439A7" w:rsidP="00F439A7" w:rsidRDefault="00F439A7" w14:paraId="1F6C1B73" w14:textId="77777777">
      <w:pPr>
        <w:pStyle w:val="ListParagraph"/>
        <w:tabs>
          <w:tab w:val="left" w:pos="540"/>
        </w:tabs>
        <w:suppressAutoHyphens/>
        <w:spacing w:after="0" w:line="240" w:lineRule="auto"/>
        <w:ind w:left="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Only proponents meeting the mandatory criteria will advance to the technical evaluation in which a maximum possible 70 points may be determined. Technical evaluators who are members of an Evaluation Committee appointed by UN Women will carry out the technical evaluation applying the evaluation criteria and point ratings as listed below. In order to advance beyond Phase I of the detailed evaluation process to Phase II (financial evaluation) a proposal must have achieved a minimum cumulative technical score of 50 points.</w:t>
      </w:r>
    </w:p>
    <w:p w:rsidRPr="006859AA" w:rsidR="00F439A7" w:rsidP="00F439A7" w:rsidRDefault="00F439A7" w14:paraId="1165D5B5" w14:textId="77777777">
      <w:pPr>
        <w:pStyle w:val="ListParagraph"/>
        <w:tabs>
          <w:tab w:val="left" w:pos="540"/>
        </w:tabs>
        <w:suppressAutoHyphens/>
        <w:spacing w:after="0" w:line="240" w:lineRule="auto"/>
        <w:ind w:left="540"/>
        <w:jc w:val="both"/>
        <w:rPr>
          <w:rFonts w:ascii="Calibri" w:hAnsi="Calibri" w:eastAsia="Calibri" w:cs="Calibri"/>
          <w:spacing w:val="-3"/>
          <w:sz w:val="20"/>
          <w:szCs w:val="20"/>
          <w:lang w:eastAsia="en-GB"/>
        </w:rPr>
      </w:pPr>
    </w:p>
    <w:p w:rsidRPr="006859AA" w:rsidR="00F439A7" w:rsidP="00F439A7" w:rsidRDefault="00F439A7" w14:paraId="0AC44CCF" w14:textId="77777777">
      <w:pPr>
        <w:spacing w:after="0" w:line="240" w:lineRule="auto"/>
        <w:ind w:left="540"/>
        <w:rPr>
          <w:rFonts w:ascii="Calibri" w:hAnsi="Calibri" w:eastAsia="Calibri" w:cs="Calibri"/>
          <w:b/>
          <w:sz w:val="20"/>
          <w:szCs w:val="20"/>
        </w:rPr>
      </w:pPr>
      <w:r w:rsidRPr="006859AA">
        <w:rPr>
          <w:rFonts w:ascii="Calibri" w:hAnsi="Calibri" w:eastAsia="Calibri" w:cs="Calibri"/>
          <w:b/>
          <w:sz w:val="20"/>
          <w:szCs w:val="20"/>
        </w:rPr>
        <w:t>Suggested table for evaluating technical proposal</w:t>
      </w:r>
    </w:p>
    <w:p w:rsidRPr="006859AA" w:rsidR="00F439A7" w:rsidP="00F439A7" w:rsidRDefault="00F439A7" w14:paraId="27C362B0" w14:textId="77777777">
      <w:pPr>
        <w:pStyle w:val="ListParagraph"/>
        <w:tabs>
          <w:tab w:val="left" w:pos="540"/>
        </w:tabs>
        <w:suppressAutoHyphens/>
        <w:spacing w:after="0" w:line="240" w:lineRule="auto"/>
        <w:ind w:left="540"/>
        <w:jc w:val="both"/>
        <w:rPr>
          <w:rFonts w:ascii="Calibri" w:hAnsi="Calibri" w:eastAsia="Calibri" w:cs="Calibri"/>
          <w:color w:val="000000"/>
          <w:spacing w:val="-3"/>
          <w:sz w:val="20"/>
          <w:szCs w:val="20"/>
          <w:lang w:eastAsia="en-GB"/>
        </w:rPr>
      </w:pPr>
    </w:p>
    <w:tbl>
      <w:tblPr>
        <w:tblW w:w="8501" w:type="dxa"/>
        <w:tblInd w:w="584"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15"/>
        <w:gridCol w:w="7286"/>
        <w:gridCol w:w="900"/>
      </w:tblGrid>
      <w:tr w:rsidRPr="006859AA" w:rsidR="00F439A7" w:rsidTr="00D56F1B" w14:paraId="297B5CF1" w14:textId="77777777">
        <w:tc>
          <w:tcPr>
            <w:tcW w:w="310" w:type="dxa"/>
          </w:tcPr>
          <w:p w:rsidRPr="006859AA" w:rsidR="00F439A7" w:rsidP="00D56F1B" w:rsidRDefault="00F439A7" w14:paraId="0DADCA57" w14:textId="77777777">
            <w:pPr>
              <w:suppressAutoHyphens/>
              <w:spacing w:after="0" w:line="240" w:lineRule="auto"/>
              <w:jc w:val="both"/>
              <w:rPr>
                <w:rFonts w:ascii="Calibri" w:hAnsi="Calibri" w:eastAsia="Times New Roman" w:cs="Calibri"/>
                <w:b/>
                <w:spacing w:val="-3"/>
                <w:sz w:val="20"/>
                <w:szCs w:val="20"/>
              </w:rPr>
            </w:pPr>
            <w:r w:rsidRPr="006859AA">
              <w:rPr>
                <w:rFonts w:ascii="Calibri" w:hAnsi="Calibri" w:eastAsia="Times New Roman" w:cs="Calibri"/>
                <w:b/>
                <w:spacing w:val="-3"/>
                <w:sz w:val="20"/>
                <w:szCs w:val="20"/>
              </w:rPr>
              <w:t>1</w:t>
            </w:r>
          </w:p>
        </w:tc>
        <w:tc>
          <w:tcPr>
            <w:tcW w:w="7291" w:type="dxa"/>
          </w:tcPr>
          <w:p w:rsidRPr="006859AA" w:rsidR="00F439A7" w:rsidP="00D56F1B" w:rsidRDefault="00F439A7" w14:paraId="5F381B42" w14:textId="77777777">
            <w:pPr>
              <w:suppressAutoHyphens/>
              <w:spacing w:after="0" w:line="240" w:lineRule="auto"/>
              <w:jc w:val="both"/>
              <w:rPr>
                <w:rFonts w:ascii="Calibri" w:hAnsi="Calibri" w:cs="Calibri"/>
                <w:b/>
                <w:sz w:val="20"/>
                <w:szCs w:val="20"/>
              </w:rPr>
            </w:pPr>
            <w:r w:rsidRPr="006859AA">
              <w:rPr>
                <w:rFonts w:ascii="Calibri" w:hAnsi="Calibri" w:cs="Calibri"/>
                <w:sz w:val="20"/>
                <w:szCs w:val="20"/>
              </w:rPr>
              <w:t xml:space="preserve">The proposal is compliant with the CFP requirements </w:t>
            </w:r>
          </w:p>
        </w:tc>
        <w:tc>
          <w:tcPr>
            <w:tcW w:w="900" w:type="dxa"/>
          </w:tcPr>
          <w:p w:rsidRPr="006859AA" w:rsidR="00F439A7" w:rsidP="00D56F1B" w:rsidRDefault="00F439A7" w14:paraId="067AA0E6" w14:textId="77777777">
            <w:pPr>
              <w:suppressAutoHyphens/>
              <w:spacing w:after="0" w:line="240" w:lineRule="auto"/>
              <w:jc w:val="both"/>
              <w:rPr>
                <w:rFonts w:ascii="Calibri" w:hAnsi="Calibri" w:eastAsia="Arial" w:cs="Calibri"/>
                <w:b/>
                <w:sz w:val="20"/>
                <w:szCs w:val="20"/>
              </w:rPr>
            </w:pPr>
            <w:r w:rsidRPr="006859AA">
              <w:rPr>
                <w:rFonts w:ascii="Calibri" w:hAnsi="Calibri" w:eastAsia="Arial" w:cs="Calibri"/>
                <w:b/>
                <w:spacing w:val="-3"/>
                <w:sz w:val="20"/>
                <w:szCs w:val="20"/>
              </w:rPr>
              <w:t>15 points</w:t>
            </w:r>
          </w:p>
        </w:tc>
      </w:tr>
      <w:tr w:rsidRPr="006859AA" w:rsidR="00F439A7" w:rsidTr="00D56F1B" w14:paraId="6E55D96B" w14:textId="77777777">
        <w:tc>
          <w:tcPr>
            <w:tcW w:w="310" w:type="dxa"/>
          </w:tcPr>
          <w:p w:rsidRPr="006859AA" w:rsidR="00F439A7" w:rsidP="00D56F1B" w:rsidRDefault="00F439A7" w14:paraId="7CA944AA" w14:textId="77777777">
            <w:pPr>
              <w:suppressAutoHyphens/>
              <w:spacing w:after="0" w:line="240" w:lineRule="auto"/>
              <w:jc w:val="both"/>
              <w:rPr>
                <w:rFonts w:ascii="Calibri" w:hAnsi="Calibri" w:eastAsia="Times New Roman" w:cs="Calibri"/>
                <w:b/>
                <w:spacing w:val="-3"/>
                <w:sz w:val="20"/>
                <w:szCs w:val="20"/>
              </w:rPr>
            </w:pPr>
            <w:r w:rsidRPr="006859AA">
              <w:rPr>
                <w:rFonts w:ascii="Calibri" w:hAnsi="Calibri" w:eastAsia="Times New Roman" w:cs="Calibri"/>
                <w:b/>
                <w:spacing w:val="-3"/>
                <w:sz w:val="20"/>
                <w:szCs w:val="20"/>
              </w:rPr>
              <w:t>2</w:t>
            </w:r>
          </w:p>
        </w:tc>
        <w:tc>
          <w:tcPr>
            <w:tcW w:w="7291" w:type="dxa"/>
          </w:tcPr>
          <w:p w:rsidRPr="006859AA" w:rsidR="00F439A7" w:rsidP="00D56F1B" w:rsidRDefault="00F439A7" w14:paraId="04BC3A07" w14:textId="77777777">
            <w:pPr>
              <w:spacing w:after="0" w:line="240" w:lineRule="auto"/>
              <w:jc w:val="both"/>
              <w:rPr>
                <w:rFonts w:ascii="Calibri" w:hAnsi="Calibri" w:cs="Calibri"/>
                <w:sz w:val="20"/>
                <w:szCs w:val="20"/>
              </w:rPr>
            </w:pPr>
            <w:r w:rsidRPr="006859AA">
              <w:rPr>
                <w:rFonts w:ascii="Calibri" w:hAnsi="Calibri" w:cs="Calibri"/>
                <w:sz w:val="20"/>
                <w:szCs w:val="20"/>
              </w:rPr>
              <w:t>The organization’s mandate is relevant to the work to be undertaken in the UN Women Terms of Reference (</w:t>
            </w:r>
            <w:r w:rsidRPr="006859AA">
              <w:rPr>
                <w:rFonts w:ascii="Calibri" w:hAnsi="Calibri" w:cs="Calibri"/>
                <w:b/>
                <w:sz w:val="20"/>
                <w:szCs w:val="20"/>
              </w:rPr>
              <w:t>component 1)</w:t>
            </w:r>
          </w:p>
        </w:tc>
        <w:tc>
          <w:tcPr>
            <w:tcW w:w="900" w:type="dxa"/>
          </w:tcPr>
          <w:p w:rsidRPr="006859AA" w:rsidR="00F439A7" w:rsidP="00D56F1B" w:rsidRDefault="00F439A7" w14:paraId="440AD338" w14:textId="77777777">
            <w:pPr>
              <w:suppressAutoHyphens/>
              <w:spacing w:after="0" w:line="240" w:lineRule="auto"/>
              <w:jc w:val="both"/>
              <w:rPr>
                <w:rFonts w:ascii="Calibri" w:hAnsi="Calibri" w:eastAsia="Arial" w:cs="Calibri"/>
                <w:b/>
                <w:sz w:val="20"/>
                <w:szCs w:val="20"/>
              </w:rPr>
            </w:pPr>
            <w:r w:rsidRPr="006859AA">
              <w:rPr>
                <w:rFonts w:ascii="Calibri" w:hAnsi="Calibri" w:eastAsia="Arial" w:cs="Calibri"/>
                <w:b/>
                <w:spacing w:val="-3"/>
                <w:sz w:val="20"/>
                <w:szCs w:val="20"/>
              </w:rPr>
              <w:t>20 points</w:t>
            </w:r>
          </w:p>
        </w:tc>
      </w:tr>
      <w:tr w:rsidRPr="006859AA" w:rsidR="00F439A7" w:rsidTr="00D56F1B" w14:paraId="46AF87E6" w14:textId="77777777">
        <w:trPr>
          <w:trHeight w:val="350"/>
        </w:trPr>
        <w:tc>
          <w:tcPr>
            <w:tcW w:w="310" w:type="dxa"/>
          </w:tcPr>
          <w:p w:rsidRPr="006859AA" w:rsidR="00F439A7" w:rsidP="00D56F1B" w:rsidRDefault="00F439A7" w14:paraId="6E82C20C" w14:textId="77777777">
            <w:pPr>
              <w:suppressAutoHyphens/>
              <w:spacing w:after="0" w:line="240" w:lineRule="auto"/>
              <w:jc w:val="both"/>
              <w:rPr>
                <w:rFonts w:ascii="Calibri" w:hAnsi="Calibri" w:eastAsia="Times New Roman" w:cs="Calibri"/>
                <w:b/>
                <w:spacing w:val="-3"/>
                <w:sz w:val="20"/>
                <w:szCs w:val="20"/>
              </w:rPr>
            </w:pPr>
            <w:r w:rsidRPr="006859AA">
              <w:rPr>
                <w:rFonts w:ascii="Calibri" w:hAnsi="Calibri" w:eastAsia="Times New Roman" w:cs="Calibri"/>
                <w:b/>
                <w:spacing w:val="-3"/>
                <w:sz w:val="20"/>
                <w:szCs w:val="20"/>
              </w:rPr>
              <w:t>3</w:t>
            </w:r>
          </w:p>
        </w:tc>
        <w:tc>
          <w:tcPr>
            <w:tcW w:w="7291" w:type="dxa"/>
          </w:tcPr>
          <w:p w:rsidRPr="006859AA" w:rsidR="00F439A7" w:rsidP="00D56F1B" w:rsidRDefault="00F439A7" w14:paraId="295B4105" w14:textId="77777777">
            <w:pPr>
              <w:suppressAutoHyphens/>
              <w:spacing w:after="0" w:line="240" w:lineRule="auto"/>
              <w:jc w:val="both"/>
              <w:rPr>
                <w:rFonts w:ascii="Calibri" w:hAnsi="Calibri" w:cs="Calibri"/>
                <w:b/>
                <w:sz w:val="20"/>
                <w:szCs w:val="20"/>
              </w:rPr>
            </w:pPr>
            <w:r w:rsidRPr="006859AA">
              <w:rPr>
                <w:rFonts w:ascii="Calibri" w:hAnsi="Calibri" w:cs="Calibri"/>
                <w:sz w:val="20"/>
                <w:szCs w:val="20"/>
              </w:rPr>
              <w:t>The proposal demonstrates a sound understanding of the requirements of the UN Women Terms of Reference and indicates that the organization has the prerequisite capacity to undertake the work successfully (</w:t>
            </w:r>
            <w:r w:rsidRPr="006859AA">
              <w:rPr>
                <w:rFonts w:ascii="Calibri" w:hAnsi="Calibri" w:cs="Calibri"/>
                <w:b/>
                <w:sz w:val="20"/>
                <w:szCs w:val="20"/>
              </w:rPr>
              <w:t>components 2, 3, 4 and 5)</w:t>
            </w:r>
          </w:p>
        </w:tc>
        <w:tc>
          <w:tcPr>
            <w:tcW w:w="900" w:type="dxa"/>
          </w:tcPr>
          <w:p w:rsidRPr="006859AA" w:rsidR="00F439A7" w:rsidP="00D56F1B" w:rsidRDefault="00F439A7" w14:paraId="2CDA1DA2" w14:textId="77777777">
            <w:pPr>
              <w:suppressAutoHyphens/>
              <w:spacing w:after="0" w:line="240" w:lineRule="auto"/>
              <w:jc w:val="both"/>
              <w:rPr>
                <w:rFonts w:ascii="Calibri" w:hAnsi="Calibri" w:eastAsia="Arial" w:cs="Calibri"/>
                <w:b/>
                <w:sz w:val="20"/>
                <w:szCs w:val="20"/>
              </w:rPr>
            </w:pPr>
            <w:r w:rsidRPr="006859AA">
              <w:rPr>
                <w:rFonts w:ascii="Calibri" w:hAnsi="Calibri" w:eastAsia="Arial" w:cs="Calibri"/>
                <w:b/>
                <w:spacing w:val="-3"/>
                <w:sz w:val="20"/>
                <w:szCs w:val="20"/>
              </w:rPr>
              <w:t>35 points</w:t>
            </w:r>
          </w:p>
        </w:tc>
      </w:tr>
      <w:tr w:rsidRPr="006859AA" w:rsidR="00F439A7" w:rsidTr="00D56F1B" w14:paraId="7C48A3C8" w14:textId="77777777">
        <w:tc>
          <w:tcPr>
            <w:tcW w:w="310" w:type="dxa"/>
          </w:tcPr>
          <w:p w:rsidRPr="006859AA" w:rsidR="00F439A7" w:rsidP="00D56F1B" w:rsidRDefault="00F439A7" w14:paraId="56FD574C" w14:textId="77777777">
            <w:pPr>
              <w:suppressAutoHyphens/>
              <w:spacing w:after="0" w:line="240" w:lineRule="auto"/>
              <w:ind w:left="1418"/>
              <w:rPr>
                <w:rFonts w:ascii="Calibri" w:hAnsi="Calibri" w:eastAsia="Times New Roman" w:cs="Calibri"/>
                <w:b/>
                <w:spacing w:val="-3"/>
                <w:sz w:val="20"/>
                <w:szCs w:val="20"/>
              </w:rPr>
            </w:pPr>
          </w:p>
        </w:tc>
        <w:tc>
          <w:tcPr>
            <w:tcW w:w="7291" w:type="dxa"/>
          </w:tcPr>
          <w:p w:rsidRPr="006859AA" w:rsidR="00F439A7" w:rsidP="00D56F1B" w:rsidRDefault="00F439A7" w14:paraId="500AE928" w14:textId="77777777">
            <w:pPr>
              <w:suppressAutoHyphens/>
              <w:spacing w:after="0" w:line="240" w:lineRule="auto"/>
              <w:jc w:val="both"/>
              <w:rPr>
                <w:rFonts w:ascii="Calibri" w:hAnsi="Calibri" w:eastAsia="Arial" w:cs="Calibri"/>
                <w:spacing w:val="-3"/>
                <w:sz w:val="20"/>
                <w:szCs w:val="20"/>
              </w:rPr>
            </w:pPr>
            <w:r w:rsidRPr="006859AA">
              <w:rPr>
                <w:rFonts w:ascii="Calibri" w:hAnsi="Calibri" w:eastAsia="Arial" w:cs="Calibri"/>
                <w:spacing w:val="-3"/>
                <w:sz w:val="20"/>
                <w:szCs w:val="20"/>
              </w:rPr>
              <w:t>TOTAL</w:t>
            </w:r>
          </w:p>
        </w:tc>
        <w:tc>
          <w:tcPr>
            <w:tcW w:w="900" w:type="dxa"/>
          </w:tcPr>
          <w:p w:rsidRPr="006859AA" w:rsidR="00F439A7" w:rsidP="00D56F1B" w:rsidRDefault="00F439A7" w14:paraId="4D9F889C" w14:textId="77777777">
            <w:pPr>
              <w:suppressAutoHyphens/>
              <w:spacing w:after="0" w:line="240" w:lineRule="auto"/>
              <w:jc w:val="both"/>
              <w:rPr>
                <w:rFonts w:ascii="Calibri" w:hAnsi="Calibri" w:eastAsia="Arial" w:cs="Calibri"/>
                <w:b/>
                <w:spacing w:val="-3"/>
                <w:sz w:val="20"/>
                <w:szCs w:val="20"/>
              </w:rPr>
            </w:pPr>
            <w:r w:rsidRPr="006859AA">
              <w:rPr>
                <w:rFonts w:ascii="Calibri" w:hAnsi="Calibri" w:eastAsia="Arial" w:cs="Calibri"/>
                <w:b/>
                <w:spacing w:val="-3"/>
                <w:sz w:val="20"/>
                <w:szCs w:val="20"/>
              </w:rPr>
              <w:t>70 points</w:t>
            </w:r>
          </w:p>
        </w:tc>
      </w:tr>
    </w:tbl>
    <w:p w:rsidRPr="006859AA" w:rsidR="00F439A7" w:rsidP="00F439A7" w:rsidRDefault="00F439A7" w14:paraId="09C02B11" w14:textId="77777777">
      <w:pPr>
        <w:pStyle w:val="ListParagraph"/>
        <w:tabs>
          <w:tab w:val="left" w:pos="540"/>
        </w:tabs>
        <w:suppressAutoHyphens/>
        <w:spacing w:after="0" w:line="240" w:lineRule="auto"/>
        <w:jc w:val="both"/>
        <w:rPr>
          <w:rFonts w:ascii="Calibri" w:hAnsi="Calibri" w:eastAsia="Calibri" w:cs="Calibri"/>
          <w:spacing w:val="-3"/>
          <w:sz w:val="20"/>
          <w:szCs w:val="20"/>
          <w:lang w:eastAsia="en-GB"/>
        </w:rPr>
      </w:pPr>
    </w:p>
    <w:p w:rsidRPr="006859AA" w:rsidR="00F439A7" w:rsidP="00F439A7" w:rsidRDefault="00F439A7" w14:paraId="2C40E4F2" w14:textId="77777777">
      <w:pPr>
        <w:pStyle w:val="ListParagraph"/>
        <w:numPr>
          <w:ilvl w:val="1"/>
          <w:numId w:val="10"/>
        </w:numPr>
        <w:tabs>
          <w:tab w:val="left" w:pos="540"/>
        </w:tabs>
        <w:suppressAutoHyphens/>
        <w:spacing w:after="0" w:line="240" w:lineRule="auto"/>
        <w:ind w:hanging="720"/>
        <w:jc w:val="both"/>
        <w:rPr>
          <w:rFonts w:ascii="Calibri" w:hAnsi="Calibri" w:eastAsia="Calibri" w:cs="Calibri"/>
          <w:spacing w:val="-3"/>
          <w:sz w:val="20"/>
          <w:szCs w:val="20"/>
          <w:lang w:eastAsia="en-GB"/>
        </w:rPr>
      </w:pPr>
      <w:r w:rsidRPr="006859AA">
        <w:rPr>
          <w:rFonts w:ascii="Calibri" w:hAnsi="Calibri" w:eastAsia="Calibri" w:cs="Calibri"/>
          <w:b/>
          <w:spacing w:val="-3"/>
          <w:sz w:val="20"/>
          <w:szCs w:val="20"/>
          <w:lang w:eastAsia="en-GB"/>
        </w:rPr>
        <w:t>PHASE II - FINANCIAL PROPOSAL</w:t>
      </w:r>
      <w:r w:rsidRPr="006859AA">
        <w:rPr>
          <w:rFonts w:ascii="Calibri" w:hAnsi="Calibri" w:eastAsia="Calibri" w:cs="Calibri"/>
          <w:spacing w:val="-3"/>
          <w:sz w:val="20"/>
          <w:szCs w:val="20"/>
          <w:lang w:eastAsia="en-GB"/>
        </w:rPr>
        <w:t xml:space="preserve"> (</w:t>
      </w:r>
      <w:r w:rsidRPr="006859AA">
        <w:rPr>
          <w:rFonts w:ascii="Calibri" w:hAnsi="Calibri" w:eastAsia="Calibri" w:cs="Calibri"/>
          <w:b/>
          <w:spacing w:val="-3"/>
          <w:sz w:val="20"/>
          <w:szCs w:val="20"/>
          <w:lang w:eastAsia="en-GB"/>
        </w:rPr>
        <w:t>30 points</w:t>
      </w:r>
      <w:r w:rsidRPr="006859AA">
        <w:rPr>
          <w:rFonts w:ascii="Calibri" w:hAnsi="Calibri" w:eastAsia="Calibri" w:cs="Calibri"/>
          <w:spacing w:val="-3"/>
          <w:sz w:val="20"/>
          <w:szCs w:val="20"/>
          <w:lang w:eastAsia="en-GB"/>
        </w:rPr>
        <w:t xml:space="preserve">) </w:t>
      </w:r>
    </w:p>
    <w:p w:rsidRPr="006859AA" w:rsidR="00F439A7" w:rsidP="00F439A7" w:rsidRDefault="00F439A7" w14:paraId="509BF37A" w14:textId="77777777">
      <w:pPr>
        <w:tabs>
          <w:tab w:val="left" w:pos="-1440"/>
        </w:tabs>
        <w:suppressAutoHyphens/>
        <w:spacing w:after="0" w:line="240" w:lineRule="auto"/>
        <w:ind w:left="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Financial proposals will be evaluated (using </w:t>
      </w:r>
      <w:r w:rsidRPr="006859AA">
        <w:rPr>
          <w:rFonts w:ascii="Calibri" w:hAnsi="Calibri" w:eastAsia="Calibri" w:cs="Calibri"/>
          <w:b/>
          <w:bCs/>
          <w:color w:val="000000"/>
          <w:spacing w:val="-3"/>
          <w:sz w:val="20"/>
          <w:szCs w:val="20"/>
          <w:lang w:eastAsia="en-GB"/>
        </w:rPr>
        <w:t>component 6</w:t>
      </w:r>
      <w:r w:rsidRPr="006859AA">
        <w:rPr>
          <w:rFonts w:ascii="Calibri" w:hAnsi="Calibri" w:eastAsia="Calibri" w:cs="Calibri"/>
          <w:color w:val="000000"/>
          <w:spacing w:val="-3"/>
          <w:sz w:val="20"/>
          <w:szCs w:val="20"/>
          <w:lang w:eastAsia="en-GB"/>
        </w:rPr>
        <w:t>) following completion of the technical evaluation. The proponent with the lowest evaluated cost will be awarded 30 points. Other financial proposals will receive pro-rated points based on the relationship of the proponents’ prices to that of the lowest evaluated cost.</w:t>
      </w:r>
    </w:p>
    <w:p w:rsidRPr="006859AA" w:rsidR="00F439A7" w:rsidP="00F439A7" w:rsidRDefault="00F439A7" w14:paraId="09D867D0" w14:textId="77777777">
      <w:pPr>
        <w:tabs>
          <w:tab w:val="left" w:pos="-1440"/>
        </w:tabs>
        <w:suppressAutoHyphens/>
        <w:spacing w:after="0" w:line="240" w:lineRule="auto"/>
        <w:ind w:left="540"/>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br/>
      </w:r>
      <w:r w:rsidRPr="006859AA">
        <w:rPr>
          <w:rFonts w:ascii="Calibri" w:hAnsi="Calibri" w:eastAsia="Calibri" w:cs="Calibri"/>
          <w:color w:val="000000"/>
          <w:spacing w:val="-3"/>
          <w:sz w:val="20"/>
          <w:szCs w:val="20"/>
          <w:lang w:eastAsia="en-GB"/>
        </w:rPr>
        <w:t>Formula for computing points: Points = (A/B) Financial Points</w:t>
      </w:r>
      <w:r w:rsidRPr="006859AA">
        <w:rPr>
          <w:rFonts w:ascii="Calibri" w:hAnsi="Calibri" w:eastAsia="Calibri" w:cs="Calibri"/>
          <w:color w:val="000000"/>
          <w:spacing w:val="-3"/>
          <w:sz w:val="20"/>
          <w:szCs w:val="20"/>
          <w:lang w:eastAsia="en-GB"/>
        </w:rPr>
        <w:br/>
      </w:r>
      <w:r w:rsidRPr="006859AA">
        <w:rPr>
          <w:rFonts w:ascii="Calibri" w:hAnsi="Calibri" w:eastAsia="Calibri" w:cs="Calibri"/>
          <w:color w:val="000000"/>
          <w:spacing w:val="-3"/>
          <w:sz w:val="20"/>
          <w:szCs w:val="20"/>
          <w:lang w:eastAsia="en-GB"/>
        </w:rPr>
        <w:br/>
      </w:r>
      <w:r w:rsidRPr="006859AA">
        <w:rPr>
          <w:rFonts w:ascii="Calibri" w:hAnsi="Calibri" w:eastAsia="Calibri" w:cs="Calibri"/>
          <w:color w:val="000000"/>
          <w:spacing w:val="-3"/>
          <w:sz w:val="20"/>
          <w:szCs w:val="20"/>
          <w:lang w:eastAsia="en-GB"/>
        </w:rPr>
        <w:t>Example: Proponent A’s price is the lowest at $10.00. Proponent A receives 30 points. Proponent B’s price is $20.00. Proponent B receives ($10.00/$20.00) x 30 points = 15 points.</w:t>
      </w:r>
      <w:r w:rsidRPr="006859AA">
        <w:rPr>
          <w:rFonts w:ascii="Calibri" w:hAnsi="Calibri" w:eastAsia="Calibri" w:cs="Calibri"/>
          <w:color w:val="000000"/>
          <w:spacing w:val="-3"/>
          <w:sz w:val="20"/>
          <w:szCs w:val="20"/>
          <w:lang w:eastAsia="en-GB"/>
        </w:rPr>
        <w:br/>
      </w:r>
    </w:p>
    <w:p w:rsidRPr="006859AA" w:rsidR="00F439A7" w:rsidP="00F439A7" w:rsidRDefault="00F439A7" w14:paraId="4E135DE5" w14:textId="77777777">
      <w:pPr>
        <w:pStyle w:val="ListParagraph"/>
        <w:numPr>
          <w:ilvl w:val="0"/>
          <w:numId w:val="10"/>
        </w:numPr>
        <w:tabs>
          <w:tab w:val="left" w:pos="-1440"/>
          <w:tab w:val="left" w:pos="540"/>
        </w:tabs>
        <w:suppressAutoHyphens/>
        <w:spacing w:after="0" w:line="240" w:lineRule="auto"/>
        <w:ind w:left="540" w:hanging="543"/>
        <w:jc w:val="both"/>
        <w:rPr>
          <w:rFonts w:ascii="Calibri" w:hAnsi="Calibri" w:eastAsia="Calibri" w:cs="Calibri"/>
          <w:b/>
          <w:bCs/>
          <w:spacing w:val="-3"/>
          <w:sz w:val="20"/>
          <w:szCs w:val="20"/>
          <w:lang w:eastAsia="en-GB"/>
        </w:rPr>
      </w:pPr>
      <w:r w:rsidRPr="006859AA">
        <w:rPr>
          <w:rFonts w:ascii="Calibri" w:hAnsi="Calibri" w:eastAsia="Calibri" w:cs="Calibri"/>
          <w:b/>
          <w:bCs/>
          <w:spacing w:val="-3"/>
          <w:sz w:val="20"/>
          <w:szCs w:val="20"/>
          <w:lang w:eastAsia="en-GB"/>
        </w:rPr>
        <w:t>Preparation of Proposals</w:t>
      </w:r>
    </w:p>
    <w:p w:rsidRPr="006859AA" w:rsidR="00F439A7" w:rsidP="00F439A7" w:rsidRDefault="00F439A7" w14:paraId="5805F108" w14:textId="77777777">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Proponents are expected to examine all terms and instructions included in the CFP documents. Failure to provide all requested information will be at the proponent’s own risk and may result in rejection of the proponent’s proposal.</w:t>
      </w:r>
    </w:p>
    <w:p w:rsidRPr="006859AA" w:rsidR="00F439A7" w:rsidP="00F439A7" w:rsidRDefault="00F439A7" w14:paraId="76FCADC0" w14:textId="77777777">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The proponent’s proposal must be organized to follow the format of this CFP. Each proponent must respond to every stated request or requirement and indicate that the proponent understands and confirms acceptance of UN Women’s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rsidRPr="006859AA" w:rsidR="00F439A7" w:rsidP="00F439A7" w:rsidRDefault="00F439A7" w14:paraId="56A28387" w14:textId="77777777">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one will be viewed as non-responsive. </w:t>
      </w:r>
    </w:p>
    <w:p w:rsidRPr="006859AA" w:rsidR="00F439A7" w:rsidP="00F439A7" w:rsidRDefault="00F439A7" w14:paraId="339CB7B9" w14:textId="77777777">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The terms of reference in this document provides a general overview of the current operation. If the proponent wishes to propose alternatives or equivalents, the proponent must demonstrate that any such proposed change is equivalent or superior to UN Women established requirements. Acceptance of such changes is at the sole discretion of UN Women.</w:t>
      </w:r>
    </w:p>
    <w:p w:rsidRPr="006859AA" w:rsidR="00F439A7" w:rsidP="00F439A7" w:rsidRDefault="00F439A7" w14:paraId="1E40FA58" w14:textId="77777777">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 xml:space="preserve">Proposals must offer services for the total requirement, unless otherwise permitted in the CFP document. Proposals offering only part of the services will be rejected unless permitted otherwise in the CFP document. </w:t>
      </w:r>
    </w:p>
    <w:p w:rsidRPr="006859AA" w:rsidR="00F439A7" w:rsidP="00F439A7" w:rsidRDefault="00F439A7" w14:paraId="3DD0B60B" w14:textId="77777777">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themeColor="text1"/>
          <w:sz w:val="20"/>
          <w:szCs w:val="20"/>
          <w:lang w:eastAsia="en-GB"/>
        </w:rPr>
        <w:t xml:space="preserve">Proponents </w:t>
      </w:r>
      <w:r w:rsidRPr="006859AA">
        <w:rPr>
          <w:rFonts w:ascii="Calibri" w:hAnsi="Calibri" w:cs="Calibri"/>
          <w:sz w:val="20"/>
          <w:szCs w:val="20"/>
        </w:rPr>
        <w:t xml:space="preserve">may use the services of sub-contractors or sub-partners to partially perform the work except if the proponent is providing grant-making work. The proponent’s Technical Proposal shall indicate clearly if the proponent is intending to use sub-contractors or sub-partners and their names. If it is not possible to include the names of sub-partners and sub-contractors in the proposal, the names must be submitted to UN Women as soon as possible. </w:t>
      </w:r>
    </w:p>
    <w:p w:rsidRPr="006859AA" w:rsidR="00F439A7" w:rsidP="00F439A7" w:rsidRDefault="00F439A7" w14:paraId="00E97C83" w14:textId="2E19D225">
      <w:pPr>
        <w:pStyle w:val="ListParagraph"/>
        <w:numPr>
          <w:ilvl w:val="1"/>
          <w:numId w:val="5"/>
        </w:numPr>
        <w:tabs>
          <w:tab w:val="left" w:pos="-1440"/>
          <w:tab w:val="left" w:pos="540"/>
        </w:tabs>
        <w:suppressAutoHyphens/>
        <w:spacing w:after="0" w:line="240" w:lineRule="auto"/>
        <w:ind w:left="540" w:hanging="540"/>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The proponent’s proposal shall state the following and include all of the following labelled annexes:</w:t>
      </w:r>
      <w:r w:rsidRPr="006859AA">
        <w:rPr>
          <w:rFonts w:ascii="Calibri" w:hAnsi="Calibri" w:eastAsia="Calibri" w:cs="Calibri"/>
          <w:color w:val="000000"/>
          <w:spacing w:val="-3"/>
          <w:sz w:val="20"/>
          <w:szCs w:val="20"/>
          <w:lang w:eastAsia="en-GB"/>
        </w:rPr>
        <w:tab/>
      </w:r>
    </w:p>
    <w:p w:rsidRPr="006859AA" w:rsidR="00F439A7" w:rsidP="4C35B890" w:rsidRDefault="00F439A7" w14:paraId="185A5874" w14:textId="77777777">
      <w:pPr>
        <w:tabs>
          <w:tab w:val="left" w:pos="540"/>
        </w:tabs>
        <w:suppressAutoHyphens/>
        <w:spacing w:after="0" w:line="240" w:lineRule="auto"/>
        <w:ind w:left="540" w:hanging="540"/>
        <w:jc w:val="both"/>
        <w:rPr>
          <w:rFonts w:ascii="Calibri" w:hAnsi="Calibri" w:eastAsia="Calibri" w:cs="Calibri"/>
          <w:color w:val="000000"/>
          <w:spacing w:val="-2"/>
          <w:sz w:val="20"/>
          <w:szCs w:val="20"/>
        </w:rPr>
      </w:pPr>
      <w:r w:rsidRPr="006859AA">
        <w:rPr>
          <w:rFonts w:ascii="Calibri" w:hAnsi="Calibri" w:eastAsia="Calibri" w:cs="Calibri"/>
          <w:b/>
          <w:color w:val="000000"/>
          <w:spacing w:val="-2"/>
          <w:sz w:val="20"/>
          <w:szCs w:val="20"/>
        </w:rPr>
        <w:t>CFP submission</w:t>
      </w:r>
      <w:r w:rsidRPr="006859AA">
        <w:rPr>
          <w:rFonts w:ascii="Calibri" w:hAnsi="Calibri" w:eastAsia="Calibri" w:cs="Calibri"/>
          <w:color w:val="000000"/>
          <w:spacing w:val="-2"/>
          <w:sz w:val="20"/>
          <w:szCs w:val="20"/>
        </w:rPr>
        <w:t xml:space="preserve"> (on or before proposal due date):</w:t>
      </w:r>
    </w:p>
    <w:p w:rsidRPr="006859AA" w:rsidR="00F439A7" w:rsidP="00F439A7" w:rsidRDefault="00F439A7" w14:paraId="5D0009B8" w14:textId="77777777">
      <w:pPr>
        <w:tabs>
          <w:tab w:val="left" w:pos="-720"/>
        </w:tabs>
        <w:suppressAutoHyphens/>
        <w:spacing w:after="0" w:line="240" w:lineRule="auto"/>
        <w:ind w:left="540"/>
        <w:jc w:val="both"/>
        <w:rPr>
          <w:rFonts w:ascii="Calibri" w:hAnsi="Calibri" w:eastAsia="Times New Roman" w:cs="Calibri"/>
          <w:color w:val="000000"/>
          <w:spacing w:val="-2"/>
          <w:sz w:val="20"/>
          <w:szCs w:val="20"/>
          <w:lang w:eastAsia="en-GB"/>
        </w:rPr>
      </w:pPr>
    </w:p>
    <w:p w:rsidRPr="006859AA" w:rsidR="00F439A7" w:rsidP="00F439A7" w:rsidRDefault="00F439A7" w14:paraId="6581CA4B" w14:textId="77777777">
      <w:pPr>
        <w:tabs>
          <w:tab w:val="left" w:pos="-720"/>
        </w:tabs>
        <w:suppressAutoHyphens/>
        <w:spacing w:after="0" w:line="240" w:lineRule="auto"/>
        <w:ind w:left="540"/>
        <w:jc w:val="both"/>
        <w:rPr>
          <w:rFonts w:ascii="Calibri" w:hAnsi="Calibri" w:eastAsia="Times New Roman" w:cs="Calibri"/>
          <w:color w:val="000000"/>
          <w:spacing w:val="-2"/>
          <w:sz w:val="20"/>
          <w:szCs w:val="20"/>
          <w:lang w:eastAsia="en-GB"/>
        </w:rPr>
      </w:pPr>
      <w:r w:rsidRPr="006859AA">
        <w:rPr>
          <w:rFonts w:ascii="Calibri" w:hAnsi="Calibri" w:eastAsia="Times New Roman" w:cs="Calibri"/>
          <w:color w:val="000000"/>
          <w:spacing w:val="-2"/>
          <w:sz w:val="20"/>
          <w:szCs w:val="20"/>
          <w:lang w:eastAsia="en-GB"/>
        </w:rPr>
        <w:t xml:space="preserve">As a minimum, proponents shall complete and return the below listed documents (annexes to this CFP) </w:t>
      </w:r>
      <w:r w:rsidRPr="006859AA">
        <w:rPr>
          <w:rFonts w:ascii="Calibri" w:hAnsi="Calibri" w:eastAsia="Times New Roman" w:cs="Calibri"/>
          <w:b/>
          <w:color w:val="000000"/>
          <w:spacing w:val="-2"/>
          <w:sz w:val="20"/>
          <w:szCs w:val="20"/>
          <w:lang w:eastAsia="en-GB"/>
        </w:rPr>
        <w:t>as an integral part of their proposal</w:t>
      </w:r>
      <w:r w:rsidRPr="006859AA">
        <w:rPr>
          <w:rFonts w:ascii="Calibri" w:hAnsi="Calibri" w:eastAsia="Times New Roman" w:cs="Calibri"/>
          <w:color w:val="000000"/>
          <w:spacing w:val="-2"/>
          <w:sz w:val="20"/>
          <w:szCs w:val="20"/>
          <w:lang w:eastAsia="en-GB"/>
        </w:rPr>
        <w:t>. Proponents may add additional documentation to their proposals as they deem appropriate.</w:t>
      </w:r>
    </w:p>
    <w:p w:rsidRPr="006859AA" w:rsidR="00F439A7" w:rsidP="00F439A7" w:rsidRDefault="00F439A7" w14:paraId="3F3A9DBA" w14:textId="77777777">
      <w:pPr>
        <w:tabs>
          <w:tab w:val="left" w:pos="-720"/>
          <w:tab w:val="left" w:pos="540"/>
        </w:tabs>
        <w:suppressAutoHyphens/>
        <w:spacing w:after="0" w:line="240" w:lineRule="auto"/>
        <w:ind w:left="540" w:hanging="540"/>
        <w:jc w:val="both"/>
        <w:rPr>
          <w:rFonts w:ascii="Calibri" w:hAnsi="Calibri" w:eastAsia="Times New Roman" w:cs="Calibri"/>
          <w:color w:val="000000"/>
          <w:spacing w:val="-2"/>
          <w:sz w:val="20"/>
          <w:szCs w:val="20"/>
          <w:lang w:eastAsia="en-GB"/>
        </w:rPr>
      </w:pPr>
    </w:p>
    <w:p w:rsidRPr="006859AA" w:rsidR="00F439A7" w:rsidP="4C35B890" w:rsidRDefault="00F439A7" w14:paraId="46C1B36C" w14:textId="77777777">
      <w:pPr>
        <w:tabs>
          <w:tab w:val="left" w:pos="540"/>
        </w:tabs>
        <w:suppressAutoHyphens/>
        <w:spacing w:after="0" w:line="240" w:lineRule="auto"/>
        <w:ind w:left="540" w:hanging="540"/>
        <w:jc w:val="both"/>
        <w:rPr>
          <w:rFonts w:ascii="Calibri" w:hAnsi="Calibri" w:eastAsia="Times New Roman" w:cs="Calibri"/>
          <w:color w:val="000000"/>
          <w:spacing w:val="-2"/>
          <w:sz w:val="20"/>
          <w:szCs w:val="20"/>
          <w:lang w:eastAsia="en-GB"/>
        </w:rPr>
      </w:pPr>
      <w:r w:rsidRPr="006859AA">
        <w:rPr>
          <w:rFonts w:ascii="Calibri" w:hAnsi="Calibri" w:eastAsia="Times New Roman" w:cs="Calibri"/>
          <w:color w:val="000000"/>
          <w:spacing w:val="-2"/>
          <w:sz w:val="20"/>
          <w:szCs w:val="20"/>
          <w:lang w:eastAsia="en-GB"/>
        </w:rPr>
        <w:t>Failure to complete and return the below listed documents as part of the proposal may result in proposal rejection.</w:t>
      </w:r>
    </w:p>
    <w:p w:rsidRPr="006859AA" w:rsidR="00F439A7" w:rsidP="00F439A7" w:rsidRDefault="00F439A7" w14:paraId="100D21AF" w14:textId="77777777">
      <w:pPr>
        <w:tabs>
          <w:tab w:val="left" w:pos="-720"/>
        </w:tabs>
        <w:suppressAutoHyphens/>
        <w:spacing w:after="0" w:line="240" w:lineRule="auto"/>
        <w:jc w:val="both"/>
        <w:rPr>
          <w:rFonts w:ascii="Calibri" w:hAnsi="Calibri" w:eastAsia="Calibri" w:cs="Calibri"/>
          <w:color w:val="000000"/>
          <w:sz w:val="20"/>
          <w:szCs w:val="20"/>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38"/>
        <w:gridCol w:w="6498"/>
      </w:tblGrid>
      <w:tr w:rsidRPr="006859AA" w:rsidR="00F439A7" w:rsidTr="00D56F1B" w14:paraId="05B403A0" w14:textId="77777777">
        <w:trPr>
          <w:trHeight w:val="20"/>
        </w:trPr>
        <w:tc>
          <w:tcPr>
            <w:tcW w:w="1638" w:type="dxa"/>
          </w:tcPr>
          <w:p w:rsidRPr="006859AA" w:rsidR="00F439A7" w:rsidP="00D56F1B" w:rsidRDefault="00F439A7" w14:paraId="62D1FC2E" w14:textId="77777777">
            <w:pPr>
              <w:widowControl w:val="0"/>
              <w:suppressAutoHyphens/>
              <w:spacing w:after="0" w:line="240" w:lineRule="auto"/>
              <w:jc w:val="both"/>
              <w:rPr>
                <w:rFonts w:ascii="Calibri" w:hAnsi="Calibri" w:eastAsia="Calibri" w:cs="Calibri"/>
                <w:color w:val="000000"/>
                <w:spacing w:val="-3"/>
                <w:sz w:val="20"/>
                <w:szCs w:val="20"/>
              </w:rPr>
            </w:pPr>
            <w:r w:rsidRPr="006859AA">
              <w:rPr>
                <w:rFonts w:ascii="Calibri" w:hAnsi="Calibri" w:eastAsia="Calibri" w:cs="Calibri"/>
                <w:color w:val="000000"/>
                <w:spacing w:val="-2"/>
                <w:sz w:val="20"/>
                <w:szCs w:val="20"/>
              </w:rPr>
              <w:t>Part of proposal</w:t>
            </w:r>
          </w:p>
        </w:tc>
        <w:tc>
          <w:tcPr>
            <w:tcW w:w="6498" w:type="dxa"/>
          </w:tcPr>
          <w:p w:rsidRPr="006859AA" w:rsidR="00F439A7" w:rsidP="00D56F1B" w:rsidRDefault="00F439A7" w14:paraId="2CC46719" w14:textId="77777777">
            <w:pPr>
              <w:widowControl w:val="0"/>
              <w:suppressAutoHyphens/>
              <w:spacing w:after="0" w:line="240" w:lineRule="auto"/>
              <w:jc w:val="both"/>
              <w:rPr>
                <w:rFonts w:ascii="Calibri" w:hAnsi="Calibri" w:eastAsia="Calibri" w:cs="Calibri"/>
                <w:color w:val="000000"/>
                <w:spacing w:val="-3"/>
                <w:sz w:val="20"/>
                <w:szCs w:val="20"/>
              </w:rPr>
            </w:pPr>
            <w:r w:rsidRPr="006859AA">
              <w:rPr>
                <w:rFonts w:ascii="Calibri" w:hAnsi="Calibri" w:eastAsia="Calibri" w:cs="Calibri"/>
                <w:b/>
                <w:spacing w:val="-2"/>
                <w:sz w:val="20"/>
                <w:szCs w:val="20"/>
                <w:lang w:eastAsia="en-GB"/>
              </w:rPr>
              <w:t xml:space="preserve">Annex </w:t>
            </w:r>
            <w:r w:rsidRPr="006859AA">
              <w:rPr>
                <w:rFonts w:ascii="Calibri" w:hAnsi="Calibri" w:cs="Calibri"/>
                <w:b/>
                <w:spacing w:val="-2"/>
                <w:sz w:val="20"/>
                <w:szCs w:val="20"/>
              </w:rPr>
              <w:t>B</w:t>
            </w:r>
            <w:r w:rsidRPr="006859AA">
              <w:rPr>
                <w:rFonts w:ascii="Calibri" w:hAnsi="Calibri" w:eastAsia="Calibri" w:cs="Calibri"/>
                <w:b/>
                <w:spacing w:val="-2"/>
                <w:sz w:val="20"/>
                <w:szCs w:val="20"/>
                <w:lang w:eastAsia="en-GB"/>
              </w:rPr>
              <w:t>-1</w:t>
            </w:r>
            <w:r w:rsidRPr="006859AA">
              <w:rPr>
                <w:rFonts w:ascii="Calibri" w:hAnsi="Calibri" w:eastAsia="Calibri" w:cs="Calibri"/>
                <w:spacing w:val="-2"/>
                <w:sz w:val="20"/>
                <w:szCs w:val="20"/>
                <w:lang w:eastAsia="en-GB"/>
              </w:rPr>
              <w:t xml:space="preserve"> Mandatory Requirements/Pre-Qualification Criteria</w:t>
            </w:r>
            <w:r w:rsidRPr="006859AA">
              <w:rPr>
                <w:rFonts w:ascii="Calibri" w:hAnsi="Calibri" w:eastAsia="Calibri" w:cs="Calibri"/>
                <w:color w:val="000000"/>
                <w:spacing w:val="-3"/>
                <w:sz w:val="20"/>
                <w:szCs w:val="20"/>
              </w:rPr>
              <w:t xml:space="preserve"> and Contractual Aspects</w:t>
            </w:r>
          </w:p>
        </w:tc>
      </w:tr>
      <w:tr w:rsidRPr="006859AA" w:rsidR="00F439A7" w:rsidTr="00D56F1B" w14:paraId="54146E66" w14:textId="77777777">
        <w:trPr>
          <w:trHeight w:val="20"/>
        </w:trPr>
        <w:tc>
          <w:tcPr>
            <w:tcW w:w="1638" w:type="dxa"/>
          </w:tcPr>
          <w:p w:rsidRPr="006859AA" w:rsidR="00F439A7" w:rsidP="00D56F1B" w:rsidRDefault="00F439A7" w14:paraId="65FBC6EC" w14:textId="77777777">
            <w:pPr>
              <w:widowControl w:val="0"/>
              <w:suppressAutoHyphens/>
              <w:spacing w:after="0" w:line="240" w:lineRule="auto"/>
              <w:jc w:val="both"/>
              <w:rPr>
                <w:rFonts w:ascii="Calibri" w:hAnsi="Calibri" w:eastAsia="Calibri" w:cs="Calibri"/>
                <w:color w:val="000000"/>
                <w:spacing w:val="-3"/>
                <w:sz w:val="20"/>
                <w:szCs w:val="20"/>
              </w:rPr>
            </w:pPr>
            <w:r w:rsidRPr="006859AA">
              <w:rPr>
                <w:rFonts w:ascii="Calibri" w:hAnsi="Calibri" w:eastAsia="Calibri" w:cs="Calibri"/>
                <w:color w:val="000000"/>
                <w:spacing w:val="-2"/>
                <w:sz w:val="20"/>
                <w:szCs w:val="20"/>
              </w:rPr>
              <w:t>Part of proposal</w:t>
            </w:r>
          </w:p>
        </w:tc>
        <w:tc>
          <w:tcPr>
            <w:tcW w:w="6498" w:type="dxa"/>
          </w:tcPr>
          <w:p w:rsidRPr="006859AA" w:rsidR="00F439A7" w:rsidP="00D56F1B" w:rsidRDefault="00F439A7" w14:paraId="070B359D" w14:textId="77777777">
            <w:pPr>
              <w:tabs>
                <w:tab w:val="left" w:pos="-720"/>
                <w:tab w:val="left" w:pos="1440"/>
              </w:tabs>
              <w:suppressAutoHyphens/>
              <w:spacing w:after="0" w:line="240" w:lineRule="auto"/>
              <w:jc w:val="both"/>
              <w:rPr>
                <w:rFonts w:ascii="Calibri" w:hAnsi="Calibri" w:eastAsia="Calibri" w:cs="Calibri"/>
                <w:spacing w:val="-2"/>
                <w:sz w:val="20"/>
                <w:szCs w:val="20"/>
                <w:lang w:eastAsia="en-GB"/>
              </w:rPr>
            </w:pPr>
            <w:r w:rsidRPr="006859AA">
              <w:rPr>
                <w:rFonts w:ascii="Calibri" w:hAnsi="Calibri" w:eastAsia="Calibri" w:cs="Calibri"/>
                <w:b/>
                <w:spacing w:val="-2"/>
                <w:sz w:val="20"/>
                <w:szCs w:val="20"/>
                <w:lang w:eastAsia="en-GB"/>
              </w:rPr>
              <w:t xml:space="preserve">Annex </w:t>
            </w:r>
            <w:r w:rsidRPr="006859AA">
              <w:rPr>
                <w:rFonts w:ascii="Calibri" w:hAnsi="Calibri" w:cs="Calibri"/>
                <w:b/>
                <w:spacing w:val="-2"/>
                <w:sz w:val="20"/>
                <w:szCs w:val="20"/>
              </w:rPr>
              <w:t>B</w:t>
            </w:r>
            <w:r w:rsidRPr="006859AA">
              <w:rPr>
                <w:rFonts w:ascii="Calibri" w:hAnsi="Calibri" w:eastAsia="Calibri" w:cs="Calibri"/>
                <w:b/>
                <w:spacing w:val="-2"/>
                <w:sz w:val="20"/>
                <w:szCs w:val="20"/>
                <w:lang w:eastAsia="en-GB"/>
              </w:rPr>
              <w:t>-2</w:t>
            </w:r>
            <w:r w:rsidRPr="006859AA">
              <w:rPr>
                <w:rFonts w:ascii="Calibri" w:hAnsi="Calibri" w:eastAsia="Calibri" w:cs="Calibri"/>
                <w:spacing w:val="-2"/>
                <w:sz w:val="20"/>
                <w:szCs w:val="20"/>
                <w:lang w:eastAsia="en-GB"/>
              </w:rPr>
              <w:t xml:space="preserve"> </w:t>
            </w:r>
            <w:r w:rsidRPr="006859AA">
              <w:rPr>
                <w:rFonts w:ascii="Calibri" w:hAnsi="Calibri" w:cs="Calibri"/>
                <w:spacing w:val="-2"/>
                <w:sz w:val="20"/>
                <w:szCs w:val="20"/>
              </w:rPr>
              <w:t>Template for Proposal Submission</w:t>
            </w:r>
          </w:p>
        </w:tc>
      </w:tr>
      <w:tr w:rsidRPr="006859AA" w:rsidR="00F439A7" w:rsidTr="00D56F1B" w14:paraId="2AE029AD" w14:textId="77777777">
        <w:trPr>
          <w:trHeight w:val="20"/>
        </w:trPr>
        <w:tc>
          <w:tcPr>
            <w:tcW w:w="1638" w:type="dxa"/>
          </w:tcPr>
          <w:p w:rsidRPr="006859AA" w:rsidR="00F439A7" w:rsidP="00D56F1B" w:rsidRDefault="00F439A7" w14:paraId="2EDC18E5" w14:textId="77777777">
            <w:pPr>
              <w:widowControl w:val="0"/>
              <w:suppressAutoHyphens/>
              <w:spacing w:after="0" w:line="240" w:lineRule="auto"/>
              <w:jc w:val="both"/>
              <w:rPr>
                <w:rFonts w:ascii="Calibri" w:hAnsi="Calibri" w:eastAsia="Calibri" w:cs="Calibri"/>
                <w:color w:val="000000"/>
                <w:spacing w:val="-3"/>
                <w:sz w:val="20"/>
                <w:szCs w:val="20"/>
              </w:rPr>
            </w:pPr>
            <w:r w:rsidRPr="006859AA">
              <w:rPr>
                <w:rFonts w:ascii="Calibri" w:hAnsi="Calibri" w:eastAsia="Calibri" w:cs="Calibri"/>
                <w:color w:val="000000"/>
                <w:spacing w:val="-2"/>
                <w:sz w:val="20"/>
                <w:szCs w:val="20"/>
              </w:rPr>
              <w:t>Part of proposal</w:t>
            </w:r>
          </w:p>
        </w:tc>
        <w:tc>
          <w:tcPr>
            <w:tcW w:w="6498" w:type="dxa"/>
          </w:tcPr>
          <w:p w:rsidRPr="006859AA" w:rsidR="00F439A7" w:rsidP="00D56F1B" w:rsidRDefault="00F439A7" w14:paraId="4CB3DADD" w14:textId="77777777">
            <w:pPr>
              <w:tabs>
                <w:tab w:val="left" w:pos="-720"/>
                <w:tab w:val="left" w:pos="1440"/>
              </w:tabs>
              <w:suppressAutoHyphens/>
              <w:spacing w:after="0" w:line="240" w:lineRule="auto"/>
              <w:jc w:val="both"/>
              <w:rPr>
                <w:rFonts w:ascii="Calibri" w:hAnsi="Calibri" w:eastAsia="Calibri" w:cs="Calibri"/>
                <w:spacing w:val="-2"/>
                <w:sz w:val="20"/>
                <w:szCs w:val="20"/>
                <w:lang w:eastAsia="en-GB"/>
              </w:rPr>
            </w:pPr>
            <w:r w:rsidRPr="006859AA">
              <w:rPr>
                <w:rFonts w:ascii="Calibri" w:hAnsi="Calibri" w:eastAsia="Calibri" w:cs="Calibri"/>
                <w:b/>
                <w:spacing w:val="-2"/>
                <w:sz w:val="20"/>
                <w:szCs w:val="20"/>
                <w:lang w:eastAsia="en-GB"/>
              </w:rPr>
              <w:t xml:space="preserve">Annex </w:t>
            </w:r>
            <w:r w:rsidRPr="006859AA">
              <w:rPr>
                <w:rFonts w:ascii="Calibri" w:hAnsi="Calibri" w:cs="Calibri"/>
                <w:b/>
                <w:spacing w:val="-2"/>
                <w:sz w:val="20"/>
                <w:szCs w:val="20"/>
              </w:rPr>
              <w:t>B</w:t>
            </w:r>
            <w:r w:rsidRPr="006859AA">
              <w:rPr>
                <w:rFonts w:ascii="Calibri" w:hAnsi="Calibri" w:eastAsia="Calibri" w:cs="Calibri"/>
                <w:b/>
                <w:spacing w:val="-2"/>
                <w:sz w:val="20"/>
                <w:szCs w:val="20"/>
                <w:lang w:eastAsia="en-GB"/>
              </w:rPr>
              <w:t>-</w:t>
            </w:r>
            <w:r w:rsidRPr="006859AA">
              <w:rPr>
                <w:rFonts w:ascii="Calibri" w:hAnsi="Calibri" w:cs="Calibri"/>
                <w:b/>
                <w:spacing w:val="-2"/>
                <w:sz w:val="20"/>
                <w:szCs w:val="20"/>
              </w:rPr>
              <w:t>3</w:t>
            </w:r>
            <w:r w:rsidRPr="006859AA">
              <w:rPr>
                <w:rFonts w:ascii="Calibri" w:hAnsi="Calibri" w:eastAsia="Calibri" w:cs="Calibri"/>
                <w:spacing w:val="-2"/>
                <w:sz w:val="20"/>
                <w:szCs w:val="20"/>
                <w:lang w:eastAsia="en-GB"/>
              </w:rPr>
              <w:t xml:space="preserve"> Format of Resume for Proposed Personnel</w:t>
            </w:r>
          </w:p>
        </w:tc>
      </w:tr>
      <w:tr w:rsidRPr="006859AA" w:rsidR="00F439A7" w:rsidTr="00D56F1B" w14:paraId="720D2D15" w14:textId="77777777">
        <w:trPr>
          <w:trHeight w:val="20"/>
        </w:trPr>
        <w:tc>
          <w:tcPr>
            <w:tcW w:w="1638" w:type="dxa"/>
          </w:tcPr>
          <w:p w:rsidRPr="006859AA" w:rsidR="00F439A7" w:rsidP="00D56F1B" w:rsidRDefault="00F439A7" w14:paraId="74ABA012" w14:textId="77777777">
            <w:pPr>
              <w:widowControl w:val="0"/>
              <w:suppressAutoHyphens/>
              <w:spacing w:after="0" w:line="240" w:lineRule="auto"/>
              <w:jc w:val="both"/>
              <w:rPr>
                <w:rFonts w:ascii="Calibri" w:hAnsi="Calibri" w:eastAsia="Calibri" w:cs="Calibri"/>
                <w:color w:val="000000"/>
                <w:spacing w:val="-3"/>
                <w:sz w:val="20"/>
                <w:szCs w:val="20"/>
              </w:rPr>
            </w:pPr>
            <w:r w:rsidRPr="006859AA">
              <w:rPr>
                <w:rFonts w:ascii="Calibri" w:hAnsi="Calibri" w:eastAsia="Calibri" w:cs="Calibri"/>
                <w:color w:val="000000"/>
                <w:spacing w:val="-2"/>
                <w:sz w:val="20"/>
                <w:szCs w:val="20"/>
              </w:rPr>
              <w:t>Part of proposal</w:t>
            </w:r>
          </w:p>
        </w:tc>
        <w:tc>
          <w:tcPr>
            <w:tcW w:w="6498" w:type="dxa"/>
          </w:tcPr>
          <w:p w:rsidRPr="006859AA" w:rsidR="00F439A7" w:rsidP="00D56F1B" w:rsidRDefault="00F439A7" w14:paraId="7728C4A7" w14:textId="77777777">
            <w:pPr>
              <w:tabs>
                <w:tab w:val="left" w:pos="-720"/>
                <w:tab w:val="left" w:pos="1440"/>
              </w:tabs>
              <w:suppressAutoHyphens/>
              <w:spacing w:after="0" w:line="240" w:lineRule="auto"/>
              <w:jc w:val="both"/>
              <w:rPr>
                <w:rFonts w:ascii="Calibri" w:hAnsi="Calibri" w:eastAsia="Calibri" w:cs="Calibri"/>
                <w:spacing w:val="-2"/>
                <w:sz w:val="20"/>
                <w:szCs w:val="20"/>
                <w:lang w:eastAsia="en-GB"/>
              </w:rPr>
            </w:pPr>
            <w:r w:rsidRPr="006859AA">
              <w:rPr>
                <w:rFonts w:ascii="Calibri" w:hAnsi="Calibri" w:eastAsia="Calibri" w:cs="Calibri"/>
                <w:b/>
                <w:spacing w:val="-2"/>
                <w:sz w:val="20"/>
                <w:szCs w:val="20"/>
                <w:lang w:eastAsia="en-GB"/>
              </w:rPr>
              <w:t xml:space="preserve">Annex </w:t>
            </w:r>
            <w:r w:rsidRPr="006859AA">
              <w:rPr>
                <w:rFonts w:ascii="Calibri" w:hAnsi="Calibri" w:cs="Calibri"/>
                <w:b/>
                <w:spacing w:val="-2"/>
                <w:sz w:val="20"/>
                <w:szCs w:val="20"/>
              </w:rPr>
              <w:t>B</w:t>
            </w:r>
            <w:r w:rsidRPr="006859AA">
              <w:rPr>
                <w:rFonts w:ascii="Calibri" w:hAnsi="Calibri" w:eastAsia="Calibri" w:cs="Calibri"/>
                <w:b/>
                <w:spacing w:val="-2"/>
                <w:sz w:val="20"/>
                <w:szCs w:val="20"/>
                <w:lang w:eastAsia="en-GB"/>
              </w:rPr>
              <w:t>-</w:t>
            </w:r>
            <w:r w:rsidRPr="006859AA">
              <w:rPr>
                <w:rFonts w:ascii="Calibri" w:hAnsi="Calibri" w:cs="Calibri"/>
                <w:b/>
                <w:spacing w:val="-2"/>
                <w:sz w:val="20"/>
                <w:szCs w:val="20"/>
              </w:rPr>
              <w:t>4</w:t>
            </w:r>
            <w:r w:rsidRPr="006859AA">
              <w:rPr>
                <w:rFonts w:ascii="Calibri" w:hAnsi="Calibri" w:eastAsia="Calibri" w:cs="Calibri"/>
                <w:spacing w:val="-2"/>
                <w:sz w:val="20"/>
                <w:szCs w:val="20"/>
                <w:lang w:eastAsia="en-GB"/>
              </w:rPr>
              <w:t xml:space="preserve"> Capacity Assessment Minimum Documents</w:t>
            </w:r>
          </w:p>
        </w:tc>
      </w:tr>
    </w:tbl>
    <w:p w:rsidRPr="006859AA" w:rsidR="00F439A7" w:rsidP="00F439A7" w:rsidRDefault="00F439A7" w14:paraId="7E87668D" w14:textId="77777777">
      <w:pPr>
        <w:widowControl w:val="0"/>
        <w:spacing w:after="0" w:line="240" w:lineRule="auto"/>
        <w:jc w:val="both"/>
        <w:rPr>
          <w:rFonts w:ascii="Calibri" w:hAnsi="Calibri" w:eastAsia="Calibri" w:cs="Calibri"/>
          <w:color w:val="000000"/>
          <w:sz w:val="20"/>
          <w:szCs w:val="20"/>
        </w:rPr>
      </w:pPr>
    </w:p>
    <w:p w:rsidRPr="006859AA" w:rsidR="00F439A7" w:rsidP="00F439A7" w:rsidRDefault="00F439A7" w14:paraId="2B762D07" w14:textId="77777777">
      <w:pPr>
        <w:suppressAutoHyphens/>
        <w:spacing w:after="0" w:line="240" w:lineRule="auto"/>
        <w:ind w:left="540"/>
        <w:jc w:val="both"/>
        <w:rPr>
          <w:rFonts w:ascii="Calibri" w:hAnsi="Calibri" w:eastAsia="Arial" w:cs="Calibri"/>
          <w:color w:val="000000"/>
          <w:spacing w:val="-2"/>
          <w:sz w:val="20"/>
          <w:szCs w:val="20"/>
        </w:rPr>
      </w:pPr>
      <w:r w:rsidRPr="006859AA">
        <w:rPr>
          <w:rFonts w:ascii="Calibri" w:hAnsi="Calibri" w:eastAsia="Arial" w:cs="Calibri"/>
          <w:color w:val="000000"/>
          <w:spacing w:val="-2"/>
          <w:sz w:val="20"/>
          <w:szCs w:val="20"/>
        </w:rPr>
        <w:t>If after assessing this opportunity you have made the determination not to submit your proposal, we would appreciate it if you could return this form indicating your reasons for non-participation.</w:t>
      </w:r>
    </w:p>
    <w:p w:rsidRPr="006859AA" w:rsidR="00F439A7" w:rsidP="00F439A7" w:rsidRDefault="00F439A7" w14:paraId="6FAA3E7B" w14:textId="77777777">
      <w:pPr>
        <w:tabs>
          <w:tab w:val="left" w:pos="720"/>
        </w:tabs>
        <w:suppressAutoHyphens/>
        <w:spacing w:after="0" w:line="240" w:lineRule="auto"/>
        <w:jc w:val="both"/>
        <w:rPr>
          <w:rFonts w:ascii="Calibri" w:hAnsi="Calibri" w:eastAsia="Times New Roman" w:cs="Calibri"/>
          <w:spacing w:val="-2"/>
          <w:sz w:val="20"/>
          <w:szCs w:val="20"/>
        </w:rPr>
      </w:pPr>
    </w:p>
    <w:p w:rsidRPr="006859AA" w:rsidR="00F439A7" w:rsidP="00F439A7" w:rsidRDefault="00F439A7" w14:paraId="712BE5D3" w14:textId="77777777">
      <w:pPr>
        <w:keepNext/>
        <w:keepLines/>
        <w:numPr>
          <w:ilvl w:val="0"/>
          <w:numId w:val="5"/>
        </w:numPr>
        <w:tabs>
          <w:tab w:val="left" w:pos="540"/>
        </w:tabs>
        <w:spacing w:after="0" w:line="240" w:lineRule="auto"/>
        <w:ind w:left="540" w:hanging="540"/>
        <w:contextualSpacing/>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Format and Signing of Proposals</w:t>
      </w:r>
    </w:p>
    <w:p w:rsidRPr="006859AA" w:rsidR="00F439A7" w:rsidP="00F439A7" w:rsidRDefault="00F439A7" w14:paraId="3C1CB448" w14:textId="77777777">
      <w:pPr>
        <w:pStyle w:val="ListParagraph"/>
        <w:keepNext/>
        <w:keepLines/>
        <w:numPr>
          <w:ilvl w:val="1"/>
          <w:numId w:val="5"/>
        </w:numPr>
        <w:tabs>
          <w:tab w:val="left" w:pos="540"/>
        </w:tabs>
        <w:spacing w:after="0" w:line="240" w:lineRule="auto"/>
        <w:ind w:left="540" w:hanging="540"/>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 xml:space="preserve">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rsidRPr="006859AA" w:rsidR="00F439A7" w:rsidP="00F439A7" w:rsidRDefault="00F439A7" w14:paraId="343D05E6" w14:textId="77777777">
      <w:pPr>
        <w:pStyle w:val="ListParagraph"/>
        <w:keepNext/>
        <w:keepLines/>
        <w:numPr>
          <w:ilvl w:val="1"/>
          <w:numId w:val="5"/>
        </w:numPr>
        <w:tabs>
          <w:tab w:val="left" w:pos="540"/>
        </w:tabs>
        <w:spacing w:after="0" w:line="240" w:lineRule="auto"/>
        <w:ind w:left="540" w:hanging="540"/>
        <w:jc w:val="both"/>
        <w:outlineLvl w:val="0"/>
        <w:rPr>
          <w:rFonts w:ascii="Calibri" w:hAnsi="Calibri" w:eastAsia="Times New Roman" w:cs="Calibri"/>
          <w:color w:val="000000"/>
          <w:sz w:val="20"/>
          <w:szCs w:val="20"/>
          <w:lang w:eastAsia="en-GB"/>
        </w:rPr>
      </w:pPr>
      <w:r w:rsidRPr="006859AA">
        <w:rPr>
          <w:rFonts w:ascii="Calibri" w:hAnsi="Calibri" w:eastAsia="Times New Roman" w:cs="Calibri"/>
          <w:color w:val="000000"/>
          <w:sz w:val="20"/>
          <w:szCs w:val="20"/>
          <w:lang w:eastAsia="en-GB"/>
        </w:rPr>
        <w:t>A proposal shall contain no interlineations, erasures, or overwriting except as necessary to correct errors made by the proponent, in which case such corrections shall be initialled by the person or persons signing the proposal.</w:t>
      </w:r>
      <w:r w:rsidRPr="006859AA">
        <w:rPr>
          <w:rFonts w:ascii="Calibri" w:hAnsi="Calibri" w:eastAsia="Calibri" w:cs="Calibri"/>
          <w:sz w:val="20"/>
          <w:szCs w:val="20"/>
        </w:rPr>
        <w:tab/>
      </w:r>
    </w:p>
    <w:p w:rsidRPr="006859AA" w:rsidR="00F439A7" w:rsidP="00F439A7" w:rsidRDefault="00F439A7" w14:paraId="241816EF" w14:textId="77777777">
      <w:pPr>
        <w:keepNext/>
        <w:keepLines/>
        <w:tabs>
          <w:tab w:val="left" w:pos="540"/>
        </w:tabs>
        <w:spacing w:after="0" w:line="240" w:lineRule="auto"/>
        <w:ind w:left="540" w:hanging="540"/>
        <w:contextualSpacing/>
        <w:jc w:val="both"/>
        <w:outlineLvl w:val="0"/>
        <w:rPr>
          <w:rFonts w:ascii="Calibri" w:hAnsi="Calibri" w:eastAsia="Times New Roman" w:cs="Calibri"/>
          <w:b/>
          <w:bCs/>
          <w:sz w:val="20"/>
          <w:szCs w:val="20"/>
          <w:lang w:eastAsia="en-GB"/>
        </w:rPr>
      </w:pPr>
    </w:p>
    <w:p w:rsidRPr="006859AA" w:rsidR="00F439A7" w:rsidP="00F439A7" w:rsidRDefault="00F439A7" w14:paraId="4B348226" w14:textId="77777777">
      <w:pPr>
        <w:keepNext/>
        <w:keepLines/>
        <w:numPr>
          <w:ilvl w:val="0"/>
          <w:numId w:val="5"/>
        </w:numPr>
        <w:tabs>
          <w:tab w:val="left" w:pos="540"/>
        </w:tabs>
        <w:spacing w:after="0" w:line="240" w:lineRule="auto"/>
        <w:ind w:left="540" w:hanging="540"/>
        <w:contextualSpacing/>
        <w:jc w:val="both"/>
        <w:outlineLvl w:val="0"/>
        <w:rPr>
          <w:rFonts w:ascii="Calibri" w:hAnsi="Calibri" w:eastAsia="Times New Roman" w:cs="Calibri"/>
          <w:b/>
          <w:bCs/>
          <w:sz w:val="20"/>
          <w:szCs w:val="20"/>
          <w:lang w:eastAsia="en-GB"/>
        </w:rPr>
      </w:pPr>
      <w:r w:rsidRPr="006859AA">
        <w:rPr>
          <w:rFonts w:ascii="Calibri" w:hAnsi="Calibri" w:eastAsia="Times New Roman" w:cs="Calibri"/>
          <w:b/>
          <w:bCs/>
          <w:sz w:val="20"/>
          <w:szCs w:val="20"/>
          <w:lang w:eastAsia="en-GB"/>
        </w:rPr>
        <w:t>Award</w:t>
      </w:r>
    </w:p>
    <w:p w:rsidRPr="006859AA" w:rsidR="00F439A7" w:rsidP="00F439A7" w:rsidRDefault="00F439A7" w14:paraId="3871D5E7" w14:textId="77777777">
      <w:pPr>
        <w:numPr>
          <w:ilvl w:val="1"/>
          <w:numId w:val="0"/>
        </w:numPr>
        <w:tabs>
          <w:tab w:val="left" w:pos="-1440"/>
          <w:tab w:val="left" w:pos="540"/>
        </w:tabs>
        <w:suppressAutoHyphens/>
        <w:spacing w:after="0" w:line="240" w:lineRule="auto"/>
        <w:ind w:left="540" w:hanging="540"/>
        <w:contextualSpacing/>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14.1</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 xml:space="preserve">Award will be made to the responsible and responsive proponent with the highest evaluated proposal following negotiation of an acceptable contract. UN Women reserves the right to conduct negotiations </w:t>
      </w:r>
      <w:r w:rsidRPr="006859AA">
        <w:rPr>
          <w:rFonts w:ascii="Calibri" w:hAnsi="Calibri" w:eastAsia="Arial" w:cs="Calibri"/>
          <w:color w:val="000000"/>
          <w:spacing w:val="-2"/>
          <w:sz w:val="20"/>
          <w:szCs w:val="20"/>
          <w:lang w:eastAsia="en-GB"/>
        </w:rPr>
        <w:t>w</w:t>
      </w:r>
      <w:r w:rsidRPr="006859AA">
        <w:rPr>
          <w:rFonts w:ascii="Calibri" w:hAnsi="Calibri" w:eastAsia="Arial" w:cs="Calibri"/>
          <w:color w:val="000000"/>
          <w:spacing w:val="-1"/>
          <w:sz w:val="20"/>
          <w:szCs w:val="20"/>
          <w:lang w:eastAsia="en-GB"/>
        </w:rPr>
        <w:t>i</w:t>
      </w:r>
      <w:r w:rsidRPr="006859AA">
        <w:rPr>
          <w:rFonts w:ascii="Calibri" w:hAnsi="Calibri" w:eastAsia="Arial" w:cs="Calibri"/>
          <w:color w:val="000000"/>
          <w:spacing w:val="2"/>
          <w:sz w:val="20"/>
          <w:szCs w:val="20"/>
          <w:lang w:eastAsia="en-GB"/>
        </w:rPr>
        <w:t>t</w:t>
      </w:r>
      <w:r w:rsidRPr="006859AA">
        <w:rPr>
          <w:rFonts w:ascii="Calibri" w:hAnsi="Calibri" w:eastAsia="Arial" w:cs="Calibri"/>
          <w:color w:val="000000"/>
          <w:spacing w:val="-3"/>
          <w:sz w:val="20"/>
          <w:szCs w:val="20"/>
          <w:lang w:eastAsia="en-GB"/>
        </w:rPr>
        <w:t>h</w:t>
      </w:r>
      <w:r w:rsidRPr="006859AA">
        <w:rPr>
          <w:rFonts w:ascii="Calibri" w:hAnsi="Calibri" w:eastAsia="Arial" w:cs="Calibri"/>
          <w:color w:val="000000"/>
          <w:spacing w:val="-4"/>
          <w:sz w:val="20"/>
          <w:szCs w:val="20"/>
          <w:lang w:eastAsia="en-GB"/>
        </w:rPr>
        <w:t xml:space="preserve"> </w:t>
      </w:r>
      <w:r w:rsidRPr="006859AA">
        <w:rPr>
          <w:rFonts w:ascii="Calibri" w:hAnsi="Calibri" w:eastAsia="Arial" w:cs="Calibri"/>
          <w:color w:val="000000"/>
          <w:spacing w:val="-1"/>
          <w:sz w:val="20"/>
          <w:szCs w:val="20"/>
          <w:lang w:eastAsia="en-GB"/>
        </w:rPr>
        <w:t>t</w:t>
      </w:r>
      <w:r w:rsidRPr="006859AA">
        <w:rPr>
          <w:rFonts w:ascii="Calibri" w:hAnsi="Calibri" w:eastAsia="Arial" w:cs="Calibri"/>
          <w:color w:val="000000"/>
          <w:spacing w:val="2"/>
          <w:sz w:val="20"/>
          <w:szCs w:val="20"/>
          <w:lang w:eastAsia="en-GB"/>
        </w:rPr>
        <w:t>h</w:t>
      </w:r>
      <w:r w:rsidRPr="006859AA">
        <w:rPr>
          <w:rFonts w:ascii="Calibri" w:hAnsi="Calibri" w:eastAsia="Arial" w:cs="Calibri"/>
          <w:color w:val="000000"/>
          <w:spacing w:val="-3"/>
          <w:sz w:val="20"/>
          <w:szCs w:val="20"/>
          <w:lang w:eastAsia="en-GB"/>
        </w:rPr>
        <w:t>e proponent</w:t>
      </w:r>
      <w:r w:rsidRPr="006859AA">
        <w:rPr>
          <w:rFonts w:ascii="Calibri" w:hAnsi="Calibri" w:eastAsia="Arial" w:cs="Calibri"/>
          <w:color w:val="000000"/>
          <w:spacing w:val="-7"/>
          <w:sz w:val="20"/>
          <w:szCs w:val="20"/>
          <w:lang w:eastAsia="en-GB"/>
        </w:rPr>
        <w:t xml:space="preserve"> </w:t>
      </w:r>
      <w:r w:rsidRPr="006859AA">
        <w:rPr>
          <w:rFonts w:ascii="Calibri" w:hAnsi="Calibri" w:eastAsia="Arial" w:cs="Calibri"/>
          <w:color w:val="000000"/>
          <w:spacing w:val="1"/>
          <w:sz w:val="20"/>
          <w:szCs w:val="20"/>
          <w:lang w:eastAsia="en-GB"/>
        </w:rPr>
        <w:t>r</w:t>
      </w:r>
      <w:r w:rsidRPr="006859AA">
        <w:rPr>
          <w:rFonts w:ascii="Calibri" w:hAnsi="Calibri" w:eastAsia="Arial" w:cs="Calibri"/>
          <w:color w:val="000000"/>
          <w:spacing w:val="-3"/>
          <w:sz w:val="20"/>
          <w:szCs w:val="20"/>
          <w:lang w:eastAsia="en-GB"/>
        </w:rPr>
        <w:t>e</w:t>
      </w:r>
      <w:r w:rsidRPr="006859AA">
        <w:rPr>
          <w:rFonts w:ascii="Calibri" w:hAnsi="Calibri" w:eastAsia="Arial" w:cs="Calibri"/>
          <w:color w:val="000000"/>
          <w:spacing w:val="-1"/>
          <w:sz w:val="20"/>
          <w:szCs w:val="20"/>
          <w:lang w:eastAsia="en-GB"/>
        </w:rPr>
        <w:t>g</w:t>
      </w:r>
      <w:r w:rsidRPr="006859AA">
        <w:rPr>
          <w:rFonts w:ascii="Calibri" w:hAnsi="Calibri" w:eastAsia="Arial" w:cs="Calibri"/>
          <w:color w:val="000000"/>
          <w:spacing w:val="-3"/>
          <w:sz w:val="20"/>
          <w:szCs w:val="20"/>
          <w:lang w:eastAsia="en-GB"/>
        </w:rPr>
        <w:t>ar</w:t>
      </w:r>
      <w:r w:rsidRPr="006859AA">
        <w:rPr>
          <w:rFonts w:ascii="Calibri" w:hAnsi="Calibri" w:eastAsia="Arial" w:cs="Calibri"/>
          <w:color w:val="000000"/>
          <w:spacing w:val="2"/>
          <w:sz w:val="20"/>
          <w:szCs w:val="20"/>
          <w:lang w:eastAsia="en-GB"/>
        </w:rPr>
        <w:t>d</w:t>
      </w:r>
      <w:r w:rsidRPr="006859AA">
        <w:rPr>
          <w:rFonts w:ascii="Calibri" w:hAnsi="Calibri" w:eastAsia="Arial" w:cs="Calibri"/>
          <w:color w:val="000000"/>
          <w:spacing w:val="-1"/>
          <w:sz w:val="20"/>
          <w:szCs w:val="20"/>
          <w:lang w:eastAsia="en-GB"/>
        </w:rPr>
        <w:t>i</w:t>
      </w:r>
      <w:r w:rsidRPr="006859AA">
        <w:rPr>
          <w:rFonts w:ascii="Calibri" w:hAnsi="Calibri" w:eastAsia="Arial" w:cs="Calibri"/>
          <w:color w:val="000000"/>
          <w:spacing w:val="-3"/>
          <w:sz w:val="20"/>
          <w:szCs w:val="20"/>
          <w:lang w:eastAsia="en-GB"/>
        </w:rPr>
        <w:t>ng</w:t>
      </w:r>
      <w:r w:rsidRPr="006859AA">
        <w:rPr>
          <w:rFonts w:ascii="Calibri" w:hAnsi="Calibri" w:eastAsia="Arial" w:cs="Calibri"/>
          <w:color w:val="000000"/>
          <w:spacing w:val="-7"/>
          <w:sz w:val="20"/>
          <w:szCs w:val="20"/>
          <w:lang w:eastAsia="en-GB"/>
        </w:rPr>
        <w:t xml:space="preserve"> </w:t>
      </w:r>
      <w:r w:rsidRPr="006859AA">
        <w:rPr>
          <w:rFonts w:ascii="Calibri" w:hAnsi="Calibri" w:eastAsia="Arial" w:cs="Calibri"/>
          <w:color w:val="000000"/>
          <w:spacing w:val="-3"/>
          <w:sz w:val="20"/>
          <w:szCs w:val="20"/>
          <w:lang w:eastAsia="en-GB"/>
        </w:rPr>
        <w:t>t</w:t>
      </w:r>
      <w:r w:rsidRPr="006859AA">
        <w:rPr>
          <w:rFonts w:ascii="Calibri" w:hAnsi="Calibri" w:eastAsia="Arial" w:cs="Calibri"/>
          <w:color w:val="000000"/>
          <w:spacing w:val="-1"/>
          <w:sz w:val="20"/>
          <w:szCs w:val="20"/>
          <w:lang w:eastAsia="en-GB"/>
        </w:rPr>
        <w:t>h</w:t>
      </w:r>
      <w:r w:rsidRPr="006859AA">
        <w:rPr>
          <w:rFonts w:ascii="Calibri" w:hAnsi="Calibri" w:eastAsia="Arial" w:cs="Calibri"/>
          <w:color w:val="000000"/>
          <w:spacing w:val="-3"/>
          <w:sz w:val="20"/>
          <w:szCs w:val="20"/>
          <w:lang w:eastAsia="en-GB"/>
        </w:rPr>
        <w:t>e</w:t>
      </w:r>
      <w:r w:rsidRPr="006859AA">
        <w:rPr>
          <w:rFonts w:ascii="Calibri" w:hAnsi="Calibri" w:eastAsia="Arial" w:cs="Calibri"/>
          <w:color w:val="000000"/>
          <w:spacing w:val="-1"/>
          <w:sz w:val="20"/>
          <w:szCs w:val="20"/>
          <w:lang w:eastAsia="en-GB"/>
        </w:rPr>
        <w:t xml:space="preserve"> </w:t>
      </w:r>
      <w:r w:rsidRPr="006859AA">
        <w:rPr>
          <w:rFonts w:ascii="Calibri" w:hAnsi="Calibri" w:eastAsia="Arial" w:cs="Calibri"/>
          <w:color w:val="000000"/>
          <w:spacing w:val="1"/>
          <w:sz w:val="20"/>
          <w:szCs w:val="20"/>
          <w:lang w:eastAsia="en-GB"/>
        </w:rPr>
        <w:t>c</w:t>
      </w:r>
      <w:r w:rsidRPr="006859AA">
        <w:rPr>
          <w:rFonts w:ascii="Calibri" w:hAnsi="Calibri" w:eastAsia="Arial" w:cs="Calibri"/>
          <w:color w:val="000000"/>
          <w:spacing w:val="-3"/>
          <w:sz w:val="20"/>
          <w:szCs w:val="20"/>
          <w:lang w:eastAsia="en-GB"/>
        </w:rPr>
        <w:t>o</w:t>
      </w:r>
      <w:r w:rsidRPr="006859AA">
        <w:rPr>
          <w:rFonts w:ascii="Calibri" w:hAnsi="Calibri" w:eastAsia="Arial" w:cs="Calibri"/>
          <w:color w:val="000000"/>
          <w:spacing w:val="-1"/>
          <w:sz w:val="20"/>
          <w:szCs w:val="20"/>
          <w:lang w:eastAsia="en-GB"/>
        </w:rPr>
        <w:t>n</w:t>
      </w:r>
      <w:r w:rsidRPr="006859AA">
        <w:rPr>
          <w:rFonts w:ascii="Calibri" w:hAnsi="Calibri" w:eastAsia="Arial" w:cs="Calibri"/>
          <w:color w:val="000000"/>
          <w:spacing w:val="-3"/>
          <w:sz w:val="20"/>
          <w:szCs w:val="20"/>
          <w:lang w:eastAsia="en-GB"/>
        </w:rPr>
        <w:t>t</w:t>
      </w:r>
      <w:r w:rsidRPr="006859AA">
        <w:rPr>
          <w:rFonts w:ascii="Calibri" w:hAnsi="Calibri" w:eastAsia="Arial" w:cs="Calibri"/>
          <w:color w:val="000000"/>
          <w:spacing w:val="2"/>
          <w:sz w:val="20"/>
          <w:szCs w:val="20"/>
          <w:lang w:eastAsia="en-GB"/>
        </w:rPr>
        <w:t>e</w:t>
      </w:r>
      <w:r w:rsidRPr="006859AA">
        <w:rPr>
          <w:rFonts w:ascii="Calibri" w:hAnsi="Calibri" w:eastAsia="Arial" w:cs="Calibri"/>
          <w:color w:val="000000"/>
          <w:spacing w:val="-3"/>
          <w:sz w:val="20"/>
          <w:szCs w:val="20"/>
          <w:lang w:eastAsia="en-GB"/>
        </w:rPr>
        <w:t>nts</w:t>
      </w:r>
      <w:r w:rsidRPr="006859AA">
        <w:rPr>
          <w:rFonts w:ascii="Calibri" w:hAnsi="Calibri" w:eastAsia="Arial" w:cs="Calibri"/>
          <w:color w:val="000000"/>
          <w:spacing w:val="-8"/>
          <w:sz w:val="20"/>
          <w:szCs w:val="20"/>
          <w:lang w:eastAsia="en-GB"/>
        </w:rPr>
        <w:t xml:space="preserve"> </w:t>
      </w:r>
      <w:r w:rsidRPr="006859AA">
        <w:rPr>
          <w:rFonts w:ascii="Calibri" w:hAnsi="Calibri" w:eastAsia="Arial" w:cs="Calibri"/>
          <w:color w:val="000000"/>
          <w:spacing w:val="-3"/>
          <w:sz w:val="20"/>
          <w:szCs w:val="20"/>
          <w:lang w:eastAsia="en-GB"/>
        </w:rPr>
        <w:t>of</w:t>
      </w:r>
      <w:r w:rsidRPr="006859AA">
        <w:rPr>
          <w:rFonts w:ascii="Calibri" w:hAnsi="Calibri" w:eastAsia="Arial" w:cs="Calibri"/>
          <w:color w:val="000000"/>
          <w:spacing w:val="-1"/>
          <w:sz w:val="20"/>
          <w:szCs w:val="20"/>
          <w:lang w:eastAsia="en-GB"/>
        </w:rPr>
        <w:t xml:space="preserve"> </w:t>
      </w:r>
      <w:r w:rsidRPr="006859AA">
        <w:rPr>
          <w:rFonts w:ascii="Calibri" w:hAnsi="Calibri" w:eastAsia="Arial" w:cs="Calibri"/>
          <w:color w:val="000000"/>
          <w:spacing w:val="-3"/>
          <w:sz w:val="20"/>
          <w:szCs w:val="20"/>
          <w:lang w:eastAsia="en-GB"/>
        </w:rPr>
        <w:t>t</w:t>
      </w:r>
      <w:r w:rsidRPr="006859AA">
        <w:rPr>
          <w:rFonts w:ascii="Calibri" w:hAnsi="Calibri" w:eastAsia="Arial" w:cs="Calibri"/>
          <w:color w:val="000000"/>
          <w:spacing w:val="-1"/>
          <w:sz w:val="20"/>
          <w:szCs w:val="20"/>
          <w:lang w:eastAsia="en-GB"/>
        </w:rPr>
        <w:t>h</w:t>
      </w:r>
      <w:r w:rsidRPr="006859AA">
        <w:rPr>
          <w:rFonts w:ascii="Calibri" w:hAnsi="Calibri" w:eastAsia="Arial" w:cs="Calibri"/>
          <w:color w:val="000000"/>
          <w:spacing w:val="2"/>
          <w:sz w:val="20"/>
          <w:szCs w:val="20"/>
          <w:lang w:eastAsia="en-GB"/>
        </w:rPr>
        <w:t>e</w:t>
      </w:r>
      <w:r w:rsidRPr="006859AA">
        <w:rPr>
          <w:rFonts w:ascii="Calibri" w:hAnsi="Calibri" w:eastAsia="Arial" w:cs="Calibri"/>
          <w:color w:val="000000"/>
          <w:spacing w:val="-1"/>
          <w:sz w:val="20"/>
          <w:szCs w:val="20"/>
          <w:lang w:eastAsia="en-GB"/>
        </w:rPr>
        <w:t>i</w:t>
      </w:r>
      <w:r w:rsidRPr="006859AA">
        <w:rPr>
          <w:rFonts w:ascii="Calibri" w:hAnsi="Calibri" w:eastAsia="Arial" w:cs="Calibri"/>
          <w:color w:val="000000"/>
          <w:spacing w:val="-3"/>
          <w:sz w:val="20"/>
          <w:szCs w:val="20"/>
          <w:lang w:eastAsia="en-GB"/>
        </w:rPr>
        <w:t>r</w:t>
      </w:r>
      <w:r w:rsidRPr="006859AA">
        <w:rPr>
          <w:rFonts w:ascii="Calibri" w:hAnsi="Calibri" w:eastAsia="Arial" w:cs="Calibri"/>
          <w:color w:val="000000"/>
          <w:spacing w:val="-4"/>
          <w:sz w:val="20"/>
          <w:szCs w:val="20"/>
          <w:lang w:eastAsia="en-GB"/>
        </w:rPr>
        <w:t xml:space="preserve"> </w:t>
      </w:r>
      <w:r w:rsidRPr="006859AA">
        <w:rPr>
          <w:rFonts w:ascii="Calibri" w:hAnsi="Calibri" w:eastAsia="Arial" w:cs="Calibri"/>
          <w:color w:val="000000"/>
          <w:spacing w:val="-3"/>
          <w:sz w:val="20"/>
          <w:szCs w:val="20"/>
          <w:lang w:eastAsia="en-GB"/>
        </w:rPr>
        <w:t xml:space="preserve">proposal. </w:t>
      </w:r>
      <w:r w:rsidRPr="006859AA">
        <w:rPr>
          <w:rFonts w:ascii="Calibri" w:hAnsi="Calibri" w:eastAsia="Calibri" w:cs="Calibri"/>
          <w:color w:val="000000"/>
          <w:spacing w:val="-3"/>
          <w:sz w:val="20"/>
          <w:szCs w:val="20"/>
          <w:lang w:eastAsia="en-GB"/>
        </w:rPr>
        <w:t xml:space="preserve">The award will be in effect only after acceptance by the selected proponent of the terms and conditions of the agreement and the terms of reference. </w:t>
      </w:r>
      <w:r w:rsidRPr="006859AA">
        <w:rPr>
          <w:rFonts w:ascii="Calibri" w:hAnsi="Calibri" w:eastAsia="Calibri" w:cs="Calibri"/>
          <w:b/>
          <w:bCs/>
          <w:color w:val="000000"/>
          <w:spacing w:val="-3"/>
          <w:sz w:val="20"/>
          <w:szCs w:val="20"/>
          <w:lang w:eastAsia="en-GB"/>
        </w:rPr>
        <w:t>The agreement will reflect the name of the proponent whose financials were provided in response to this CFP</w:t>
      </w:r>
      <w:r w:rsidRPr="006859AA">
        <w:rPr>
          <w:rFonts w:ascii="Calibri" w:hAnsi="Calibri" w:eastAsia="Calibri" w:cs="Calibri"/>
          <w:color w:val="000000"/>
          <w:spacing w:val="-3"/>
          <w:sz w:val="20"/>
          <w:szCs w:val="20"/>
          <w:lang w:eastAsia="en-GB"/>
        </w:rPr>
        <w:t>. Upon execution of agreement UN Women will promptly notify the unsuccessful proponents.</w:t>
      </w:r>
    </w:p>
    <w:p w:rsidRPr="006859AA" w:rsidR="00F439A7" w:rsidP="00F439A7" w:rsidRDefault="00F439A7" w14:paraId="0227E08E" w14:textId="77777777">
      <w:pPr>
        <w:numPr>
          <w:ilvl w:val="1"/>
          <w:numId w:val="0"/>
        </w:numPr>
        <w:tabs>
          <w:tab w:val="left" w:pos="-1440"/>
          <w:tab w:val="left" w:pos="540"/>
        </w:tabs>
        <w:suppressAutoHyphens/>
        <w:spacing w:after="0" w:line="240" w:lineRule="auto"/>
        <w:ind w:left="540" w:hanging="540"/>
        <w:contextualSpacing/>
        <w:jc w:val="both"/>
        <w:rPr>
          <w:rFonts w:ascii="Calibri" w:hAnsi="Calibri" w:eastAsia="Calibri" w:cs="Calibri"/>
          <w:color w:val="000000"/>
          <w:spacing w:val="-3"/>
          <w:sz w:val="20"/>
          <w:szCs w:val="20"/>
          <w:lang w:eastAsia="en-GB"/>
        </w:rPr>
      </w:pPr>
      <w:r w:rsidRPr="006859AA">
        <w:rPr>
          <w:rFonts w:ascii="Calibri" w:hAnsi="Calibri" w:eastAsia="Calibri" w:cs="Calibri"/>
          <w:color w:val="000000"/>
          <w:spacing w:val="-3"/>
          <w:sz w:val="20"/>
          <w:szCs w:val="20"/>
          <w:lang w:eastAsia="en-GB"/>
        </w:rPr>
        <w:t>14.2</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The selected proponent is expected to commence providing services as of the date and time stipulated in this CFP.</w:t>
      </w:r>
    </w:p>
    <w:p w:rsidRPr="006859AA" w:rsidR="00F439A7" w:rsidP="00F439A7" w:rsidRDefault="00F439A7" w14:paraId="4EDE4EB3" w14:textId="77777777">
      <w:pPr>
        <w:tabs>
          <w:tab w:val="left" w:pos="-1440"/>
          <w:tab w:val="left" w:pos="540"/>
        </w:tabs>
        <w:suppressAutoHyphens/>
        <w:spacing w:after="0" w:line="240" w:lineRule="auto"/>
        <w:ind w:left="540" w:hanging="540"/>
        <w:jc w:val="both"/>
        <w:rPr>
          <w:rFonts w:ascii="Calibri" w:hAnsi="Calibri" w:eastAsia="Calibri" w:cs="Calibri"/>
          <w:color w:val="000000" w:themeColor="text1"/>
          <w:sz w:val="20"/>
          <w:szCs w:val="20"/>
          <w:lang w:eastAsia="en-GB"/>
        </w:rPr>
        <w:sectPr w:rsidRPr="006859AA" w:rsidR="00F439A7" w:rsidSect="00F439A7">
          <w:headerReference w:type="default" r:id="rId46"/>
          <w:footerReference w:type="even" r:id="rId47"/>
          <w:footerReference w:type="default" r:id="rId48"/>
          <w:headerReference w:type="first" r:id="rId49"/>
          <w:footerReference w:type="first" r:id="rId50"/>
          <w:pgSz w:w="11907" w:h="16839" w:orient="portrait" w:code="9"/>
          <w:pgMar w:top="1440" w:right="1440" w:bottom="1440" w:left="1440" w:header="720" w:footer="720" w:gutter="0"/>
          <w:pgNumType w:start="1"/>
          <w:cols w:space="720"/>
          <w:titlePg/>
          <w:docGrid w:linePitch="299"/>
        </w:sectPr>
      </w:pPr>
      <w:r w:rsidRPr="006859AA">
        <w:rPr>
          <w:rFonts w:ascii="Calibri" w:hAnsi="Calibri" w:eastAsia="Calibri" w:cs="Calibri"/>
          <w:color w:val="000000"/>
          <w:spacing w:val="-3"/>
          <w:sz w:val="20"/>
          <w:szCs w:val="20"/>
          <w:lang w:eastAsia="en-GB"/>
        </w:rPr>
        <w:t>14.3</w:t>
      </w:r>
      <w:r w:rsidRPr="006859AA">
        <w:rPr>
          <w:rFonts w:ascii="Calibri" w:hAnsi="Calibri" w:eastAsia="Calibri" w:cs="Calibri"/>
          <w:color w:val="000000"/>
          <w:spacing w:val="-3"/>
          <w:sz w:val="20"/>
          <w:szCs w:val="20"/>
          <w:lang w:eastAsia="en-GB"/>
        </w:rPr>
        <w:tab/>
      </w:r>
      <w:r w:rsidRPr="006859AA">
        <w:rPr>
          <w:rFonts w:ascii="Calibri" w:hAnsi="Calibri" w:eastAsia="Calibri" w:cs="Calibri"/>
          <w:color w:val="000000"/>
          <w:spacing w:val="-3"/>
          <w:sz w:val="20"/>
          <w:szCs w:val="20"/>
          <w:lang w:eastAsia="en-GB"/>
        </w:rPr>
        <w:t xml:space="preserve">The award will be for an agreement with an original term of </w:t>
      </w:r>
      <w:r w:rsidRPr="006859AA">
        <w:rPr>
          <w:rFonts w:ascii="Calibri" w:hAnsi="Calibri" w:eastAsia="Calibri" w:cs="Calibri"/>
          <w:color w:val="000000"/>
          <w:spacing w:val="-3"/>
          <w:sz w:val="20"/>
          <w:szCs w:val="20"/>
          <w:u w:val="single"/>
          <w:lang w:eastAsia="en-GB"/>
        </w:rPr>
        <w:t xml:space="preserve">12 to 20 months </w:t>
      </w:r>
      <w:r w:rsidRPr="006859AA">
        <w:rPr>
          <w:rFonts w:ascii="Calibri" w:hAnsi="Calibri" w:eastAsia="Calibri" w:cs="Calibri"/>
          <w:color w:val="000000"/>
          <w:spacing w:val="-3"/>
          <w:sz w:val="20"/>
          <w:szCs w:val="20"/>
          <w:lang w:eastAsia="en-GB"/>
        </w:rPr>
        <w:t>with the option to renew under the same terms and conditions for an additional period or periods as indicated by UN Women.</w:t>
      </w:r>
    </w:p>
    <w:p w:rsidRPr="006859AA" w:rsidR="00F439A7" w:rsidP="00F439A7" w:rsidRDefault="00F439A7" w14:paraId="417DFBD3" w14:textId="77777777">
      <w:pPr>
        <w:shd w:val="clear" w:color="auto" w:fill="FFFFFF" w:themeFill="background1"/>
        <w:tabs>
          <w:tab w:val="center" w:pos="4320"/>
          <w:tab w:val="right" w:pos="8640"/>
        </w:tabs>
        <w:spacing w:after="0" w:line="240" w:lineRule="auto"/>
        <w:jc w:val="center"/>
        <w:rPr>
          <w:rFonts w:ascii="Calibri" w:hAnsi="Calibri" w:eastAsia="Times New Roman" w:cs="Calibri"/>
          <w:b/>
          <w:bCs/>
          <w:color w:val="002060"/>
          <w:sz w:val="20"/>
          <w:szCs w:val="20"/>
          <w:lang w:eastAsia="en-GB"/>
        </w:rPr>
      </w:pPr>
      <w:r w:rsidRPr="006859AA">
        <w:rPr>
          <w:rFonts w:ascii="Calibri" w:hAnsi="Calibri" w:eastAsia="Times New Roman" w:cs="Calibri"/>
          <w:b/>
          <w:bCs/>
          <w:color w:val="002060"/>
          <w:sz w:val="20"/>
          <w:szCs w:val="20"/>
          <w:lang w:eastAsia="en-GB"/>
        </w:rPr>
        <w:t>Annex B-2</w:t>
      </w:r>
    </w:p>
    <w:p w:rsidRPr="006859AA" w:rsidR="00F439A7" w:rsidP="00F439A7" w:rsidRDefault="00F439A7" w14:paraId="1932B37C" w14:textId="77777777">
      <w:pPr>
        <w:shd w:val="clear" w:color="auto" w:fill="FFFFFF" w:themeFill="background1"/>
        <w:tabs>
          <w:tab w:val="center" w:pos="4320"/>
          <w:tab w:val="right" w:pos="8640"/>
        </w:tabs>
        <w:spacing w:after="0" w:line="240" w:lineRule="auto"/>
        <w:jc w:val="center"/>
        <w:rPr>
          <w:rFonts w:ascii="Calibri" w:hAnsi="Calibri" w:eastAsia="Times New Roman" w:cs="Calibri"/>
          <w:b/>
          <w:color w:val="002060"/>
          <w:sz w:val="20"/>
          <w:szCs w:val="20"/>
          <w:u w:val="single"/>
          <w:lang w:eastAsia="en-GB"/>
        </w:rPr>
      </w:pPr>
      <w:r w:rsidRPr="006859AA">
        <w:rPr>
          <w:rFonts w:ascii="Calibri" w:hAnsi="Calibri" w:eastAsia="Times New Roman" w:cs="Calibri"/>
          <w:b/>
          <w:color w:val="002060"/>
          <w:sz w:val="20"/>
          <w:szCs w:val="20"/>
          <w:u w:val="single"/>
          <w:lang w:eastAsia="en-GB"/>
        </w:rPr>
        <w:t>Template for Proposal Submission</w:t>
      </w:r>
    </w:p>
    <w:p w:rsidRPr="006859AA" w:rsidR="00F439A7" w:rsidP="00F439A7" w:rsidRDefault="00F439A7" w14:paraId="491C49C1" w14:textId="77777777">
      <w:pPr>
        <w:tabs>
          <w:tab w:val="center" w:pos="4320"/>
          <w:tab w:val="right" w:pos="8640"/>
        </w:tabs>
        <w:spacing w:after="0" w:line="240" w:lineRule="auto"/>
        <w:jc w:val="center"/>
        <w:rPr>
          <w:rFonts w:ascii="Calibri" w:hAnsi="Calibri" w:eastAsia="Times New Roman" w:cs="Calibri"/>
          <w:b/>
          <w:color w:val="000000"/>
          <w:sz w:val="20"/>
          <w:szCs w:val="20"/>
          <w:lang w:eastAsia="en-GB"/>
        </w:rPr>
      </w:pPr>
    </w:p>
    <w:p w:rsidRPr="006859AA" w:rsidR="00F439A7" w:rsidP="00F439A7" w:rsidRDefault="00F439A7" w14:paraId="5D46434F" w14:textId="77777777">
      <w:pPr>
        <w:tabs>
          <w:tab w:val="center" w:pos="4320"/>
          <w:tab w:val="right" w:pos="8640"/>
        </w:tabs>
        <w:spacing w:after="0" w:line="240" w:lineRule="auto"/>
        <w:rPr>
          <w:rFonts w:ascii="Calibri" w:hAnsi="Calibri" w:eastAsia="Times New Roman" w:cs="Calibri"/>
          <w:b/>
          <w:color w:val="000000"/>
          <w:sz w:val="20"/>
          <w:szCs w:val="20"/>
          <w:lang w:eastAsia="en-GB"/>
        </w:rPr>
      </w:pPr>
      <w:r w:rsidRPr="006859AA">
        <w:rPr>
          <w:rFonts w:ascii="Calibri" w:hAnsi="Calibri" w:eastAsia="Times New Roman" w:cs="Calibri"/>
          <w:b/>
          <w:color w:val="000000"/>
          <w:sz w:val="20"/>
          <w:szCs w:val="20"/>
          <w:lang w:eastAsia="en-GB"/>
        </w:rPr>
        <w:t>Call For Proposals</w:t>
      </w:r>
    </w:p>
    <w:p w:rsidRPr="006859AA" w:rsidR="00F439A7" w:rsidP="00F439A7" w:rsidRDefault="00F439A7" w14:paraId="6B911180" w14:textId="77777777">
      <w:pPr>
        <w:tabs>
          <w:tab w:val="center" w:pos="4320"/>
          <w:tab w:val="right" w:pos="8640"/>
        </w:tabs>
        <w:spacing w:after="0" w:line="240" w:lineRule="auto"/>
        <w:rPr>
          <w:rFonts w:ascii="Calibri" w:hAnsi="Calibri" w:eastAsia="Times New Roman" w:cs="Calibri"/>
          <w:b/>
          <w:color w:val="000000"/>
          <w:sz w:val="20"/>
          <w:szCs w:val="20"/>
          <w:lang w:eastAsia="en-GB"/>
        </w:rPr>
      </w:pPr>
      <w:r w:rsidRPr="006859AA">
        <w:rPr>
          <w:rFonts w:ascii="Calibri" w:hAnsi="Calibri" w:eastAsia="Times New Roman" w:cs="Calibri"/>
          <w:b/>
          <w:color w:val="000000"/>
          <w:sz w:val="20"/>
          <w:szCs w:val="20"/>
          <w:lang w:eastAsia="en-GB"/>
        </w:rPr>
        <w:t xml:space="preserve">Description of Services </w:t>
      </w:r>
    </w:p>
    <w:p w:rsidRPr="006859AA" w:rsidR="00F439A7" w:rsidP="00F439A7" w:rsidRDefault="00F439A7" w14:paraId="3759599B" w14:textId="7FCF9738">
      <w:pPr>
        <w:spacing w:after="0" w:line="240" w:lineRule="auto"/>
        <w:rPr>
          <w:rFonts w:ascii="Calibri" w:hAnsi="Calibri" w:eastAsia="Calibri" w:cs="Calibri"/>
          <w:spacing w:val="-3"/>
          <w:sz w:val="20"/>
          <w:szCs w:val="20"/>
        </w:rPr>
      </w:pPr>
      <w:r w:rsidRPr="006859AA">
        <w:rPr>
          <w:rFonts w:ascii="Calibri" w:hAnsi="Calibri" w:eastAsia="Times New Roman" w:cs="Calibri"/>
          <w:b/>
          <w:color w:val="000000" w:themeColor="text1"/>
          <w:sz w:val="20"/>
          <w:szCs w:val="20"/>
          <w:lang w:eastAsia="en-GB"/>
        </w:rPr>
        <w:t>CFP No.</w:t>
      </w:r>
      <w:r w:rsidRPr="006859AA">
        <w:rPr>
          <w:rFonts w:ascii="Calibri" w:hAnsi="Calibri" w:eastAsia="Calibri" w:cs="Calibri"/>
          <w:b/>
          <w:bCs/>
          <w:sz w:val="20"/>
          <w:szCs w:val="20"/>
        </w:rPr>
        <w:t xml:space="preserve"> </w:t>
      </w:r>
      <w:r w:rsidRPr="006859AA">
        <w:rPr>
          <w:rFonts w:ascii="Calibri" w:hAnsi="Calibri" w:eastAsia="Calibri" w:cs="Calibri"/>
          <w:b/>
          <w:bCs/>
          <w:color w:val="242424"/>
          <w:sz w:val="20"/>
          <w:szCs w:val="20"/>
        </w:rPr>
        <w:t>UNW-ECA-MDA-CfP2025-</w:t>
      </w:r>
      <w:r w:rsidRPr="006859AA" w:rsidR="00E56103">
        <w:rPr>
          <w:rFonts w:ascii="Calibri" w:hAnsi="Calibri" w:eastAsia="Calibri" w:cs="Calibri"/>
          <w:b/>
          <w:bCs/>
          <w:color w:val="242424"/>
          <w:sz w:val="20"/>
          <w:szCs w:val="20"/>
        </w:rPr>
        <w:t>0</w:t>
      </w:r>
      <w:r w:rsidRPr="006859AA" w:rsidR="004D7A06">
        <w:rPr>
          <w:rFonts w:ascii="Calibri" w:hAnsi="Calibri" w:eastAsia="Calibri" w:cs="Calibri"/>
          <w:b/>
          <w:bCs/>
          <w:color w:val="242424"/>
          <w:sz w:val="20"/>
          <w:szCs w:val="20"/>
        </w:rPr>
        <w:t>11</w:t>
      </w:r>
    </w:p>
    <w:p w:rsidRPr="006859AA" w:rsidR="00F439A7" w:rsidP="00F439A7" w:rsidRDefault="00F439A7" w14:paraId="79CF5DC1" w14:textId="77777777">
      <w:pPr>
        <w:tabs>
          <w:tab w:val="center" w:pos="4320"/>
          <w:tab w:val="right" w:pos="8640"/>
        </w:tabs>
        <w:spacing w:after="0" w:line="240" w:lineRule="auto"/>
        <w:rPr>
          <w:rFonts w:ascii="Calibri" w:hAnsi="Calibri" w:eastAsia="Times New Roman" w:cs="Calibri"/>
          <w:b/>
          <w:color w:val="000000"/>
          <w:spacing w:val="-3"/>
          <w:sz w:val="20"/>
          <w:szCs w:val="20"/>
          <w:lang w:eastAsia="en-GB"/>
        </w:rPr>
      </w:pPr>
    </w:p>
    <w:tbl>
      <w:tblPr>
        <w:tblStyle w:val="TableGrid4"/>
        <w:tblW w:w="0" w:type="auto"/>
        <w:tblLook w:val="04A0" w:firstRow="1" w:lastRow="0" w:firstColumn="1" w:lastColumn="0" w:noHBand="0" w:noVBand="1"/>
      </w:tblPr>
      <w:tblGrid>
        <w:gridCol w:w="9017"/>
      </w:tblGrid>
      <w:tr w:rsidRPr="006859AA" w:rsidR="00F439A7" w:rsidTr="00D56F1B" w14:paraId="3AC4646A" w14:textId="77777777">
        <w:trPr>
          <w:trHeight w:val="256"/>
        </w:trPr>
        <w:tc>
          <w:tcPr>
            <w:tcW w:w="9350" w:type="dxa"/>
          </w:tcPr>
          <w:p w:rsidRPr="006859AA" w:rsidR="00F439A7" w:rsidP="00D56F1B" w:rsidRDefault="00F439A7" w14:paraId="234CBC23"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51DA4A7A" w14:textId="77777777">
            <w:pPr>
              <w:widowControl w:val="0"/>
              <w:autoSpaceDE w:val="0"/>
              <w:autoSpaceDN w:val="0"/>
              <w:adjustRightInd w:val="0"/>
              <w:jc w:val="both"/>
              <w:rPr>
                <w:rFonts w:cs="Calibri"/>
                <w:b/>
                <w:bCs/>
                <w:color w:val="000000"/>
                <w:sz w:val="20"/>
                <w:szCs w:val="20"/>
                <w:lang w:val="en-US"/>
              </w:rPr>
            </w:pPr>
            <w:r w:rsidRPr="006859AA">
              <w:rPr>
                <w:rFonts w:cs="Calibri"/>
                <w:b/>
                <w:bCs/>
                <w:color w:val="000000"/>
                <w:sz w:val="20"/>
                <w:szCs w:val="20"/>
                <w:lang w:val="en-US"/>
              </w:rPr>
              <w:t xml:space="preserve">Mandatory Requirements/Pre-Qualification Criteria </w:t>
            </w:r>
          </w:p>
          <w:p w:rsidRPr="006859AA" w:rsidR="00F439A7" w:rsidP="00D56F1B" w:rsidRDefault="00F439A7" w14:paraId="3E681A43"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1B4D1BD0" w14:textId="77777777">
      <w:pPr>
        <w:widowControl w:val="0"/>
        <w:autoSpaceDE w:val="0"/>
        <w:autoSpaceDN w:val="0"/>
        <w:adjustRightInd w:val="0"/>
        <w:spacing w:after="0" w:line="240" w:lineRule="auto"/>
        <w:jc w:val="both"/>
        <w:rPr>
          <w:rFonts w:ascii="Calibri" w:hAnsi="Calibri" w:eastAsia="Calibri" w:cs="Calibri"/>
          <w:color w:val="000000"/>
          <w:sz w:val="20"/>
          <w:szCs w:val="20"/>
          <w:u w:val="single"/>
        </w:rPr>
      </w:pPr>
    </w:p>
    <w:p w:rsidRPr="006859AA" w:rsidR="00F439A7" w:rsidP="00F439A7" w:rsidRDefault="00F439A7" w14:paraId="7830C437"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u w:val="single"/>
        </w:rPr>
        <w:t>Proponents are requested to complete this form (</w:t>
      </w:r>
      <w:r w:rsidRPr="006859AA">
        <w:rPr>
          <w:rFonts w:ascii="Calibri" w:hAnsi="Calibri" w:eastAsia="Calibri" w:cs="Calibri"/>
          <w:b/>
          <w:color w:val="000000"/>
          <w:sz w:val="20"/>
          <w:szCs w:val="20"/>
          <w:u w:val="single"/>
        </w:rPr>
        <w:t>Annex B-2)</w:t>
      </w:r>
      <w:r w:rsidRPr="006859AA">
        <w:rPr>
          <w:rFonts w:ascii="Calibri" w:hAnsi="Calibri" w:eastAsia="Calibri" w:cs="Calibri"/>
          <w:color w:val="000000"/>
          <w:sz w:val="20"/>
          <w:szCs w:val="20"/>
          <w:u w:val="single"/>
        </w:rPr>
        <w:t xml:space="preserve"> and return it as part of their submission.</w:t>
      </w:r>
      <w:r w:rsidRPr="006859AA">
        <w:rPr>
          <w:rFonts w:ascii="Calibri" w:hAnsi="Calibri" w:eastAsia="Calibri" w:cs="Calibri"/>
          <w:color w:val="000000"/>
          <w:sz w:val="20"/>
          <w:szCs w:val="20"/>
        </w:rPr>
        <w:t xml:space="preserve"> </w:t>
      </w:r>
    </w:p>
    <w:p w:rsidRPr="006859AA" w:rsidR="00F439A7" w:rsidP="00F439A7" w:rsidRDefault="00F439A7" w14:paraId="01E46107" w14:textId="77777777">
      <w:pPr>
        <w:spacing w:after="0" w:line="240" w:lineRule="auto"/>
        <w:jc w:val="both"/>
        <w:rPr>
          <w:rFonts w:ascii="Calibri" w:hAnsi="Calibri" w:eastAsia="Arial" w:cs="Calibri"/>
          <w:sz w:val="20"/>
          <w:szCs w:val="20"/>
        </w:rPr>
      </w:pPr>
    </w:p>
    <w:tbl>
      <w:tblPr>
        <w:tblpPr w:leftFromText="180" w:rightFromText="180" w:vertAnchor="text" w:horzAnchor="margin" w:tblpY="67"/>
        <w:tblW w:w="89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A0" w:firstRow="1" w:lastRow="0" w:firstColumn="1" w:lastColumn="0" w:noHBand="0" w:noVBand="0"/>
      </w:tblPr>
      <w:tblGrid>
        <w:gridCol w:w="7102"/>
        <w:gridCol w:w="1890"/>
      </w:tblGrid>
      <w:tr w:rsidRPr="006859AA" w:rsidR="00F439A7" w:rsidTr="00D56F1B" w14:paraId="12DE5ADF" w14:textId="77777777">
        <w:trPr>
          <w:tblHeader/>
        </w:trPr>
        <w:tc>
          <w:tcPr>
            <w:tcW w:w="7102" w:type="dxa"/>
            <w:tcBorders>
              <w:top w:val="single" w:color="auto" w:sz="4"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316B0483" w14:textId="77777777">
            <w:pPr>
              <w:spacing w:after="0" w:line="240" w:lineRule="auto"/>
              <w:rPr>
                <w:rFonts w:ascii="Calibri" w:hAnsi="Calibri" w:eastAsia="Arial" w:cs="Calibri"/>
                <w:sz w:val="20"/>
                <w:szCs w:val="20"/>
              </w:rPr>
            </w:pPr>
            <w:r w:rsidRPr="006859AA">
              <w:rPr>
                <w:rFonts w:ascii="Calibri" w:hAnsi="Calibri" w:eastAsia="Arial" w:cs="Calibri"/>
                <w:b/>
                <w:bCs/>
                <w:sz w:val="20"/>
                <w:szCs w:val="20"/>
              </w:rPr>
              <w:t>Proponent’s Eligibility Confirmation and Information</w:t>
            </w:r>
          </w:p>
        </w:tc>
        <w:tc>
          <w:tcPr>
            <w:tcW w:w="1890" w:type="dxa"/>
            <w:tcBorders>
              <w:top w:val="single" w:color="auto" w:sz="4"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7198ED8E" w14:textId="77777777">
            <w:pPr>
              <w:spacing w:after="0" w:line="240" w:lineRule="auto"/>
              <w:rPr>
                <w:rFonts w:ascii="Calibri" w:hAnsi="Calibri" w:eastAsia="Arial" w:cs="Calibri"/>
                <w:b/>
                <w:bCs/>
                <w:sz w:val="20"/>
                <w:szCs w:val="20"/>
              </w:rPr>
            </w:pPr>
            <w:r w:rsidRPr="006859AA">
              <w:rPr>
                <w:rFonts w:ascii="Calibri" w:hAnsi="Calibri" w:eastAsia="Arial" w:cs="Calibri"/>
                <w:b/>
                <w:bCs/>
                <w:sz w:val="20"/>
                <w:szCs w:val="20"/>
              </w:rPr>
              <w:t>Proponent’s Response</w:t>
            </w:r>
          </w:p>
        </w:tc>
      </w:tr>
      <w:tr w:rsidRPr="006859AA" w:rsidR="00F439A7" w:rsidTr="00D56F1B" w14:paraId="2A142FAE"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7750E145" w14:textId="77777777">
            <w:pPr>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 xml:space="preserve">What year was the organization established? </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74DF001C" w14:textId="77777777">
            <w:pPr>
              <w:spacing w:after="0" w:line="240" w:lineRule="auto"/>
              <w:rPr>
                <w:rFonts w:ascii="Calibri" w:hAnsi="Calibri" w:eastAsia="Times New Roman" w:cs="Calibri"/>
                <w:sz w:val="20"/>
                <w:szCs w:val="20"/>
              </w:rPr>
            </w:pPr>
          </w:p>
        </w:tc>
      </w:tr>
      <w:tr w:rsidRPr="006859AA" w:rsidR="00F439A7" w:rsidTr="00D56F1B" w14:paraId="6C985A10" w14:textId="77777777">
        <w:trPr>
          <w:trHeight w:val="300"/>
        </w:trPr>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6375E347" w14:textId="77777777">
            <w:pPr>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In what province/state/country has the organization been established?</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3C9CF60E" w14:textId="77777777">
            <w:pPr>
              <w:spacing w:after="0" w:line="240" w:lineRule="auto"/>
              <w:rPr>
                <w:rFonts w:ascii="Calibri" w:hAnsi="Calibri" w:eastAsia="Times New Roman" w:cs="Calibri"/>
                <w:sz w:val="20"/>
                <w:szCs w:val="20"/>
              </w:rPr>
            </w:pPr>
          </w:p>
        </w:tc>
      </w:tr>
      <w:tr w:rsidRPr="006859AA" w:rsidR="00F439A7" w:rsidTr="00D56F1B" w14:paraId="06045E35"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2BC415FE" w14:textId="77777777">
            <w:pPr>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Has the organization ever been adjudged bankrupt, or been liquidated, or been insolvent, or applied for a moratorium or stay on any payment or repayment obligations, or applied to be declared insolvent? (If YES, explain in detail the reasons why, filing date, and current status.)</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1C8C869F"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561530F7" w14:textId="77777777">
            <w:pPr>
              <w:spacing w:after="0" w:line="240" w:lineRule="auto"/>
              <w:rPr>
                <w:rFonts w:ascii="Calibri" w:hAnsi="Calibri" w:eastAsia="Arial" w:cs="Calibri"/>
                <w:sz w:val="20"/>
                <w:szCs w:val="20"/>
              </w:rPr>
            </w:pPr>
          </w:p>
        </w:tc>
      </w:tr>
      <w:tr w:rsidRPr="006859AA" w:rsidR="00F439A7" w:rsidTr="00D56F1B" w14:paraId="2FCB04AF"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709ECEFF" w14:textId="77777777">
            <w:pPr>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Has the organization ever been terminated for non-performance on a contract? If YES, describe in detail.</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1778123D"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p w:rsidRPr="006859AA" w:rsidR="00F439A7" w:rsidP="00D56F1B" w:rsidRDefault="00F439A7" w14:paraId="74605C8A" w14:textId="77777777">
            <w:pPr>
              <w:spacing w:after="0" w:line="240" w:lineRule="auto"/>
              <w:rPr>
                <w:rFonts w:ascii="Calibri" w:hAnsi="Calibri" w:eastAsia="Arial" w:cs="Calibri"/>
                <w:sz w:val="20"/>
                <w:szCs w:val="20"/>
              </w:rPr>
            </w:pPr>
          </w:p>
        </w:tc>
      </w:tr>
      <w:tr w:rsidRPr="006859AA" w:rsidR="00F439A7" w:rsidTr="00D56F1B" w14:paraId="5D038712"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1A7F6C71" w14:textId="77777777">
            <w:pPr>
              <w:numPr>
                <w:ilvl w:val="0"/>
                <w:numId w:val="17"/>
              </w:numPr>
              <w:spacing w:after="0" w:line="240" w:lineRule="auto"/>
              <w:jc w:val="both"/>
              <w:rPr>
                <w:rFonts w:ascii="Calibri" w:hAnsi="Calibri" w:cs="Calibri"/>
                <w:sz w:val="20"/>
                <w:szCs w:val="20"/>
              </w:rPr>
            </w:pPr>
            <w:r w:rsidRPr="006859AA">
              <w:rPr>
                <w:rFonts w:ascii="Calibri" w:hAnsi="Calibri" w:eastAsia="Calibri" w:cs="Calibri"/>
                <w:sz w:val="20"/>
                <w:szCs w:val="20"/>
              </w:rPr>
              <w:t xml:space="preserve">Has the organization or any of its employees and personnel ever been: </w:t>
            </w:r>
          </w:p>
          <w:p w:rsidRPr="006859AA" w:rsidR="00F439A7" w:rsidP="00D56F1B" w:rsidRDefault="00F439A7" w14:paraId="256FEDBD" w14:textId="77777777">
            <w:pPr>
              <w:pStyle w:val="ListParagraph"/>
              <w:numPr>
                <w:ilvl w:val="0"/>
                <w:numId w:val="18"/>
              </w:numPr>
              <w:spacing w:after="0" w:line="240" w:lineRule="auto"/>
              <w:ind w:left="690" w:hanging="270"/>
              <w:jc w:val="both"/>
              <w:rPr>
                <w:rFonts w:ascii="Calibri" w:hAnsi="Calibri" w:eastAsia="Calibri" w:cs="Calibri"/>
                <w:sz w:val="20"/>
                <w:szCs w:val="20"/>
              </w:rPr>
            </w:pPr>
            <w:r w:rsidRPr="006859AA">
              <w:rPr>
                <w:rFonts w:ascii="Calibri" w:hAnsi="Calibri" w:eastAsia="Calibri" w:cs="Calibri"/>
                <w:sz w:val="20"/>
                <w:szCs w:val="20"/>
              </w:rPr>
              <w:t xml:space="preserve">suspended or debarred by any government, a UN agency or other international organization; </w:t>
            </w:r>
          </w:p>
          <w:p w:rsidRPr="006859AA" w:rsidR="00F439A7" w:rsidP="00D56F1B" w:rsidRDefault="00F439A7" w14:paraId="52003876" w14:textId="77777777">
            <w:pPr>
              <w:pStyle w:val="ListParagraph"/>
              <w:numPr>
                <w:ilvl w:val="0"/>
                <w:numId w:val="18"/>
              </w:numPr>
              <w:spacing w:after="0" w:line="240" w:lineRule="auto"/>
              <w:ind w:left="690" w:hanging="270"/>
              <w:jc w:val="both"/>
              <w:rPr>
                <w:rFonts w:ascii="Calibri" w:hAnsi="Calibri" w:eastAsia="Calibri" w:cs="Calibri"/>
                <w:sz w:val="20"/>
                <w:szCs w:val="20"/>
              </w:rPr>
            </w:pPr>
            <w:r w:rsidRPr="006859AA">
              <w:rPr>
                <w:rFonts w:ascii="Calibri" w:hAnsi="Calibri" w:eastAsia="Times New Roman" w:cs="Calibri"/>
                <w:sz w:val="20"/>
                <w:szCs w:val="20"/>
              </w:rPr>
              <w:t>placed on any relevant sanctions list including the  - </w:t>
            </w:r>
            <w:hyperlink w:tgtFrame="_blank" w:history="1" r:id="rId51">
              <w:r w:rsidRPr="006859AA">
                <w:rPr>
                  <w:rFonts w:ascii="Calibri" w:hAnsi="Calibri" w:eastAsia="Times New Roman" w:cs="Calibri"/>
                  <w:color w:val="0563C1"/>
                  <w:sz w:val="20"/>
                  <w:szCs w:val="20"/>
                  <w:u w:val="single"/>
                </w:rPr>
                <w:t>https://www.un.org/sc/suborg/en/sanctions/un-sc-consolidated-list</w:t>
              </w:r>
            </w:hyperlink>
            <w:r w:rsidRPr="006859AA">
              <w:rPr>
                <w:rFonts w:ascii="Calibri" w:hAnsi="Calibri" w:eastAsia="Times New Roman" w:cs="Calibri"/>
                <w:color w:val="0563C1"/>
                <w:sz w:val="20"/>
                <w:szCs w:val="20"/>
                <w:u w:val="single"/>
              </w:rPr>
              <w:t xml:space="preserve">, </w:t>
            </w:r>
            <w:r w:rsidRPr="006859AA">
              <w:rPr>
                <w:rFonts w:ascii="Calibri" w:hAnsi="Calibri" w:eastAsia="Times New Roman" w:cs="Calibri"/>
                <w:sz w:val="20"/>
                <w:szCs w:val="20"/>
              </w:rPr>
              <w:t xml:space="preserve">United </w:t>
            </w:r>
            <w:r w:rsidRPr="006859AA">
              <w:rPr>
                <w:rFonts w:ascii="Calibri" w:hAnsi="Calibri" w:eastAsia="Calibri" w:cs="Calibri"/>
                <w:color w:val="000000" w:themeColor="text1"/>
                <w:sz w:val="20"/>
                <w:szCs w:val="20"/>
              </w:rPr>
              <w:t xml:space="preserve">Nations Global Market Place Vendor ineligibility or </w:t>
            </w:r>
            <w:r w:rsidRPr="006859AA">
              <w:rPr>
                <w:rFonts w:ascii="Calibri" w:hAnsi="Calibri" w:eastAsia="Calibri" w:cs="Calibri"/>
                <w:sz w:val="20"/>
                <w:szCs w:val="20"/>
              </w:rPr>
              <w:t xml:space="preserve">any other Donor Sanction List; and/or </w:t>
            </w:r>
          </w:p>
          <w:p w:rsidRPr="006859AA" w:rsidR="00F439A7" w:rsidP="00D56F1B" w:rsidRDefault="00F439A7" w14:paraId="6D82E7AC" w14:textId="77777777">
            <w:pPr>
              <w:pStyle w:val="ListParagraph"/>
              <w:numPr>
                <w:ilvl w:val="0"/>
                <w:numId w:val="18"/>
              </w:numPr>
              <w:spacing w:after="0" w:line="240" w:lineRule="auto"/>
              <w:ind w:left="690" w:hanging="270"/>
              <w:jc w:val="both"/>
              <w:rPr>
                <w:rFonts w:ascii="Calibri" w:hAnsi="Calibri" w:eastAsia="Calibri" w:cs="Calibri"/>
                <w:sz w:val="20"/>
                <w:szCs w:val="20"/>
              </w:rPr>
            </w:pPr>
            <w:r w:rsidRPr="006859AA">
              <w:rPr>
                <w:rFonts w:ascii="Calibri" w:hAnsi="Calibri" w:eastAsia="Calibri" w:cs="Calibri"/>
                <w:sz w:val="20"/>
                <w:szCs w:val="20"/>
              </w:rPr>
              <w:t xml:space="preserve">been the subject of an adverse judgment or award? </w:t>
            </w:r>
          </w:p>
          <w:p w:rsidRPr="006859AA" w:rsidR="00F439A7" w:rsidP="00D56F1B" w:rsidRDefault="00F439A7" w14:paraId="51FEA566" w14:textId="77777777">
            <w:pPr>
              <w:spacing w:after="0" w:line="240" w:lineRule="auto"/>
              <w:ind w:left="360"/>
              <w:jc w:val="both"/>
              <w:rPr>
                <w:rFonts w:ascii="Calibri" w:hAnsi="Calibri" w:cs="Calibri"/>
                <w:sz w:val="20"/>
                <w:szCs w:val="20"/>
              </w:rPr>
            </w:pPr>
            <w:r w:rsidRPr="006859AA">
              <w:rPr>
                <w:rFonts w:ascii="Calibri" w:hAnsi="Calibri" w:eastAsia="Calibri" w:cs="Calibri"/>
                <w:sz w:val="20"/>
                <w:szCs w:val="20"/>
              </w:rPr>
              <w:t xml:space="preserve">If YES, provide details, including date of reinstatement, if applicable. </w:t>
            </w:r>
          </w:p>
          <w:p w:rsidRPr="006859AA" w:rsidR="00F439A7" w:rsidP="00D56F1B" w:rsidRDefault="00F439A7" w14:paraId="311C13E5" w14:textId="77777777">
            <w:pPr>
              <w:spacing w:after="0" w:line="240" w:lineRule="auto"/>
              <w:ind w:left="360"/>
              <w:jc w:val="both"/>
              <w:rPr>
                <w:rFonts w:ascii="Calibri" w:hAnsi="Calibri" w:cs="Calibri"/>
                <w:sz w:val="20"/>
                <w:szCs w:val="20"/>
              </w:rPr>
            </w:pPr>
            <w:r w:rsidRPr="006859AA">
              <w:rPr>
                <w:rFonts w:ascii="Calibri" w:hAnsi="Calibri" w:eastAsia="Calibri" w:cs="Calibri"/>
                <w:sz w:val="20"/>
                <w:szCs w:val="20"/>
              </w:rPr>
              <w:t xml:space="preserve">(If proponent is currently on any relevant sanctions list this should be disclosed </w:t>
            </w:r>
            <w:r w:rsidRPr="006859AA">
              <w:rPr>
                <w:rFonts w:ascii="Calibri" w:hAnsi="Calibri" w:eastAsia="Times New Roman" w:cs="Calibri"/>
                <w:sz w:val="20"/>
                <w:szCs w:val="20"/>
              </w:rPr>
              <w:t xml:space="preserve"> in Question 8 of the Mandatory Requirements/Pre-Qualification Criteria above and is grounds for immediate rejection.) </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1D3409DE"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Confirm</w:t>
            </w:r>
          </w:p>
          <w:p w:rsidRPr="006859AA" w:rsidR="00F439A7" w:rsidP="00D56F1B" w:rsidRDefault="00F439A7" w14:paraId="706B3CAC"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tc>
      </w:tr>
      <w:tr w:rsidRPr="006859AA" w:rsidR="00F439A7" w:rsidTr="00D56F1B" w14:paraId="2AE739EF"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6B61AFA7" w14:textId="77777777">
            <w:pPr>
              <w:pStyle w:val="ListParagraph"/>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It is UN Women policy to require that proponents and their sub-contractors and sub-partners observe the highest standard of ethics during the selection and execution of contracts. In this context, any action taken by a proponent, a sub-contractor or a sub-partner to influence the selection process or contract execution for undue advantage is improper. The proponent must confirm that it has reviewed and taken note of UN Women Anti-Fraud Policy (</w:t>
            </w:r>
            <w:r w:rsidRPr="006859AA">
              <w:rPr>
                <w:rFonts w:ascii="Calibri" w:hAnsi="Calibri" w:eastAsia="Arial" w:cs="Calibri"/>
                <w:b/>
                <w:bCs/>
                <w:sz w:val="20"/>
                <w:szCs w:val="20"/>
              </w:rPr>
              <w:t>Annex B-6</w:t>
            </w:r>
            <w:r w:rsidRPr="006859AA">
              <w:rPr>
                <w:rFonts w:ascii="Calibri" w:hAnsi="Calibri" w:eastAsia="Arial" w:cs="Calibri"/>
                <w:sz w:val="20"/>
                <w:szCs w:val="20"/>
              </w:rPr>
              <w:t>). The proponent must also confirm that the proponent and its sub-contractors and sub-partners have not engaged in any conduct contrary to that policy including in competing for this CFP.</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1D9C8C03"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Confirm</w:t>
            </w:r>
          </w:p>
          <w:p w:rsidRPr="006859AA" w:rsidR="00F439A7" w:rsidP="00D56F1B" w:rsidRDefault="00F439A7" w14:paraId="19B409C3"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tc>
      </w:tr>
      <w:tr w:rsidRPr="006859AA" w:rsidR="00F439A7" w:rsidTr="00D56F1B" w14:paraId="10CBE844"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03A6533B" w14:textId="77777777">
            <w:pPr>
              <w:pStyle w:val="ListParagraph"/>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Officials not to benefit: The proponent must confirm that no official of UN Women has received or will be offered any direct or indirect benefit arising from this CFP or any resulting contracts</w:t>
            </w:r>
            <w:r w:rsidRPr="006859AA">
              <w:rPr>
                <w:rFonts w:ascii="Calibri" w:hAnsi="Calibri" w:cs="Calibri"/>
                <w:sz w:val="20"/>
                <w:szCs w:val="20"/>
              </w:rPr>
              <w:t xml:space="preserve"> </w:t>
            </w:r>
            <w:r w:rsidRPr="006859AA">
              <w:rPr>
                <w:rFonts w:ascii="Calibri" w:hAnsi="Calibri" w:eastAsia="Arial" w:cs="Calibri"/>
                <w:sz w:val="20"/>
                <w:szCs w:val="20"/>
              </w:rPr>
              <w:t>by the proponent or its sub-contractors or its sub-partners.</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1ED3A3E6"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Confirm</w:t>
            </w:r>
          </w:p>
          <w:p w:rsidRPr="006859AA" w:rsidR="00F439A7" w:rsidP="00D56F1B" w:rsidRDefault="00F439A7" w14:paraId="38438180"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tc>
      </w:tr>
      <w:tr w:rsidRPr="006859AA" w:rsidR="00F439A7" w:rsidTr="00D56F1B" w14:paraId="60F15B1D"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799A273B" w14:textId="77777777">
            <w:pPr>
              <w:pStyle w:val="ListParagraph"/>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The proponent must confirm that the proponent is not engaged in any activity that would put it, if selected for this assignment, in a conflict of interest with UN Women.</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29DFFAEC"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Confirm</w:t>
            </w:r>
          </w:p>
          <w:p w:rsidRPr="006859AA" w:rsidR="00F439A7" w:rsidP="00D56F1B" w:rsidRDefault="00F439A7" w14:paraId="10A9E636"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tc>
      </w:tr>
      <w:tr w:rsidRPr="006859AA" w:rsidR="00F439A7" w:rsidTr="00D56F1B" w14:paraId="022D6A42" w14:textId="77777777">
        <w:tc>
          <w:tcPr>
            <w:tcW w:w="71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26415BE7" w14:textId="77777777">
            <w:pPr>
              <w:pStyle w:val="ListParagraph"/>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 xml:space="preserve">The proponent must confirm that the proponent, its sub-partners or sub-contractors have not been associated, or involved in any way, directly or indirectly, with the preparation of the design, terms of references and/or other documents used as a part of this CFP. </w:t>
            </w:r>
          </w:p>
        </w:tc>
        <w:tc>
          <w:tcPr>
            <w:tcW w:w="18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859AA" w:rsidR="00F439A7" w:rsidP="00D56F1B" w:rsidRDefault="00F439A7" w14:paraId="346F63C4"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Confirm</w:t>
            </w:r>
          </w:p>
          <w:p w:rsidRPr="006859AA" w:rsidR="00F439A7" w:rsidP="00D56F1B" w:rsidRDefault="00F439A7" w14:paraId="30532E8B"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tc>
      </w:tr>
      <w:tr w:rsidRPr="006859AA" w:rsidR="00F439A7" w:rsidTr="00D56F1B" w14:paraId="7F96C15A" w14:textId="77777777">
        <w:trPr>
          <w:trHeight w:val="1407"/>
        </w:trPr>
        <w:tc>
          <w:tcPr>
            <w:tcW w:w="7102" w:type="dxa"/>
            <w:tcBorders>
              <w:top w:val="single" w:color="000000" w:themeColor="text1" w:sz="6" w:space="0"/>
              <w:left w:val="single" w:color="000000" w:themeColor="text1" w:sz="6" w:space="0"/>
              <w:bottom w:val="single" w:color="auto" w:sz="4" w:space="0"/>
              <w:right w:val="single" w:color="000000" w:themeColor="text1" w:sz="6" w:space="0"/>
            </w:tcBorders>
          </w:tcPr>
          <w:p w:rsidRPr="006859AA" w:rsidR="00F439A7" w:rsidP="00D56F1B" w:rsidRDefault="00F439A7" w14:paraId="23521EB3" w14:textId="77777777">
            <w:pPr>
              <w:pStyle w:val="ListParagraph"/>
              <w:numPr>
                <w:ilvl w:val="0"/>
                <w:numId w:val="17"/>
              </w:numPr>
              <w:spacing w:after="0" w:line="240" w:lineRule="auto"/>
              <w:jc w:val="both"/>
              <w:rPr>
                <w:rFonts w:ascii="Calibri" w:hAnsi="Calibri" w:eastAsia="Arial" w:cs="Calibri"/>
                <w:sz w:val="20"/>
                <w:szCs w:val="20"/>
              </w:rPr>
            </w:pPr>
            <w:r w:rsidRPr="006859AA">
              <w:rPr>
                <w:rFonts w:ascii="Calibri" w:hAnsi="Calibri" w:eastAsia="Arial" w:cs="Calibri"/>
                <w:sz w:val="20"/>
                <w:szCs w:val="20"/>
              </w:rPr>
              <w:t xml:space="preserve">UN Women policy restricts organizations from participating in a CFP or receiving UN Women contracts if a UN Women personnel or their immediate family are an owner, officer, partner or board member or in which the personnel or their immediate family has a financial interest in the organization. The proponent must confirm that no UN Women personnel or their immediate family are an owner, officer, partner or board member or have a financial interest in either the proponent, or its sub-partners or its sub-contractors. </w:t>
            </w:r>
          </w:p>
        </w:tc>
        <w:tc>
          <w:tcPr>
            <w:tcW w:w="1890" w:type="dxa"/>
            <w:tcBorders>
              <w:top w:val="single" w:color="000000" w:themeColor="text1" w:sz="6" w:space="0"/>
              <w:left w:val="single" w:color="000000" w:themeColor="text1" w:sz="6" w:space="0"/>
              <w:bottom w:val="single" w:color="auto" w:sz="4" w:space="0"/>
              <w:right w:val="single" w:color="000000" w:themeColor="text1" w:sz="6" w:space="0"/>
            </w:tcBorders>
          </w:tcPr>
          <w:p w:rsidRPr="006859AA" w:rsidR="00F439A7" w:rsidP="00D56F1B" w:rsidRDefault="00F439A7" w14:paraId="20707FC4"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Confirm</w:t>
            </w:r>
          </w:p>
          <w:p w:rsidRPr="006859AA" w:rsidR="00F439A7" w:rsidP="00D56F1B" w:rsidRDefault="00F439A7" w14:paraId="16E2384E" w14:textId="77777777">
            <w:pPr>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Yes/No </w:t>
            </w:r>
          </w:p>
        </w:tc>
      </w:tr>
      <w:tr w:rsidRPr="006859AA" w:rsidR="00F439A7" w:rsidTr="00D56F1B" w14:paraId="175895AC" w14:textId="77777777">
        <w:trPr>
          <w:trHeight w:val="207"/>
        </w:trPr>
        <w:tc>
          <w:tcPr>
            <w:tcW w:w="7102" w:type="dxa"/>
            <w:tcBorders>
              <w:top w:val="single" w:color="auto" w:sz="4" w:space="0"/>
              <w:left w:val="nil"/>
              <w:bottom w:val="nil"/>
              <w:right w:val="nil"/>
            </w:tcBorders>
          </w:tcPr>
          <w:p w:rsidRPr="006859AA" w:rsidR="00F439A7" w:rsidP="00D56F1B" w:rsidRDefault="00F439A7" w14:paraId="5584A2AA" w14:textId="77777777">
            <w:pPr>
              <w:spacing w:after="0" w:line="240" w:lineRule="auto"/>
              <w:jc w:val="both"/>
              <w:rPr>
                <w:rFonts w:ascii="Calibri" w:hAnsi="Calibri" w:eastAsia="Arial" w:cs="Calibri"/>
                <w:sz w:val="20"/>
                <w:szCs w:val="20"/>
              </w:rPr>
            </w:pPr>
          </w:p>
        </w:tc>
        <w:tc>
          <w:tcPr>
            <w:tcW w:w="1890" w:type="dxa"/>
            <w:tcBorders>
              <w:top w:val="single" w:color="auto" w:sz="4" w:space="0"/>
              <w:left w:val="nil"/>
              <w:bottom w:val="nil"/>
              <w:right w:val="nil"/>
            </w:tcBorders>
          </w:tcPr>
          <w:p w:rsidRPr="006859AA" w:rsidR="00F439A7" w:rsidP="00D56F1B" w:rsidRDefault="00F439A7" w14:paraId="5C612F18" w14:textId="77777777">
            <w:pPr>
              <w:spacing w:after="0" w:line="240" w:lineRule="auto"/>
              <w:rPr>
                <w:rFonts w:ascii="Calibri" w:hAnsi="Calibri" w:eastAsia="Arial" w:cs="Calibri"/>
                <w:sz w:val="20"/>
                <w:szCs w:val="20"/>
              </w:rPr>
            </w:pPr>
          </w:p>
        </w:tc>
      </w:tr>
    </w:tbl>
    <w:p w:rsidRPr="006859AA" w:rsidR="00F439A7" w:rsidP="00F439A7" w:rsidRDefault="00F439A7" w14:paraId="3C7294D1" w14:textId="77777777">
      <w:pPr>
        <w:spacing w:after="0" w:line="240" w:lineRule="auto"/>
        <w:rPr>
          <w:rFonts w:ascii="Calibri" w:hAnsi="Calibri" w:eastAsia="Times New Roman" w:cs="Calibri"/>
          <w:sz w:val="20"/>
          <w:szCs w:val="20"/>
        </w:rPr>
      </w:pPr>
    </w:p>
    <w:p w:rsidRPr="006859AA" w:rsidR="00F439A7" w:rsidP="00F439A7" w:rsidRDefault="00F439A7" w14:paraId="12C3EBA6"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bl>
      <w:tblPr>
        <w:tblStyle w:val="TableGrid4"/>
        <w:tblW w:w="0" w:type="auto"/>
        <w:tblLook w:val="04A0" w:firstRow="1" w:lastRow="0" w:firstColumn="1" w:lastColumn="0" w:noHBand="0" w:noVBand="1"/>
      </w:tblPr>
      <w:tblGrid>
        <w:gridCol w:w="9017"/>
      </w:tblGrid>
      <w:tr w:rsidRPr="006859AA" w:rsidR="00F439A7" w:rsidTr="00D56F1B" w14:paraId="15B4AFE3" w14:textId="77777777">
        <w:tc>
          <w:tcPr>
            <w:tcW w:w="9350" w:type="dxa"/>
          </w:tcPr>
          <w:p w:rsidRPr="006859AA" w:rsidR="00F439A7" w:rsidP="00D56F1B" w:rsidRDefault="00F439A7" w14:paraId="0133EAFE"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3FCAC1C7" w14:textId="77777777">
            <w:pPr>
              <w:widowControl w:val="0"/>
              <w:autoSpaceDE w:val="0"/>
              <w:autoSpaceDN w:val="0"/>
              <w:adjustRightInd w:val="0"/>
              <w:jc w:val="both"/>
              <w:rPr>
                <w:rFonts w:cs="Calibri"/>
                <w:color w:val="000000"/>
                <w:sz w:val="20"/>
                <w:szCs w:val="20"/>
                <w:lang w:val="en-US"/>
              </w:rPr>
            </w:pPr>
            <w:r w:rsidRPr="006859AA">
              <w:rPr>
                <w:rFonts w:cs="Calibri"/>
                <w:b/>
                <w:bCs/>
                <w:color w:val="000000"/>
                <w:sz w:val="20"/>
                <w:szCs w:val="20"/>
                <w:lang w:val="en-US"/>
              </w:rPr>
              <w:t xml:space="preserve">Component 1: Organizational Background and Capacity to implement activities to achieve planned results </w:t>
            </w:r>
            <w:r w:rsidRPr="006859AA">
              <w:rPr>
                <w:rFonts w:cs="Calibri"/>
                <w:color w:val="000000"/>
                <w:sz w:val="20"/>
                <w:szCs w:val="20"/>
                <w:lang w:val="en-US"/>
              </w:rPr>
              <w:t xml:space="preserve">(max 1.5 pages) </w:t>
            </w:r>
          </w:p>
          <w:p w:rsidRPr="006859AA" w:rsidR="00F439A7" w:rsidP="00D56F1B" w:rsidRDefault="00F439A7" w14:paraId="6078CF47"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4FCC49D1"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6B38B32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This section should provide an overview (with relevant annexes) that clearly demonstrate that the proponent has the capacity and commitment to implement the proposed activities and produce results successfully. Key elements to be covered in this section include: </w:t>
      </w:r>
    </w:p>
    <w:p w:rsidRPr="006859AA" w:rsidR="00F439A7" w:rsidP="00F439A7" w:rsidRDefault="00F439A7" w14:paraId="793E1CBC" w14:textId="77777777">
      <w:pPr>
        <w:widowControl w:val="0"/>
        <w:numPr>
          <w:ilvl w:val="0"/>
          <w:numId w:val="3"/>
        </w:numPr>
        <w:tabs>
          <w:tab w:val="left" w:pos="360"/>
          <w:tab w:val="left" w:pos="720"/>
        </w:tabs>
        <w:autoSpaceDE w:val="0"/>
        <w:autoSpaceDN w:val="0"/>
        <w:adjustRightInd w:val="0"/>
        <w:spacing w:after="0" w:line="240" w:lineRule="auto"/>
        <w:contextualSpacing/>
        <w:jc w:val="both"/>
        <w:rPr>
          <w:rFonts w:ascii="Calibri" w:hAnsi="Calibri" w:eastAsia="Calibri" w:cs="Calibri"/>
          <w:color w:val="000000"/>
          <w:sz w:val="20"/>
          <w:szCs w:val="20"/>
        </w:rPr>
      </w:pPr>
      <w:r w:rsidRPr="006859AA">
        <w:rPr>
          <w:rFonts w:ascii="Calibri" w:hAnsi="Calibri" w:eastAsia="Calibri" w:cs="Calibri"/>
          <w:color w:val="000000"/>
          <w:sz w:val="20"/>
          <w:szCs w:val="20"/>
        </w:rPr>
        <w:t>the nature of the proponent – whether it is a community-based organization, national or sub-national NGO, research or training institution, etc.;</w:t>
      </w:r>
    </w:p>
    <w:p w:rsidRPr="006859AA" w:rsidR="00F439A7" w:rsidP="00F439A7" w:rsidRDefault="00F439A7" w14:paraId="5EE1476A" w14:textId="77777777">
      <w:pPr>
        <w:widowControl w:val="0"/>
        <w:numPr>
          <w:ilvl w:val="0"/>
          <w:numId w:val="3"/>
        </w:numPr>
        <w:tabs>
          <w:tab w:val="left" w:pos="360"/>
          <w:tab w:val="left" w:pos="720"/>
        </w:tabs>
        <w:autoSpaceDE w:val="0"/>
        <w:autoSpaceDN w:val="0"/>
        <w:adjustRightInd w:val="0"/>
        <w:spacing w:after="0" w:line="240" w:lineRule="auto"/>
        <w:contextualSpacing/>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overall mission, purpose, and core programmes/services of the organization; </w:t>
      </w:r>
    </w:p>
    <w:p w:rsidRPr="006859AA" w:rsidR="00F439A7" w:rsidP="00F439A7" w:rsidRDefault="00F439A7" w14:paraId="037D95BD" w14:textId="77777777">
      <w:pPr>
        <w:widowControl w:val="0"/>
        <w:numPr>
          <w:ilvl w:val="0"/>
          <w:numId w:val="3"/>
        </w:numPr>
        <w:tabs>
          <w:tab w:val="left" w:pos="360"/>
          <w:tab w:val="left" w:pos="720"/>
        </w:tabs>
        <w:autoSpaceDE w:val="0"/>
        <w:autoSpaceDN w:val="0"/>
        <w:adjustRightInd w:val="0"/>
        <w:spacing w:after="0" w:line="240" w:lineRule="auto"/>
        <w:contextualSpacing/>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organization’s target population groups (women, indigenous peoples, youth, etc.); </w:t>
      </w:r>
    </w:p>
    <w:p w:rsidRPr="006859AA" w:rsidR="00F439A7" w:rsidP="00F439A7" w:rsidRDefault="00F439A7" w14:paraId="03E61A2D" w14:textId="77777777">
      <w:pPr>
        <w:widowControl w:val="0"/>
        <w:numPr>
          <w:ilvl w:val="0"/>
          <w:numId w:val="3"/>
        </w:numPr>
        <w:tabs>
          <w:tab w:val="left" w:pos="360"/>
          <w:tab w:val="left" w:pos="720"/>
        </w:tabs>
        <w:autoSpaceDE w:val="0"/>
        <w:autoSpaceDN w:val="0"/>
        <w:adjustRightInd w:val="0"/>
        <w:spacing w:after="0" w:line="240" w:lineRule="auto"/>
        <w:contextualSpacing/>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organizational approach (philosophy) - how the organization delivers its projects (e.g., gender-sensitive, rights-based, etc.); </w:t>
      </w:r>
    </w:p>
    <w:p w:rsidRPr="006859AA" w:rsidR="00F439A7" w:rsidP="00F439A7" w:rsidRDefault="00F439A7" w14:paraId="2D86F1C3" w14:textId="77777777">
      <w:pPr>
        <w:widowControl w:val="0"/>
        <w:numPr>
          <w:ilvl w:val="0"/>
          <w:numId w:val="3"/>
        </w:numPr>
        <w:tabs>
          <w:tab w:val="left" w:pos="360"/>
          <w:tab w:val="left" w:pos="720"/>
        </w:tabs>
        <w:autoSpaceDE w:val="0"/>
        <w:autoSpaceDN w:val="0"/>
        <w:adjustRightInd w:val="0"/>
        <w:spacing w:after="0" w:line="240" w:lineRule="auto"/>
        <w:contextualSpacing/>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organization’s length of existence and relevant experience; </w:t>
      </w:r>
    </w:p>
    <w:p w:rsidRPr="006859AA" w:rsidR="00F439A7" w:rsidP="00F439A7" w:rsidRDefault="00F439A7" w14:paraId="2CF58F45" w14:textId="77777777">
      <w:pPr>
        <w:widowControl w:val="0"/>
        <w:numPr>
          <w:ilvl w:val="0"/>
          <w:numId w:val="3"/>
        </w:numPr>
        <w:tabs>
          <w:tab w:val="left" w:pos="360"/>
          <w:tab w:val="left" w:pos="720"/>
        </w:tabs>
        <w:autoSpaceDE w:val="0"/>
        <w:autoSpaceDN w:val="0"/>
        <w:adjustRightInd w:val="0"/>
        <w:spacing w:after="0" w:line="240" w:lineRule="auto"/>
        <w:contextualSpacing/>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an overview of the organization’s capacity relevant to the proposed engagement with UN Women (e.g., technical, governance and management, and financial and administrative management); </w:t>
      </w:r>
    </w:p>
    <w:p w:rsidRPr="006859AA" w:rsidR="00F439A7" w:rsidP="00F439A7" w:rsidRDefault="00F439A7" w14:paraId="63862434" w14:textId="77777777">
      <w:pPr>
        <w:pStyle w:val="ListParagraph"/>
        <w:numPr>
          <w:ilvl w:val="0"/>
          <w:numId w:val="3"/>
        </w:numPr>
        <w:spacing w:after="0" w:line="240" w:lineRule="auto"/>
        <w:jc w:val="both"/>
        <w:rPr>
          <w:rFonts w:ascii="Calibri" w:hAnsi="Calibri" w:cs="Calibri"/>
          <w:sz w:val="20"/>
          <w:szCs w:val="20"/>
        </w:rPr>
      </w:pPr>
      <w:r w:rsidRPr="006859AA">
        <w:rPr>
          <w:rFonts w:ascii="Calibri" w:hAnsi="Calibri" w:cs="Calibri"/>
          <w:sz w:val="20"/>
          <w:szCs w:val="20"/>
        </w:rPr>
        <w:t>details of the following relating to prevention of SEA:</w:t>
      </w:r>
    </w:p>
    <w:p w:rsidRPr="006859AA" w:rsidR="00F439A7" w:rsidP="00F439A7" w:rsidRDefault="00F439A7" w14:paraId="2C27CC70" w14:textId="77777777">
      <w:pPr>
        <w:pStyle w:val="ListParagraph"/>
        <w:numPr>
          <w:ilvl w:val="1"/>
          <w:numId w:val="3"/>
        </w:numPr>
        <w:spacing w:after="0" w:line="240" w:lineRule="auto"/>
        <w:ind w:left="720"/>
        <w:jc w:val="both"/>
        <w:rPr>
          <w:rFonts w:ascii="Calibri" w:hAnsi="Calibri" w:cs="Calibri"/>
          <w:sz w:val="20"/>
          <w:szCs w:val="20"/>
        </w:rPr>
      </w:pPr>
      <w:r w:rsidRPr="006859AA">
        <w:rPr>
          <w:rFonts w:ascii="Calibri" w:hAnsi="Calibri" w:cs="Calibri"/>
          <w:sz w:val="20"/>
          <w:szCs w:val="20"/>
        </w:rPr>
        <w:t>describe what measures are in place to prevent SEA;</w:t>
      </w:r>
    </w:p>
    <w:p w:rsidRPr="006859AA" w:rsidR="00F439A7" w:rsidP="00F439A7" w:rsidRDefault="00F439A7" w14:paraId="0DDAAD99" w14:textId="77777777">
      <w:pPr>
        <w:pStyle w:val="ListParagraph"/>
        <w:numPr>
          <w:ilvl w:val="1"/>
          <w:numId w:val="3"/>
        </w:numPr>
        <w:spacing w:after="0" w:line="240" w:lineRule="auto"/>
        <w:ind w:left="720"/>
        <w:jc w:val="both"/>
        <w:rPr>
          <w:rFonts w:ascii="Calibri" w:hAnsi="Calibri" w:cs="Calibri"/>
          <w:sz w:val="20"/>
          <w:szCs w:val="20"/>
        </w:rPr>
      </w:pPr>
      <w:r w:rsidRPr="006859AA">
        <w:rPr>
          <w:rFonts w:ascii="Calibri" w:hAnsi="Calibri" w:cs="Calibri"/>
          <w:sz w:val="20"/>
          <w:szCs w:val="20"/>
        </w:rPr>
        <w:t>describe reporting and monitoring mechanisms and procedures;</w:t>
      </w:r>
    </w:p>
    <w:p w:rsidRPr="006859AA" w:rsidR="00F439A7" w:rsidP="00F439A7" w:rsidRDefault="00F439A7" w14:paraId="19426FF2" w14:textId="77777777">
      <w:pPr>
        <w:pStyle w:val="ListParagraph"/>
        <w:numPr>
          <w:ilvl w:val="1"/>
          <w:numId w:val="3"/>
        </w:numPr>
        <w:spacing w:after="0" w:line="240" w:lineRule="auto"/>
        <w:ind w:left="720"/>
        <w:jc w:val="both"/>
        <w:rPr>
          <w:rFonts w:ascii="Calibri" w:hAnsi="Calibri" w:cs="Calibri"/>
          <w:sz w:val="20"/>
          <w:szCs w:val="20"/>
        </w:rPr>
      </w:pPr>
      <w:r w:rsidRPr="006859AA">
        <w:rPr>
          <w:rFonts w:ascii="Calibri" w:hAnsi="Calibri" w:cs="Calibri"/>
          <w:sz w:val="20"/>
          <w:szCs w:val="20"/>
        </w:rPr>
        <w:t>describe what capacity exists to investigate SEA allegations;</w:t>
      </w:r>
    </w:p>
    <w:p w:rsidRPr="006859AA" w:rsidR="00F439A7" w:rsidP="00F439A7" w:rsidRDefault="00F439A7" w14:paraId="24CD5495" w14:textId="77777777">
      <w:pPr>
        <w:pStyle w:val="ListParagraph"/>
        <w:numPr>
          <w:ilvl w:val="1"/>
          <w:numId w:val="3"/>
        </w:numPr>
        <w:spacing w:after="0" w:line="240" w:lineRule="auto"/>
        <w:ind w:left="720"/>
        <w:jc w:val="both"/>
        <w:rPr>
          <w:rFonts w:ascii="Calibri" w:hAnsi="Calibri" w:cs="Calibri"/>
          <w:sz w:val="20"/>
          <w:szCs w:val="20"/>
        </w:rPr>
      </w:pPr>
      <w:r w:rsidRPr="006859AA">
        <w:rPr>
          <w:rFonts w:ascii="Calibri" w:hAnsi="Calibri" w:cs="Calibri"/>
          <w:sz w:val="20"/>
          <w:szCs w:val="20"/>
        </w:rPr>
        <w:t>describe past allegations of SEA, if any, and how they were handled, including the outcome;</w:t>
      </w:r>
    </w:p>
    <w:p w:rsidRPr="006859AA" w:rsidR="00F439A7" w:rsidP="00F439A7" w:rsidRDefault="00F439A7" w14:paraId="74329E69" w14:textId="77777777">
      <w:pPr>
        <w:pStyle w:val="ListParagraph"/>
        <w:numPr>
          <w:ilvl w:val="1"/>
          <w:numId w:val="3"/>
        </w:numPr>
        <w:spacing w:after="0" w:line="240" w:lineRule="auto"/>
        <w:ind w:left="720"/>
        <w:jc w:val="both"/>
        <w:rPr>
          <w:rFonts w:ascii="Calibri" w:hAnsi="Calibri" w:cs="Calibri"/>
          <w:sz w:val="20"/>
          <w:szCs w:val="20"/>
        </w:rPr>
      </w:pPr>
      <w:r w:rsidRPr="006859AA">
        <w:rPr>
          <w:rFonts w:ascii="Calibri" w:hAnsi="Calibri" w:cs="Calibri"/>
          <w:sz w:val="20"/>
          <w:szCs w:val="20"/>
        </w:rPr>
        <w:t>describe what SEA training the people (employees or otherwise) who will perform the services have completed; and</w:t>
      </w:r>
    </w:p>
    <w:p w:rsidRPr="006859AA" w:rsidR="00F439A7" w:rsidP="00F439A7" w:rsidRDefault="00F439A7" w14:paraId="54F40A85" w14:textId="77777777">
      <w:pPr>
        <w:pStyle w:val="ListParagraph"/>
        <w:numPr>
          <w:ilvl w:val="1"/>
          <w:numId w:val="3"/>
        </w:numPr>
        <w:spacing w:after="0" w:line="240" w:lineRule="auto"/>
        <w:ind w:left="720"/>
        <w:jc w:val="both"/>
        <w:rPr>
          <w:rFonts w:ascii="Calibri" w:hAnsi="Calibri" w:cs="Calibri"/>
          <w:sz w:val="20"/>
          <w:szCs w:val="20"/>
        </w:rPr>
      </w:pPr>
      <w:r w:rsidRPr="006859AA">
        <w:rPr>
          <w:rFonts w:ascii="Calibri" w:hAnsi="Calibri" w:cs="Calibri"/>
          <w:sz w:val="20"/>
          <w:szCs w:val="20"/>
        </w:rPr>
        <w:t>describe what reference and background checks have been done for employees and associated personnel.</w:t>
      </w:r>
    </w:p>
    <w:p w:rsidRPr="006859AA" w:rsidR="00F439A7" w:rsidP="00F439A7" w:rsidRDefault="00F439A7" w14:paraId="31446B35" w14:textId="77777777">
      <w:pPr>
        <w:framePr w:hSpace="180" w:wrap="around" w:hAnchor="text" w:vAnchor="text"/>
        <w:numPr>
          <w:ilvl w:val="0"/>
          <w:numId w:val="3"/>
        </w:numPr>
        <w:spacing w:after="0" w:line="240" w:lineRule="auto"/>
        <w:contextualSpacing/>
        <w:jc w:val="both"/>
        <w:rPr>
          <w:rFonts w:ascii="Calibri" w:hAnsi="Calibri" w:cs="Calibri"/>
          <w:sz w:val="20"/>
          <w:szCs w:val="20"/>
        </w:rPr>
      </w:pPr>
      <w:r w:rsidRPr="006859AA">
        <w:rPr>
          <w:rFonts w:ascii="Calibri" w:hAnsi="Calibri" w:cs="Calibri"/>
          <w:sz w:val="20"/>
          <w:szCs w:val="20"/>
        </w:rPr>
        <w:t>details relating to grant-making work, if applicable:</w:t>
      </w:r>
    </w:p>
    <w:p w:rsidRPr="006859AA" w:rsidR="00F439A7" w:rsidP="00F439A7" w:rsidRDefault="00F439A7" w14:paraId="28D19065" w14:textId="77777777">
      <w:pPr>
        <w:spacing w:after="0" w:line="240" w:lineRule="auto"/>
        <w:ind w:left="720"/>
        <w:contextualSpacing/>
        <w:jc w:val="both"/>
        <w:rPr>
          <w:rFonts w:ascii="Calibri" w:hAnsi="Calibri" w:cs="Calibri"/>
          <w:sz w:val="20"/>
          <w:szCs w:val="20"/>
        </w:rPr>
      </w:pPr>
    </w:p>
    <w:p w:rsidRPr="006859AA" w:rsidR="00F439A7" w:rsidP="00F439A7" w:rsidRDefault="00F439A7" w14:paraId="0A9D38C1" w14:textId="77777777">
      <w:pPr>
        <w:numPr>
          <w:ilvl w:val="0"/>
          <w:numId w:val="21"/>
        </w:numPr>
        <w:spacing w:after="0" w:line="240" w:lineRule="auto"/>
        <w:contextualSpacing/>
        <w:jc w:val="both"/>
        <w:rPr>
          <w:rFonts w:ascii="Calibri" w:hAnsi="Calibri" w:cs="Calibri"/>
          <w:sz w:val="20"/>
          <w:szCs w:val="20"/>
        </w:rPr>
      </w:pPr>
      <w:r w:rsidRPr="006859AA">
        <w:rPr>
          <w:rFonts w:ascii="Calibri" w:hAnsi="Calibri" w:cs="Calibri"/>
          <w:sz w:val="20"/>
          <w:szCs w:val="20"/>
        </w:rPr>
        <w:t xml:space="preserve">describe the proponent’s institutional capacity to manage grants, including appropriate grant award management, system/framework for undertaking grant proposal evaluation, due diligence and, appropriate governance and risk management (including composition and terms of reference of the independent designated steering committee or grant selection committee); </w:t>
      </w:r>
    </w:p>
    <w:p w:rsidRPr="006859AA" w:rsidR="00F439A7" w:rsidP="00F439A7" w:rsidRDefault="00F439A7" w14:paraId="4C96F138" w14:textId="77777777">
      <w:pPr>
        <w:framePr w:hSpace="180" w:wrap="around" w:hAnchor="text" w:vAnchor="text"/>
        <w:numPr>
          <w:ilvl w:val="0"/>
          <w:numId w:val="21"/>
        </w:numPr>
        <w:spacing w:after="0" w:line="240" w:lineRule="auto"/>
        <w:contextualSpacing/>
        <w:jc w:val="both"/>
        <w:rPr>
          <w:rFonts w:ascii="Calibri" w:hAnsi="Calibri" w:cs="Calibri"/>
          <w:sz w:val="20"/>
          <w:szCs w:val="20"/>
        </w:rPr>
      </w:pPr>
      <w:r w:rsidRPr="006859AA">
        <w:rPr>
          <w:rFonts w:ascii="Calibri" w:hAnsi="Calibri" w:cs="Calibri"/>
          <w:sz w:val="20"/>
          <w:szCs w:val="20"/>
        </w:rPr>
        <w:t>describe relevant history in managing resources through grant awards;</w:t>
      </w:r>
    </w:p>
    <w:p w:rsidRPr="006859AA" w:rsidR="00F439A7" w:rsidP="00F439A7" w:rsidRDefault="00F439A7" w14:paraId="55B0D885" w14:textId="77777777">
      <w:pPr>
        <w:framePr w:hSpace="180" w:wrap="around" w:hAnchor="text" w:vAnchor="text"/>
        <w:numPr>
          <w:ilvl w:val="0"/>
          <w:numId w:val="21"/>
        </w:numPr>
        <w:spacing w:after="0" w:line="240" w:lineRule="auto"/>
        <w:contextualSpacing/>
        <w:jc w:val="both"/>
        <w:rPr>
          <w:rFonts w:ascii="Calibri" w:hAnsi="Calibri" w:cs="Calibri"/>
          <w:sz w:val="20"/>
          <w:szCs w:val="20"/>
        </w:rPr>
      </w:pPr>
      <w:r w:rsidRPr="006859AA">
        <w:rPr>
          <w:rFonts w:ascii="Calibri" w:hAnsi="Calibri" w:cs="Calibri"/>
          <w:sz w:val="20"/>
          <w:szCs w:val="20"/>
        </w:rPr>
        <w:t>describe the proponent’s grant portfolio;</w:t>
      </w:r>
    </w:p>
    <w:p w:rsidRPr="006859AA" w:rsidR="00F439A7" w:rsidP="00F439A7" w:rsidRDefault="00F439A7" w14:paraId="7C6F44B9" w14:textId="77777777">
      <w:pPr>
        <w:framePr w:hSpace="180" w:wrap="around" w:hAnchor="text" w:vAnchor="text"/>
        <w:numPr>
          <w:ilvl w:val="0"/>
          <w:numId w:val="21"/>
        </w:numPr>
        <w:spacing w:after="0" w:line="240" w:lineRule="auto"/>
        <w:contextualSpacing/>
        <w:jc w:val="both"/>
        <w:rPr>
          <w:rFonts w:ascii="Calibri" w:hAnsi="Calibri" w:cs="Calibri"/>
          <w:sz w:val="20"/>
          <w:szCs w:val="20"/>
        </w:rPr>
      </w:pPr>
      <w:r w:rsidRPr="006859AA">
        <w:rPr>
          <w:rFonts w:ascii="Calibri" w:hAnsi="Calibri" w:cs="Calibri"/>
          <w:sz w:val="20"/>
          <w:szCs w:val="20"/>
        </w:rPr>
        <w:t>describe relevant history in working with small organizations including experience in providing technical assistance;</w:t>
      </w:r>
    </w:p>
    <w:p w:rsidRPr="006859AA" w:rsidR="00F439A7" w:rsidP="00F439A7" w:rsidRDefault="00F439A7" w14:paraId="53AC6850" w14:textId="77777777">
      <w:pPr>
        <w:framePr w:hSpace="180" w:wrap="around" w:hAnchor="text" w:vAnchor="text"/>
        <w:numPr>
          <w:ilvl w:val="0"/>
          <w:numId w:val="21"/>
        </w:numPr>
        <w:spacing w:after="0" w:line="240" w:lineRule="auto"/>
        <w:contextualSpacing/>
        <w:jc w:val="both"/>
        <w:rPr>
          <w:rFonts w:ascii="Calibri" w:hAnsi="Calibri" w:cs="Calibri"/>
          <w:sz w:val="20"/>
          <w:szCs w:val="20"/>
        </w:rPr>
      </w:pPr>
      <w:r w:rsidRPr="006859AA">
        <w:rPr>
          <w:rFonts w:ascii="Calibri" w:hAnsi="Calibri" w:cs="Calibri"/>
          <w:sz w:val="20"/>
          <w:szCs w:val="20"/>
        </w:rPr>
        <w:t>describe the proponent’s programmatic capacity, including monitoring and evaluation capacity; and</w:t>
      </w:r>
    </w:p>
    <w:p w:rsidRPr="006859AA" w:rsidR="00F439A7" w:rsidP="00F439A7" w:rsidRDefault="00F439A7" w14:paraId="182AAFB0" w14:textId="77777777">
      <w:pPr>
        <w:framePr w:hSpace="180" w:wrap="around" w:hAnchor="text" w:vAnchor="text"/>
        <w:numPr>
          <w:ilvl w:val="0"/>
          <w:numId w:val="21"/>
        </w:numPr>
        <w:spacing w:after="0" w:line="240" w:lineRule="auto"/>
        <w:contextualSpacing/>
        <w:jc w:val="both"/>
        <w:rPr>
          <w:rFonts w:ascii="Calibri" w:hAnsi="Calibri" w:cs="Calibri"/>
          <w:sz w:val="20"/>
          <w:szCs w:val="20"/>
        </w:rPr>
      </w:pPr>
      <w:r w:rsidRPr="006859AA">
        <w:rPr>
          <w:rFonts w:ascii="Calibri" w:hAnsi="Calibri" w:cs="Calibri"/>
          <w:sz w:val="20"/>
          <w:szCs w:val="20"/>
        </w:rPr>
        <w:t xml:space="preserve">describe the proponent’s capacity to assess and manage risks. </w:t>
      </w:r>
    </w:p>
    <w:p w:rsidRPr="006859AA" w:rsidR="00F439A7" w:rsidP="00F439A7" w:rsidRDefault="00F439A7" w14:paraId="38A2B89F" w14:textId="77777777">
      <w:pPr>
        <w:pStyle w:val="ListParagraph"/>
        <w:spacing w:after="0" w:line="240" w:lineRule="auto"/>
        <w:jc w:val="both"/>
        <w:rPr>
          <w:rFonts w:ascii="Calibri" w:hAnsi="Calibri" w:cs="Calibri"/>
          <w:sz w:val="20"/>
          <w:szCs w:val="20"/>
        </w:rPr>
      </w:pPr>
    </w:p>
    <w:tbl>
      <w:tblPr>
        <w:tblStyle w:val="TableGrid4"/>
        <w:tblW w:w="0" w:type="auto"/>
        <w:tblLook w:val="04A0" w:firstRow="1" w:lastRow="0" w:firstColumn="1" w:lastColumn="0" w:noHBand="0" w:noVBand="1"/>
      </w:tblPr>
      <w:tblGrid>
        <w:gridCol w:w="9017"/>
      </w:tblGrid>
      <w:tr w:rsidRPr="006859AA" w:rsidR="00F439A7" w:rsidTr="00D56F1B" w14:paraId="0AFF3FE8" w14:textId="77777777">
        <w:tc>
          <w:tcPr>
            <w:tcW w:w="9017" w:type="dxa"/>
          </w:tcPr>
          <w:p w:rsidRPr="006859AA" w:rsidR="00F439A7" w:rsidP="00D56F1B" w:rsidRDefault="00F439A7" w14:paraId="559182C1"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4A51FB88" w14:textId="77777777">
            <w:pPr>
              <w:widowControl w:val="0"/>
              <w:autoSpaceDE w:val="0"/>
              <w:autoSpaceDN w:val="0"/>
              <w:adjustRightInd w:val="0"/>
              <w:jc w:val="both"/>
              <w:rPr>
                <w:rFonts w:cs="Calibri"/>
                <w:color w:val="000000"/>
                <w:sz w:val="20"/>
                <w:szCs w:val="20"/>
                <w:lang w:val="en-US"/>
              </w:rPr>
            </w:pPr>
            <w:r w:rsidRPr="006859AA">
              <w:rPr>
                <w:rFonts w:cs="Calibri"/>
                <w:b/>
                <w:bCs/>
                <w:color w:val="000000"/>
                <w:sz w:val="20"/>
                <w:szCs w:val="20"/>
                <w:lang w:val="en-US"/>
              </w:rPr>
              <w:t xml:space="preserve">Component 2: Expected Results and Indicators </w:t>
            </w:r>
            <w:r w:rsidRPr="006859AA">
              <w:rPr>
                <w:rFonts w:cs="Calibri"/>
                <w:color w:val="000000"/>
                <w:sz w:val="20"/>
                <w:szCs w:val="20"/>
                <w:lang w:val="en-US"/>
              </w:rPr>
              <w:t xml:space="preserve">(max 1.5 pages) </w:t>
            </w:r>
          </w:p>
          <w:p w:rsidRPr="006859AA" w:rsidR="00F439A7" w:rsidP="00D56F1B" w:rsidRDefault="00F439A7" w14:paraId="462B6CF1"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7D435F66"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1CAFCE22"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This section should articulate the proponent’s understanding of the UN Women Terms of Reference (TOR). It should contain a clear and specific statement of what the proposal will accomplish in relation to the UN Women Terms of Reference. This should include: </w:t>
      </w:r>
    </w:p>
    <w:p w:rsidRPr="006859AA" w:rsidR="00F439A7" w:rsidP="00F439A7" w:rsidRDefault="00F439A7" w14:paraId="1F83AE6B" w14:textId="77777777">
      <w:pPr>
        <w:widowControl w:val="0"/>
        <w:numPr>
          <w:ilvl w:val="0"/>
          <w:numId w:val="1"/>
        </w:numPr>
        <w:tabs>
          <w:tab w:val="left" w:pos="360"/>
        </w:tabs>
        <w:autoSpaceDE w:val="0"/>
        <w:autoSpaceDN w:val="0"/>
        <w:adjustRightInd w:val="0"/>
        <w:spacing w:after="0" w:line="240" w:lineRule="auto"/>
        <w:ind w:left="360"/>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w:t>
      </w:r>
      <w:r w:rsidRPr="006859AA">
        <w:rPr>
          <w:rFonts w:ascii="Calibri" w:hAnsi="Calibri" w:eastAsia="Calibri" w:cs="Calibri"/>
          <w:b/>
          <w:bCs/>
          <w:color w:val="000000"/>
          <w:sz w:val="20"/>
          <w:szCs w:val="20"/>
        </w:rPr>
        <w:t xml:space="preserve">problem statement </w:t>
      </w:r>
      <w:r w:rsidRPr="006859AA">
        <w:rPr>
          <w:rFonts w:ascii="Calibri" w:hAnsi="Calibri" w:eastAsia="Calibri" w:cs="Calibri"/>
          <w:color w:val="000000"/>
          <w:sz w:val="20"/>
          <w:szCs w:val="20"/>
        </w:rPr>
        <w:t>or challenges to be addressed given the context described in the UN Women Terms of Reference.</w:t>
      </w:r>
    </w:p>
    <w:p w:rsidRPr="006859AA" w:rsidR="00F439A7" w:rsidP="00F439A7" w:rsidRDefault="00F439A7" w14:paraId="19C6FDF7" w14:textId="77777777">
      <w:pPr>
        <w:widowControl w:val="0"/>
        <w:numPr>
          <w:ilvl w:val="0"/>
          <w:numId w:val="1"/>
        </w:numPr>
        <w:tabs>
          <w:tab w:val="left" w:pos="360"/>
        </w:tabs>
        <w:autoSpaceDE w:val="0"/>
        <w:autoSpaceDN w:val="0"/>
        <w:adjustRightInd w:val="0"/>
        <w:spacing w:after="0" w:line="240" w:lineRule="auto"/>
        <w:ind w:left="360"/>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specific </w:t>
      </w:r>
      <w:r w:rsidRPr="006859AA">
        <w:rPr>
          <w:rFonts w:ascii="Calibri" w:hAnsi="Calibri" w:eastAsia="Calibri" w:cs="Calibri"/>
          <w:b/>
          <w:bCs/>
          <w:color w:val="000000"/>
          <w:sz w:val="20"/>
          <w:szCs w:val="20"/>
        </w:rPr>
        <w:t xml:space="preserve">results </w:t>
      </w:r>
      <w:r w:rsidRPr="006859AA">
        <w:rPr>
          <w:rFonts w:ascii="Calibri" w:hAnsi="Calibri" w:eastAsia="Calibri" w:cs="Calibri"/>
          <w:color w:val="000000"/>
          <w:sz w:val="20"/>
          <w:szCs w:val="20"/>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refined, and will form an important part of the agreement between the proponent and UN Women. </w:t>
      </w:r>
    </w:p>
    <w:p w:rsidRPr="006859AA" w:rsidR="00F439A7" w:rsidP="00F439A7" w:rsidRDefault="00F439A7" w14:paraId="02099DF6" w14:textId="77777777">
      <w:pPr>
        <w:widowControl w:val="0"/>
        <w:tabs>
          <w:tab w:val="left" w:pos="360"/>
        </w:tabs>
        <w:autoSpaceDE w:val="0"/>
        <w:autoSpaceDN w:val="0"/>
        <w:adjustRightInd w:val="0"/>
        <w:spacing w:after="0" w:line="240" w:lineRule="auto"/>
        <w:ind w:left="360"/>
        <w:jc w:val="both"/>
        <w:rPr>
          <w:rFonts w:ascii="Calibri" w:hAnsi="Calibri" w:eastAsia="Calibri" w:cs="Calibri"/>
          <w:color w:val="000000"/>
          <w:sz w:val="20"/>
          <w:szCs w:val="20"/>
        </w:rPr>
      </w:pPr>
    </w:p>
    <w:tbl>
      <w:tblPr>
        <w:tblStyle w:val="TableGrid4"/>
        <w:tblW w:w="0" w:type="auto"/>
        <w:tblLook w:val="04A0" w:firstRow="1" w:lastRow="0" w:firstColumn="1" w:lastColumn="0" w:noHBand="0" w:noVBand="1"/>
      </w:tblPr>
      <w:tblGrid>
        <w:gridCol w:w="9017"/>
      </w:tblGrid>
      <w:tr w:rsidRPr="006859AA" w:rsidR="00F439A7" w:rsidTr="00D56F1B" w14:paraId="7F5EA831" w14:textId="77777777">
        <w:tc>
          <w:tcPr>
            <w:tcW w:w="9350" w:type="dxa"/>
          </w:tcPr>
          <w:p w:rsidRPr="006859AA" w:rsidR="00F439A7" w:rsidP="00D56F1B" w:rsidRDefault="00F439A7" w14:paraId="45FDA6CE"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2EF50EC5" w14:textId="77777777">
            <w:pPr>
              <w:widowControl w:val="0"/>
              <w:autoSpaceDE w:val="0"/>
              <w:autoSpaceDN w:val="0"/>
              <w:adjustRightInd w:val="0"/>
              <w:jc w:val="both"/>
              <w:rPr>
                <w:rFonts w:cs="Calibri"/>
                <w:color w:val="000000"/>
                <w:sz w:val="20"/>
                <w:szCs w:val="20"/>
                <w:lang w:val="en-US"/>
              </w:rPr>
            </w:pPr>
            <w:r w:rsidRPr="006859AA">
              <w:rPr>
                <w:rFonts w:cs="Calibri"/>
                <w:b/>
                <w:bCs/>
                <w:color w:val="000000"/>
                <w:sz w:val="20"/>
                <w:szCs w:val="20"/>
                <w:lang w:val="en-US"/>
              </w:rPr>
              <w:t xml:space="preserve">Component 3: Description of the Technical Approach and Activities </w:t>
            </w:r>
            <w:r w:rsidRPr="006859AA">
              <w:rPr>
                <w:rFonts w:cs="Calibri"/>
                <w:color w:val="000000"/>
                <w:sz w:val="20"/>
                <w:szCs w:val="20"/>
                <w:lang w:val="en-US"/>
              </w:rPr>
              <w:t xml:space="preserve">(max 2.5 pages) </w:t>
            </w:r>
          </w:p>
          <w:p w:rsidRPr="006859AA" w:rsidR="00F439A7" w:rsidP="00D56F1B" w:rsidRDefault="00F439A7" w14:paraId="0A44758F"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6D67574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308D671D"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This section should describe the technical approach and should be able to show the soundness and adequacy of the proposed approach, what will actually be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rsidRPr="006859AA" w:rsidR="00F439A7" w:rsidP="00F439A7" w:rsidRDefault="00F439A7" w14:paraId="3BB98F4A"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58BAD5DC"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Activity descriptions should be as specific as necessary, identifying </w:t>
      </w:r>
      <w:r w:rsidRPr="006859AA">
        <w:rPr>
          <w:rFonts w:ascii="Calibri" w:hAnsi="Calibri" w:eastAsia="Calibri" w:cs="Calibri"/>
          <w:b/>
          <w:bCs/>
          <w:color w:val="000000"/>
          <w:sz w:val="20"/>
          <w:szCs w:val="20"/>
        </w:rPr>
        <w:t xml:space="preserve">what </w:t>
      </w:r>
      <w:r w:rsidRPr="006859AA">
        <w:rPr>
          <w:rFonts w:ascii="Calibri" w:hAnsi="Calibri" w:eastAsia="Calibri" w:cs="Calibri"/>
          <w:color w:val="000000"/>
          <w:sz w:val="20"/>
          <w:szCs w:val="20"/>
        </w:rPr>
        <w:t xml:space="preserve">will be done, </w:t>
      </w:r>
      <w:r w:rsidRPr="006859AA">
        <w:rPr>
          <w:rFonts w:ascii="Calibri" w:hAnsi="Calibri" w:eastAsia="Calibri" w:cs="Calibri"/>
          <w:b/>
          <w:bCs/>
          <w:color w:val="000000"/>
          <w:sz w:val="20"/>
          <w:szCs w:val="20"/>
        </w:rPr>
        <w:t xml:space="preserve">who </w:t>
      </w:r>
      <w:r w:rsidRPr="006859AA">
        <w:rPr>
          <w:rFonts w:ascii="Calibri" w:hAnsi="Calibri" w:eastAsia="Calibri" w:cs="Calibri"/>
          <w:color w:val="000000"/>
          <w:sz w:val="20"/>
          <w:szCs w:val="20"/>
        </w:rPr>
        <w:t xml:space="preserve">will do it, </w:t>
      </w:r>
      <w:r w:rsidRPr="006859AA">
        <w:rPr>
          <w:rFonts w:ascii="Calibri" w:hAnsi="Calibri" w:eastAsia="Calibri" w:cs="Calibri"/>
          <w:b/>
          <w:bCs/>
          <w:color w:val="000000"/>
          <w:sz w:val="20"/>
          <w:szCs w:val="20"/>
        </w:rPr>
        <w:t xml:space="preserve">when </w:t>
      </w:r>
      <w:r w:rsidRPr="006859AA">
        <w:rPr>
          <w:rFonts w:ascii="Calibri" w:hAnsi="Calibri" w:eastAsia="Calibri" w:cs="Calibri"/>
          <w:color w:val="000000"/>
          <w:sz w:val="20"/>
          <w:szCs w:val="20"/>
        </w:rPr>
        <w:t xml:space="preserve">it will be done (beginning, duration, completion), and </w:t>
      </w:r>
      <w:r w:rsidRPr="006859AA">
        <w:rPr>
          <w:rFonts w:ascii="Calibri" w:hAnsi="Calibri" w:eastAsia="Calibri" w:cs="Calibri"/>
          <w:b/>
          <w:bCs/>
          <w:color w:val="000000"/>
          <w:sz w:val="20"/>
          <w:szCs w:val="20"/>
        </w:rPr>
        <w:t xml:space="preserve">where </w:t>
      </w:r>
      <w:r w:rsidRPr="006859AA">
        <w:rPr>
          <w:rFonts w:ascii="Calibri" w:hAnsi="Calibri" w:eastAsia="Calibri" w:cs="Calibri"/>
          <w:color w:val="000000"/>
          <w:sz w:val="20"/>
          <w:szCs w:val="20"/>
        </w:rPr>
        <w:t xml:space="preserve">it will be done. In describing the activities, an indication should be made regarding the organizations and individuals involved in or benefiting from the activity. </w:t>
      </w:r>
    </w:p>
    <w:p w:rsidRPr="006859AA" w:rsidR="00F439A7" w:rsidP="00F439A7" w:rsidRDefault="00F439A7" w14:paraId="12AB39C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4DD5685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This narrative is to be complemented by a tabular presentation that will serve as Implementation Plan, as described in Component 4.</w:t>
      </w:r>
    </w:p>
    <w:p w:rsidRPr="006859AA" w:rsidR="00F439A7" w:rsidP="00F439A7" w:rsidRDefault="00F439A7" w14:paraId="0F1140B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23EC047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themeColor="text1"/>
          <w:sz w:val="20"/>
          <w:szCs w:val="20"/>
        </w:rPr>
        <w:t xml:space="preserve">This section should also include the details of all proposed sub-contracting and sub-partnering. </w:t>
      </w:r>
    </w:p>
    <w:p w:rsidRPr="006859AA" w:rsidR="00F439A7" w:rsidP="00F439A7" w:rsidRDefault="00F439A7" w14:paraId="30744995"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bl>
      <w:tblPr>
        <w:tblStyle w:val="TableGrid4"/>
        <w:tblW w:w="0" w:type="auto"/>
        <w:tblLook w:val="04A0" w:firstRow="1" w:lastRow="0" w:firstColumn="1" w:lastColumn="0" w:noHBand="0" w:noVBand="1"/>
      </w:tblPr>
      <w:tblGrid>
        <w:gridCol w:w="9017"/>
      </w:tblGrid>
      <w:tr w:rsidRPr="006859AA" w:rsidR="00F439A7" w:rsidTr="00D56F1B" w14:paraId="537479ED" w14:textId="77777777">
        <w:tc>
          <w:tcPr>
            <w:tcW w:w="9350" w:type="dxa"/>
          </w:tcPr>
          <w:p w:rsidRPr="006859AA" w:rsidR="00F439A7" w:rsidP="00D56F1B" w:rsidRDefault="00F439A7" w14:paraId="7837B8BC"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0CB6FBD0" w14:textId="77777777">
            <w:pPr>
              <w:widowControl w:val="0"/>
              <w:autoSpaceDE w:val="0"/>
              <w:autoSpaceDN w:val="0"/>
              <w:adjustRightInd w:val="0"/>
              <w:jc w:val="both"/>
              <w:rPr>
                <w:rFonts w:cs="Calibri"/>
                <w:color w:val="000000"/>
                <w:sz w:val="20"/>
                <w:szCs w:val="20"/>
                <w:lang w:val="en-US"/>
              </w:rPr>
            </w:pPr>
            <w:r w:rsidRPr="006859AA">
              <w:rPr>
                <w:rFonts w:cs="Calibri"/>
                <w:b/>
                <w:color w:val="000000"/>
                <w:sz w:val="20"/>
                <w:szCs w:val="20"/>
                <w:lang w:val="en-US"/>
              </w:rPr>
              <w:t xml:space="preserve">Component 4: Implementation Plan </w:t>
            </w:r>
            <w:r w:rsidRPr="006859AA">
              <w:rPr>
                <w:rFonts w:cs="Calibri"/>
                <w:color w:val="000000"/>
                <w:sz w:val="20"/>
                <w:szCs w:val="20"/>
                <w:lang w:val="en-US"/>
              </w:rPr>
              <w:t xml:space="preserve">(max 1.5 pages) </w:t>
            </w:r>
          </w:p>
          <w:p w:rsidRPr="006859AA" w:rsidR="00F439A7" w:rsidP="00D56F1B" w:rsidRDefault="00F439A7" w14:paraId="62E7033F"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3676647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76F93498"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This section is presented in tabular form and can be attached as an annex. It should indicate the </w:t>
      </w:r>
      <w:r w:rsidRPr="006859AA">
        <w:rPr>
          <w:rFonts w:ascii="Calibri" w:hAnsi="Calibri" w:eastAsia="Calibri" w:cs="Calibri"/>
          <w:b/>
          <w:bCs/>
          <w:color w:val="000000"/>
          <w:sz w:val="20"/>
          <w:szCs w:val="20"/>
        </w:rPr>
        <w:t xml:space="preserve">sequence of all major activities and timeframe (duration). </w:t>
      </w:r>
      <w:r w:rsidRPr="006859AA">
        <w:rPr>
          <w:rFonts w:ascii="Calibri" w:hAnsi="Calibri" w:eastAsia="Calibri" w:cs="Calibri"/>
          <w:color w:val="000000"/>
          <w:sz w:val="20"/>
          <w:szCs w:val="20"/>
        </w:rPr>
        <w:t>Provide as much detail as necessary. The Implementation Plan should show a logical flow of activities. Please include all required milestone reports and monitoring reviews</w:t>
      </w:r>
      <w:r w:rsidRPr="006859AA">
        <w:rPr>
          <w:rFonts w:ascii="Calibri" w:hAnsi="Calibri" w:cs="Calibri"/>
          <w:sz w:val="20"/>
          <w:szCs w:val="20"/>
        </w:rPr>
        <w:t xml:space="preserve"> </w:t>
      </w:r>
      <w:r w:rsidRPr="006859AA">
        <w:rPr>
          <w:rFonts w:ascii="Calibri" w:hAnsi="Calibri" w:eastAsia="Calibri" w:cs="Calibri"/>
          <w:color w:val="000000"/>
          <w:sz w:val="20"/>
          <w:szCs w:val="20"/>
        </w:rPr>
        <w:t xml:space="preserve">in the Implementation Plan. </w:t>
      </w:r>
    </w:p>
    <w:p w:rsidRPr="006859AA" w:rsidR="00F439A7" w:rsidP="00F439A7" w:rsidRDefault="00F439A7" w14:paraId="5163A5BA" w14:textId="77777777">
      <w:pPr>
        <w:widowControl w:val="0"/>
        <w:autoSpaceDE w:val="0"/>
        <w:autoSpaceDN w:val="0"/>
        <w:adjustRightInd w:val="0"/>
        <w:spacing w:after="0" w:line="240" w:lineRule="auto"/>
        <w:jc w:val="both"/>
        <w:rPr>
          <w:rFonts w:ascii="Calibri" w:hAnsi="Calibri" w:eastAsia="Calibri" w:cs="Calibri"/>
          <w:b/>
          <w:bCs/>
          <w:color w:val="000000"/>
          <w:sz w:val="20"/>
          <w:szCs w:val="20"/>
        </w:rPr>
      </w:pPr>
    </w:p>
    <w:p w:rsidRPr="006859AA" w:rsidR="00F439A7" w:rsidP="00F439A7" w:rsidRDefault="00F439A7" w14:paraId="76D9A9CF" w14:textId="77777777">
      <w:pPr>
        <w:widowControl w:val="0"/>
        <w:autoSpaceDE w:val="0"/>
        <w:autoSpaceDN w:val="0"/>
        <w:adjustRightInd w:val="0"/>
        <w:spacing w:after="0" w:line="240" w:lineRule="auto"/>
        <w:jc w:val="both"/>
        <w:rPr>
          <w:rFonts w:ascii="Calibri" w:hAnsi="Calibri" w:eastAsia="Calibri" w:cs="Calibri"/>
          <w:b/>
          <w:bCs/>
          <w:color w:val="000000"/>
          <w:sz w:val="20"/>
          <w:szCs w:val="20"/>
        </w:rPr>
      </w:pPr>
      <w:r w:rsidRPr="006859AA">
        <w:rPr>
          <w:rFonts w:ascii="Calibri" w:hAnsi="Calibri" w:eastAsia="Calibri" w:cs="Calibri"/>
          <w:b/>
          <w:bCs/>
          <w:color w:val="000000"/>
          <w:sz w:val="20"/>
          <w:szCs w:val="20"/>
        </w:rPr>
        <w:t xml:space="preserve">Implementation Plan </w:t>
      </w:r>
    </w:p>
    <w:p w:rsidRPr="006859AA" w:rsidR="00F439A7" w:rsidP="00F439A7" w:rsidRDefault="00F439A7" w14:paraId="175450D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bl>
      <w:tblPr>
        <w:tblStyle w:val="TableGrid4"/>
        <w:tblW w:w="9085" w:type="dxa"/>
        <w:tblLook w:val="04A0" w:firstRow="1" w:lastRow="0" w:firstColumn="1" w:lastColumn="0" w:noHBand="0" w:noVBand="1"/>
      </w:tblPr>
      <w:tblGrid>
        <w:gridCol w:w="1565"/>
        <w:gridCol w:w="2152"/>
        <w:gridCol w:w="444"/>
        <w:gridCol w:w="443"/>
        <w:gridCol w:w="442"/>
        <w:gridCol w:w="442"/>
        <w:gridCol w:w="442"/>
        <w:gridCol w:w="442"/>
        <w:gridCol w:w="442"/>
        <w:gridCol w:w="442"/>
        <w:gridCol w:w="442"/>
        <w:gridCol w:w="440"/>
        <w:gridCol w:w="430"/>
        <w:gridCol w:w="517"/>
      </w:tblGrid>
      <w:tr w:rsidRPr="006859AA" w:rsidR="00F439A7" w:rsidTr="00F641DD" w14:paraId="3CBEC640" w14:textId="77777777">
        <w:tc>
          <w:tcPr>
            <w:tcW w:w="3717" w:type="dxa"/>
            <w:gridSpan w:val="2"/>
          </w:tcPr>
          <w:p w:rsidRPr="006859AA" w:rsidR="00F439A7" w:rsidP="00D56F1B" w:rsidRDefault="00F439A7" w14:paraId="18AE8F58"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Project No:</w:t>
            </w:r>
          </w:p>
        </w:tc>
        <w:tc>
          <w:tcPr>
            <w:tcW w:w="5368" w:type="dxa"/>
            <w:gridSpan w:val="12"/>
          </w:tcPr>
          <w:p w:rsidRPr="006859AA" w:rsidR="00F439A7" w:rsidP="00D56F1B" w:rsidRDefault="00F439A7" w14:paraId="7BBDD5C4"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Project Name:</w:t>
            </w:r>
          </w:p>
        </w:tc>
      </w:tr>
      <w:tr w:rsidRPr="006859AA" w:rsidR="00F439A7" w:rsidTr="00F641DD" w14:paraId="71771756" w14:textId="77777777">
        <w:tc>
          <w:tcPr>
            <w:tcW w:w="3717" w:type="dxa"/>
            <w:gridSpan w:val="2"/>
          </w:tcPr>
          <w:p w:rsidRPr="006859AA" w:rsidR="00F439A7" w:rsidP="00D56F1B" w:rsidRDefault="00F439A7" w14:paraId="7DC85D70"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Name of proponent organization:</w:t>
            </w:r>
          </w:p>
        </w:tc>
        <w:tc>
          <w:tcPr>
            <w:tcW w:w="5368" w:type="dxa"/>
            <w:gridSpan w:val="12"/>
          </w:tcPr>
          <w:p w:rsidRPr="006859AA" w:rsidR="00F439A7" w:rsidP="00D56F1B" w:rsidRDefault="00F439A7" w14:paraId="0AB589E0"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358EE119" w14:textId="77777777">
        <w:tc>
          <w:tcPr>
            <w:tcW w:w="3717" w:type="dxa"/>
            <w:gridSpan w:val="2"/>
          </w:tcPr>
          <w:p w:rsidRPr="006859AA" w:rsidR="00F439A7" w:rsidP="00D56F1B" w:rsidRDefault="00F439A7" w14:paraId="00C72A98"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Brief description of project</w:t>
            </w:r>
          </w:p>
        </w:tc>
        <w:tc>
          <w:tcPr>
            <w:tcW w:w="5368" w:type="dxa"/>
            <w:gridSpan w:val="12"/>
          </w:tcPr>
          <w:p w:rsidRPr="006859AA" w:rsidR="00F439A7" w:rsidP="00D56F1B" w:rsidRDefault="00F439A7" w14:paraId="73B9AF81"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3CEA9C3D" w14:textId="77777777">
        <w:tc>
          <w:tcPr>
            <w:tcW w:w="3717" w:type="dxa"/>
            <w:gridSpan w:val="2"/>
          </w:tcPr>
          <w:p w:rsidRPr="006859AA" w:rsidR="00F439A7" w:rsidP="00D56F1B" w:rsidRDefault="00F439A7" w14:paraId="455E5D6A"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Project start and end dates:</w:t>
            </w:r>
          </w:p>
        </w:tc>
        <w:tc>
          <w:tcPr>
            <w:tcW w:w="5368" w:type="dxa"/>
            <w:gridSpan w:val="12"/>
          </w:tcPr>
          <w:p w:rsidRPr="006859AA" w:rsidR="00F439A7" w:rsidP="00D56F1B" w:rsidRDefault="00F439A7" w14:paraId="50328379"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7724F321" w14:textId="77777777">
        <w:tc>
          <w:tcPr>
            <w:tcW w:w="3717" w:type="dxa"/>
            <w:gridSpan w:val="2"/>
          </w:tcPr>
          <w:p w:rsidRPr="006859AA" w:rsidR="00F439A7" w:rsidP="00D56F1B" w:rsidRDefault="00F439A7" w14:paraId="0F789D7D"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Brief description of specific results (e.g., outputs) with corresponding indicators, baselines and targets. Repeat for each result.</w:t>
            </w:r>
          </w:p>
        </w:tc>
        <w:tc>
          <w:tcPr>
            <w:tcW w:w="5368" w:type="dxa"/>
            <w:gridSpan w:val="12"/>
          </w:tcPr>
          <w:p w:rsidRPr="006859AA" w:rsidR="00F439A7" w:rsidP="00D56F1B" w:rsidRDefault="00F439A7" w14:paraId="213E8945"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1E369181" w14:textId="77777777">
        <w:tc>
          <w:tcPr>
            <w:tcW w:w="3717" w:type="dxa"/>
            <w:gridSpan w:val="2"/>
          </w:tcPr>
          <w:p w:rsidRPr="006859AA" w:rsidR="00F439A7" w:rsidP="00F641DD" w:rsidRDefault="6B34C8B7" w14:paraId="5F903BBD" w14:textId="77777777">
            <w:pPr>
              <w:widowControl w:val="0"/>
              <w:tabs>
                <w:tab w:val="left" w:pos="3120"/>
              </w:tabs>
              <w:autoSpaceDE w:val="0"/>
              <w:autoSpaceDN w:val="0"/>
              <w:adjustRightInd w:val="0"/>
              <w:jc w:val="both"/>
              <w:rPr>
                <w:rFonts w:cs="Calibri"/>
                <w:color w:val="000000"/>
                <w:sz w:val="20"/>
                <w:szCs w:val="20"/>
                <w:lang w:val="en-US"/>
              </w:rPr>
            </w:pPr>
            <w:r w:rsidRPr="006859AA">
              <w:rPr>
                <w:rFonts w:cs="Calibri"/>
                <w:color w:val="000000" w:themeColor="text1"/>
                <w:sz w:val="20"/>
                <w:szCs w:val="20"/>
                <w:lang w:val="en-US"/>
              </w:rPr>
              <w:t xml:space="preserve">List the activities necessary to produce the results and indicate who is responsible for each activity </w:t>
            </w:r>
          </w:p>
        </w:tc>
        <w:tc>
          <w:tcPr>
            <w:tcW w:w="5368" w:type="dxa"/>
            <w:gridSpan w:val="12"/>
          </w:tcPr>
          <w:p w:rsidRPr="006859AA" w:rsidR="00F439A7" w:rsidP="00D56F1B" w:rsidRDefault="00F439A7" w14:paraId="3B509A27"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 xml:space="preserve">Duration of Activity in Months (or Quarters) </w:t>
            </w:r>
          </w:p>
        </w:tc>
      </w:tr>
      <w:tr w:rsidRPr="006859AA" w:rsidR="00F439A7" w:rsidTr="00F641DD" w14:paraId="173D5AEB" w14:textId="77777777">
        <w:tc>
          <w:tcPr>
            <w:tcW w:w="1565" w:type="dxa"/>
          </w:tcPr>
          <w:p w:rsidRPr="006859AA" w:rsidR="00F439A7" w:rsidP="00D56F1B" w:rsidRDefault="00F439A7" w14:paraId="2E78B258" w14:textId="77777777">
            <w:pPr>
              <w:widowControl w:val="0"/>
              <w:autoSpaceDE w:val="0"/>
              <w:autoSpaceDN w:val="0"/>
              <w:adjustRightInd w:val="0"/>
              <w:ind w:right="523"/>
              <w:jc w:val="both"/>
              <w:rPr>
                <w:rFonts w:cs="Calibri"/>
                <w:color w:val="000000"/>
                <w:sz w:val="20"/>
                <w:szCs w:val="20"/>
                <w:lang w:val="en-US"/>
              </w:rPr>
            </w:pPr>
            <w:r w:rsidRPr="006859AA">
              <w:rPr>
                <w:rFonts w:cs="Calibri"/>
                <w:color w:val="000000"/>
                <w:sz w:val="20"/>
                <w:szCs w:val="20"/>
                <w:lang w:val="en-US"/>
              </w:rPr>
              <w:t>Activity</w:t>
            </w:r>
          </w:p>
        </w:tc>
        <w:tc>
          <w:tcPr>
            <w:tcW w:w="2152" w:type="dxa"/>
          </w:tcPr>
          <w:p w:rsidRPr="006859AA" w:rsidR="00F439A7" w:rsidP="00D56F1B" w:rsidRDefault="00F439A7" w14:paraId="675EA173"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 xml:space="preserve">Responsible </w:t>
            </w:r>
          </w:p>
        </w:tc>
        <w:tc>
          <w:tcPr>
            <w:tcW w:w="444" w:type="dxa"/>
          </w:tcPr>
          <w:p w:rsidRPr="006859AA" w:rsidR="00F439A7" w:rsidP="00D56F1B" w:rsidRDefault="00F439A7" w14:paraId="34649D8F"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w:t>
            </w:r>
          </w:p>
        </w:tc>
        <w:tc>
          <w:tcPr>
            <w:tcW w:w="443" w:type="dxa"/>
          </w:tcPr>
          <w:p w:rsidRPr="006859AA" w:rsidR="00F439A7" w:rsidP="00D56F1B" w:rsidRDefault="00F439A7" w14:paraId="12FD3631"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2</w:t>
            </w:r>
          </w:p>
        </w:tc>
        <w:tc>
          <w:tcPr>
            <w:tcW w:w="442" w:type="dxa"/>
          </w:tcPr>
          <w:p w:rsidRPr="006859AA" w:rsidR="00F439A7" w:rsidP="00D56F1B" w:rsidRDefault="00F439A7" w14:paraId="1714B4F8"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3</w:t>
            </w:r>
          </w:p>
        </w:tc>
        <w:tc>
          <w:tcPr>
            <w:tcW w:w="442" w:type="dxa"/>
          </w:tcPr>
          <w:p w:rsidRPr="006859AA" w:rsidR="00F439A7" w:rsidP="00D56F1B" w:rsidRDefault="00F439A7" w14:paraId="106F464B"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4</w:t>
            </w:r>
          </w:p>
        </w:tc>
        <w:tc>
          <w:tcPr>
            <w:tcW w:w="442" w:type="dxa"/>
          </w:tcPr>
          <w:p w:rsidRPr="006859AA" w:rsidR="00F439A7" w:rsidP="00D56F1B" w:rsidRDefault="00F439A7" w14:paraId="17E86791"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5</w:t>
            </w:r>
          </w:p>
        </w:tc>
        <w:tc>
          <w:tcPr>
            <w:tcW w:w="442" w:type="dxa"/>
          </w:tcPr>
          <w:p w:rsidRPr="006859AA" w:rsidR="00F439A7" w:rsidP="00D56F1B" w:rsidRDefault="00F439A7" w14:paraId="49D9E19E"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6</w:t>
            </w:r>
          </w:p>
        </w:tc>
        <w:tc>
          <w:tcPr>
            <w:tcW w:w="442" w:type="dxa"/>
          </w:tcPr>
          <w:p w:rsidRPr="006859AA" w:rsidR="00F439A7" w:rsidP="00D56F1B" w:rsidRDefault="00F439A7" w14:paraId="46B1503A"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7</w:t>
            </w:r>
          </w:p>
        </w:tc>
        <w:tc>
          <w:tcPr>
            <w:tcW w:w="442" w:type="dxa"/>
          </w:tcPr>
          <w:p w:rsidRPr="006859AA" w:rsidR="00F439A7" w:rsidP="00D56F1B" w:rsidRDefault="00F439A7" w14:paraId="1B5F9524"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8</w:t>
            </w:r>
          </w:p>
        </w:tc>
        <w:tc>
          <w:tcPr>
            <w:tcW w:w="442" w:type="dxa"/>
          </w:tcPr>
          <w:p w:rsidRPr="006859AA" w:rsidR="00F439A7" w:rsidP="00D56F1B" w:rsidRDefault="00F439A7" w14:paraId="3CE95846"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9</w:t>
            </w:r>
          </w:p>
        </w:tc>
        <w:tc>
          <w:tcPr>
            <w:tcW w:w="440" w:type="dxa"/>
          </w:tcPr>
          <w:p w:rsidRPr="006859AA" w:rsidR="00F439A7" w:rsidP="00D56F1B" w:rsidRDefault="00F439A7" w14:paraId="5EEC593C"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10</w:t>
            </w:r>
          </w:p>
        </w:tc>
        <w:tc>
          <w:tcPr>
            <w:tcW w:w="430" w:type="dxa"/>
          </w:tcPr>
          <w:p w:rsidRPr="006859AA" w:rsidR="00F439A7" w:rsidP="00D56F1B" w:rsidRDefault="00F439A7" w14:paraId="2C282A8A"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11</w:t>
            </w:r>
          </w:p>
        </w:tc>
        <w:tc>
          <w:tcPr>
            <w:tcW w:w="517" w:type="dxa"/>
          </w:tcPr>
          <w:p w:rsidRPr="006859AA" w:rsidR="00F439A7" w:rsidP="00D56F1B" w:rsidRDefault="00F439A7" w14:paraId="1BF4BE83"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12</w:t>
            </w:r>
          </w:p>
        </w:tc>
      </w:tr>
      <w:tr w:rsidRPr="006859AA" w:rsidR="00F439A7" w:rsidTr="00F641DD" w14:paraId="18F17608" w14:textId="77777777">
        <w:tc>
          <w:tcPr>
            <w:tcW w:w="1565" w:type="dxa"/>
          </w:tcPr>
          <w:p w:rsidRPr="006859AA" w:rsidR="00F439A7" w:rsidP="00D56F1B" w:rsidRDefault="00F439A7" w14:paraId="27D5AD1C"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1.1</w:t>
            </w:r>
          </w:p>
        </w:tc>
        <w:tc>
          <w:tcPr>
            <w:tcW w:w="2152" w:type="dxa"/>
          </w:tcPr>
          <w:p w:rsidRPr="006859AA" w:rsidR="00F439A7" w:rsidP="00D56F1B" w:rsidRDefault="00F439A7" w14:paraId="4B5EC671" w14:textId="77777777">
            <w:pPr>
              <w:widowControl w:val="0"/>
              <w:autoSpaceDE w:val="0"/>
              <w:autoSpaceDN w:val="0"/>
              <w:adjustRightInd w:val="0"/>
              <w:jc w:val="both"/>
              <w:rPr>
                <w:rFonts w:cs="Calibri"/>
                <w:color w:val="000000"/>
                <w:sz w:val="20"/>
                <w:szCs w:val="20"/>
                <w:lang w:val="en-US"/>
              </w:rPr>
            </w:pPr>
          </w:p>
        </w:tc>
        <w:tc>
          <w:tcPr>
            <w:tcW w:w="444" w:type="dxa"/>
          </w:tcPr>
          <w:p w:rsidRPr="006859AA" w:rsidR="00F439A7" w:rsidP="00D56F1B" w:rsidRDefault="00F439A7" w14:paraId="0DEFAA88" w14:textId="77777777">
            <w:pPr>
              <w:widowControl w:val="0"/>
              <w:autoSpaceDE w:val="0"/>
              <w:autoSpaceDN w:val="0"/>
              <w:adjustRightInd w:val="0"/>
              <w:jc w:val="both"/>
              <w:rPr>
                <w:rFonts w:cs="Calibri"/>
                <w:color w:val="000000"/>
                <w:sz w:val="20"/>
                <w:szCs w:val="20"/>
                <w:lang w:val="en-US"/>
              </w:rPr>
            </w:pPr>
          </w:p>
        </w:tc>
        <w:tc>
          <w:tcPr>
            <w:tcW w:w="443" w:type="dxa"/>
          </w:tcPr>
          <w:p w:rsidRPr="006859AA" w:rsidR="00F439A7" w:rsidP="00D56F1B" w:rsidRDefault="00F439A7" w14:paraId="3E6DCFD7"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15CB39EF"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07A3C99"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5C738AF4"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57A69685"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2CE94B07"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0CF015CD"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71810D2C" w14:textId="77777777">
            <w:pPr>
              <w:widowControl w:val="0"/>
              <w:autoSpaceDE w:val="0"/>
              <w:autoSpaceDN w:val="0"/>
              <w:adjustRightInd w:val="0"/>
              <w:jc w:val="both"/>
              <w:rPr>
                <w:rFonts w:cs="Calibri"/>
                <w:color w:val="000000"/>
                <w:sz w:val="20"/>
                <w:szCs w:val="20"/>
                <w:lang w:val="en-US"/>
              </w:rPr>
            </w:pPr>
          </w:p>
        </w:tc>
        <w:tc>
          <w:tcPr>
            <w:tcW w:w="440" w:type="dxa"/>
          </w:tcPr>
          <w:p w:rsidRPr="006859AA" w:rsidR="00F439A7" w:rsidP="00D56F1B" w:rsidRDefault="00F439A7" w14:paraId="7EE3378F" w14:textId="77777777">
            <w:pPr>
              <w:widowControl w:val="0"/>
              <w:autoSpaceDE w:val="0"/>
              <w:autoSpaceDN w:val="0"/>
              <w:adjustRightInd w:val="0"/>
              <w:jc w:val="both"/>
              <w:rPr>
                <w:rFonts w:cs="Calibri"/>
                <w:color w:val="000000"/>
                <w:sz w:val="20"/>
                <w:szCs w:val="20"/>
                <w:lang w:val="en-US"/>
              </w:rPr>
            </w:pPr>
          </w:p>
        </w:tc>
        <w:tc>
          <w:tcPr>
            <w:tcW w:w="430" w:type="dxa"/>
          </w:tcPr>
          <w:p w:rsidRPr="006859AA" w:rsidR="00F439A7" w:rsidP="00D56F1B" w:rsidRDefault="00F439A7" w14:paraId="6DD75C69" w14:textId="77777777">
            <w:pPr>
              <w:widowControl w:val="0"/>
              <w:autoSpaceDE w:val="0"/>
              <w:autoSpaceDN w:val="0"/>
              <w:adjustRightInd w:val="0"/>
              <w:jc w:val="both"/>
              <w:rPr>
                <w:rFonts w:cs="Calibri"/>
                <w:color w:val="000000"/>
                <w:sz w:val="20"/>
                <w:szCs w:val="20"/>
                <w:lang w:val="en-US"/>
              </w:rPr>
            </w:pPr>
          </w:p>
        </w:tc>
        <w:tc>
          <w:tcPr>
            <w:tcW w:w="517" w:type="dxa"/>
          </w:tcPr>
          <w:p w:rsidRPr="006859AA" w:rsidR="00F439A7" w:rsidP="00D56F1B" w:rsidRDefault="00F439A7" w14:paraId="7A0124E6"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26479F76" w14:textId="77777777">
        <w:tc>
          <w:tcPr>
            <w:tcW w:w="1565" w:type="dxa"/>
          </w:tcPr>
          <w:p w:rsidRPr="006859AA" w:rsidR="00F439A7" w:rsidP="00D56F1B" w:rsidRDefault="00F439A7" w14:paraId="0249C8BB"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1.2</w:t>
            </w:r>
          </w:p>
        </w:tc>
        <w:tc>
          <w:tcPr>
            <w:tcW w:w="2152" w:type="dxa"/>
          </w:tcPr>
          <w:p w:rsidRPr="006859AA" w:rsidR="00F439A7" w:rsidP="00D56F1B" w:rsidRDefault="00F439A7" w14:paraId="63A66DC5" w14:textId="77777777">
            <w:pPr>
              <w:widowControl w:val="0"/>
              <w:autoSpaceDE w:val="0"/>
              <w:autoSpaceDN w:val="0"/>
              <w:adjustRightInd w:val="0"/>
              <w:jc w:val="both"/>
              <w:rPr>
                <w:rFonts w:cs="Calibri"/>
                <w:color w:val="000000"/>
                <w:sz w:val="20"/>
                <w:szCs w:val="20"/>
                <w:lang w:val="en-US"/>
              </w:rPr>
            </w:pPr>
          </w:p>
        </w:tc>
        <w:tc>
          <w:tcPr>
            <w:tcW w:w="444" w:type="dxa"/>
          </w:tcPr>
          <w:p w:rsidRPr="006859AA" w:rsidR="00F439A7" w:rsidP="00D56F1B" w:rsidRDefault="00F439A7" w14:paraId="02CE157C" w14:textId="77777777">
            <w:pPr>
              <w:widowControl w:val="0"/>
              <w:autoSpaceDE w:val="0"/>
              <w:autoSpaceDN w:val="0"/>
              <w:adjustRightInd w:val="0"/>
              <w:jc w:val="both"/>
              <w:rPr>
                <w:rFonts w:cs="Calibri"/>
                <w:color w:val="000000"/>
                <w:sz w:val="20"/>
                <w:szCs w:val="20"/>
                <w:lang w:val="en-US"/>
              </w:rPr>
            </w:pPr>
          </w:p>
        </w:tc>
        <w:tc>
          <w:tcPr>
            <w:tcW w:w="443" w:type="dxa"/>
          </w:tcPr>
          <w:p w:rsidRPr="006859AA" w:rsidR="00F439A7" w:rsidP="00D56F1B" w:rsidRDefault="00F439A7" w14:paraId="371AE447"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1DB45469"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2A16F7BE"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4E2B0552"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6377F7B3"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0C6670DC"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510471CD"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28EA30F" w14:textId="77777777">
            <w:pPr>
              <w:widowControl w:val="0"/>
              <w:autoSpaceDE w:val="0"/>
              <w:autoSpaceDN w:val="0"/>
              <w:adjustRightInd w:val="0"/>
              <w:jc w:val="both"/>
              <w:rPr>
                <w:rFonts w:cs="Calibri"/>
                <w:color w:val="000000"/>
                <w:sz w:val="20"/>
                <w:szCs w:val="20"/>
                <w:lang w:val="en-US"/>
              </w:rPr>
            </w:pPr>
          </w:p>
        </w:tc>
        <w:tc>
          <w:tcPr>
            <w:tcW w:w="440" w:type="dxa"/>
          </w:tcPr>
          <w:p w:rsidRPr="006859AA" w:rsidR="00F439A7" w:rsidP="00D56F1B" w:rsidRDefault="00F439A7" w14:paraId="25124B45" w14:textId="77777777">
            <w:pPr>
              <w:widowControl w:val="0"/>
              <w:autoSpaceDE w:val="0"/>
              <w:autoSpaceDN w:val="0"/>
              <w:adjustRightInd w:val="0"/>
              <w:jc w:val="both"/>
              <w:rPr>
                <w:rFonts w:cs="Calibri"/>
                <w:color w:val="000000"/>
                <w:sz w:val="20"/>
                <w:szCs w:val="20"/>
                <w:lang w:val="en-US"/>
              </w:rPr>
            </w:pPr>
          </w:p>
        </w:tc>
        <w:tc>
          <w:tcPr>
            <w:tcW w:w="430" w:type="dxa"/>
          </w:tcPr>
          <w:p w:rsidRPr="006859AA" w:rsidR="00F439A7" w:rsidP="00D56F1B" w:rsidRDefault="00F439A7" w14:paraId="49DE6138" w14:textId="77777777">
            <w:pPr>
              <w:widowControl w:val="0"/>
              <w:autoSpaceDE w:val="0"/>
              <w:autoSpaceDN w:val="0"/>
              <w:adjustRightInd w:val="0"/>
              <w:jc w:val="both"/>
              <w:rPr>
                <w:rFonts w:cs="Calibri"/>
                <w:color w:val="000000"/>
                <w:sz w:val="20"/>
                <w:szCs w:val="20"/>
                <w:lang w:val="en-US"/>
              </w:rPr>
            </w:pPr>
          </w:p>
        </w:tc>
        <w:tc>
          <w:tcPr>
            <w:tcW w:w="517" w:type="dxa"/>
          </w:tcPr>
          <w:p w:rsidRPr="006859AA" w:rsidR="00F439A7" w:rsidP="00D56F1B" w:rsidRDefault="00F439A7" w14:paraId="7344824C"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764CCF28" w14:textId="77777777">
        <w:tc>
          <w:tcPr>
            <w:tcW w:w="1565" w:type="dxa"/>
          </w:tcPr>
          <w:p w:rsidRPr="006859AA" w:rsidR="00F439A7" w:rsidP="00D56F1B" w:rsidRDefault="00F439A7" w14:paraId="24BD4377"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1.3</w:t>
            </w:r>
          </w:p>
        </w:tc>
        <w:tc>
          <w:tcPr>
            <w:tcW w:w="2152" w:type="dxa"/>
          </w:tcPr>
          <w:p w:rsidRPr="006859AA" w:rsidR="00F439A7" w:rsidP="00D56F1B" w:rsidRDefault="00F439A7" w14:paraId="0BD1FEA8" w14:textId="77777777">
            <w:pPr>
              <w:widowControl w:val="0"/>
              <w:autoSpaceDE w:val="0"/>
              <w:autoSpaceDN w:val="0"/>
              <w:adjustRightInd w:val="0"/>
              <w:jc w:val="both"/>
              <w:rPr>
                <w:rFonts w:cs="Calibri"/>
                <w:color w:val="000000"/>
                <w:sz w:val="20"/>
                <w:szCs w:val="20"/>
                <w:lang w:val="en-US"/>
              </w:rPr>
            </w:pPr>
          </w:p>
        </w:tc>
        <w:tc>
          <w:tcPr>
            <w:tcW w:w="444" w:type="dxa"/>
          </w:tcPr>
          <w:p w:rsidRPr="006859AA" w:rsidR="00F439A7" w:rsidP="00D56F1B" w:rsidRDefault="00F439A7" w14:paraId="12231F04" w14:textId="77777777">
            <w:pPr>
              <w:widowControl w:val="0"/>
              <w:autoSpaceDE w:val="0"/>
              <w:autoSpaceDN w:val="0"/>
              <w:adjustRightInd w:val="0"/>
              <w:jc w:val="both"/>
              <w:rPr>
                <w:rFonts w:cs="Calibri"/>
                <w:color w:val="000000"/>
                <w:sz w:val="20"/>
                <w:szCs w:val="20"/>
                <w:lang w:val="en-US"/>
              </w:rPr>
            </w:pPr>
          </w:p>
        </w:tc>
        <w:tc>
          <w:tcPr>
            <w:tcW w:w="443" w:type="dxa"/>
          </w:tcPr>
          <w:p w:rsidRPr="006859AA" w:rsidR="00F439A7" w:rsidP="00D56F1B" w:rsidRDefault="00F439A7" w14:paraId="6869A7D4"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85865E1"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24937DD"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DF0EBEE"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5E97F0B6"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05FA5B80"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7094E7C2"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1B8BE867" w14:textId="77777777">
            <w:pPr>
              <w:widowControl w:val="0"/>
              <w:autoSpaceDE w:val="0"/>
              <w:autoSpaceDN w:val="0"/>
              <w:adjustRightInd w:val="0"/>
              <w:jc w:val="both"/>
              <w:rPr>
                <w:rFonts w:cs="Calibri"/>
                <w:color w:val="000000"/>
                <w:sz w:val="20"/>
                <w:szCs w:val="20"/>
                <w:lang w:val="en-US"/>
              </w:rPr>
            </w:pPr>
          </w:p>
        </w:tc>
        <w:tc>
          <w:tcPr>
            <w:tcW w:w="440" w:type="dxa"/>
          </w:tcPr>
          <w:p w:rsidRPr="006859AA" w:rsidR="00F439A7" w:rsidP="00D56F1B" w:rsidRDefault="00F439A7" w14:paraId="615F72AF" w14:textId="77777777">
            <w:pPr>
              <w:widowControl w:val="0"/>
              <w:autoSpaceDE w:val="0"/>
              <w:autoSpaceDN w:val="0"/>
              <w:adjustRightInd w:val="0"/>
              <w:jc w:val="both"/>
              <w:rPr>
                <w:rFonts w:cs="Calibri"/>
                <w:color w:val="000000"/>
                <w:sz w:val="20"/>
                <w:szCs w:val="20"/>
                <w:lang w:val="en-US"/>
              </w:rPr>
            </w:pPr>
          </w:p>
        </w:tc>
        <w:tc>
          <w:tcPr>
            <w:tcW w:w="430" w:type="dxa"/>
          </w:tcPr>
          <w:p w:rsidRPr="006859AA" w:rsidR="00F439A7" w:rsidP="00D56F1B" w:rsidRDefault="00F439A7" w14:paraId="25BF976A" w14:textId="77777777">
            <w:pPr>
              <w:widowControl w:val="0"/>
              <w:autoSpaceDE w:val="0"/>
              <w:autoSpaceDN w:val="0"/>
              <w:adjustRightInd w:val="0"/>
              <w:jc w:val="both"/>
              <w:rPr>
                <w:rFonts w:cs="Calibri"/>
                <w:color w:val="000000"/>
                <w:sz w:val="20"/>
                <w:szCs w:val="20"/>
                <w:lang w:val="en-US"/>
              </w:rPr>
            </w:pPr>
          </w:p>
        </w:tc>
        <w:tc>
          <w:tcPr>
            <w:tcW w:w="517" w:type="dxa"/>
          </w:tcPr>
          <w:p w:rsidRPr="006859AA" w:rsidR="00F439A7" w:rsidP="00D56F1B" w:rsidRDefault="00F439A7" w14:paraId="4220904E" w14:textId="77777777">
            <w:pPr>
              <w:widowControl w:val="0"/>
              <w:autoSpaceDE w:val="0"/>
              <w:autoSpaceDN w:val="0"/>
              <w:adjustRightInd w:val="0"/>
              <w:jc w:val="both"/>
              <w:rPr>
                <w:rFonts w:cs="Calibri"/>
                <w:color w:val="000000"/>
                <w:sz w:val="20"/>
                <w:szCs w:val="20"/>
                <w:lang w:val="en-US"/>
              </w:rPr>
            </w:pPr>
          </w:p>
        </w:tc>
      </w:tr>
      <w:tr w:rsidRPr="006859AA" w:rsidR="00F439A7" w:rsidTr="00F641DD" w14:paraId="6440D60C" w14:textId="77777777">
        <w:tc>
          <w:tcPr>
            <w:tcW w:w="1565" w:type="dxa"/>
          </w:tcPr>
          <w:p w:rsidRPr="006859AA" w:rsidR="00F439A7" w:rsidP="00D56F1B" w:rsidRDefault="00F439A7" w14:paraId="7BB43507" w14:textId="77777777">
            <w:pPr>
              <w:widowControl w:val="0"/>
              <w:autoSpaceDE w:val="0"/>
              <w:autoSpaceDN w:val="0"/>
              <w:adjustRightInd w:val="0"/>
              <w:jc w:val="both"/>
              <w:rPr>
                <w:rFonts w:cs="Calibri"/>
                <w:color w:val="000000"/>
                <w:sz w:val="20"/>
                <w:szCs w:val="20"/>
                <w:lang w:val="en-US"/>
              </w:rPr>
            </w:pPr>
            <w:r w:rsidRPr="006859AA">
              <w:rPr>
                <w:rFonts w:cs="Calibri"/>
                <w:color w:val="000000"/>
                <w:sz w:val="20"/>
                <w:szCs w:val="20"/>
                <w:lang w:val="en-US"/>
              </w:rPr>
              <w:t>1.4</w:t>
            </w:r>
          </w:p>
        </w:tc>
        <w:tc>
          <w:tcPr>
            <w:tcW w:w="2152" w:type="dxa"/>
          </w:tcPr>
          <w:p w:rsidRPr="006859AA" w:rsidR="00F439A7" w:rsidP="00D56F1B" w:rsidRDefault="00F439A7" w14:paraId="4B63455A" w14:textId="77777777">
            <w:pPr>
              <w:widowControl w:val="0"/>
              <w:autoSpaceDE w:val="0"/>
              <w:autoSpaceDN w:val="0"/>
              <w:adjustRightInd w:val="0"/>
              <w:jc w:val="both"/>
              <w:rPr>
                <w:rFonts w:cs="Calibri"/>
                <w:color w:val="000000"/>
                <w:sz w:val="20"/>
                <w:szCs w:val="20"/>
                <w:lang w:val="en-US"/>
              </w:rPr>
            </w:pPr>
          </w:p>
        </w:tc>
        <w:tc>
          <w:tcPr>
            <w:tcW w:w="444" w:type="dxa"/>
          </w:tcPr>
          <w:p w:rsidRPr="006859AA" w:rsidR="00F439A7" w:rsidP="00D56F1B" w:rsidRDefault="00F439A7" w14:paraId="3A68789E" w14:textId="77777777">
            <w:pPr>
              <w:widowControl w:val="0"/>
              <w:autoSpaceDE w:val="0"/>
              <w:autoSpaceDN w:val="0"/>
              <w:adjustRightInd w:val="0"/>
              <w:jc w:val="both"/>
              <w:rPr>
                <w:rFonts w:cs="Calibri"/>
                <w:color w:val="000000"/>
                <w:sz w:val="20"/>
                <w:szCs w:val="20"/>
                <w:lang w:val="en-US"/>
              </w:rPr>
            </w:pPr>
          </w:p>
        </w:tc>
        <w:tc>
          <w:tcPr>
            <w:tcW w:w="443" w:type="dxa"/>
          </w:tcPr>
          <w:p w:rsidRPr="006859AA" w:rsidR="00F439A7" w:rsidP="00D56F1B" w:rsidRDefault="00F439A7" w14:paraId="54E826F4"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692B4B82"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CFCB782"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4618C4AD"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3F3E0181"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48CC97D7"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6BE9F51C" w14:textId="77777777">
            <w:pPr>
              <w:widowControl w:val="0"/>
              <w:autoSpaceDE w:val="0"/>
              <w:autoSpaceDN w:val="0"/>
              <w:adjustRightInd w:val="0"/>
              <w:jc w:val="both"/>
              <w:rPr>
                <w:rFonts w:cs="Calibri"/>
                <w:color w:val="000000"/>
                <w:sz w:val="20"/>
                <w:szCs w:val="20"/>
                <w:lang w:val="en-US"/>
              </w:rPr>
            </w:pPr>
          </w:p>
        </w:tc>
        <w:tc>
          <w:tcPr>
            <w:tcW w:w="442" w:type="dxa"/>
          </w:tcPr>
          <w:p w:rsidRPr="006859AA" w:rsidR="00F439A7" w:rsidP="00D56F1B" w:rsidRDefault="00F439A7" w14:paraId="096D237E" w14:textId="77777777">
            <w:pPr>
              <w:widowControl w:val="0"/>
              <w:autoSpaceDE w:val="0"/>
              <w:autoSpaceDN w:val="0"/>
              <w:adjustRightInd w:val="0"/>
              <w:jc w:val="both"/>
              <w:rPr>
                <w:rFonts w:cs="Calibri"/>
                <w:color w:val="000000"/>
                <w:sz w:val="20"/>
                <w:szCs w:val="20"/>
                <w:lang w:val="en-US"/>
              </w:rPr>
            </w:pPr>
          </w:p>
        </w:tc>
        <w:tc>
          <w:tcPr>
            <w:tcW w:w="440" w:type="dxa"/>
          </w:tcPr>
          <w:p w:rsidRPr="006859AA" w:rsidR="00F439A7" w:rsidP="00D56F1B" w:rsidRDefault="00F439A7" w14:paraId="3AF7570A" w14:textId="77777777">
            <w:pPr>
              <w:widowControl w:val="0"/>
              <w:autoSpaceDE w:val="0"/>
              <w:autoSpaceDN w:val="0"/>
              <w:adjustRightInd w:val="0"/>
              <w:jc w:val="both"/>
              <w:rPr>
                <w:rFonts w:cs="Calibri"/>
                <w:color w:val="000000"/>
                <w:sz w:val="20"/>
                <w:szCs w:val="20"/>
                <w:lang w:val="en-US"/>
              </w:rPr>
            </w:pPr>
          </w:p>
        </w:tc>
        <w:tc>
          <w:tcPr>
            <w:tcW w:w="430" w:type="dxa"/>
          </w:tcPr>
          <w:p w:rsidRPr="006859AA" w:rsidR="00F439A7" w:rsidP="00D56F1B" w:rsidRDefault="00F439A7" w14:paraId="3DD2F24D" w14:textId="77777777">
            <w:pPr>
              <w:widowControl w:val="0"/>
              <w:autoSpaceDE w:val="0"/>
              <w:autoSpaceDN w:val="0"/>
              <w:adjustRightInd w:val="0"/>
              <w:jc w:val="both"/>
              <w:rPr>
                <w:rFonts w:cs="Calibri"/>
                <w:color w:val="000000"/>
                <w:sz w:val="20"/>
                <w:szCs w:val="20"/>
                <w:lang w:val="en-US"/>
              </w:rPr>
            </w:pPr>
          </w:p>
        </w:tc>
        <w:tc>
          <w:tcPr>
            <w:tcW w:w="517" w:type="dxa"/>
          </w:tcPr>
          <w:p w:rsidRPr="006859AA" w:rsidR="00F439A7" w:rsidP="00D56F1B" w:rsidRDefault="00F439A7" w14:paraId="60A63B61"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26607416"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5D522EC8"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b/>
          <w:bCs/>
          <w:color w:val="000000"/>
          <w:sz w:val="20"/>
          <w:szCs w:val="20"/>
        </w:rPr>
        <w:t xml:space="preserve">Monitoring and Evaluation Plan </w:t>
      </w:r>
      <w:r w:rsidRPr="006859AA">
        <w:rPr>
          <w:rFonts w:ascii="Calibri" w:hAnsi="Calibri" w:eastAsia="Calibri" w:cs="Calibri"/>
          <w:color w:val="000000"/>
          <w:sz w:val="20"/>
          <w:szCs w:val="20"/>
        </w:rPr>
        <w:t xml:space="preserve">(max. 1 page) </w:t>
      </w:r>
    </w:p>
    <w:p w:rsidRPr="006859AA" w:rsidR="00F439A7" w:rsidP="00F439A7" w:rsidRDefault="00F439A7" w14:paraId="34D990BD"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19927396"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This section should contain an explanation of the plan for monitoring and evaluating the activities, both during its implementation (formative) and at completion (summative). Key elements to be included are: </w:t>
      </w:r>
    </w:p>
    <w:p w:rsidRPr="006859AA" w:rsidR="00F439A7" w:rsidP="00F439A7" w:rsidRDefault="00F439A7" w14:paraId="2268FB90" w14:textId="77777777">
      <w:pPr>
        <w:pStyle w:val="ListParagraph"/>
        <w:widowControl w:val="0"/>
        <w:numPr>
          <w:ilvl w:val="0"/>
          <w:numId w:val="13"/>
        </w:numPr>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how the performance of the activities will be tracked in terms of achievement of the steps and milestones set forth in the Implementation Plan; </w:t>
      </w:r>
    </w:p>
    <w:p w:rsidRPr="006859AA" w:rsidR="00F439A7" w:rsidP="00F439A7" w:rsidRDefault="00F439A7" w14:paraId="30879463" w14:textId="77777777">
      <w:pPr>
        <w:pStyle w:val="ListParagraph"/>
        <w:widowControl w:val="0"/>
        <w:numPr>
          <w:ilvl w:val="0"/>
          <w:numId w:val="13"/>
        </w:numPr>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how any mid-course correction and adjustment of the design and plans will be facilitated on the basis of feedback received; and </w:t>
      </w:r>
    </w:p>
    <w:p w:rsidRPr="006859AA" w:rsidR="00F439A7" w:rsidP="00F439A7" w:rsidRDefault="00F439A7" w14:paraId="5C5461F8" w14:textId="77777777">
      <w:pPr>
        <w:pStyle w:val="ListParagraph"/>
        <w:widowControl w:val="0"/>
        <w:numPr>
          <w:ilvl w:val="0"/>
          <w:numId w:val="13"/>
        </w:numPr>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how the participation of community members in the monitoring and evaluation processes will be achieved. </w:t>
      </w:r>
    </w:p>
    <w:p w:rsidRPr="006859AA" w:rsidR="00F439A7" w:rsidP="00F439A7" w:rsidRDefault="00F439A7" w14:paraId="2C3F564A"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bl>
      <w:tblPr>
        <w:tblStyle w:val="TableGrid4"/>
        <w:tblW w:w="0" w:type="auto"/>
        <w:tblLook w:val="04A0" w:firstRow="1" w:lastRow="0" w:firstColumn="1" w:lastColumn="0" w:noHBand="0" w:noVBand="1"/>
      </w:tblPr>
      <w:tblGrid>
        <w:gridCol w:w="9017"/>
      </w:tblGrid>
      <w:tr w:rsidRPr="006859AA" w:rsidR="00F439A7" w:rsidTr="00D56F1B" w14:paraId="11883EFC" w14:textId="77777777">
        <w:tc>
          <w:tcPr>
            <w:tcW w:w="9350" w:type="dxa"/>
          </w:tcPr>
          <w:p w:rsidRPr="006859AA" w:rsidR="00F439A7" w:rsidP="00D56F1B" w:rsidRDefault="00F439A7" w14:paraId="14DE1DA4"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2823DE5E" w14:textId="77777777">
            <w:pPr>
              <w:widowControl w:val="0"/>
              <w:autoSpaceDE w:val="0"/>
              <w:autoSpaceDN w:val="0"/>
              <w:adjustRightInd w:val="0"/>
              <w:jc w:val="both"/>
              <w:rPr>
                <w:rFonts w:cs="Calibri"/>
                <w:color w:val="000000"/>
                <w:sz w:val="20"/>
                <w:szCs w:val="20"/>
                <w:lang w:val="en-US"/>
              </w:rPr>
            </w:pPr>
            <w:r w:rsidRPr="006859AA">
              <w:rPr>
                <w:rFonts w:cs="Calibri"/>
                <w:b/>
                <w:bCs/>
                <w:color w:val="000000"/>
                <w:sz w:val="20"/>
                <w:szCs w:val="20"/>
                <w:lang w:val="en-US"/>
              </w:rPr>
              <w:t xml:space="preserve">Component 5: Risks to Successful Implementation </w:t>
            </w:r>
            <w:r w:rsidRPr="006859AA">
              <w:rPr>
                <w:rFonts w:cs="Calibri"/>
                <w:color w:val="000000"/>
                <w:sz w:val="20"/>
                <w:szCs w:val="20"/>
                <w:lang w:val="en-US"/>
              </w:rPr>
              <w:t xml:space="preserve">(1 page) </w:t>
            </w:r>
          </w:p>
          <w:p w:rsidRPr="006859AA" w:rsidR="00F439A7" w:rsidP="00D56F1B" w:rsidRDefault="00F439A7" w14:paraId="03168210"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32E5129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1907929D"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risk of sub-contactors or sub-partners not performing). Describe how such risks are to be mitigated. </w:t>
      </w:r>
    </w:p>
    <w:p w:rsidRPr="006859AA" w:rsidR="00F439A7" w:rsidP="00F439A7" w:rsidRDefault="00F439A7" w14:paraId="52903D6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0290138D"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In this section also include the key </w:t>
      </w:r>
      <w:r w:rsidRPr="006859AA">
        <w:rPr>
          <w:rFonts w:ascii="Calibri" w:hAnsi="Calibri" w:eastAsia="Calibri" w:cs="Calibri"/>
          <w:b/>
          <w:bCs/>
          <w:color w:val="000000"/>
          <w:sz w:val="20"/>
          <w:szCs w:val="20"/>
        </w:rPr>
        <w:t xml:space="preserve">assumptions </w:t>
      </w:r>
      <w:r w:rsidRPr="006859AA">
        <w:rPr>
          <w:rFonts w:ascii="Calibri" w:hAnsi="Calibri" w:eastAsia="Calibri" w:cs="Calibri"/>
          <w:color w:val="000000"/>
          <w:sz w:val="20"/>
          <w:szCs w:val="20"/>
        </w:rPr>
        <w:t>on which the activity plan is based on. In this case, the assumptions are mostly related to external factors (for example, the assumption that the relevant government’s environmental policy will remain stable) which are anticipated in planning the activity, and on which the feasibility of the activities depend.</w:t>
      </w:r>
    </w:p>
    <w:p w:rsidRPr="006859AA" w:rsidR="00F439A7" w:rsidP="00F439A7" w:rsidRDefault="00F439A7" w14:paraId="6C4AC31D"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0B2C26E7"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Please attach a risk register to capture the above risk factors and risk mitigation measures. </w:t>
      </w:r>
    </w:p>
    <w:p w:rsidRPr="006859AA" w:rsidR="00F439A7" w:rsidP="00F439A7" w:rsidRDefault="00F439A7" w14:paraId="37DD1D9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bl>
      <w:tblPr>
        <w:tblStyle w:val="TableGrid4"/>
        <w:tblW w:w="0" w:type="auto"/>
        <w:tblLook w:val="04A0" w:firstRow="1" w:lastRow="0" w:firstColumn="1" w:lastColumn="0" w:noHBand="0" w:noVBand="1"/>
      </w:tblPr>
      <w:tblGrid>
        <w:gridCol w:w="9017"/>
      </w:tblGrid>
      <w:tr w:rsidRPr="006859AA" w:rsidR="00F439A7" w:rsidTr="00D56F1B" w14:paraId="2B88624D" w14:textId="77777777">
        <w:tc>
          <w:tcPr>
            <w:tcW w:w="9350" w:type="dxa"/>
          </w:tcPr>
          <w:p w:rsidRPr="006859AA" w:rsidR="00F439A7" w:rsidP="00D56F1B" w:rsidRDefault="00F439A7" w14:paraId="38C53A78" w14:textId="77777777">
            <w:pPr>
              <w:widowControl w:val="0"/>
              <w:autoSpaceDE w:val="0"/>
              <w:autoSpaceDN w:val="0"/>
              <w:adjustRightInd w:val="0"/>
              <w:jc w:val="both"/>
              <w:rPr>
                <w:rFonts w:cs="Calibri"/>
                <w:b/>
                <w:bCs/>
                <w:color w:val="000000"/>
                <w:sz w:val="20"/>
                <w:szCs w:val="20"/>
                <w:lang w:val="en-US"/>
              </w:rPr>
            </w:pPr>
          </w:p>
          <w:p w:rsidRPr="006859AA" w:rsidR="00F439A7" w:rsidP="00D56F1B" w:rsidRDefault="00F439A7" w14:paraId="0160D6CE" w14:textId="77777777">
            <w:pPr>
              <w:widowControl w:val="0"/>
              <w:autoSpaceDE w:val="0"/>
              <w:autoSpaceDN w:val="0"/>
              <w:adjustRightInd w:val="0"/>
              <w:jc w:val="both"/>
              <w:rPr>
                <w:rFonts w:cs="Calibri"/>
                <w:color w:val="000000"/>
                <w:sz w:val="20"/>
                <w:szCs w:val="20"/>
                <w:lang w:val="en-US"/>
              </w:rPr>
            </w:pPr>
            <w:r w:rsidRPr="006859AA">
              <w:rPr>
                <w:rFonts w:cs="Calibri"/>
                <w:b/>
                <w:bCs/>
                <w:color w:val="000000"/>
                <w:sz w:val="20"/>
                <w:szCs w:val="20"/>
                <w:lang w:val="en-US"/>
              </w:rPr>
              <w:t xml:space="preserve">Component 6: Results-Based Budget </w:t>
            </w:r>
            <w:r w:rsidRPr="006859AA">
              <w:rPr>
                <w:rFonts w:cs="Calibri"/>
                <w:color w:val="000000"/>
                <w:sz w:val="20"/>
                <w:szCs w:val="20"/>
                <w:lang w:val="en-US"/>
              </w:rPr>
              <w:t xml:space="preserve">(max. 1.5 pages) </w:t>
            </w:r>
          </w:p>
          <w:p w:rsidRPr="006859AA" w:rsidR="00F439A7" w:rsidP="00D56F1B" w:rsidRDefault="00F439A7" w14:paraId="7B1D3BB4" w14:textId="77777777">
            <w:pPr>
              <w:widowControl w:val="0"/>
              <w:autoSpaceDE w:val="0"/>
              <w:autoSpaceDN w:val="0"/>
              <w:adjustRightInd w:val="0"/>
              <w:jc w:val="both"/>
              <w:rPr>
                <w:rFonts w:cs="Calibri"/>
                <w:color w:val="000000"/>
                <w:sz w:val="20"/>
                <w:szCs w:val="20"/>
                <w:lang w:val="en-US"/>
              </w:rPr>
            </w:pPr>
          </w:p>
        </w:tc>
      </w:tr>
    </w:tbl>
    <w:p w:rsidRPr="006859AA" w:rsidR="00F439A7" w:rsidP="00F439A7" w:rsidRDefault="00F439A7" w14:paraId="2A2FF75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p w:rsidRPr="006859AA" w:rsidR="00F439A7" w:rsidP="00F439A7" w:rsidRDefault="00F439A7" w14:paraId="0D31B15C"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development and management of a realistic budget is an important part of developing and implementing successful activities. Careful attention to issues of financial management and integrity will enhance the effectiveness and impact of activities. The following important principles should be kept in mind in preparing a project budget: </w:t>
      </w:r>
    </w:p>
    <w:p w:rsidRPr="006859AA" w:rsidR="00F439A7" w:rsidP="00F439A7" w:rsidRDefault="00F439A7" w14:paraId="466DD297" w14:textId="77777777">
      <w:pPr>
        <w:widowControl w:val="0"/>
        <w:numPr>
          <w:ilvl w:val="0"/>
          <w:numId w:val="2"/>
        </w:numPr>
        <w:tabs>
          <w:tab w:val="left" w:pos="360"/>
          <w:tab w:val="left" w:pos="720"/>
        </w:tabs>
        <w:autoSpaceDE w:val="0"/>
        <w:autoSpaceDN w:val="0"/>
        <w:adjustRightInd w:val="0"/>
        <w:spacing w:after="0" w:line="240" w:lineRule="auto"/>
        <w:jc w:val="both"/>
        <w:rPr>
          <w:rFonts w:ascii="Calibri" w:hAnsi="Calibri" w:eastAsia="Calibri" w:cs="Calibri"/>
          <w:color w:val="000000" w:themeColor="text1"/>
          <w:sz w:val="20"/>
          <w:szCs w:val="20"/>
        </w:rPr>
      </w:pPr>
      <w:r w:rsidRPr="006859AA">
        <w:rPr>
          <w:rFonts w:ascii="Calibri" w:hAnsi="Calibri" w:eastAsia="Calibri" w:cs="Calibri"/>
          <w:color w:val="000000" w:themeColor="text1"/>
          <w:sz w:val="20"/>
          <w:szCs w:val="20"/>
        </w:rPr>
        <w:t xml:space="preserve">Include costs which relate to efficiently carrying out the activities and producing the results which are set forth in the proposal. Other associated costs should be funded from other sources. </w:t>
      </w:r>
    </w:p>
    <w:p w:rsidRPr="006859AA" w:rsidR="00F439A7" w:rsidP="00F439A7" w:rsidRDefault="00F439A7" w14:paraId="7E34BF39" w14:textId="77777777">
      <w:pPr>
        <w:widowControl w:val="0"/>
        <w:numPr>
          <w:ilvl w:val="0"/>
          <w:numId w:val="2"/>
        </w:numPr>
        <w:tabs>
          <w:tab w:val="left" w:pos="360"/>
          <w:tab w:val="left" w:pos="720"/>
        </w:tabs>
        <w:autoSpaceDE w:val="0"/>
        <w:autoSpaceDN w:val="0"/>
        <w:adjustRightInd w:val="0"/>
        <w:spacing w:after="0" w:line="240" w:lineRule="auto"/>
        <w:jc w:val="both"/>
        <w:rPr>
          <w:rFonts w:ascii="Calibri" w:hAnsi="Calibri" w:eastAsia="Calibri" w:cs="Calibri"/>
          <w:color w:val="000000" w:themeColor="text1"/>
          <w:sz w:val="20"/>
          <w:szCs w:val="20"/>
        </w:rPr>
      </w:pPr>
      <w:r w:rsidRPr="006859AA">
        <w:rPr>
          <w:rFonts w:ascii="Calibri" w:hAnsi="Calibri" w:eastAsia="Calibri" w:cs="Calibri"/>
          <w:color w:val="000000" w:themeColor="text1"/>
          <w:sz w:val="20"/>
          <w:szCs w:val="20"/>
        </w:rPr>
        <w:t xml:space="preserve">The budget should be realistic. Find out what planned activities will actually cost, and do not assume that they would cost less. </w:t>
      </w:r>
    </w:p>
    <w:p w:rsidRPr="006859AA" w:rsidR="00F439A7" w:rsidP="00F439A7" w:rsidRDefault="00F439A7" w14:paraId="4898DBC7" w14:textId="77777777">
      <w:pPr>
        <w:numPr>
          <w:ilvl w:val="0"/>
          <w:numId w:val="2"/>
        </w:numPr>
        <w:tabs>
          <w:tab w:val="left" w:pos="360"/>
        </w:tabs>
        <w:spacing w:after="0" w:line="240" w:lineRule="auto"/>
        <w:jc w:val="both"/>
        <w:rPr>
          <w:rFonts w:ascii="Calibri" w:hAnsi="Calibri" w:eastAsia="Calibri" w:cs="Calibri"/>
          <w:color w:val="000000" w:themeColor="text1"/>
          <w:sz w:val="20"/>
          <w:szCs w:val="20"/>
        </w:rPr>
      </w:pPr>
      <w:r w:rsidRPr="006859AA">
        <w:rPr>
          <w:rFonts w:ascii="Calibri" w:hAnsi="Calibri" w:eastAsia="Calibri" w:cs="Calibri"/>
          <w:color w:val="000000" w:themeColor="text1"/>
          <w:sz w:val="20"/>
          <w:szCs w:val="20"/>
        </w:rPr>
        <w:t xml:space="preserve">The budget should include all costs associated with managing and administering the activity or results, particularly the cost of monitoring and evaluation. </w:t>
      </w:r>
    </w:p>
    <w:p w:rsidRPr="006859AA" w:rsidR="00F439A7" w:rsidP="00F439A7" w:rsidRDefault="00F439A7" w14:paraId="2B3434B1" w14:textId="77777777">
      <w:pPr>
        <w:pStyle w:val="ListParagraph"/>
        <w:numPr>
          <w:ilvl w:val="0"/>
          <w:numId w:val="2"/>
        </w:numPr>
        <w:jc w:val="both"/>
        <w:rPr>
          <w:rFonts w:ascii="Calibri" w:hAnsi="Calibri" w:cs="Calibri"/>
          <w:color w:val="000000" w:themeColor="text1"/>
          <w:sz w:val="20"/>
          <w:szCs w:val="20"/>
        </w:rPr>
      </w:pPr>
      <w:bookmarkStart w:name="_Hlk135914624" w:id="16"/>
      <w:r w:rsidRPr="006859AA">
        <w:rPr>
          <w:rFonts w:ascii="Calibri" w:hAnsi="Calibri" w:cs="Calibri"/>
          <w:color w:val="000000" w:themeColor="text1"/>
          <w:sz w:val="20"/>
          <w:szCs w:val="20"/>
        </w:rPr>
        <w:t>Support Costs mean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w:t>
      </w:r>
    </w:p>
    <w:p w:rsidRPr="006859AA" w:rsidR="00F439A7" w:rsidP="00F439A7" w:rsidRDefault="00F439A7" w14:paraId="0CD62426" w14:textId="77777777">
      <w:pPr>
        <w:pStyle w:val="ListParagraph"/>
        <w:numPr>
          <w:ilvl w:val="0"/>
          <w:numId w:val="2"/>
        </w:numPr>
        <w:jc w:val="both"/>
        <w:rPr>
          <w:rFonts w:ascii="Calibri" w:hAnsi="Calibri" w:cs="Calibri"/>
          <w:color w:val="000000" w:themeColor="text1"/>
          <w:sz w:val="20"/>
          <w:szCs w:val="20"/>
        </w:rPr>
      </w:pPr>
      <w:r w:rsidRPr="006859AA">
        <w:rPr>
          <w:rFonts w:ascii="Calibri" w:hAnsi="Calibri" w:cs="Calibri"/>
          <w:color w:val="000000" w:themeColor="text1"/>
          <w:sz w:val="20"/>
          <w:szCs w:val="20"/>
        </w:rPr>
        <w:t>If the partner has a Support Cost Policy that specifies a rate, the partner can include this rate to not exceed a rate of 7%.</w:t>
      </w:r>
    </w:p>
    <w:p w:rsidRPr="006859AA" w:rsidR="00F439A7" w:rsidP="00F439A7" w:rsidRDefault="00F439A7" w14:paraId="0E3581FA" w14:textId="77777777">
      <w:pPr>
        <w:pStyle w:val="ListParagraph"/>
        <w:numPr>
          <w:ilvl w:val="0"/>
          <w:numId w:val="2"/>
        </w:numPr>
        <w:spacing w:after="0"/>
        <w:jc w:val="both"/>
        <w:rPr>
          <w:rFonts w:ascii="Calibri" w:hAnsi="Calibri" w:cs="Calibri"/>
          <w:color w:val="000000" w:themeColor="text1"/>
          <w:sz w:val="20"/>
          <w:szCs w:val="20"/>
        </w:rPr>
      </w:pPr>
      <w:r w:rsidRPr="006859AA">
        <w:rPr>
          <w:rFonts w:ascii="Calibri" w:hAnsi="Calibri" w:cs="Calibri"/>
          <w:color w:val="000000" w:themeColor="text1"/>
          <w:sz w:val="20"/>
          <w:szCs w:val="20"/>
        </w:rPr>
        <w:t>If the Partner does not have a Support Cost Policy, the partner must provide a break-down of support costs (not exceeding a rate of 7%).</w:t>
      </w:r>
    </w:p>
    <w:bookmarkEnd w:id="16"/>
    <w:p w:rsidRPr="006859AA" w:rsidR="00F439A7" w:rsidP="00F439A7" w:rsidRDefault="00F439A7" w14:paraId="35C801D4" w14:textId="77777777">
      <w:pPr>
        <w:widowControl w:val="0"/>
        <w:numPr>
          <w:ilvl w:val="0"/>
          <w:numId w:val="2"/>
        </w:numPr>
        <w:tabs>
          <w:tab w:val="left" w:pos="360"/>
          <w:tab w:val="left" w:pos="720"/>
        </w:tabs>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budget line items are general categories intended to assist in thinking through where money will be spent. If a planned expenditure does not appear to fit in any of the standard line-item categories, list the item under other costs, and state what the money is to be used for. </w:t>
      </w:r>
    </w:p>
    <w:p w:rsidRPr="006859AA" w:rsidR="00F439A7" w:rsidP="00F439A7" w:rsidRDefault="00F439A7" w14:paraId="54FAE9B9" w14:textId="77777777">
      <w:pPr>
        <w:widowControl w:val="0"/>
        <w:numPr>
          <w:ilvl w:val="0"/>
          <w:numId w:val="2"/>
        </w:numPr>
        <w:tabs>
          <w:tab w:val="left" w:pos="360"/>
          <w:tab w:val="left" w:pos="720"/>
        </w:tabs>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The figures contained in the budget sheet should agree with those on the proposal header and text. </w:t>
      </w:r>
    </w:p>
    <w:p w:rsidRPr="006859AA" w:rsidR="00F439A7" w:rsidP="00F439A7" w:rsidRDefault="00F439A7" w14:paraId="38E53187" w14:textId="77777777">
      <w:pPr>
        <w:pStyle w:val="pf0"/>
        <w:numPr>
          <w:ilvl w:val="0"/>
          <w:numId w:val="2"/>
        </w:numPr>
        <w:tabs>
          <w:tab w:val="left" w:pos="360"/>
        </w:tabs>
        <w:spacing w:before="0" w:beforeAutospacing="0" w:after="0" w:afterAutospacing="0"/>
        <w:jc w:val="both"/>
        <w:rPr>
          <w:rFonts w:ascii="Calibri" w:hAnsi="Calibri" w:cs="Calibri"/>
          <w:sz w:val="20"/>
          <w:szCs w:val="20"/>
        </w:rPr>
      </w:pPr>
      <w:r w:rsidRPr="006859AA">
        <w:rPr>
          <w:rStyle w:val="cf01"/>
          <w:rFonts w:ascii="Calibri" w:hAnsi="Calibri" w:cs="Calibri"/>
          <w:sz w:val="20"/>
          <w:szCs w:val="20"/>
        </w:rPr>
        <w:t>Depending on the results to be delivered, following suggestive thresholds could be followed for costs:</w:t>
      </w:r>
    </w:p>
    <w:p w:rsidRPr="006859AA" w:rsidR="00F439A7" w:rsidP="00F439A7" w:rsidRDefault="00F439A7" w14:paraId="4BA9E148" w14:textId="77777777">
      <w:pPr>
        <w:pStyle w:val="pf1"/>
        <w:numPr>
          <w:ilvl w:val="0"/>
          <w:numId w:val="19"/>
        </w:numPr>
        <w:spacing w:before="0" w:beforeAutospacing="0" w:after="0" w:afterAutospacing="0"/>
        <w:jc w:val="both"/>
        <w:rPr>
          <w:rFonts w:ascii="Calibri" w:hAnsi="Calibri" w:cs="Calibri"/>
          <w:sz w:val="20"/>
          <w:szCs w:val="20"/>
        </w:rPr>
      </w:pPr>
      <w:r w:rsidRPr="006859AA">
        <w:rPr>
          <w:rStyle w:val="cf01"/>
          <w:rFonts w:ascii="Calibri" w:hAnsi="Calibri" w:cs="Calibri"/>
          <w:sz w:val="20"/>
          <w:szCs w:val="20"/>
        </w:rPr>
        <w:t>maximum for personnel related costs on a proposal - 20% of programming costs;</w:t>
      </w:r>
    </w:p>
    <w:p w:rsidRPr="006859AA" w:rsidR="00F439A7" w:rsidP="00F439A7" w:rsidRDefault="00F439A7" w14:paraId="4F346DCF" w14:textId="77777777">
      <w:pPr>
        <w:pStyle w:val="pf1"/>
        <w:numPr>
          <w:ilvl w:val="0"/>
          <w:numId w:val="19"/>
        </w:numPr>
        <w:spacing w:before="0" w:beforeAutospacing="0" w:after="0" w:afterAutospacing="0"/>
        <w:jc w:val="both"/>
        <w:rPr>
          <w:rFonts w:ascii="Calibri" w:hAnsi="Calibri" w:cs="Calibri"/>
          <w:sz w:val="20"/>
          <w:szCs w:val="20"/>
        </w:rPr>
      </w:pPr>
      <w:r w:rsidRPr="006859AA">
        <w:rPr>
          <w:rStyle w:val="cf01"/>
          <w:rFonts w:ascii="Calibri" w:hAnsi="Calibri" w:cs="Calibri"/>
          <w:sz w:val="20"/>
          <w:szCs w:val="20"/>
        </w:rPr>
        <w:t>between 3-5% for audits (to be retained by UN Women for Responsible Party audits) (may change as per the annual audit cost);</w:t>
      </w:r>
    </w:p>
    <w:p w:rsidRPr="006859AA" w:rsidR="00F439A7" w:rsidP="00F439A7" w:rsidRDefault="00F439A7" w14:paraId="29657232" w14:textId="77777777">
      <w:pPr>
        <w:pStyle w:val="pf1"/>
        <w:numPr>
          <w:ilvl w:val="0"/>
          <w:numId w:val="19"/>
        </w:numPr>
        <w:spacing w:before="0" w:beforeAutospacing="0" w:after="0" w:afterAutospacing="0"/>
        <w:jc w:val="both"/>
        <w:rPr>
          <w:rFonts w:ascii="Calibri" w:hAnsi="Calibri" w:cs="Calibri"/>
          <w:sz w:val="20"/>
          <w:szCs w:val="20"/>
        </w:rPr>
      </w:pPr>
      <w:r w:rsidRPr="006859AA">
        <w:rPr>
          <w:rStyle w:val="cf01"/>
          <w:rFonts w:ascii="Calibri" w:hAnsi="Calibri" w:cs="Calibri"/>
          <w:sz w:val="20"/>
          <w:szCs w:val="20"/>
        </w:rPr>
        <w:t>3% for monitoring and evaluation; and</w:t>
      </w:r>
    </w:p>
    <w:p w:rsidRPr="006859AA" w:rsidR="00F439A7" w:rsidP="00F439A7" w:rsidRDefault="00F439A7" w14:paraId="33DAB365" w14:textId="77777777">
      <w:pPr>
        <w:pStyle w:val="pf1"/>
        <w:numPr>
          <w:ilvl w:val="0"/>
          <w:numId w:val="19"/>
        </w:numPr>
        <w:spacing w:before="0" w:beforeAutospacing="0" w:after="0" w:afterAutospacing="0"/>
        <w:jc w:val="both"/>
        <w:rPr>
          <w:rFonts w:ascii="Calibri" w:hAnsi="Calibri" w:cs="Calibri"/>
          <w:sz w:val="20"/>
          <w:szCs w:val="20"/>
        </w:rPr>
      </w:pPr>
      <w:r w:rsidRPr="006859AA">
        <w:rPr>
          <w:rStyle w:val="cf01"/>
          <w:rFonts w:ascii="Calibri" w:hAnsi="Calibri" w:cs="Calibri"/>
          <w:sz w:val="20"/>
          <w:szCs w:val="20"/>
        </w:rPr>
        <w:t>up to 7% – support costs including (utilities, rent etc.).</w:t>
      </w:r>
    </w:p>
    <w:p w:rsidRPr="006859AA" w:rsidR="00F439A7" w:rsidP="00F439A7" w:rsidRDefault="00F439A7" w14:paraId="6820EB40" w14:textId="77777777">
      <w:pPr>
        <w:widowControl w:val="0"/>
        <w:tabs>
          <w:tab w:val="left" w:pos="220"/>
          <w:tab w:val="left" w:pos="720"/>
        </w:tabs>
        <w:autoSpaceDE w:val="0"/>
        <w:autoSpaceDN w:val="0"/>
        <w:adjustRightInd w:val="0"/>
        <w:spacing w:after="0" w:line="240" w:lineRule="auto"/>
        <w:jc w:val="both"/>
        <w:rPr>
          <w:rFonts w:ascii="Calibri" w:hAnsi="Calibri" w:eastAsia="Calibri" w:cs="Calibri"/>
          <w:color w:val="000000"/>
          <w:sz w:val="20"/>
          <w:szCs w:val="20"/>
        </w:rPr>
      </w:pPr>
    </w:p>
    <w:tbl>
      <w:tblPr>
        <w:tblW w:w="8775" w:type="dxa"/>
        <w:tblInd w:w="-24" w:type="dxa"/>
        <w:tblBorders>
          <w:left w:val="nil"/>
          <w:right w:val="nil"/>
        </w:tblBorders>
        <w:tblLook w:val="0000" w:firstRow="0" w:lastRow="0" w:firstColumn="0" w:lastColumn="0" w:noHBand="0" w:noVBand="0"/>
      </w:tblPr>
      <w:tblGrid>
        <w:gridCol w:w="2554"/>
        <w:gridCol w:w="1231"/>
        <w:gridCol w:w="1956"/>
        <w:gridCol w:w="1078"/>
        <w:gridCol w:w="806"/>
        <w:gridCol w:w="1150"/>
      </w:tblGrid>
      <w:tr w:rsidRPr="006859AA" w:rsidR="00F439A7" w:rsidTr="00D56F1B" w14:paraId="30B5B615" w14:textId="77777777">
        <w:tc>
          <w:tcPr>
            <w:tcW w:w="877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51EDF3FB" w14:textId="77777777">
            <w:pPr>
              <w:widowControl w:val="0"/>
              <w:autoSpaceDE w:val="0"/>
              <w:autoSpaceDN w:val="0"/>
              <w:adjustRightInd w:val="0"/>
              <w:spacing w:after="0" w:line="240" w:lineRule="auto"/>
              <w:jc w:val="both"/>
              <w:rPr>
                <w:rFonts w:ascii="Calibri" w:hAnsi="Calibri" w:eastAsia="Calibri" w:cs="Calibri"/>
                <w:b/>
                <w:bCs/>
                <w:color w:val="000000"/>
                <w:sz w:val="20"/>
                <w:szCs w:val="20"/>
              </w:rPr>
            </w:pPr>
            <w:r w:rsidRPr="006859AA">
              <w:rPr>
                <w:rFonts w:ascii="Calibri" w:hAnsi="Calibri" w:eastAsia="Calibri" w:cs="Calibri"/>
                <w:b/>
                <w:bCs/>
                <w:color w:val="000000"/>
                <w:sz w:val="20"/>
                <w:szCs w:val="20"/>
              </w:rPr>
              <w:t xml:space="preserve">Result 1 (e.g., Output) </w:t>
            </w:r>
            <w:r w:rsidRPr="006859AA">
              <w:rPr>
                <w:rFonts w:ascii="Calibri" w:hAnsi="Calibri" w:eastAsia="Calibri" w:cs="Calibri"/>
                <w:color w:val="000000"/>
                <w:sz w:val="20"/>
                <w:szCs w:val="20"/>
              </w:rPr>
              <w:t>Repeat this table for each result</w:t>
            </w:r>
            <w:r w:rsidRPr="006859AA">
              <w:rPr>
                <w:rStyle w:val="FootnoteReference"/>
                <w:rFonts w:ascii="Calibri" w:hAnsi="Calibri" w:eastAsia="Calibri" w:cs="Calibri"/>
                <w:color w:val="000000"/>
                <w:sz w:val="20"/>
                <w:szCs w:val="20"/>
              </w:rPr>
              <w:footnoteReference w:id="10"/>
            </w:r>
            <w:r w:rsidRPr="006859AA">
              <w:rPr>
                <w:rFonts w:ascii="Calibri" w:hAnsi="Calibri" w:eastAsia="Calibri" w:cs="Calibri"/>
                <w:color w:val="000000"/>
                <w:sz w:val="20"/>
                <w:szCs w:val="20"/>
              </w:rPr>
              <w:t>.</w:t>
            </w:r>
          </w:p>
        </w:tc>
      </w:tr>
      <w:tr w:rsidRPr="006859AA" w:rsidR="00F439A7" w:rsidTr="00D56F1B" w14:paraId="5997A474"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46170B8F" w14:textId="77777777">
            <w:pPr>
              <w:widowControl w:val="0"/>
              <w:autoSpaceDE w:val="0"/>
              <w:autoSpaceDN w:val="0"/>
              <w:adjustRightInd w:val="0"/>
              <w:spacing w:after="0" w:line="240" w:lineRule="auto"/>
              <w:rPr>
                <w:rFonts w:ascii="Calibri" w:hAnsi="Calibri" w:eastAsia="Calibri" w:cs="Calibri"/>
                <w:color w:val="000000"/>
                <w:sz w:val="20"/>
                <w:szCs w:val="20"/>
              </w:rPr>
            </w:pPr>
            <w:r w:rsidRPr="006859AA">
              <w:rPr>
                <w:rFonts w:ascii="Calibri" w:hAnsi="Calibri" w:eastAsia="Calibri" w:cs="Calibri"/>
                <w:b/>
                <w:bCs/>
                <w:color w:val="000000"/>
                <w:sz w:val="20"/>
                <w:szCs w:val="20"/>
              </w:rPr>
              <w:t xml:space="preserve">Expenditure Category </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D23552C" w14:textId="77777777">
            <w:pPr>
              <w:widowControl w:val="0"/>
              <w:autoSpaceDE w:val="0"/>
              <w:autoSpaceDN w:val="0"/>
              <w:adjustRightInd w:val="0"/>
              <w:spacing w:after="0" w:line="240" w:lineRule="auto"/>
              <w:rPr>
                <w:rFonts w:ascii="Calibri" w:hAnsi="Calibri" w:eastAsia="Calibri" w:cs="Calibri"/>
                <w:color w:val="000000"/>
                <w:sz w:val="20"/>
                <w:szCs w:val="20"/>
              </w:rPr>
            </w:pPr>
            <w:r w:rsidRPr="006859AA">
              <w:rPr>
                <w:rFonts w:ascii="Calibri" w:hAnsi="Calibri" w:eastAsia="Calibri" w:cs="Calibri"/>
                <w:b/>
                <w:bCs/>
                <w:color w:val="000000"/>
                <w:sz w:val="20"/>
                <w:szCs w:val="20"/>
              </w:rPr>
              <w:t xml:space="preserve">Quarter 1 [Local currency] </w:t>
            </w: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4F876C39" w14:textId="77777777">
            <w:pPr>
              <w:widowControl w:val="0"/>
              <w:autoSpaceDE w:val="0"/>
              <w:autoSpaceDN w:val="0"/>
              <w:adjustRightInd w:val="0"/>
              <w:spacing w:after="0" w:line="240" w:lineRule="auto"/>
              <w:rPr>
                <w:rFonts w:ascii="Calibri" w:hAnsi="Calibri" w:eastAsia="Calibri" w:cs="Calibri"/>
                <w:b/>
                <w:bCs/>
                <w:color w:val="000000"/>
                <w:sz w:val="20"/>
                <w:szCs w:val="20"/>
              </w:rPr>
            </w:pPr>
            <w:r w:rsidRPr="006859AA">
              <w:rPr>
                <w:rFonts w:ascii="Calibri" w:hAnsi="Calibri" w:eastAsia="Calibri" w:cs="Calibri"/>
                <w:b/>
                <w:bCs/>
                <w:color w:val="000000"/>
                <w:sz w:val="20"/>
                <w:szCs w:val="20"/>
              </w:rPr>
              <w:t>Quarter 2 (Local currency), If applicable</w:t>
            </w: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194FAEA3" w14:textId="77777777">
            <w:pPr>
              <w:widowControl w:val="0"/>
              <w:autoSpaceDE w:val="0"/>
              <w:autoSpaceDN w:val="0"/>
              <w:adjustRightInd w:val="0"/>
              <w:spacing w:after="0" w:line="240" w:lineRule="auto"/>
              <w:rPr>
                <w:rFonts w:ascii="Calibri" w:hAnsi="Calibri" w:eastAsia="Calibri" w:cs="Calibri"/>
                <w:color w:val="000000"/>
                <w:sz w:val="20"/>
                <w:szCs w:val="20"/>
              </w:rPr>
            </w:pPr>
            <w:r w:rsidRPr="006859AA">
              <w:rPr>
                <w:rFonts w:ascii="Calibri" w:hAnsi="Calibri" w:eastAsia="Calibri" w:cs="Calibri"/>
                <w:b/>
                <w:bCs/>
                <w:color w:val="000000"/>
                <w:sz w:val="20"/>
                <w:szCs w:val="20"/>
              </w:rPr>
              <w:t>Total [local currency]</w:t>
            </w: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0EB5438" w14:textId="77777777">
            <w:pPr>
              <w:widowControl w:val="0"/>
              <w:autoSpaceDE w:val="0"/>
              <w:autoSpaceDN w:val="0"/>
              <w:adjustRightInd w:val="0"/>
              <w:spacing w:after="0" w:line="240" w:lineRule="auto"/>
              <w:rPr>
                <w:rFonts w:ascii="Calibri" w:hAnsi="Calibri" w:eastAsia="Calibri" w:cs="Calibri"/>
                <w:color w:val="000000"/>
                <w:sz w:val="20"/>
                <w:szCs w:val="20"/>
              </w:rPr>
            </w:pPr>
            <w:r w:rsidRPr="006859AA">
              <w:rPr>
                <w:rFonts w:ascii="Calibri" w:hAnsi="Calibri" w:eastAsia="Calibri" w:cs="Calibri"/>
                <w:b/>
                <w:bCs/>
                <w:color w:val="000000"/>
                <w:sz w:val="20"/>
                <w:szCs w:val="20"/>
              </w:rPr>
              <w:t xml:space="preserve">Total (US$) </w:t>
            </w: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F0ABA3D" w14:textId="77777777">
            <w:pPr>
              <w:widowControl w:val="0"/>
              <w:autoSpaceDE w:val="0"/>
              <w:autoSpaceDN w:val="0"/>
              <w:adjustRightInd w:val="0"/>
              <w:spacing w:after="0" w:line="240" w:lineRule="auto"/>
              <w:rPr>
                <w:rFonts w:ascii="Calibri" w:hAnsi="Calibri" w:eastAsia="Calibri" w:cs="Calibri"/>
                <w:color w:val="000000"/>
                <w:sz w:val="20"/>
                <w:szCs w:val="20"/>
              </w:rPr>
            </w:pPr>
            <w:r w:rsidRPr="006859AA">
              <w:rPr>
                <w:rFonts w:ascii="Calibri" w:hAnsi="Calibri" w:eastAsia="Calibri" w:cs="Calibri"/>
                <w:b/>
                <w:bCs/>
                <w:color w:val="000000"/>
                <w:sz w:val="20"/>
                <w:szCs w:val="20"/>
              </w:rPr>
              <w:t xml:space="preserve">Percentage Total </w:t>
            </w:r>
          </w:p>
        </w:tc>
      </w:tr>
      <w:tr w:rsidRPr="006859AA" w:rsidR="00F439A7" w:rsidTr="00D56F1B" w14:paraId="32ED633C"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98CDE5E"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 xml:space="preserve">1. Personnel </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1C3B8907"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330492F5"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1868A6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31799E77"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1C1026A" w14:textId="77777777">
            <w:pPr>
              <w:widowControl w:val="0"/>
              <w:autoSpaceDE w:val="0"/>
              <w:autoSpaceDN w:val="0"/>
              <w:adjustRightInd w:val="0"/>
              <w:spacing w:after="0" w:line="240" w:lineRule="auto"/>
              <w:jc w:val="both"/>
              <w:rPr>
                <w:rFonts w:ascii="Calibri" w:hAnsi="Calibri" w:eastAsia="Calibri" w:cs="Calibri"/>
                <w:color w:val="000000" w:themeColor="text1"/>
                <w:sz w:val="20"/>
                <w:szCs w:val="20"/>
              </w:rPr>
            </w:pPr>
          </w:p>
          <w:p w:rsidRPr="006859AA" w:rsidR="00F439A7" w:rsidP="00D56F1B" w:rsidRDefault="00F439A7" w14:paraId="0486656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24674BF6"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804B276"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2. Equipment/Supplies</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473F4583"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615A9AF7"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6BF7D08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1D084408"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6126B12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11FA4E8C"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9D9DC95" w14:textId="77777777">
            <w:pPr>
              <w:widowControl w:val="0"/>
              <w:autoSpaceDE w:val="0"/>
              <w:autoSpaceDN w:val="0"/>
              <w:adjustRightInd w:val="0"/>
              <w:spacing w:after="0" w:line="240" w:lineRule="auto"/>
              <w:rPr>
                <w:rFonts w:ascii="Calibri" w:hAnsi="Calibri" w:eastAsia="Calibri" w:cs="Calibri"/>
                <w:color w:val="000000"/>
                <w:sz w:val="20"/>
                <w:szCs w:val="20"/>
              </w:rPr>
            </w:pPr>
            <w:r w:rsidRPr="006859AA">
              <w:rPr>
                <w:rFonts w:ascii="Calibri" w:hAnsi="Calibri" w:eastAsia="Calibri" w:cs="Calibri"/>
                <w:color w:val="000000"/>
                <w:sz w:val="20"/>
                <w:szCs w:val="20"/>
              </w:rPr>
              <w:t xml:space="preserve">3. Training/Seminars/Travel Workshops </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5F00D28"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053586E2"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1844D4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B95EAC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415C6E25"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693C0D62"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4AA400D0"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4. Contracts / experts</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10C00EF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330C018A" w14:textId="77777777">
            <w:pPr>
              <w:widowControl w:val="0"/>
              <w:autoSpaceDE w:val="0"/>
              <w:autoSpaceDN w:val="0"/>
              <w:adjustRightInd w:val="0"/>
              <w:spacing w:after="0" w:line="240" w:lineRule="auto"/>
              <w:jc w:val="both"/>
              <w:rPr>
                <w:rFonts w:ascii="Calibri" w:hAnsi="Calibri" w:cs="Calibri"/>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6EA3C7B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cs="Calibri"/>
                <w:sz w:val="20"/>
                <w:szCs w:val="20"/>
              </w:rPr>
              <w:drawing>
                <wp:inline distT="0" distB="0" distL="0" distR="0" wp14:anchorId="3F0D496A" wp14:editId="7BC6356E">
                  <wp:extent cx="10160" cy="10160"/>
                  <wp:effectExtent l="0" t="0" r="0" b="0"/>
                  <wp:docPr id="150985614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52">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6859AA">
              <w:rPr>
                <w:rFonts w:ascii="Calibri" w:hAnsi="Calibri" w:eastAsia="Calibri" w:cs="Calibri"/>
                <w:color w:val="000000" w:themeColor="text1"/>
                <w:sz w:val="20"/>
                <w:szCs w:val="20"/>
              </w:rPr>
              <w:t xml:space="preserve"> </w:t>
            </w:r>
            <w:r w:rsidRPr="006859AA">
              <w:rPr>
                <w:rFonts w:ascii="Calibri" w:hAnsi="Calibri" w:cs="Calibri"/>
                <w:sz w:val="20"/>
                <w:szCs w:val="20"/>
              </w:rPr>
              <w:drawing>
                <wp:inline distT="0" distB="0" distL="0" distR="0" wp14:anchorId="7DFCB990" wp14:editId="6367CC36">
                  <wp:extent cx="10160" cy="10160"/>
                  <wp:effectExtent l="0" t="0" r="0" b="0"/>
                  <wp:docPr id="58555350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52">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6859AA">
              <w:rPr>
                <w:rFonts w:ascii="Calibri" w:hAnsi="Calibri" w:eastAsia="Calibri" w:cs="Calibri"/>
                <w:color w:val="000000" w:themeColor="text1"/>
                <w:sz w:val="20"/>
                <w:szCs w:val="20"/>
              </w:rPr>
              <w:t xml:space="preserve"> </w:t>
            </w: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1C32E892"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6810D80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0AD2F793"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3FDA5313"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5. Other costs</w:t>
            </w:r>
            <w:r w:rsidRPr="006859AA">
              <w:rPr>
                <w:rFonts w:ascii="Calibri" w:hAnsi="Calibri" w:eastAsia="Calibri" w:cs="Calibri"/>
                <w:color w:val="000000"/>
                <w:position w:val="10"/>
                <w:sz w:val="20"/>
                <w:szCs w:val="20"/>
              </w:rPr>
              <w:t xml:space="preserve"> </w:t>
            </w:r>
            <w:r w:rsidRPr="006859AA">
              <w:rPr>
                <w:rFonts w:ascii="Calibri" w:hAnsi="Calibri" w:eastAsia="Calibri" w:cs="Calibri"/>
                <w:color w:val="000000"/>
                <w:position w:val="10"/>
                <w:sz w:val="20"/>
                <w:szCs w:val="20"/>
                <w:vertAlign w:val="superscript"/>
              </w:rPr>
              <w:footnoteReference w:id="11"/>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35B1DE03"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039EF85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04A95CD3"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05AC7DE"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65B278D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3E1F5856" w14:textId="77777777">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A70749A"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color w:val="000000"/>
                <w:sz w:val="20"/>
                <w:szCs w:val="20"/>
              </w:rPr>
              <w:t>6. Communication costs</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7362C9C"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645A2F6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2D8FD8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0983C51F"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1F2DE10C"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62C1FB9C" w14:textId="77777777">
        <w:trPr>
          <w:trHeight w:val="575"/>
        </w:trPr>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38C9FF3" w14:textId="77777777">
            <w:pPr>
              <w:widowControl w:val="0"/>
              <w:autoSpaceDE w:val="0"/>
              <w:autoSpaceDN w:val="0"/>
              <w:adjustRightInd w:val="0"/>
              <w:spacing w:after="0" w:line="240" w:lineRule="auto"/>
              <w:jc w:val="both"/>
              <w:rPr>
                <w:rFonts w:ascii="Calibri" w:hAnsi="Calibri" w:eastAsia="Calibri" w:cs="Calibri"/>
                <w:color w:val="000000" w:themeColor="text1"/>
                <w:sz w:val="20"/>
                <w:szCs w:val="20"/>
              </w:rPr>
            </w:pPr>
            <w:r w:rsidRPr="006859AA">
              <w:rPr>
                <w:rFonts w:ascii="Calibri" w:hAnsi="Calibri" w:eastAsia="Calibri" w:cs="Calibri"/>
                <w:color w:val="000000" w:themeColor="text1"/>
                <w:sz w:val="20"/>
                <w:szCs w:val="20"/>
              </w:rPr>
              <w:t>7. Support costs (not to exceed 7%)</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4E11CC5"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5B199632"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7FA3D3D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4B0259C9"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343B51E8"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r w:rsidRPr="006859AA" w:rsidR="00F439A7" w:rsidTr="00D56F1B" w14:paraId="2A1CD4DE" w14:textId="77777777">
        <w:tblPrEx>
          <w:tblBorders>
            <w:top w:val="nil"/>
          </w:tblBorders>
        </w:tblPrEx>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46DE70B4" w14:textId="77777777">
            <w:pPr>
              <w:widowControl w:val="0"/>
              <w:autoSpaceDE w:val="0"/>
              <w:autoSpaceDN w:val="0"/>
              <w:adjustRightInd w:val="0"/>
              <w:spacing w:after="0" w:line="240" w:lineRule="auto"/>
              <w:jc w:val="both"/>
              <w:rPr>
                <w:rFonts w:ascii="Calibri" w:hAnsi="Calibri" w:eastAsia="Calibri" w:cs="Calibri"/>
                <w:color w:val="000000"/>
                <w:sz w:val="20"/>
                <w:szCs w:val="20"/>
              </w:rPr>
            </w:pPr>
            <w:r w:rsidRPr="006859AA">
              <w:rPr>
                <w:rFonts w:ascii="Calibri" w:hAnsi="Calibri" w:eastAsia="Calibri" w:cs="Calibri"/>
                <w:b/>
                <w:bCs/>
                <w:color w:val="000000"/>
                <w:sz w:val="20"/>
                <w:szCs w:val="20"/>
              </w:rPr>
              <w:t xml:space="preserve">Total Cost for Result 1 </w:t>
            </w:r>
          </w:p>
        </w:tc>
        <w:tc>
          <w:tcPr>
            <w:tcW w:w="12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E968BD8"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859AA" w:rsidR="00F439A7" w:rsidP="00D56F1B" w:rsidRDefault="00F439A7" w14:paraId="507FD13B"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528AB6A0"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2E8CEB12"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c>
          <w:tcPr>
            <w:tcW w:w="11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20" w:type="nil"/>
              <w:left w:w="20" w:type="nil"/>
              <w:bottom w:w="20" w:type="nil"/>
              <w:right w:w="20" w:type="nil"/>
            </w:tcMar>
            <w:vAlign w:val="center"/>
          </w:tcPr>
          <w:p w:rsidRPr="006859AA" w:rsidR="00F439A7" w:rsidP="00D56F1B" w:rsidRDefault="00F439A7" w14:paraId="6F22EE4C" w14:textId="77777777">
            <w:pPr>
              <w:widowControl w:val="0"/>
              <w:autoSpaceDE w:val="0"/>
              <w:autoSpaceDN w:val="0"/>
              <w:adjustRightInd w:val="0"/>
              <w:spacing w:after="0" w:line="240" w:lineRule="auto"/>
              <w:jc w:val="both"/>
              <w:rPr>
                <w:rFonts w:ascii="Calibri" w:hAnsi="Calibri" w:eastAsia="Calibri" w:cs="Calibri"/>
                <w:color w:val="000000"/>
                <w:sz w:val="20"/>
                <w:szCs w:val="20"/>
              </w:rPr>
            </w:pPr>
          </w:p>
        </w:tc>
      </w:tr>
    </w:tbl>
    <w:p w:rsidRPr="006859AA" w:rsidR="00F439A7" w:rsidP="00F439A7" w:rsidRDefault="00F439A7" w14:paraId="2F1F1AD9" w14:textId="77777777">
      <w:pPr>
        <w:spacing w:after="0" w:line="240" w:lineRule="auto"/>
        <w:rPr>
          <w:rFonts w:ascii="Calibri" w:hAnsi="Calibri" w:eastAsia="Arial" w:cs="Calibri"/>
          <w:sz w:val="20"/>
          <w:szCs w:val="20"/>
        </w:rPr>
      </w:pPr>
    </w:p>
    <w:p w:rsidRPr="006859AA" w:rsidR="00F439A7" w:rsidP="00F439A7" w:rsidRDefault="00F439A7" w14:paraId="5755B446" w14:textId="77777777">
      <w:pPr>
        <w:spacing w:after="0" w:line="240" w:lineRule="auto"/>
        <w:jc w:val="both"/>
        <w:rPr>
          <w:rFonts w:ascii="Calibri" w:hAnsi="Calibri" w:eastAsia="Arial" w:cs="Calibri"/>
          <w:sz w:val="20"/>
          <w:szCs w:val="20"/>
        </w:rPr>
      </w:pPr>
      <w:r w:rsidRPr="006859AA">
        <w:rPr>
          <w:rFonts w:ascii="Calibri" w:hAnsi="Calibri" w:eastAsia="Arial" w:cs="Calibri"/>
          <w:sz w:val="20"/>
          <w:szCs w:val="20"/>
        </w:rPr>
        <w:t>I, (Name) ___________ certify that I am (Position) ______________ of (Name of Organization) ______________; that by signing this proposal for and on behalf of (Name of Organization) _________________, I am certifying that all information contained herein is accurate and truthful and that the signing of this proposal is within the scope of my powers.</w:t>
      </w:r>
    </w:p>
    <w:p w:rsidRPr="006859AA" w:rsidR="00F439A7" w:rsidP="00F439A7" w:rsidRDefault="00F439A7" w14:paraId="0DF1B92D" w14:textId="77777777">
      <w:pPr>
        <w:spacing w:after="0" w:line="240" w:lineRule="auto"/>
        <w:jc w:val="both"/>
        <w:rPr>
          <w:rFonts w:ascii="Calibri" w:hAnsi="Calibri" w:eastAsia="Arial" w:cs="Calibri"/>
          <w:sz w:val="20"/>
          <w:szCs w:val="20"/>
        </w:rPr>
      </w:pPr>
    </w:p>
    <w:p w:rsidRPr="006859AA" w:rsidR="00F439A7" w:rsidP="00F439A7" w:rsidRDefault="00F439A7" w14:paraId="0D599B5D" w14:textId="77777777">
      <w:pPr>
        <w:spacing w:after="0" w:line="240" w:lineRule="auto"/>
        <w:jc w:val="both"/>
        <w:rPr>
          <w:rFonts w:ascii="Calibri" w:hAnsi="Calibri" w:eastAsia="Arial" w:cs="Calibri"/>
          <w:sz w:val="20"/>
          <w:szCs w:val="20"/>
        </w:rPr>
      </w:pPr>
      <w:r w:rsidRPr="006859AA">
        <w:rPr>
          <w:rFonts w:ascii="Calibri" w:hAnsi="Calibri" w:eastAsia="Arial" w:cs="Calibri"/>
          <w:sz w:val="20"/>
          <w:szCs w:val="20"/>
        </w:rPr>
        <w:t>I, by signing this proposal, commit to be bound by this proposal for carrying out the range of services as specified in the CFP package and respecting the terms and conditions stated in the UN Women template Partner Agreement.</w:t>
      </w:r>
    </w:p>
    <w:p w:rsidRPr="006859AA" w:rsidR="00F439A7" w:rsidP="00F439A7" w:rsidRDefault="00F439A7" w14:paraId="41A9F21C" w14:textId="77777777">
      <w:pPr>
        <w:spacing w:after="0" w:line="240" w:lineRule="auto"/>
        <w:jc w:val="both"/>
        <w:rPr>
          <w:rFonts w:ascii="Calibri" w:hAnsi="Calibri" w:eastAsia="Arial" w:cs="Calibri"/>
          <w:sz w:val="20"/>
          <w:szCs w:val="20"/>
        </w:rPr>
      </w:pPr>
    </w:p>
    <w:p w:rsidRPr="006859AA" w:rsidR="00F439A7" w:rsidP="00F439A7" w:rsidRDefault="00F439A7" w14:paraId="2FBA0646"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_____________________________________</w:t>
      </w:r>
      <w:r w:rsidRPr="006859AA">
        <w:rPr>
          <w:rFonts w:ascii="Calibri" w:hAnsi="Calibri" w:cs="Calibri"/>
        </w:rPr>
        <w:tab/>
      </w:r>
      <w:r w:rsidRPr="006859AA">
        <w:rPr>
          <w:rFonts w:ascii="Calibri" w:hAnsi="Calibri" w:cs="Calibri"/>
        </w:rPr>
        <w:tab/>
      </w:r>
      <w:r w:rsidRPr="006859AA">
        <w:rPr>
          <w:rFonts w:ascii="Calibri" w:hAnsi="Calibri" w:eastAsia="Arial" w:cs="Calibri"/>
          <w:sz w:val="20"/>
          <w:szCs w:val="20"/>
        </w:rPr>
        <w:t xml:space="preserve">                                 (Seal)</w:t>
      </w:r>
    </w:p>
    <w:p w:rsidRPr="006859AA" w:rsidR="00F439A7" w:rsidP="00F439A7" w:rsidRDefault="00F439A7" w14:paraId="0E8F66B4"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(Signature)</w:t>
      </w:r>
    </w:p>
    <w:p w:rsidRPr="006859AA" w:rsidR="00F439A7" w:rsidP="00F439A7" w:rsidRDefault="00F439A7" w14:paraId="2E63AE81" w14:textId="77777777">
      <w:pPr>
        <w:spacing w:after="0" w:line="240" w:lineRule="auto"/>
        <w:rPr>
          <w:rFonts w:ascii="Calibri" w:hAnsi="Calibri" w:eastAsia="Times New Roman" w:cs="Calibri"/>
          <w:sz w:val="20"/>
          <w:szCs w:val="20"/>
        </w:rPr>
      </w:pPr>
    </w:p>
    <w:p w:rsidRPr="006859AA" w:rsidR="00F439A7" w:rsidP="00F439A7" w:rsidRDefault="00F439A7" w14:paraId="412A5DA9" w14:textId="77777777">
      <w:pPr>
        <w:spacing w:after="0" w:line="240" w:lineRule="auto"/>
        <w:rPr>
          <w:rFonts w:ascii="Calibri" w:hAnsi="Calibri" w:eastAsia="Times New Roman" w:cs="Calibri"/>
          <w:sz w:val="20"/>
          <w:szCs w:val="20"/>
        </w:rPr>
      </w:pPr>
    </w:p>
    <w:p w:rsidRPr="006859AA" w:rsidR="00F439A7" w:rsidP="00F439A7" w:rsidRDefault="00F439A7" w14:paraId="1157EB39"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(Printed Name and Title)</w:t>
      </w:r>
    </w:p>
    <w:p w:rsidRPr="006859AA" w:rsidR="00F439A7" w:rsidP="00F439A7" w:rsidRDefault="00F439A7" w14:paraId="74E7A07A" w14:textId="77777777">
      <w:pPr>
        <w:spacing w:after="0" w:line="240" w:lineRule="auto"/>
        <w:rPr>
          <w:rFonts w:ascii="Calibri" w:hAnsi="Calibri" w:eastAsia="Arial" w:cs="Calibri"/>
          <w:sz w:val="20"/>
          <w:szCs w:val="20"/>
        </w:rPr>
      </w:pPr>
      <w:r w:rsidRPr="006859AA">
        <w:rPr>
          <w:rFonts w:ascii="Calibri" w:hAnsi="Calibri" w:eastAsia="Arial" w:cs="Calibri"/>
          <w:sz w:val="20"/>
          <w:szCs w:val="20"/>
        </w:rPr>
        <w:t>(Date)</w:t>
      </w:r>
    </w:p>
    <w:p w:rsidRPr="006859AA" w:rsidR="00F439A7" w:rsidP="00F439A7" w:rsidRDefault="00F439A7" w14:paraId="7504600E" w14:textId="77777777">
      <w:pPr>
        <w:rPr>
          <w:rFonts w:ascii="Calibri" w:hAnsi="Calibri" w:eastAsia="Calibri" w:cs="Calibri"/>
          <w:b/>
          <w:bCs/>
          <w:iCs/>
          <w:color w:val="002060"/>
          <w:spacing w:val="-3"/>
          <w:sz w:val="20"/>
          <w:szCs w:val="20"/>
        </w:rPr>
      </w:pPr>
    </w:p>
    <w:p w:rsidRPr="006859AA" w:rsidR="00F439A7" w:rsidP="00F439A7" w:rsidRDefault="00F439A7" w14:paraId="43E5DD1E" w14:textId="77777777">
      <w:pPr>
        <w:rPr>
          <w:rFonts w:ascii="Calibri" w:hAnsi="Calibri" w:eastAsia="Calibri" w:cs="Calibri"/>
          <w:b/>
          <w:bCs/>
          <w:iCs/>
          <w:color w:val="002060"/>
          <w:spacing w:val="-3"/>
          <w:sz w:val="20"/>
          <w:szCs w:val="20"/>
        </w:rPr>
      </w:pPr>
    </w:p>
    <w:p w:rsidR="00F439A7" w:rsidP="00F439A7" w:rsidRDefault="00F439A7" w14:paraId="64608E41" w14:textId="77777777">
      <w:pPr>
        <w:rPr>
          <w:rFonts w:ascii="Calibri" w:hAnsi="Calibri" w:eastAsia="Calibri" w:cs="Calibri"/>
          <w:b/>
          <w:bCs/>
          <w:iCs/>
          <w:color w:val="002060"/>
          <w:spacing w:val="-3"/>
          <w:sz w:val="20"/>
          <w:szCs w:val="20"/>
        </w:rPr>
      </w:pPr>
    </w:p>
    <w:p w:rsidR="00915D86" w:rsidP="00F439A7" w:rsidRDefault="00915D86" w14:paraId="606D24B0" w14:textId="77777777">
      <w:pPr>
        <w:rPr>
          <w:rFonts w:ascii="Calibri" w:hAnsi="Calibri" w:eastAsia="Calibri" w:cs="Calibri"/>
          <w:b/>
          <w:bCs/>
          <w:iCs/>
          <w:color w:val="002060"/>
          <w:spacing w:val="-3"/>
          <w:sz w:val="20"/>
          <w:szCs w:val="20"/>
        </w:rPr>
      </w:pPr>
    </w:p>
    <w:p w:rsidR="00915D86" w:rsidP="00F439A7" w:rsidRDefault="00915D86" w14:paraId="725BE37C" w14:textId="77777777">
      <w:pPr>
        <w:rPr>
          <w:rFonts w:ascii="Calibri" w:hAnsi="Calibri" w:eastAsia="Calibri" w:cs="Calibri"/>
          <w:b/>
          <w:bCs/>
          <w:iCs/>
          <w:color w:val="002060"/>
          <w:spacing w:val="-3"/>
          <w:sz w:val="20"/>
          <w:szCs w:val="20"/>
        </w:rPr>
      </w:pPr>
    </w:p>
    <w:p w:rsidR="00915D86" w:rsidP="00F439A7" w:rsidRDefault="00915D86" w14:paraId="2269F095" w14:textId="77777777">
      <w:pPr>
        <w:rPr>
          <w:rFonts w:ascii="Calibri" w:hAnsi="Calibri" w:eastAsia="Calibri" w:cs="Calibri"/>
          <w:b/>
          <w:bCs/>
          <w:iCs/>
          <w:color w:val="002060"/>
          <w:spacing w:val="-3"/>
          <w:sz w:val="20"/>
          <w:szCs w:val="20"/>
        </w:rPr>
      </w:pPr>
    </w:p>
    <w:p w:rsidR="00915D86" w:rsidP="00F439A7" w:rsidRDefault="00915D86" w14:paraId="7A836A95" w14:textId="77777777">
      <w:pPr>
        <w:rPr>
          <w:rFonts w:ascii="Calibri" w:hAnsi="Calibri" w:eastAsia="Calibri" w:cs="Calibri"/>
          <w:b/>
          <w:bCs/>
          <w:iCs/>
          <w:color w:val="002060"/>
          <w:spacing w:val="-3"/>
          <w:sz w:val="20"/>
          <w:szCs w:val="20"/>
        </w:rPr>
      </w:pPr>
    </w:p>
    <w:p w:rsidRPr="006859AA" w:rsidR="00915D86" w:rsidP="00F439A7" w:rsidRDefault="00915D86" w14:paraId="00D1B853" w14:textId="77777777">
      <w:pPr>
        <w:rPr>
          <w:rFonts w:ascii="Calibri" w:hAnsi="Calibri" w:eastAsia="Calibri" w:cs="Calibri"/>
          <w:b/>
          <w:bCs/>
          <w:iCs/>
          <w:color w:val="002060"/>
          <w:spacing w:val="-3"/>
          <w:sz w:val="20"/>
          <w:szCs w:val="20"/>
        </w:rPr>
      </w:pPr>
    </w:p>
    <w:p w:rsidRPr="006859AA" w:rsidR="00F439A7" w:rsidP="00F439A7" w:rsidRDefault="00F439A7" w14:paraId="76A390D9" w14:textId="77777777">
      <w:pPr>
        <w:jc w:val="center"/>
        <w:rPr>
          <w:rFonts w:ascii="Calibri" w:hAnsi="Calibri" w:eastAsia="Calibri" w:cs="Calibri"/>
          <w:color w:val="000000" w:themeColor="text1"/>
          <w:sz w:val="20"/>
          <w:szCs w:val="20"/>
        </w:rPr>
      </w:pPr>
      <w:r w:rsidRPr="006859AA">
        <w:rPr>
          <w:rFonts w:ascii="Calibri" w:hAnsi="Calibri" w:eastAsia="Calibri" w:cs="Calibri"/>
          <w:b/>
          <w:bCs/>
          <w:iCs/>
          <w:color w:val="002060"/>
          <w:spacing w:val="-3"/>
          <w:sz w:val="20"/>
          <w:szCs w:val="20"/>
        </w:rPr>
        <w:t>Annex B-3</w:t>
      </w:r>
    </w:p>
    <w:p w:rsidRPr="006859AA" w:rsidR="00F439A7" w:rsidP="00F439A7" w:rsidRDefault="00F439A7" w14:paraId="7BF8DA5A" w14:textId="77777777">
      <w:pPr>
        <w:tabs>
          <w:tab w:val="left" w:pos="-1440"/>
          <w:tab w:val="left" w:pos="7200"/>
        </w:tabs>
        <w:suppressAutoHyphens/>
        <w:spacing w:after="0" w:line="240" w:lineRule="auto"/>
        <w:ind w:right="27"/>
        <w:jc w:val="center"/>
        <w:rPr>
          <w:rFonts w:ascii="Calibri" w:hAnsi="Calibri" w:eastAsia="Calibri" w:cs="Calibri"/>
          <w:b/>
          <w:bCs/>
          <w:color w:val="002060"/>
          <w:spacing w:val="-3"/>
          <w:sz w:val="20"/>
          <w:szCs w:val="20"/>
          <w:u w:val="single"/>
        </w:rPr>
      </w:pPr>
      <w:r w:rsidRPr="006859AA">
        <w:rPr>
          <w:rFonts w:ascii="Calibri" w:hAnsi="Calibri" w:eastAsia="Calibri" w:cs="Calibri"/>
          <w:b/>
          <w:bCs/>
          <w:color w:val="002060"/>
          <w:spacing w:val="-3"/>
          <w:sz w:val="20"/>
          <w:szCs w:val="20"/>
          <w:u w:val="single"/>
        </w:rPr>
        <w:t>Format of Resume for Proposed Personnel</w:t>
      </w:r>
    </w:p>
    <w:p w:rsidRPr="006859AA" w:rsidR="00F439A7" w:rsidP="00F439A7" w:rsidRDefault="00F439A7" w14:paraId="14DDA2E9" w14:textId="77777777">
      <w:pPr>
        <w:tabs>
          <w:tab w:val="left" w:pos="-1440"/>
          <w:tab w:val="left" w:pos="7200"/>
        </w:tabs>
        <w:suppressAutoHyphens/>
        <w:spacing w:after="0" w:line="240" w:lineRule="auto"/>
        <w:ind w:left="630" w:right="634"/>
        <w:rPr>
          <w:rFonts w:ascii="Calibri" w:hAnsi="Calibri" w:eastAsia="Times New Roman" w:cs="Calibri"/>
          <w:b/>
          <w:color w:val="000000"/>
          <w:spacing w:val="-3"/>
          <w:sz w:val="20"/>
          <w:szCs w:val="20"/>
        </w:rPr>
      </w:pPr>
    </w:p>
    <w:p w:rsidRPr="006859AA" w:rsidR="00F439A7" w:rsidP="00F439A7" w:rsidRDefault="00F439A7" w14:paraId="15BF93FF" w14:textId="77777777">
      <w:pPr>
        <w:tabs>
          <w:tab w:val="center" w:pos="4320"/>
          <w:tab w:val="right" w:pos="8640"/>
        </w:tabs>
        <w:spacing w:after="0" w:line="240" w:lineRule="auto"/>
        <w:rPr>
          <w:rFonts w:ascii="Calibri" w:hAnsi="Calibri" w:eastAsia="Times New Roman" w:cs="Calibri"/>
          <w:b/>
          <w:sz w:val="20"/>
          <w:szCs w:val="20"/>
          <w:lang w:eastAsia="en-GB"/>
        </w:rPr>
      </w:pPr>
      <w:r w:rsidRPr="006859AA">
        <w:rPr>
          <w:rFonts w:ascii="Calibri" w:hAnsi="Calibri" w:eastAsia="Times New Roman" w:cs="Calibri"/>
          <w:b/>
          <w:sz w:val="20"/>
          <w:szCs w:val="20"/>
          <w:lang w:eastAsia="en-GB"/>
        </w:rPr>
        <w:t>Call For Proposals</w:t>
      </w:r>
    </w:p>
    <w:p w:rsidRPr="006859AA" w:rsidR="00F439A7" w:rsidP="00F439A7" w:rsidRDefault="00F439A7" w14:paraId="719D5ED2" w14:textId="77777777">
      <w:pPr>
        <w:tabs>
          <w:tab w:val="center" w:pos="4320"/>
          <w:tab w:val="right" w:pos="8640"/>
        </w:tabs>
        <w:spacing w:after="0" w:line="240" w:lineRule="auto"/>
        <w:rPr>
          <w:rFonts w:ascii="Calibri" w:hAnsi="Calibri" w:eastAsia="Times New Roman" w:cs="Calibri"/>
          <w:b/>
          <w:sz w:val="20"/>
          <w:szCs w:val="20"/>
          <w:lang w:eastAsia="en-GB"/>
        </w:rPr>
      </w:pPr>
      <w:r w:rsidRPr="006859AA">
        <w:rPr>
          <w:rFonts w:ascii="Calibri" w:hAnsi="Calibri" w:eastAsia="Times New Roman" w:cs="Calibri"/>
          <w:b/>
          <w:sz w:val="20"/>
          <w:szCs w:val="20"/>
          <w:lang w:eastAsia="en-GB"/>
        </w:rPr>
        <w:t xml:space="preserve">Description of Services </w:t>
      </w:r>
    </w:p>
    <w:p w:rsidRPr="006859AA" w:rsidR="00F439A7" w:rsidP="00F439A7" w:rsidRDefault="00F439A7" w14:paraId="3D4B9F8A" w14:textId="40E67DF2">
      <w:pPr>
        <w:pBdr>
          <w:top w:val="nil"/>
          <w:left w:val="nil"/>
          <w:bottom w:val="nil"/>
          <w:right w:val="nil"/>
          <w:between w:val="nil"/>
        </w:pBdr>
        <w:spacing w:after="0" w:line="240" w:lineRule="auto"/>
        <w:jc w:val="both"/>
        <w:rPr>
          <w:rFonts w:ascii="Calibri" w:hAnsi="Calibri" w:cs="Calibri"/>
          <w:color w:val="000000"/>
          <w:sz w:val="20"/>
          <w:szCs w:val="20"/>
        </w:rPr>
      </w:pPr>
      <w:r w:rsidRPr="006859AA">
        <w:rPr>
          <w:rFonts w:ascii="Calibri" w:hAnsi="Calibri" w:eastAsia="Times New Roman" w:cs="Calibri"/>
          <w:b/>
          <w:sz w:val="20"/>
          <w:szCs w:val="20"/>
          <w:lang w:eastAsia="en-GB"/>
        </w:rPr>
        <w:t xml:space="preserve">CFP No </w:t>
      </w:r>
      <w:r w:rsidRPr="006859AA">
        <w:rPr>
          <w:rFonts w:ascii="Calibri" w:hAnsi="Calibri" w:eastAsia="Calibri" w:cs="Calibri"/>
          <w:b/>
          <w:bCs/>
          <w:sz w:val="20"/>
          <w:szCs w:val="20"/>
        </w:rPr>
        <w:t>UNW-ECA-MDA-CfP2025-0</w:t>
      </w:r>
      <w:r w:rsidRPr="006859AA" w:rsidR="004D7A06">
        <w:rPr>
          <w:rFonts w:ascii="Calibri" w:hAnsi="Calibri" w:eastAsia="Calibri" w:cs="Calibri"/>
          <w:b/>
          <w:bCs/>
          <w:sz w:val="20"/>
          <w:szCs w:val="20"/>
        </w:rPr>
        <w:t>11</w:t>
      </w:r>
    </w:p>
    <w:p w:rsidRPr="006859AA" w:rsidR="00F439A7" w:rsidP="00F439A7" w:rsidRDefault="00F439A7" w14:paraId="193457B6" w14:textId="77777777">
      <w:pPr>
        <w:tabs>
          <w:tab w:val="left" w:pos="-1440"/>
          <w:tab w:val="left" w:pos="7200"/>
        </w:tabs>
        <w:suppressAutoHyphens/>
        <w:spacing w:after="0" w:line="240" w:lineRule="auto"/>
        <w:ind w:right="634"/>
        <w:rPr>
          <w:rFonts w:ascii="Calibri" w:hAnsi="Calibri" w:eastAsia="Times New Roman" w:cs="Calibri"/>
          <w:b/>
          <w:color w:val="000000"/>
          <w:spacing w:val="-3"/>
          <w:sz w:val="20"/>
          <w:szCs w:val="20"/>
        </w:rPr>
      </w:pPr>
    </w:p>
    <w:p w:rsidRPr="006859AA" w:rsidR="00F439A7" w:rsidP="00F439A7" w:rsidRDefault="00F439A7" w14:paraId="0815AE26" w14:textId="77777777">
      <w:pPr>
        <w:tabs>
          <w:tab w:val="left" w:pos="-1440"/>
          <w:tab w:val="left" w:pos="7200"/>
        </w:tabs>
        <w:suppressAutoHyphens/>
        <w:spacing w:after="0" w:line="240" w:lineRule="auto"/>
        <w:ind w:left="630" w:right="634"/>
        <w:rPr>
          <w:rFonts w:ascii="Calibri" w:hAnsi="Calibri" w:eastAsia="Times New Roman" w:cs="Calibri"/>
          <w:b/>
          <w:color w:val="000000"/>
          <w:spacing w:val="-3"/>
          <w:sz w:val="20"/>
          <w:szCs w:val="20"/>
        </w:rPr>
      </w:pPr>
    </w:p>
    <w:p w:rsidRPr="006859AA" w:rsidR="00F439A7" w:rsidP="00F439A7" w:rsidRDefault="00F439A7" w14:paraId="42C690CA" w14:textId="77777777">
      <w:pPr>
        <w:tabs>
          <w:tab w:val="left" w:pos="-1440"/>
          <w:tab w:val="left" w:pos="1440"/>
          <w:tab w:val="left" w:pos="7200"/>
        </w:tabs>
        <w:suppressAutoHyphens/>
        <w:spacing w:after="0" w:line="240" w:lineRule="auto"/>
        <w:ind w:right="634"/>
        <w:rPr>
          <w:rFonts w:ascii="Calibri" w:hAnsi="Calibri" w:eastAsia="Arial" w:cs="Calibri"/>
          <w:color w:val="000000"/>
          <w:spacing w:val="-3"/>
          <w:sz w:val="20"/>
          <w:szCs w:val="20"/>
        </w:rPr>
      </w:pPr>
      <w:r w:rsidRPr="006859AA">
        <w:rPr>
          <w:rFonts w:ascii="Calibri" w:hAnsi="Calibri" w:eastAsia="Arial" w:cs="Calibri"/>
          <w:color w:val="000000"/>
          <w:spacing w:val="-3"/>
          <w:sz w:val="20"/>
          <w:szCs w:val="20"/>
        </w:rPr>
        <w:t xml:space="preserve">Name of personnel: </w:t>
      </w:r>
      <w:r w:rsidRPr="006859AA">
        <w:rPr>
          <w:rFonts w:ascii="Calibri" w:hAnsi="Calibri" w:eastAsia="Arial" w:cs="Calibri"/>
          <w:color w:val="000000"/>
          <w:spacing w:val="-3"/>
          <w:sz w:val="20"/>
          <w:szCs w:val="20"/>
        </w:rPr>
        <w:tab/>
      </w:r>
      <w:r w:rsidRPr="006859AA">
        <w:rPr>
          <w:rFonts w:ascii="Calibri" w:hAnsi="Calibri" w:eastAsia="Arial" w:cs="Calibri"/>
          <w:color w:val="000000"/>
          <w:spacing w:val="-3"/>
          <w:sz w:val="20"/>
          <w:szCs w:val="20"/>
        </w:rPr>
        <w:t>__________________________________________________________</w:t>
      </w:r>
    </w:p>
    <w:p w:rsidRPr="006859AA" w:rsidR="00F439A7" w:rsidP="00F439A7" w:rsidRDefault="00F439A7" w14:paraId="56AD7CEF" w14:textId="77777777">
      <w:pPr>
        <w:tabs>
          <w:tab w:val="left" w:pos="-1440"/>
          <w:tab w:val="left" w:pos="1440"/>
          <w:tab w:val="left" w:pos="7200"/>
        </w:tabs>
        <w:suppressAutoHyphens/>
        <w:spacing w:after="0" w:line="240" w:lineRule="auto"/>
        <w:ind w:right="634"/>
        <w:rPr>
          <w:rFonts w:ascii="Calibri" w:hAnsi="Calibri" w:eastAsia="Arial" w:cs="Calibri"/>
          <w:b/>
          <w:color w:val="000000"/>
          <w:spacing w:val="-3"/>
          <w:sz w:val="20"/>
          <w:szCs w:val="20"/>
        </w:rPr>
      </w:pPr>
    </w:p>
    <w:p w:rsidRPr="006859AA" w:rsidR="00F439A7" w:rsidP="00F439A7" w:rsidRDefault="00F439A7" w14:paraId="589EB7B6" w14:textId="77777777">
      <w:pPr>
        <w:tabs>
          <w:tab w:val="left" w:pos="-1440"/>
          <w:tab w:val="left" w:pos="1440"/>
          <w:tab w:val="left" w:pos="1890"/>
          <w:tab w:val="left" w:pos="7200"/>
        </w:tabs>
        <w:suppressAutoHyphens/>
        <w:spacing w:after="0" w:line="240" w:lineRule="auto"/>
        <w:ind w:right="634"/>
        <w:rPr>
          <w:rFonts w:ascii="Calibri" w:hAnsi="Calibri" w:eastAsia="Arial" w:cs="Calibri"/>
          <w:color w:val="000000"/>
          <w:spacing w:val="-3"/>
          <w:sz w:val="20"/>
          <w:szCs w:val="20"/>
        </w:rPr>
      </w:pPr>
      <w:r w:rsidRPr="006859AA">
        <w:rPr>
          <w:rFonts w:ascii="Calibri" w:hAnsi="Calibri" w:eastAsia="Arial" w:cs="Calibri"/>
          <w:color w:val="000000"/>
          <w:spacing w:val="-3"/>
          <w:sz w:val="20"/>
          <w:szCs w:val="20"/>
        </w:rPr>
        <w:t>Title:</w:t>
      </w:r>
      <w:r w:rsidRPr="006859AA">
        <w:rPr>
          <w:rFonts w:ascii="Calibri" w:hAnsi="Calibri" w:eastAsia="Times New Roman" w:cs="Calibri"/>
          <w:color w:val="000000"/>
          <w:spacing w:val="-3"/>
          <w:sz w:val="20"/>
          <w:szCs w:val="20"/>
        </w:rPr>
        <w:tab/>
      </w:r>
      <w:r w:rsidRPr="006859AA">
        <w:rPr>
          <w:rFonts w:ascii="Calibri" w:hAnsi="Calibri" w:eastAsia="Arial" w:cs="Calibri"/>
          <w:color w:val="000000"/>
          <w:spacing w:val="-3"/>
          <w:sz w:val="20"/>
          <w:szCs w:val="20"/>
        </w:rPr>
        <w:t>__________________________________________________________</w:t>
      </w:r>
    </w:p>
    <w:p w:rsidRPr="006859AA" w:rsidR="00F439A7" w:rsidP="00F439A7" w:rsidRDefault="00F439A7" w14:paraId="5BFAA79E" w14:textId="77777777">
      <w:pPr>
        <w:tabs>
          <w:tab w:val="left" w:pos="-1440"/>
          <w:tab w:val="left" w:pos="7200"/>
        </w:tabs>
        <w:suppressAutoHyphens/>
        <w:spacing w:after="0" w:line="240" w:lineRule="auto"/>
        <w:ind w:right="634"/>
        <w:rPr>
          <w:rFonts w:ascii="Calibri" w:hAnsi="Calibri" w:eastAsia="Times New Roman" w:cs="Calibri"/>
          <w:color w:val="000000"/>
          <w:spacing w:val="-3"/>
          <w:sz w:val="20"/>
          <w:szCs w:val="20"/>
        </w:rPr>
      </w:pPr>
    </w:p>
    <w:p w:rsidRPr="006859AA" w:rsidR="00F439A7" w:rsidP="00F439A7" w:rsidRDefault="00F439A7" w14:paraId="39FD44D2" w14:textId="77777777">
      <w:pPr>
        <w:tabs>
          <w:tab w:val="left" w:pos="-1440"/>
          <w:tab w:val="left" w:pos="1440"/>
          <w:tab w:val="left" w:pos="4680"/>
          <w:tab w:val="left" w:pos="7200"/>
        </w:tabs>
        <w:suppressAutoHyphens/>
        <w:spacing w:after="0" w:line="240" w:lineRule="auto"/>
        <w:ind w:right="634"/>
        <w:rPr>
          <w:rFonts w:ascii="Calibri" w:hAnsi="Calibri" w:eastAsia="Arial" w:cs="Calibri"/>
          <w:color w:val="000000"/>
          <w:spacing w:val="-3"/>
          <w:sz w:val="20"/>
          <w:szCs w:val="20"/>
        </w:rPr>
      </w:pPr>
      <w:r w:rsidRPr="006859AA">
        <w:rPr>
          <w:rFonts w:ascii="Calibri" w:hAnsi="Calibri" w:eastAsia="Arial" w:cs="Calibri"/>
          <w:color w:val="000000"/>
          <w:spacing w:val="-3"/>
          <w:sz w:val="20"/>
          <w:szCs w:val="20"/>
        </w:rPr>
        <w:t>Years with CSO:</w:t>
      </w:r>
      <w:r w:rsidRPr="006859AA">
        <w:rPr>
          <w:rFonts w:ascii="Calibri" w:hAnsi="Calibri" w:eastAsia="Arial" w:cs="Calibri"/>
          <w:color w:val="000000"/>
          <w:spacing w:val="-3"/>
          <w:sz w:val="20"/>
          <w:szCs w:val="20"/>
        </w:rPr>
        <w:tab/>
      </w:r>
      <w:r w:rsidRPr="006859AA">
        <w:rPr>
          <w:rFonts w:ascii="Calibri" w:hAnsi="Calibri" w:eastAsia="Arial" w:cs="Calibri"/>
          <w:color w:val="000000"/>
          <w:spacing w:val="-3"/>
          <w:sz w:val="20"/>
          <w:szCs w:val="20"/>
        </w:rPr>
        <w:t xml:space="preserve"> _____________________ Nationality:</w:t>
      </w:r>
      <w:r w:rsidRPr="006859AA">
        <w:rPr>
          <w:rFonts w:ascii="Calibri" w:hAnsi="Calibri" w:eastAsia="Arial" w:cs="Calibri"/>
          <w:color w:val="000000"/>
          <w:spacing w:val="-3"/>
          <w:sz w:val="20"/>
          <w:szCs w:val="20"/>
        </w:rPr>
        <w:tab/>
      </w:r>
      <w:r w:rsidRPr="006859AA">
        <w:rPr>
          <w:rFonts w:ascii="Calibri" w:hAnsi="Calibri" w:eastAsia="Arial" w:cs="Calibri"/>
          <w:color w:val="000000"/>
          <w:spacing w:val="-3"/>
          <w:sz w:val="20"/>
          <w:szCs w:val="20"/>
        </w:rPr>
        <w:t xml:space="preserve"> ____________________</w:t>
      </w:r>
    </w:p>
    <w:p w:rsidRPr="006859AA" w:rsidR="00F439A7" w:rsidP="00F439A7" w:rsidRDefault="00F439A7" w14:paraId="4445FFC2" w14:textId="77777777">
      <w:pPr>
        <w:tabs>
          <w:tab w:val="left" w:pos="-1440"/>
          <w:tab w:val="left" w:pos="7200"/>
        </w:tabs>
        <w:suppressAutoHyphens/>
        <w:spacing w:after="0" w:line="240" w:lineRule="auto"/>
        <w:ind w:right="634"/>
        <w:rPr>
          <w:rFonts w:ascii="Calibri" w:hAnsi="Calibri" w:eastAsia="Times New Roman" w:cs="Calibri"/>
          <w:color w:val="000000"/>
          <w:spacing w:val="-3"/>
          <w:sz w:val="20"/>
          <w:szCs w:val="20"/>
        </w:rPr>
      </w:pPr>
    </w:p>
    <w:p w:rsidRPr="006859AA" w:rsidR="00F439A7" w:rsidP="00F439A7" w:rsidRDefault="00F439A7" w14:paraId="4C719CA7" w14:textId="77777777">
      <w:pPr>
        <w:tabs>
          <w:tab w:val="left" w:pos="-1440"/>
          <w:tab w:val="left" w:pos="7200"/>
        </w:tabs>
        <w:suppressAutoHyphens/>
        <w:spacing w:after="0" w:line="240" w:lineRule="auto"/>
        <w:ind w:right="634"/>
        <w:rPr>
          <w:rFonts w:ascii="Calibri" w:hAnsi="Calibri" w:eastAsia="Times New Roman" w:cs="Calibri"/>
          <w:color w:val="000000"/>
          <w:spacing w:val="-3"/>
          <w:sz w:val="20"/>
          <w:szCs w:val="20"/>
        </w:rPr>
      </w:pPr>
    </w:p>
    <w:p w:rsidRPr="006859AA" w:rsidR="00F439A7" w:rsidP="00F439A7" w:rsidRDefault="00F439A7" w14:paraId="3D939114" w14:textId="77777777">
      <w:pPr>
        <w:tabs>
          <w:tab w:val="left" w:pos="-1440"/>
          <w:tab w:val="left" w:pos="7200"/>
        </w:tabs>
        <w:suppressAutoHyphens/>
        <w:spacing w:after="0" w:line="240" w:lineRule="auto"/>
        <w:ind w:right="634"/>
        <w:jc w:val="both"/>
        <w:rPr>
          <w:rFonts w:ascii="Calibri" w:hAnsi="Calibri" w:eastAsia="Arial" w:cs="Calibri"/>
          <w:color w:val="000000"/>
          <w:spacing w:val="-3"/>
          <w:sz w:val="20"/>
          <w:szCs w:val="20"/>
        </w:rPr>
      </w:pPr>
      <w:r w:rsidRPr="006859AA">
        <w:rPr>
          <w:rFonts w:ascii="Calibri" w:hAnsi="Calibri" w:eastAsia="Arial" w:cs="Calibri"/>
          <w:b/>
          <w:color w:val="000000"/>
          <w:spacing w:val="-3"/>
          <w:sz w:val="20"/>
          <w:szCs w:val="20"/>
        </w:rPr>
        <w:t>Education/Qualifications</w:t>
      </w:r>
      <w:r w:rsidRPr="006859AA">
        <w:rPr>
          <w:rFonts w:ascii="Calibri" w:hAnsi="Calibri" w:eastAsia="Arial" w:cs="Calibri"/>
          <w:color w:val="000000"/>
          <w:spacing w:val="-3"/>
          <w:sz w:val="20"/>
          <w:szCs w:val="20"/>
        </w:rPr>
        <w:t xml:space="preserve">: </w:t>
      </w:r>
    </w:p>
    <w:p w:rsidRPr="006859AA" w:rsidR="00F439A7" w:rsidP="00F439A7" w:rsidRDefault="00F439A7" w14:paraId="61318102" w14:textId="77777777">
      <w:pPr>
        <w:tabs>
          <w:tab w:val="left" w:pos="-1440"/>
          <w:tab w:val="left" w:pos="7200"/>
        </w:tabs>
        <w:suppressAutoHyphens/>
        <w:spacing w:after="0" w:line="240" w:lineRule="auto"/>
        <w:ind w:right="634"/>
        <w:jc w:val="both"/>
        <w:rPr>
          <w:rFonts w:ascii="Calibri" w:hAnsi="Calibri" w:eastAsia="Arial" w:cs="Calibri"/>
          <w:color w:val="000000"/>
          <w:spacing w:val="-3"/>
          <w:sz w:val="20"/>
          <w:szCs w:val="20"/>
        </w:rPr>
      </w:pPr>
    </w:p>
    <w:p w:rsidRPr="006859AA" w:rsidR="00F439A7" w:rsidP="00F439A7" w:rsidRDefault="00F439A7" w14:paraId="432F1446" w14:textId="77777777">
      <w:pPr>
        <w:tabs>
          <w:tab w:val="left" w:pos="-1440"/>
          <w:tab w:val="left" w:pos="7200"/>
        </w:tabs>
        <w:suppressAutoHyphens/>
        <w:spacing w:after="0" w:line="240" w:lineRule="auto"/>
        <w:ind w:right="634"/>
        <w:jc w:val="both"/>
        <w:rPr>
          <w:rFonts w:ascii="Calibri" w:hAnsi="Calibri" w:eastAsia="Arial" w:cs="Calibri"/>
          <w:i/>
          <w:iCs/>
          <w:color w:val="000000"/>
          <w:spacing w:val="-3"/>
          <w:sz w:val="20"/>
          <w:szCs w:val="20"/>
        </w:rPr>
      </w:pPr>
      <w:r w:rsidRPr="006859AA">
        <w:rPr>
          <w:rFonts w:ascii="Calibri" w:hAnsi="Calibri" w:eastAsia="Arial" w:cs="Calibri"/>
          <w:i/>
          <w:iCs/>
          <w:color w:val="000000"/>
          <w:spacing w:val="-3"/>
          <w:sz w:val="20"/>
          <w:szCs w:val="20"/>
        </w:rPr>
        <w:t>Summarize college/university and other specialized education of personnel member, giving names of schools, dates attended, and degrees-professional qualifications obtained.</w:t>
      </w:r>
    </w:p>
    <w:p w:rsidRPr="006859AA" w:rsidR="00F439A7" w:rsidP="00F439A7" w:rsidRDefault="00F439A7" w14:paraId="0029A683" w14:textId="77777777">
      <w:pPr>
        <w:tabs>
          <w:tab w:val="left" w:pos="-1440"/>
          <w:tab w:val="left" w:pos="7200"/>
        </w:tabs>
        <w:suppressAutoHyphens/>
        <w:spacing w:after="0" w:line="240" w:lineRule="auto"/>
        <w:ind w:right="634"/>
        <w:jc w:val="both"/>
        <w:rPr>
          <w:rFonts w:ascii="Calibri" w:hAnsi="Calibri" w:eastAsia="Times New Roman" w:cs="Calibri"/>
          <w:color w:val="000000"/>
          <w:spacing w:val="-3"/>
          <w:sz w:val="20"/>
          <w:szCs w:val="20"/>
        </w:rPr>
      </w:pPr>
    </w:p>
    <w:p w:rsidRPr="006859AA" w:rsidR="00F439A7" w:rsidP="00F439A7" w:rsidRDefault="00F439A7" w14:paraId="58E5A457" w14:textId="77777777">
      <w:pPr>
        <w:tabs>
          <w:tab w:val="left" w:pos="-1440"/>
          <w:tab w:val="left" w:pos="7200"/>
        </w:tabs>
        <w:suppressAutoHyphens/>
        <w:spacing w:after="0" w:line="240" w:lineRule="auto"/>
        <w:ind w:right="634"/>
        <w:jc w:val="both"/>
        <w:rPr>
          <w:rFonts w:ascii="Calibri" w:hAnsi="Calibri" w:eastAsia="Arial" w:cs="Calibri"/>
          <w:b/>
          <w:color w:val="000000"/>
          <w:spacing w:val="-3"/>
          <w:sz w:val="20"/>
          <w:szCs w:val="20"/>
        </w:rPr>
      </w:pPr>
      <w:r w:rsidRPr="006859AA">
        <w:rPr>
          <w:rFonts w:ascii="Calibri" w:hAnsi="Calibri" w:eastAsia="Arial" w:cs="Calibri"/>
          <w:b/>
          <w:color w:val="000000"/>
          <w:spacing w:val="-3"/>
          <w:sz w:val="20"/>
          <w:szCs w:val="20"/>
        </w:rPr>
        <w:t>Employment Record/Experience</w:t>
      </w:r>
    </w:p>
    <w:p w:rsidRPr="006859AA" w:rsidR="00F439A7" w:rsidP="00F439A7" w:rsidRDefault="00F439A7" w14:paraId="7CDE72A6" w14:textId="77777777">
      <w:pPr>
        <w:tabs>
          <w:tab w:val="left" w:pos="-1440"/>
          <w:tab w:val="left" w:pos="7200"/>
        </w:tabs>
        <w:suppressAutoHyphens/>
        <w:spacing w:after="0" w:line="240" w:lineRule="auto"/>
        <w:ind w:right="634"/>
        <w:jc w:val="both"/>
        <w:rPr>
          <w:rFonts w:ascii="Calibri" w:hAnsi="Calibri" w:eastAsia="Times New Roman" w:cs="Calibri"/>
          <w:color w:val="000000"/>
          <w:spacing w:val="-3"/>
          <w:sz w:val="20"/>
          <w:szCs w:val="20"/>
        </w:rPr>
      </w:pPr>
    </w:p>
    <w:p w:rsidRPr="006859AA" w:rsidR="00F439A7" w:rsidP="00F439A7" w:rsidRDefault="00F439A7" w14:paraId="7CE138BF" w14:textId="77777777">
      <w:pPr>
        <w:tabs>
          <w:tab w:val="left" w:pos="-1440"/>
          <w:tab w:val="left" w:pos="7200"/>
        </w:tabs>
        <w:suppressAutoHyphens/>
        <w:spacing w:after="0" w:line="240" w:lineRule="auto"/>
        <w:ind w:right="634"/>
        <w:jc w:val="both"/>
        <w:rPr>
          <w:rFonts w:ascii="Calibri" w:hAnsi="Calibri" w:eastAsia="Arial" w:cs="Calibri"/>
          <w:i/>
          <w:iCs/>
          <w:color w:val="000000"/>
          <w:spacing w:val="-3"/>
          <w:sz w:val="20"/>
          <w:szCs w:val="20"/>
        </w:rPr>
      </w:pPr>
      <w:r w:rsidRPr="006859AA">
        <w:rPr>
          <w:rFonts w:ascii="Calibri" w:hAnsi="Calibri" w:eastAsia="Arial" w:cs="Calibri"/>
          <w:i/>
          <w:iCs/>
          <w:color w:val="000000"/>
          <w:spacing w:val="-3"/>
          <w:sz w:val="20"/>
          <w:szCs w:val="20"/>
        </w:rPr>
        <w:t xml:space="preserve">Starting with present position, list in reverse order, every employment held: </w:t>
      </w:r>
    </w:p>
    <w:p w:rsidRPr="006859AA" w:rsidR="00F439A7" w:rsidP="00F439A7" w:rsidRDefault="00F439A7" w14:paraId="674AEDB2" w14:textId="77777777">
      <w:pPr>
        <w:pStyle w:val="ListParagraph"/>
        <w:numPr>
          <w:ilvl w:val="0"/>
          <w:numId w:val="20"/>
        </w:numPr>
        <w:tabs>
          <w:tab w:val="left" w:pos="-1440"/>
          <w:tab w:val="left" w:pos="7200"/>
        </w:tabs>
        <w:suppressAutoHyphens/>
        <w:spacing w:after="0" w:line="240" w:lineRule="auto"/>
        <w:ind w:left="360" w:right="634"/>
        <w:jc w:val="both"/>
        <w:rPr>
          <w:rFonts w:ascii="Calibri" w:hAnsi="Calibri" w:eastAsia="Arial" w:cs="Calibri"/>
          <w:i/>
          <w:iCs/>
          <w:color w:val="000000"/>
          <w:spacing w:val="-3"/>
          <w:sz w:val="20"/>
          <w:szCs w:val="20"/>
        </w:rPr>
      </w:pPr>
      <w:r w:rsidRPr="006859AA">
        <w:rPr>
          <w:rFonts w:ascii="Calibri" w:hAnsi="Calibri" w:eastAsia="Arial" w:cs="Calibri"/>
          <w:i/>
          <w:iCs/>
          <w:color w:val="000000"/>
          <w:spacing w:val="-3"/>
          <w:sz w:val="20"/>
          <w:szCs w:val="20"/>
        </w:rPr>
        <w:t xml:space="preserve">For </w:t>
      </w:r>
      <w:r w:rsidRPr="006859AA">
        <w:rPr>
          <w:rFonts w:ascii="Calibri" w:hAnsi="Calibri" w:eastAsia="Arial" w:cs="Calibri"/>
          <w:i/>
          <w:iCs/>
          <w:color w:val="000000"/>
          <w:spacing w:val="-3"/>
          <w:sz w:val="20"/>
          <w:szCs w:val="20"/>
          <w:u w:val="single"/>
        </w:rPr>
        <w:t>all</w:t>
      </w:r>
      <w:r w:rsidRPr="006859AA">
        <w:rPr>
          <w:rFonts w:ascii="Calibri" w:hAnsi="Calibri" w:eastAsia="Arial" w:cs="Calibri"/>
          <w:i/>
          <w:iCs/>
          <w:color w:val="000000"/>
          <w:spacing w:val="-3"/>
          <w:sz w:val="20"/>
          <w:szCs w:val="20"/>
        </w:rPr>
        <w:t xml:space="preserve"> positions held by personnel member since graduation: List each position and provide dates, names of employing organization, title of position held and location of employment. </w:t>
      </w:r>
    </w:p>
    <w:p w:rsidRPr="006859AA" w:rsidR="00F439A7" w:rsidP="00F439A7" w:rsidRDefault="00F439A7" w14:paraId="408DBEAC" w14:textId="77777777">
      <w:pPr>
        <w:pStyle w:val="ListParagraph"/>
        <w:numPr>
          <w:ilvl w:val="0"/>
          <w:numId w:val="20"/>
        </w:numPr>
        <w:tabs>
          <w:tab w:val="left" w:pos="-1440"/>
          <w:tab w:val="left" w:pos="7200"/>
        </w:tabs>
        <w:suppressAutoHyphens/>
        <w:spacing w:after="0" w:line="240" w:lineRule="auto"/>
        <w:ind w:left="360" w:right="634"/>
        <w:jc w:val="both"/>
        <w:rPr>
          <w:rFonts w:ascii="Calibri" w:hAnsi="Calibri" w:eastAsia="Arial" w:cs="Calibri"/>
          <w:i/>
          <w:iCs/>
          <w:color w:val="000000"/>
          <w:spacing w:val="-3"/>
          <w:sz w:val="20"/>
          <w:szCs w:val="20"/>
        </w:rPr>
      </w:pPr>
      <w:r w:rsidRPr="006859AA">
        <w:rPr>
          <w:rFonts w:ascii="Calibri" w:hAnsi="Calibri" w:eastAsia="Arial" w:cs="Calibri"/>
          <w:i/>
          <w:iCs/>
          <w:color w:val="000000"/>
          <w:spacing w:val="-3"/>
          <w:sz w:val="20"/>
          <w:szCs w:val="20"/>
        </w:rPr>
        <w:t xml:space="preserve">For experience in </w:t>
      </w:r>
      <w:r w:rsidRPr="006859AA">
        <w:rPr>
          <w:rFonts w:ascii="Calibri" w:hAnsi="Calibri" w:eastAsia="Arial" w:cs="Calibri"/>
          <w:i/>
          <w:iCs/>
          <w:color w:val="000000"/>
          <w:spacing w:val="-3"/>
          <w:sz w:val="20"/>
          <w:szCs w:val="20"/>
          <w:u w:val="single"/>
        </w:rPr>
        <w:t>last five years</w:t>
      </w:r>
      <w:r w:rsidRPr="006859AA">
        <w:rPr>
          <w:rFonts w:ascii="Calibri" w:hAnsi="Calibri" w:eastAsia="Arial" w:cs="Calibri"/>
          <w:i/>
          <w:iCs/>
          <w:color w:val="000000"/>
          <w:spacing w:val="-3"/>
          <w:sz w:val="20"/>
          <w:szCs w:val="20"/>
        </w:rPr>
        <w:t>: Detail the type of activities performed, degree of responsibilities, location of assignments and any other information or professional experience considered pertinent for this assignment.</w:t>
      </w:r>
    </w:p>
    <w:p w:rsidRPr="006859AA" w:rsidR="00F439A7" w:rsidP="00F439A7" w:rsidRDefault="00F439A7" w14:paraId="18D8B3BD" w14:textId="77777777">
      <w:pPr>
        <w:tabs>
          <w:tab w:val="left" w:pos="-1440"/>
          <w:tab w:val="left" w:pos="7200"/>
        </w:tabs>
        <w:suppressAutoHyphens/>
        <w:spacing w:after="0" w:line="240" w:lineRule="auto"/>
        <w:ind w:right="634"/>
        <w:jc w:val="both"/>
        <w:rPr>
          <w:rFonts w:ascii="Calibri" w:hAnsi="Calibri" w:eastAsia="Times New Roman" w:cs="Calibri"/>
          <w:color w:val="000000"/>
          <w:spacing w:val="-3"/>
          <w:sz w:val="20"/>
          <w:szCs w:val="20"/>
        </w:rPr>
      </w:pPr>
    </w:p>
    <w:p w:rsidRPr="006859AA" w:rsidR="00F439A7" w:rsidP="00F439A7" w:rsidRDefault="00F439A7" w14:paraId="4C7418AD" w14:textId="77777777">
      <w:pPr>
        <w:tabs>
          <w:tab w:val="left" w:pos="-1440"/>
          <w:tab w:val="left" w:pos="6300"/>
          <w:tab w:val="left" w:pos="7200"/>
        </w:tabs>
        <w:suppressAutoHyphens/>
        <w:spacing w:after="0" w:line="240" w:lineRule="auto"/>
        <w:ind w:right="634"/>
        <w:jc w:val="both"/>
        <w:rPr>
          <w:rFonts w:ascii="Calibri" w:hAnsi="Calibri" w:eastAsia="Arial" w:cs="Calibri"/>
          <w:b/>
          <w:color w:val="000000"/>
          <w:spacing w:val="-3"/>
          <w:sz w:val="20"/>
          <w:szCs w:val="20"/>
        </w:rPr>
      </w:pPr>
      <w:r w:rsidRPr="006859AA">
        <w:rPr>
          <w:rFonts w:ascii="Calibri" w:hAnsi="Calibri" w:eastAsia="Arial" w:cs="Calibri"/>
          <w:b/>
          <w:color w:val="000000"/>
          <w:spacing w:val="-3"/>
          <w:sz w:val="20"/>
          <w:szCs w:val="20"/>
        </w:rPr>
        <w:t>References</w:t>
      </w:r>
    </w:p>
    <w:p w:rsidRPr="006859AA" w:rsidR="00F439A7" w:rsidP="00F439A7" w:rsidRDefault="00F439A7" w14:paraId="1CE37579" w14:textId="77777777">
      <w:pPr>
        <w:tabs>
          <w:tab w:val="left" w:pos="-1440"/>
          <w:tab w:val="left" w:pos="6300"/>
          <w:tab w:val="left" w:pos="7200"/>
        </w:tabs>
        <w:suppressAutoHyphens/>
        <w:spacing w:after="0" w:line="240" w:lineRule="auto"/>
        <w:ind w:right="634"/>
        <w:jc w:val="both"/>
        <w:rPr>
          <w:rFonts w:ascii="Calibri" w:hAnsi="Calibri" w:eastAsia="Times New Roman" w:cs="Calibri"/>
          <w:color w:val="000000"/>
          <w:spacing w:val="-3"/>
          <w:sz w:val="20"/>
          <w:szCs w:val="20"/>
        </w:rPr>
      </w:pPr>
    </w:p>
    <w:p w:rsidRPr="006859AA" w:rsidR="00F439A7" w:rsidP="00F439A7" w:rsidRDefault="00F439A7" w14:paraId="5D1E6784" w14:textId="77777777">
      <w:pPr>
        <w:tabs>
          <w:tab w:val="left" w:pos="7200"/>
        </w:tabs>
        <w:suppressAutoHyphens/>
        <w:spacing w:after="0" w:line="240" w:lineRule="auto"/>
        <w:ind w:right="634"/>
        <w:jc w:val="both"/>
        <w:rPr>
          <w:rFonts w:ascii="Calibri" w:hAnsi="Calibri" w:eastAsia="Arial" w:cs="Calibri"/>
          <w:i/>
          <w:iCs/>
          <w:color w:val="000000" w:themeColor="text1"/>
          <w:sz w:val="20"/>
          <w:szCs w:val="20"/>
          <w:lang w:eastAsia="en-GB"/>
        </w:rPr>
      </w:pPr>
      <w:r w:rsidRPr="006859AA">
        <w:rPr>
          <w:rFonts w:ascii="Calibri" w:hAnsi="Calibri" w:eastAsia="Arial" w:cs="Calibri"/>
          <w:i/>
          <w:iCs/>
          <w:color w:val="000000"/>
          <w:spacing w:val="-3"/>
          <w:sz w:val="20"/>
          <w:szCs w:val="20"/>
        </w:rPr>
        <w:t>Provide names and addresses for two (2) references.</w:t>
      </w:r>
    </w:p>
    <w:p w:rsidRPr="006859AA" w:rsidR="00F439A7" w:rsidP="00F439A7" w:rsidRDefault="00F439A7" w14:paraId="72761482" w14:textId="77777777">
      <w:pPr>
        <w:spacing w:after="0" w:line="240" w:lineRule="auto"/>
        <w:jc w:val="center"/>
        <w:rPr>
          <w:rFonts w:ascii="Calibri" w:hAnsi="Calibri" w:eastAsia="Times New Roman" w:cs="Calibri"/>
          <w:b/>
          <w:color w:val="002060"/>
          <w:sz w:val="20"/>
          <w:szCs w:val="20"/>
          <w:lang w:eastAsia="en-GB"/>
        </w:rPr>
      </w:pPr>
    </w:p>
    <w:p w:rsidRPr="006859AA" w:rsidR="00F439A7" w:rsidP="00F439A7" w:rsidRDefault="00F439A7" w14:paraId="36FDAC19" w14:textId="77777777">
      <w:pPr>
        <w:spacing w:after="0" w:line="240" w:lineRule="auto"/>
        <w:jc w:val="center"/>
        <w:rPr>
          <w:rFonts w:ascii="Calibri" w:hAnsi="Calibri" w:eastAsia="Times New Roman" w:cs="Calibri"/>
          <w:b/>
          <w:color w:val="002060"/>
          <w:sz w:val="20"/>
          <w:szCs w:val="20"/>
          <w:lang w:eastAsia="en-GB"/>
        </w:rPr>
      </w:pPr>
    </w:p>
    <w:p w:rsidRPr="006859AA" w:rsidR="00F439A7" w:rsidP="00F439A7" w:rsidRDefault="00F439A7" w14:paraId="3CC01213"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0A91831E"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7524B4E3"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553A71D9"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18D3B568"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7CC57AE1"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309229D2"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2FF46372"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57355F9D"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1E3CDF39"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2A1126DE"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59D9F71F"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4B1CB999"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7C584670"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657A33EC"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16B47034"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1A42D3CB"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42086556"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2A77DA9F" w14:textId="77777777">
      <w:pPr>
        <w:spacing w:after="0" w:line="240" w:lineRule="auto"/>
        <w:jc w:val="center"/>
        <w:rPr>
          <w:rFonts w:ascii="Calibri" w:hAnsi="Calibri" w:eastAsia="Times New Roman" w:cs="Calibri"/>
          <w:b/>
          <w:color w:val="002060"/>
          <w:sz w:val="20"/>
          <w:szCs w:val="20"/>
          <w:lang w:eastAsia="en-GB"/>
        </w:rPr>
      </w:pPr>
    </w:p>
    <w:p w:rsidRPr="006859AA" w:rsidR="004D7A06" w:rsidP="00F439A7" w:rsidRDefault="004D7A06" w14:paraId="637E8520" w14:textId="77777777">
      <w:pPr>
        <w:spacing w:after="0" w:line="240" w:lineRule="auto"/>
        <w:jc w:val="center"/>
        <w:rPr>
          <w:rFonts w:ascii="Calibri" w:hAnsi="Calibri" w:eastAsia="Times New Roman" w:cs="Calibri"/>
          <w:b/>
          <w:color w:val="002060"/>
          <w:sz w:val="20"/>
          <w:szCs w:val="20"/>
          <w:lang w:eastAsia="en-GB"/>
        </w:rPr>
      </w:pPr>
    </w:p>
    <w:p w:rsidRPr="006859AA" w:rsidR="00F439A7" w:rsidP="00F439A7" w:rsidRDefault="00F439A7" w14:paraId="2F823852" w14:textId="77777777">
      <w:pPr>
        <w:spacing w:after="0" w:line="240" w:lineRule="auto"/>
        <w:jc w:val="center"/>
        <w:rPr>
          <w:rFonts w:ascii="Calibri" w:hAnsi="Calibri" w:eastAsia="Times New Roman" w:cs="Calibri"/>
          <w:b/>
          <w:color w:val="002060"/>
          <w:sz w:val="20"/>
          <w:szCs w:val="20"/>
          <w:lang w:eastAsia="en-GB"/>
        </w:rPr>
      </w:pPr>
    </w:p>
    <w:p w:rsidRPr="006859AA" w:rsidR="00F439A7" w:rsidP="00F439A7" w:rsidRDefault="00F439A7" w14:paraId="31B77E54" w14:textId="77777777">
      <w:pPr>
        <w:spacing w:after="0" w:line="240" w:lineRule="auto"/>
        <w:jc w:val="center"/>
        <w:rPr>
          <w:rFonts w:ascii="Calibri" w:hAnsi="Calibri" w:eastAsia="Times New Roman" w:cs="Calibri"/>
          <w:b/>
          <w:color w:val="000000"/>
          <w:sz w:val="20"/>
          <w:szCs w:val="20"/>
          <w:lang w:eastAsia="en-GB"/>
        </w:rPr>
      </w:pPr>
      <w:r w:rsidRPr="006859AA">
        <w:rPr>
          <w:rFonts w:ascii="Calibri" w:hAnsi="Calibri" w:eastAsia="Times New Roman" w:cs="Calibri"/>
          <w:b/>
          <w:color w:val="002060"/>
          <w:sz w:val="20"/>
          <w:szCs w:val="20"/>
          <w:lang w:eastAsia="en-GB"/>
        </w:rPr>
        <w:t>Annex B-4</w:t>
      </w:r>
    </w:p>
    <w:p w:rsidRPr="006859AA" w:rsidR="00F439A7" w:rsidP="00F439A7" w:rsidRDefault="00F439A7" w14:paraId="67761C81" w14:textId="77777777">
      <w:pPr>
        <w:spacing w:after="0" w:line="240" w:lineRule="auto"/>
        <w:jc w:val="center"/>
        <w:rPr>
          <w:rFonts w:ascii="Calibri" w:hAnsi="Calibri" w:eastAsia="Calibri" w:cs="Calibri"/>
          <w:b/>
          <w:bCs/>
          <w:color w:val="002060"/>
          <w:sz w:val="20"/>
          <w:szCs w:val="20"/>
          <w:u w:val="single"/>
        </w:rPr>
      </w:pPr>
      <w:r w:rsidRPr="006859AA">
        <w:rPr>
          <w:rFonts w:ascii="Calibri" w:hAnsi="Calibri" w:eastAsia="Calibri" w:cs="Calibri"/>
          <w:b/>
          <w:bCs/>
          <w:color w:val="002060"/>
          <w:sz w:val="20"/>
          <w:szCs w:val="20"/>
          <w:u w:val="single"/>
        </w:rPr>
        <w:t xml:space="preserve">Capacity Assessment Minimum Documents </w:t>
      </w:r>
    </w:p>
    <w:p w:rsidRPr="006859AA" w:rsidR="00F439A7" w:rsidP="00F439A7" w:rsidRDefault="00F439A7" w14:paraId="39305F59" w14:textId="77777777">
      <w:pPr>
        <w:spacing w:after="0" w:line="240" w:lineRule="auto"/>
        <w:jc w:val="center"/>
        <w:rPr>
          <w:rFonts w:ascii="Calibri" w:hAnsi="Calibri" w:eastAsia="Times New Roman" w:cs="Calibri"/>
          <w:b/>
          <w:color w:val="002060"/>
          <w:sz w:val="20"/>
          <w:szCs w:val="20"/>
          <w:lang w:eastAsia="en-GB"/>
        </w:rPr>
      </w:pPr>
      <w:r w:rsidRPr="006859AA">
        <w:rPr>
          <w:rFonts w:ascii="Calibri" w:hAnsi="Calibri" w:eastAsia="Times New Roman" w:cs="Calibri"/>
          <w:b/>
          <w:color w:val="002060"/>
          <w:sz w:val="20"/>
          <w:szCs w:val="20"/>
          <w:lang w:eastAsia="en-GB"/>
        </w:rPr>
        <w:t>[To be submitted by proponents and assessed by the reviewer]</w:t>
      </w:r>
    </w:p>
    <w:p w:rsidRPr="006859AA" w:rsidR="00F439A7" w:rsidP="00F439A7" w:rsidRDefault="00F439A7" w14:paraId="0FC6B50C" w14:textId="77777777">
      <w:pPr>
        <w:tabs>
          <w:tab w:val="center" w:pos="4320"/>
          <w:tab w:val="right" w:pos="8640"/>
        </w:tabs>
        <w:spacing w:after="0" w:line="240" w:lineRule="auto"/>
        <w:rPr>
          <w:rFonts w:ascii="Calibri" w:hAnsi="Calibri" w:eastAsia="Times New Roman" w:cs="Calibri"/>
          <w:b/>
          <w:color w:val="000000"/>
          <w:sz w:val="20"/>
          <w:szCs w:val="20"/>
          <w:lang w:eastAsia="en-GB"/>
        </w:rPr>
      </w:pPr>
    </w:p>
    <w:p w:rsidRPr="006859AA" w:rsidR="00F439A7" w:rsidP="00F439A7" w:rsidRDefault="00F439A7" w14:paraId="551C4D6C" w14:textId="77777777">
      <w:pPr>
        <w:tabs>
          <w:tab w:val="center" w:pos="4320"/>
          <w:tab w:val="right" w:pos="8640"/>
        </w:tabs>
        <w:spacing w:after="0" w:line="240" w:lineRule="auto"/>
        <w:rPr>
          <w:rFonts w:ascii="Calibri" w:hAnsi="Calibri" w:eastAsia="Times New Roman" w:cs="Calibri"/>
          <w:b/>
          <w:color w:val="000000"/>
          <w:sz w:val="20"/>
          <w:szCs w:val="20"/>
          <w:lang w:eastAsia="en-GB"/>
        </w:rPr>
      </w:pPr>
      <w:r w:rsidRPr="006859AA">
        <w:rPr>
          <w:rFonts w:ascii="Calibri" w:hAnsi="Calibri" w:eastAsia="Times New Roman" w:cs="Calibri"/>
          <w:b/>
          <w:color w:val="000000"/>
          <w:sz w:val="20"/>
          <w:szCs w:val="20"/>
          <w:lang w:eastAsia="en-GB"/>
        </w:rPr>
        <w:t>Call For Proposals</w:t>
      </w:r>
    </w:p>
    <w:p w:rsidRPr="006859AA" w:rsidR="00F439A7" w:rsidP="00F439A7" w:rsidRDefault="00F439A7" w14:paraId="39D30DB0" w14:textId="77777777">
      <w:pPr>
        <w:tabs>
          <w:tab w:val="center" w:pos="4320"/>
          <w:tab w:val="right" w:pos="8640"/>
        </w:tabs>
        <w:spacing w:after="0" w:line="240" w:lineRule="auto"/>
        <w:rPr>
          <w:rFonts w:ascii="Calibri" w:hAnsi="Calibri" w:eastAsia="Times New Roman" w:cs="Calibri"/>
          <w:b/>
          <w:color w:val="000000"/>
          <w:sz w:val="20"/>
          <w:szCs w:val="20"/>
          <w:lang w:eastAsia="en-GB"/>
        </w:rPr>
      </w:pPr>
      <w:r w:rsidRPr="006859AA">
        <w:rPr>
          <w:rFonts w:ascii="Calibri" w:hAnsi="Calibri" w:eastAsia="Times New Roman" w:cs="Calibri"/>
          <w:b/>
          <w:color w:val="000000"/>
          <w:sz w:val="20"/>
          <w:szCs w:val="20"/>
          <w:lang w:eastAsia="en-GB"/>
        </w:rPr>
        <w:t xml:space="preserve">Description of Services </w:t>
      </w:r>
    </w:p>
    <w:p w:rsidRPr="006859AA" w:rsidR="00F439A7" w:rsidP="00F439A7" w:rsidRDefault="00F439A7" w14:paraId="70C0F087" w14:textId="3FC92A0C">
      <w:pPr>
        <w:spacing w:after="0" w:line="240" w:lineRule="auto"/>
        <w:rPr>
          <w:rFonts w:ascii="Calibri" w:hAnsi="Calibri" w:eastAsia="Calibri" w:cs="Calibri"/>
          <w:sz w:val="20"/>
          <w:szCs w:val="20"/>
        </w:rPr>
      </w:pPr>
      <w:r w:rsidRPr="006859AA">
        <w:rPr>
          <w:rFonts w:ascii="Calibri" w:hAnsi="Calibri" w:eastAsia="Times New Roman" w:cs="Calibri"/>
          <w:b/>
          <w:color w:val="000000" w:themeColor="text1"/>
          <w:sz w:val="20"/>
          <w:szCs w:val="20"/>
          <w:lang w:eastAsia="en-GB"/>
        </w:rPr>
        <w:t>CFP No.</w:t>
      </w:r>
      <w:r w:rsidRPr="006859AA">
        <w:rPr>
          <w:rFonts w:ascii="Calibri" w:hAnsi="Calibri" w:eastAsia="Calibri" w:cs="Calibri"/>
          <w:b/>
          <w:bCs/>
          <w:sz w:val="20"/>
          <w:szCs w:val="20"/>
        </w:rPr>
        <w:t xml:space="preserve"> </w:t>
      </w:r>
      <w:r w:rsidRPr="006859AA">
        <w:rPr>
          <w:rFonts w:ascii="Calibri" w:hAnsi="Calibri" w:eastAsia="Calibri" w:cs="Calibri"/>
          <w:b/>
          <w:color w:val="242424"/>
          <w:sz w:val="20"/>
          <w:szCs w:val="20"/>
        </w:rPr>
        <w:t>UNW-ECA-MDA-</w:t>
      </w:r>
      <w:r w:rsidRPr="006859AA">
        <w:rPr>
          <w:rFonts w:ascii="Calibri" w:hAnsi="Calibri" w:eastAsia="Calibri" w:cs="Calibri"/>
          <w:b/>
          <w:bCs/>
          <w:color w:val="242424"/>
          <w:sz w:val="20"/>
          <w:szCs w:val="20"/>
        </w:rPr>
        <w:t>CfP2025-0</w:t>
      </w:r>
      <w:r w:rsidRPr="006859AA" w:rsidR="004D7A06">
        <w:rPr>
          <w:rFonts w:ascii="Calibri" w:hAnsi="Calibri" w:eastAsia="Calibri" w:cs="Calibri"/>
          <w:b/>
          <w:bCs/>
          <w:color w:val="242424"/>
          <w:sz w:val="20"/>
          <w:szCs w:val="20"/>
        </w:rPr>
        <w:t>11</w:t>
      </w:r>
    </w:p>
    <w:p w:rsidRPr="006859AA" w:rsidR="00F439A7" w:rsidP="00F439A7" w:rsidRDefault="00F439A7" w14:paraId="34D851D8" w14:textId="77777777">
      <w:pPr>
        <w:tabs>
          <w:tab w:val="center" w:pos="4320"/>
          <w:tab w:val="right" w:pos="8640"/>
        </w:tabs>
        <w:spacing w:after="0" w:line="240" w:lineRule="auto"/>
        <w:rPr>
          <w:rFonts w:ascii="Calibri" w:hAnsi="Calibri" w:eastAsia="Times New Roman" w:cs="Calibri"/>
          <w:b/>
          <w:color w:val="000000"/>
          <w:sz w:val="20"/>
          <w:szCs w:val="20"/>
          <w:lang w:eastAsia="en-GB"/>
        </w:rPr>
      </w:pPr>
    </w:p>
    <w:p w:rsidRPr="006859AA" w:rsidR="00F439A7" w:rsidP="00F439A7" w:rsidRDefault="00F439A7" w14:paraId="69C8AD66" w14:textId="77777777">
      <w:pPr>
        <w:spacing w:after="0" w:line="240" w:lineRule="auto"/>
        <w:jc w:val="center"/>
        <w:rPr>
          <w:rFonts w:ascii="Calibri" w:hAnsi="Calibri" w:eastAsia="Calibri" w:cs="Calibri"/>
          <w:b/>
          <w:color w:val="000000"/>
          <w:sz w:val="20"/>
          <w:szCs w:val="20"/>
        </w:rPr>
      </w:pPr>
    </w:p>
    <w:tbl>
      <w:tblPr>
        <w:tblStyle w:val="TableGrid4"/>
        <w:tblpPr w:leftFromText="180" w:rightFromText="180" w:vertAnchor="text" w:horzAnchor="margin" w:tblpY="36"/>
        <w:tblW w:w="0" w:type="auto"/>
        <w:tblLook w:val="04A0" w:firstRow="1" w:lastRow="0" w:firstColumn="1" w:lastColumn="0" w:noHBand="0" w:noVBand="1"/>
      </w:tblPr>
      <w:tblGrid>
        <w:gridCol w:w="6205"/>
        <w:gridCol w:w="1980"/>
      </w:tblGrid>
      <w:tr w:rsidRPr="006859AA" w:rsidR="00F439A7" w:rsidTr="00D56F1B" w14:paraId="008D040C" w14:textId="77777777">
        <w:tc>
          <w:tcPr>
            <w:tcW w:w="6205" w:type="dxa"/>
          </w:tcPr>
          <w:p w:rsidRPr="006859AA" w:rsidR="00F439A7" w:rsidP="00D56F1B" w:rsidRDefault="00F439A7" w14:paraId="52B10B67" w14:textId="77777777">
            <w:pPr>
              <w:contextualSpacing/>
              <w:rPr>
                <w:rFonts w:cs="Calibri"/>
                <w:b/>
                <w:bCs/>
                <w:color w:val="000000"/>
                <w:sz w:val="20"/>
                <w:szCs w:val="20"/>
                <w:lang w:val="en-US"/>
              </w:rPr>
            </w:pPr>
            <w:r w:rsidRPr="006859AA">
              <w:rPr>
                <w:rFonts w:cs="Calibri"/>
                <w:b/>
                <w:bCs/>
                <w:color w:val="000000"/>
                <w:sz w:val="20"/>
                <w:szCs w:val="20"/>
                <w:lang w:val="en-US"/>
              </w:rPr>
              <w:t>Document</w:t>
            </w:r>
          </w:p>
        </w:tc>
        <w:tc>
          <w:tcPr>
            <w:tcW w:w="1980" w:type="dxa"/>
          </w:tcPr>
          <w:p w:rsidRPr="006859AA" w:rsidR="00F439A7" w:rsidP="00D56F1B" w:rsidRDefault="00F439A7" w14:paraId="6D0F5717" w14:textId="77777777">
            <w:pPr>
              <w:contextualSpacing/>
              <w:rPr>
                <w:rFonts w:cs="Calibri"/>
                <w:b/>
                <w:bCs/>
                <w:color w:val="000000"/>
                <w:sz w:val="20"/>
                <w:szCs w:val="20"/>
                <w:lang w:val="en-US"/>
              </w:rPr>
            </w:pPr>
            <w:r w:rsidRPr="006859AA">
              <w:rPr>
                <w:rFonts w:cs="Calibri"/>
                <w:b/>
                <w:bCs/>
                <w:color w:val="000000"/>
                <w:sz w:val="20"/>
                <w:szCs w:val="20"/>
                <w:lang w:val="en-US"/>
              </w:rPr>
              <w:t>Mandatory / Optional</w:t>
            </w:r>
          </w:p>
        </w:tc>
      </w:tr>
      <w:tr w:rsidRPr="006859AA" w:rsidR="00F439A7" w:rsidTr="00D56F1B" w14:paraId="1B593D0A" w14:textId="77777777">
        <w:tc>
          <w:tcPr>
            <w:tcW w:w="8185" w:type="dxa"/>
            <w:gridSpan w:val="2"/>
          </w:tcPr>
          <w:p w:rsidRPr="006859AA" w:rsidR="00F439A7" w:rsidP="00D56F1B" w:rsidRDefault="00F439A7" w14:paraId="3CE0E90C" w14:textId="77777777">
            <w:pPr>
              <w:contextualSpacing/>
              <w:jc w:val="center"/>
              <w:rPr>
                <w:rFonts w:cs="Calibri"/>
                <w:color w:val="000000"/>
                <w:sz w:val="20"/>
                <w:szCs w:val="20"/>
                <w:lang w:val="en-US"/>
              </w:rPr>
            </w:pPr>
            <w:r w:rsidRPr="006859AA">
              <w:rPr>
                <w:rFonts w:cs="Calibri"/>
                <w:b/>
                <w:bCs/>
                <w:color w:val="002060"/>
                <w:sz w:val="20"/>
                <w:szCs w:val="20"/>
                <w:lang w:val="en-US"/>
              </w:rPr>
              <w:t>Governance, Management and Technical</w:t>
            </w:r>
          </w:p>
        </w:tc>
      </w:tr>
      <w:tr w:rsidRPr="006859AA" w:rsidR="00F439A7" w:rsidTr="00D56F1B" w14:paraId="79729E8B" w14:textId="77777777">
        <w:tc>
          <w:tcPr>
            <w:tcW w:w="6205" w:type="dxa"/>
          </w:tcPr>
          <w:p w:rsidRPr="006859AA" w:rsidR="00F439A7" w:rsidP="00D56F1B" w:rsidRDefault="00F439A7" w14:paraId="4987791B" w14:textId="77777777">
            <w:pPr>
              <w:contextualSpacing/>
              <w:jc w:val="both"/>
              <w:rPr>
                <w:rFonts w:cs="Calibri"/>
                <w:b/>
                <w:bCs/>
                <w:color w:val="000000"/>
                <w:sz w:val="20"/>
                <w:szCs w:val="20"/>
                <w:lang w:val="en-US"/>
              </w:rPr>
            </w:pPr>
            <w:r w:rsidRPr="006859AA">
              <w:rPr>
                <w:rFonts w:cs="Calibri"/>
                <w:color w:val="000000"/>
                <w:sz w:val="20"/>
                <w:szCs w:val="20"/>
                <w:lang w:val="en-US"/>
              </w:rPr>
              <w:t>Organization’s legal registration documentation</w:t>
            </w:r>
          </w:p>
        </w:tc>
        <w:tc>
          <w:tcPr>
            <w:tcW w:w="1980" w:type="dxa"/>
          </w:tcPr>
          <w:p w:rsidRPr="006859AA" w:rsidR="00F439A7" w:rsidP="00D56F1B" w:rsidRDefault="00F439A7" w14:paraId="6D3DDDCB" w14:textId="77777777">
            <w:pPr>
              <w:contextualSpacing/>
              <w:jc w:val="center"/>
              <w:rPr>
                <w:rFonts w:cs="Calibri"/>
                <w:b/>
                <w:bCs/>
                <w:color w:val="000000"/>
                <w:sz w:val="20"/>
                <w:szCs w:val="20"/>
                <w:lang w:val="en-US"/>
              </w:rPr>
            </w:pPr>
            <w:r w:rsidRPr="006859AA">
              <w:rPr>
                <w:rFonts w:cs="Calibri"/>
                <w:color w:val="000000"/>
                <w:sz w:val="20"/>
                <w:szCs w:val="20"/>
                <w:lang w:val="en-US"/>
              </w:rPr>
              <w:t>Mandatory</w:t>
            </w:r>
          </w:p>
        </w:tc>
      </w:tr>
      <w:tr w:rsidRPr="006859AA" w:rsidR="00F439A7" w:rsidTr="00D56F1B" w14:paraId="00F2CF98" w14:textId="77777777">
        <w:tc>
          <w:tcPr>
            <w:tcW w:w="6205" w:type="dxa"/>
          </w:tcPr>
          <w:p w:rsidRPr="006859AA" w:rsidR="00F439A7" w:rsidP="00D56F1B" w:rsidRDefault="00F439A7" w14:paraId="3D39269E" w14:textId="77777777">
            <w:pPr>
              <w:contextualSpacing/>
              <w:jc w:val="both"/>
              <w:rPr>
                <w:rFonts w:cs="Calibri"/>
                <w:b/>
                <w:bCs/>
                <w:color w:val="000000"/>
                <w:sz w:val="20"/>
                <w:szCs w:val="20"/>
                <w:lang w:val="en-US"/>
              </w:rPr>
            </w:pPr>
            <w:r w:rsidRPr="006859AA">
              <w:rPr>
                <w:rFonts w:cs="Calibri"/>
                <w:color w:val="000000"/>
                <w:sz w:val="20"/>
                <w:szCs w:val="20"/>
                <w:lang w:val="en-US"/>
              </w:rPr>
              <w:t>Rules of governance of the organization</w:t>
            </w:r>
          </w:p>
        </w:tc>
        <w:tc>
          <w:tcPr>
            <w:tcW w:w="1980" w:type="dxa"/>
          </w:tcPr>
          <w:p w:rsidRPr="006859AA" w:rsidR="00F439A7" w:rsidP="00D56F1B" w:rsidRDefault="00F439A7" w14:paraId="548B596F" w14:textId="77777777">
            <w:pPr>
              <w:contextualSpacing/>
              <w:jc w:val="center"/>
              <w:rPr>
                <w:rFonts w:cs="Calibri"/>
                <w:b/>
                <w:bCs/>
                <w:color w:val="000000"/>
                <w:sz w:val="20"/>
                <w:szCs w:val="20"/>
                <w:lang w:val="en-US"/>
              </w:rPr>
            </w:pPr>
            <w:r w:rsidRPr="006859AA">
              <w:rPr>
                <w:rFonts w:cs="Calibri"/>
                <w:color w:val="000000"/>
                <w:sz w:val="20"/>
                <w:szCs w:val="20"/>
                <w:lang w:val="en-US"/>
              </w:rPr>
              <w:t>Mandatory</w:t>
            </w:r>
          </w:p>
        </w:tc>
      </w:tr>
      <w:tr w:rsidRPr="006859AA" w:rsidR="00F439A7" w:rsidTr="00D56F1B" w14:paraId="26AF98B4" w14:textId="77777777">
        <w:tc>
          <w:tcPr>
            <w:tcW w:w="6205" w:type="dxa"/>
          </w:tcPr>
          <w:p w:rsidRPr="006859AA" w:rsidR="00F439A7" w:rsidP="00D56F1B" w:rsidRDefault="00F439A7" w14:paraId="7E12ACA4" w14:textId="77777777">
            <w:pPr>
              <w:jc w:val="both"/>
              <w:rPr>
                <w:rFonts w:cs="Calibri"/>
                <w:color w:val="000000"/>
                <w:sz w:val="20"/>
                <w:szCs w:val="20"/>
                <w:lang w:val="en-US"/>
              </w:rPr>
            </w:pPr>
            <w:r w:rsidRPr="006859AA">
              <w:rPr>
                <w:rFonts w:cs="Calibri"/>
                <w:color w:val="000000"/>
                <w:sz w:val="20"/>
                <w:szCs w:val="20"/>
                <w:lang w:val="en-US"/>
              </w:rPr>
              <w:t>Organigram of the organization</w:t>
            </w:r>
          </w:p>
        </w:tc>
        <w:tc>
          <w:tcPr>
            <w:tcW w:w="1980" w:type="dxa"/>
          </w:tcPr>
          <w:p w:rsidRPr="006859AA" w:rsidR="00F439A7" w:rsidP="00D56F1B" w:rsidRDefault="00F439A7" w14:paraId="2D761926"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13821155" w14:textId="77777777">
        <w:trPr>
          <w:trHeight w:val="189"/>
        </w:trPr>
        <w:tc>
          <w:tcPr>
            <w:tcW w:w="6205" w:type="dxa"/>
          </w:tcPr>
          <w:p w:rsidRPr="006859AA" w:rsidR="00F439A7" w:rsidP="00D56F1B" w:rsidRDefault="00F439A7" w14:paraId="3981F953" w14:textId="77777777">
            <w:pPr>
              <w:jc w:val="both"/>
              <w:rPr>
                <w:rFonts w:cs="Calibri"/>
                <w:color w:val="000000"/>
                <w:sz w:val="20"/>
                <w:szCs w:val="20"/>
                <w:lang w:val="en-US"/>
              </w:rPr>
            </w:pPr>
            <w:r w:rsidRPr="006859AA">
              <w:rPr>
                <w:rFonts w:cs="Calibri"/>
                <w:color w:val="000000"/>
                <w:sz w:val="20"/>
                <w:szCs w:val="20"/>
                <w:lang w:val="en-US"/>
              </w:rPr>
              <w:t>List of key management at organization</w:t>
            </w:r>
          </w:p>
        </w:tc>
        <w:tc>
          <w:tcPr>
            <w:tcW w:w="1980" w:type="dxa"/>
          </w:tcPr>
          <w:p w:rsidRPr="006859AA" w:rsidR="00F439A7" w:rsidP="00D56F1B" w:rsidRDefault="00F439A7" w14:paraId="4A46A704"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20A137FD" w14:textId="77777777">
        <w:tc>
          <w:tcPr>
            <w:tcW w:w="6205" w:type="dxa"/>
          </w:tcPr>
          <w:p w:rsidRPr="006859AA" w:rsidR="00F439A7" w:rsidP="00D56F1B" w:rsidRDefault="00F439A7" w14:paraId="7FDFAB4A" w14:textId="77777777">
            <w:pPr>
              <w:jc w:val="both"/>
              <w:rPr>
                <w:rFonts w:cs="Calibri"/>
                <w:color w:val="000000"/>
                <w:sz w:val="20"/>
                <w:szCs w:val="20"/>
                <w:lang w:val="en-US"/>
              </w:rPr>
            </w:pPr>
            <w:r w:rsidRPr="006859AA">
              <w:rPr>
                <w:rFonts w:cs="Calibri"/>
                <w:color w:val="000000"/>
                <w:sz w:val="20"/>
                <w:szCs w:val="20"/>
                <w:lang w:val="en-US"/>
              </w:rPr>
              <w:t>CVs of key personnel of organization who are proposed for the engagement with UN Women</w:t>
            </w:r>
          </w:p>
        </w:tc>
        <w:tc>
          <w:tcPr>
            <w:tcW w:w="1980" w:type="dxa"/>
          </w:tcPr>
          <w:p w:rsidRPr="006859AA" w:rsidR="00F439A7" w:rsidP="00D56F1B" w:rsidRDefault="00F439A7" w14:paraId="42BB25AD"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201612DA" w14:textId="77777777">
        <w:tc>
          <w:tcPr>
            <w:tcW w:w="6205" w:type="dxa"/>
          </w:tcPr>
          <w:p w:rsidRPr="006859AA" w:rsidR="00F439A7" w:rsidP="00D56F1B" w:rsidRDefault="00F439A7" w14:paraId="63EDAC17" w14:textId="77777777">
            <w:pPr>
              <w:jc w:val="both"/>
              <w:rPr>
                <w:rFonts w:cs="Calibri"/>
                <w:color w:val="000000"/>
                <w:sz w:val="20"/>
                <w:szCs w:val="20"/>
                <w:lang w:val="en-US"/>
              </w:rPr>
            </w:pPr>
            <w:r w:rsidRPr="006859AA">
              <w:rPr>
                <w:rFonts w:cs="Calibri"/>
                <w:color w:val="000000"/>
                <w:sz w:val="20"/>
                <w:szCs w:val="20"/>
                <w:lang w:val="en-US"/>
              </w:rPr>
              <w:t xml:space="preserve">Details of organization’s anti-fraud policy framework (which shall be consistent with UN Women’s anti-fraud policy) </w:t>
            </w:r>
          </w:p>
        </w:tc>
        <w:tc>
          <w:tcPr>
            <w:tcW w:w="1980" w:type="dxa"/>
          </w:tcPr>
          <w:p w:rsidRPr="006859AA" w:rsidR="00F439A7" w:rsidP="00D56F1B" w:rsidRDefault="00F439A7" w14:paraId="2FEFDDA0"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7393790C" w14:textId="77777777">
        <w:tc>
          <w:tcPr>
            <w:tcW w:w="6205" w:type="dxa"/>
          </w:tcPr>
          <w:p w:rsidRPr="006859AA" w:rsidR="00F439A7" w:rsidP="00D56F1B" w:rsidRDefault="00F439A7" w14:paraId="09DDF2DD" w14:textId="77777777">
            <w:pPr>
              <w:jc w:val="both"/>
              <w:rPr>
                <w:rFonts w:cs="Calibri"/>
                <w:color w:val="000000" w:themeColor="text1"/>
                <w:sz w:val="20"/>
                <w:szCs w:val="20"/>
                <w:lang w:val="en-US"/>
              </w:rPr>
            </w:pPr>
            <w:r w:rsidRPr="006859AA">
              <w:rPr>
                <w:rFonts w:cs="Calibri"/>
                <w:color w:val="000000" w:themeColor="text1"/>
                <w:sz w:val="20"/>
                <w:szCs w:val="20"/>
                <w:lang w:val="en-US"/>
              </w:rPr>
              <w:t>Details of organization’s PSEA policy framework</w:t>
            </w:r>
          </w:p>
        </w:tc>
        <w:tc>
          <w:tcPr>
            <w:tcW w:w="1980" w:type="dxa"/>
          </w:tcPr>
          <w:p w:rsidRPr="006859AA" w:rsidR="00F439A7" w:rsidP="00D56F1B" w:rsidRDefault="00F439A7" w14:paraId="22BACE92" w14:textId="77777777">
            <w:pPr>
              <w:contextualSpacing/>
              <w:jc w:val="center"/>
              <w:rPr>
                <w:rFonts w:cs="Calibri"/>
                <w:color w:val="000000"/>
                <w:sz w:val="20"/>
                <w:szCs w:val="20"/>
                <w:lang w:val="en-US"/>
              </w:rPr>
            </w:pPr>
            <w:r w:rsidRPr="006859AA">
              <w:rPr>
                <w:rFonts w:cs="Calibri"/>
                <w:color w:val="000000"/>
                <w:sz w:val="20"/>
                <w:szCs w:val="20"/>
                <w:lang w:val="en-US"/>
              </w:rPr>
              <w:t>Optional</w:t>
            </w:r>
          </w:p>
        </w:tc>
      </w:tr>
      <w:tr w:rsidRPr="006859AA" w:rsidR="00F439A7" w:rsidTr="00D56F1B" w14:paraId="3DE63797" w14:textId="77777777">
        <w:tc>
          <w:tcPr>
            <w:tcW w:w="6205" w:type="dxa"/>
          </w:tcPr>
          <w:p w:rsidRPr="006859AA" w:rsidR="00F439A7" w:rsidP="00D56F1B" w:rsidRDefault="00F439A7" w14:paraId="7B97C288" w14:textId="77777777">
            <w:pPr>
              <w:jc w:val="both"/>
              <w:rPr>
                <w:rFonts w:cs="Calibri"/>
                <w:color w:val="000000" w:themeColor="text1"/>
                <w:sz w:val="20"/>
                <w:szCs w:val="20"/>
                <w:highlight w:val="yellow"/>
                <w:lang w:val="en-US"/>
              </w:rPr>
            </w:pPr>
            <w:r w:rsidRPr="006859AA">
              <w:rPr>
                <w:rFonts w:cs="Calibri"/>
                <w:color w:val="000000" w:themeColor="text1"/>
                <w:sz w:val="20"/>
                <w:szCs w:val="20"/>
                <w:lang w:val="en-US"/>
              </w:rPr>
              <w:cr/>
            </w:r>
            <w:r w:rsidRPr="006859AA">
              <w:rPr>
                <w:rFonts w:cs="Calibri"/>
                <w:sz w:val="20"/>
                <w:szCs w:val="20"/>
                <w:lang w:val="en-US"/>
              </w:rPr>
              <w:t xml:space="preserve">Documentation evidencing training offered by organization to its employees and associated personnel on prevention and response to SEA. </w:t>
            </w:r>
          </w:p>
        </w:tc>
        <w:tc>
          <w:tcPr>
            <w:tcW w:w="1980" w:type="dxa"/>
          </w:tcPr>
          <w:p w:rsidRPr="006859AA" w:rsidR="00F439A7" w:rsidP="00D56F1B" w:rsidRDefault="00F439A7" w14:paraId="080EE14F"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0B5D9D4F" w14:textId="77777777">
        <w:tc>
          <w:tcPr>
            <w:tcW w:w="6205" w:type="dxa"/>
          </w:tcPr>
          <w:p w:rsidRPr="006859AA" w:rsidR="00F439A7" w:rsidP="00D56F1B" w:rsidRDefault="00F439A7" w14:paraId="43EF75EB" w14:textId="77777777">
            <w:pPr>
              <w:jc w:val="both"/>
              <w:rPr>
                <w:rFonts w:cs="Calibri"/>
                <w:color w:val="000000" w:themeColor="text1"/>
                <w:sz w:val="20"/>
                <w:szCs w:val="20"/>
                <w:lang w:val="en-US"/>
              </w:rPr>
            </w:pPr>
            <w:r w:rsidRPr="006859AA">
              <w:rPr>
                <w:rFonts w:cs="Calibri"/>
                <w:color w:val="000000" w:themeColor="text1"/>
                <w:sz w:val="20"/>
                <w:szCs w:val="20"/>
                <w:lang w:val="en-US"/>
              </w:rPr>
              <w:t xml:space="preserve">Organization’s policy and procedure documents in respect to grant-making </w:t>
            </w:r>
            <w:r w:rsidRPr="006859AA">
              <w:rPr>
                <w:rFonts w:cs="Calibri"/>
                <w:color w:val="000000"/>
                <w:sz w:val="20"/>
                <w:szCs w:val="20"/>
                <w:lang w:val="en-US"/>
              </w:rPr>
              <w:t>(if grant-making activities are included in the UN Women Terms of Reference of the CFP)</w:t>
            </w:r>
          </w:p>
        </w:tc>
        <w:tc>
          <w:tcPr>
            <w:tcW w:w="1980" w:type="dxa"/>
          </w:tcPr>
          <w:p w:rsidRPr="006859AA" w:rsidR="00F439A7" w:rsidP="00D56F1B" w:rsidRDefault="00F439A7" w14:paraId="548B9EF2" w14:textId="77777777">
            <w:pPr>
              <w:contextualSpacing/>
              <w:jc w:val="center"/>
              <w:rPr>
                <w:rFonts w:cs="Calibri"/>
                <w:color w:val="000000"/>
                <w:sz w:val="20"/>
                <w:szCs w:val="20"/>
                <w:lang w:val="en-US"/>
              </w:rPr>
            </w:pPr>
            <w:r w:rsidRPr="006859AA">
              <w:rPr>
                <w:rFonts w:cs="Calibri"/>
                <w:color w:val="000000"/>
                <w:sz w:val="20"/>
                <w:szCs w:val="20"/>
                <w:lang w:val="en-US"/>
              </w:rPr>
              <w:t xml:space="preserve">Mandatory </w:t>
            </w:r>
          </w:p>
        </w:tc>
      </w:tr>
      <w:tr w:rsidRPr="006859AA" w:rsidR="00F439A7" w:rsidTr="00D56F1B" w14:paraId="26A96B84" w14:textId="77777777">
        <w:tc>
          <w:tcPr>
            <w:tcW w:w="6205" w:type="dxa"/>
          </w:tcPr>
          <w:p w:rsidRPr="006859AA" w:rsidR="00F439A7" w:rsidP="00D56F1B" w:rsidRDefault="00F439A7" w14:paraId="216888B0" w14:textId="77777777">
            <w:pPr>
              <w:jc w:val="both"/>
              <w:rPr>
                <w:rFonts w:cs="Calibri"/>
                <w:color w:val="000000" w:themeColor="text1"/>
                <w:sz w:val="20"/>
                <w:szCs w:val="20"/>
                <w:lang w:val="en-US"/>
              </w:rPr>
            </w:pPr>
            <w:r w:rsidRPr="006859AA">
              <w:rPr>
                <w:rFonts w:cs="Calibri"/>
                <w:color w:val="000000" w:themeColor="text1"/>
                <w:sz w:val="20"/>
                <w:szCs w:val="20"/>
                <w:lang w:val="en-US"/>
              </w:rPr>
              <w:t xml:space="preserve">Organization’s policy and procedure for selecting partners (if sub-partner/s are going to be used) </w:t>
            </w:r>
          </w:p>
        </w:tc>
        <w:tc>
          <w:tcPr>
            <w:tcW w:w="1980" w:type="dxa"/>
          </w:tcPr>
          <w:p w:rsidRPr="006859AA" w:rsidR="00F439A7" w:rsidP="00D56F1B" w:rsidRDefault="00F439A7" w14:paraId="42508920" w14:textId="77777777">
            <w:pPr>
              <w:contextualSpacing/>
              <w:jc w:val="center"/>
              <w:rPr>
                <w:rFonts w:cs="Calibri"/>
                <w:color w:val="000000"/>
                <w:sz w:val="20"/>
                <w:szCs w:val="20"/>
                <w:lang w:val="en-US"/>
              </w:rPr>
            </w:pPr>
            <w:r w:rsidRPr="006859AA">
              <w:rPr>
                <w:rFonts w:cs="Calibri"/>
                <w:color w:val="000000"/>
                <w:sz w:val="20"/>
                <w:szCs w:val="20"/>
                <w:lang w:val="en-US"/>
              </w:rPr>
              <w:t xml:space="preserve">Mandatory </w:t>
            </w:r>
          </w:p>
        </w:tc>
      </w:tr>
      <w:tr w:rsidRPr="006859AA" w:rsidR="00F439A7" w:rsidTr="00D56F1B" w14:paraId="0E15C9C8" w14:textId="77777777">
        <w:tc>
          <w:tcPr>
            <w:tcW w:w="8185" w:type="dxa"/>
            <w:gridSpan w:val="2"/>
          </w:tcPr>
          <w:p w:rsidRPr="006859AA" w:rsidR="00F439A7" w:rsidP="00D56F1B" w:rsidRDefault="00F439A7" w14:paraId="4C8E6717" w14:textId="77777777">
            <w:pPr>
              <w:contextualSpacing/>
              <w:jc w:val="center"/>
              <w:rPr>
                <w:rFonts w:cs="Calibri"/>
                <w:color w:val="000000"/>
                <w:sz w:val="20"/>
                <w:szCs w:val="20"/>
                <w:lang w:val="en-US"/>
              </w:rPr>
            </w:pPr>
            <w:r w:rsidRPr="006859AA">
              <w:rPr>
                <w:rFonts w:cs="Calibri"/>
                <w:b/>
                <w:bCs/>
                <w:color w:val="002060"/>
                <w:sz w:val="20"/>
                <w:szCs w:val="20"/>
                <w:lang w:val="en-US"/>
              </w:rPr>
              <w:t>Administration and Finance</w:t>
            </w:r>
          </w:p>
        </w:tc>
      </w:tr>
      <w:tr w:rsidRPr="006859AA" w:rsidR="00F439A7" w:rsidTr="00D56F1B" w14:paraId="1BDC91F1" w14:textId="77777777">
        <w:tc>
          <w:tcPr>
            <w:tcW w:w="6205" w:type="dxa"/>
          </w:tcPr>
          <w:p w:rsidRPr="006859AA" w:rsidR="00F439A7" w:rsidP="00D56F1B" w:rsidRDefault="00F439A7" w14:paraId="74EAAAC3" w14:textId="77777777">
            <w:pPr>
              <w:jc w:val="both"/>
              <w:rPr>
                <w:rFonts w:cs="Calibri"/>
                <w:color w:val="000000" w:themeColor="text1"/>
                <w:sz w:val="20"/>
                <w:szCs w:val="20"/>
                <w:lang w:val="en-US"/>
              </w:rPr>
            </w:pPr>
            <w:r w:rsidRPr="006859AA">
              <w:rPr>
                <w:rFonts w:cs="Calibri"/>
                <w:color w:val="000000"/>
                <w:sz w:val="20"/>
                <w:szCs w:val="20"/>
                <w:lang w:val="en-US"/>
              </w:rPr>
              <w:t>Administrative and financial rules of the organization</w:t>
            </w:r>
          </w:p>
        </w:tc>
        <w:tc>
          <w:tcPr>
            <w:tcW w:w="1980" w:type="dxa"/>
          </w:tcPr>
          <w:p w:rsidRPr="006859AA" w:rsidR="00F439A7" w:rsidP="00D56F1B" w:rsidRDefault="00F439A7" w14:paraId="69A5E204"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752B02B5" w14:textId="77777777">
        <w:tc>
          <w:tcPr>
            <w:tcW w:w="6205" w:type="dxa"/>
          </w:tcPr>
          <w:p w:rsidRPr="006859AA" w:rsidR="00F439A7" w:rsidP="00D56F1B" w:rsidRDefault="00F439A7" w14:paraId="77D77FE6" w14:textId="77777777">
            <w:pPr>
              <w:jc w:val="both"/>
              <w:rPr>
                <w:rFonts w:cs="Calibri"/>
                <w:color w:val="000000"/>
                <w:sz w:val="20"/>
                <w:szCs w:val="20"/>
                <w:lang w:val="en-US"/>
              </w:rPr>
            </w:pPr>
            <w:r w:rsidRPr="006859AA">
              <w:rPr>
                <w:rFonts w:cs="Calibri"/>
                <w:color w:val="000000"/>
                <w:sz w:val="20"/>
                <w:szCs w:val="20"/>
                <w:lang w:val="en-US"/>
              </w:rPr>
              <w:t xml:space="preserve">Details of the organization’s internal control framework </w:t>
            </w:r>
          </w:p>
        </w:tc>
        <w:tc>
          <w:tcPr>
            <w:tcW w:w="1980" w:type="dxa"/>
          </w:tcPr>
          <w:p w:rsidRPr="006859AA" w:rsidR="00F439A7" w:rsidP="00D56F1B" w:rsidRDefault="00F439A7" w14:paraId="215280FC"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15795E18" w14:textId="77777777">
        <w:tc>
          <w:tcPr>
            <w:tcW w:w="6205" w:type="dxa"/>
          </w:tcPr>
          <w:p w:rsidRPr="006859AA" w:rsidR="00F439A7" w:rsidP="00D56F1B" w:rsidRDefault="00F439A7" w14:paraId="0E13DEAE" w14:textId="77777777">
            <w:pPr>
              <w:jc w:val="both"/>
              <w:rPr>
                <w:rFonts w:cs="Calibri"/>
                <w:color w:val="000000"/>
                <w:sz w:val="20"/>
                <w:szCs w:val="20"/>
                <w:lang w:val="en-US"/>
              </w:rPr>
            </w:pPr>
            <w:r w:rsidRPr="006859AA">
              <w:rPr>
                <w:rFonts w:cs="Calibri"/>
                <w:color w:val="000000"/>
                <w:sz w:val="20"/>
                <w:szCs w:val="20"/>
                <w:lang w:val="en-US"/>
              </w:rPr>
              <w:t>Audited statements of the organization during last 3 years</w:t>
            </w:r>
          </w:p>
        </w:tc>
        <w:tc>
          <w:tcPr>
            <w:tcW w:w="1980" w:type="dxa"/>
          </w:tcPr>
          <w:p w:rsidRPr="006859AA" w:rsidR="00F439A7" w:rsidP="00D56F1B" w:rsidRDefault="00F439A7" w14:paraId="2B5275AE"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31BECEAA" w14:textId="77777777">
        <w:tc>
          <w:tcPr>
            <w:tcW w:w="6205" w:type="dxa"/>
          </w:tcPr>
          <w:p w:rsidRPr="006859AA" w:rsidR="00F439A7" w:rsidP="00D56F1B" w:rsidRDefault="00F439A7" w14:paraId="6C1B75F0" w14:textId="77777777">
            <w:pPr>
              <w:jc w:val="both"/>
              <w:rPr>
                <w:rFonts w:cs="Calibri"/>
                <w:color w:val="000000"/>
                <w:sz w:val="20"/>
                <w:szCs w:val="20"/>
                <w:lang w:val="en-US"/>
              </w:rPr>
            </w:pPr>
            <w:r w:rsidRPr="006859AA">
              <w:rPr>
                <w:rFonts w:cs="Calibri"/>
                <w:color w:val="000000"/>
                <w:sz w:val="20"/>
                <w:szCs w:val="20"/>
                <w:lang w:val="en-US"/>
              </w:rPr>
              <w:t>List of banks with which organizational bank accounts are held</w:t>
            </w:r>
          </w:p>
        </w:tc>
        <w:tc>
          <w:tcPr>
            <w:tcW w:w="1980" w:type="dxa"/>
          </w:tcPr>
          <w:p w:rsidRPr="006859AA" w:rsidR="00F439A7" w:rsidP="00D56F1B" w:rsidRDefault="00F439A7" w14:paraId="7488735E"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7CDCE081" w14:textId="77777777">
        <w:tc>
          <w:tcPr>
            <w:tcW w:w="6205" w:type="dxa"/>
          </w:tcPr>
          <w:p w:rsidRPr="006859AA" w:rsidR="00F439A7" w:rsidP="00D56F1B" w:rsidRDefault="00F439A7" w14:paraId="000B30CB" w14:textId="77777777">
            <w:pPr>
              <w:jc w:val="both"/>
              <w:rPr>
                <w:rFonts w:cs="Calibri"/>
                <w:color w:val="000000"/>
                <w:sz w:val="20"/>
                <w:szCs w:val="20"/>
                <w:lang w:val="en-US"/>
              </w:rPr>
            </w:pPr>
            <w:r w:rsidRPr="006859AA">
              <w:rPr>
                <w:rFonts w:cs="Calibri"/>
                <w:color w:val="000000"/>
                <w:sz w:val="20"/>
                <w:szCs w:val="20"/>
                <w:lang w:val="en-US"/>
              </w:rPr>
              <w:t>Name of external auditors of organization</w:t>
            </w:r>
          </w:p>
        </w:tc>
        <w:tc>
          <w:tcPr>
            <w:tcW w:w="1980" w:type="dxa"/>
          </w:tcPr>
          <w:p w:rsidRPr="006859AA" w:rsidR="00F439A7" w:rsidP="00D56F1B" w:rsidRDefault="00F439A7" w14:paraId="485B97D7" w14:textId="77777777">
            <w:pPr>
              <w:contextualSpacing/>
              <w:jc w:val="center"/>
              <w:rPr>
                <w:rFonts w:cs="Calibri"/>
                <w:color w:val="000000"/>
                <w:sz w:val="20"/>
                <w:szCs w:val="20"/>
                <w:lang w:val="en-US"/>
              </w:rPr>
            </w:pPr>
            <w:r w:rsidRPr="006859AA">
              <w:rPr>
                <w:rFonts w:cs="Calibri"/>
                <w:color w:val="000000" w:themeColor="text1"/>
                <w:sz w:val="20"/>
                <w:szCs w:val="20"/>
                <w:lang w:val="en-US"/>
              </w:rPr>
              <w:t>Optional</w:t>
            </w:r>
          </w:p>
        </w:tc>
      </w:tr>
      <w:tr w:rsidRPr="006859AA" w:rsidR="00F439A7" w:rsidTr="00D56F1B" w14:paraId="7D29BFA4" w14:textId="77777777">
        <w:tc>
          <w:tcPr>
            <w:tcW w:w="8185" w:type="dxa"/>
            <w:gridSpan w:val="2"/>
          </w:tcPr>
          <w:p w:rsidRPr="006859AA" w:rsidR="00F439A7" w:rsidP="00D56F1B" w:rsidRDefault="00F439A7" w14:paraId="409DB4B1" w14:textId="77777777">
            <w:pPr>
              <w:contextualSpacing/>
              <w:jc w:val="center"/>
              <w:rPr>
                <w:rFonts w:cs="Calibri"/>
                <w:color w:val="000000" w:themeColor="text1"/>
                <w:sz w:val="20"/>
                <w:szCs w:val="20"/>
                <w:lang w:val="en-US"/>
              </w:rPr>
            </w:pPr>
            <w:r w:rsidRPr="006859AA">
              <w:rPr>
                <w:rFonts w:cs="Calibri"/>
                <w:b/>
                <w:bCs/>
                <w:color w:val="002060"/>
                <w:sz w:val="20"/>
                <w:szCs w:val="20"/>
                <w:lang w:val="en-US"/>
              </w:rPr>
              <w:t>Procurement</w:t>
            </w:r>
          </w:p>
        </w:tc>
      </w:tr>
      <w:tr w:rsidRPr="006859AA" w:rsidR="00F439A7" w:rsidTr="00D56F1B" w14:paraId="7D0923E0" w14:textId="77777777">
        <w:tc>
          <w:tcPr>
            <w:tcW w:w="6205" w:type="dxa"/>
          </w:tcPr>
          <w:p w:rsidRPr="006859AA" w:rsidR="00F439A7" w:rsidP="00D56F1B" w:rsidRDefault="00F439A7" w14:paraId="45A9F282" w14:textId="77777777">
            <w:pPr>
              <w:jc w:val="both"/>
              <w:rPr>
                <w:rFonts w:cs="Calibri"/>
                <w:color w:val="000000"/>
                <w:sz w:val="20"/>
                <w:szCs w:val="20"/>
                <w:lang w:val="en-US"/>
              </w:rPr>
            </w:pPr>
            <w:r w:rsidRPr="006859AA">
              <w:rPr>
                <w:rFonts w:cs="Calibri"/>
                <w:color w:val="000000"/>
                <w:sz w:val="20"/>
                <w:szCs w:val="20"/>
                <w:lang w:val="en-US"/>
              </w:rPr>
              <w:t>Organization’s procurement policy/manual</w:t>
            </w:r>
          </w:p>
        </w:tc>
        <w:tc>
          <w:tcPr>
            <w:tcW w:w="1980" w:type="dxa"/>
          </w:tcPr>
          <w:p w:rsidRPr="006859AA" w:rsidR="00F439A7" w:rsidP="00D56F1B" w:rsidRDefault="00F439A7" w14:paraId="23C94FDA" w14:textId="77777777">
            <w:pPr>
              <w:contextualSpacing/>
              <w:jc w:val="center"/>
              <w:rPr>
                <w:rFonts w:cs="Calibri"/>
                <w:color w:val="000000" w:themeColor="text1"/>
                <w:sz w:val="20"/>
                <w:szCs w:val="20"/>
                <w:lang w:val="en-US"/>
              </w:rPr>
            </w:pPr>
            <w:r w:rsidRPr="006859AA">
              <w:rPr>
                <w:rFonts w:cs="Calibri"/>
                <w:color w:val="000000"/>
                <w:sz w:val="20"/>
                <w:szCs w:val="20"/>
                <w:lang w:val="en-US"/>
              </w:rPr>
              <w:t>Mandatory</w:t>
            </w:r>
          </w:p>
        </w:tc>
      </w:tr>
      <w:tr w:rsidRPr="006859AA" w:rsidR="00F439A7" w:rsidTr="00D56F1B" w14:paraId="1F5FF51B" w14:textId="77777777">
        <w:tc>
          <w:tcPr>
            <w:tcW w:w="6205" w:type="dxa"/>
          </w:tcPr>
          <w:p w:rsidRPr="006859AA" w:rsidR="00F439A7" w:rsidP="00D56F1B" w:rsidRDefault="00F439A7" w14:paraId="62B245BA" w14:textId="77777777">
            <w:pPr>
              <w:jc w:val="both"/>
              <w:rPr>
                <w:rFonts w:cs="Calibri"/>
                <w:color w:val="000000"/>
                <w:sz w:val="20"/>
                <w:szCs w:val="20"/>
                <w:lang w:val="en-US"/>
              </w:rPr>
            </w:pPr>
            <w:r w:rsidRPr="006859AA">
              <w:rPr>
                <w:rFonts w:cs="Calibri"/>
                <w:color w:val="000000"/>
                <w:sz w:val="20"/>
                <w:szCs w:val="20"/>
                <w:lang w:val="en-US"/>
              </w:rPr>
              <w:t xml:space="preserve">Templates of the solicitation documents for procurement of goods/services (e.g., request for quotation (FRQ), request for proposal (RFP) etc.) used by organization </w:t>
            </w:r>
          </w:p>
        </w:tc>
        <w:tc>
          <w:tcPr>
            <w:tcW w:w="1980" w:type="dxa"/>
          </w:tcPr>
          <w:p w:rsidRPr="006859AA" w:rsidR="00F439A7" w:rsidP="00D56F1B" w:rsidRDefault="00F439A7" w14:paraId="6C29EC6D"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59C0BEF1" w14:textId="77777777">
        <w:tc>
          <w:tcPr>
            <w:tcW w:w="6205" w:type="dxa"/>
          </w:tcPr>
          <w:p w:rsidRPr="006859AA" w:rsidR="00F439A7" w:rsidP="00D56F1B" w:rsidRDefault="00F439A7" w14:paraId="3F4AC8AD" w14:textId="77777777">
            <w:pPr>
              <w:jc w:val="both"/>
              <w:rPr>
                <w:rFonts w:cs="Calibri"/>
                <w:color w:val="000000"/>
                <w:sz w:val="20"/>
                <w:szCs w:val="20"/>
                <w:lang w:val="en-US"/>
              </w:rPr>
            </w:pPr>
            <w:r w:rsidRPr="006859AA">
              <w:rPr>
                <w:rFonts w:cs="Calibri"/>
                <w:color w:val="000000"/>
                <w:sz w:val="20"/>
                <w:szCs w:val="20"/>
                <w:lang w:val="en-US"/>
              </w:rPr>
              <w:t xml:space="preserve">List of main suppliers/vendors of organization and copies of their contract(s) including evidence of their selection processes </w:t>
            </w:r>
          </w:p>
        </w:tc>
        <w:tc>
          <w:tcPr>
            <w:tcW w:w="1980" w:type="dxa"/>
          </w:tcPr>
          <w:p w:rsidRPr="006859AA" w:rsidR="00F439A7" w:rsidP="00D56F1B" w:rsidRDefault="00F439A7" w14:paraId="330173B5"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4BB6E29F" w14:textId="77777777">
        <w:tc>
          <w:tcPr>
            <w:tcW w:w="8185" w:type="dxa"/>
            <w:gridSpan w:val="2"/>
          </w:tcPr>
          <w:p w:rsidRPr="006859AA" w:rsidR="00F439A7" w:rsidP="00D56F1B" w:rsidRDefault="00F439A7" w14:paraId="526A1BBC" w14:textId="77777777">
            <w:pPr>
              <w:contextualSpacing/>
              <w:jc w:val="center"/>
              <w:rPr>
                <w:rFonts w:cs="Calibri"/>
                <w:color w:val="000000"/>
                <w:sz w:val="20"/>
                <w:szCs w:val="20"/>
                <w:lang w:val="en-US"/>
              </w:rPr>
            </w:pPr>
            <w:r w:rsidRPr="006859AA">
              <w:rPr>
                <w:rFonts w:cs="Calibri"/>
                <w:b/>
                <w:bCs/>
                <w:color w:val="002060"/>
                <w:sz w:val="20"/>
                <w:szCs w:val="20"/>
                <w:lang w:val="en-US"/>
              </w:rPr>
              <w:t>Client Relationship</w:t>
            </w:r>
          </w:p>
        </w:tc>
      </w:tr>
      <w:tr w:rsidRPr="006859AA" w:rsidR="00F439A7" w:rsidTr="00D56F1B" w14:paraId="48C421C8" w14:textId="77777777">
        <w:tc>
          <w:tcPr>
            <w:tcW w:w="6205" w:type="dxa"/>
          </w:tcPr>
          <w:p w:rsidRPr="006859AA" w:rsidR="00F439A7" w:rsidP="00D56F1B" w:rsidRDefault="00F439A7" w14:paraId="4220DA1C" w14:textId="77777777">
            <w:pPr>
              <w:jc w:val="both"/>
              <w:rPr>
                <w:rFonts w:cs="Calibri"/>
                <w:color w:val="000000"/>
                <w:sz w:val="20"/>
                <w:szCs w:val="20"/>
                <w:lang w:val="en-US"/>
              </w:rPr>
            </w:pPr>
            <w:r w:rsidRPr="006859AA">
              <w:rPr>
                <w:rFonts w:cs="Calibri"/>
                <w:color w:val="000000"/>
                <w:sz w:val="20"/>
                <w:szCs w:val="20"/>
                <w:lang w:val="en-US"/>
              </w:rPr>
              <w:t>List of main clients/donors of organization</w:t>
            </w:r>
          </w:p>
        </w:tc>
        <w:tc>
          <w:tcPr>
            <w:tcW w:w="1980" w:type="dxa"/>
          </w:tcPr>
          <w:p w:rsidRPr="006859AA" w:rsidR="00F439A7" w:rsidP="00D56F1B" w:rsidRDefault="00F439A7" w14:paraId="015C30AE"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495830AE" w14:textId="77777777">
        <w:tc>
          <w:tcPr>
            <w:tcW w:w="6205" w:type="dxa"/>
          </w:tcPr>
          <w:p w:rsidRPr="006859AA" w:rsidR="00F439A7" w:rsidP="00D56F1B" w:rsidRDefault="00F439A7" w14:paraId="2750D3B2" w14:textId="77777777">
            <w:pPr>
              <w:jc w:val="both"/>
              <w:rPr>
                <w:rFonts w:cs="Calibri"/>
                <w:color w:val="000000"/>
                <w:sz w:val="20"/>
                <w:szCs w:val="20"/>
                <w:lang w:val="en-US"/>
              </w:rPr>
            </w:pPr>
            <w:r w:rsidRPr="006859AA">
              <w:rPr>
                <w:rFonts w:cs="Calibri"/>
                <w:color w:val="000000"/>
                <w:sz w:val="20"/>
                <w:szCs w:val="20"/>
                <w:lang w:val="en-US"/>
              </w:rPr>
              <w:t>Two references for organization</w:t>
            </w:r>
          </w:p>
        </w:tc>
        <w:tc>
          <w:tcPr>
            <w:tcW w:w="1980" w:type="dxa"/>
          </w:tcPr>
          <w:p w:rsidRPr="006859AA" w:rsidR="00F439A7" w:rsidP="00D56F1B" w:rsidRDefault="00F439A7" w14:paraId="62D61107"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r w:rsidRPr="006859AA" w:rsidR="00F439A7" w:rsidTr="00D56F1B" w14:paraId="2F5EABCC" w14:textId="77777777">
        <w:tc>
          <w:tcPr>
            <w:tcW w:w="6205" w:type="dxa"/>
          </w:tcPr>
          <w:p w:rsidRPr="006859AA" w:rsidR="00F439A7" w:rsidP="00D56F1B" w:rsidRDefault="00F439A7" w14:paraId="575055B5" w14:textId="77777777">
            <w:pPr>
              <w:jc w:val="both"/>
              <w:rPr>
                <w:rFonts w:cs="Calibri"/>
                <w:color w:val="000000"/>
                <w:sz w:val="20"/>
                <w:szCs w:val="20"/>
                <w:lang w:val="en-US"/>
              </w:rPr>
            </w:pPr>
            <w:r w:rsidRPr="006859AA">
              <w:rPr>
                <w:rFonts w:cs="Calibri"/>
                <w:color w:val="000000"/>
                <w:sz w:val="20"/>
                <w:szCs w:val="20"/>
                <w:lang w:val="en-US"/>
              </w:rPr>
              <w:t>Past reports to clients/donors of organization for last 3 years</w:t>
            </w:r>
          </w:p>
        </w:tc>
        <w:tc>
          <w:tcPr>
            <w:tcW w:w="1980" w:type="dxa"/>
          </w:tcPr>
          <w:p w:rsidRPr="006859AA" w:rsidR="00F439A7" w:rsidP="00D56F1B" w:rsidRDefault="00F439A7" w14:paraId="3FF4DA12" w14:textId="77777777">
            <w:pPr>
              <w:contextualSpacing/>
              <w:jc w:val="center"/>
              <w:rPr>
                <w:rFonts w:cs="Calibri"/>
                <w:color w:val="000000"/>
                <w:sz w:val="20"/>
                <w:szCs w:val="20"/>
                <w:lang w:val="en-US"/>
              </w:rPr>
            </w:pPr>
            <w:r w:rsidRPr="006859AA">
              <w:rPr>
                <w:rFonts w:cs="Calibri"/>
                <w:color w:val="000000"/>
                <w:sz w:val="20"/>
                <w:szCs w:val="20"/>
                <w:lang w:val="en-US"/>
              </w:rPr>
              <w:t>Mandatory</w:t>
            </w:r>
          </w:p>
        </w:tc>
      </w:tr>
    </w:tbl>
    <w:p w:rsidRPr="006859AA" w:rsidR="00F439A7" w:rsidP="00F439A7" w:rsidRDefault="00F439A7" w14:paraId="5DF180FB" w14:textId="77777777">
      <w:pPr>
        <w:spacing w:after="0" w:line="240" w:lineRule="auto"/>
        <w:jc w:val="center"/>
        <w:rPr>
          <w:rFonts w:ascii="Calibri" w:hAnsi="Calibri" w:eastAsia="Calibri" w:cs="Calibri"/>
          <w:b/>
          <w:bCs/>
          <w:color w:val="002060"/>
          <w:sz w:val="20"/>
          <w:szCs w:val="20"/>
        </w:rPr>
      </w:pPr>
    </w:p>
    <w:p w:rsidRPr="006859AA" w:rsidR="00F439A7" w:rsidP="00F439A7" w:rsidRDefault="00F439A7" w14:paraId="14EE0F27" w14:textId="77777777">
      <w:pPr>
        <w:spacing w:after="0" w:line="240" w:lineRule="auto"/>
        <w:rPr>
          <w:rFonts w:ascii="Calibri" w:hAnsi="Calibri" w:eastAsia="Calibri" w:cs="Calibri"/>
          <w:color w:val="000000"/>
          <w:sz w:val="20"/>
          <w:szCs w:val="20"/>
        </w:rPr>
      </w:pPr>
    </w:p>
    <w:p w:rsidRPr="006859AA" w:rsidR="00F439A7" w:rsidP="00F439A7" w:rsidRDefault="00F439A7" w14:paraId="0BC80936" w14:textId="77777777">
      <w:pPr>
        <w:spacing w:after="0" w:line="240" w:lineRule="auto"/>
        <w:rPr>
          <w:rFonts w:ascii="Calibri" w:hAnsi="Calibri" w:eastAsia="Calibri" w:cs="Calibri"/>
          <w:color w:val="000000"/>
          <w:sz w:val="20"/>
          <w:szCs w:val="20"/>
        </w:rPr>
      </w:pPr>
    </w:p>
    <w:p w:rsidRPr="006859AA" w:rsidR="00F439A7" w:rsidP="00F439A7" w:rsidRDefault="00F439A7" w14:paraId="14161F62" w14:textId="77777777">
      <w:pPr>
        <w:spacing w:after="0" w:line="240" w:lineRule="auto"/>
        <w:rPr>
          <w:rFonts w:ascii="Calibri" w:hAnsi="Calibri" w:eastAsia="Calibri" w:cs="Calibri"/>
          <w:color w:val="000000" w:themeColor="text1"/>
          <w:sz w:val="20"/>
          <w:szCs w:val="20"/>
        </w:rPr>
      </w:pPr>
    </w:p>
    <w:p w:rsidRPr="006859AA" w:rsidR="00F439A7" w:rsidP="00F439A7" w:rsidRDefault="00F439A7" w14:paraId="2FBEA002" w14:textId="77777777">
      <w:pPr>
        <w:spacing w:after="0" w:line="240" w:lineRule="auto"/>
        <w:rPr>
          <w:rFonts w:ascii="Calibri" w:hAnsi="Calibri" w:cs="Calibri"/>
          <w:sz w:val="20"/>
          <w:szCs w:val="20"/>
        </w:rPr>
      </w:pPr>
    </w:p>
    <w:p w:rsidRPr="00620BB2" w:rsidR="00A83135" w:rsidRDefault="00A83135" w14:paraId="1948B60A" w14:textId="77777777">
      <w:pPr>
        <w:rPr>
          <w:rFonts w:ascii="Calibri" w:hAnsi="Calibri" w:cs="Calibri"/>
        </w:rPr>
      </w:pPr>
    </w:p>
    <w:sectPr w:rsidRPr="00620BB2" w:rsidR="00A83135" w:rsidSect="00F439A7">
      <w:headerReference w:type="default" r:id="rId53"/>
      <w:footerReference w:type="default" r:id="rId54"/>
      <w:pgSz w:w="11907" w:h="16839" w:orient="portrait"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SA" w:author="Svetlana Andries" w:date="2026-08-17T10:57:00Z" w:id="1">
    <w:p w:rsidRPr="006859AA" w:rsidR="00CA1325" w:rsidRDefault="00CA1325" w14:paraId="79167A2D" w14:textId="3AEA65AE">
      <w:pPr>
        <w:pStyle w:val="CommentText"/>
      </w:pPr>
      <w:r w:rsidRPr="006859AA">
        <w:rPr>
          <w:rStyle w:val="CommentReference"/>
        </w:rPr>
        <w:annotationRef/>
      </w:r>
      <w:r w:rsidRPr="006859AA">
        <w:t xml:space="preserve">Pretty large budget for this exercise </w:t>
      </w:r>
    </w:p>
  </w:comment>
  <w:comment w:initials="LB" w:author="Liuba Brinzoi" w:date="2026-08-18T02:35:00Z" w:id="2">
    <w:p w:rsidR="00CA1325" w:rsidRDefault="00CA1325" w14:paraId="683861B7" w14:textId="6D87A22E">
      <w:pPr>
        <w:pStyle w:val="CommentText"/>
      </w:pPr>
      <w:r w:rsidRPr="006859AA">
        <w:rPr>
          <w:rStyle w:val="CommentReference"/>
        </w:rPr>
        <w:annotationRef/>
      </w:r>
      <w:r w:rsidRPr="006859AA">
        <w:t>I considered the procurement of the tablets/laptops and other devices required for the data collection. Yet I think 110k would also be enough</w:t>
      </w:r>
    </w:p>
  </w:comment>
  <w:comment w:initials="SA" w:author="Svetlana Andries" w:date="2026-08-17T17:57:00Z" w:id="3">
    <w:p w:rsidRPr="006859AA" w:rsidR="00D56F1B" w:rsidRDefault="00D56F1B" w14:paraId="6F43588B" w14:textId="4F2FB1CC">
      <w:pPr>
        <w:pStyle w:val="CommentText"/>
      </w:pPr>
      <w:r w:rsidRPr="006859AA">
        <w:rPr>
          <w:rStyle w:val="CommentReference"/>
        </w:rPr>
        <w:annotationRef/>
      </w:r>
      <w:r w:rsidRPr="006859AA">
        <w:t xml:space="preserve">Pretty large budget for this exercise </w:t>
      </w:r>
    </w:p>
  </w:comment>
  <w:comment w:initials="LB" w:author="Liuba Brinzoi" w:date="2026-08-18T09:35:00Z" w:id="4">
    <w:p w:rsidRPr="006859AA" w:rsidR="00F01DBC" w:rsidRDefault="00F01DBC" w14:paraId="07BA971C" w14:textId="308FA2ED">
      <w:pPr>
        <w:pStyle w:val="CommentText"/>
      </w:pPr>
      <w:r w:rsidRPr="006859AA">
        <w:rPr>
          <w:rStyle w:val="CommentReference"/>
        </w:rPr>
        <w:annotationRef/>
      </w:r>
      <w:r w:rsidRPr="006859AA">
        <w:t>I considered the procurement of the tablets/laptops and other devices required for the data collection. Yet I think 110k would also be enough</w:t>
      </w:r>
    </w:p>
  </w:comment>
  <w:comment w:initials="SA" w:author="Svetlana Andries" w:date="2026-08-17T18:00:00Z" w:id="7">
    <w:p w:rsidRPr="006859AA" w:rsidR="009F0C48" w:rsidRDefault="009F0C48" w14:paraId="79EF5A59" w14:textId="27376D32">
      <w:pPr>
        <w:pStyle w:val="CommentText"/>
      </w:pPr>
      <w:r w:rsidRPr="006859AA">
        <w:rPr>
          <w:rStyle w:val="CommentReference"/>
        </w:rPr>
        <w:annotationRef/>
      </w:r>
      <w:r w:rsidRPr="006859AA">
        <w:t xml:space="preserve">too long for such small scale </w:t>
      </w:r>
    </w:p>
  </w:comment>
  <w:comment w:initials="SA" w:author="Svetlana Andries" w:date="2026-08-17T18:04:00Z" w:id="5">
    <w:p w:rsidRPr="006859AA" w:rsidR="009F0C48" w:rsidRDefault="009F0C48" w14:paraId="5E14A7DB" w14:textId="58D84D57">
      <w:pPr>
        <w:pStyle w:val="CommentText"/>
      </w:pPr>
      <w:r w:rsidRPr="006859AA">
        <w:rPr>
          <w:rStyle w:val="CommentReference"/>
        </w:rPr>
        <w:annotationRef/>
      </w:r>
      <w:r w:rsidRPr="006859AA">
        <w:t xml:space="preserve">pls reduce the timeline </w:t>
      </w:r>
    </w:p>
  </w:comment>
  <w:comment w:initials="LB" w:author="Liuba Brinzoi" w:date="2026-08-18T09:37:00Z" w:id="6">
    <w:p w:rsidRPr="006859AA" w:rsidR="006511CA" w:rsidRDefault="006511CA" w14:paraId="4F3880E5" w14:textId="6DDF3CD3">
      <w:pPr>
        <w:pStyle w:val="CommentText"/>
      </w:pPr>
      <w:r w:rsidRPr="006859AA">
        <w:rPr>
          <w:rStyle w:val="CommentReference"/>
        </w:rPr>
        <w:annotationRef/>
      </w:r>
      <w:r w:rsidRPr="006859AA">
        <w:t>reduced to 2 months</w:t>
      </w:r>
    </w:p>
  </w:comment>
  <w:comment w:initials="SA" w:author="Svetlana Andries" w:date="2026-08-17T18:04:00Z" w:id="8">
    <w:p w:rsidRPr="006859AA" w:rsidR="009F0C48" w:rsidRDefault="009F0C48" w14:paraId="544D7829" w14:textId="2F6BE120">
      <w:pPr>
        <w:pStyle w:val="CommentText"/>
      </w:pPr>
      <w:r w:rsidRPr="006859AA">
        <w:rPr>
          <w:rStyle w:val="CommentReference"/>
        </w:rPr>
        <w:annotationRef/>
      </w:r>
      <w:r w:rsidRPr="006859AA">
        <w:t xml:space="preserve">please reduce </w:t>
      </w:r>
    </w:p>
  </w:comment>
  <w:comment w:initials="SA" w:author="Svetlana Andries" w:date="2026-08-17T18:04:00Z" w:id="9">
    <w:p w:rsidRPr="006859AA" w:rsidR="009F0C48" w:rsidRDefault="009F0C48" w14:paraId="377797CA" w14:textId="0DCD1DD7">
      <w:pPr>
        <w:pStyle w:val="CommentText"/>
      </w:pPr>
      <w:r w:rsidRPr="006859AA">
        <w:rPr>
          <w:rStyle w:val="CommentReference"/>
        </w:rPr>
        <w:annotationRef/>
      </w:r>
      <w:r w:rsidRPr="006859AA">
        <w:t xml:space="preserve">lets revise </w:t>
      </w:r>
    </w:p>
  </w:comment>
  <w:comment w:initials="LB" w:author="Liuba Brinzoi" w:date="2026-08-18T10:23:00Z" w:id="10">
    <w:p w:rsidRPr="006859AA" w:rsidR="00AF53AA" w:rsidRDefault="00CA1325" w14:paraId="19B77CDB" w14:textId="03637C3E">
      <w:pPr>
        <w:pStyle w:val="CommentText"/>
      </w:pPr>
      <w:r w:rsidRPr="006859AA">
        <w:rPr>
          <w:rStyle w:val="CommentReference"/>
        </w:rPr>
        <w:annotationRef/>
      </w:r>
      <w:r w:rsidRPr="006859AA">
        <w:t>done</w:t>
      </w:r>
    </w:p>
  </w:comment>
  <w:comment w:initials="SA" w:author="Svetlana Andries" w:date="2026-08-17T18:05:00Z" w:id="11">
    <w:p w:rsidRPr="006859AA" w:rsidR="009F0C48" w:rsidRDefault="009F0C48" w14:paraId="1DDEDDE4" w14:textId="3E019686">
      <w:pPr>
        <w:pStyle w:val="CommentText"/>
      </w:pPr>
      <w:r w:rsidRPr="006859AA">
        <w:rPr>
          <w:rStyle w:val="CommentReference"/>
        </w:rPr>
        <w:annotationRef/>
      </w:r>
      <w:r w:rsidRPr="006859AA">
        <w:t xml:space="preserve">pls revise </w:t>
      </w:r>
    </w:p>
  </w:comment>
  <w:comment w:initials="LB" w:author="Liuba Brinzoi" w:date="2026-08-18T10:23:00Z" w:id="12">
    <w:p w:rsidRPr="006859AA" w:rsidR="00AF53AA" w:rsidRDefault="00CA1325" w14:paraId="2BD24FAF" w14:textId="750A05CB">
      <w:pPr>
        <w:pStyle w:val="CommentText"/>
      </w:pPr>
      <w:r w:rsidRPr="006859AA">
        <w:rPr>
          <w:rStyle w:val="CommentReference"/>
        </w:rPr>
        <w:annotationRef/>
      </w:r>
      <w:r w:rsidRPr="006859AA">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167A2D" w15:done="1"/>
  <w15:commentEx w15:paraId="683861B7" w15:paraIdParent="79167A2D" w15:done="1"/>
  <w15:commentEx w15:paraId="6F43588B" w15:done="1"/>
  <w15:commentEx w15:paraId="07BA971C" w15:paraIdParent="6F43588B" w15:done="1"/>
  <w15:commentEx w15:paraId="79EF5A59" w15:done="1"/>
  <w15:commentEx w15:paraId="5E14A7DB" w15:done="1"/>
  <w15:commentEx w15:paraId="4F3880E5" w15:paraIdParent="5E14A7DB" w15:done="1"/>
  <w15:commentEx w15:paraId="544D7829" w15:done="1"/>
  <w15:commentEx w15:paraId="377797CA" w15:done="1"/>
  <w15:commentEx w15:paraId="19B77CDB" w15:paraIdParent="377797CA" w15:done="1"/>
  <w15:commentEx w15:paraId="1DDEDDE4" w15:done="1"/>
  <w15:commentEx w15:paraId="2BD24FAF" w15:paraIdParent="1DDEDDE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928FEC" w16cex:dateUtc="2026-08-17T14:57:00Z"/>
  <w16cex:commentExtensible w16cex:durableId="76553B95" w16cex:dateUtc="2026-08-18T06:35:00Z"/>
  <w16cex:commentExtensible w16cex:durableId="7DE9DD55" w16cex:dateUtc="2026-08-17T14:57:00Z"/>
  <w16cex:commentExtensible w16cex:durableId="16A2BF4C" w16cex:dateUtc="2026-08-18T06:35:00Z"/>
  <w16cex:commentExtensible w16cex:durableId="04003AFA" w16cex:dateUtc="2026-08-17T15:00:00Z"/>
  <w16cex:commentExtensible w16cex:durableId="65E19A9F" w16cex:dateUtc="2026-08-17T15:04:00Z"/>
  <w16cex:commentExtensible w16cex:durableId="1A868B79" w16cex:dateUtc="2026-08-18T06:37:00Z"/>
  <w16cex:commentExtensible w16cex:durableId="40ED6011" w16cex:dateUtc="2026-08-17T15:04:00Z">
    <w16cex:extLst>
      <w16:ext w16:uri="{CE6994B0-6A32-4C9F-8C6B-6E91EDA988CE}">
        <cr:reactions xmlns:cr="http://schemas.microsoft.com/office/comments/2020/reactions">
          <cr:reaction reactionType="1">
            <cr:reactionInfo dateUtc="2026-08-18T06:59:31Z">
              <cr:user userId="S::liuba.brinzoi@unwomen.org::00961998-c952-46ac-bfa8-d58085cea51d" userProvider="AD" userName="Liuba Brinzoi"/>
            </cr:reactionInfo>
          </cr:reaction>
        </cr:reactions>
      </w16:ext>
    </w16cex:extLst>
  </w16cex:commentExtensible>
  <w16cex:commentExtensible w16cex:durableId="1937F3AC" w16cex:dateUtc="2026-08-17T15:04:00Z">
    <w16cex:extLst>
      <w16:ext w16:uri="{CE6994B0-6A32-4C9F-8C6B-6E91EDA988CE}">
        <cr:reactions xmlns:cr="http://schemas.microsoft.com/office/comments/2020/reactions">
          <cr:reaction reactionType="1">
            <cr:reactionInfo dateUtc="2026-08-18T07:22:43Z">
              <cr:user userId="S::liuba.brinzoi@unwomen.org::00961998-c952-46ac-bfa8-d58085cea51d" userProvider="AD" userName="Liuba Brinzoi"/>
            </cr:reactionInfo>
          </cr:reaction>
        </cr:reactions>
      </w16:ext>
    </w16cex:extLst>
  </w16cex:commentExtensible>
  <w16cex:commentExtensible w16cex:durableId="76828A81" w16cex:dateUtc="2026-08-18T07:23:00Z"/>
  <w16cex:commentExtensible w16cex:durableId="58DF4946" w16cex:dateUtc="2026-08-17T15:05:00Z">
    <w16cex:extLst>
      <w16:ext w16:uri="{CE6994B0-6A32-4C9F-8C6B-6E91EDA988CE}">
        <cr:reactions xmlns:cr="http://schemas.microsoft.com/office/comments/2020/reactions">
          <cr:reaction reactionType="1">
            <cr:reactionInfo dateUtc="2026-08-18T07:23:38Z">
              <cr:user userId="S::liuba.brinzoi@unwomen.org::00961998-c952-46ac-bfa8-d58085cea51d" userProvider="AD" userName="Liuba Brinzoi"/>
            </cr:reactionInfo>
          </cr:reaction>
        </cr:reactions>
      </w16:ext>
    </w16cex:extLst>
  </w16cex:commentExtensible>
  <w16cex:commentExtensible w16cex:durableId="707B49EF" w16cex:dateUtc="2026-08-18T0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167A2D" w16cid:durableId="6D928FEC"/>
  <w16cid:commentId w16cid:paraId="683861B7" w16cid:durableId="76553B95"/>
  <w16cid:commentId w16cid:paraId="6F43588B" w16cid:durableId="7DE9DD55"/>
  <w16cid:commentId w16cid:paraId="07BA971C" w16cid:durableId="16A2BF4C"/>
  <w16cid:commentId w16cid:paraId="79EF5A59" w16cid:durableId="04003AFA"/>
  <w16cid:commentId w16cid:paraId="5E14A7DB" w16cid:durableId="65E19A9F"/>
  <w16cid:commentId w16cid:paraId="4F3880E5" w16cid:durableId="1A868B79"/>
  <w16cid:commentId w16cid:paraId="544D7829" w16cid:durableId="40ED6011"/>
  <w16cid:commentId w16cid:paraId="377797CA" w16cid:durableId="1937F3AC"/>
  <w16cid:commentId w16cid:paraId="19B77CDB" w16cid:durableId="76828A81"/>
  <w16cid:commentId w16cid:paraId="1DDEDDE4" w16cid:durableId="58DF4946"/>
  <w16cid:commentId w16cid:paraId="2BD24FAF" w16cid:durableId="707B49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859AA" w:rsidR="000C4A90" w:rsidP="00F439A7" w:rsidRDefault="000C4A90" w14:paraId="1EC1F107" w14:textId="77777777">
      <w:pPr>
        <w:spacing w:after="0" w:line="240" w:lineRule="auto"/>
      </w:pPr>
      <w:r w:rsidRPr="006859AA">
        <w:separator/>
      </w:r>
    </w:p>
  </w:endnote>
  <w:endnote w:type="continuationSeparator" w:id="0">
    <w:p w:rsidRPr="006859AA" w:rsidR="000C4A90" w:rsidP="00F439A7" w:rsidRDefault="000C4A90" w14:paraId="22CFF02A" w14:textId="77777777">
      <w:pPr>
        <w:spacing w:after="0" w:line="240" w:lineRule="auto"/>
      </w:pPr>
      <w:r w:rsidRPr="00685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Quattrocento Sans">
    <w:charset w:val="00"/>
    <w:family w:val="swiss"/>
    <w:pitch w:val="variable"/>
    <w:sig w:usb0="800000BF" w:usb1="4000005B" w:usb2="00000000" w:usb3="00000000" w:csb0="00000001" w:csb1="00000000"/>
  </w:font>
  <w:font w:name="-webkit-standard">
    <w:altName w:val="Cambria"/>
    <w:panose1 w:val="00000000000000000000"/>
    <w:charset w:val="00"/>
    <w:family w:val="roman"/>
    <w:notTrueType/>
    <w:pitch w:val="default"/>
  </w:font>
  <w:font w:name="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859AA" w:rsidR="00F439A7" w:rsidP="00D56F1B" w:rsidRDefault="00F439A7" w14:paraId="51B1F7EC" w14:textId="77777777">
    <w:pPr>
      <w:pStyle w:val="Footer"/>
      <w:framePr w:wrap="none" w:hAnchor="margin" w:vAnchor="text" w:xAlign="right" w:y="1"/>
      <w:rPr>
        <w:rStyle w:val="PageNumber"/>
      </w:rPr>
    </w:pPr>
    <w:r w:rsidRPr="006859AA">
      <w:rPr>
        <w:rStyle w:val="PageNumber"/>
      </w:rPr>
      <w:fldChar w:fldCharType="begin"/>
    </w:r>
    <w:r w:rsidRPr="006859AA">
      <w:rPr>
        <w:rStyle w:val="PageNumber"/>
      </w:rPr>
      <w:instrText xml:space="preserve">PAGE  </w:instrText>
    </w:r>
    <w:r w:rsidRPr="006859AA">
      <w:rPr>
        <w:rStyle w:val="PageNumber"/>
      </w:rPr>
      <w:fldChar w:fldCharType="separate"/>
    </w:r>
    <w:r w:rsidRPr="006859AA">
      <w:rPr>
        <w:rStyle w:val="PageNumber"/>
      </w:rPr>
      <w:t>2</w:t>
    </w:r>
    <w:r w:rsidRPr="006859AA">
      <w:rPr>
        <w:rStyle w:val="PageNumber"/>
      </w:rPr>
      <w:fldChar w:fldCharType="end"/>
    </w:r>
  </w:p>
  <w:p w:rsidRPr="006859AA" w:rsidR="00F439A7" w:rsidP="00D56F1B" w:rsidRDefault="00F439A7" w14:paraId="3380FD5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493622"/>
      <w:docPartObj>
        <w:docPartGallery w:val="Page Numbers (Bottom of Page)"/>
        <w:docPartUnique/>
      </w:docPartObj>
    </w:sdtPr>
    <w:sdtContent>
      <w:sdt>
        <w:sdtPr>
          <w:id w:val="1728636285"/>
          <w:docPartObj>
            <w:docPartGallery w:val="Page Numbers (Top of Page)"/>
            <w:docPartUnique/>
          </w:docPartObj>
        </w:sdtPr>
        <w:sdtContent>
          <w:p w:rsidRPr="006859AA" w:rsidR="00F439A7" w:rsidRDefault="00F439A7" w14:paraId="5B72198C" w14:textId="77777777">
            <w:pPr>
              <w:pStyle w:val="Footer"/>
              <w:jc w:val="center"/>
            </w:pPr>
            <w:r w:rsidRPr="006859AA">
              <w:rPr>
                <w:rFonts w:ascii="Calibri" w:hAnsi="Calibri" w:cs="Calibri"/>
                <w:sz w:val="16"/>
                <w:szCs w:val="16"/>
              </w:rPr>
              <w:t xml:space="preserve">Page </w:t>
            </w:r>
            <w:r w:rsidRPr="006859AA">
              <w:rPr>
                <w:rFonts w:ascii="Calibri" w:hAnsi="Calibri" w:cs="Calibri"/>
                <w:b/>
                <w:bCs/>
                <w:sz w:val="16"/>
                <w:szCs w:val="16"/>
              </w:rPr>
              <w:fldChar w:fldCharType="begin"/>
            </w:r>
            <w:r w:rsidRPr="006859AA">
              <w:rPr>
                <w:rFonts w:ascii="Calibri" w:hAnsi="Calibri" w:cs="Calibri"/>
                <w:b/>
                <w:bCs/>
                <w:sz w:val="16"/>
                <w:szCs w:val="16"/>
              </w:rPr>
              <w:instrText xml:space="preserve"> PAGE </w:instrText>
            </w:r>
            <w:r w:rsidRPr="006859AA">
              <w:rPr>
                <w:rFonts w:ascii="Calibri" w:hAnsi="Calibri" w:cs="Calibri"/>
                <w:b/>
                <w:bCs/>
                <w:sz w:val="16"/>
                <w:szCs w:val="16"/>
              </w:rPr>
              <w:fldChar w:fldCharType="separate"/>
            </w:r>
            <w:r w:rsidRPr="006859AA">
              <w:rPr>
                <w:rFonts w:ascii="Calibri" w:hAnsi="Calibri" w:cs="Calibri"/>
                <w:b/>
                <w:bCs/>
                <w:sz w:val="16"/>
                <w:szCs w:val="16"/>
              </w:rPr>
              <w:t>2</w:t>
            </w:r>
            <w:r w:rsidRPr="006859AA">
              <w:rPr>
                <w:rFonts w:ascii="Calibri" w:hAnsi="Calibri" w:cs="Calibri"/>
                <w:b/>
                <w:bCs/>
                <w:sz w:val="16"/>
                <w:szCs w:val="16"/>
              </w:rPr>
              <w:fldChar w:fldCharType="end"/>
            </w:r>
            <w:r w:rsidRPr="006859AA">
              <w:rPr>
                <w:rFonts w:ascii="Calibri" w:hAnsi="Calibri" w:cs="Calibri"/>
                <w:sz w:val="16"/>
                <w:szCs w:val="16"/>
              </w:rPr>
              <w:t xml:space="preserve"> of </w:t>
            </w:r>
            <w:r w:rsidRPr="006859AA">
              <w:rPr>
                <w:rFonts w:ascii="Calibri" w:hAnsi="Calibri" w:cs="Calibri"/>
                <w:b/>
                <w:bCs/>
                <w:sz w:val="16"/>
                <w:szCs w:val="16"/>
              </w:rPr>
              <w:fldChar w:fldCharType="begin"/>
            </w:r>
            <w:r w:rsidRPr="006859AA">
              <w:rPr>
                <w:rFonts w:ascii="Calibri" w:hAnsi="Calibri" w:cs="Calibri"/>
                <w:b/>
                <w:bCs/>
                <w:sz w:val="16"/>
                <w:szCs w:val="16"/>
              </w:rPr>
              <w:instrText xml:space="preserve"> NUMPAGES  </w:instrText>
            </w:r>
            <w:r w:rsidRPr="006859AA">
              <w:rPr>
                <w:rFonts w:ascii="Calibri" w:hAnsi="Calibri" w:cs="Calibri"/>
                <w:b/>
                <w:bCs/>
                <w:sz w:val="16"/>
                <w:szCs w:val="16"/>
              </w:rPr>
              <w:fldChar w:fldCharType="separate"/>
            </w:r>
            <w:r w:rsidRPr="006859AA">
              <w:rPr>
                <w:rFonts w:ascii="Calibri" w:hAnsi="Calibri" w:cs="Calibri"/>
                <w:b/>
                <w:bCs/>
                <w:sz w:val="16"/>
                <w:szCs w:val="16"/>
              </w:rPr>
              <w:t>2</w:t>
            </w:r>
            <w:r w:rsidRPr="006859AA">
              <w:rPr>
                <w:rFonts w:ascii="Calibri" w:hAnsi="Calibri" w:cs="Calibri"/>
                <w:b/>
                <w:bCs/>
                <w:sz w:val="16"/>
                <w:szCs w:val="16"/>
              </w:rPr>
              <w:fldChar w:fldCharType="end"/>
            </w:r>
          </w:p>
        </w:sdtContent>
      </w:sdt>
    </w:sdtContent>
  </w:sdt>
  <w:p w:rsidRPr="006859AA" w:rsidR="00F439A7" w:rsidRDefault="00F439A7" w14:paraId="434AEDB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859AA" w:rsidR="00F439A7" w:rsidP="00D56F1B" w:rsidRDefault="00F439A7" w14:paraId="052A3F16" w14:textId="77777777">
    <w:pPr>
      <w:pStyle w:val="Footer"/>
      <w:tabs>
        <w:tab w:val="left" w:pos="142"/>
        <w:tab w:val="left" w:pos="5880"/>
        <w:tab w:val="right" w:pos="888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989325238"/>
      <w:docPartObj>
        <w:docPartGallery w:val="Page Numbers (Bottom of Page)"/>
        <w:docPartUnique/>
      </w:docPartObj>
    </w:sdtPr>
    <w:sdtContent>
      <w:sdt>
        <w:sdtPr>
          <w:rPr>
            <w:rFonts w:ascii="Calibri" w:hAnsi="Calibri" w:cs="Calibri"/>
            <w:sz w:val="16"/>
            <w:szCs w:val="16"/>
          </w:rPr>
          <w:id w:val="1450820465"/>
          <w:docPartObj>
            <w:docPartGallery w:val="Page Numbers (Top of Page)"/>
            <w:docPartUnique/>
          </w:docPartObj>
        </w:sdtPr>
        <w:sdtContent>
          <w:p w:rsidRPr="006859AA" w:rsidR="00F439A7" w:rsidRDefault="00F439A7" w14:paraId="76967F70" w14:textId="77777777">
            <w:pPr>
              <w:pStyle w:val="Footer"/>
              <w:jc w:val="center"/>
              <w:rPr>
                <w:rFonts w:ascii="Calibri" w:hAnsi="Calibri" w:cs="Calibri"/>
                <w:sz w:val="16"/>
                <w:szCs w:val="16"/>
              </w:rPr>
            </w:pPr>
            <w:r w:rsidRPr="006859AA">
              <w:rPr>
                <w:rFonts w:ascii="Calibri" w:hAnsi="Calibri" w:cs="Calibri"/>
                <w:sz w:val="16"/>
                <w:szCs w:val="16"/>
              </w:rPr>
              <w:t xml:space="preserve">Page </w:t>
            </w:r>
            <w:r w:rsidRPr="006859AA">
              <w:rPr>
                <w:rFonts w:ascii="Calibri" w:hAnsi="Calibri" w:cs="Calibri"/>
                <w:b/>
                <w:bCs/>
                <w:sz w:val="16"/>
                <w:szCs w:val="16"/>
              </w:rPr>
              <w:fldChar w:fldCharType="begin"/>
            </w:r>
            <w:r w:rsidRPr="006859AA">
              <w:rPr>
                <w:rFonts w:ascii="Calibri" w:hAnsi="Calibri" w:cs="Calibri"/>
                <w:b/>
                <w:bCs/>
                <w:sz w:val="16"/>
                <w:szCs w:val="16"/>
              </w:rPr>
              <w:instrText xml:space="preserve"> PAGE </w:instrText>
            </w:r>
            <w:r w:rsidRPr="006859AA">
              <w:rPr>
                <w:rFonts w:ascii="Calibri" w:hAnsi="Calibri" w:cs="Calibri"/>
                <w:b/>
                <w:bCs/>
                <w:sz w:val="16"/>
                <w:szCs w:val="16"/>
              </w:rPr>
              <w:fldChar w:fldCharType="separate"/>
            </w:r>
            <w:r w:rsidRPr="006859AA">
              <w:rPr>
                <w:rFonts w:ascii="Calibri" w:hAnsi="Calibri" w:cs="Calibri"/>
                <w:b/>
                <w:bCs/>
                <w:sz w:val="16"/>
                <w:szCs w:val="16"/>
              </w:rPr>
              <w:t>2</w:t>
            </w:r>
            <w:r w:rsidRPr="006859AA">
              <w:rPr>
                <w:rFonts w:ascii="Calibri" w:hAnsi="Calibri" w:cs="Calibri"/>
                <w:b/>
                <w:bCs/>
                <w:sz w:val="16"/>
                <w:szCs w:val="16"/>
              </w:rPr>
              <w:fldChar w:fldCharType="end"/>
            </w:r>
            <w:r w:rsidRPr="006859AA">
              <w:rPr>
                <w:rFonts w:ascii="Calibri" w:hAnsi="Calibri" w:cs="Calibri"/>
                <w:sz w:val="16"/>
                <w:szCs w:val="16"/>
              </w:rPr>
              <w:t xml:space="preserve"> of </w:t>
            </w:r>
            <w:r w:rsidRPr="006859AA">
              <w:rPr>
                <w:rFonts w:ascii="Calibri" w:hAnsi="Calibri" w:cs="Calibri"/>
                <w:b/>
                <w:bCs/>
                <w:sz w:val="16"/>
                <w:szCs w:val="16"/>
              </w:rPr>
              <w:fldChar w:fldCharType="begin"/>
            </w:r>
            <w:r w:rsidRPr="006859AA">
              <w:rPr>
                <w:rFonts w:ascii="Calibri" w:hAnsi="Calibri" w:cs="Calibri"/>
                <w:b/>
                <w:bCs/>
                <w:sz w:val="16"/>
                <w:szCs w:val="16"/>
              </w:rPr>
              <w:instrText xml:space="preserve"> NUMPAGES  </w:instrText>
            </w:r>
            <w:r w:rsidRPr="006859AA">
              <w:rPr>
                <w:rFonts w:ascii="Calibri" w:hAnsi="Calibri" w:cs="Calibri"/>
                <w:b/>
                <w:bCs/>
                <w:sz w:val="16"/>
                <w:szCs w:val="16"/>
              </w:rPr>
              <w:fldChar w:fldCharType="separate"/>
            </w:r>
            <w:r w:rsidRPr="006859AA">
              <w:rPr>
                <w:rFonts w:ascii="Calibri" w:hAnsi="Calibri" w:cs="Calibri"/>
                <w:b/>
                <w:bCs/>
                <w:sz w:val="16"/>
                <w:szCs w:val="16"/>
              </w:rPr>
              <w:t>2</w:t>
            </w:r>
            <w:r w:rsidRPr="006859AA">
              <w:rPr>
                <w:rFonts w:ascii="Calibri" w:hAnsi="Calibri" w:cs="Calibri"/>
                <w:b/>
                <w:bCs/>
                <w:sz w:val="16"/>
                <w:szCs w:val="16"/>
              </w:rPr>
              <w:fldChar w:fldCharType="end"/>
            </w:r>
          </w:p>
        </w:sdtContent>
        <w:sdtEndPr>
          <w:rPr>
            <w:rFonts w:ascii="Calibri" w:hAnsi="Calibri" w:cs="Calibri"/>
            <w:sz w:val="16"/>
            <w:szCs w:val="16"/>
          </w:rPr>
        </w:sdtEndPr>
      </w:sdt>
    </w:sdtContent>
    <w:sdtEndPr>
      <w:rPr>
        <w:rFonts w:ascii="Calibri" w:hAnsi="Calibri" w:cs="Calibri"/>
        <w:sz w:val="16"/>
        <w:szCs w:val="16"/>
      </w:rPr>
    </w:sdtEndPr>
  </w:sdt>
  <w:p w:rsidRPr="006859AA" w:rsidR="00F439A7" w:rsidRDefault="00F439A7" w14:paraId="06A3EBBE" w14:textId="77777777">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859AA" w:rsidR="000C4A90" w:rsidP="00F439A7" w:rsidRDefault="000C4A90" w14:paraId="2C9373BE" w14:textId="77777777">
      <w:pPr>
        <w:spacing w:after="0" w:line="240" w:lineRule="auto"/>
      </w:pPr>
      <w:r w:rsidRPr="006859AA">
        <w:separator/>
      </w:r>
    </w:p>
  </w:footnote>
  <w:footnote w:type="continuationSeparator" w:id="0">
    <w:p w:rsidRPr="006859AA" w:rsidR="000C4A90" w:rsidP="00F439A7" w:rsidRDefault="000C4A90" w14:paraId="420C3BD9" w14:textId="77777777">
      <w:pPr>
        <w:spacing w:after="0" w:line="240" w:lineRule="auto"/>
      </w:pPr>
      <w:r w:rsidRPr="006859AA">
        <w:continuationSeparator/>
      </w:r>
    </w:p>
  </w:footnote>
  <w:footnote w:id="1">
    <w:p w:rsidRPr="006859AA" w:rsidR="00A47080" w:rsidRDefault="00A47080" w14:paraId="082A5939" w14:textId="4248AED3">
      <w:pPr>
        <w:pStyle w:val="FootnoteText"/>
      </w:pPr>
      <w:r w:rsidRPr="006859AA">
        <w:rPr>
          <w:rStyle w:val="FootnoteReference"/>
        </w:rPr>
        <w:footnoteRef/>
      </w:r>
      <w:r w:rsidRPr="006859AA">
        <w:t xml:space="preserve"> </w:t>
      </w:r>
      <w:hyperlink w:history="1" w:anchor="participation" r:id="rId1">
        <w:r w:rsidRPr="006859AA" w:rsidR="00601006">
          <w:rPr>
            <w:rStyle w:val="Hyperlink"/>
            <w:sz w:val="16"/>
            <w:szCs w:val="16"/>
          </w:rPr>
          <w:t>https://www.unwomen.org/en/articles/facts-and-figures/facts-and-figures-women-peace-and-security#participation</w:t>
        </w:r>
      </w:hyperlink>
    </w:p>
  </w:footnote>
  <w:footnote w:id="2">
    <w:p w:rsidRPr="006859AA" w:rsidR="00601006" w:rsidRDefault="00601006" w14:paraId="688D8E93" w14:textId="5D0CBA79">
      <w:pPr>
        <w:pStyle w:val="FootnoteText"/>
      </w:pPr>
      <w:r w:rsidRPr="006859AA">
        <w:rPr>
          <w:rStyle w:val="FootnoteReference"/>
        </w:rPr>
        <w:footnoteRef/>
      </w:r>
      <w:r w:rsidRPr="006859AA">
        <w:t xml:space="preserve"> </w:t>
      </w:r>
      <w:hyperlink w:history="1" r:id="rId2">
        <w:r w:rsidRPr="006859AA" w:rsidR="00755A53">
          <w:rPr>
            <w:rStyle w:val="Hyperlink"/>
            <w:sz w:val="16"/>
            <w:szCs w:val="16"/>
          </w:rPr>
          <w:t>https://wps.unwomen.org/participation/</w:t>
        </w:r>
      </w:hyperlink>
    </w:p>
  </w:footnote>
  <w:footnote w:id="3">
    <w:p w:rsidRPr="006859AA" w:rsidR="0050778D" w:rsidP="0050778D" w:rsidRDefault="0050778D" w14:paraId="73806C04" w14:textId="77777777">
      <w:pPr>
        <w:pStyle w:val="FootnoteText"/>
      </w:pPr>
      <w:r w:rsidRPr="006859AA">
        <w:rPr>
          <w:rStyle w:val="FootnoteReference"/>
        </w:rPr>
        <w:footnoteRef/>
      </w:r>
      <w:r w:rsidRPr="006859AA">
        <w:t xml:space="preserve"> See the link, </w:t>
      </w:r>
      <w:hyperlink w:history="1" r:id="rId3">
        <w:r w:rsidRPr="006859AA">
          <w:rPr>
            <w:rStyle w:val="Hyperlink"/>
          </w:rPr>
          <w:t>Explainer_01_Options_Implementation_Modalities_26.05.2023.pdf (dcaf.ch)</w:t>
        </w:r>
      </w:hyperlink>
    </w:p>
  </w:footnote>
  <w:footnote w:id="4">
    <w:p w:rsidRPr="006859AA" w:rsidR="006A2798" w:rsidP="006A2798" w:rsidRDefault="006A2798" w14:paraId="12D77287" w14:textId="77777777">
      <w:pPr>
        <w:pStyle w:val="FootnoteText"/>
        <w:rPr>
          <w:sz w:val="18"/>
          <w:szCs w:val="18"/>
        </w:rPr>
      </w:pPr>
      <w:r w:rsidRPr="006859AA">
        <w:rPr>
          <w:rStyle w:val="FootnoteReference"/>
          <w:sz w:val="18"/>
          <w:szCs w:val="18"/>
        </w:rPr>
        <w:footnoteRef/>
      </w:r>
      <w:r w:rsidRPr="006859AA">
        <w:rPr>
          <w:sz w:val="18"/>
          <w:szCs w:val="18"/>
        </w:rPr>
        <w:t xml:space="preserve"> Link to MoWIP methodology, </w:t>
      </w:r>
      <w:hyperlink w:history="1" r:id="rId4">
        <w:r w:rsidRPr="006859AA">
          <w:rPr>
            <w:rStyle w:val="Hyperlink"/>
            <w:sz w:val="18"/>
            <w:szCs w:val="18"/>
          </w:rPr>
          <w:t>MOWIP_Methodology_4.pdf (dcaf.ch)</w:t>
        </w:r>
      </w:hyperlink>
    </w:p>
  </w:footnote>
  <w:footnote w:id="5">
    <w:p w:rsidRPr="006859AA" w:rsidR="006A2798" w:rsidP="0051407A" w:rsidRDefault="006A2798" w14:paraId="6E516F85" w14:textId="77777777">
      <w:pPr>
        <w:spacing w:after="0"/>
        <w:rPr>
          <w:rFonts w:cstheme="minorHAnsi"/>
          <w:sz w:val="18"/>
          <w:szCs w:val="18"/>
        </w:rPr>
      </w:pPr>
      <w:r w:rsidRPr="006859AA">
        <w:rPr>
          <w:rFonts w:cstheme="minorHAnsi"/>
          <w:sz w:val="16"/>
          <w:szCs w:val="16"/>
          <w:vertAlign w:val="superscript"/>
        </w:rPr>
        <w:footnoteRef/>
      </w:r>
      <w:r w:rsidRPr="006859AA">
        <w:rPr>
          <w:rFonts w:cstheme="minorHAnsi"/>
        </w:rPr>
        <w:t xml:space="preserve"> </w:t>
      </w:r>
      <w:r w:rsidRPr="006859AA">
        <w:rPr>
          <w:rFonts w:eastAsia="-webkit-standard" w:cstheme="minorHAnsi"/>
          <w:sz w:val="18"/>
          <w:szCs w:val="18"/>
        </w:rPr>
        <w:t xml:space="preserve">You can find the Fact-Finding Form questions at the following link: </w:t>
      </w:r>
      <w:hyperlink w:history="1" r:id="rId5">
        <w:hyperlink w:history="1" r:id="rId6">
          <w:r w:rsidRPr="006859AA">
            <w:rPr>
              <w:rStyle w:val="Hyperlink"/>
              <w:rFonts w:eastAsia="Calibri" w:cstheme="minorHAnsi"/>
              <w:sz w:val="18"/>
              <w:szCs w:val="18"/>
            </w:rPr>
            <w:t>https://www.dcaf.ch/mowip</w:t>
          </w:r>
        </w:hyperlink>
      </w:hyperlink>
      <w:r w:rsidRPr="006859AA">
        <w:rPr>
          <w:rFonts w:eastAsia="-webkit-standard" w:cstheme="minorHAnsi"/>
          <w:sz w:val="18"/>
          <w:szCs w:val="18"/>
        </w:rPr>
        <w:t>.</w:t>
      </w:r>
    </w:p>
  </w:footnote>
  <w:footnote w:id="6">
    <w:p w:rsidRPr="006859AA" w:rsidR="006A2798" w:rsidP="0051407A" w:rsidRDefault="006A2798" w14:paraId="45303049" w14:textId="77777777">
      <w:pPr>
        <w:spacing w:after="0"/>
        <w:rPr>
          <w:rFonts w:cstheme="minorHAnsi"/>
          <w:sz w:val="18"/>
          <w:szCs w:val="18"/>
        </w:rPr>
      </w:pPr>
      <w:r w:rsidRPr="006859AA">
        <w:rPr>
          <w:rFonts w:cstheme="minorHAnsi"/>
          <w:sz w:val="18"/>
          <w:szCs w:val="18"/>
          <w:vertAlign w:val="superscript"/>
        </w:rPr>
        <w:footnoteRef/>
      </w:r>
      <w:r w:rsidRPr="006859AA">
        <w:rPr>
          <w:rFonts w:cstheme="minorHAnsi"/>
          <w:sz w:val="18"/>
          <w:szCs w:val="18"/>
        </w:rPr>
        <w:t xml:space="preserve"> </w:t>
      </w:r>
      <w:r w:rsidRPr="006859AA">
        <w:rPr>
          <w:rFonts w:eastAsia="-webkit-standard" w:cstheme="minorHAnsi"/>
          <w:sz w:val="18"/>
          <w:szCs w:val="18"/>
        </w:rPr>
        <w:t xml:space="preserve">You can find the Key Decision Makers Interview questions at the following link: </w:t>
      </w:r>
      <w:hyperlink w:history="1" r:id="rId7">
        <w:hyperlink w:history="1" r:id="rId8">
          <w:r w:rsidRPr="006859AA">
            <w:rPr>
              <w:rStyle w:val="Hyperlink"/>
              <w:rFonts w:eastAsia="Calibri" w:cstheme="minorHAnsi"/>
              <w:sz w:val="18"/>
              <w:szCs w:val="18"/>
            </w:rPr>
            <w:t>https://www.dcaf.ch/mowip</w:t>
          </w:r>
        </w:hyperlink>
      </w:hyperlink>
      <w:r w:rsidRPr="006859AA">
        <w:rPr>
          <w:rFonts w:eastAsia="-webkit-standard" w:cstheme="minorHAnsi"/>
          <w:sz w:val="18"/>
          <w:szCs w:val="18"/>
        </w:rPr>
        <w:t>.</w:t>
      </w:r>
    </w:p>
  </w:footnote>
  <w:footnote w:id="7">
    <w:p w:rsidRPr="006859AA" w:rsidR="006A2798" w:rsidP="0051407A" w:rsidRDefault="006A2798" w14:paraId="64B93ACE" w14:textId="77777777">
      <w:pPr>
        <w:spacing w:after="0"/>
      </w:pPr>
      <w:r w:rsidRPr="006859AA">
        <w:rPr>
          <w:rFonts w:cstheme="minorHAnsi"/>
          <w:sz w:val="18"/>
          <w:szCs w:val="18"/>
          <w:vertAlign w:val="superscript"/>
        </w:rPr>
        <w:footnoteRef/>
      </w:r>
      <w:r w:rsidRPr="006859AA">
        <w:rPr>
          <w:rFonts w:cstheme="minorHAnsi"/>
          <w:sz w:val="18"/>
          <w:szCs w:val="18"/>
        </w:rPr>
        <w:t xml:space="preserve"> </w:t>
      </w:r>
      <w:r w:rsidRPr="006859AA">
        <w:rPr>
          <w:rFonts w:eastAsia="-webkit-standard" w:cstheme="minorHAnsi"/>
          <w:sz w:val="18"/>
          <w:szCs w:val="18"/>
        </w:rPr>
        <w:t xml:space="preserve">You can find the survey questionnaire at the following link: </w:t>
      </w:r>
      <w:hyperlink w:history="1" r:id="rId9">
        <w:hyperlink w:history="1" r:id="rId10">
          <w:r w:rsidRPr="006859AA">
            <w:rPr>
              <w:rStyle w:val="Hyperlink"/>
              <w:rFonts w:eastAsia="Calibri" w:cstheme="minorHAnsi"/>
              <w:sz w:val="18"/>
              <w:szCs w:val="18"/>
            </w:rPr>
            <w:t>https://www.dcaf.ch/mowip</w:t>
          </w:r>
        </w:hyperlink>
      </w:hyperlink>
      <w:r w:rsidRPr="006859AA">
        <w:rPr>
          <w:rFonts w:eastAsia="-webkit-standard" w:cstheme="minorHAnsi"/>
          <w:sz w:val="18"/>
          <w:szCs w:val="18"/>
        </w:rPr>
        <w:t>.</w:t>
      </w:r>
    </w:p>
  </w:footnote>
  <w:footnote w:id="8">
    <w:p w:rsidRPr="006859AA" w:rsidR="00F439A7" w:rsidP="00F439A7" w:rsidRDefault="00F439A7" w14:paraId="7B38D2D2" w14:textId="77777777">
      <w:pPr>
        <w:pStyle w:val="FootnoteText"/>
        <w:jc w:val="both"/>
        <w:rPr>
          <w:sz w:val="16"/>
          <w:szCs w:val="16"/>
        </w:rPr>
      </w:pPr>
      <w:r w:rsidRPr="006859AA">
        <w:rPr>
          <w:rStyle w:val="FootnoteReference"/>
          <w:sz w:val="16"/>
          <w:szCs w:val="16"/>
        </w:rPr>
        <w:footnoteRef/>
      </w:r>
      <w:r w:rsidRPr="006859AA">
        <w:rPr>
          <w:sz w:val="16"/>
          <w:szCs w:val="16"/>
        </w:rPr>
        <w:t xml:space="preserve"> In exceptional circumstances, three (3) years of history registration may be accepted, and it must be fully justified.</w:t>
      </w:r>
    </w:p>
  </w:footnote>
  <w:footnote w:id="9">
    <w:p w:rsidRPr="006859AA" w:rsidR="00F439A7" w:rsidP="00F439A7" w:rsidRDefault="00F439A7" w14:paraId="4DFCB574" w14:textId="77777777">
      <w:pPr>
        <w:pStyle w:val="FootnoteText"/>
        <w:rPr>
          <w:rFonts w:ascii="Calibri" w:hAnsi="Calibri" w:cs="Calibri"/>
          <w:sz w:val="16"/>
          <w:szCs w:val="16"/>
        </w:rPr>
      </w:pPr>
      <w:r w:rsidRPr="006859AA">
        <w:rPr>
          <w:rStyle w:val="FootnoteReference"/>
          <w:rFonts w:ascii="Calibri" w:hAnsi="Calibri" w:cs="Calibri"/>
          <w:sz w:val="16"/>
          <w:szCs w:val="16"/>
        </w:rPr>
        <w:footnoteRef/>
      </w:r>
      <w:r w:rsidRPr="006859AA">
        <w:rPr>
          <w:rFonts w:ascii="Calibri" w:hAnsi="Calibri" w:cs="Calibri"/>
          <w:sz w:val="16"/>
          <w:szCs w:val="16"/>
        </w:rPr>
        <w:t xml:space="preserve"> </w:t>
      </w:r>
      <w:hyperlink w:history="1" r:id="rId11">
        <w:r w:rsidRPr="006859AA">
          <w:rPr>
            <w:rFonts w:ascii="Calibri" w:hAnsi="Calibri" w:eastAsia="Times New Roman" w:cs="Calibri"/>
            <w:color w:val="0000FF"/>
            <w:sz w:val="16"/>
            <w:szCs w:val="16"/>
            <w:u w:val="single"/>
          </w:rPr>
          <w:t>Secretary General’s Bulletin, 9 October 2003 on “Special measures for protection from sexual exploitation and sexual abuse</w:t>
        </w:r>
      </w:hyperlink>
      <w:r w:rsidRPr="006859AA">
        <w:rPr>
          <w:rFonts w:ascii="Calibri" w:hAnsi="Calibri" w:eastAsia="Times New Roman" w:cs="Calibri"/>
          <w:color w:val="0000FF"/>
          <w:sz w:val="16"/>
          <w:szCs w:val="16"/>
          <w:u w:val="single"/>
        </w:rPr>
        <w:t>” (ST/SGB/2003/13)</w:t>
      </w:r>
      <w:r w:rsidRPr="006859AA">
        <w:rPr>
          <w:rFonts w:ascii="Calibri" w:hAnsi="Calibri" w:eastAsia="Times New Roman" w:cs="Calibri"/>
          <w:sz w:val="16"/>
          <w:szCs w:val="16"/>
        </w:rPr>
        <w:t>, and United Nations Protocol on Allegations of Sexual Exploitation and Abuse involving Implementing Partners.</w:t>
      </w:r>
    </w:p>
    <w:p w:rsidRPr="006859AA" w:rsidR="00F439A7" w:rsidP="00F439A7" w:rsidRDefault="00F439A7" w14:paraId="72CA0405" w14:textId="77777777">
      <w:pPr>
        <w:pStyle w:val="FootnoteText"/>
      </w:pPr>
    </w:p>
  </w:footnote>
  <w:footnote w:id="10">
    <w:p w:rsidRPr="006859AA" w:rsidR="00F439A7" w:rsidP="00F439A7" w:rsidRDefault="00F439A7" w14:paraId="4B092EB3" w14:textId="77777777">
      <w:pPr>
        <w:jc w:val="both"/>
        <w:rPr>
          <w:rFonts w:ascii="Calibri" w:hAnsi="Calibri" w:cs="Calibri"/>
          <w:sz w:val="16"/>
          <w:szCs w:val="16"/>
        </w:rPr>
      </w:pPr>
      <w:r w:rsidRPr="006859AA">
        <w:rPr>
          <w:rStyle w:val="FootnoteReference"/>
          <w:rFonts w:ascii="Calibri" w:hAnsi="Calibri" w:cs="Calibri"/>
          <w:sz w:val="16"/>
          <w:szCs w:val="16"/>
        </w:rPr>
        <w:footnoteRef/>
      </w:r>
      <w:r w:rsidRPr="006859AA">
        <w:rPr>
          <w:rFonts w:ascii="Calibri" w:hAnsi="Calibri" w:cs="Calibri"/>
          <w:sz w:val="16"/>
          <w:szCs w:val="16"/>
        </w:rPr>
        <w:t xml:space="preserve"> If the budget is for grant-making activities, add a field for grants. For grant-making, (i) only up to </w:t>
      </w:r>
      <w:r w:rsidRPr="006859AA">
        <w:rPr>
          <w:rFonts w:ascii="Calibri" w:hAnsi="Calibri" w:eastAsia="Times New Roman" w:cs="Calibri"/>
          <w:color w:val="000000"/>
          <w:sz w:val="16"/>
          <w:szCs w:val="16"/>
        </w:rPr>
        <w:t>50% of the Partner proposal amount may be used to fund grants</w:t>
      </w:r>
      <w:r w:rsidRPr="006859AA">
        <w:rPr>
          <w:rFonts w:ascii="Calibri" w:hAnsi="Calibri" w:cs="Calibri"/>
          <w:sz w:val="16"/>
          <w:szCs w:val="16"/>
        </w:rPr>
        <w:t xml:space="preserve">, </w:t>
      </w:r>
      <w:r w:rsidRPr="006859AA">
        <w:rPr>
          <w:rFonts w:ascii="Calibri" w:hAnsi="Calibri" w:eastAsia="Times New Roman" w:cs="Calibri"/>
          <w:color w:val="000000"/>
          <w:sz w:val="16"/>
          <w:szCs w:val="16"/>
        </w:rPr>
        <w:t>(ii) not more than 25% of the Partner Agreement value can be issued per individual grant.</w:t>
      </w:r>
      <w:r w:rsidRPr="006859AA">
        <w:rPr>
          <w:rFonts w:ascii="Calibri" w:hAnsi="Calibri" w:cs="Calibri"/>
          <w:sz w:val="16"/>
          <w:szCs w:val="16"/>
        </w:rPr>
        <w:t xml:space="preserve"> </w:t>
      </w:r>
    </w:p>
  </w:footnote>
  <w:footnote w:id="11">
    <w:p w:rsidRPr="00FE26C7" w:rsidR="00F439A7" w:rsidP="00F439A7" w:rsidRDefault="00F439A7" w14:paraId="3A515EAC" w14:textId="77777777">
      <w:pPr>
        <w:pStyle w:val="FootnoteText"/>
        <w:jc w:val="both"/>
        <w:rPr>
          <w:sz w:val="16"/>
          <w:szCs w:val="16"/>
        </w:rPr>
      </w:pPr>
      <w:r w:rsidRPr="006859AA">
        <w:rPr>
          <w:rStyle w:val="FootnoteReference"/>
          <w:rFonts w:ascii="Calibri" w:hAnsi="Calibri" w:cs="Calibri"/>
          <w:sz w:val="16"/>
          <w:szCs w:val="16"/>
        </w:rPr>
        <w:footnoteRef/>
      </w:r>
      <w:r w:rsidRPr="006859AA">
        <w:rPr>
          <w:rFonts w:ascii="Calibri" w:hAnsi="Calibri" w:cs="Calibri"/>
          <w:sz w:val="16"/>
          <w:szCs w:val="16"/>
        </w:rPr>
        <w:t xml:space="preserve"> “Other costs” refers to any other costs that is not listed in the results-based budget. Please specify what they are in the footnote. </w:t>
      </w:r>
      <w:r w:rsidRPr="006859AA">
        <w:rPr>
          <w:sz w:val="16"/>
          <w:szCs w:val="16"/>
        </w:rPr>
        <w:t>_____________________________________________________________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Pr="006859AA" w:rsidR="00F439A7" w:rsidTr="00D56F1B" w14:paraId="231E3B47" w14:textId="77777777">
      <w:trPr>
        <w:trHeight w:val="300"/>
      </w:trPr>
      <w:tc>
        <w:tcPr>
          <w:tcW w:w="3005" w:type="dxa"/>
        </w:tcPr>
        <w:p w:rsidRPr="006859AA" w:rsidR="00F439A7" w:rsidP="00D56F1B" w:rsidRDefault="00F439A7" w14:paraId="5EA9B790" w14:textId="77777777">
          <w:pPr>
            <w:pStyle w:val="Header"/>
            <w:ind w:left="-115"/>
          </w:pPr>
        </w:p>
      </w:tc>
      <w:tc>
        <w:tcPr>
          <w:tcW w:w="3005" w:type="dxa"/>
        </w:tcPr>
        <w:p w:rsidRPr="006859AA" w:rsidR="00F439A7" w:rsidP="00D56F1B" w:rsidRDefault="00F439A7" w14:paraId="2FF3E94D" w14:textId="77777777">
          <w:pPr>
            <w:pStyle w:val="Header"/>
            <w:jc w:val="center"/>
          </w:pPr>
        </w:p>
      </w:tc>
      <w:tc>
        <w:tcPr>
          <w:tcW w:w="3005" w:type="dxa"/>
        </w:tcPr>
        <w:p w:rsidRPr="006859AA" w:rsidR="00F439A7" w:rsidP="00D56F1B" w:rsidRDefault="00F439A7" w14:paraId="3B4A0E95" w14:textId="77777777">
          <w:pPr>
            <w:pStyle w:val="Header"/>
            <w:ind w:right="-115"/>
            <w:jc w:val="right"/>
          </w:pPr>
        </w:p>
      </w:tc>
    </w:tr>
  </w:tbl>
  <w:p w:rsidRPr="006859AA" w:rsidR="00F439A7" w:rsidRDefault="00F439A7" w14:paraId="59D4E1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59AA" w:rsidR="00F439A7" w:rsidP="00D56F1B" w:rsidRDefault="004D7A06" w14:paraId="18968784" w14:textId="7BC24274">
    <w:pPr>
      <w:pStyle w:val="Header"/>
      <w:tabs>
        <w:tab w:val="clear" w:pos="4680"/>
        <w:tab w:val="clear" w:pos="9360"/>
        <w:tab w:val="right" w:pos="8883"/>
      </w:tabs>
      <w:rPr>
        <w:b/>
        <w:i/>
        <w:color w:val="002060"/>
        <w:sz w:val="24"/>
        <w:szCs w:val="24"/>
      </w:rPr>
    </w:pPr>
    <w:r w:rsidRPr="006859AA">
      <w:rPr>
        <w:b/>
        <w:i/>
        <w:color w:val="002060"/>
        <w:sz w:val="24"/>
        <w:szCs w:val="24"/>
      </w:rPr>
      <w:drawing>
        <wp:anchor distT="0" distB="0" distL="114300" distR="114300" simplePos="0" relativeHeight="251658240" behindDoc="0" locked="0" layoutInCell="1" allowOverlap="1" wp14:anchorId="667C47F6" wp14:editId="247FFB89">
          <wp:simplePos x="0" y="0"/>
          <wp:positionH relativeFrom="margin">
            <wp:posOffset>3993515</wp:posOffset>
          </wp:positionH>
          <wp:positionV relativeFrom="margin">
            <wp:posOffset>-629285</wp:posOffset>
          </wp:positionV>
          <wp:extent cx="1809750" cy="474980"/>
          <wp:effectExtent l="0" t="0" r="0" b="0"/>
          <wp:wrapSquare wrapText="bothSides"/>
          <wp:docPr id="76298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86029" name="Picture 762986029"/>
                  <pic:cNvPicPr/>
                </pic:nvPicPr>
                <pic:blipFill>
                  <a:blip r:embed="rId1">
                    <a:extLst>
                      <a:ext uri="{28A0092B-C50C-407E-A947-70E740481C1C}">
                        <a14:useLocalDpi xmlns:a14="http://schemas.microsoft.com/office/drawing/2010/main" val="0"/>
                      </a:ext>
                    </a:extLst>
                  </a:blip>
                  <a:stretch>
                    <a:fillRect/>
                  </a:stretch>
                </pic:blipFill>
                <pic:spPr>
                  <a:xfrm>
                    <a:off x="0" y="0"/>
                    <a:ext cx="1809750" cy="474980"/>
                  </a:xfrm>
                  <a:prstGeom prst="rect">
                    <a:avLst/>
                  </a:prstGeom>
                </pic:spPr>
              </pic:pic>
            </a:graphicData>
          </a:graphic>
          <wp14:sizeRelH relativeFrom="margin">
            <wp14:pctWidth>0</wp14:pctWidth>
          </wp14:sizeRelH>
          <wp14:sizeRelV relativeFrom="margin">
            <wp14:pctHeight>0</wp14:pctHeight>
          </wp14:sizeRelV>
        </wp:anchor>
      </w:drawing>
    </w:r>
    <w:r w:rsidRPr="006859AA" w:rsidR="00F439A7">
      <w:rPr>
        <w:b/>
        <w:i/>
        <w:color w:val="002060"/>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Pr="006859AA" w:rsidR="00F439A7" w:rsidTr="00D56F1B" w14:paraId="08D6D3AA" w14:textId="77777777">
      <w:trPr>
        <w:trHeight w:val="300"/>
      </w:trPr>
      <w:tc>
        <w:tcPr>
          <w:tcW w:w="3005" w:type="dxa"/>
        </w:tcPr>
        <w:p w:rsidRPr="006859AA" w:rsidR="00F439A7" w:rsidP="00D56F1B" w:rsidRDefault="00F439A7" w14:paraId="0E4ED497" w14:textId="77777777">
          <w:pPr>
            <w:pStyle w:val="Header"/>
            <w:ind w:left="-115"/>
          </w:pPr>
        </w:p>
      </w:tc>
      <w:tc>
        <w:tcPr>
          <w:tcW w:w="3005" w:type="dxa"/>
        </w:tcPr>
        <w:p w:rsidRPr="006859AA" w:rsidR="00F439A7" w:rsidP="00D56F1B" w:rsidRDefault="00F439A7" w14:paraId="013E5A5C" w14:textId="77777777">
          <w:pPr>
            <w:pStyle w:val="Header"/>
            <w:jc w:val="center"/>
          </w:pPr>
        </w:p>
      </w:tc>
      <w:tc>
        <w:tcPr>
          <w:tcW w:w="3005" w:type="dxa"/>
        </w:tcPr>
        <w:p w:rsidRPr="006859AA" w:rsidR="00F439A7" w:rsidP="00D56F1B" w:rsidRDefault="00F439A7" w14:paraId="501D230F" w14:textId="77777777">
          <w:pPr>
            <w:pStyle w:val="Header"/>
            <w:ind w:right="-115"/>
            <w:jc w:val="right"/>
          </w:pPr>
        </w:p>
      </w:tc>
    </w:tr>
  </w:tbl>
  <w:p w:rsidRPr="006859AA" w:rsidR="00F439A7" w:rsidRDefault="00F439A7" w14:paraId="3482DE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37B6E"/>
    <w:multiLevelType w:val="hybridMultilevel"/>
    <w:tmpl w:val="FD1808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424524"/>
    <w:multiLevelType w:val="multilevel"/>
    <w:tmpl w:val="8998EF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65A48F6"/>
    <w:multiLevelType w:val="multilevel"/>
    <w:tmpl w:val="8E5CFE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156904"/>
    <w:multiLevelType w:val="multilevel"/>
    <w:tmpl w:val="007A9C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7471B2"/>
    <w:multiLevelType w:val="multilevel"/>
    <w:tmpl w:val="EBBAF7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A50E27"/>
    <w:multiLevelType w:val="multilevel"/>
    <w:tmpl w:val="5818EC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00547D8"/>
    <w:multiLevelType w:val="hybridMultilevel"/>
    <w:tmpl w:val="B88ED2D2"/>
    <w:lvl w:ilvl="0" w:tplc="FFFFFFFF">
      <w:start w:val="1"/>
      <w:numFmt w:val="bullet"/>
      <w:lvlText w:val=""/>
      <w:lvlJc w:val="left"/>
      <w:pPr>
        <w:tabs>
          <w:tab w:val="num" w:pos="720"/>
        </w:tabs>
        <w:ind w:left="720" w:hanging="360"/>
      </w:pPr>
      <w:rPr>
        <w:rFonts w:hint="default" w:ascii="Symbol" w:hAnsi="Symbol"/>
        <w:sz w:val="20"/>
      </w:rPr>
    </w:lvl>
    <w:lvl w:ilvl="1" w:tplc="5F7220E6">
      <w:start w:val="1"/>
      <w:numFmt w:val="bullet"/>
      <w:lvlText w:val=""/>
      <w:lvlJc w:val="left"/>
      <w:pPr>
        <w:ind w:left="1440" w:hanging="360"/>
      </w:pPr>
      <w:rPr>
        <w:rFonts w:hint="default" w:ascii="Symbol" w:hAnsi="Symbol"/>
      </w:rPr>
    </w:lvl>
    <w:lvl w:ilvl="2" w:tplc="FFFFFFFF" w:tentative="1">
      <w:start w:val="1"/>
      <w:numFmt w:val="bullet"/>
      <w:lvlText w:val="o"/>
      <w:lvlJc w:val="left"/>
      <w:pPr>
        <w:tabs>
          <w:tab w:val="num" w:pos="2160"/>
        </w:tabs>
        <w:ind w:left="2160" w:hanging="360"/>
      </w:pPr>
      <w:rPr>
        <w:rFonts w:hint="default" w:ascii="Courier New" w:hAnsi="Courier New"/>
        <w:sz w:val="20"/>
      </w:rPr>
    </w:lvl>
    <w:lvl w:ilvl="3" w:tplc="FFFFFFFF" w:tentative="1">
      <w:start w:val="1"/>
      <w:numFmt w:val="bullet"/>
      <w:lvlText w:val="o"/>
      <w:lvlJc w:val="left"/>
      <w:pPr>
        <w:tabs>
          <w:tab w:val="num" w:pos="2880"/>
        </w:tabs>
        <w:ind w:left="2880" w:hanging="360"/>
      </w:pPr>
      <w:rPr>
        <w:rFonts w:hint="default" w:ascii="Courier New" w:hAnsi="Courier New"/>
        <w:sz w:val="20"/>
      </w:rPr>
    </w:lvl>
    <w:lvl w:ilvl="4" w:tplc="FFFFFFFF" w:tentative="1">
      <w:start w:val="1"/>
      <w:numFmt w:val="bullet"/>
      <w:lvlText w:val="o"/>
      <w:lvlJc w:val="left"/>
      <w:pPr>
        <w:tabs>
          <w:tab w:val="num" w:pos="3600"/>
        </w:tabs>
        <w:ind w:left="3600" w:hanging="360"/>
      </w:pPr>
      <w:rPr>
        <w:rFonts w:hint="default" w:ascii="Courier New" w:hAnsi="Courier New"/>
        <w:sz w:val="20"/>
      </w:rPr>
    </w:lvl>
    <w:lvl w:ilvl="5" w:tplc="FFFFFFFF" w:tentative="1">
      <w:start w:val="1"/>
      <w:numFmt w:val="bullet"/>
      <w:lvlText w:val="o"/>
      <w:lvlJc w:val="left"/>
      <w:pPr>
        <w:tabs>
          <w:tab w:val="num" w:pos="4320"/>
        </w:tabs>
        <w:ind w:left="4320" w:hanging="360"/>
      </w:pPr>
      <w:rPr>
        <w:rFonts w:hint="default" w:ascii="Courier New" w:hAnsi="Courier New"/>
        <w:sz w:val="20"/>
      </w:rPr>
    </w:lvl>
    <w:lvl w:ilvl="6" w:tplc="FFFFFFFF" w:tentative="1">
      <w:start w:val="1"/>
      <w:numFmt w:val="bullet"/>
      <w:lvlText w:val="o"/>
      <w:lvlJc w:val="left"/>
      <w:pPr>
        <w:tabs>
          <w:tab w:val="num" w:pos="5040"/>
        </w:tabs>
        <w:ind w:left="5040" w:hanging="360"/>
      </w:pPr>
      <w:rPr>
        <w:rFonts w:hint="default" w:ascii="Courier New" w:hAnsi="Courier New"/>
        <w:sz w:val="20"/>
      </w:rPr>
    </w:lvl>
    <w:lvl w:ilvl="7" w:tplc="FFFFFFFF" w:tentative="1">
      <w:start w:val="1"/>
      <w:numFmt w:val="bullet"/>
      <w:lvlText w:val="o"/>
      <w:lvlJc w:val="left"/>
      <w:pPr>
        <w:tabs>
          <w:tab w:val="num" w:pos="5760"/>
        </w:tabs>
        <w:ind w:left="5760" w:hanging="360"/>
      </w:pPr>
      <w:rPr>
        <w:rFonts w:hint="default" w:ascii="Courier New" w:hAnsi="Courier New"/>
        <w:sz w:val="20"/>
      </w:rPr>
    </w:lvl>
    <w:lvl w:ilvl="8" w:tplc="FFFFFFFF"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120457B0"/>
    <w:multiLevelType w:val="multilevel"/>
    <w:tmpl w:val="6A56EF3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 w15:restartNumberingAfterBreak="0">
    <w:nsid w:val="14F65739"/>
    <w:multiLevelType w:val="hybridMultilevel"/>
    <w:tmpl w:val="8E26AE56"/>
    <w:lvl w:ilvl="0" w:tplc="FFFFFFFF">
      <w:numFmt w:val="bullet"/>
      <w:lvlText w:val="-"/>
      <w:lvlJc w:val="left"/>
      <w:pPr>
        <w:ind w:left="720" w:hanging="360"/>
      </w:pPr>
      <w:rPr>
        <w:rFonts w:hint="default" w:ascii="Calibri" w:hAnsi="Calibri" w:eastAsia="MS Mincho" w:cs="Calibri"/>
      </w:rPr>
    </w:lvl>
    <w:lvl w:ilvl="1" w:tplc="1E6C6E84">
      <w:start w:val="1"/>
      <w:numFmt w:val="lowerRoman"/>
      <w:lvlText w:val="(%2)"/>
      <w:lvlJc w:val="left"/>
      <w:pPr>
        <w:ind w:left="1440" w:hanging="360"/>
      </w:pPr>
      <w:rPr>
        <w:rFonts w:hint="defaul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62422B7"/>
    <w:multiLevelType w:val="hybridMultilevel"/>
    <w:tmpl w:val="36362FDA"/>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445474"/>
    <w:multiLevelType w:val="multilevel"/>
    <w:tmpl w:val="47FABE9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7490646"/>
    <w:multiLevelType w:val="hybridMultilevel"/>
    <w:tmpl w:val="DA5ED038"/>
    <w:lvl w:ilvl="0" w:tplc="6E06339E">
      <w:start w:val="1"/>
      <w:numFmt w:val="bullet"/>
      <w:lvlText w:val=""/>
      <w:lvlJc w:val="left"/>
      <w:pPr>
        <w:tabs>
          <w:tab w:val="num" w:pos="720"/>
        </w:tabs>
        <w:ind w:left="720" w:hanging="360"/>
      </w:pPr>
      <w:rPr>
        <w:rFonts w:hint="default" w:ascii="Symbol" w:hAnsi="Symbol"/>
        <w:sz w:val="20"/>
      </w:rPr>
    </w:lvl>
    <w:lvl w:ilvl="1" w:tplc="9B664646">
      <w:start w:val="1"/>
      <w:numFmt w:val="bullet"/>
      <w:lvlText w:val="o"/>
      <w:lvlJc w:val="left"/>
      <w:pPr>
        <w:tabs>
          <w:tab w:val="num" w:pos="1440"/>
        </w:tabs>
        <w:ind w:left="1440" w:hanging="360"/>
      </w:pPr>
      <w:rPr>
        <w:rFonts w:hint="default" w:ascii="Courier New" w:hAnsi="Courier New"/>
        <w:sz w:val="20"/>
      </w:rPr>
    </w:lvl>
    <w:lvl w:ilvl="2" w:tplc="670A46CE" w:tentative="1">
      <w:start w:val="1"/>
      <w:numFmt w:val="bullet"/>
      <w:lvlText w:val=""/>
      <w:lvlJc w:val="left"/>
      <w:pPr>
        <w:tabs>
          <w:tab w:val="num" w:pos="2160"/>
        </w:tabs>
        <w:ind w:left="2160" w:hanging="360"/>
      </w:pPr>
      <w:rPr>
        <w:rFonts w:hint="default" w:ascii="Symbol" w:hAnsi="Symbol"/>
        <w:sz w:val="20"/>
      </w:rPr>
    </w:lvl>
    <w:lvl w:ilvl="3" w:tplc="9BF4479A" w:tentative="1">
      <w:start w:val="1"/>
      <w:numFmt w:val="bullet"/>
      <w:lvlText w:val=""/>
      <w:lvlJc w:val="left"/>
      <w:pPr>
        <w:tabs>
          <w:tab w:val="num" w:pos="2880"/>
        </w:tabs>
        <w:ind w:left="2880" w:hanging="360"/>
      </w:pPr>
      <w:rPr>
        <w:rFonts w:hint="default" w:ascii="Symbol" w:hAnsi="Symbol"/>
        <w:sz w:val="20"/>
      </w:rPr>
    </w:lvl>
    <w:lvl w:ilvl="4" w:tplc="303849B2" w:tentative="1">
      <w:start w:val="1"/>
      <w:numFmt w:val="bullet"/>
      <w:lvlText w:val=""/>
      <w:lvlJc w:val="left"/>
      <w:pPr>
        <w:tabs>
          <w:tab w:val="num" w:pos="3600"/>
        </w:tabs>
        <w:ind w:left="3600" w:hanging="360"/>
      </w:pPr>
      <w:rPr>
        <w:rFonts w:hint="default" w:ascii="Symbol" w:hAnsi="Symbol"/>
        <w:sz w:val="20"/>
      </w:rPr>
    </w:lvl>
    <w:lvl w:ilvl="5" w:tplc="889E9F2C" w:tentative="1">
      <w:start w:val="1"/>
      <w:numFmt w:val="bullet"/>
      <w:lvlText w:val=""/>
      <w:lvlJc w:val="left"/>
      <w:pPr>
        <w:tabs>
          <w:tab w:val="num" w:pos="4320"/>
        </w:tabs>
        <w:ind w:left="4320" w:hanging="360"/>
      </w:pPr>
      <w:rPr>
        <w:rFonts w:hint="default" w:ascii="Symbol" w:hAnsi="Symbol"/>
        <w:sz w:val="20"/>
      </w:rPr>
    </w:lvl>
    <w:lvl w:ilvl="6" w:tplc="D7AEC36E" w:tentative="1">
      <w:start w:val="1"/>
      <w:numFmt w:val="bullet"/>
      <w:lvlText w:val=""/>
      <w:lvlJc w:val="left"/>
      <w:pPr>
        <w:tabs>
          <w:tab w:val="num" w:pos="5040"/>
        </w:tabs>
        <w:ind w:left="5040" w:hanging="360"/>
      </w:pPr>
      <w:rPr>
        <w:rFonts w:hint="default" w:ascii="Symbol" w:hAnsi="Symbol"/>
        <w:sz w:val="20"/>
      </w:rPr>
    </w:lvl>
    <w:lvl w:ilvl="7" w:tplc="DFB482B8" w:tentative="1">
      <w:start w:val="1"/>
      <w:numFmt w:val="bullet"/>
      <w:lvlText w:val=""/>
      <w:lvlJc w:val="left"/>
      <w:pPr>
        <w:tabs>
          <w:tab w:val="num" w:pos="5760"/>
        </w:tabs>
        <w:ind w:left="5760" w:hanging="360"/>
      </w:pPr>
      <w:rPr>
        <w:rFonts w:hint="default" w:ascii="Symbol" w:hAnsi="Symbol"/>
        <w:sz w:val="20"/>
      </w:rPr>
    </w:lvl>
    <w:lvl w:ilvl="8" w:tplc="51325970"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7CA4AC5"/>
    <w:multiLevelType w:val="multilevel"/>
    <w:tmpl w:val="771A89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7EC701F"/>
    <w:multiLevelType w:val="hybridMultilevel"/>
    <w:tmpl w:val="7688B1BA"/>
    <w:lvl w:ilvl="0" w:tplc="C30E673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89060F"/>
    <w:multiLevelType w:val="hybridMultilevel"/>
    <w:tmpl w:val="43045BEA"/>
    <w:lvl w:ilvl="0" w:tplc="08090001">
      <w:start w:val="1"/>
      <w:numFmt w:val="bullet"/>
      <w:lvlText w:val=""/>
      <w:lvlJc w:val="left"/>
      <w:pPr>
        <w:ind w:left="1797" w:hanging="360"/>
      </w:pPr>
      <w:rPr>
        <w:rFonts w:hint="default" w:ascii="Symbol" w:hAnsi="Symbol"/>
      </w:rPr>
    </w:lvl>
    <w:lvl w:ilvl="1" w:tplc="08090003" w:tentative="1">
      <w:start w:val="1"/>
      <w:numFmt w:val="bullet"/>
      <w:lvlText w:val="o"/>
      <w:lvlJc w:val="left"/>
      <w:pPr>
        <w:ind w:left="2517" w:hanging="360"/>
      </w:pPr>
      <w:rPr>
        <w:rFonts w:hint="default" w:ascii="Courier New" w:hAnsi="Courier New"/>
      </w:rPr>
    </w:lvl>
    <w:lvl w:ilvl="2" w:tplc="08090005" w:tentative="1">
      <w:start w:val="1"/>
      <w:numFmt w:val="bullet"/>
      <w:lvlText w:val=""/>
      <w:lvlJc w:val="left"/>
      <w:pPr>
        <w:ind w:left="3237" w:hanging="360"/>
      </w:pPr>
      <w:rPr>
        <w:rFonts w:hint="default" w:ascii="Wingdings" w:hAnsi="Wingdings"/>
      </w:rPr>
    </w:lvl>
    <w:lvl w:ilvl="3" w:tplc="08090001" w:tentative="1">
      <w:start w:val="1"/>
      <w:numFmt w:val="bullet"/>
      <w:lvlText w:val=""/>
      <w:lvlJc w:val="left"/>
      <w:pPr>
        <w:ind w:left="3957" w:hanging="360"/>
      </w:pPr>
      <w:rPr>
        <w:rFonts w:hint="default" w:ascii="Symbol" w:hAnsi="Symbol"/>
      </w:rPr>
    </w:lvl>
    <w:lvl w:ilvl="4" w:tplc="08090003" w:tentative="1">
      <w:start w:val="1"/>
      <w:numFmt w:val="bullet"/>
      <w:lvlText w:val="o"/>
      <w:lvlJc w:val="left"/>
      <w:pPr>
        <w:ind w:left="4677" w:hanging="360"/>
      </w:pPr>
      <w:rPr>
        <w:rFonts w:hint="default" w:ascii="Courier New" w:hAnsi="Courier New"/>
      </w:rPr>
    </w:lvl>
    <w:lvl w:ilvl="5" w:tplc="08090005" w:tentative="1">
      <w:start w:val="1"/>
      <w:numFmt w:val="bullet"/>
      <w:lvlText w:val=""/>
      <w:lvlJc w:val="left"/>
      <w:pPr>
        <w:ind w:left="5397" w:hanging="360"/>
      </w:pPr>
      <w:rPr>
        <w:rFonts w:hint="default" w:ascii="Wingdings" w:hAnsi="Wingdings"/>
      </w:rPr>
    </w:lvl>
    <w:lvl w:ilvl="6" w:tplc="08090001" w:tentative="1">
      <w:start w:val="1"/>
      <w:numFmt w:val="bullet"/>
      <w:lvlText w:val=""/>
      <w:lvlJc w:val="left"/>
      <w:pPr>
        <w:ind w:left="6117" w:hanging="360"/>
      </w:pPr>
      <w:rPr>
        <w:rFonts w:hint="default" w:ascii="Symbol" w:hAnsi="Symbol"/>
      </w:rPr>
    </w:lvl>
    <w:lvl w:ilvl="7" w:tplc="08090003" w:tentative="1">
      <w:start w:val="1"/>
      <w:numFmt w:val="bullet"/>
      <w:lvlText w:val="o"/>
      <w:lvlJc w:val="left"/>
      <w:pPr>
        <w:ind w:left="6837" w:hanging="360"/>
      </w:pPr>
      <w:rPr>
        <w:rFonts w:hint="default" w:ascii="Courier New" w:hAnsi="Courier New"/>
      </w:rPr>
    </w:lvl>
    <w:lvl w:ilvl="8" w:tplc="08090005" w:tentative="1">
      <w:start w:val="1"/>
      <w:numFmt w:val="bullet"/>
      <w:lvlText w:val=""/>
      <w:lvlJc w:val="left"/>
      <w:pPr>
        <w:ind w:left="7557" w:hanging="360"/>
      </w:pPr>
      <w:rPr>
        <w:rFonts w:hint="default" w:ascii="Wingdings" w:hAnsi="Wingdings"/>
      </w:rPr>
    </w:lvl>
  </w:abstractNum>
  <w:abstractNum w:abstractNumId="17" w15:restartNumberingAfterBreak="0">
    <w:nsid w:val="1A1963E9"/>
    <w:multiLevelType w:val="multilevel"/>
    <w:tmpl w:val="60FC2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B140268"/>
    <w:multiLevelType w:val="multilevel"/>
    <w:tmpl w:val="231A23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B7C189C"/>
    <w:multiLevelType w:val="multilevel"/>
    <w:tmpl w:val="902C556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CBD2773"/>
    <w:multiLevelType w:val="hybridMultilevel"/>
    <w:tmpl w:val="5C28F0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1D4E6205"/>
    <w:multiLevelType w:val="hybridMultilevel"/>
    <w:tmpl w:val="516633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1E572294"/>
    <w:multiLevelType w:val="multilevel"/>
    <w:tmpl w:val="6B78551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20760463"/>
    <w:multiLevelType w:val="multilevel"/>
    <w:tmpl w:val="069CE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0EF198E"/>
    <w:multiLevelType w:val="hybridMultilevel"/>
    <w:tmpl w:val="4AE0E2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133681B"/>
    <w:multiLevelType w:val="hybridMultilevel"/>
    <w:tmpl w:val="5C0C906C"/>
    <w:lvl w:ilvl="0" w:tplc="0658A56E">
      <w:numFmt w:val="bullet"/>
      <w:lvlText w:val="-"/>
      <w:lvlJc w:val="left"/>
      <w:pPr>
        <w:ind w:left="720" w:hanging="360"/>
      </w:pPr>
      <w:rPr>
        <w:rFonts w:hint="default" w:ascii="Calibri" w:hAnsi="Calibri" w:eastAsia="MS Mincho"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21993224"/>
    <w:multiLevelType w:val="multilevel"/>
    <w:tmpl w:val="8BEE98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19B5EEE"/>
    <w:multiLevelType w:val="multilevel"/>
    <w:tmpl w:val="10C480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28B6168"/>
    <w:multiLevelType w:val="multilevel"/>
    <w:tmpl w:val="1C9A8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2CF0C9A"/>
    <w:multiLevelType w:val="multilevel"/>
    <w:tmpl w:val="302EA1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6CF1F2C"/>
    <w:multiLevelType w:val="multilevel"/>
    <w:tmpl w:val="2F145AC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294322A3"/>
    <w:multiLevelType w:val="multilevel"/>
    <w:tmpl w:val="00D061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29B36BEE"/>
    <w:multiLevelType w:val="hybridMultilevel"/>
    <w:tmpl w:val="1EE69E24"/>
    <w:lvl w:ilvl="0" w:tplc="59B87134">
      <w:start w:val="1"/>
      <w:numFmt w:val="lowerLetter"/>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9F30F4B"/>
    <w:multiLevelType w:val="multilevel"/>
    <w:tmpl w:val="B0B6E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A2805BB"/>
    <w:multiLevelType w:val="multilevel"/>
    <w:tmpl w:val="EC225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A506C87"/>
    <w:multiLevelType w:val="multilevel"/>
    <w:tmpl w:val="7DEEA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B2B3EF8"/>
    <w:multiLevelType w:val="hybridMultilevel"/>
    <w:tmpl w:val="D73EE9E4"/>
    <w:lvl w:ilvl="0" w:tplc="B45CE2B8">
      <w:start w:val="1"/>
      <w:numFmt w:val="decimal"/>
      <w:lvlText w:val="%1."/>
      <w:lvlJc w:val="left"/>
      <w:pPr>
        <w:ind w:left="360" w:hanging="360"/>
      </w:pPr>
    </w:lvl>
    <w:lvl w:ilvl="1" w:tplc="04090019">
      <w:start w:val="1"/>
      <w:numFmt w:val="lowerLetter"/>
      <w:lvlText w:val="%2."/>
      <w:lvlJc w:val="left"/>
      <w:pPr>
        <w:ind w:left="1080" w:hanging="360"/>
      </w:pPr>
    </w:lvl>
    <w:lvl w:ilvl="2" w:tplc="8B9EAC18">
      <w:numFmt w:val="bullet"/>
      <w:lvlText w:val="•"/>
      <w:lvlJc w:val="left"/>
      <w:pPr>
        <w:ind w:left="1980" w:hanging="360"/>
      </w:pPr>
      <w:rPr>
        <w:rFonts w:hint="default" w:ascii="Calibri" w:hAnsi="Calibri" w:eastAsia="Calibri" w:cs="Calibri"/>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D961254"/>
    <w:multiLevelType w:val="hybridMultilevel"/>
    <w:tmpl w:val="993C15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2F685B55"/>
    <w:multiLevelType w:val="multilevel"/>
    <w:tmpl w:val="45369F2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2F9B0E67"/>
    <w:multiLevelType w:val="hybridMultilevel"/>
    <w:tmpl w:val="4A1A5E78"/>
    <w:lvl w:ilvl="0" w:tplc="F844EC06">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30E62127"/>
    <w:multiLevelType w:val="multilevel"/>
    <w:tmpl w:val="2806DB7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310C5817"/>
    <w:multiLevelType w:val="multilevel"/>
    <w:tmpl w:val="72105F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31EA1ECA"/>
    <w:multiLevelType w:val="multilevel"/>
    <w:tmpl w:val="B59232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36384791"/>
    <w:multiLevelType w:val="hybridMultilevel"/>
    <w:tmpl w:val="88EAD82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rPr>
    </w:lvl>
    <w:lvl w:ilvl="8" w:tplc="08090005" w:tentative="1">
      <w:start w:val="1"/>
      <w:numFmt w:val="bullet"/>
      <w:lvlText w:val=""/>
      <w:lvlJc w:val="left"/>
      <w:pPr>
        <w:ind w:left="7560" w:hanging="360"/>
      </w:pPr>
      <w:rPr>
        <w:rFonts w:hint="default" w:ascii="Wingdings" w:hAnsi="Wingdings"/>
      </w:rPr>
    </w:lvl>
  </w:abstractNum>
  <w:abstractNum w:abstractNumId="44" w15:restartNumberingAfterBreak="0">
    <w:nsid w:val="365A56B5"/>
    <w:multiLevelType w:val="multilevel"/>
    <w:tmpl w:val="52F4C85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38183D09"/>
    <w:multiLevelType w:val="multilevel"/>
    <w:tmpl w:val="7D0A74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B2F2E11"/>
    <w:multiLevelType w:val="multilevel"/>
    <w:tmpl w:val="04EE5A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3BD1081A"/>
    <w:multiLevelType w:val="multilevel"/>
    <w:tmpl w:val="F8DE05A6"/>
    <w:lvl w:ilvl="0">
      <w:start w:val="1"/>
      <w:numFmt w:val="bullet"/>
      <w:lvlText w:val=""/>
      <w:lvlJc w:val="left"/>
      <w:pPr>
        <w:ind w:left="375" w:hanging="375"/>
      </w:pPr>
      <w:rPr>
        <w:rFonts w:hint="default" w:ascii="Symbol" w:hAnsi="Symbol"/>
      </w:rPr>
    </w:lvl>
    <w:lvl w:ilvl="1">
      <w:start w:val="1"/>
      <w:numFmt w:val="decimal"/>
      <w:lvlText w:val="%1.%2"/>
      <w:lvlJc w:val="left"/>
      <w:pPr>
        <w:ind w:left="697" w:hanging="375"/>
      </w:pPr>
      <w:rPr>
        <w:rFonts w:hint="default"/>
      </w:rPr>
    </w:lvl>
    <w:lvl w:ilvl="2">
      <w:start w:val="1"/>
      <w:numFmt w:val="bullet"/>
      <w:lvlText w:val=""/>
      <w:lvlJc w:val="left"/>
      <w:pPr>
        <w:ind w:left="1364" w:hanging="720"/>
      </w:pPr>
      <w:rPr>
        <w:rFonts w:hint="default" w:ascii="Symbol" w:hAnsi="Symbol"/>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8" w15:restartNumberingAfterBreak="0">
    <w:nsid w:val="4069428D"/>
    <w:multiLevelType w:val="multilevel"/>
    <w:tmpl w:val="EBBAF7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1AC2A66"/>
    <w:multiLevelType w:val="multilevel"/>
    <w:tmpl w:val="9C18A9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41E829EF"/>
    <w:multiLevelType w:val="multilevel"/>
    <w:tmpl w:val="BCE63B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2F20C24"/>
    <w:multiLevelType w:val="hybridMultilevel"/>
    <w:tmpl w:val="0AE8CB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D409E0"/>
    <w:multiLevelType w:val="multilevel"/>
    <w:tmpl w:val="010C99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48BE655D"/>
    <w:multiLevelType w:val="multilevel"/>
    <w:tmpl w:val="EA987C8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4" w15:restartNumberingAfterBreak="0">
    <w:nsid w:val="48EF3FAC"/>
    <w:multiLevelType w:val="multilevel"/>
    <w:tmpl w:val="BA3C0AB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 w15:restartNumberingAfterBreak="0">
    <w:nsid w:val="49092FFE"/>
    <w:multiLevelType w:val="hybridMultilevel"/>
    <w:tmpl w:val="DBC6B95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497B3533"/>
    <w:multiLevelType w:val="multilevel"/>
    <w:tmpl w:val="49A49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1091DCA"/>
    <w:multiLevelType w:val="multilevel"/>
    <w:tmpl w:val="0A34CFE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 w15:restartNumberingAfterBreak="0">
    <w:nsid w:val="526F3F6F"/>
    <w:multiLevelType w:val="multilevel"/>
    <w:tmpl w:val="7E587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3FE7BE8"/>
    <w:multiLevelType w:val="multilevel"/>
    <w:tmpl w:val="FB86F424"/>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0" w15:restartNumberingAfterBreak="0">
    <w:nsid w:val="553E7B2B"/>
    <w:multiLevelType w:val="multilevel"/>
    <w:tmpl w:val="057CB81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55CA6A82"/>
    <w:multiLevelType w:val="multilevel"/>
    <w:tmpl w:val="82625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58EB77C0"/>
    <w:multiLevelType w:val="multilevel"/>
    <w:tmpl w:val="820693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5B982E64"/>
    <w:multiLevelType w:val="multilevel"/>
    <w:tmpl w:val="F92EF6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3FC79FF"/>
    <w:multiLevelType w:val="hybridMultilevel"/>
    <w:tmpl w:val="12FC8FC2"/>
    <w:lvl w:ilvl="0" w:tplc="318074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64247F02"/>
    <w:multiLevelType w:val="multilevel"/>
    <w:tmpl w:val="8AAC86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4F25B2B"/>
    <w:multiLevelType w:val="multilevel"/>
    <w:tmpl w:val="8ABEFAC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659836E3"/>
    <w:multiLevelType w:val="multilevel"/>
    <w:tmpl w:val="C8948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68557F1"/>
    <w:multiLevelType w:val="multilevel"/>
    <w:tmpl w:val="1966CC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6C139E3"/>
    <w:multiLevelType w:val="hybridMultilevel"/>
    <w:tmpl w:val="FBE88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68276152"/>
    <w:multiLevelType w:val="multilevel"/>
    <w:tmpl w:val="9C48169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68AA1432"/>
    <w:multiLevelType w:val="hybridMultilevel"/>
    <w:tmpl w:val="0896A9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6A6875BC"/>
    <w:multiLevelType w:val="multilevel"/>
    <w:tmpl w:val="D7B4C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ABE52F9"/>
    <w:multiLevelType w:val="hybridMultilevel"/>
    <w:tmpl w:val="CBD8B4E6"/>
    <w:lvl w:ilvl="0" w:tplc="54CC74DE">
      <w:start w:val="1"/>
      <w:numFmt w:val="lowerLetter"/>
      <w:lvlText w:val="%1."/>
      <w:lvlJc w:val="left"/>
      <w:pPr>
        <w:ind w:left="360" w:hanging="360"/>
      </w:pPr>
      <w:rPr>
        <w:rFonts w:hint="default" w:ascii="Calibri" w:hAnsi="Calibri"/>
        <w:b w:val="0"/>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B305128"/>
    <w:multiLevelType w:val="hybridMultilevel"/>
    <w:tmpl w:val="5D6207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BC408D4"/>
    <w:multiLevelType w:val="multilevel"/>
    <w:tmpl w:val="CCF0A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C0D6EA5"/>
    <w:multiLevelType w:val="multilevel"/>
    <w:tmpl w:val="E6A4AE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DC57664"/>
    <w:multiLevelType w:val="multilevel"/>
    <w:tmpl w:val="4A805D8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E353162"/>
    <w:multiLevelType w:val="multilevel"/>
    <w:tmpl w:val="4BCE787C"/>
    <w:lvl w:ilvl="0">
      <w:start w:val="10"/>
      <w:numFmt w:val="decimal"/>
      <w:lvlText w:val="%1."/>
      <w:lvlJc w:val="left"/>
      <w:pPr>
        <w:ind w:left="357"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3" w:hanging="360"/>
      </w:pPr>
      <w:rPr>
        <w:rFonts w:hint="default"/>
        <w:b/>
      </w:rPr>
    </w:lvl>
    <w:lvl w:ilvl="3">
      <w:start w:val="1"/>
      <w:numFmt w:val="decimal"/>
      <w:isLgl/>
      <w:lvlText w:val="%1.%2.%3.%4"/>
      <w:lvlJc w:val="left"/>
      <w:pPr>
        <w:ind w:left="1806" w:hanging="720"/>
      </w:pPr>
      <w:rPr>
        <w:rFonts w:hint="default"/>
        <w:b/>
      </w:rPr>
    </w:lvl>
    <w:lvl w:ilvl="4">
      <w:start w:val="1"/>
      <w:numFmt w:val="decimal"/>
      <w:isLgl/>
      <w:lvlText w:val="%1.%2.%3.%4.%5"/>
      <w:lvlJc w:val="left"/>
      <w:pPr>
        <w:ind w:left="2169" w:hanging="720"/>
      </w:pPr>
      <w:rPr>
        <w:rFonts w:hint="default"/>
        <w:b/>
      </w:rPr>
    </w:lvl>
    <w:lvl w:ilvl="5">
      <w:start w:val="1"/>
      <w:numFmt w:val="decimal"/>
      <w:isLgl/>
      <w:lvlText w:val="%1.%2.%3.%4.%5.%6"/>
      <w:lvlJc w:val="left"/>
      <w:pPr>
        <w:ind w:left="2892" w:hanging="1080"/>
      </w:pPr>
      <w:rPr>
        <w:rFonts w:hint="default"/>
        <w:b/>
      </w:rPr>
    </w:lvl>
    <w:lvl w:ilvl="6">
      <w:start w:val="1"/>
      <w:numFmt w:val="decimal"/>
      <w:isLgl/>
      <w:lvlText w:val="%1.%2.%3.%4.%5.%6.%7"/>
      <w:lvlJc w:val="left"/>
      <w:pPr>
        <w:ind w:left="3255" w:hanging="1080"/>
      </w:pPr>
      <w:rPr>
        <w:rFonts w:hint="default"/>
        <w:b/>
      </w:rPr>
    </w:lvl>
    <w:lvl w:ilvl="7">
      <w:start w:val="1"/>
      <w:numFmt w:val="decimal"/>
      <w:isLgl/>
      <w:lvlText w:val="%1.%2.%3.%4.%5.%6.%7.%8"/>
      <w:lvlJc w:val="left"/>
      <w:pPr>
        <w:ind w:left="3618" w:hanging="1080"/>
      </w:pPr>
      <w:rPr>
        <w:rFonts w:hint="default"/>
        <w:b/>
      </w:rPr>
    </w:lvl>
    <w:lvl w:ilvl="8">
      <w:start w:val="1"/>
      <w:numFmt w:val="decimal"/>
      <w:isLgl/>
      <w:lvlText w:val="%1.%2.%3.%4.%5.%6.%7.%8.%9"/>
      <w:lvlJc w:val="left"/>
      <w:pPr>
        <w:ind w:left="4341" w:hanging="1440"/>
      </w:pPr>
      <w:rPr>
        <w:rFonts w:hint="default"/>
        <w:b/>
      </w:rPr>
    </w:lvl>
  </w:abstractNum>
  <w:abstractNum w:abstractNumId="79" w15:restartNumberingAfterBreak="0">
    <w:nsid w:val="6E632C85"/>
    <w:multiLevelType w:val="multilevel"/>
    <w:tmpl w:val="2F3C9A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70343F9D"/>
    <w:multiLevelType w:val="multilevel"/>
    <w:tmpl w:val="5B38CF9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1" w15:restartNumberingAfterBreak="0">
    <w:nsid w:val="70FD5959"/>
    <w:multiLevelType w:val="hybridMultilevel"/>
    <w:tmpl w:val="E1FE4A4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2" w15:restartNumberingAfterBreak="0">
    <w:nsid w:val="714E0CB8"/>
    <w:multiLevelType w:val="multilevel"/>
    <w:tmpl w:val="56D0DEA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72810952"/>
    <w:multiLevelType w:val="multilevel"/>
    <w:tmpl w:val="A5CAE6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3484EFF"/>
    <w:multiLevelType w:val="hybridMultilevel"/>
    <w:tmpl w:val="ADCCF96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rPr>
    </w:lvl>
    <w:lvl w:ilvl="8" w:tplc="08090005" w:tentative="1">
      <w:start w:val="1"/>
      <w:numFmt w:val="bullet"/>
      <w:lvlText w:val=""/>
      <w:lvlJc w:val="left"/>
      <w:pPr>
        <w:ind w:left="7560" w:hanging="360"/>
      </w:pPr>
      <w:rPr>
        <w:rFonts w:hint="default" w:ascii="Wingdings" w:hAnsi="Wingdings"/>
      </w:rPr>
    </w:lvl>
  </w:abstractNum>
  <w:abstractNum w:abstractNumId="85" w15:restartNumberingAfterBreak="0">
    <w:nsid w:val="736E1A75"/>
    <w:multiLevelType w:val="multilevel"/>
    <w:tmpl w:val="6402092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6" w15:restartNumberingAfterBreak="0">
    <w:nsid w:val="73C52202"/>
    <w:multiLevelType w:val="multilevel"/>
    <w:tmpl w:val="A7E69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740545B1"/>
    <w:multiLevelType w:val="multilevel"/>
    <w:tmpl w:val="A4D4D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7ADC191D"/>
    <w:multiLevelType w:val="hybridMultilevel"/>
    <w:tmpl w:val="469E9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89" w15:restartNumberingAfterBreak="0">
    <w:nsid w:val="7AFB3F24"/>
    <w:multiLevelType w:val="hybridMultilevel"/>
    <w:tmpl w:val="ADB47638"/>
    <w:lvl w:ilvl="0" w:tplc="FFFFFFFF">
      <w:start w:val="1"/>
      <w:numFmt w:val="bullet"/>
      <w:lvlText w:val=""/>
      <w:lvlJc w:val="left"/>
      <w:pPr>
        <w:ind w:left="36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7C192B39"/>
    <w:multiLevelType w:val="hybridMultilevel"/>
    <w:tmpl w:val="A19C49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91" w15:restartNumberingAfterBreak="0">
    <w:nsid w:val="7C650FCF"/>
    <w:multiLevelType w:val="multilevel"/>
    <w:tmpl w:val="7BE2EA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93" w15:restartNumberingAfterBreak="0">
    <w:nsid w:val="7CBB74B8"/>
    <w:multiLevelType w:val="multilevel"/>
    <w:tmpl w:val="F25436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7CF358F5"/>
    <w:multiLevelType w:val="hybridMultilevel"/>
    <w:tmpl w:val="E68AE9B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2058772">
    <w:abstractNumId w:val="0"/>
  </w:num>
  <w:num w:numId="2" w16cid:durableId="836110716">
    <w:abstractNumId w:val="89"/>
  </w:num>
  <w:num w:numId="3" w16cid:durableId="995648832">
    <w:abstractNumId w:val="36"/>
  </w:num>
  <w:num w:numId="4" w16cid:durableId="1770349796">
    <w:abstractNumId w:val="59"/>
  </w:num>
  <w:num w:numId="5" w16cid:durableId="28917693">
    <w:abstractNumId w:val="92"/>
  </w:num>
  <w:num w:numId="6" w16cid:durableId="701370180">
    <w:abstractNumId w:val="32"/>
  </w:num>
  <w:num w:numId="7" w16cid:durableId="698704241">
    <w:abstractNumId w:val="15"/>
  </w:num>
  <w:num w:numId="8" w16cid:durableId="1548371191">
    <w:abstractNumId w:val="1"/>
  </w:num>
  <w:num w:numId="9" w16cid:durableId="1050375944">
    <w:abstractNumId w:val="12"/>
  </w:num>
  <w:num w:numId="10" w16cid:durableId="695276075">
    <w:abstractNumId w:val="78"/>
  </w:num>
  <w:num w:numId="11" w16cid:durableId="1099179774">
    <w:abstractNumId w:val="21"/>
  </w:num>
  <w:num w:numId="12" w16cid:durableId="146097826">
    <w:abstractNumId w:val="10"/>
  </w:num>
  <w:num w:numId="13" w16cid:durableId="1157501964">
    <w:abstractNumId w:val="47"/>
  </w:num>
  <w:num w:numId="14" w16cid:durableId="1378359690">
    <w:abstractNumId w:val="48"/>
  </w:num>
  <w:num w:numId="15" w16cid:durableId="1558738256">
    <w:abstractNumId w:val="73"/>
  </w:num>
  <w:num w:numId="16" w16cid:durableId="375934431">
    <w:abstractNumId w:val="24"/>
  </w:num>
  <w:num w:numId="17" w16cid:durableId="1802189656">
    <w:abstractNumId w:val="5"/>
  </w:num>
  <w:num w:numId="18" w16cid:durableId="636226813">
    <w:abstractNumId w:val="74"/>
  </w:num>
  <w:num w:numId="19" w16cid:durableId="1305542851">
    <w:abstractNumId w:val="17"/>
  </w:num>
  <w:num w:numId="20" w16cid:durableId="149637781">
    <w:abstractNumId w:val="64"/>
  </w:num>
  <w:num w:numId="21" w16cid:durableId="1048601626">
    <w:abstractNumId w:val="81"/>
  </w:num>
  <w:num w:numId="22" w16cid:durableId="964233861">
    <w:abstractNumId w:val="51"/>
  </w:num>
  <w:num w:numId="23" w16cid:durableId="449860742">
    <w:abstractNumId w:val="94"/>
  </w:num>
  <w:num w:numId="24" w16cid:durableId="267465373">
    <w:abstractNumId w:val="87"/>
  </w:num>
  <w:num w:numId="25" w16cid:durableId="1384717424">
    <w:abstractNumId w:val="67"/>
  </w:num>
  <w:num w:numId="26" w16cid:durableId="1860387010">
    <w:abstractNumId w:val="46"/>
  </w:num>
  <w:num w:numId="27" w16cid:durableId="487719808">
    <w:abstractNumId w:val="8"/>
  </w:num>
  <w:num w:numId="28" w16cid:durableId="1104424078">
    <w:abstractNumId w:val="23"/>
  </w:num>
  <w:num w:numId="29" w16cid:durableId="1068647674">
    <w:abstractNumId w:val="13"/>
  </w:num>
  <w:num w:numId="30" w16cid:durableId="974603890">
    <w:abstractNumId w:val="35"/>
  </w:num>
  <w:num w:numId="31" w16cid:durableId="2000883590">
    <w:abstractNumId w:val="29"/>
  </w:num>
  <w:num w:numId="32" w16cid:durableId="1116362804">
    <w:abstractNumId w:val="72"/>
  </w:num>
  <w:num w:numId="33" w16cid:durableId="1795906777">
    <w:abstractNumId w:val="34"/>
  </w:num>
  <w:num w:numId="34" w16cid:durableId="1608461521">
    <w:abstractNumId w:val="61"/>
  </w:num>
  <w:num w:numId="35" w16cid:durableId="578945041">
    <w:abstractNumId w:val="63"/>
  </w:num>
  <w:num w:numId="36" w16cid:durableId="985160197">
    <w:abstractNumId w:val="90"/>
  </w:num>
  <w:num w:numId="37" w16cid:durableId="1659189371">
    <w:abstractNumId w:val="86"/>
  </w:num>
  <w:num w:numId="38" w16cid:durableId="1115755980">
    <w:abstractNumId w:val="26"/>
  </w:num>
  <w:num w:numId="39" w16cid:durableId="857159357">
    <w:abstractNumId w:val="75"/>
  </w:num>
  <w:num w:numId="40" w16cid:durableId="2021155108">
    <w:abstractNumId w:val="91"/>
  </w:num>
  <w:num w:numId="41" w16cid:durableId="1219362938">
    <w:abstractNumId w:val="65"/>
  </w:num>
  <w:num w:numId="42" w16cid:durableId="1707561978">
    <w:abstractNumId w:val="27"/>
  </w:num>
  <w:num w:numId="43" w16cid:durableId="959650570">
    <w:abstractNumId w:val="28"/>
  </w:num>
  <w:num w:numId="44" w16cid:durableId="559949049">
    <w:abstractNumId w:val="58"/>
  </w:num>
  <w:num w:numId="45" w16cid:durableId="1091780817">
    <w:abstractNumId w:val="76"/>
  </w:num>
  <w:num w:numId="46" w16cid:durableId="930313524">
    <w:abstractNumId w:val="49"/>
  </w:num>
  <w:num w:numId="47" w16cid:durableId="281808646">
    <w:abstractNumId w:val="60"/>
  </w:num>
  <w:num w:numId="48" w16cid:durableId="1310480378">
    <w:abstractNumId w:val="53"/>
  </w:num>
  <w:num w:numId="49" w16cid:durableId="2143423864">
    <w:abstractNumId w:val="56"/>
  </w:num>
  <w:num w:numId="50" w16cid:durableId="175459773">
    <w:abstractNumId w:val="42"/>
  </w:num>
  <w:num w:numId="51" w16cid:durableId="1624578307">
    <w:abstractNumId w:val="2"/>
  </w:num>
  <w:num w:numId="52" w16cid:durableId="55130598">
    <w:abstractNumId w:val="33"/>
  </w:num>
  <w:num w:numId="53" w16cid:durableId="315887449">
    <w:abstractNumId w:val="93"/>
  </w:num>
  <w:num w:numId="54" w16cid:durableId="263273963">
    <w:abstractNumId w:val="80"/>
  </w:num>
  <w:num w:numId="55" w16cid:durableId="1761370090">
    <w:abstractNumId w:val="11"/>
  </w:num>
  <w:num w:numId="56" w16cid:durableId="841817758">
    <w:abstractNumId w:val="54"/>
  </w:num>
  <w:num w:numId="57" w16cid:durableId="1152217629">
    <w:abstractNumId w:val="45"/>
  </w:num>
  <w:num w:numId="58" w16cid:durableId="1626958427">
    <w:abstractNumId w:val="62"/>
  </w:num>
  <w:num w:numId="59" w16cid:durableId="1468938503">
    <w:abstractNumId w:val="77"/>
  </w:num>
  <w:num w:numId="60" w16cid:durableId="399518836">
    <w:abstractNumId w:val="22"/>
  </w:num>
  <w:num w:numId="61" w16cid:durableId="1864132510">
    <w:abstractNumId w:val="70"/>
  </w:num>
  <w:num w:numId="62" w16cid:durableId="231280355">
    <w:abstractNumId w:val="79"/>
  </w:num>
  <w:num w:numId="63" w16cid:durableId="1444499823">
    <w:abstractNumId w:val="14"/>
  </w:num>
  <w:num w:numId="64" w16cid:durableId="766343475">
    <w:abstractNumId w:val="83"/>
  </w:num>
  <w:num w:numId="65" w16cid:durableId="1057515984">
    <w:abstractNumId w:val="50"/>
  </w:num>
  <w:num w:numId="66" w16cid:durableId="455224188">
    <w:abstractNumId w:val="41"/>
  </w:num>
  <w:num w:numId="67" w16cid:durableId="861093876">
    <w:abstractNumId w:val="82"/>
  </w:num>
  <w:num w:numId="68" w16cid:durableId="39087170">
    <w:abstractNumId w:val="66"/>
  </w:num>
  <w:num w:numId="69" w16cid:durableId="1161695971">
    <w:abstractNumId w:val="85"/>
  </w:num>
  <w:num w:numId="70" w16cid:durableId="212541868">
    <w:abstractNumId w:val="68"/>
  </w:num>
  <w:num w:numId="71" w16cid:durableId="137192415">
    <w:abstractNumId w:val="40"/>
  </w:num>
  <w:num w:numId="72" w16cid:durableId="965429954">
    <w:abstractNumId w:val="31"/>
  </w:num>
  <w:num w:numId="73" w16cid:durableId="766148512">
    <w:abstractNumId w:val="4"/>
  </w:num>
  <w:num w:numId="74" w16cid:durableId="1057702072">
    <w:abstractNumId w:val="3"/>
  </w:num>
  <w:num w:numId="75" w16cid:durableId="174393417">
    <w:abstractNumId w:val="52"/>
  </w:num>
  <w:num w:numId="76" w16cid:durableId="1382748835">
    <w:abstractNumId w:val="38"/>
  </w:num>
  <w:num w:numId="77" w16cid:durableId="678585681">
    <w:abstractNumId w:val="30"/>
  </w:num>
  <w:num w:numId="78" w16cid:durableId="512456191">
    <w:abstractNumId w:val="19"/>
  </w:num>
  <w:num w:numId="79" w16cid:durableId="1194339740">
    <w:abstractNumId w:val="44"/>
  </w:num>
  <w:num w:numId="80" w16cid:durableId="1106315077">
    <w:abstractNumId w:val="57"/>
  </w:num>
  <w:num w:numId="81" w16cid:durableId="849948461">
    <w:abstractNumId w:val="18"/>
  </w:num>
  <w:num w:numId="82" w16cid:durableId="328992744">
    <w:abstractNumId w:val="6"/>
  </w:num>
  <w:num w:numId="83" w16cid:durableId="223297438">
    <w:abstractNumId w:val="84"/>
  </w:num>
  <w:num w:numId="84" w16cid:durableId="988175179">
    <w:abstractNumId w:val="16"/>
  </w:num>
  <w:num w:numId="85" w16cid:durableId="1959137237">
    <w:abstractNumId w:val="55"/>
  </w:num>
  <w:num w:numId="86" w16cid:durableId="108738993">
    <w:abstractNumId w:val="43"/>
  </w:num>
  <w:num w:numId="87" w16cid:durableId="2120371304">
    <w:abstractNumId w:val="88"/>
  </w:num>
  <w:num w:numId="88" w16cid:durableId="1701927599">
    <w:abstractNumId w:val="7"/>
  </w:num>
  <w:num w:numId="89" w16cid:durableId="664670743">
    <w:abstractNumId w:val="25"/>
  </w:num>
  <w:num w:numId="90" w16cid:durableId="1705983015">
    <w:abstractNumId w:val="9"/>
  </w:num>
  <w:num w:numId="91" w16cid:durableId="847717471">
    <w:abstractNumId w:val="39"/>
  </w:num>
  <w:num w:numId="92" w16cid:durableId="1276863907">
    <w:abstractNumId w:val="71"/>
  </w:num>
  <w:num w:numId="93" w16cid:durableId="1171988761">
    <w:abstractNumId w:val="69"/>
  </w:num>
  <w:num w:numId="94" w16cid:durableId="185558573">
    <w:abstractNumId w:val="20"/>
  </w:num>
  <w:num w:numId="95" w16cid:durableId="1107853308">
    <w:abstractNumId w:val="37"/>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etlana Andries">
    <w15:presenceInfo w15:providerId="AD" w15:userId="S::svetlana.andries@unwomen.org::c64a14a1-3e5e-4e05-a022-f222db83c0ab"/>
  </w15:person>
  <w15:person w15:author="Liuba Brinzoi">
    <w15:presenceInfo w15:providerId="AD" w15:userId="S::liuba.brinzoi@unwomen.org::00961998-c952-46ac-bfa8-d58085cea51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9A7"/>
    <w:rsid w:val="00000EE3"/>
    <w:rsid w:val="000125ED"/>
    <w:rsid w:val="000155BE"/>
    <w:rsid w:val="00033984"/>
    <w:rsid w:val="00044FED"/>
    <w:rsid w:val="000571C4"/>
    <w:rsid w:val="00066479"/>
    <w:rsid w:val="00075D35"/>
    <w:rsid w:val="00076D64"/>
    <w:rsid w:val="000864A8"/>
    <w:rsid w:val="000A166E"/>
    <w:rsid w:val="000B565A"/>
    <w:rsid w:val="000B7954"/>
    <w:rsid w:val="000C2D10"/>
    <w:rsid w:val="000C4A90"/>
    <w:rsid w:val="000C504C"/>
    <w:rsid w:val="000C60A4"/>
    <w:rsid w:val="000D65E4"/>
    <w:rsid w:val="000D7E2E"/>
    <w:rsid w:val="000E0EAF"/>
    <w:rsid w:val="000E5971"/>
    <w:rsid w:val="000E607E"/>
    <w:rsid w:val="000E69EC"/>
    <w:rsid w:val="000E6BC4"/>
    <w:rsid w:val="000E7B11"/>
    <w:rsid w:val="000F2682"/>
    <w:rsid w:val="000F3D83"/>
    <w:rsid w:val="001038E9"/>
    <w:rsid w:val="001041B1"/>
    <w:rsid w:val="001041F7"/>
    <w:rsid w:val="00107E1C"/>
    <w:rsid w:val="0011337F"/>
    <w:rsid w:val="00124FFE"/>
    <w:rsid w:val="00126BCD"/>
    <w:rsid w:val="0013216B"/>
    <w:rsid w:val="00136743"/>
    <w:rsid w:val="001438DB"/>
    <w:rsid w:val="00155115"/>
    <w:rsid w:val="00156F82"/>
    <w:rsid w:val="0017272F"/>
    <w:rsid w:val="001812BE"/>
    <w:rsid w:val="0018147A"/>
    <w:rsid w:val="00181C6A"/>
    <w:rsid w:val="00185424"/>
    <w:rsid w:val="00187F22"/>
    <w:rsid w:val="0019177E"/>
    <w:rsid w:val="001A4D77"/>
    <w:rsid w:val="001A62C1"/>
    <w:rsid w:val="001A65F2"/>
    <w:rsid w:val="001A6DF2"/>
    <w:rsid w:val="001B058C"/>
    <w:rsid w:val="001B13FE"/>
    <w:rsid w:val="001B1915"/>
    <w:rsid w:val="001B5854"/>
    <w:rsid w:val="001B64A5"/>
    <w:rsid w:val="001B6CC9"/>
    <w:rsid w:val="001C3EDB"/>
    <w:rsid w:val="001C3FCD"/>
    <w:rsid w:val="001C5F3B"/>
    <w:rsid w:val="001D3D70"/>
    <w:rsid w:val="001D4C78"/>
    <w:rsid w:val="001F572F"/>
    <w:rsid w:val="00200E8E"/>
    <w:rsid w:val="00211359"/>
    <w:rsid w:val="00211E1A"/>
    <w:rsid w:val="0021328B"/>
    <w:rsid w:val="00213D68"/>
    <w:rsid w:val="002178A3"/>
    <w:rsid w:val="002223DD"/>
    <w:rsid w:val="00226E88"/>
    <w:rsid w:val="00231513"/>
    <w:rsid w:val="00247093"/>
    <w:rsid w:val="00267C61"/>
    <w:rsid w:val="00272EC0"/>
    <w:rsid w:val="0027554E"/>
    <w:rsid w:val="002758ED"/>
    <w:rsid w:val="002814AB"/>
    <w:rsid w:val="00284CF1"/>
    <w:rsid w:val="00294EC6"/>
    <w:rsid w:val="002960CD"/>
    <w:rsid w:val="002A3E95"/>
    <w:rsid w:val="002B214B"/>
    <w:rsid w:val="002B2E6F"/>
    <w:rsid w:val="002B4827"/>
    <w:rsid w:val="002B6013"/>
    <w:rsid w:val="002B7BDB"/>
    <w:rsid w:val="002C6B04"/>
    <w:rsid w:val="002D5E2F"/>
    <w:rsid w:val="002E4423"/>
    <w:rsid w:val="002E4817"/>
    <w:rsid w:val="002E5D12"/>
    <w:rsid w:val="002E76E2"/>
    <w:rsid w:val="002F1816"/>
    <w:rsid w:val="002F448F"/>
    <w:rsid w:val="0030240D"/>
    <w:rsid w:val="00303D33"/>
    <w:rsid w:val="0030472F"/>
    <w:rsid w:val="003139F4"/>
    <w:rsid w:val="00314991"/>
    <w:rsid w:val="00326F8C"/>
    <w:rsid w:val="00331062"/>
    <w:rsid w:val="003410E0"/>
    <w:rsid w:val="00352925"/>
    <w:rsid w:val="00357924"/>
    <w:rsid w:val="00365E2B"/>
    <w:rsid w:val="00366165"/>
    <w:rsid w:val="00372519"/>
    <w:rsid w:val="00372DC5"/>
    <w:rsid w:val="00373160"/>
    <w:rsid w:val="00374D23"/>
    <w:rsid w:val="00376153"/>
    <w:rsid w:val="003802DB"/>
    <w:rsid w:val="003849FE"/>
    <w:rsid w:val="00392436"/>
    <w:rsid w:val="003944C5"/>
    <w:rsid w:val="00394684"/>
    <w:rsid w:val="00394F3E"/>
    <w:rsid w:val="00397736"/>
    <w:rsid w:val="003A3ECA"/>
    <w:rsid w:val="003A604C"/>
    <w:rsid w:val="003C4C97"/>
    <w:rsid w:val="003D609C"/>
    <w:rsid w:val="003E5052"/>
    <w:rsid w:val="003E74FC"/>
    <w:rsid w:val="003F42A5"/>
    <w:rsid w:val="003F5B53"/>
    <w:rsid w:val="00401C01"/>
    <w:rsid w:val="004150AD"/>
    <w:rsid w:val="004209F4"/>
    <w:rsid w:val="00425A54"/>
    <w:rsid w:val="00431B44"/>
    <w:rsid w:val="00433D64"/>
    <w:rsid w:val="00436A83"/>
    <w:rsid w:val="00437D8F"/>
    <w:rsid w:val="004512F6"/>
    <w:rsid w:val="00451812"/>
    <w:rsid w:val="00453E7A"/>
    <w:rsid w:val="00463DD1"/>
    <w:rsid w:val="004644CC"/>
    <w:rsid w:val="0046567F"/>
    <w:rsid w:val="00467489"/>
    <w:rsid w:val="004775C6"/>
    <w:rsid w:val="00481A6F"/>
    <w:rsid w:val="0049608E"/>
    <w:rsid w:val="004B462B"/>
    <w:rsid w:val="004B691F"/>
    <w:rsid w:val="004C244D"/>
    <w:rsid w:val="004C40BB"/>
    <w:rsid w:val="004C682F"/>
    <w:rsid w:val="004D0241"/>
    <w:rsid w:val="004D1720"/>
    <w:rsid w:val="004D1C94"/>
    <w:rsid w:val="004D6AB1"/>
    <w:rsid w:val="004D7A06"/>
    <w:rsid w:val="004E0BFB"/>
    <w:rsid w:val="004E5C2B"/>
    <w:rsid w:val="00504AD3"/>
    <w:rsid w:val="0050629F"/>
    <w:rsid w:val="00507752"/>
    <w:rsid w:val="0050778D"/>
    <w:rsid w:val="0051407A"/>
    <w:rsid w:val="00515BE0"/>
    <w:rsid w:val="00520BF5"/>
    <w:rsid w:val="00520E8C"/>
    <w:rsid w:val="005239AF"/>
    <w:rsid w:val="00527BBF"/>
    <w:rsid w:val="005323ED"/>
    <w:rsid w:val="00533049"/>
    <w:rsid w:val="00536536"/>
    <w:rsid w:val="00540E3C"/>
    <w:rsid w:val="00543E4E"/>
    <w:rsid w:val="005440A5"/>
    <w:rsid w:val="005452C9"/>
    <w:rsid w:val="005518C2"/>
    <w:rsid w:val="00552A39"/>
    <w:rsid w:val="00557984"/>
    <w:rsid w:val="005617EC"/>
    <w:rsid w:val="005624F6"/>
    <w:rsid w:val="005633AC"/>
    <w:rsid w:val="00566A50"/>
    <w:rsid w:val="00567765"/>
    <w:rsid w:val="005706F0"/>
    <w:rsid w:val="0057407A"/>
    <w:rsid w:val="00575684"/>
    <w:rsid w:val="005772B2"/>
    <w:rsid w:val="00581A50"/>
    <w:rsid w:val="00584E82"/>
    <w:rsid w:val="00590CA4"/>
    <w:rsid w:val="00592B20"/>
    <w:rsid w:val="00596DB7"/>
    <w:rsid w:val="005A333E"/>
    <w:rsid w:val="005A767A"/>
    <w:rsid w:val="005C2B56"/>
    <w:rsid w:val="005C5874"/>
    <w:rsid w:val="005C6E3C"/>
    <w:rsid w:val="005C7C39"/>
    <w:rsid w:val="005E57A4"/>
    <w:rsid w:val="005E6582"/>
    <w:rsid w:val="005F2CA7"/>
    <w:rsid w:val="005F4786"/>
    <w:rsid w:val="00600F1C"/>
    <w:rsid w:val="00601006"/>
    <w:rsid w:val="006039E8"/>
    <w:rsid w:val="0060766F"/>
    <w:rsid w:val="00607CB8"/>
    <w:rsid w:val="00616B89"/>
    <w:rsid w:val="0062025E"/>
    <w:rsid w:val="00620BB2"/>
    <w:rsid w:val="00620BE4"/>
    <w:rsid w:val="0063655D"/>
    <w:rsid w:val="0063667E"/>
    <w:rsid w:val="00642A2A"/>
    <w:rsid w:val="0064648B"/>
    <w:rsid w:val="00647651"/>
    <w:rsid w:val="0065099D"/>
    <w:rsid w:val="006511CA"/>
    <w:rsid w:val="00654052"/>
    <w:rsid w:val="00654CA2"/>
    <w:rsid w:val="00670A28"/>
    <w:rsid w:val="0067596C"/>
    <w:rsid w:val="00677E21"/>
    <w:rsid w:val="00685130"/>
    <w:rsid w:val="006859AA"/>
    <w:rsid w:val="006A1E7C"/>
    <w:rsid w:val="006A2798"/>
    <w:rsid w:val="006A7849"/>
    <w:rsid w:val="006B1799"/>
    <w:rsid w:val="006B7083"/>
    <w:rsid w:val="006C1B29"/>
    <w:rsid w:val="006C7156"/>
    <w:rsid w:val="006C7733"/>
    <w:rsid w:val="006D2865"/>
    <w:rsid w:val="006D4FC0"/>
    <w:rsid w:val="006E59A8"/>
    <w:rsid w:val="006F4B9A"/>
    <w:rsid w:val="006F64AC"/>
    <w:rsid w:val="006F65C1"/>
    <w:rsid w:val="006F7363"/>
    <w:rsid w:val="00705D4B"/>
    <w:rsid w:val="00707BDB"/>
    <w:rsid w:val="00714ADC"/>
    <w:rsid w:val="007152C7"/>
    <w:rsid w:val="00715596"/>
    <w:rsid w:val="00720598"/>
    <w:rsid w:val="007211B9"/>
    <w:rsid w:val="00723B7D"/>
    <w:rsid w:val="00725572"/>
    <w:rsid w:val="00737D03"/>
    <w:rsid w:val="00740032"/>
    <w:rsid w:val="00741CD8"/>
    <w:rsid w:val="0074445E"/>
    <w:rsid w:val="00755A53"/>
    <w:rsid w:val="00757D59"/>
    <w:rsid w:val="00764895"/>
    <w:rsid w:val="00765B67"/>
    <w:rsid w:val="00765CEF"/>
    <w:rsid w:val="007662D2"/>
    <w:rsid w:val="007709F1"/>
    <w:rsid w:val="00771D3B"/>
    <w:rsid w:val="00775D36"/>
    <w:rsid w:val="00782C09"/>
    <w:rsid w:val="00795B11"/>
    <w:rsid w:val="007979C0"/>
    <w:rsid w:val="007B2F12"/>
    <w:rsid w:val="007B3A12"/>
    <w:rsid w:val="007B7989"/>
    <w:rsid w:val="007B7C4B"/>
    <w:rsid w:val="007C6798"/>
    <w:rsid w:val="007C6CE0"/>
    <w:rsid w:val="007D5A73"/>
    <w:rsid w:val="007D7565"/>
    <w:rsid w:val="008011C9"/>
    <w:rsid w:val="00810E30"/>
    <w:rsid w:val="00811218"/>
    <w:rsid w:val="008252AC"/>
    <w:rsid w:val="00827979"/>
    <w:rsid w:val="00833525"/>
    <w:rsid w:val="00833FC3"/>
    <w:rsid w:val="00834D03"/>
    <w:rsid w:val="00856813"/>
    <w:rsid w:val="008626FF"/>
    <w:rsid w:val="0086680E"/>
    <w:rsid w:val="00867B6A"/>
    <w:rsid w:val="008740D3"/>
    <w:rsid w:val="00877230"/>
    <w:rsid w:val="00877520"/>
    <w:rsid w:val="008937E4"/>
    <w:rsid w:val="0089402E"/>
    <w:rsid w:val="008968B3"/>
    <w:rsid w:val="008975BC"/>
    <w:rsid w:val="008A7A65"/>
    <w:rsid w:val="008A7E96"/>
    <w:rsid w:val="008B102E"/>
    <w:rsid w:val="008C1BD7"/>
    <w:rsid w:val="008C1CD4"/>
    <w:rsid w:val="008C2A34"/>
    <w:rsid w:val="008C67B4"/>
    <w:rsid w:val="008D06F9"/>
    <w:rsid w:val="008D1C33"/>
    <w:rsid w:val="008D3141"/>
    <w:rsid w:val="008D7302"/>
    <w:rsid w:val="008F5FD1"/>
    <w:rsid w:val="009001E3"/>
    <w:rsid w:val="0090143B"/>
    <w:rsid w:val="00904760"/>
    <w:rsid w:val="00913ACF"/>
    <w:rsid w:val="00914875"/>
    <w:rsid w:val="00914C0F"/>
    <w:rsid w:val="00915D86"/>
    <w:rsid w:val="0091731E"/>
    <w:rsid w:val="00924F14"/>
    <w:rsid w:val="00926726"/>
    <w:rsid w:val="00926E42"/>
    <w:rsid w:val="009272F3"/>
    <w:rsid w:val="0094378C"/>
    <w:rsid w:val="009457AD"/>
    <w:rsid w:val="0096126E"/>
    <w:rsid w:val="00970FAD"/>
    <w:rsid w:val="00975268"/>
    <w:rsid w:val="00985CC8"/>
    <w:rsid w:val="0098770F"/>
    <w:rsid w:val="00991796"/>
    <w:rsid w:val="00993D76"/>
    <w:rsid w:val="009B1C72"/>
    <w:rsid w:val="009B26EF"/>
    <w:rsid w:val="009B6F37"/>
    <w:rsid w:val="009C0640"/>
    <w:rsid w:val="009C43C1"/>
    <w:rsid w:val="009C6C51"/>
    <w:rsid w:val="009D1F6D"/>
    <w:rsid w:val="009D41B6"/>
    <w:rsid w:val="009E71D1"/>
    <w:rsid w:val="009E7B3B"/>
    <w:rsid w:val="009F0C48"/>
    <w:rsid w:val="009F3A78"/>
    <w:rsid w:val="00A03908"/>
    <w:rsid w:val="00A06B27"/>
    <w:rsid w:val="00A07A6F"/>
    <w:rsid w:val="00A11C9F"/>
    <w:rsid w:val="00A121B4"/>
    <w:rsid w:val="00A159FE"/>
    <w:rsid w:val="00A25F72"/>
    <w:rsid w:val="00A3213C"/>
    <w:rsid w:val="00A34CFD"/>
    <w:rsid w:val="00A35DB7"/>
    <w:rsid w:val="00A40FBE"/>
    <w:rsid w:val="00A43629"/>
    <w:rsid w:val="00A47080"/>
    <w:rsid w:val="00A50895"/>
    <w:rsid w:val="00A5615C"/>
    <w:rsid w:val="00A659CC"/>
    <w:rsid w:val="00A747C1"/>
    <w:rsid w:val="00A75514"/>
    <w:rsid w:val="00A75733"/>
    <w:rsid w:val="00A8020E"/>
    <w:rsid w:val="00A83135"/>
    <w:rsid w:val="00A8728C"/>
    <w:rsid w:val="00A87BBD"/>
    <w:rsid w:val="00A9494F"/>
    <w:rsid w:val="00A962EF"/>
    <w:rsid w:val="00A979D3"/>
    <w:rsid w:val="00AA0783"/>
    <w:rsid w:val="00AA103B"/>
    <w:rsid w:val="00AA2A59"/>
    <w:rsid w:val="00AA78FE"/>
    <w:rsid w:val="00AA7FBC"/>
    <w:rsid w:val="00AB17CA"/>
    <w:rsid w:val="00AB4647"/>
    <w:rsid w:val="00AB68FC"/>
    <w:rsid w:val="00AC0E2E"/>
    <w:rsid w:val="00AC3EA0"/>
    <w:rsid w:val="00AC40D1"/>
    <w:rsid w:val="00AD14EB"/>
    <w:rsid w:val="00AD4165"/>
    <w:rsid w:val="00AD7BD9"/>
    <w:rsid w:val="00AE3C31"/>
    <w:rsid w:val="00AF40A6"/>
    <w:rsid w:val="00AF49B2"/>
    <w:rsid w:val="00AF53AA"/>
    <w:rsid w:val="00AF7DFA"/>
    <w:rsid w:val="00B071E5"/>
    <w:rsid w:val="00B11E22"/>
    <w:rsid w:val="00B237A8"/>
    <w:rsid w:val="00B30C62"/>
    <w:rsid w:val="00B31709"/>
    <w:rsid w:val="00B33992"/>
    <w:rsid w:val="00B36152"/>
    <w:rsid w:val="00B43CD3"/>
    <w:rsid w:val="00B50779"/>
    <w:rsid w:val="00B60817"/>
    <w:rsid w:val="00B6247C"/>
    <w:rsid w:val="00B66638"/>
    <w:rsid w:val="00B67065"/>
    <w:rsid w:val="00B711E8"/>
    <w:rsid w:val="00B75DF2"/>
    <w:rsid w:val="00B7716D"/>
    <w:rsid w:val="00B82695"/>
    <w:rsid w:val="00B85564"/>
    <w:rsid w:val="00B86DF7"/>
    <w:rsid w:val="00B87B69"/>
    <w:rsid w:val="00BA11E6"/>
    <w:rsid w:val="00BA146A"/>
    <w:rsid w:val="00BA1851"/>
    <w:rsid w:val="00BA49B7"/>
    <w:rsid w:val="00BA55AD"/>
    <w:rsid w:val="00BA5D61"/>
    <w:rsid w:val="00BC06AE"/>
    <w:rsid w:val="00BC084A"/>
    <w:rsid w:val="00BC254A"/>
    <w:rsid w:val="00BC6100"/>
    <w:rsid w:val="00BC63A8"/>
    <w:rsid w:val="00BC7D8D"/>
    <w:rsid w:val="00C03846"/>
    <w:rsid w:val="00C07001"/>
    <w:rsid w:val="00C15784"/>
    <w:rsid w:val="00C206D1"/>
    <w:rsid w:val="00C20860"/>
    <w:rsid w:val="00C23855"/>
    <w:rsid w:val="00C244FF"/>
    <w:rsid w:val="00C27772"/>
    <w:rsid w:val="00C31946"/>
    <w:rsid w:val="00C32DC2"/>
    <w:rsid w:val="00C34378"/>
    <w:rsid w:val="00C41899"/>
    <w:rsid w:val="00C5166C"/>
    <w:rsid w:val="00C57D87"/>
    <w:rsid w:val="00C63804"/>
    <w:rsid w:val="00C63F68"/>
    <w:rsid w:val="00C72167"/>
    <w:rsid w:val="00C76F91"/>
    <w:rsid w:val="00C77566"/>
    <w:rsid w:val="00C84D78"/>
    <w:rsid w:val="00C87D3F"/>
    <w:rsid w:val="00CA1325"/>
    <w:rsid w:val="00CA1685"/>
    <w:rsid w:val="00CB14D3"/>
    <w:rsid w:val="00CB39AE"/>
    <w:rsid w:val="00CB6194"/>
    <w:rsid w:val="00CB6A6A"/>
    <w:rsid w:val="00CC0391"/>
    <w:rsid w:val="00CC7E84"/>
    <w:rsid w:val="00CD34C4"/>
    <w:rsid w:val="00CD60AE"/>
    <w:rsid w:val="00CE424B"/>
    <w:rsid w:val="00CF0529"/>
    <w:rsid w:val="00CF0733"/>
    <w:rsid w:val="00CF6102"/>
    <w:rsid w:val="00D04E9A"/>
    <w:rsid w:val="00D0529C"/>
    <w:rsid w:val="00D0554F"/>
    <w:rsid w:val="00D108D3"/>
    <w:rsid w:val="00D1132D"/>
    <w:rsid w:val="00D128E3"/>
    <w:rsid w:val="00D13190"/>
    <w:rsid w:val="00D2364A"/>
    <w:rsid w:val="00D35DF5"/>
    <w:rsid w:val="00D42312"/>
    <w:rsid w:val="00D44889"/>
    <w:rsid w:val="00D461EC"/>
    <w:rsid w:val="00D46EFC"/>
    <w:rsid w:val="00D47C4E"/>
    <w:rsid w:val="00D53B7A"/>
    <w:rsid w:val="00D56F1B"/>
    <w:rsid w:val="00D6317E"/>
    <w:rsid w:val="00D64F0E"/>
    <w:rsid w:val="00D6797A"/>
    <w:rsid w:val="00D850B4"/>
    <w:rsid w:val="00D90226"/>
    <w:rsid w:val="00D95C4B"/>
    <w:rsid w:val="00DA1FF3"/>
    <w:rsid w:val="00DA487E"/>
    <w:rsid w:val="00DA7BF0"/>
    <w:rsid w:val="00DB0D7F"/>
    <w:rsid w:val="00DB76AB"/>
    <w:rsid w:val="00DC4CF2"/>
    <w:rsid w:val="00DC54AB"/>
    <w:rsid w:val="00DC6CF8"/>
    <w:rsid w:val="00DC6DC5"/>
    <w:rsid w:val="00DC771F"/>
    <w:rsid w:val="00DE48DC"/>
    <w:rsid w:val="00DF341B"/>
    <w:rsid w:val="00DF4FC7"/>
    <w:rsid w:val="00E019E3"/>
    <w:rsid w:val="00E0284F"/>
    <w:rsid w:val="00E06FC4"/>
    <w:rsid w:val="00E15BBB"/>
    <w:rsid w:val="00E22B28"/>
    <w:rsid w:val="00E27F6E"/>
    <w:rsid w:val="00E30044"/>
    <w:rsid w:val="00E30676"/>
    <w:rsid w:val="00E32C09"/>
    <w:rsid w:val="00E36145"/>
    <w:rsid w:val="00E46FB4"/>
    <w:rsid w:val="00E54D8D"/>
    <w:rsid w:val="00E56103"/>
    <w:rsid w:val="00E60C56"/>
    <w:rsid w:val="00E70158"/>
    <w:rsid w:val="00E7120F"/>
    <w:rsid w:val="00E927E6"/>
    <w:rsid w:val="00E9491C"/>
    <w:rsid w:val="00E95129"/>
    <w:rsid w:val="00E9517C"/>
    <w:rsid w:val="00E96456"/>
    <w:rsid w:val="00EA3FB4"/>
    <w:rsid w:val="00EB01D0"/>
    <w:rsid w:val="00EB08EC"/>
    <w:rsid w:val="00EB1711"/>
    <w:rsid w:val="00EB3DDB"/>
    <w:rsid w:val="00EC421C"/>
    <w:rsid w:val="00EC495D"/>
    <w:rsid w:val="00EC5360"/>
    <w:rsid w:val="00EC6E6A"/>
    <w:rsid w:val="00EC7D2F"/>
    <w:rsid w:val="00ED54FE"/>
    <w:rsid w:val="00ED7B29"/>
    <w:rsid w:val="00EE2616"/>
    <w:rsid w:val="00EE44A5"/>
    <w:rsid w:val="00EF6D47"/>
    <w:rsid w:val="00EF7FB2"/>
    <w:rsid w:val="00F01DBC"/>
    <w:rsid w:val="00F04826"/>
    <w:rsid w:val="00F05338"/>
    <w:rsid w:val="00F103AC"/>
    <w:rsid w:val="00F134E9"/>
    <w:rsid w:val="00F1577E"/>
    <w:rsid w:val="00F21F60"/>
    <w:rsid w:val="00F21FC5"/>
    <w:rsid w:val="00F301BE"/>
    <w:rsid w:val="00F3091C"/>
    <w:rsid w:val="00F31970"/>
    <w:rsid w:val="00F41890"/>
    <w:rsid w:val="00F439A7"/>
    <w:rsid w:val="00F44286"/>
    <w:rsid w:val="00F479ED"/>
    <w:rsid w:val="00F51468"/>
    <w:rsid w:val="00F641DD"/>
    <w:rsid w:val="00F64882"/>
    <w:rsid w:val="00F75C9E"/>
    <w:rsid w:val="00F7690E"/>
    <w:rsid w:val="00F8571F"/>
    <w:rsid w:val="00F9290C"/>
    <w:rsid w:val="00F936F8"/>
    <w:rsid w:val="00FA1DDD"/>
    <w:rsid w:val="00FA2785"/>
    <w:rsid w:val="00FB290F"/>
    <w:rsid w:val="00FC2A82"/>
    <w:rsid w:val="00FC67D3"/>
    <w:rsid w:val="00FD3216"/>
    <w:rsid w:val="00FD5630"/>
    <w:rsid w:val="00FE0009"/>
    <w:rsid w:val="00FE16BA"/>
    <w:rsid w:val="00FE7236"/>
    <w:rsid w:val="00FE7DB1"/>
    <w:rsid w:val="00FF5B2D"/>
    <w:rsid w:val="00FF5F3C"/>
    <w:rsid w:val="011CDE2C"/>
    <w:rsid w:val="09A69CAC"/>
    <w:rsid w:val="0F09C9D0"/>
    <w:rsid w:val="1154056A"/>
    <w:rsid w:val="14D5C9E2"/>
    <w:rsid w:val="195A1166"/>
    <w:rsid w:val="21619E8C"/>
    <w:rsid w:val="23931841"/>
    <w:rsid w:val="2A637A89"/>
    <w:rsid w:val="2ADC2A58"/>
    <w:rsid w:val="2B8B69B2"/>
    <w:rsid w:val="2BAA6427"/>
    <w:rsid w:val="2C380DCD"/>
    <w:rsid w:val="2F7F9816"/>
    <w:rsid w:val="30BACFB4"/>
    <w:rsid w:val="3857CF7A"/>
    <w:rsid w:val="415DC942"/>
    <w:rsid w:val="4229B88D"/>
    <w:rsid w:val="4280C729"/>
    <w:rsid w:val="44527861"/>
    <w:rsid w:val="4B2C4FA8"/>
    <w:rsid w:val="4C35B890"/>
    <w:rsid w:val="5011C0F9"/>
    <w:rsid w:val="5043854C"/>
    <w:rsid w:val="507DF972"/>
    <w:rsid w:val="5204FFD7"/>
    <w:rsid w:val="525E46AB"/>
    <w:rsid w:val="5B5EE47F"/>
    <w:rsid w:val="6312091B"/>
    <w:rsid w:val="6587E233"/>
    <w:rsid w:val="6B34C8B7"/>
    <w:rsid w:val="6B44E2EF"/>
    <w:rsid w:val="6F4CDB6C"/>
    <w:rsid w:val="6FDEF7C5"/>
    <w:rsid w:val="70A62269"/>
    <w:rsid w:val="7142B489"/>
    <w:rsid w:val="76B6C96A"/>
    <w:rsid w:val="7CB3D4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C180E"/>
  <w15:chartTrackingRefBased/>
  <w15:docId w15:val="{10FF45B8-6550-4FA6-96F3-EC35581E71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39A7"/>
    <w:pPr>
      <w:spacing w:line="259" w:lineRule="auto"/>
    </w:pPr>
    <w:rPr>
      <w:kern w:val="0"/>
      <w:sz w:val="22"/>
      <w:szCs w:val="22"/>
    </w:rPr>
  </w:style>
  <w:style w:type="paragraph" w:styleId="Heading1">
    <w:name w:val="heading 1"/>
    <w:basedOn w:val="Normal"/>
    <w:next w:val="Normal"/>
    <w:link w:val="Heading1Char"/>
    <w:uiPriority w:val="1"/>
    <w:qFormat/>
    <w:rsid w:val="00F439A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39A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9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439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9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9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9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9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9A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39A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F439A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439A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F439A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439A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439A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439A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439A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439A7"/>
    <w:rPr>
      <w:rFonts w:eastAsiaTheme="majorEastAsia" w:cstheme="majorBidi"/>
      <w:color w:val="272727" w:themeColor="text1" w:themeTint="D8"/>
    </w:rPr>
  </w:style>
  <w:style w:type="paragraph" w:styleId="Title">
    <w:name w:val="Title"/>
    <w:basedOn w:val="Normal"/>
    <w:next w:val="Normal"/>
    <w:link w:val="TitleChar"/>
    <w:uiPriority w:val="1"/>
    <w:qFormat/>
    <w:rsid w:val="00F439A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
    <w:rsid w:val="00F439A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439A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439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9A7"/>
    <w:pPr>
      <w:spacing w:before="160"/>
      <w:jc w:val="center"/>
    </w:pPr>
    <w:rPr>
      <w:i/>
      <w:iCs/>
      <w:color w:val="404040" w:themeColor="text1" w:themeTint="BF"/>
    </w:rPr>
  </w:style>
  <w:style w:type="character" w:styleId="QuoteChar" w:customStyle="1">
    <w:name w:val="Quote Char"/>
    <w:basedOn w:val="DefaultParagraphFont"/>
    <w:link w:val="Quote"/>
    <w:uiPriority w:val="29"/>
    <w:rsid w:val="00F439A7"/>
    <w:rPr>
      <w:i/>
      <w:iCs/>
      <w:color w:val="404040" w:themeColor="text1" w:themeTint="BF"/>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D"/>
    <w:basedOn w:val="Normal"/>
    <w:link w:val="ListParagraphChar"/>
    <w:uiPriority w:val="34"/>
    <w:qFormat/>
    <w:rsid w:val="00F439A7"/>
    <w:pPr>
      <w:ind w:left="720"/>
      <w:contextualSpacing/>
    </w:pPr>
  </w:style>
  <w:style w:type="character" w:styleId="IntenseEmphasis">
    <w:name w:val="Intense Emphasis"/>
    <w:basedOn w:val="DefaultParagraphFont"/>
    <w:uiPriority w:val="21"/>
    <w:qFormat/>
    <w:rsid w:val="00F439A7"/>
    <w:rPr>
      <w:i/>
      <w:iCs/>
      <w:color w:val="0F4761" w:themeColor="accent1" w:themeShade="BF"/>
    </w:rPr>
  </w:style>
  <w:style w:type="paragraph" w:styleId="IntenseQuote">
    <w:name w:val="Intense Quote"/>
    <w:basedOn w:val="Normal"/>
    <w:next w:val="Normal"/>
    <w:link w:val="IntenseQuoteChar"/>
    <w:uiPriority w:val="30"/>
    <w:qFormat/>
    <w:rsid w:val="00F439A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439A7"/>
    <w:rPr>
      <w:i/>
      <w:iCs/>
      <w:color w:val="0F4761" w:themeColor="accent1" w:themeShade="BF"/>
    </w:rPr>
  </w:style>
  <w:style w:type="character" w:styleId="IntenseReference">
    <w:name w:val="Intense Reference"/>
    <w:basedOn w:val="DefaultParagraphFont"/>
    <w:uiPriority w:val="32"/>
    <w:qFormat/>
    <w:rsid w:val="00F439A7"/>
    <w:rPr>
      <w:b/>
      <w:bCs/>
      <w:smallCaps/>
      <w:color w:val="0F4761" w:themeColor="accent1" w:themeShade="BF"/>
      <w:spacing w:val="5"/>
    </w:rPr>
  </w:style>
  <w:style w:type="paragraph" w:styleId="CommentText">
    <w:name w:val="Comment Text"/>
    <w:basedOn w:val="Normal"/>
    <w:link w:val="CommentTextChar"/>
    <w:uiPriority w:val="99"/>
    <w:unhideWhenUsed/>
    <w:rsid w:val="00F439A7"/>
    <w:pPr>
      <w:spacing w:line="240" w:lineRule="auto"/>
    </w:pPr>
    <w:rPr>
      <w:sz w:val="20"/>
      <w:szCs w:val="20"/>
    </w:rPr>
  </w:style>
  <w:style w:type="character" w:styleId="CommentTextChar" w:customStyle="1">
    <w:name w:val="Comment Text Char"/>
    <w:basedOn w:val="DefaultParagraphFont"/>
    <w:link w:val="CommentText"/>
    <w:uiPriority w:val="99"/>
    <w:rsid w:val="00F439A7"/>
    <w:rPr>
      <w:kern w:val="0"/>
      <w:sz w:val="20"/>
      <w:szCs w:val="20"/>
    </w:rPr>
  </w:style>
  <w:style w:type="character" w:styleId="CommentReference">
    <w:name w:val="Comment Reference"/>
    <w:basedOn w:val="DefaultParagraphFont"/>
    <w:uiPriority w:val="99"/>
    <w:unhideWhenUsed/>
    <w:rsid w:val="00F439A7"/>
    <w:rPr>
      <w:sz w:val="16"/>
      <w:szCs w:val="16"/>
    </w:rPr>
  </w:style>
  <w:style w:type="paragraph" w:styleId="FootnoteText">
    <w:name w:val="footnote text"/>
    <w:aliases w:val="single space,Texto nota pie Car Car Car,FOOTNOTES,fn,Footnote Text Char Char Char,Footnote Text1 Char,Footnote Text2,Footnote Text Char Char Char1 Char,Footnote Text Char Char Char1,ft,ADB,Footnote Text Char Char,Char Char,footnote text,f"/>
    <w:basedOn w:val="Normal"/>
    <w:link w:val="FootnoteTextChar"/>
    <w:uiPriority w:val="99"/>
    <w:unhideWhenUsed/>
    <w:qFormat/>
    <w:rsid w:val="00F439A7"/>
    <w:pPr>
      <w:spacing w:after="0" w:line="240" w:lineRule="auto"/>
    </w:pPr>
    <w:rPr>
      <w:sz w:val="20"/>
      <w:szCs w:val="20"/>
    </w:rPr>
  </w:style>
  <w:style w:type="character" w:styleId="FootnoteTextChar" w:customStyle="1">
    <w:name w:val="Footnote Text Char"/>
    <w:aliases w:val="single space Char,Texto nota pie Car Car Car Char,FOOTNOTES Char,fn Char,Footnote Text Char Char Char Char,Footnote Text1 Char Char,Footnote Text2 Char,Footnote Text Char Char Char1 Char Char,Footnote Text Char Char Char1 Char1,f Char"/>
    <w:basedOn w:val="DefaultParagraphFont"/>
    <w:link w:val="FootnoteText"/>
    <w:uiPriority w:val="99"/>
    <w:rsid w:val="00F439A7"/>
    <w:rPr>
      <w:kern w:val="0"/>
      <w:sz w:val="20"/>
      <w:szCs w:val="20"/>
    </w:rPr>
  </w:style>
  <w:style w:type="character" w:styleId="FootnoteReference">
    <w:name w:val="footnote reference"/>
    <w:aliases w:val="ftref,BVI fnr Carattere Char Char Char Carattere Char Char Char Char Char Char1 Char Char Char Carattere Char Char,BVI fnr Car Car1 Car Car Char Car Char Car Char Char,BVI fnr Char,BVI fnr Car Car Char,BVI fnr Car Char,16 Point,4_G,fr"/>
    <w:link w:val="BVIfnr1"/>
    <w:uiPriority w:val="99"/>
    <w:unhideWhenUsed/>
    <w:qFormat/>
    <w:rsid w:val="00F439A7"/>
    <w:rPr>
      <w:vertAlign w:val="superscript"/>
    </w:rPr>
  </w:style>
  <w:style w:type="paragraph" w:styleId="Footer">
    <w:name w:val="footer"/>
    <w:basedOn w:val="Normal"/>
    <w:link w:val="FooterChar"/>
    <w:uiPriority w:val="99"/>
    <w:unhideWhenUsed/>
    <w:rsid w:val="00F439A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39A7"/>
    <w:rPr>
      <w:kern w:val="0"/>
      <w:sz w:val="22"/>
      <w:szCs w:val="22"/>
    </w:rPr>
  </w:style>
  <w:style w:type="table" w:styleId="TableGrid4" w:customStyle="1">
    <w:name w:val="Table Grid4"/>
    <w:basedOn w:val="TableNormal"/>
    <w:next w:val="TableGrid"/>
    <w:uiPriority w:val="39"/>
    <w:rsid w:val="00F439A7"/>
    <w:pPr>
      <w:spacing w:after="0" w:line="240" w:lineRule="auto"/>
    </w:pPr>
    <w:rPr>
      <w:rFonts w:ascii="Calibri" w:hAnsi="Calibri" w:eastAsia="Calibri" w:cs="Times New Roman"/>
      <w:kern w:val="0"/>
      <w:sz w:val="22"/>
      <w:szCs w:val="22"/>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uiPriority w:val="99"/>
    <w:semiHidden/>
    <w:unhideWhenUsed/>
    <w:rsid w:val="00F439A7"/>
  </w:style>
  <w:style w:type="table" w:styleId="TableGrid5" w:customStyle="1">
    <w:name w:val="Table Grid5"/>
    <w:basedOn w:val="TableNormal"/>
    <w:next w:val="TableGrid"/>
    <w:uiPriority w:val="39"/>
    <w:rsid w:val="00F439A7"/>
    <w:pPr>
      <w:spacing w:after="0" w:line="240" w:lineRule="auto"/>
    </w:pPr>
    <w:rPr>
      <w:rFonts w:ascii="Calibri" w:hAnsi="Calibri" w:eastAsia="Calibri" w:cs="Times New Roman"/>
      <w:kern w:val="0"/>
      <w:sz w:val="22"/>
      <w:szCs w:val="22"/>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F439A7"/>
    <w:pPr>
      <w:spacing w:after="0" w:line="240" w:lineRule="auto"/>
    </w:pPr>
    <w:rPr>
      <w:kern w:val="0"/>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F439A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39A7"/>
    <w:rPr>
      <w:rFonts w:ascii="Segoe UI" w:hAnsi="Segoe UI" w:cs="Segoe UI"/>
      <w:kern w:val="0"/>
      <w:sz w:val="18"/>
      <w:szCs w:val="18"/>
    </w:rPr>
  </w:style>
  <w:style w:type="table" w:styleId="TableGrid1" w:customStyle="1">
    <w:name w:val="Table Grid1"/>
    <w:basedOn w:val="TableNormal"/>
    <w:next w:val="TableGrid"/>
    <w:uiPriority w:val="39"/>
    <w:rsid w:val="00F439A7"/>
    <w:pPr>
      <w:spacing w:after="0" w:line="240" w:lineRule="auto"/>
    </w:pPr>
    <w:rPr>
      <w:rFonts w:ascii="Calibri" w:hAnsi="Calibri" w:eastAsia="Calibri" w:cs="Times New Roman"/>
      <w:kern w:val="0"/>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
    <w:name w:val="Grid Table 4 Accent 5"/>
    <w:basedOn w:val="TableNormal"/>
    <w:uiPriority w:val="49"/>
    <w:rsid w:val="00F439A7"/>
    <w:pPr>
      <w:spacing w:after="0" w:line="240" w:lineRule="auto"/>
    </w:pPr>
    <w:rPr>
      <w:kern w:val="0"/>
      <w:sz w:val="22"/>
      <w:szCs w:val="22"/>
    </w:r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insideV w:val="nil"/>
        </w:tcBorders>
        <w:shd w:val="clear" w:color="auto" w:fill="A02B93" w:themeFill="accent5"/>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Grid6" w:customStyle="1">
    <w:name w:val="Table Grid6"/>
    <w:basedOn w:val="TableNormal"/>
    <w:next w:val="TableGrid"/>
    <w:uiPriority w:val="39"/>
    <w:rsid w:val="00F439A7"/>
    <w:pPr>
      <w:spacing w:after="0" w:line="240" w:lineRule="auto"/>
    </w:pPr>
    <w:rPr>
      <w:rFonts w:ascii="Calibri" w:hAnsi="Calibri" w:eastAsia="Calibri" w:cs="Times New Roman"/>
      <w:kern w:val="0"/>
      <w:sz w:val="22"/>
      <w:szCs w:val="22"/>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Comment Subject"/>
    <w:basedOn w:val="CommentText"/>
    <w:next w:val="CommentText"/>
    <w:link w:val="CommentSubjectChar"/>
    <w:uiPriority w:val="99"/>
    <w:semiHidden/>
    <w:unhideWhenUsed/>
    <w:rsid w:val="00F439A7"/>
    <w:rPr>
      <w:b/>
      <w:bCs/>
    </w:rPr>
  </w:style>
  <w:style w:type="character" w:styleId="CommentSubjectChar" w:customStyle="1">
    <w:name w:val="Comment Subject Char"/>
    <w:basedOn w:val="CommentTextChar"/>
    <w:link w:val="CommentSubject"/>
    <w:uiPriority w:val="99"/>
    <w:semiHidden/>
    <w:rsid w:val="00F439A7"/>
    <w:rPr>
      <w:b/>
      <w:bCs/>
      <w:kern w:val="0"/>
      <w:sz w:val="20"/>
      <w:szCs w:val="20"/>
    </w:rPr>
  </w:style>
  <w:style w:type="paragraph" w:styleId="Header">
    <w:name w:val="header"/>
    <w:basedOn w:val="Normal"/>
    <w:link w:val="HeaderChar"/>
    <w:uiPriority w:val="99"/>
    <w:unhideWhenUsed/>
    <w:rsid w:val="00F439A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39A7"/>
    <w:rPr>
      <w:kern w:val="0"/>
      <w:sz w:val="22"/>
      <w:szCs w:val="22"/>
    </w:rPr>
  </w:style>
  <w:style w:type="character" w:styleId="Hyperlink">
    <w:name w:val="Hyperlink"/>
    <w:basedOn w:val="DefaultParagraphFont"/>
    <w:uiPriority w:val="99"/>
    <w:unhideWhenUsed/>
    <w:rsid w:val="00F439A7"/>
    <w:rPr>
      <w:color w:val="467886" w:themeColor="hyperlink"/>
      <w:u w:val="single"/>
    </w:rPr>
  </w:style>
  <w:style w:type="character" w:styleId="UnresolvedMention">
    <w:name w:val="Unresolved Mention"/>
    <w:basedOn w:val="DefaultParagraphFont"/>
    <w:uiPriority w:val="99"/>
    <w:semiHidden/>
    <w:unhideWhenUsed/>
    <w:rsid w:val="00F439A7"/>
    <w:rPr>
      <w:color w:val="605E5C"/>
      <w:shd w:val="clear" w:color="auto" w:fill="E1DFDD"/>
    </w:rPr>
  </w:style>
  <w:style w:type="table" w:styleId="TableGrid2" w:customStyle="1">
    <w:name w:val="Table Grid2"/>
    <w:basedOn w:val="TableNormal"/>
    <w:next w:val="TableGrid"/>
    <w:uiPriority w:val="39"/>
    <w:rsid w:val="00F439A7"/>
    <w:pPr>
      <w:spacing w:after="0" w:line="240" w:lineRule="auto"/>
    </w:pPr>
    <w:rPr>
      <w:rFonts w:ascii="Calibri" w:hAnsi="Calibri" w:eastAsia="Calibri" w:cs="Times New Roman"/>
      <w:kern w:val="0"/>
      <w:sz w:val="22"/>
      <w:szCs w:val="22"/>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F439A7"/>
    <w:pPr>
      <w:spacing w:after="0" w:line="240" w:lineRule="auto"/>
    </w:pPr>
    <w:rPr>
      <w:rFonts w:ascii="Calibri" w:hAnsi="Calibri" w:eastAsia="Calibri" w:cs="Times New Roman"/>
      <w:kern w:val="0"/>
      <w:sz w:val="22"/>
      <w:szCs w:val="22"/>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39"/>
    <w:rsid w:val="00F439A7"/>
    <w:pPr>
      <w:spacing w:after="0" w:line="240" w:lineRule="auto"/>
    </w:pPr>
    <w:rPr>
      <w:rFonts w:ascii="Calibri" w:hAnsi="Calibri" w:eastAsia="Calibri" w:cs="Arial"/>
      <w:kern w:val="0"/>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F439A7"/>
    <w:pPr>
      <w:spacing w:after="0" w:line="240" w:lineRule="auto"/>
    </w:pPr>
    <w:rPr>
      <w:rFonts w:ascii="Calibri" w:hAnsi="Calibri" w:eastAsia="Calibri" w:cs="Times New Roman"/>
      <w:kern w:val="0"/>
      <w:sz w:val="22"/>
      <w:szCs w:val="22"/>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F439A7"/>
    <w:pPr>
      <w:widowControl w:val="0"/>
      <w:spacing w:after="0" w:line="240" w:lineRule="auto"/>
      <w:ind w:left="103"/>
    </w:pPr>
    <w:rPr>
      <w:rFonts w:ascii="Calibri" w:hAnsi="Calibri" w:eastAsia="Calibri" w:cs="Calibri"/>
    </w:rPr>
  </w:style>
  <w:style w:type="numbering" w:styleId="NoList1" w:customStyle="1">
    <w:name w:val="No List1"/>
    <w:next w:val="NoList"/>
    <w:uiPriority w:val="99"/>
    <w:semiHidden/>
    <w:unhideWhenUsed/>
    <w:rsid w:val="00F439A7"/>
  </w:style>
  <w:style w:type="paragraph" w:styleId="footnotedescription" w:customStyle="1">
    <w:name w:val="footnote description"/>
    <w:next w:val="Normal"/>
    <w:link w:val="footnotedescriptionChar"/>
    <w:hidden/>
    <w:rsid w:val="00F439A7"/>
    <w:pPr>
      <w:spacing w:after="0" w:line="259" w:lineRule="auto"/>
    </w:pPr>
    <w:rPr>
      <w:rFonts w:ascii="Times New Roman" w:hAnsi="Times New Roman" w:eastAsia="Times New Roman" w:cs="Times New Roman"/>
      <w:color w:val="000000"/>
      <w:kern w:val="0"/>
      <w:sz w:val="20"/>
      <w:szCs w:val="22"/>
    </w:rPr>
  </w:style>
  <w:style w:type="character" w:styleId="footnotedescriptionChar" w:customStyle="1">
    <w:name w:val="footnote description Char"/>
    <w:link w:val="footnotedescription"/>
    <w:rsid w:val="00F439A7"/>
    <w:rPr>
      <w:rFonts w:ascii="Times New Roman" w:hAnsi="Times New Roman" w:eastAsia="Times New Roman" w:cs="Times New Roman"/>
      <w:color w:val="000000"/>
      <w:kern w:val="0"/>
      <w:sz w:val="20"/>
      <w:szCs w:val="22"/>
    </w:rPr>
  </w:style>
  <w:style w:type="paragraph" w:styleId="TOC1">
    <w:name w:val="toc 1"/>
    <w:hidden/>
    <w:rsid w:val="00F439A7"/>
    <w:pPr>
      <w:spacing w:after="113" w:line="248" w:lineRule="auto"/>
      <w:ind w:left="25" w:right="29" w:hanging="10"/>
    </w:pPr>
    <w:rPr>
      <w:rFonts w:ascii="Times New Roman" w:hAnsi="Times New Roman" w:eastAsia="Times New Roman" w:cs="Times New Roman"/>
      <w:color w:val="000000"/>
      <w:kern w:val="0"/>
      <w:szCs w:val="22"/>
    </w:rPr>
  </w:style>
  <w:style w:type="paragraph" w:styleId="TOC2">
    <w:name w:val="toc 2"/>
    <w:hidden/>
    <w:rsid w:val="00F439A7"/>
    <w:pPr>
      <w:spacing w:after="24" w:line="249" w:lineRule="auto"/>
      <w:ind w:left="385" w:right="15" w:hanging="10"/>
      <w:jc w:val="both"/>
    </w:pPr>
    <w:rPr>
      <w:rFonts w:ascii="Times New Roman" w:hAnsi="Times New Roman" w:eastAsia="Times New Roman" w:cs="Times New Roman"/>
      <w:color w:val="000000"/>
      <w:kern w:val="0"/>
      <w:szCs w:val="22"/>
    </w:rPr>
  </w:style>
  <w:style w:type="character" w:styleId="footnotemark" w:customStyle="1">
    <w:name w:val="footnote mark"/>
    <w:hidden/>
    <w:rsid w:val="00F439A7"/>
    <w:rPr>
      <w:rFonts w:ascii="Times New Roman" w:hAnsi="Times New Roman" w:eastAsia="Times New Roman" w:cs="Times New Roman"/>
      <w:color w:val="000000"/>
      <w:sz w:val="20"/>
      <w:vertAlign w:val="superscript"/>
    </w:rPr>
  </w:style>
  <w:style w:type="table" w:styleId="TableGrid0" w:customStyle="1">
    <w:name w:val="TableGrid"/>
    <w:rsid w:val="00F439A7"/>
    <w:pPr>
      <w:spacing w:after="0" w:line="240" w:lineRule="auto"/>
    </w:pPr>
    <w:rPr>
      <w:rFonts w:eastAsiaTheme="minorEastAsia"/>
      <w:kern w:val="0"/>
      <w:sz w:val="22"/>
      <w:szCs w:val="22"/>
    </w:rPr>
    <w:tblPr>
      <w:tblCellMar>
        <w:top w:w="0" w:type="dxa"/>
        <w:left w:w="0" w:type="dxa"/>
        <w:bottom w:w="0" w:type="dxa"/>
        <w:right w:w="0" w:type="dxa"/>
      </w:tblCellMar>
    </w:tblPr>
  </w:style>
  <w:style w:type="character" w:styleId="normaltextrun" w:customStyle="1">
    <w:name w:val="normaltextrun"/>
    <w:rsid w:val="00F439A7"/>
  </w:style>
  <w:style w:type="character" w:styleId="eop" w:customStyle="1">
    <w:name w:val="eop"/>
    <w:rsid w:val="00F439A7"/>
  </w:style>
  <w:style w:type="paragraph" w:styleId="Revision">
    <w:name w:val="Revision"/>
    <w:hidden/>
    <w:uiPriority w:val="99"/>
    <w:semiHidden/>
    <w:rsid w:val="00F439A7"/>
    <w:pPr>
      <w:spacing w:after="0" w:line="240" w:lineRule="auto"/>
    </w:pPr>
    <w:rPr>
      <w:kern w:val="0"/>
      <w:sz w:val="22"/>
      <w:szCs w:val="22"/>
    </w:rPr>
  </w:style>
  <w:style w:type="paragraph" w:styleId="NormalWeb">
    <w:name w:val="Normal (Web)"/>
    <w:basedOn w:val="Normal"/>
    <w:uiPriority w:val="99"/>
    <w:semiHidden/>
    <w:unhideWhenUsed/>
    <w:rsid w:val="00F439A7"/>
    <w:rPr>
      <w:rFonts w:ascii="Times New Roman" w:hAnsi="Times New Roman" w:cs="Times New Roman"/>
      <w:sz w:val="24"/>
      <w:szCs w:val="24"/>
    </w:rPr>
  </w:style>
  <w:style w:type="table" w:styleId="TableGrid8" w:customStyle="1">
    <w:name w:val="Table Grid8"/>
    <w:basedOn w:val="TableNormal"/>
    <w:next w:val="TableGrid"/>
    <w:uiPriority w:val="39"/>
    <w:rsid w:val="00F439A7"/>
    <w:pPr>
      <w:spacing w:after="0" w:line="240" w:lineRule="auto"/>
    </w:pPr>
    <w:rPr>
      <w:rFonts w:ascii="Calibri" w:hAnsi="Calibri" w:eastAsia="Calibri" w:cs="Times New Roman"/>
      <w:kern w:val="0"/>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F439A7"/>
    <w:rPr>
      <w:color w:val="96607D" w:themeColor="followedHyperlink"/>
      <w:u w:val="single"/>
    </w:rPr>
  </w:style>
  <w:style w:type="paragraph" w:styleId="pf1" w:customStyle="1">
    <w:name w:val="pf1"/>
    <w:basedOn w:val="Normal"/>
    <w:rsid w:val="00F439A7"/>
    <w:pPr>
      <w:spacing w:before="100" w:beforeAutospacing="1" w:after="100" w:afterAutospacing="1" w:line="240" w:lineRule="auto"/>
    </w:pPr>
    <w:rPr>
      <w:rFonts w:ascii="Times New Roman" w:hAnsi="Times New Roman" w:eastAsia="Times New Roman" w:cs="Times New Roman"/>
      <w:sz w:val="24"/>
      <w:szCs w:val="24"/>
    </w:rPr>
  </w:style>
  <w:style w:type="paragraph" w:styleId="pf0" w:customStyle="1">
    <w:name w:val="pf0"/>
    <w:basedOn w:val="Normal"/>
    <w:rsid w:val="00F439A7"/>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F439A7"/>
    <w:rPr>
      <w:rFonts w:hint="default" w:ascii="Segoe UI" w:hAnsi="Segoe UI" w:cs="Segoe UI"/>
      <w:sz w:val="18"/>
      <w:szCs w:val="18"/>
    </w:rPr>
  </w:style>
  <w:style w:type="table" w:styleId="TableGrid9" w:customStyle="1">
    <w:name w:val="Table Grid9"/>
    <w:basedOn w:val="TableNormal"/>
    <w:next w:val="TableGrid"/>
    <w:uiPriority w:val="39"/>
    <w:rsid w:val="00F439A7"/>
    <w:pPr>
      <w:spacing w:after="0" w:line="240" w:lineRule="auto"/>
    </w:pPr>
    <w:rPr>
      <w:rFonts w:ascii="Calibri" w:hAnsi="Calibri" w:eastAsia="Calibri" w:cs="Times New Roman"/>
      <w:kern w:val="0"/>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List Paragraph (numbered (a)) Char,Bullets Char,List Paragraph1 Char,Lapis Bulleted List Char,Dot pt Char,F5 List Paragraph Char,No Spacing1 Char,List Paragraph Char Char Char Char,Indicator Text Char,Numbered Para 1 Char,L Char"/>
    <w:basedOn w:val="DefaultParagraphFont"/>
    <w:link w:val="ListParagraph"/>
    <w:uiPriority w:val="34"/>
    <w:qFormat/>
    <w:rsid w:val="00F439A7"/>
  </w:style>
  <w:style w:type="character" w:styleId="text-danger" w:customStyle="1">
    <w:name w:val="text-danger"/>
    <w:basedOn w:val="DefaultParagraphFont"/>
    <w:rsid w:val="00F439A7"/>
  </w:style>
  <w:style w:type="paragraph" w:styleId="LightGrid-Accent31" w:customStyle="1">
    <w:name w:val="Light Grid - Accent 31"/>
    <w:basedOn w:val="Normal"/>
    <w:link w:val="LightGrid-Accent31Char"/>
    <w:uiPriority w:val="34"/>
    <w:qFormat/>
    <w:rsid w:val="00F439A7"/>
    <w:pPr>
      <w:spacing w:after="0" w:line="240" w:lineRule="auto"/>
      <w:ind w:left="720"/>
      <w:contextualSpacing/>
    </w:pPr>
    <w:rPr>
      <w:rFonts w:ascii="Times New Roman" w:hAnsi="Times New Roman" w:eastAsia="Times New Roman" w:cs="Times New Roman"/>
      <w:sz w:val="24"/>
      <w:szCs w:val="24"/>
    </w:rPr>
  </w:style>
  <w:style w:type="paragraph" w:styleId="Style3" w:customStyle="1">
    <w:name w:val="Style3"/>
    <w:basedOn w:val="LightGrid-Accent31"/>
    <w:link w:val="Style3Char"/>
    <w:qFormat/>
    <w:rsid w:val="00F439A7"/>
    <w:pPr>
      <w:autoSpaceDE w:val="0"/>
      <w:autoSpaceDN w:val="0"/>
      <w:adjustRightInd w:val="0"/>
      <w:ind w:left="0"/>
      <w:jc w:val="both"/>
    </w:pPr>
  </w:style>
  <w:style w:type="character" w:styleId="LightGrid-Accent31Char" w:customStyle="1">
    <w:name w:val="Light Grid - Accent 31 Char"/>
    <w:basedOn w:val="DefaultParagraphFont"/>
    <w:link w:val="LightGrid-Accent31"/>
    <w:uiPriority w:val="34"/>
    <w:rsid w:val="00F439A7"/>
    <w:rPr>
      <w:rFonts w:ascii="Times New Roman" w:hAnsi="Times New Roman" w:eastAsia="Times New Roman" w:cs="Times New Roman"/>
      <w:kern w:val="0"/>
    </w:rPr>
  </w:style>
  <w:style w:type="character" w:styleId="Style3Char" w:customStyle="1">
    <w:name w:val="Style3 Char"/>
    <w:basedOn w:val="LightGrid-Accent31Char"/>
    <w:link w:val="Style3"/>
    <w:rsid w:val="00F439A7"/>
    <w:rPr>
      <w:rFonts w:ascii="Times New Roman" w:hAnsi="Times New Roman" w:eastAsia="Times New Roman" w:cs="Times New Roman"/>
      <w:kern w:val="0"/>
    </w:rPr>
  </w:style>
  <w:style w:type="paragraph" w:styleId="BodyText">
    <w:name w:val="Body Text"/>
    <w:basedOn w:val="Normal"/>
    <w:link w:val="BodyTextChar"/>
    <w:uiPriority w:val="1"/>
    <w:qFormat/>
    <w:rsid w:val="00F439A7"/>
    <w:pPr>
      <w:autoSpaceDE w:val="0"/>
      <w:autoSpaceDN w:val="0"/>
      <w:adjustRightInd w:val="0"/>
      <w:spacing w:after="0" w:line="240" w:lineRule="auto"/>
    </w:pPr>
    <w:rPr>
      <w:rFonts w:ascii="Times New Roman" w:hAnsi="Times New Roman" w:cs="Times New Roman"/>
      <w:sz w:val="20"/>
      <w:szCs w:val="20"/>
    </w:rPr>
  </w:style>
  <w:style w:type="character" w:styleId="BodyTextChar" w:customStyle="1">
    <w:name w:val="Body Text Char"/>
    <w:basedOn w:val="DefaultParagraphFont"/>
    <w:link w:val="BodyText"/>
    <w:uiPriority w:val="1"/>
    <w:rsid w:val="00F439A7"/>
    <w:rPr>
      <w:rFonts w:ascii="Times New Roman" w:hAnsi="Times New Roman" w:cs="Times New Roman"/>
      <w:kern w:val="0"/>
      <w:sz w:val="20"/>
      <w:szCs w:val="20"/>
    </w:rPr>
  </w:style>
  <w:style w:type="paragraph" w:styleId="paragraph" w:customStyle="1">
    <w:name w:val="paragraph"/>
    <w:basedOn w:val="Normal"/>
    <w:rsid w:val="00F439A7"/>
    <w:pPr>
      <w:spacing w:before="100" w:beforeAutospacing="1" w:after="100" w:afterAutospacing="1" w:line="240" w:lineRule="auto"/>
    </w:pPr>
    <w:rPr>
      <w:rFonts w:ascii="Times New Roman" w:hAnsi="Times New Roman" w:eastAsia="Times New Roman" w:cs="Times New Roman"/>
      <w:sz w:val="24"/>
      <w:szCs w:val="24"/>
    </w:rPr>
  </w:style>
  <w:style w:type="character" w:styleId="superscript" w:customStyle="1">
    <w:name w:val="superscript"/>
    <w:basedOn w:val="DefaultParagraphFont"/>
    <w:rsid w:val="00F439A7"/>
  </w:style>
  <w:style w:type="character" w:styleId="contentcontrolboundarysink" w:customStyle="1">
    <w:name w:val="contentcontrolboundarysink"/>
    <w:basedOn w:val="DefaultParagraphFont"/>
    <w:rsid w:val="00F439A7"/>
  </w:style>
  <w:style w:type="paragraph" w:styleId="BVIfnr1" w:customStyle="1">
    <w:name w:val="BVI fnr1"/>
    <w:aliases w:val="BVI fnr Car Car1,BVI fnr Car1,BVI fnr Car Car Car Car1,BVI fnr Car Car Car Car Char Char Char1,BVI fnr Car Car Car Car Char Char"/>
    <w:basedOn w:val="Normal"/>
    <w:link w:val="FootnoteReference"/>
    <w:uiPriority w:val="99"/>
    <w:rsid w:val="0050778D"/>
    <w:pPr>
      <w:spacing w:line="240" w:lineRule="exact"/>
    </w:pPr>
    <w:rPr>
      <w:kern w:val="2"/>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hyperlink" Target="mailto:eleonora.gutu@unwomen.org" TargetMode="External" Id="rId18" /><Relationship Type="http://schemas.openxmlformats.org/officeDocument/2006/relationships/hyperlink" Target="https://undocs.org/en/S/RES/1889(2009)" TargetMode="External" Id="rId26" /><Relationship Type="http://schemas.openxmlformats.org/officeDocument/2006/relationships/hyperlink" Target="https://www.dcaf.ch/sites/default/files/imce/GSD/Template_02_Preparing_Key_Decision_Maker_Interviews.docx" TargetMode="External" Id="rId39" /><Relationship Type="http://schemas.openxmlformats.org/officeDocument/2006/relationships/hyperlink" Target="https://www.unwomen.org/en/about-us/strategic-plan" TargetMode="External" Id="rId21" /><Relationship Type="http://schemas.openxmlformats.org/officeDocument/2006/relationships/hyperlink" Target="https://www.dcaf.ch/sites/default/files/imce/GSD/Explainer_01_Options_Implementation_Modalities_26.05.2023.pdf" TargetMode="External" Id="rId34" /><Relationship Type="http://schemas.openxmlformats.org/officeDocument/2006/relationships/hyperlink" Target="https://www.dcaf.ch/sites/default/files/imce/GSD/Explainer_01_Options_Implementation_Modalities_26.05.2023.pdf" TargetMode="External" Id="rId42" /><Relationship Type="http://schemas.openxmlformats.org/officeDocument/2006/relationships/footer" Target="footer1.xml" Id="rId47" /><Relationship Type="http://schemas.openxmlformats.org/officeDocument/2006/relationships/footer" Target="footer3.xml" Id="rId50" /><Relationship Type="http://schemas.openxmlformats.org/officeDocument/2006/relationships/fontTable" Target="fontTable.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eleonora.gutu@unwomen.org" TargetMode="External" Id="rId16" /><Relationship Type="http://schemas.openxmlformats.org/officeDocument/2006/relationships/hyperlink" Target="https://undocs.org/en/S/RES/2122(2013)" TargetMode="External" Id="rId29" /><Relationship Type="http://schemas.openxmlformats.org/officeDocument/2006/relationships/comments" Target="comments.xml" Id="rId11" /><Relationship Type="http://schemas.openxmlformats.org/officeDocument/2006/relationships/hyperlink" Target="https://undocs.org/en/S/RES/1820(2008)" TargetMode="External" Id="rId24" /><Relationship Type="http://schemas.openxmlformats.org/officeDocument/2006/relationships/hyperlink" Target="https://undocs.org/en/S/RES/2493(2019)" TargetMode="External" Id="rId32" /><Relationship Type="http://schemas.openxmlformats.org/officeDocument/2006/relationships/hyperlink" Target="https://www.dcaf.ch/sites/default/files/publications/documents/MOWIP_Methodology_4.pdf" TargetMode="External" Id="rId37" /><Relationship Type="http://schemas.openxmlformats.org/officeDocument/2006/relationships/hyperlink" Target="https://www.dcaf.ch/sites/default/files/imce/GSD/Template_03_Preparing_Survey.docx" TargetMode="External" Id="rId40" /><Relationship Type="http://schemas.openxmlformats.org/officeDocument/2006/relationships/hyperlink" Target="https://www.dcaf.ch/sites/default/files/imce/GSD/Explainer_01_Modalidades_de_implementacion_2023.07.19_SP.pdf" TargetMode="External" Id="rId45" /><Relationship Type="http://schemas.openxmlformats.org/officeDocument/2006/relationships/header" Target="header3.xml" Id="rId53" /><Relationship Type="http://schemas.openxmlformats.org/officeDocument/2006/relationships/theme" Target="theme/theme1.xml" Id="rId58" /><Relationship Type="http://schemas.openxmlformats.org/officeDocument/2006/relationships/numbering" Target="numbering.xml" Id="rId5" /><Relationship Type="http://schemas.openxmlformats.org/officeDocument/2006/relationships/hyperlink" Target="https://moldova.unwomen.org/en/digital-library/publications/2022/12/un-women-moldova-prioritati-strategice-2023-2027"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hyperlink" Target="https://sdgs.un.org/2030agenda" TargetMode="External" Id="rId22" /><Relationship Type="http://schemas.openxmlformats.org/officeDocument/2006/relationships/hyperlink" Target="https://undocs.org/en/S/RES/1960(2010)" TargetMode="External" Id="rId27" /><Relationship Type="http://schemas.openxmlformats.org/officeDocument/2006/relationships/hyperlink" Target="https://undocs.org/en/S/RES/2242(2015)" TargetMode="External" Id="rId30" /><Relationship Type="http://schemas.openxmlformats.org/officeDocument/2006/relationships/hyperlink" Target="https://www.dcaf.ch/mowip:" TargetMode="External" Id="rId35" /><Relationship Type="http://schemas.openxmlformats.org/officeDocument/2006/relationships/hyperlink" Target="https://www.dcaf.ch/sites/default/files/imce/GSD/Explainer_01_Options_Implementation_Modalities_26.05.2023.pdf" TargetMode="External" Id="rId43" /><Relationship Type="http://schemas.openxmlformats.org/officeDocument/2006/relationships/footer" Target="footer2.xml" Id="rId48" /><Relationship Type="http://schemas.microsoft.com/office/2011/relationships/people" Target="people.xml" Id="rId56" /><Relationship Type="http://schemas.openxmlformats.org/officeDocument/2006/relationships/webSettings" Target="webSettings.xml" Id="rId8" /><Relationship Type="http://schemas.openxmlformats.org/officeDocument/2006/relationships/hyperlink" Target="https://www.un.org/sc/suborg/en/sanctions/un-sc-consolidated-list" TargetMode="External" Id="rId51"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s://undocs.org/en/S/RES/1888(2009)" TargetMode="External" Id="rId25" /><Relationship Type="http://schemas.openxmlformats.org/officeDocument/2006/relationships/hyperlink" Target="https://www.unwomen.org/en/what-we-do/peace-and-security/global-norms-and-standards" TargetMode="External" Id="rId33" /><Relationship Type="http://schemas.openxmlformats.org/officeDocument/2006/relationships/hyperlink" Target="https://www.dcaf.ch/sites/default/files/imce/GSD/Template_01_Strategizing_for_FFF.docx" TargetMode="External" Id="rId38" /><Relationship Type="http://schemas.openxmlformats.org/officeDocument/2006/relationships/header" Target="header1.xml" Id="rId46" /><Relationship Type="http://schemas.openxmlformats.org/officeDocument/2006/relationships/hyperlink" Target="https://moldova.un.org/en/213110-republic-moldova-united-nations-sustainable-development-cooperation-framework-2023-2027" TargetMode="External" Id="rId20" /><Relationship Type="http://schemas.openxmlformats.org/officeDocument/2006/relationships/hyperlink" Target="https://www.dcaf.ch/sites/default/files/imce/GSD/Explainer_02_How_to_use_iSurvey_28.06.2024.pdf" TargetMode="External" Id="rId41" /><Relationship Type="http://schemas.openxmlformats.org/officeDocument/2006/relationships/footer" Target="footer4.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iuba.brinzoi@unwomen.org" TargetMode="External" Id="rId15" /><Relationship Type="http://schemas.openxmlformats.org/officeDocument/2006/relationships/hyperlink" Target="https://undocs.org/en/S/RES/1325(2000)" TargetMode="External" Id="rId23" /><Relationship Type="http://schemas.openxmlformats.org/officeDocument/2006/relationships/hyperlink" Target="https://undocs.org/en/S/RES/2106(2013)" TargetMode="External" Id="rId28" /><Relationship Type="http://schemas.openxmlformats.org/officeDocument/2006/relationships/hyperlink" Target="https://www.dcaf.ch/sites/default/files/imce/GSD/Explainer_01_Options_Implementation_Modalities_26.05.2023.pdf" TargetMode="External" Id="rId36" /><Relationship Type="http://schemas.openxmlformats.org/officeDocument/2006/relationships/header" Target="header2.xml" Id="rId49" /><Relationship Type="http://schemas.openxmlformats.org/officeDocument/2006/relationships/glossaryDocument" Target="glossary/document.xml" Id="rId57" /><Relationship Type="http://schemas.openxmlformats.org/officeDocument/2006/relationships/endnotes" Target="endnotes.xml" Id="rId10" /><Relationship Type="http://schemas.openxmlformats.org/officeDocument/2006/relationships/hyperlink" Target="https://undocs.org/en/S/RES/2467(2019)" TargetMode="External" Id="rId31" /><Relationship Type="http://schemas.openxmlformats.org/officeDocument/2006/relationships/hyperlink" Target="https://www.dcaf.ch/sites/default/files/imce/GSD/NoteExplicative01_OptionsMiseEnOeuvreModalites_26.05.2023.pdf" TargetMode="External" Id="rId44" /><Relationship Type="http://schemas.openxmlformats.org/officeDocument/2006/relationships/image" Target="media/image2.png" Id="rId52" /><Relationship Type="http://schemas.openxmlformats.org/officeDocument/2006/relationships/hyperlink" Target="https://unwomen.zoom.us/j/94411758868?pwd=BbmKIhNpDCBslATE9ljMBy7Mj5vtGA.1" TargetMode="External" Id="Rd513d241b44e43e7" /></Relationships>
</file>

<file path=word/_rels/footnotes.xml.rels><?xml version="1.0" encoding="UTF-8" standalone="yes"?>
<Relationships xmlns="http://schemas.openxmlformats.org/package/2006/relationships"><Relationship Id="rId8" Type="http://schemas.openxmlformats.org/officeDocument/2006/relationships/hyperlink" Target="https://www.dcaf.ch/mowip" TargetMode="External"/><Relationship Id="rId3" Type="http://schemas.openxmlformats.org/officeDocument/2006/relationships/hyperlink" Target="https://www.dcaf.ch/sites/default/files/imce/GSD/Explainer_01_Options_Implementation_Modalities_26.05.2023.pdf" TargetMode="External"/><Relationship Id="rId7" Type="http://schemas.openxmlformats.org/officeDocument/2006/relationships/hyperlink" Target="https://www.dcaf.ch/mowip" TargetMode="External"/><Relationship Id="rId2" Type="http://schemas.openxmlformats.org/officeDocument/2006/relationships/hyperlink" Target="https://wps.unwomen.org/participation/" TargetMode="External"/><Relationship Id="rId1" Type="http://schemas.openxmlformats.org/officeDocument/2006/relationships/hyperlink" Target="https://www.unwomen.org/en/articles/facts-and-figures/facts-and-figures-women-peace-and-security" TargetMode="External"/><Relationship Id="rId6" Type="http://schemas.openxmlformats.org/officeDocument/2006/relationships/hyperlink" Target="https://www.dcaf.ch/mowip" TargetMode="External"/><Relationship Id="rId11" Type="http://schemas.openxmlformats.org/officeDocument/2006/relationships/hyperlink" Target="http://www.un.org/Docs/journal/asp/ws.asp?m=ST/SGB/2003/13" TargetMode="External"/><Relationship Id="rId5" Type="http://schemas.openxmlformats.org/officeDocument/2006/relationships/hyperlink" Target="https://www.dcaf.ch/mowip" TargetMode="External"/><Relationship Id="rId10" Type="http://schemas.openxmlformats.org/officeDocument/2006/relationships/hyperlink" Target="https://www.dcaf.ch/mowip" TargetMode="External"/><Relationship Id="rId4" Type="http://schemas.openxmlformats.org/officeDocument/2006/relationships/hyperlink" Target="https://www.dcaf.ch/sites/default/files/publications/documents/MOWIP_Methodology_4.pdf" TargetMode="External"/><Relationship Id="rId9" Type="http://schemas.openxmlformats.org/officeDocument/2006/relationships/hyperlink" Target="https://www.dcaf.ch/mowi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76BA8D68B5466FB91952B980988835"/>
        <w:category>
          <w:name w:val="General"/>
          <w:gallery w:val="placeholder"/>
        </w:category>
        <w:types>
          <w:type w:val="bbPlcHdr"/>
        </w:types>
        <w:behaviors>
          <w:behavior w:val="content"/>
        </w:behaviors>
        <w:guid w:val="{5D9886D3-BC58-476F-B548-73F62B92958E}"/>
      </w:docPartPr>
      <w:docPartBody>
        <w:p xmlns:wp14="http://schemas.microsoft.com/office/word/2010/wordml" w:rsidR="00440297" w:rsidRDefault="00440297" w14:paraId="672A6659"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Quattrocento Sans">
    <w:charset w:val="00"/>
    <w:family w:val="swiss"/>
    <w:pitch w:val="variable"/>
    <w:sig w:usb0="800000BF" w:usb1="4000005B" w:usb2="00000000" w:usb3="00000000" w:csb0="00000001" w:csb1="00000000"/>
  </w:font>
  <w:font w:name="-webkit-standard">
    <w:altName w:val="Cambria"/>
    <w:panose1 w:val="00000000000000000000"/>
    <w:charset w:val="00"/>
    <w:family w:val="roman"/>
    <w:notTrueType/>
    <w:pitch w:val="default"/>
  </w:font>
  <w:font w:name="Arial,Times New Roman">
    <w:altName w:val="Times New Roman"/>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54"/>
    <w:rsid w:val="00022D47"/>
    <w:rsid w:val="00027E80"/>
    <w:rsid w:val="00124FFE"/>
    <w:rsid w:val="001C3EDB"/>
    <w:rsid w:val="003410E0"/>
    <w:rsid w:val="00440297"/>
    <w:rsid w:val="005239AF"/>
    <w:rsid w:val="0072646C"/>
    <w:rsid w:val="00833525"/>
    <w:rsid w:val="009E0557"/>
    <w:rsid w:val="00AC6A54"/>
    <w:rsid w:val="00AD7BD9"/>
    <w:rsid w:val="00B355EB"/>
    <w:rsid w:val="00DF00EB"/>
    <w:rsid w:val="00E06FC4"/>
    <w:rsid w:val="00FE0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78f18a-e0ee-4186-b015-415b11548714">
      <Terms xmlns="http://schemas.microsoft.com/office/infopath/2007/PartnerControls"/>
    </lcf76f155ced4ddcb4097134ff3c332f>
    <TaxCatchAll xmlns="baebb7ee-2ec0-4cc9-942c-fd04cc55e9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161A484009B4784B38CAFC8A94AE2" ma:contentTypeVersion="18" ma:contentTypeDescription="Create a new document." ma:contentTypeScope="" ma:versionID="38dc503bb909d3c82492070f163cb3ee">
  <xsd:schema xmlns:xsd="http://www.w3.org/2001/XMLSchema" xmlns:xs="http://www.w3.org/2001/XMLSchema" xmlns:p="http://schemas.microsoft.com/office/2006/metadata/properties" xmlns:ns2="7878f18a-e0ee-4186-b015-415b11548714" xmlns:ns3="baebb7ee-2ec0-4cc9-942c-fd04cc55e912" targetNamespace="http://schemas.microsoft.com/office/2006/metadata/properties" ma:root="true" ma:fieldsID="d1d39e675d9976656f1b35dcd7dc3a59" ns2:_="" ns3:_="">
    <xsd:import namespace="7878f18a-e0ee-4186-b015-415b11548714"/>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8f18a-e0ee-4186-b015-415b11548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F6514-3C7F-469A-904B-6075DF87E650}">
  <ds:schemaRefs>
    <ds:schemaRef ds:uri="http://schemas.microsoft.com/office/2006/metadata/properties"/>
    <ds:schemaRef ds:uri="http://schemas.microsoft.com/office/infopath/2007/PartnerControls"/>
    <ds:schemaRef ds:uri="7878f18a-e0ee-4186-b015-415b11548714"/>
    <ds:schemaRef ds:uri="baebb7ee-2ec0-4cc9-942c-fd04cc55e912"/>
  </ds:schemaRefs>
</ds:datastoreItem>
</file>

<file path=customXml/itemProps2.xml><?xml version="1.0" encoding="utf-8"?>
<ds:datastoreItem xmlns:ds="http://schemas.openxmlformats.org/officeDocument/2006/customXml" ds:itemID="{ECB42964-822D-4A6D-A92F-5C011B1A6732}">
  <ds:schemaRefs>
    <ds:schemaRef ds:uri="http://schemas.microsoft.com/sharepoint/v3/contenttype/forms"/>
  </ds:schemaRefs>
</ds:datastoreItem>
</file>

<file path=customXml/itemProps3.xml><?xml version="1.0" encoding="utf-8"?>
<ds:datastoreItem xmlns:ds="http://schemas.openxmlformats.org/officeDocument/2006/customXml" ds:itemID="{2A626D85-B9AD-4D73-95EC-2B72D10D20D7}">
  <ds:schemaRefs>
    <ds:schemaRef ds:uri="http://schemas.openxmlformats.org/officeDocument/2006/bibliography"/>
  </ds:schemaRefs>
</ds:datastoreItem>
</file>

<file path=customXml/itemProps4.xml><?xml version="1.0" encoding="utf-8"?>
<ds:datastoreItem xmlns:ds="http://schemas.openxmlformats.org/officeDocument/2006/customXml" ds:itemID="{8E9C29C1-BBEA-4C57-8D93-075F56DCC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8f18a-e0ee-4186-b015-415b11548714"/>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Liuba Brinzoi</dc:creator>
  <keywords/>
  <dc:description/>
  <lastModifiedBy>Eleonora Gutu</lastModifiedBy>
  <revision>484</revision>
  <dcterms:created xsi:type="dcterms:W3CDTF">2026-07-27T19:23:00.0000000Z</dcterms:created>
  <dcterms:modified xsi:type="dcterms:W3CDTF">2026-08-20T14:13:11.3350593Z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0x010100ED0161A484009B4784B38CAFC8A94AE2</vt:lpwstr>
  </property>
  <property fmtid="{D5CDD505-2E9C-101B-9397-08002B2CF9AE}" pid="3" name="docLang">
    <vt:lpwstr>en</vt:lpwstr>
  </property>
  <property fmtid="{D5CDD505-2E9C-101B-9397-08002B2CF9AE}" pid="4" name="MediaServiceImageTags">
    <vt:lpwstr/>
  </property>
</Properties>
</file>