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pPr>
      <w:r>
        <w:rPr>
          <w:color w:val="888888"/>
          <w:sz w:val="18"/>
          <w:szCs w:val="18"/>
        </w:rPr>
        <w:t>Anexa 1</w:t>
      </w:r>
    </w:p>
    <w:p>
      <w:pPr>
        <w:pStyle w:val="Normal"/>
        <w:spacing w:before="0" w:after="80"/>
        <w:jc w:val="center"/>
        <w:rPr/>
      </w:pPr>
      <w:r>
        <w:rPr>
          <w:b/>
          <w:bCs/>
          <w:color w:val="1F3A5F"/>
          <w:sz w:val="32"/>
          <w:szCs w:val="32"/>
        </w:rPr>
        <w:t>FORMULAR DE APLICARE</w:t>
      </w:r>
    </w:p>
    <w:p>
      <w:pPr>
        <w:pStyle w:val="Normal"/>
        <w:spacing w:before="0" w:after="80"/>
        <w:jc w:val="center"/>
        <w:rPr/>
      </w:pPr>
      <w:r>
        <w:rPr>
          <w:color w:val="444444"/>
        </w:rPr>
        <w:t>pentru participarea la programul-pilot de sprijin pentru constituirea Asociațiilor de Proprietari din Condominiu</w:t>
      </w:r>
    </w:p>
    <w:p>
      <w:pPr>
        <w:pStyle w:val="Normal"/>
        <w:pBdr>
          <w:bottom w:val="single" w:sz="8" w:space="6" w:color="1F3A5F"/>
        </w:pBdr>
        <w:spacing w:before="0" w:after="240"/>
        <w:jc w:val="center"/>
        <w:rPr/>
      </w:pPr>
      <w:r>
        <w:rPr>
          <w:i/>
          <w:iCs/>
          <w:color w:val="666666"/>
          <w:sz w:val="20"/>
          <w:szCs w:val="20"/>
        </w:rPr>
        <w:t>Se completează de grupul de inițiativă (3–5 proprietari sau coproprietari). Se depune împreună cu Scrisoarea de intenție (Anexa 2). Nu se anexează documente justificative. Timp estimat: 15–20 de minute. Câmpurile marcate cu * sunt obligatorii. Formularul completat se trimite prin e-mail la gheorghe.riciu@undp.org (vezi Ghidul, secțiunea 4).</w:t>
      </w:r>
    </w:p>
    <w:p>
      <w:pPr>
        <w:pStyle w:val="Heading2"/>
        <w:rPr/>
      </w:pPr>
      <w:r>
        <w:rPr/>
        <w:t>A. Blocul sau blocurile pentru care doriți să creați asociația</w:t>
      </w:r>
    </w:p>
    <w:p>
      <w:pPr>
        <w:pStyle w:val="Normal"/>
        <w:spacing w:before="0" w:after="120"/>
        <w:rPr/>
      </w:pPr>
      <w:r>
        <w:rPr>
          <w:i/>
          <w:iCs/>
        </w:rPr>
        <w:t>Puteți aplica pentru un singur bloc sau pentru 2–4 blocuri cu curte comună.</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3400"/>
        <w:gridCol w:w="6237"/>
      </w:tblGrid>
      <w:tr>
        <w:trPr/>
        <w:tc>
          <w:tcPr>
            <w:tcW w:w="34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A1* Localitatea (oraș sau sat, raionul)</w:t>
            </w:r>
          </w:p>
        </w:tc>
        <w:tc>
          <w:tcPr>
            <w:tcW w:w="62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1199"/>
        <w:gridCol w:w="5438"/>
        <w:gridCol w:w="3001"/>
      </w:tblGrid>
      <w:tr>
        <w:trPr>
          <w:tblHeader w:val="true"/>
        </w:trPr>
        <w:tc>
          <w:tcPr>
            <w:tcW w:w="1199"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r>
          </w:p>
        </w:tc>
        <w:tc>
          <w:tcPr>
            <w:tcW w:w="5438"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Adresa blocului</w:t>
            </w:r>
          </w:p>
        </w:tc>
        <w:tc>
          <w:tcPr>
            <w:tcW w:w="3001"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Numărul de apartamente</w:t>
            </w:r>
          </w:p>
        </w:tc>
      </w:tr>
      <w:tr>
        <w:trPr/>
        <w:tc>
          <w:tcPr>
            <w:tcW w:w="11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A2* Blocul 1</w:t>
            </w:r>
          </w:p>
        </w:tc>
        <w:tc>
          <w:tcPr>
            <w:tcW w:w="54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3001"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1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A3 Blocul 2</w:t>
            </w:r>
          </w:p>
        </w:tc>
        <w:tc>
          <w:tcPr>
            <w:tcW w:w="54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3001"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1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A4 Blocul 3</w:t>
            </w:r>
          </w:p>
        </w:tc>
        <w:tc>
          <w:tcPr>
            <w:tcW w:w="54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3001"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1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A5 Blocul 4</w:t>
            </w:r>
          </w:p>
        </w:tc>
        <w:tc>
          <w:tcPr>
            <w:tcW w:w="54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3001"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b/>
          <w:bCs/>
        </w:rPr>
        <w:t>A6* Blocurile au curte comună sau infrastructură comună (rețele, parcare, spații verzi)? (Pentru aplicațiile cu mai multe blocuri, curtea sau infrastructura comună este o condiție de admitere.)</w:t>
      </w:r>
    </w:p>
    <w:p>
      <w:pPr>
        <w:pStyle w:val="Normal"/>
        <w:spacing w:before="0" w:after="60"/>
        <w:ind w:left="200"/>
        <w:rPr/>
      </w:pPr>
      <w:r>
        <w:rPr/>
        <w:t xml:space="preserve">☐  </w:t>
      </w:r>
      <w:r>
        <w:rPr/>
        <w:t>Da</w:t>
      </w:r>
    </w:p>
    <w:p>
      <w:pPr>
        <w:pStyle w:val="Normal"/>
        <w:spacing w:before="0" w:after="60"/>
        <w:ind w:left="200"/>
        <w:rPr/>
      </w:pPr>
      <w:r>
        <w:rPr/>
        <w:t xml:space="preserve">☐  </w:t>
      </w:r>
      <w:r>
        <w:rPr/>
        <w:t>Nu</w:t>
      </w:r>
    </w:p>
    <w:p>
      <w:pPr>
        <w:pStyle w:val="Normal"/>
        <w:spacing w:before="0" w:after="60"/>
        <w:ind w:left="200"/>
        <w:rPr/>
      </w:pPr>
      <w:r>
        <w:rPr/>
        <w:t xml:space="preserve">☐  </w:t>
      </w:r>
      <w:r>
        <w:rPr/>
        <w:t>Aplicăm pentru un singur bloc</w:t>
      </w:r>
    </w:p>
    <w:p>
      <w:pPr>
        <w:pStyle w:val="Heading2"/>
        <w:rPr/>
      </w:pPr>
      <w:r>
        <w:rPr/>
        <w:t>B. Cum este administrat blocul acum</w:t>
      </w:r>
    </w:p>
    <w:p>
      <w:pPr>
        <w:pStyle w:val="Normal"/>
        <w:spacing w:before="0" w:after="120"/>
        <w:rPr/>
      </w:pPr>
      <w:r>
        <w:rPr>
          <w:i/>
          <w:iCs/>
        </w:rPr>
        <w:t>Răspundeți cum știți. Dacă nu sunteți siguri, alegeți „nu știm” — clarificăm împreună la interviu.</w:t>
      </w:r>
    </w:p>
    <w:p>
      <w:pPr>
        <w:pStyle w:val="Normal"/>
        <w:spacing w:before="0" w:after="120"/>
        <w:rPr/>
      </w:pPr>
      <w:r>
        <w:rPr>
          <w:b/>
          <w:bCs/>
        </w:rPr>
        <w:t>B1* Ce formă de administrare există în prezent? (o singură opțiune)</w:t>
      </w:r>
    </w:p>
    <w:p>
      <w:pPr>
        <w:pStyle w:val="Normal"/>
        <w:spacing w:before="0" w:after="60"/>
        <w:ind w:left="200"/>
        <w:rPr/>
      </w:pPr>
      <w:r>
        <w:rPr/>
        <w:t xml:space="preserve">☐  </w:t>
      </w:r>
      <w:r>
        <w:rPr/>
        <w:t>O asociație a proprietarilor de tip vechi (APLP, CCL, ACC)</w:t>
      </w:r>
    </w:p>
    <w:p>
      <w:pPr>
        <w:pStyle w:val="Normal"/>
        <w:spacing w:before="0" w:after="60"/>
        <w:ind w:left="200"/>
        <w:rPr/>
      </w:pPr>
      <w:r>
        <w:rPr/>
        <w:t xml:space="preserve">☐  </w:t>
      </w:r>
      <w:r>
        <w:rPr/>
        <w:t>Întreprinderea municipală de gestionare a fondului locativ (ÎMGFL)</w:t>
      </w:r>
    </w:p>
    <w:p>
      <w:pPr>
        <w:pStyle w:val="Normal"/>
        <w:spacing w:before="0" w:after="60"/>
        <w:ind w:left="200"/>
        <w:rPr/>
      </w:pPr>
      <w:r>
        <w:rPr/>
        <w:t xml:space="preserve">☐  </w:t>
      </w:r>
      <w:r>
        <w:rPr/>
        <w:t>Un gestionar privat</w:t>
      </w:r>
    </w:p>
    <w:p>
      <w:pPr>
        <w:pStyle w:val="Normal"/>
        <w:spacing w:before="0" w:after="60"/>
        <w:ind w:left="200"/>
        <w:rPr/>
      </w:pPr>
      <w:r>
        <w:rPr/>
        <w:t xml:space="preserve">☐  </w:t>
      </w:r>
      <w:r>
        <w:rPr/>
        <w:t>Nicio formă — ne descurcăm între vecini</w:t>
      </w:r>
    </w:p>
    <w:p>
      <w:pPr>
        <w:pStyle w:val="Normal"/>
        <w:spacing w:before="0" w:after="60"/>
        <w:ind w:left="200"/>
        <w:rPr/>
      </w:pPr>
      <w:r>
        <w:rPr/>
        <w:t xml:space="preserve">☐  </w:t>
      </w:r>
      <w:r>
        <w:rPr/>
        <w:t>Nu știm</w:t>
      </w:r>
    </w:p>
    <w:p>
      <w:pPr>
        <w:pStyle w:val="Normal"/>
        <w:spacing w:before="0" w:after="120"/>
        <w:rPr/>
      </w:pPr>
      <w:r>
        <w:rPr/>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3400"/>
        <w:gridCol w:w="6237"/>
      </w:tblGrid>
      <w:tr>
        <w:trPr/>
        <w:tc>
          <w:tcPr>
            <w:tcW w:w="34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B2 Denumirea entității, dacă există</w:t>
            </w:r>
          </w:p>
        </w:tc>
        <w:tc>
          <w:tcPr>
            <w:tcW w:w="62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b/>
          <w:bCs/>
        </w:rPr>
        <w:t>B3 Administratorul actual este activ (ține adunări, colectează plăți, face reparații)?</w:t>
      </w:r>
    </w:p>
    <w:p>
      <w:pPr>
        <w:pStyle w:val="Normal"/>
        <w:spacing w:before="0" w:after="60"/>
        <w:ind w:left="200"/>
        <w:rPr/>
      </w:pPr>
      <w:r>
        <w:rPr/>
        <w:t xml:space="preserve">☐  </w:t>
      </w:r>
      <w:r>
        <w:rPr/>
        <w:t>Da</w:t>
      </w:r>
    </w:p>
    <w:p>
      <w:pPr>
        <w:pStyle w:val="Normal"/>
        <w:spacing w:before="0" w:after="60"/>
        <w:ind w:left="200"/>
        <w:rPr/>
      </w:pPr>
      <w:r>
        <w:rPr/>
        <w:t xml:space="preserve">☐  </w:t>
      </w:r>
      <w:r>
        <w:rPr/>
        <w:t>Nu</w:t>
      </w:r>
    </w:p>
    <w:p>
      <w:pPr>
        <w:pStyle w:val="Normal"/>
        <w:spacing w:before="0" w:after="60"/>
        <w:ind w:left="200"/>
        <w:rPr/>
      </w:pPr>
      <w:r>
        <w:rPr/>
        <w:t xml:space="preserve">☐  </w:t>
      </w:r>
      <w:r>
        <w:rPr/>
        <w:t>Nu știm</w:t>
      </w:r>
    </w:p>
    <w:p>
      <w:pPr>
        <w:pStyle w:val="Normal"/>
        <w:spacing w:before="0" w:after="60"/>
        <w:ind w:left="200"/>
        <w:rPr/>
      </w:pPr>
      <w:r>
        <w:rPr/>
        <w:t xml:space="preserve">☐  </w:t>
      </w:r>
      <w:r>
        <w:rPr/>
        <w:t>Nu este cazul</w:t>
      </w:r>
    </w:p>
    <w:p>
      <w:pPr>
        <w:pStyle w:val="Normal"/>
        <w:spacing w:before="0" w:after="120"/>
        <w:rPr>
          <w:b/>
          <w:bCs/>
        </w:rPr>
      </w:pPr>
      <w:r>
        <w:rPr>
          <w:b/>
          <w:bCs/>
        </w:rPr>
      </w:r>
    </w:p>
    <w:p>
      <w:pPr>
        <w:pStyle w:val="Normal"/>
        <w:spacing w:before="0" w:after="120"/>
        <w:rPr/>
      </w:pPr>
      <w:r>
        <w:rPr>
          <w:b/>
          <w:bCs/>
        </w:rPr>
        <w:t>B4 Cunoașteți despre o procedură de insolvabilitate, litigii în judecată sau datorii mari ale blocului?</w:t>
      </w:r>
    </w:p>
    <w:p>
      <w:pPr>
        <w:pStyle w:val="Normal"/>
        <w:spacing w:before="0" w:after="60"/>
        <w:ind w:left="200"/>
        <w:rPr/>
      </w:pPr>
      <w:r>
        <w:rPr/>
        <w:t xml:space="preserve">☐  </w:t>
      </w:r>
      <w:r>
        <w:rPr/>
        <w:t>Nu</w:t>
      </w:r>
    </w:p>
    <w:p>
      <w:pPr>
        <w:pStyle w:val="Normal"/>
        <w:spacing w:before="0" w:after="60"/>
        <w:ind w:left="200"/>
        <w:rPr/>
      </w:pPr>
      <w:r>
        <w:rPr/>
        <w:t xml:space="preserve">☐  </w:t>
      </w:r>
      <w:r>
        <w:rPr/>
        <w:t>Nu știm</w:t>
      </w:r>
    </w:p>
    <w:p>
      <w:pPr>
        <w:pStyle w:val="Normal"/>
        <w:spacing w:before="0" w:after="60"/>
        <w:ind w:left="200"/>
        <w:rPr/>
      </w:pPr>
      <w:r>
        <w:rPr/>
        <w:t xml:space="preserve">☐  </w:t>
      </w:r>
      <w:r>
        <w:rPr/>
        <w:t>Da — descrieți pe scurt:</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9638"/>
      </w:tblGrid>
      <w:tr>
        <w:trPr/>
        <w:tc>
          <w:tcPr>
            <w:tcW w:w="96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b/>
          <w:bCs/>
        </w:rPr>
        <w:t xml:space="preserve">☐  </w:t>
      </w:r>
      <w:r>
        <w:rPr>
          <w:b/>
          <w:bCs/>
        </w:rPr>
        <w:t>B5* Confirmăm că pentru aceste blocuri nu există deja o Asociație de Proprietari din Condominiu înregistrată conform Legii nr. 187/2022.</w:t>
      </w:r>
    </w:p>
    <w:p>
      <w:pPr>
        <w:pStyle w:val="Heading2"/>
        <w:rPr/>
      </w:pPr>
      <w:r>
        <w:rPr/>
        <w:t>C. Grupul de inițiativă</w:t>
      </w:r>
    </w:p>
    <w:p>
      <w:pPr>
        <w:pStyle w:val="Normal"/>
        <w:spacing w:before="0" w:after="120"/>
        <w:rPr/>
      </w:pPr>
      <w:r>
        <w:rPr>
          <w:i/>
          <w:iCs/>
        </w:rPr>
        <w:t>Minimum 3, maximum 5 persoane, toate proprietari sau coproprietari de apartamente sau spații în blocurile de mai sus. Membrul 1 este persoana de contact.</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1000"/>
        <w:gridCol w:w="2499"/>
        <w:gridCol w:w="2100"/>
        <w:gridCol w:w="1600"/>
        <w:gridCol w:w="2439"/>
      </w:tblGrid>
      <w:tr>
        <w:trPr>
          <w:tblHeader w:val="true"/>
        </w:trPr>
        <w:tc>
          <w:tcPr>
            <w:tcW w:w="1000"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r>
          </w:p>
        </w:tc>
        <w:tc>
          <w:tcPr>
            <w:tcW w:w="2499"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Nume și prenume</w:t>
            </w:r>
          </w:p>
        </w:tc>
        <w:tc>
          <w:tcPr>
            <w:tcW w:w="2100"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Adresa apartamentului (bloc, nr. ap.)</w:t>
            </w:r>
          </w:p>
        </w:tc>
        <w:tc>
          <w:tcPr>
            <w:tcW w:w="1600"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Telefon</w:t>
            </w:r>
          </w:p>
        </w:tc>
        <w:tc>
          <w:tcPr>
            <w:tcW w:w="2439" w:type="dxa"/>
            <w:tcBorders>
              <w:top w:val="single" w:sz="4" w:space="0" w:color="BFBFBF"/>
              <w:left w:val="single" w:sz="4" w:space="0" w:color="BFBFBF"/>
              <w:bottom w:val="single" w:sz="4" w:space="0" w:color="BFBFBF"/>
              <w:right w:val="single" w:sz="4" w:space="0" w:color="BFBFBF"/>
            </w:tcBorders>
            <w:shd w:color="auto" w:fill="1F3A5F" w:val="clear"/>
          </w:tcPr>
          <w:p>
            <w:pPr>
              <w:pStyle w:val="Normal"/>
              <w:spacing w:before="0" w:after="40"/>
              <w:rPr/>
            </w:pPr>
            <w:r>
              <w:rPr>
                <w:b/>
                <w:bCs/>
                <w:color w:val="FFFFFF"/>
                <w:sz w:val="20"/>
                <w:szCs w:val="20"/>
              </w:rPr>
              <w:t>E-mail</w:t>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1* (Persoana de contact)</w:t>
            </w:r>
          </w:p>
        </w:tc>
        <w:tc>
          <w:tcPr>
            <w:tcW w:w="24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1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16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43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2*</w:t>
            </w:r>
          </w:p>
        </w:tc>
        <w:tc>
          <w:tcPr>
            <w:tcW w:w="24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1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16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43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3*</w:t>
            </w:r>
          </w:p>
        </w:tc>
        <w:tc>
          <w:tcPr>
            <w:tcW w:w="24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1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16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43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4</w:t>
            </w:r>
          </w:p>
        </w:tc>
        <w:tc>
          <w:tcPr>
            <w:tcW w:w="24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1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16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43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5</w:t>
            </w:r>
          </w:p>
        </w:tc>
        <w:tc>
          <w:tcPr>
            <w:tcW w:w="249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1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16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243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b/>
          <w:bCs/>
        </w:rPr>
        <w:t>C6 Pentru fiecare membru, opțional: ocupația sau o experiență care poate ajuta (de ex. contabilitate, juridic, construcții, organizare, comunicare)</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1000"/>
        <w:gridCol w:w="8637"/>
      </w:tblGrid>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1</w:t>
            </w:r>
          </w:p>
        </w:tc>
        <w:tc>
          <w:tcPr>
            <w:tcW w:w="8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2</w:t>
            </w:r>
          </w:p>
        </w:tc>
        <w:tc>
          <w:tcPr>
            <w:tcW w:w="8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3</w:t>
            </w:r>
          </w:p>
        </w:tc>
        <w:tc>
          <w:tcPr>
            <w:tcW w:w="8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4</w:t>
            </w:r>
          </w:p>
        </w:tc>
        <w:tc>
          <w:tcPr>
            <w:tcW w:w="8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1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sz w:val="20"/>
                <w:szCs w:val="20"/>
              </w:rPr>
              <w:t>5</w:t>
            </w:r>
          </w:p>
        </w:tc>
        <w:tc>
          <w:tcPr>
            <w:tcW w:w="8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b/>
          <w:bCs/>
        </w:rPr>
        <w:t>C7 Cineva din grupul de inițiativă face parte din conducerea entității existente (administrator, consiliu, cenzor)?</w:t>
      </w:r>
    </w:p>
    <w:p>
      <w:pPr>
        <w:pStyle w:val="Normal"/>
        <w:spacing w:before="0" w:after="60"/>
        <w:ind w:left="200"/>
        <w:rPr/>
      </w:pPr>
      <w:r>
        <w:rPr/>
        <w:t xml:space="preserve">☐  </w:t>
      </w:r>
      <w:r>
        <w:rPr/>
        <w:t>Nu</w:t>
      </w:r>
    </w:p>
    <w:p>
      <w:pPr>
        <w:pStyle w:val="Normal"/>
        <w:spacing w:before="0" w:after="60"/>
        <w:ind w:left="200"/>
        <w:rPr/>
      </w:pPr>
      <w:r>
        <w:rPr/>
        <w:t xml:space="preserve">☐  </w:t>
      </w:r>
      <w:r>
        <w:rPr/>
        <w:t>Nu este cazul</w:t>
      </w:r>
    </w:p>
    <w:p>
      <w:pPr>
        <w:pStyle w:val="Normal"/>
        <w:spacing w:before="0" w:after="60"/>
        <w:ind w:left="200"/>
        <w:rPr/>
      </w:pPr>
      <w:r>
        <w:rPr/>
        <w:t xml:space="preserve">☐  </w:t>
      </w:r>
      <w:r>
        <w:rPr/>
        <w:t>Da — cine și în ce funcție:</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9638"/>
      </w:tblGrid>
      <w:tr>
        <w:trPr/>
        <w:tc>
          <w:tcPr>
            <w:tcW w:w="96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Heading2"/>
        <w:rPr/>
      </w:pPr>
      <w:r>
        <w:rPr/>
        <w:t>D. De ce vreți să creați o asociație?</w:t>
      </w:r>
    </w:p>
    <w:p>
      <w:pPr>
        <w:pStyle w:val="Normal"/>
        <w:spacing w:before="0" w:after="120"/>
        <w:rPr/>
      </w:pPr>
      <w:r>
        <w:rPr>
          <w:i/>
          <w:iCs/>
        </w:rPr>
        <w:t>Scrieți cu cuvintele voastre. Nu se cer termeni juridici; ne interesează ce vreți să se schimbe și ce ați făcut deja împreună. Aceste răspunsuri stau la baza evaluării (criteriile 3 și 4).</w:t>
      </w:r>
    </w:p>
    <w:p>
      <w:pPr>
        <w:pStyle w:val="Normal"/>
        <w:spacing w:before="0" w:after="120"/>
        <w:rPr/>
      </w:pPr>
      <w:r>
        <w:rPr>
          <w:b/>
          <w:bCs/>
        </w:rPr>
        <w:t>D1* De ce doriți să creați o asociație de coproprietari și ce vă așteptați să se schimbe în bloc? (până la 600 de caractere)</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9638"/>
      </w:tblGrid>
      <w:tr>
        <w:trPr/>
        <w:tc>
          <w:tcPr>
            <w:tcW w:w="96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p>
            <w:pPr>
              <w:pStyle w:val="Normal"/>
              <w:spacing w:before="0" w:after="40"/>
              <w:rPr/>
            </w:pPr>
            <w:r>
              <w:rPr/>
            </w:r>
          </w:p>
          <w:p>
            <w:pPr>
              <w:pStyle w:val="Normal"/>
              <w:spacing w:before="0" w:after="40"/>
              <w:rPr/>
            </w:pPr>
            <w:r>
              <w:rPr/>
            </w:r>
          </w:p>
          <w:p>
            <w:pPr>
              <w:pStyle w:val="Normal"/>
              <w:spacing w:before="0" w:after="40"/>
              <w:rPr/>
            </w:pPr>
            <w:r>
              <w:rPr/>
            </w:r>
          </w:p>
          <w:p>
            <w:pPr>
              <w:pStyle w:val="Normal"/>
              <w:spacing w:before="0" w:after="40"/>
              <w:rPr/>
            </w:pPr>
            <w:r>
              <w:rPr/>
            </w:r>
          </w:p>
        </w:tc>
      </w:tr>
    </w:tbl>
    <w:p>
      <w:pPr>
        <w:pStyle w:val="Normal"/>
        <w:spacing w:before="0" w:after="120"/>
        <w:rPr/>
      </w:pPr>
      <w:r>
        <w:rPr/>
      </w:r>
    </w:p>
    <w:p>
      <w:pPr>
        <w:pStyle w:val="Normal"/>
        <w:spacing w:before="0" w:after="120"/>
        <w:rPr/>
      </w:pPr>
      <w:r>
        <w:rPr>
          <w:b/>
          <w:bCs/>
        </w:rPr>
        <w:t>D2* Ce ați făcut împreună cu vecinii până acum pentru bloc (reparații, colectări de bani, adunări, sesizări)? Dacă nimic, scrieți „nimic”. (până la 600 de caractere)</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9638"/>
      </w:tblGrid>
      <w:tr>
        <w:trPr/>
        <w:tc>
          <w:tcPr>
            <w:tcW w:w="963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p>
            <w:pPr>
              <w:pStyle w:val="Normal"/>
              <w:spacing w:before="0" w:after="40"/>
              <w:rPr/>
            </w:pPr>
            <w:r>
              <w:rPr/>
            </w:r>
          </w:p>
          <w:p>
            <w:pPr>
              <w:pStyle w:val="Normal"/>
              <w:spacing w:before="0" w:after="40"/>
              <w:rPr/>
            </w:pPr>
            <w:r>
              <w:rPr/>
            </w:r>
          </w:p>
          <w:p>
            <w:pPr>
              <w:pStyle w:val="Normal"/>
              <w:spacing w:before="0" w:after="40"/>
              <w:rPr/>
            </w:pPr>
            <w:r>
              <w:rPr/>
            </w:r>
          </w:p>
          <w:p>
            <w:pPr>
              <w:pStyle w:val="Normal"/>
              <w:spacing w:before="0" w:after="40"/>
              <w:rPr/>
            </w:pPr>
            <w:r>
              <w:rPr/>
            </w:r>
          </w:p>
        </w:tc>
      </w:tr>
    </w:tbl>
    <w:p>
      <w:pPr>
        <w:pStyle w:val="Normal"/>
        <w:spacing w:before="0" w:after="120"/>
        <w:rPr/>
      </w:pPr>
      <w:r>
        <w:rPr/>
      </w:r>
    </w:p>
    <w:p>
      <w:pPr>
        <w:pStyle w:val="Normal"/>
        <w:spacing w:before="0" w:after="120"/>
        <w:rPr/>
      </w:pPr>
      <w:r>
        <w:rPr>
          <w:b/>
          <w:bCs/>
        </w:rPr>
        <w:t>D3* Estimativ, câți proprietari credeți că vor susține crearea asociației? Indicați un număr aproximativ (de ex. 20, 35, 60) și, dacă știți, pe ce se bazează estimarea (discuții cu vecinii, semnături adunate, adunări anterioare).</w:t>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3000"/>
        <w:gridCol w:w="6637"/>
      </w:tblGrid>
      <w:tr>
        <w:trPr/>
        <w:tc>
          <w:tcPr>
            <w:tcW w:w="3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Număr aproximativ de proprietari:</w:t>
            </w:r>
          </w:p>
        </w:tc>
        <w:tc>
          <w:tcPr>
            <w:tcW w:w="6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r>
        <w:trPr/>
        <w:tc>
          <w:tcPr>
            <w:tcW w:w="3000"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Pe ce se bazează estimarea:</w:t>
            </w:r>
          </w:p>
        </w:tc>
        <w:tc>
          <w:tcPr>
            <w:tcW w:w="6637"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widowControl/>
        <w:bidi w:val="0"/>
        <w:spacing w:before="0" w:after="120"/>
        <w:ind w:left="0"/>
        <w:jc w:val="left"/>
        <w:rPr/>
      </w:pPr>
      <w:r>
        <w:rPr/>
      </w:r>
    </w:p>
    <w:tbl>
      <w:tblPr>
        <w:tblW w:w="9638"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4819"/>
        <w:gridCol w:w="4818"/>
      </w:tblGrid>
      <w:tr>
        <w:trPr/>
        <w:tc>
          <w:tcPr>
            <w:tcW w:w="481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Data:</w:t>
            </w:r>
          </w:p>
        </w:tc>
        <w:tc>
          <w:tcPr>
            <w:tcW w:w="481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b/>
                <w:bCs/>
                <w:sz w:val="20"/>
                <w:szCs w:val="20"/>
              </w:rPr>
              <w:t>Persoana de contact (nume, semnătura):</w:t>
            </w:r>
          </w:p>
        </w:tc>
      </w:tr>
      <w:tr>
        <w:trPr/>
        <w:tc>
          <w:tcPr>
            <w:tcW w:w="4819"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c>
          <w:tcPr>
            <w:tcW w:w="4818" w:type="dxa"/>
            <w:tcBorders>
              <w:top w:val="single" w:sz="4" w:space="0" w:color="BFBFBF"/>
              <w:left w:val="single" w:sz="4" w:space="0" w:color="BFBFBF"/>
              <w:bottom w:val="single" w:sz="4" w:space="0" w:color="BFBFBF"/>
              <w:right w:val="single" w:sz="4" w:space="0" w:color="BFBFBF"/>
            </w:tcBorders>
          </w:tcPr>
          <w:p>
            <w:pPr>
              <w:pStyle w:val="Normal"/>
              <w:spacing w:before="0" w:after="40"/>
              <w:rPr/>
            </w:pPr>
            <w:r>
              <w:rPr/>
            </w:r>
          </w:p>
        </w:tc>
      </w:tr>
    </w:tbl>
    <w:p>
      <w:pPr>
        <w:pStyle w:val="Normal"/>
        <w:spacing w:before="0" w:after="120"/>
        <w:rPr/>
      </w:pPr>
      <w:r>
        <w:rPr/>
      </w:r>
    </w:p>
    <w:p>
      <w:pPr>
        <w:pStyle w:val="Normal"/>
        <w:spacing w:before="0" w:after="120"/>
        <w:rPr/>
      </w:pPr>
      <w:r>
        <w:rPr>
          <w:i/>
          <w:iCs/>
        </w:rPr>
        <w:t>După depunerea dosarului, persoana de contact primește confirmarea primirii și înregistrării dosarului. După închiderea apelului (16 octombrie 2026), grupurile de inițiativă preselectate vor fi contactate  pentru stabilirea interviului.</w:t>
      </w:r>
    </w:p>
    <w:sectPr>
      <w:footerReference w:type="even" r:id="rId2"/>
      <w:footerReference w:type="default" r:id="rId3"/>
      <w:footerReference w:type="first" r:id="rId4"/>
      <w:type w:val="nextPage"/>
      <w:pgSz w:w="11906" w:h="16838"/>
      <w:pgMar w:left="1134" w:right="1134" w:gutter="0" w:header="0"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888888"/>
        <w:sz w:val="16"/>
        <w:szCs w:val="16"/>
      </w:rPr>
      <w:t xml:space="preserve">pagina </w:t>
    </w:r>
    <w:r>
      <w:rPr>
        <w:color w:val="888888"/>
        <w:sz w:val="16"/>
        <w:szCs w:val="16"/>
      </w:rPr>
      <w:fldChar w:fldCharType="begin"/>
    </w:r>
    <w:r>
      <w:rPr>
        <w:sz w:val="16"/>
        <w:szCs w:val="16"/>
        <w:color w:val="888888"/>
      </w:rPr>
      <w:instrText xml:space="preserve"> PAGE </w:instrText>
    </w:r>
    <w:r>
      <w:rPr>
        <w:sz w:val="16"/>
        <w:szCs w:val="16"/>
        <w:color w:val="888888"/>
      </w:rPr>
      <w:fldChar w:fldCharType="separate"/>
    </w:r>
    <w:r>
      <w:rPr>
        <w:sz w:val="16"/>
        <w:szCs w:val="16"/>
        <w:color w:val="888888"/>
      </w:rPr>
      <w:t>3</w:t>
    </w:r>
    <w:r>
      <w:rPr>
        <w:sz w:val="16"/>
        <w:szCs w:val="16"/>
        <w:color w:val="88888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888888"/>
        <w:sz w:val="16"/>
        <w:szCs w:val="16"/>
      </w:rPr>
      <w:t xml:space="preserve">pagina </w:t>
    </w:r>
    <w:r>
      <w:rPr>
        <w:color w:val="888888"/>
        <w:sz w:val="16"/>
        <w:szCs w:val="16"/>
      </w:rPr>
      <w:fldChar w:fldCharType="begin"/>
    </w:r>
    <w:r>
      <w:rPr>
        <w:sz w:val="16"/>
        <w:szCs w:val="16"/>
        <w:color w:val="888888"/>
      </w:rPr>
      <w:instrText xml:space="preserve"> PAGE </w:instrText>
    </w:r>
    <w:r>
      <w:rPr>
        <w:sz w:val="16"/>
        <w:szCs w:val="16"/>
        <w:color w:val="888888"/>
      </w:rPr>
      <w:fldChar w:fldCharType="separate"/>
    </w:r>
    <w:r>
      <w:rPr>
        <w:sz w:val="16"/>
        <w:szCs w:val="16"/>
        <w:color w:val="888888"/>
      </w:rPr>
      <w:t>3</w:t>
    </w:r>
    <w:r>
      <w:rPr>
        <w:sz w:val="16"/>
        <w:szCs w:val="16"/>
        <w:color w:val="888888"/>
      </w:rPr>
      <w:fldChar w:fldCharType="end"/>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Calibri"/>
      <w:color w:val="auto"/>
      <w:kern w:val="0"/>
      <w:sz w:val="22"/>
      <w:szCs w:val="22"/>
      <w:lang w:val="en-GB" w:eastAsia="en-GB" w:bidi="ar-SA"/>
    </w:rPr>
  </w:style>
  <w:style w:type="paragraph" w:styleId="Heading1">
    <w:name w:val="Heading 1"/>
    <w:uiPriority w:val="9"/>
    <w:qFormat/>
    <w:pPr>
      <w:widowControl/>
      <w:bidi w:val="0"/>
      <w:spacing w:before="360" w:after="160"/>
      <w:jc w:val="left"/>
      <w:outlineLvl w:val="0"/>
    </w:pPr>
    <w:rPr>
      <w:rFonts w:ascii="Calibri" w:hAnsi="Calibri" w:eastAsia="Calibri" w:cs="Calibri"/>
      <w:b/>
      <w:bCs/>
      <w:color w:val="1F3A5F"/>
      <w:kern w:val="0"/>
      <w:sz w:val="28"/>
      <w:szCs w:val="28"/>
      <w:lang w:val="en-GB" w:eastAsia="en-GB" w:bidi="ar-SA"/>
    </w:rPr>
  </w:style>
  <w:style w:type="paragraph" w:styleId="Heading2">
    <w:name w:val="Heading 2"/>
    <w:uiPriority w:val="9"/>
    <w:unhideWhenUsed/>
    <w:qFormat/>
    <w:pPr>
      <w:widowControl/>
      <w:bidi w:val="0"/>
      <w:spacing w:before="240" w:after="120"/>
      <w:jc w:val="left"/>
      <w:outlineLvl w:val="1"/>
    </w:pPr>
    <w:rPr>
      <w:rFonts w:ascii="Calibri" w:hAnsi="Calibri" w:eastAsia="Calibri" w:cs="Calibri"/>
      <w:b/>
      <w:bCs/>
      <w:color w:val="2E5482"/>
      <w:kern w:val="0"/>
      <w:sz w:val="24"/>
      <w:szCs w:val="24"/>
      <w:lang w:val="en-GB" w:eastAsia="en-GB" w:bidi="ar-SA"/>
    </w:rPr>
  </w:style>
  <w:style w:type="paragraph" w:styleId="Heading3">
    <w:name w:val="Heading 3"/>
    <w:uiPriority w:val="9"/>
    <w:semiHidden/>
    <w:unhideWhenUsed/>
    <w:qFormat/>
    <w:pPr>
      <w:widowControl/>
      <w:bidi w:val="0"/>
      <w:spacing w:before="0" w:after="0"/>
      <w:jc w:val="left"/>
      <w:outlineLvl w:val="2"/>
    </w:pPr>
    <w:rPr>
      <w:rFonts w:ascii="Calibri" w:hAnsi="Calibri" w:eastAsia="Calibri" w:cs="Calibri"/>
      <w:color w:val="1F4D78"/>
      <w:kern w:val="0"/>
      <w:sz w:val="24"/>
      <w:szCs w:val="24"/>
      <w:lang w:val="en-GB" w:eastAsia="en-GB" w:bidi="ar-SA"/>
    </w:rPr>
  </w:style>
  <w:style w:type="paragraph" w:styleId="Heading4">
    <w:name w:val="Heading 4"/>
    <w:uiPriority w:val="9"/>
    <w:semiHidden/>
    <w:unhideWhenUsed/>
    <w:qFormat/>
    <w:pPr>
      <w:widowControl/>
      <w:bidi w:val="0"/>
      <w:spacing w:before="0" w:after="0"/>
      <w:jc w:val="left"/>
      <w:outlineLvl w:val="3"/>
    </w:pPr>
    <w:rPr>
      <w:rFonts w:ascii="Calibri" w:hAnsi="Calibri" w:eastAsia="Calibri" w:cs="Calibri"/>
      <w:i/>
      <w:iCs/>
      <w:color w:val="2E74B5"/>
      <w:kern w:val="0"/>
      <w:sz w:val="22"/>
      <w:szCs w:val="22"/>
      <w:lang w:val="en-GB" w:eastAsia="en-GB" w:bidi="ar-SA"/>
    </w:rPr>
  </w:style>
  <w:style w:type="paragraph" w:styleId="Heading5">
    <w:name w:val="Heading 5"/>
    <w:uiPriority w:val="9"/>
    <w:semiHidden/>
    <w:unhideWhenUsed/>
    <w:qFormat/>
    <w:pPr>
      <w:widowControl/>
      <w:bidi w:val="0"/>
      <w:spacing w:before="0" w:after="0"/>
      <w:jc w:val="left"/>
      <w:outlineLvl w:val="4"/>
    </w:pPr>
    <w:rPr>
      <w:rFonts w:ascii="Calibri" w:hAnsi="Calibri" w:eastAsia="Calibri" w:cs="Calibri"/>
      <w:color w:val="2E74B5"/>
      <w:kern w:val="0"/>
      <w:sz w:val="22"/>
      <w:szCs w:val="22"/>
      <w:lang w:val="en-GB" w:eastAsia="en-GB" w:bidi="ar-SA"/>
    </w:rPr>
  </w:style>
  <w:style w:type="paragraph" w:styleId="Heading6">
    <w:name w:val="Heading 6"/>
    <w:uiPriority w:val="9"/>
    <w:semiHidden/>
    <w:unhideWhenUsed/>
    <w:qFormat/>
    <w:pPr>
      <w:widowControl/>
      <w:bidi w:val="0"/>
      <w:spacing w:before="0" w:after="0"/>
      <w:jc w:val="left"/>
      <w:outlineLvl w:val="5"/>
    </w:pPr>
    <w:rPr>
      <w:rFonts w:ascii="Calibri" w:hAnsi="Calibri" w:eastAsia="Calibri" w:cs="Calibri"/>
      <w:color w:val="1F4D78"/>
      <w:kern w:val="0"/>
      <w:sz w:val="22"/>
      <w:szCs w:val="22"/>
      <w:lang w:val="en-GB" w:eastAsia="en-GB"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HeaderChar" w:customStyle="1">
    <w:name w:val="Header Char"/>
    <w:basedOn w:val="DefaultParagraphFont"/>
    <w:link w:val="Header"/>
    <w:uiPriority w:val="99"/>
    <w:qFormat/>
    <w:rsid w:val="00061c57"/>
    <w:rPr/>
  </w:style>
  <w:style w:type="character" w:styleId="FooterChar" w:customStyle="1">
    <w:name w:val="Footer Char"/>
    <w:basedOn w:val="DefaultParagraphFont"/>
    <w:link w:val="Footer"/>
    <w:uiPriority w:val="99"/>
    <w:qFormat/>
    <w:rsid w:val="00061c57"/>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bidi w:val="0"/>
      <w:spacing w:before="0" w:after="0"/>
      <w:jc w:val="left"/>
    </w:pPr>
    <w:rPr>
      <w:rFonts w:ascii="Calibri" w:hAnsi="Calibri" w:eastAsia="Calibri" w:cs="Calibri"/>
      <w:color w:val="auto"/>
      <w:kern w:val="0"/>
      <w:sz w:val="56"/>
      <w:szCs w:val="56"/>
      <w:lang w:val="en-GB" w:eastAsia="en-GB" w:bidi="ar-SA"/>
    </w:rPr>
  </w:style>
  <w:style w:type="paragraph" w:styleId="Strong1" w:customStyle="1">
    <w:name w:val="Strong1"/>
    <w:qFormat/>
    <w:pPr>
      <w:widowControl/>
      <w:bidi w:val="0"/>
      <w:spacing w:before="0" w:after="0"/>
      <w:jc w:val="left"/>
    </w:pPr>
    <w:rPr>
      <w:rFonts w:ascii="Calibri" w:hAnsi="Calibri" w:eastAsia="Calibri" w:cs="Calibri"/>
      <w:b/>
      <w:bCs/>
      <w:color w:val="auto"/>
      <w:kern w:val="0"/>
      <w:sz w:val="22"/>
      <w:szCs w:val="22"/>
      <w:lang w:val="en-GB" w:eastAsia="en-GB" w:bidi="ar-SA"/>
    </w:rPr>
  </w:style>
  <w:style w:type="paragraph" w:styleId="ListParagraph">
    <w:name w:val="List Paragraph"/>
    <w:qFormat/>
    <w:pPr>
      <w:widowControl/>
      <w:bidi w:val="0"/>
      <w:spacing w:before="0" w:after="0"/>
      <w:jc w:val="left"/>
    </w:pPr>
    <w:rPr>
      <w:rFonts w:ascii="Calibri" w:hAnsi="Calibri" w:eastAsia="Calibri" w:cs="Calibri"/>
      <w:color w:val="auto"/>
      <w:kern w:val="0"/>
      <w:sz w:val="22"/>
      <w:szCs w:val="22"/>
      <w:lang w:val="en-GB" w:eastAsia="en-GB" w:bidi="ar-SA"/>
    </w:rPr>
  </w:style>
  <w:style w:type="paragraph" w:styleId="FootnoteText">
    <w:name w:val="Footnote Text"/>
    <w:link w:val="FootnoteTextChar"/>
    <w:uiPriority w:val="99"/>
    <w:semiHidden/>
    <w:unhideWhenUsed/>
    <w:pPr>
      <w:widowControl/>
      <w:bidi w:val="0"/>
      <w:spacing w:before="0" w:after="0"/>
      <w:jc w:val="left"/>
    </w:pPr>
    <w:rPr>
      <w:rFonts w:ascii="Calibri" w:hAnsi="Calibri" w:eastAsia="Calibri" w:cs="Calibri"/>
      <w:color w:val="auto"/>
      <w:kern w:val="0"/>
      <w:sz w:val="20"/>
      <w:szCs w:val="20"/>
      <w:lang w:val="en-GB" w:eastAsia="en-GB" w:bidi="ar-SA"/>
    </w:rPr>
  </w:style>
  <w:style w:type="paragraph" w:styleId="EndnoteText">
    <w:name w:val="Endnote Text"/>
    <w:link w:val="EndnoteTextChar"/>
    <w:uiPriority w:val="99"/>
    <w:semiHidden/>
    <w:unhideWhenUsed/>
    <w:pPr>
      <w:widowControl/>
      <w:bidi w:val="0"/>
      <w:spacing w:before="0" w:after="0"/>
      <w:jc w:val="left"/>
    </w:pPr>
    <w:rPr>
      <w:rFonts w:ascii="Calibri" w:hAnsi="Calibri" w:eastAsia="Calibri" w:cs="Calibri"/>
      <w:color w:val="auto"/>
      <w:kern w:val="0"/>
      <w:sz w:val="20"/>
      <w:szCs w:val="20"/>
      <w:lang w:val="en-GB" w:eastAsia="en-GB" w:bidi="ar-SA"/>
    </w:rPr>
  </w:style>
  <w:style w:type="paragraph" w:styleId="HeaderandFooter">
    <w:name w:val="Header and Footer"/>
    <w:basedOn w:val="Normal"/>
    <w:qFormat/>
    <w:pPr/>
    <w:rPr/>
  </w:style>
  <w:style w:type="paragraph" w:styleId="Header">
    <w:name w:val="Header"/>
    <w:basedOn w:val="Normal"/>
    <w:link w:val="HeaderChar"/>
    <w:uiPriority w:val="99"/>
    <w:unhideWhenUsed/>
    <w:rsid w:val="00061c57"/>
    <w:pPr>
      <w:tabs>
        <w:tab w:val="clear" w:pos="720"/>
        <w:tab w:val="center" w:pos="4513" w:leader="none"/>
        <w:tab w:val="right" w:pos="9026" w:leader="none"/>
      </w:tabs>
    </w:pPr>
    <w:rPr/>
  </w:style>
  <w:style w:type="paragraph" w:styleId="Footer">
    <w:name w:val="Footer"/>
    <w:basedOn w:val="Normal"/>
    <w:link w:val="FooterChar"/>
    <w:uiPriority w:val="99"/>
    <w:unhideWhenUsed/>
    <w:rsid w:val="00061c57"/>
    <w:pPr>
      <w:tabs>
        <w:tab w:val="clear" w:pos="720"/>
        <w:tab w:val="center" w:pos="4513" w:leader="none"/>
        <w:tab w:val="right" w:pos="9026" w:leader="none"/>
      </w:tabs>
    </w:pPr>
    <w:rPr/>
  </w:style>
  <w:style w:type="paragraph" w:styleId="Revision">
    <w:name w:val="Revision"/>
    <w:uiPriority w:val="99"/>
    <w:semiHidden/>
    <w:qFormat/>
    <w:rsid w:val="00061c57"/>
    <w:pPr>
      <w:widowControl/>
      <w:bidi w:val="0"/>
      <w:spacing w:before="0" w:after="0"/>
      <w:jc w:val="left"/>
    </w:pPr>
    <w:rPr>
      <w:rFonts w:ascii="Calibri" w:hAnsi="Calibri" w:eastAsia="Calibri" w:cs="Calibri"/>
      <w:color w:val="auto"/>
      <w:kern w:val="0"/>
      <w:sz w:val="22"/>
      <w:szCs w:val="22"/>
      <w:lang w:val="en-GB" w:eastAsia="en-GB"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er" Target="footer2.xml"/><Relationship Id="rId7" Type="http://schemas.openxmlformats.org/officeDocument/2006/relationships/theme" Target="theme/theme1.xml"/><Relationship Id="rId2" Type="http://schemas.openxmlformats.org/officeDocument/2006/relationships/footer" Target="footer1.xml"/><Relationship Id="rId1" Type="http://schemas.openxmlformats.org/officeDocument/2006/relationships/styles" Target="styles.xml"/><Relationship Id="rId6" Type="http://schemas.openxmlformats.org/officeDocument/2006/relationships/settings" Target="settings.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footer" Target="footer3.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6ddb8b-b6e4-420b-b9aa-a6548d76d91e">
      <Terms xmlns="http://schemas.microsoft.com/office/infopath/2007/PartnerControls"/>
    </lcf76f155ced4ddcb4097134ff3c332f>
    <TaxCatchAll xmlns="c2869032-c873-4ad1-8c0b-b676f3760a3a" xsi:nil="true"/>
  </documentManagement>
</p:properties>
</file>

<file path=customXml/itemProps1.xml><?xml version="1.0" encoding="utf-8"?>
<ds:datastoreItem xmlns:ds="http://schemas.openxmlformats.org/officeDocument/2006/customXml" ds:itemID="{96C82813-BD71-4B31-819D-5F9BC5632CCF}"/>
</file>

<file path=customXml/itemProps2.xml><?xml version="1.0" encoding="utf-8"?>
<ds:datastoreItem xmlns:ds="http://schemas.openxmlformats.org/officeDocument/2006/customXml" ds:itemID="{2063F48D-136B-417A-A661-529F95722A60}"/>
</file>

<file path=customXml/itemProps3.xml><?xml version="1.0" encoding="utf-8"?>
<ds:datastoreItem xmlns:ds="http://schemas.openxmlformats.org/officeDocument/2006/customXml" ds:itemID="{4583FA6F-F9F3-40F5-A4AC-C74F97E0F468}"/>
</file>

<file path=docProps/app.xml><?xml version="1.0" encoding="utf-8"?>
<Properties xmlns="http://schemas.openxmlformats.org/officeDocument/2006/extended-properties" xmlns:vt="http://schemas.openxmlformats.org/officeDocument/2006/docPropsVTypes">
  <Template>Normal</Template>
  <TotalTime>8</TotalTime>
  <Application>LibreOffice/24.2.7.2$Linux_X86_64 LibreOffice_project/420$Build-2</Application>
  <AppVersion>15.0000</AppVersion>
  <Pages>4</Pages>
  <Words>546</Words>
  <Characters>2932</Characters>
  <CharactersWithSpaces>3431</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Centrul CONTACT</dc:creator>
  <dc:description/>
  <cp:lastModifiedBy/>
  <cp:revision>5</cp:revision>
  <dcterms:created xsi:type="dcterms:W3CDTF">2026-09-16T11:36:00Z</dcterms:created>
  <dcterms:modified xsi:type="dcterms:W3CDTF">2026-09-16T17:09:56Z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ies>
</file>