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4074" w14:textId="77777777" w:rsidR="0096331F" w:rsidRPr="008A7197" w:rsidRDefault="0096331F" w:rsidP="0096331F">
      <w:pPr>
        <w:ind w:right="-82"/>
        <w:jc w:val="right"/>
        <w:rPr>
          <w:rFonts w:ascii="Myriad Pro" w:hAnsi="Myriad Pro"/>
          <w:b/>
          <w:lang w:val="ru-RU"/>
        </w:rPr>
      </w:pPr>
      <w:r w:rsidRPr="008A7197">
        <w:rPr>
          <w:rFonts w:ascii="Myriad Pro" w:hAnsi="Myriad Pro"/>
          <w:b/>
          <w:color w:val="808080" w:themeColor="background1" w:themeShade="80"/>
          <w:lang w:val="ru-RU"/>
        </w:rPr>
        <w:t xml:space="preserve">ПРИЛОЖЕНИЕ № </w:t>
      </w:r>
    </w:p>
    <w:p w14:paraId="4598A51E" w14:textId="77777777" w:rsidR="0096331F" w:rsidRPr="002602C6" w:rsidRDefault="0096331F" w:rsidP="0096331F">
      <w:pPr>
        <w:pStyle w:val="Header"/>
        <w:rPr>
          <w:lang w:val="ru-RU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B9494" wp14:editId="194FBAF9">
                <wp:simplePos x="0" y="0"/>
                <wp:positionH relativeFrom="column">
                  <wp:posOffset>-267419</wp:posOffset>
                </wp:positionH>
                <wp:positionV relativeFrom="paragraph">
                  <wp:posOffset>114120</wp:posOffset>
                </wp:positionV>
                <wp:extent cx="630591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86C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9pt" to="47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64tAEAALc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C0336DC" w14:textId="77777777" w:rsidR="004215CA" w:rsidRPr="008B693A" w:rsidRDefault="004215CA" w:rsidP="00A322EF">
      <w:pPr>
        <w:ind w:right="188"/>
        <w:jc w:val="center"/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930"/>
        <w:gridCol w:w="1800"/>
      </w:tblGrid>
      <w:tr w:rsidR="00714773" w:rsidRPr="003869E4" w14:paraId="14FCAA25" w14:textId="77777777" w:rsidTr="008B693A">
        <w:tc>
          <w:tcPr>
            <w:tcW w:w="1530" w:type="dxa"/>
          </w:tcPr>
          <w:p w14:paraId="725C49EB" w14:textId="77777777" w:rsidR="00714773" w:rsidRDefault="00714773" w:rsidP="00A322EF">
            <w:pPr>
              <w:ind w:right="188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73600" behindDoc="1" locked="0" layoutInCell="1" allowOverlap="1" wp14:anchorId="22C4A7B1" wp14:editId="6D6204D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73455" cy="811530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1135" y="21296"/>
                      <wp:lineTo x="21135" y="0"/>
                      <wp:lineTo x="0" y="0"/>
                    </wp:wrapPolygon>
                  </wp:wrapTight>
                  <wp:docPr id="6" name="Picture 6" descr="cid:image005.jpg@01D093F3.2AB6BF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5.jpg@01D093F3.2AB6BF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598CBED2" w14:textId="77777777" w:rsidR="00714773" w:rsidRDefault="00714773" w:rsidP="00714773">
            <w:pPr>
              <w:pStyle w:val="Header"/>
              <w:jc w:val="center"/>
              <w:rPr>
                <w:rFonts w:ascii="Myriad Pro" w:hAnsi="Myriad Pro"/>
                <w:b/>
                <w:sz w:val="22"/>
                <w:szCs w:val="22"/>
                <w:lang w:val="ru-RU"/>
              </w:rPr>
            </w:pPr>
          </w:p>
          <w:p w14:paraId="07816146" w14:textId="77777777" w:rsidR="00714773" w:rsidRDefault="00714773" w:rsidP="00714773">
            <w:pPr>
              <w:pStyle w:val="Header"/>
              <w:jc w:val="center"/>
              <w:rPr>
                <w:rFonts w:ascii="Myriad Pro" w:hAnsi="Myriad Pro"/>
                <w:b/>
                <w:sz w:val="22"/>
                <w:szCs w:val="22"/>
                <w:lang w:val="ru-RU"/>
              </w:rPr>
            </w:pPr>
            <w:r w:rsidRPr="00A431EF">
              <w:rPr>
                <w:rFonts w:ascii="Myriad Pro" w:hAnsi="Myriad Pro"/>
                <w:b/>
                <w:sz w:val="22"/>
                <w:szCs w:val="22"/>
                <w:lang w:val="ru-RU"/>
              </w:rPr>
              <w:t>«Поддержка сельского хозяйства и сельского развития» (SARD)</w:t>
            </w:r>
          </w:p>
          <w:p w14:paraId="097D6BE3" w14:textId="77777777" w:rsidR="00714773" w:rsidRDefault="00714773" w:rsidP="00714773">
            <w:pPr>
              <w:pStyle w:val="Header"/>
              <w:ind w:hanging="149"/>
              <w:jc w:val="center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1C35">
              <w:rPr>
                <w:rFonts w:ascii="Myriad Pro" w:hAnsi="Myriad Pro"/>
                <w:sz w:val="22"/>
                <w:szCs w:val="22"/>
                <w:lang w:val="ru-RU"/>
              </w:rPr>
              <w:t>Программа</w:t>
            </w:r>
            <w:r w:rsidRPr="000C1C35">
              <w:rPr>
                <w:rFonts w:ascii="Myriad Pro" w:hAnsi="Myriad Pro"/>
                <w:b/>
                <w:sz w:val="22"/>
                <w:szCs w:val="22"/>
                <w:lang w:val="ru-RU"/>
              </w:rPr>
              <w:t xml:space="preserve"> </w:t>
            </w:r>
            <w:r w:rsidRPr="000C1C35">
              <w:rPr>
                <w:rFonts w:ascii="Myriad Pro" w:hAnsi="Myriad Pro"/>
                <w:sz w:val="22"/>
                <w:szCs w:val="22"/>
                <w:lang w:val="ru-RU"/>
              </w:rPr>
              <w:t xml:space="preserve">финансируется Европейским Союзом </w:t>
            </w:r>
          </w:p>
          <w:p w14:paraId="2BA09272" w14:textId="77777777" w:rsidR="00714773" w:rsidRPr="000C1C35" w:rsidRDefault="00714773" w:rsidP="00714773">
            <w:pPr>
              <w:pStyle w:val="Header"/>
              <w:jc w:val="center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1C35">
              <w:rPr>
                <w:rFonts w:ascii="Myriad Pro" w:hAnsi="Myriad Pro"/>
                <w:sz w:val="22"/>
                <w:szCs w:val="22"/>
                <w:lang w:val="ru-RU"/>
              </w:rPr>
              <w:t>и внедряется П</w:t>
            </w:r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рограммой </w:t>
            </w:r>
            <w:r w:rsidRPr="000C1C35">
              <w:rPr>
                <w:rFonts w:ascii="Myriad Pro" w:hAnsi="Myriad Pro"/>
                <w:sz w:val="22"/>
                <w:szCs w:val="22"/>
                <w:lang w:val="ru-RU"/>
              </w:rPr>
              <w:t>Р</w:t>
            </w:r>
            <w:r>
              <w:rPr>
                <w:rFonts w:ascii="Myriad Pro" w:hAnsi="Myriad Pro"/>
                <w:sz w:val="22"/>
                <w:szCs w:val="22"/>
                <w:lang w:val="ru-RU"/>
              </w:rPr>
              <w:t>азвития ООН</w:t>
            </w:r>
          </w:p>
          <w:p w14:paraId="4A1EF4FB" w14:textId="77777777" w:rsidR="00714773" w:rsidRDefault="00714773" w:rsidP="00A322EF">
            <w:pPr>
              <w:ind w:right="188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0A92BA9" w14:textId="77777777" w:rsidR="00714773" w:rsidRDefault="00714773" w:rsidP="00A322EF">
            <w:pPr>
              <w:ind w:right="188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42F25">
              <w:rPr>
                <w:noProof/>
                <w:lang w:val="ro-RO" w:eastAsia="ro-RO"/>
              </w:rPr>
              <w:drawing>
                <wp:anchor distT="0" distB="0" distL="114300" distR="114300" simplePos="0" relativeHeight="251674624" behindDoc="1" locked="0" layoutInCell="1" allowOverlap="1" wp14:anchorId="6460C09D" wp14:editId="6ECA2179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145521</wp:posOffset>
                  </wp:positionV>
                  <wp:extent cx="772283" cy="666750"/>
                  <wp:effectExtent l="0" t="0" r="8890" b="0"/>
                  <wp:wrapNone/>
                  <wp:docPr id="4" name="Рисунок 1" descr="UNDP_50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DP_50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8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180650" w14:textId="77777777" w:rsidR="0096331F" w:rsidRPr="00A322EF" w:rsidRDefault="0096331F" w:rsidP="00A322EF">
      <w:pPr>
        <w:ind w:right="18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00B6FFBC" w14:textId="1F330DBF" w:rsidR="005C1D5B" w:rsidRDefault="0064522C" w:rsidP="00A322EF">
      <w:pPr>
        <w:ind w:right="188"/>
        <w:jc w:val="center"/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ФОРМА-</w:t>
      </w:r>
      <w:r w:rsidR="004215CA" w:rsidRPr="00A322EF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ЗАЯВКА</w:t>
      </w:r>
      <w:r w:rsidR="005831DB" w:rsidRPr="005831D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 xml:space="preserve"> </w:t>
      </w:r>
      <w:r w:rsidR="005831D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по проект</w:t>
      </w:r>
      <w:r w:rsidR="005C1D5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А</w:t>
      </w:r>
      <w:r w:rsidR="005831D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м</w:t>
      </w:r>
      <w:r w:rsidR="005C1D5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 xml:space="preserve"> </w:t>
      </w:r>
    </w:p>
    <w:p w14:paraId="077D8C84" w14:textId="56CA27E5" w:rsidR="004215CA" w:rsidRPr="005831DB" w:rsidRDefault="003869E4" w:rsidP="00A322EF">
      <w:pPr>
        <w:ind w:right="188"/>
        <w:jc w:val="center"/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Межсельского</w:t>
      </w:r>
      <w:r w:rsidR="0064522C" w:rsidRPr="0064522C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 xml:space="preserve"> </w:t>
      </w:r>
      <w:r w:rsidR="005C1D5B" w:rsidRPr="005C1D5B"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  <w:t>сотрудничества</w:t>
      </w:r>
    </w:p>
    <w:p w14:paraId="768466CA" w14:textId="77777777" w:rsidR="00714773" w:rsidRPr="00A322EF" w:rsidRDefault="00714773" w:rsidP="00A322EF">
      <w:pPr>
        <w:ind w:right="188"/>
        <w:jc w:val="center"/>
        <w:rPr>
          <w:rFonts w:ascii="Arial" w:hAnsi="Arial" w:cs="Arial"/>
          <w:b/>
          <w:bCs/>
          <w:caps/>
          <w:sz w:val="22"/>
          <w:szCs w:val="22"/>
          <w:u w:val="single"/>
          <w:lang w:val="ru-RU"/>
        </w:rPr>
      </w:pPr>
    </w:p>
    <w:p w14:paraId="5068399F" w14:textId="77777777" w:rsidR="008A7197" w:rsidRPr="00A322EF" w:rsidRDefault="008A7197" w:rsidP="00A322EF">
      <w:pPr>
        <w:ind w:right="188"/>
        <w:jc w:val="center"/>
        <w:rPr>
          <w:rFonts w:ascii="Arial" w:hAnsi="Arial" w:cs="Arial"/>
          <w:sz w:val="22"/>
          <w:szCs w:val="22"/>
          <w:lang w:val="ru-RU"/>
        </w:rPr>
      </w:pPr>
    </w:p>
    <w:p w14:paraId="49777016" w14:textId="169AF88B" w:rsidR="004215CA" w:rsidRPr="00A322EF" w:rsidRDefault="00644693" w:rsidP="00A322E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Заявка должна</w:t>
      </w:r>
      <w:r w:rsidR="00CB146E" w:rsidRPr="00CB146E">
        <w:rPr>
          <w:rFonts w:ascii="Arial" w:hAnsi="Arial" w:cs="Arial"/>
          <w:sz w:val="22"/>
          <w:szCs w:val="22"/>
          <w:lang w:val="ru-RU"/>
        </w:rPr>
        <w:t xml:space="preserve"> быть представлен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CB146E" w:rsidRPr="00CB146E">
        <w:rPr>
          <w:rFonts w:ascii="Arial" w:hAnsi="Arial" w:cs="Arial"/>
          <w:sz w:val="22"/>
          <w:szCs w:val="22"/>
          <w:lang w:val="ru-RU"/>
        </w:rPr>
        <w:t xml:space="preserve"> и утвержден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CB146E" w:rsidRPr="00CB146E">
        <w:rPr>
          <w:rFonts w:ascii="Arial" w:hAnsi="Arial" w:cs="Arial"/>
          <w:sz w:val="22"/>
          <w:szCs w:val="22"/>
          <w:lang w:val="ru-RU"/>
        </w:rPr>
        <w:t xml:space="preserve"> от имени мин</w:t>
      </w:r>
      <w:r>
        <w:rPr>
          <w:rFonts w:ascii="Arial" w:hAnsi="Arial" w:cs="Arial"/>
          <w:sz w:val="22"/>
          <w:szCs w:val="22"/>
          <w:lang w:val="ru-RU"/>
        </w:rPr>
        <w:t>имум</w:t>
      </w:r>
      <w:r w:rsidR="00CB146E" w:rsidRPr="00CB146E">
        <w:rPr>
          <w:rFonts w:ascii="Arial" w:hAnsi="Arial" w:cs="Arial"/>
          <w:sz w:val="22"/>
          <w:szCs w:val="22"/>
          <w:lang w:val="ru-RU"/>
        </w:rPr>
        <w:t xml:space="preserve"> трех </w:t>
      </w:r>
      <w:r w:rsidR="00CB146E" w:rsidRPr="00E53428">
        <w:rPr>
          <w:rFonts w:ascii="Arial" w:hAnsi="Arial" w:cs="Arial"/>
          <w:sz w:val="22"/>
          <w:szCs w:val="22"/>
          <w:lang w:val="ru-RU"/>
        </w:rPr>
        <w:t>местных органов власти</w:t>
      </w:r>
      <w:r w:rsidR="00CB146E">
        <w:rPr>
          <w:rFonts w:ascii="Arial" w:hAnsi="Arial" w:cs="Arial"/>
          <w:sz w:val="22"/>
          <w:szCs w:val="22"/>
          <w:lang w:val="ru-RU"/>
        </w:rPr>
        <w:t xml:space="preserve"> (</w:t>
      </w:r>
      <w:r w:rsidR="00CB146E" w:rsidRPr="00CB146E">
        <w:rPr>
          <w:rFonts w:ascii="Arial" w:hAnsi="Arial" w:cs="Arial"/>
          <w:sz w:val="22"/>
          <w:szCs w:val="22"/>
          <w:lang w:val="ru-RU"/>
        </w:rPr>
        <w:t>МОВ</w:t>
      </w:r>
      <w:r w:rsidR="00CB146E">
        <w:rPr>
          <w:rFonts w:ascii="Arial" w:hAnsi="Arial" w:cs="Arial"/>
          <w:sz w:val="22"/>
          <w:szCs w:val="22"/>
          <w:lang w:val="ru-RU"/>
        </w:rPr>
        <w:t>)</w:t>
      </w:r>
      <w:r w:rsidR="00CB146E" w:rsidRPr="00CB146E">
        <w:rPr>
          <w:rFonts w:ascii="Arial" w:hAnsi="Arial" w:cs="Arial"/>
          <w:sz w:val="22"/>
          <w:szCs w:val="22"/>
          <w:lang w:val="ru-RU"/>
        </w:rPr>
        <w:t xml:space="preserve"> и Местных Советов.</w:t>
      </w:r>
      <w:r w:rsidR="00CB146E">
        <w:rPr>
          <w:rFonts w:ascii="Arial" w:hAnsi="Arial" w:cs="Arial"/>
          <w:sz w:val="22"/>
          <w:szCs w:val="22"/>
          <w:lang w:val="ru-RU"/>
        </w:rPr>
        <w:t xml:space="preserve"> </w:t>
      </w:r>
      <w:r w:rsidR="004215CA" w:rsidRPr="00A322EF">
        <w:rPr>
          <w:rFonts w:ascii="Arial" w:hAnsi="Arial" w:cs="Arial"/>
          <w:sz w:val="22"/>
          <w:szCs w:val="22"/>
          <w:lang w:val="ru-RU"/>
        </w:rPr>
        <w:t>Заявител</w:t>
      </w:r>
      <w:r w:rsidR="00BB2DE1">
        <w:rPr>
          <w:rFonts w:ascii="Arial" w:hAnsi="Arial" w:cs="Arial"/>
          <w:sz w:val="22"/>
          <w:szCs w:val="22"/>
          <w:lang w:val="ru-RU"/>
        </w:rPr>
        <w:t>и</w:t>
      </w:r>
      <w:r w:rsidR="004215CA" w:rsidRPr="00A322EF">
        <w:rPr>
          <w:rFonts w:ascii="Arial" w:hAnsi="Arial" w:cs="Arial"/>
          <w:sz w:val="22"/>
          <w:szCs w:val="22"/>
          <w:lang w:val="ru-RU"/>
        </w:rPr>
        <w:t xml:space="preserve"> </w:t>
      </w:r>
      <w:r w:rsidR="00205FD3">
        <w:rPr>
          <w:rFonts w:ascii="Arial" w:hAnsi="Arial" w:cs="Arial"/>
          <w:sz w:val="22"/>
          <w:szCs w:val="22"/>
          <w:lang w:val="ru-RU"/>
        </w:rPr>
        <w:t xml:space="preserve">должны </w:t>
      </w:r>
      <w:r w:rsidR="004215CA" w:rsidRPr="00A322EF">
        <w:rPr>
          <w:rFonts w:ascii="Arial" w:hAnsi="Arial" w:cs="Arial"/>
          <w:sz w:val="22"/>
          <w:szCs w:val="22"/>
          <w:lang w:val="ru-RU"/>
        </w:rPr>
        <w:t xml:space="preserve">заполнить эту форму полностью. Информация должна быть представлена четко и лаконично. </w:t>
      </w:r>
      <w:r w:rsidR="00E53428" w:rsidRPr="00E53428">
        <w:rPr>
          <w:rFonts w:ascii="Arial" w:hAnsi="Arial" w:cs="Arial"/>
          <w:sz w:val="22"/>
          <w:szCs w:val="22"/>
          <w:lang w:val="ru-RU"/>
        </w:rPr>
        <w:t xml:space="preserve">Проект </w:t>
      </w:r>
      <w:r w:rsidR="00BB2DE1">
        <w:rPr>
          <w:rFonts w:ascii="Arial" w:hAnsi="Arial" w:cs="Arial"/>
          <w:sz w:val="22"/>
          <w:szCs w:val="22"/>
          <w:lang w:val="ru-RU"/>
        </w:rPr>
        <w:t xml:space="preserve">по </w:t>
      </w:r>
      <w:r w:rsidR="00E87F60">
        <w:rPr>
          <w:rFonts w:ascii="Arial" w:hAnsi="Arial" w:cs="Arial"/>
          <w:sz w:val="22"/>
          <w:szCs w:val="22"/>
          <w:lang w:val="ru-RU"/>
        </w:rPr>
        <w:t xml:space="preserve">межсельскому </w:t>
      </w:r>
      <w:r w:rsidR="00BB2DE1">
        <w:rPr>
          <w:rFonts w:ascii="Arial" w:hAnsi="Arial" w:cs="Arial"/>
          <w:sz w:val="22"/>
          <w:szCs w:val="22"/>
          <w:lang w:val="ru-RU"/>
        </w:rPr>
        <w:t xml:space="preserve">сотрудничеству (МС) </w:t>
      </w:r>
      <w:r w:rsidR="00846954">
        <w:rPr>
          <w:rFonts w:ascii="Arial" w:hAnsi="Arial" w:cs="Arial"/>
          <w:sz w:val="22"/>
          <w:szCs w:val="22"/>
          <w:lang w:val="ru-RU"/>
        </w:rPr>
        <w:t>долж</w:t>
      </w:r>
      <w:r w:rsidR="00205FD3">
        <w:rPr>
          <w:rFonts w:ascii="Arial" w:hAnsi="Arial" w:cs="Arial"/>
          <w:sz w:val="22"/>
          <w:szCs w:val="22"/>
          <w:lang w:val="ru-RU"/>
        </w:rPr>
        <w:t>е</w:t>
      </w:r>
      <w:r w:rsidR="00846954">
        <w:rPr>
          <w:rFonts w:ascii="Arial" w:hAnsi="Arial" w:cs="Arial"/>
          <w:sz w:val="22"/>
          <w:szCs w:val="22"/>
          <w:lang w:val="ru-RU"/>
        </w:rPr>
        <w:t xml:space="preserve">н </w:t>
      </w:r>
      <w:r w:rsidR="00E53428" w:rsidRPr="00E53428">
        <w:rPr>
          <w:rFonts w:ascii="Arial" w:hAnsi="Arial" w:cs="Arial"/>
          <w:sz w:val="22"/>
          <w:szCs w:val="22"/>
          <w:lang w:val="ru-RU"/>
        </w:rPr>
        <w:t>быть одним из основны</w:t>
      </w:r>
      <w:r w:rsidR="00205FD3">
        <w:rPr>
          <w:rFonts w:ascii="Arial" w:hAnsi="Arial" w:cs="Arial"/>
          <w:sz w:val="22"/>
          <w:szCs w:val="22"/>
          <w:lang w:val="ru-RU"/>
        </w:rPr>
        <w:t>х</w:t>
      </w:r>
      <w:r w:rsidR="00E53428" w:rsidRPr="00E53428">
        <w:rPr>
          <w:rFonts w:ascii="Arial" w:hAnsi="Arial" w:cs="Arial"/>
          <w:sz w:val="22"/>
          <w:szCs w:val="22"/>
          <w:lang w:val="ru-RU"/>
        </w:rPr>
        <w:t xml:space="preserve"> приоритетны</w:t>
      </w:r>
      <w:r w:rsidR="00205FD3">
        <w:rPr>
          <w:rFonts w:ascii="Arial" w:hAnsi="Arial" w:cs="Arial"/>
          <w:sz w:val="22"/>
          <w:szCs w:val="22"/>
          <w:lang w:val="ru-RU"/>
        </w:rPr>
        <w:t>х</w:t>
      </w:r>
      <w:r w:rsidR="00E53428" w:rsidRPr="00E53428">
        <w:rPr>
          <w:rFonts w:ascii="Arial" w:hAnsi="Arial" w:cs="Arial"/>
          <w:sz w:val="22"/>
          <w:szCs w:val="22"/>
          <w:lang w:val="ru-RU"/>
        </w:rPr>
        <w:t xml:space="preserve"> направлени</w:t>
      </w:r>
      <w:r w:rsidR="00205FD3">
        <w:rPr>
          <w:rFonts w:ascii="Arial" w:hAnsi="Arial" w:cs="Arial"/>
          <w:sz w:val="22"/>
          <w:szCs w:val="22"/>
          <w:lang w:val="ru-RU"/>
        </w:rPr>
        <w:t>й</w:t>
      </w:r>
      <w:r w:rsidR="00E53428" w:rsidRPr="00E53428">
        <w:rPr>
          <w:rFonts w:ascii="Arial" w:hAnsi="Arial" w:cs="Arial"/>
          <w:sz w:val="22"/>
          <w:szCs w:val="22"/>
          <w:lang w:val="ru-RU"/>
        </w:rPr>
        <w:t xml:space="preserve"> </w:t>
      </w:r>
      <w:r w:rsidR="00205FD3">
        <w:rPr>
          <w:rFonts w:ascii="Arial" w:hAnsi="Arial" w:cs="Arial"/>
          <w:sz w:val="22"/>
          <w:szCs w:val="22"/>
          <w:lang w:val="ru-RU"/>
        </w:rPr>
        <w:t>МОВ</w:t>
      </w:r>
      <w:r w:rsidR="00E53428" w:rsidRPr="00E53428">
        <w:rPr>
          <w:rFonts w:ascii="Arial" w:hAnsi="Arial" w:cs="Arial"/>
          <w:sz w:val="22"/>
          <w:szCs w:val="22"/>
          <w:lang w:val="ru-RU"/>
        </w:rPr>
        <w:t xml:space="preserve"> и соответствовать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53428" w:rsidRPr="00E53428">
        <w:rPr>
          <w:rFonts w:ascii="Arial" w:hAnsi="Arial" w:cs="Arial"/>
          <w:sz w:val="22"/>
          <w:szCs w:val="22"/>
          <w:lang w:val="ru-RU"/>
        </w:rPr>
        <w:t>Плану Действий Стратегии социально-экономического развития.</w:t>
      </w:r>
      <w:r w:rsidR="00E53428">
        <w:rPr>
          <w:rFonts w:ascii="Arial" w:hAnsi="Arial" w:cs="Arial"/>
          <w:sz w:val="22"/>
          <w:szCs w:val="22"/>
          <w:lang w:val="ru-RU"/>
        </w:rPr>
        <w:t xml:space="preserve"> </w:t>
      </w:r>
      <w:r w:rsidR="002C5331" w:rsidRPr="00A322EF">
        <w:rPr>
          <w:rFonts w:ascii="Arial" w:hAnsi="Arial" w:cs="Arial"/>
          <w:sz w:val="22"/>
          <w:szCs w:val="22"/>
          <w:lang w:val="ru-RU"/>
        </w:rPr>
        <w:t xml:space="preserve">Программа </w:t>
      </w:r>
      <w:r w:rsidR="002C5331">
        <w:rPr>
          <w:rFonts w:ascii="Arial" w:hAnsi="Arial" w:cs="Arial"/>
          <w:sz w:val="22"/>
          <w:szCs w:val="22"/>
          <w:lang w:val="ru-RU"/>
        </w:rPr>
        <w:t>SARD</w:t>
      </w:r>
      <w:r w:rsidR="002C5331" w:rsidRPr="00A322EF">
        <w:rPr>
          <w:rFonts w:ascii="Arial" w:hAnsi="Arial" w:cs="Arial"/>
          <w:sz w:val="22"/>
          <w:szCs w:val="22"/>
          <w:lang w:val="ru-RU"/>
        </w:rPr>
        <w:t xml:space="preserve"> оставляет за собой право не рассматривать бланки заявок на участие, которые не были заполнены в полном объёме.</w:t>
      </w:r>
    </w:p>
    <w:p w14:paraId="0613E858" w14:textId="77777777" w:rsidR="004215CA" w:rsidRPr="00A322EF" w:rsidRDefault="004215CA" w:rsidP="00A322EF">
      <w:pPr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14:paraId="44C51E1B" w14:textId="77777777" w:rsidR="00480CF8" w:rsidRPr="00A322EF" w:rsidRDefault="00480CF8" w:rsidP="00A322EF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A322EF">
        <w:rPr>
          <w:rFonts w:ascii="Arial" w:hAnsi="Arial" w:cs="Arial"/>
          <w:b/>
          <w:i/>
          <w:sz w:val="22"/>
          <w:szCs w:val="22"/>
          <w:lang w:val="ru-RU"/>
        </w:rPr>
        <w:t>Пожалуйста, заполните все серые поля</w:t>
      </w:r>
    </w:p>
    <w:p w14:paraId="5920DD1B" w14:textId="77777777" w:rsidR="004215CA" w:rsidRPr="00A322EF" w:rsidRDefault="004215CA" w:rsidP="00A322EF">
      <w:pPr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978"/>
      </w:tblGrid>
      <w:tr w:rsidR="00480CF8" w:rsidRPr="00A322EF" w14:paraId="5531E516" w14:textId="77777777" w:rsidTr="0096331F">
        <w:trPr>
          <w:trHeight w:val="467"/>
        </w:trPr>
        <w:tc>
          <w:tcPr>
            <w:tcW w:w="4415" w:type="dxa"/>
          </w:tcPr>
          <w:p w14:paraId="5CCF32D8" w14:textId="77777777" w:rsidR="00480CF8" w:rsidRPr="00A322EF" w:rsidRDefault="00480CF8" w:rsidP="00A322EF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Название проекта:</w:t>
            </w:r>
          </w:p>
        </w:tc>
        <w:tc>
          <w:tcPr>
            <w:tcW w:w="4978" w:type="dxa"/>
          </w:tcPr>
          <w:p w14:paraId="13DE60BD" w14:textId="77777777" w:rsidR="00480CF8" w:rsidRPr="00A322EF" w:rsidRDefault="00480CF8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6C2D4AE2" w14:textId="77777777" w:rsidTr="0096331F">
        <w:trPr>
          <w:trHeight w:val="530"/>
        </w:trPr>
        <w:tc>
          <w:tcPr>
            <w:tcW w:w="9393" w:type="dxa"/>
            <w:gridSpan w:val="2"/>
            <w:vAlign w:val="center"/>
          </w:tcPr>
          <w:p w14:paraId="762E6032" w14:textId="77777777" w:rsidR="004215CA" w:rsidRPr="005C1D5B" w:rsidRDefault="004215CA" w:rsidP="005C1D5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1: Информация о сообществ</w:t>
            </w:r>
            <w:r w:rsidR="005C1D5B">
              <w:rPr>
                <w:rFonts w:ascii="Arial" w:hAnsi="Arial" w:cs="Arial"/>
                <w:b/>
                <w:sz w:val="22"/>
                <w:szCs w:val="22"/>
                <w:lang w:val="ru-RU"/>
              </w:rPr>
              <w:t>ах</w:t>
            </w:r>
          </w:p>
        </w:tc>
      </w:tr>
      <w:tr w:rsidR="004215CA" w:rsidRPr="00A322EF" w14:paraId="4A0EFF8A" w14:textId="77777777" w:rsidTr="0096331F">
        <w:tc>
          <w:tcPr>
            <w:tcW w:w="4415" w:type="dxa"/>
          </w:tcPr>
          <w:p w14:paraId="209EAF86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 w:rsidR="005C1D5B">
              <w:rPr>
                <w:rFonts w:ascii="Arial" w:hAnsi="Arial" w:cs="Arial"/>
                <w:sz w:val="22"/>
                <w:szCs w:val="22"/>
                <w:lang w:val="ru-RU"/>
              </w:rPr>
              <w:t xml:space="preserve"> 1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02C05F0E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290B587B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34E2999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589EA4ED" w14:textId="77777777" w:rsidR="002602C6" w:rsidRPr="00A322EF" w:rsidRDefault="002602C6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92A09D6" w14:textId="77777777" w:rsidR="002602C6" w:rsidRPr="00A322EF" w:rsidRDefault="006D096E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3CC84C9B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B2FA56E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1DEA65F9" w14:textId="77777777" w:rsidR="006D096E" w:rsidRPr="00A322EF" w:rsidRDefault="006D096E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456C26C" w14:textId="77777777" w:rsidR="006D096E" w:rsidRPr="00A322EF" w:rsidRDefault="006D096E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4F6D6F37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45083D9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0FDEE0C5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4619D3C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5FDA056D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1636A1B6" w14:textId="77777777" w:rsidTr="0096331F">
        <w:tc>
          <w:tcPr>
            <w:tcW w:w="4415" w:type="dxa"/>
          </w:tcPr>
          <w:p w14:paraId="3C6E1BE9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67319E1F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58BFB5A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3FBA157E" w14:textId="77777777" w:rsidTr="0096331F">
        <w:tc>
          <w:tcPr>
            <w:tcW w:w="4415" w:type="dxa"/>
          </w:tcPr>
          <w:p w14:paraId="48E679E4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4CDEF133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FD81569" w14:textId="77777777" w:rsidR="008402EC" w:rsidRPr="00A322EF" w:rsidRDefault="008402EC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2639232C" w14:textId="77777777" w:rsidTr="0096331F">
        <w:tc>
          <w:tcPr>
            <w:tcW w:w="4415" w:type="dxa"/>
          </w:tcPr>
          <w:p w14:paraId="60D74D07" w14:textId="2B0ED41F" w:rsidR="004215CA" w:rsidRPr="00A322E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Население </w:t>
            </w:r>
            <w:r w:rsidR="00CD752B">
              <w:rPr>
                <w:rFonts w:ascii="Arial" w:hAnsi="Arial" w:cs="Arial"/>
                <w:sz w:val="22"/>
                <w:szCs w:val="22"/>
                <w:lang w:val="ru-RU"/>
              </w:rPr>
              <w:t>МОВ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заявителя:</w:t>
            </w:r>
          </w:p>
          <w:p w14:paraId="3EB2DF9B" w14:textId="77777777" w:rsidR="004215CA" w:rsidRPr="00A322EF" w:rsidRDefault="004215CA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6F3923E2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7E22887D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0DDB1920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295FA1E4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Дети _________</w:t>
            </w:r>
          </w:p>
          <w:p w14:paraId="54D26352" w14:textId="77777777" w:rsidR="008402EC" w:rsidRPr="007937E7" w:rsidRDefault="008402EC" w:rsidP="007937E7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4215CA" w:rsidRPr="00A322EF" w14:paraId="2CBD0BD8" w14:textId="77777777" w:rsidTr="0096331F">
        <w:tc>
          <w:tcPr>
            <w:tcW w:w="4415" w:type="dxa"/>
          </w:tcPr>
          <w:p w14:paraId="7907156A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Уязвимые группы:</w:t>
            </w:r>
          </w:p>
          <w:p w14:paraId="1FCD79D2" w14:textId="77777777" w:rsidR="004215CA" w:rsidRPr="00A322E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28C73FF0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7EEC9B12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56060D48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Люди с ограниченными возможностями _________</w:t>
            </w:r>
          </w:p>
          <w:p w14:paraId="413853DB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28F5C417" w14:textId="77777777" w:rsidR="004215CA" w:rsidRPr="00A322EF" w:rsidRDefault="004215CA" w:rsidP="00A322EF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77705D6D" w14:textId="77777777" w:rsidR="00A322EF" w:rsidRPr="00A322EF" w:rsidRDefault="00A322EF" w:rsidP="00A322EF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16712E3D" w14:textId="77777777" w:rsidTr="008F5CCA">
        <w:tc>
          <w:tcPr>
            <w:tcW w:w="9393" w:type="dxa"/>
            <w:gridSpan w:val="2"/>
          </w:tcPr>
          <w:p w14:paraId="6B7C310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C1D5B" w:rsidRPr="00A322EF" w14:paraId="29C0AFDC" w14:textId="77777777" w:rsidTr="008F70B8">
        <w:tc>
          <w:tcPr>
            <w:tcW w:w="4415" w:type="dxa"/>
          </w:tcPr>
          <w:p w14:paraId="0F078E3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2FE876DA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042467FC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3B5D969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726240B9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E59E029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18F94E8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F473FE8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5B6B6219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19F497A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16D2927B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74A4543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674FE73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F670F6F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2FC81454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C1D5B" w:rsidRPr="00A322EF" w14:paraId="7265AFD9" w14:textId="77777777" w:rsidTr="008F70B8">
        <w:tc>
          <w:tcPr>
            <w:tcW w:w="4415" w:type="dxa"/>
          </w:tcPr>
          <w:p w14:paraId="6027607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61AD85E2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8F60D36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C1D5B" w:rsidRPr="00A322EF" w14:paraId="27D2F191" w14:textId="77777777" w:rsidTr="008F70B8">
        <w:tc>
          <w:tcPr>
            <w:tcW w:w="4415" w:type="dxa"/>
          </w:tcPr>
          <w:p w14:paraId="421812D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30988C04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7404639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C1D5B" w:rsidRPr="00A322EF" w14:paraId="682EEEC5" w14:textId="77777777" w:rsidTr="008F70B8">
        <w:tc>
          <w:tcPr>
            <w:tcW w:w="4415" w:type="dxa"/>
          </w:tcPr>
          <w:p w14:paraId="628A20FD" w14:textId="2E304FF2" w:rsidR="005C1D5B" w:rsidRPr="00A322EF" w:rsidRDefault="005C1D5B" w:rsidP="008F70B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Население </w:t>
            </w:r>
            <w:r w:rsidR="00CD752B">
              <w:rPr>
                <w:rFonts w:ascii="Arial" w:hAnsi="Arial" w:cs="Arial"/>
                <w:sz w:val="22"/>
                <w:szCs w:val="22"/>
                <w:lang w:val="ru-RU"/>
              </w:rPr>
              <w:t>МОВ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заявителя:</w:t>
            </w:r>
          </w:p>
          <w:p w14:paraId="68207787" w14:textId="77777777" w:rsidR="005C1D5B" w:rsidRPr="00A322EF" w:rsidRDefault="005C1D5B" w:rsidP="008F70B8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40966C48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65C4D1C2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4AAFE3E1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58C617DD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Дети _________</w:t>
            </w:r>
          </w:p>
          <w:p w14:paraId="428E4D0E" w14:textId="77777777" w:rsidR="005C1D5B" w:rsidRPr="007937E7" w:rsidRDefault="005C1D5B" w:rsidP="008F70B8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C1D5B" w:rsidRPr="00A322EF" w14:paraId="10C059C6" w14:textId="77777777" w:rsidTr="008F70B8">
        <w:tc>
          <w:tcPr>
            <w:tcW w:w="4415" w:type="dxa"/>
          </w:tcPr>
          <w:p w14:paraId="6B8AEFDA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Уязвимые группы:</w:t>
            </w:r>
          </w:p>
          <w:p w14:paraId="4C207ACD" w14:textId="77777777" w:rsidR="005C1D5B" w:rsidRPr="00A322EF" w:rsidRDefault="005C1D5B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1513E703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37921E14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7B98C3BF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Люди с ограниченными возможностями _________</w:t>
            </w:r>
          </w:p>
          <w:p w14:paraId="2E9A7877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770C2D4B" w14:textId="77777777" w:rsidR="005C1D5B" w:rsidRPr="00A322EF" w:rsidRDefault="005C1D5B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29327BB3" w14:textId="77777777" w:rsidR="005C1D5B" w:rsidRPr="00A322EF" w:rsidRDefault="005C1D5B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519DFF3D" w14:textId="77777777" w:rsidTr="001D6653">
        <w:tc>
          <w:tcPr>
            <w:tcW w:w="9393" w:type="dxa"/>
            <w:gridSpan w:val="2"/>
          </w:tcPr>
          <w:p w14:paraId="3E40A8F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3F8906CD" w14:textId="77777777" w:rsidTr="008F70B8">
        <w:tc>
          <w:tcPr>
            <w:tcW w:w="4415" w:type="dxa"/>
          </w:tcPr>
          <w:p w14:paraId="3555B14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3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337E129C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069CB82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5515C9A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5D5A4EC5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C8CB8B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6D96A2C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6EEF6D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58818F5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D65F87D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4BFAD07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01C4536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07981C9C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18E470A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7A48379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3E97392F" w14:textId="77777777" w:rsidTr="008F70B8">
        <w:tc>
          <w:tcPr>
            <w:tcW w:w="4415" w:type="dxa"/>
          </w:tcPr>
          <w:p w14:paraId="06D6BED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7763115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E9C55E0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504DF8E0" w14:textId="77777777" w:rsidTr="008F70B8">
        <w:tc>
          <w:tcPr>
            <w:tcW w:w="4415" w:type="dxa"/>
          </w:tcPr>
          <w:p w14:paraId="4A798C80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340FEED4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24A1D2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01A33462" w14:textId="77777777" w:rsidTr="008F70B8">
        <w:tc>
          <w:tcPr>
            <w:tcW w:w="4415" w:type="dxa"/>
          </w:tcPr>
          <w:p w14:paraId="5A5185AF" w14:textId="48368473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Население </w:t>
            </w:r>
            <w:r w:rsidR="00CD752B">
              <w:rPr>
                <w:rFonts w:ascii="Arial" w:hAnsi="Arial" w:cs="Arial"/>
                <w:sz w:val="22"/>
                <w:szCs w:val="22"/>
                <w:lang w:val="ru-RU"/>
              </w:rPr>
              <w:t>МОВ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заявителя:</w:t>
            </w:r>
          </w:p>
          <w:p w14:paraId="04828263" w14:textId="77777777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1DD0D474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6F731A5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2DC752C7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52BF72D6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Дети _________</w:t>
            </w:r>
          </w:p>
          <w:p w14:paraId="15A54DB7" w14:textId="77777777" w:rsidR="005B226E" w:rsidRPr="007937E7" w:rsidRDefault="005B226E" w:rsidP="008F70B8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72A8C13F" w14:textId="77777777" w:rsidTr="008F70B8">
        <w:tc>
          <w:tcPr>
            <w:tcW w:w="4415" w:type="dxa"/>
          </w:tcPr>
          <w:p w14:paraId="6D1D515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Уязвимые группы:</w:t>
            </w:r>
          </w:p>
          <w:p w14:paraId="18C66A3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0EE5D637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2257B6BA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1A09C0A2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lastRenderedPageBreak/>
              <w:t>Люди с ограниченными возможностями _________</w:t>
            </w:r>
          </w:p>
          <w:p w14:paraId="032FD023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5C50748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15943B04" w14:textId="77777777" w:rsidR="005B226E" w:rsidRPr="00A322EF" w:rsidRDefault="005B226E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61282F0D" w14:textId="77777777" w:rsidTr="002977F6">
        <w:tc>
          <w:tcPr>
            <w:tcW w:w="9393" w:type="dxa"/>
            <w:gridSpan w:val="2"/>
          </w:tcPr>
          <w:p w14:paraId="4F0A81F3" w14:textId="77777777" w:rsidR="005B226E" w:rsidRPr="00A322EF" w:rsidRDefault="005B226E" w:rsidP="005B226E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147BDDED" w14:textId="77777777" w:rsidTr="008F70B8">
        <w:tc>
          <w:tcPr>
            <w:tcW w:w="4415" w:type="dxa"/>
          </w:tcPr>
          <w:p w14:paraId="5DA1F584" w14:textId="77777777" w:rsidR="005B226E" w:rsidRPr="00A322EF" w:rsidRDefault="005B226E" w:rsidP="005B226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4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2954A31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2F0196E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B06E4D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0285426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D5040E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1AD6CA9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D25F5B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744F590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31801B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6B06BA1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C1E2B24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2C6A112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C2179A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2B45167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58D63CD9" w14:textId="77777777" w:rsidTr="008F70B8">
        <w:tc>
          <w:tcPr>
            <w:tcW w:w="4415" w:type="dxa"/>
          </w:tcPr>
          <w:p w14:paraId="6EFD88E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0F796AB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FFFF13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581B53D6" w14:textId="77777777" w:rsidTr="008F70B8">
        <w:tc>
          <w:tcPr>
            <w:tcW w:w="4415" w:type="dxa"/>
          </w:tcPr>
          <w:p w14:paraId="2DE9378F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670543E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00B2F1D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7CC47C25" w14:textId="77777777" w:rsidTr="008F70B8">
        <w:tc>
          <w:tcPr>
            <w:tcW w:w="4415" w:type="dxa"/>
          </w:tcPr>
          <w:p w14:paraId="2B6C0C97" w14:textId="4B4CA1E7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Население </w:t>
            </w:r>
            <w:r w:rsidR="00CD752B">
              <w:rPr>
                <w:rFonts w:ascii="Arial" w:hAnsi="Arial" w:cs="Arial"/>
                <w:sz w:val="22"/>
                <w:szCs w:val="22"/>
                <w:lang w:val="ru-RU"/>
              </w:rPr>
              <w:t>МОВ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заявителя:</w:t>
            </w:r>
          </w:p>
          <w:p w14:paraId="6B2BBA25" w14:textId="77777777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07910D9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62C3F05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11E8FFB2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32A61653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Дети _________</w:t>
            </w:r>
          </w:p>
          <w:p w14:paraId="28B32CA5" w14:textId="77777777" w:rsidR="005B226E" w:rsidRPr="007937E7" w:rsidRDefault="005B226E" w:rsidP="008F70B8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281C04C7" w14:textId="77777777" w:rsidTr="008F70B8">
        <w:tc>
          <w:tcPr>
            <w:tcW w:w="4415" w:type="dxa"/>
          </w:tcPr>
          <w:p w14:paraId="18DB9F3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Уязвимые группы:</w:t>
            </w:r>
          </w:p>
          <w:p w14:paraId="3C77B98D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58163561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670ABE4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223377AD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Люди с ограниченными возможностями _________</w:t>
            </w:r>
          </w:p>
          <w:p w14:paraId="2B82EA50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5863B6F5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046EC22E" w14:textId="77777777" w:rsidR="005B226E" w:rsidRPr="00A322EF" w:rsidRDefault="005B226E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73E03A21" w14:textId="77777777" w:rsidTr="00B252FC">
        <w:tc>
          <w:tcPr>
            <w:tcW w:w="9393" w:type="dxa"/>
            <w:gridSpan w:val="2"/>
          </w:tcPr>
          <w:p w14:paraId="55F0044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466B4EA2" w14:textId="77777777" w:rsidTr="008F70B8">
        <w:tc>
          <w:tcPr>
            <w:tcW w:w="4415" w:type="dxa"/>
          </w:tcPr>
          <w:p w14:paraId="7C23023D" w14:textId="77777777" w:rsidR="005B226E" w:rsidRPr="00A322EF" w:rsidRDefault="005B226E" w:rsidP="005B226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5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6619E0E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09D6232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70EBD0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0B774C34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AB32E7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4709B72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AC48186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3FA9E585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3D6F21C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1813115D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E8DD38F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11F9E653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B05BBA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65FD6DD4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1135C5AB" w14:textId="77777777" w:rsidTr="008F70B8">
        <w:tc>
          <w:tcPr>
            <w:tcW w:w="4415" w:type="dxa"/>
          </w:tcPr>
          <w:p w14:paraId="1DB476E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2F42D596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208A885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0D0D8FB3" w14:textId="77777777" w:rsidTr="008F70B8">
        <w:tc>
          <w:tcPr>
            <w:tcW w:w="4415" w:type="dxa"/>
          </w:tcPr>
          <w:p w14:paraId="56ECF24F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5B189B96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A15AFF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212A8987" w14:textId="77777777" w:rsidTr="008F70B8">
        <w:tc>
          <w:tcPr>
            <w:tcW w:w="4415" w:type="dxa"/>
          </w:tcPr>
          <w:p w14:paraId="5C4E7322" w14:textId="691F2449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Население </w:t>
            </w:r>
            <w:r w:rsidR="00CD752B">
              <w:rPr>
                <w:rFonts w:ascii="Arial" w:hAnsi="Arial" w:cs="Arial"/>
                <w:sz w:val="22"/>
                <w:szCs w:val="22"/>
                <w:lang w:val="ru-RU"/>
              </w:rPr>
              <w:t>МОВ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заявителя:</w:t>
            </w:r>
          </w:p>
          <w:p w14:paraId="48A3C687" w14:textId="77777777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4E040774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0B9EC1E3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6480E5A6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3FF6F662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lastRenderedPageBreak/>
              <w:t>Дети _________</w:t>
            </w:r>
          </w:p>
          <w:p w14:paraId="0056E8B8" w14:textId="77777777" w:rsidR="005B226E" w:rsidRPr="007937E7" w:rsidRDefault="005B226E" w:rsidP="008F70B8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42A5F844" w14:textId="77777777" w:rsidTr="008F70B8">
        <w:tc>
          <w:tcPr>
            <w:tcW w:w="4415" w:type="dxa"/>
          </w:tcPr>
          <w:p w14:paraId="77EAB9BC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Уязвимые группы:</w:t>
            </w:r>
          </w:p>
          <w:p w14:paraId="02E46AA5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0FDBED79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0331F0E9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2DF3DCBC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Люди с ограниченными возможностями _________</w:t>
            </w:r>
          </w:p>
          <w:p w14:paraId="7F67D3B7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4D3205E5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13190A1F" w14:textId="77777777" w:rsidR="005B226E" w:rsidRPr="00A322EF" w:rsidRDefault="005B226E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41334DE0" w14:textId="77777777" w:rsidTr="00165D3C">
        <w:tc>
          <w:tcPr>
            <w:tcW w:w="9393" w:type="dxa"/>
            <w:gridSpan w:val="2"/>
          </w:tcPr>
          <w:p w14:paraId="74321A9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1E83AC4C" w14:textId="77777777" w:rsidTr="008F70B8">
        <w:tc>
          <w:tcPr>
            <w:tcW w:w="4415" w:type="dxa"/>
          </w:tcPr>
          <w:p w14:paraId="683F7299" w14:textId="77777777" w:rsidR="005B226E" w:rsidRPr="00A322EF" w:rsidRDefault="005B226E" w:rsidP="005B226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6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978" w:type="dxa"/>
            <w:shd w:val="clear" w:color="auto" w:fill="E6E6E6"/>
          </w:tcPr>
          <w:p w14:paraId="651C4AD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Название учреждения:</w:t>
            </w:r>
          </w:p>
          <w:p w14:paraId="096F421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C464F9C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Ф.И.О. контактного лица:</w:t>
            </w:r>
          </w:p>
          <w:p w14:paraId="0068C774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EB84DF5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Должность контактного лица:</w:t>
            </w:r>
          </w:p>
          <w:p w14:paraId="0F939F4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D521E8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Телефон:</w:t>
            </w:r>
          </w:p>
          <w:p w14:paraId="426A735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8D8B1D2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Мобильный Телефон:</w:t>
            </w:r>
          </w:p>
          <w:p w14:paraId="7C2A828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5DD7811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  <w:p w14:paraId="1C53D88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7A771C9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  <w:p w14:paraId="4DC520AF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2399822F" w14:textId="77777777" w:rsidTr="008F70B8">
        <w:tc>
          <w:tcPr>
            <w:tcW w:w="4415" w:type="dxa"/>
          </w:tcPr>
          <w:p w14:paraId="3C75A777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Населенный пункт:</w:t>
            </w:r>
          </w:p>
        </w:tc>
        <w:tc>
          <w:tcPr>
            <w:tcW w:w="4978" w:type="dxa"/>
            <w:shd w:val="clear" w:color="auto" w:fill="E6E6E6"/>
          </w:tcPr>
          <w:p w14:paraId="08A6617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1F6C968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5770FE45" w14:textId="77777777" w:rsidTr="008F70B8">
        <w:tc>
          <w:tcPr>
            <w:tcW w:w="4415" w:type="dxa"/>
          </w:tcPr>
          <w:p w14:paraId="53241206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Район:</w:t>
            </w:r>
          </w:p>
        </w:tc>
        <w:tc>
          <w:tcPr>
            <w:tcW w:w="4978" w:type="dxa"/>
            <w:shd w:val="clear" w:color="auto" w:fill="E6E6E6"/>
          </w:tcPr>
          <w:p w14:paraId="29D45EED" w14:textId="77777777" w:rsidR="005B226E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34A6F68" w14:textId="77777777" w:rsidR="00585978" w:rsidRPr="00A322EF" w:rsidRDefault="00585978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9A0C34B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5B226E" w:rsidRPr="00A322EF" w14:paraId="60862C1B" w14:textId="77777777" w:rsidTr="008F70B8">
        <w:tc>
          <w:tcPr>
            <w:tcW w:w="4415" w:type="dxa"/>
          </w:tcPr>
          <w:p w14:paraId="24D777BB" w14:textId="7DA09F59" w:rsidR="005B226E" w:rsidRPr="00A322EF" w:rsidRDefault="00644693" w:rsidP="008F70B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Численность населенного пункта </w:t>
            </w:r>
            <w:r w:rsidR="008E2FCB">
              <w:rPr>
                <w:rFonts w:ascii="Arial" w:hAnsi="Arial" w:cs="Arial"/>
                <w:sz w:val="22"/>
                <w:szCs w:val="22"/>
                <w:lang w:val="ru-RU"/>
              </w:rPr>
              <w:t xml:space="preserve">МОВ </w:t>
            </w:r>
            <w:r w:rsidR="005B226E"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заявителя:</w:t>
            </w:r>
          </w:p>
          <w:p w14:paraId="79191287" w14:textId="77777777" w:rsidR="005B226E" w:rsidRPr="00A322EF" w:rsidRDefault="005B226E" w:rsidP="008F70B8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51E8BDD4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Общая численность населения _______</w:t>
            </w:r>
          </w:p>
          <w:p w14:paraId="68C7405C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Женщины _________</w:t>
            </w:r>
          </w:p>
          <w:p w14:paraId="3EFCFB2A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Мужчины _________</w:t>
            </w:r>
          </w:p>
          <w:p w14:paraId="0A3C49C3" w14:textId="77777777" w:rsidR="005B226E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Дети _________</w:t>
            </w:r>
          </w:p>
          <w:p w14:paraId="45E6669A" w14:textId="77777777" w:rsidR="00585978" w:rsidRPr="00A322EF" w:rsidRDefault="00585978" w:rsidP="0058597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  <w:p w14:paraId="32FAF498" w14:textId="77777777" w:rsidR="005B226E" w:rsidRPr="007937E7" w:rsidRDefault="005B226E" w:rsidP="008F70B8">
            <w:pPr>
              <w:ind w:left="3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5B226E" w:rsidRPr="00A322EF" w14:paraId="315FC562" w14:textId="77777777" w:rsidTr="008F70B8">
        <w:tc>
          <w:tcPr>
            <w:tcW w:w="4415" w:type="dxa"/>
          </w:tcPr>
          <w:p w14:paraId="1656ED30" w14:textId="77777777" w:rsidR="00585978" w:rsidRDefault="00585978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FD61B10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Уязвимые группы:</w:t>
            </w:r>
          </w:p>
          <w:p w14:paraId="73D8F95E" w14:textId="77777777" w:rsidR="005B226E" w:rsidRPr="00A322EF" w:rsidRDefault="005B226E" w:rsidP="008F70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978" w:type="dxa"/>
            <w:shd w:val="clear" w:color="auto" w:fill="E6E6E6"/>
          </w:tcPr>
          <w:p w14:paraId="65E39311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Семьи с одним родителем _________</w:t>
            </w:r>
          </w:p>
          <w:p w14:paraId="668DE032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Многодетные семьи _________</w:t>
            </w:r>
          </w:p>
          <w:p w14:paraId="6BDEC304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Люди с ограниченными возможностями _________</w:t>
            </w:r>
          </w:p>
          <w:p w14:paraId="5BEC5D06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Пенсионеры _________</w:t>
            </w:r>
          </w:p>
          <w:p w14:paraId="15B990AA" w14:textId="77777777" w:rsidR="005B226E" w:rsidRPr="00A322EF" w:rsidRDefault="005B226E" w:rsidP="008F70B8">
            <w:pPr>
              <w:pStyle w:val="ListParagraph"/>
              <w:numPr>
                <w:ilvl w:val="0"/>
                <w:numId w:val="2"/>
              </w:numPr>
              <w:ind w:left="396"/>
              <w:rPr>
                <w:rFonts w:cs="Arial"/>
                <w:sz w:val="22"/>
                <w:szCs w:val="22"/>
                <w:lang w:val="ru-RU"/>
              </w:rPr>
            </w:pPr>
            <w:r w:rsidRPr="00A322EF">
              <w:rPr>
                <w:rFonts w:cs="Arial"/>
                <w:sz w:val="22"/>
                <w:szCs w:val="22"/>
                <w:lang w:val="ru-RU"/>
              </w:rPr>
              <w:t>Другие _________</w:t>
            </w:r>
          </w:p>
          <w:p w14:paraId="0AEF894D" w14:textId="77777777" w:rsidR="005B226E" w:rsidRDefault="005B226E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  <w:p w14:paraId="227303A6" w14:textId="77777777" w:rsidR="00585978" w:rsidRPr="00A322EF" w:rsidRDefault="00585978" w:rsidP="008F70B8">
            <w:pPr>
              <w:pStyle w:val="ListParagraph"/>
              <w:ind w:left="396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4215CA" w:rsidRPr="003869E4" w14:paraId="79E42316" w14:textId="77777777" w:rsidTr="0096331F">
        <w:trPr>
          <w:trHeight w:val="530"/>
        </w:trPr>
        <w:tc>
          <w:tcPr>
            <w:tcW w:w="9393" w:type="dxa"/>
            <w:gridSpan w:val="2"/>
            <w:vAlign w:val="center"/>
          </w:tcPr>
          <w:p w14:paraId="4223FE6B" w14:textId="4B2EA65B" w:rsidR="004215CA" w:rsidRPr="00A322EF" w:rsidRDefault="004215CA" w:rsidP="00DA443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Раздел 2: </w:t>
            </w:r>
            <w:r w:rsidR="00DA4431" w:rsidRPr="00DA4431">
              <w:rPr>
                <w:rFonts w:ascii="Arial" w:hAnsi="Arial" w:cs="Arial"/>
                <w:b/>
                <w:sz w:val="22"/>
                <w:szCs w:val="22"/>
                <w:lang w:val="ru-RU"/>
              </w:rPr>
              <w:t>Обоснование проекта и организационная структура</w:t>
            </w:r>
          </w:p>
        </w:tc>
      </w:tr>
      <w:tr w:rsidR="00DA4431" w:rsidRPr="003869E4" w14:paraId="008880B0" w14:textId="77777777" w:rsidTr="0096331F">
        <w:trPr>
          <w:trHeight w:val="530"/>
        </w:trPr>
        <w:tc>
          <w:tcPr>
            <w:tcW w:w="9393" w:type="dxa"/>
            <w:gridSpan w:val="2"/>
            <w:vAlign w:val="center"/>
          </w:tcPr>
          <w:p w14:paraId="266B6182" w14:textId="588C9B4E" w:rsidR="00DA4431" w:rsidRPr="00A322EF" w:rsidRDefault="00DA4431" w:rsidP="00DA4431">
            <w:pPr>
              <w:keepNext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долж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описать проблему и указать обоснования заявки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проекту МС с целью улучшения и развития местных публичных услуг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 отразить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актуальность проблемы и предлагаемые решения по реализации потребностей населения.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Необходимо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предостав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ить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имеющ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ие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ся технические данные по инфраструктуре, которую следует восстанов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ить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(технические параметры, техническое состояние, запланированные работы). Также следует описать, как предлагаемый проект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МС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соответствует приоритетам, сформулированным в местн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ых стратегиях развития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будет способствовать укреплению доверия между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жителями, организациями и различными общинами.</w:t>
            </w:r>
          </w:p>
        </w:tc>
      </w:tr>
      <w:tr w:rsidR="00E504B5" w:rsidRPr="003869E4" w14:paraId="30F574B4" w14:textId="77777777" w:rsidTr="0096331F">
        <w:tc>
          <w:tcPr>
            <w:tcW w:w="9393" w:type="dxa"/>
            <w:gridSpan w:val="2"/>
            <w:shd w:val="clear" w:color="auto" w:fill="E6E6E6"/>
          </w:tcPr>
          <w:p w14:paraId="4023097D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B2FDC0D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61997D2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EE2167F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28603B7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A496DCE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E064816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2083C13" w14:textId="77777777" w:rsidR="00E504B5" w:rsidRPr="00DA4431" w:rsidRDefault="00E504B5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DA4431" w14:paraId="120DE8B5" w14:textId="77777777" w:rsidTr="0096331F">
        <w:trPr>
          <w:trHeight w:val="530"/>
        </w:trPr>
        <w:tc>
          <w:tcPr>
            <w:tcW w:w="9393" w:type="dxa"/>
            <w:gridSpan w:val="2"/>
            <w:vAlign w:val="center"/>
          </w:tcPr>
          <w:p w14:paraId="538AE206" w14:textId="7A5EFEFD" w:rsidR="004215CA" w:rsidRPr="00A322EF" w:rsidRDefault="004215CA" w:rsidP="00DA443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 xml:space="preserve">Раздел 3: </w:t>
            </w:r>
            <w:r w:rsidR="00DA4431" w:rsidRPr="00DA443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Цель проекта </w:t>
            </w:r>
          </w:p>
        </w:tc>
      </w:tr>
      <w:tr w:rsidR="0096331F" w:rsidRPr="00DA4431" w14:paraId="6F3B6769" w14:textId="77777777" w:rsidTr="0096331F">
        <w:tc>
          <w:tcPr>
            <w:tcW w:w="9393" w:type="dxa"/>
            <w:gridSpan w:val="2"/>
            <w:shd w:val="clear" w:color="auto" w:fill="E6E6E6"/>
          </w:tcPr>
          <w:p w14:paraId="7752CD70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EA0341A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2FBB15F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CD060E1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12169A2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9DE5A26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23525AB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BF2DE00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B635F9" w:rsidRPr="003869E4" w14:paraId="3FABCF54" w14:textId="77777777" w:rsidTr="0096331F">
        <w:trPr>
          <w:trHeight w:val="530"/>
        </w:trPr>
        <w:tc>
          <w:tcPr>
            <w:tcW w:w="9393" w:type="dxa"/>
            <w:gridSpan w:val="2"/>
            <w:vAlign w:val="center"/>
          </w:tcPr>
          <w:p w14:paraId="54FB16F0" w14:textId="77777777" w:rsidR="00B635F9" w:rsidRPr="00A322EF" w:rsidRDefault="00B635F9" w:rsidP="00B635F9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4: Описание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B4932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мероприятий и плана действий</w:t>
            </w:r>
          </w:p>
        </w:tc>
      </w:tr>
      <w:tr w:rsidR="00B635F9" w:rsidRPr="003869E4" w14:paraId="7DE4EBEE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</w:tcPr>
          <w:p w14:paraId="3D3D90B3" w14:textId="5BB9550D" w:rsidR="00B635F9" w:rsidRPr="00A322EF" w:rsidRDefault="00C85670" w:rsidP="00C85670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 основе о</w:t>
            </w:r>
            <w:r w:rsidRPr="00586A69">
              <w:rPr>
                <w:rFonts w:ascii="Arial" w:hAnsi="Arial" w:cs="Arial"/>
                <w:sz w:val="22"/>
                <w:szCs w:val="22"/>
                <w:lang w:val="ru-RU"/>
              </w:rPr>
              <w:t>босновани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586A69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проекта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586A69">
              <w:rPr>
                <w:rFonts w:ascii="Arial" w:hAnsi="Arial" w:cs="Arial"/>
                <w:sz w:val="22"/>
                <w:szCs w:val="22"/>
                <w:lang w:val="ru-RU"/>
              </w:rPr>
              <w:t>Раздел 3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),</w:t>
            </w:r>
            <w:r w:rsidRPr="00586A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необходимо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предоставит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деталях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запланированные мероприятия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а также</w:t>
            </w:r>
            <w:r w:rsidRPr="007B49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количественные и качественные данные, сопровождаемые планом действий направленны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на 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>решени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 xml:space="preserve"> конкретных потенциальных проблем в сельских местностях, а также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предоставление гражданам более 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>качественны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 xml:space="preserve"> и доступны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 xml:space="preserve"> услуг, на повышение и укрепление мер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>улучшени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ю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 xml:space="preserve"> взаимодействии между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МОВ (местными органами власти)</w:t>
            </w:r>
            <w:r w:rsidRPr="0083545E">
              <w:rPr>
                <w:rFonts w:ascii="Arial" w:hAnsi="Arial" w:cs="Arial"/>
                <w:sz w:val="22"/>
                <w:szCs w:val="22"/>
                <w:lang w:val="ru-RU"/>
              </w:rPr>
              <w:t xml:space="preserve"> и гражданами за счет более эффективного и упрощенного доступа к публичным услугам.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8E2FCB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осуществления мероприятий, перечисленных в Таблице А (см. ниже) будет запланирован дополнительный бюджет (отдельно </w:t>
            </w:r>
            <w:r w:rsidR="008E2FCB" w:rsidRPr="008E2FCB">
              <w:rPr>
                <w:rFonts w:ascii="Arial" w:hAnsi="Arial" w:cs="Arial"/>
                <w:sz w:val="22"/>
                <w:szCs w:val="22"/>
                <w:lang w:val="ru-RU"/>
              </w:rPr>
              <w:t>от бюджета,</w:t>
            </w:r>
            <w:r w:rsidRPr="008E2FCB">
              <w:rPr>
                <w:rFonts w:ascii="Arial" w:hAnsi="Arial" w:cs="Arial"/>
                <w:sz w:val="22"/>
                <w:szCs w:val="22"/>
                <w:lang w:val="ru-RU"/>
              </w:rPr>
              <w:t xml:space="preserve"> указанного в Разделе 9).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96331F" w:rsidRPr="003869E4" w14:paraId="671119A1" w14:textId="77777777" w:rsidTr="0096331F">
        <w:trPr>
          <w:trHeight w:val="1852"/>
        </w:trPr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3BFF8C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2C781E3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ACECE1D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AC5F08D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6AA05AC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3A87705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0EAC500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9943DBC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80CF8" w:rsidRPr="003869E4" w14:paraId="2B4BAFBC" w14:textId="77777777" w:rsidTr="0096331F">
        <w:trPr>
          <w:trHeight w:val="521"/>
        </w:trPr>
        <w:tc>
          <w:tcPr>
            <w:tcW w:w="9393" w:type="dxa"/>
            <w:gridSpan w:val="2"/>
            <w:vAlign w:val="center"/>
          </w:tcPr>
          <w:p w14:paraId="16112882" w14:textId="77777777" w:rsidR="00480CF8" w:rsidRPr="00A322EF" w:rsidRDefault="00480CF8" w:rsidP="00DA290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5: Ожидаемые результаты и эффекты внедрения проекта</w:t>
            </w:r>
          </w:p>
        </w:tc>
      </w:tr>
      <w:tr w:rsidR="00480CF8" w:rsidRPr="003869E4" w14:paraId="29074A43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</w:tcPr>
          <w:p w14:paraId="11A19518" w14:textId="77777777" w:rsidR="00C85670" w:rsidRDefault="00C85670" w:rsidP="00C8567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Заявител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долж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описать, как запланированные мероприятия повлияют на уязвимые группы; степень, в которой бенефициары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извлекут пользу </w:t>
            </w:r>
            <w:r>
              <w:rPr>
                <w:rFonts w:ascii="Arial" w:hAnsi="Arial" w:cs="Arial"/>
                <w:sz w:val="22"/>
                <w:szCs w:val="22"/>
                <w:lang w:val="ru-MD"/>
              </w:rPr>
              <w:t xml:space="preserve">от внедренного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; степень репликации проекта в других сообществах. Особое внимание будет уделяться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обеспечению прав человека и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гендерному равенству. Будет ли предложенное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публичная услуга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завершённ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, функциональн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и устойчив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после завершения финансирования данного проекта? </w:t>
            </w:r>
          </w:p>
          <w:p w14:paraId="7EE16C5E" w14:textId="442F8E22" w:rsidR="00480CF8" w:rsidRPr="00A322EF" w:rsidRDefault="00480CF8" w:rsidP="0064469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96331F" w:rsidRPr="003869E4" w14:paraId="744A39DB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B8A66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1D4DB38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DEABB5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1223487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845E7CD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CDA6542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16B813F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67B82974" w14:textId="77777777" w:rsidTr="0096331F">
        <w:trPr>
          <w:trHeight w:val="566"/>
        </w:trPr>
        <w:tc>
          <w:tcPr>
            <w:tcW w:w="9393" w:type="dxa"/>
            <w:gridSpan w:val="2"/>
            <w:vAlign w:val="center"/>
          </w:tcPr>
          <w:p w14:paraId="5E9A7CF2" w14:textId="77777777" w:rsidR="004215CA" w:rsidRPr="00A322EF" w:rsidRDefault="004215CA" w:rsidP="004D645E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Раздел 6: </w:t>
            </w:r>
            <w:r w:rsidR="00911413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Бенефициарии проекта</w:t>
            </w:r>
          </w:p>
        </w:tc>
      </w:tr>
      <w:tr w:rsidR="004215CA" w:rsidRPr="003869E4" w14:paraId="6F262AD8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</w:tcPr>
          <w:p w14:paraId="1F1B234E" w14:textId="51A4EC23" w:rsidR="004215CA" w:rsidRPr="00A322EF" w:rsidRDefault="00C85670" w:rsidP="0084695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 предоставить</w:t>
            </w:r>
            <w:r w:rsidR="00911413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детальную информацию о бенефициарах</w:t>
            </w:r>
            <w:r w:rsidR="004D645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проекта </w:t>
            </w:r>
            <w:r w:rsidR="004D645E" w:rsidRPr="00A322EF">
              <w:rPr>
                <w:rFonts w:ascii="Arial" w:hAnsi="Arial" w:cs="Arial"/>
                <w:sz w:val="22"/>
                <w:szCs w:val="22"/>
                <w:lang w:val="ru-RU"/>
              </w:rPr>
              <w:t>(по полу, категори</w:t>
            </w:r>
            <w:r w:rsidR="004D645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D645E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уязвимости, возрасту и т.д.)</w:t>
            </w:r>
            <w:r w:rsidR="00911413" w:rsidRPr="00A322E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96331F" w:rsidRPr="003869E4" w14:paraId="37B70032" w14:textId="77777777" w:rsidTr="0096331F">
        <w:tc>
          <w:tcPr>
            <w:tcW w:w="9393" w:type="dxa"/>
            <w:gridSpan w:val="2"/>
            <w:shd w:val="clear" w:color="auto" w:fill="E6E6E6"/>
          </w:tcPr>
          <w:p w14:paraId="2646938F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C97AEC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2194D0E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FADEB9F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E35354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A4A1B8A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80F7E2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567BC7E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D645E" w:rsidRPr="003869E4" w14:paraId="4F107CF8" w14:textId="77777777" w:rsidTr="0096331F">
        <w:trPr>
          <w:trHeight w:val="683"/>
        </w:trPr>
        <w:tc>
          <w:tcPr>
            <w:tcW w:w="9393" w:type="dxa"/>
            <w:gridSpan w:val="2"/>
            <w:shd w:val="clear" w:color="auto" w:fill="auto"/>
            <w:vAlign w:val="center"/>
          </w:tcPr>
          <w:p w14:paraId="028F5084" w14:textId="12C341AB" w:rsidR="004D645E" w:rsidRPr="00A322EF" w:rsidRDefault="004D645E" w:rsidP="00157C96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 xml:space="preserve">Раздел 7: </w:t>
            </w:r>
            <w:r w:rsidR="00C85670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Степень </w:t>
            </w:r>
            <w:r w:rsidR="00C85670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соблюдения</w:t>
            </w:r>
            <w:r w:rsidR="00C85670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принципов</w:t>
            </w:r>
            <w:r w:rsidR="00C8567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местного </w:t>
            </w:r>
            <w:r w:rsidR="00C85670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развития, основанных на прозрачности, </w:t>
            </w:r>
            <w:r w:rsidR="00C85670" w:rsidRPr="00157C9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инклюзивности </w:t>
            </w:r>
            <w:r w:rsidR="00C85670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и участи</w:t>
            </w:r>
            <w:r w:rsidR="00C85670">
              <w:rPr>
                <w:rFonts w:ascii="Arial" w:hAnsi="Arial" w:cs="Arial"/>
                <w:b/>
                <w:sz w:val="22"/>
                <w:szCs w:val="22"/>
                <w:lang w:val="ru-RU"/>
              </w:rPr>
              <w:t>я</w:t>
            </w:r>
            <w:r w:rsidR="00C85670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 реализации</w:t>
            </w:r>
          </w:p>
        </w:tc>
      </w:tr>
      <w:tr w:rsidR="004D645E" w:rsidRPr="003869E4" w14:paraId="2ABE7E59" w14:textId="77777777" w:rsidTr="0096331F">
        <w:tc>
          <w:tcPr>
            <w:tcW w:w="9393" w:type="dxa"/>
            <w:gridSpan w:val="2"/>
            <w:shd w:val="clear" w:color="auto" w:fill="auto"/>
          </w:tcPr>
          <w:p w14:paraId="46970598" w14:textId="2E43A773" w:rsidR="004D645E" w:rsidRPr="00A322EF" w:rsidRDefault="00C85670" w:rsidP="00C8567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MD"/>
              </w:rPr>
              <w:t>Необходимо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опи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сать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в какой степени проект основан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прозрачных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механизмах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принятия решений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, в том числе на принципах</w:t>
            </w: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157C96">
              <w:rPr>
                <w:rFonts w:ascii="Arial" w:hAnsi="Arial" w:cs="Arial"/>
                <w:sz w:val="22"/>
                <w:szCs w:val="22"/>
                <w:lang w:val="ru-RU"/>
              </w:rPr>
              <w:t xml:space="preserve">инклюзивности 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и участи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>, мониторинга и оценки, которые обеспечат внедрени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проекта для всего сообщества. Насколько проект предусматривает равное воздействие или преференциальное/предпочтительное влияние на всех членов сообщества, включая уязвимые группы. Насколько проект будет иметь положительный эффект от использования равных гендерных принципов.</w:t>
            </w:r>
          </w:p>
        </w:tc>
      </w:tr>
      <w:tr w:rsidR="0096331F" w:rsidRPr="003869E4" w14:paraId="65FB6443" w14:textId="77777777" w:rsidTr="0096331F">
        <w:trPr>
          <w:trHeight w:val="1889"/>
        </w:trPr>
        <w:tc>
          <w:tcPr>
            <w:tcW w:w="9393" w:type="dxa"/>
            <w:gridSpan w:val="2"/>
            <w:shd w:val="clear" w:color="auto" w:fill="E6E6E6"/>
          </w:tcPr>
          <w:p w14:paraId="6901E5E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8DE03B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8418F26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61D6E76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2236D8D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42E750B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54CF108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3C775B5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233AC2CD" w14:textId="77777777" w:rsidTr="0096331F">
        <w:trPr>
          <w:trHeight w:val="575"/>
        </w:trPr>
        <w:tc>
          <w:tcPr>
            <w:tcW w:w="9393" w:type="dxa"/>
            <w:gridSpan w:val="2"/>
            <w:vAlign w:val="center"/>
          </w:tcPr>
          <w:p w14:paraId="7842516D" w14:textId="77777777" w:rsidR="004215CA" w:rsidRPr="00A322EF" w:rsidRDefault="004215CA" w:rsidP="00C1277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 8: Устойчивость проекта</w:t>
            </w:r>
          </w:p>
        </w:tc>
      </w:tr>
      <w:tr w:rsidR="004215CA" w:rsidRPr="003869E4" w14:paraId="38BEB8B4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</w:tcPr>
          <w:p w14:paraId="20500439" w14:textId="747BB167" w:rsidR="004215CA" w:rsidRPr="00A322EF" w:rsidRDefault="00846954" w:rsidP="00714773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Заявители</w:t>
            </w:r>
            <w:r w:rsidR="004215CA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должны </w:t>
            </w:r>
            <w:r w:rsidR="004215CA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описать механизм обеспечения устойчивости/финансовой непрерывности и </w:t>
            </w:r>
            <w:r w:rsidR="00C85670">
              <w:rPr>
                <w:rFonts w:ascii="Arial" w:hAnsi="Arial" w:cs="Arial"/>
                <w:sz w:val="22"/>
                <w:szCs w:val="22"/>
                <w:lang w:val="ru-RU"/>
              </w:rPr>
              <w:t xml:space="preserve">продолжения </w:t>
            </w:r>
            <w:r w:rsidR="004215CA" w:rsidRPr="00A322EF">
              <w:rPr>
                <w:rFonts w:ascii="Arial" w:hAnsi="Arial" w:cs="Arial"/>
                <w:sz w:val="22"/>
                <w:szCs w:val="22"/>
                <w:lang w:val="ru-RU"/>
              </w:rPr>
              <w:t>операционной деятельност</w:t>
            </w:r>
            <w:r w:rsidR="00C8567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215CA" w:rsidRPr="00A322E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проекта </w:t>
            </w:r>
            <w:r w:rsidR="004215CA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завершения финансирования </w:t>
            </w:r>
            <w:r w:rsidR="00A431EF">
              <w:rPr>
                <w:rFonts w:ascii="Arial" w:hAnsi="Arial" w:cs="Arial"/>
                <w:sz w:val="22"/>
                <w:szCs w:val="22"/>
                <w:lang w:val="ru-RU"/>
              </w:rPr>
              <w:t>SARD</w:t>
            </w:r>
            <w:r w:rsidR="004215CA" w:rsidRPr="00A322E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96331F" w:rsidRPr="003869E4" w14:paraId="63BDC2A4" w14:textId="77777777" w:rsidTr="0096331F">
        <w:tc>
          <w:tcPr>
            <w:tcW w:w="9393" w:type="dxa"/>
            <w:gridSpan w:val="2"/>
            <w:shd w:val="clear" w:color="auto" w:fill="E6E6E6"/>
          </w:tcPr>
          <w:p w14:paraId="07C09B80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31A2345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CC7B029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3BDE12D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6744262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5236493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9D60D01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3869E4" w14:paraId="2FFA78ED" w14:textId="77777777" w:rsidTr="0096331F">
        <w:tc>
          <w:tcPr>
            <w:tcW w:w="9393" w:type="dxa"/>
            <w:gridSpan w:val="2"/>
          </w:tcPr>
          <w:p w14:paraId="01E10146" w14:textId="77777777" w:rsidR="004215CA" w:rsidRPr="00A322EF" w:rsidRDefault="004215CA" w:rsidP="0071477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Раздел 9: Бюджет </w:t>
            </w:r>
            <w:r w:rsidR="00714773"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проекта</w:t>
            </w:r>
            <w:r w:rsidR="0071477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</w:t>
            </w: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предварительный </w:t>
            </w:r>
            <w:r w:rsidR="00835CDA">
              <w:rPr>
                <w:rFonts w:ascii="Arial" w:hAnsi="Arial" w:cs="Arial"/>
                <w:b/>
                <w:sz w:val="22"/>
                <w:szCs w:val="22"/>
                <w:lang w:val="en-US"/>
              </w:rPr>
              <w:t>USD</w:t>
            </w:r>
            <w:r w:rsidR="00835CDA" w:rsidRPr="00835CDA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714773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t>в долларах США)</w:t>
            </w:r>
          </w:p>
        </w:tc>
      </w:tr>
      <w:tr w:rsidR="004215CA" w:rsidRPr="00A322EF" w14:paraId="6C27F073" w14:textId="77777777" w:rsidTr="0096331F">
        <w:trPr>
          <w:trHeight w:val="5611"/>
        </w:trPr>
        <w:tc>
          <w:tcPr>
            <w:tcW w:w="9393" w:type="dxa"/>
            <w:gridSpan w:val="2"/>
            <w:shd w:val="clear" w:color="auto" w:fill="E6E6E6"/>
          </w:tcPr>
          <w:p w14:paraId="36FDF32B" w14:textId="77777777" w:rsidR="004215CA" w:rsidRPr="0096331F" w:rsidRDefault="004215CA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76685A6" w14:textId="77777777" w:rsidR="004215CA" w:rsidRPr="0096331F" w:rsidRDefault="004215CA" w:rsidP="00A322E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Общая стоимость проекта _________________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</w:p>
          <w:p w14:paraId="432200A7" w14:textId="77777777" w:rsidR="004215CA" w:rsidRPr="0096331F" w:rsidRDefault="004215CA" w:rsidP="00A322E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</w:p>
          <w:p w14:paraId="0A7FEE39" w14:textId="77777777" w:rsidR="004215CA" w:rsidRPr="0096331F" w:rsidRDefault="004215CA" w:rsidP="00A322E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 Финансовые ресурсы, требуемые от Программы </w:t>
            </w:r>
            <w:r w:rsidR="00A431EF">
              <w:rPr>
                <w:rFonts w:ascii="Arial" w:hAnsi="Arial" w:cs="Arial"/>
                <w:b/>
                <w:sz w:val="22"/>
                <w:szCs w:val="22"/>
                <w:lang w:val="ru-RU"/>
              </w:rPr>
              <w:t>SARD</w:t>
            </w: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________________________</w:t>
            </w:r>
            <w:r w:rsidR="007937E7" w:rsidRPr="00E137C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</w:p>
          <w:p w14:paraId="68E2B53B" w14:textId="77777777" w:rsidR="004215CA" w:rsidRPr="0096331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C4F7EEF" w14:textId="7C1B7822" w:rsidR="0096331F" w:rsidRPr="00E137C5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2. Вклад сообществ___________________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</w:p>
          <w:p w14:paraId="70C5833E" w14:textId="77777777" w:rsidR="004215CA" w:rsidRPr="0096331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(% от общего числа стоимости проекта _________________), в том числе:</w:t>
            </w:r>
          </w:p>
          <w:p w14:paraId="6448DB5B" w14:textId="77777777" w:rsidR="004215CA" w:rsidRPr="0096331F" w:rsidRDefault="004215C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5A141962" w14:textId="77777777" w:rsidR="004925A2" w:rsidRPr="0096331F" w:rsidRDefault="004215CA" w:rsidP="00A322E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а) из сообщества </w:t>
            </w:r>
          </w:p>
          <w:p w14:paraId="501EB0F2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финансовые ресурсы от юридических лиц 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  <w:r w:rsidR="007937E7" w:rsidRPr="0096331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(указать)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br/>
              <w:t>_________________________________________________________________________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</w:p>
          <w:p w14:paraId="447726C7" w14:textId="77777777" w:rsidR="00F45DC0" w:rsidRPr="00F45DC0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финансовые ресурсы от частных лиц 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</w:p>
          <w:p w14:paraId="2A178B98" w14:textId="77777777" w:rsidR="00F45DC0" w:rsidRPr="00B635F9" w:rsidRDefault="00F45DC0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635F9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</w:p>
          <w:p w14:paraId="5EE2EC18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2882D82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материалы 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  <w:r w:rsidR="007937E7" w:rsidRPr="0096331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(указать)</w:t>
            </w:r>
          </w:p>
          <w:p w14:paraId="7D46B76E" w14:textId="77777777" w:rsidR="004925A2" w:rsidRPr="0096331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14:paraId="1CF7E3AF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CE679A0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работа 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  <w:r w:rsidR="007937E7" w:rsidRPr="0096331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(указать)</w:t>
            </w:r>
          </w:p>
          <w:p w14:paraId="60D4F326" w14:textId="77777777" w:rsidR="004925A2" w:rsidRPr="0096331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14:paraId="6480D4BD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D6E51FE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другие 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  <w:r w:rsidR="007937E7" w:rsidRPr="0096331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(указ</w:t>
            </w: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ать)</w:t>
            </w:r>
          </w:p>
          <w:p w14:paraId="4C4C565D" w14:textId="77777777" w:rsidR="004215CA" w:rsidRPr="0096331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14:paraId="279A0681" w14:textId="77777777" w:rsidR="004215CA" w:rsidRPr="0096331F" w:rsidRDefault="004215CA" w:rsidP="00A322EF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</w:p>
          <w:p w14:paraId="5AF838BC" w14:textId="77777777" w:rsidR="004925A2" w:rsidRPr="0096331F" w:rsidRDefault="004215CA" w:rsidP="00A322EF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б) </w:t>
            </w:r>
            <w:r w:rsidR="00480CF8"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из </w:t>
            </w:r>
            <w:r w:rsidRPr="0096331F">
              <w:rPr>
                <w:rFonts w:ascii="Arial" w:hAnsi="Arial" w:cs="Arial"/>
                <w:b/>
                <w:sz w:val="22"/>
                <w:szCs w:val="22"/>
                <w:lang w:val="ru-RU"/>
              </w:rPr>
              <w:t>вне сообщества</w:t>
            </w:r>
          </w:p>
          <w:p w14:paraId="7FA57523" w14:textId="77777777" w:rsidR="004925A2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финансовые ресурсы от юридических лиц ______________ </w:t>
            </w:r>
            <w:r w:rsidR="00835CDA">
              <w:rPr>
                <w:rFonts w:ascii="Arial" w:hAnsi="Arial" w:cs="Arial"/>
                <w:sz w:val="22"/>
                <w:szCs w:val="22"/>
              </w:rPr>
              <w:t>USD</w:t>
            </w:r>
            <w:r w:rsidR="007937E7" w:rsidRPr="0096331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(указать)</w:t>
            </w:r>
          </w:p>
          <w:p w14:paraId="098BAEB0" w14:textId="77777777" w:rsidR="004925A2" w:rsidRPr="0096331F" w:rsidRDefault="004215CA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___________________________________________________</w:t>
            </w:r>
            <w:r w:rsidR="00C12774"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</w:t>
            </w:r>
          </w:p>
          <w:p w14:paraId="4EB949DD" w14:textId="77777777" w:rsidR="00C12774" w:rsidRPr="0096331F" w:rsidRDefault="00C12774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5537868" w14:textId="77777777" w:rsidR="00C12774" w:rsidRPr="0096331F" w:rsidRDefault="00C12774" w:rsidP="00C1277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>___________________________________________________________________________</w:t>
            </w:r>
          </w:p>
          <w:p w14:paraId="5E3EEE71" w14:textId="77777777" w:rsidR="004215CA" w:rsidRPr="0096331F" w:rsidRDefault="004925A2" w:rsidP="00A322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96331F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4215CA" w:rsidRPr="0096331F">
              <w:rPr>
                <w:rFonts w:ascii="Arial" w:hAnsi="Arial" w:cs="Arial"/>
                <w:sz w:val="22"/>
                <w:szCs w:val="22"/>
                <w:lang w:val="ru-RU"/>
              </w:rPr>
              <w:t>(укажите другие взносы)</w:t>
            </w:r>
          </w:p>
          <w:p w14:paraId="2F4E5BE3" w14:textId="77777777" w:rsidR="004215CA" w:rsidRPr="0096331F" w:rsidRDefault="004215CA" w:rsidP="00A322E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4215CA" w:rsidRPr="00A322EF" w14:paraId="661FD486" w14:textId="77777777" w:rsidTr="0096331F">
        <w:trPr>
          <w:trHeight w:val="485"/>
        </w:trPr>
        <w:tc>
          <w:tcPr>
            <w:tcW w:w="9393" w:type="dxa"/>
            <w:gridSpan w:val="2"/>
            <w:vAlign w:val="center"/>
          </w:tcPr>
          <w:p w14:paraId="53405593" w14:textId="77777777" w:rsidR="004215CA" w:rsidRPr="00A322EF" w:rsidRDefault="004215CA" w:rsidP="00C12774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A322EF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Раздел 10: Риски</w:t>
            </w:r>
          </w:p>
        </w:tc>
      </w:tr>
      <w:tr w:rsidR="00480CF8" w:rsidRPr="003869E4" w14:paraId="4A62E85C" w14:textId="77777777" w:rsidTr="0096331F">
        <w:tc>
          <w:tcPr>
            <w:tcW w:w="9393" w:type="dxa"/>
            <w:gridSpan w:val="2"/>
            <w:tcBorders>
              <w:bottom w:val="single" w:sz="4" w:space="0" w:color="auto"/>
            </w:tcBorders>
          </w:tcPr>
          <w:p w14:paraId="6E28F6A3" w14:textId="77777777" w:rsidR="00480CF8" w:rsidRDefault="00846954" w:rsidP="00A322E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Заявители</w:t>
            </w:r>
            <w:r w:rsidR="00480CF8" w:rsidRPr="00A322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должны </w:t>
            </w:r>
            <w:r w:rsidR="00480CF8" w:rsidRPr="00A322EF">
              <w:rPr>
                <w:rFonts w:ascii="Arial" w:hAnsi="Arial" w:cs="Arial"/>
                <w:sz w:val="22"/>
                <w:szCs w:val="22"/>
                <w:lang w:val="ru-RU"/>
              </w:rPr>
              <w:t>оценить потенциальные риски, которые могут поставить под угрозу реализацию проекта и указать способы их преодоления.</w:t>
            </w:r>
          </w:p>
          <w:p w14:paraId="348AC2E0" w14:textId="77777777" w:rsidR="00835CDA" w:rsidRPr="00A322EF" w:rsidRDefault="00835CDA" w:rsidP="00A322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  <w:tr w:rsidR="0096331F" w:rsidRPr="003869E4" w14:paraId="1B406434" w14:textId="77777777" w:rsidTr="0096331F">
        <w:tc>
          <w:tcPr>
            <w:tcW w:w="9393" w:type="dxa"/>
            <w:gridSpan w:val="2"/>
            <w:shd w:val="clear" w:color="auto" w:fill="E6E6E6"/>
          </w:tcPr>
          <w:p w14:paraId="4F78FB38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6F4A7F76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1808D631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260DE740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7E6D46BB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413F74E3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3A73F32B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  <w:p w14:paraId="0D449623" w14:textId="77777777" w:rsidR="0096331F" w:rsidRPr="00A322EF" w:rsidRDefault="0096331F" w:rsidP="0096331F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</w:p>
        </w:tc>
      </w:tr>
    </w:tbl>
    <w:p w14:paraId="1050EE2B" w14:textId="77777777" w:rsidR="004215CA" w:rsidRPr="00A322EF" w:rsidRDefault="004215CA" w:rsidP="00A322E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0BCDA1D8" w14:textId="1D40209A" w:rsidR="00DF3BC0" w:rsidRPr="009B4A6E" w:rsidRDefault="00DF3BC0" w:rsidP="00DF3BC0">
      <w:pPr>
        <w:tabs>
          <w:tab w:val="left" w:pos="713"/>
          <w:tab w:val="left" w:pos="3618"/>
        </w:tabs>
        <w:jc w:val="both"/>
        <w:outlineLvl w:val="0"/>
        <w:rPr>
          <w:rFonts w:ascii="Myriad Pro" w:hAnsi="Myriad Pro"/>
          <w:color w:val="000000"/>
          <w:lang w:val="ru-RU"/>
        </w:rPr>
      </w:pPr>
      <w:r w:rsidRPr="009B4A6E">
        <w:rPr>
          <w:rFonts w:ascii="Myriad Pro" w:hAnsi="Myriad Pro"/>
          <w:b/>
          <w:i/>
          <w:color w:val="000000"/>
          <w:lang w:val="ru-RU"/>
        </w:rPr>
        <w:t>Примечание</w:t>
      </w:r>
      <w:r w:rsidRPr="009B4A6E">
        <w:rPr>
          <w:rFonts w:ascii="Myriad Pro" w:hAnsi="Myriad Pro"/>
          <w:color w:val="000000"/>
          <w:lang w:val="ru-RU"/>
        </w:rPr>
        <w:t xml:space="preserve">: Местные Органы Власти - бенефициарии </w:t>
      </w:r>
      <w:r w:rsidR="00FA08EC">
        <w:rPr>
          <w:rFonts w:ascii="Myriad Pro" w:hAnsi="Myriad Pro"/>
          <w:color w:val="000000"/>
          <w:lang w:val="ru-RU"/>
        </w:rPr>
        <w:t>проектов</w:t>
      </w:r>
      <w:r w:rsidRPr="009B4A6E">
        <w:rPr>
          <w:rFonts w:ascii="Myriad Pro" w:hAnsi="Myriad Pro"/>
          <w:color w:val="000000"/>
          <w:lang w:val="ru-RU"/>
        </w:rPr>
        <w:t xml:space="preserve"> на </w:t>
      </w:r>
      <w:r w:rsidR="003869E4">
        <w:rPr>
          <w:rFonts w:ascii="Myriad Pro" w:hAnsi="Myriad Pro"/>
          <w:color w:val="000000"/>
          <w:lang w:val="ru-RU"/>
        </w:rPr>
        <w:t>Межсельское</w:t>
      </w:r>
      <w:r w:rsidRPr="009B4A6E">
        <w:rPr>
          <w:rFonts w:ascii="Myriad Pro" w:hAnsi="Myriad Pro"/>
          <w:color w:val="000000"/>
          <w:lang w:val="ru-RU"/>
        </w:rPr>
        <w:t xml:space="preserve"> сотрудничество в рамке программы SARD, обязаны обеспечить ежедневный технический надзор за выполнением капитальных строительных работ. Для этой цели, предварительно - до начала строительных работ, бенефициарии проектов наймут по контракту местные компании по технадзору или местных сертифицированных инженеров, аттестованных для работы установленным порядком.</w:t>
      </w:r>
    </w:p>
    <w:p w14:paraId="6AC6941D" w14:textId="77777777" w:rsidR="00356BE1" w:rsidRDefault="00356BE1">
      <w:pPr>
        <w:spacing w:after="160" w:line="259" w:lineRule="auto"/>
        <w:rPr>
          <w:rFonts w:ascii="Arial" w:hAnsi="Arial" w:cs="Arial"/>
          <w:b/>
          <w:sz w:val="22"/>
          <w:szCs w:val="22"/>
          <w:lang w:val="ru-RU"/>
        </w:rPr>
      </w:pPr>
    </w:p>
    <w:p w14:paraId="5F2D02A9" w14:textId="77777777" w:rsidR="00DF3BC0" w:rsidRDefault="00DF3BC0">
      <w:pPr>
        <w:spacing w:after="160" w:line="259" w:lineRule="auto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</w:p>
    <w:p w14:paraId="5CCBFD69" w14:textId="77777777" w:rsidR="004215CA" w:rsidRDefault="004215CA" w:rsidP="00A322E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322EF">
        <w:rPr>
          <w:rFonts w:ascii="Arial" w:hAnsi="Arial" w:cs="Arial"/>
          <w:b/>
          <w:sz w:val="22"/>
          <w:szCs w:val="22"/>
          <w:lang w:val="ru-RU"/>
        </w:rPr>
        <w:lastRenderedPageBreak/>
        <w:t>ПРИЛОЖЕНИЯ:</w:t>
      </w:r>
    </w:p>
    <w:p w14:paraId="18C59431" w14:textId="77777777" w:rsidR="00356BE1" w:rsidRPr="00A322EF" w:rsidRDefault="00356BE1" w:rsidP="00A322E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ED2D69E" w14:textId="77777777" w:rsidR="00480CF8" w:rsidRPr="00846954" w:rsidRDefault="00480CF8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Решени</w:t>
      </w:r>
      <w:r w:rsidR="00846954">
        <w:rPr>
          <w:rFonts w:ascii="Arial" w:eastAsiaTheme="minorHAnsi" w:hAnsi="Arial" w:cs="Arial"/>
          <w:sz w:val="22"/>
          <w:szCs w:val="22"/>
          <w:lang w:val="ru-RU" w:eastAsia="en-US"/>
        </w:rPr>
        <w:t>е</w:t>
      </w:r>
      <w:r w:rsidR="00846954"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каждого участвующего 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местного совета об утверждении предложения проекта.</w:t>
      </w:r>
    </w:p>
    <w:p w14:paraId="29805BCB" w14:textId="36F0DC51" w:rsidR="00480CF8" w:rsidRPr="00117A79" w:rsidRDefault="00C85670" w:rsidP="00C85670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Предполагаемый бюджет </w:t>
      </w:r>
      <w:r w:rsidRPr="00007030">
        <w:rPr>
          <w:rFonts w:ascii="Arial" w:eastAsiaTheme="minorHAnsi" w:hAnsi="Arial" w:cs="Arial"/>
          <w:sz w:val="22"/>
          <w:szCs w:val="22"/>
          <w:lang w:val="ru-RU" w:eastAsia="en-US"/>
        </w:rPr>
        <w:t>проекта (по заявке).</w:t>
      </w:r>
    </w:p>
    <w:p w14:paraId="3C4E3FE8" w14:textId="77777777" w:rsidR="00480CF8" w:rsidRPr="008E2FCB" w:rsidRDefault="00480CF8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E2FCB">
        <w:rPr>
          <w:rFonts w:ascii="Arial" w:eastAsiaTheme="minorHAnsi" w:hAnsi="Arial" w:cs="Arial"/>
          <w:sz w:val="22"/>
          <w:szCs w:val="22"/>
          <w:lang w:val="ru-RU" w:eastAsia="en-US"/>
        </w:rPr>
        <w:t>Протокол и список участников по разработке проекта с разделением по половому признаку и категорий уязвимости.</w:t>
      </w:r>
    </w:p>
    <w:p w14:paraId="20F673DC" w14:textId="44DCA205" w:rsidR="00480CF8" w:rsidRPr="00846954" w:rsidRDefault="00846954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Письм</w:t>
      </w:r>
      <w:r w:rsidR="00480CF8" w:rsidRPr="00846954">
        <w:rPr>
          <w:rFonts w:ascii="Arial" w:eastAsiaTheme="minorHAnsi" w:hAnsi="Arial" w:cs="Arial"/>
          <w:sz w:val="22"/>
          <w:szCs w:val="22"/>
          <w:lang w:val="ru-RU" w:eastAsia="en-US"/>
        </w:rPr>
        <w:t>а с подтверждением вклада, в том числе копия решени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й</w:t>
      </w:r>
      <w:r w:rsidR="00480CF8"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местного совета о выделении ресурсов / о-финансирования (в случае, если есть вклад от сообщества).</w:t>
      </w:r>
    </w:p>
    <w:p w14:paraId="29C78AD3" w14:textId="77777777" w:rsidR="00480CF8" w:rsidRPr="00846954" w:rsidRDefault="00480CF8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Документы, подтверждающие устойчивость проекта (план деятельности проекта после реализации, решения совета о финансировании и др.).</w:t>
      </w:r>
    </w:p>
    <w:p w14:paraId="67259A90" w14:textId="77777777" w:rsidR="00480CF8" w:rsidRPr="00846954" w:rsidRDefault="00480CF8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Копия </w:t>
      </w:r>
      <w:r w:rsidR="00E53428"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Стратегии социально-экономического развития 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(в том числе реализация плана), утвержденный решением местного совета.</w:t>
      </w:r>
    </w:p>
    <w:p w14:paraId="28A78551" w14:textId="77777777" w:rsidR="00846954" w:rsidRPr="00846954" w:rsidRDefault="00480CF8" w:rsidP="002C5B98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Копия соглашения о партнерстве</w:t>
      </w:r>
      <w:r w:rsidR="00846954" w:rsidRPr="00846954">
        <w:rPr>
          <w:rFonts w:ascii="Arial" w:eastAsiaTheme="minorHAnsi" w:hAnsi="Arial" w:cs="Arial"/>
          <w:sz w:val="22"/>
          <w:szCs w:val="22"/>
          <w:lang w:val="ru-RU" w:eastAsia="en-US"/>
        </w:rPr>
        <w:t>.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14:paraId="3DB249B2" w14:textId="77777777" w:rsidR="00480CF8" w:rsidRPr="00846954" w:rsidRDefault="00480CF8" w:rsidP="002C5B98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Решение местного совета об утверждении </w:t>
      </w:r>
      <w:r w:rsidR="00E87F60">
        <w:rPr>
          <w:rFonts w:ascii="Arial" w:eastAsiaTheme="minorHAnsi" w:hAnsi="Arial" w:cs="Arial"/>
          <w:sz w:val="22"/>
          <w:szCs w:val="22"/>
          <w:lang w:val="ru-RU" w:eastAsia="en-US"/>
        </w:rPr>
        <w:t>межсельск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ого партнерства.</w:t>
      </w:r>
    </w:p>
    <w:p w14:paraId="7BC20043" w14:textId="77777777" w:rsidR="00480CF8" w:rsidRPr="00846954" w:rsidRDefault="00480CF8" w:rsidP="0096331F">
      <w:pPr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Техническая документация по объект</w:t>
      </w:r>
      <w:r w:rsidR="00846954" w:rsidRPr="00846954">
        <w:rPr>
          <w:rFonts w:ascii="Arial" w:eastAsiaTheme="minorHAnsi" w:hAnsi="Arial" w:cs="Arial"/>
          <w:sz w:val="22"/>
          <w:szCs w:val="22"/>
          <w:lang w:val="ru-RU" w:eastAsia="en-US"/>
        </w:rPr>
        <w:t>ам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bookmarkStart w:id="0" w:name="_GoBack"/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инф</w:t>
      </w:r>
      <w:bookmarkEnd w:id="0"/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раструктуры</w:t>
      </w:r>
      <w:r w:rsidR="00846954"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E87F60">
        <w:rPr>
          <w:rFonts w:ascii="Arial" w:eastAsiaTheme="minorHAnsi" w:hAnsi="Arial" w:cs="Arial"/>
          <w:sz w:val="22"/>
          <w:szCs w:val="22"/>
          <w:lang w:val="ru-RU" w:eastAsia="en-US"/>
        </w:rPr>
        <w:t>межсельск</w:t>
      </w:r>
      <w:r w:rsidR="00846954" w:rsidRPr="00846954">
        <w:rPr>
          <w:rFonts w:ascii="Arial" w:eastAsiaTheme="minorHAnsi" w:hAnsi="Arial" w:cs="Arial"/>
          <w:sz w:val="22"/>
          <w:szCs w:val="22"/>
          <w:lang w:val="ru-RU" w:eastAsia="en-US"/>
        </w:rPr>
        <w:t>ого партнерства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>. Для проектов по питьевой вод</w:t>
      </w:r>
      <w:r w:rsidR="00714773" w:rsidRPr="00846954">
        <w:rPr>
          <w:rFonts w:ascii="Arial" w:eastAsiaTheme="minorHAnsi" w:hAnsi="Arial" w:cs="Arial"/>
          <w:sz w:val="22"/>
          <w:szCs w:val="22"/>
          <w:lang w:val="ru-RU" w:eastAsia="en-US"/>
        </w:rPr>
        <w:t>е</w:t>
      </w:r>
      <w:r w:rsidRPr="0084695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добавить документ качества от соответствующей экологической инспекции. А также документальные свидетельства о существовании очистных устройств или технических проектов для очистки сточных систем в населённом пункте.</w:t>
      </w:r>
    </w:p>
    <w:p w14:paraId="5C90F8EF" w14:textId="77777777" w:rsidR="004215CA" w:rsidRPr="00A322EF" w:rsidRDefault="00584A4B" w:rsidP="004215C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A322EF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30203" wp14:editId="66210C06">
                <wp:simplePos x="0" y="0"/>
                <wp:positionH relativeFrom="column">
                  <wp:posOffset>-215193</wp:posOffset>
                </wp:positionH>
                <wp:positionV relativeFrom="paragraph">
                  <wp:posOffset>170180</wp:posOffset>
                </wp:positionV>
                <wp:extent cx="6175315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E26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13.4pt" to="46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0AAC68F" w14:textId="77777777" w:rsidR="004215CA" w:rsidRPr="00A322EF" w:rsidRDefault="004215CA" w:rsidP="004215CA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6AAE36E0" w14:textId="6D310EF6" w:rsidR="00961E5E" w:rsidRPr="00961E5E" w:rsidRDefault="00961E5E" w:rsidP="00961E5E">
      <w:pPr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</w:pPr>
      <w:r w:rsidRPr="00961E5E">
        <w:rPr>
          <w:rFonts w:ascii="Myriad Pro" w:hAnsi="Myriad Pro" w:cs="Arial"/>
          <w:b/>
          <w:i/>
          <w:color w:val="222222"/>
          <w:sz w:val="20"/>
          <w:szCs w:val="20"/>
          <w:u w:val="single"/>
          <w:lang w:val="ru-RU"/>
        </w:rPr>
        <w:t>Дополнительные уточнения:</w:t>
      </w:r>
      <w:r w:rsidRPr="00961E5E">
        <w:rPr>
          <w:rFonts w:ascii="Myriad Pro" w:hAnsi="Myriad Pro" w:cs="Arial"/>
          <w:b/>
          <w:i/>
          <w:color w:val="222222"/>
          <w:sz w:val="20"/>
          <w:szCs w:val="20"/>
          <w:u w:val="single"/>
          <w:lang w:val="ru-RU"/>
        </w:rPr>
        <w:br/>
      </w:r>
      <w:r w:rsidRPr="00961E5E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t xml:space="preserve">Отобранные МОВ, должны быть объективно пригодны для создания кластеров/ слияния </w:t>
      </w:r>
      <w:r w:rsidR="003869E4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t>Межсельского</w:t>
      </w:r>
      <w:r w:rsidR="00FA08EC" w:rsidRPr="00FA08EC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t xml:space="preserve"> </w:t>
      </w:r>
      <w:r w:rsidRPr="00961E5E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t>сотрудничества, в том числе:</w:t>
      </w:r>
      <w:r w:rsidRPr="00961E5E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br/>
        <w:t>- Инфраструктурные кластера (действенные или которые могут использовать в будущем общие местные объекты, ресурсы, такие как общие дороги, образовательные, медицинские, культурные учреждения и т.д.), которые будут определены на этапе оценки готовности МС.</w:t>
      </w:r>
      <w:r w:rsidRPr="00961E5E">
        <w:rPr>
          <w:rFonts w:ascii="Myriad Pro" w:hAnsi="Myriad Pro" w:cs="Arial"/>
          <w:b/>
          <w:i/>
          <w:color w:val="222222"/>
          <w:sz w:val="20"/>
          <w:szCs w:val="20"/>
          <w:lang w:val="ru-RU"/>
        </w:rPr>
        <w:br/>
        <w:t>- Истинная открытость и готовность МОВ (Примара и Местного совета) участвовать в программе (отсутствие сотрудничества со стороны МОВ будет рассматриваться как потенциальный фактор для устранения из конкурса).</w:t>
      </w:r>
    </w:p>
    <w:p w14:paraId="72903EB4" w14:textId="77777777" w:rsidR="00911413" w:rsidRPr="00961E5E" w:rsidRDefault="00911413" w:rsidP="00CD52D0">
      <w:pPr>
        <w:rPr>
          <w:rFonts w:ascii="Myriad Pro" w:hAnsi="Myriad Pro"/>
          <w:b/>
          <w:sz w:val="22"/>
          <w:szCs w:val="22"/>
          <w:lang w:val="ru-RU"/>
        </w:rPr>
      </w:pPr>
    </w:p>
    <w:p w14:paraId="22C268AB" w14:textId="77777777" w:rsidR="00480CF8" w:rsidRPr="00961E5E" w:rsidRDefault="00480CF8" w:rsidP="00584A4B">
      <w:pPr>
        <w:jc w:val="center"/>
        <w:rPr>
          <w:rFonts w:ascii="Myriad Pro" w:hAnsi="Myriad Pro"/>
          <w:b/>
          <w:sz w:val="22"/>
          <w:szCs w:val="22"/>
          <w:lang w:val="ru-RU"/>
        </w:rPr>
        <w:sectPr w:rsidR="00480CF8" w:rsidRPr="00961E5E" w:rsidSect="00C2327C">
          <w:footerReference w:type="default" r:id="rId11"/>
          <w:headerReference w:type="first" r:id="rId12"/>
          <w:pgSz w:w="11906" w:h="16838" w:code="9"/>
          <w:pgMar w:top="1008" w:right="1008" w:bottom="1008" w:left="1440" w:header="706" w:footer="274" w:gutter="0"/>
          <w:cols w:space="708"/>
          <w:titlePg/>
          <w:docGrid w:linePitch="360"/>
        </w:sectPr>
      </w:pPr>
    </w:p>
    <w:p w14:paraId="1736238B" w14:textId="77777777" w:rsidR="00911413" w:rsidRPr="00A322EF" w:rsidRDefault="00480CF8" w:rsidP="00480CF8">
      <w:pPr>
        <w:pBdr>
          <w:bottom w:val="single" w:sz="4" w:space="4" w:color="auto"/>
        </w:pBdr>
        <w:spacing w:line="360" w:lineRule="auto"/>
        <w:ind w:left="720"/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  <w:lang w:val="ru-RU"/>
        </w:rPr>
      </w:pPr>
      <w:r w:rsidRPr="00A322EF">
        <w:rPr>
          <w:rFonts w:asciiTheme="minorHAnsi" w:hAnsiTheme="minorHAnsi"/>
          <w:b/>
          <w:color w:val="808080" w:themeColor="background1" w:themeShade="80"/>
          <w:sz w:val="22"/>
          <w:szCs w:val="22"/>
          <w:lang w:val="ru-RU"/>
        </w:rPr>
        <w:lastRenderedPageBreak/>
        <w:t xml:space="preserve">ТАБЛИЦА </w:t>
      </w:r>
      <w:r w:rsidR="00911413" w:rsidRPr="00A322EF">
        <w:rPr>
          <w:rFonts w:asciiTheme="minorHAnsi" w:hAnsiTheme="minorHAnsi"/>
          <w:b/>
          <w:color w:val="808080" w:themeColor="background1" w:themeShade="80"/>
          <w:sz w:val="22"/>
          <w:szCs w:val="22"/>
          <w:lang w:val="ru-RU"/>
        </w:rPr>
        <w:t>A</w:t>
      </w:r>
    </w:p>
    <w:p w14:paraId="12FE408C" w14:textId="0FE67324" w:rsidR="00911413" w:rsidRDefault="00911413" w:rsidP="002F4F9F">
      <w:pPr>
        <w:pBdr>
          <w:bottom w:val="single" w:sz="4" w:space="4" w:color="auto"/>
        </w:pBdr>
        <w:spacing w:line="360" w:lineRule="auto"/>
        <w:ind w:left="72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96331F">
        <w:rPr>
          <w:rFonts w:asciiTheme="minorHAnsi" w:hAnsiTheme="minorHAnsi"/>
          <w:b/>
          <w:sz w:val="28"/>
          <w:szCs w:val="28"/>
          <w:lang w:val="ru-RU"/>
        </w:rPr>
        <w:t xml:space="preserve">План </w:t>
      </w:r>
      <w:r w:rsidR="00714773" w:rsidRPr="0096331F">
        <w:rPr>
          <w:rFonts w:asciiTheme="minorHAnsi" w:hAnsiTheme="minorHAnsi"/>
          <w:b/>
          <w:sz w:val="28"/>
          <w:szCs w:val="28"/>
          <w:lang w:val="ru-RU"/>
        </w:rPr>
        <w:t>действий</w:t>
      </w:r>
    </w:p>
    <w:p w14:paraId="31679374" w14:textId="77777777" w:rsidR="00117A79" w:rsidRPr="008E2FCB" w:rsidRDefault="00117A79" w:rsidP="00117A79">
      <w:pPr>
        <w:pBdr>
          <w:bottom w:val="single" w:sz="4" w:space="4" w:color="auto"/>
        </w:pBdr>
        <w:spacing w:line="276" w:lineRule="auto"/>
        <w:ind w:left="720"/>
        <w:jc w:val="center"/>
        <w:rPr>
          <w:rFonts w:asciiTheme="minorHAnsi" w:hAnsiTheme="minorHAnsi" w:cs="Arial"/>
          <w:b/>
          <w:sz w:val="26"/>
          <w:szCs w:val="26"/>
          <w:lang w:val="ru-RU"/>
        </w:rPr>
      </w:pPr>
      <w:r w:rsidRPr="008E2FCB">
        <w:rPr>
          <w:rFonts w:asciiTheme="minorHAnsi" w:hAnsiTheme="minorHAnsi"/>
          <w:b/>
          <w:sz w:val="26"/>
          <w:szCs w:val="26"/>
          <w:lang w:val="ru-RU"/>
        </w:rPr>
        <w:t xml:space="preserve">по решению проблем местного развития и укреплению </w:t>
      </w:r>
      <w:r w:rsidRPr="008E2FCB">
        <w:rPr>
          <w:rFonts w:asciiTheme="minorHAnsi" w:hAnsiTheme="minorHAnsi" w:cs="Arial"/>
          <w:b/>
          <w:sz w:val="26"/>
          <w:szCs w:val="26"/>
          <w:lang w:val="ru-RU"/>
        </w:rPr>
        <w:t xml:space="preserve">взаимодействия между МОВ и его гражданами </w:t>
      </w:r>
    </w:p>
    <w:p w14:paraId="16DBF18A" w14:textId="0DD9CADD" w:rsidR="00117A79" w:rsidRPr="008E2FCB" w:rsidRDefault="00117A79" w:rsidP="00CE7084">
      <w:pPr>
        <w:pBdr>
          <w:bottom w:val="single" w:sz="4" w:space="4" w:color="auto"/>
        </w:pBdr>
        <w:spacing w:line="276" w:lineRule="auto"/>
        <w:ind w:left="720"/>
        <w:jc w:val="center"/>
        <w:rPr>
          <w:rFonts w:asciiTheme="minorHAnsi" w:hAnsiTheme="minorHAnsi" w:cs="Arial"/>
          <w:b/>
          <w:caps/>
          <w:sz w:val="16"/>
          <w:szCs w:val="16"/>
          <w:lang w:val="ru-RU"/>
        </w:rPr>
      </w:pPr>
      <w:r w:rsidRPr="008E2FCB">
        <w:rPr>
          <w:rFonts w:asciiTheme="minorHAnsi" w:hAnsiTheme="minorHAnsi" w:cs="Arial"/>
          <w:b/>
          <w:sz w:val="26"/>
          <w:szCs w:val="26"/>
          <w:lang w:val="ru-RU"/>
        </w:rPr>
        <w:t>за счет более эффективного и упрощенного доступа к публичным услугам</w:t>
      </w:r>
    </w:p>
    <w:tbl>
      <w:tblPr>
        <w:tblW w:w="148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67"/>
        <w:gridCol w:w="2610"/>
        <w:gridCol w:w="2520"/>
        <w:gridCol w:w="2160"/>
        <w:gridCol w:w="3060"/>
      </w:tblGrid>
      <w:tr w:rsidR="00911413" w:rsidRPr="003869E4" w14:paraId="64035E37" w14:textId="77777777" w:rsidTr="00E137C5">
        <w:tc>
          <w:tcPr>
            <w:tcW w:w="533" w:type="dxa"/>
            <w:shd w:val="clear" w:color="auto" w:fill="auto"/>
            <w:vAlign w:val="center"/>
          </w:tcPr>
          <w:p w14:paraId="3EFF056A" w14:textId="77777777" w:rsidR="00911413" w:rsidRPr="00A322EF" w:rsidRDefault="00B6618C" w:rsidP="00105B8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87F8315" w14:textId="77777777" w:rsidR="00911413" w:rsidRPr="00A322EF" w:rsidRDefault="00B6618C" w:rsidP="00105B8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D492B9" w14:textId="77777777" w:rsidR="00911413" w:rsidRPr="00A322EF" w:rsidRDefault="00B6618C" w:rsidP="00105B8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0D91BC" w14:textId="77777777" w:rsidR="00911413" w:rsidRPr="00A322EF" w:rsidRDefault="00B6618C" w:rsidP="00105B8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9C9A90" w14:textId="77777777" w:rsidR="00911413" w:rsidRPr="00A322EF" w:rsidRDefault="002F4F9F" w:rsidP="00105B8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E241CE" w14:textId="77777777" w:rsidR="00911413" w:rsidRPr="00A322EF" w:rsidRDefault="002F4F9F" w:rsidP="00105B8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A322E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Источник финансирования (при его наличии)</w:t>
            </w:r>
          </w:p>
        </w:tc>
      </w:tr>
      <w:tr w:rsidR="00911413" w:rsidRPr="003869E4" w14:paraId="14C27034" w14:textId="77777777" w:rsidTr="00E137C5">
        <w:tc>
          <w:tcPr>
            <w:tcW w:w="533" w:type="dxa"/>
            <w:shd w:val="clear" w:color="auto" w:fill="auto"/>
          </w:tcPr>
          <w:p w14:paraId="704250C6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3B21B23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16BFC72C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5648A3D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3BC38764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572DD7F3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34B94D75" w14:textId="77777777" w:rsidTr="00E137C5">
        <w:tc>
          <w:tcPr>
            <w:tcW w:w="533" w:type="dxa"/>
            <w:shd w:val="clear" w:color="auto" w:fill="auto"/>
          </w:tcPr>
          <w:p w14:paraId="02573617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66C2B07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5F9F56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7148EF52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16121AB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4F98D1E6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26323C3D" w14:textId="77777777" w:rsidTr="00E137C5">
        <w:tc>
          <w:tcPr>
            <w:tcW w:w="533" w:type="dxa"/>
            <w:shd w:val="clear" w:color="auto" w:fill="auto"/>
          </w:tcPr>
          <w:p w14:paraId="43DD405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19FB3F33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6B45454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5F13FB52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1C9D6CB5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5E600F27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3415121A" w14:textId="77777777" w:rsidTr="00E137C5">
        <w:tc>
          <w:tcPr>
            <w:tcW w:w="533" w:type="dxa"/>
            <w:shd w:val="clear" w:color="auto" w:fill="auto"/>
          </w:tcPr>
          <w:p w14:paraId="703DA74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08484F8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920A392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542FFF97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506D1EB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05414587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6132B33E" w14:textId="77777777" w:rsidTr="00E137C5">
        <w:tc>
          <w:tcPr>
            <w:tcW w:w="533" w:type="dxa"/>
            <w:shd w:val="clear" w:color="auto" w:fill="auto"/>
          </w:tcPr>
          <w:p w14:paraId="276442E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4C67F22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4AC2D37C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2F3810C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14E8FFE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49AF328A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3B5D9C32" w14:textId="77777777" w:rsidTr="00E137C5">
        <w:tc>
          <w:tcPr>
            <w:tcW w:w="533" w:type="dxa"/>
            <w:shd w:val="clear" w:color="auto" w:fill="auto"/>
          </w:tcPr>
          <w:p w14:paraId="71134CED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0C7B2686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6B81910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64A6D6F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6F92D9DD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6FBCDC55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13DBF862" w14:textId="77777777" w:rsidTr="00E137C5">
        <w:tc>
          <w:tcPr>
            <w:tcW w:w="533" w:type="dxa"/>
            <w:shd w:val="clear" w:color="auto" w:fill="auto"/>
          </w:tcPr>
          <w:p w14:paraId="113DF29F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10918A0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3A697807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7B2E6893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3E6ECCE8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3BB7C3B6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6331F" w:rsidRPr="003869E4" w14:paraId="25DAE00B" w14:textId="77777777" w:rsidTr="00E137C5">
        <w:tc>
          <w:tcPr>
            <w:tcW w:w="533" w:type="dxa"/>
            <w:shd w:val="clear" w:color="auto" w:fill="auto"/>
          </w:tcPr>
          <w:p w14:paraId="78D48437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0BE1302A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9016A3D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26557BBB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3878790B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00C8791C" w14:textId="77777777" w:rsidR="0096331F" w:rsidRPr="00A322EF" w:rsidRDefault="0096331F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5EADED33" w14:textId="77777777" w:rsidTr="00E137C5">
        <w:tc>
          <w:tcPr>
            <w:tcW w:w="533" w:type="dxa"/>
            <w:shd w:val="clear" w:color="auto" w:fill="auto"/>
          </w:tcPr>
          <w:p w14:paraId="58D1DAAA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05BE9AD8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7C46FBA0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4A301AF1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32866618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690778B0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431E6F7A" w14:textId="77777777" w:rsidTr="00E137C5">
        <w:tc>
          <w:tcPr>
            <w:tcW w:w="533" w:type="dxa"/>
            <w:shd w:val="clear" w:color="auto" w:fill="auto"/>
          </w:tcPr>
          <w:p w14:paraId="5171A1A1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0F52911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6D9576B2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19F78C38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48CAF611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2D4ECD15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E137C5" w:rsidRPr="003869E4" w14:paraId="78A9548B" w14:textId="77777777" w:rsidTr="00E137C5">
        <w:tc>
          <w:tcPr>
            <w:tcW w:w="533" w:type="dxa"/>
            <w:shd w:val="clear" w:color="auto" w:fill="auto"/>
          </w:tcPr>
          <w:p w14:paraId="01A774CA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10381837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305BD9D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1E4807E4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4C637B83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1F862795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E137C5" w:rsidRPr="003869E4" w14:paraId="32126A32" w14:textId="77777777" w:rsidTr="00E137C5">
        <w:tc>
          <w:tcPr>
            <w:tcW w:w="533" w:type="dxa"/>
            <w:shd w:val="clear" w:color="auto" w:fill="auto"/>
          </w:tcPr>
          <w:p w14:paraId="131D5B66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6848181E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30D21C5A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0796804A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33C45752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0E56C6B9" w14:textId="77777777" w:rsidR="00E137C5" w:rsidRPr="00A322EF" w:rsidRDefault="00E137C5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911413" w:rsidRPr="003869E4" w14:paraId="32E6C20C" w14:textId="77777777" w:rsidTr="00E137C5">
        <w:tc>
          <w:tcPr>
            <w:tcW w:w="533" w:type="dxa"/>
            <w:shd w:val="clear" w:color="auto" w:fill="auto"/>
          </w:tcPr>
          <w:p w14:paraId="0780C27B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14:paraId="71B192A4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445392FE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553AE606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4F976685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7E44DD32" w14:textId="77777777" w:rsidR="00911413" w:rsidRPr="00A322EF" w:rsidRDefault="00911413" w:rsidP="00105B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</w:tbl>
    <w:p w14:paraId="59AF1C00" w14:textId="77777777" w:rsidR="00E137C5" w:rsidRPr="00CE7084" w:rsidRDefault="00E137C5" w:rsidP="00E137C5">
      <w:pPr>
        <w:jc w:val="both"/>
        <w:rPr>
          <w:rFonts w:ascii="Myriad Pro" w:hAnsi="Myriad Pro" w:cs="Arial"/>
          <w:sz w:val="16"/>
          <w:szCs w:val="16"/>
          <w:lang w:val="ro-RO" w:eastAsia="en-US"/>
        </w:rPr>
      </w:pPr>
    </w:p>
    <w:p w14:paraId="2DD21D71" w14:textId="77777777" w:rsidR="00E137C5" w:rsidRDefault="00E137C5" w:rsidP="00E137C5">
      <w:pPr>
        <w:jc w:val="both"/>
        <w:rPr>
          <w:rFonts w:ascii="Myriad Pro" w:hAnsi="Myriad Pro" w:cs="Arial"/>
          <w:lang w:val="ro-RO"/>
        </w:rPr>
      </w:pPr>
    </w:p>
    <w:p w14:paraId="70C05209" w14:textId="77777777" w:rsidR="00E137C5" w:rsidRPr="00714773" w:rsidRDefault="00E137C5" w:rsidP="00E137C5">
      <w:pPr>
        <w:jc w:val="both"/>
        <w:rPr>
          <w:rFonts w:ascii="Myriad Pro" w:hAnsi="Myriad Pro" w:cs="Arial"/>
          <w:lang w:val="ru-RU"/>
        </w:rPr>
      </w:pPr>
      <w:r w:rsidRPr="00714773">
        <w:rPr>
          <w:rFonts w:ascii="Myriad Pro" w:hAnsi="Myriad Pro" w:cs="Arial"/>
          <w:i/>
          <w:color w:val="808080" w:themeColor="background1" w:themeShade="80"/>
          <w:lang w:val="ru-RU"/>
        </w:rPr>
        <w:t>(Ф.И.О., должность и подпись законного представителя заявителя)</w:t>
      </w:r>
      <w:r w:rsidRPr="00714773">
        <w:rPr>
          <w:rFonts w:ascii="Myriad Pro" w:hAnsi="Myriad Pro" w:cs="Arial"/>
          <w:lang w:val="ru-RU"/>
        </w:rPr>
        <w:t xml:space="preserve"> ____________________________</w:t>
      </w:r>
    </w:p>
    <w:p w14:paraId="1D18293E" w14:textId="77777777" w:rsidR="00E137C5" w:rsidRPr="00714773" w:rsidRDefault="00E137C5" w:rsidP="00E137C5">
      <w:pPr>
        <w:jc w:val="both"/>
        <w:rPr>
          <w:rFonts w:ascii="Myriad Pro" w:hAnsi="Myriad Pro" w:cs="Arial"/>
          <w:i/>
          <w:lang w:val="ru-RU"/>
        </w:rPr>
      </w:pPr>
      <w:r w:rsidRPr="00714773">
        <w:rPr>
          <w:rFonts w:ascii="Myriad Pro" w:hAnsi="Myriad Pro" w:cs="Arial"/>
          <w:i/>
          <w:color w:val="808080" w:themeColor="background1" w:themeShade="80"/>
          <w:lang w:val="ru-RU"/>
        </w:rPr>
        <w:t>(Место для печати)</w:t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  <w:r w:rsidRPr="00714773">
        <w:rPr>
          <w:rFonts w:ascii="Myriad Pro" w:hAnsi="Myriad Pro" w:cs="Arial"/>
          <w:i/>
          <w:lang w:val="ru-RU"/>
        </w:rPr>
        <w:tab/>
      </w:r>
    </w:p>
    <w:p w14:paraId="7F6D9575" w14:textId="77777777" w:rsidR="009D0D5B" w:rsidRPr="00A322EF" w:rsidRDefault="004215CA" w:rsidP="00584A4B">
      <w:pPr>
        <w:jc w:val="center"/>
        <w:rPr>
          <w:rFonts w:asciiTheme="minorHAnsi" w:hAnsiTheme="minorHAnsi"/>
          <w:sz w:val="22"/>
          <w:szCs w:val="22"/>
          <w:lang w:val="ru-RU"/>
        </w:rPr>
      </w:pPr>
      <w:r w:rsidRPr="00A322EF">
        <w:rPr>
          <w:rFonts w:asciiTheme="minorHAnsi" w:hAnsiTheme="minorHAnsi"/>
          <w:b/>
          <w:sz w:val="22"/>
          <w:szCs w:val="22"/>
          <w:lang w:val="ru-RU"/>
        </w:rPr>
        <w:t>КОНЕЦ ЗАЯВКИ</w:t>
      </w:r>
    </w:p>
    <w:sectPr w:rsidR="009D0D5B" w:rsidRPr="00A322EF" w:rsidSect="00480CF8">
      <w:pgSz w:w="16838" w:h="11906" w:orient="landscape" w:code="9"/>
      <w:pgMar w:top="1440" w:right="1008" w:bottom="1008" w:left="1008" w:header="70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8E08" w14:textId="77777777" w:rsidR="001B46B4" w:rsidRDefault="001B46B4" w:rsidP="004215CA">
      <w:r>
        <w:separator/>
      </w:r>
    </w:p>
  </w:endnote>
  <w:endnote w:type="continuationSeparator" w:id="0">
    <w:p w14:paraId="0DB4EA9E" w14:textId="77777777" w:rsidR="001B46B4" w:rsidRDefault="001B46B4" w:rsidP="0042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F9722" w14:textId="67996AB9" w:rsidR="007F3F62" w:rsidRDefault="007F3F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65D117" w14:textId="77777777" w:rsidR="00026541" w:rsidRDefault="001B4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226A" w14:textId="77777777" w:rsidR="001B46B4" w:rsidRDefault="001B46B4" w:rsidP="004215CA">
      <w:r>
        <w:separator/>
      </w:r>
    </w:p>
  </w:footnote>
  <w:footnote w:type="continuationSeparator" w:id="0">
    <w:p w14:paraId="62A23DCC" w14:textId="77777777" w:rsidR="001B46B4" w:rsidRDefault="001B46B4" w:rsidP="0042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57A9" w14:textId="77777777" w:rsidR="00584A4B" w:rsidRPr="002602C6" w:rsidRDefault="00584A4B" w:rsidP="004215CA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A6"/>
    <w:multiLevelType w:val="hybridMultilevel"/>
    <w:tmpl w:val="AF0622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6A35"/>
    <w:multiLevelType w:val="hybridMultilevel"/>
    <w:tmpl w:val="AA1CA2B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A"/>
    <w:rsid w:val="00033B96"/>
    <w:rsid w:val="000B2C42"/>
    <w:rsid w:val="000C54CA"/>
    <w:rsid w:val="00117A79"/>
    <w:rsid w:val="00133DAB"/>
    <w:rsid w:val="00141032"/>
    <w:rsid w:val="00152E3A"/>
    <w:rsid w:val="00157C96"/>
    <w:rsid w:val="001B46B4"/>
    <w:rsid w:val="00205FD3"/>
    <w:rsid w:val="002602C6"/>
    <w:rsid w:val="002A64ED"/>
    <w:rsid w:val="002C5331"/>
    <w:rsid w:val="002E7634"/>
    <w:rsid w:val="002F4F9F"/>
    <w:rsid w:val="00356BE1"/>
    <w:rsid w:val="00385B2A"/>
    <w:rsid w:val="003869E4"/>
    <w:rsid w:val="004215CA"/>
    <w:rsid w:val="00480CF8"/>
    <w:rsid w:val="004925A2"/>
    <w:rsid w:val="004B0CB7"/>
    <w:rsid w:val="004D645E"/>
    <w:rsid w:val="004F33F7"/>
    <w:rsid w:val="00507F66"/>
    <w:rsid w:val="0054145C"/>
    <w:rsid w:val="005831DB"/>
    <w:rsid w:val="00584A4B"/>
    <w:rsid w:val="00585978"/>
    <w:rsid w:val="005B226E"/>
    <w:rsid w:val="005C1D5B"/>
    <w:rsid w:val="006063A4"/>
    <w:rsid w:val="00644693"/>
    <w:rsid w:val="0064522C"/>
    <w:rsid w:val="0065587F"/>
    <w:rsid w:val="006C4D64"/>
    <w:rsid w:val="006D096E"/>
    <w:rsid w:val="006E29CA"/>
    <w:rsid w:val="006F35BC"/>
    <w:rsid w:val="006F3C6B"/>
    <w:rsid w:val="00714773"/>
    <w:rsid w:val="007937E7"/>
    <w:rsid w:val="007F3F62"/>
    <w:rsid w:val="00821D21"/>
    <w:rsid w:val="008351F2"/>
    <w:rsid w:val="0083545E"/>
    <w:rsid w:val="00835CDA"/>
    <w:rsid w:val="008402EC"/>
    <w:rsid w:val="00846954"/>
    <w:rsid w:val="008A7197"/>
    <w:rsid w:val="008B693A"/>
    <w:rsid w:val="008D3C0B"/>
    <w:rsid w:val="008E2FCB"/>
    <w:rsid w:val="00911413"/>
    <w:rsid w:val="0092209E"/>
    <w:rsid w:val="00961E5E"/>
    <w:rsid w:val="0096331F"/>
    <w:rsid w:val="00963ADE"/>
    <w:rsid w:val="009917BE"/>
    <w:rsid w:val="009C5951"/>
    <w:rsid w:val="009D0D5B"/>
    <w:rsid w:val="00A179CD"/>
    <w:rsid w:val="00A322EF"/>
    <w:rsid w:val="00A428DD"/>
    <w:rsid w:val="00A431EF"/>
    <w:rsid w:val="00AF1E27"/>
    <w:rsid w:val="00B30699"/>
    <w:rsid w:val="00B601E7"/>
    <w:rsid w:val="00B635F9"/>
    <w:rsid w:val="00B6618C"/>
    <w:rsid w:val="00B93A4F"/>
    <w:rsid w:val="00BA59B5"/>
    <w:rsid w:val="00BB2DE1"/>
    <w:rsid w:val="00C12774"/>
    <w:rsid w:val="00C2327C"/>
    <w:rsid w:val="00C56255"/>
    <w:rsid w:val="00C83DC7"/>
    <w:rsid w:val="00C85670"/>
    <w:rsid w:val="00C95060"/>
    <w:rsid w:val="00CB146E"/>
    <w:rsid w:val="00CD52D0"/>
    <w:rsid w:val="00CD752B"/>
    <w:rsid w:val="00CE7084"/>
    <w:rsid w:val="00D846D6"/>
    <w:rsid w:val="00DA2901"/>
    <w:rsid w:val="00DA4431"/>
    <w:rsid w:val="00DE1CC0"/>
    <w:rsid w:val="00DF3BC0"/>
    <w:rsid w:val="00E137C5"/>
    <w:rsid w:val="00E340A2"/>
    <w:rsid w:val="00E504B5"/>
    <w:rsid w:val="00E53428"/>
    <w:rsid w:val="00E5454D"/>
    <w:rsid w:val="00E87F60"/>
    <w:rsid w:val="00ED2B1B"/>
    <w:rsid w:val="00F17549"/>
    <w:rsid w:val="00F45DC0"/>
    <w:rsid w:val="00F61AF0"/>
    <w:rsid w:val="00F949A8"/>
    <w:rsid w:val="00FA08E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97E5"/>
  <w15:chartTrackingRefBased/>
  <w15:docId w15:val="{47B077AE-C889-4F40-9DA4-0010513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5CA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421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CA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ListParagraph">
    <w:name w:val="List Paragraph"/>
    <w:basedOn w:val="Normal"/>
    <w:qFormat/>
    <w:rsid w:val="004215CA"/>
    <w:pPr>
      <w:ind w:left="720"/>
    </w:pPr>
    <w:rPr>
      <w:rFonts w:ascii="Arial" w:hAnsi="Aria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D2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ps">
    <w:name w:val="hps"/>
    <w:rsid w:val="00480CF8"/>
  </w:style>
  <w:style w:type="table" w:styleId="TableGrid">
    <w:name w:val="Table Grid"/>
    <w:basedOn w:val="TableNormal"/>
    <w:uiPriority w:val="39"/>
    <w:rsid w:val="007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93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4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9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93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6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1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4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2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8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628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92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51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8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23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190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009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90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jpg@01D093F3.2AB6BF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9892-E6E7-4B16-98D9-98E01A1B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1547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Stela Alexei</cp:lastModifiedBy>
  <cp:revision>4</cp:revision>
  <dcterms:created xsi:type="dcterms:W3CDTF">2016-08-10T12:51:00Z</dcterms:created>
  <dcterms:modified xsi:type="dcterms:W3CDTF">2016-08-12T12:38:00Z</dcterms:modified>
</cp:coreProperties>
</file>