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rsidR="001D08BB" w:rsidRPr="000B3821" w:rsidRDefault="001D08BB" w:rsidP="008C0259">
      <w:pPr>
        <w:rPr>
          <w:rFonts w:asciiTheme="minorHAnsi" w:hAnsiTheme="minorHAnsi" w:cstheme="minorHAnsi"/>
          <w:sz w:val="20"/>
          <w:szCs w:val="20"/>
          <w:lang w:val="en-GB"/>
        </w:rPr>
      </w:pPr>
    </w:p>
    <w:p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rsidR="001D08BB" w:rsidRPr="000B3821" w:rsidRDefault="001D08BB" w:rsidP="008C0259">
      <w:pPr>
        <w:rPr>
          <w:rFonts w:asciiTheme="minorHAnsi" w:hAnsiTheme="minorHAnsi" w:cstheme="minorHAnsi"/>
          <w:sz w:val="22"/>
          <w:szCs w:val="22"/>
          <w:lang w:val="en-GB"/>
        </w:rPr>
      </w:pPr>
    </w:p>
    <w:p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rsidR="001D08BB" w:rsidRPr="000B3821" w:rsidRDefault="001D08BB" w:rsidP="008C0259">
      <w:pPr>
        <w:jc w:val="both"/>
        <w:rPr>
          <w:rFonts w:asciiTheme="minorHAnsi" w:hAnsiTheme="minorHAnsi" w:cstheme="minorHAnsi"/>
          <w:sz w:val="22"/>
          <w:szCs w:val="22"/>
          <w:lang w:val="en-GB"/>
        </w:rPr>
      </w:pPr>
    </w:p>
    <w:p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rsidR="00AD43B1" w:rsidRPr="000B3821" w:rsidRDefault="00AD43B1" w:rsidP="008C0259">
      <w:pPr>
        <w:ind w:firstLine="709"/>
        <w:jc w:val="both"/>
        <w:rPr>
          <w:rFonts w:asciiTheme="minorHAnsi" w:hAnsiTheme="minorHAnsi" w:cstheme="minorHAnsi"/>
          <w:sz w:val="22"/>
          <w:szCs w:val="22"/>
          <w:lang w:val="en-GB"/>
        </w:rPr>
      </w:pPr>
    </w:p>
    <w:p w:rsidR="00AD43B1" w:rsidRPr="000B3821" w:rsidRDefault="00945274" w:rsidP="00D649E4">
      <w:pPr>
        <w:pStyle w:val="ListParagraph"/>
        <w:numPr>
          <w:ilvl w:val="0"/>
          <w:numId w:val="16"/>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rsidR="00AD43B1" w:rsidRPr="000B3821" w:rsidRDefault="00945274" w:rsidP="00D649E4">
      <w:pPr>
        <w:pStyle w:val="ListParagraph"/>
        <w:numPr>
          <w:ilvl w:val="0"/>
          <w:numId w:val="16"/>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rsidR="00AD43B1" w:rsidRPr="000B3821" w:rsidRDefault="00945274" w:rsidP="00D649E4">
      <w:pPr>
        <w:pStyle w:val="ListParagraph"/>
        <w:numPr>
          <w:ilvl w:val="0"/>
          <w:numId w:val="16"/>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rsidR="00AD43B1" w:rsidRPr="000B3821" w:rsidRDefault="00945274" w:rsidP="00D649E4">
      <w:pPr>
        <w:pStyle w:val="ListParagraph"/>
        <w:numPr>
          <w:ilvl w:val="0"/>
          <w:numId w:val="16"/>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rsidR="001D08BB" w:rsidRPr="000B3821" w:rsidRDefault="001D08BB" w:rsidP="008C0259">
      <w:pPr>
        <w:jc w:val="both"/>
        <w:rPr>
          <w:rFonts w:asciiTheme="minorHAnsi" w:hAnsiTheme="minorHAnsi" w:cstheme="minorHAnsi"/>
          <w:sz w:val="22"/>
          <w:szCs w:val="22"/>
          <w:lang w:val="en-GB"/>
        </w:rPr>
      </w:pPr>
    </w:p>
    <w:p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rsidR="001426BD" w:rsidRPr="000B3821" w:rsidRDefault="001426BD" w:rsidP="008C0259">
      <w:pPr>
        <w:jc w:val="both"/>
        <w:rPr>
          <w:rFonts w:asciiTheme="minorHAnsi" w:hAnsiTheme="minorHAnsi" w:cstheme="minorHAnsi"/>
          <w:sz w:val="22"/>
          <w:szCs w:val="22"/>
          <w:lang w:val="en-GB"/>
        </w:rPr>
      </w:pPr>
    </w:p>
    <w:p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rsidR="001D08BB" w:rsidRPr="000B3821" w:rsidRDefault="001D08BB" w:rsidP="008C0259">
      <w:pPr>
        <w:jc w:val="both"/>
        <w:rPr>
          <w:rFonts w:asciiTheme="minorHAnsi" w:hAnsiTheme="minorHAnsi" w:cstheme="minorHAnsi"/>
          <w:sz w:val="22"/>
          <w:szCs w:val="22"/>
          <w:lang w:val="en-GB"/>
        </w:rPr>
      </w:pPr>
    </w:p>
    <w:p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rsidR="001D08BB" w:rsidRPr="000B3821" w:rsidRDefault="001D08BB" w:rsidP="008C0259">
      <w:pPr>
        <w:rPr>
          <w:rFonts w:asciiTheme="minorHAnsi" w:hAnsiTheme="minorHAnsi" w:cstheme="minorHAnsi"/>
          <w:sz w:val="22"/>
          <w:szCs w:val="22"/>
          <w:lang w:val="en-GB"/>
        </w:rPr>
      </w:pPr>
    </w:p>
    <w:p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rsidR="00D43197" w:rsidRPr="00D243BB" w:rsidRDefault="00D43197" w:rsidP="00011E93">
      <w:pPr>
        <w:rPr>
          <w:rFonts w:asciiTheme="minorHAnsi" w:hAnsiTheme="minorHAnsi" w:cstheme="minorHAnsi"/>
          <w:b/>
        </w:rPr>
      </w:pPr>
    </w:p>
    <w:p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rsidR="007F0F5A" w:rsidRPr="00D243BB" w:rsidRDefault="007F0F5A" w:rsidP="007F0F5A">
      <w:pPr>
        <w:ind w:left="720" w:hanging="720"/>
        <w:jc w:val="right"/>
        <w:rPr>
          <w:rFonts w:asciiTheme="minorHAnsi" w:hAnsiTheme="minorHAnsi" w:cstheme="minorHAnsi"/>
          <w:sz w:val="20"/>
          <w:szCs w:val="20"/>
        </w:rPr>
      </w:pPr>
    </w:p>
    <w:p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trPr>
          <w:cantSplit/>
          <w:trHeight w:val="440"/>
        </w:trPr>
        <w:tc>
          <w:tcPr>
            <w:tcW w:w="9180" w:type="dxa"/>
            <w:gridSpan w:val="3"/>
            <w:tcBorders>
              <w:bottom w:val="nil"/>
            </w:tcBorders>
          </w:tcPr>
          <w:p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rsidTr="001863E4">
        <w:trPr>
          <w:cantSplit/>
          <w:trHeight w:val="503"/>
        </w:trPr>
        <w:tc>
          <w:tcPr>
            <w:tcW w:w="9180" w:type="dxa"/>
            <w:gridSpan w:val="3"/>
            <w:tcBorders>
              <w:left w:val="single" w:sz="4" w:space="0" w:color="auto"/>
            </w:tcBorders>
          </w:tcPr>
          <w:p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rsidTr="001863E4">
        <w:trPr>
          <w:cantSplit/>
          <w:trHeight w:val="530"/>
        </w:trPr>
        <w:tc>
          <w:tcPr>
            <w:tcW w:w="9180" w:type="dxa"/>
            <w:gridSpan w:val="3"/>
            <w:tcBorders>
              <w:left w:val="single" w:sz="4" w:space="0" w:color="auto"/>
            </w:tcBorders>
          </w:tcPr>
          <w:p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rsidTr="00D243BB">
        <w:trPr>
          <w:cantSplit/>
          <w:trHeight w:val="341"/>
        </w:trPr>
        <w:tc>
          <w:tcPr>
            <w:tcW w:w="9180" w:type="dxa"/>
            <w:gridSpan w:val="3"/>
            <w:tcBorders>
              <w:left w:val="single" w:sz="4" w:space="0" w:color="auto"/>
            </w:tcBorders>
          </w:tcPr>
          <w:p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rsidTr="00C41E17">
        <w:trPr>
          <w:cantSplit/>
        </w:trPr>
        <w:tc>
          <w:tcPr>
            <w:tcW w:w="3060" w:type="dxa"/>
            <w:tcBorders>
              <w:left w:val="single" w:sz="4" w:space="0" w:color="auto"/>
            </w:tcBorders>
          </w:tcPr>
          <w:p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rsidTr="00C41E17">
        <w:trPr>
          <w:cantSplit/>
        </w:trPr>
        <w:tc>
          <w:tcPr>
            <w:tcW w:w="9180" w:type="dxa"/>
            <w:gridSpan w:val="3"/>
            <w:tcBorders>
              <w:left w:val="single" w:sz="4" w:space="0" w:color="auto"/>
            </w:tcBorders>
          </w:tcPr>
          <w:p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trPr>
          <w:cantSplit/>
        </w:trPr>
        <w:tc>
          <w:tcPr>
            <w:tcW w:w="9180" w:type="dxa"/>
            <w:gridSpan w:val="3"/>
          </w:tcPr>
          <w:p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rsidTr="00656F8B">
        <w:trPr>
          <w:cantSplit/>
        </w:trPr>
        <w:tc>
          <w:tcPr>
            <w:tcW w:w="9180" w:type="dxa"/>
            <w:gridSpan w:val="3"/>
          </w:tcPr>
          <w:p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trPr>
          <w:cantSplit/>
        </w:trPr>
        <w:tc>
          <w:tcPr>
            <w:tcW w:w="9180" w:type="dxa"/>
            <w:gridSpan w:val="3"/>
          </w:tcPr>
          <w:p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trPr>
          <w:cantSplit/>
        </w:trPr>
        <w:tc>
          <w:tcPr>
            <w:tcW w:w="9180" w:type="dxa"/>
            <w:gridSpan w:val="3"/>
          </w:tcPr>
          <w:p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rsidTr="00C41E17">
        <w:trPr>
          <w:cantSplit/>
        </w:trPr>
        <w:tc>
          <w:tcPr>
            <w:tcW w:w="9180" w:type="dxa"/>
            <w:gridSpan w:val="3"/>
          </w:tcPr>
          <w:p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rsidTr="00C41E17">
        <w:trPr>
          <w:cantSplit/>
        </w:trPr>
        <w:tc>
          <w:tcPr>
            <w:tcW w:w="9180" w:type="dxa"/>
            <w:gridSpan w:val="3"/>
          </w:tcPr>
          <w:p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rsidR="009B07A9" w:rsidRPr="009B07A9" w:rsidRDefault="00F31885"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rsidR="009B07A9" w:rsidRPr="00814716" w:rsidRDefault="00F31885"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7E7420" w:rsidRPr="00D243BB" w:rsidRDefault="00F31885"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F303EA" w:rsidRDefault="00F303EA" w:rsidP="001863E4">
      <w:pPr>
        <w:widowControl/>
        <w:overflowPunct/>
        <w:adjustRightInd/>
        <w:jc w:val="center"/>
        <w:rPr>
          <w:rFonts w:asciiTheme="minorHAnsi" w:hAnsiTheme="minorHAnsi" w:cstheme="minorHAnsi"/>
          <w:sz w:val="36"/>
          <w:szCs w:val="36"/>
        </w:rPr>
      </w:pPr>
      <w:bookmarkStart w:id="1" w:name="_Toc68319417"/>
    </w:p>
    <w:p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rsidR="007F0F5A" w:rsidRPr="00D243BB" w:rsidRDefault="007F0F5A" w:rsidP="007F0F5A">
      <w:pPr>
        <w:rPr>
          <w:rFonts w:asciiTheme="minorHAnsi" w:hAnsiTheme="minorHAnsi" w:cstheme="minorHAnsi"/>
        </w:rPr>
      </w:pPr>
    </w:p>
    <w:p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rsidR="00983FA6" w:rsidRPr="00D243BB" w:rsidRDefault="00983FA6" w:rsidP="00983FA6">
      <w:pPr>
        <w:ind w:left="720" w:hanging="720"/>
        <w:jc w:val="right"/>
        <w:rPr>
          <w:rFonts w:asciiTheme="minorHAnsi" w:hAnsiTheme="minorHAnsi" w:cstheme="minorHAnsi"/>
          <w:sz w:val="20"/>
          <w:szCs w:val="20"/>
        </w:rPr>
      </w:pPr>
    </w:p>
    <w:p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rsidTr="007603DE">
        <w:trPr>
          <w:cantSplit/>
          <w:trHeight w:val="440"/>
        </w:trPr>
        <w:tc>
          <w:tcPr>
            <w:tcW w:w="9090" w:type="dxa"/>
            <w:gridSpan w:val="3"/>
            <w:tcBorders>
              <w:bottom w:val="nil"/>
            </w:tcBorders>
          </w:tcPr>
          <w:p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rsidTr="001863E4">
        <w:trPr>
          <w:cantSplit/>
          <w:trHeight w:val="395"/>
        </w:trPr>
        <w:tc>
          <w:tcPr>
            <w:tcW w:w="9090" w:type="dxa"/>
            <w:gridSpan w:val="3"/>
            <w:tcBorders>
              <w:left w:val="single" w:sz="4" w:space="0" w:color="auto"/>
            </w:tcBorders>
          </w:tcPr>
          <w:p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rsidTr="001863E4">
        <w:trPr>
          <w:cantSplit/>
          <w:trHeight w:val="395"/>
        </w:trPr>
        <w:tc>
          <w:tcPr>
            <w:tcW w:w="9090" w:type="dxa"/>
            <w:gridSpan w:val="3"/>
            <w:tcBorders>
              <w:left w:val="single" w:sz="4" w:space="0" w:color="auto"/>
            </w:tcBorders>
          </w:tcPr>
          <w:p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rsidTr="007603DE">
        <w:trPr>
          <w:cantSplit/>
          <w:trHeight w:val="674"/>
        </w:trPr>
        <w:tc>
          <w:tcPr>
            <w:tcW w:w="9090" w:type="dxa"/>
            <w:gridSpan w:val="3"/>
            <w:tcBorders>
              <w:left w:val="single" w:sz="4" w:space="0" w:color="auto"/>
            </w:tcBorders>
          </w:tcPr>
          <w:p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rsidTr="007603DE">
        <w:trPr>
          <w:cantSplit/>
        </w:trPr>
        <w:tc>
          <w:tcPr>
            <w:tcW w:w="2970" w:type="dxa"/>
            <w:tcBorders>
              <w:left w:val="single" w:sz="4" w:space="0" w:color="auto"/>
            </w:tcBorders>
          </w:tcPr>
          <w:p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rsidTr="007603DE">
        <w:trPr>
          <w:cantSplit/>
        </w:trPr>
        <w:tc>
          <w:tcPr>
            <w:tcW w:w="9090" w:type="dxa"/>
            <w:gridSpan w:val="3"/>
            <w:tcBorders>
              <w:left w:val="single" w:sz="4" w:space="0" w:color="auto"/>
            </w:tcBorders>
          </w:tcPr>
          <w:p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rsidTr="007603DE">
        <w:trPr>
          <w:cantSplit/>
        </w:trPr>
        <w:tc>
          <w:tcPr>
            <w:tcW w:w="9090" w:type="dxa"/>
            <w:gridSpan w:val="3"/>
          </w:tcPr>
          <w:p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rsidTr="007603DE">
        <w:trPr>
          <w:cantSplit/>
        </w:trPr>
        <w:tc>
          <w:tcPr>
            <w:tcW w:w="9090" w:type="dxa"/>
            <w:gridSpan w:val="3"/>
          </w:tcPr>
          <w:p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rsidTr="007603DE">
        <w:trPr>
          <w:cantSplit/>
        </w:trPr>
        <w:tc>
          <w:tcPr>
            <w:tcW w:w="9090" w:type="dxa"/>
            <w:gridSpan w:val="3"/>
          </w:tcPr>
          <w:p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rsidTr="001863E4">
        <w:trPr>
          <w:cantSplit/>
        </w:trPr>
        <w:tc>
          <w:tcPr>
            <w:tcW w:w="9090" w:type="dxa"/>
            <w:gridSpan w:val="3"/>
          </w:tcPr>
          <w:p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rsidTr="001863E4">
        <w:tc>
          <w:tcPr>
            <w:tcW w:w="9090" w:type="dxa"/>
            <w:gridSpan w:val="3"/>
          </w:tcPr>
          <w:p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rsidR="009B07A9" w:rsidRPr="000B3821" w:rsidRDefault="00F31885"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rsidR="009B07A9" w:rsidRPr="000B3821" w:rsidRDefault="00F31885"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rsidR="009B07A9" w:rsidRPr="000B3821" w:rsidRDefault="00F31885"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rsidR="007F0F5A" w:rsidRPr="000B3821" w:rsidRDefault="007F0F5A" w:rsidP="005618E6">
            <w:pPr>
              <w:ind w:left="360" w:hanging="360"/>
              <w:rPr>
                <w:rFonts w:asciiTheme="minorHAnsi" w:hAnsiTheme="minorHAnsi" w:cstheme="minorHAnsi"/>
                <w:spacing w:val="-2"/>
                <w:sz w:val="20"/>
                <w:szCs w:val="20"/>
              </w:rPr>
            </w:pPr>
          </w:p>
        </w:tc>
      </w:tr>
    </w:tbl>
    <w:p w:rsidR="007F0F5A" w:rsidRPr="00D243BB" w:rsidRDefault="007F0F5A" w:rsidP="007F0F5A">
      <w:pPr>
        <w:rPr>
          <w:rFonts w:asciiTheme="minorHAnsi" w:hAnsiTheme="minorHAnsi" w:cstheme="minorHAnsi"/>
          <w:b/>
          <w:bCs/>
        </w:rPr>
      </w:pPr>
    </w:p>
    <w:p w:rsidR="004B14C9" w:rsidRPr="00D243BB" w:rsidRDefault="004B14C9" w:rsidP="00457D76">
      <w:pPr>
        <w:jc w:val="center"/>
        <w:rPr>
          <w:rFonts w:asciiTheme="minorHAnsi" w:hAnsiTheme="minorHAnsi" w:cstheme="minorHAnsi"/>
          <w:b/>
          <w:snapToGrid w:val="0"/>
          <w:sz w:val="28"/>
        </w:rPr>
      </w:pPr>
    </w:p>
    <w:p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trPr>
          <w:cantSplit/>
          <w:trHeight w:val="1646"/>
        </w:trPr>
        <w:tc>
          <w:tcPr>
            <w:tcW w:w="9000" w:type="dxa"/>
          </w:tcPr>
          <w:p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bl>
    <w:p w:rsidR="00DC317B" w:rsidRPr="00D243BB" w:rsidRDefault="00DC317B" w:rsidP="00DC317B">
      <w:pPr>
        <w:pStyle w:val="Date"/>
        <w:rPr>
          <w:rFonts w:asciiTheme="minorHAnsi" w:hAnsiTheme="minorHAnsi" w:cstheme="minorHAnsi"/>
          <w:sz w:val="20"/>
          <w:szCs w:val="20"/>
          <w:lang w:val="en-CA"/>
        </w:rPr>
      </w:pPr>
    </w:p>
    <w:p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rsidTr="005B5BC2">
        <w:tc>
          <w:tcPr>
            <w:tcW w:w="9108" w:type="dxa"/>
            <w:tcBorders>
              <w:top w:val="single" w:sz="4" w:space="0" w:color="auto"/>
              <w:bottom w:val="single" w:sz="4" w:space="0" w:color="auto"/>
            </w:tcBorders>
            <w:shd w:val="clear" w:color="auto" w:fill="FFFFFF" w:themeFill="background1"/>
          </w:tcPr>
          <w:p w:rsidR="00933B27" w:rsidRPr="00D243BB" w:rsidRDefault="00933B27" w:rsidP="005B5BC2">
            <w:pPr>
              <w:jc w:val="center"/>
              <w:rPr>
                <w:rFonts w:asciiTheme="minorHAnsi" w:hAnsiTheme="minorHAnsi" w:cstheme="minorHAnsi"/>
                <w:b/>
                <w:sz w:val="20"/>
                <w:szCs w:val="20"/>
                <w:lang w:val="en-CA"/>
              </w:rPr>
            </w:pPr>
          </w:p>
          <w:p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tc>
          <w:tcPr>
            <w:tcW w:w="9108" w:type="dxa"/>
            <w:tcBorders>
              <w:top w:val="single" w:sz="4" w:space="0" w:color="auto"/>
              <w:bottom w:val="single" w:sz="4" w:space="0" w:color="auto"/>
            </w:tcBorders>
          </w:tcPr>
          <w:p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rsidR="003575BE" w:rsidRPr="00D243BB" w:rsidRDefault="003575BE" w:rsidP="005B5BC2">
            <w:pPr>
              <w:pStyle w:val="BodyText2"/>
              <w:spacing w:after="0" w:line="240" w:lineRule="auto"/>
              <w:rPr>
                <w:rFonts w:asciiTheme="minorHAnsi" w:hAnsiTheme="minorHAnsi" w:cstheme="minorHAnsi"/>
                <w:i/>
                <w:iCs/>
                <w:sz w:val="20"/>
                <w:szCs w:val="20"/>
                <w:lang w:val="en-CA"/>
              </w:rPr>
            </w:pPr>
          </w:p>
          <w:p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rsidR="00C404EA" w:rsidRPr="00D243BB" w:rsidRDefault="00C404EA" w:rsidP="005B5BC2">
            <w:pPr>
              <w:jc w:val="both"/>
              <w:rPr>
                <w:rFonts w:asciiTheme="minorHAnsi" w:hAnsiTheme="minorHAnsi" w:cstheme="minorHAnsi"/>
                <w:sz w:val="20"/>
                <w:lang w:val="en-CA"/>
              </w:rPr>
            </w:pPr>
          </w:p>
          <w:p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rsidR="00C404EA" w:rsidRPr="00D243BB" w:rsidRDefault="00C404EA" w:rsidP="005B5BC2">
            <w:pPr>
              <w:jc w:val="both"/>
              <w:rPr>
                <w:rFonts w:asciiTheme="minorHAnsi" w:hAnsiTheme="minorHAnsi" w:cstheme="minorHAnsi"/>
                <w:sz w:val="20"/>
                <w:lang w:val="en-CA"/>
              </w:rPr>
            </w:pPr>
          </w:p>
          <w:p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r>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r>
          </w:tbl>
          <w:p w:rsidR="00C404EA" w:rsidRPr="00D243BB" w:rsidRDefault="00C404EA">
            <w:pPr>
              <w:rPr>
                <w:rFonts w:asciiTheme="minorHAnsi" w:hAnsiTheme="minorHAnsi" w:cstheme="minorHAnsi"/>
                <w:b/>
                <w:bCs/>
                <w:sz w:val="20"/>
                <w:lang w:val="en-CA"/>
              </w:rPr>
            </w:pPr>
          </w:p>
          <w:p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rsidTr="005B5BC2">
        <w:tc>
          <w:tcPr>
            <w:tcW w:w="9108" w:type="dxa"/>
          </w:tcPr>
          <w:p w:rsidR="00C962AC" w:rsidRPr="00D243BB" w:rsidRDefault="00C962AC" w:rsidP="005B5BC2">
            <w:pPr>
              <w:jc w:val="center"/>
              <w:rPr>
                <w:rFonts w:asciiTheme="minorHAnsi" w:hAnsiTheme="minorHAnsi" w:cstheme="minorHAnsi"/>
                <w:b/>
                <w:bCs/>
                <w:sz w:val="20"/>
                <w:lang w:val="en-CA"/>
              </w:rPr>
            </w:pPr>
          </w:p>
          <w:p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rsidTr="005B5BC2">
        <w:tc>
          <w:tcPr>
            <w:tcW w:w="9108" w:type="dxa"/>
          </w:tcPr>
          <w:p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rsidR="002D3B4A" w:rsidRPr="00D243BB" w:rsidRDefault="002D3B4A" w:rsidP="002D3B4A">
            <w:pPr>
              <w:jc w:val="both"/>
              <w:rPr>
                <w:rFonts w:asciiTheme="minorHAnsi" w:hAnsiTheme="minorHAnsi" w:cstheme="minorHAnsi"/>
                <w:sz w:val="20"/>
                <w:u w:val="single"/>
                <w:lang w:val="en-CA"/>
              </w:rPr>
            </w:pPr>
          </w:p>
          <w:p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lastRenderedPageBreak/>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rsidR="00B80CB3" w:rsidRPr="00D243BB" w:rsidRDefault="00B80CB3" w:rsidP="002D3B4A">
            <w:pPr>
              <w:jc w:val="both"/>
              <w:rPr>
                <w:rFonts w:asciiTheme="minorHAnsi" w:hAnsiTheme="minorHAnsi" w:cstheme="minorHAnsi"/>
                <w:sz w:val="20"/>
                <w:u w:val="single"/>
                <w:lang w:val="en-CA"/>
              </w:rPr>
            </w:pPr>
          </w:p>
          <w:p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rsidR="00B80CB3" w:rsidRPr="00D243BB" w:rsidRDefault="00B80CB3" w:rsidP="002D3B4A">
            <w:pPr>
              <w:jc w:val="both"/>
              <w:rPr>
                <w:rFonts w:asciiTheme="minorHAnsi" w:hAnsiTheme="minorHAnsi" w:cstheme="minorHAnsi"/>
                <w:sz w:val="20"/>
                <w:u w:val="single"/>
                <w:lang w:val="en-CA"/>
              </w:rPr>
            </w:pPr>
          </w:p>
          <w:p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rsidR="002D3B4A" w:rsidRPr="00D243BB" w:rsidRDefault="002D3B4A" w:rsidP="002D3B4A">
            <w:pPr>
              <w:jc w:val="both"/>
              <w:rPr>
                <w:rFonts w:asciiTheme="minorHAnsi" w:hAnsiTheme="minorHAnsi" w:cstheme="minorHAnsi"/>
                <w:sz w:val="20"/>
                <w:u w:val="single"/>
                <w:lang w:val="en-CA"/>
              </w:rPr>
            </w:pPr>
          </w:p>
          <w:p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rsidR="002D3B4A" w:rsidRPr="00D243BB" w:rsidRDefault="002D3B4A" w:rsidP="002D3B4A">
            <w:pPr>
              <w:rPr>
                <w:rFonts w:asciiTheme="minorHAnsi" w:hAnsiTheme="minorHAnsi" w:cstheme="minorHAnsi"/>
                <w:sz w:val="20"/>
                <w:u w:val="single"/>
                <w:lang w:val="en-CA"/>
              </w:rPr>
            </w:pPr>
          </w:p>
          <w:p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B53" w:rsidRDefault="006A4B53" w:rsidP="006A4B53">
            <w:pPr>
              <w:jc w:val="both"/>
              <w:rPr>
                <w:rFonts w:asciiTheme="minorHAnsi" w:hAnsiTheme="minorHAnsi" w:cstheme="minorHAnsi"/>
                <w:sz w:val="20"/>
                <w:u w:val="single"/>
                <w:lang w:val="en-CA"/>
              </w:rPr>
            </w:pPr>
          </w:p>
          <w:p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rsidR="00B80CB3" w:rsidRPr="00D243BB" w:rsidRDefault="00B80CB3" w:rsidP="002D3B4A">
            <w:pPr>
              <w:rPr>
                <w:rFonts w:asciiTheme="minorHAnsi" w:hAnsiTheme="minorHAnsi" w:cstheme="minorHAnsi"/>
                <w:sz w:val="20"/>
                <w:u w:val="single"/>
                <w:lang w:val="en-CA"/>
              </w:rPr>
            </w:pPr>
          </w:p>
          <w:p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6A4B53" w:rsidRPr="00D243BB" w:rsidRDefault="006A4B53" w:rsidP="006A4B53">
            <w:pPr>
              <w:jc w:val="both"/>
              <w:rPr>
                <w:rFonts w:asciiTheme="minorHAnsi" w:hAnsiTheme="minorHAnsi" w:cstheme="minorHAnsi"/>
                <w:sz w:val="20"/>
                <w:lang w:val="en-CA"/>
              </w:rPr>
            </w:pPr>
          </w:p>
          <w:p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B53" w:rsidRPr="00D243BB" w:rsidRDefault="006A4B53" w:rsidP="002D3B4A">
            <w:pPr>
              <w:jc w:val="both"/>
              <w:rPr>
                <w:rFonts w:asciiTheme="minorHAnsi" w:hAnsiTheme="minorHAnsi" w:cstheme="minorHAnsi"/>
                <w:sz w:val="20"/>
                <w:szCs w:val="20"/>
                <w:lang w:val="en-CA"/>
              </w:rPr>
            </w:pPr>
          </w:p>
          <w:p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rsidR="007C1C49" w:rsidRPr="00D243BB" w:rsidRDefault="007C1C49" w:rsidP="002D3B4A">
            <w:pPr>
              <w:jc w:val="both"/>
              <w:rPr>
                <w:rFonts w:asciiTheme="minorHAnsi" w:hAnsiTheme="minorHAnsi" w:cstheme="minorHAnsi"/>
                <w:sz w:val="20"/>
                <w:szCs w:val="20"/>
                <w:u w:val="single"/>
                <w:lang w:val="en-CA"/>
              </w:rPr>
            </w:pPr>
          </w:p>
          <w:p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rsidR="00DC317B" w:rsidRPr="00D243BB" w:rsidRDefault="00DC317B" w:rsidP="002D3B4A">
            <w:pPr>
              <w:rPr>
                <w:rFonts w:asciiTheme="minorHAnsi" w:hAnsiTheme="minorHAnsi" w:cstheme="minorHAnsi"/>
                <w:sz w:val="20"/>
                <w:lang w:val="en-CA"/>
              </w:rPr>
            </w:pPr>
          </w:p>
        </w:tc>
      </w:tr>
    </w:tbl>
    <w:p w:rsidR="00DC317B" w:rsidRPr="00D243BB" w:rsidRDefault="00DC317B" w:rsidP="002D3B4A">
      <w:pPr>
        <w:rPr>
          <w:rFonts w:asciiTheme="minorHAnsi" w:hAnsiTheme="minorHAnsi" w:cstheme="minorHAnsi"/>
          <w:sz w:val="20"/>
          <w:lang w:val="en-CA"/>
        </w:rPr>
      </w:pPr>
    </w:p>
    <w:p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rsidTr="005B5BC2">
        <w:tc>
          <w:tcPr>
            <w:tcW w:w="9108" w:type="dxa"/>
            <w:shd w:val="clear" w:color="auto" w:fill="auto"/>
          </w:tcPr>
          <w:p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rsidR="009B74C6" w:rsidRPr="00D243BB" w:rsidRDefault="009B74C6" w:rsidP="002D3B4A">
            <w:pPr>
              <w:rPr>
                <w:rFonts w:asciiTheme="minorHAnsi" w:hAnsiTheme="minorHAnsi" w:cstheme="minorHAnsi"/>
                <w:sz w:val="20"/>
                <w:lang w:val="en-CA"/>
              </w:rPr>
            </w:pPr>
          </w:p>
          <w:p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BA7305" w:rsidRPr="00D243BB" w:rsidRDefault="00BA7305" w:rsidP="002D3B4A">
            <w:pPr>
              <w:rPr>
                <w:rFonts w:asciiTheme="minorHAnsi" w:hAnsiTheme="minorHAnsi" w:cstheme="minorHAnsi"/>
                <w:sz w:val="20"/>
                <w:lang w:val="en-CA"/>
              </w:rPr>
            </w:pPr>
          </w:p>
          <w:p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rsidR="00BA7305" w:rsidRPr="00D243BB" w:rsidRDefault="00BA7305" w:rsidP="002D3B4A">
            <w:pPr>
              <w:rPr>
                <w:rFonts w:asciiTheme="minorHAnsi" w:hAnsiTheme="minorHAnsi" w:cstheme="minorHAnsi"/>
                <w:sz w:val="20"/>
                <w:lang w:val="en-CA"/>
              </w:rPr>
            </w:pPr>
          </w:p>
          <w:p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1A5210" w:rsidRPr="00D243BB" w:rsidTr="00BE49C7">
              <w:tc>
                <w:tcPr>
                  <w:tcW w:w="4014" w:type="dxa"/>
                  <w:gridSpan w:val="2"/>
                  <w:tcBorders>
                    <w:top w:val="single" w:sz="4" w:space="0" w:color="auto"/>
                    <w:bottom w:val="single" w:sz="4" w:space="0" w:color="auto"/>
                    <w:right w:val="single" w:sz="4" w:space="0" w:color="auto"/>
                  </w:tcBorders>
                </w:tcPr>
                <w:p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1A5210" w:rsidRPr="00D243BB" w:rsidRDefault="001A5210"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9108" w:type="dxa"/>
                  <w:gridSpan w:val="4"/>
                  <w:tcBorders>
                    <w:top w:val="single" w:sz="4" w:space="0" w:color="auto"/>
                    <w:bottom w:val="single" w:sz="4" w:space="0" w:color="auto"/>
                  </w:tcBorders>
                </w:tcPr>
                <w:p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rsidTr="00BE49C7">
              <w:tc>
                <w:tcPr>
                  <w:tcW w:w="9108" w:type="dxa"/>
                  <w:gridSpan w:val="4"/>
                  <w:tcBorders>
                    <w:top w:val="single" w:sz="4" w:space="0" w:color="auto"/>
                    <w:bottom w:val="single" w:sz="4" w:space="0" w:color="auto"/>
                  </w:tcBorders>
                </w:tcPr>
                <w:p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8A6864" w:rsidRPr="00D243BB" w:rsidTr="00BE49C7">
              <w:tc>
                <w:tcPr>
                  <w:tcW w:w="2854" w:type="dxa"/>
                  <w:tcBorders>
                    <w:top w:val="single" w:sz="4" w:space="0" w:color="auto"/>
                    <w:bottom w:val="single" w:sz="4" w:space="0" w:color="auto"/>
                    <w:right w:val="single" w:sz="4" w:space="0" w:color="auto"/>
                  </w:tcBorders>
                </w:tcPr>
                <w:p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8A6864" w:rsidRPr="00D243BB" w:rsidRDefault="008A6864" w:rsidP="002D3B4A">
                  <w:pPr>
                    <w:rPr>
                      <w:rFonts w:asciiTheme="minorHAnsi" w:hAnsiTheme="minorHAnsi" w:cstheme="minorHAnsi"/>
                      <w:sz w:val="20"/>
                      <w:lang w:val="en-CA"/>
                    </w:rPr>
                  </w:pP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9C18D0" w:rsidTr="00BE49C7">
              <w:trPr>
                <w:cantSplit/>
              </w:trPr>
              <w:tc>
                <w:tcPr>
                  <w:tcW w:w="2854" w:type="dxa"/>
                  <w:tcBorders>
                    <w:top w:val="single" w:sz="4" w:space="0" w:color="auto"/>
                    <w:bottom w:val="single" w:sz="4" w:space="0" w:color="auto"/>
                    <w:right w:val="single" w:sz="4" w:space="0" w:color="auto"/>
                  </w:tcBorders>
                </w:tcPr>
                <w:p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rsidTr="00BE49C7">
              <w:trPr>
                <w:cantSplit/>
              </w:trPr>
              <w:tc>
                <w:tcPr>
                  <w:tcW w:w="2854" w:type="dxa"/>
                  <w:tcBorders>
                    <w:top w:val="single" w:sz="4" w:space="0" w:color="auto"/>
                    <w:bottom w:val="single" w:sz="4" w:space="0" w:color="auto"/>
                    <w:right w:val="single" w:sz="4" w:space="0" w:color="auto"/>
                  </w:tcBorders>
                </w:tcPr>
                <w:p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rsidTr="00BE49C7">
              <w:trPr>
                <w:cantSplit/>
              </w:trPr>
              <w:tc>
                <w:tcPr>
                  <w:tcW w:w="2854" w:type="dxa"/>
                  <w:tcBorders>
                    <w:top w:val="single" w:sz="4" w:space="0" w:color="auto"/>
                    <w:bottom w:val="single" w:sz="4" w:space="0" w:color="auto"/>
                    <w:right w:val="single" w:sz="4" w:space="0" w:color="auto"/>
                  </w:tcBorders>
                </w:tcPr>
                <w:p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rsidTr="00BE49C7">
              <w:trPr>
                <w:cantSplit/>
              </w:trPr>
              <w:tc>
                <w:tcPr>
                  <w:tcW w:w="9108" w:type="dxa"/>
                  <w:gridSpan w:val="4"/>
                  <w:tcBorders>
                    <w:top w:val="single" w:sz="4" w:space="0" w:color="auto"/>
                    <w:bottom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rsidR="006E0F74" w:rsidRPr="00D243BB" w:rsidRDefault="006E0F74" w:rsidP="002D3B4A">
                  <w:pPr>
                    <w:rPr>
                      <w:rFonts w:asciiTheme="minorHAnsi" w:hAnsiTheme="minorHAnsi" w:cstheme="minorHAnsi"/>
                      <w:sz w:val="20"/>
                      <w:lang w:val="en-CA"/>
                    </w:rPr>
                  </w:pPr>
                </w:p>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rsidR="006E0F74" w:rsidRPr="00D243BB" w:rsidRDefault="006E0F74" w:rsidP="002D3B4A">
                  <w:pPr>
                    <w:rPr>
                      <w:rFonts w:asciiTheme="minorHAnsi" w:hAnsiTheme="minorHAnsi" w:cstheme="minorHAnsi"/>
                      <w:sz w:val="20"/>
                      <w:lang w:val="en-CA"/>
                    </w:rPr>
                  </w:pPr>
                </w:p>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rsidR="00670DE6" w:rsidRPr="00D243BB" w:rsidRDefault="00670DE6" w:rsidP="002D3B4A">
                  <w:pPr>
                    <w:rPr>
                      <w:rFonts w:asciiTheme="minorHAnsi" w:hAnsiTheme="minorHAnsi" w:cstheme="minorHAnsi"/>
                      <w:sz w:val="20"/>
                      <w:lang w:val="en-CA"/>
                    </w:rPr>
                  </w:pPr>
                </w:p>
              </w:tc>
            </w:tr>
            <w:tr w:rsidR="00670DE6" w:rsidRPr="00D243BB" w:rsidTr="00BE49C7">
              <w:trPr>
                <w:cantSplit/>
              </w:trPr>
              <w:tc>
                <w:tcPr>
                  <w:tcW w:w="9108" w:type="dxa"/>
                  <w:gridSpan w:val="4"/>
                  <w:tcBorders>
                    <w:top w:val="single" w:sz="4" w:space="0" w:color="auto"/>
                    <w:bottom w:val="single" w:sz="4" w:space="0" w:color="auto"/>
                  </w:tcBorders>
                </w:tcPr>
                <w:p w:rsidR="00670DE6" w:rsidRPr="00D243BB" w:rsidRDefault="00670DE6" w:rsidP="002D3B4A">
                  <w:pPr>
                    <w:rPr>
                      <w:rFonts w:asciiTheme="minorHAnsi" w:hAnsiTheme="minorHAnsi" w:cstheme="minorHAnsi"/>
                      <w:b/>
                      <w:bCs/>
                      <w:sz w:val="20"/>
                      <w:lang w:val="en-CA"/>
                    </w:rPr>
                  </w:pPr>
                </w:p>
              </w:tc>
            </w:tr>
          </w:tbl>
          <w:p w:rsidR="00846248" w:rsidRPr="00D243BB" w:rsidRDefault="00846248" w:rsidP="002D3B4A">
            <w:pPr>
              <w:pStyle w:val="BodyText2"/>
              <w:spacing w:after="0" w:line="240" w:lineRule="auto"/>
              <w:rPr>
                <w:rFonts w:asciiTheme="minorHAnsi" w:hAnsiTheme="minorHAnsi" w:cstheme="minorHAnsi"/>
                <w:sz w:val="20"/>
                <w:lang w:val="en-CA"/>
              </w:rPr>
            </w:pPr>
          </w:p>
        </w:tc>
      </w:tr>
    </w:tbl>
    <w:p w:rsidR="009B74C6" w:rsidRPr="00D243BB" w:rsidRDefault="009B74C6" w:rsidP="009B74C6">
      <w:pPr>
        <w:rPr>
          <w:rFonts w:asciiTheme="minorHAnsi" w:hAnsiTheme="minorHAnsi" w:cstheme="minorHAnsi"/>
          <w:b/>
          <w:sz w:val="20"/>
          <w:lang w:val="en-CA"/>
        </w:rPr>
      </w:pPr>
    </w:p>
    <w:p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rsidR="00457D76" w:rsidRPr="00D243BB" w:rsidRDefault="00457D76" w:rsidP="004B14C9">
      <w:pPr>
        <w:rPr>
          <w:rFonts w:asciiTheme="minorHAnsi" w:eastAsia="Times New Roman" w:hAnsiTheme="minorHAnsi" w:cstheme="minorHAnsi"/>
          <w:b/>
          <w:snapToGrid w:val="0"/>
          <w:sz w:val="28"/>
        </w:rPr>
      </w:pPr>
    </w:p>
    <w:p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rsidR="00457D76" w:rsidRPr="00D243BB" w:rsidRDefault="00457D76" w:rsidP="00457D76">
      <w:pPr>
        <w:rPr>
          <w:rFonts w:asciiTheme="minorHAnsi" w:eastAsia="Times New Roman" w:hAnsiTheme="minorHAnsi" w:cstheme="minorHAnsi"/>
          <w:snapToGrid w:val="0"/>
        </w:rPr>
      </w:pPr>
    </w:p>
    <w:p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rsidR="00457D76" w:rsidRPr="00D243BB" w:rsidRDefault="00457D76">
      <w:pPr>
        <w:rPr>
          <w:rFonts w:asciiTheme="minorHAnsi" w:eastAsia="Times New Roman" w:hAnsiTheme="minorHAnsi" w:cstheme="minorHAnsi"/>
          <w:snapToGrid w:val="0"/>
        </w:rPr>
      </w:pPr>
    </w:p>
    <w:p w:rsidR="00457D76" w:rsidRPr="00D243BB" w:rsidRDefault="00D242D4" w:rsidP="00D649E4">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gridCol w:w="1417"/>
        <w:gridCol w:w="1696"/>
      </w:tblGrid>
      <w:tr w:rsidR="002F14AE" w:rsidRPr="00544516" w:rsidTr="002F14AE">
        <w:trPr>
          <w:trHeight w:val="411"/>
        </w:trPr>
        <w:tc>
          <w:tcPr>
            <w:tcW w:w="5103" w:type="dxa"/>
            <w:shd w:val="clear" w:color="auto" w:fill="C6D9F1" w:themeFill="text2" w:themeFillTint="33"/>
          </w:tcPr>
          <w:p w:rsidR="002F14AE" w:rsidRPr="00544516" w:rsidRDefault="002F14AE" w:rsidP="002F14AE">
            <w:pPr>
              <w:autoSpaceDE w:val="0"/>
              <w:autoSpaceDN w:val="0"/>
              <w:jc w:val="center"/>
              <w:rPr>
                <w:rFonts w:ascii="Myriad Pro" w:eastAsia="Times New Roman" w:hAnsi="Myriad Pro" w:cs="Arial"/>
                <w:b/>
                <w:sz w:val="22"/>
                <w:szCs w:val="22"/>
                <w:lang w:val="en-GB" w:eastAsia="ru-RU"/>
              </w:rPr>
            </w:pPr>
            <w:r w:rsidRPr="00544516">
              <w:rPr>
                <w:rFonts w:ascii="Myriad Pro" w:eastAsia="Times New Roman" w:hAnsi="Myriad Pro" w:cs="Arial"/>
                <w:b/>
                <w:sz w:val="22"/>
                <w:szCs w:val="22"/>
                <w:lang w:val="en-GB" w:eastAsia="ru-RU"/>
              </w:rPr>
              <w:t xml:space="preserve">Deliverable/milestone </w:t>
            </w:r>
          </w:p>
        </w:tc>
        <w:tc>
          <w:tcPr>
            <w:tcW w:w="1418" w:type="dxa"/>
            <w:shd w:val="clear" w:color="auto" w:fill="C6D9F1" w:themeFill="text2" w:themeFillTint="33"/>
          </w:tcPr>
          <w:p w:rsidR="002F14AE" w:rsidRPr="00544516" w:rsidRDefault="002F14AE" w:rsidP="002F14AE">
            <w:pPr>
              <w:autoSpaceDE w:val="0"/>
              <w:autoSpaceDN w:val="0"/>
              <w:jc w:val="center"/>
              <w:rPr>
                <w:rFonts w:ascii="Myriad Pro" w:eastAsia="Times New Roman" w:hAnsi="Myriad Pro" w:cs="Arial"/>
                <w:b/>
                <w:sz w:val="22"/>
                <w:szCs w:val="22"/>
                <w:lang w:val="en-GB" w:eastAsia="ru-RU"/>
              </w:rPr>
            </w:pPr>
            <w:r>
              <w:rPr>
                <w:rFonts w:ascii="Myriad Pro" w:eastAsia="Times New Roman" w:hAnsi="Myriad Pro" w:cs="Arial"/>
                <w:b/>
                <w:sz w:val="22"/>
                <w:szCs w:val="22"/>
                <w:lang w:val="en-GB" w:eastAsia="ru-RU"/>
              </w:rPr>
              <w:t>Number of units</w:t>
            </w:r>
          </w:p>
        </w:tc>
        <w:tc>
          <w:tcPr>
            <w:tcW w:w="1417" w:type="dxa"/>
            <w:shd w:val="clear" w:color="auto" w:fill="C6D9F1" w:themeFill="text2" w:themeFillTint="33"/>
          </w:tcPr>
          <w:p w:rsidR="002F14AE" w:rsidRDefault="002F14AE" w:rsidP="002F14AE">
            <w:pPr>
              <w:autoSpaceDE w:val="0"/>
              <w:autoSpaceDN w:val="0"/>
              <w:jc w:val="center"/>
              <w:rPr>
                <w:rFonts w:ascii="Myriad Pro" w:eastAsia="Times New Roman" w:hAnsi="Myriad Pro" w:cs="Arial"/>
                <w:b/>
                <w:sz w:val="22"/>
                <w:szCs w:val="22"/>
                <w:lang w:val="en-GB" w:eastAsia="ru-RU"/>
              </w:rPr>
            </w:pPr>
            <w:r>
              <w:rPr>
                <w:rFonts w:ascii="Myriad Pro" w:eastAsia="Times New Roman" w:hAnsi="Myriad Pro" w:cs="Arial"/>
                <w:b/>
                <w:sz w:val="22"/>
                <w:szCs w:val="22"/>
                <w:lang w:val="en-GB" w:eastAsia="ru-RU"/>
              </w:rPr>
              <w:t>Price per unit</w:t>
            </w:r>
          </w:p>
        </w:tc>
        <w:tc>
          <w:tcPr>
            <w:tcW w:w="1696" w:type="dxa"/>
            <w:shd w:val="clear" w:color="auto" w:fill="C6D9F1" w:themeFill="text2" w:themeFillTint="33"/>
          </w:tcPr>
          <w:p w:rsidR="002F14AE" w:rsidRPr="00544516" w:rsidRDefault="002F14AE" w:rsidP="002F14AE">
            <w:pPr>
              <w:autoSpaceDE w:val="0"/>
              <w:autoSpaceDN w:val="0"/>
              <w:jc w:val="center"/>
              <w:rPr>
                <w:rFonts w:ascii="Myriad Pro" w:eastAsia="Times New Roman" w:hAnsi="Myriad Pro" w:cs="Arial"/>
                <w:b/>
                <w:sz w:val="22"/>
                <w:szCs w:val="22"/>
                <w:lang w:val="en-GB" w:eastAsia="ru-RU"/>
              </w:rPr>
            </w:pPr>
            <w:r>
              <w:rPr>
                <w:rFonts w:ascii="Myriad Pro" w:eastAsia="Times New Roman" w:hAnsi="Myriad Pro" w:cs="Arial"/>
                <w:b/>
                <w:sz w:val="22"/>
                <w:szCs w:val="22"/>
                <w:lang w:val="en-GB" w:eastAsia="ru-RU"/>
              </w:rPr>
              <w:t>Total amount</w:t>
            </w:r>
          </w:p>
        </w:tc>
      </w:tr>
      <w:tr w:rsidR="0032319D" w:rsidRPr="0061570F" w:rsidTr="002F14AE">
        <w:trPr>
          <w:trHeight w:val="781"/>
        </w:trPr>
        <w:tc>
          <w:tcPr>
            <w:tcW w:w="5103" w:type="dxa"/>
            <w:shd w:val="clear" w:color="auto" w:fill="auto"/>
          </w:tcPr>
          <w:p w:rsidR="0032319D" w:rsidRPr="00724B6A" w:rsidRDefault="0032319D" w:rsidP="0032319D">
            <w:pPr>
              <w:widowControl/>
              <w:overflowPunct/>
              <w:autoSpaceDE w:val="0"/>
              <w:autoSpaceDN w:val="0"/>
              <w:rPr>
                <w:rFonts w:ascii="Myriad Pro" w:eastAsia="Times New Roman" w:hAnsi="Myriad Pro" w:cs="Arial"/>
                <w:sz w:val="22"/>
                <w:szCs w:val="22"/>
                <w:lang w:val="en-GB" w:eastAsia="ru-RU"/>
              </w:rPr>
            </w:pPr>
            <w:r>
              <w:rPr>
                <w:rFonts w:ascii="Myriad Pro" w:eastAsia="Times New Roman" w:hAnsi="Myriad Pro" w:cs="Arial"/>
                <w:sz w:val="22"/>
                <w:szCs w:val="22"/>
                <w:lang w:val="en-GB" w:eastAsia="ru-RU"/>
              </w:rPr>
              <w:t>1 videographic to explain 2030 Agenda and nationalization process</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45"/>
        </w:trPr>
        <w:tc>
          <w:tcPr>
            <w:tcW w:w="5103" w:type="dxa"/>
            <w:shd w:val="clear" w:color="auto" w:fill="auto"/>
          </w:tcPr>
          <w:p w:rsidR="0032319D" w:rsidRPr="0061570F" w:rsidRDefault="0032319D" w:rsidP="0032319D">
            <w:pPr>
              <w:widowControl/>
              <w:overflowPunct/>
              <w:autoSpaceDE w:val="0"/>
              <w:autoSpaceDN w:val="0"/>
              <w:rPr>
                <w:rFonts w:ascii="Myriad Pro" w:eastAsia="Times New Roman" w:hAnsi="Myriad Pro" w:cs="Arial"/>
                <w:sz w:val="22"/>
                <w:szCs w:val="22"/>
                <w:lang w:val="en-GB" w:eastAsia="ru-RU"/>
              </w:rPr>
            </w:pPr>
            <w:r>
              <w:rPr>
                <w:rFonts w:ascii="Myriad Pro" w:eastAsia="Times New Roman" w:hAnsi="Myriad Pro" w:cs="Arial"/>
                <w:sz w:val="22"/>
                <w:szCs w:val="22"/>
                <w:lang w:val="en-GB" w:eastAsia="ru-RU"/>
              </w:rPr>
              <w:t xml:space="preserve">Graphic designs for social media, upon request. Maxim 2 per month: illustrations, gifs and quote cards </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24</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Default="0032319D" w:rsidP="0032319D">
            <w:pPr>
              <w:widowControl/>
              <w:overflowPunct/>
              <w:autoSpaceDE w:val="0"/>
              <w:autoSpaceDN w:val="0"/>
              <w:rPr>
                <w:rFonts w:ascii="Myriad Pro" w:eastAsia="Times New Roman" w:hAnsi="Myriad Pro" w:cs="Arial"/>
                <w:sz w:val="22"/>
                <w:szCs w:val="22"/>
                <w:lang w:val="en-GB" w:eastAsia="ru-RU"/>
              </w:rPr>
            </w:pPr>
            <w:r w:rsidRPr="0061570F">
              <w:rPr>
                <w:rFonts w:ascii="Myriad Pro" w:eastAsia="Times New Roman" w:hAnsi="Myriad Pro" w:cs="Arial"/>
                <w:sz w:val="22"/>
                <w:szCs w:val="22"/>
                <w:lang w:val="en-GB" w:eastAsia="ru-RU"/>
              </w:rPr>
              <w:t xml:space="preserve">1 Twibbon for Facebook </w:t>
            </w:r>
            <w:r>
              <w:rPr>
                <w:rFonts w:ascii="Myriad Pro" w:eastAsia="Times New Roman" w:hAnsi="Myriad Pro" w:cs="Arial"/>
                <w:sz w:val="22"/>
                <w:szCs w:val="22"/>
                <w:lang w:val="en-GB" w:eastAsia="ru-RU"/>
              </w:rPr>
              <w:t>for Global Goals</w:t>
            </w:r>
          </w:p>
          <w:p w:rsidR="0032319D" w:rsidRPr="0061570F" w:rsidRDefault="0032319D" w:rsidP="0032319D">
            <w:pPr>
              <w:widowControl/>
              <w:overflowPunct/>
              <w:autoSpaceDE w:val="0"/>
              <w:autoSpaceDN w:val="0"/>
              <w:rPr>
                <w:rFonts w:ascii="Myriad Pro" w:eastAsia="Times New Roman" w:hAnsi="Myriad Pro" w:cs="Arial"/>
                <w:sz w:val="22"/>
                <w:szCs w:val="22"/>
                <w:lang w:val="en-GB" w:eastAsia="ru-RU"/>
              </w:rPr>
            </w:pP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Pr="0061570F" w:rsidRDefault="0032319D" w:rsidP="0032319D">
            <w:pPr>
              <w:widowControl/>
              <w:overflowPunct/>
              <w:autoSpaceDE w:val="0"/>
              <w:autoSpaceDN w:val="0"/>
              <w:rPr>
                <w:rFonts w:ascii="Myriad Pro" w:eastAsia="Times New Roman" w:hAnsi="Myriad Pro" w:cs="Arial"/>
                <w:sz w:val="22"/>
                <w:szCs w:val="22"/>
                <w:lang w:val="en-GB" w:eastAsia="ru-RU"/>
              </w:rPr>
            </w:pPr>
            <w:r w:rsidRPr="0061570F">
              <w:rPr>
                <w:rFonts w:ascii="Myriad Pro" w:eastAsia="Times New Roman" w:hAnsi="Myriad Pro" w:cs="Arial"/>
                <w:sz w:val="22"/>
                <w:szCs w:val="22"/>
                <w:lang w:val="en-GB" w:eastAsia="ru-RU"/>
              </w:rPr>
              <w:t xml:space="preserve">Concept for social media promotion of </w:t>
            </w:r>
            <w:r>
              <w:rPr>
                <w:rFonts w:ascii="Myriad Pro" w:eastAsia="Times New Roman" w:hAnsi="Myriad Pro" w:cs="Arial"/>
                <w:sz w:val="22"/>
                <w:szCs w:val="22"/>
                <w:lang w:val="en-GB" w:eastAsia="ru-RU"/>
              </w:rPr>
              <w:t>Global Goals</w:t>
            </w:r>
            <w:r w:rsidRPr="0061570F">
              <w:rPr>
                <w:rFonts w:ascii="Myriad Pro" w:eastAsia="Times New Roman" w:hAnsi="Myriad Pro" w:cs="Arial"/>
                <w:sz w:val="22"/>
                <w:szCs w:val="22"/>
                <w:lang w:val="en-GB" w:eastAsia="ru-RU"/>
              </w:rPr>
              <w:t xml:space="preserve"> </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Pr="0061570F" w:rsidRDefault="0032319D" w:rsidP="0032319D">
            <w:pPr>
              <w:widowControl/>
              <w:overflowPunct/>
              <w:autoSpaceDE w:val="0"/>
              <w:autoSpaceDN w:val="0"/>
              <w:rPr>
                <w:rFonts w:ascii="Myriad Pro" w:eastAsia="Times New Roman" w:hAnsi="Myriad Pro" w:cs="Arial"/>
                <w:sz w:val="22"/>
                <w:szCs w:val="22"/>
                <w:lang w:val="en-GB" w:eastAsia="ru-RU"/>
              </w:rPr>
            </w:pPr>
            <w:r>
              <w:rPr>
                <w:rFonts w:ascii="Myriad Pro" w:eastAsia="Times New Roman" w:hAnsi="Myriad Pro" w:cs="Arial"/>
                <w:sz w:val="22"/>
                <w:szCs w:val="22"/>
                <w:lang w:val="en-GB" w:eastAsia="ru-RU"/>
              </w:rPr>
              <w:t>Manage Global Goals Facebook Page</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12 (months)</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Default="0032319D" w:rsidP="0032319D">
            <w:pPr>
              <w:widowControl/>
              <w:overflowPunct/>
              <w:autoSpaceDE w:val="0"/>
              <w:autoSpaceDN w:val="0"/>
              <w:rPr>
                <w:rFonts w:ascii="Myriad Pro" w:eastAsia="Times New Roman" w:hAnsi="Myriad Pro" w:cs="Arial"/>
                <w:sz w:val="22"/>
                <w:szCs w:val="22"/>
                <w:lang w:val="en-GB" w:eastAsia="ru-RU"/>
              </w:rPr>
            </w:pPr>
            <w:r>
              <w:rPr>
                <w:rFonts w:ascii="Myriad Pro" w:eastAsia="Times New Roman" w:hAnsi="Myriad Pro" w:cs="Arial"/>
                <w:sz w:val="22"/>
                <w:szCs w:val="22"/>
                <w:lang w:val="en-GB" w:eastAsia="ru-RU"/>
              </w:rPr>
              <w:t>Support to update moldova2030.gov.md</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12 (months)</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Pr="0061570F" w:rsidRDefault="0032319D" w:rsidP="0032319D">
            <w:pPr>
              <w:widowControl/>
              <w:overflowPunct/>
              <w:autoSpaceDE w:val="0"/>
              <w:autoSpaceDN w:val="0"/>
              <w:rPr>
                <w:rFonts w:ascii="Myriad Pro" w:eastAsia="Times New Roman" w:hAnsi="Myriad Pro" w:cs="Arial"/>
                <w:sz w:val="22"/>
                <w:szCs w:val="22"/>
                <w:lang w:val="en-GB" w:eastAsia="ru-RU"/>
              </w:rPr>
            </w:pPr>
            <w:r w:rsidRPr="0061570F">
              <w:rPr>
                <w:rFonts w:ascii="Myriad Pro" w:eastAsia="Times New Roman" w:hAnsi="Myriad Pro" w:cs="Arial"/>
                <w:sz w:val="22"/>
                <w:szCs w:val="22"/>
                <w:lang w:eastAsia="ru-RU"/>
              </w:rPr>
              <w:t>M</w:t>
            </w:r>
            <w:r w:rsidRPr="0061570F">
              <w:rPr>
                <w:rFonts w:ascii="Myriad Pro" w:eastAsia="Times New Roman" w:hAnsi="Myriad Pro" w:cs="Arial"/>
                <w:sz w:val="22"/>
                <w:szCs w:val="22"/>
                <w:lang w:val="en-GB" w:eastAsia="ru-RU"/>
              </w:rPr>
              <w:t xml:space="preserve">inimum promotion package for </w:t>
            </w:r>
            <w:r>
              <w:rPr>
                <w:rFonts w:ascii="Myriad Pro" w:eastAsia="Times New Roman" w:hAnsi="Myriad Pro" w:cs="Arial"/>
                <w:sz w:val="22"/>
                <w:szCs w:val="22"/>
                <w:lang w:val="en-GB" w:eastAsia="ru-RU"/>
              </w:rPr>
              <w:t>Facebook page</w:t>
            </w:r>
            <w:r w:rsidRPr="0061570F">
              <w:rPr>
                <w:rFonts w:ascii="Myriad Pro" w:eastAsia="Times New Roman" w:hAnsi="Myriad Pro" w:cs="Arial"/>
                <w:sz w:val="22"/>
                <w:szCs w:val="22"/>
                <w:lang w:val="en-GB" w:eastAsia="ru-RU"/>
              </w:rPr>
              <w:t xml:space="preserve"> </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12 (months)</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Pr="0061570F" w:rsidRDefault="0032319D" w:rsidP="0032319D">
            <w:pPr>
              <w:widowControl/>
              <w:overflowPunct/>
              <w:adjustRightInd/>
              <w:rPr>
                <w:rFonts w:ascii="Myriad Pro" w:eastAsia="Times New Roman" w:hAnsi="Myriad Pro" w:cs="Arial"/>
                <w:sz w:val="22"/>
                <w:szCs w:val="22"/>
                <w:lang w:eastAsia="ru-RU"/>
              </w:rPr>
            </w:pPr>
            <w:r>
              <w:rPr>
                <w:rFonts w:ascii="Myriad Pro" w:eastAsia="Times New Roman" w:hAnsi="Myriad Pro" w:cs="Arial"/>
                <w:sz w:val="22"/>
                <w:szCs w:val="22"/>
                <w:lang w:eastAsia="ru-RU"/>
              </w:rPr>
              <w:t>Competition for Facebook users</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2F14AE">
        <w:trPr>
          <w:trHeight w:val="411"/>
        </w:trPr>
        <w:tc>
          <w:tcPr>
            <w:tcW w:w="5103" w:type="dxa"/>
            <w:shd w:val="clear" w:color="auto" w:fill="auto"/>
          </w:tcPr>
          <w:p w:rsidR="0032319D" w:rsidRPr="0061570F" w:rsidRDefault="0032319D" w:rsidP="0032319D">
            <w:pPr>
              <w:widowControl/>
              <w:overflowPunct/>
              <w:adjustRightInd/>
              <w:rPr>
                <w:rFonts w:ascii="Myriad Pro" w:eastAsia="Times New Roman" w:hAnsi="Myriad Pro" w:cs="Arial"/>
                <w:sz w:val="22"/>
                <w:szCs w:val="22"/>
                <w:lang w:eastAsia="ru-RU"/>
              </w:rPr>
            </w:pPr>
            <w:r w:rsidRPr="0061570F">
              <w:rPr>
                <w:rFonts w:ascii="Myriad Pro" w:eastAsia="Times New Roman" w:hAnsi="Myriad Pro" w:cs="Arial"/>
                <w:sz w:val="22"/>
                <w:szCs w:val="22"/>
                <w:lang w:eastAsia="ru-RU"/>
              </w:rPr>
              <w:t xml:space="preserve">Report on the campaign </w:t>
            </w:r>
          </w:p>
        </w:tc>
        <w:tc>
          <w:tcPr>
            <w:tcW w:w="1418" w:type="dxa"/>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r>
              <w:rPr>
                <w:rFonts w:ascii="Myriad Pro" w:eastAsia="Times New Roman" w:hAnsi="Myriad Pro" w:cs="Arial"/>
                <w:szCs w:val="22"/>
                <w:lang w:val="en-GB" w:eastAsia="ru-RU"/>
              </w:rPr>
              <w:t>1</w:t>
            </w:r>
          </w:p>
        </w:tc>
        <w:tc>
          <w:tcPr>
            <w:tcW w:w="1417" w:type="dxa"/>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auto"/>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r w:rsidR="0032319D" w:rsidRPr="0061570F" w:rsidTr="0032319D">
        <w:trPr>
          <w:trHeight w:val="411"/>
        </w:trPr>
        <w:tc>
          <w:tcPr>
            <w:tcW w:w="5103" w:type="dxa"/>
            <w:shd w:val="clear" w:color="auto" w:fill="B8CCE4" w:themeFill="accent1" w:themeFillTint="66"/>
          </w:tcPr>
          <w:p w:rsidR="0032319D" w:rsidRPr="0061570F" w:rsidRDefault="0032319D" w:rsidP="0032319D">
            <w:pPr>
              <w:widowControl/>
              <w:overflowPunct/>
              <w:adjustRightInd/>
              <w:rPr>
                <w:rFonts w:ascii="Myriad Pro" w:eastAsia="Times New Roman" w:hAnsi="Myriad Pro" w:cs="Arial"/>
                <w:sz w:val="22"/>
                <w:szCs w:val="22"/>
                <w:lang w:eastAsia="ru-RU"/>
              </w:rPr>
            </w:pPr>
            <w:r>
              <w:rPr>
                <w:rFonts w:ascii="Myriad Pro" w:eastAsia="Times New Roman" w:hAnsi="Myriad Pro" w:cs="Arial"/>
                <w:sz w:val="22"/>
                <w:szCs w:val="22"/>
                <w:lang w:eastAsia="ru-RU"/>
              </w:rPr>
              <w:t xml:space="preserve">TOTAL </w:t>
            </w:r>
          </w:p>
        </w:tc>
        <w:tc>
          <w:tcPr>
            <w:tcW w:w="1418" w:type="dxa"/>
            <w:shd w:val="clear" w:color="auto" w:fill="B8CCE4" w:themeFill="accent1" w:themeFillTint="66"/>
          </w:tcPr>
          <w:p w:rsidR="0032319D" w:rsidRPr="002F14AE" w:rsidRDefault="0032319D" w:rsidP="0032319D">
            <w:pPr>
              <w:widowControl/>
              <w:tabs>
                <w:tab w:val="left" w:pos="324"/>
              </w:tabs>
              <w:overflowPunct/>
              <w:autoSpaceDE w:val="0"/>
              <w:autoSpaceDN w:val="0"/>
              <w:jc w:val="center"/>
              <w:rPr>
                <w:rFonts w:ascii="Myriad Pro" w:eastAsia="Times New Roman" w:hAnsi="Myriad Pro" w:cs="Arial"/>
                <w:szCs w:val="22"/>
                <w:lang w:val="en-GB" w:eastAsia="ru-RU"/>
              </w:rPr>
            </w:pPr>
          </w:p>
        </w:tc>
        <w:tc>
          <w:tcPr>
            <w:tcW w:w="1417" w:type="dxa"/>
            <w:shd w:val="clear" w:color="auto" w:fill="B8CCE4" w:themeFill="accent1" w:themeFillTint="66"/>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c>
          <w:tcPr>
            <w:tcW w:w="1696" w:type="dxa"/>
            <w:shd w:val="clear" w:color="auto" w:fill="B8CCE4" w:themeFill="accent1" w:themeFillTint="66"/>
          </w:tcPr>
          <w:p w:rsidR="0032319D" w:rsidRPr="002F14AE" w:rsidRDefault="0032319D" w:rsidP="0032319D">
            <w:pPr>
              <w:widowControl/>
              <w:tabs>
                <w:tab w:val="left" w:pos="324"/>
              </w:tabs>
              <w:overflowPunct/>
              <w:autoSpaceDE w:val="0"/>
              <w:autoSpaceDN w:val="0"/>
              <w:rPr>
                <w:rFonts w:ascii="Myriad Pro" w:eastAsia="Times New Roman" w:hAnsi="Myriad Pro" w:cs="Arial"/>
                <w:szCs w:val="22"/>
                <w:lang w:val="en-GB" w:eastAsia="ru-RU"/>
              </w:rPr>
            </w:pPr>
          </w:p>
        </w:tc>
      </w:tr>
    </w:tbl>
    <w:p w:rsidR="002F14AE" w:rsidRPr="00D243BB" w:rsidRDefault="002F14AE" w:rsidP="005424E7">
      <w:pPr>
        <w:pStyle w:val="ListParagraph"/>
        <w:widowControl/>
        <w:overflowPunct/>
        <w:adjustRightInd/>
        <w:ind w:left="0"/>
        <w:rPr>
          <w:rFonts w:asciiTheme="minorHAnsi" w:eastAsia="Times New Roman" w:hAnsiTheme="minorHAnsi" w:cstheme="minorHAnsi"/>
          <w:b/>
          <w:snapToGrid w:val="0"/>
        </w:rPr>
      </w:pPr>
    </w:p>
    <w:p w:rsidR="00457D76" w:rsidRPr="00D243BB" w:rsidRDefault="00457D76" w:rsidP="00D649E4">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bl>
    <w:p w:rsidR="008C0259" w:rsidRDefault="008C0259">
      <w:pPr>
        <w:widowControl/>
        <w:overflowPunct/>
        <w:adjustRightInd/>
        <w:rPr>
          <w:rFonts w:asciiTheme="minorHAnsi" w:eastAsia="Times New Roman" w:hAnsiTheme="minorHAnsi" w:cstheme="minorHAnsi"/>
          <w:b/>
          <w:kern w:val="0"/>
          <w:sz w:val="32"/>
        </w:rPr>
      </w:pPr>
      <w:bookmarkStart w:id="2" w:name="_GoBack"/>
      <w:bookmarkEnd w:id="2"/>
    </w:p>
    <w:sectPr w:rsidR="008C0259" w:rsidSect="009F6F37">
      <w:footerReference w:type="default" r:id="rId13"/>
      <w:pgSz w:w="11907" w:h="16840" w:code="9"/>
      <w:pgMar w:top="1134" w:right="1134" w:bottom="1134" w:left="1134" w:header="720" w:footer="4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85" w:rsidRDefault="00F31885" w:rsidP="00FD48A2">
      <w:r>
        <w:separator/>
      </w:r>
    </w:p>
  </w:endnote>
  <w:endnote w:type="continuationSeparator" w:id="0">
    <w:p w:rsidR="00F31885" w:rsidRDefault="00F3188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sz w:val="20"/>
        <w:szCs w:val="20"/>
      </w:rPr>
      <w:id w:val="420988480"/>
      <w:docPartObj>
        <w:docPartGallery w:val="Page Numbers (Bottom of Page)"/>
        <w:docPartUnique/>
      </w:docPartObj>
    </w:sdtPr>
    <w:sdtEndPr/>
    <w:sdtContent>
      <w:sdt>
        <w:sdtPr>
          <w:rPr>
            <w:rFonts w:ascii="Myriad Pro" w:hAnsi="Myriad Pro"/>
            <w:sz w:val="20"/>
            <w:szCs w:val="20"/>
          </w:rPr>
          <w:id w:val="-227228017"/>
          <w:docPartObj>
            <w:docPartGallery w:val="Page Numbers (Top of Page)"/>
            <w:docPartUnique/>
          </w:docPartObj>
        </w:sdtPr>
        <w:sdtEndPr/>
        <w:sdtContent>
          <w:p w:rsidR="0041610B" w:rsidRPr="003C0C1F" w:rsidRDefault="0041610B">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177821">
              <w:rPr>
                <w:rFonts w:ascii="Myriad Pro" w:hAnsi="Myriad Pro"/>
                <w:b/>
                <w:bCs/>
                <w:noProof/>
                <w:sz w:val="20"/>
                <w:szCs w:val="20"/>
              </w:rPr>
              <w:t>1</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177821">
              <w:rPr>
                <w:rFonts w:ascii="Myriad Pro" w:hAnsi="Myriad Pro"/>
                <w:b/>
                <w:bCs/>
                <w:noProof/>
                <w:sz w:val="20"/>
                <w:szCs w:val="20"/>
              </w:rPr>
              <w:t>8</w:t>
            </w:r>
            <w:r w:rsidRPr="003C0C1F">
              <w:rPr>
                <w:rFonts w:ascii="Myriad Pro" w:hAnsi="Myriad Pro"/>
                <w:b/>
                <w:bCs/>
                <w:sz w:val="20"/>
                <w:szCs w:val="20"/>
              </w:rPr>
              <w:fldChar w:fldCharType="end"/>
            </w:r>
          </w:p>
        </w:sdtContent>
      </w:sdt>
    </w:sdtContent>
  </w:sdt>
  <w:p w:rsidR="0041610B" w:rsidRDefault="0041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85" w:rsidRDefault="00F31885" w:rsidP="00FD48A2">
      <w:r>
        <w:separator/>
      </w:r>
    </w:p>
  </w:footnote>
  <w:footnote w:type="continuationSeparator" w:id="0">
    <w:p w:rsidR="00F31885" w:rsidRDefault="00F31885" w:rsidP="00FD48A2">
      <w:r>
        <w:continuationSeparator/>
      </w:r>
    </w:p>
  </w:footnote>
  <w:footnote w:id="1">
    <w:p w:rsidR="0041610B" w:rsidRDefault="0041610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41610B" w:rsidRPr="001863E4" w:rsidRDefault="0041610B"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41610B" w:rsidRPr="001863E4" w:rsidRDefault="0041610B">
      <w:pPr>
        <w:pStyle w:val="FootnoteText"/>
        <w:rPr>
          <w:lang w:val="en-PH"/>
        </w:rPr>
      </w:pPr>
    </w:p>
  </w:footnote>
  <w:footnote w:id="3">
    <w:p w:rsidR="0041610B" w:rsidRPr="000B3821" w:rsidRDefault="0041610B"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41610B" w:rsidRDefault="0041610B" w:rsidP="001863E4">
      <w:pPr>
        <w:rPr>
          <w:sz w:val="36"/>
        </w:rPr>
      </w:pPr>
    </w:p>
    <w:p w:rsidR="0041610B" w:rsidRPr="001863E4" w:rsidRDefault="0041610B">
      <w:pPr>
        <w:pStyle w:val="FootnoteText"/>
        <w:rPr>
          <w:lang w:val="en-PH"/>
        </w:rPr>
      </w:pPr>
    </w:p>
  </w:footnote>
  <w:footnote w:id="4">
    <w:p w:rsidR="0041610B" w:rsidRDefault="0041610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Section A</w:t>
      </w:r>
      <w:r w:rsidRPr="000E71E6">
        <w:rPr>
          <w:rFonts w:asciiTheme="minorHAnsi" w:hAnsiTheme="minorHAnsi" w:cstheme="minorHAnsi"/>
          <w:i/>
          <w:sz w:val="20"/>
        </w:rPr>
        <w:t>.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 w15:restartNumberingAfterBreak="0">
    <w:nsid w:val="0F5E2DC0"/>
    <w:multiLevelType w:val="hybridMultilevel"/>
    <w:tmpl w:val="4CE8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701B"/>
    <w:multiLevelType w:val="hybridMultilevel"/>
    <w:tmpl w:val="F9B09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65E0E6C"/>
    <w:multiLevelType w:val="hybridMultilevel"/>
    <w:tmpl w:val="FBBE2A9E"/>
    <w:lvl w:ilvl="0" w:tplc="7AEEA3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7E7"/>
    <w:multiLevelType w:val="hybridMultilevel"/>
    <w:tmpl w:val="48AE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E753A5"/>
    <w:multiLevelType w:val="hybridMultilevel"/>
    <w:tmpl w:val="3808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12FA6"/>
    <w:multiLevelType w:val="hybridMultilevel"/>
    <w:tmpl w:val="7F7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635D75"/>
    <w:multiLevelType w:val="hybridMultilevel"/>
    <w:tmpl w:val="34982DB4"/>
    <w:lvl w:ilvl="0" w:tplc="9DC06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E4A96"/>
    <w:multiLevelType w:val="hybridMultilevel"/>
    <w:tmpl w:val="2E1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7"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6E0A7D"/>
    <w:multiLevelType w:val="hybridMultilevel"/>
    <w:tmpl w:val="40E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B5F02"/>
    <w:multiLevelType w:val="hybridMultilevel"/>
    <w:tmpl w:val="899A4028"/>
    <w:lvl w:ilvl="0" w:tplc="E584A3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2" w15:restartNumberingAfterBreak="0">
    <w:nsid w:val="5FD527F1"/>
    <w:multiLevelType w:val="hybridMultilevel"/>
    <w:tmpl w:val="EA0EAD94"/>
    <w:lvl w:ilvl="0" w:tplc="08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5"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8F05D4"/>
    <w:multiLevelType w:val="hybridMultilevel"/>
    <w:tmpl w:val="7360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775C1E"/>
    <w:multiLevelType w:val="hybridMultilevel"/>
    <w:tmpl w:val="78748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6154E"/>
    <w:multiLevelType w:val="hybridMultilevel"/>
    <w:tmpl w:val="6CD472AE"/>
    <w:lvl w:ilvl="0" w:tplc="DBC837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75BC3"/>
    <w:multiLevelType w:val="hybridMultilevel"/>
    <w:tmpl w:val="701E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B54D5"/>
    <w:multiLevelType w:val="hybridMultilevel"/>
    <w:tmpl w:val="80E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4"/>
  </w:num>
  <w:num w:numId="4">
    <w:abstractNumId w:val="25"/>
  </w:num>
  <w:num w:numId="5">
    <w:abstractNumId w:val="33"/>
  </w:num>
  <w:num w:numId="6">
    <w:abstractNumId w:val="22"/>
  </w:num>
  <w:num w:numId="7">
    <w:abstractNumId w:val="37"/>
  </w:num>
  <w:num w:numId="8">
    <w:abstractNumId w:val="26"/>
  </w:num>
  <w:num w:numId="9">
    <w:abstractNumId w:val="31"/>
  </w:num>
  <w:num w:numId="10">
    <w:abstractNumId w:val="7"/>
  </w:num>
  <w:num w:numId="11">
    <w:abstractNumId w:val="17"/>
  </w:num>
  <w:num w:numId="12">
    <w:abstractNumId w:val="27"/>
  </w:num>
  <w:num w:numId="13">
    <w:abstractNumId w:val="15"/>
  </w:num>
  <w:num w:numId="14">
    <w:abstractNumId w:val="35"/>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2"/>
  </w:num>
  <w:num w:numId="20">
    <w:abstractNumId w:val="1"/>
  </w:num>
  <w:num w:numId="21">
    <w:abstractNumId w:val="10"/>
  </w:num>
  <w:num w:numId="22">
    <w:abstractNumId w:val="6"/>
  </w:num>
  <w:num w:numId="23">
    <w:abstractNumId w:val="24"/>
  </w:num>
  <w:num w:numId="24">
    <w:abstractNumId w:val="16"/>
  </w:num>
  <w:num w:numId="25">
    <w:abstractNumId w:val="11"/>
  </w:num>
  <w:num w:numId="26">
    <w:abstractNumId w:val="3"/>
  </w:num>
  <w:num w:numId="27">
    <w:abstractNumId w:val="39"/>
  </w:num>
  <w:num w:numId="28">
    <w:abstractNumId w:val="4"/>
  </w:num>
  <w:num w:numId="29">
    <w:abstractNumId w:val="5"/>
  </w:num>
  <w:num w:numId="30">
    <w:abstractNumId w:val="9"/>
  </w:num>
  <w:num w:numId="31">
    <w:abstractNumId w:val="40"/>
  </w:num>
  <w:num w:numId="32">
    <w:abstractNumId w:val="41"/>
  </w:num>
  <w:num w:numId="33">
    <w:abstractNumId w:val="19"/>
  </w:num>
  <w:num w:numId="34">
    <w:abstractNumId w:val="12"/>
  </w:num>
  <w:num w:numId="35">
    <w:abstractNumId w:val="14"/>
  </w:num>
  <w:num w:numId="36">
    <w:abstractNumId w:val="38"/>
  </w:num>
  <w:num w:numId="37">
    <w:abstractNumId w:val="39"/>
    <w:lvlOverride w:ilvl="0">
      <w:startOverride w:val="9"/>
    </w:lvlOverride>
  </w:num>
  <w:num w:numId="38">
    <w:abstractNumId w:val="39"/>
    <w:lvlOverride w:ilvl="0">
      <w:startOverride w:val="2"/>
    </w:lvlOverride>
  </w:num>
  <w:num w:numId="39">
    <w:abstractNumId w:val="39"/>
  </w:num>
  <w:num w:numId="40">
    <w:abstractNumId w:val="39"/>
  </w:num>
  <w:num w:numId="41">
    <w:abstractNumId w:val="39"/>
    <w:lvlOverride w:ilvl="0">
      <w:startOverride w:val="1"/>
    </w:lvlOverride>
  </w:num>
  <w:num w:numId="42">
    <w:abstractNumId w:val="8"/>
  </w:num>
  <w:num w:numId="43">
    <w:abstractNumId w:val="32"/>
  </w:num>
  <w:num w:numId="44">
    <w:abstractNumId w:val="8"/>
  </w:num>
  <w:num w:numId="45">
    <w:abstractNumId w:val="23"/>
  </w:num>
  <w:num w:numId="46">
    <w:abstractNumId w:val="30"/>
  </w:num>
  <w:num w:numId="47">
    <w:abstractNumId w:val="29"/>
  </w:num>
  <w:num w:numId="4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43A"/>
    <w:rsid w:val="00012A43"/>
    <w:rsid w:val="00012DAE"/>
    <w:rsid w:val="00014EB2"/>
    <w:rsid w:val="00014F76"/>
    <w:rsid w:val="000171FC"/>
    <w:rsid w:val="00020D78"/>
    <w:rsid w:val="000226F0"/>
    <w:rsid w:val="00025215"/>
    <w:rsid w:val="000252E2"/>
    <w:rsid w:val="00027A0F"/>
    <w:rsid w:val="00031BBA"/>
    <w:rsid w:val="00032CA0"/>
    <w:rsid w:val="00034942"/>
    <w:rsid w:val="0003522D"/>
    <w:rsid w:val="00035EA3"/>
    <w:rsid w:val="0003714B"/>
    <w:rsid w:val="00037773"/>
    <w:rsid w:val="0004133C"/>
    <w:rsid w:val="00041423"/>
    <w:rsid w:val="00042221"/>
    <w:rsid w:val="00042F38"/>
    <w:rsid w:val="00046228"/>
    <w:rsid w:val="000502F9"/>
    <w:rsid w:val="0005050A"/>
    <w:rsid w:val="000515D7"/>
    <w:rsid w:val="000544BC"/>
    <w:rsid w:val="000556A9"/>
    <w:rsid w:val="00055B68"/>
    <w:rsid w:val="00056A51"/>
    <w:rsid w:val="00057338"/>
    <w:rsid w:val="00061FD9"/>
    <w:rsid w:val="0006292E"/>
    <w:rsid w:val="00064126"/>
    <w:rsid w:val="0006442E"/>
    <w:rsid w:val="0006679F"/>
    <w:rsid w:val="0006713F"/>
    <w:rsid w:val="000700B3"/>
    <w:rsid w:val="00073F05"/>
    <w:rsid w:val="0008025E"/>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0FCD"/>
    <w:rsid w:val="000B1C1D"/>
    <w:rsid w:val="000B3187"/>
    <w:rsid w:val="000B3821"/>
    <w:rsid w:val="000B5201"/>
    <w:rsid w:val="000B5328"/>
    <w:rsid w:val="000B5ACF"/>
    <w:rsid w:val="000B5F2D"/>
    <w:rsid w:val="000B7EC1"/>
    <w:rsid w:val="000C0F87"/>
    <w:rsid w:val="000C2CCD"/>
    <w:rsid w:val="000C4F9A"/>
    <w:rsid w:val="000C562F"/>
    <w:rsid w:val="000C77AF"/>
    <w:rsid w:val="000D03B1"/>
    <w:rsid w:val="000D0B6C"/>
    <w:rsid w:val="000D1961"/>
    <w:rsid w:val="000D1F16"/>
    <w:rsid w:val="000D22E9"/>
    <w:rsid w:val="000D249A"/>
    <w:rsid w:val="000D2820"/>
    <w:rsid w:val="000D2C89"/>
    <w:rsid w:val="000D3B2E"/>
    <w:rsid w:val="000D5D63"/>
    <w:rsid w:val="000D724E"/>
    <w:rsid w:val="000E14D6"/>
    <w:rsid w:val="000E50D0"/>
    <w:rsid w:val="000E63F3"/>
    <w:rsid w:val="000E71E6"/>
    <w:rsid w:val="000E7B28"/>
    <w:rsid w:val="000F2D8D"/>
    <w:rsid w:val="000F37D1"/>
    <w:rsid w:val="000F48FC"/>
    <w:rsid w:val="000F4AF2"/>
    <w:rsid w:val="000F593B"/>
    <w:rsid w:val="000F5EB0"/>
    <w:rsid w:val="000F6A8D"/>
    <w:rsid w:val="000F7C8A"/>
    <w:rsid w:val="001034A5"/>
    <w:rsid w:val="00105CA9"/>
    <w:rsid w:val="0011008F"/>
    <w:rsid w:val="00112600"/>
    <w:rsid w:val="00120D50"/>
    <w:rsid w:val="001216E6"/>
    <w:rsid w:val="00124661"/>
    <w:rsid w:val="001247F4"/>
    <w:rsid w:val="00130A96"/>
    <w:rsid w:val="001314A1"/>
    <w:rsid w:val="00131743"/>
    <w:rsid w:val="00132112"/>
    <w:rsid w:val="00132C78"/>
    <w:rsid w:val="001333A4"/>
    <w:rsid w:val="00133C5C"/>
    <w:rsid w:val="00135933"/>
    <w:rsid w:val="00135E13"/>
    <w:rsid w:val="00140CB2"/>
    <w:rsid w:val="00141D0F"/>
    <w:rsid w:val="001420D5"/>
    <w:rsid w:val="001426BB"/>
    <w:rsid w:val="001426BD"/>
    <w:rsid w:val="001451A2"/>
    <w:rsid w:val="00147017"/>
    <w:rsid w:val="00152520"/>
    <w:rsid w:val="00152708"/>
    <w:rsid w:val="00153FD9"/>
    <w:rsid w:val="00155094"/>
    <w:rsid w:val="00161B6F"/>
    <w:rsid w:val="00162203"/>
    <w:rsid w:val="00163681"/>
    <w:rsid w:val="00166E3E"/>
    <w:rsid w:val="0016793F"/>
    <w:rsid w:val="00167996"/>
    <w:rsid w:val="001714CA"/>
    <w:rsid w:val="00171A67"/>
    <w:rsid w:val="00171E37"/>
    <w:rsid w:val="00177821"/>
    <w:rsid w:val="0018030E"/>
    <w:rsid w:val="00180BA0"/>
    <w:rsid w:val="001815F6"/>
    <w:rsid w:val="00181CD1"/>
    <w:rsid w:val="00182135"/>
    <w:rsid w:val="00183B91"/>
    <w:rsid w:val="001846EA"/>
    <w:rsid w:val="00184D45"/>
    <w:rsid w:val="00184ECF"/>
    <w:rsid w:val="00185926"/>
    <w:rsid w:val="001863E4"/>
    <w:rsid w:val="00186E86"/>
    <w:rsid w:val="00187665"/>
    <w:rsid w:val="00192420"/>
    <w:rsid w:val="00194B39"/>
    <w:rsid w:val="00194D88"/>
    <w:rsid w:val="00194DB5"/>
    <w:rsid w:val="0019795E"/>
    <w:rsid w:val="001A0DE9"/>
    <w:rsid w:val="001A24C2"/>
    <w:rsid w:val="001A2F5E"/>
    <w:rsid w:val="001A5210"/>
    <w:rsid w:val="001A69BB"/>
    <w:rsid w:val="001B1A51"/>
    <w:rsid w:val="001B1D00"/>
    <w:rsid w:val="001B2DDE"/>
    <w:rsid w:val="001B2EED"/>
    <w:rsid w:val="001B7B20"/>
    <w:rsid w:val="001C0579"/>
    <w:rsid w:val="001C2240"/>
    <w:rsid w:val="001C7266"/>
    <w:rsid w:val="001D063C"/>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002F"/>
    <w:rsid w:val="002122C3"/>
    <w:rsid w:val="00213637"/>
    <w:rsid w:val="002156FE"/>
    <w:rsid w:val="00220122"/>
    <w:rsid w:val="00220AE4"/>
    <w:rsid w:val="002218F1"/>
    <w:rsid w:val="002219BE"/>
    <w:rsid w:val="00221DA7"/>
    <w:rsid w:val="002223E8"/>
    <w:rsid w:val="00222AEB"/>
    <w:rsid w:val="00222C58"/>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D89"/>
    <w:rsid w:val="00261F7E"/>
    <w:rsid w:val="00263746"/>
    <w:rsid w:val="002700A0"/>
    <w:rsid w:val="00272065"/>
    <w:rsid w:val="002722CF"/>
    <w:rsid w:val="00272744"/>
    <w:rsid w:val="00280CD3"/>
    <w:rsid w:val="00283363"/>
    <w:rsid w:val="00286137"/>
    <w:rsid w:val="00286596"/>
    <w:rsid w:val="00287916"/>
    <w:rsid w:val="0029196A"/>
    <w:rsid w:val="00291CF8"/>
    <w:rsid w:val="00291EEF"/>
    <w:rsid w:val="002929DE"/>
    <w:rsid w:val="00293198"/>
    <w:rsid w:val="00293926"/>
    <w:rsid w:val="00293964"/>
    <w:rsid w:val="002958B7"/>
    <w:rsid w:val="0029796E"/>
    <w:rsid w:val="002A0089"/>
    <w:rsid w:val="002A0878"/>
    <w:rsid w:val="002A766C"/>
    <w:rsid w:val="002A78A5"/>
    <w:rsid w:val="002B17F1"/>
    <w:rsid w:val="002B1E24"/>
    <w:rsid w:val="002B2A24"/>
    <w:rsid w:val="002B3CC5"/>
    <w:rsid w:val="002B5574"/>
    <w:rsid w:val="002B69C3"/>
    <w:rsid w:val="002B7548"/>
    <w:rsid w:val="002B77F6"/>
    <w:rsid w:val="002C1C72"/>
    <w:rsid w:val="002C373F"/>
    <w:rsid w:val="002C432E"/>
    <w:rsid w:val="002C5F69"/>
    <w:rsid w:val="002D173C"/>
    <w:rsid w:val="002D2976"/>
    <w:rsid w:val="002D3097"/>
    <w:rsid w:val="002D34E6"/>
    <w:rsid w:val="002D3B4A"/>
    <w:rsid w:val="002D3D2E"/>
    <w:rsid w:val="002D5870"/>
    <w:rsid w:val="002D5E6F"/>
    <w:rsid w:val="002D7C8B"/>
    <w:rsid w:val="002D7E71"/>
    <w:rsid w:val="002E14E7"/>
    <w:rsid w:val="002E17AA"/>
    <w:rsid w:val="002E2E02"/>
    <w:rsid w:val="002E59D0"/>
    <w:rsid w:val="002E5AC5"/>
    <w:rsid w:val="002E668E"/>
    <w:rsid w:val="002E6798"/>
    <w:rsid w:val="002F040E"/>
    <w:rsid w:val="002F144C"/>
    <w:rsid w:val="002F14AE"/>
    <w:rsid w:val="002F3105"/>
    <w:rsid w:val="002F6EEB"/>
    <w:rsid w:val="002F6FDA"/>
    <w:rsid w:val="003045CC"/>
    <w:rsid w:val="00306AF6"/>
    <w:rsid w:val="00306FD3"/>
    <w:rsid w:val="00307574"/>
    <w:rsid w:val="00310733"/>
    <w:rsid w:val="00310AD5"/>
    <w:rsid w:val="00310DDB"/>
    <w:rsid w:val="00311691"/>
    <w:rsid w:val="003148AE"/>
    <w:rsid w:val="00315841"/>
    <w:rsid w:val="00317A2E"/>
    <w:rsid w:val="0032173B"/>
    <w:rsid w:val="0032319D"/>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520"/>
    <w:rsid w:val="00342AA2"/>
    <w:rsid w:val="0034441B"/>
    <w:rsid w:val="003448F0"/>
    <w:rsid w:val="003449CA"/>
    <w:rsid w:val="00347D0B"/>
    <w:rsid w:val="00350AC6"/>
    <w:rsid w:val="00350ED9"/>
    <w:rsid w:val="003516E9"/>
    <w:rsid w:val="003566F2"/>
    <w:rsid w:val="0035685A"/>
    <w:rsid w:val="003575BE"/>
    <w:rsid w:val="00357EE9"/>
    <w:rsid w:val="003601AC"/>
    <w:rsid w:val="00360E21"/>
    <w:rsid w:val="003642EE"/>
    <w:rsid w:val="00364889"/>
    <w:rsid w:val="00364D1D"/>
    <w:rsid w:val="00367E9E"/>
    <w:rsid w:val="00370C6F"/>
    <w:rsid w:val="00370D94"/>
    <w:rsid w:val="003730A6"/>
    <w:rsid w:val="003760F1"/>
    <w:rsid w:val="003762CC"/>
    <w:rsid w:val="003769FD"/>
    <w:rsid w:val="00376D29"/>
    <w:rsid w:val="003808ED"/>
    <w:rsid w:val="003823C1"/>
    <w:rsid w:val="003835A3"/>
    <w:rsid w:val="00383781"/>
    <w:rsid w:val="00383F40"/>
    <w:rsid w:val="00384F06"/>
    <w:rsid w:val="00385185"/>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C1F"/>
    <w:rsid w:val="003C2212"/>
    <w:rsid w:val="003C2498"/>
    <w:rsid w:val="003C3600"/>
    <w:rsid w:val="003C3ABC"/>
    <w:rsid w:val="003C4341"/>
    <w:rsid w:val="003C56C9"/>
    <w:rsid w:val="003D088B"/>
    <w:rsid w:val="003D2087"/>
    <w:rsid w:val="003D2B36"/>
    <w:rsid w:val="003D36F1"/>
    <w:rsid w:val="003D3BF8"/>
    <w:rsid w:val="003D581F"/>
    <w:rsid w:val="003D7A56"/>
    <w:rsid w:val="003E1080"/>
    <w:rsid w:val="003E2B6B"/>
    <w:rsid w:val="003E464A"/>
    <w:rsid w:val="003E5D58"/>
    <w:rsid w:val="003E7B7B"/>
    <w:rsid w:val="003F234B"/>
    <w:rsid w:val="003F24E7"/>
    <w:rsid w:val="003F39B1"/>
    <w:rsid w:val="003F7CD4"/>
    <w:rsid w:val="00400B8B"/>
    <w:rsid w:val="0040135F"/>
    <w:rsid w:val="0040341C"/>
    <w:rsid w:val="00403AA2"/>
    <w:rsid w:val="004044AE"/>
    <w:rsid w:val="00404643"/>
    <w:rsid w:val="0040584C"/>
    <w:rsid w:val="00405D32"/>
    <w:rsid w:val="004111E7"/>
    <w:rsid w:val="0041252B"/>
    <w:rsid w:val="00412FE4"/>
    <w:rsid w:val="0041320F"/>
    <w:rsid w:val="00413AF0"/>
    <w:rsid w:val="0041470D"/>
    <w:rsid w:val="00414E72"/>
    <w:rsid w:val="0041610B"/>
    <w:rsid w:val="004162EF"/>
    <w:rsid w:val="00421C5E"/>
    <w:rsid w:val="00422B1F"/>
    <w:rsid w:val="0042310F"/>
    <w:rsid w:val="0042587A"/>
    <w:rsid w:val="00426A55"/>
    <w:rsid w:val="00427633"/>
    <w:rsid w:val="00430670"/>
    <w:rsid w:val="00430E4B"/>
    <w:rsid w:val="0043159A"/>
    <w:rsid w:val="0043532C"/>
    <w:rsid w:val="00436B4E"/>
    <w:rsid w:val="00437629"/>
    <w:rsid w:val="0044007A"/>
    <w:rsid w:val="0044121C"/>
    <w:rsid w:val="00441D39"/>
    <w:rsid w:val="00443E95"/>
    <w:rsid w:val="0044462C"/>
    <w:rsid w:val="004453B0"/>
    <w:rsid w:val="00445C86"/>
    <w:rsid w:val="00446616"/>
    <w:rsid w:val="00447354"/>
    <w:rsid w:val="00447A14"/>
    <w:rsid w:val="00450B82"/>
    <w:rsid w:val="004518CB"/>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B1175"/>
    <w:rsid w:val="004B14C9"/>
    <w:rsid w:val="004B324E"/>
    <w:rsid w:val="004B5DF1"/>
    <w:rsid w:val="004B6C08"/>
    <w:rsid w:val="004B76D0"/>
    <w:rsid w:val="004C1C2B"/>
    <w:rsid w:val="004C1DC2"/>
    <w:rsid w:val="004D0B1F"/>
    <w:rsid w:val="004D0CF0"/>
    <w:rsid w:val="004D0D46"/>
    <w:rsid w:val="004D0E87"/>
    <w:rsid w:val="004D2EC4"/>
    <w:rsid w:val="004D4FFA"/>
    <w:rsid w:val="004D5E1F"/>
    <w:rsid w:val="004D7DCD"/>
    <w:rsid w:val="004E459D"/>
    <w:rsid w:val="004E56D0"/>
    <w:rsid w:val="004E5CC2"/>
    <w:rsid w:val="004E7A73"/>
    <w:rsid w:val="004F09FE"/>
    <w:rsid w:val="004F3036"/>
    <w:rsid w:val="004F47EA"/>
    <w:rsid w:val="004F4CDB"/>
    <w:rsid w:val="004F56BF"/>
    <w:rsid w:val="00500A89"/>
    <w:rsid w:val="00503610"/>
    <w:rsid w:val="005040B1"/>
    <w:rsid w:val="00506BDF"/>
    <w:rsid w:val="00511F5C"/>
    <w:rsid w:val="0051280C"/>
    <w:rsid w:val="00514298"/>
    <w:rsid w:val="00514341"/>
    <w:rsid w:val="0051615E"/>
    <w:rsid w:val="00516F2E"/>
    <w:rsid w:val="00522900"/>
    <w:rsid w:val="00522ED7"/>
    <w:rsid w:val="00522F49"/>
    <w:rsid w:val="005237AB"/>
    <w:rsid w:val="00523953"/>
    <w:rsid w:val="00523AAE"/>
    <w:rsid w:val="005244C5"/>
    <w:rsid w:val="00524814"/>
    <w:rsid w:val="00525C44"/>
    <w:rsid w:val="0053113B"/>
    <w:rsid w:val="00531913"/>
    <w:rsid w:val="005336B5"/>
    <w:rsid w:val="005336E4"/>
    <w:rsid w:val="005345AD"/>
    <w:rsid w:val="0053475A"/>
    <w:rsid w:val="00541080"/>
    <w:rsid w:val="005424B4"/>
    <w:rsid w:val="005424E7"/>
    <w:rsid w:val="00543A14"/>
    <w:rsid w:val="00543D8B"/>
    <w:rsid w:val="00544516"/>
    <w:rsid w:val="00545474"/>
    <w:rsid w:val="0054748E"/>
    <w:rsid w:val="0055058F"/>
    <w:rsid w:val="005536EC"/>
    <w:rsid w:val="00553B6B"/>
    <w:rsid w:val="005569DC"/>
    <w:rsid w:val="005575E6"/>
    <w:rsid w:val="00557780"/>
    <w:rsid w:val="00557F8E"/>
    <w:rsid w:val="005618E6"/>
    <w:rsid w:val="00563C79"/>
    <w:rsid w:val="00564AB4"/>
    <w:rsid w:val="0056702C"/>
    <w:rsid w:val="005705FF"/>
    <w:rsid w:val="005729B7"/>
    <w:rsid w:val="00580DC6"/>
    <w:rsid w:val="00583D9F"/>
    <w:rsid w:val="00584842"/>
    <w:rsid w:val="00585361"/>
    <w:rsid w:val="005855A8"/>
    <w:rsid w:val="00585CD2"/>
    <w:rsid w:val="005926E1"/>
    <w:rsid w:val="005932BF"/>
    <w:rsid w:val="00593802"/>
    <w:rsid w:val="00594132"/>
    <w:rsid w:val="00595F08"/>
    <w:rsid w:val="005969CB"/>
    <w:rsid w:val="005A1395"/>
    <w:rsid w:val="005A183B"/>
    <w:rsid w:val="005A3EEA"/>
    <w:rsid w:val="005A419B"/>
    <w:rsid w:val="005A475D"/>
    <w:rsid w:val="005A54AA"/>
    <w:rsid w:val="005A620B"/>
    <w:rsid w:val="005A697E"/>
    <w:rsid w:val="005B166B"/>
    <w:rsid w:val="005B5796"/>
    <w:rsid w:val="005B595F"/>
    <w:rsid w:val="005B5968"/>
    <w:rsid w:val="005B5BC2"/>
    <w:rsid w:val="005B5E67"/>
    <w:rsid w:val="005B6293"/>
    <w:rsid w:val="005B6647"/>
    <w:rsid w:val="005B686D"/>
    <w:rsid w:val="005B799A"/>
    <w:rsid w:val="005B7AEC"/>
    <w:rsid w:val="005C3D2F"/>
    <w:rsid w:val="005C4D48"/>
    <w:rsid w:val="005C4EB4"/>
    <w:rsid w:val="005C6AFB"/>
    <w:rsid w:val="005D515A"/>
    <w:rsid w:val="005D5DB8"/>
    <w:rsid w:val="005D777D"/>
    <w:rsid w:val="005E1130"/>
    <w:rsid w:val="005E245B"/>
    <w:rsid w:val="005E56B1"/>
    <w:rsid w:val="005F04F6"/>
    <w:rsid w:val="005F0FEF"/>
    <w:rsid w:val="005F13BA"/>
    <w:rsid w:val="005F2ACB"/>
    <w:rsid w:val="005F3249"/>
    <w:rsid w:val="005F34F9"/>
    <w:rsid w:val="005F356E"/>
    <w:rsid w:val="005F6A9F"/>
    <w:rsid w:val="005F7183"/>
    <w:rsid w:val="005F7A81"/>
    <w:rsid w:val="00600639"/>
    <w:rsid w:val="00600CE5"/>
    <w:rsid w:val="00604869"/>
    <w:rsid w:val="00606E4A"/>
    <w:rsid w:val="006077B7"/>
    <w:rsid w:val="0061570F"/>
    <w:rsid w:val="00616757"/>
    <w:rsid w:val="0061780E"/>
    <w:rsid w:val="006179BC"/>
    <w:rsid w:val="00617A29"/>
    <w:rsid w:val="00617C6C"/>
    <w:rsid w:val="00620633"/>
    <w:rsid w:val="00621A8F"/>
    <w:rsid w:val="00622672"/>
    <w:rsid w:val="00622F40"/>
    <w:rsid w:val="00623B87"/>
    <w:rsid w:val="00625005"/>
    <w:rsid w:val="0062514C"/>
    <w:rsid w:val="00625D63"/>
    <w:rsid w:val="00627314"/>
    <w:rsid w:val="00631306"/>
    <w:rsid w:val="006325B0"/>
    <w:rsid w:val="00635D96"/>
    <w:rsid w:val="006406FF"/>
    <w:rsid w:val="00641F59"/>
    <w:rsid w:val="00654D25"/>
    <w:rsid w:val="006564A9"/>
    <w:rsid w:val="00656B38"/>
    <w:rsid w:val="00656F8B"/>
    <w:rsid w:val="00657936"/>
    <w:rsid w:val="00661216"/>
    <w:rsid w:val="006615D4"/>
    <w:rsid w:val="00664E0B"/>
    <w:rsid w:val="00664E92"/>
    <w:rsid w:val="006662FE"/>
    <w:rsid w:val="0066718F"/>
    <w:rsid w:val="00667928"/>
    <w:rsid w:val="00667A6F"/>
    <w:rsid w:val="00670098"/>
    <w:rsid w:val="00670DE6"/>
    <w:rsid w:val="00673D0E"/>
    <w:rsid w:val="006755C5"/>
    <w:rsid w:val="00675CC4"/>
    <w:rsid w:val="006762E6"/>
    <w:rsid w:val="00676829"/>
    <w:rsid w:val="006812EE"/>
    <w:rsid w:val="006813D3"/>
    <w:rsid w:val="00682D1D"/>
    <w:rsid w:val="00684253"/>
    <w:rsid w:val="006866CE"/>
    <w:rsid w:val="006869AB"/>
    <w:rsid w:val="00686E70"/>
    <w:rsid w:val="00687C77"/>
    <w:rsid w:val="00687E47"/>
    <w:rsid w:val="0069221C"/>
    <w:rsid w:val="006923FF"/>
    <w:rsid w:val="0069531E"/>
    <w:rsid w:val="00695BD4"/>
    <w:rsid w:val="00696759"/>
    <w:rsid w:val="006A2798"/>
    <w:rsid w:val="006A3AC7"/>
    <w:rsid w:val="006A3E37"/>
    <w:rsid w:val="006A4B53"/>
    <w:rsid w:val="006A5194"/>
    <w:rsid w:val="006A764D"/>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D66B6"/>
    <w:rsid w:val="006E06FA"/>
    <w:rsid w:val="006E0F74"/>
    <w:rsid w:val="006E2A35"/>
    <w:rsid w:val="006E7A59"/>
    <w:rsid w:val="006F01BC"/>
    <w:rsid w:val="006F1EF8"/>
    <w:rsid w:val="006F2E79"/>
    <w:rsid w:val="00704D5C"/>
    <w:rsid w:val="00704F03"/>
    <w:rsid w:val="0070550A"/>
    <w:rsid w:val="00705BD4"/>
    <w:rsid w:val="00706559"/>
    <w:rsid w:val="00706C9B"/>
    <w:rsid w:val="00712107"/>
    <w:rsid w:val="00712194"/>
    <w:rsid w:val="0071443A"/>
    <w:rsid w:val="00714C25"/>
    <w:rsid w:val="0072132F"/>
    <w:rsid w:val="007226C7"/>
    <w:rsid w:val="00723390"/>
    <w:rsid w:val="00723DB8"/>
    <w:rsid w:val="00723F29"/>
    <w:rsid w:val="00724B6A"/>
    <w:rsid w:val="00726395"/>
    <w:rsid w:val="00726863"/>
    <w:rsid w:val="00727001"/>
    <w:rsid w:val="00732388"/>
    <w:rsid w:val="0073250C"/>
    <w:rsid w:val="007338D2"/>
    <w:rsid w:val="007343D2"/>
    <w:rsid w:val="00734979"/>
    <w:rsid w:val="00734EFF"/>
    <w:rsid w:val="0073571C"/>
    <w:rsid w:val="00735BDA"/>
    <w:rsid w:val="0073705F"/>
    <w:rsid w:val="007419C9"/>
    <w:rsid w:val="00741E28"/>
    <w:rsid w:val="007428F1"/>
    <w:rsid w:val="00742A88"/>
    <w:rsid w:val="00742D3E"/>
    <w:rsid w:val="00745A76"/>
    <w:rsid w:val="00745C22"/>
    <w:rsid w:val="007462F9"/>
    <w:rsid w:val="00750CE8"/>
    <w:rsid w:val="00751AA5"/>
    <w:rsid w:val="00751C0B"/>
    <w:rsid w:val="00754210"/>
    <w:rsid w:val="00754329"/>
    <w:rsid w:val="007548AC"/>
    <w:rsid w:val="00756183"/>
    <w:rsid w:val="007603DE"/>
    <w:rsid w:val="00761E58"/>
    <w:rsid w:val="0076236B"/>
    <w:rsid w:val="00762A7A"/>
    <w:rsid w:val="0076535F"/>
    <w:rsid w:val="00765779"/>
    <w:rsid w:val="00765BCE"/>
    <w:rsid w:val="00765D29"/>
    <w:rsid w:val="00766978"/>
    <w:rsid w:val="007679BF"/>
    <w:rsid w:val="0077021B"/>
    <w:rsid w:val="00770239"/>
    <w:rsid w:val="00770A6C"/>
    <w:rsid w:val="00774FF2"/>
    <w:rsid w:val="00775373"/>
    <w:rsid w:val="00776A7D"/>
    <w:rsid w:val="007779C0"/>
    <w:rsid w:val="007805CD"/>
    <w:rsid w:val="00780DD2"/>
    <w:rsid w:val="00780FB6"/>
    <w:rsid w:val="007835B9"/>
    <w:rsid w:val="0078449B"/>
    <w:rsid w:val="0078467F"/>
    <w:rsid w:val="00784AC9"/>
    <w:rsid w:val="00786BCE"/>
    <w:rsid w:val="00786F83"/>
    <w:rsid w:val="00787C49"/>
    <w:rsid w:val="00790207"/>
    <w:rsid w:val="00791341"/>
    <w:rsid w:val="0079269C"/>
    <w:rsid w:val="0079703A"/>
    <w:rsid w:val="00797B99"/>
    <w:rsid w:val="00797DAE"/>
    <w:rsid w:val="007A2E30"/>
    <w:rsid w:val="007A322E"/>
    <w:rsid w:val="007A4D24"/>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5315"/>
    <w:rsid w:val="007C6F1A"/>
    <w:rsid w:val="007C7C6A"/>
    <w:rsid w:val="007D2395"/>
    <w:rsid w:val="007D29EB"/>
    <w:rsid w:val="007D7A77"/>
    <w:rsid w:val="007E0A1D"/>
    <w:rsid w:val="007E36F4"/>
    <w:rsid w:val="007E4A8F"/>
    <w:rsid w:val="007E4E42"/>
    <w:rsid w:val="007E7420"/>
    <w:rsid w:val="007F03E1"/>
    <w:rsid w:val="007F0791"/>
    <w:rsid w:val="007F0F5A"/>
    <w:rsid w:val="007F1280"/>
    <w:rsid w:val="007F462E"/>
    <w:rsid w:val="007F4930"/>
    <w:rsid w:val="007F539A"/>
    <w:rsid w:val="007F5B83"/>
    <w:rsid w:val="007F66A8"/>
    <w:rsid w:val="007F777E"/>
    <w:rsid w:val="0080204C"/>
    <w:rsid w:val="00802C25"/>
    <w:rsid w:val="00804811"/>
    <w:rsid w:val="00804CDE"/>
    <w:rsid w:val="00805628"/>
    <w:rsid w:val="008058F9"/>
    <w:rsid w:val="00807308"/>
    <w:rsid w:val="0080789A"/>
    <w:rsid w:val="00811AB6"/>
    <w:rsid w:val="0081292E"/>
    <w:rsid w:val="00813AF1"/>
    <w:rsid w:val="00814531"/>
    <w:rsid w:val="008175A5"/>
    <w:rsid w:val="00820433"/>
    <w:rsid w:val="00820A4C"/>
    <w:rsid w:val="00821B72"/>
    <w:rsid w:val="00826398"/>
    <w:rsid w:val="0082668F"/>
    <w:rsid w:val="00827AC7"/>
    <w:rsid w:val="008325A5"/>
    <w:rsid w:val="00835A88"/>
    <w:rsid w:val="00835DCF"/>
    <w:rsid w:val="008402DC"/>
    <w:rsid w:val="008411E1"/>
    <w:rsid w:val="008422DF"/>
    <w:rsid w:val="008433B1"/>
    <w:rsid w:val="008436BF"/>
    <w:rsid w:val="00844A24"/>
    <w:rsid w:val="00846248"/>
    <w:rsid w:val="00850B02"/>
    <w:rsid w:val="00854F69"/>
    <w:rsid w:val="008557BF"/>
    <w:rsid w:val="00855F2B"/>
    <w:rsid w:val="00856BEC"/>
    <w:rsid w:val="00856CDB"/>
    <w:rsid w:val="0086154D"/>
    <w:rsid w:val="00862130"/>
    <w:rsid w:val="0086387A"/>
    <w:rsid w:val="008640E8"/>
    <w:rsid w:val="00865B79"/>
    <w:rsid w:val="008661A7"/>
    <w:rsid w:val="00866317"/>
    <w:rsid w:val="00873517"/>
    <w:rsid w:val="008754FB"/>
    <w:rsid w:val="0087783D"/>
    <w:rsid w:val="00877C82"/>
    <w:rsid w:val="00881006"/>
    <w:rsid w:val="008812EE"/>
    <w:rsid w:val="008820D4"/>
    <w:rsid w:val="008821C1"/>
    <w:rsid w:val="00883EC4"/>
    <w:rsid w:val="00884A90"/>
    <w:rsid w:val="008853D4"/>
    <w:rsid w:val="00885A3B"/>
    <w:rsid w:val="00885EC6"/>
    <w:rsid w:val="008876D3"/>
    <w:rsid w:val="00890690"/>
    <w:rsid w:val="0089075C"/>
    <w:rsid w:val="008912FE"/>
    <w:rsid w:val="008915DD"/>
    <w:rsid w:val="00891BE8"/>
    <w:rsid w:val="00892BBD"/>
    <w:rsid w:val="008930D1"/>
    <w:rsid w:val="00894FEF"/>
    <w:rsid w:val="008960F5"/>
    <w:rsid w:val="00897448"/>
    <w:rsid w:val="00897AAF"/>
    <w:rsid w:val="008A10F8"/>
    <w:rsid w:val="008A1A89"/>
    <w:rsid w:val="008A43EA"/>
    <w:rsid w:val="008A6864"/>
    <w:rsid w:val="008A744D"/>
    <w:rsid w:val="008A7CF8"/>
    <w:rsid w:val="008B0550"/>
    <w:rsid w:val="008B1123"/>
    <w:rsid w:val="008B3936"/>
    <w:rsid w:val="008B4B78"/>
    <w:rsid w:val="008B75F4"/>
    <w:rsid w:val="008C0259"/>
    <w:rsid w:val="008C1079"/>
    <w:rsid w:val="008C120D"/>
    <w:rsid w:val="008C21DC"/>
    <w:rsid w:val="008C268D"/>
    <w:rsid w:val="008C367C"/>
    <w:rsid w:val="008C59AD"/>
    <w:rsid w:val="008C70B9"/>
    <w:rsid w:val="008C77B5"/>
    <w:rsid w:val="008D052E"/>
    <w:rsid w:val="008D0F2E"/>
    <w:rsid w:val="008D30E6"/>
    <w:rsid w:val="008D6BE6"/>
    <w:rsid w:val="008E00C8"/>
    <w:rsid w:val="008E2F6D"/>
    <w:rsid w:val="008E49F2"/>
    <w:rsid w:val="008E4AAD"/>
    <w:rsid w:val="008E4C0B"/>
    <w:rsid w:val="008E6070"/>
    <w:rsid w:val="008E6BC0"/>
    <w:rsid w:val="008E6CD4"/>
    <w:rsid w:val="008E754A"/>
    <w:rsid w:val="008E77FF"/>
    <w:rsid w:val="008F1B3A"/>
    <w:rsid w:val="008F2D6E"/>
    <w:rsid w:val="008F587B"/>
    <w:rsid w:val="008F7601"/>
    <w:rsid w:val="00900A3E"/>
    <w:rsid w:val="00900D64"/>
    <w:rsid w:val="00901B99"/>
    <w:rsid w:val="00902D41"/>
    <w:rsid w:val="00902DB6"/>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3384"/>
    <w:rsid w:val="00924720"/>
    <w:rsid w:val="00925879"/>
    <w:rsid w:val="00926819"/>
    <w:rsid w:val="009272F5"/>
    <w:rsid w:val="00930124"/>
    <w:rsid w:val="00930427"/>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570C3"/>
    <w:rsid w:val="00964AC6"/>
    <w:rsid w:val="0096593B"/>
    <w:rsid w:val="00965C6A"/>
    <w:rsid w:val="00967EDF"/>
    <w:rsid w:val="00967F56"/>
    <w:rsid w:val="009734A2"/>
    <w:rsid w:val="00974C24"/>
    <w:rsid w:val="0097550B"/>
    <w:rsid w:val="00975680"/>
    <w:rsid w:val="00975D95"/>
    <w:rsid w:val="00983FA6"/>
    <w:rsid w:val="00985D4B"/>
    <w:rsid w:val="00987569"/>
    <w:rsid w:val="00987A23"/>
    <w:rsid w:val="00990629"/>
    <w:rsid w:val="0099268D"/>
    <w:rsid w:val="00992A8C"/>
    <w:rsid w:val="009932F1"/>
    <w:rsid w:val="00993670"/>
    <w:rsid w:val="009979CB"/>
    <w:rsid w:val="009A2187"/>
    <w:rsid w:val="009A31D4"/>
    <w:rsid w:val="009A3449"/>
    <w:rsid w:val="009A3DC4"/>
    <w:rsid w:val="009A506A"/>
    <w:rsid w:val="009A5B3A"/>
    <w:rsid w:val="009B0427"/>
    <w:rsid w:val="009B07A9"/>
    <w:rsid w:val="009B14B8"/>
    <w:rsid w:val="009B1AA0"/>
    <w:rsid w:val="009B24AA"/>
    <w:rsid w:val="009B2E3A"/>
    <w:rsid w:val="009B3D24"/>
    <w:rsid w:val="009B40AA"/>
    <w:rsid w:val="009B4DA1"/>
    <w:rsid w:val="009B6A4E"/>
    <w:rsid w:val="009B74C6"/>
    <w:rsid w:val="009B7F04"/>
    <w:rsid w:val="009C0834"/>
    <w:rsid w:val="009C18D0"/>
    <w:rsid w:val="009C288F"/>
    <w:rsid w:val="009C2A85"/>
    <w:rsid w:val="009C3F98"/>
    <w:rsid w:val="009C499B"/>
    <w:rsid w:val="009C5723"/>
    <w:rsid w:val="009C62AA"/>
    <w:rsid w:val="009C75B0"/>
    <w:rsid w:val="009D21A1"/>
    <w:rsid w:val="009D4A52"/>
    <w:rsid w:val="009D6C23"/>
    <w:rsid w:val="009D736B"/>
    <w:rsid w:val="009E26D9"/>
    <w:rsid w:val="009E2BE3"/>
    <w:rsid w:val="009E2C0F"/>
    <w:rsid w:val="009E355C"/>
    <w:rsid w:val="009E6181"/>
    <w:rsid w:val="009E6827"/>
    <w:rsid w:val="009F022D"/>
    <w:rsid w:val="009F054E"/>
    <w:rsid w:val="009F05A8"/>
    <w:rsid w:val="009F1C0B"/>
    <w:rsid w:val="009F1FD5"/>
    <w:rsid w:val="009F3AC3"/>
    <w:rsid w:val="009F3BA3"/>
    <w:rsid w:val="009F4060"/>
    <w:rsid w:val="009F41A5"/>
    <w:rsid w:val="009F447C"/>
    <w:rsid w:val="009F5D18"/>
    <w:rsid w:val="009F6F37"/>
    <w:rsid w:val="009F7980"/>
    <w:rsid w:val="009F7D60"/>
    <w:rsid w:val="00A01B13"/>
    <w:rsid w:val="00A042FA"/>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2DF3"/>
    <w:rsid w:val="00A23A0E"/>
    <w:rsid w:val="00A23B10"/>
    <w:rsid w:val="00A2403C"/>
    <w:rsid w:val="00A25993"/>
    <w:rsid w:val="00A26E75"/>
    <w:rsid w:val="00A2720B"/>
    <w:rsid w:val="00A320CF"/>
    <w:rsid w:val="00A32EC1"/>
    <w:rsid w:val="00A35B53"/>
    <w:rsid w:val="00A413EA"/>
    <w:rsid w:val="00A43200"/>
    <w:rsid w:val="00A446B6"/>
    <w:rsid w:val="00A518A2"/>
    <w:rsid w:val="00A538F4"/>
    <w:rsid w:val="00A54BC0"/>
    <w:rsid w:val="00A560F1"/>
    <w:rsid w:val="00A569CA"/>
    <w:rsid w:val="00A57996"/>
    <w:rsid w:val="00A617B3"/>
    <w:rsid w:val="00A64E22"/>
    <w:rsid w:val="00A66521"/>
    <w:rsid w:val="00A67FC9"/>
    <w:rsid w:val="00A707F7"/>
    <w:rsid w:val="00A712CF"/>
    <w:rsid w:val="00A732A8"/>
    <w:rsid w:val="00A7334A"/>
    <w:rsid w:val="00A73A11"/>
    <w:rsid w:val="00A76D0C"/>
    <w:rsid w:val="00A77309"/>
    <w:rsid w:val="00A77458"/>
    <w:rsid w:val="00A8022C"/>
    <w:rsid w:val="00A83272"/>
    <w:rsid w:val="00A8394E"/>
    <w:rsid w:val="00A83A5D"/>
    <w:rsid w:val="00A86E59"/>
    <w:rsid w:val="00A93560"/>
    <w:rsid w:val="00A943D0"/>
    <w:rsid w:val="00A943ED"/>
    <w:rsid w:val="00A945D7"/>
    <w:rsid w:val="00A96C25"/>
    <w:rsid w:val="00AA3B0A"/>
    <w:rsid w:val="00AA4298"/>
    <w:rsid w:val="00AA59E5"/>
    <w:rsid w:val="00AA7851"/>
    <w:rsid w:val="00AB1E8E"/>
    <w:rsid w:val="00AB3E11"/>
    <w:rsid w:val="00AB4D58"/>
    <w:rsid w:val="00AB589C"/>
    <w:rsid w:val="00AB6015"/>
    <w:rsid w:val="00AB63E8"/>
    <w:rsid w:val="00AB653C"/>
    <w:rsid w:val="00AB6DBE"/>
    <w:rsid w:val="00AC7388"/>
    <w:rsid w:val="00AC7FE4"/>
    <w:rsid w:val="00AD0B44"/>
    <w:rsid w:val="00AD0C1F"/>
    <w:rsid w:val="00AD2390"/>
    <w:rsid w:val="00AD25D5"/>
    <w:rsid w:val="00AD2B35"/>
    <w:rsid w:val="00AD3E04"/>
    <w:rsid w:val="00AD43B1"/>
    <w:rsid w:val="00AD4CF1"/>
    <w:rsid w:val="00AD4F19"/>
    <w:rsid w:val="00AD5286"/>
    <w:rsid w:val="00AD59D1"/>
    <w:rsid w:val="00AD5EF4"/>
    <w:rsid w:val="00AD69F0"/>
    <w:rsid w:val="00AE0E10"/>
    <w:rsid w:val="00AE2B4E"/>
    <w:rsid w:val="00AE4C9B"/>
    <w:rsid w:val="00AE4F2A"/>
    <w:rsid w:val="00AE5894"/>
    <w:rsid w:val="00AE70DA"/>
    <w:rsid w:val="00AF0063"/>
    <w:rsid w:val="00AF1B8A"/>
    <w:rsid w:val="00AF2E42"/>
    <w:rsid w:val="00AF4A60"/>
    <w:rsid w:val="00AF53AF"/>
    <w:rsid w:val="00AF5C9A"/>
    <w:rsid w:val="00AF7BC4"/>
    <w:rsid w:val="00B0023B"/>
    <w:rsid w:val="00B01402"/>
    <w:rsid w:val="00B015AD"/>
    <w:rsid w:val="00B023F4"/>
    <w:rsid w:val="00B02A3B"/>
    <w:rsid w:val="00B05397"/>
    <w:rsid w:val="00B074B2"/>
    <w:rsid w:val="00B07AE8"/>
    <w:rsid w:val="00B102EC"/>
    <w:rsid w:val="00B211FF"/>
    <w:rsid w:val="00B217E0"/>
    <w:rsid w:val="00B25A66"/>
    <w:rsid w:val="00B26DCE"/>
    <w:rsid w:val="00B32200"/>
    <w:rsid w:val="00B32A2F"/>
    <w:rsid w:val="00B3687A"/>
    <w:rsid w:val="00B36D36"/>
    <w:rsid w:val="00B419FA"/>
    <w:rsid w:val="00B43A97"/>
    <w:rsid w:val="00B44413"/>
    <w:rsid w:val="00B449CA"/>
    <w:rsid w:val="00B46729"/>
    <w:rsid w:val="00B501AD"/>
    <w:rsid w:val="00B50A29"/>
    <w:rsid w:val="00B51645"/>
    <w:rsid w:val="00B518DC"/>
    <w:rsid w:val="00B51A55"/>
    <w:rsid w:val="00B531CB"/>
    <w:rsid w:val="00B53DF1"/>
    <w:rsid w:val="00B552B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108D"/>
    <w:rsid w:val="00B84C7A"/>
    <w:rsid w:val="00B85DEE"/>
    <w:rsid w:val="00B86972"/>
    <w:rsid w:val="00B9063A"/>
    <w:rsid w:val="00B912B9"/>
    <w:rsid w:val="00B91925"/>
    <w:rsid w:val="00B9213C"/>
    <w:rsid w:val="00B927A5"/>
    <w:rsid w:val="00B95E26"/>
    <w:rsid w:val="00B970DE"/>
    <w:rsid w:val="00BA0CB9"/>
    <w:rsid w:val="00BA0E98"/>
    <w:rsid w:val="00BA0EC9"/>
    <w:rsid w:val="00BA1EF5"/>
    <w:rsid w:val="00BA1FE2"/>
    <w:rsid w:val="00BA3EA6"/>
    <w:rsid w:val="00BA6873"/>
    <w:rsid w:val="00BA6922"/>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6EC"/>
    <w:rsid w:val="00BE49C7"/>
    <w:rsid w:val="00BE65E7"/>
    <w:rsid w:val="00BF0163"/>
    <w:rsid w:val="00BF0D30"/>
    <w:rsid w:val="00BF3F09"/>
    <w:rsid w:val="00BF46FA"/>
    <w:rsid w:val="00BF5018"/>
    <w:rsid w:val="00BF6CC8"/>
    <w:rsid w:val="00BF6D48"/>
    <w:rsid w:val="00C00868"/>
    <w:rsid w:val="00C0204F"/>
    <w:rsid w:val="00C033D7"/>
    <w:rsid w:val="00C03A9D"/>
    <w:rsid w:val="00C04662"/>
    <w:rsid w:val="00C04A53"/>
    <w:rsid w:val="00C064EC"/>
    <w:rsid w:val="00C105D6"/>
    <w:rsid w:val="00C1329C"/>
    <w:rsid w:val="00C1771A"/>
    <w:rsid w:val="00C17AEB"/>
    <w:rsid w:val="00C20518"/>
    <w:rsid w:val="00C20F5A"/>
    <w:rsid w:val="00C2249A"/>
    <w:rsid w:val="00C23F97"/>
    <w:rsid w:val="00C26D81"/>
    <w:rsid w:val="00C27FE9"/>
    <w:rsid w:val="00C3144F"/>
    <w:rsid w:val="00C333D1"/>
    <w:rsid w:val="00C3363B"/>
    <w:rsid w:val="00C33C2F"/>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798E"/>
    <w:rsid w:val="00C77A0B"/>
    <w:rsid w:val="00C815DD"/>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5369"/>
    <w:rsid w:val="00C962AC"/>
    <w:rsid w:val="00C9675A"/>
    <w:rsid w:val="00CA17FB"/>
    <w:rsid w:val="00CA3BFB"/>
    <w:rsid w:val="00CA4629"/>
    <w:rsid w:val="00CA5773"/>
    <w:rsid w:val="00CA578C"/>
    <w:rsid w:val="00CA6E40"/>
    <w:rsid w:val="00CA7ECB"/>
    <w:rsid w:val="00CB12EC"/>
    <w:rsid w:val="00CB3024"/>
    <w:rsid w:val="00CB46A6"/>
    <w:rsid w:val="00CB6134"/>
    <w:rsid w:val="00CB77AD"/>
    <w:rsid w:val="00CB781F"/>
    <w:rsid w:val="00CC063E"/>
    <w:rsid w:val="00CC0B0E"/>
    <w:rsid w:val="00CC1AA3"/>
    <w:rsid w:val="00CC2353"/>
    <w:rsid w:val="00CC241E"/>
    <w:rsid w:val="00CC4B19"/>
    <w:rsid w:val="00CC60B9"/>
    <w:rsid w:val="00CC7355"/>
    <w:rsid w:val="00CC773E"/>
    <w:rsid w:val="00CD3915"/>
    <w:rsid w:val="00CD755B"/>
    <w:rsid w:val="00CE27C0"/>
    <w:rsid w:val="00CE2D28"/>
    <w:rsid w:val="00CE350E"/>
    <w:rsid w:val="00CE3510"/>
    <w:rsid w:val="00CE50DD"/>
    <w:rsid w:val="00CE5330"/>
    <w:rsid w:val="00CE5DEE"/>
    <w:rsid w:val="00CE70B9"/>
    <w:rsid w:val="00CE7E0D"/>
    <w:rsid w:val="00CF0401"/>
    <w:rsid w:val="00CF1DC6"/>
    <w:rsid w:val="00CF2E33"/>
    <w:rsid w:val="00CF4B36"/>
    <w:rsid w:val="00CF5375"/>
    <w:rsid w:val="00CF6171"/>
    <w:rsid w:val="00D01A45"/>
    <w:rsid w:val="00D0286F"/>
    <w:rsid w:val="00D03420"/>
    <w:rsid w:val="00D038D4"/>
    <w:rsid w:val="00D04228"/>
    <w:rsid w:val="00D043FD"/>
    <w:rsid w:val="00D07E5C"/>
    <w:rsid w:val="00D105C5"/>
    <w:rsid w:val="00D10822"/>
    <w:rsid w:val="00D121D5"/>
    <w:rsid w:val="00D12A4B"/>
    <w:rsid w:val="00D165EE"/>
    <w:rsid w:val="00D242D4"/>
    <w:rsid w:val="00D243BB"/>
    <w:rsid w:val="00D2453B"/>
    <w:rsid w:val="00D257F2"/>
    <w:rsid w:val="00D3405A"/>
    <w:rsid w:val="00D344A7"/>
    <w:rsid w:val="00D34D8C"/>
    <w:rsid w:val="00D3501B"/>
    <w:rsid w:val="00D36492"/>
    <w:rsid w:val="00D374A2"/>
    <w:rsid w:val="00D42A97"/>
    <w:rsid w:val="00D43197"/>
    <w:rsid w:val="00D43C52"/>
    <w:rsid w:val="00D4406C"/>
    <w:rsid w:val="00D454AF"/>
    <w:rsid w:val="00D456CA"/>
    <w:rsid w:val="00D45A0B"/>
    <w:rsid w:val="00D46AD0"/>
    <w:rsid w:val="00D47C27"/>
    <w:rsid w:val="00D50AFD"/>
    <w:rsid w:val="00D528E1"/>
    <w:rsid w:val="00D53478"/>
    <w:rsid w:val="00D53832"/>
    <w:rsid w:val="00D55E07"/>
    <w:rsid w:val="00D56F61"/>
    <w:rsid w:val="00D5718A"/>
    <w:rsid w:val="00D573CC"/>
    <w:rsid w:val="00D573E0"/>
    <w:rsid w:val="00D5744A"/>
    <w:rsid w:val="00D574D4"/>
    <w:rsid w:val="00D610FE"/>
    <w:rsid w:val="00D615EE"/>
    <w:rsid w:val="00D61908"/>
    <w:rsid w:val="00D61DB0"/>
    <w:rsid w:val="00D62F08"/>
    <w:rsid w:val="00D63104"/>
    <w:rsid w:val="00D63FC6"/>
    <w:rsid w:val="00D64144"/>
    <w:rsid w:val="00D649E4"/>
    <w:rsid w:val="00D6636E"/>
    <w:rsid w:val="00D678F2"/>
    <w:rsid w:val="00D700B9"/>
    <w:rsid w:val="00D707EE"/>
    <w:rsid w:val="00D73B95"/>
    <w:rsid w:val="00D73CFF"/>
    <w:rsid w:val="00D762D7"/>
    <w:rsid w:val="00D8049F"/>
    <w:rsid w:val="00D80522"/>
    <w:rsid w:val="00D82CE7"/>
    <w:rsid w:val="00D82E0F"/>
    <w:rsid w:val="00D83BF1"/>
    <w:rsid w:val="00D86ECC"/>
    <w:rsid w:val="00D87BF2"/>
    <w:rsid w:val="00D902D4"/>
    <w:rsid w:val="00D92167"/>
    <w:rsid w:val="00D924F4"/>
    <w:rsid w:val="00D9507C"/>
    <w:rsid w:val="00D9771F"/>
    <w:rsid w:val="00DA1F05"/>
    <w:rsid w:val="00DA23A6"/>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63E"/>
    <w:rsid w:val="00DD0A5F"/>
    <w:rsid w:val="00DD1211"/>
    <w:rsid w:val="00DD1934"/>
    <w:rsid w:val="00DD265D"/>
    <w:rsid w:val="00DD2E01"/>
    <w:rsid w:val="00DD3AB5"/>
    <w:rsid w:val="00DD5FB9"/>
    <w:rsid w:val="00DE3442"/>
    <w:rsid w:val="00DE6133"/>
    <w:rsid w:val="00DE6814"/>
    <w:rsid w:val="00DF0DDB"/>
    <w:rsid w:val="00DF1AF4"/>
    <w:rsid w:val="00DF4715"/>
    <w:rsid w:val="00DF49EE"/>
    <w:rsid w:val="00DF5F09"/>
    <w:rsid w:val="00DF671A"/>
    <w:rsid w:val="00DF6CF4"/>
    <w:rsid w:val="00DF79DD"/>
    <w:rsid w:val="00DF7DBE"/>
    <w:rsid w:val="00E0019D"/>
    <w:rsid w:val="00E007EA"/>
    <w:rsid w:val="00E0198D"/>
    <w:rsid w:val="00E0517F"/>
    <w:rsid w:val="00E0555B"/>
    <w:rsid w:val="00E06085"/>
    <w:rsid w:val="00E12949"/>
    <w:rsid w:val="00E12CE4"/>
    <w:rsid w:val="00E14C3E"/>
    <w:rsid w:val="00E14E4F"/>
    <w:rsid w:val="00E20243"/>
    <w:rsid w:val="00E210D5"/>
    <w:rsid w:val="00E21476"/>
    <w:rsid w:val="00E21D13"/>
    <w:rsid w:val="00E23D39"/>
    <w:rsid w:val="00E24D14"/>
    <w:rsid w:val="00E25DA9"/>
    <w:rsid w:val="00E349BC"/>
    <w:rsid w:val="00E350BB"/>
    <w:rsid w:val="00E403D4"/>
    <w:rsid w:val="00E40DF0"/>
    <w:rsid w:val="00E41B6E"/>
    <w:rsid w:val="00E41CDE"/>
    <w:rsid w:val="00E42381"/>
    <w:rsid w:val="00E4502C"/>
    <w:rsid w:val="00E46D11"/>
    <w:rsid w:val="00E52B59"/>
    <w:rsid w:val="00E52F8A"/>
    <w:rsid w:val="00E53BC0"/>
    <w:rsid w:val="00E53E35"/>
    <w:rsid w:val="00E54539"/>
    <w:rsid w:val="00E566D8"/>
    <w:rsid w:val="00E568E9"/>
    <w:rsid w:val="00E60195"/>
    <w:rsid w:val="00E602EF"/>
    <w:rsid w:val="00E603A0"/>
    <w:rsid w:val="00E63C49"/>
    <w:rsid w:val="00E66166"/>
    <w:rsid w:val="00E66487"/>
    <w:rsid w:val="00E66E94"/>
    <w:rsid w:val="00E71246"/>
    <w:rsid w:val="00E71854"/>
    <w:rsid w:val="00E71C9E"/>
    <w:rsid w:val="00E73865"/>
    <w:rsid w:val="00E7526F"/>
    <w:rsid w:val="00E762DD"/>
    <w:rsid w:val="00E763F8"/>
    <w:rsid w:val="00E77A17"/>
    <w:rsid w:val="00E803F9"/>
    <w:rsid w:val="00E81277"/>
    <w:rsid w:val="00E83666"/>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E0D"/>
    <w:rsid w:val="00ED0F30"/>
    <w:rsid w:val="00ED3035"/>
    <w:rsid w:val="00ED6223"/>
    <w:rsid w:val="00EE0262"/>
    <w:rsid w:val="00EE0EFA"/>
    <w:rsid w:val="00EE2D27"/>
    <w:rsid w:val="00EE3C67"/>
    <w:rsid w:val="00EF033A"/>
    <w:rsid w:val="00EF2699"/>
    <w:rsid w:val="00EF2CB0"/>
    <w:rsid w:val="00EF73D7"/>
    <w:rsid w:val="00EF7D5F"/>
    <w:rsid w:val="00F033BB"/>
    <w:rsid w:val="00F0345A"/>
    <w:rsid w:val="00F054BD"/>
    <w:rsid w:val="00F068F4"/>
    <w:rsid w:val="00F10050"/>
    <w:rsid w:val="00F1179C"/>
    <w:rsid w:val="00F1225A"/>
    <w:rsid w:val="00F12D7C"/>
    <w:rsid w:val="00F13BFF"/>
    <w:rsid w:val="00F13C1D"/>
    <w:rsid w:val="00F13F29"/>
    <w:rsid w:val="00F15921"/>
    <w:rsid w:val="00F203AF"/>
    <w:rsid w:val="00F203F4"/>
    <w:rsid w:val="00F2262C"/>
    <w:rsid w:val="00F2378A"/>
    <w:rsid w:val="00F270AA"/>
    <w:rsid w:val="00F303EA"/>
    <w:rsid w:val="00F31885"/>
    <w:rsid w:val="00F32623"/>
    <w:rsid w:val="00F344ED"/>
    <w:rsid w:val="00F34604"/>
    <w:rsid w:val="00F34E5C"/>
    <w:rsid w:val="00F35D6B"/>
    <w:rsid w:val="00F37393"/>
    <w:rsid w:val="00F40760"/>
    <w:rsid w:val="00F4083F"/>
    <w:rsid w:val="00F41173"/>
    <w:rsid w:val="00F42333"/>
    <w:rsid w:val="00F428B3"/>
    <w:rsid w:val="00F4473C"/>
    <w:rsid w:val="00F45296"/>
    <w:rsid w:val="00F45781"/>
    <w:rsid w:val="00F45DAE"/>
    <w:rsid w:val="00F46229"/>
    <w:rsid w:val="00F475E4"/>
    <w:rsid w:val="00F47A76"/>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A5D"/>
    <w:rsid w:val="00F87E1E"/>
    <w:rsid w:val="00F90456"/>
    <w:rsid w:val="00F918B1"/>
    <w:rsid w:val="00F95394"/>
    <w:rsid w:val="00F9600F"/>
    <w:rsid w:val="00F965AD"/>
    <w:rsid w:val="00F974C4"/>
    <w:rsid w:val="00F97CF1"/>
    <w:rsid w:val="00FA06E0"/>
    <w:rsid w:val="00FA5418"/>
    <w:rsid w:val="00FA6038"/>
    <w:rsid w:val="00FA6229"/>
    <w:rsid w:val="00FB0AD2"/>
    <w:rsid w:val="00FB11E5"/>
    <w:rsid w:val="00FB3954"/>
    <w:rsid w:val="00FB6008"/>
    <w:rsid w:val="00FB6A4A"/>
    <w:rsid w:val="00FB6F4B"/>
    <w:rsid w:val="00FB70A8"/>
    <w:rsid w:val="00FC096F"/>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D77E0"/>
    <w:rsid w:val="00FE126C"/>
    <w:rsid w:val="00FE14B3"/>
    <w:rsid w:val="00FE2B6F"/>
    <w:rsid w:val="00FE3D8A"/>
    <w:rsid w:val="00FE4440"/>
    <w:rsid w:val="00FE4A47"/>
    <w:rsid w:val="00FE53D9"/>
    <w:rsid w:val="00FE5A24"/>
    <w:rsid w:val="00FF5A78"/>
    <w:rsid w:val="00FF68ED"/>
    <w:rsid w:val="00FF6980"/>
    <w:rsid w:val="00FF6E85"/>
    <w:rsid w:val="75FE0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512FF7-749A-4F40-A6EE-740B943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Style2">
    <w:name w:val="Style2"/>
    <w:basedOn w:val="Normal"/>
    <w:autoRedefine/>
    <w:qFormat/>
    <w:rsid w:val="009A2187"/>
    <w:pPr>
      <w:widowControl/>
      <w:pBdr>
        <w:bottom w:val="single" w:sz="4" w:space="4" w:color="4F81BD" w:themeColor="accent1"/>
      </w:pBdr>
      <w:tabs>
        <w:tab w:val="left" w:pos="426"/>
      </w:tabs>
      <w:overflowPunct/>
      <w:adjustRightInd/>
      <w:spacing w:before="200" w:after="280"/>
      <w:ind w:right="-12"/>
      <w:jc w:val="both"/>
    </w:pPr>
    <w:rPr>
      <w:rFonts w:ascii="Myriad Pro" w:eastAsiaTheme="minorHAnsi" w:hAnsi="Myriad Pro" w:cstheme="minorBidi"/>
      <w:bCs/>
      <w:iCs/>
      <w:kern w:val="0"/>
      <w:sz w:val="22"/>
      <w:szCs w:val="2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157258073">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1851739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COUNTRYRBEC-781-56</_dlc_DocId>
    <_dlc_DocIdUrl xmlns="2c6c70a2-c5e4-481b-a272-21e4970279b4">
      <Url>https://intranet.undp.org/country/rbec/md/intra/operations/_layouts/DocIdRedir.aspx?ID=COUNTRYRBEC-781-56</Url>
      <Description>COUNTRYRBEC-781-56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c702e70f5b67963dd622e840051aaf68">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0c7e35a212e935fcc61d4011852da40"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2.xml><?xml version="1.0" encoding="utf-8"?>
<ds:datastoreItem xmlns:ds="http://schemas.openxmlformats.org/officeDocument/2006/customXml" ds:itemID="{73B1283A-40AC-476D-B709-E8A29CC1223F}">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1410BBB-EBBD-4E70-B37B-B4B64610B5A5}">
  <ds:schemaRefs>
    <ds:schemaRef ds:uri="Microsoft.SharePoint.Taxonomy.ContentTypeSync"/>
  </ds:schemaRefs>
</ds:datastoreItem>
</file>

<file path=customXml/itemProps4.xml><?xml version="1.0" encoding="utf-8"?>
<ds:datastoreItem xmlns:ds="http://schemas.openxmlformats.org/officeDocument/2006/customXml" ds:itemID="{343C7F8F-F64C-49ED-A3A8-08B718559C21}">
  <ds:schemaRefs>
    <ds:schemaRef ds:uri="http://schemas.microsoft.com/sharepoint/events"/>
  </ds:schemaRefs>
</ds:datastoreItem>
</file>

<file path=customXml/itemProps5.xml><?xml version="1.0" encoding="utf-8"?>
<ds:datastoreItem xmlns:ds="http://schemas.openxmlformats.org/officeDocument/2006/customXml" ds:itemID="{99C91EED-9329-4644-BF1D-B70AA67A9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1A7C65-56A9-43E9-9601-1B8462A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Microsoft</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Aveen.Nouri</dc:creator>
  <cp:lastModifiedBy>Olga Driga</cp:lastModifiedBy>
  <cp:revision>2</cp:revision>
  <cp:lastPrinted>2016-04-12T12:17:00Z</cp:lastPrinted>
  <dcterms:created xsi:type="dcterms:W3CDTF">2017-04-26T13:42:00Z</dcterms:created>
  <dcterms:modified xsi:type="dcterms:W3CDTF">2017-04-26T13:42:00Z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4890f1d1-a365-43b1-b359-c922d016eb0e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