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BE" w:rsidRPr="008D66BB" w:rsidRDefault="006B1CBE" w:rsidP="00E91EAE">
      <w:pPr>
        <w:pStyle w:val="Header"/>
        <w:tabs>
          <w:tab w:val="clear" w:pos="4680"/>
          <w:tab w:val="clear" w:pos="9360"/>
          <w:tab w:val="center" w:pos="4154"/>
          <w:tab w:val="right" w:pos="8309"/>
        </w:tabs>
        <w:jc w:val="right"/>
        <w:rPr>
          <w:rFonts w:ascii="Calibri" w:hAnsi="Calibri" w:cs="Calibri"/>
          <w:lang w:val="ru-RU"/>
        </w:rPr>
      </w:pPr>
      <w:r w:rsidRPr="008D66BB">
        <w:rPr>
          <w:rFonts w:ascii="Calibri" w:hAnsi="Calibri" w:cs="Calibri"/>
          <w:i/>
          <w:lang w:val="ru-RU"/>
        </w:rPr>
        <w:t xml:space="preserve">                                                          </w:t>
      </w:r>
      <w:r w:rsidRPr="008D66BB">
        <w:rPr>
          <w:rFonts w:ascii="Calibri" w:hAnsi="Calibri" w:cs="Calibri"/>
          <w:lang w:val="ru-RU"/>
        </w:rPr>
        <w:t xml:space="preserve"> </w:t>
      </w:r>
    </w:p>
    <w:p w:rsidR="00085665" w:rsidRDefault="00085665" w:rsidP="002F27C5">
      <w:pPr>
        <w:widowControl w:val="0"/>
        <w:jc w:val="center"/>
        <w:rPr>
          <w:rFonts w:ascii="Arial Narrow" w:hAnsi="Arial Narrow"/>
          <w:b/>
          <w:smallCaps/>
          <w:lang w:val="ru-RU"/>
        </w:rPr>
      </w:pPr>
    </w:p>
    <w:p w:rsidR="007001D1" w:rsidRPr="007001D1" w:rsidRDefault="007001D1" w:rsidP="002F27C5">
      <w:pPr>
        <w:widowControl w:val="0"/>
        <w:jc w:val="center"/>
        <w:rPr>
          <w:rFonts w:ascii="Arial Narrow" w:hAnsi="Arial Narrow"/>
          <w:b/>
          <w:smallCaps/>
          <w:lang w:val="ru-RU"/>
        </w:rPr>
      </w:pPr>
    </w:p>
    <w:p w:rsidR="00110AB2" w:rsidRPr="00110AB2" w:rsidRDefault="00110AB2" w:rsidP="0007747F">
      <w:pPr>
        <w:widowControl w:val="0"/>
        <w:jc w:val="center"/>
        <w:rPr>
          <w:rFonts w:ascii="Arial Narrow" w:hAnsi="Arial Narrow"/>
          <w:b/>
          <w:smallCaps/>
          <w:sz w:val="22"/>
          <w:szCs w:val="22"/>
          <w:lang w:val="ru-RU"/>
        </w:rPr>
      </w:pPr>
      <w:r w:rsidRPr="00110AB2">
        <w:rPr>
          <w:rFonts w:ascii="Arial Narrow" w:hAnsi="Arial Narrow"/>
          <w:b/>
          <w:smallCaps/>
          <w:sz w:val="22"/>
          <w:szCs w:val="22"/>
          <w:lang w:val="ru-RU"/>
        </w:rPr>
        <w:t>Проект “Совместная программа ООН по поддержке прав человека на левом берегу Днестра”</w:t>
      </w:r>
    </w:p>
    <w:p w:rsidR="00110AB2" w:rsidRDefault="00110AB2" w:rsidP="009500F9">
      <w:pPr>
        <w:widowControl w:val="0"/>
        <w:jc w:val="center"/>
        <w:rPr>
          <w:rFonts w:ascii="Arial Narrow" w:hAnsi="Arial Narrow"/>
          <w:b/>
          <w:smallCaps/>
          <w:sz w:val="22"/>
          <w:szCs w:val="22"/>
          <w:lang w:val="ru-RU"/>
        </w:rPr>
      </w:pPr>
    </w:p>
    <w:p w:rsidR="00110AB2" w:rsidRPr="00110AB2" w:rsidRDefault="00110AB2" w:rsidP="001C56B3">
      <w:pPr>
        <w:widowControl w:val="0"/>
        <w:jc w:val="center"/>
        <w:rPr>
          <w:rFonts w:ascii="Arial Narrow" w:hAnsi="Arial Narrow"/>
          <w:b/>
          <w:smallCaps/>
          <w:sz w:val="22"/>
          <w:szCs w:val="22"/>
          <w:lang w:val="ru-RU"/>
        </w:rPr>
      </w:pPr>
      <w:r>
        <w:rPr>
          <w:rFonts w:ascii="Arial Narrow" w:hAnsi="Arial Narrow"/>
          <w:b/>
          <w:smallCaps/>
          <w:sz w:val="22"/>
          <w:szCs w:val="22"/>
          <w:lang w:val="ru-RU"/>
        </w:rPr>
        <w:t xml:space="preserve">Выбор </w:t>
      </w:r>
      <w:r w:rsidRPr="00110AB2">
        <w:rPr>
          <w:rFonts w:ascii="Arial Narrow" w:hAnsi="Arial Narrow"/>
          <w:b/>
          <w:smallCaps/>
          <w:sz w:val="22"/>
          <w:szCs w:val="22"/>
          <w:lang w:val="ru-RU"/>
        </w:rPr>
        <w:t>д</w:t>
      </w:r>
      <w:r w:rsidR="006B1D5C">
        <w:rPr>
          <w:rFonts w:ascii="Arial Narrow" w:hAnsi="Arial Narrow"/>
          <w:b/>
          <w:smallCaps/>
          <w:sz w:val="22"/>
          <w:szCs w:val="22"/>
          <w:lang w:val="ru-RU"/>
        </w:rPr>
        <w:t>о пяти</w:t>
      </w:r>
      <w:r w:rsidRPr="00110AB2">
        <w:rPr>
          <w:rFonts w:ascii="Arial Narrow" w:hAnsi="Arial Narrow"/>
          <w:b/>
          <w:smallCaps/>
          <w:sz w:val="22"/>
          <w:szCs w:val="22"/>
          <w:lang w:val="ru-RU"/>
        </w:rPr>
        <w:t xml:space="preserve"> местных неправительственных организации партнеров из Приднестровского региона Молдовы.</w:t>
      </w:r>
    </w:p>
    <w:p w:rsidR="00110AB2" w:rsidRDefault="00110AB2">
      <w:pPr>
        <w:jc w:val="center"/>
        <w:rPr>
          <w:rFonts w:ascii="Arial Narrow" w:hAnsi="Arial Narrow"/>
          <w:b/>
          <w:smallCaps/>
          <w:sz w:val="22"/>
          <w:szCs w:val="22"/>
          <w:lang w:val="ru-RU"/>
        </w:rPr>
      </w:pPr>
    </w:p>
    <w:p w:rsidR="002F27C5" w:rsidRPr="00110AB2" w:rsidRDefault="006B1D5C">
      <w:pPr>
        <w:jc w:val="center"/>
        <w:rPr>
          <w:rFonts w:ascii="Arial Narrow" w:hAnsi="Arial Narrow"/>
          <w:snapToGrid w:val="0"/>
          <w:sz w:val="20"/>
          <w:szCs w:val="20"/>
          <w:lang w:val="ru-RU"/>
        </w:rPr>
      </w:pPr>
      <w:r>
        <w:rPr>
          <w:rFonts w:ascii="Arial Narrow" w:hAnsi="Arial Narrow"/>
          <w:b/>
          <w:smallCaps/>
          <w:sz w:val="22"/>
          <w:szCs w:val="22"/>
          <w:lang w:val="ru-RU"/>
        </w:rPr>
        <w:t>Апрел</w:t>
      </w:r>
      <w:r w:rsidR="00110AB2" w:rsidRPr="00110AB2">
        <w:rPr>
          <w:rFonts w:ascii="Arial Narrow" w:hAnsi="Arial Narrow"/>
          <w:b/>
          <w:smallCaps/>
          <w:sz w:val="22"/>
          <w:szCs w:val="22"/>
          <w:lang w:val="ru-RU"/>
        </w:rPr>
        <w:t>ь, 201</w:t>
      </w:r>
      <w:bookmarkStart w:id="0" w:name="_Toc109104778"/>
      <w:bookmarkEnd w:id="0"/>
      <w:r>
        <w:rPr>
          <w:rFonts w:ascii="Arial Narrow" w:hAnsi="Arial Narrow"/>
          <w:b/>
          <w:smallCaps/>
          <w:sz w:val="22"/>
          <w:szCs w:val="22"/>
          <w:lang w:val="ru-RU"/>
        </w:rPr>
        <w:t>7</w:t>
      </w:r>
    </w:p>
    <w:p w:rsidR="00110AB2" w:rsidRPr="00110AB2" w:rsidRDefault="00110AB2" w:rsidP="00110AB2">
      <w:pPr>
        <w:rPr>
          <w:rFonts w:ascii="Arial Narrow" w:hAnsi="Arial Narrow"/>
          <w:snapToGrid w:val="0"/>
          <w:sz w:val="20"/>
          <w:szCs w:val="20"/>
          <w:lang w:val="ru-RU"/>
        </w:rPr>
      </w:pPr>
    </w:p>
    <w:p w:rsidR="00110AB2" w:rsidRPr="00110AB2" w:rsidRDefault="00110AB2" w:rsidP="00110AB2">
      <w:pPr>
        <w:rPr>
          <w:rFonts w:ascii="Arial Narrow" w:eastAsia="Batang" w:hAnsi="Arial Narrow"/>
          <w:b/>
          <w:snapToGrid w:val="0"/>
          <w:sz w:val="20"/>
          <w:szCs w:val="20"/>
          <w:lang w:val="ru-RU"/>
        </w:rPr>
      </w:pPr>
    </w:p>
    <w:p w:rsidR="00110AB2" w:rsidRPr="002F071A" w:rsidRDefault="00110AB2" w:rsidP="00110AB2">
      <w:pPr>
        <w:shd w:val="clear" w:color="auto" w:fill="FFFFFF"/>
        <w:ind w:right="6"/>
        <w:jc w:val="center"/>
        <w:rPr>
          <w:rFonts w:ascii="Arial Narrow" w:eastAsia="Batang" w:hAnsi="Arial Narrow"/>
          <w:snapToGrid w:val="0"/>
          <w:sz w:val="20"/>
          <w:szCs w:val="20"/>
        </w:rPr>
      </w:pPr>
      <w:r>
        <w:rPr>
          <w:rFonts w:ascii="Arial Narrow" w:hAnsi="Arial Narrow"/>
          <w:b/>
          <w:snapToGrid w:val="0"/>
          <w:sz w:val="36"/>
          <w:szCs w:val="36"/>
          <w:lang w:val="ru-RU"/>
        </w:rPr>
        <w:t>ФОРМА ЗАЯВКИ</w:t>
      </w:r>
      <w:r>
        <w:rPr>
          <w:rFonts w:ascii="Arial Narrow" w:hAnsi="Arial Narrow"/>
          <w:b/>
          <w:snapToGrid w:val="0"/>
          <w:sz w:val="36"/>
          <w:szCs w:val="36"/>
        </w:rPr>
        <w:t xml:space="preserve"> </w:t>
      </w:r>
    </w:p>
    <w:p w:rsidR="00110AB2" w:rsidRPr="002F071A" w:rsidRDefault="00110AB2" w:rsidP="00110AB2">
      <w:pPr>
        <w:rPr>
          <w:rFonts w:ascii="Arial Narrow" w:hAnsi="Arial Narrow"/>
          <w:snapToGrid w:val="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80"/>
        <w:gridCol w:w="6421"/>
      </w:tblGrid>
      <w:tr w:rsidR="00110AB2" w:rsidRPr="0007747F" w:rsidTr="00B9116E">
        <w:tc>
          <w:tcPr>
            <w:tcW w:w="10201" w:type="dxa"/>
            <w:gridSpan w:val="2"/>
            <w:shd w:val="clear" w:color="auto" w:fill="FFFFFF"/>
          </w:tcPr>
          <w:p w:rsidR="00110AB2" w:rsidRPr="00436ED1" w:rsidRDefault="00110AB2" w:rsidP="00110AB2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Arial Narrow" w:hAnsi="Arial Narrow" w:cs="Arial"/>
                <w:b/>
                <w:snapToGrid w:val="0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 xml:space="preserve">Сведения о неправительственной организации, подающей заявку </w:t>
            </w:r>
          </w:p>
          <w:p w:rsidR="00110AB2" w:rsidRPr="00436ED1" w:rsidRDefault="00110AB2" w:rsidP="00B9116E">
            <w:pPr>
              <w:shd w:val="clear" w:color="auto" w:fill="FFFFFF"/>
              <w:ind w:left="360"/>
              <w:rPr>
                <w:rFonts w:ascii="Arial Narrow" w:hAnsi="Arial Narrow" w:cs="Arial"/>
                <w:b/>
                <w:snapToGrid w:val="0"/>
                <w:lang w:val="ru-RU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</w:tcPr>
          <w:p w:rsidR="00110AB2" w:rsidRPr="002F071A" w:rsidRDefault="00110AB2" w:rsidP="00110AB2">
            <w:pPr>
              <w:numPr>
                <w:ilvl w:val="1"/>
                <w:numId w:val="6"/>
              </w:num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Юридический адрес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</w:tcPr>
          <w:p w:rsidR="00110AB2" w:rsidRPr="002F071A" w:rsidRDefault="00110AB2" w:rsidP="00110AB2">
            <w:pPr>
              <w:numPr>
                <w:ilvl w:val="1"/>
                <w:numId w:val="6"/>
              </w:numPr>
              <w:suppressAutoHyphens/>
              <w:ind w:left="342" w:hanging="342"/>
              <w:jc w:val="both"/>
              <w:rPr>
                <w:rFonts w:ascii="Arial Narrow" w:hAnsi="Arial Narrow" w:cs="Arial"/>
                <w:b/>
                <w:snapToGrid w:val="0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Адрес для корреспонденции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</w:tcPr>
          <w:p w:rsidR="00110AB2" w:rsidRPr="00A636D6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vertAlign w:val="superscript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1</w:t>
            </w:r>
            <w:r w:rsidR="00110AB2" w:rsidRPr="002F071A">
              <w:rPr>
                <w:rFonts w:ascii="Arial Narrow" w:hAnsi="Arial Narrow" w:cs="Arial"/>
                <w:b/>
                <w:snapToGrid w:val="0"/>
              </w:rPr>
              <w:t xml:space="preserve">.3. 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Телефон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</w:tcPr>
          <w:p w:rsidR="00110AB2" w:rsidRPr="00A636D6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vertAlign w:val="superscript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1</w:t>
            </w:r>
            <w:r w:rsidR="00110AB2" w:rsidRPr="002F071A">
              <w:rPr>
                <w:rFonts w:ascii="Arial Narrow" w:hAnsi="Arial Narrow" w:cs="Arial"/>
                <w:b/>
                <w:snapToGrid w:val="0"/>
              </w:rPr>
              <w:t xml:space="preserve">.4. 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Факс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</w:tcPr>
          <w:p w:rsidR="00110AB2" w:rsidRPr="002F071A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vertAlign w:val="superscript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1</w:t>
            </w:r>
            <w:r w:rsidR="00110AB2" w:rsidRPr="002F071A">
              <w:rPr>
                <w:rFonts w:ascii="Arial Narrow" w:hAnsi="Arial Narrow" w:cs="Arial"/>
                <w:b/>
                <w:snapToGrid w:val="0"/>
              </w:rPr>
              <w:t>.5. E-mail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</w:tcPr>
          <w:p w:rsidR="00110AB2" w:rsidRPr="00A636D6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1</w:t>
            </w:r>
            <w:r w:rsidR="00110AB2" w:rsidRPr="002F071A">
              <w:rPr>
                <w:rFonts w:ascii="Arial Narrow" w:hAnsi="Arial Narrow" w:cs="Arial"/>
                <w:b/>
                <w:snapToGrid w:val="0"/>
              </w:rPr>
              <w:t>.6.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Вебсайт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10201" w:type="dxa"/>
            <w:gridSpan w:val="2"/>
            <w:shd w:val="clear" w:color="auto" w:fill="FFFFFF"/>
          </w:tcPr>
          <w:p w:rsidR="00110AB2" w:rsidRPr="002F071A" w:rsidRDefault="00110AB2" w:rsidP="00110AB2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Arial Narrow" w:hAnsi="Arial Narrow" w:cs="Arial"/>
                <w:b/>
                <w:snapToGrid w:val="0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Данные о председателе неправительственной организации</w:t>
            </w:r>
          </w:p>
          <w:p w:rsidR="00110AB2" w:rsidRPr="002F071A" w:rsidRDefault="00110AB2" w:rsidP="00B9116E">
            <w:pPr>
              <w:shd w:val="clear" w:color="auto" w:fill="FFFFFF"/>
              <w:ind w:left="360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07747F" w:rsidTr="00B9116E">
        <w:tc>
          <w:tcPr>
            <w:tcW w:w="3780" w:type="dxa"/>
            <w:shd w:val="clear" w:color="auto" w:fill="FFFFFF"/>
            <w:vAlign w:val="center"/>
          </w:tcPr>
          <w:p w:rsidR="00110AB2" w:rsidRPr="00A636D6" w:rsidRDefault="00D45BF8" w:rsidP="00B9116E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2</w:t>
            </w:r>
            <w:r w:rsidR="00110AB2" w:rsidRPr="00A636D6">
              <w:rPr>
                <w:rFonts w:ascii="Arial Narrow" w:hAnsi="Arial Narrow" w:cs="Arial"/>
                <w:b/>
                <w:lang w:val="ru-RU"/>
              </w:rPr>
              <w:t xml:space="preserve">.1. </w:t>
            </w:r>
            <w:r w:rsidR="00110AB2">
              <w:rPr>
                <w:rFonts w:ascii="Arial Narrow" w:hAnsi="Arial Narrow" w:cs="Arial"/>
                <w:b/>
                <w:lang w:val="ru-RU"/>
              </w:rPr>
              <w:t xml:space="preserve">Полное имя координатора/директора проекта </w:t>
            </w:r>
          </w:p>
        </w:tc>
        <w:tc>
          <w:tcPr>
            <w:tcW w:w="6421" w:type="dxa"/>
            <w:shd w:val="clear" w:color="auto" w:fill="FFFFFF"/>
          </w:tcPr>
          <w:p w:rsidR="00110AB2" w:rsidRPr="00A636D6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  <w:lang w:val="ru-RU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  <w:vAlign w:val="center"/>
          </w:tcPr>
          <w:p w:rsidR="00110AB2" w:rsidRPr="00A636D6" w:rsidRDefault="00D45BF8" w:rsidP="00B9116E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2</w:t>
            </w:r>
            <w:r w:rsidR="00110AB2" w:rsidRPr="002F071A">
              <w:rPr>
                <w:rFonts w:ascii="Arial Narrow" w:hAnsi="Arial Narrow" w:cs="Arial"/>
                <w:b/>
              </w:rPr>
              <w:t>.2.</w:t>
            </w:r>
            <w:r w:rsidR="00110AB2">
              <w:rPr>
                <w:rFonts w:ascii="Arial Narrow" w:hAnsi="Arial Narrow" w:cs="Arial"/>
                <w:b/>
                <w:lang w:val="ru-RU"/>
              </w:rPr>
              <w:t>Место работы</w:t>
            </w:r>
            <w:r w:rsidR="00110AB2" w:rsidRPr="002F071A">
              <w:rPr>
                <w:rFonts w:ascii="Arial Narrow" w:hAnsi="Arial Narrow" w:cs="Arial"/>
                <w:b/>
              </w:rPr>
              <w:t xml:space="preserve">, </w:t>
            </w:r>
            <w:r w:rsidR="00110AB2">
              <w:rPr>
                <w:rFonts w:ascii="Arial Narrow" w:hAnsi="Arial Narrow" w:cs="Arial"/>
                <w:b/>
                <w:lang w:val="ru-RU"/>
              </w:rPr>
              <w:t>должность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  <w:vAlign w:val="center"/>
          </w:tcPr>
          <w:p w:rsidR="00110AB2" w:rsidRPr="00A636D6" w:rsidRDefault="00D45BF8" w:rsidP="00B9116E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2</w:t>
            </w:r>
            <w:r w:rsidR="00110AB2" w:rsidRPr="002F071A">
              <w:rPr>
                <w:rFonts w:ascii="Arial Narrow" w:hAnsi="Arial Narrow" w:cs="Arial"/>
                <w:b/>
              </w:rPr>
              <w:t>.3.</w:t>
            </w:r>
            <w:r w:rsidR="00110AB2">
              <w:rPr>
                <w:rFonts w:ascii="Arial Narrow" w:hAnsi="Arial Narrow" w:cs="Arial"/>
                <w:b/>
                <w:lang w:val="ru-RU"/>
              </w:rPr>
              <w:t>Адрес для корреспонденции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  <w:vAlign w:val="center"/>
          </w:tcPr>
          <w:p w:rsidR="00110AB2" w:rsidRPr="00A636D6" w:rsidRDefault="00D45BF8" w:rsidP="00B9116E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2</w:t>
            </w:r>
            <w:r w:rsidR="00110AB2" w:rsidRPr="002F071A">
              <w:rPr>
                <w:rFonts w:ascii="Arial Narrow" w:hAnsi="Arial Narrow" w:cs="Arial"/>
                <w:b/>
              </w:rPr>
              <w:t>.4.</w:t>
            </w:r>
            <w:r w:rsidR="00110AB2">
              <w:rPr>
                <w:rFonts w:ascii="Arial Narrow" w:hAnsi="Arial Narrow" w:cs="Arial"/>
                <w:b/>
                <w:lang w:val="ru-RU"/>
              </w:rPr>
              <w:t>Рабочий телефон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  <w:vAlign w:val="center"/>
          </w:tcPr>
          <w:p w:rsidR="00110AB2" w:rsidRPr="00A636D6" w:rsidRDefault="00D45BF8" w:rsidP="00B9116E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2</w:t>
            </w:r>
            <w:r w:rsidR="00110AB2" w:rsidRPr="002F071A">
              <w:rPr>
                <w:rFonts w:ascii="Arial Narrow" w:hAnsi="Arial Narrow" w:cs="Arial"/>
                <w:b/>
              </w:rPr>
              <w:t>.5.</w:t>
            </w:r>
            <w:r w:rsidR="00110AB2">
              <w:rPr>
                <w:rFonts w:ascii="Arial Narrow" w:hAnsi="Arial Narrow" w:cs="Arial"/>
                <w:b/>
                <w:lang w:val="ru-RU"/>
              </w:rPr>
              <w:t>Мобильный телефон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  <w:vAlign w:val="center"/>
          </w:tcPr>
          <w:p w:rsidR="00110AB2" w:rsidRPr="00A636D6" w:rsidRDefault="00D45BF8" w:rsidP="00B9116E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2</w:t>
            </w:r>
            <w:r w:rsidR="00110AB2" w:rsidRPr="002F071A">
              <w:rPr>
                <w:rFonts w:ascii="Arial Narrow" w:hAnsi="Arial Narrow" w:cs="Arial"/>
                <w:b/>
              </w:rPr>
              <w:t>.6.</w:t>
            </w:r>
            <w:r w:rsidR="00110AB2">
              <w:rPr>
                <w:rFonts w:ascii="Arial Narrow" w:hAnsi="Arial Narrow" w:cs="Arial"/>
                <w:b/>
                <w:lang w:val="ru-RU"/>
              </w:rPr>
              <w:t>Факс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  <w:vAlign w:val="center"/>
          </w:tcPr>
          <w:p w:rsidR="00110AB2" w:rsidRPr="002F071A" w:rsidRDefault="00D45BF8" w:rsidP="00B9116E">
            <w:pPr>
              <w:tabs>
                <w:tab w:val="right" w:pos="878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ru-RU"/>
              </w:rPr>
              <w:t>2</w:t>
            </w:r>
            <w:r w:rsidR="00110AB2" w:rsidRPr="002F071A">
              <w:rPr>
                <w:rFonts w:ascii="Arial Narrow" w:hAnsi="Arial Narrow" w:cs="Arial"/>
                <w:b/>
              </w:rPr>
              <w:t>.7.E-mail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110AB2" w:rsidRPr="00D45BF8" w:rsidTr="00B9116E">
        <w:tc>
          <w:tcPr>
            <w:tcW w:w="10201" w:type="dxa"/>
            <w:gridSpan w:val="2"/>
            <w:shd w:val="clear" w:color="auto" w:fill="FFFFFF"/>
          </w:tcPr>
          <w:p w:rsidR="00110AB2" w:rsidRPr="0007747F" w:rsidRDefault="00110AB2" w:rsidP="0007747F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b/>
                <w:spacing w:val="-2"/>
                <w:lang w:val="ru-RU" w:eastAsia="ro-RO"/>
              </w:rPr>
            </w:pPr>
            <w:r w:rsidRPr="0007747F">
              <w:rPr>
                <w:rFonts w:ascii="Arial Narrow" w:hAnsi="Arial Narrow"/>
                <w:b/>
                <w:spacing w:val="-2"/>
                <w:lang w:val="ru-RU" w:eastAsia="ro-RO"/>
              </w:rPr>
              <w:t>Банковские реквизиты организации</w:t>
            </w:r>
          </w:p>
          <w:p w:rsidR="00110AB2" w:rsidRPr="0007747F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D45BF8" w:rsidTr="00B9116E">
        <w:tc>
          <w:tcPr>
            <w:tcW w:w="3780" w:type="dxa"/>
            <w:shd w:val="clear" w:color="auto" w:fill="FFFFFF"/>
          </w:tcPr>
          <w:p w:rsidR="00110AB2" w:rsidRPr="00A636D6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3</w:t>
            </w:r>
            <w:r w:rsidR="00110AB2" w:rsidRPr="0007747F">
              <w:rPr>
                <w:rFonts w:ascii="Arial Narrow" w:hAnsi="Arial Narrow" w:cs="Arial"/>
                <w:b/>
                <w:snapToGrid w:val="0"/>
                <w:lang w:val="ru-RU"/>
              </w:rPr>
              <w:t xml:space="preserve">.1. 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Фискальный код организации</w:t>
            </w:r>
          </w:p>
        </w:tc>
        <w:tc>
          <w:tcPr>
            <w:tcW w:w="6421" w:type="dxa"/>
            <w:shd w:val="clear" w:color="auto" w:fill="FFFFFF"/>
          </w:tcPr>
          <w:p w:rsidR="00110AB2" w:rsidRPr="0007747F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07747F" w:rsidTr="00B9116E">
        <w:tc>
          <w:tcPr>
            <w:tcW w:w="3780" w:type="dxa"/>
            <w:shd w:val="clear" w:color="auto" w:fill="FFFFFF"/>
          </w:tcPr>
          <w:p w:rsidR="00110AB2" w:rsidRPr="00A636D6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3</w:t>
            </w:r>
            <w:r w:rsidR="00110AB2" w:rsidRPr="00A636D6">
              <w:rPr>
                <w:rFonts w:ascii="Arial Narrow" w:hAnsi="Arial Narrow" w:cs="Arial"/>
                <w:b/>
                <w:snapToGrid w:val="0"/>
                <w:lang w:val="ru-RU"/>
              </w:rPr>
              <w:t>.2.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 xml:space="preserve">Номер банковского счета в молдавских леях </w:t>
            </w:r>
          </w:p>
        </w:tc>
        <w:tc>
          <w:tcPr>
            <w:tcW w:w="6421" w:type="dxa"/>
            <w:shd w:val="clear" w:color="auto" w:fill="FFFFFF"/>
          </w:tcPr>
          <w:p w:rsidR="00110AB2" w:rsidRPr="00A636D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D45BF8" w:rsidTr="00B9116E">
        <w:tc>
          <w:tcPr>
            <w:tcW w:w="3780" w:type="dxa"/>
            <w:shd w:val="clear" w:color="auto" w:fill="FFFFFF"/>
          </w:tcPr>
          <w:p w:rsidR="00110AB2" w:rsidRPr="00A636D6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3</w:t>
            </w:r>
            <w:r w:rsidR="00110AB2" w:rsidRPr="0007747F">
              <w:rPr>
                <w:rFonts w:ascii="Arial Narrow" w:hAnsi="Arial Narrow" w:cs="Arial"/>
                <w:b/>
                <w:snapToGrid w:val="0"/>
                <w:lang w:val="ru-RU"/>
              </w:rPr>
              <w:t>.3.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Код банка</w:t>
            </w:r>
          </w:p>
        </w:tc>
        <w:tc>
          <w:tcPr>
            <w:tcW w:w="6421" w:type="dxa"/>
            <w:shd w:val="clear" w:color="auto" w:fill="FFFFFF"/>
          </w:tcPr>
          <w:p w:rsidR="00110AB2" w:rsidRPr="0007747F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D45BF8" w:rsidTr="00B9116E">
        <w:tc>
          <w:tcPr>
            <w:tcW w:w="3780" w:type="dxa"/>
            <w:shd w:val="clear" w:color="auto" w:fill="FFFFFF"/>
          </w:tcPr>
          <w:p w:rsidR="00110AB2" w:rsidRPr="00A636D6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3</w:t>
            </w:r>
            <w:r w:rsidR="00110AB2" w:rsidRPr="0007747F">
              <w:rPr>
                <w:rFonts w:ascii="Arial Narrow" w:hAnsi="Arial Narrow" w:cs="Arial"/>
                <w:b/>
                <w:snapToGrid w:val="0"/>
                <w:lang w:val="ru-RU"/>
              </w:rPr>
              <w:t xml:space="preserve">.4. 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Название банка</w:t>
            </w:r>
          </w:p>
        </w:tc>
        <w:tc>
          <w:tcPr>
            <w:tcW w:w="6421" w:type="dxa"/>
            <w:shd w:val="clear" w:color="auto" w:fill="FFFFFF"/>
          </w:tcPr>
          <w:p w:rsidR="00110AB2" w:rsidRPr="0007747F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2F071A" w:rsidTr="00B9116E">
        <w:tc>
          <w:tcPr>
            <w:tcW w:w="3780" w:type="dxa"/>
            <w:shd w:val="clear" w:color="auto" w:fill="FFFFFF"/>
          </w:tcPr>
          <w:p w:rsidR="00110AB2" w:rsidRPr="00A636D6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3</w:t>
            </w:r>
            <w:r w:rsidR="00110AB2" w:rsidRPr="0007747F">
              <w:rPr>
                <w:rFonts w:ascii="Arial Narrow" w:hAnsi="Arial Narrow" w:cs="Arial"/>
                <w:b/>
                <w:snapToGrid w:val="0"/>
                <w:lang w:val="ru-RU"/>
              </w:rPr>
              <w:t>.5</w:t>
            </w:r>
            <w:r w:rsidR="00110AB2" w:rsidRPr="002F071A">
              <w:rPr>
                <w:rFonts w:ascii="Arial Narrow" w:hAnsi="Arial Narrow" w:cs="Arial"/>
                <w:b/>
                <w:snapToGrid w:val="0"/>
              </w:rPr>
              <w:t>.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Адрес банка</w:t>
            </w:r>
          </w:p>
        </w:tc>
        <w:tc>
          <w:tcPr>
            <w:tcW w:w="6421" w:type="dxa"/>
            <w:shd w:val="clear" w:color="auto" w:fill="FFFFFF"/>
          </w:tcPr>
          <w:p w:rsidR="00110AB2" w:rsidRPr="002F071A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110AB2" w:rsidRPr="0007747F" w:rsidTr="00B9116E">
        <w:tc>
          <w:tcPr>
            <w:tcW w:w="3780" w:type="dxa"/>
            <w:shd w:val="clear" w:color="auto" w:fill="FFFFFF"/>
          </w:tcPr>
          <w:p w:rsidR="00110AB2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  <w:lang w:val="ru-RU"/>
              </w:rPr>
              <w:t>3</w:t>
            </w:r>
            <w:r w:rsidR="00110AB2" w:rsidRPr="00A636D6">
              <w:rPr>
                <w:rFonts w:ascii="Arial Narrow" w:hAnsi="Arial Narrow" w:cs="Arial"/>
                <w:b/>
                <w:snapToGrid w:val="0"/>
                <w:lang w:val="ru-RU"/>
              </w:rPr>
              <w:t>.6.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Полное</w:t>
            </w:r>
            <w:r w:rsidR="00110AB2" w:rsidRPr="00A636D6">
              <w:rPr>
                <w:rFonts w:ascii="Arial Narrow" w:hAnsi="Arial Narrow" w:cs="Arial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имя</w:t>
            </w:r>
            <w:r w:rsidR="00110AB2" w:rsidRPr="00A636D6">
              <w:rPr>
                <w:rFonts w:ascii="Arial Narrow" w:hAnsi="Arial Narrow" w:cs="Arial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и</w:t>
            </w:r>
            <w:r w:rsidR="00110AB2" w:rsidRPr="00A636D6">
              <w:rPr>
                <w:rFonts w:ascii="Arial Narrow" w:hAnsi="Arial Narrow" w:cs="Arial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должность</w:t>
            </w:r>
            <w:r w:rsidR="00110AB2" w:rsidRPr="00A636D6">
              <w:rPr>
                <w:rFonts w:ascii="Arial Narrow" w:hAnsi="Arial Narrow" w:cs="Arial"/>
                <w:b/>
                <w:snapToGrid w:val="0"/>
                <w:lang w:val="ru-RU"/>
              </w:rPr>
              <w:t xml:space="preserve"> </w:t>
            </w:r>
            <w:proofErr w:type="gramStart"/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лиц</w:t>
            </w:r>
            <w:proofErr w:type="gramEnd"/>
            <w:r w:rsidR="00110AB2">
              <w:rPr>
                <w:rFonts w:ascii="Arial Narrow" w:hAnsi="Arial Narrow" w:cs="Arial"/>
                <w:b/>
                <w:snapToGrid w:val="0"/>
                <w:lang w:val="ru-RU"/>
              </w:rPr>
              <w:t>/а с правом подписи</w:t>
            </w:r>
            <w:r w:rsidR="00110AB2" w:rsidRPr="00A636D6">
              <w:rPr>
                <w:rFonts w:ascii="Arial Narrow" w:hAnsi="Arial Narrow" w:cs="Arial"/>
                <w:b/>
                <w:snapToGrid w:val="0"/>
                <w:lang w:val="ru-RU"/>
              </w:rPr>
              <w:t>:</w:t>
            </w:r>
          </w:p>
          <w:p w:rsidR="00110AB2" w:rsidRPr="00A636D6" w:rsidRDefault="00110AB2" w:rsidP="00B9116E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u-RU"/>
              </w:rPr>
            </w:pPr>
          </w:p>
        </w:tc>
        <w:tc>
          <w:tcPr>
            <w:tcW w:w="6421" w:type="dxa"/>
            <w:shd w:val="clear" w:color="auto" w:fill="FFFFFF"/>
          </w:tcPr>
          <w:p w:rsidR="00110AB2" w:rsidRPr="00A636D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D45BF8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7747F" w:rsidRDefault="00D45BF8" w:rsidP="0007747F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b/>
                <w:spacing w:val="-2"/>
                <w:lang w:val="ru-RU" w:eastAsia="ro-RO"/>
              </w:rPr>
            </w:pPr>
            <w:r>
              <w:rPr>
                <w:rFonts w:ascii="Arial Narrow" w:hAnsi="Arial Narrow"/>
                <w:b/>
                <w:spacing w:val="-2"/>
                <w:lang w:val="ru-RU" w:eastAsia="ro-RO"/>
              </w:rPr>
              <w:t xml:space="preserve"> </w:t>
            </w:r>
            <w:r w:rsidR="00110AB2" w:rsidRPr="0007747F">
              <w:rPr>
                <w:rFonts w:ascii="Arial Narrow" w:hAnsi="Arial Narrow"/>
                <w:b/>
                <w:spacing w:val="-2"/>
                <w:lang w:val="ru-RU" w:eastAsia="ro-RO"/>
              </w:rPr>
              <w:t>Описание неправительственной организации, подающей заявление</w:t>
            </w:r>
          </w:p>
          <w:p w:rsidR="00110AB2" w:rsidRPr="00A636D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A636D6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  <w:r>
              <w:rPr>
                <w:rFonts w:ascii="Arial Narrow" w:hAnsi="Arial Narrow"/>
                <w:b/>
                <w:lang w:val="ru-RU" w:eastAsia="ro-RO"/>
              </w:rPr>
              <w:t>4</w:t>
            </w:r>
            <w:r w:rsidR="00110AB2" w:rsidRPr="00A636D6">
              <w:rPr>
                <w:rFonts w:ascii="Arial Narrow" w:hAnsi="Arial Narrow"/>
                <w:b/>
                <w:lang w:val="ru-RU" w:eastAsia="ro-RO"/>
              </w:rPr>
              <w:t xml:space="preserve">.1.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Когда</w:t>
            </w:r>
            <w:r w:rsidR="00110AB2" w:rsidRPr="00A636D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ваша</w:t>
            </w:r>
            <w:r w:rsidR="00110AB2" w:rsidRPr="00A636D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организация</w:t>
            </w:r>
            <w:r w:rsidR="00110AB2" w:rsidRPr="00A636D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была</w:t>
            </w:r>
            <w:r w:rsidR="00110AB2" w:rsidRPr="00A636D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зарегистрирована и какова ее организационно-правовая форма</w:t>
            </w:r>
            <w:r w:rsidR="00110AB2" w:rsidRPr="00A636D6">
              <w:rPr>
                <w:rFonts w:ascii="Arial Narrow" w:hAnsi="Arial Narrow"/>
                <w:b/>
                <w:lang w:val="ru-RU" w:eastAsia="ro-RO"/>
              </w:rPr>
              <w:t>?</w:t>
            </w: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A636D6" w:rsidRDefault="00110AB2" w:rsidP="00B9116E">
            <w:pPr>
              <w:widowControl w:val="0"/>
              <w:suppressAutoHyphens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  <w:p w:rsidR="00110AB2" w:rsidRPr="00A636D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  <w:r>
              <w:rPr>
                <w:rFonts w:ascii="Arial Narrow" w:hAnsi="Arial Narrow"/>
                <w:b/>
                <w:lang w:val="ru-RU" w:eastAsia="ro-RO"/>
              </w:rPr>
              <w:t>4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.2.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Сколько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всего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в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ней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сотрудников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на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полной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и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частичной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ставке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,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по контракту об услугах и волонтеров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>?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Какова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профессиональная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подготовка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и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опыт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группы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,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которые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будут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заняты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в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данном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 xml:space="preserve"> </w:t>
            </w:r>
            <w:r w:rsidR="00110AB2">
              <w:rPr>
                <w:rFonts w:ascii="Arial Narrow" w:hAnsi="Arial Narrow"/>
                <w:b/>
                <w:snapToGrid w:val="0"/>
                <w:lang w:val="ru-RU"/>
              </w:rPr>
              <w:t>проекте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?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Пожалуйста, приложите поименный список с должностями, адресами электронной почты и телефонными номерами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>.</w:t>
            </w: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  <w:p w:rsidR="00110AB2" w:rsidRPr="000439F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1C56B3" w:rsidRDefault="009500F9" w:rsidP="00B9116E">
            <w:pPr>
              <w:tabs>
                <w:tab w:val="right" w:pos="8789"/>
              </w:tabs>
              <w:suppressAutoHyphens/>
              <w:jc w:val="both"/>
              <w:rPr>
                <w:lang w:val="ru-RU"/>
              </w:rPr>
            </w:pPr>
            <w:r>
              <w:rPr>
                <w:rFonts w:ascii="Arial Narrow" w:hAnsi="Arial Narrow"/>
                <w:b/>
                <w:snapToGrid w:val="0"/>
                <w:lang w:val="ru-RU"/>
              </w:rPr>
              <w:t>4</w:t>
            </w:r>
            <w:r w:rsidR="00110AB2" w:rsidRPr="000439F6">
              <w:rPr>
                <w:rFonts w:ascii="Arial Narrow" w:hAnsi="Arial Narrow"/>
                <w:b/>
                <w:snapToGrid w:val="0"/>
                <w:lang w:val="ru-RU"/>
              </w:rPr>
              <w:t>.3.</w:t>
            </w:r>
            <w:r w:rsidR="001C56B3" w:rsidRPr="001C56B3">
              <w:rPr>
                <w:rFonts w:ascii="Arial Narrow" w:hAnsi="Arial Narrow"/>
                <w:b/>
                <w:snapToGrid w:val="0"/>
                <w:lang w:val="ru-RU"/>
              </w:rPr>
              <w:t xml:space="preserve">. Опишите </w:t>
            </w:r>
            <w:proofErr w:type="gramStart"/>
            <w:r w:rsidR="001C56B3" w:rsidRPr="001C56B3">
              <w:rPr>
                <w:rFonts w:ascii="Arial Narrow" w:hAnsi="Arial Narrow"/>
                <w:b/>
                <w:snapToGrid w:val="0"/>
                <w:lang w:val="ru-RU"/>
              </w:rPr>
              <w:t>кратко</w:t>
            </w:r>
            <w:proofErr w:type="gramEnd"/>
            <w:r w:rsidR="001C56B3" w:rsidRPr="001C56B3">
              <w:rPr>
                <w:rFonts w:ascii="Arial Narrow" w:hAnsi="Arial Narrow"/>
                <w:b/>
                <w:snapToGrid w:val="0"/>
                <w:lang w:val="ru-RU"/>
              </w:rPr>
              <w:t xml:space="preserve"> каким образом принимаются решения в рамк</w:t>
            </w:r>
            <w:r w:rsidR="001C56B3">
              <w:rPr>
                <w:rFonts w:ascii="Arial Narrow" w:hAnsi="Arial Narrow"/>
                <w:b/>
                <w:snapToGrid w:val="0"/>
                <w:lang w:val="ru-RU"/>
              </w:rPr>
              <w:t xml:space="preserve">ах НПО а также </w:t>
            </w:r>
            <w:r w:rsidR="001C56B3" w:rsidRPr="001C56B3">
              <w:rPr>
                <w:rFonts w:ascii="Arial Narrow" w:hAnsi="Arial Narrow"/>
                <w:b/>
                <w:snapToGrid w:val="0"/>
                <w:lang w:val="ru-RU"/>
              </w:rPr>
              <w:t>используемые инструменты для планирования деятельности.</w:t>
            </w: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  <w:p w:rsidR="00110AB2" w:rsidRPr="000439F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  <w:r>
              <w:rPr>
                <w:rFonts w:ascii="Arial Narrow" w:hAnsi="Arial Narrow"/>
                <w:b/>
                <w:lang w:val="ru-RU" w:eastAsia="ro-RO"/>
              </w:rPr>
              <w:t>4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.4.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Опишите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проекты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,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осуществленные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вашей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организацией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за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660B24">
              <w:rPr>
                <w:rFonts w:ascii="Arial Narrow" w:hAnsi="Arial Narrow"/>
                <w:b/>
                <w:lang w:val="ru-RU" w:eastAsia="ro-RO"/>
              </w:rPr>
              <w:t>последний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660B24">
              <w:rPr>
                <w:rFonts w:ascii="Arial Narrow" w:hAnsi="Arial Narrow"/>
                <w:b/>
                <w:lang w:val="ru-RU" w:eastAsia="ro-RO"/>
              </w:rPr>
              <w:t>год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,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указав для каждого из них задачи, результаты,</w:t>
            </w:r>
            <w:r w:rsidR="008821AF" w:rsidRPr="0007747F">
              <w:rPr>
                <w:lang w:val="ru-RU"/>
              </w:rPr>
              <w:t xml:space="preserve"> </w:t>
            </w:r>
            <w:r w:rsidR="008821AF">
              <w:rPr>
                <w:rFonts w:ascii="Arial Narrow" w:hAnsi="Arial Narrow"/>
                <w:b/>
                <w:lang w:val="ru-RU" w:eastAsia="ro-RO"/>
              </w:rPr>
              <w:t>вовлеченные партнеры и их</w:t>
            </w:r>
            <w:r w:rsidR="008821AF" w:rsidRPr="008821AF">
              <w:rPr>
                <w:rFonts w:ascii="Arial Narrow" w:hAnsi="Arial Narrow"/>
                <w:b/>
                <w:lang w:val="ru-RU" w:eastAsia="ro-RO"/>
              </w:rPr>
              <w:t xml:space="preserve"> роль, а также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 xml:space="preserve"> сумму финансирования и доноров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>.</w:t>
            </w: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  <w:p w:rsidR="00110AB2" w:rsidRPr="000439F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  <w:r w:rsidRPr="000439F6">
              <w:rPr>
                <w:rFonts w:ascii="Arial Narrow" w:hAnsi="Arial Narrow"/>
                <w:b/>
                <w:spacing w:val="-2"/>
                <w:lang w:val="ru-RU" w:eastAsia="ro-RO"/>
              </w:rPr>
              <w:t xml:space="preserve"> </w:t>
            </w:r>
          </w:p>
        </w:tc>
      </w:tr>
      <w:tr w:rsidR="008821AF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8821AF" w:rsidRPr="000439F6" w:rsidRDefault="008821AF" w:rsidP="0007747F">
            <w:pPr>
              <w:widowControl w:val="0"/>
              <w:suppressAutoHyphens/>
              <w:rPr>
                <w:rFonts w:ascii="Arial Narrow" w:hAnsi="Arial Narrow"/>
                <w:b/>
                <w:spacing w:val="-2"/>
                <w:lang w:val="ru-RU" w:eastAsia="ro-RO"/>
              </w:rPr>
            </w:pPr>
            <w:r>
              <w:rPr>
                <w:rFonts w:ascii="Arial Narrow" w:hAnsi="Arial Narrow"/>
                <w:b/>
                <w:spacing w:val="-2"/>
                <w:lang w:val="ru-RU" w:eastAsia="ro-RO"/>
              </w:rPr>
              <w:t>4.</w:t>
            </w:r>
            <w:r w:rsidRPr="008821AF">
              <w:rPr>
                <w:rFonts w:ascii="Arial Narrow" w:hAnsi="Arial Narrow"/>
                <w:b/>
                <w:spacing w:val="-2"/>
                <w:lang w:val="ru-RU" w:eastAsia="ro-RO"/>
              </w:rPr>
              <w:t xml:space="preserve">5. Если таковые имеются, опишите альтернативные источники финансирования деятельности НПО (кроме доноров, </w:t>
            </w:r>
            <w:r>
              <w:rPr>
                <w:rFonts w:ascii="Arial Narrow" w:hAnsi="Arial Narrow"/>
                <w:b/>
                <w:spacing w:val="-2"/>
                <w:lang w:val="ru-RU" w:eastAsia="ro-RO"/>
              </w:rPr>
              <w:t>например:</w:t>
            </w:r>
            <w:r w:rsidRPr="008821AF">
              <w:rPr>
                <w:rFonts w:ascii="Arial Narrow" w:hAnsi="Arial Narrow"/>
                <w:b/>
                <w:spacing w:val="-2"/>
                <w:lang w:val="ru-RU" w:eastAsia="ro-RO"/>
              </w:rPr>
              <w:t xml:space="preserve"> фандрайзинг, краудфандинг, социальное предпринимательство)</w:t>
            </w:r>
          </w:p>
        </w:tc>
      </w:tr>
      <w:tr w:rsidR="008821AF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8821AF" w:rsidRPr="000439F6" w:rsidRDefault="008821AF" w:rsidP="0007747F">
            <w:pPr>
              <w:widowControl w:val="0"/>
              <w:suppressAutoHyphens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  <w:r>
              <w:rPr>
                <w:rFonts w:ascii="Arial Narrow" w:hAnsi="Arial Narrow"/>
                <w:b/>
                <w:lang w:val="ru-RU" w:eastAsia="ro-RO"/>
              </w:rPr>
              <w:t>4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>.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>6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.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Опишите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8821AF">
              <w:rPr>
                <w:rFonts w:ascii="Arial Narrow" w:hAnsi="Arial Narrow"/>
                <w:b/>
                <w:lang w:val="ru-RU" w:eastAsia="ro-RO"/>
              </w:rPr>
              <w:t>технические</w:t>
            </w:r>
            <w:r w:rsidR="008821AF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мощности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>/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возможности организаци</w:t>
            </w:r>
            <w:proofErr w:type="gramStart"/>
            <w:r w:rsidR="00110AB2">
              <w:rPr>
                <w:rFonts w:ascii="Arial Narrow" w:hAnsi="Arial Narrow"/>
                <w:b/>
                <w:lang w:val="ru-RU" w:eastAsia="ro-RO"/>
              </w:rPr>
              <w:t>и</w:t>
            </w:r>
            <w:r w:rsidR="008A152B" w:rsidRPr="008A152B">
              <w:rPr>
                <w:rFonts w:ascii="Arial Narrow" w:hAnsi="Arial Narrow"/>
                <w:b/>
                <w:lang w:val="ru-RU" w:eastAsia="ro-RO"/>
              </w:rPr>
              <w:t>(</w:t>
            </w:r>
            <w:proofErr w:type="gramEnd"/>
            <w:r w:rsidR="008A152B" w:rsidRPr="008A152B">
              <w:rPr>
                <w:rFonts w:ascii="Arial Narrow" w:hAnsi="Arial Narrow"/>
                <w:b/>
                <w:lang w:val="ru-RU" w:eastAsia="ro-RO"/>
              </w:rPr>
              <w:t>Например, наличие офиса, компьютеров и другого оборудования и т.д.)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.  </w:t>
            </w: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110AB2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E6199B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  <w:r>
              <w:rPr>
                <w:rFonts w:ascii="Arial Narrow" w:hAnsi="Arial Narrow"/>
                <w:b/>
                <w:lang w:val="ru-RU" w:eastAsia="ro-RO"/>
              </w:rPr>
              <w:t>4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>.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>7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. 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8A152B" w:rsidRPr="008A152B">
              <w:rPr>
                <w:rFonts w:ascii="Arial Narrow" w:hAnsi="Arial Narrow"/>
                <w:b/>
                <w:lang w:val="ru-RU" w:eastAsia="ro-RO"/>
              </w:rPr>
              <w:t>Как вы думаете, кто мо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>гу</w:t>
            </w:r>
            <w:r w:rsidR="008A152B" w:rsidRPr="008A152B">
              <w:rPr>
                <w:rFonts w:ascii="Arial Narrow" w:hAnsi="Arial Narrow"/>
                <w:b/>
                <w:lang w:val="ru-RU" w:eastAsia="ro-RO"/>
              </w:rPr>
              <w:t>т быть вашим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>и</w:t>
            </w:r>
            <w:r w:rsidR="008A152B" w:rsidRPr="008A152B">
              <w:rPr>
                <w:rFonts w:ascii="Arial Narrow" w:hAnsi="Arial Narrow"/>
                <w:b/>
                <w:lang w:val="ru-RU" w:eastAsia="ro-RO"/>
              </w:rPr>
              <w:t xml:space="preserve"> партнер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>ами</w:t>
            </w:r>
            <w:r w:rsidR="008A152B" w:rsidRPr="008A152B">
              <w:rPr>
                <w:rFonts w:ascii="Arial Narrow" w:hAnsi="Arial Narrow"/>
                <w:b/>
                <w:lang w:val="ru-RU" w:eastAsia="ro-RO"/>
              </w:rPr>
              <w:t xml:space="preserve"> в данном проекте и какова будет 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>их</w:t>
            </w:r>
            <w:r w:rsidR="008A152B" w:rsidRPr="008A152B">
              <w:rPr>
                <w:rFonts w:ascii="Arial Narrow" w:hAnsi="Arial Narrow"/>
                <w:b/>
                <w:lang w:val="ru-RU" w:eastAsia="ro-RO"/>
              </w:rPr>
              <w:t xml:space="preserve"> роль?</w:t>
            </w: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110AB2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4B7DEF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  <w:r>
              <w:rPr>
                <w:rFonts w:ascii="Arial Narrow" w:hAnsi="Arial Narrow"/>
                <w:b/>
                <w:lang w:val="ru-RU" w:eastAsia="ro-RO"/>
              </w:rPr>
              <w:t>4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>.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>8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.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Опишите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 w:rsidRPr="00242E1E">
              <w:rPr>
                <w:rFonts w:ascii="Arial Narrow" w:hAnsi="Arial Narrow"/>
                <w:b/>
                <w:i/>
                <w:lang w:val="ru-RU" w:eastAsia="ro-RO"/>
              </w:rPr>
              <w:t>Вашу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 xml:space="preserve"> точку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зрения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 w:rsidRPr="00C0505D">
              <w:rPr>
                <w:rFonts w:ascii="Arial Narrow" w:hAnsi="Arial Narrow"/>
                <w:b/>
                <w:lang w:val="ru-RU" w:eastAsia="ro-RO"/>
              </w:rPr>
              <w:t>относительно</w:t>
            </w:r>
            <w:r w:rsidR="00110AB2" w:rsidRPr="00242E1E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 w:rsidRPr="004B7DEF">
              <w:rPr>
                <w:rFonts w:ascii="Arial Narrow" w:hAnsi="Arial Narrow"/>
                <w:b/>
                <w:lang w:val="ru-RU" w:eastAsia="ro-RO"/>
              </w:rPr>
              <w:t xml:space="preserve">роли </w:t>
            </w:r>
            <w:r w:rsidR="00F72CFC" w:rsidRPr="00F72CFC">
              <w:rPr>
                <w:rFonts w:ascii="Arial Narrow" w:hAnsi="Arial Narrow"/>
                <w:b/>
                <w:lang w:val="ru-RU" w:eastAsia="ro-RO"/>
              </w:rPr>
              <w:t>информац</w:t>
            </w:r>
            <w:r w:rsidR="00F72CFC">
              <w:rPr>
                <w:rFonts w:ascii="Arial Narrow" w:hAnsi="Arial Narrow"/>
                <w:b/>
                <w:lang w:val="ru-RU" w:eastAsia="ro-RO"/>
              </w:rPr>
              <w:t xml:space="preserve">ионной кампании через социальные </w:t>
            </w:r>
            <w:r w:rsidR="001D66E2">
              <w:rPr>
                <w:rFonts w:ascii="Arial Narrow" w:hAnsi="Arial Narrow"/>
                <w:b/>
                <w:lang w:val="ru-RU" w:eastAsia="ro-RO"/>
              </w:rPr>
              <w:t>сети,</w:t>
            </w:r>
            <w:r w:rsidR="00F72CFC" w:rsidRPr="00F72CFC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F72CFC">
              <w:rPr>
                <w:rFonts w:ascii="Arial Narrow" w:hAnsi="Arial Narrow"/>
                <w:b/>
                <w:lang w:val="ru-RU" w:eastAsia="ro-RO"/>
              </w:rPr>
              <w:t>а также</w:t>
            </w:r>
            <w:r w:rsidR="00F72CFC" w:rsidRPr="00F72CFC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F72CFC">
              <w:rPr>
                <w:rFonts w:ascii="Arial Narrow" w:hAnsi="Arial Narrow"/>
                <w:b/>
                <w:lang w:val="ru-RU" w:eastAsia="ro-RO"/>
              </w:rPr>
              <w:t xml:space="preserve">ваши идеи относительно </w:t>
            </w:r>
            <w:r w:rsidR="00F72CFC" w:rsidRPr="00F72CFC">
              <w:rPr>
                <w:rFonts w:ascii="Arial Narrow" w:hAnsi="Arial Narrow"/>
                <w:b/>
                <w:lang w:val="ru-RU" w:eastAsia="ro-RO"/>
              </w:rPr>
              <w:t>содержания</w:t>
            </w:r>
            <w:r w:rsidR="00F72CFC">
              <w:rPr>
                <w:rFonts w:ascii="Arial Narrow" w:hAnsi="Arial Narrow"/>
                <w:b/>
                <w:lang w:val="ru-RU" w:eastAsia="ro-RO"/>
              </w:rPr>
              <w:t xml:space="preserve"> и элементов</w:t>
            </w:r>
            <w:r w:rsidR="00F72CFC" w:rsidRPr="00F72CFC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F72CFC">
              <w:rPr>
                <w:rFonts w:ascii="Arial Narrow" w:hAnsi="Arial Narrow"/>
                <w:b/>
                <w:lang w:val="ru-RU" w:eastAsia="ro-RO"/>
              </w:rPr>
              <w:t>кампании</w:t>
            </w:r>
            <w:r w:rsidR="00110AB2" w:rsidRPr="0073145E">
              <w:rPr>
                <w:rFonts w:ascii="Arial Narrow" w:hAnsi="Arial Narrow"/>
                <w:b/>
                <w:lang w:val="ru-RU" w:eastAsia="ro-RO"/>
              </w:rPr>
              <w:t>.</w:t>
            </w: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110AB2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val="ru-RU" w:eastAsia="ro-RO"/>
              </w:rPr>
            </w:pP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3145E" w:rsidRDefault="009500F9" w:rsidP="00B9116E">
            <w:pPr>
              <w:widowControl w:val="0"/>
              <w:tabs>
                <w:tab w:val="right" w:pos="8789"/>
              </w:tabs>
              <w:suppressAutoHyphens/>
              <w:rPr>
                <w:rFonts w:ascii="Arial Narrow" w:hAnsi="Arial Narrow"/>
                <w:b/>
                <w:lang w:val="ru-RU" w:eastAsia="ro-RO"/>
              </w:rPr>
            </w:pPr>
            <w:r>
              <w:rPr>
                <w:rFonts w:ascii="Arial Narrow" w:hAnsi="Arial Narrow"/>
                <w:b/>
                <w:lang w:val="ru-RU" w:eastAsia="ro-RO"/>
              </w:rPr>
              <w:t>4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.</w:t>
            </w:r>
            <w:r w:rsidR="008A152B">
              <w:rPr>
                <w:rFonts w:ascii="Arial Narrow" w:hAnsi="Arial Narrow"/>
                <w:b/>
                <w:lang w:val="ru-RU" w:eastAsia="ro-RO"/>
              </w:rPr>
              <w:t>9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.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Опишите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точку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зрения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организации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и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ее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действия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по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обеспечению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устойчивости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после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завершения</w:t>
            </w:r>
            <w:r w:rsidR="00110AB2" w:rsidRPr="000439F6">
              <w:rPr>
                <w:rFonts w:ascii="Arial Narrow" w:hAnsi="Arial Narrow"/>
                <w:b/>
                <w:lang w:val="ru-RU" w:eastAsia="ro-RO"/>
              </w:rPr>
              <w:t xml:space="preserve"> </w:t>
            </w:r>
            <w:r w:rsidR="00110AB2">
              <w:rPr>
                <w:rFonts w:ascii="Arial Narrow" w:hAnsi="Arial Narrow"/>
                <w:b/>
                <w:lang w:val="ru-RU" w:eastAsia="ro-RO"/>
              </w:rPr>
              <w:t>проекта</w:t>
            </w:r>
            <w:r w:rsidR="00110AB2" w:rsidRPr="0073145E">
              <w:rPr>
                <w:rFonts w:ascii="Arial Narrow" w:hAnsi="Arial Narrow"/>
                <w:b/>
                <w:lang w:val="ru-RU" w:eastAsia="ro-RO"/>
              </w:rPr>
              <w:t>.</w:t>
            </w:r>
          </w:p>
        </w:tc>
      </w:tr>
      <w:tr w:rsidR="00110AB2" w:rsidRPr="0007747F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0439F6" w:rsidRDefault="00110AB2" w:rsidP="00B9116E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</w:tbl>
    <w:p w:rsidR="00110AB2" w:rsidRPr="000439F6" w:rsidRDefault="00110AB2" w:rsidP="00110AB2">
      <w:pPr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pStyle w:val="Application2"/>
        <w:rPr>
          <w:lang w:val="ru-RU"/>
        </w:rPr>
      </w:pPr>
    </w:p>
    <w:p w:rsidR="00110AB2" w:rsidRPr="00C16AAC" w:rsidRDefault="00110AB2" w:rsidP="00110AB2">
      <w:pPr>
        <w:pStyle w:val="Application2"/>
        <w:rPr>
          <w:lang w:val="ru-RU"/>
        </w:rPr>
      </w:pPr>
      <w:bookmarkStart w:id="1" w:name="_GoBack"/>
      <w:bookmarkEnd w:id="1"/>
      <w:r>
        <w:rPr>
          <w:lang w:val="ru-RU"/>
        </w:rPr>
        <w:t>ЗАЯВЛЕНИЕ</w:t>
      </w:r>
      <w:r w:rsidRPr="00C16AAC">
        <w:rPr>
          <w:lang w:val="ru-RU"/>
        </w:rPr>
        <w:t xml:space="preserve"> </w:t>
      </w:r>
      <w:r>
        <w:rPr>
          <w:lang w:val="ru-RU"/>
        </w:rPr>
        <w:t>кандидата</w:t>
      </w:r>
    </w:p>
    <w:p w:rsidR="00110AB2" w:rsidRPr="00C16AAC" w:rsidRDefault="00110AB2" w:rsidP="00110AB2">
      <w:pPr>
        <w:pStyle w:val="Application2"/>
        <w:rPr>
          <w:lang w:val="ru-RU"/>
        </w:rPr>
      </w:pPr>
    </w:p>
    <w:p w:rsidR="00110AB2" w:rsidRDefault="00110AB2" w:rsidP="00110AB2">
      <w:pPr>
        <w:jc w:val="both"/>
        <w:rPr>
          <w:rFonts w:ascii="Arial Narrow" w:hAnsi="Arial Narrow"/>
          <w:lang w:val="ru-RU"/>
        </w:rPr>
      </w:pPr>
    </w:p>
    <w:p w:rsidR="00110AB2" w:rsidRPr="00A636D6" w:rsidRDefault="00110AB2" w:rsidP="00110AB2">
      <w:p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Я</w:t>
      </w:r>
      <w:r w:rsidRPr="00A636D6">
        <w:rPr>
          <w:rFonts w:ascii="Arial Narrow" w:hAnsi="Arial Narrow"/>
          <w:lang w:val="ru-RU"/>
        </w:rPr>
        <w:t xml:space="preserve">, </w:t>
      </w:r>
      <w:r>
        <w:rPr>
          <w:rFonts w:ascii="Arial Narrow" w:hAnsi="Arial Narrow"/>
          <w:lang w:val="ru-RU"/>
        </w:rPr>
        <w:t>нижеподписавшийся</w:t>
      </w:r>
      <w:r w:rsidRPr="00A636D6">
        <w:rPr>
          <w:rFonts w:ascii="Arial Narrow" w:hAnsi="Arial Narrow"/>
          <w:lang w:val="ru-RU"/>
        </w:rPr>
        <w:t xml:space="preserve">, </w:t>
      </w:r>
      <w:r>
        <w:rPr>
          <w:rFonts w:ascii="Arial Narrow" w:hAnsi="Arial Narrow"/>
          <w:lang w:val="ru-RU"/>
        </w:rPr>
        <w:t>в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качестве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ответственного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лица, действующего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от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имени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организации</w:t>
      </w:r>
      <w:r w:rsidRPr="00A636D6">
        <w:rPr>
          <w:rFonts w:ascii="Arial Narrow" w:hAnsi="Arial Narrow"/>
          <w:lang w:val="ru-RU"/>
        </w:rPr>
        <w:t xml:space="preserve">, подающей заявление на финансирование в рамках данного проекта, </w:t>
      </w:r>
      <w:r>
        <w:rPr>
          <w:rFonts w:ascii="Arial Narrow" w:hAnsi="Arial Narrow"/>
          <w:lang w:val="ru-RU"/>
        </w:rPr>
        <w:t>настоящим утверждаю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следующее</w:t>
      </w:r>
      <w:r w:rsidRPr="00A636D6">
        <w:rPr>
          <w:rFonts w:ascii="Arial Narrow" w:hAnsi="Arial Narrow"/>
          <w:lang w:val="ru-RU"/>
        </w:rPr>
        <w:t xml:space="preserve">: </w:t>
      </w:r>
    </w:p>
    <w:p w:rsidR="00110AB2" w:rsidRPr="00A636D6" w:rsidRDefault="00110AB2" w:rsidP="00110AB2">
      <w:pPr>
        <w:jc w:val="both"/>
        <w:rPr>
          <w:rFonts w:ascii="Arial Narrow" w:hAnsi="Arial Narrow"/>
          <w:lang w:val="ru-RU"/>
        </w:rPr>
      </w:pPr>
      <w:r w:rsidRPr="00A636D6">
        <w:rPr>
          <w:rFonts w:ascii="Arial Narrow" w:hAnsi="Arial Narrow"/>
          <w:lang w:val="ru-RU"/>
        </w:rPr>
        <w:t>(</w:t>
      </w:r>
      <w:r w:rsidRPr="00151F20">
        <w:rPr>
          <w:rFonts w:ascii="Arial Narrow" w:hAnsi="Arial Narrow"/>
        </w:rPr>
        <w:t>a</w:t>
      </w:r>
      <w:r w:rsidRPr="00A636D6">
        <w:rPr>
          <w:rFonts w:ascii="Arial Narrow" w:hAnsi="Arial Narrow"/>
          <w:lang w:val="ru-RU"/>
        </w:rPr>
        <w:t xml:space="preserve">) </w:t>
      </w:r>
      <w:r>
        <w:rPr>
          <w:rFonts w:ascii="Arial Narrow" w:hAnsi="Arial Narrow"/>
          <w:lang w:val="ru-RU"/>
        </w:rPr>
        <w:t>Сведения</w:t>
      </w:r>
      <w:r w:rsidRPr="00A636D6">
        <w:rPr>
          <w:rFonts w:ascii="Arial Narrow" w:hAnsi="Arial Narrow"/>
          <w:lang w:val="ru-RU"/>
        </w:rPr>
        <w:t xml:space="preserve">, </w:t>
      </w:r>
      <w:r>
        <w:rPr>
          <w:rFonts w:ascii="Arial Narrow" w:hAnsi="Arial Narrow"/>
          <w:lang w:val="ru-RU"/>
        </w:rPr>
        <w:t>представленные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в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этом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заявлении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точные</w:t>
      </w:r>
      <w:r w:rsidRPr="00A636D6">
        <w:rPr>
          <w:rFonts w:ascii="Arial Narrow" w:hAnsi="Arial Narrow"/>
          <w:lang w:val="ru-RU"/>
        </w:rPr>
        <w:t>;</w:t>
      </w:r>
      <w:r>
        <w:rPr>
          <w:rFonts w:ascii="Arial Narrow" w:hAnsi="Arial Narrow"/>
          <w:lang w:val="ru-RU"/>
        </w:rPr>
        <w:t xml:space="preserve"> и</w:t>
      </w:r>
    </w:p>
    <w:p w:rsidR="00110AB2" w:rsidRPr="00A636D6" w:rsidRDefault="00110AB2" w:rsidP="00110AB2">
      <w:pPr>
        <w:jc w:val="both"/>
        <w:rPr>
          <w:rFonts w:ascii="Arial Narrow" w:hAnsi="Arial Narrow"/>
          <w:lang w:val="ru-RU"/>
        </w:rPr>
      </w:pPr>
      <w:r w:rsidRPr="00A636D6">
        <w:rPr>
          <w:rFonts w:ascii="Arial Narrow" w:hAnsi="Arial Narrow"/>
          <w:lang w:val="ru-RU"/>
        </w:rPr>
        <w:t>(</w:t>
      </w:r>
      <w:r w:rsidRPr="00151F20">
        <w:rPr>
          <w:rFonts w:ascii="Arial Narrow" w:hAnsi="Arial Narrow"/>
        </w:rPr>
        <w:t>b</w:t>
      </w:r>
      <w:r w:rsidRPr="00A636D6">
        <w:rPr>
          <w:rFonts w:ascii="Arial Narrow" w:hAnsi="Arial Narrow"/>
          <w:lang w:val="ru-RU"/>
        </w:rPr>
        <w:t xml:space="preserve">) </w:t>
      </w:r>
      <w:r>
        <w:rPr>
          <w:rFonts w:ascii="Arial Narrow" w:hAnsi="Arial Narrow"/>
          <w:lang w:val="ru-RU"/>
        </w:rPr>
        <w:t>Податель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заявления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и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его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партнерская</w:t>
      </w:r>
      <w:r w:rsidRPr="00A636D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организация</w:t>
      </w:r>
      <w:r w:rsidRPr="00A636D6">
        <w:rPr>
          <w:rFonts w:ascii="Arial Narrow" w:hAnsi="Arial Narrow"/>
          <w:lang w:val="ru-RU"/>
        </w:rPr>
        <w:t>/</w:t>
      </w:r>
      <w:r>
        <w:rPr>
          <w:rFonts w:ascii="Arial Narrow" w:hAnsi="Arial Narrow"/>
          <w:lang w:val="ru-RU"/>
        </w:rPr>
        <w:t>эксперты</w:t>
      </w:r>
      <w:r w:rsidRPr="00A636D6">
        <w:rPr>
          <w:rFonts w:ascii="Arial Narrow" w:hAnsi="Arial Narrow"/>
          <w:lang w:val="ru-RU"/>
        </w:rPr>
        <w:t xml:space="preserve"> (</w:t>
      </w:r>
      <w:r>
        <w:rPr>
          <w:rFonts w:ascii="Arial Narrow" w:hAnsi="Arial Narrow"/>
          <w:lang w:val="ru-RU"/>
        </w:rPr>
        <w:t>если таковые имеются</w:t>
      </w:r>
      <w:r w:rsidRPr="00A636D6">
        <w:rPr>
          <w:rFonts w:ascii="Arial Narrow" w:hAnsi="Arial Narrow"/>
          <w:lang w:val="ru-RU"/>
        </w:rPr>
        <w:t xml:space="preserve">) </w:t>
      </w:r>
      <w:r>
        <w:rPr>
          <w:rFonts w:ascii="Arial Narrow" w:hAnsi="Arial Narrow"/>
          <w:lang w:val="ru-RU"/>
        </w:rPr>
        <w:t>отвечают критериям, установленным в Руководстве участника</w:t>
      </w:r>
      <w:r w:rsidRPr="00A636D6">
        <w:rPr>
          <w:rFonts w:ascii="Arial Narrow" w:hAnsi="Arial Narrow"/>
          <w:lang w:val="ru-RU"/>
        </w:rPr>
        <w:t xml:space="preserve">.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3"/>
        <w:gridCol w:w="3197"/>
        <w:gridCol w:w="3132"/>
      </w:tblGrid>
      <w:tr w:rsidR="00110AB2" w:rsidRPr="00151F20" w:rsidTr="00B9116E">
        <w:tc>
          <w:tcPr>
            <w:tcW w:w="2743" w:type="dxa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Полное имя</w:t>
            </w:r>
            <w:r w:rsidRPr="00151F20">
              <w:rPr>
                <w:rFonts w:ascii="Arial Narrow" w:hAnsi="Arial Narrow"/>
              </w:rPr>
              <w:t>:</w:t>
            </w:r>
          </w:p>
        </w:tc>
        <w:tc>
          <w:tcPr>
            <w:tcW w:w="6329" w:type="dxa"/>
            <w:gridSpan w:val="2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</w:p>
        </w:tc>
      </w:tr>
      <w:tr w:rsidR="00110AB2" w:rsidRPr="00151F20" w:rsidTr="00B9116E">
        <w:tc>
          <w:tcPr>
            <w:tcW w:w="2743" w:type="dxa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Должность</w:t>
            </w:r>
            <w:r w:rsidRPr="00151F20">
              <w:rPr>
                <w:rFonts w:ascii="Arial Narrow" w:hAnsi="Arial Narrow"/>
              </w:rPr>
              <w:t>:</w:t>
            </w:r>
          </w:p>
        </w:tc>
        <w:tc>
          <w:tcPr>
            <w:tcW w:w="6329" w:type="dxa"/>
            <w:gridSpan w:val="2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</w:p>
        </w:tc>
      </w:tr>
      <w:tr w:rsidR="00110AB2" w:rsidRPr="00151F20" w:rsidTr="00B9116E">
        <w:tc>
          <w:tcPr>
            <w:tcW w:w="2743" w:type="dxa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Подпись</w:t>
            </w:r>
            <w:r w:rsidRPr="00151F20">
              <w:rPr>
                <w:rFonts w:ascii="Arial Narrow" w:hAnsi="Arial Narrow"/>
              </w:rPr>
              <w:t>:</w:t>
            </w:r>
          </w:p>
        </w:tc>
        <w:tc>
          <w:tcPr>
            <w:tcW w:w="3197" w:type="dxa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132" w:type="dxa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Печать</w:t>
            </w:r>
            <w:r w:rsidRPr="00151F20">
              <w:rPr>
                <w:rFonts w:ascii="Arial Narrow" w:hAnsi="Arial Narrow"/>
              </w:rPr>
              <w:t>:</w:t>
            </w:r>
          </w:p>
        </w:tc>
      </w:tr>
      <w:tr w:rsidR="00110AB2" w:rsidRPr="00151F20" w:rsidTr="00B9116E">
        <w:tc>
          <w:tcPr>
            <w:tcW w:w="2743" w:type="dxa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Дата</w:t>
            </w:r>
            <w:r w:rsidRPr="00151F20">
              <w:rPr>
                <w:rFonts w:ascii="Arial Narrow" w:hAnsi="Arial Narrow"/>
              </w:rPr>
              <w:t>:</w:t>
            </w:r>
          </w:p>
        </w:tc>
        <w:tc>
          <w:tcPr>
            <w:tcW w:w="3197" w:type="dxa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132" w:type="dxa"/>
          </w:tcPr>
          <w:p w:rsidR="00110AB2" w:rsidRPr="00151F20" w:rsidRDefault="00110AB2" w:rsidP="00B91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Место</w:t>
            </w:r>
            <w:r w:rsidRPr="00151F2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110AB2" w:rsidRPr="002F071A" w:rsidRDefault="00110AB2" w:rsidP="00110AB2">
      <w:pPr>
        <w:rPr>
          <w:lang w:val="en-GB"/>
        </w:rPr>
      </w:pPr>
    </w:p>
    <w:p w:rsidR="00110AB2" w:rsidRDefault="00110AB2" w:rsidP="00110AB2">
      <w:pPr>
        <w:rPr>
          <w:rFonts w:ascii="Calibri" w:hAnsi="Calibri" w:cs="Calibri"/>
          <w:b/>
          <w:sz w:val="28"/>
          <w:szCs w:val="28"/>
        </w:rPr>
      </w:pPr>
    </w:p>
    <w:p w:rsidR="002A15A2" w:rsidRPr="002F27C5" w:rsidRDefault="002A15A2" w:rsidP="002F27C5">
      <w:pPr>
        <w:rPr>
          <w:rFonts w:ascii="Calibri" w:hAnsi="Calibri" w:cs="Calibri"/>
          <w:b/>
          <w:sz w:val="28"/>
          <w:szCs w:val="28"/>
          <w:lang w:val="ru-RU"/>
        </w:rPr>
      </w:pPr>
    </w:p>
    <w:sectPr w:rsidR="002A15A2" w:rsidRPr="002F27C5" w:rsidSect="009368AA">
      <w:headerReference w:type="default" r:id="rId9"/>
      <w:pgSz w:w="11909" w:h="16834" w:code="9"/>
      <w:pgMar w:top="900" w:right="14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2A" w:rsidRDefault="00462B2A" w:rsidP="00237CE9">
      <w:r>
        <w:separator/>
      </w:r>
    </w:p>
  </w:endnote>
  <w:endnote w:type="continuationSeparator" w:id="0">
    <w:p w:rsidR="00462B2A" w:rsidRDefault="00462B2A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2A" w:rsidRDefault="00462B2A" w:rsidP="00237CE9">
      <w:r>
        <w:separator/>
      </w:r>
    </w:p>
  </w:footnote>
  <w:footnote w:type="continuationSeparator" w:id="0">
    <w:p w:rsidR="00462B2A" w:rsidRDefault="00462B2A" w:rsidP="0023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D1" w:rsidRPr="007001D1" w:rsidRDefault="007001D1" w:rsidP="007001D1">
    <w:pPr>
      <w:pStyle w:val="Header"/>
      <w:rPr>
        <w:lang w:val="ru-RU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6F741429" wp14:editId="533669EC">
          <wp:simplePos x="0" y="0"/>
          <wp:positionH relativeFrom="column">
            <wp:posOffset>5045710</wp:posOffset>
          </wp:positionH>
          <wp:positionV relativeFrom="paragraph">
            <wp:posOffset>-124460</wp:posOffset>
          </wp:positionV>
          <wp:extent cx="716280" cy="1368425"/>
          <wp:effectExtent l="0" t="0" r="7620" b="3175"/>
          <wp:wrapSquare wrapText="bothSides"/>
          <wp:docPr id="1" name="Picture 14" descr="Description: 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UND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36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3DC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98A5454" wp14:editId="7AD2134C">
          <wp:extent cx="1219768" cy="1246909"/>
          <wp:effectExtent l="0" t="0" r="0" b="0"/>
          <wp:docPr id="7" name="Picture 7" descr="http://en.unesco.org/creativity/sites/creativity/files/project/donor/logo/government-of-sweden-alp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n.unesco.org/creativity/sites/creativity/files/project/donor/logo/government-of-sweden-alph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007" cy="124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DA9"/>
    <w:multiLevelType w:val="multilevel"/>
    <w:tmpl w:val="237A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C73390C"/>
    <w:multiLevelType w:val="hybridMultilevel"/>
    <w:tmpl w:val="85522FEE"/>
    <w:lvl w:ilvl="0" w:tplc="1DBE6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9501B"/>
    <w:multiLevelType w:val="hybridMultilevel"/>
    <w:tmpl w:val="D78CBD9A"/>
    <w:lvl w:ilvl="0" w:tplc="5C86E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80DCF"/>
    <w:multiLevelType w:val="hybridMultilevel"/>
    <w:tmpl w:val="FF0C1CEC"/>
    <w:lvl w:ilvl="0" w:tplc="DAD6D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D30DD"/>
    <w:multiLevelType w:val="hybridMultilevel"/>
    <w:tmpl w:val="8B42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93210"/>
    <w:multiLevelType w:val="hybridMultilevel"/>
    <w:tmpl w:val="8610BA28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5"/>
    </w:lvlOverride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talie Frecauteanu">
    <w15:presenceInfo w15:providerId="None" w15:userId="Vitalie Frecautea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E"/>
    <w:rsid w:val="00006B12"/>
    <w:rsid w:val="0001192C"/>
    <w:rsid w:val="00013DFC"/>
    <w:rsid w:val="000179B2"/>
    <w:rsid w:val="00024A94"/>
    <w:rsid w:val="000276FB"/>
    <w:rsid w:val="00070053"/>
    <w:rsid w:val="00071FD0"/>
    <w:rsid w:val="0007747F"/>
    <w:rsid w:val="00085665"/>
    <w:rsid w:val="00087BDF"/>
    <w:rsid w:val="000B36E9"/>
    <w:rsid w:val="000E18BE"/>
    <w:rsid w:val="00100002"/>
    <w:rsid w:val="00110AB2"/>
    <w:rsid w:val="00127F73"/>
    <w:rsid w:val="001332F0"/>
    <w:rsid w:val="00134B4C"/>
    <w:rsid w:val="00170AA0"/>
    <w:rsid w:val="0017380A"/>
    <w:rsid w:val="00185608"/>
    <w:rsid w:val="00185DFC"/>
    <w:rsid w:val="00193F14"/>
    <w:rsid w:val="001B5B72"/>
    <w:rsid w:val="001C3748"/>
    <w:rsid w:val="001C3D1C"/>
    <w:rsid w:val="001C56B3"/>
    <w:rsid w:val="001D4AEF"/>
    <w:rsid w:val="001D66E2"/>
    <w:rsid w:val="001E4A1F"/>
    <w:rsid w:val="001F3A53"/>
    <w:rsid w:val="00213026"/>
    <w:rsid w:val="00237CE9"/>
    <w:rsid w:val="0026062D"/>
    <w:rsid w:val="0026752B"/>
    <w:rsid w:val="00271790"/>
    <w:rsid w:val="002810F2"/>
    <w:rsid w:val="0028477A"/>
    <w:rsid w:val="00286080"/>
    <w:rsid w:val="002876F9"/>
    <w:rsid w:val="00293755"/>
    <w:rsid w:val="00294C45"/>
    <w:rsid w:val="002953E7"/>
    <w:rsid w:val="002975AD"/>
    <w:rsid w:val="002A15A2"/>
    <w:rsid w:val="002B6C6D"/>
    <w:rsid w:val="002C15C5"/>
    <w:rsid w:val="002D0DCA"/>
    <w:rsid w:val="002E7929"/>
    <w:rsid w:val="002F1FFF"/>
    <w:rsid w:val="002F27C5"/>
    <w:rsid w:val="00312200"/>
    <w:rsid w:val="00331A65"/>
    <w:rsid w:val="00332063"/>
    <w:rsid w:val="00336529"/>
    <w:rsid w:val="003506A3"/>
    <w:rsid w:val="00352351"/>
    <w:rsid w:val="003613FE"/>
    <w:rsid w:val="00362CEE"/>
    <w:rsid w:val="00367FFD"/>
    <w:rsid w:val="003824C8"/>
    <w:rsid w:val="00391EF6"/>
    <w:rsid w:val="003A73FB"/>
    <w:rsid w:val="003C0AC3"/>
    <w:rsid w:val="003C4637"/>
    <w:rsid w:val="003E1703"/>
    <w:rsid w:val="003E2861"/>
    <w:rsid w:val="003E4917"/>
    <w:rsid w:val="003E7B93"/>
    <w:rsid w:val="00415DC5"/>
    <w:rsid w:val="004353E6"/>
    <w:rsid w:val="0044179D"/>
    <w:rsid w:val="00444660"/>
    <w:rsid w:val="00462B2A"/>
    <w:rsid w:val="0046722A"/>
    <w:rsid w:val="004674BB"/>
    <w:rsid w:val="00476D06"/>
    <w:rsid w:val="00483BF8"/>
    <w:rsid w:val="004B4BFB"/>
    <w:rsid w:val="004D343A"/>
    <w:rsid w:val="004E171A"/>
    <w:rsid w:val="004E355B"/>
    <w:rsid w:val="004F7048"/>
    <w:rsid w:val="00515B81"/>
    <w:rsid w:val="005201C4"/>
    <w:rsid w:val="0052375E"/>
    <w:rsid w:val="00530B59"/>
    <w:rsid w:val="00536037"/>
    <w:rsid w:val="0054147C"/>
    <w:rsid w:val="00542F87"/>
    <w:rsid w:val="00550F49"/>
    <w:rsid w:val="005565E8"/>
    <w:rsid w:val="00565043"/>
    <w:rsid w:val="005741AF"/>
    <w:rsid w:val="00584C10"/>
    <w:rsid w:val="005948BB"/>
    <w:rsid w:val="005A0734"/>
    <w:rsid w:val="005A431E"/>
    <w:rsid w:val="005B1D4E"/>
    <w:rsid w:val="005E4504"/>
    <w:rsid w:val="00604E94"/>
    <w:rsid w:val="00615A89"/>
    <w:rsid w:val="00621884"/>
    <w:rsid w:val="00621888"/>
    <w:rsid w:val="006232CF"/>
    <w:rsid w:val="00660B24"/>
    <w:rsid w:val="00660E3E"/>
    <w:rsid w:val="00663273"/>
    <w:rsid w:val="00663DC1"/>
    <w:rsid w:val="00695D4D"/>
    <w:rsid w:val="006B1CBE"/>
    <w:rsid w:val="006B1D5C"/>
    <w:rsid w:val="006C0CA6"/>
    <w:rsid w:val="006C6183"/>
    <w:rsid w:val="006D14E0"/>
    <w:rsid w:val="006F1668"/>
    <w:rsid w:val="007001D1"/>
    <w:rsid w:val="007224D4"/>
    <w:rsid w:val="00730EF8"/>
    <w:rsid w:val="00733E4E"/>
    <w:rsid w:val="00734534"/>
    <w:rsid w:val="00751CEF"/>
    <w:rsid w:val="0076424F"/>
    <w:rsid w:val="00775A76"/>
    <w:rsid w:val="00790DE8"/>
    <w:rsid w:val="007A2D51"/>
    <w:rsid w:val="007A2F7D"/>
    <w:rsid w:val="007B1C80"/>
    <w:rsid w:val="007B7952"/>
    <w:rsid w:val="007C20D3"/>
    <w:rsid w:val="007F5303"/>
    <w:rsid w:val="007F74FA"/>
    <w:rsid w:val="00823F20"/>
    <w:rsid w:val="00877B53"/>
    <w:rsid w:val="00881110"/>
    <w:rsid w:val="008821AF"/>
    <w:rsid w:val="0089250B"/>
    <w:rsid w:val="00893F1D"/>
    <w:rsid w:val="008A0B61"/>
    <w:rsid w:val="008A152B"/>
    <w:rsid w:val="008A5BB0"/>
    <w:rsid w:val="008A6F50"/>
    <w:rsid w:val="008A7706"/>
    <w:rsid w:val="008B0EBD"/>
    <w:rsid w:val="008B2F7D"/>
    <w:rsid w:val="008B6C13"/>
    <w:rsid w:val="008C7CC7"/>
    <w:rsid w:val="008D06DB"/>
    <w:rsid w:val="008D0F39"/>
    <w:rsid w:val="008D66BB"/>
    <w:rsid w:val="008E05F2"/>
    <w:rsid w:val="00916045"/>
    <w:rsid w:val="0092682C"/>
    <w:rsid w:val="009368AA"/>
    <w:rsid w:val="00945702"/>
    <w:rsid w:val="009500F9"/>
    <w:rsid w:val="00965E90"/>
    <w:rsid w:val="00971236"/>
    <w:rsid w:val="00973FDF"/>
    <w:rsid w:val="0098677B"/>
    <w:rsid w:val="009A25AB"/>
    <w:rsid w:val="009F403B"/>
    <w:rsid w:val="00A0200F"/>
    <w:rsid w:val="00A3180C"/>
    <w:rsid w:val="00A33C0F"/>
    <w:rsid w:val="00A33CB0"/>
    <w:rsid w:val="00A72FD5"/>
    <w:rsid w:val="00A73C8D"/>
    <w:rsid w:val="00A740F8"/>
    <w:rsid w:val="00AD10C6"/>
    <w:rsid w:val="00AD25BF"/>
    <w:rsid w:val="00AD7A3A"/>
    <w:rsid w:val="00AE5B34"/>
    <w:rsid w:val="00B0261D"/>
    <w:rsid w:val="00B17B49"/>
    <w:rsid w:val="00B25AD1"/>
    <w:rsid w:val="00B27709"/>
    <w:rsid w:val="00B35CB4"/>
    <w:rsid w:val="00B44195"/>
    <w:rsid w:val="00B74EFE"/>
    <w:rsid w:val="00B81BF2"/>
    <w:rsid w:val="00B93285"/>
    <w:rsid w:val="00BB329F"/>
    <w:rsid w:val="00BD76C2"/>
    <w:rsid w:val="00C164B6"/>
    <w:rsid w:val="00C33919"/>
    <w:rsid w:val="00C37CB0"/>
    <w:rsid w:val="00C465FA"/>
    <w:rsid w:val="00C5260B"/>
    <w:rsid w:val="00C97571"/>
    <w:rsid w:val="00CA088C"/>
    <w:rsid w:val="00CE4C64"/>
    <w:rsid w:val="00D03CA5"/>
    <w:rsid w:val="00D163EB"/>
    <w:rsid w:val="00D41778"/>
    <w:rsid w:val="00D45BF8"/>
    <w:rsid w:val="00D556F4"/>
    <w:rsid w:val="00DB615F"/>
    <w:rsid w:val="00E0660C"/>
    <w:rsid w:val="00E91EAE"/>
    <w:rsid w:val="00E972DF"/>
    <w:rsid w:val="00EA0BEF"/>
    <w:rsid w:val="00EA2C45"/>
    <w:rsid w:val="00EC056A"/>
    <w:rsid w:val="00EC7388"/>
    <w:rsid w:val="00ED415B"/>
    <w:rsid w:val="00EE488E"/>
    <w:rsid w:val="00F30733"/>
    <w:rsid w:val="00F3678F"/>
    <w:rsid w:val="00F51B1A"/>
    <w:rsid w:val="00F54E0D"/>
    <w:rsid w:val="00F564B7"/>
    <w:rsid w:val="00F72CFC"/>
    <w:rsid w:val="00F80E96"/>
    <w:rsid w:val="00F87C5C"/>
    <w:rsid w:val="00F93EE2"/>
    <w:rsid w:val="00FB2AF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7CE9"/>
    <w:rPr>
      <w:sz w:val="24"/>
      <w:szCs w:val="24"/>
    </w:rPr>
  </w:style>
  <w:style w:type="paragraph" w:customStyle="1" w:styleId="Text1">
    <w:name w:val="Text 1"/>
    <w:basedOn w:val="Normal"/>
    <w:rsid w:val="002F27C5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Default">
    <w:name w:val="Default"/>
    <w:rsid w:val="00A318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2B6C6D"/>
    <w:rPr>
      <w:color w:val="0000FF" w:themeColor="hyperlink"/>
      <w:u w:val="single"/>
    </w:rPr>
  </w:style>
  <w:style w:type="paragraph" w:customStyle="1" w:styleId="Application2">
    <w:name w:val="Application2"/>
    <w:basedOn w:val="Normal"/>
    <w:autoRedefine/>
    <w:rsid w:val="00110AB2"/>
    <w:pPr>
      <w:widowControl w:val="0"/>
      <w:suppressAutoHyphens/>
      <w:ind w:left="360"/>
      <w:jc w:val="center"/>
    </w:pPr>
    <w:rPr>
      <w:rFonts w:ascii="Arial Narrow" w:hAnsi="Arial Narrow"/>
      <w:b/>
      <w:spacing w:val="-2"/>
      <w:sz w:val="22"/>
      <w:szCs w:val="22"/>
      <w:lang w:eastAsia="ro-RO"/>
    </w:rPr>
  </w:style>
  <w:style w:type="paragraph" w:styleId="ListParagraph">
    <w:name w:val="List Paragraph"/>
    <w:basedOn w:val="Normal"/>
    <w:uiPriority w:val="34"/>
    <w:qFormat/>
    <w:rsid w:val="00D4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7CE9"/>
    <w:rPr>
      <w:sz w:val="24"/>
      <w:szCs w:val="24"/>
    </w:rPr>
  </w:style>
  <w:style w:type="paragraph" w:customStyle="1" w:styleId="Text1">
    <w:name w:val="Text 1"/>
    <w:basedOn w:val="Normal"/>
    <w:rsid w:val="002F27C5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Default">
    <w:name w:val="Default"/>
    <w:rsid w:val="00A318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2B6C6D"/>
    <w:rPr>
      <w:color w:val="0000FF" w:themeColor="hyperlink"/>
      <w:u w:val="single"/>
    </w:rPr>
  </w:style>
  <w:style w:type="paragraph" w:customStyle="1" w:styleId="Application2">
    <w:name w:val="Application2"/>
    <w:basedOn w:val="Normal"/>
    <w:autoRedefine/>
    <w:rsid w:val="00110AB2"/>
    <w:pPr>
      <w:widowControl w:val="0"/>
      <w:suppressAutoHyphens/>
      <w:ind w:left="360"/>
      <w:jc w:val="center"/>
    </w:pPr>
    <w:rPr>
      <w:rFonts w:ascii="Arial Narrow" w:hAnsi="Arial Narrow"/>
      <w:b/>
      <w:spacing w:val="-2"/>
      <w:sz w:val="22"/>
      <w:szCs w:val="22"/>
      <w:lang w:eastAsia="ro-RO"/>
    </w:rPr>
  </w:style>
  <w:style w:type="paragraph" w:styleId="ListParagraph">
    <w:name w:val="List Paragraph"/>
    <w:basedOn w:val="Normal"/>
    <w:uiPriority w:val="34"/>
    <w:qFormat/>
    <w:rsid w:val="00D4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877C-89B5-4433-8CB4-8BE2CDE1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Tatiana Djuric</cp:lastModifiedBy>
  <cp:revision>3</cp:revision>
  <cp:lastPrinted>2011-12-19T13:42:00Z</cp:lastPrinted>
  <dcterms:created xsi:type="dcterms:W3CDTF">2017-04-25T15:22:00Z</dcterms:created>
  <dcterms:modified xsi:type="dcterms:W3CDTF">2017-04-27T12:43:00Z</dcterms:modified>
</cp:coreProperties>
</file>