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64" w:rsidRPr="00E7342E" w:rsidRDefault="008A6564" w:rsidP="008A6564">
      <w:pPr>
        <w:pStyle w:val="Section3-Heading1"/>
        <w:pBdr>
          <w:bottom w:val="single" w:sz="4" w:space="0" w:color="auto"/>
        </w:pBdr>
        <w:spacing w:after="0"/>
        <w:rPr>
          <w:rFonts w:ascii="Myriad Pro" w:hAnsi="Myriad Pro" w:cstheme="minorHAnsi"/>
          <w:color w:val="000000" w:themeColor="text1"/>
        </w:rPr>
      </w:pPr>
      <w:r w:rsidRPr="00E7342E">
        <w:rPr>
          <w:rFonts w:ascii="Myriad Pro" w:hAnsi="Myriad Pro" w:cstheme="minorHAnsi"/>
          <w:color w:val="000000" w:themeColor="text1"/>
        </w:rPr>
        <w:t>Section 4: Bid Submission Form</w:t>
      </w:r>
      <w:r w:rsidRPr="00E7342E">
        <w:rPr>
          <w:rStyle w:val="FootnoteReference"/>
          <w:rFonts w:ascii="Myriad Pro" w:hAnsi="Myriad Pro" w:cstheme="minorHAnsi"/>
          <w:color w:val="000000" w:themeColor="text1"/>
        </w:rPr>
        <w:footnoteReference w:id="1"/>
      </w:r>
    </w:p>
    <w:p w:rsidR="008A6564" w:rsidRPr="00E7342E" w:rsidRDefault="008A6564" w:rsidP="008A6564">
      <w:pPr>
        <w:pStyle w:val="Section3-Heading1"/>
        <w:pBdr>
          <w:bottom w:val="single" w:sz="4" w:space="0" w:color="auto"/>
        </w:pBdr>
        <w:spacing w:after="0"/>
        <w:rPr>
          <w:rFonts w:ascii="Myriad Pro" w:hAnsi="Myriad Pro" w:cstheme="minorHAnsi"/>
          <w:i/>
          <w:color w:val="000000" w:themeColor="text1"/>
          <w:sz w:val="28"/>
          <w:szCs w:val="28"/>
        </w:rPr>
      </w:pPr>
      <w:r w:rsidRPr="00E7342E">
        <w:rPr>
          <w:rFonts w:ascii="Myriad Pro" w:hAnsi="Myriad Pro" w:cstheme="minorHAnsi"/>
          <w:i/>
          <w:color w:val="000000" w:themeColor="text1"/>
          <w:sz w:val="28"/>
          <w:szCs w:val="28"/>
        </w:rPr>
        <w:t>(This should be written in the Letterhead of the Bidder.  Except for indicated fields, no changes may be made in this template.)</w:t>
      </w:r>
    </w:p>
    <w:p w:rsidR="008A6564" w:rsidRPr="00E7342E" w:rsidRDefault="008A6564" w:rsidP="008A6564">
      <w:pPr>
        <w:jc w:val="right"/>
        <w:rPr>
          <w:rFonts w:ascii="Myriad Pro" w:hAnsi="Myriad Pro" w:cstheme="minorHAnsi"/>
          <w:color w:val="000000" w:themeColor="text1"/>
          <w:lang w:val="en-GB"/>
        </w:rPr>
      </w:pPr>
      <w:r w:rsidRPr="00E7342E">
        <w:rPr>
          <w:rFonts w:ascii="Myriad Pro" w:hAnsi="Myriad Pro" w:cstheme="minorHAnsi"/>
          <w:lang w:val="en-GB" w:eastAsia="it-IT"/>
        </w:rPr>
        <w:t>[</w:t>
      </w:r>
      <w:r w:rsidRPr="004E702A">
        <w:rPr>
          <w:rFonts w:ascii="Myriad Pro" w:hAnsi="Myriad Pro" w:cstheme="minorHAnsi"/>
          <w:i/>
          <w:color w:val="00B0F0"/>
          <w:lang w:val="en-GB" w:eastAsia="it-IT"/>
        </w:rPr>
        <w:t>insert: Location</w:t>
      </w:r>
      <w:r w:rsidRPr="00E7342E">
        <w:rPr>
          <w:rFonts w:ascii="Myriad Pro" w:hAnsi="Myriad Pro" w:cstheme="minorHAnsi"/>
          <w:lang w:val="en-GB" w:eastAsia="it-IT"/>
        </w:rPr>
        <w:t>]</w:t>
      </w:r>
    </w:p>
    <w:p w:rsidR="008A6564" w:rsidRPr="00E7342E" w:rsidRDefault="008A6564" w:rsidP="008A6564">
      <w:pPr>
        <w:jc w:val="right"/>
        <w:rPr>
          <w:rFonts w:ascii="Myriad Pro" w:hAnsi="Myriad Pro" w:cstheme="minorHAnsi"/>
          <w:lang w:val="en-GB" w:eastAsia="it-IT"/>
        </w:rPr>
      </w:pPr>
      <w:r w:rsidRPr="00E7342E">
        <w:rPr>
          <w:rFonts w:ascii="Myriad Pro" w:hAnsi="Myriad Pro" w:cstheme="minorHAnsi"/>
          <w:lang w:val="en-GB" w:eastAsia="it-IT"/>
        </w:rPr>
        <w:t>[</w:t>
      </w:r>
      <w:r w:rsidRPr="004E702A">
        <w:rPr>
          <w:rFonts w:ascii="Myriad Pro" w:hAnsi="Myriad Pro" w:cstheme="minorHAnsi"/>
          <w:i/>
          <w:color w:val="00B0F0"/>
          <w:lang w:val="en-GB" w:eastAsia="it-IT"/>
        </w:rPr>
        <w:t>insert: Date</w:t>
      </w:r>
      <w:r w:rsidRPr="00E7342E">
        <w:rPr>
          <w:rFonts w:ascii="Myriad Pro" w:hAnsi="Myriad Pro" w:cstheme="minorHAnsi"/>
          <w:lang w:val="en-GB" w:eastAsia="it-IT"/>
        </w:rPr>
        <w:t>]</w:t>
      </w:r>
    </w:p>
    <w:p w:rsidR="008A6564" w:rsidRPr="00E7342E" w:rsidRDefault="008A6564" w:rsidP="008A6564">
      <w:pPr>
        <w:pStyle w:val="Header"/>
        <w:tabs>
          <w:tab w:val="clear" w:pos="4320"/>
          <w:tab w:val="clear" w:pos="8640"/>
        </w:tabs>
        <w:rPr>
          <w:rFonts w:ascii="Myriad Pro" w:hAnsi="Myriad Pro" w:cstheme="minorHAnsi"/>
          <w:sz w:val="24"/>
          <w:szCs w:val="24"/>
          <w:lang w:val="en-GB" w:eastAsia="it-IT"/>
        </w:rPr>
      </w:pPr>
    </w:p>
    <w:p w:rsidR="008A6564" w:rsidRPr="00E7342E" w:rsidRDefault="008A6564" w:rsidP="008A6564">
      <w:pPr>
        <w:rPr>
          <w:rFonts w:ascii="Myriad Pro" w:hAnsi="Myriad Pro" w:cstheme="minorHAnsi"/>
          <w:lang w:val="en-GB"/>
        </w:rPr>
      </w:pPr>
      <w:r w:rsidRPr="00E7342E">
        <w:rPr>
          <w:rFonts w:ascii="Myriad Pro" w:hAnsi="Myriad Pro" w:cstheme="minorHAnsi"/>
          <w:lang w:val="en-GB"/>
        </w:rPr>
        <w:t>To:</w:t>
      </w:r>
      <w:r w:rsidRPr="00E7342E">
        <w:rPr>
          <w:rFonts w:ascii="Myriad Pro" w:hAnsi="Myriad Pro" w:cstheme="minorHAnsi"/>
          <w:lang w:val="en-GB"/>
        </w:rPr>
        <w:tab/>
        <w:t>[</w:t>
      </w:r>
      <w:r w:rsidRPr="004E702A">
        <w:rPr>
          <w:rFonts w:ascii="Myriad Pro" w:hAnsi="Myriad Pro" w:cstheme="minorHAnsi"/>
          <w:i/>
          <w:color w:val="00B0F0"/>
          <w:lang w:val="en-GB"/>
        </w:rPr>
        <w:t>insert: Name and Address of UNDP focal point</w:t>
      </w:r>
      <w:r w:rsidRPr="00E7342E">
        <w:rPr>
          <w:rFonts w:ascii="Myriad Pro" w:hAnsi="Myriad Pro" w:cstheme="minorHAnsi"/>
          <w:lang w:val="en-GB"/>
        </w:rPr>
        <w:t>]</w:t>
      </w:r>
    </w:p>
    <w:p w:rsidR="008A6564" w:rsidRPr="00E7342E" w:rsidRDefault="008A6564" w:rsidP="008A6564">
      <w:pPr>
        <w:rPr>
          <w:rFonts w:ascii="Myriad Pro" w:hAnsi="Myriad Pro" w:cstheme="minorHAnsi"/>
          <w:color w:val="000000" w:themeColor="text1"/>
          <w:sz w:val="22"/>
          <w:szCs w:val="22"/>
          <w:lang w:val="en-GB"/>
        </w:rPr>
      </w:pPr>
    </w:p>
    <w:p w:rsidR="008A6564" w:rsidRPr="00E7342E" w:rsidRDefault="008A6564" w:rsidP="008A6564">
      <w:pPr>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Dear Sir/Madam:</w:t>
      </w:r>
    </w:p>
    <w:p w:rsidR="008A6564" w:rsidRPr="00E7342E" w:rsidRDefault="008A6564" w:rsidP="008A6564">
      <w:pPr>
        <w:rPr>
          <w:rFonts w:ascii="Myriad Pro" w:hAnsi="Myriad Pro" w:cstheme="minorHAnsi"/>
          <w:color w:val="000000" w:themeColor="text1"/>
          <w:sz w:val="22"/>
          <w:szCs w:val="22"/>
          <w:lang w:val="en-GB"/>
        </w:rPr>
      </w:pPr>
    </w:p>
    <w:p w:rsidR="008A6564" w:rsidRPr="00E7342E" w:rsidRDefault="008A6564" w:rsidP="008A6564">
      <w:pPr>
        <w:shd w:val="clear" w:color="auto" w:fill="FFFFFF" w:themeFill="background1"/>
        <w:jc w:val="both"/>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ab/>
        <w:t>We, the undersigned, hereby offer to supply the goods and related services required for [</w:t>
      </w:r>
      <w:r w:rsidRPr="004E702A">
        <w:rPr>
          <w:rFonts w:ascii="Myriad Pro" w:hAnsi="Myriad Pro" w:cstheme="minorHAnsi"/>
          <w:i/>
          <w:color w:val="00B0F0"/>
          <w:sz w:val="22"/>
          <w:szCs w:val="22"/>
          <w:lang w:val="en-GB"/>
        </w:rPr>
        <w:t>insert: title of goods and services required as per ITB</w:t>
      </w:r>
      <w:r w:rsidRPr="00E7342E">
        <w:rPr>
          <w:rFonts w:ascii="Myriad Pro" w:hAnsi="Myriad Pro" w:cstheme="minorHAnsi"/>
          <w:color w:val="000000" w:themeColor="text1"/>
          <w:sz w:val="22"/>
          <w:szCs w:val="22"/>
          <w:lang w:val="en-GB"/>
        </w:rPr>
        <w:t>] in accordance with your Invitation to Bid dated [</w:t>
      </w:r>
      <w:r w:rsidRPr="004E702A">
        <w:rPr>
          <w:rFonts w:ascii="Myriad Pro" w:hAnsi="Myriad Pro" w:cstheme="minorHAnsi"/>
          <w:i/>
          <w:color w:val="00B0F0"/>
          <w:sz w:val="22"/>
          <w:szCs w:val="22"/>
          <w:lang w:val="en-GB"/>
        </w:rPr>
        <w:t>insert Bid date</w:t>
      </w:r>
      <w:r w:rsidRPr="00E7342E">
        <w:rPr>
          <w:rFonts w:ascii="Myriad Pro" w:hAnsi="Myriad Pro" w:cstheme="minorHAnsi"/>
          <w:color w:val="000000" w:themeColor="text1"/>
          <w:sz w:val="22"/>
          <w:szCs w:val="22"/>
          <w:lang w:val="en-GB"/>
        </w:rPr>
        <w:t>]. We are hereby submitting our Bid, which includes the Technical Bid and Price Schedule.</w:t>
      </w:r>
    </w:p>
    <w:p w:rsidR="008A6564" w:rsidRPr="00E7342E" w:rsidRDefault="008A6564" w:rsidP="008A6564">
      <w:pPr>
        <w:jc w:val="both"/>
        <w:rPr>
          <w:rFonts w:ascii="Myriad Pro" w:hAnsi="Myriad Pro" w:cstheme="minorHAnsi"/>
          <w:color w:val="000000" w:themeColor="text1"/>
          <w:sz w:val="22"/>
          <w:szCs w:val="22"/>
          <w:lang w:val="en-GB"/>
        </w:rPr>
      </w:pPr>
    </w:p>
    <w:p w:rsidR="008A6564" w:rsidRPr="00E7342E" w:rsidRDefault="008A6564" w:rsidP="008A6564">
      <w:pPr>
        <w:ind w:firstLine="709"/>
        <w:jc w:val="both"/>
        <w:rPr>
          <w:rFonts w:ascii="Myriad Pro" w:hAnsi="Myriad Pro" w:cstheme="minorHAnsi"/>
          <w:color w:val="000000" w:themeColor="text1"/>
          <w:sz w:val="22"/>
          <w:szCs w:val="22"/>
          <w:lang w:val="en-GB"/>
        </w:rPr>
      </w:pPr>
      <w:r w:rsidRPr="00E7342E">
        <w:rPr>
          <w:rFonts w:ascii="Myriad Pro" w:hAnsi="Myriad Pro" w:cstheme="minorHAnsi"/>
          <w:color w:val="000000" w:themeColor="text1"/>
          <w:sz w:val="22"/>
          <w:szCs w:val="22"/>
          <w:lang w:val="en-GB"/>
        </w:rPr>
        <w:t>We hereby declare that:</w:t>
      </w:r>
    </w:p>
    <w:p w:rsidR="008A6564" w:rsidRPr="00E7342E" w:rsidRDefault="008A6564" w:rsidP="008A6564">
      <w:pPr>
        <w:ind w:firstLine="709"/>
        <w:jc w:val="both"/>
        <w:rPr>
          <w:rFonts w:ascii="Myriad Pro" w:hAnsi="Myriad Pro" w:cstheme="minorHAnsi"/>
          <w:color w:val="000000" w:themeColor="text1"/>
          <w:sz w:val="22"/>
          <w:szCs w:val="22"/>
          <w:lang w:val="en-GB"/>
        </w:rPr>
      </w:pPr>
    </w:p>
    <w:p w:rsidR="008A6564" w:rsidRPr="00E7342E" w:rsidRDefault="008A6564" w:rsidP="008A6564">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 xml:space="preserve">All the information and statements made in this Bid are true and we accept that any misrepresentation contained in it may lead to our disqualification; </w:t>
      </w:r>
    </w:p>
    <w:p w:rsidR="008A6564" w:rsidRPr="00E7342E" w:rsidRDefault="008A6564" w:rsidP="008A6564">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8A6564" w:rsidRPr="00E7342E" w:rsidRDefault="008A6564" w:rsidP="008A6564">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 xml:space="preserve">We have no outstanding bankruptcy or pending litigation or any legal action that could impair our operation as a going concern; and </w:t>
      </w:r>
    </w:p>
    <w:p w:rsidR="008A6564" w:rsidRPr="00E7342E" w:rsidRDefault="008A6564" w:rsidP="008A6564">
      <w:pPr>
        <w:pStyle w:val="ListParagraph"/>
        <w:numPr>
          <w:ilvl w:val="0"/>
          <w:numId w:val="10"/>
        </w:numPr>
        <w:spacing w:line="240" w:lineRule="auto"/>
        <w:ind w:left="1080"/>
        <w:jc w:val="both"/>
        <w:rPr>
          <w:rFonts w:ascii="Myriad Pro" w:hAnsi="Myriad Pro" w:cstheme="minorHAnsi"/>
          <w:color w:val="000000" w:themeColor="text1"/>
          <w:szCs w:val="22"/>
          <w:lang w:val="en-GB"/>
        </w:rPr>
      </w:pPr>
      <w:r w:rsidRPr="00E7342E">
        <w:rPr>
          <w:rFonts w:ascii="Myriad Pro" w:hAnsi="Myriad Pro" w:cstheme="minorHAnsi"/>
          <w:color w:val="000000" w:themeColor="text1"/>
          <w:szCs w:val="22"/>
          <w:lang w:val="en-GB"/>
        </w:rPr>
        <w:t>We do not employ, nor anticipate employing, any person who is or was recently employed by the UN or UNDP.</w:t>
      </w:r>
    </w:p>
    <w:p w:rsidR="008A6564" w:rsidRPr="00E7342E" w:rsidRDefault="008A6564" w:rsidP="008A6564">
      <w:pPr>
        <w:jc w:val="both"/>
        <w:rPr>
          <w:rFonts w:ascii="Myriad Pro" w:hAnsi="Myriad Pro" w:cstheme="minorHAnsi"/>
          <w:color w:val="000000" w:themeColor="text1"/>
          <w:sz w:val="22"/>
          <w:szCs w:val="22"/>
          <w:lang w:val="en-GB"/>
        </w:rPr>
      </w:pPr>
    </w:p>
    <w:p w:rsidR="008A6564" w:rsidRPr="00E7342E" w:rsidRDefault="008A6564" w:rsidP="008A6564">
      <w:pPr>
        <w:widowControl/>
        <w:overflowPunct/>
        <w:adjustRightInd/>
        <w:ind w:firstLine="720"/>
        <w:jc w:val="both"/>
        <w:rPr>
          <w:rFonts w:ascii="Myriad Pro" w:eastAsia="Times New Roman" w:hAnsi="Myriad Pro" w:cstheme="minorHAnsi"/>
          <w:color w:val="000000" w:themeColor="text1"/>
          <w:sz w:val="22"/>
          <w:szCs w:val="22"/>
          <w:lang w:eastAsia="en-PH"/>
        </w:rPr>
      </w:pPr>
      <w:r w:rsidRPr="00E7342E">
        <w:rPr>
          <w:rFonts w:ascii="Myriad Pro" w:eastAsia="Times New Roman" w:hAnsi="Myriad Pro"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8A6564" w:rsidRPr="00E7342E" w:rsidRDefault="008A6564" w:rsidP="008A6564">
      <w:pPr>
        <w:jc w:val="both"/>
        <w:rPr>
          <w:rFonts w:ascii="Myriad Pro" w:hAnsi="Myriad Pro" w:cstheme="minorHAnsi"/>
          <w:color w:val="000000" w:themeColor="text1"/>
          <w:sz w:val="22"/>
          <w:szCs w:val="22"/>
          <w:lang w:val="en-GB"/>
        </w:rPr>
      </w:pPr>
    </w:p>
    <w:p w:rsidR="008A6564" w:rsidRPr="00E7342E" w:rsidRDefault="008A6564" w:rsidP="008A6564">
      <w:pPr>
        <w:shd w:val="clear" w:color="auto" w:fill="FFFFFF" w:themeFill="background1"/>
        <w:ind w:firstLine="720"/>
        <w:jc w:val="both"/>
        <w:rPr>
          <w:rFonts w:ascii="Myriad Pro" w:hAnsi="Myriad Pro" w:cstheme="minorHAnsi"/>
          <w:i/>
          <w:color w:val="000000" w:themeColor="text1"/>
          <w:sz w:val="22"/>
          <w:szCs w:val="22"/>
          <w:lang w:val="en-GB"/>
        </w:rPr>
      </w:pPr>
      <w:r w:rsidRPr="00E7342E">
        <w:rPr>
          <w:rFonts w:ascii="Myriad Pro" w:hAnsi="Myriad Pro" w:cstheme="minorHAnsi"/>
          <w:color w:val="000000" w:themeColor="text1"/>
          <w:sz w:val="22"/>
          <w:szCs w:val="22"/>
          <w:lang w:val="en-GB"/>
        </w:rPr>
        <w:t>We agree to abide by this Bid for [</w:t>
      </w:r>
      <w:r w:rsidRPr="004E702A">
        <w:rPr>
          <w:rFonts w:ascii="Myriad Pro" w:hAnsi="Myriad Pro" w:cstheme="minorHAnsi"/>
          <w:i/>
          <w:color w:val="00B0F0"/>
          <w:sz w:val="22"/>
          <w:szCs w:val="22"/>
          <w:lang w:val="en-GB"/>
        </w:rPr>
        <w:t>insert: period of validity as indicated in Data Sheet</w:t>
      </w:r>
      <w:r w:rsidRPr="00E7342E">
        <w:rPr>
          <w:rFonts w:ascii="Myriad Pro" w:hAnsi="Myriad Pro" w:cstheme="minorHAnsi"/>
          <w:color w:val="000000" w:themeColor="text1"/>
          <w:sz w:val="22"/>
          <w:szCs w:val="22"/>
          <w:lang w:val="en-GB"/>
        </w:rPr>
        <w:t>].</w:t>
      </w:r>
    </w:p>
    <w:p w:rsidR="008A6564" w:rsidRPr="00E7342E" w:rsidRDefault="008A6564" w:rsidP="008A6564">
      <w:pPr>
        <w:jc w:val="both"/>
        <w:rPr>
          <w:rFonts w:ascii="Myriad Pro" w:hAnsi="Myriad Pro" w:cstheme="minorHAnsi"/>
          <w:color w:val="000000" w:themeColor="text1"/>
          <w:sz w:val="22"/>
          <w:szCs w:val="22"/>
          <w:lang w:val="en-GB"/>
        </w:rPr>
      </w:pPr>
    </w:p>
    <w:p w:rsidR="008A6564" w:rsidRPr="00E7342E" w:rsidRDefault="008A6564" w:rsidP="008A6564">
      <w:pPr>
        <w:pStyle w:val="BodyText"/>
        <w:spacing w:after="0"/>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ab/>
        <w:t>We undertake, if our Bid is accepted, to initiate the supply of goods and provision of related services not later than the date indicated in the Data Sheet.</w:t>
      </w:r>
    </w:p>
    <w:p w:rsidR="008A6564" w:rsidRPr="00E7342E" w:rsidRDefault="008A6564" w:rsidP="008A6564">
      <w:pPr>
        <w:jc w:val="both"/>
        <w:rPr>
          <w:rFonts w:ascii="Myriad Pro" w:hAnsi="Myriad Pro" w:cstheme="minorHAnsi"/>
          <w:color w:val="000000" w:themeColor="text1"/>
          <w:sz w:val="22"/>
          <w:szCs w:val="22"/>
          <w:lang w:val="en-GB"/>
        </w:rPr>
      </w:pPr>
    </w:p>
    <w:p w:rsidR="008A6564" w:rsidRPr="00E7342E" w:rsidRDefault="008A6564" w:rsidP="008A6564">
      <w:pPr>
        <w:pStyle w:val="ListParagraph"/>
        <w:widowControl/>
        <w:tabs>
          <w:tab w:val="left" w:pos="9270"/>
        </w:tabs>
        <w:overflowPunct/>
        <w:adjustRightInd/>
        <w:spacing w:line="240" w:lineRule="auto"/>
        <w:ind w:left="0" w:firstLine="720"/>
        <w:jc w:val="both"/>
        <w:rPr>
          <w:rFonts w:ascii="Myriad Pro" w:hAnsi="Myriad Pro" w:cstheme="minorHAnsi"/>
          <w:color w:val="000000" w:themeColor="text1"/>
          <w:szCs w:val="22"/>
        </w:rPr>
      </w:pPr>
      <w:r w:rsidRPr="00E7342E">
        <w:rPr>
          <w:rFonts w:ascii="Myriad Pro" w:hAnsi="Myriad Pro" w:cstheme="minorHAnsi"/>
          <w:snapToGrid w:val="0"/>
          <w:color w:val="000000" w:themeColor="text1"/>
          <w:szCs w:val="22"/>
        </w:rPr>
        <w:t>We fully understand and recognize that UNDP is not bound to accept this Bid that</w:t>
      </w:r>
      <w:r w:rsidRPr="00E7342E">
        <w:rPr>
          <w:rFonts w:ascii="Myriad Pro" w:hAnsi="Myriad Pro"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8A6564" w:rsidRPr="00E7342E" w:rsidRDefault="008A6564" w:rsidP="008A6564">
      <w:pPr>
        <w:jc w:val="both"/>
        <w:rPr>
          <w:rFonts w:ascii="Myriad Pro" w:hAnsi="Myriad Pro" w:cstheme="minorHAnsi"/>
          <w:color w:val="000000" w:themeColor="text1"/>
          <w:sz w:val="22"/>
          <w:szCs w:val="22"/>
          <w:lang w:val="en-GB"/>
        </w:rPr>
      </w:pPr>
    </w:p>
    <w:p w:rsidR="008A6564" w:rsidRPr="00E7342E" w:rsidRDefault="008A6564" w:rsidP="008A6564">
      <w:pPr>
        <w:rPr>
          <w:rFonts w:ascii="Myriad Pro" w:hAnsi="Myriad Pro" w:cstheme="minorHAnsi"/>
          <w:color w:val="000000" w:themeColor="text1"/>
          <w:sz w:val="22"/>
          <w:szCs w:val="22"/>
          <w:lang w:eastAsia="it-IT"/>
        </w:rPr>
      </w:pPr>
      <w:r w:rsidRPr="00E7342E">
        <w:rPr>
          <w:rFonts w:ascii="Myriad Pro" w:hAnsi="Myriad Pro" w:cstheme="minorHAnsi"/>
          <w:color w:val="000000" w:themeColor="text1"/>
          <w:sz w:val="22"/>
          <w:szCs w:val="22"/>
          <w:lang w:eastAsia="it-IT"/>
        </w:rPr>
        <w:tab/>
        <w:t>We remain,</w:t>
      </w:r>
    </w:p>
    <w:p w:rsidR="008A6564" w:rsidRPr="00E7342E" w:rsidRDefault="008A6564" w:rsidP="008A6564">
      <w:pPr>
        <w:rPr>
          <w:rFonts w:ascii="Myriad Pro" w:hAnsi="Myriad Pro" w:cstheme="minorHAnsi"/>
          <w:color w:val="000000" w:themeColor="text1"/>
          <w:sz w:val="22"/>
          <w:szCs w:val="22"/>
          <w:lang w:val="en-GB"/>
        </w:rPr>
      </w:pPr>
    </w:p>
    <w:p w:rsidR="008A6564" w:rsidRPr="00E7342E" w:rsidRDefault="008A6564" w:rsidP="008A6564">
      <w:pPr>
        <w:ind w:firstLine="708"/>
        <w:jc w:val="both"/>
        <w:rPr>
          <w:rFonts w:ascii="Myriad Pro" w:hAnsi="Myriad Pro" w:cstheme="minorHAnsi"/>
          <w:sz w:val="22"/>
          <w:szCs w:val="22"/>
          <w:lang w:val="en-GB"/>
        </w:rPr>
      </w:pPr>
      <w:r w:rsidRPr="00E7342E">
        <w:rPr>
          <w:rFonts w:ascii="Myriad Pro" w:hAnsi="Myriad Pro" w:cstheme="minorHAnsi"/>
          <w:sz w:val="22"/>
          <w:szCs w:val="22"/>
          <w:lang w:val="en-GB"/>
        </w:rPr>
        <w:t>Yours sincerely,</w:t>
      </w:r>
    </w:p>
    <w:p w:rsidR="008A6564" w:rsidRPr="00E7342E" w:rsidRDefault="008A6564" w:rsidP="008A6564">
      <w:pPr>
        <w:jc w:val="both"/>
        <w:rPr>
          <w:rFonts w:ascii="Myriad Pro" w:hAnsi="Myriad Pro" w:cstheme="minorHAnsi"/>
          <w:sz w:val="22"/>
          <w:szCs w:val="22"/>
          <w:lang w:val="en-GB"/>
        </w:rPr>
      </w:pPr>
    </w:p>
    <w:p w:rsidR="008A6564" w:rsidRPr="00E7342E" w:rsidRDefault="008A6564" w:rsidP="008A6564">
      <w:pPr>
        <w:tabs>
          <w:tab w:val="right" w:pos="8460"/>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t xml:space="preserve">Authorized Signature </w:t>
      </w:r>
      <w:r w:rsidRPr="00E7342E">
        <w:rPr>
          <w:rFonts w:ascii="Myriad Pro" w:hAnsi="Myriad Pro" w:cstheme="minorHAnsi"/>
          <w:color w:val="000000" w:themeColor="text1"/>
          <w:sz w:val="22"/>
          <w:szCs w:val="22"/>
          <w:lang w:val="en-GB"/>
        </w:rPr>
        <w:t>[</w:t>
      </w:r>
      <w:r w:rsidRPr="00E7342E">
        <w:rPr>
          <w:rFonts w:ascii="Myriad Pro" w:hAnsi="Myriad Pro" w:cstheme="minorHAnsi"/>
          <w:i/>
          <w:iCs/>
          <w:color w:val="000000" w:themeColor="text1"/>
          <w:sz w:val="22"/>
          <w:szCs w:val="22"/>
          <w:lang w:val="en-GB"/>
        </w:rPr>
        <w:t>In full and initials</w:t>
      </w:r>
      <w:r w:rsidRPr="00E7342E">
        <w:rPr>
          <w:rFonts w:ascii="Myriad Pro" w:hAnsi="Myriad Pro" w:cstheme="minorHAnsi"/>
          <w:color w:val="000000" w:themeColor="text1"/>
          <w:sz w:val="22"/>
          <w:szCs w:val="22"/>
          <w:lang w:val="en-GB"/>
        </w:rPr>
        <w:t xml:space="preserve">]:  </w:t>
      </w:r>
      <w:r w:rsidRPr="00E7342E">
        <w:rPr>
          <w:rFonts w:ascii="Myriad Pro" w:hAnsi="Myriad Pro" w:cstheme="minorHAnsi"/>
          <w:sz w:val="22"/>
          <w:szCs w:val="22"/>
          <w:u w:val="single"/>
          <w:lang w:val="en-GB"/>
        </w:rPr>
        <w:tab/>
      </w:r>
    </w:p>
    <w:p w:rsidR="008A6564" w:rsidRPr="00E7342E" w:rsidRDefault="008A6564" w:rsidP="008A6564">
      <w:pPr>
        <w:tabs>
          <w:tab w:val="right" w:pos="-4253"/>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t>Name and Title of Signatory:</w:t>
      </w:r>
      <w:r w:rsidRPr="00E7342E">
        <w:rPr>
          <w:rFonts w:ascii="Myriad Pro" w:hAnsi="Myriad Pro" w:cstheme="minorHAnsi"/>
          <w:sz w:val="22"/>
          <w:szCs w:val="22"/>
          <w:lang w:val="en-GB"/>
        </w:rPr>
        <w:tab/>
      </w:r>
      <w:r w:rsidRPr="00E7342E">
        <w:rPr>
          <w:rFonts w:ascii="Myriad Pro" w:hAnsi="Myriad Pro" w:cstheme="minorHAnsi"/>
          <w:sz w:val="22"/>
          <w:szCs w:val="22"/>
          <w:lang w:val="en-GB"/>
        </w:rPr>
        <w:tab/>
        <w:t>____________________________________</w:t>
      </w:r>
    </w:p>
    <w:p w:rsidR="008A6564" w:rsidRPr="00E7342E" w:rsidRDefault="008A6564" w:rsidP="008A6564">
      <w:pPr>
        <w:tabs>
          <w:tab w:val="right" w:pos="-4253"/>
        </w:tabs>
        <w:ind w:left="720"/>
        <w:jc w:val="both"/>
        <w:rPr>
          <w:rFonts w:ascii="Myriad Pro" w:hAnsi="Myriad Pro" w:cstheme="minorHAnsi"/>
          <w:sz w:val="22"/>
          <w:szCs w:val="22"/>
          <w:u w:val="single"/>
          <w:lang w:val="en-GB"/>
        </w:rPr>
      </w:pPr>
      <w:r w:rsidRPr="00E7342E">
        <w:rPr>
          <w:rFonts w:ascii="Myriad Pro" w:hAnsi="Myriad Pro" w:cstheme="minorHAnsi"/>
          <w:sz w:val="22"/>
          <w:szCs w:val="22"/>
          <w:lang w:val="en-GB"/>
        </w:rPr>
        <w:lastRenderedPageBreak/>
        <w:t>Name of Firm:</w:t>
      </w:r>
      <w:r w:rsidRPr="00E7342E">
        <w:rPr>
          <w:rFonts w:ascii="Myriad Pro" w:hAnsi="Myriad Pro" w:cstheme="minorHAnsi"/>
          <w:sz w:val="22"/>
          <w:szCs w:val="22"/>
          <w:lang w:val="en-GB"/>
        </w:rPr>
        <w:tab/>
      </w:r>
      <w:r w:rsidRPr="00E7342E">
        <w:rPr>
          <w:rFonts w:ascii="Myriad Pro" w:hAnsi="Myriad Pro" w:cstheme="minorHAnsi"/>
          <w:sz w:val="22"/>
          <w:szCs w:val="22"/>
          <w:lang w:val="en-GB"/>
        </w:rPr>
        <w:tab/>
      </w:r>
      <w:r w:rsidRPr="00E7342E">
        <w:rPr>
          <w:rFonts w:ascii="Myriad Pro" w:hAnsi="Myriad Pro" w:cstheme="minorHAnsi"/>
          <w:sz w:val="22"/>
          <w:szCs w:val="22"/>
          <w:lang w:val="en-GB"/>
        </w:rPr>
        <w:tab/>
      </w:r>
      <w:r w:rsidRPr="00E7342E">
        <w:rPr>
          <w:rFonts w:ascii="Myriad Pro" w:hAnsi="Myriad Pro" w:cstheme="minorHAnsi"/>
          <w:sz w:val="22"/>
          <w:szCs w:val="22"/>
          <w:lang w:val="en-GB"/>
        </w:rPr>
        <w:tab/>
        <w:t>____________________________________</w:t>
      </w:r>
    </w:p>
    <w:p w:rsidR="008A6564" w:rsidRPr="00E7342E" w:rsidRDefault="008A6564" w:rsidP="008A6564">
      <w:pPr>
        <w:pStyle w:val="BodyText2"/>
        <w:pBdr>
          <w:bottom w:val="single" w:sz="4" w:space="27" w:color="auto"/>
        </w:pBdr>
        <w:spacing w:after="0" w:line="240" w:lineRule="auto"/>
        <w:rPr>
          <w:rFonts w:ascii="Myriad Pro" w:hAnsi="Myriad Pro" w:cstheme="minorHAnsi"/>
          <w:sz w:val="22"/>
          <w:szCs w:val="22"/>
          <w:lang w:val="en-GB"/>
        </w:rPr>
      </w:pPr>
      <w:r w:rsidRPr="00E7342E">
        <w:rPr>
          <w:rFonts w:ascii="Myriad Pro" w:hAnsi="Myriad Pro" w:cstheme="minorHAnsi"/>
          <w:sz w:val="22"/>
          <w:szCs w:val="22"/>
          <w:lang w:val="en-GB"/>
        </w:rPr>
        <w:t xml:space="preserve">          </w:t>
      </w:r>
      <w:r w:rsidRPr="00E7342E">
        <w:rPr>
          <w:rFonts w:ascii="Myriad Pro" w:hAnsi="Myriad Pro" w:cstheme="minorHAnsi"/>
          <w:sz w:val="22"/>
          <w:szCs w:val="22"/>
          <w:lang w:val="en-GB"/>
        </w:rPr>
        <w:tab/>
        <w:t xml:space="preserve">Contact Details: </w:t>
      </w:r>
      <w:r w:rsidRPr="00E7342E">
        <w:rPr>
          <w:rFonts w:ascii="Myriad Pro" w:hAnsi="Myriad Pro" w:cstheme="minorHAnsi"/>
          <w:sz w:val="22"/>
          <w:szCs w:val="22"/>
          <w:lang w:val="en-GB"/>
        </w:rPr>
        <w:tab/>
      </w:r>
      <w:r w:rsidRPr="00E7342E">
        <w:rPr>
          <w:rFonts w:ascii="Myriad Pro" w:hAnsi="Myriad Pro" w:cstheme="minorHAnsi"/>
          <w:sz w:val="22"/>
          <w:szCs w:val="22"/>
          <w:lang w:val="en-GB"/>
        </w:rPr>
        <w:tab/>
      </w:r>
      <w:r w:rsidRPr="00E7342E">
        <w:rPr>
          <w:rFonts w:ascii="Myriad Pro" w:hAnsi="Myriad Pro" w:cstheme="minorHAnsi"/>
          <w:sz w:val="22"/>
          <w:szCs w:val="22"/>
          <w:lang w:val="en-GB"/>
        </w:rPr>
        <w:tab/>
        <w:t>____________________________________</w:t>
      </w:r>
    </w:p>
    <w:p w:rsidR="008A6564" w:rsidRPr="00E7342E" w:rsidRDefault="008A6564" w:rsidP="008A6564">
      <w:pPr>
        <w:pStyle w:val="BodyText2"/>
        <w:pBdr>
          <w:bottom w:val="single" w:sz="4" w:space="27" w:color="auto"/>
        </w:pBdr>
        <w:spacing w:after="0" w:line="240" w:lineRule="auto"/>
        <w:jc w:val="center"/>
        <w:rPr>
          <w:rFonts w:ascii="Myriad Pro" w:hAnsi="Myriad Pro" w:cstheme="minorHAnsi"/>
          <w:i/>
          <w:color w:val="FF0000"/>
          <w:sz w:val="20"/>
          <w:szCs w:val="20"/>
          <w:u w:val="single"/>
          <w:lang w:val="en-GB"/>
        </w:rPr>
      </w:pPr>
      <w:r w:rsidRPr="00E7342E">
        <w:rPr>
          <w:rFonts w:ascii="Myriad Pro" w:hAnsi="Myriad Pro" w:cstheme="minorHAnsi"/>
          <w:i/>
          <w:color w:val="FF0000"/>
          <w:sz w:val="20"/>
          <w:szCs w:val="20"/>
          <w:u w:val="single"/>
          <w:lang w:val="en-GB"/>
        </w:rPr>
        <w:t>[Please mark this letter with your corporate seal, if available]</w:t>
      </w:r>
      <w:r w:rsidRPr="00E7342E">
        <w:rPr>
          <w:rFonts w:ascii="Myriad Pro" w:hAnsi="Myriad Pro" w:cstheme="minorHAnsi"/>
          <w:b/>
          <w:bCs/>
          <w:color w:val="000000" w:themeColor="text1"/>
        </w:rPr>
        <w:br w:type="page"/>
      </w:r>
    </w:p>
    <w:p w:rsidR="008A6564" w:rsidRPr="00E7342E" w:rsidRDefault="008A6564" w:rsidP="008A6564">
      <w:pPr>
        <w:pStyle w:val="Section3-Heading1"/>
        <w:spacing w:after="0"/>
        <w:rPr>
          <w:rFonts w:ascii="Myriad Pro" w:hAnsi="Myriad Pro" w:cstheme="minorHAnsi"/>
          <w:color w:val="000000" w:themeColor="text1"/>
        </w:rPr>
      </w:pPr>
      <w:r w:rsidRPr="00E7342E">
        <w:rPr>
          <w:rFonts w:ascii="Myriad Pro" w:hAnsi="Myriad Pro" w:cstheme="minorHAnsi"/>
          <w:color w:val="000000" w:themeColor="text1"/>
        </w:rPr>
        <w:lastRenderedPageBreak/>
        <w:t>Section 5: Documents Establishing the Eligibility and Qualifications of the Bidder</w:t>
      </w:r>
    </w:p>
    <w:p w:rsidR="008A6564" w:rsidRPr="00E7342E" w:rsidRDefault="008A6564" w:rsidP="008A6564">
      <w:pPr>
        <w:pStyle w:val="SectionVHeader"/>
        <w:rPr>
          <w:rFonts w:ascii="Myriad Pro" w:hAnsi="Myriad Pro" w:cstheme="minorHAnsi"/>
          <w:b w:val="0"/>
          <w:color w:val="000000" w:themeColor="text1"/>
        </w:rPr>
      </w:pPr>
      <w:r w:rsidRPr="00E7342E">
        <w:rPr>
          <w:rFonts w:ascii="Myriad Pro" w:hAnsi="Myriad Pro" w:cstheme="minorHAnsi"/>
          <w:b w:val="0"/>
          <w:color w:val="000000" w:themeColor="text1"/>
        </w:rPr>
        <w:t>Bidder Information Form</w:t>
      </w:r>
      <w:r w:rsidRPr="00E7342E">
        <w:rPr>
          <w:rStyle w:val="FootnoteReference"/>
          <w:rFonts w:ascii="Myriad Pro" w:hAnsi="Myriad Pro" w:cstheme="minorHAnsi"/>
          <w:b w:val="0"/>
          <w:color w:val="000000" w:themeColor="text1"/>
          <w:sz w:val="24"/>
          <w:szCs w:val="24"/>
        </w:rPr>
        <w:footnoteReference w:id="2"/>
      </w:r>
    </w:p>
    <w:p w:rsidR="008A6564" w:rsidRPr="00E7342E" w:rsidRDefault="008A6564" w:rsidP="008A6564">
      <w:pPr>
        <w:rPr>
          <w:rFonts w:ascii="Myriad Pro" w:hAnsi="Myriad Pro" w:cstheme="minorHAnsi"/>
          <w:b/>
          <w:color w:val="000000" w:themeColor="text1"/>
        </w:rPr>
      </w:pPr>
    </w:p>
    <w:p w:rsidR="008A6564" w:rsidRPr="00E7342E" w:rsidRDefault="008A6564" w:rsidP="008A6564">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Date: [</w:t>
      </w:r>
      <w:r w:rsidRPr="00E7342E">
        <w:rPr>
          <w:rFonts w:ascii="Myriad Pro" w:hAnsi="Myriad Pro" w:cstheme="minorHAnsi"/>
          <w:i/>
          <w:color w:val="00B0F0"/>
          <w:sz w:val="20"/>
          <w:szCs w:val="20"/>
        </w:rPr>
        <w:t>insert date (as day, month and year) of Bid Submission</w:t>
      </w:r>
      <w:r w:rsidRPr="00E7342E">
        <w:rPr>
          <w:rFonts w:ascii="Myriad Pro" w:hAnsi="Myriad Pro" w:cstheme="minorHAnsi"/>
          <w:color w:val="000000" w:themeColor="text1"/>
          <w:sz w:val="20"/>
          <w:szCs w:val="20"/>
        </w:rPr>
        <w:t>]</w:t>
      </w:r>
    </w:p>
    <w:p w:rsidR="008A6564" w:rsidRPr="00E7342E" w:rsidRDefault="008A6564" w:rsidP="008A6564">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ITB No.: [</w:t>
      </w:r>
      <w:r w:rsidRPr="00E7342E">
        <w:rPr>
          <w:rFonts w:ascii="Myriad Pro" w:hAnsi="Myriad Pro" w:cstheme="minorHAnsi"/>
          <w:i/>
          <w:color w:val="00B0F0"/>
          <w:sz w:val="20"/>
          <w:szCs w:val="20"/>
        </w:rPr>
        <w:t>insert number of bidding process</w:t>
      </w:r>
      <w:r w:rsidRPr="00E7342E">
        <w:rPr>
          <w:rFonts w:ascii="Myriad Pro" w:hAnsi="Myriad Pro" w:cstheme="minorHAnsi"/>
          <w:color w:val="000000" w:themeColor="text1"/>
          <w:sz w:val="20"/>
          <w:szCs w:val="20"/>
        </w:rPr>
        <w:t>]</w:t>
      </w:r>
    </w:p>
    <w:p w:rsidR="008A6564" w:rsidRPr="00E7342E" w:rsidRDefault="008A6564" w:rsidP="008A6564">
      <w:pPr>
        <w:ind w:left="720" w:hanging="720"/>
        <w:jc w:val="right"/>
        <w:rPr>
          <w:rFonts w:ascii="Myriad Pro" w:hAnsi="Myriad Pro" w:cstheme="minorHAnsi"/>
          <w:color w:val="000000" w:themeColor="text1"/>
          <w:sz w:val="20"/>
          <w:szCs w:val="20"/>
        </w:rPr>
      </w:pPr>
    </w:p>
    <w:p w:rsidR="008A6564" w:rsidRPr="00E7342E" w:rsidRDefault="008A6564" w:rsidP="008A6564">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Page ______ of ______ pages</w:t>
      </w:r>
    </w:p>
    <w:p w:rsidR="008A6564" w:rsidRPr="00E7342E" w:rsidRDefault="008A6564" w:rsidP="008A6564">
      <w:pPr>
        <w:suppressAutoHyphens/>
        <w:rPr>
          <w:rFonts w:ascii="Myriad Pro" w:hAnsi="Myriad Pro"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8A6564" w:rsidRPr="002B13CD" w:rsidTr="002F7F98">
        <w:trPr>
          <w:cantSplit/>
          <w:trHeight w:val="440"/>
        </w:trPr>
        <w:tc>
          <w:tcPr>
            <w:tcW w:w="9180" w:type="dxa"/>
            <w:gridSpan w:val="3"/>
            <w:tcBorders>
              <w:bottom w:val="nil"/>
            </w:tcBorders>
          </w:tcPr>
          <w:p w:rsidR="008A6564" w:rsidRPr="00E7342E" w:rsidRDefault="008A6564" w:rsidP="002F7F98">
            <w:pPr>
              <w:tabs>
                <w:tab w:val="left" w:pos="6075"/>
              </w:tabs>
              <w:suppressAutoHyphens/>
              <w:spacing w:after="20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pacing w:val="-2"/>
                <w:sz w:val="20"/>
                <w:szCs w:val="20"/>
              </w:rPr>
              <w:t>1. Bidder’s</w:t>
            </w:r>
            <w:r w:rsidRPr="00E7342E">
              <w:rPr>
                <w:rFonts w:ascii="Myriad Pro" w:hAnsi="Myriad Pro" w:cstheme="minorHAnsi"/>
                <w:color w:val="000000" w:themeColor="text1"/>
                <w:sz w:val="20"/>
                <w:szCs w:val="20"/>
              </w:rPr>
              <w:t xml:space="preserve"> Legal Name: [</w:t>
            </w:r>
            <w:r w:rsidRPr="00E7342E">
              <w:rPr>
                <w:rFonts w:ascii="Myriad Pro" w:hAnsi="Myriad Pro" w:cstheme="minorHAnsi"/>
                <w:i/>
                <w:color w:val="00B0F0"/>
                <w:sz w:val="20"/>
                <w:szCs w:val="20"/>
              </w:rPr>
              <w:t>insert Bidder’s legal name</w:t>
            </w:r>
            <w:r w:rsidRPr="00E7342E">
              <w:rPr>
                <w:rFonts w:ascii="Myriad Pro" w:hAnsi="Myriad Pro" w:cstheme="minorHAnsi"/>
                <w:color w:val="000000" w:themeColor="text1"/>
                <w:sz w:val="20"/>
                <w:szCs w:val="20"/>
              </w:rPr>
              <w:t>]</w:t>
            </w:r>
            <w:r w:rsidRPr="00E7342E">
              <w:rPr>
                <w:rFonts w:ascii="Myriad Pro" w:hAnsi="Myriad Pro" w:cstheme="minorHAnsi"/>
                <w:color w:val="000000" w:themeColor="text1"/>
                <w:sz w:val="20"/>
                <w:szCs w:val="20"/>
              </w:rPr>
              <w:tab/>
            </w:r>
          </w:p>
        </w:tc>
      </w:tr>
      <w:tr w:rsidR="008A6564" w:rsidRPr="002B13CD" w:rsidTr="002F7F98">
        <w:trPr>
          <w:cantSplit/>
          <w:trHeight w:val="503"/>
        </w:trPr>
        <w:tc>
          <w:tcPr>
            <w:tcW w:w="9180" w:type="dxa"/>
            <w:gridSpan w:val="3"/>
            <w:tcBorders>
              <w:left w:val="single" w:sz="4" w:space="0" w:color="auto"/>
            </w:tcBorders>
          </w:tcPr>
          <w:p w:rsidR="008A6564" w:rsidRPr="00E7342E" w:rsidRDefault="008A6564" w:rsidP="002F7F98">
            <w:pPr>
              <w:suppressAutoHyphens/>
              <w:spacing w:after="200"/>
              <w:ind w:left="360" w:hanging="36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2. In case of Joint Venture (JV), legal name of each party: [</w:t>
            </w:r>
            <w:r w:rsidRPr="00E7342E">
              <w:rPr>
                <w:rFonts w:ascii="Myriad Pro" w:hAnsi="Myriad Pro" w:cstheme="minorHAnsi"/>
                <w:i/>
                <w:color w:val="00B0F0"/>
                <w:spacing w:val="-2"/>
                <w:sz w:val="20"/>
                <w:szCs w:val="20"/>
              </w:rPr>
              <w:t>insert legal name of each party in JV</w:t>
            </w:r>
            <w:r w:rsidRPr="00E7342E">
              <w:rPr>
                <w:rFonts w:ascii="Myriad Pro" w:hAnsi="Myriad Pro" w:cstheme="minorHAnsi"/>
                <w:color w:val="000000" w:themeColor="text1"/>
                <w:spacing w:val="-2"/>
                <w:sz w:val="20"/>
                <w:szCs w:val="20"/>
              </w:rPr>
              <w:t>]</w:t>
            </w:r>
          </w:p>
        </w:tc>
      </w:tr>
      <w:tr w:rsidR="008A6564" w:rsidRPr="002B13CD" w:rsidTr="002F7F98">
        <w:trPr>
          <w:cantSplit/>
          <w:trHeight w:val="530"/>
        </w:trPr>
        <w:tc>
          <w:tcPr>
            <w:tcW w:w="9180" w:type="dxa"/>
            <w:gridSpan w:val="3"/>
            <w:tcBorders>
              <w:left w:val="single" w:sz="4" w:space="0" w:color="auto"/>
            </w:tcBorders>
          </w:tcPr>
          <w:p w:rsidR="008A6564" w:rsidRPr="00E7342E" w:rsidRDefault="008A6564" w:rsidP="002F7F98">
            <w:pPr>
              <w:suppressAutoHyphens/>
              <w:spacing w:after="20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3. Actual</w:t>
            </w:r>
            <w:r w:rsidRPr="00E7342E">
              <w:rPr>
                <w:rFonts w:ascii="Myriad Pro" w:hAnsi="Myriad Pro" w:cstheme="minorHAnsi"/>
                <w:color w:val="000000" w:themeColor="text1"/>
                <w:spacing w:val="-2"/>
                <w:sz w:val="20"/>
                <w:szCs w:val="20"/>
              </w:rPr>
              <w:t xml:space="preserve"> or intended Country/</w:t>
            </w:r>
            <w:proofErr w:type="spellStart"/>
            <w:r w:rsidRPr="00E7342E">
              <w:rPr>
                <w:rFonts w:ascii="Myriad Pro" w:hAnsi="Myriad Pro" w:cstheme="minorHAnsi"/>
                <w:color w:val="000000" w:themeColor="text1"/>
                <w:spacing w:val="-2"/>
                <w:sz w:val="20"/>
                <w:szCs w:val="20"/>
              </w:rPr>
              <w:t>ies</w:t>
            </w:r>
            <w:proofErr w:type="spellEnd"/>
            <w:r w:rsidRPr="00E7342E">
              <w:rPr>
                <w:rFonts w:ascii="Myriad Pro" w:hAnsi="Myriad Pro" w:cstheme="minorHAnsi"/>
                <w:color w:val="000000" w:themeColor="text1"/>
                <w:spacing w:val="-2"/>
                <w:sz w:val="20"/>
                <w:szCs w:val="20"/>
              </w:rPr>
              <w:t xml:space="preserve"> of Registration/Operation: [</w:t>
            </w:r>
            <w:r w:rsidRPr="00E7342E">
              <w:rPr>
                <w:rFonts w:ascii="Myriad Pro" w:hAnsi="Myriad Pro" w:cstheme="minorHAnsi"/>
                <w:i/>
                <w:color w:val="00B0F0"/>
                <w:spacing w:val="-2"/>
                <w:sz w:val="20"/>
                <w:szCs w:val="20"/>
              </w:rPr>
              <w:t>insert actual or intended Country of Registration</w:t>
            </w:r>
            <w:r w:rsidRPr="00E7342E">
              <w:rPr>
                <w:rFonts w:ascii="Myriad Pro" w:hAnsi="Myriad Pro" w:cstheme="minorHAnsi"/>
                <w:color w:val="000000" w:themeColor="text1"/>
                <w:spacing w:val="-2"/>
                <w:sz w:val="20"/>
                <w:szCs w:val="20"/>
              </w:rPr>
              <w:t>]</w:t>
            </w:r>
          </w:p>
        </w:tc>
      </w:tr>
      <w:tr w:rsidR="008A6564" w:rsidRPr="002B13CD" w:rsidTr="002F7F98">
        <w:trPr>
          <w:cantSplit/>
          <w:trHeight w:val="341"/>
        </w:trPr>
        <w:tc>
          <w:tcPr>
            <w:tcW w:w="9180" w:type="dxa"/>
            <w:gridSpan w:val="3"/>
            <w:tcBorders>
              <w:left w:val="single" w:sz="4" w:space="0" w:color="auto"/>
            </w:tcBorders>
          </w:tcPr>
          <w:p w:rsidR="008A6564" w:rsidRPr="00E7342E" w:rsidRDefault="008A6564" w:rsidP="002F7F98">
            <w:pPr>
              <w:suppressAutoHyphens/>
              <w:spacing w:after="200"/>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4. Year of Registration in its Location: [</w:t>
            </w:r>
            <w:r w:rsidRPr="00E7342E">
              <w:rPr>
                <w:rFonts w:ascii="Myriad Pro" w:hAnsi="Myriad Pro" w:cstheme="minorHAnsi"/>
                <w:i/>
                <w:color w:val="00B0F0"/>
                <w:spacing w:val="-2"/>
                <w:sz w:val="20"/>
                <w:szCs w:val="20"/>
              </w:rPr>
              <w:t>insert Bidder’s year of registration</w:t>
            </w:r>
            <w:r w:rsidRPr="00E7342E">
              <w:rPr>
                <w:rFonts w:ascii="Myriad Pro" w:hAnsi="Myriad Pro" w:cstheme="minorHAnsi"/>
                <w:color w:val="000000" w:themeColor="text1"/>
                <w:spacing w:val="-2"/>
                <w:sz w:val="20"/>
                <w:szCs w:val="20"/>
              </w:rPr>
              <w:t>]</w:t>
            </w:r>
          </w:p>
        </w:tc>
      </w:tr>
      <w:tr w:rsidR="008A6564" w:rsidRPr="002B13CD" w:rsidTr="002F7F98">
        <w:trPr>
          <w:cantSplit/>
        </w:trPr>
        <w:tc>
          <w:tcPr>
            <w:tcW w:w="3060" w:type="dxa"/>
            <w:tcBorders>
              <w:left w:val="single" w:sz="4" w:space="0" w:color="auto"/>
            </w:tcBorders>
          </w:tcPr>
          <w:p w:rsidR="008A6564" w:rsidRPr="00E7342E" w:rsidRDefault="008A6564" w:rsidP="002F7F98">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5. Countries of Operation</w:t>
            </w:r>
          </w:p>
        </w:tc>
        <w:tc>
          <w:tcPr>
            <w:tcW w:w="2790" w:type="dxa"/>
            <w:tcBorders>
              <w:left w:val="single" w:sz="4" w:space="0" w:color="auto"/>
            </w:tcBorders>
          </w:tcPr>
          <w:p w:rsidR="008A6564" w:rsidRPr="00E7342E" w:rsidRDefault="008A6564" w:rsidP="002F7F98">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6. No. of staff in each Country</w:t>
            </w:r>
          </w:p>
        </w:tc>
        <w:tc>
          <w:tcPr>
            <w:tcW w:w="3330" w:type="dxa"/>
            <w:tcBorders>
              <w:left w:val="single" w:sz="4" w:space="0" w:color="auto"/>
            </w:tcBorders>
          </w:tcPr>
          <w:p w:rsidR="008A6564" w:rsidRPr="00E7342E" w:rsidRDefault="008A6564" w:rsidP="002F7F98">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7. Years of Operation in each Country</w:t>
            </w:r>
          </w:p>
        </w:tc>
      </w:tr>
      <w:tr w:rsidR="008A6564" w:rsidRPr="002B13CD" w:rsidTr="002F7F98">
        <w:trPr>
          <w:cantSplit/>
        </w:trPr>
        <w:tc>
          <w:tcPr>
            <w:tcW w:w="9180" w:type="dxa"/>
            <w:gridSpan w:val="3"/>
            <w:tcBorders>
              <w:left w:val="single" w:sz="4" w:space="0" w:color="auto"/>
            </w:tcBorders>
          </w:tcPr>
          <w:p w:rsidR="008A6564" w:rsidRPr="00E7342E" w:rsidRDefault="008A6564" w:rsidP="002F7F98">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8. Legal Address/</w:t>
            </w:r>
            <w:proofErr w:type="spellStart"/>
            <w:r w:rsidRPr="00E7342E">
              <w:rPr>
                <w:rFonts w:ascii="Myriad Pro" w:hAnsi="Myriad Pro" w:cstheme="minorHAnsi"/>
                <w:color w:val="000000" w:themeColor="text1"/>
                <w:spacing w:val="-2"/>
                <w:sz w:val="20"/>
                <w:szCs w:val="20"/>
              </w:rPr>
              <w:t>es</w:t>
            </w:r>
            <w:proofErr w:type="spellEnd"/>
            <w:r w:rsidRPr="00E7342E">
              <w:rPr>
                <w:rFonts w:ascii="Myriad Pro" w:hAnsi="Myriad Pro" w:cstheme="minorHAnsi"/>
                <w:color w:val="000000" w:themeColor="text1"/>
                <w:spacing w:val="-2"/>
                <w:sz w:val="20"/>
                <w:szCs w:val="20"/>
              </w:rPr>
              <w:t xml:space="preserve"> in Country/</w:t>
            </w:r>
            <w:proofErr w:type="spellStart"/>
            <w:r w:rsidRPr="00E7342E">
              <w:rPr>
                <w:rFonts w:ascii="Myriad Pro" w:hAnsi="Myriad Pro" w:cstheme="minorHAnsi"/>
                <w:color w:val="000000" w:themeColor="text1"/>
                <w:spacing w:val="-2"/>
                <w:sz w:val="20"/>
                <w:szCs w:val="20"/>
              </w:rPr>
              <w:t>ies</w:t>
            </w:r>
            <w:proofErr w:type="spellEnd"/>
            <w:r w:rsidRPr="00E7342E">
              <w:rPr>
                <w:rFonts w:ascii="Myriad Pro" w:hAnsi="Myriad Pro" w:cstheme="minorHAnsi"/>
                <w:color w:val="000000" w:themeColor="text1"/>
                <w:spacing w:val="-2"/>
                <w:sz w:val="20"/>
                <w:szCs w:val="20"/>
              </w:rPr>
              <w:t xml:space="preserve"> of Registration/Operation: [</w:t>
            </w:r>
            <w:r w:rsidRPr="00E7342E">
              <w:rPr>
                <w:rFonts w:ascii="Myriad Pro" w:hAnsi="Myriad Pro" w:cstheme="minorHAnsi"/>
                <w:i/>
                <w:color w:val="00B0F0"/>
                <w:spacing w:val="-2"/>
                <w:sz w:val="20"/>
                <w:szCs w:val="20"/>
              </w:rPr>
              <w:t>insert Bidder’s legal address in country of registration</w:t>
            </w:r>
            <w:r w:rsidRPr="00E7342E">
              <w:rPr>
                <w:rFonts w:ascii="Myriad Pro" w:hAnsi="Myriad Pro" w:cstheme="minorHAnsi"/>
                <w:color w:val="000000" w:themeColor="text1"/>
                <w:spacing w:val="-2"/>
                <w:sz w:val="20"/>
                <w:szCs w:val="20"/>
              </w:rPr>
              <w:t>]</w:t>
            </w:r>
          </w:p>
        </w:tc>
      </w:tr>
      <w:tr w:rsidR="008A6564" w:rsidRPr="002B13CD" w:rsidTr="002F7F98">
        <w:trPr>
          <w:cantSplit/>
          <w:trHeight w:val="2294"/>
        </w:trPr>
        <w:tc>
          <w:tcPr>
            <w:tcW w:w="9180" w:type="dxa"/>
            <w:gridSpan w:val="3"/>
          </w:tcPr>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9. Value and Description of Top three (3) Biggest Contract for the past five (5) years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440"/>
              <w:gridCol w:w="1413"/>
              <w:gridCol w:w="2263"/>
            </w:tblGrid>
            <w:tr w:rsidR="008A6564" w:rsidRPr="002B13CD" w:rsidTr="002F7F98">
              <w:tc>
                <w:tcPr>
                  <w:tcW w:w="105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Status or Date Completed</w:t>
                  </w:r>
                </w:p>
              </w:tc>
              <w:tc>
                <w:tcPr>
                  <w:tcW w:w="2263"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References Contact Details (Name, Phone, Email)</w:t>
                  </w:r>
                </w:p>
              </w:tc>
            </w:tr>
            <w:tr w:rsidR="008A6564" w:rsidRPr="002B13CD" w:rsidTr="002F7F98">
              <w:tc>
                <w:tcPr>
                  <w:tcW w:w="105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1.</w:t>
                  </w:r>
                </w:p>
              </w:tc>
              <w:tc>
                <w:tcPr>
                  <w:tcW w:w="100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r>
            <w:tr w:rsidR="008A6564" w:rsidRPr="002B13CD" w:rsidTr="002F7F98">
              <w:tc>
                <w:tcPr>
                  <w:tcW w:w="105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2.</w:t>
                  </w:r>
                </w:p>
              </w:tc>
              <w:tc>
                <w:tcPr>
                  <w:tcW w:w="100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r>
            <w:tr w:rsidR="008A6564" w:rsidRPr="002B13CD" w:rsidTr="002F7F98">
              <w:tc>
                <w:tcPr>
                  <w:tcW w:w="105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3.</w:t>
                  </w:r>
                </w:p>
              </w:tc>
              <w:tc>
                <w:tcPr>
                  <w:tcW w:w="100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2263"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r>
          </w:tbl>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p>
        </w:tc>
      </w:tr>
      <w:tr w:rsidR="008A6564" w:rsidRPr="002B13CD" w:rsidTr="002F7F98">
        <w:trPr>
          <w:cantSplit/>
        </w:trPr>
        <w:tc>
          <w:tcPr>
            <w:tcW w:w="9180" w:type="dxa"/>
            <w:gridSpan w:val="3"/>
          </w:tcPr>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10. Latest Credit Rating (</w:t>
            </w:r>
            <w:r w:rsidRPr="00E7342E">
              <w:rPr>
                <w:rFonts w:ascii="Myriad Pro" w:hAnsi="Myriad Pro" w:cstheme="minorHAnsi"/>
                <w:color w:val="00B0F0"/>
                <w:spacing w:val="-2"/>
                <w:kern w:val="0"/>
                <w:sz w:val="20"/>
              </w:rPr>
              <w:t>Score and Source, if any</w:t>
            </w:r>
            <w:r w:rsidRPr="00E7342E">
              <w:rPr>
                <w:rFonts w:ascii="Myriad Pro" w:hAnsi="Myriad Pro" w:cstheme="minorHAnsi"/>
                <w:color w:val="000000" w:themeColor="text1"/>
                <w:spacing w:val="-2"/>
                <w:kern w:val="0"/>
                <w:sz w:val="20"/>
              </w:rPr>
              <w:t>)</w:t>
            </w:r>
          </w:p>
        </w:tc>
      </w:tr>
      <w:tr w:rsidR="008A6564" w:rsidRPr="002B13CD" w:rsidTr="002F7F98">
        <w:trPr>
          <w:cantSplit/>
        </w:trPr>
        <w:tc>
          <w:tcPr>
            <w:tcW w:w="9180" w:type="dxa"/>
            <w:gridSpan w:val="3"/>
          </w:tcPr>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 xml:space="preserve">11. Brief description of litigation history (disputes, arbitration, claims, etc.), indicating </w:t>
            </w:r>
            <w:proofErr w:type="gramStart"/>
            <w:r w:rsidRPr="00E7342E">
              <w:rPr>
                <w:rFonts w:ascii="Myriad Pro" w:hAnsi="Myriad Pro" w:cstheme="minorHAnsi"/>
                <w:color w:val="000000" w:themeColor="text1"/>
                <w:spacing w:val="-2"/>
                <w:kern w:val="0"/>
                <w:sz w:val="20"/>
              </w:rPr>
              <w:t>current status</w:t>
            </w:r>
            <w:proofErr w:type="gramEnd"/>
            <w:r w:rsidRPr="00E7342E">
              <w:rPr>
                <w:rFonts w:ascii="Myriad Pro" w:hAnsi="Myriad Pro" w:cstheme="minorHAnsi"/>
                <w:color w:val="000000" w:themeColor="text1"/>
                <w:spacing w:val="-2"/>
                <w:kern w:val="0"/>
                <w:sz w:val="20"/>
              </w:rPr>
              <w:t xml:space="preserve"> and outcomes, if already resolved.</w:t>
            </w:r>
          </w:p>
        </w:tc>
      </w:tr>
      <w:tr w:rsidR="008A6564" w:rsidRPr="002B13CD" w:rsidTr="002F7F98">
        <w:trPr>
          <w:cantSplit/>
        </w:trPr>
        <w:tc>
          <w:tcPr>
            <w:tcW w:w="9180" w:type="dxa"/>
            <w:gridSpan w:val="3"/>
          </w:tcPr>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12. Bidder’s Authorized Representative Information</w:t>
            </w:r>
          </w:p>
          <w:p w:rsidR="008A6564" w:rsidRPr="00E7342E" w:rsidRDefault="008A6564" w:rsidP="002F7F98">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E7342E">
              <w:rPr>
                <w:rFonts w:ascii="Myriad Pro" w:hAnsi="Myriad Pro" w:cstheme="minorHAnsi"/>
                <w:color w:val="000000" w:themeColor="text1"/>
                <w:spacing w:val="-2"/>
                <w:kern w:val="0"/>
                <w:sz w:val="20"/>
              </w:rPr>
              <w:t xml:space="preserve">     Name: [</w:t>
            </w:r>
            <w:r w:rsidRPr="00E7342E">
              <w:rPr>
                <w:rFonts w:ascii="Myriad Pro" w:hAnsi="Myriad Pro" w:cstheme="minorHAnsi"/>
                <w:i/>
                <w:color w:val="00B0F0"/>
                <w:spacing w:val="-2"/>
                <w:kern w:val="0"/>
                <w:sz w:val="20"/>
              </w:rPr>
              <w:t>insert Authorized Representative’s name</w:t>
            </w:r>
            <w:r w:rsidRPr="00E7342E">
              <w:rPr>
                <w:rFonts w:ascii="Myriad Pro" w:hAnsi="Myriad Pro" w:cstheme="minorHAnsi"/>
                <w:color w:val="000000" w:themeColor="text1"/>
                <w:spacing w:val="-2"/>
                <w:kern w:val="0"/>
                <w:sz w:val="20"/>
              </w:rPr>
              <w:t>]</w:t>
            </w:r>
            <w:r w:rsidRPr="00E7342E">
              <w:rPr>
                <w:rFonts w:ascii="Myriad Pro" w:hAnsi="Myriad Pro" w:cstheme="minorHAnsi"/>
                <w:color w:val="000000" w:themeColor="text1"/>
                <w:spacing w:val="-2"/>
                <w:kern w:val="0"/>
                <w:sz w:val="20"/>
              </w:rPr>
              <w:tab/>
            </w:r>
          </w:p>
          <w:p w:rsidR="008A6564" w:rsidRPr="00E7342E" w:rsidRDefault="008A6564" w:rsidP="002F7F98">
            <w:pPr>
              <w:suppressAutoHyphens/>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 xml:space="preserve">     Address: [</w:t>
            </w:r>
            <w:r w:rsidRPr="00E7342E">
              <w:rPr>
                <w:rFonts w:ascii="Myriad Pro" w:hAnsi="Myriad Pro" w:cstheme="minorHAnsi"/>
                <w:i/>
                <w:color w:val="00B0F0"/>
                <w:spacing w:val="-2"/>
                <w:sz w:val="20"/>
                <w:szCs w:val="20"/>
              </w:rPr>
              <w:t xml:space="preserve">insert </w:t>
            </w:r>
            <w:r w:rsidRPr="00E7342E">
              <w:rPr>
                <w:rFonts w:ascii="Myriad Pro" w:hAnsi="Myriad Pro" w:cstheme="minorHAnsi"/>
                <w:i/>
                <w:color w:val="00B0F0"/>
                <w:spacing w:val="-2"/>
                <w:kern w:val="0"/>
                <w:sz w:val="20"/>
              </w:rPr>
              <w:t>Authorized Representative’s address</w:t>
            </w:r>
            <w:r w:rsidRPr="00E7342E">
              <w:rPr>
                <w:rFonts w:ascii="Myriad Pro" w:hAnsi="Myriad Pro" w:cstheme="minorHAnsi"/>
                <w:color w:val="000000" w:themeColor="text1"/>
                <w:spacing w:val="-2"/>
                <w:sz w:val="20"/>
                <w:szCs w:val="20"/>
              </w:rPr>
              <w:t>]</w:t>
            </w:r>
          </w:p>
          <w:p w:rsidR="008A6564" w:rsidRPr="00E7342E" w:rsidRDefault="008A6564" w:rsidP="002F7F98">
            <w:pPr>
              <w:suppressAutoHyphens/>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 xml:space="preserve">     Telephone/Fax numbers: [</w:t>
            </w:r>
            <w:r w:rsidRPr="00E7342E">
              <w:rPr>
                <w:rFonts w:ascii="Myriad Pro" w:hAnsi="Myriad Pro" w:cstheme="minorHAnsi"/>
                <w:i/>
                <w:color w:val="00B0F0"/>
                <w:spacing w:val="-2"/>
                <w:sz w:val="20"/>
                <w:szCs w:val="20"/>
              </w:rPr>
              <w:t xml:space="preserve">insert </w:t>
            </w:r>
            <w:r w:rsidRPr="00E7342E">
              <w:rPr>
                <w:rFonts w:ascii="Myriad Pro" w:hAnsi="Myriad Pro" w:cstheme="minorHAnsi"/>
                <w:i/>
                <w:color w:val="00B0F0"/>
                <w:spacing w:val="-2"/>
                <w:kern w:val="0"/>
                <w:sz w:val="20"/>
              </w:rPr>
              <w:t>Authorized Representative’s telephone/fax numbers</w:t>
            </w:r>
            <w:r w:rsidRPr="00E7342E">
              <w:rPr>
                <w:rFonts w:ascii="Myriad Pro" w:hAnsi="Myriad Pro" w:cstheme="minorHAnsi"/>
                <w:color w:val="000000" w:themeColor="text1"/>
                <w:spacing w:val="-2"/>
                <w:sz w:val="20"/>
                <w:szCs w:val="20"/>
              </w:rPr>
              <w:t>]</w:t>
            </w:r>
          </w:p>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sz w:val="20"/>
              </w:rPr>
              <w:t xml:space="preserve">     Email Address: [</w:t>
            </w:r>
            <w:r w:rsidRPr="00E7342E">
              <w:rPr>
                <w:rFonts w:ascii="Myriad Pro" w:hAnsi="Myriad Pro" w:cstheme="minorHAnsi"/>
                <w:i/>
                <w:color w:val="00B0F0"/>
                <w:spacing w:val="-2"/>
                <w:sz w:val="20"/>
              </w:rPr>
              <w:t xml:space="preserve">insert </w:t>
            </w:r>
            <w:r w:rsidRPr="00E7342E">
              <w:rPr>
                <w:rFonts w:ascii="Myriad Pro" w:hAnsi="Myriad Pro" w:cstheme="minorHAnsi"/>
                <w:i/>
                <w:color w:val="00B0F0"/>
                <w:spacing w:val="-2"/>
                <w:kern w:val="0"/>
                <w:sz w:val="20"/>
              </w:rPr>
              <w:t>Authorized Representative’s email address</w:t>
            </w:r>
            <w:r w:rsidRPr="00E7342E">
              <w:rPr>
                <w:rFonts w:ascii="Myriad Pro" w:hAnsi="Myriad Pro" w:cstheme="minorHAnsi"/>
                <w:color w:val="000000" w:themeColor="text1"/>
                <w:spacing w:val="-2"/>
                <w:sz w:val="20"/>
              </w:rPr>
              <w:t>]</w:t>
            </w:r>
          </w:p>
        </w:tc>
      </w:tr>
      <w:tr w:rsidR="008A6564" w:rsidRPr="002B13CD" w:rsidTr="002F7F98">
        <w:trPr>
          <w:cantSplit/>
        </w:trPr>
        <w:tc>
          <w:tcPr>
            <w:tcW w:w="9180" w:type="dxa"/>
            <w:gridSpan w:val="3"/>
          </w:tcPr>
          <w:p w:rsidR="008A6564" w:rsidRPr="00E7342E" w:rsidRDefault="008A6564" w:rsidP="002F7F98">
            <w:pPr>
              <w:spacing w:after="20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 xml:space="preserve">13. Are you in the UNPD List 1267.1989 or UN Ineligibility List?  </w:t>
            </w:r>
            <w:sdt>
              <w:sdtPr>
                <w:rPr>
                  <w:rFonts w:ascii="Myriad Pro" w:hAnsi="Myriad Pro" w:cstheme="minorHAnsi"/>
                  <w:color w:val="000000" w:themeColor="text1"/>
                  <w:sz w:val="20"/>
                  <w:szCs w:val="20"/>
                </w:rPr>
                <w:id w:val="-293146921"/>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z w:val="20"/>
                    <w:szCs w:val="20"/>
                  </w:rPr>
                  <w:t>☐</w:t>
                </w:r>
              </w:sdtContent>
            </w:sdt>
            <w:r w:rsidRPr="00E7342E">
              <w:rPr>
                <w:rFonts w:ascii="Myriad Pro" w:hAnsi="Myriad Pro" w:cstheme="minorHAnsi"/>
                <w:color w:val="000000" w:themeColor="text1"/>
                <w:sz w:val="20"/>
                <w:szCs w:val="20"/>
              </w:rPr>
              <w:t xml:space="preserve"> </w:t>
            </w:r>
            <w:proofErr w:type="gramStart"/>
            <w:r w:rsidRPr="00E7342E">
              <w:rPr>
                <w:rFonts w:ascii="Myriad Pro" w:hAnsi="Myriad Pro" w:cstheme="minorHAnsi"/>
                <w:color w:val="000000" w:themeColor="text1"/>
                <w:sz w:val="20"/>
                <w:szCs w:val="20"/>
              </w:rPr>
              <w:t>YES</w:t>
            </w:r>
            <w:proofErr w:type="gramEnd"/>
            <w:r w:rsidRPr="00E7342E">
              <w:rPr>
                <w:rFonts w:ascii="Myriad Pro" w:hAnsi="Myriad Pro" w:cstheme="minorHAnsi"/>
                <w:color w:val="000000" w:themeColor="text1"/>
                <w:sz w:val="20"/>
                <w:szCs w:val="20"/>
              </w:rPr>
              <w:t xml:space="preserve"> or </w:t>
            </w:r>
            <w:sdt>
              <w:sdtPr>
                <w:rPr>
                  <w:rFonts w:ascii="Myriad Pro" w:hAnsi="Myriad Pro" w:cstheme="minorHAnsi"/>
                  <w:color w:val="000000" w:themeColor="text1"/>
                  <w:sz w:val="20"/>
                  <w:szCs w:val="20"/>
                </w:rPr>
                <w:id w:val="-895359740"/>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z w:val="20"/>
                    <w:szCs w:val="20"/>
                  </w:rPr>
                  <w:t>☐</w:t>
                </w:r>
              </w:sdtContent>
            </w:sdt>
            <w:r w:rsidRPr="00E7342E">
              <w:rPr>
                <w:rFonts w:ascii="Myriad Pro" w:hAnsi="Myriad Pro" w:cstheme="minorHAnsi"/>
                <w:color w:val="000000" w:themeColor="text1"/>
                <w:sz w:val="20"/>
                <w:szCs w:val="20"/>
              </w:rPr>
              <w:t xml:space="preserve"> NO</w:t>
            </w:r>
          </w:p>
        </w:tc>
      </w:tr>
      <w:tr w:rsidR="008A6564" w:rsidRPr="002B13CD" w:rsidTr="002F7F98">
        <w:trPr>
          <w:cantSplit/>
        </w:trPr>
        <w:tc>
          <w:tcPr>
            <w:tcW w:w="9180" w:type="dxa"/>
            <w:gridSpan w:val="3"/>
          </w:tcPr>
          <w:p w:rsidR="008A6564" w:rsidRPr="00E7342E" w:rsidRDefault="008A6564" w:rsidP="002F7F98">
            <w:pPr>
              <w:spacing w:after="200"/>
              <w:ind w:left="342" w:hanging="342"/>
              <w:rPr>
                <w:rFonts w:ascii="Myriad Pro" w:hAnsi="Myriad Pro" w:cstheme="minorHAnsi"/>
                <w:i/>
                <w:color w:val="000000" w:themeColor="text1"/>
                <w:spacing w:val="-2"/>
                <w:sz w:val="20"/>
                <w:szCs w:val="20"/>
              </w:rPr>
            </w:pPr>
            <w:r w:rsidRPr="00E7342E">
              <w:rPr>
                <w:rFonts w:ascii="Myriad Pro" w:hAnsi="Myriad Pro" w:cstheme="minorHAnsi"/>
                <w:color w:val="000000" w:themeColor="text1"/>
                <w:sz w:val="20"/>
                <w:szCs w:val="20"/>
              </w:rPr>
              <w:lastRenderedPageBreak/>
              <w:t>14. Attached are copies of original documents of:</w:t>
            </w:r>
          </w:p>
          <w:p w:rsidR="008A6564" w:rsidRPr="00E7342E" w:rsidRDefault="008A6564" w:rsidP="002F7F98">
            <w:pPr>
              <w:pStyle w:val="ListParagraph"/>
              <w:suppressAutoHyphens/>
              <w:spacing w:line="240" w:lineRule="auto"/>
              <w:ind w:left="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306541796"/>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All eligibility document requirements listed in the Data Sheet</w:t>
            </w:r>
          </w:p>
          <w:p w:rsidR="008A6564" w:rsidRPr="00E7342E" w:rsidRDefault="008A6564" w:rsidP="002F7F98">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8A6564" w:rsidRPr="00E7342E" w:rsidRDefault="008A6564" w:rsidP="002F7F98">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145421452"/>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8A6564" w:rsidRPr="00E7342E" w:rsidRDefault="008A6564" w:rsidP="008A6564">
      <w:pPr>
        <w:widowControl/>
        <w:overflowPunct/>
        <w:adjustRightInd/>
        <w:rPr>
          <w:rFonts w:ascii="Myriad Pro" w:hAnsi="Myriad Pro" w:cstheme="minorHAnsi"/>
          <w:color w:val="000000" w:themeColor="text1"/>
          <w:sz w:val="36"/>
          <w:szCs w:val="36"/>
        </w:rPr>
      </w:pPr>
      <w:bookmarkStart w:id="0" w:name="_Toc68319417"/>
    </w:p>
    <w:p w:rsidR="008A6564" w:rsidRPr="00E7342E" w:rsidRDefault="008A6564" w:rsidP="008A6564">
      <w:pPr>
        <w:widowControl/>
        <w:overflowPunct/>
        <w:adjustRightInd/>
        <w:rPr>
          <w:rFonts w:ascii="Myriad Pro" w:hAnsi="Myriad Pro" w:cstheme="minorHAnsi"/>
          <w:color w:val="000000" w:themeColor="text1"/>
          <w:sz w:val="36"/>
          <w:szCs w:val="36"/>
        </w:rPr>
      </w:pPr>
      <w:r w:rsidRPr="00E7342E">
        <w:rPr>
          <w:rFonts w:ascii="Myriad Pro" w:hAnsi="Myriad Pro" w:cstheme="minorHAnsi"/>
          <w:color w:val="000000" w:themeColor="text1"/>
          <w:sz w:val="36"/>
          <w:szCs w:val="36"/>
        </w:rPr>
        <w:br w:type="page"/>
      </w:r>
      <w:r w:rsidRPr="00E7342E">
        <w:rPr>
          <w:rFonts w:ascii="Myriad Pro" w:hAnsi="Myriad Pro" w:cstheme="minorHAnsi"/>
          <w:color w:val="000000" w:themeColor="text1"/>
          <w:sz w:val="36"/>
          <w:szCs w:val="36"/>
        </w:rPr>
        <w:lastRenderedPageBreak/>
        <w:t xml:space="preserve">           Joint Venture Partner Information Form</w:t>
      </w:r>
      <w:bookmarkEnd w:id="0"/>
      <w:r w:rsidRPr="00E7342E">
        <w:rPr>
          <w:rFonts w:ascii="Myriad Pro" w:hAnsi="Myriad Pro" w:cstheme="minorHAnsi"/>
          <w:color w:val="000000" w:themeColor="text1"/>
          <w:sz w:val="36"/>
          <w:szCs w:val="36"/>
        </w:rPr>
        <w:t xml:space="preserve"> (if Registered)</w:t>
      </w:r>
      <w:r w:rsidRPr="00E7342E">
        <w:rPr>
          <w:rStyle w:val="FootnoteReference"/>
          <w:rFonts w:ascii="Myriad Pro" w:hAnsi="Myriad Pro" w:cstheme="minorHAnsi"/>
          <w:color w:val="000000" w:themeColor="text1"/>
          <w:sz w:val="36"/>
          <w:szCs w:val="36"/>
        </w:rPr>
        <w:footnoteReference w:id="3"/>
      </w:r>
    </w:p>
    <w:p w:rsidR="008A6564" w:rsidRPr="00E7342E" w:rsidRDefault="008A6564" w:rsidP="008A6564">
      <w:pPr>
        <w:rPr>
          <w:rFonts w:ascii="Myriad Pro" w:hAnsi="Myriad Pro" w:cstheme="minorHAnsi"/>
          <w:color w:val="000000" w:themeColor="text1"/>
        </w:rPr>
      </w:pPr>
    </w:p>
    <w:p w:rsidR="008A6564" w:rsidRPr="00E7342E" w:rsidRDefault="008A6564" w:rsidP="008A6564">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Date: [</w:t>
      </w:r>
      <w:r w:rsidRPr="00E7342E">
        <w:rPr>
          <w:rFonts w:ascii="Myriad Pro" w:hAnsi="Myriad Pro" w:cstheme="minorHAnsi"/>
          <w:i/>
          <w:color w:val="00B0F0"/>
          <w:sz w:val="20"/>
          <w:szCs w:val="20"/>
        </w:rPr>
        <w:t>insert date (as day, month and year) of Bid Submission</w:t>
      </w:r>
      <w:r w:rsidRPr="00E7342E">
        <w:rPr>
          <w:rFonts w:ascii="Myriad Pro" w:hAnsi="Myriad Pro" w:cstheme="minorHAnsi"/>
          <w:color w:val="000000" w:themeColor="text1"/>
          <w:sz w:val="20"/>
          <w:szCs w:val="20"/>
        </w:rPr>
        <w:t>]</w:t>
      </w:r>
    </w:p>
    <w:p w:rsidR="008A6564" w:rsidRPr="00E7342E" w:rsidRDefault="008A6564" w:rsidP="008A6564">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ITB No.: [</w:t>
      </w:r>
      <w:r w:rsidRPr="00E7342E">
        <w:rPr>
          <w:rFonts w:ascii="Myriad Pro" w:hAnsi="Myriad Pro" w:cstheme="minorHAnsi"/>
          <w:i/>
          <w:color w:val="00B0F0"/>
          <w:sz w:val="20"/>
          <w:szCs w:val="20"/>
        </w:rPr>
        <w:t>insert number of bidding process</w:t>
      </w:r>
      <w:r w:rsidRPr="00E7342E">
        <w:rPr>
          <w:rFonts w:ascii="Myriad Pro" w:hAnsi="Myriad Pro" w:cstheme="minorHAnsi"/>
          <w:color w:val="000000" w:themeColor="text1"/>
          <w:sz w:val="20"/>
          <w:szCs w:val="20"/>
        </w:rPr>
        <w:t>]</w:t>
      </w:r>
    </w:p>
    <w:p w:rsidR="008A6564" w:rsidRPr="00E7342E" w:rsidRDefault="008A6564" w:rsidP="008A6564">
      <w:pPr>
        <w:ind w:left="720" w:hanging="720"/>
        <w:jc w:val="right"/>
        <w:rPr>
          <w:rFonts w:ascii="Myriad Pro" w:hAnsi="Myriad Pro" w:cstheme="minorHAnsi"/>
          <w:color w:val="000000" w:themeColor="text1"/>
          <w:sz w:val="20"/>
          <w:szCs w:val="20"/>
        </w:rPr>
      </w:pPr>
    </w:p>
    <w:p w:rsidR="008A6564" w:rsidRPr="00E7342E" w:rsidRDefault="008A6564" w:rsidP="008A6564">
      <w:pPr>
        <w:ind w:left="720" w:hanging="720"/>
        <w:jc w:val="right"/>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Page ______ of ______ pages</w:t>
      </w:r>
    </w:p>
    <w:p w:rsidR="008A6564" w:rsidRPr="00E7342E" w:rsidRDefault="008A6564" w:rsidP="008A6564">
      <w:pPr>
        <w:suppressAutoHyphens/>
        <w:rPr>
          <w:rFonts w:ascii="Myriad Pro" w:hAnsi="Myriad Pro" w:cstheme="minorHAnsi"/>
          <w:color w:val="000000" w:themeColor="text1"/>
          <w:spacing w:val="-2"/>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67"/>
      </w:tblGrid>
      <w:tr w:rsidR="008A6564" w:rsidRPr="002B13CD" w:rsidTr="002F7F98">
        <w:trPr>
          <w:cantSplit/>
          <w:trHeight w:val="440"/>
        </w:trPr>
        <w:tc>
          <w:tcPr>
            <w:tcW w:w="9697" w:type="dxa"/>
            <w:gridSpan w:val="3"/>
            <w:tcBorders>
              <w:bottom w:val="nil"/>
            </w:tcBorders>
          </w:tcPr>
          <w:p w:rsidR="008A6564" w:rsidRPr="00E7342E" w:rsidRDefault="008A6564" w:rsidP="002F7F98">
            <w:pPr>
              <w:pStyle w:val="BodyText"/>
              <w:spacing w:before="40" w:after="16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1. Bidder’s Legal Name: [</w:t>
            </w:r>
            <w:r w:rsidRPr="00E7342E">
              <w:rPr>
                <w:rFonts w:ascii="Myriad Pro" w:hAnsi="Myriad Pro" w:cstheme="minorHAnsi"/>
                <w:i/>
                <w:color w:val="00B0F0"/>
                <w:sz w:val="20"/>
                <w:szCs w:val="20"/>
              </w:rPr>
              <w:t>insert Bidder’s legal name</w:t>
            </w:r>
            <w:r w:rsidRPr="00E7342E">
              <w:rPr>
                <w:rFonts w:ascii="Myriad Pro" w:hAnsi="Myriad Pro" w:cstheme="minorHAnsi"/>
                <w:color w:val="000000" w:themeColor="text1"/>
                <w:sz w:val="20"/>
                <w:szCs w:val="20"/>
              </w:rPr>
              <w:t>]</w:t>
            </w:r>
          </w:p>
        </w:tc>
      </w:tr>
      <w:tr w:rsidR="008A6564" w:rsidRPr="002B13CD" w:rsidTr="002F7F98">
        <w:trPr>
          <w:cantSplit/>
          <w:trHeight w:val="395"/>
        </w:trPr>
        <w:tc>
          <w:tcPr>
            <w:tcW w:w="9697" w:type="dxa"/>
            <w:gridSpan w:val="3"/>
            <w:tcBorders>
              <w:left w:val="single" w:sz="4" w:space="0" w:color="auto"/>
            </w:tcBorders>
          </w:tcPr>
          <w:p w:rsidR="008A6564" w:rsidRPr="00E7342E" w:rsidRDefault="008A6564" w:rsidP="002F7F98">
            <w:pPr>
              <w:pStyle w:val="BodyText"/>
              <w:spacing w:before="40" w:after="160"/>
              <w:ind w:left="360" w:hanging="36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2. JV’s Party legal name: [</w:t>
            </w:r>
            <w:r w:rsidRPr="00E7342E">
              <w:rPr>
                <w:rFonts w:ascii="Myriad Pro" w:hAnsi="Myriad Pro" w:cstheme="minorHAnsi"/>
                <w:i/>
                <w:color w:val="00B0F0"/>
                <w:sz w:val="20"/>
                <w:szCs w:val="20"/>
              </w:rPr>
              <w:t>insert JV’s Party legal name</w:t>
            </w:r>
            <w:r w:rsidRPr="00E7342E">
              <w:rPr>
                <w:rFonts w:ascii="Myriad Pro" w:hAnsi="Myriad Pro" w:cstheme="minorHAnsi"/>
                <w:color w:val="000000" w:themeColor="text1"/>
                <w:sz w:val="20"/>
                <w:szCs w:val="20"/>
              </w:rPr>
              <w:t>]</w:t>
            </w:r>
          </w:p>
        </w:tc>
      </w:tr>
      <w:tr w:rsidR="008A6564" w:rsidRPr="002B13CD" w:rsidTr="002F7F98">
        <w:trPr>
          <w:cantSplit/>
          <w:trHeight w:val="395"/>
        </w:trPr>
        <w:tc>
          <w:tcPr>
            <w:tcW w:w="9697" w:type="dxa"/>
            <w:gridSpan w:val="3"/>
            <w:tcBorders>
              <w:left w:val="single" w:sz="4" w:space="0" w:color="auto"/>
            </w:tcBorders>
          </w:tcPr>
          <w:p w:rsidR="008A6564" w:rsidRPr="00E7342E" w:rsidRDefault="008A6564" w:rsidP="002F7F98">
            <w:pPr>
              <w:pStyle w:val="BodyText"/>
              <w:spacing w:before="40" w:after="160"/>
              <w:ind w:left="360" w:hanging="360"/>
              <w:rPr>
                <w:rFonts w:ascii="Myriad Pro" w:hAnsi="Myriad Pro" w:cstheme="minorHAnsi"/>
                <w:b/>
                <w:color w:val="000000" w:themeColor="text1"/>
                <w:sz w:val="20"/>
                <w:szCs w:val="20"/>
              </w:rPr>
            </w:pPr>
            <w:r w:rsidRPr="00E7342E">
              <w:rPr>
                <w:rFonts w:ascii="Myriad Pro" w:hAnsi="Myriad Pro" w:cstheme="minorHAnsi"/>
                <w:color w:val="000000" w:themeColor="text1"/>
                <w:sz w:val="20"/>
                <w:szCs w:val="20"/>
              </w:rPr>
              <w:t>3. JV’s Party Country of Registration: [</w:t>
            </w:r>
            <w:r w:rsidRPr="00E7342E">
              <w:rPr>
                <w:rFonts w:ascii="Myriad Pro" w:hAnsi="Myriad Pro" w:cstheme="minorHAnsi"/>
                <w:i/>
                <w:color w:val="00B0F0"/>
                <w:sz w:val="20"/>
                <w:szCs w:val="20"/>
              </w:rPr>
              <w:t>insert JV’s Party country of registration</w:t>
            </w:r>
            <w:r w:rsidRPr="00E7342E">
              <w:rPr>
                <w:rFonts w:ascii="Myriad Pro" w:hAnsi="Myriad Pro" w:cstheme="minorHAnsi"/>
                <w:color w:val="000000" w:themeColor="text1"/>
                <w:sz w:val="20"/>
                <w:szCs w:val="20"/>
              </w:rPr>
              <w:t>]</w:t>
            </w:r>
          </w:p>
        </w:tc>
      </w:tr>
      <w:tr w:rsidR="008A6564" w:rsidRPr="002B13CD" w:rsidTr="002F7F98">
        <w:trPr>
          <w:cantSplit/>
          <w:trHeight w:val="674"/>
        </w:trPr>
        <w:tc>
          <w:tcPr>
            <w:tcW w:w="9697" w:type="dxa"/>
            <w:gridSpan w:val="3"/>
            <w:tcBorders>
              <w:left w:val="single" w:sz="4" w:space="0" w:color="auto"/>
            </w:tcBorders>
          </w:tcPr>
          <w:p w:rsidR="008A6564" w:rsidRPr="00E7342E" w:rsidRDefault="008A6564" w:rsidP="002F7F98">
            <w:pPr>
              <w:suppressAutoHyphens/>
              <w:spacing w:after="200"/>
              <w:rPr>
                <w:rFonts w:ascii="Myriad Pro" w:hAnsi="Myriad Pro" w:cstheme="minorHAnsi"/>
                <w:b/>
                <w:color w:val="000000" w:themeColor="text1"/>
                <w:spacing w:val="-2"/>
                <w:sz w:val="20"/>
                <w:szCs w:val="20"/>
              </w:rPr>
            </w:pPr>
            <w:r w:rsidRPr="00E7342E">
              <w:rPr>
                <w:rFonts w:ascii="Myriad Pro" w:hAnsi="Myriad Pro" w:cstheme="minorHAnsi"/>
                <w:color w:val="000000" w:themeColor="text1"/>
                <w:spacing w:val="-2"/>
                <w:sz w:val="20"/>
                <w:szCs w:val="20"/>
              </w:rPr>
              <w:t>4.  Year of Registration: [</w:t>
            </w:r>
            <w:r w:rsidRPr="00E7342E">
              <w:rPr>
                <w:rFonts w:ascii="Myriad Pro" w:hAnsi="Myriad Pro" w:cstheme="minorHAnsi"/>
                <w:i/>
                <w:color w:val="00B0F0"/>
                <w:spacing w:val="-2"/>
                <w:sz w:val="20"/>
                <w:szCs w:val="20"/>
              </w:rPr>
              <w:t>insert Party’s year of registration</w:t>
            </w:r>
            <w:r w:rsidRPr="00E7342E">
              <w:rPr>
                <w:rFonts w:ascii="Myriad Pro" w:hAnsi="Myriad Pro" w:cstheme="minorHAnsi"/>
                <w:color w:val="000000" w:themeColor="text1"/>
                <w:spacing w:val="-2"/>
                <w:sz w:val="20"/>
                <w:szCs w:val="20"/>
              </w:rPr>
              <w:t>]</w:t>
            </w:r>
          </w:p>
        </w:tc>
      </w:tr>
      <w:tr w:rsidR="008A6564" w:rsidRPr="002B13CD" w:rsidTr="002F7F98">
        <w:trPr>
          <w:cantSplit/>
        </w:trPr>
        <w:tc>
          <w:tcPr>
            <w:tcW w:w="2970" w:type="dxa"/>
            <w:tcBorders>
              <w:left w:val="single" w:sz="4" w:space="0" w:color="auto"/>
            </w:tcBorders>
          </w:tcPr>
          <w:p w:rsidR="008A6564" w:rsidRPr="00E7342E" w:rsidRDefault="008A6564" w:rsidP="002F7F98">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8A6564" w:rsidRPr="00E7342E" w:rsidRDefault="008A6564" w:rsidP="002F7F98">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6. No. of staff in each Country</w:t>
            </w:r>
          </w:p>
        </w:tc>
        <w:tc>
          <w:tcPr>
            <w:tcW w:w="3667" w:type="dxa"/>
            <w:tcBorders>
              <w:left w:val="single" w:sz="4" w:space="0" w:color="auto"/>
            </w:tcBorders>
          </w:tcPr>
          <w:p w:rsidR="008A6564" w:rsidRPr="00E7342E" w:rsidRDefault="008A6564" w:rsidP="002F7F98">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7. Years of Operation in each Country</w:t>
            </w:r>
          </w:p>
        </w:tc>
      </w:tr>
      <w:tr w:rsidR="008A6564" w:rsidRPr="002B13CD" w:rsidTr="002F7F98">
        <w:trPr>
          <w:cantSplit/>
        </w:trPr>
        <w:tc>
          <w:tcPr>
            <w:tcW w:w="9697" w:type="dxa"/>
            <w:gridSpan w:val="3"/>
            <w:tcBorders>
              <w:left w:val="single" w:sz="4" w:space="0" w:color="auto"/>
            </w:tcBorders>
          </w:tcPr>
          <w:p w:rsidR="008A6564" w:rsidRPr="00E7342E" w:rsidRDefault="008A6564" w:rsidP="002F7F98">
            <w:pPr>
              <w:suppressAutoHyphens/>
              <w:spacing w:after="200"/>
              <w:rPr>
                <w:rFonts w:ascii="Myriad Pro" w:hAnsi="Myriad Pro" w:cstheme="minorHAnsi"/>
                <w:color w:val="000000" w:themeColor="text1"/>
                <w:spacing w:val="-2"/>
                <w:sz w:val="20"/>
                <w:szCs w:val="20"/>
              </w:rPr>
            </w:pPr>
            <w:r w:rsidRPr="00E7342E">
              <w:rPr>
                <w:rFonts w:ascii="Myriad Pro" w:hAnsi="Myriad Pro" w:cstheme="minorHAnsi"/>
                <w:color w:val="000000" w:themeColor="text1"/>
                <w:spacing w:val="-2"/>
                <w:sz w:val="20"/>
                <w:szCs w:val="20"/>
              </w:rPr>
              <w:t>8. Legal Address/</w:t>
            </w:r>
            <w:proofErr w:type="spellStart"/>
            <w:r w:rsidRPr="00E7342E">
              <w:rPr>
                <w:rFonts w:ascii="Myriad Pro" w:hAnsi="Myriad Pro" w:cstheme="minorHAnsi"/>
                <w:color w:val="000000" w:themeColor="text1"/>
                <w:spacing w:val="-2"/>
                <w:sz w:val="20"/>
                <w:szCs w:val="20"/>
              </w:rPr>
              <w:t>es</w:t>
            </w:r>
            <w:proofErr w:type="spellEnd"/>
            <w:r w:rsidRPr="00E7342E">
              <w:rPr>
                <w:rFonts w:ascii="Myriad Pro" w:hAnsi="Myriad Pro" w:cstheme="minorHAnsi"/>
                <w:color w:val="000000" w:themeColor="text1"/>
                <w:spacing w:val="-2"/>
                <w:sz w:val="20"/>
                <w:szCs w:val="20"/>
              </w:rPr>
              <w:t xml:space="preserve"> in Country/</w:t>
            </w:r>
            <w:proofErr w:type="spellStart"/>
            <w:r w:rsidRPr="00E7342E">
              <w:rPr>
                <w:rFonts w:ascii="Myriad Pro" w:hAnsi="Myriad Pro" w:cstheme="minorHAnsi"/>
                <w:color w:val="000000" w:themeColor="text1"/>
                <w:spacing w:val="-2"/>
                <w:sz w:val="20"/>
                <w:szCs w:val="20"/>
              </w:rPr>
              <w:t>ies</w:t>
            </w:r>
            <w:proofErr w:type="spellEnd"/>
            <w:r w:rsidRPr="00E7342E">
              <w:rPr>
                <w:rFonts w:ascii="Myriad Pro" w:hAnsi="Myriad Pro" w:cstheme="minorHAnsi"/>
                <w:color w:val="000000" w:themeColor="text1"/>
                <w:spacing w:val="-2"/>
                <w:sz w:val="20"/>
                <w:szCs w:val="20"/>
              </w:rPr>
              <w:t xml:space="preserve"> of Registration/Operation: </w:t>
            </w:r>
            <w:r w:rsidRPr="00E7342E">
              <w:rPr>
                <w:rFonts w:ascii="Myriad Pro" w:hAnsi="Myriad Pro" w:cstheme="minorHAnsi"/>
                <w:bCs/>
                <w:iCs/>
                <w:color w:val="000000" w:themeColor="text1"/>
                <w:spacing w:val="-2"/>
                <w:sz w:val="20"/>
                <w:szCs w:val="20"/>
              </w:rPr>
              <w:t>[</w:t>
            </w:r>
            <w:r w:rsidRPr="00E7342E">
              <w:rPr>
                <w:rFonts w:ascii="Myriad Pro" w:hAnsi="Myriad Pro" w:cstheme="minorHAnsi"/>
                <w:bCs/>
                <w:i/>
                <w:iCs/>
                <w:color w:val="00B0F0"/>
                <w:spacing w:val="-2"/>
                <w:sz w:val="20"/>
                <w:szCs w:val="20"/>
              </w:rPr>
              <w:t>insert Party’s legal address in country of registration</w:t>
            </w:r>
            <w:r w:rsidRPr="00E7342E">
              <w:rPr>
                <w:rFonts w:ascii="Myriad Pro" w:hAnsi="Myriad Pro" w:cstheme="minorHAnsi"/>
                <w:bCs/>
                <w:iCs/>
                <w:color w:val="000000" w:themeColor="text1"/>
                <w:spacing w:val="-2"/>
                <w:sz w:val="20"/>
                <w:szCs w:val="20"/>
              </w:rPr>
              <w:t>]</w:t>
            </w:r>
          </w:p>
        </w:tc>
      </w:tr>
      <w:tr w:rsidR="008A6564" w:rsidRPr="002B13CD" w:rsidTr="002F7F98">
        <w:trPr>
          <w:cantSplit/>
          <w:trHeight w:val="2501"/>
        </w:trPr>
        <w:tc>
          <w:tcPr>
            <w:tcW w:w="9697" w:type="dxa"/>
            <w:gridSpan w:val="3"/>
          </w:tcPr>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9. Value and Description of Top three (3) Biggest Contract for the past five (5) years</w:t>
            </w:r>
          </w:p>
          <w:tbl>
            <w:tblPr>
              <w:tblW w:w="86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049"/>
              <w:gridCol w:w="968"/>
              <w:gridCol w:w="1322"/>
              <w:gridCol w:w="1297"/>
              <w:gridCol w:w="1985"/>
            </w:tblGrid>
            <w:tr w:rsidR="008A6564" w:rsidRPr="002B13CD" w:rsidTr="002F7F98">
              <w:tc>
                <w:tcPr>
                  <w:tcW w:w="105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Client</w:t>
                  </w:r>
                </w:p>
              </w:tc>
              <w:tc>
                <w:tcPr>
                  <w:tcW w:w="1049"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Contract Value</w:t>
                  </w:r>
                </w:p>
              </w:tc>
              <w:tc>
                <w:tcPr>
                  <w:tcW w:w="968"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of activity</w:t>
                  </w:r>
                </w:p>
              </w:tc>
              <w:tc>
                <w:tcPr>
                  <w:tcW w:w="1322"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Types of activities undertaken</w:t>
                  </w:r>
                </w:p>
              </w:tc>
              <w:tc>
                <w:tcPr>
                  <w:tcW w:w="1297"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Status or Date Completed</w:t>
                  </w:r>
                </w:p>
              </w:tc>
              <w:tc>
                <w:tcPr>
                  <w:tcW w:w="198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References Contact Details (Name, Phone, Email)</w:t>
                  </w:r>
                </w:p>
              </w:tc>
            </w:tr>
            <w:tr w:rsidR="008A6564" w:rsidRPr="002B13CD" w:rsidTr="002F7F98">
              <w:tc>
                <w:tcPr>
                  <w:tcW w:w="105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r>
            <w:tr w:rsidR="008A6564" w:rsidRPr="002B13CD" w:rsidTr="002F7F98">
              <w:tc>
                <w:tcPr>
                  <w:tcW w:w="105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r>
            <w:tr w:rsidR="008A6564" w:rsidRPr="002B13CD" w:rsidTr="002F7F98">
              <w:tc>
                <w:tcPr>
                  <w:tcW w:w="1050"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049"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968"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322"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297"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c>
                <w:tcPr>
                  <w:tcW w:w="1985" w:type="dxa"/>
                  <w:tcBorders>
                    <w:top w:val="single" w:sz="4" w:space="0" w:color="auto"/>
                    <w:left w:val="single" w:sz="4" w:space="0" w:color="auto"/>
                    <w:bottom w:val="single" w:sz="4" w:space="0" w:color="auto"/>
                    <w:right w:val="single" w:sz="4" w:space="0" w:color="auto"/>
                  </w:tcBorders>
                </w:tcPr>
                <w:p w:rsidR="008A6564" w:rsidRPr="00E7342E" w:rsidRDefault="008A6564" w:rsidP="002F7F98">
                  <w:pPr>
                    <w:jc w:val="center"/>
                    <w:rPr>
                      <w:rFonts w:ascii="Myriad Pro" w:hAnsi="Myriad Pro" w:cstheme="minorHAnsi"/>
                      <w:color w:val="000000" w:themeColor="text1"/>
                      <w:sz w:val="20"/>
                      <w:lang w:val="en-CA"/>
                    </w:rPr>
                  </w:pPr>
                </w:p>
              </w:tc>
            </w:tr>
          </w:tbl>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p>
        </w:tc>
      </w:tr>
      <w:tr w:rsidR="008A6564" w:rsidRPr="002B13CD" w:rsidTr="002F7F98">
        <w:trPr>
          <w:cantSplit/>
        </w:trPr>
        <w:tc>
          <w:tcPr>
            <w:tcW w:w="9697" w:type="dxa"/>
            <w:gridSpan w:val="3"/>
          </w:tcPr>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10. Latest Credit Rating (if any)</w:t>
            </w:r>
          </w:p>
        </w:tc>
      </w:tr>
      <w:tr w:rsidR="008A6564" w:rsidRPr="002B13CD" w:rsidTr="002F7F98">
        <w:trPr>
          <w:cantSplit/>
        </w:trPr>
        <w:tc>
          <w:tcPr>
            <w:tcW w:w="9697" w:type="dxa"/>
            <w:gridSpan w:val="3"/>
          </w:tcPr>
          <w:p w:rsidR="008A6564" w:rsidRPr="00E7342E" w:rsidRDefault="008A6564" w:rsidP="002F7F98">
            <w:pPr>
              <w:pStyle w:val="Outline"/>
              <w:suppressAutoHyphens/>
              <w:spacing w:before="0" w:after="200"/>
              <w:rPr>
                <w:rFonts w:ascii="Myriad Pro" w:hAnsi="Myriad Pro" w:cstheme="minorHAnsi"/>
                <w:color w:val="000000" w:themeColor="text1"/>
                <w:spacing w:val="-2"/>
                <w:kern w:val="0"/>
                <w:sz w:val="20"/>
              </w:rPr>
            </w:pPr>
            <w:r w:rsidRPr="00E7342E">
              <w:rPr>
                <w:rFonts w:ascii="Myriad Pro" w:hAnsi="Myriad Pro" w:cstheme="minorHAnsi"/>
                <w:color w:val="000000" w:themeColor="text1"/>
                <w:spacing w:val="-2"/>
                <w:kern w:val="0"/>
                <w:sz w:val="20"/>
              </w:rPr>
              <w:t xml:space="preserve">11. Brief description of litigation history (disputes, arbitration, claims, etc.), indicating </w:t>
            </w:r>
            <w:proofErr w:type="gramStart"/>
            <w:r w:rsidRPr="00E7342E">
              <w:rPr>
                <w:rFonts w:ascii="Myriad Pro" w:hAnsi="Myriad Pro" w:cstheme="minorHAnsi"/>
                <w:color w:val="000000" w:themeColor="text1"/>
                <w:spacing w:val="-2"/>
                <w:kern w:val="0"/>
                <w:sz w:val="20"/>
              </w:rPr>
              <w:t>current status</w:t>
            </w:r>
            <w:proofErr w:type="gramEnd"/>
            <w:r w:rsidRPr="00E7342E">
              <w:rPr>
                <w:rFonts w:ascii="Myriad Pro" w:hAnsi="Myriad Pro" w:cstheme="minorHAnsi"/>
                <w:color w:val="000000" w:themeColor="text1"/>
                <w:spacing w:val="-2"/>
                <w:kern w:val="0"/>
                <w:sz w:val="20"/>
              </w:rPr>
              <w:t xml:space="preserve"> and outcomes, if already resolved.</w:t>
            </w:r>
          </w:p>
        </w:tc>
      </w:tr>
      <w:tr w:rsidR="008A6564" w:rsidRPr="002B13CD" w:rsidTr="002F7F98">
        <w:trPr>
          <w:cantSplit/>
        </w:trPr>
        <w:tc>
          <w:tcPr>
            <w:tcW w:w="9697" w:type="dxa"/>
            <w:gridSpan w:val="3"/>
          </w:tcPr>
          <w:p w:rsidR="008A6564" w:rsidRPr="00E7342E" w:rsidRDefault="008A6564" w:rsidP="002F7F98">
            <w:pPr>
              <w:pStyle w:val="BodyText"/>
              <w:spacing w:before="40" w:after="16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13. JV’s Party Authorized Representative Information</w:t>
            </w:r>
          </w:p>
          <w:p w:rsidR="008A6564" w:rsidRPr="00E7342E" w:rsidRDefault="008A6564" w:rsidP="002F7F98">
            <w:pPr>
              <w:pStyle w:val="BodyText"/>
              <w:spacing w:after="0"/>
              <w:ind w:left="360" w:hanging="360"/>
              <w:rPr>
                <w:rFonts w:ascii="Myriad Pro" w:hAnsi="Myriad Pro" w:cstheme="minorHAnsi"/>
                <w:b/>
                <w:color w:val="000000" w:themeColor="text1"/>
                <w:sz w:val="20"/>
                <w:szCs w:val="20"/>
              </w:rPr>
            </w:pPr>
            <w:r w:rsidRPr="00E7342E">
              <w:rPr>
                <w:rFonts w:ascii="Myriad Pro" w:hAnsi="Myriad Pro" w:cstheme="minorHAnsi"/>
                <w:sz w:val="20"/>
                <w:szCs w:val="20"/>
              </w:rPr>
              <w:t>Name</w:t>
            </w:r>
            <w:r w:rsidRPr="00E7342E">
              <w:rPr>
                <w:rFonts w:ascii="Myriad Pro" w:hAnsi="Myriad Pro" w:cstheme="minorHAnsi"/>
                <w:color w:val="000000" w:themeColor="text1"/>
                <w:sz w:val="20"/>
                <w:szCs w:val="20"/>
              </w:rPr>
              <w:t>: [</w:t>
            </w:r>
            <w:r w:rsidRPr="00E7342E">
              <w:rPr>
                <w:rFonts w:ascii="Myriad Pro" w:hAnsi="Myriad Pro" w:cstheme="minorHAnsi"/>
                <w:i/>
                <w:color w:val="00B0F0"/>
                <w:sz w:val="20"/>
                <w:szCs w:val="20"/>
              </w:rPr>
              <w:t>insert name of JV’s Party authorized representative</w:t>
            </w:r>
            <w:r w:rsidRPr="00E7342E">
              <w:rPr>
                <w:rFonts w:ascii="Myriad Pro" w:hAnsi="Myriad Pro" w:cstheme="minorHAnsi"/>
                <w:color w:val="000000" w:themeColor="text1"/>
                <w:sz w:val="20"/>
                <w:szCs w:val="20"/>
              </w:rPr>
              <w:t>]</w:t>
            </w:r>
          </w:p>
          <w:p w:rsidR="008A6564" w:rsidRPr="00E7342E" w:rsidRDefault="008A6564" w:rsidP="002F7F98">
            <w:pPr>
              <w:pStyle w:val="BodyText"/>
              <w:spacing w:after="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Address: [</w:t>
            </w:r>
            <w:r w:rsidRPr="00E7342E">
              <w:rPr>
                <w:rFonts w:ascii="Myriad Pro" w:hAnsi="Myriad Pro" w:cstheme="minorHAnsi"/>
                <w:i/>
                <w:color w:val="00B0F0"/>
                <w:sz w:val="20"/>
                <w:szCs w:val="20"/>
              </w:rPr>
              <w:t>insert address of JV’s Party authorized representative</w:t>
            </w:r>
            <w:r w:rsidRPr="00E7342E">
              <w:rPr>
                <w:rFonts w:ascii="Myriad Pro" w:hAnsi="Myriad Pro" w:cstheme="minorHAnsi"/>
                <w:color w:val="000000" w:themeColor="text1"/>
                <w:sz w:val="20"/>
                <w:szCs w:val="20"/>
              </w:rPr>
              <w:t>]</w:t>
            </w:r>
          </w:p>
          <w:p w:rsidR="008A6564" w:rsidRPr="00E7342E" w:rsidRDefault="008A6564" w:rsidP="002F7F98">
            <w:pPr>
              <w:pStyle w:val="BodyText"/>
              <w:spacing w:after="0"/>
              <w:ind w:left="360" w:hanging="360"/>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Telephone/Fax numbers: [</w:t>
            </w:r>
            <w:r w:rsidRPr="00E7342E">
              <w:rPr>
                <w:rFonts w:ascii="Myriad Pro" w:hAnsi="Myriad Pro" w:cstheme="minorHAnsi"/>
                <w:i/>
                <w:color w:val="00B0F0"/>
                <w:sz w:val="20"/>
                <w:szCs w:val="20"/>
              </w:rPr>
              <w:t>insert telephone/fax numbers of JV’s Party authorized representative</w:t>
            </w:r>
            <w:r w:rsidRPr="00E7342E">
              <w:rPr>
                <w:rFonts w:ascii="Myriad Pro" w:hAnsi="Myriad Pro" w:cstheme="minorHAnsi"/>
                <w:color w:val="000000" w:themeColor="text1"/>
                <w:sz w:val="20"/>
                <w:szCs w:val="20"/>
              </w:rPr>
              <w:t>]</w:t>
            </w:r>
          </w:p>
          <w:p w:rsidR="008A6564" w:rsidRPr="00E7342E" w:rsidRDefault="008A6564" w:rsidP="002F7F98">
            <w:pPr>
              <w:pStyle w:val="BodyText"/>
              <w:spacing w:after="0"/>
              <w:ind w:left="360" w:hanging="360"/>
              <w:rPr>
                <w:rFonts w:ascii="Myriad Pro" w:hAnsi="Myriad Pro" w:cstheme="minorHAnsi"/>
                <w:i/>
                <w:color w:val="000000" w:themeColor="text1"/>
                <w:sz w:val="20"/>
                <w:szCs w:val="20"/>
              </w:rPr>
            </w:pPr>
            <w:r w:rsidRPr="00E7342E">
              <w:rPr>
                <w:rFonts w:ascii="Myriad Pro" w:hAnsi="Myriad Pro" w:cstheme="minorHAnsi"/>
                <w:color w:val="000000" w:themeColor="text1"/>
                <w:sz w:val="20"/>
                <w:szCs w:val="20"/>
              </w:rPr>
              <w:t>Email Address: [</w:t>
            </w:r>
            <w:r w:rsidRPr="00E7342E">
              <w:rPr>
                <w:rFonts w:ascii="Myriad Pro" w:hAnsi="Myriad Pro" w:cstheme="minorHAnsi"/>
                <w:i/>
                <w:color w:val="00B0F0"/>
                <w:sz w:val="20"/>
                <w:szCs w:val="20"/>
              </w:rPr>
              <w:t>insert email address of JV’s Party authorized representative</w:t>
            </w:r>
            <w:r w:rsidRPr="00E7342E">
              <w:rPr>
                <w:rFonts w:ascii="Myriad Pro" w:hAnsi="Myriad Pro" w:cstheme="minorHAnsi"/>
                <w:color w:val="000000" w:themeColor="text1"/>
                <w:sz w:val="20"/>
                <w:szCs w:val="20"/>
              </w:rPr>
              <w:t>]</w:t>
            </w:r>
          </w:p>
        </w:tc>
      </w:tr>
      <w:tr w:rsidR="008A6564" w:rsidRPr="002B13CD" w:rsidTr="002F7F98">
        <w:tc>
          <w:tcPr>
            <w:tcW w:w="9697" w:type="dxa"/>
            <w:gridSpan w:val="3"/>
          </w:tcPr>
          <w:p w:rsidR="008A6564" w:rsidRPr="00E7342E" w:rsidRDefault="008A6564" w:rsidP="002F7F98">
            <w:pPr>
              <w:spacing w:before="40" w:after="160"/>
              <w:ind w:left="342" w:hanging="342"/>
              <w:rPr>
                <w:rFonts w:ascii="Myriad Pro" w:hAnsi="Myriad Pro" w:cstheme="minorHAnsi"/>
                <w:color w:val="000000" w:themeColor="text1"/>
                <w:sz w:val="20"/>
                <w:szCs w:val="20"/>
              </w:rPr>
            </w:pPr>
            <w:r w:rsidRPr="00E7342E">
              <w:rPr>
                <w:rFonts w:ascii="Myriad Pro" w:hAnsi="Myriad Pro" w:cstheme="minorHAnsi"/>
                <w:color w:val="000000" w:themeColor="text1"/>
                <w:spacing w:val="-2"/>
                <w:sz w:val="20"/>
                <w:szCs w:val="20"/>
              </w:rPr>
              <w:t>14.</w:t>
            </w:r>
            <w:r w:rsidRPr="00E7342E">
              <w:rPr>
                <w:rFonts w:ascii="Myriad Pro" w:hAnsi="Myriad Pro" w:cstheme="minorHAnsi"/>
                <w:color w:val="000000" w:themeColor="text1"/>
                <w:spacing w:val="-2"/>
                <w:sz w:val="20"/>
                <w:szCs w:val="20"/>
              </w:rPr>
              <w:tab/>
              <w:t>Attached are copies of original documents of:</w:t>
            </w:r>
            <w:r w:rsidRPr="00E7342E">
              <w:rPr>
                <w:rFonts w:ascii="Myriad Pro" w:hAnsi="Myriad Pro" w:cstheme="minorHAnsi"/>
                <w:b/>
                <w:color w:val="000000" w:themeColor="text1"/>
                <w:sz w:val="20"/>
                <w:szCs w:val="20"/>
              </w:rPr>
              <w:t xml:space="preserve"> </w:t>
            </w:r>
            <w:r w:rsidRPr="00E7342E">
              <w:rPr>
                <w:rFonts w:ascii="Myriad Pro" w:hAnsi="Myriad Pro" w:cstheme="minorHAnsi"/>
                <w:color w:val="000000" w:themeColor="text1"/>
                <w:sz w:val="20"/>
                <w:szCs w:val="20"/>
              </w:rPr>
              <w:t>[</w:t>
            </w:r>
            <w:r w:rsidRPr="00E7342E">
              <w:rPr>
                <w:rFonts w:ascii="Myriad Pro" w:hAnsi="Myriad Pro" w:cstheme="minorHAnsi"/>
                <w:i/>
                <w:color w:val="00B0F0"/>
                <w:sz w:val="20"/>
                <w:szCs w:val="20"/>
              </w:rPr>
              <w:t>check the box(</w:t>
            </w:r>
            <w:proofErr w:type="spellStart"/>
            <w:r w:rsidRPr="00E7342E">
              <w:rPr>
                <w:rFonts w:ascii="Myriad Pro" w:hAnsi="Myriad Pro" w:cstheme="minorHAnsi"/>
                <w:i/>
                <w:color w:val="00B0F0"/>
                <w:sz w:val="20"/>
                <w:szCs w:val="20"/>
              </w:rPr>
              <w:t>es</w:t>
            </w:r>
            <w:proofErr w:type="spellEnd"/>
            <w:r w:rsidRPr="00E7342E">
              <w:rPr>
                <w:rFonts w:ascii="Myriad Pro" w:hAnsi="Myriad Pro" w:cstheme="minorHAnsi"/>
                <w:i/>
                <w:color w:val="00B0F0"/>
                <w:sz w:val="20"/>
                <w:szCs w:val="20"/>
              </w:rPr>
              <w:t>) of the attached original documents</w:t>
            </w:r>
            <w:r w:rsidRPr="00E7342E">
              <w:rPr>
                <w:rFonts w:ascii="Myriad Pro" w:hAnsi="Myriad Pro" w:cstheme="minorHAnsi"/>
                <w:color w:val="000000" w:themeColor="text1"/>
                <w:sz w:val="20"/>
                <w:szCs w:val="20"/>
              </w:rPr>
              <w:t>]</w:t>
            </w:r>
          </w:p>
          <w:p w:rsidR="008A6564" w:rsidRPr="00E7342E" w:rsidRDefault="008A6564" w:rsidP="002F7F98">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kern w:val="0"/>
                    <w:sz w:val="20"/>
                    <w:szCs w:val="20"/>
                  </w:rPr>
                  <w:t>☐</w:t>
                </w:r>
              </w:sdtContent>
            </w:sdt>
            <w:r w:rsidRPr="00E7342E">
              <w:rPr>
                <w:rFonts w:ascii="Myriad Pro" w:hAnsi="Myriad Pro" w:cstheme="minorHAnsi"/>
                <w:color w:val="000000" w:themeColor="text1"/>
                <w:spacing w:val="-2"/>
                <w:kern w:val="0"/>
                <w:sz w:val="20"/>
                <w:szCs w:val="20"/>
              </w:rPr>
              <w:t xml:space="preserve"> </w:t>
            </w:r>
            <w:r w:rsidRPr="00E7342E">
              <w:rPr>
                <w:rFonts w:ascii="Myriad Pro" w:hAnsi="Myriad Pro" w:cstheme="minorHAnsi"/>
                <w:color w:val="000000" w:themeColor="text1"/>
                <w:spacing w:val="-2"/>
                <w:sz w:val="20"/>
                <w:szCs w:val="20"/>
              </w:rPr>
              <w:t>All eligibility document requirements listed in the Data Sheet</w:t>
            </w:r>
          </w:p>
          <w:p w:rsidR="008A6564" w:rsidRPr="00E7342E" w:rsidRDefault="008A6564" w:rsidP="002F7F98">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Articles of Incorporation or Registration of firm named in 2.</w:t>
            </w:r>
          </w:p>
          <w:p w:rsidR="008A6564" w:rsidRPr="00E7342E" w:rsidRDefault="008A6564" w:rsidP="002F7F98">
            <w:pPr>
              <w:ind w:left="318" w:hanging="318"/>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94616984"/>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color w:val="000000" w:themeColor="text1"/>
                    <w:spacing w:val="-2"/>
                    <w:sz w:val="20"/>
                    <w:szCs w:val="20"/>
                  </w:rPr>
                  <w:t>☐</w:t>
                </w:r>
              </w:sdtContent>
            </w:sdt>
            <w:r w:rsidRPr="00E7342E">
              <w:rPr>
                <w:rFonts w:ascii="Myriad Pro" w:hAnsi="Myriad Pro" w:cstheme="minorHAnsi"/>
                <w:color w:val="000000" w:themeColor="text1"/>
                <w:spacing w:val="-2"/>
                <w:sz w:val="20"/>
                <w:szCs w:val="20"/>
              </w:rPr>
              <w:t xml:space="preserve"> </w:t>
            </w:r>
            <w:r w:rsidRPr="00E7342E">
              <w:rPr>
                <w:rFonts w:ascii="Myriad Pro" w:hAnsi="Myriad Pro" w:cstheme="minorHAnsi"/>
                <w:color w:val="000000" w:themeColor="text1"/>
                <w:spacing w:val="-2"/>
                <w:kern w:val="0"/>
                <w:sz w:val="20"/>
                <w:szCs w:val="20"/>
              </w:rPr>
              <w:t xml:space="preserve">In case of government owned entity, documents establishing legal and financial autonomy and compliance with </w:t>
            </w:r>
            <w:r w:rsidRPr="00E7342E">
              <w:rPr>
                <w:rFonts w:ascii="Myriad Pro" w:hAnsi="Myriad Pro" w:cstheme="minorHAnsi"/>
                <w:color w:val="000000" w:themeColor="text1"/>
                <w:spacing w:val="-2"/>
                <w:kern w:val="0"/>
                <w:sz w:val="20"/>
                <w:szCs w:val="20"/>
              </w:rPr>
              <w:lastRenderedPageBreak/>
              <w:t>commercial law.</w:t>
            </w:r>
          </w:p>
        </w:tc>
      </w:tr>
    </w:tbl>
    <w:p w:rsidR="008A6564" w:rsidRPr="00E7342E" w:rsidRDefault="008A6564" w:rsidP="008A6564">
      <w:pPr>
        <w:rPr>
          <w:rFonts w:ascii="Myriad Pro" w:hAnsi="Myriad Pro" w:cstheme="minorHAnsi"/>
          <w:b/>
          <w:bCs/>
          <w:color w:val="000000" w:themeColor="text1"/>
        </w:rPr>
      </w:pPr>
    </w:p>
    <w:p w:rsidR="008A6564" w:rsidRPr="00E7342E" w:rsidRDefault="008A6564" w:rsidP="008A6564">
      <w:pPr>
        <w:jc w:val="center"/>
        <w:rPr>
          <w:rFonts w:ascii="Myriad Pro" w:hAnsi="Myriad Pro" w:cstheme="minorHAnsi"/>
          <w:b/>
          <w:snapToGrid w:val="0"/>
          <w:color w:val="000000" w:themeColor="text1"/>
          <w:sz w:val="28"/>
        </w:rPr>
      </w:pPr>
    </w:p>
    <w:p w:rsidR="008A6564" w:rsidRPr="00E7342E" w:rsidRDefault="008A6564" w:rsidP="008A6564">
      <w:pPr>
        <w:widowControl/>
        <w:overflowPunct/>
        <w:adjustRightInd/>
        <w:rPr>
          <w:rFonts w:ascii="Myriad Pro" w:eastAsia="Times New Roman" w:hAnsi="Myriad Pro" w:cstheme="minorHAnsi"/>
          <w:b/>
          <w:color w:val="000000" w:themeColor="text1"/>
          <w:kern w:val="0"/>
          <w:sz w:val="32"/>
        </w:rPr>
      </w:pPr>
      <w:r w:rsidRPr="00E7342E">
        <w:rPr>
          <w:rFonts w:ascii="Myriad Pro" w:hAnsi="Myriad Pro" w:cstheme="minorHAnsi"/>
          <w:color w:val="000000" w:themeColor="text1"/>
        </w:rPr>
        <w:br w:type="page"/>
      </w:r>
    </w:p>
    <w:p w:rsidR="008A6564" w:rsidRPr="00E7342E" w:rsidRDefault="008A6564" w:rsidP="008A6564">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6: Technical Bid Form</w:t>
      </w:r>
      <w:r w:rsidRPr="00E7342E">
        <w:rPr>
          <w:rStyle w:val="FootnoteReference"/>
          <w:rFonts w:ascii="Myriad Pro" w:hAnsi="Myriad Pro" w:cstheme="minorHAnsi"/>
          <w:color w:val="000000" w:themeColor="text1"/>
        </w:rPr>
        <w:footnoteReference w:id="4"/>
      </w:r>
    </w:p>
    <w:p w:rsidR="008A6564" w:rsidRPr="00E7342E" w:rsidRDefault="008A6564" w:rsidP="008A6564">
      <w:pPr>
        <w:jc w:val="center"/>
        <w:rPr>
          <w:rFonts w:ascii="Myriad Pro" w:hAnsi="Myriad Pro"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A6564" w:rsidRPr="002B13CD" w:rsidTr="002F7F98">
        <w:trPr>
          <w:cantSplit/>
          <w:trHeight w:val="1070"/>
        </w:trPr>
        <w:tc>
          <w:tcPr>
            <w:tcW w:w="9090" w:type="dxa"/>
          </w:tcPr>
          <w:p w:rsidR="008A6564" w:rsidRPr="00E7342E" w:rsidRDefault="008A6564" w:rsidP="002F7F98">
            <w:pPr>
              <w:spacing w:before="120" w:after="120"/>
              <w:rPr>
                <w:rFonts w:ascii="Myriad Pro" w:hAnsi="Myriad Pro" w:cstheme="minorHAnsi"/>
                <w:b/>
                <w:bCs/>
                <w:color w:val="000000" w:themeColor="text1"/>
                <w:sz w:val="20"/>
                <w:u w:val="single"/>
                <w:lang w:val="en-CA"/>
              </w:rPr>
            </w:pPr>
            <w:r w:rsidRPr="00E7342E">
              <w:rPr>
                <w:rFonts w:ascii="Myriad Pro" w:hAnsi="Myriad Pro" w:cstheme="minorHAnsi"/>
                <w:color w:val="000000" w:themeColor="text1"/>
                <w:sz w:val="20"/>
                <w:lang w:val="en-CA"/>
              </w:rPr>
              <w:br w:type="page"/>
            </w:r>
            <w:r w:rsidRPr="00E7342E">
              <w:rPr>
                <w:rFonts w:ascii="Myriad Pro" w:hAnsi="Myriad Pro" w:cstheme="minorHAnsi"/>
                <w:color w:val="000000" w:themeColor="text1"/>
                <w:sz w:val="20"/>
                <w:lang w:val="en-CA"/>
              </w:rPr>
              <w:br w:type="page"/>
            </w:r>
          </w:p>
          <w:p w:rsidR="008A6564" w:rsidRPr="00E7342E" w:rsidRDefault="008A6564" w:rsidP="002F7F98">
            <w:pPr>
              <w:spacing w:after="120"/>
              <w:jc w:val="center"/>
              <w:rPr>
                <w:rFonts w:ascii="Myriad Pro" w:hAnsi="Myriad Pro" w:cstheme="minorHAnsi"/>
                <w:b/>
                <w:bCs/>
                <w:i/>
                <w:color w:val="000000" w:themeColor="text1"/>
                <w:sz w:val="22"/>
                <w:szCs w:val="22"/>
              </w:rPr>
            </w:pPr>
            <w:r w:rsidRPr="00E7342E">
              <w:rPr>
                <w:rFonts w:ascii="Myriad Pro" w:hAnsi="Myriad Pro" w:cstheme="minorHAnsi"/>
                <w:b/>
                <w:bCs/>
                <w:i/>
                <w:color w:val="00B0F0"/>
                <w:sz w:val="22"/>
                <w:szCs w:val="22"/>
                <w:lang w:val="en-CA"/>
              </w:rPr>
              <w:t>INSERT TITLE OF THE ITB</w:t>
            </w:r>
          </w:p>
        </w:tc>
      </w:tr>
    </w:tbl>
    <w:p w:rsidR="008A6564" w:rsidRPr="00E7342E" w:rsidRDefault="008A6564" w:rsidP="008A6564">
      <w:pPr>
        <w:rPr>
          <w:rFonts w:ascii="Myriad Pro" w:hAnsi="Myriad Pro"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A6564" w:rsidRPr="002B13CD" w:rsidTr="002F7F98">
        <w:tc>
          <w:tcPr>
            <w:tcW w:w="3960"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3960"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3960"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3960"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3960"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3960"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bl>
    <w:p w:rsidR="008A6564" w:rsidRPr="00E7342E" w:rsidRDefault="008A6564" w:rsidP="008A6564">
      <w:pPr>
        <w:pStyle w:val="Heading4"/>
        <w:shd w:val="clear" w:color="auto" w:fill="FFFFFF" w:themeFill="background1"/>
        <w:ind w:right="450"/>
        <w:jc w:val="center"/>
        <w:rPr>
          <w:rFonts w:ascii="Myriad Pro" w:eastAsia="Arial Unicode MS" w:hAnsi="Myriad Pro" w:cstheme="minorHAnsi"/>
          <w:b/>
          <w:color w:val="000000" w:themeColor="text1"/>
          <w:lang w:val="en-CA"/>
        </w:rPr>
      </w:pPr>
    </w:p>
    <w:p w:rsidR="008A6564" w:rsidRPr="00E7342E" w:rsidRDefault="008A6564" w:rsidP="008A6564">
      <w:pPr>
        <w:jc w:val="both"/>
        <w:rPr>
          <w:rFonts w:ascii="Myriad Pro" w:hAnsi="Myriad Pro" w:cstheme="minorHAnsi"/>
          <w:iCs/>
          <w:color w:val="000000" w:themeColor="text1"/>
          <w:sz w:val="20"/>
          <w:szCs w:val="20"/>
          <w:lang w:val="en-CA"/>
        </w:rPr>
      </w:pPr>
      <w:r w:rsidRPr="00E7342E">
        <w:rPr>
          <w:rFonts w:ascii="Myriad Pro" w:hAnsi="Myriad Pro" w:cstheme="minorHAnsi"/>
          <w:color w:val="000000" w:themeColor="text1"/>
          <w:sz w:val="20"/>
          <w:lang w:val="en-GB"/>
        </w:rPr>
        <w:t xml:space="preserve">This section should describe briefly the role of the Bidder, all Subcontractors and their key staff that will become responsible for the Contract implementation, project management approach, </w:t>
      </w:r>
      <w:proofErr w:type="gramStart"/>
      <w:r w:rsidRPr="00E7342E">
        <w:rPr>
          <w:rFonts w:ascii="Myriad Pro" w:hAnsi="Myriad Pro" w:cstheme="minorHAnsi"/>
          <w:color w:val="000000" w:themeColor="text1"/>
          <w:sz w:val="20"/>
          <w:lang w:val="en-GB"/>
        </w:rPr>
        <w:t>taking into account</w:t>
      </w:r>
      <w:proofErr w:type="gramEnd"/>
      <w:r w:rsidRPr="00E7342E">
        <w:rPr>
          <w:rFonts w:ascii="Myriad Pro" w:hAnsi="Myriad Pro" w:cstheme="minorHAnsi"/>
          <w:color w:val="000000" w:themeColor="text1"/>
          <w:sz w:val="20"/>
          <w:lang w:val="en-GB"/>
        </w:rPr>
        <w:t xml:space="preserve"> Site locations of the project. This should fully explain the Bidder’s proposed Time Schedule and Manpower Schedule in terms of Bidder’s resources for the performance of this requirement.</w:t>
      </w:r>
      <w:r w:rsidRPr="00E7342E">
        <w:rPr>
          <w:rFonts w:ascii="Myriad Pro" w:hAnsi="Myriad Pro" w:cstheme="minorHAnsi"/>
          <w:iCs/>
          <w:color w:val="000000" w:themeColor="text1"/>
          <w:sz w:val="20"/>
          <w:szCs w:val="20"/>
          <w:lang w:val="en-CA"/>
        </w:rPr>
        <w:t xml:space="preserve"> </w:t>
      </w:r>
    </w:p>
    <w:p w:rsidR="008A6564" w:rsidRPr="00E7342E" w:rsidRDefault="008A6564" w:rsidP="008A6564">
      <w:pPr>
        <w:jc w:val="both"/>
        <w:rPr>
          <w:rFonts w:ascii="Myriad Pro" w:hAnsi="Myriad Pro" w:cstheme="minorHAnsi"/>
          <w:iCs/>
          <w:color w:val="000000" w:themeColor="text1"/>
          <w:sz w:val="20"/>
          <w:lang w:val="en-CA"/>
        </w:rPr>
      </w:pPr>
    </w:p>
    <w:p w:rsidR="008A6564" w:rsidRPr="00E7342E" w:rsidRDefault="008A6564" w:rsidP="008A6564">
      <w:pPr>
        <w:rPr>
          <w:rFonts w:ascii="Myriad Pro" w:hAnsi="Myriad Pro"/>
          <w:lang w:val="en-CA"/>
        </w:rPr>
      </w:pPr>
    </w:p>
    <w:p w:rsidR="008A6564" w:rsidRPr="00E7342E" w:rsidRDefault="008A6564" w:rsidP="008A6564">
      <w:pPr>
        <w:rPr>
          <w:rFonts w:ascii="Myriad Pro" w:hAnsi="Myriad Pro"/>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A6564" w:rsidRPr="002B13CD" w:rsidTr="002F7F98">
        <w:tc>
          <w:tcPr>
            <w:tcW w:w="9108" w:type="dxa"/>
            <w:tcBorders>
              <w:top w:val="single" w:sz="4" w:space="0" w:color="auto"/>
              <w:bottom w:val="single" w:sz="4" w:space="0" w:color="auto"/>
            </w:tcBorders>
            <w:shd w:val="clear" w:color="auto" w:fill="FFFFFF" w:themeFill="background1"/>
          </w:tcPr>
          <w:p w:rsidR="008A6564" w:rsidRPr="00E7342E" w:rsidRDefault="008A6564" w:rsidP="002F7F98">
            <w:pPr>
              <w:jc w:val="center"/>
              <w:rPr>
                <w:rFonts w:ascii="Myriad Pro" w:hAnsi="Myriad Pro" w:cstheme="minorHAnsi"/>
                <w:b/>
                <w:color w:val="000000" w:themeColor="text1"/>
                <w:sz w:val="20"/>
                <w:szCs w:val="20"/>
                <w:lang w:val="en-CA"/>
              </w:rPr>
            </w:pPr>
          </w:p>
          <w:p w:rsidR="008A6564" w:rsidRPr="00E7342E" w:rsidRDefault="008A6564" w:rsidP="002F7F98">
            <w:pPr>
              <w:jc w:val="center"/>
              <w:rPr>
                <w:rFonts w:ascii="Myriad Pro" w:hAnsi="Myriad Pro" w:cstheme="minorHAnsi"/>
                <w:b/>
                <w:bCs/>
                <w:color w:val="000000" w:themeColor="text1"/>
                <w:sz w:val="20"/>
                <w:szCs w:val="20"/>
                <w:lang w:val="en-CA"/>
              </w:rPr>
            </w:pPr>
            <w:r w:rsidRPr="00E7342E">
              <w:rPr>
                <w:rFonts w:ascii="Myriad Pro" w:hAnsi="Myriad Pro" w:cstheme="minorHAnsi"/>
                <w:b/>
                <w:color w:val="000000" w:themeColor="text1"/>
                <w:sz w:val="20"/>
                <w:szCs w:val="20"/>
                <w:lang w:val="en-CA"/>
              </w:rPr>
              <w:t>SECTION A: EXPERTISE OF FIRM/ ORGANISATION</w:t>
            </w:r>
          </w:p>
        </w:tc>
      </w:tr>
      <w:tr w:rsidR="008A6564" w:rsidRPr="002B13CD" w:rsidTr="002F7F98">
        <w:tc>
          <w:tcPr>
            <w:tcW w:w="9108" w:type="dxa"/>
            <w:tcBorders>
              <w:top w:val="single" w:sz="4" w:space="0" w:color="auto"/>
              <w:bottom w:val="single" w:sz="4" w:space="0" w:color="auto"/>
            </w:tcBorders>
          </w:tcPr>
          <w:p w:rsidR="008A6564" w:rsidRPr="00E7342E" w:rsidRDefault="008A6564" w:rsidP="002F7F98">
            <w:pPr>
              <w:pStyle w:val="BodyText2"/>
              <w:spacing w:after="0" w:line="240" w:lineRule="auto"/>
              <w:rPr>
                <w:rFonts w:ascii="Myriad Pro" w:hAnsi="Myriad Pro" w:cstheme="minorHAnsi"/>
                <w:i/>
                <w:iCs/>
                <w:color w:val="000000" w:themeColor="text1"/>
                <w:sz w:val="20"/>
                <w:szCs w:val="20"/>
                <w:lang w:val="en-CA"/>
              </w:rPr>
            </w:pPr>
            <w:r w:rsidRPr="00E7342E">
              <w:rPr>
                <w:rFonts w:ascii="Myriad Pro" w:hAnsi="Myriad Pro" w:cstheme="minorHAnsi"/>
                <w:i/>
                <w:iCs/>
                <w:color w:val="FF0000"/>
                <w:sz w:val="20"/>
                <w:szCs w:val="20"/>
              </w:rPr>
              <w:t>This section should fully explain the Bidder’s resources in terms of personnel and facilities necessary for the performance of this requirement.</w:t>
            </w:r>
            <w:r w:rsidRPr="00E7342E">
              <w:rPr>
                <w:rFonts w:ascii="Myriad Pro" w:hAnsi="Myriad Pro" w:cstheme="minorHAnsi"/>
                <w:i/>
                <w:iCs/>
                <w:color w:val="000000" w:themeColor="text1"/>
                <w:sz w:val="20"/>
                <w:szCs w:val="20"/>
                <w:lang w:val="en-CA"/>
              </w:rPr>
              <w:t xml:space="preserve"> </w:t>
            </w:r>
          </w:p>
          <w:p w:rsidR="008A6564" w:rsidRPr="00E7342E" w:rsidRDefault="008A6564" w:rsidP="002F7F98">
            <w:pPr>
              <w:pStyle w:val="BodyText2"/>
              <w:spacing w:after="0" w:line="240" w:lineRule="auto"/>
              <w:rPr>
                <w:rFonts w:ascii="Myriad Pro" w:hAnsi="Myriad Pro" w:cstheme="minorHAnsi"/>
                <w:i/>
                <w:iCs/>
                <w:color w:val="000000" w:themeColor="text1"/>
                <w:sz w:val="20"/>
                <w:szCs w:val="20"/>
                <w:lang w:val="en-CA"/>
              </w:rPr>
            </w:pPr>
          </w:p>
          <w:p w:rsidR="008A6564" w:rsidRPr="00E7342E" w:rsidRDefault="008A6564" w:rsidP="002F7F98">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1.1 Brief Description of Bidder as an Entity</w:t>
            </w:r>
            <w:r w:rsidRPr="00E7342E">
              <w:rPr>
                <w:rFonts w:ascii="Myriad Pro" w:hAnsi="Myriad Pro"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 </w:t>
            </w:r>
            <w:r w:rsidRPr="00E7342E">
              <w:rPr>
                <w:rFonts w:ascii="Myriad Pro" w:hAnsi="Myriad Pro" w:cstheme="minorHAnsi"/>
                <w:color w:val="000000" w:themeColor="text1"/>
                <w:sz w:val="20"/>
              </w:rPr>
              <w:t>The description of the bidder must clearly define the expected role of each of the entity in the joint venture in delivering the requirements of the ITB, both in the bid and in the Joint Venture Agreement. </w:t>
            </w:r>
          </w:p>
          <w:p w:rsidR="008A6564" w:rsidRPr="00E7342E" w:rsidRDefault="008A6564" w:rsidP="002F7F98">
            <w:pPr>
              <w:jc w:val="both"/>
              <w:rPr>
                <w:rFonts w:ascii="Myriad Pro" w:hAnsi="Myriad Pro" w:cstheme="minorHAnsi"/>
                <w:color w:val="000000" w:themeColor="text1"/>
                <w:sz w:val="20"/>
                <w:lang w:val="en-CA"/>
              </w:rPr>
            </w:pPr>
          </w:p>
          <w:p w:rsidR="008A6564" w:rsidRPr="00E7342E" w:rsidRDefault="008A6564" w:rsidP="002F7F98">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1.2.  Financial Capacity:</w:t>
            </w:r>
            <w:r w:rsidRPr="00E7342E">
              <w:rPr>
                <w:rFonts w:ascii="Myriad Pro" w:hAnsi="Myriad Pro" w:cstheme="minorHAnsi"/>
                <w:b/>
                <w:color w:val="000000" w:themeColor="text1"/>
                <w:sz w:val="20"/>
                <w:lang w:val="en-CA"/>
              </w:rPr>
              <w:t xml:space="preserve">  </w:t>
            </w:r>
            <w:r w:rsidRPr="00E7342E">
              <w:rPr>
                <w:rFonts w:ascii="Myriad Pro" w:hAnsi="Myriad Pro" w:cstheme="minorHAnsi"/>
                <w:color w:val="000000" w:themeColor="text1"/>
                <w:sz w:val="20"/>
                <w:lang w:val="en-CA"/>
              </w:rPr>
              <w:t xml:space="preserve">Based on the latest Audited Financial Statement (Income Statement </w:t>
            </w:r>
            <w:proofErr w:type="gramStart"/>
            <w:r w:rsidRPr="00E7342E">
              <w:rPr>
                <w:rFonts w:ascii="Myriad Pro" w:hAnsi="Myriad Pro" w:cstheme="minorHAnsi"/>
                <w:color w:val="000000" w:themeColor="text1"/>
                <w:sz w:val="20"/>
                <w:lang w:val="en-CA"/>
              </w:rPr>
              <w:t>and  Balance</w:t>
            </w:r>
            <w:proofErr w:type="gramEnd"/>
            <w:r w:rsidRPr="00E7342E">
              <w:rPr>
                <w:rFonts w:ascii="Myriad Pro" w:hAnsi="Myriad Pro"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rsidR="008A6564" w:rsidRPr="00E7342E" w:rsidRDefault="008A6564" w:rsidP="002F7F98">
            <w:pPr>
              <w:jc w:val="both"/>
              <w:rPr>
                <w:rFonts w:ascii="Myriad Pro" w:hAnsi="Myriad Pro" w:cstheme="minorHAnsi"/>
                <w:color w:val="000000" w:themeColor="text1"/>
                <w:sz w:val="20"/>
                <w:lang w:val="en-CA"/>
              </w:rPr>
            </w:pPr>
          </w:p>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color w:val="000000" w:themeColor="text1"/>
                <w:sz w:val="20"/>
                <w:u w:val="single"/>
                <w:lang w:val="en-CA"/>
              </w:rPr>
              <w:t>1.3.  Track Record and Experiences:</w:t>
            </w:r>
            <w:r w:rsidRPr="00E7342E">
              <w:rPr>
                <w:rFonts w:ascii="Myriad Pro" w:hAnsi="Myriad Pro"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8A6564" w:rsidRPr="00E7342E" w:rsidRDefault="008A6564" w:rsidP="002F7F98">
            <w:pPr>
              <w:rPr>
                <w:rFonts w:ascii="Myriad Pro" w:hAnsi="Myriad Pro" w:cstheme="minorHAnsi"/>
                <w:b/>
                <w:bCs/>
                <w:color w:val="000000" w:themeColor="text1"/>
                <w:sz w:val="20"/>
                <w:lang w:val="en-CA"/>
              </w:rPr>
            </w:pPr>
          </w:p>
          <w:tbl>
            <w:tblPr>
              <w:tblW w:w="0" w:type="auto"/>
              <w:tblInd w:w="3" w:type="dxa"/>
              <w:tblCellMar>
                <w:left w:w="0" w:type="dxa"/>
                <w:right w:w="0" w:type="dxa"/>
              </w:tblCellMar>
              <w:tblLook w:val="0000" w:firstRow="0" w:lastRow="0" w:firstColumn="0" w:lastColumn="0" w:noHBand="0" w:noVBand="0"/>
            </w:tblPr>
            <w:tblGrid>
              <w:gridCol w:w="1089"/>
              <w:gridCol w:w="1237"/>
              <w:gridCol w:w="6557"/>
            </w:tblGrid>
            <w:tr w:rsidR="008A6564" w:rsidRPr="002B13CD" w:rsidTr="002F7F98">
              <w:trPr>
                <w:trHeight w:hRule="exact" w:val="266"/>
              </w:trPr>
              <w:tc>
                <w:tcPr>
                  <w:tcW w:w="112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r w:rsidRPr="00E7342E">
                    <w:rPr>
                      <w:rFonts w:ascii="Myriad Pro" w:hAnsi="Myriad Pro"/>
                      <w:bCs/>
                      <w:sz w:val="20"/>
                      <w:szCs w:val="20"/>
                    </w:rPr>
                    <w:t>Starting</w:t>
                  </w:r>
                </w:p>
              </w:tc>
              <w:tc>
                <w:tcPr>
                  <w:tcW w:w="128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r w:rsidRPr="00E7342E">
                    <w:rPr>
                      <w:rFonts w:ascii="Myriad Pro" w:hAnsi="Myriad Pro"/>
                      <w:bCs/>
                      <w:sz w:val="20"/>
                      <w:szCs w:val="20"/>
                    </w:rPr>
                    <w:t>Ending</w:t>
                  </w:r>
                </w:p>
              </w:tc>
              <w:tc>
                <w:tcPr>
                  <w:tcW w:w="695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spacing w:after="540"/>
                    <w:jc w:val="center"/>
                    <w:rPr>
                      <w:rFonts w:ascii="Myriad Pro" w:hAnsi="Myriad Pro"/>
                      <w:bCs/>
                      <w:sz w:val="20"/>
                      <w:szCs w:val="20"/>
                    </w:rPr>
                  </w:pPr>
                  <w:r w:rsidRPr="00E7342E">
                    <w:rPr>
                      <w:rFonts w:ascii="Myriad Pro" w:hAnsi="Myriad Pro"/>
                      <w:bCs/>
                      <w:sz w:val="20"/>
                      <w:szCs w:val="20"/>
                    </w:rPr>
                    <w:t>Project Identification</w:t>
                  </w:r>
                </w:p>
              </w:tc>
            </w:tr>
            <w:tr w:rsidR="008A6564" w:rsidRPr="002B13CD" w:rsidTr="002F7F98">
              <w:tc>
                <w:tcPr>
                  <w:tcW w:w="112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r w:rsidRPr="00E7342E">
                    <w:rPr>
                      <w:rFonts w:ascii="Myriad Pro" w:hAnsi="Myriad Pro"/>
                      <w:bCs/>
                      <w:i/>
                      <w:iCs/>
                      <w:sz w:val="20"/>
                      <w:szCs w:val="20"/>
                    </w:rPr>
                    <w:t>[</w:t>
                  </w:r>
                  <w:r w:rsidRPr="00E7342E">
                    <w:rPr>
                      <w:rFonts w:ascii="Myriad Pro" w:hAnsi="Myriad Pro"/>
                      <w:bCs/>
                      <w:i/>
                      <w:iCs/>
                      <w:color w:val="00B0F0"/>
                      <w:sz w:val="20"/>
                      <w:szCs w:val="20"/>
                    </w:rPr>
                    <w:t xml:space="preserve">indicate month/ </w:t>
                  </w:r>
                  <w:r w:rsidRPr="00E7342E">
                    <w:rPr>
                      <w:rFonts w:ascii="Myriad Pro" w:hAnsi="Myriad Pro"/>
                      <w:bCs/>
                      <w:i/>
                      <w:iCs/>
                      <w:color w:val="00B0F0"/>
                      <w:spacing w:val="-3"/>
                      <w:sz w:val="20"/>
                      <w:szCs w:val="20"/>
                    </w:rPr>
                    <w:t>year</w:t>
                  </w:r>
                  <w:r w:rsidRPr="00E7342E">
                    <w:rPr>
                      <w:rFonts w:ascii="Myriad Pro" w:hAnsi="Myriad Pro"/>
                      <w:bCs/>
                      <w:i/>
                      <w:iCs/>
                      <w:spacing w:val="-3"/>
                      <w:sz w:val="20"/>
                      <w:szCs w:val="20"/>
                    </w:rPr>
                    <w:t>]</w:t>
                  </w:r>
                </w:p>
              </w:tc>
              <w:tc>
                <w:tcPr>
                  <w:tcW w:w="128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r w:rsidRPr="00E7342E">
                    <w:rPr>
                      <w:rFonts w:ascii="Myriad Pro" w:hAnsi="Myriad Pro"/>
                      <w:bCs/>
                      <w:i/>
                      <w:iCs/>
                      <w:sz w:val="20"/>
                      <w:szCs w:val="20"/>
                    </w:rPr>
                    <w:t>[</w:t>
                  </w:r>
                  <w:r w:rsidRPr="00E7342E">
                    <w:rPr>
                      <w:rFonts w:ascii="Myriad Pro" w:hAnsi="Myriad Pro"/>
                      <w:bCs/>
                      <w:i/>
                      <w:iCs/>
                      <w:color w:val="00B0F0"/>
                      <w:sz w:val="20"/>
                      <w:szCs w:val="20"/>
                    </w:rPr>
                    <w:t xml:space="preserve">indicate month/ </w:t>
                  </w:r>
                  <w:r w:rsidRPr="00E7342E">
                    <w:rPr>
                      <w:rFonts w:ascii="Myriad Pro" w:hAnsi="Myriad Pro"/>
                      <w:bCs/>
                      <w:i/>
                      <w:iCs/>
                      <w:color w:val="00B0F0"/>
                      <w:spacing w:val="-3"/>
                      <w:sz w:val="20"/>
                      <w:szCs w:val="20"/>
                    </w:rPr>
                    <w:t>year</w:t>
                  </w:r>
                  <w:r w:rsidRPr="00E7342E">
                    <w:rPr>
                      <w:rFonts w:ascii="Myriad Pro" w:hAnsi="Myriad Pro"/>
                      <w:bCs/>
                      <w:i/>
                      <w:iCs/>
                      <w:spacing w:val="-3"/>
                      <w:sz w:val="20"/>
                      <w:szCs w:val="20"/>
                    </w:rPr>
                    <w:t>]</w:t>
                  </w:r>
                </w:p>
              </w:tc>
              <w:tc>
                <w:tcPr>
                  <w:tcW w:w="695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ind w:left="69"/>
                    <w:rPr>
                      <w:rFonts w:ascii="Myriad Pro" w:hAnsi="Myriad Pro"/>
                      <w:bCs/>
                      <w:spacing w:val="-2"/>
                      <w:sz w:val="20"/>
                      <w:szCs w:val="20"/>
                    </w:rPr>
                  </w:pPr>
                  <w:r w:rsidRPr="00E7342E">
                    <w:rPr>
                      <w:rFonts w:ascii="Myriad Pro" w:hAnsi="Myriad Pro"/>
                      <w:bCs/>
                      <w:spacing w:val="-2"/>
                      <w:sz w:val="20"/>
                      <w:szCs w:val="20"/>
                    </w:rPr>
                    <w:t xml:space="preserve">Name of Employer: </w:t>
                  </w:r>
                  <w:r w:rsidRPr="00E7342E">
                    <w:rPr>
                      <w:rFonts w:ascii="Myriad Pro" w:hAnsi="Myriad Pro"/>
                      <w:bCs/>
                      <w:i/>
                      <w:iCs/>
                      <w:sz w:val="20"/>
                      <w:szCs w:val="20"/>
                    </w:rPr>
                    <w:t>[</w:t>
                  </w:r>
                  <w:r w:rsidRPr="00E7342E">
                    <w:rPr>
                      <w:rFonts w:ascii="Myriad Pro" w:hAnsi="Myriad Pro"/>
                      <w:bCs/>
                      <w:i/>
                      <w:iCs/>
                      <w:color w:val="00B0F0"/>
                      <w:sz w:val="20"/>
                      <w:szCs w:val="20"/>
                    </w:rPr>
                    <w:t>indicate full name</w:t>
                  </w:r>
                  <w:r w:rsidRPr="00E7342E">
                    <w:rPr>
                      <w:rFonts w:ascii="Myriad Pro" w:hAnsi="Myriad Pro"/>
                      <w:bCs/>
                      <w:i/>
                      <w:iCs/>
                      <w:sz w:val="20"/>
                      <w:szCs w:val="20"/>
                    </w:rPr>
                    <w:t>]</w:t>
                  </w:r>
                  <w:r w:rsidRPr="00E7342E">
                    <w:rPr>
                      <w:rFonts w:ascii="Myriad Pro" w:hAnsi="Myriad Pro"/>
                      <w:bCs/>
                      <w:spacing w:val="-2"/>
                      <w:sz w:val="20"/>
                      <w:szCs w:val="20"/>
                    </w:rPr>
                    <w:t xml:space="preserve"> </w:t>
                  </w:r>
                </w:p>
                <w:p w:rsidR="008A6564" w:rsidRPr="00E7342E" w:rsidRDefault="008A6564" w:rsidP="002F7F98">
                  <w:pPr>
                    <w:ind w:left="69"/>
                    <w:rPr>
                      <w:rFonts w:ascii="Myriad Pro" w:hAnsi="Myriad Pro"/>
                      <w:bCs/>
                      <w:i/>
                      <w:iCs/>
                      <w:sz w:val="20"/>
                      <w:szCs w:val="20"/>
                    </w:rPr>
                  </w:pPr>
                  <w:r w:rsidRPr="00E7342E">
                    <w:rPr>
                      <w:rFonts w:ascii="Myriad Pro" w:hAnsi="Myriad Pro"/>
                      <w:bCs/>
                      <w:spacing w:val="-2"/>
                      <w:sz w:val="20"/>
                      <w:szCs w:val="20"/>
                    </w:rPr>
                    <w:t xml:space="preserve">Contract Value: </w:t>
                  </w:r>
                  <w:r w:rsidRPr="00E7342E">
                    <w:rPr>
                      <w:rFonts w:ascii="Myriad Pro" w:hAnsi="Myriad Pro"/>
                      <w:bCs/>
                      <w:i/>
                      <w:iCs/>
                      <w:sz w:val="20"/>
                      <w:szCs w:val="20"/>
                    </w:rPr>
                    <w:t>[</w:t>
                  </w:r>
                  <w:r w:rsidRPr="00E7342E">
                    <w:rPr>
                      <w:rFonts w:ascii="Myriad Pro" w:hAnsi="Myriad Pro"/>
                      <w:bCs/>
                      <w:i/>
                      <w:iCs/>
                      <w:color w:val="00B0F0"/>
                      <w:sz w:val="20"/>
                      <w:szCs w:val="20"/>
                    </w:rPr>
                    <w:t>insert amount in USD</w:t>
                  </w:r>
                  <w:r w:rsidRPr="00E7342E">
                    <w:rPr>
                      <w:rFonts w:ascii="Myriad Pro" w:hAnsi="Myriad Pro"/>
                      <w:bCs/>
                      <w:i/>
                      <w:iCs/>
                      <w:sz w:val="20"/>
                      <w:szCs w:val="20"/>
                    </w:rPr>
                    <w:t>]</w:t>
                  </w:r>
                </w:p>
                <w:p w:rsidR="008A6564" w:rsidRPr="00E7342E" w:rsidRDefault="008A6564" w:rsidP="002F7F98">
                  <w:pPr>
                    <w:ind w:left="69"/>
                    <w:rPr>
                      <w:rFonts w:ascii="Myriad Pro" w:hAnsi="Myriad Pro"/>
                      <w:bCs/>
                      <w:i/>
                      <w:iCs/>
                      <w:sz w:val="20"/>
                      <w:szCs w:val="20"/>
                    </w:rPr>
                  </w:pPr>
                  <w:r w:rsidRPr="00E7342E">
                    <w:rPr>
                      <w:rFonts w:ascii="Myriad Pro" w:hAnsi="Myriad Pro"/>
                      <w:bCs/>
                      <w:spacing w:val="-2"/>
                      <w:sz w:val="20"/>
                      <w:szCs w:val="20"/>
                    </w:rPr>
                    <w:t xml:space="preserve">Brief Description of the Works performed by the Applicant: </w:t>
                  </w:r>
                  <w:r w:rsidRPr="00E7342E">
                    <w:rPr>
                      <w:rFonts w:ascii="Myriad Pro" w:hAnsi="Myriad Pro"/>
                      <w:bCs/>
                      <w:i/>
                      <w:iCs/>
                      <w:sz w:val="20"/>
                      <w:szCs w:val="20"/>
                    </w:rPr>
                    <w:t>[</w:t>
                  </w:r>
                  <w:r w:rsidRPr="00E7342E">
                    <w:rPr>
                      <w:rFonts w:ascii="Myriad Pro" w:hAnsi="Myriad Pro"/>
                      <w:bCs/>
                      <w:i/>
                      <w:iCs/>
                      <w:color w:val="00B0F0"/>
                      <w:sz w:val="20"/>
                      <w:szCs w:val="20"/>
                    </w:rPr>
                    <w:t>describe works performed briefly</w:t>
                  </w:r>
                  <w:r w:rsidRPr="00E7342E">
                    <w:rPr>
                      <w:rFonts w:ascii="Myriad Pro" w:hAnsi="Myriad Pro"/>
                      <w:bCs/>
                      <w:i/>
                      <w:iCs/>
                      <w:sz w:val="20"/>
                      <w:szCs w:val="20"/>
                    </w:rPr>
                    <w:t>]</w:t>
                  </w:r>
                </w:p>
                <w:p w:rsidR="008A6564" w:rsidRPr="00E7342E" w:rsidRDefault="008A6564" w:rsidP="002F7F98">
                  <w:pPr>
                    <w:ind w:left="66"/>
                    <w:rPr>
                      <w:rFonts w:ascii="Myriad Pro" w:hAnsi="Myriad Pro"/>
                      <w:bCs/>
                      <w:iCs/>
                      <w:sz w:val="20"/>
                      <w:szCs w:val="20"/>
                      <w:u w:val="single"/>
                    </w:rPr>
                  </w:pPr>
                </w:p>
                <w:p w:rsidR="008A6564" w:rsidRPr="00E7342E" w:rsidRDefault="008A6564" w:rsidP="002F7F98">
                  <w:pPr>
                    <w:ind w:left="66"/>
                    <w:rPr>
                      <w:rFonts w:ascii="Myriad Pro" w:hAnsi="Myriad Pro"/>
                      <w:bCs/>
                      <w:i/>
                      <w:iCs/>
                      <w:sz w:val="20"/>
                      <w:szCs w:val="20"/>
                    </w:rPr>
                  </w:pPr>
                  <w:r w:rsidRPr="00E7342E">
                    <w:rPr>
                      <w:rFonts w:ascii="Myriad Pro" w:hAnsi="Myriad Pro"/>
                      <w:bCs/>
                      <w:iCs/>
                      <w:sz w:val="20"/>
                      <w:szCs w:val="20"/>
                      <w:u w:val="single"/>
                    </w:rPr>
                    <w:t>Role of the Applicant/Consortium Member (</w:t>
                  </w:r>
                  <w:r w:rsidRPr="00E7342E">
                    <w:rPr>
                      <w:rFonts w:ascii="Myriad Pro" w:hAnsi="Myriad Pro"/>
                      <w:bCs/>
                      <w:i/>
                      <w:iCs/>
                      <w:color w:val="00B0F0"/>
                      <w:sz w:val="20"/>
                      <w:szCs w:val="20"/>
                      <w:u w:val="single"/>
                    </w:rPr>
                    <w:t>Please choose relevant</w:t>
                  </w:r>
                  <w:r w:rsidRPr="00E7342E">
                    <w:rPr>
                      <w:rFonts w:ascii="Myriad Pro" w:hAnsi="Myriad Pro"/>
                      <w:bCs/>
                      <w:iCs/>
                      <w:sz w:val="20"/>
                      <w:szCs w:val="20"/>
                      <w:u w:val="single"/>
                    </w:rPr>
                    <w:t>):</w:t>
                  </w:r>
                  <w:r w:rsidRPr="00E7342E">
                    <w:rPr>
                      <w:rFonts w:ascii="Myriad Pro" w:hAnsi="Myriad Pro"/>
                      <w:bCs/>
                      <w:iCs/>
                      <w:sz w:val="20"/>
                      <w:szCs w:val="20"/>
                    </w:rPr>
                    <w:t xml:space="preserve"> </w:t>
                  </w:r>
                </w:p>
                <w:p w:rsidR="008A6564" w:rsidRPr="00E7342E" w:rsidRDefault="008A6564" w:rsidP="002F7F98">
                  <w:pPr>
                    <w:ind w:left="66"/>
                    <w:rPr>
                      <w:rFonts w:ascii="Myriad Pro" w:hAnsi="Myriad Pro"/>
                      <w:bCs/>
                      <w:iCs/>
                      <w:sz w:val="20"/>
                      <w:szCs w:val="20"/>
                    </w:rPr>
                  </w:pPr>
                  <w:sdt>
                    <w:sdtPr>
                      <w:rPr>
                        <w:rFonts w:ascii="Myriad Pro" w:hAnsi="Myriad Pro"/>
                        <w:bCs/>
                        <w:iCs/>
                        <w:sz w:val="20"/>
                        <w:szCs w:val="20"/>
                      </w:rPr>
                      <w:id w:val="-237166730"/>
                      <w14:checkbox>
                        <w14:checked w14:val="0"/>
                        <w14:checkedState w14:val="2612" w14:font="Arial Unicode MS"/>
                        <w14:uncheckedState w14:val="2610" w14:font="Arial Unicode MS"/>
                      </w14:checkbox>
                    </w:sdtPr>
                    <w:sdtContent>
                      <w:r w:rsidRPr="00E7342E">
                        <w:rPr>
                          <w:rFonts w:ascii="Segoe UI Symbol" w:eastAsia="MS Gothic" w:hAnsi="Segoe UI Symbol" w:cs="Segoe UI Symbol"/>
                          <w:bCs/>
                          <w:iCs/>
                          <w:sz w:val="20"/>
                          <w:szCs w:val="20"/>
                        </w:rPr>
                        <w:t>☐</w:t>
                      </w:r>
                    </w:sdtContent>
                  </w:sdt>
                  <w:r w:rsidRPr="00E7342E">
                    <w:rPr>
                      <w:rFonts w:ascii="Myriad Pro" w:hAnsi="Myriad Pro"/>
                      <w:bCs/>
                      <w:iCs/>
                      <w:sz w:val="20"/>
                      <w:szCs w:val="20"/>
                    </w:rPr>
                    <w:t xml:space="preserve"> Main Contractor</w:t>
                  </w:r>
                  <w:r w:rsidRPr="00E7342E">
                    <w:rPr>
                      <w:rFonts w:ascii="Myriad Pro" w:hAnsi="Myriad Pro"/>
                      <w:bCs/>
                      <w:iCs/>
                      <w:sz w:val="20"/>
                      <w:szCs w:val="20"/>
                    </w:rPr>
                    <w:tab/>
                  </w:r>
                  <w:sdt>
                    <w:sdtPr>
                      <w:rPr>
                        <w:rFonts w:ascii="Myriad Pro" w:hAnsi="Myriad Pro"/>
                        <w:bCs/>
                        <w:iCs/>
                        <w:sz w:val="20"/>
                        <w:szCs w:val="20"/>
                      </w:rPr>
                      <w:id w:val="1478569783"/>
                      <w14:checkbox>
                        <w14:checked w14:val="0"/>
                        <w14:checkedState w14:val="2612" w14:font="Arial Unicode MS"/>
                        <w14:uncheckedState w14:val="2610" w14:font="Arial Unicode MS"/>
                      </w14:checkbox>
                    </w:sdtPr>
                    <w:sdtContent>
                      <w:r w:rsidRPr="00E7342E">
                        <w:rPr>
                          <w:rFonts w:ascii="Segoe UI Symbol" w:eastAsia="MS Mincho" w:hAnsi="Segoe UI Symbol" w:cs="Segoe UI Symbol"/>
                          <w:bCs/>
                          <w:iCs/>
                          <w:sz w:val="20"/>
                          <w:szCs w:val="20"/>
                        </w:rPr>
                        <w:t>☐</w:t>
                      </w:r>
                    </w:sdtContent>
                  </w:sdt>
                  <w:r w:rsidRPr="00E7342E">
                    <w:rPr>
                      <w:rFonts w:ascii="Myriad Pro" w:hAnsi="Myriad Pro"/>
                      <w:bCs/>
                      <w:iCs/>
                      <w:sz w:val="20"/>
                      <w:szCs w:val="20"/>
                    </w:rPr>
                    <w:t xml:space="preserve"> Subcontractor</w:t>
                  </w:r>
                </w:p>
                <w:p w:rsidR="008A6564" w:rsidRPr="00E7342E" w:rsidRDefault="008A6564" w:rsidP="002F7F98">
                  <w:pPr>
                    <w:ind w:left="66"/>
                    <w:rPr>
                      <w:rFonts w:ascii="Myriad Pro" w:hAnsi="Myriad Pro"/>
                      <w:bCs/>
                      <w:iCs/>
                      <w:sz w:val="20"/>
                      <w:szCs w:val="20"/>
                    </w:rPr>
                  </w:pPr>
                  <w:sdt>
                    <w:sdtPr>
                      <w:rPr>
                        <w:rFonts w:ascii="Myriad Pro" w:hAnsi="Myriad Pro"/>
                        <w:bCs/>
                        <w:iCs/>
                        <w:sz w:val="20"/>
                        <w:szCs w:val="20"/>
                      </w:rPr>
                      <w:id w:val="243770302"/>
                      <w14:checkbox>
                        <w14:checked w14:val="0"/>
                        <w14:checkedState w14:val="2612" w14:font="Arial Unicode MS"/>
                        <w14:uncheckedState w14:val="2610" w14:font="Arial Unicode MS"/>
                      </w14:checkbox>
                    </w:sdtPr>
                    <w:sdtContent>
                      <w:r w:rsidRPr="00E7342E">
                        <w:rPr>
                          <w:rFonts w:ascii="Segoe UI Symbol" w:eastAsia="MS Mincho" w:hAnsi="Segoe UI Symbol" w:cs="Segoe UI Symbol"/>
                          <w:bCs/>
                          <w:iCs/>
                          <w:sz w:val="20"/>
                          <w:szCs w:val="20"/>
                        </w:rPr>
                        <w:t>☐</w:t>
                      </w:r>
                    </w:sdtContent>
                  </w:sdt>
                  <w:r w:rsidRPr="00E7342E">
                    <w:rPr>
                      <w:rFonts w:ascii="Myriad Pro" w:hAnsi="Myriad Pro"/>
                      <w:bCs/>
                      <w:iCs/>
                      <w:sz w:val="20"/>
                      <w:szCs w:val="20"/>
                    </w:rPr>
                    <w:t xml:space="preserve"> Consortium member</w:t>
                  </w:r>
                  <w:r w:rsidRPr="00E7342E">
                    <w:rPr>
                      <w:rFonts w:ascii="Myriad Pro" w:hAnsi="Myriad Pro"/>
                      <w:bCs/>
                      <w:iCs/>
                      <w:sz w:val="20"/>
                      <w:szCs w:val="20"/>
                    </w:rPr>
                    <w:tab/>
                  </w:r>
                  <w:sdt>
                    <w:sdtPr>
                      <w:rPr>
                        <w:rFonts w:ascii="Myriad Pro" w:hAnsi="Myriad Pro"/>
                        <w:bCs/>
                        <w:iCs/>
                        <w:sz w:val="20"/>
                        <w:szCs w:val="20"/>
                      </w:rPr>
                      <w:id w:val="585424647"/>
                      <w14:checkbox>
                        <w14:checked w14:val="0"/>
                        <w14:checkedState w14:val="2612" w14:font="Arial Unicode MS"/>
                        <w14:uncheckedState w14:val="2610" w14:font="Arial Unicode MS"/>
                      </w14:checkbox>
                    </w:sdtPr>
                    <w:sdtContent>
                      <w:r w:rsidRPr="00E7342E">
                        <w:rPr>
                          <w:rFonts w:ascii="Segoe UI Symbol" w:eastAsia="MS Mincho" w:hAnsi="Segoe UI Symbol" w:cs="Segoe UI Symbol"/>
                          <w:bCs/>
                          <w:iCs/>
                          <w:sz w:val="20"/>
                          <w:szCs w:val="20"/>
                        </w:rPr>
                        <w:t>☐</w:t>
                      </w:r>
                    </w:sdtContent>
                  </w:sdt>
                  <w:r w:rsidRPr="00E7342E">
                    <w:rPr>
                      <w:rFonts w:ascii="Myriad Pro" w:hAnsi="Myriad Pro"/>
                      <w:bCs/>
                      <w:iCs/>
                      <w:sz w:val="20"/>
                      <w:szCs w:val="20"/>
                    </w:rPr>
                    <w:t xml:space="preserve"> Other (</w:t>
                  </w:r>
                  <w:r w:rsidRPr="00E7342E">
                    <w:rPr>
                      <w:rFonts w:ascii="Myriad Pro" w:hAnsi="Myriad Pro"/>
                      <w:bCs/>
                      <w:i/>
                      <w:iCs/>
                      <w:color w:val="00B0F0"/>
                      <w:sz w:val="20"/>
                      <w:szCs w:val="20"/>
                    </w:rPr>
                    <w:t>Please specify</w:t>
                  </w:r>
                  <w:r w:rsidRPr="00E7342E">
                    <w:rPr>
                      <w:rFonts w:ascii="Myriad Pro" w:hAnsi="Myriad Pro"/>
                      <w:bCs/>
                      <w:iCs/>
                      <w:sz w:val="20"/>
                      <w:szCs w:val="20"/>
                    </w:rPr>
                    <w:t>)</w:t>
                  </w:r>
                </w:p>
                <w:p w:rsidR="008A6564" w:rsidRPr="00E7342E" w:rsidRDefault="008A6564" w:rsidP="002F7F98">
                  <w:pPr>
                    <w:ind w:left="66"/>
                    <w:rPr>
                      <w:rFonts w:ascii="Myriad Pro" w:hAnsi="Myriad Pro"/>
                      <w:bCs/>
                      <w:iCs/>
                      <w:sz w:val="20"/>
                      <w:szCs w:val="20"/>
                    </w:rPr>
                  </w:pPr>
                </w:p>
                <w:p w:rsidR="008A6564" w:rsidRPr="00E7342E" w:rsidRDefault="008A6564" w:rsidP="002F7F98">
                  <w:pPr>
                    <w:ind w:left="66"/>
                    <w:rPr>
                      <w:rFonts w:ascii="Myriad Pro" w:hAnsi="Myriad Pro"/>
                      <w:bCs/>
                      <w:i/>
                      <w:iCs/>
                      <w:sz w:val="20"/>
                      <w:szCs w:val="20"/>
                    </w:rPr>
                  </w:pPr>
                  <w:r w:rsidRPr="00E7342E">
                    <w:rPr>
                      <w:rFonts w:ascii="Myriad Pro" w:hAnsi="Myriad Pro"/>
                      <w:bCs/>
                      <w:iCs/>
                      <w:sz w:val="20"/>
                      <w:szCs w:val="20"/>
                    </w:rPr>
                    <w:t>References contact details</w:t>
                  </w:r>
                  <w:proofErr w:type="gramStart"/>
                  <w:r w:rsidRPr="00E7342E">
                    <w:rPr>
                      <w:rFonts w:ascii="Myriad Pro" w:hAnsi="Myriad Pro"/>
                      <w:b/>
                      <w:bCs/>
                      <w:iCs/>
                      <w:sz w:val="20"/>
                      <w:szCs w:val="20"/>
                    </w:rPr>
                    <w:t>:</w:t>
                  </w:r>
                  <w:r w:rsidRPr="00E7342E">
                    <w:rPr>
                      <w:rFonts w:ascii="Myriad Pro" w:hAnsi="Myriad Pro"/>
                      <w:bCs/>
                      <w:i/>
                      <w:iCs/>
                      <w:sz w:val="20"/>
                      <w:szCs w:val="20"/>
                    </w:rPr>
                    <w:t xml:space="preserve">  [</w:t>
                  </w:r>
                  <w:proofErr w:type="gramEnd"/>
                  <w:r w:rsidRPr="00E7342E">
                    <w:rPr>
                      <w:rFonts w:ascii="Myriad Pro" w:hAnsi="Myriad Pro"/>
                      <w:bCs/>
                      <w:i/>
                      <w:iCs/>
                      <w:color w:val="00B0F0"/>
                      <w:sz w:val="20"/>
                      <w:szCs w:val="20"/>
                    </w:rPr>
                    <w:t>Indicate full name of the contact person, his/her phone number including area and city codes and E-mail. Please ensure that phone number and E-mail are operational</w:t>
                  </w:r>
                  <w:r w:rsidRPr="00E7342E">
                    <w:rPr>
                      <w:rFonts w:ascii="Myriad Pro" w:hAnsi="Myriad Pro"/>
                      <w:bCs/>
                      <w:i/>
                      <w:iCs/>
                      <w:sz w:val="20"/>
                      <w:szCs w:val="20"/>
                    </w:rPr>
                    <w:t>]</w:t>
                  </w:r>
                </w:p>
              </w:tc>
            </w:tr>
            <w:tr w:rsidR="008A6564" w:rsidRPr="002B13CD" w:rsidTr="002F7F98">
              <w:tc>
                <w:tcPr>
                  <w:tcW w:w="112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p>
              </w:tc>
              <w:tc>
                <w:tcPr>
                  <w:tcW w:w="128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p>
              </w:tc>
              <w:tc>
                <w:tcPr>
                  <w:tcW w:w="695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p>
              </w:tc>
            </w:tr>
            <w:tr w:rsidR="008A6564" w:rsidRPr="002B13CD" w:rsidTr="002F7F98">
              <w:tc>
                <w:tcPr>
                  <w:tcW w:w="112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p>
              </w:tc>
              <w:tc>
                <w:tcPr>
                  <w:tcW w:w="128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p>
              </w:tc>
              <w:tc>
                <w:tcPr>
                  <w:tcW w:w="6952" w:type="dxa"/>
                  <w:tcBorders>
                    <w:top w:val="single" w:sz="2" w:space="0" w:color="auto"/>
                    <w:left w:val="single" w:sz="2" w:space="0" w:color="auto"/>
                    <w:bottom w:val="single" w:sz="2" w:space="0" w:color="auto"/>
                    <w:right w:val="single" w:sz="2" w:space="0" w:color="auto"/>
                  </w:tcBorders>
                </w:tcPr>
                <w:p w:rsidR="008A6564" w:rsidRPr="00E7342E" w:rsidRDefault="008A6564" w:rsidP="002F7F98">
                  <w:pPr>
                    <w:jc w:val="center"/>
                    <w:rPr>
                      <w:rFonts w:ascii="Myriad Pro" w:hAnsi="Myriad Pro"/>
                      <w:bCs/>
                      <w:sz w:val="20"/>
                      <w:szCs w:val="20"/>
                    </w:rPr>
                  </w:pPr>
                </w:p>
              </w:tc>
            </w:tr>
          </w:tbl>
          <w:p w:rsidR="008A6564" w:rsidRPr="00E7342E" w:rsidRDefault="008A6564" w:rsidP="002F7F98">
            <w:pPr>
              <w:rPr>
                <w:rFonts w:ascii="Myriad Pro" w:hAnsi="Myriad Pro" w:cstheme="minorHAnsi"/>
                <w:b/>
                <w:bCs/>
                <w:color w:val="000000" w:themeColor="text1"/>
                <w:sz w:val="20"/>
              </w:rPr>
            </w:pPr>
          </w:p>
          <w:p w:rsidR="008A6564" w:rsidRPr="00E7342E" w:rsidRDefault="008A6564" w:rsidP="002F7F98">
            <w:pPr>
              <w:rPr>
                <w:rFonts w:ascii="Myriad Pro" w:hAnsi="Myriad Pro" w:cstheme="minorHAnsi"/>
                <w:b/>
                <w:bCs/>
                <w:color w:val="000000" w:themeColor="text1"/>
                <w:sz w:val="20"/>
                <w:lang w:val="en-CA"/>
              </w:rPr>
            </w:pPr>
          </w:p>
          <w:p w:rsidR="008A6564" w:rsidRPr="00E7342E" w:rsidRDefault="008A6564" w:rsidP="002F7F98">
            <w:pPr>
              <w:rPr>
                <w:rFonts w:ascii="Myriad Pro" w:hAnsi="Myriad Pro"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A6564" w:rsidRPr="002B13CD" w:rsidTr="002F7F98">
        <w:tc>
          <w:tcPr>
            <w:tcW w:w="9108" w:type="dxa"/>
          </w:tcPr>
          <w:p w:rsidR="008A6564" w:rsidRPr="00E7342E" w:rsidRDefault="008A6564" w:rsidP="002F7F98">
            <w:pPr>
              <w:jc w:val="center"/>
              <w:rPr>
                <w:rFonts w:ascii="Myriad Pro" w:hAnsi="Myriad Pro" w:cstheme="minorHAnsi"/>
                <w:b/>
                <w:bCs/>
                <w:color w:val="000000" w:themeColor="text1"/>
                <w:sz w:val="20"/>
                <w:lang w:val="en-CA"/>
              </w:rPr>
            </w:pPr>
          </w:p>
          <w:p w:rsidR="008A6564" w:rsidRPr="00E7342E" w:rsidRDefault="008A6564" w:rsidP="002F7F98">
            <w:pPr>
              <w:jc w:val="center"/>
              <w:rPr>
                <w:rFonts w:ascii="Myriad Pro" w:hAnsi="Myriad Pro" w:cstheme="minorHAnsi"/>
                <w:color w:val="000000" w:themeColor="text1"/>
                <w:sz w:val="20"/>
                <w:lang w:val="en-CA"/>
              </w:rPr>
            </w:pPr>
            <w:proofErr w:type="gramStart"/>
            <w:r w:rsidRPr="00E7342E">
              <w:rPr>
                <w:rFonts w:ascii="Myriad Pro" w:hAnsi="Myriad Pro" w:cstheme="minorHAnsi"/>
                <w:b/>
                <w:bCs/>
                <w:color w:val="000000" w:themeColor="text1"/>
                <w:sz w:val="20"/>
                <w:lang w:val="en-CA"/>
              </w:rPr>
              <w:t>SECTION  B</w:t>
            </w:r>
            <w:proofErr w:type="gramEnd"/>
            <w:r w:rsidRPr="00E7342E">
              <w:rPr>
                <w:rFonts w:ascii="Myriad Pro" w:hAnsi="Myriad Pro" w:cstheme="minorHAnsi"/>
                <w:b/>
                <w:bCs/>
                <w:color w:val="000000" w:themeColor="text1"/>
                <w:sz w:val="20"/>
                <w:lang w:val="en-CA"/>
              </w:rPr>
              <w:t xml:space="preserve"> -  SCOPE OF SUPPLY, TECHNICAL SPECIFICATIONS, AND RELATED SERVICES</w:t>
            </w:r>
          </w:p>
        </w:tc>
      </w:tr>
      <w:tr w:rsidR="008A6564" w:rsidRPr="002B13CD" w:rsidTr="002F7F98">
        <w:tc>
          <w:tcPr>
            <w:tcW w:w="9108" w:type="dxa"/>
          </w:tcPr>
          <w:p w:rsidR="008A6564" w:rsidRPr="00E7342E" w:rsidRDefault="008A6564" w:rsidP="002F7F98">
            <w:pPr>
              <w:pStyle w:val="BodyText2"/>
              <w:spacing w:after="0" w:line="240" w:lineRule="auto"/>
              <w:jc w:val="both"/>
              <w:rPr>
                <w:rFonts w:ascii="Myriad Pro" w:hAnsi="Myriad Pro" w:cstheme="minorHAnsi"/>
                <w:i/>
                <w:iCs/>
                <w:color w:val="000000" w:themeColor="text1"/>
                <w:sz w:val="20"/>
                <w:szCs w:val="20"/>
                <w:lang w:val="en-CA"/>
              </w:rPr>
            </w:pPr>
            <w:r w:rsidRPr="00E7342E">
              <w:rPr>
                <w:rFonts w:ascii="Myriad Pro" w:hAnsi="Myriad Pro"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8A6564" w:rsidRPr="00E7342E" w:rsidRDefault="008A6564" w:rsidP="002F7F98">
            <w:pPr>
              <w:jc w:val="both"/>
              <w:rPr>
                <w:rFonts w:ascii="Myriad Pro" w:hAnsi="Myriad Pro" w:cstheme="minorHAnsi"/>
                <w:color w:val="000000" w:themeColor="text1"/>
                <w:sz w:val="20"/>
                <w:u w:val="single"/>
                <w:lang w:val="en-CA"/>
              </w:rPr>
            </w:pPr>
          </w:p>
          <w:p w:rsidR="008A6564" w:rsidRPr="00E7342E" w:rsidRDefault="008A6564" w:rsidP="002F7F98">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2.1. Scope of Supply</w:t>
            </w:r>
            <w:r w:rsidRPr="00E7342E">
              <w:rPr>
                <w:rFonts w:ascii="Myriad Pro" w:hAnsi="Myriad Pro"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8A6564" w:rsidRPr="00E7342E" w:rsidRDefault="008A6564" w:rsidP="002F7F98">
            <w:pPr>
              <w:jc w:val="both"/>
              <w:rPr>
                <w:rFonts w:ascii="Myriad Pro" w:hAnsi="Myriad Pro"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A6564" w:rsidRPr="002B13CD" w:rsidTr="002F7F98">
              <w:tc>
                <w:tcPr>
                  <w:tcW w:w="930" w:type="dxa"/>
                </w:tcPr>
                <w:p w:rsidR="008A6564" w:rsidRPr="00E7342E" w:rsidRDefault="008A6564" w:rsidP="002F7F98">
                  <w:pPr>
                    <w:framePr w:hSpace="187" w:wrap="around" w:vAnchor="text" w:hAnchor="margin" w:y="725"/>
                    <w:rPr>
                      <w:rFonts w:ascii="Myriad Pro" w:hAnsi="Myriad Pro" w:cstheme="minorHAnsi"/>
                      <w:b/>
                      <w:color w:val="000000" w:themeColor="text1"/>
                      <w:sz w:val="20"/>
                      <w:szCs w:val="20"/>
                    </w:rPr>
                  </w:pPr>
                </w:p>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Item No.</w:t>
                  </w:r>
                </w:p>
              </w:tc>
              <w:tc>
                <w:tcPr>
                  <w:tcW w:w="1927" w:type="dxa"/>
                </w:tcPr>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Description/ Specification of Goods</w:t>
                  </w:r>
                </w:p>
              </w:tc>
              <w:tc>
                <w:tcPr>
                  <w:tcW w:w="1440" w:type="dxa"/>
                </w:tcPr>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p>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Source/ Manufacturer</w:t>
                  </w:r>
                </w:p>
              </w:tc>
              <w:tc>
                <w:tcPr>
                  <w:tcW w:w="990" w:type="dxa"/>
                </w:tcPr>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p>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r w:rsidRPr="00E7342E">
                    <w:rPr>
                      <w:rFonts w:ascii="Myriad Pro" w:hAnsi="Myriad Pro" w:cstheme="minorHAnsi"/>
                      <w:b/>
                      <w:color w:val="000000" w:themeColor="text1"/>
                      <w:sz w:val="20"/>
                      <w:szCs w:val="20"/>
                    </w:rPr>
                    <w:t>Country of Origin</w:t>
                  </w:r>
                </w:p>
              </w:tc>
              <w:tc>
                <w:tcPr>
                  <w:tcW w:w="900" w:type="dxa"/>
                </w:tcPr>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p>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proofErr w:type="spellStart"/>
                  <w:r w:rsidRPr="00E7342E">
                    <w:rPr>
                      <w:rFonts w:ascii="Myriad Pro" w:hAnsi="Myriad Pro" w:cstheme="minorHAnsi"/>
                      <w:b/>
                      <w:color w:val="000000" w:themeColor="text1"/>
                      <w:sz w:val="20"/>
                      <w:szCs w:val="20"/>
                    </w:rPr>
                    <w:t>Qty</w:t>
                  </w:r>
                  <w:proofErr w:type="spellEnd"/>
                </w:p>
              </w:tc>
              <w:tc>
                <w:tcPr>
                  <w:tcW w:w="2573" w:type="dxa"/>
                </w:tcPr>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proofErr w:type="spellStart"/>
                  <w:r w:rsidRPr="00E7342E">
                    <w:rPr>
                      <w:rFonts w:ascii="Myriad Pro" w:hAnsi="Myriad Pro" w:cstheme="minorHAnsi"/>
                      <w:b/>
                      <w:color w:val="000000" w:themeColor="text1"/>
                      <w:sz w:val="20"/>
                      <w:szCs w:val="20"/>
                      <w:lang w:val="fr-BE"/>
                    </w:rPr>
                    <w:t>Quality</w:t>
                  </w:r>
                  <w:proofErr w:type="spellEnd"/>
                  <w:r w:rsidRPr="00E7342E">
                    <w:rPr>
                      <w:rFonts w:ascii="Myriad Pro" w:hAnsi="Myriad Pro" w:cstheme="minorHAnsi"/>
                      <w:b/>
                      <w:color w:val="000000" w:themeColor="text1"/>
                      <w:sz w:val="20"/>
                      <w:szCs w:val="20"/>
                      <w:lang w:val="fr-BE"/>
                    </w:rPr>
                    <w:t xml:space="preserve"> </w:t>
                  </w:r>
                  <w:proofErr w:type="spellStart"/>
                  <w:r w:rsidRPr="00E7342E">
                    <w:rPr>
                      <w:rFonts w:ascii="Myriad Pro" w:hAnsi="Myriad Pro" w:cstheme="minorHAnsi"/>
                      <w:b/>
                      <w:color w:val="000000" w:themeColor="text1"/>
                      <w:sz w:val="20"/>
                      <w:szCs w:val="20"/>
                      <w:lang w:val="fr-BE"/>
                    </w:rPr>
                    <w:t>Certificate</w:t>
                  </w:r>
                  <w:proofErr w:type="spellEnd"/>
                  <w:r w:rsidRPr="00E7342E">
                    <w:rPr>
                      <w:rFonts w:ascii="Myriad Pro" w:hAnsi="Myriad Pro" w:cstheme="minorHAnsi"/>
                      <w:b/>
                      <w:color w:val="000000" w:themeColor="text1"/>
                      <w:sz w:val="20"/>
                      <w:szCs w:val="20"/>
                      <w:lang w:val="fr-BE"/>
                    </w:rPr>
                    <w:t xml:space="preserve">/ Export Licences, etc.  </w:t>
                  </w:r>
                  <w:r w:rsidRPr="00E7342E">
                    <w:rPr>
                      <w:rFonts w:ascii="Myriad Pro" w:hAnsi="Myriad Pro" w:cstheme="minorHAnsi"/>
                      <w:b/>
                      <w:color w:val="000000" w:themeColor="text1"/>
                      <w:sz w:val="20"/>
                      <w:szCs w:val="20"/>
                    </w:rPr>
                    <w:t>(indicate all that applies and if attached)</w:t>
                  </w:r>
                </w:p>
              </w:tc>
            </w:tr>
            <w:tr w:rsidR="008A6564" w:rsidRPr="002B13CD" w:rsidTr="002F7F98">
              <w:tc>
                <w:tcPr>
                  <w:tcW w:w="930"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1927"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1440"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990"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900"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2573"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r>
            <w:tr w:rsidR="008A6564" w:rsidRPr="002B13CD" w:rsidTr="002F7F98">
              <w:tc>
                <w:tcPr>
                  <w:tcW w:w="930"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1927"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1440"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990"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900"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2573"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r>
          </w:tbl>
          <w:p w:rsidR="008A6564" w:rsidRPr="00E7342E" w:rsidRDefault="008A6564" w:rsidP="002F7F98">
            <w:pPr>
              <w:ind w:left="180"/>
              <w:jc w:val="both"/>
              <w:rPr>
                <w:rFonts w:ascii="Myriad Pro" w:hAnsi="Myriad Pro" w:cstheme="minorHAnsi"/>
                <w:i/>
                <w:color w:val="00B0F0"/>
                <w:sz w:val="20"/>
                <w:szCs w:val="20"/>
                <w:u w:val="single"/>
              </w:rPr>
            </w:pPr>
            <w:r w:rsidRPr="00E7342E">
              <w:rPr>
                <w:rFonts w:ascii="Myriad Pro" w:hAnsi="Myriad Pro" w:cstheme="minorHAnsi"/>
                <w:i/>
                <w:color w:val="00B0F0"/>
                <w:sz w:val="20"/>
                <w:szCs w:val="20"/>
                <w:u w:val="single"/>
              </w:rPr>
              <w:t>Supporting documents / certificates with full details must be annexed to this section</w:t>
            </w:r>
          </w:p>
          <w:p w:rsidR="008A6564" w:rsidRPr="00E7342E" w:rsidRDefault="008A6564" w:rsidP="002F7F98">
            <w:pPr>
              <w:jc w:val="both"/>
              <w:rPr>
                <w:rFonts w:ascii="Myriad Pro" w:hAnsi="Myriad Pro" w:cstheme="minorHAnsi"/>
                <w:i/>
                <w:color w:val="00B0F0"/>
                <w:sz w:val="20"/>
                <w:szCs w:val="20"/>
              </w:rPr>
            </w:pPr>
          </w:p>
          <w:p w:rsidR="008A6564" w:rsidRPr="00E7342E" w:rsidRDefault="008A6564" w:rsidP="002F7F98">
            <w:pPr>
              <w:ind w:left="180"/>
              <w:jc w:val="both"/>
              <w:rPr>
                <w:rFonts w:ascii="Myriad Pro" w:hAnsi="Myriad Pro" w:cstheme="minorHAnsi"/>
                <w:color w:val="000000" w:themeColor="text1"/>
                <w:sz w:val="20"/>
                <w:szCs w:val="20"/>
                <w:u w:val="single"/>
                <w:lang w:val="en-CA"/>
              </w:rPr>
            </w:pPr>
          </w:p>
          <w:p w:rsidR="008A6564" w:rsidRPr="00E7342E" w:rsidRDefault="008A6564" w:rsidP="002F7F98">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2.2. Technical Quality Assurance Mechanisms</w:t>
            </w:r>
            <w:r w:rsidRPr="00E7342E">
              <w:rPr>
                <w:rFonts w:ascii="Myriad Pro" w:hAnsi="Myriad Pro"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8A6564" w:rsidRPr="00E7342E" w:rsidRDefault="008A6564" w:rsidP="002F7F98">
            <w:pPr>
              <w:jc w:val="both"/>
              <w:rPr>
                <w:rFonts w:ascii="Myriad Pro" w:hAnsi="Myriad Pro" w:cstheme="minorHAnsi"/>
                <w:color w:val="000000" w:themeColor="text1"/>
                <w:sz w:val="20"/>
              </w:rPr>
            </w:pPr>
            <w:r w:rsidRPr="00E7342E">
              <w:rPr>
                <w:rFonts w:ascii="Myriad Pro" w:hAnsi="Myriad Pro" w:cstheme="minorHAnsi"/>
                <w:color w:val="000000" w:themeColor="text1"/>
                <w:sz w:val="20"/>
              </w:rPr>
              <w:t xml:space="preserve">Bidders should attach a management quality assurance system and monitoring mechanism narrative description for the construction work. Such a description should include the Bidder’s policy on Quality, Environment, Health &amp; Safety (hereinafter: </w:t>
            </w:r>
            <w:r w:rsidRPr="00E7342E">
              <w:rPr>
                <w:rFonts w:ascii="Myriad Pro" w:hAnsi="Myriad Pro" w:cstheme="minorHAnsi"/>
                <w:b/>
                <w:bCs/>
                <w:color w:val="000000" w:themeColor="text1"/>
                <w:sz w:val="20"/>
              </w:rPr>
              <w:t>QEHS</w:t>
            </w:r>
            <w:r w:rsidRPr="00E7342E">
              <w:rPr>
                <w:rFonts w:ascii="Myriad Pro" w:hAnsi="Myriad Pro" w:cstheme="minorHAnsi"/>
                <w:color w:val="000000" w:themeColor="text1"/>
                <w:sz w:val="20"/>
              </w:rPr>
              <w:t xml:space="preserve">) at construction site. If Bidder’s management systems are certified </w:t>
            </w:r>
            <w:proofErr w:type="gramStart"/>
            <w:r w:rsidRPr="00E7342E">
              <w:rPr>
                <w:rFonts w:ascii="Myriad Pro" w:hAnsi="Myriad Pro" w:cstheme="minorHAnsi"/>
                <w:color w:val="000000" w:themeColor="text1"/>
                <w:sz w:val="20"/>
              </w:rPr>
              <w:t>according to</w:t>
            </w:r>
            <w:proofErr w:type="gramEnd"/>
            <w:r w:rsidRPr="00E7342E">
              <w:rPr>
                <w:rFonts w:ascii="Myriad Pro" w:hAnsi="Myriad Pro" w:cstheme="minorHAnsi"/>
                <w:color w:val="000000" w:themeColor="text1"/>
                <w:sz w:val="20"/>
              </w:rPr>
              <w:t xml:space="preserve"> quality management system standards (ISO 9001 or similar), environmental management system standards </w:t>
            </w:r>
            <w:r w:rsidRPr="00E7342E">
              <w:rPr>
                <w:rFonts w:ascii="Myriad Pro" w:hAnsi="Myriad Pro" w:cstheme="minorHAnsi"/>
                <w:bCs/>
                <w:color w:val="000000" w:themeColor="text1"/>
                <w:sz w:val="20"/>
              </w:rPr>
              <w:t>(</w:t>
            </w:r>
            <w:r w:rsidRPr="00E7342E">
              <w:rPr>
                <w:rFonts w:ascii="Myriad Pro" w:hAnsi="Myriad Pro" w:cstheme="minorHAnsi"/>
                <w:color w:val="000000" w:themeColor="text1"/>
                <w:sz w:val="20"/>
              </w:rPr>
              <w:t>ISO 14000 family or similar) or occupational health and safety management system standards (OHSAS 18001 or similar), then copies of all certificates should be provided.</w:t>
            </w:r>
          </w:p>
          <w:p w:rsidR="008A6564" w:rsidRPr="00E7342E" w:rsidRDefault="008A6564" w:rsidP="002F7F98">
            <w:pPr>
              <w:jc w:val="both"/>
              <w:rPr>
                <w:rFonts w:ascii="Myriad Pro" w:hAnsi="Myriad Pro" w:cstheme="minorHAnsi"/>
                <w:color w:val="000000" w:themeColor="text1"/>
                <w:sz w:val="20"/>
              </w:rPr>
            </w:pPr>
          </w:p>
          <w:p w:rsidR="008A6564" w:rsidRPr="00E7342E" w:rsidRDefault="008A6564" w:rsidP="002F7F98">
            <w:pPr>
              <w:jc w:val="both"/>
              <w:rPr>
                <w:rFonts w:ascii="Myriad Pro" w:hAnsi="Myriad Pro" w:cstheme="minorHAnsi"/>
                <w:color w:val="000000" w:themeColor="text1"/>
                <w:sz w:val="20"/>
                <w:u w:val="single"/>
              </w:rPr>
            </w:pPr>
            <w:r w:rsidRPr="00E7342E">
              <w:rPr>
                <w:rFonts w:ascii="Myriad Pro" w:hAnsi="Myriad Pro" w:cstheme="minorHAnsi"/>
                <w:color w:val="000000" w:themeColor="text1"/>
                <w:sz w:val="20"/>
                <w:u w:val="single"/>
              </w:rPr>
              <w:t>Machinery: List any specialized equipment/machinery, containing information about the model and year of manufacture of each item (Bidders shall indicate whether the equipment is their own or rented).</w:t>
            </w:r>
          </w:p>
          <w:p w:rsidR="008A6564" w:rsidRPr="00E7342E" w:rsidRDefault="008A6564" w:rsidP="002F7F98">
            <w:pPr>
              <w:jc w:val="both"/>
              <w:rPr>
                <w:rFonts w:ascii="Myriad Pro" w:hAnsi="Myriad Pro" w:cstheme="minorHAnsi"/>
                <w:color w:val="000000" w:themeColor="text1"/>
                <w:sz w:val="20"/>
                <w:u w:val="single"/>
              </w:rPr>
            </w:pPr>
          </w:p>
          <w:p w:rsidR="008A6564" w:rsidRPr="00E7342E" w:rsidRDefault="008A6564" w:rsidP="002F7F98">
            <w:pPr>
              <w:jc w:val="both"/>
              <w:rPr>
                <w:rFonts w:ascii="Myriad Pro" w:hAnsi="Myriad Pro" w:cstheme="minorHAnsi"/>
                <w:color w:val="000000" w:themeColor="text1"/>
                <w:sz w:val="20"/>
                <w:u w:val="single"/>
              </w:rPr>
            </w:pPr>
            <w:r w:rsidRPr="00E7342E">
              <w:rPr>
                <w:rFonts w:ascii="Myriad Pro" w:hAnsi="Myriad Pro" w:cstheme="minorHAnsi"/>
                <w:color w:val="000000" w:themeColor="text1"/>
                <w:sz w:val="20"/>
                <w:u w:val="single"/>
              </w:rPr>
              <w:t xml:space="preserve">After Sales service: Describe after sales service conditions and organization (resources, contact information, reaction time, </w:t>
            </w:r>
            <w:proofErr w:type="spellStart"/>
            <w:r w:rsidRPr="00E7342E">
              <w:rPr>
                <w:rFonts w:ascii="Myriad Pro" w:hAnsi="Myriad Pro" w:cstheme="minorHAnsi"/>
                <w:color w:val="000000" w:themeColor="text1"/>
                <w:sz w:val="20"/>
                <w:u w:val="single"/>
              </w:rPr>
              <w:t>etc</w:t>
            </w:r>
            <w:proofErr w:type="spellEnd"/>
            <w:r w:rsidRPr="00E7342E">
              <w:rPr>
                <w:rFonts w:ascii="Myriad Pro" w:hAnsi="Myriad Pro" w:cstheme="minorHAnsi"/>
                <w:color w:val="000000" w:themeColor="text1"/>
                <w:sz w:val="20"/>
                <w:u w:val="single"/>
              </w:rPr>
              <w:t>) including availability and supply of spare and wear parts.</w:t>
            </w:r>
          </w:p>
          <w:p w:rsidR="008A6564" w:rsidRPr="00E7342E" w:rsidRDefault="008A6564" w:rsidP="002F7F98">
            <w:pPr>
              <w:jc w:val="both"/>
              <w:rPr>
                <w:rFonts w:ascii="Myriad Pro" w:hAnsi="Myriad Pro" w:cstheme="minorHAnsi"/>
                <w:color w:val="000000" w:themeColor="text1"/>
                <w:sz w:val="20"/>
                <w:u w:val="single"/>
              </w:rPr>
            </w:pPr>
          </w:p>
          <w:p w:rsidR="008A6564" w:rsidRPr="00E7342E" w:rsidRDefault="008A6564" w:rsidP="002F7F98">
            <w:pPr>
              <w:jc w:val="both"/>
              <w:rPr>
                <w:rFonts w:ascii="Myriad Pro" w:hAnsi="Myriad Pro" w:cstheme="minorHAnsi"/>
                <w:color w:val="000000" w:themeColor="text1"/>
                <w:sz w:val="20"/>
              </w:rPr>
            </w:pPr>
            <w:r w:rsidRPr="00E7342E">
              <w:rPr>
                <w:rFonts w:ascii="Myriad Pro" w:hAnsi="Myriad Pro" w:cstheme="minorHAnsi"/>
                <w:color w:val="000000" w:themeColor="text1"/>
                <w:sz w:val="20"/>
                <w:u w:val="single"/>
              </w:rPr>
              <w:t xml:space="preserve">2.3. Warranty conditions: </w:t>
            </w:r>
            <w:r w:rsidRPr="00E7342E">
              <w:rPr>
                <w:rFonts w:ascii="Myriad Pro" w:hAnsi="Myriad Pro" w:cstheme="minorHAnsi"/>
                <w:color w:val="000000" w:themeColor="text1"/>
                <w:sz w:val="20"/>
              </w:rPr>
              <w:t>Describe proposed terms and procedures of handling warranty claims.</w:t>
            </w:r>
          </w:p>
          <w:p w:rsidR="008A6564" w:rsidRPr="00E7342E" w:rsidRDefault="008A6564" w:rsidP="002F7F98">
            <w:pPr>
              <w:jc w:val="both"/>
              <w:rPr>
                <w:rFonts w:ascii="Myriad Pro" w:hAnsi="Myriad Pro" w:cstheme="minorHAnsi"/>
                <w:color w:val="000000" w:themeColor="text1"/>
                <w:sz w:val="20"/>
                <w:u w:val="single"/>
              </w:rPr>
            </w:pPr>
          </w:p>
          <w:p w:rsidR="008A6564" w:rsidRPr="00E7342E" w:rsidRDefault="008A6564" w:rsidP="002F7F98">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2.4. Reporting and Monitoring</w:t>
            </w:r>
            <w:r w:rsidRPr="00E7342E">
              <w:rPr>
                <w:rFonts w:ascii="Myriad Pro" w:hAnsi="Myriad Pro" w:cstheme="minorHAnsi"/>
                <w:color w:val="000000" w:themeColor="text1"/>
                <w:sz w:val="20"/>
                <w:lang w:val="en-CA"/>
              </w:rPr>
              <w:t xml:space="preserve">: Please provide a brief description of the mechanisms proposed for this project for reporting to the UNDP and partners, including a reporting schedule. </w:t>
            </w:r>
          </w:p>
          <w:p w:rsidR="008A6564" w:rsidRPr="00E7342E" w:rsidRDefault="008A6564" w:rsidP="002F7F98">
            <w:pPr>
              <w:jc w:val="both"/>
              <w:rPr>
                <w:rFonts w:ascii="Myriad Pro" w:hAnsi="Myriad Pro" w:cstheme="minorHAnsi"/>
                <w:color w:val="000000" w:themeColor="text1"/>
                <w:sz w:val="20"/>
                <w:u w:val="single"/>
                <w:lang w:val="en-CA"/>
              </w:rPr>
            </w:pPr>
          </w:p>
          <w:p w:rsidR="008A6564" w:rsidRPr="00E7342E" w:rsidRDefault="008A6564" w:rsidP="002F7F98">
            <w:pPr>
              <w:autoSpaceDE w:val="0"/>
              <w:autoSpaceDN w:val="0"/>
              <w:jc w:val="both"/>
              <w:rPr>
                <w:rFonts w:ascii="Myriad Pro" w:eastAsiaTheme="minorHAnsi" w:hAnsi="Myriad Pro"/>
                <w:sz w:val="20"/>
                <w:szCs w:val="20"/>
              </w:rPr>
            </w:pPr>
            <w:r w:rsidRPr="00E7342E">
              <w:rPr>
                <w:rFonts w:ascii="Myriad Pro" w:hAnsi="Myriad Pro" w:cstheme="minorHAnsi"/>
                <w:color w:val="000000" w:themeColor="text1"/>
                <w:sz w:val="20"/>
                <w:u w:val="single"/>
                <w:lang w:val="en-CA"/>
              </w:rPr>
              <w:t>2.5. Subcontracting</w:t>
            </w:r>
            <w:r w:rsidRPr="00E7342E">
              <w:rPr>
                <w:rFonts w:ascii="Myriad Pro" w:hAnsi="Myriad Pro" w:cstheme="minorHAnsi"/>
                <w:color w:val="000000" w:themeColor="text1"/>
                <w:sz w:val="20"/>
                <w:lang w:val="en-CA"/>
              </w:rPr>
              <w:t>: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w:t>
            </w:r>
            <w:r w:rsidRPr="00E7342E">
              <w:rPr>
                <w:rFonts w:ascii="Myriad Pro" w:hAnsi="Myriad Pro" w:cstheme="minorHAnsi"/>
                <w:color w:val="000000" w:themeColor="text1"/>
                <w:sz w:val="22"/>
                <w:szCs w:val="22"/>
                <w:lang w:val="en-CA"/>
              </w:rPr>
              <w:t xml:space="preserve">. </w:t>
            </w:r>
            <w:r w:rsidRPr="00E7342E">
              <w:rPr>
                <w:rFonts w:ascii="Myriad Pro" w:eastAsiaTheme="minorHAnsi" w:hAnsi="Myriad Pro"/>
                <w:sz w:val="22"/>
                <w:szCs w:val="22"/>
              </w:rPr>
              <w:t xml:space="preserve"> </w:t>
            </w:r>
            <w:r w:rsidRPr="00E7342E">
              <w:rPr>
                <w:rFonts w:ascii="Myriad Pro" w:eastAsiaTheme="minorHAnsi" w:hAnsi="Myriad Pro"/>
                <w:sz w:val="20"/>
                <w:szCs w:val="20"/>
              </w:rPr>
              <w:t xml:space="preserve">The Bidder shall demonstrate, with reference to contracts executed during the past 5 years, that he and/or his named specialist subcontractor has specific experience of the design and quality assured execution of quantities of specific works, at least, equivalent to the scheduled quantities for this </w:t>
            </w:r>
            <w:proofErr w:type="gramStart"/>
            <w:r w:rsidRPr="00E7342E">
              <w:rPr>
                <w:rFonts w:ascii="Myriad Pro" w:eastAsiaTheme="minorHAnsi" w:hAnsi="Myriad Pro"/>
                <w:sz w:val="20"/>
                <w:szCs w:val="20"/>
              </w:rPr>
              <w:t>Contract :</w:t>
            </w:r>
            <w:proofErr w:type="gramEnd"/>
            <w:r w:rsidRPr="00E7342E">
              <w:rPr>
                <w:rFonts w:ascii="Myriad Pro" w:eastAsiaTheme="minorHAnsi" w:hAnsi="Myriad Pro"/>
                <w:sz w:val="20"/>
                <w:szCs w:val="20"/>
              </w:rPr>
              <w:t xml:space="preserve"> </w:t>
            </w:r>
          </w:p>
          <w:p w:rsidR="008A6564" w:rsidRDefault="008A6564" w:rsidP="002F7F98">
            <w:pPr>
              <w:autoSpaceDE w:val="0"/>
              <w:autoSpaceDN w:val="0"/>
              <w:jc w:val="both"/>
              <w:rPr>
                <w:rFonts w:ascii="Myriad Pro" w:eastAsiaTheme="minorHAnsi" w:hAnsi="Myriad Pro"/>
                <w:sz w:val="20"/>
                <w:szCs w:val="20"/>
              </w:rPr>
            </w:pPr>
            <w:r w:rsidRPr="00E7342E">
              <w:rPr>
                <w:rFonts w:ascii="Myriad Pro" w:eastAsiaTheme="minorHAnsi" w:hAnsi="Myriad Pro"/>
                <w:sz w:val="20"/>
                <w:szCs w:val="20"/>
              </w:rPr>
              <w:t>The Bidder with the lowest responsive bid shall be required to arrange an inspection visit to the contracts listed for specific experience. The Bidder’s failure to demonstrate that he will bring sufficient specific experience to the Contract may render his bid non-responsive (DS No. 25)</w:t>
            </w:r>
            <w:r>
              <w:rPr>
                <w:rFonts w:ascii="Myriad Pro" w:eastAsiaTheme="minorHAnsi" w:hAnsi="Myriad Pro"/>
                <w:sz w:val="20"/>
                <w:szCs w:val="20"/>
              </w:rPr>
              <w:t>.</w:t>
            </w:r>
          </w:p>
          <w:p w:rsidR="008A6564" w:rsidRDefault="008A6564" w:rsidP="002F7F98">
            <w:pPr>
              <w:autoSpaceDE w:val="0"/>
              <w:autoSpaceDN w:val="0"/>
              <w:jc w:val="both"/>
              <w:rPr>
                <w:rFonts w:ascii="Myriad Pro" w:eastAsiaTheme="minorHAnsi" w:hAnsi="Myriad Pro"/>
                <w:sz w:val="20"/>
                <w:szCs w:val="20"/>
              </w:rPr>
            </w:pPr>
          </w:p>
          <w:p w:rsidR="008A6564" w:rsidRPr="00791B80" w:rsidRDefault="008A6564" w:rsidP="002F7F98">
            <w:pPr>
              <w:autoSpaceDE w:val="0"/>
              <w:autoSpaceDN w:val="0"/>
              <w:jc w:val="both"/>
              <w:rPr>
                <w:rFonts w:ascii="Myriad Pro" w:eastAsiaTheme="minorHAnsi" w:hAnsi="Myriad Pro"/>
                <w:b/>
                <w:i/>
                <w:sz w:val="20"/>
                <w:szCs w:val="20"/>
              </w:rPr>
            </w:pPr>
            <w:r>
              <w:rPr>
                <w:rFonts w:ascii="Myriad Pro" w:eastAsiaTheme="minorHAnsi" w:hAnsi="Myriad Pro"/>
                <w:b/>
                <w:i/>
                <w:sz w:val="20"/>
                <w:szCs w:val="20"/>
              </w:rPr>
              <w:t xml:space="preserve">                        </w:t>
            </w:r>
            <w:r w:rsidRPr="00791B80">
              <w:rPr>
                <w:rFonts w:ascii="Myriad Pro" w:eastAsiaTheme="minorHAnsi" w:hAnsi="Myriad Pro"/>
                <w:b/>
                <w:i/>
                <w:sz w:val="20"/>
                <w:szCs w:val="20"/>
              </w:rPr>
              <w:t>The evidence for subcontractors should be specified in the form below:</w:t>
            </w:r>
          </w:p>
          <w:tbl>
            <w:tblPr>
              <w:tblW w:w="8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2276"/>
              <w:gridCol w:w="1346"/>
              <w:gridCol w:w="1878"/>
            </w:tblGrid>
            <w:tr w:rsidR="008A6564" w:rsidRPr="00E7342E" w:rsidTr="002F7F98">
              <w:trPr>
                <w:trHeight w:val="740"/>
              </w:trPr>
              <w:tc>
                <w:tcPr>
                  <w:tcW w:w="3228" w:type="dxa"/>
                </w:tcPr>
                <w:p w:rsidR="008A6564" w:rsidRPr="00E7342E" w:rsidRDefault="008A6564" w:rsidP="002F7F98">
                  <w:pPr>
                    <w:framePr w:hSpace="187" w:wrap="around" w:vAnchor="text" w:hAnchor="margin" w:y="725"/>
                    <w:rPr>
                      <w:rFonts w:ascii="Myriad Pro" w:hAnsi="Myriad Pro" w:cstheme="minorHAnsi"/>
                      <w:b/>
                      <w:color w:val="000000" w:themeColor="text1"/>
                      <w:sz w:val="20"/>
                      <w:szCs w:val="20"/>
                    </w:rPr>
                  </w:pPr>
                </w:p>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r>
                    <w:rPr>
                      <w:rFonts w:ascii="Myriad Pro" w:hAnsi="Myriad Pro" w:cstheme="minorHAnsi"/>
                      <w:b/>
                      <w:color w:val="000000" w:themeColor="text1"/>
                      <w:sz w:val="20"/>
                      <w:szCs w:val="20"/>
                    </w:rPr>
                    <w:t>Name, Address</w:t>
                  </w:r>
                </w:p>
              </w:tc>
              <w:tc>
                <w:tcPr>
                  <w:tcW w:w="2276" w:type="dxa"/>
                </w:tcPr>
                <w:p w:rsidR="008A6564" w:rsidRDefault="008A6564" w:rsidP="002F7F98">
                  <w:pPr>
                    <w:framePr w:hSpace="187" w:wrap="around" w:vAnchor="text" w:hAnchor="margin" w:y="725"/>
                    <w:jc w:val="center"/>
                    <w:rPr>
                      <w:rFonts w:ascii="Myriad Pro" w:hAnsi="Myriad Pro" w:cstheme="minorHAnsi"/>
                      <w:b/>
                      <w:color w:val="000000" w:themeColor="text1"/>
                      <w:sz w:val="20"/>
                      <w:szCs w:val="20"/>
                    </w:rPr>
                  </w:pPr>
                </w:p>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r>
                    <w:rPr>
                      <w:rFonts w:ascii="Myriad Pro" w:hAnsi="Myriad Pro" w:cstheme="minorHAnsi"/>
                      <w:b/>
                      <w:color w:val="000000" w:themeColor="text1"/>
                      <w:sz w:val="20"/>
                      <w:szCs w:val="20"/>
                    </w:rPr>
                    <w:t>Role in the contract</w:t>
                  </w:r>
                </w:p>
              </w:tc>
              <w:tc>
                <w:tcPr>
                  <w:tcW w:w="1346" w:type="dxa"/>
                </w:tcPr>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p>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r>
                    <w:rPr>
                      <w:rFonts w:ascii="Myriad Pro" w:hAnsi="Myriad Pro" w:cstheme="minorHAnsi"/>
                      <w:b/>
                      <w:color w:val="000000" w:themeColor="text1"/>
                      <w:sz w:val="20"/>
                      <w:szCs w:val="20"/>
                    </w:rPr>
                    <w:t>Percentage</w:t>
                  </w:r>
                </w:p>
              </w:tc>
              <w:tc>
                <w:tcPr>
                  <w:tcW w:w="1878" w:type="dxa"/>
                </w:tcPr>
                <w:p w:rsidR="008A6564" w:rsidRDefault="008A6564" w:rsidP="002F7F98">
                  <w:pPr>
                    <w:framePr w:hSpace="187" w:wrap="around" w:vAnchor="text" w:hAnchor="margin" w:y="725"/>
                    <w:jc w:val="center"/>
                    <w:rPr>
                      <w:rFonts w:ascii="Myriad Pro" w:hAnsi="Myriad Pro" w:cstheme="minorHAnsi"/>
                      <w:b/>
                      <w:color w:val="000000" w:themeColor="text1"/>
                      <w:sz w:val="20"/>
                      <w:szCs w:val="20"/>
                    </w:rPr>
                  </w:pPr>
                </w:p>
                <w:p w:rsidR="008A6564" w:rsidRPr="00E7342E" w:rsidRDefault="008A6564" w:rsidP="002F7F98">
                  <w:pPr>
                    <w:framePr w:hSpace="187" w:wrap="around" w:vAnchor="text" w:hAnchor="margin" w:y="725"/>
                    <w:jc w:val="center"/>
                    <w:rPr>
                      <w:rFonts w:ascii="Myriad Pro" w:hAnsi="Myriad Pro" w:cstheme="minorHAnsi"/>
                      <w:b/>
                      <w:color w:val="000000" w:themeColor="text1"/>
                      <w:sz w:val="20"/>
                      <w:szCs w:val="20"/>
                    </w:rPr>
                  </w:pPr>
                  <w:r>
                    <w:rPr>
                      <w:rFonts w:ascii="Myriad Pro" w:hAnsi="Myriad Pro" w:cstheme="minorHAnsi"/>
                      <w:b/>
                      <w:color w:val="000000" w:themeColor="text1"/>
                      <w:sz w:val="20"/>
                      <w:szCs w:val="20"/>
                    </w:rPr>
                    <w:t>Subcontractor of: (in case of JV)</w:t>
                  </w:r>
                </w:p>
              </w:tc>
            </w:tr>
            <w:tr w:rsidR="008A6564" w:rsidRPr="00E7342E" w:rsidTr="002F7F98">
              <w:trPr>
                <w:trHeight w:val="232"/>
              </w:trPr>
              <w:tc>
                <w:tcPr>
                  <w:tcW w:w="3228"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2276"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1346"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1878"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r>
            <w:tr w:rsidR="008A6564" w:rsidRPr="00E7342E" w:rsidTr="002F7F98">
              <w:trPr>
                <w:trHeight w:val="218"/>
              </w:trPr>
              <w:tc>
                <w:tcPr>
                  <w:tcW w:w="3228"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2276"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1346"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c>
                <w:tcPr>
                  <w:tcW w:w="1878" w:type="dxa"/>
                </w:tcPr>
                <w:p w:rsidR="008A6564" w:rsidRPr="00E7342E" w:rsidRDefault="008A6564" w:rsidP="002F7F98">
                  <w:pPr>
                    <w:framePr w:hSpace="187" w:wrap="around" w:vAnchor="text" w:hAnchor="margin" w:y="725"/>
                    <w:rPr>
                      <w:rFonts w:ascii="Myriad Pro" w:hAnsi="Myriad Pro" w:cstheme="minorHAnsi"/>
                      <w:color w:val="000000" w:themeColor="text1"/>
                      <w:sz w:val="20"/>
                      <w:szCs w:val="20"/>
                    </w:rPr>
                  </w:pPr>
                </w:p>
              </w:tc>
            </w:tr>
          </w:tbl>
          <w:p w:rsidR="008A6564" w:rsidRPr="00E7342E" w:rsidRDefault="008A6564" w:rsidP="002F7F98">
            <w:pPr>
              <w:autoSpaceDE w:val="0"/>
              <w:autoSpaceDN w:val="0"/>
              <w:jc w:val="both"/>
              <w:rPr>
                <w:rFonts w:ascii="Myriad Pro" w:eastAsiaTheme="minorHAnsi" w:hAnsi="Myriad Pro"/>
                <w:sz w:val="20"/>
                <w:szCs w:val="20"/>
              </w:rPr>
            </w:pPr>
          </w:p>
          <w:p w:rsidR="008A6564" w:rsidRPr="008260F0" w:rsidRDefault="008A6564" w:rsidP="002F7F98">
            <w:pPr>
              <w:jc w:val="both"/>
              <w:rPr>
                <w:rFonts w:ascii="Myriad Pro" w:hAnsi="Myriad Pro" w:cstheme="minorHAnsi"/>
                <w:b/>
                <w:color w:val="000000" w:themeColor="text1"/>
                <w:sz w:val="20"/>
              </w:rPr>
            </w:pPr>
            <w:r w:rsidRPr="008260F0">
              <w:rPr>
                <w:rFonts w:ascii="Myriad Pro" w:hAnsi="Myriad Pro" w:cstheme="minorHAnsi"/>
                <w:b/>
                <w:color w:val="000000" w:themeColor="text1"/>
                <w:sz w:val="20"/>
              </w:rPr>
              <w:t>* Subcontracting is allowed up to 40% of the contract value. Companies which exceed the threshold will be disqualified.</w:t>
            </w:r>
          </w:p>
          <w:p w:rsidR="008A6564" w:rsidRPr="008260F0" w:rsidRDefault="008A6564" w:rsidP="002F7F98">
            <w:pPr>
              <w:jc w:val="both"/>
              <w:rPr>
                <w:rFonts w:ascii="Myriad Pro" w:hAnsi="Myriad Pro" w:cstheme="minorHAnsi"/>
                <w:color w:val="000000" w:themeColor="text1"/>
                <w:sz w:val="20"/>
              </w:rPr>
            </w:pPr>
          </w:p>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2.6. Risks / Mitigation Measures</w:t>
            </w:r>
            <w:r w:rsidRPr="00E7342E">
              <w:rPr>
                <w:rFonts w:ascii="Myriad Pro" w:hAnsi="Myriad Pro"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8A6564" w:rsidRPr="00E7342E" w:rsidRDefault="008A6564" w:rsidP="002F7F98">
            <w:pPr>
              <w:jc w:val="both"/>
              <w:rPr>
                <w:rFonts w:ascii="Myriad Pro" w:hAnsi="Myriad Pro" w:cstheme="minorHAnsi"/>
                <w:color w:val="000000" w:themeColor="text1"/>
                <w:sz w:val="20"/>
                <w:u w:val="single"/>
                <w:lang w:val="en-CA"/>
              </w:rPr>
            </w:pPr>
          </w:p>
          <w:p w:rsidR="008A6564" w:rsidRPr="00E7342E" w:rsidRDefault="008A6564" w:rsidP="002F7F98">
            <w:pPr>
              <w:jc w:val="both"/>
              <w:rPr>
                <w:rFonts w:ascii="Myriad Pro" w:hAnsi="Myriad Pro" w:cstheme="minorHAnsi"/>
                <w:color w:val="000000" w:themeColor="text1"/>
                <w:sz w:val="20"/>
                <w:szCs w:val="20"/>
              </w:rPr>
            </w:pPr>
            <w:r w:rsidRPr="00E7342E">
              <w:rPr>
                <w:rFonts w:ascii="Myriad Pro" w:hAnsi="Myriad Pro" w:cstheme="minorHAnsi"/>
                <w:color w:val="000000" w:themeColor="text1"/>
                <w:sz w:val="20"/>
                <w:u w:val="single"/>
                <w:lang w:val="en-CA"/>
              </w:rPr>
              <w:t>2.7 Implementation Timelines and cash flow:</w:t>
            </w:r>
            <w:r w:rsidRPr="00E7342E">
              <w:rPr>
                <w:rFonts w:ascii="Myriad Pro" w:hAnsi="Myriad Pro" w:cstheme="minorHAnsi"/>
                <w:color w:val="000000" w:themeColor="text1"/>
                <w:sz w:val="20"/>
                <w:lang w:val="en-CA"/>
              </w:rPr>
              <w:t xml:space="preserve"> </w:t>
            </w:r>
            <w:r w:rsidRPr="00E7342E">
              <w:rPr>
                <w:rFonts w:ascii="Myriad Pro" w:hAnsi="Myriad Pro" w:cstheme="minorHAnsi"/>
                <w:color w:val="000000" w:themeColor="text1"/>
                <w:sz w:val="20"/>
              </w:rPr>
              <w:t xml:space="preserve"> The Bidder </w:t>
            </w:r>
            <w:r w:rsidRPr="00E7342E">
              <w:rPr>
                <w:rFonts w:ascii="Myriad Pro" w:hAnsi="Myriad Pro" w:cstheme="minorHAnsi"/>
                <w:color w:val="000000" w:themeColor="text1"/>
                <w:sz w:val="20"/>
                <w:szCs w:val="20"/>
              </w:rPr>
              <w:t xml:space="preserve">shall submit </w:t>
            </w:r>
            <w:r w:rsidRPr="00E7342E">
              <w:rPr>
                <w:rFonts w:ascii="Myriad Pro" w:hAnsi="Myriad Pro" w:cstheme="minorHAnsi"/>
                <w:b/>
                <w:color w:val="000000" w:themeColor="text1"/>
                <w:sz w:val="20"/>
                <w:szCs w:val="20"/>
                <w:u w:val="single"/>
              </w:rPr>
              <w:t>Work Time Schedule</w:t>
            </w:r>
            <w:r w:rsidRPr="00E7342E">
              <w:rPr>
                <w:rFonts w:ascii="Myriad Pro" w:hAnsi="Myriad Pro" w:cstheme="minorHAnsi"/>
                <w:color w:val="000000" w:themeColor="text1"/>
                <w:sz w:val="20"/>
                <w:szCs w:val="20"/>
              </w:rPr>
              <w:t xml:space="preserve"> in the form of a Gantt Chart or Project Schedule indicating the detailed sequence of activities that will be undertaken and their corresponding timing plus the </w:t>
            </w:r>
            <w:r w:rsidRPr="00E7342E">
              <w:rPr>
                <w:rFonts w:ascii="Myriad Pro" w:hAnsi="Myriad Pro" w:cstheme="minorHAnsi"/>
                <w:b/>
                <w:color w:val="000000" w:themeColor="text1"/>
                <w:sz w:val="20"/>
                <w:szCs w:val="20"/>
                <w:u w:val="single"/>
              </w:rPr>
              <w:t xml:space="preserve">Project Cash </w:t>
            </w:r>
            <w:proofErr w:type="gramStart"/>
            <w:r w:rsidRPr="00E7342E">
              <w:rPr>
                <w:rFonts w:ascii="Myriad Pro" w:hAnsi="Myriad Pro" w:cstheme="minorHAnsi"/>
                <w:b/>
                <w:color w:val="000000" w:themeColor="text1"/>
                <w:sz w:val="20"/>
                <w:szCs w:val="20"/>
                <w:u w:val="single"/>
              </w:rPr>
              <w:t>Flow</w:t>
            </w:r>
            <w:r w:rsidRPr="00E7342E">
              <w:rPr>
                <w:rFonts w:ascii="Myriad Pro" w:hAnsi="Myriad Pro" w:cstheme="minorHAnsi"/>
                <w:color w:val="000000" w:themeColor="text1"/>
                <w:sz w:val="20"/>
                <w:szCs w:val="20"/>
              </w:rPr>
              <w:t xml:space="preserve"> .</w:t>
            </w:r>
            <w:proofErr w:type="gramEnd"/>
            <w:r w:rsidRPr="00E7342E">
              <w:rPr>
                <w:rFonts w:ascii="Myriad Pro" w:hAnsi="Myriad Pro" w:cstheme="minorHAnsi"/>
                <w:color w:val="000000" w:themeColor="text1"/>
                <w:sz w:val="20"/>
                <w:szCs w:val="20"/>
              </w:rPr>
              <w:t xml:space="preserve">  The Work Time Schedule shall be made upon a weekly time scale and should include:</w:t>
            </w:r>
          </w:p>
          <w:p w:rsidR="008A6564" w:rsidRPr="00E7342E" w:rsidRDefault="008A6564" w:rsidP="002F7F98">
            <w:pPr>
              <w:numPr>
                <w:ilvl w:val="0"/>
                <w:numId w:val="19"/>
              </w:numPr>
              <w:jc w:val="both"/>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Sites’ specific full names;</w:t>
            </w:r>
          </w:p>
          <w:p w:rsidR="008A6564" w:rsidRPr="00E7342E" w:rsidRDefault="008A6564" w:rsidP="002F7F98">
            <w:pPr>
              <w:numPr>
                <w:ilvl w:val="0"/>
                <w:numId w:val="19"/>
              </w:numPr>
              <w:jc w:val="both"/>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 xml:space="preserve">Realistic and achievable timeframes </w:t>
            </w:r>
            <w:proofErr w:type="gramStart"/>
            <w:r w:rsidRPr="00E7342E">
              <w:rPr>
                <w:rFonts w:ascii="Myriad Pro" w:hAnsi="Myriad Pro" w:cstheme="minorHAnsi"/>
                <w:color w:val="000000" w:themeColor="text1"/>
                <w:sz w:val="20"/>
                <w:szCs w:val="20"/>
              </w:rPr>
              <w:t>taking into account</w:t>
            </w:r>
            <w:proofErr w:type="gramEnd"/>
            <w:r w:rsidRPr="00E7342E">
              <w:rPr>
                <w:rFonts w:ascii="Myriad Pro" w:hAnsi="Myriad Pro" w:cstheme="minorHAnsi"/>
                <w:color w:val="000000" w:themeColor="text1"/>
                <w:sz w:val="20"/>
                <w:szCs w:val="20"/>
              </w:rPr>
              <w:t xml:space="preserve"> all the available resources and constraints;</w:t>
            </w:r>
          </w:p>
          <w:p w:rsidR="008A6564" w:rsidRPr="00E7342E" w:rsidRDefault="008A6564" w:rsidP="002F7F98">
            <w:pPr>
              <w:numPr>
                <w:ilvl w:val="0"/>
                <w:numId w:val="19"/>
              </w:numPr>
              <w:jc w:val="both"/>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Appropriate level of detail to control and monitor all the construction activities;</w:t>
            </w:r>
          </w:p>
          <w:p w:rsidR="008A6564" w:rsidRPr="00E7342E" w:rsidRDefault="008A6564" w:rsidP="002F7F98">
            <w:pPr>
              <w:numPr>
                <w:ilvl w:val="0"/>
                <w:numId w:val="19"/>
              </w:numPr>
              <w:jc w:val="both"/>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rPr>
              <w:t xml:space="preserve">All </w:t>
            </w:r>
            <w:proofErr w:type="gramStart"/>
            <w:r w:rsidRPr="00E7342E">
              <w:rPr>
                <w:rFonts w:ascii="Myriad Pro" w:hAnsi="Myriad Pro" w:cstheme="minorHAnsi"/>
                <w:color w:val="000000" w:themeColor="text1"/>
                <w:sz w:val="20"/>
                <w:szCs w:val="20"/>
              </w:rPr>
              <w:t>Site specific</w:t>
            </w:r>
            <w:proofErr w:type="gramEnd"/>
            <w:r w:rsidRPr="00E7342E">
              <w:rPr>
                <w:rFonts w:ascii="Myriad Pro" w:hAnsi="Myriad Pro" w:cstheme="minorHAnsi"/>
                <w:color w:val="000000" w:themeColor="text1"/>
                <w:sz w:val="20"/>
                <w:szCs w:val="20"/>
              </w:rPr>
              <w:t xml:space="preserve"> milestones.</w:t>
            </w:r>
          </w:p>
          <w:p w:rsidR="008A6564" w:rsidRPr="00E7342E" w:rsidRDefault="008A6564" w:rsidP="002F7F98">
            <w:pPr>
              <w:jc w:val="both"/>
              <w:rPr>
                <w:rFonts w:ascii="Myriad Pro" w:hAnsi="Myriad Pro" w:cstheme="minorHAnsi"/>
                <w:color w:val="000000" w:themeColor="text1"/>
                <w:sz w:val="20"/>
                <w:lang w:val="en-CA"/>
              </w:rPr>
            </w:pPr>
          </w:p>
          <w:p w:rsidR="008A6564" w:rsidRPr="00E7342E" w:rsidRDefault="008A6564" w:rsidP="002F7F98">
            <w:pPr>
              <w:jc w:val="both"/>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2.8. Partnerships (Optional)</w:t>
            </w:r>
            <w:r w:rsidRPr="00E7342E">
              <w:rPr>
                <w:rFonts w:ascii="Myriad Pro" w:hAnsi="Myriad Pro"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8A6564" w:rsidRPr="00E7342E" w:rsidRDefault="008A6564" w:rsidP="002F7F98">
            <w:pPr>
              <w:rPr>
                <w:rFonts w:ascii="Myriad Pro" w:hAnsi="Myriad Pro" w:cstheme="minorHAnsi"/>
                <w:color w:val="000000" w:themeColor="text1"/>
                <w:sz w:val="20"/>
                <w:u w:val="single"/>
                <w:lang w:val="en-CA"/>
              </w:rPr>
            </w:pPr>
          </w:p>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color w:val="000000" w:themeColor="text1"/>
                <w:sz w:val="20"/>
                <w:u w:val="single"/>
                <w:lang w:val="en-CA"/>
              </w:rPr>
              <w:t>2.9. Anti-Corruption Strategy (Optional)</w:t>
            </w:r>
            <w:r w:rsidRPr="00E7342E">
              <w:rPr>
                <w:rFonts w:ascii="Myriad Pro" w:hAnsi="Myriad Pro" w:cstheme="minorHAnsi"/>
                <w:color w:val="000000" w:themeColor="text1"/>
                <w:sz w:val="20"/>
                <w:lang w:val="en-CA"/>
              </w:rPr>
              <w:t>: Define the anti-corruption strategy that will be applied in this project to prevent the misuse of funds.  Describe the financial controls that will be put in place.</w:t>
            </w:r>
          </w:p>
          <w:p w:rsidR="008A6564" w:rsidRPr="00E7342E" w:rsidRDefault="008A6564" w:rsidP="002F7F98">
            <w:pPr>
              <w:jc w:val="both"/>
              <w:rPr>
                <w:rFonts w:ascii="Myriad Pro" w:hAnsi="Myriad Pro" w:cstheme="minorHAnsi"/>
                <w:color w:val="000000" w:themeColor="text1"/>
                <w:sz w:val="20"/>
                <w:szCs w:val="20"/>
                <w:lang w:val="en-CA"/>
              </w:rPr>
            </w:pPr>
          </w:p>
          <w:p w:rsidR="008A6564" w:rsidRPr="00E7342E" w:rsidRDefault="008A6564" w:rsidP="002F7F98">
            <w:pPr>
              <w:jc w:val="both"/>
              <w:rPr>
                <w:rFonts w:ascii="Myriad Pro" w:hAnsi="Myriad Pro" w:cstheme="minorHAnsi"/>
                <w:color w:val="000000" w:themeColor="text1"/>
                <w:sz w:val="20"/>
                <w:szCs w:val="20"/>
              </w:rPr>
            </w:pPr>
            <w:r w:rsidRPr="00E7342E">
              <w:rPr>
                <w:rFonts w:ascii="Myriad Pro" w:hAnsi="Myriad Pro" w:cstheme="minorHAnsi"/>
                <w:color w:val="000000" w:themeColor="text1"/>
                <w:sz w:val="20"/>
                <w:szCs w:val="20"/>
                <w:u w:val="single"/>
                <w:lang w:val="en-CA"/>
              </w:rPr>
              <w:t>2.10 S</w:t>
            </w:r>
            <w:proofErr w:type="spellStart"/>
            <w:r w:rsidRPr="00E7342E">
              <w:rPr>
                <w:rFonts w:ascii="Myriad Pro" w:hAnsi="Myriad Pro" w:cstheme="minorHAnsi"/>
                <w:color w:val="000000" w:themeColor="text1"/>
                <w:sz w:val="20"/>
                <w:szCs w:val="20"/>
                <w:u w:val="single"/>
              </w:rPr>
              <w:t>tatement</w:t>
            </w:r>
            <w:proofErr w:type="spellEnd"/>
            <w:r w:rsidRPr="00E7342E">
              <w:rPr>
                <w:rFonts w:ascii="Myriad Pro" w:hAnsi="Myriad Pro" w:cstheme="minorHAnsi"/>
                <w:color w:val="000000" w:themeColor="text1"/>
                <w:sz w:val="20"/>
                <w:szCs w:val="20"/>
                <w:u w:val="single"/>
              </w:rPr>
              <w:t xml:space="preserve"> of Full Disclosure</w:t>
            </w:r>
            <w:r w:rsidRPr="00E7342E">
              <w:rPr>
                <w:rFonts w:ascii="Myriad Pro" w:hAnsi="Myriad Pro" w:cstheme="minorHAnsi"/>
                <w:color w:val="000000" w:themeColor="text1"/>
                <w:sz w:val="20"/>
                <w:szCs w:val="20"/>
              </w:rPr>
              <w:t>:  This is intended to disclose any potential conflict in accordance with the definition of “conflict” under Section 4 of this document, if any.</w:t>
            </w:r>
          </w:p>
          <w:p w:rsidR="008A6564" w:rsidRPr="00E7342E" w:rsidRDefault="008A6564" w:rsidP="002F7F98">
            <w:pPr>
              <w:jc w:val="both"/>
              <w:rPr>
                <w:rFonts w:ascii="Myriad Pro" w:hAnsi="Myriad Pro" w:cstheme="minorHAnsi"/>
                <w:color w:val="000000" w:themeColor="text1"/>
                <w:sz w:val="20"/>
                <w:szCs w:val="20"/>
                <w:u w:val="single"/>
                <w:lang w:val="en-CA"/>
              </w:rPr>
            </w:pPr>
          </w:p>
          <w:p w:rsidR="008A6564" w:rsidRPr="00E7342E" w:rsidRDefault="008A6564" w:rsidP="002F7F98">
            <w:pPr>
              <w:jc w:val="both"/>
              <w:rPr>
                <w:rFonts w:ascii="Myriad Pro" w:hAnsi="Myriad Pro" w:cstheme="minorHAnsi"/>
                <w:color w:val="000000" w:themeColor="text1"/>
                <w:sz w:val="20"/>
                <w:lang w:val="en-CA"/>
              </w:rPr>
            </w:pPr>
            <w:proofErr w:type="gramStart"/>
            <w:r w:rsidRPr="00E7342E">
              <w:rPr>
                <w:rFonts w:ascii="Myriad Pro" w:hAnsi="Myriad Pro" w:cstheme="minorHAnsi"/>
                <w:color w:val="000000" w:themeColor="text1"/>
                <w:sz w:val="20"/>
                <w:szCs w:val="20"/>
                <w:u w:val="single"/>
                <w:lang w:val="en-CA"/>
              </w:rPr>
              <w:lastRenderedPageBreak/>
              <w:t>2.11  Other</w:t>
            </w:r>
            <w:proofErr w:type="gramEnd"/>
            <w:r w:rsidRPr="00E7342E">
              <w:rPr>
                <w:rFonts w:ascii="Myriad Pro" w:hAnsi="Myriad Pro" w:cstheme="minorHAnsi"/>
                <w:color w:val="000000" w:themeColor="text1"/>
                <w:sz w:val="20"/>
                <w:szCs w:val="20"/>
                <w:u w:val="single"/>
                <w:lang w:val="en-CA"/>
              </w:rPr>
              <w:t>:</w:t>
            </w:r>
            <w:r w:rsidRPr="00E7342E">
              <w:rPr>
                <w:rFonts w:ascii="Myriad Pro" w:hAnsi="Myriad Pro" w:cstheme="minorHAnsi"/>
                <w:color w:val="000000" w:themeColor="text1"/>
                <w:sz w:val="20"/>
                <w:szCs w:val="20"/>
                <w:lang w:val="en-CA"/>
              </w:rPr>
              <w:t xml:space="preserve"> Any other comments or information regarding</w:t>
            </w:r>
            <w:r w:rsidRPr="00E7342E">
              <w:rPr>
                <w:rFonts w:ascii="Myriad Pro" w:hAnsi="Myriad Pro" w:cstheme="minorHAnsi"/>
                <w:color w:val="000000" w:themeColor="text1"/>
                <w:sz w:val="20"/>
                <w:lang w:val="en-CA"/>
              </w:rPr>
              <w:t xml:space="preserve"> the bid and its implementation.</w:t>
            </w:r>
            <w:r w:rsidRPr="00E7342E" w:rsidDel="0003522D">
              <w:rPr>
                <w:rFonts w:ascii="Myriad Pro" w:hAnsi="Myriad Pro" w:cstheme="minorHAnsi"/>
                <w:color w:val="000000" w:themeColor="text1"/>
                <w:sz w:val="20"/>
                <w:lang w:val="en-CA"/>
              </w:rPr>
              <w:t xml:space="preserve"> </w:t>
            </w:r>
            <w:r w:rsidRPr="00E7342E">
              <w:rPr>
                <w:rFonts w:ascii="Myriad Pro" w:hAnsi="Myriad Pro" w:cstheme="minorHAnsi"/>
                <w:color w:val="000000" w:themeColor="text1"/>
                <w:sz w:val="20"/>
                <w:lang w:val="en-CA"/>
              </w:rPr>
              <w:t xml:space="preserve"> </w:t>
            </w:r>
          </w:p>
          <w:p w:rsidR="008A6564" w:rsidRPr="00E7342E" w:rsidRDefault="008A6564" w:rsidP="002F7F98">
            <w:pPr>
              <w:pBdr>
                <w:top w:val="single" w:sz="4" w:space="1" w:color="auto"/>
                <w:left w:val="single" w:sz="4" w:space="4" w:color="auto"/>
                <w:bottom w:val="single" w:sz="4" w:space="1" w:color="auto"/>
                <w:right w:val="single" w:sz="4" w:space="4" w:color="auto"/>
              </w:pBdr>
              <w:shd w:val="clear" w:color="auto" w:fill="F7CAAC" w:themeFill="accent2" w:themeFillTint="66"/>
              <w:jc w:val="both"/>
              <w:rPr>
                <w:rFonts w:ascii="Myriad Pro" w:hAnsi="Myriad Pro" w:cstheme="minorHAnsi"/>
                <w:color w:val="000000" w:themeColor="text1"/>
                <w:szCs w:val="22"/>
              </w:rPr>
            </w:pPr>
          </w:p>
        </w:tc>
      </w:tr>
    </w:tbl>
    <w:p w:rsidR="008A6564" w:rsidRPr="00E7342E" w:rsidRDefault="008A6564" w:rsidP="008A6564">
      <w:pPr>
        <w:rPr>
          <w:rFonts w:ascii="Myriad Pro" w:hAnsi="Myriad Pro" w:cstheme="minorHAnsi"/>
          <w:color w:val="000000" w:themeColor="text1"/>
          <w:sz w:val="20"/>
          <w:lang w:val="en-CA"/>
        </w:rPr>
      </w:pPr>
    </w:p>
    <w:p w:rsidR="008A6564" w:rsidRPr="00E7342E" w:rsidRDefault="008A6564" w:rsidP="008A6564">
      <w:pPr>
        <w:rPr>
          <w:rFonts w:ascii="Myriad Pro" w:hAnsi="Myriad Pro"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8A6564" w:rsidRPr="002B13CD" w:rsidTr="002F7F98">
        <w:tc>
          <w:tcPr>
            <w:tcW w:w="9108" w:type="dxa"/>
            <w:shd w:val="clear" w:color="auto" w:fill="auto"/>
          </w:tcPr>
          <w:p w:rsidR="008A6564" w:rsidRPr="00E7342E" w:rsidRDefault="008A6564" w:rsidP="002F7F98">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color w:val="000000" w:themeColor="text1"/>
                <w:lang w:val="en-CA"/>
              </w:rPr>
            </w:pPr>
            <w:r w:rsidRPr="00E7342E">
              <w:rPr>
                <w:rFonts w:ascii="Myriad Pro" w:hAnsi="Myriad Pro" w:cstheme="minorHAnsi"/>
                <w:b/>
                <w:color w:val="000000" w:themeColor="text1"/>
                <w:lang w:val="en-CA"/>
              </w:rPr>
              <w:lastRenderedPageBreak/>
              <w:t>SECTION C: PERSONNEL</w:t>
            </w:r>
          </w:p>
          <w:p w:rsidR="008A6564" w:rsidRPr="00E7342E" w:rsidRDefault="008A6564" w:rsidP="002F7F98">
            <w:pPr>
              <w:rPr>
                <w:rFonts w:ascii="Myriad Pro" w:hAnsi="Myriad Pro" w:cstheme="minorHAnsi"/>
                <w:color w:val="000000" w:themeColor="text1"/>
                <w:sz w:val="20"/>
                <w:lang w:val="en-CA"/>
              </w:rPr>
            </w:pPr>
          </w:p>
          <w:p w:rsidR="008A6564" w:rsidRPr="00E7342E" w:rsidRDefault="008A6564" w:rsidP="002F7F98">
            <w:pPr>
              <w:rPr>
                <w:rFonts w:ascii="Myriad Pro" w:hAnsi="Myriad Pro" w:cstheme="minorHAnsi"/>
                <w:color w:val="000000" w:themeColor="text1"/>
                <w:sz w:val="20"/>
                <w:lang w:val="en-CA"/>
              </w:rPr>
            </w:pPr>
            <w:proofErr w:type="gramStart"/>
            <w:r w:rsidRPr="00E7342E">
              <w:rPr>
                <w:rFonts w:ascii="Myriad Pro" w:hAnsi="Myriad Pro" w:cstheme="minorHAnsi"/>
                <w:color w:val="000000" w:themeColor="text1"/>
                <w:sz w:val="20"/>
                <w:u w:val="single"/>
                <w:lang w:val="en-CA"/>
              </w:rPr>
              <w:t>3.1  Management</w:t>
            </w:r>
            <w:proofErr w:type="gramEnd"/>
            <w:r w:rsidRPr="00E7342E">
              <w:rPr>
                <w:rFonts w:ascii="Myriad Pro" w:hAnsi="Myriad Pro" w:cstheme="minorHAnsi"/>
                <w:color w:val="000000" w:themeColor="text1"/>
                <w:sz w:val="20"/>
                <w:u w:val="single"/>
                <w:lang w:val="en-CA"/>
              </w:rPr>
              <w:t xml:space="preserve"> Structure</w:t>
            </w:r>
            <w:r w:rsidRPr="00E7342E">
              <w:rPr>
                <w:rFonts w:ascii="Myriad Pro" w:hAnsi="Myriad Pro" w:cstheme="minorHAnsi"/>
                <w:color w:val="000000" w:themeColor="text1"/>
                <w:sz w:val="20"/>
                <w:lang w:val="en-CA"/>
              </w:rPr>
              <w:t>: Describe the overall management approach toward planning and implementing the contract.  Include an organization chart for the management of the contract, if awarded.</w:t>
            </w:r>
          </w:p>
          <w:p w:rsidR="008A6564" w:rsidRPr="00E7342E" w:rsidRDefault="008A6564" w:rsidP="002F7F98">
            <w:pPr>
              <w:rPr>
                <w:rFonts w:ascii="Myriad Pro" w:hAnsi="Myriad Pro" w:cstheme="minorHAnsi"/>
                <w:color w:val="000000" w:themeColor="text1"/>
                <w:sz w:val="20"/>
                <w:lang w:val="en-CA"/>
              </w:rPr>
            </w:pPr>
          </w:p>
          <w:p w:rsidR="008A6564" w:rsidRPr="00E7342E" w:rsidRDefault="008A6564" w:rsidP="002F7F98">
            <w:pPr>
              <w:rPr>
                <w:rFonts w:ascii="Myriad Pro" w:hAnsi="Myriad Pro" w:cstheme="minorHAnsi"/>
                <w:iCs/>
                <w:color w:val="000000" w:themeColor="text1"/>
                <w:sz w:val="20"/>
                <w:szCs w:val="20"/>
              </w:rPr>
            </w:pPr>
            <w:proofErr w:type="gramStart"/>
            <w:r w:rsidRPr="00E7342E">
              <w:rPr>
                <w:rFonts w:ascii="Myriad Pro" w:hAnsi="Myriad Pro" w:cstheme="minorHAnsi"/>
                <w:color w:val="000000" w:themeColor="text1"/>
                <w:sz w:val="20"/>
                <w:u w:val="single"/>
                <w:lang w:val="en-CA"/>
              </w:rPr>
              <w:t>3.2  Staff</w:t>
            </w:r>
            <w:proofErr w:type="gramEnd"/>
            <w:r w:rsidRPr="00E7342E">
              <w:rPr>
                <w:rFonts w:ascii="Myriad Pro" w:hAnsi="Myriad Pro" w:cstheme="minorHAnsi"/>
                <w:color w:val="000000" w:themeColor="text1"/>
                <w:sz w:val="20"/>
                <w:u w:val="single"/>
                <w:lang w:val="en-CA"/>
              </w:rPr>
              <w:t xml:space="preserve"> Time Allocation</w:t>
            </w:r>
            <w:r w:rsidRPr="00E7342E">
              <w:rPr>
                <w:rFonts w:ascii="Myriad Pro" w:hAnsi="Myriad Pro" w:cstheme="minorHAnsi"/>
                <w:color w:val="000000" w:themeColor="text1"/>
                <w:sz w:val="20"/>
                <w:lang w:val="en-CA"/>
              </w:rPr>
              <w:t xml:space="preserve">:  </w:t>
            </w:r>
            <w:r w:rsidRPr="00E7342E">
              <w:rPr>
                <w:rFonts w:ascii="Myriad Pro" w:hAnsi="Myriad Pro" w:cstheme="minorHAnsi"/>
                <w:iCs/>
                <w:color w:val="000000" w:themeColor="text1"/>
                <w:sz w:val="20"/>
                <w:szCs w:val="20"/>
              </w:rPr>
              <w:t xml:space="preserve">Provide a </w:t>
            </w:r>
            <w:r w:rsidRPr="00E7342E">
              <w:rPr>
                <w:rFonts w:ascii="Myriad Pro" w:hAnsi="Myriad Pro" w:cstheme="minorHAnsi"/>
                <w:b/>
                <w:iCs/>
                <w:color w:val="000000" w:themeColor="text1"/>
                <w:sz w:val="20"/>
                <w:szCs w:val="20"/>
                <w:u w:val="single"/>
              </w:rPr>
              <w:t>Work Manpower Schedule</w:t>
            </w:r>
            <w:r w:rsidRPr="00E7342E">
              <w:rPr>
                <w:rFonts w:ascii="Myriad Pro" w:hAnsi="Myriad Pro" w:cstheme="minorHAnsi"/>
                <w:iCs/>
                <w:color w:val="000000" w:themeColor="text1"/>
                <w:sz w:val="20"/>
                <w:szCs w:val="20"/>
              </w:rPr>
              <w:t xml:space="preserve"> in the form of a spreadsheet to show the activities of each personnel involved in the implementation of the contract.  .  Where the expertise of the personnel is critical to the success of the contract, UNDP will not allow substitution of personnel whose qualifications had been reviewed and accepted during the bid evaluation.  (If substitution of such </w:t>
            </w:r>
            <w:proofErr w:type="gramStart"/>
            <w:r w:rsidRPr="00E7342E">
              <w:rPr>
                <w:rFonts w:ascii="Myriad Pro" w:hAnsi="Myriad Pro" w:cstheme="minorHAnsi"/>
                <w:iCs/>
                <w:color w:val="000000" w:themeColor="text1"/>
                <w:sz w:val="20"/>
                <w:szCs w:val="20"/>
              </w:rPr>
              <w:t>a personnel</w:t>
            </w:r>
            <w:proofErr w:type="gramEnd"/>
            <w:r w:rsidRPr="00E7342E">
              <w:rPr>
                <w:rFonts w:ascii="Myriad Pro" w:hAnsi="Myriad Pro" w:cstheme="minorHAnsi"/>
                <w:iCs/>
                <w:color w:val="000000" w:themeColor="text1"/>
                <w:sz w:val="20"/>
                <w:szCs w:val="20"/>
              </w:rPr>
              <w:t xml:space="preserve"> is unavoidable, substitution or replacement will be subject to the approval of UNDP. No increase in costs will be considered </w:t>
            </w:r>
            <w:proofErr w:type="gramStart"/>
            <w:r w:rsidRPr="00E7342E">
              <w:rPr>
                <w:rFonts w:ascii="Myriad Pro" w:hAnsi="Myriad Pro" w:cstheme="minorHAnsi"/>
                <w:iCs/>
                <w:color w:val="000000" w:themeColor="text1"/>
                <w:sz w:val="20"/>
                <w:szCs w:val="20"/>
              </w:rPr>
              <w:t>as a result of</w:t>
            </w:r>
            <w:proofErr w:type="gramEnd"/>
            <w:r w:rsidRPr="00E7342E">
              <w:rPr>
                <w:rFonts w:ascii="Myriad Pro" w:hAnsi="Myriad Pro" w:cstheme="minorHAnsi"/>
                <w:iCs/>
                <w:color w:val="000000" w:themeColor="text1"/>
                <w:sz w:val="20"/>
                <w:szCs w:val="20"/>
              </w:rPr>
              <w:t xml:space="preserve"> any substitution).</w:t>
            </w:r>
          </w:p>
          <w:p w:rsidR="008A6564" w:rsidRPr="00E7342E" w:rsidRDefault="008A6564" w:rsidP="002F7F98">
            <w:pPr>
              <w:rPr>
                <w:rFonts w:ascii="Myriad Pro" w:hAnsi="Myriad Pro" w:cstheme="minorHAnsi"/>
                <w:color w:val="000000" w:themeColor="text1"/>
                <w:sz w:val="20"/>
                <w:lang w:val="en-CA"/>
              </w:rPr>
            </w:pPr>
          </w:p>
          <w:p w:rsidR="008A6564" w:rsidRPr="00E7342E" w:rsidRDefault="008A6564" w:rsidP="002F7F98">
            <w:pPr>
              <w:pStyle w:val="BodyText2"/>
              <w:spacing w:after="0" w:line="240" w:lineRule="auto"/>
              <w:rPr>
                <w:rFonts w:ascii="Myriad Pro" w:hAnsi="Myriad Pro" w:cstheme="minorHAnsi"/>
                <w:iCs/>
                <w:color w:val="000000" w:themeColor="text1"/>
                <w:sz w:val="20"/>
                <w:szCs w:val="20"/>
                <w:lang w:val="en-CA"/>
              </w:rPr>
            </w:pPr>
            <w:proofErr w:type="gramStart"/>
            <w:r w:rsidRPr="00A23467">
              <w:rPr>
                <w:rFonts w:ascii="Myriad Pro" w:hAnsi="Myriad Pro" w:cstheme="minorHAnsi"/>
                <w:color w:val="000000" w:themeColor="text1"/>
                <w:sz w:val="20"/>
                <w:u w:val="single"/>
                <w:lang w:val="en-CA"/>
              </w:rPr>
              <w:t>3.3  Qualifications</w:t>
            </w:r>
            <w:proofErr w:type="gramEnd"/>
            <w:r w:rsidRPr="00A23467">
              <w:rPr>
                <w:rFonts w:ascii="Myriad Pro" w:hAnsi="Myriad Pro" w:cstheme="minorHAnsi"/>
                <w:color w:val="000000" w:themeColor="text1"/>
                <w:sz w:val="20"/>
                <w:u w:val="single"/>
                <w:lang w:val="en-CA"/>
              </w:rPr>
              <w:t xml:space="preserve"> of Key Personnel. </w:t>
            </w:r>
            <w:r w:rsidRPr="00A23467">
              <w:rPr>
                <w:rFonts w:ascii="Myriad Pro" w:hAnsi="Myriad Pro" w:cstheme="minorHAnsi"/>
                <w:color w:val="000000" w:themeColor="text1"/>
                <w:sz w:val="20"/>
                <w:lang w:val="en-CA"/>
              </w:rPr>
              <w:t xml:space="preserve"> Provide the </w:t>
            </w:r>
            <w:r w:rsidRPr="00A23467">
              <w:rPr>
                <w:rFonts w:ascii="Myriad Pro" w:hAnsi="Myriad Pro" w:cstheme="minorHAnsi"/>
                <w:iCs/>
                <w:color w:val="000000" w:themeColor="text1"/>
                <w:sz w:val="20"/>
                <w:szCs w:val="20"/>
                <w:lang w:val="en-CA"/>
              </w:rPr>
              <w:t xml:space="preserve">CVs for key personnel such as but not limited to: </w:t>
            </w:r>
            <w:r w:rsidRPr="00A23467">
              <w:rPr>
                <w:rFonts w:ascii="Myriad Pro" w:hAnsi="Myriad Pro" w:cstheme="minorHAnsi"/>
                <w:iCs/>
                <w:sz w:val="20"/>
                <w:szCs w:val="20"/>
                <w:u w:val="single"/>
              </w:rPr>
              <w:t xml:space="preserve">Manager/Team Leader, Construction Foreman, Mechanical, Electrical, Plumbing engineers, (MEP), Heating installations/heating systems engineer, </w:t>
            </w:r>
            <w:r w:rsidRPr="00A23467">
              <w:rPr>
                <w:rFonts w:ascii="Myriad Pro" w:hAnsi="Myriad Pro" w:cstheme="minorHAnsi"/>
                <w:iCs/>
                <w:sz w:val="20"/>
                <w:szCs w:val="20"/>
                <w:u w:val="single"/>
                <w:lang w:val="en-CA"/>
              </w:rPr>
              <w:t>Automation Engineer, CCTV and Telecommunication Engineer, Water and Sewage Engineer, Alarm systems, Technological and Equipment Installations Engineers</w:t>
            </w:r>
            <w:r w:rsidRPr="00A23467">
              <w:rPr>
                <w:rFonts w:ascii="Myriad Pro" w:hAnsi="Myriad Pro" w:cstheme="minorHAnsi"/>
                <w:iCs/>
                <w:sz w:val="20"/>
                <w:szCs w:val="20"/>
                <w:lang w:val="en-CA"/>
              </w:rPr>
              <w:t xml:space="preserve">) </w:t>
            </w:r>
            <w:r w:rsidRPr="00A23467">
              <w:rPr>
                <w:rFonts w:ascii="Myriad Pro" w:hAnsi="Myriad Pro" w:cstheme="minorHAnsi"/>
                <w:iCs/>
                <w:color w:val="000000" w:themeColor="text1"/>
                <w:sz w:val="20"/>
                <w:szCs w:val="20"/>
                <w:lang w:val="en-CA"/>
              </w:rPr>
              <w:t>that will be provided to support the implementation of this project</w:t>
            </w:r>
            <w:r w:rsidRPr="00A23467">
              <w:rPr>
                <w:rFonts w:ascii="Myriad Pro" w:hAnsi="Myriad Pro" w:cstheme="minorHAnsi"/>
                <w:iCs/>
                <w:color w:val="000000" w:themeColor="text1"/>
                <w:sz w:val="20"/>
                <w:szCs w:val="20"/>
              </w:rPr>
              <w:t>. CVs should demonstrate qualifications in</w:t>
            </w:r>
            <w:r w:rsidRPr="00E7342E">
              <w:rPr>
                <w:rFonts w:ascii="Myriad Pro" w:hAnsi="Myriad Pro" w:cstheme="minorHAnsi"/>
                <w:iCs/>
                <w:color w:val="000000" w:themeColor="text1"/>
                <w:sz w:val="20"/>
                <w:szCs w:val="20"/>
              </w:rPr>
              <w:t xml:space="preserve"> area of expertise relevant to the Contract.  Please u</w:t>
            </w:r>
            <w:r w:rsidRPr="00E7342E">
              <w:rPr>
                <w:rFonts w:ascii="Myriad Pro" w:hAnsi="Myriad Pro" w:cstheme="minorHAnsi"/>
                <w:iCs/>
                <w:color w:val="000000" w:themeColor="text1"/>
                <w:sz w:val="20"/>
                <w:szCs w:val="20"/>
                <w:lang w:val="en-CA"/>
              </w:rPr>
              <w:t>se the format below:</w:t>
            </w:r>
          </w:p>
          <w:p w:rsidR="008A6564" w:rsidRPr="00E7342E" w:rsidRDefault="008A6564" w:rsidP="002F7F98">
            <w:pPr>
              <w:pStyle w:val="BodyText2"/>
              <w:spacing w:after="0" w:line="240" w:lineRule="auto"/>
              <w:rPr>
                <w:rFonts w:ascii="Myriad Pro" w:hAnsi="Myriad Pro"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A6564" w:rsidRPr="002B13CD" w:rsidTr="002F7F98">
              <w:tc>
                <w:tcPr>
                  <w:tcW w:w="4014" w:type="dxa"/>
                  <w:gridSpan w:val="2"/>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4014" w:type="dxa"/>
                  <w:gridSpan w:val="2"/>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4014" w:type="dxa"/>
                  <w:gridSpan w:val="2"/>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4014" w:type="dxa"/>
                  <w:gridSpan w:val="2"/>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4014" w:type="dxa"/>
                  <w:gridSpan w:val="2"/>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4014" w:type="dxa"/>
                  <w:gridSpan w:val="2"/>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4014" w:type="dxa"/>
                  <w:gridSpan w:val="2"/>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9108" w:type="dxa"/>
                  <w:gridSpan w:val="4"/>
                  <w:tcBorders>
                    <w:top w:val="single" w:sz="4" w:space="0" w:color="auto"/>
                    <w:bottom w:val="single" w:sz="4" w:space="0" w:color="auto"/>
                  </w:tcBorders>
                </w:tcPr>
                <w:p w:rsidR="008A6564" w:rsidRPr="00E7342E" w:rsidRDefault="008A6564" w:rsidP="002F7F98">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 xml:space="preserve">Summary of Experience:     </w:t>
                  </w:r>
                  <w:r w:rsidRPr="00E7342E">
                    <w:rPr>
                      <w:rFonts w:ascii="Myriad Pro" w:hAnsi="Myriad Pro" w:cstheme="minorHAnsi"/>
                      <w:bCs/>
                      <w:i/>
                      <w:color w:val="000000" w:themeColor="text1"/>
                      <w:sz w:val="20"/>
                      <w:szCs w:val="20"/>
                      <w:lang w:val="en-CA"/>
                    </w:rPr>
                    <w:t>Highlight experience in the region and on similar projects.</w:t>
                  </w:r>
                  <w:r w:rsidRPr="00E7342E">
                    <w:rPr>
                      <w:rFonts w:ascii="Myriad Pro" w:hAnsi="Myriad Pro" w:cstheme="minorHAnsi"/>
                      <w:bCs/>
                      <w:color w:val="000000" w:themeColor="text1"/>
                      <w:sz w:val="20"/>
                      <w:szCs w:val="20"/>
                      <w:lang w:val="en-CA"/>
                    </w:rPr>
                    <w:t xml:space="preserve"> </w:t>
                  </w:r>
                </w:p>
              </w:tc>
            </w:tr>
            <w:tr w:rsidR="008A6564" w:rsidRPr="002B13CD" w:rsidTr="002F7F98">
              <w:tc>
                <w:tcPr>
                  <w:tcW w:w="9108" w:type="dxa"/>
                  <w:gridSpan w:val="4"/>
                  <w:tcBorders>
                    <w:top w:val="single" w:sz="4" w:space="0" w:color="auto"/>
                    <w:bottom w:val="single" w:sz="4" w:space="0" w:color="auto"/>
                  </w:tcBorders>
                </w:tcPr>
                <w:p w:rsidR="008A6564" w:rsidRPr="00E7342E" w:rsidRDefault="008A6564" w:rsidP="002F7F98">
                  <w:pPr>
                    <w:pStyle w:val="IndexHeading"/>
                    <w:rPr>
                      <w:rFonts w:ascii="Myriad Pro" w:hAnsi="Myriad Pro" w:cstheme="minorHAnsi"/>
                      <w:color w:val="000000" w:themeColor="text1"/>
                      <w:sz w:val="20"/>
                      <w:szCs w:val="20"/>
                      <w:lang w:val="en-CA"/>
                    </w:rPr>
                  </w:pPr>
                  <w:r w:rsidRPr="00E7342E">
                    <w:rPr>
                      <w:rFonts w:ascii="Myriad Pro" w:hAnsi="Myriad Pro" w:cstheme="minorHAnsi"/>
                      <w:color w:val="000000" w:themeColor="text1"/>
                      <w:sz w:val="20"/>
                      <w:szCs w:val="20"/>
                      <w:lang w:val="en-CA"/>
                    </w:rPr>
                    <w:t>Relevant Experience (From most recent):</w:t>
                  </w:r>
                </w:p>
              </w:tc>
            </w:tr>
            <w:tr w:rsidR="008A6564" w:rsidRPr="002B13CD" w:rsidTr="002F7F98">
              <w:tc>
                <w:tcPr>
                  <w:tcW w:w="2854"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color w:val="000000" w:themeColor="text1"/>
                      <w:sz w:val="20"/>
                      <w:lang w:val="en-CA"/>
                    </w:rPr>
                  </w:pPr>
                  <w:r w:rsidRPr="00E7342E">
                    <w:rPr>
                      <w:rFonts w:ascii="Myriad Pro" w:hAnsi="Myriad Pro"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b/>
                      <w:color w:val="000000" w:themeColor="text1"/>
                      <w:sz w:val="20"/>
                      <w:lang w:val="en-CA"/>
                    </w:rPr>
                    <w:t>Job Title and Activities undertaken/Description of actual role performed:</w:t>
                  </w:r>
                  <w:r w:rsidRPr="00E7342E">
                    <w:rPr>
                      <w:rFonts w:ascii="Myriad Pro" w:hAnsi="Myriad Pro" w:cstheme="minorHAnsi"/>
                      <w:color w:val="000000" w:themeColor="text1"/>
                      <w:sz w:val="20"/>
                      <w:lang w:val="en-CA"/>
                    </w:rPr>
                    <w:t xml:space="preserve"> </w:t>
                  </w:r>
                </w:p>
              </w:tc>
            </w:tr>
            <w:tr w:rsidR="008A6564" w:rsidRPr="002B13CD" w:rsidTr="002F7F98">
              <w:tc>
                <w:tcPr>
                  <w:tcW w:w="2854"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color w:val="000000" w:themeColor="text1"/>
                      <w:sz w:val="20"/>
                      <w:lang w:val="en-CA"/>
                    </w:rPr>
                  </w:pPr>
                  <w:r w:rsidRPr="00E7342E">
                    <w:rPr>
                      <w:rFonts w:ascii="Myriad Pro" w:hAnsi="Myriad Pro"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2854"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Cs/>
                      <w:i/>
                      <w:iCs/>
                      <w:color w:val="000000" w:themeColor="text1"/>
                      <w:sz w:val="20"/>
                      <w:lang w:val="en-CA"/>
                    </w:rPr>
                  </w:pPr>
                  <w:r w:rsidRPr="00E7342E">
                    <w:rPr>
                      <w:rFonts w:ascii="Myriad Pro" w:hAnsi="Myriad Pro"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c>
                <w:tcPr>
                  <w:tcW w:w="2854"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Cs/>
                      <w:i/>
                      <w:iCs/>
                      <w:color w:val="000000" w:themeColor="text1"/>
                      <w:sz w:val="20"/>
                      <w:lang w:val="en-CA"/>
                    </w:rPr>
                  </w:pPr>
                  <w:r w:rsidRPr="00E7342E">
                    <w:rPr>
                      <w:rFonts w:ascii="Myriad Pro" w:hAnsi="Myriad Pro"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rPr>
                <w:cantSplit/>
              </w:trPr>
              <w:tc>
                <w:tcPr>
                  <w:tcW w:w="2854" w:type="dxa"/>
                  <w:tcBorders>
                    <w:top w:val="single" w:sz="4" w:space="0" w:color="auto"/>
                    <w:bottom w:val="single" w:sz="4" w:space="0" w:color="auto"/>
                    <w:right w:val="single" w:sz="4" w:space="0" w:color="auto"/>
                  </w:tcBorders>
                </w:tcPr>
                <w:p w:rsidR="008A6564" w:rsidRPr="00E7342E" w:rsidRDefault="008A6564" w:rsidP="002F7F98">
                  <w:pPr>
                    <w:rPr>
                      <w:rFonts w:ascii="Myriad Pro" w:hAnsi="Myriad Pro" w:cstheme="minorHAnsi"/>
                      <w:b/>
                      <w:bCs/>
                      <w:color w:val="000000" w:themeColor="text1"/>
                      <w:sz w:val="20"/>
                      <w:lang w:val="en-CA" w:eastAsia="zh-CN"/>
                    </w:rPr>
                  </w:pPr>
                  <w:r w:rsidRPr="00E7342E">
                    <w:rPr>
                      <w:rFonts w:ascii="Myriad Pro" w:hAnsi="Myriad Pro" w:cstheme="minorHAnsi"/>
                      <w:b/>
                      <w:bCs/>
                      <w:color w:val="000000" w:themeColor="text1"/>
                      <w:sz w:val="20"/>
                      <w:lang w:val="en-CA" w:eastAsia="zh-CN"/>
                    </w:rPr>
                    <w:t>References (minimum of 3):</w:t>
                  </w:r>
                </w:p>
                <w:p w:rsidR="008A6564" w:rsidRPr="00E7342E" w:rsidRDefault="008A6564" w:rsidP="002F7F98">
                  <w:pPr>
                    <w:rPr>
                      <w:rFonts w:ascii="Myriad Pro" w:hAnsi="Myriad Pro"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8A6564" w:rsidRPr="00E7342E" w:rsidRDefault="008A6564" w:rsidP="002F7F98">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Name</w:t>
                  </w:r>
                </w:p>
                <w:p w:rsidR="008A6564" w:rsidRPr="00E7342E" w:rsidRDefault="008A6564" w:rsidP="002F7F98">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Designation</w:t>
                  </w:r>
                </w:p>
                <w:p w:rsidR="008A6564" w:rsidRPr="00E7342E" w:rsidRDefault="008A6564" w:rsidP="002F7F98">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Organization</w:t>
                  </w:r>
                </w:p>
                <w:p w:rsidR="008A6564" w:rsidRPr="00E7342E" w:rsidRDefault="008A6564" w:rsidP="002F7F98">
                  <w:pPr>
                    <w:rPr>
                      <w:rFonts w:ascii="Myriad Pro" w:hAnsi="Myriad Pro" w:cstheme="minorHAnsi"/>
                      <w:i/>
                      <w:iCs/>
                      <w:color w:val="000000" w:themeColor="text1"/>
                      <w:sz w:val="20"/>
                      <w:lang w:val="en-CA"/>
                    </w:rPr>
                  </w:pPr>
                  <w:r w:rsidRPr="00E7342E">
                    <w:rPr>
                      <w:rFonts w:ascii="Myriad Pro" w:hAnsi="Myriad Pro" w:cstheme="minorHAnsi"/>
                      <w:i/>
                      <w:iCs/>
                      <w:color w:val="000000" w:themeColor="text1"/>
                      <w:sz w:val="20"/>
                      <w:lang w:val="en-CA"/>
                    </w:rPr>
                    <w:t>Contact Information – Address; Phone; Email; etc.</w:t>
                  </w:r>
                </w:p>
              </w:tc>
            </w:tr>
            <w:tr w:rsidR="008A6564" w:rsidRPr="002B13CD" w:rsidTr="002F7F98">
              <w:trPr>
                <w:cantSplit/>
              </w:trPr>
              <w:tc>
                <w:tcPr>
                  <w:tcW w:w="9108" w:type="dxa"/>
                  <w:gridSpan w:val="4"/>
                  <w:tcBorders>
                    <w:top w:val="single" w:sz="4" w:space="0" w:color="auto"/>
                    <w:bottom w:val="single" w:sz="4" w:space="0" w:color="auto"/>
                  </w:tcBorders>
                </w:tcPr>
                <w:p w:rsidR="008A6564" w:rsidRPr="00E7342E" w:rsidRDefault="008A6564" w:rsidP="002F7F98">
                  <w:pPr>
                    <w:rPr>
                      <w:rFonts w:ascii="Myriad Pro" w:hAnsi="Myriad Pro" w:cstheme="minorHAnsi"/>
                      <w:b/>
                      <w:bCs/>
                      <w:color w:val="000000" w:themeColor="text1"/>
                      <w:sz w:val="20"/>
                      <w:lang w:val="en-CA"/>
                    </w:rPr>
                  </w:pPr>
                  <w:r w:rsidRPr="00E7342E">
                    <w:rPr>
                      <w:rFonts w:ascii="Myriad Pro" w:hAnsi="Myriad Pro" w:cstheme="minorHAnsi"/>
                      <w:b/>
                      <w:bCs/>
                      <w:color w:val="000000" w:themeColor="text1"/>
                      <w:sz w:val="20"/>
                      <w:lang w:val="en-CA"/>
                    </w:rPr>
                    <w:t>Declaration:</w:t>
                  </w:r>
                </w:p>
                <w:p w:rsidR="008A6564" w:rsidRPr="00E7342E" w:rsidRDefault="008A6564" w:rsidP="002F7F98">
                  <w:pPr>
                    <w:rPr>
                      <w:rFonts w:ascii="Myriad Pro" w:hAnsi="Myriad Pro" w:cstheme="minorHAnsi"/>
                      <w:color w:val="000000" w:themeColor="text1"/>
                      <w:sz w:val="20"/>
                      <w:lang w:val="en-CA"/>
                    </w:rPr>
                  </w:pPr>
                </w:p>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8A6564" w:rsidRPr="00E7342E" w:rsidRDefault="008A6564" w:rsidP="002F7F98">
                  <w:pPr>
                    <w:rPr>
                      <w:rFonts w:ascii="Myriad Pro" w:hAnsi="Myriad Pro" w:cstheme="minorHAnsi"/>
                      <w:color w:val="000000" w:themeColor="text1"/>
                      <w:sz w:val="20"/>
                      <w:lang w:val="en-CA"/>
                    </w:rPr>
                  </w:pPr>
                </w:p>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_________________________________________________                                  __________________________</w:t>
                  </w:r>
                </w:p>
                <w:p w:rsidR="008A6564" w:rsidRPr="00E7342E" w:rsidRDefault="008A6564" w:rsidP="002F7F98">
                  <w:pPr>
                    <w:rPr>
                      <w:rFonts w:ascii="Myriad Pro" w:hAnsi="Myriad Pro" w:cstheme="minorHAnsi"/>
                      <w:color w:val="000000" w:themeColor="text1"/>
                      <w:sz w:val="20"/>
                      <w:lang w:val="en-CA"/>
                    </w:rPr>
                  </w:pPr>
                  <w:r w:rsidRPr="00E7342E">
                    <w:rPr>
                      <w:rFonts w:ascii="Myriad Pro" w:hAnsi="Myriad Pro" w:cstheme="minorHAnsi"/>
                      <w:color w:val="000000" w:themeColor="text1"/>
                      <w:sz w:val="20"/>
                      <w:lang w:val="en-CA"/>
                    </w:rPr>
                    <w:t>Signature of the Nominated Team Leader/Member                                                Date Signed</w:t>
                  </w:r>
                </w:p>
                <w:p w:rsidR="008A6564" w:rsidRPr="00E7342E" w:rsidRDefault="008A6564" w:rsidP="002F7F98">
                  <w:pPr>
                    <w:rPr>
                      <w:rFonts w:ascii="Myriad Pro" w:hAnsi="Myriad Pro" w:cstheme="minorHAnsi"/>
                      <w:color w:val="000000" w:themeColor="text1"/>
                      <w:sz w:val="20"/>
                      <w:lang w:val="en-CA"/>
                    </w:rPr>
                  </w:pPr>
                </w:p>
              </w:tc>
            </w:tr>
            <w:tr w:rsidR="008A6564" w:rsidRPr="002B13CD" w:rsidTr="002F7F98">
              <w:trPr>
                <w:cantSplit/>
              </w:trPr>
              <w:tc>
                <w:tcPr>
                  <w:tcW w:w="9108" w:type="dxa"/>
                  <w:gridSpan w:val="4"/>
                  <w:tcBorders>
                    <w:top w:val="single" w:sz="4" w:space="0" w:color="auto"/>
                    <w:bottom w:val="single" w:sz="4" w:space="0" w:color="auto"/>
                  </w:tcBorders>
                </w:tcPr>
                <w:p w:rsidR="008A6564" w:rsidRPr="00E7342E" w:rsidRDefault="008A6564" w:rsidP="002F7F98">
                  <w:pPr>
                    <w:rPr>
                      <w:rFonts w:ascii="Myriad Pro" w:hAnsi="Myriad Pro" w:cstheme="minorHAnsi"/>
                      <w:b/>
                      <w:bCs/>
                      <w:color w:val="000000" w:themeColor="text1"/>
                      <w:sz w:val="20"/>
                      <w:lang w:val="en-CA"/>
                    </w:rPr>
                  </w:pPr>
                </w:p>
              </w:tc>
            </w:tr>
          </w:tbl>
          <w:p w:rsidR="008A6564" w:rsidRPr="00E7342E" w:rsidRDefault="008A6564" w:rsidP="002F7F98">
            <w:pPr>
              <w:pStyle w:val="BodyText2"/>
              <w:spacing w:after="0" w:line="240" w:lineRule="auto"/>
              <w:rPr>
                <w:rFonts w:ascii="Myriad Pro" w:hAnsi="Myriad Pro" w:cstheme="minorHAnsi"/>
                <w:color w:val="000000" w:themeColor="text1"/>
                <w:sz w:val="20"/>
                <w:lang w:val="en-CA"/>
              </w:rPr>
            </w:pPr>
          </w:p>
        </w:tc>
      </w:tr>
    </w:tbl>
    <w:p w:rsidR="008A6564" w:rsidRPr="00E7342E" w:rsidRDefault="008A6564" w:rsidP="008A6564">
      <w:pPr>
        <w:pStyle w:val="Section3-Heading1"/>
        <w:rPr>
          <w:rFonts w:ascii="Myriad Pro" w:hAnsi="Myriad Pro" w:cstheme="minorHAnsi"/>
          <w:color w:val="000000" w:themeColor="text1"/>
        </w:rPr>
      </w:pPr>
    </w:p>
    <w:p w:rsidR="008A6564" w:rsidRPr="00E7342E" w:rsidRDefault="008A6564" w:rsidP="008A6564">
      <w:pPr>
        <w:pStyle w:val="Section3-Heading1"/>
        <w:rPr>
          <w:rFonts w:ascii="Myriad Pro" w:hAnsi="Myriad Pro" w:cstheme="minorHAnsi"/>
          <w:color w:val="000000" w:themeColor="text1"/>
        </w:rPr>
      </w:pPr>
    </w:p>
    <w:p w:rsidR="008A6564" w:rsidRPr="00E7342E" w:rsidRDefault="008A6564" w:rsidP="008A6564">
      <w:pPr>
        <w:widowControl/>
        <w:overflowPunct/>
        <w:adjustRightInd/>
        <w:rPr>
          <w:rFonts w:ascii="Myriad Pro" w:eastAsia="Times New Roman" w:hAnsi="Myriad Pro" w:cstheme="minorHAnsi"/>
          <w:b/>
          <w:color w:val="000000" w:themeColor="text1"/>
          <w:kern w:val="0"/>
          <w:sz w:val="32"/>
        </w:rPr>
      </w:pPr>
      <w:r w:rsidRPr="00E7342E">
        <w:rPr>
          <w:rFonts w:ascii="Myriad Pro" w:hAnsi="Myriad Pro" w:cstheme="minorHAnsi"/>
          <w:color w:val="000000" w:themeColor="text1"/>
        </w:rPr>
        <w:br w:type="page"/>
      </w:r>
    </w:p>
    <w:p w:rsidR="008A6564" w:rsidRPr="00E7342E" w:rsidRDefault="008A6564" w:rsidP="008A6564">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7: Price Schedule Form</w:t>
      </w:r>
      <w:r w:rsidRPr="00E7342E">
        <w:rPr>
          <w:rStyle w:val="FootnoteReference"/>
          <w:rFonts w:ascii="Myriad Pro" w:hAnsi="Myriad Pro" w:cstheme="minorHAnsi"/>
          <w:color w:val="000000" w:themeColor="text1"/>
        </w:rPr>
        <w:footnoteReference w:id="5"/>
      </w:r>
    </w:p>
    <w:p w:rsidR="008A6564" w:rsidRPr="00E7342E" w:rsidRDefault="008A6564" w:rsidP="008A6564">
      <w:pPr>
        <w:rPr>
          <w:rFonts w:ascii="Myriad Pro" w:eastAsia="Times New Roman" w:hAnsi="Myriad Pro" w:cstheme="minorHAnsi"/>
          <w:snapToGrid w:val="0"/>
          <w:color w:val="000000" w:themeColor="text1"/>
        </w:rPr>
      </w:pPr>
      <w:r w:rsidRPr="00E7342E">
        <w:rPr>
          <w:rFonts w:ascii="Myriad Pro" w:eastAsia="Times New Roman" w:hAnsi="Myriad Pro" w:cstheme="minorHAnsi"/>
          <w:snapToGrid w:val="0"/>
          <w:color w:val="000000" w:themeColor="text1"/>
        </w:rPr>
        <w:t>The Bidder is required to prepare and attach with the bid:</w:t>
      </w:r>
    </w:p>
    <w:p w:rsidR="008A6564" w:rsidRPr="00E7342E" w:rsidRDefault="008A6564" w:rsidP="008A6564">
      <w:pPr>
        <w:rPr>
          <w:rFonts w:ascii="Myriad Pro" w:eastAsia="Times New Roman" w:hAnsi="Myriad Pro" w:cstheme="minorHAnsi"/>
          <w:snapToGrid w:val="0"/>
          <w:color w:val="000000" w:themeColor="text1"/>
        </w:rPr>
      </w:pPr>
    </w:p>
    <w:p w:rsidR="008A6564" w:rsidRPr="00E7342E" w:rsidRDefault="008A6564" w:rsidP="008A6564">
      <w:pPr>
        <w:numPr>
          <w:ilvl w:val="0"/>
          <w:numId w:val="20"/>
        </w:numPr>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b/>
          <w:snapToGrid w:val="0"/>
          <w:color w:val="000000" w:themeColor="text1"/>
        </w:rPr>
        <w:t xml:space="preserve">Consolidated Price </w:t>
      </w:r>
      <w:proofErr w:type="gramStart"/>
      <w:r w:rsidRPr="00E7342E">
        <w:rPr>
          <w:rFonts w:ascii="Myriad Pro" w:eastAsia="Times New Roman" w:hAnsi="Myriad Pro" w:cstheme="minorHAnsi"/>
          <w:b/>
          <w:snapToGrid w:val="0"/>
          <w:color w:val="000000" w:themeColor="text1"/>
        </w:rPr>
        <w:t xml:space="preserve">Schedule </w:t>
      </w:r>
      <w:r w:rsidRPr="00E7342E">
        <w:rPr>
          <w:rFonts w:ascii="Myriad Pro" w:eastAsia="Times New Roman" w:hAnsi="Myriad Pro" w:cstheme="minorHAnsi"/>
          <w:snapToGrid w:val="0"/>
          <w:color w:val="000000" w:themeColor="text1"/>
          <w:lang w:val="en-GB"/>
        </w:rPr>
        <w:t>;</w:t>
      </w:r>
      <w:proofErr w:type="gramEnd"/>
    </w:p>
    <w:p w:rsidR="008A6564" w:rsidRPr="00E7342E" w:rsidRDefault="008A6564" w:rsidP="008A6564">
      <w:pPr>
        <w:numPr>
          <w:ilvl w:val="0"/>
          <w:numId w:val="20"/>
        </w:numPr>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snapToGrid w:val="0"/>
          <w:color w:val="000000" w:themeColor="text1"/>
          <w:lang w:val="en-GB"/>
        </w:rPr>
        <w:t xml:space="preserve"> </w:t>
      </w:r>
      <w:r w:rsidRPr="00E7342E">
        <w:rPr>
          <w:rFonts w:ascii="Myriad Pro" w:eastAsia="Times New Roman" w:hAnsi="Myriad Pro" w:cstheme="minorHAnsi"/>
          <w:b/>
          <w:snapToGrid w:val="0"/>
          <w:color w:val="000000" w:themeColor="text1"/>
          <w:lang w:val="en-GB"/>
        </w:rPr>
        <w:t xml:space="preserve">Bill of </w:t>
      </w:r>
      <w:proofErr w:type="gramStart"/>
      <w:r w:rsidRPr="00E7342E">
        <w:rPr>
          <w:rFonts w:ascii="Myriad Pro" w:eastAsia="Times New Roman" w:hAnsi="Myriad Pro" w:cstheme="minorHAnsi"/>
          <w:b/>
          <w:snapToGrid w:val="0"/>
          <w:color w:val="000000" w:themeColor="text1"/>
          <w:lang w:val="en-GB"/>
        </w:rPr>
        <w:t>Quantitie</w:t>
      </w:r>
      <w:r w:rsidRPr="009D06B3">
        <w:rPr>
          <w:rFonts w:ascii="Myriad Pro" w:eastAsia="Times New Roman" w:hAnsi="Myriad Pro" w:cstheme="minorHAnsi"/>
          <w:b/>
          <w:snapToGrid w:val="0"/>
          <w:color w:val="000000" w:themeColor="text1"/>
          <w:lang w:val="en-GB"/>
        </w:rPr>
        <w:t>s</w:t>
      </w:r>
      <w:r w:rsidRPr="009D06B3">
        <w:rPr>
          <w:rFonts w:ascii="Myriad Pro" w:eastAsia="Times New Roman" w:hAnsi="Myriad Pro" w:cstheme="minorHAnsi"/>
          <w:snapToGrid w:val="0"/>
          <w:color w:val="000000" w:themeColor="text1"/>
          <w:lang w:val="en-GB"/>
        </w:rPr>
        <w:t xml:space="preserve">  (</w:t>
      </w:r>
      <w:proofErr w:type="gramEnd"/>
      <w:r>
        <w:rPr>
          <w:rFonts w:ascii="Myriad Pro" w:eastAsia="Times New Roman" w:hAnsi="Myriad Pro" w:cstheme="minorHAnsi"/>
          <w:snapToGrid w:val="0"/>
          <w:color w:val="000000" w:themeColor="text1"/>
          <w:lang w:val="en-GB"/>
        </w:rPr>
        <w:t>Annex</w:t>
      </w:r>
      <w:r w:rsidRPr="009D06B3">
        <w:rPr>
          <w:rFonts w:ascii="Myriad Pro" w:eastAsia="Times New Roman" w:hAnsi="Myriad Pro" w:cstheme="minorHAnsi"/>
          <w:snapToGrid w:val="0"/>
          <w:color w:val="000000" w:themeColor="text1"/>
          <w:lang w:val="en-GB"/>
        </w:rPr>
        <w:t xml:space="preserve"> 1);</w:t>
      </w:r>
    </w:p>
    <w:p w:rsidR="008A6564" w:rsidRPr="00E7342E" w:rsidRDefault="008A6564" w:rsidP="008A6564">
      <w:pPr>
        <w:jc w:val="both"/>
        <w:rPr>
          <w:rFonts w:ascii="Myriad Pro" w:eastAsia="Times New Roman" w:hAnsi="Myriad Pro" w:cstheme="minorHAnsi"/>
          <w:snapToGrid w:val="0"/>
          <w:color w:val="000000" w:themeColor="text1"/>
          <w:lang w:val="en-GB"/>
        </w:rPr>
      </w:pPr>
    </w:p>
    <w:p w:rsidR="008A6564" w:rsidRPr="00E7342E" w:rsidRDefault="008A6564" w:rsidP="008A6564">
      <w:pPr>
        <w:jc w:val="both"/>
        <w:rPr>
          <w:rFonts w:ascii="Myriad Pro" w:eastAsia="Times New Roman" w:hAnsi="Myriad Pro" w:cstheme="minorHAnsi"/>
          <w:snapToGrid w:val="0"/>
          <w:color w:val="000000" w:themeColor="text1"/>
          <w:lang w:val="en-GB"/>
        </w:rPr>
      </w:pPr>
      <w:r w:rsidRPr="00E7342E">
        <w:rPr>
          <w:rFonts w:ascii="Myriad Pro" w:eastAsia="Times New Roman" w:hAnsi="Myriad Pro" w:cstheme="minorHAnsi"/>
          <w:snapToGrid w:val="0"/>
          <w:color w:val="000000" w:themeColor="text1"/>
          <w:lang w:val="en-GB"/>
        </w:rPr>
        <w:t xml:space="preserve">All prices/rates quoted must be exclusive of all taxes, since the United Nations, including its subsidiary organs, is exempt from taxes. </w:t>
      </w:r>
    </w:p>
    <w:p w:rsidR="008A6564" w:rsidRPr="00E7342E" w:rsidRDefault="008A6564" w:rsidP="008A6564">
      <w:pPr>
        <w:rPr>
          <w:rFonts w:ascii="Myriad Pro" w:eastAsia="Times New Roman" w:hAnsi="Myriad Pro" w:cstheme="minorHAnsi"/>
          <w:snapToGrid w:val="0"/>
          <w:color w:val="000000" w:themeColor="text1"/>
          <w:lang w:val="en-GB"/>
        </w:rPr>
      </w:pPr>
    </w:p>
    <w:p w:rsidR="008A6564" w:rsidRPr="00E7342E" w:rsidRDefault="008A6564" w:rsidP="008A6564">
      <w:pPr>
        <w:jc w:val="both"/>
        <w:rPr>
          <w:rFonts w:ascii="Myriad Pro" w:eastAsia="Times New Roman" w:hAnsi="Myriad Pro" w:cstheme="minorHAnsi"/>
          <w:snapToGrid w:val="0"/>
          <w:color w:val="000000" w:themeColor="text1"/>
        </w:rPr>
      </w:pPr>
      <w:r w:rsidRPr="00E7342E">
        <w:rPr>
          <w:rFonts w:ascii="Myriad Pro" w:eastAsia="Times New Roman" w:hAnsi="Myriad Pro" w:cstheme="minorHAnsi"/>
          <w:snapToGrid w:val="0"/>
          <w:color w:val="000000" w:themeColor="text1"/>
          <w:lang w:val="en-GB"/>
        </w:rPr>
        <w:t>The format shown in the attached BOQs shall be used in preparing the Price Schedule and the totals shall be included in the tables below.</w:t>
      </w:r>
    </w:p>
    <w:p w:rsidR="008A6564" w:rsidRPr="00E7342E" w:rsidRDefault="008A6564" w:rsidP="008A6564">
      <w:pPr>
        <w:rPr>
          <w:rFonts w:ascii="Myriad Pro" w:eastAsia="Times New Roman" w:hAnsi="Myriad Pro" w:cstheme="minorHAnsi"/>
          <w:snapToGrid w:val="0"/>
          <w:color w:val="000000" w:themeColor="text1"/>
        </w:rPr>
      </w:pPr>
    </w:p>
    <w:tbl>
      <w:tblPr>
        <w:tblStyle w:val="TableGrid"/>
        <w:tblW w:w="0" w:type="auto"/>
        <w:tblLook w:val="04A0" w:firstRow="1" w:lastRow="0" w:firstColumn="1" w:lastColumn="0" w:noHBand="0" w:noVBand="1"/>
      </w:tblPr>
      <w:tblGrid>
        <w:gridCol w:w="546"/>
        <w:gridCol w:w="889"/>
        <w:gridCol w:w="5580"/>
        <w:gridCol w:w="2335"/>
      </w:tblGrid>
      <w:tr w:rsidR="008A6564" w:rsidRPr="002B13CD" w:rsidTr="002F7F98">
        <w:tc>
          <w:tcPr>
            <w:tcW w:w="546" w:type="dxa"/>
          </w:tcPr>
          <w:p w:rsidR="008A6564" w:rsidRPr="0093489B" w:rsidRDefault="008A6564" w:rsidP="002F7F98">
            <w:pPr>
              <w:widowControl/>
              <w:overflowPunct/>
              <w:adjustRightInd/>
              <w:rPr>
                <w:rFonts w:ascii="Calibri" w:eastAsia="Times New Roman" w:hAnsi="Calibri"/>
                <w:b/>
                <w:bCs/>
                <w:color w:val="000000"/>
                <w:kern w:val="0"/>
              </w:rPr>
            </w:pPr>
            <w:r w:rsidRPr="0093489B">
              <w:rPr>
                <w:rFonts w:ascii="Calibri" w:hAnsi="Calibri"/>
                <w:b/>
                <w:bCs/>
                <w:color w:val="000000"/>
              </w:rPr>
              <w:t>№</w:t>
            </w:r>
          </w:p>
          <w:p w:rsidR="008A6564" w:rsidRPr="00090E8F" w:rsidRDefault="008A6564" w:rsidP="002F7F98">
            <w:pPr>
              <w:rPr>
                <w:rFonts w:ascii="Myriad Pro" w:eastAsia="Times New Roman" w:hAnsi="Myriad Pro" w:cstheme="minorHAnsi"/>
                <w:b/>
                <w:snapToGrid w:val="0"/>
                <w:color w:val="000000" w:themeColor="text1"/>
              </w:rPr>
            </w:pPr>
          </w:p>
        </w:tc>
        <w:tc>
          <w:tcPr>
            <w:tcW w:w="889" w:type="dxa"/>
          </w:tcPr>
          <w:p w:rsidR="008A6564" w:rsidRPr="00090E8F" w:rsidRDefault="008A6564" w:rsidP="002F7F98">
            <w:pPr>
              <w:rPr>
                <w:rFonts w:ascii="Myriad Pro" w:eastAsia="Times New Roman" w:hAnsi="Myriad Pro" w:cstheme="minorHAnsi"/>
                <w:b/>
                <w:snapToGrid w:val="0"/>
                <w:color w:val="000000" w:themeColor="text1"/>
              </w:rPr>
            </w:pPr>
            <w:r w:rsidRPr="00090E8F">
              <w:rPr>
                <w:rFonts w:ascii="Myriad Pro" w:eastAsia="Times New Roman" w:hAnsi="Myriad Pro" w:cstheme="minorHAnsi"/>
                <w:b/>
                <w:snapToGrid w:val="0"/>
                <w:color w:val="000000" w:themeColor="text1"/>
              </w:rPr>
              <w:t>Bill No</w:t>
            </w:r>
          </w:p>
        </w:tc>
        <w:tc>
          <w:tcPr>
            <w:tcW w:w="5580" w:type="dxa"/>
          </w:tcPr>
          <w:p w:rsidR="008A6564" w:rsidRPr="00090E8F" w:rsidRDefault="008A6564" w:rsidP="002F7F98">
            <w:pPr>
              <w:rPr>
                <w:rFonts w:ascii="Myriad Pro" w:eastAsia="Times New Roman" w:hAnsi="Myriad Pro" w:cstheme="minorHAnsi"/>
                <w:b/>
                <w:snapToGrid w:val="0"/>
                <w:color w:val="000000" w:themeColor="text1"/>
              </w:rPr>
            </w:pPr>
            <w:r w:rsidRPr="00090E8F">
              <w:rPr>
                <w:rFonts w:ascii="Myriad Pro" w:eastAsia="Times New Roman" w:hAnsi="Myriad Pro" w:cstheme="minorHAnsi"/>
                <w:b/>
                <w:snapToGrid w:val="0"/>
                <w:color w:val="000000" w:themeColor="text1"/>
              </w:rPr>
              <w:t>Cost component/Section</w:t>
            </w:r>
          </w:p>
        </w:tc>
        <w:tc>
          <w:tcPr>
            <w:tcW w:w="2335" w:type="dxa"/>
          </w:tcPr>
          <w:p w:rsidR="008A6564" w:rsidRPr="00090E8F" w:rsidRDefault="008A6564" w:rsidP="002F7F98">
            <w:pPr>
              <w:rPr>
                <w:rFonts w:ascii="Myriad Pro" w:eastAsia="Times New Roman" w:hAnsi="Myriad Pro" w:cstheme="minorHAnsi"/>
                <w:b/>
                <w:snapToGrid w:val="0"/>
                <w:color w:val="000000" w:themeColor="text1"/>
              </w:rPr>
            </w:pPr>
            <w:r w:rsidRPr="00090E8F">
              <w:rPr>
                <w:rFonts w:ascii="Myriad Pro" w:eastAsia="Times New Roman" w:hAnsi="Myriad Pro" w:cstheme="minorHAnsi"/>
                <w:b/>
                <w:snapToGrid w:val="0"/>
                <w:color w:val="000000" w:themeColor="text1"/>
              </w:rPr>
              <w:t>Estimates cost of works (USD), without VAT</w:t>
            </w: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1</w:t>
            </w:r>
          </w:p>
        </w:tc>
        <w:tc>
          <w:tcPr>
            <w:tcW w:w="889"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1-0</w:t>
            </w:r>
          </w:p>
        </w:tc>
        <w:tc>
          <w:tcPr>
            <w:tcW w:w="5580" w:type="dxa"/>
          </w:tcPr>
          <w:p w:rsidR="008A6564" w:rsidRPr="005B71A7" w:rsidRDefault="008A6564" w:rsidP="002F7F98">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External networks and territory arrangement (04/2015-0)</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2</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2-1</w:t>
            </w: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sidRPr="005B71A7">
              <w:rPr>
                <w:rFonts w:ascii="Myriad Pro" w:eastAsia="Times New Roman" w:hAnsi="Myriad Pro" w:cstheme="minorHAnsi"/>
                <w:snapToGrid w:val="0"/>
                <w:color w:val="000000" w:themeColor="text1"/>
              </w:rPr>
              <w:t>Administrative building (04/2015 - 4)</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w:t>
            </w:r>
            <w:r w:rsidRPr="00090E8F">
              <w:rPr>
                <w:rFonts w:ascii="Myriad Pro" w:eastAsia="Times New Roman" w:hAnsi="Myriad Pro" w:cstheme="minorHAnsi"/>
                <w:snapToGrid w:val="0"/>
                <w:color w:val="000000" w:themeColor="text1"/>
              </w:rPr>
              <w:t>1</w:t>
            </w: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 xml:space="preserve">Control post at entrance to BCP </w:t>
            </w:r>
            <w:r w:rsidRPr="009D06B3">
              <w:rPr>
                <w:rFonts w:ascii="Myriad Pro" w:eastAsia="Times New Roman" w:hAnsi="Myriad Pro" w:cstheme="minorHAnsi"/>
                <w:snapToGrid w:val="0"/>
                <w:color w:val="000000" w:themeColor="text1"/>
              </w:rPr>
              <w:t>(04/2015 - 1a, 1b)</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4</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w:t>
            </w:r>
            <w:r w:rsidRPr="00090E8F">
              <w:rPr>
                <w:rFonts w:ascii="Myriad Pro" w:eastAsia="Times New Roman" w:hAnsi="Myriad Pro" w:cstheme="minorHAnsi"/>
                <w:snapToGrid w:val="0"/>
                <w:color w:val="000000" w:themeColor="text1"/>
              </w:rPr>
              <w:t>2</w:t>
            </w: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 xml:space="preserve">External toilet </w:t>
            </w:r>
            <w:r w:rsidRPr="005B71A7">
              <w:rPr>
                <w:rFonts w:ascii="Myriad Pro" w:eastAsia="Times New Roman" w:hAnsi="Myriad Pro" w:cstheme="minorHAnsi"/>
                <w:snapToGrid w:val="0"/>
                <w:color w:val="000000" w:themeColor="text1"/>
              </w:rPr>
              <w:t>3A (04/2015 - 3A)</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5</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3-3</w:t>
            </w: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sidRPr="005B71A7">
              <w:rPr>
                <w:rFonts w:ascii="Myriad Pro" w:eastAsia="Times New Roman" w:hAnsi="Myriad Pro" w:cstheme="minorHAnsi"/>
                <w:snapToGrid w:val="0"/>
                <w:color w:val="000000" w:themeColor="text1"/>
              </w:rPr>
              <w:t>Control booths for touristic vehicles (04/2015 - 5)</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6</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3-4</w:t>
            </w: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sidRPr="005B71A7">
              <w:rPr>
                <w:rFonts w:ascii="Myriad Pro" w:eastAsia="Times New Roman" w:hAnsi="Myriad Pro" w:cstheme="minorHAnsi"/>
                <w:snapToGrid w:val="0"/>
                <w:color w:val="000000" w:themeColor="text1"/>
              </w:rPr>
              <w:t>Control booths for Cargo vehicles. Broker services (04/2015 - 6a, 6b)</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7</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3-5</w:t>
            </w: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sidRPr="005B71A7">
              <w:rPr>
                <w:rFonts w:ascii="Myriad Pro" w:eastAsia="Times New Roman" w:hAnsi="Myriad Pro" w:cstheme="minorHAnsi"/>
                <w:snapToGrid w:val="0"/>
                <w:color w:val="000000" w:themeColor="text1"/>
              </w:rPr>
              <w:t xml:space="preserve">Building for detailed </w:t>
            </w:r>
            <w:r>
              <w:rPr>
                <w:rFonts w:ascii="Myriad Pro" w:eastAsia="Times New Roman" w:hAnsi="Myriad Pro" w:cstheme="minorHAnsi"/>
                <w:snapToGrid w:val="0"/>
                <w:color w:val="000000" w:themeColor="text1"/>
              </w:rPr>
              <w:t xml:space="preserve">control of </w:t>
            </w:r>
            <w:proofErr w:type="gramStart"/>
            <w:r>
              <w:rPr>
                <w:rFonts w:ascii="Myriad Pro" w:eastAsia="Times New Roman" w:hAnsi="Myriad Pro" w:cstheme="minorHAnsi"/>
                <w:snapToGrid w:val="0"/>
                <w:color w:val="000000" w:themeColor="text1"/>
              </w:rPr>
              <w:t>vehicles  (</w:t>
            </w:r>
            <w:proofErr w:type="gramEnd"/>
            <w:r>
              <w:rPr>
                <w:rFonts w:ascii="Myriad Pro" w:eastAsia="Times New Roman" w:hAnsi="Myriad Pro" w:cstheme="minorHAnsi"/>
                <w:snapToGrid w:val="0"/>
                <w:color w:val="000000" w:themeColor="text1"/>
              </w:rPr>
              <w:t>04/2015 -</w:t>
            </w:r>
            <w:r w:rsidRPr="005B71A7">
              <w:rPr>
                <w:rFonts w:ascii="Myriad Pro" w:eastAsia="Times New Roman" w:hAnsi="Myriad Pro" w:cstheme="minorHAnsi"/>
                <w:snapToGrid w:val="0"/>
                <w:color w:val="000000" w:themeColor="text1"/>
              </w:rPr>
              <w:t>7)</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8</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w:t>
            </w:r>
            <w:r w:rsidRPr="00090E8F">
              <w:rPr>
                <w:rFonts w:ascii="Myriad Pro" w:eastAsia="Times New Roman" w:hAnsi="Myriad Pro" w:cstheme="minorHAnsi"/>
                <w:snapToGrid w:val="0"/>
                <w:color w:val="000000" w:themeColor="text1"/>
              </w:rPr>
              <w:t>7</w:t>
            </w: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sidRPr="005B71A7">
              <w:rPr>
                <w:rFonts w:ascii="Myriad Pro" w:eastAsia="Times New Roman" w:hAnsi="Myriad Pro" w:cstheme="minorHAnsi"/>
                <w:snapToGrid w:val="0"/>
                <w:color w:val="000000" w:themeColor="text1"/>
              </w:rPr>
              <w:t>Pedestrian Control Post (04/2015 - 9)</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9</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3-</w:t>
            </w:r>
            <w:r w:rsidRPr="00090E8F">
              <w:rPr>
                <w:rFonts w:ascii="Myriad Pro" w:eastAsia="Times New Roman" w:hAnsi="Myriad Pro" w:cstheme="minorHAnsi"/>
                <w:snapToGrid w:val="0"/>
                <w:color w:val="000000" w:themeColor="text1"/>
              </w:rPr>
              <w:t>8</w:t>
            </w: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sidRPr="005B71A7">
              <w:rPr>
                <w:rFonts w:ascii="Myriad Pro" w:eastAsia="Times New Roman" w:hAnsi="Myriad Pro" w:cstheme="minorHAnsi"/>
                <w:snapToGrid w:val="0"/>
                <w:color w:val="000000" w:themeColor="text1"/>
              </w:rPr>
              <w:t>Auxiliary building (04/2015 - 24/2)</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10</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p>
        </w:tc>
        <w:tc>
          <w:tcPr>
            <w:tcW w:w="5580" w:type="dxa"/>
          </w:tcPr>
          <w:p w:rsidR="008A6564" w:rsidRPr="008C7567" w:rsidRDefault="008A6564" w:rsidP="002F7F98">
            <w:pPr>
              <w:rPr>
                <w:rFonts w:ascii="Myriad Pro" w:eastAsia="Times New Roman" w:hAnsi="Myriad Pro" w:cstheme="minorHAnsi"/>
                <w:b/>
                <w:i/>
                <w:snapToGrid w:val="0"/>
                <w:color w:val="000000" w:themeColor="text1"/>
              </w:rPr>
            </w:pPr>
            <w:r w:rsidRPr="008C7567">
              <w:rPr>
                <w:rFonts w:ascii="Myriad Pro" w:eastAsia="Times New Roman" w:hAnsi="Myriad Pro" w:cstheme="minorHAnsi"/>
                <w:b/>
                <w:i/>
                <w:snapToGrid w:val="0"/>
                <w:color w:val="000000" w:themeColor="text1"/>
              </w:rPr>
              <w:t>Subt</w:t>
            </w:r>
            <w:r>
              <w:rPr>
                <w:rFonts w:ascii="Myriad Pro" w:eastAsia="Times New Roman" w:hAnsi="Myriad Pro" w:cstheme="minorHAnsi"/>
                <w:b/>
                <w:i/>
                <w:snapToGrid w:val="0"/>
                <w:color w:val="000000" w:themeColor="text1"/>
              </w:rPr>
              <w:t xml:space="preserve">otal to the Bill of Quantities </w:t>
            </w:r>
            <w:proofErr w:type="spellStart"/>
            <w:r>
              <w:rPr>
                <w:rFonts w:ascii="Myriad Pro" w:eastAsia="Times New Roman" w:hAnsi="Myriad Pro" w:cstheme="minorHAnsi"/>
                <w:b/>
                <w:i/>
                <w:snapToGrid w:val="0"/>
                <w:color w:val="000000" w:themeColor="text1"/>
              </w:rPr>
              <w:t>nr</w:t>
            </w:r>
            <w:proofErr w:type="spellEnd"/>
            <w:r>
              <w:rPr>
                <w:rFonts w:ascii="Myriad Pro" w:eastAsia="Times New Roman" w:hAnsi="Myriad Pro" w:cstheme="minorHAnsi"/>
                <w:b/>
                <w:i/>
                <w:snapToGrid w:val="0"/>
                <w:color w:val="000000" w:themeColor="text1"/>
              </w:rPr>
              <w:t>. 1-0 to 3-8</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Pr="00090E8F"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11</w:t>
            </w:r>
          </w:p>
        </w:tc>
        <w:tc>
          <w:tcPr>
            <w:tcW w:w="889" w:type="dxa"/>
          </w:tcPr>
          <w:p w:rsidR="008A6564" w:rsidRPr="00090E8F" w:rsidRDefault="008A6564" w:rsidP="002F7F98">
            <w:pPr>
              <w:jc w:val="center"/>
              <w:rPr>
                <w:rFonts w:ascii="Myriad Pro" w:eastAsia="Times New Roman" w:hAnsi="Myriad Pro" w:cstheme="minorHAnsi"/>
                <w:snapToGrid w:val="0"/>
                <w:color w:val="000000" w:themeColor="text1"/>
              </w:rPr>
            </w:pPr>
          </w:p>
        </w:tc>
        <w:tc>
          <w:tcPr>
            <w:tcW w:w="5580" w:type="dxa"/>
          </w:tcPr>
          <w:p w:rsidR="008A6564" w:rsidRPr="00090E8F" w:rsidRDefault="008A6564" w:rsidP="002F7F98">
            <w:pP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Other expenses (temporary buildings, cost of electricity, personnel preparation, starting up cost, etc.)</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tc>
      </w:tr>
      <w:tr w:rsidR="008A6564" w:rsidRPr="002B13CD" w:rsidTr="002F7F98">
        <w:tc>
          <w:tcPr>
            <w:tcW w:w="546" w:type="dxa"/>
          </w:tcPr>
          <w:p w:rsidR="008A6564" w:rsidRDefault="008A6564" w:rsidP="002F7F98">
            <w:pPr>
              <w:jc w:val="center"/>
              <w:rPr>
                <w:rFonts w:ascii="Myriad Pro" w:eastAsia="Times New Roman" w:hAnsi="Myriad Pro" w:cstheme="minorHAnsi"/>
                <w:snapToGrid w:val="0"/>
                <w:color w:val="000000" w:themeColor="text1"/>
              </w:rPr>
            </w:pPr>
            <w:r>
              <w:rPr>
                <w:rFonts w:ascii="Myriad Pro" w:eastAsia="Times New Roman" w:hAnsi="Myriad Pro" w:cstheme="minorHAnsi"/>
                <w:snapToGrid w:val="0"/>
                <w:color w:val="000000" w:themeColor="text1"/>
              </w:rPr>
              <w:t>12</w:t>
            </w:r>
          </w:p>
        </w:tc>
        <w:tc>
          <w:tcPr>
            <w:tcW w:w="889" w:type="dxa"/>
          </w:tcPr>
          <w:p w:rsidR="008A6564" w:rsidRPr="00090E8F" w:rsidRDefault="008A6564" w:rsidP="002F7F98">
            <w:pPr>
              <w:rPr>
                <w:rFonts w:ascii="Myriad Pro" w:eastAsia="Times New Roman" w:hAnsi="Myriad Pro" w:cstheme="minorHAnsi"/>
                <w:snapToGrid w:val="0"/>
                <w:color w:val="000000" w:themeColor="text1"/>
              </w:rPr>
            </w:pPr>
          </w:p>
        </w:tc>
        <w:tc>
          <w:tcPr>
            <w:tcW w:w="5580" w:type="dxa"/>
          </w:tcPr>
          <w:p w:rsidR="008A6564" w:rsidRPr="00090E8F" w:rsidRDefault="008A6564" w:rsidP="002F7F98">
            <w:pPr>
              <w:rPr>
                <w:rFonts w:ascii="Myriad Pro" w:eastAsia="Times New Roman" w:hAnsi="Myriad Pro" w:cstheme="minorHAnsi"/>
                <w:b/>
                <w:i/>
                <w:snapToGrid w:val="0"/>
                <w:color w:val="000000" w:themeColor="text1"/>
              </w:rPr>
            </w:pPr>
            <w:r w:rsidRPr="00090E8F">
              <w:rPr>
                <w:rFonts w:ascii="Myriad Pro" w:eastAsia="Times New Roman" w:hAnsi="Myriad Pro" w:cstheme="minorHAnsi"/>
                <w:b/>
                <w:i/>
                <w:snapToGrid w:val="0"/>
                <w:color w:val="000000" w:themeColor="text1"/>
              </w:rPr>
              <w:t>TOTAL Bid Price</w:t>
            </w:r>
            <w:r>
              <w:rPr>
                <w:rFonts w:ascii="Myriad Pro" w:eastAsia="Times New Roman" w:hAnsi="Myriad Pro" w:cstheme="minorHAnsi"/>
                <w:b/>
                <w:i/>
                <w:snapToGrid w:val="0"/>
                <w:color w:val="000000" w:themeColor="text1"/>
              </w:rPr>
              <w:t xml:space="preserve"> (10+11)</w:t>
            </w:r>
          </w:p>
        </w:tc>
        <w:tc>
          <w:tcPr>
            <w:tcW w:w="2335" w:type="dxa"/>
          </w:tcPr>
          <w:p w:rsidR="008A6564" w:rsidRPr="00090E8F" w:rsidRDefault="008A6564" w:rsidP="002F7F98">
            <w:pPr>
              <w:rPr>
                <w:rFonts w:ascii="Myriad Pro" w:eastAsia="Times New Roman" w:hAnsi="Myriad Pro" w:cstheme="minorHAnsi"/>
                <w:snapToGrid w:val="0"/>
                <w:color w:val="000000" w:themeColor="text1"/>
              </w:rPr>
            </w:pPr>
          </w:p>
          <w:p w:rsidR="008A6564" w:rsidRPr="00090E8F" w:rsidRDefault="008A6564" w:rsidP="002F7F98">
            <w:pPr>
              <w:rPr>
                <w:rFonts w:ascii="Myriad Pro" w:eastAsia="Times New Roman" w:hAnsi="Myriad Pro" w:cstheme="minorHAnsi"/>
                <w:snapToGrid w:val="0"/>
                <w:color w:val="000000" w:themeColor="text1"/>
              </w:rPr>
            </w:pPr>
          </w:p>
        </w:tc>
      </w:tr>
    </w:tbl>
    <w:p w:rsidR="008A6564" w:rsidRDefault="008A6564" w:rsidP="008A6564">
      <w:pPr>
        <w:rPr>
          <w:rFonts w:ascii="Myriad Pro" w:eastAsia="Times New Roman" w:hAnsi="Myriad Pro" w:cstheme="minorHAnsi"/>
          <w:snapToGrid w:val="0"/>
          <w:color w:val="000000" w:themeColor="text1"/>
        </w:rPr>
      </w:pPr>
    </w:p>
    <w:p w:rsidR="008A6564" w:rsidRPr="0067463A" w:rsidRDefault="008A6564" w:rsidP="008A6564">
      <w:pPr>
        <w:rPr>
          <w:rFonts w:ascii="Myriad Pro" w:eastAsia="Times New Roman" w:hAnsi="Myriad Pro" w:cstheme="minorHAnsi"/>
          <w:i/>
          <w:snapToGrid w:val="0"/>
          <w:color w:val="000000" w:themeColor="text1"/>
        </w:rPr>
      </w:pPr>
    </w:p>
    <w:p w:rsidR="008A6564" w:rsidRDefault="008A6564" w:rsidP="008A6564">
      <w:pPr>
        <w:widowControl/>
        <w:overflowPunct/>
        <w:adjustRightInd/>
        <w:rPr>
          <w:rFonts w:ascii="Myriad Pro" w:hAnsi="Myriad Pro" w:cstheme="minorHAnsi"/>
          <w:color w:val="000000" w:themeColor="text1"/>
        </w:rPr>
      </w:pPr>
      <w:r w:rsidRPr="00E7342E">
        <w:rPr>
          <w:rFonts w:ascii="Myriad Pro" w:hAnsi="Myriad Pro" w:cstheme="minorHAnsi"/>
          <w:color w:val="000000" w:themeColor="text1"/>
        </w:rPr>
        <w:t>Signat</w:t>
      </w:r>
      <w:r>
        <w:rPr>
          <w:rFonts w:ascii="Myriad Pro" w:hAnsi="Myriad Pro" w:cstheme="minorHAnsi"/>
          <w:color w:val="000000" w:themeColor="text1"/>
        </w:rPr>
        <w:t>ure of Bidder ……………………………………</w:t>
      </w:r>
      <w:proofErr w:type="gramStart"/>
      <w:r>
        <w:rPr>
          <w:rFonts w:ascii="Myriad Pro" w:hAnsi="Myriad Pro" w:cstheme="minorHAnsi"/>
          <w:color w:val="000000" w:themeColor="text1"/>
        </w:rPr>
        <w:t>…..</w:t>
      </w:r>
      <w:proofErr w:type="gramEnd"/>
    </w:p>
    <w:p w:rsidR="008A6564" w:rsidRDefault="008A6564" w:rsidP="008A6564">
      <w:pPr>
        <w:widowControl/>
        <w:overflowPunct/>
        <w:adjustRightInd/>
        <w:rPr>
          <w:rFonts w:ascii="Myriad Pro" w:hAnsi="Myriad Pro" w:cstheme="minorHAnsi"/>
          <w:color w:val="000000" w:themeColor="text1"/>
        </w:rPr>
      </w:pPr>
    </w:p>
    <w:p w:rsidR="008A6564" w:rsidRDefault="008A6564" w:rsidP="008A6564">
      <w:pPr>
        <w:widowControl/>
        <w:overflowPunct/>
        <w:adjustRightInd/>
        <w:rPr>
          <w:rFonts w:ascii="Myriad Pro" w:hAnsi="Myriad Pro" w:cstheme="minorHAnsi"/>
          <w:color w:val="000000" w:themeColor="text1"/>
        </w:rPr>
      </w:pPr>
    </w:p>
    <w:p w:rsidR="008A6564" w:rsidRDefault="008A6564" w:rsidP="008A6564">
      <w:pPr>
        <w:widowControl/>
        <w:overflowPunct/>
        <w:adjustRightInd/>
        <w:rPr>
          <w:rFonts w:ascii="Myriad Pro" w:hAnsi="Myriad Pro" w:cstheme="minorHAnsi"/>
          <w:color w:val="000000" w:themeColor="text1"/>
        </w:rPr>
      </w:pPr>
    </w:p>
    <w:p w:rsidR="008A6564" w:rsidRDefault="008A6564" w:rsidP="008A6564">
      <w:pPr>
        <w:widowControl/>
        <w:overflowPunct/>
        <w:adjustRightInd/>
        <w:rPr>
          <w:rFonts w:ascii="Myriad Pro" w:hAnsi="Myriad Pro" w:cstheme="minorHAnsi"/>
          <w:color w:val="000000" w:themeColor="text1"/>
        </w:rPr>
      </w:pPr>
    </w:p>
    <w:p w:rsidR="008A6564" w:rsidRDefault="008A6564" w:rsidP="008A6564">
      <w:pPr>
        <w:widowControl/>
        <w:overflowPunct/>
        <w:adjustRightInd/>
        <w:rPr>
          <w:rFonts w:ascii="Myriad Pro" w:hAnsi="Myriad Pro" w:cstheme="minorHAnsi"/>
          <w:color w:val="000000" w:themeColor="text1"/>
        </w:rPr>
      </w:pPr>
      <w:bookmarkStart w:id="1" w:name="_GoBack"/>
      <w:bookmarkEnd w:id="1"/>
    </w:p>
    <w:p w:rsidR="008A6564" w:rsidRDefault="008A6564" w:rsidP="008A6564">
      <w:pPr>
        <w:widowControl/>
        <w:overflowPunct/>
        <w:adjustRightInd/>
        <w:rPr>
          <w:rFonts w:ascii="Myriad Pro" w:hAnsi="Myriad Pro" w:cstheme="minorHAnsi"/>
          <w:color w:val="000000" w:themeColor="text1"/>
        </w:rPr>
      </w:pPr>
    </w:p>
    <w:p w:rsidR="008A6564" w:rsidRPr="00A4713E" w:rsidRDefault="008A6564" w:rsidP="008A6564">
      <w:pPr>
        <w:widowControl/>
        <w:overflowPunct/>
        <w:adjustRightInd/>
        <w:rPr>
          <w:rFonts w:ascii="Myriad Pro" w:hAnsi="Myriad Pro" w:cstheme="minorHAnsi"/>
          <w:b/>
          <w:color w:val="000000" w:themeColor="text1"/>
        </w:rPr>
      </w:pPr>
      <w:r w:rsidRPr="00A4713E">
        <w:rPr>
          <w:rFonts w:ascii="Myriad Pro" w:hAnsi="Myriad Pro" w:cstheme="minorHAnsi"/>
          <w:b/>
          <w:color w:val="000000" w:themeColor="text1"/>
        </w:rPr>
        <w:t xml:space="preserve">Detailed Bill of </w:t>
      </w:r>
      <w:r>
        <w:rPr>
          <w:rFonts w:ascii="Myriad Pro" w:hAnsi="Myriad Pro" w:cstheme="minorHAnsi"/>
          <w:b/>
          <w:color w:val="000000" w:themeColor="text1"/>
        </w:rPr>
        <w:t>Q</w:t>
      </w:r>
      <w:r w:rsidRPr="00A4713E">
        <w:rPr>
          <w:rFonts w:ascii="Myriad Pro" w:hAnsi="Myriad Pro" w:cstheme="minorHAnsi"/>
          <w:b/>
          <w:color w:val="000000" w:themeColor="text1"/>
        </w:rPr>
        <w:t>uantities</w:t>
      </w:r>
      <w:r w:rsidRPr="00A4713E">
        <w:rPr>
          <w:rFonts w:ascii="Myriad Pro" w:hAnsi="Myriad Pro" w:cstheme="minorHAnsi"/>
          <w:b/>
          <w:color w:val="000000" w:themeColor="text1"/>
        </w:rPr>
        <w:br w:type="page"/>
      </w:r>
    </w:p>
    <w:tbl>
      <w:tblPr>
        <w:tblpPr w:leftFromText="180" w:rightFromText="180" w:vertAnchor="text" w:horzAnchor="page" w:tblpX="443" w:tblpY="-1439"/>
        <w:tblW w:w="11418" w:type="dxa"/>
        <w:tblLook w:val="04A0" w:firstRow="1" w:lastRow="0" w:firstColumn="1" w:lastColumn="0" w:noHBand="0" w:noVBand="1"/>
      </w:tblPr>
      <w:tblGrid>
        <w:gridCol w:w="442"/>
        <w:gridCol w:w="724"/>
        <w:gridCol w:w="1086"/>
        <w:gridCol w:w="7421"/>
        <w:gridCol w:w="1719"/>
        <w:gridCol w:w="26"/>
      </w:tblGrid>
      <w:tr w:rsidR="008A6564" w:rsidRPr="00370256" w:rsidTr="002F7F98">
        <w:trPr>
          <w:trHeight w:val="1894"/>
        </w:trPr>
        <w:tc>
          <w:tcPr>
            <w:tcW w:w="1141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6564" w:rsidRDefault="008A6564" w:rsidP="002F7F98">
            <w:pPr>
              <w:rPr>
                <w:b/>
              </w:rPr>
            </w:pPr>
            <w:bookmarkStart w:id="2" w:name="RANGE!A1:E120"/>
            <w:r>
              <w:rPr>
                <w:b/>
              </w:rPr>
              <w:lastRenderedPageBreak/>
              <w:t>Detailed P</w:t>
            </w:r>
            <w:r w:rsidRPr="00370256">
              <w:rPr>
                <w:b/>
              </w:rPr>
              <w:t>rice Schedule:</w:t>
            </w:r>
          </w:p>
          <w:p w:rsidR="008A6564" w:rsidRDefault="008A6564" w:rsidP="002F7F98">
            <w:pPr>
              <w:widowControl/>
              <w:overflowPunct/>
              <w:adjustRightInd/>
              <w:jc w:val="center"/>
              <w:rPr>
                <w:rFonts w:ascii="Arial" w:eastAsia="Times New Roman" w:hAnsi="Arial" w:cs="Arial"/>
                <w:b/>
                <w:bCs/>
                <w:color w:val="000000"/>
                <w:kern w:val="0"/>
                <w:sz w:val="32"/>
                <w:szCs w:val="32"/>
              </w:rPr>
            </w:pPr>
          </w:p>
          <w:p w:rsidR="008A6564" w:rsidRDefault="008A6564" w:rsidP="002F7F98">
            <w:pPr>
              <w:widowControl/>
              <w:overflowPunct/>
              <w:adjustRightInd/>
              <w:jc w:val="center"/>
              <w:rPr>
                <w:rFonts w:ascii="Arial" w:eastAsia="Times New Roman" w:hAnsi="Arial" w:cs="Arial"/>
                <w:b/>
                <w:bCs/>
                <w:color w:val="000000"/>
                <w:kern w:val="0"/>
                <w:sz w:val="32"/>
                <w:szCs w:val="32"/>
              </w:rPr>
            </w:pPr>
          </w:p>
          <w:p w:rsidR="008A6564" w:rsidRDefault="008A6564" w:rsidP="002F7F98">
            <w:pPr>
              <w:widowControl/>
              <w:overflowPunct/>
              <w:adjustRightInd/>
              <w:jc w:val="center"/>
              <w:rPr>
                <w:rFonts w:ascii="Arial" w:eastAsia="Times New Roman" w:hAnsi="Arial" w:cs="Arial"/>
                <w:b/>
                <w:bCs/>
                <w:color w:val="000000"/>
                <w:kern w:val="0"/>
                <w:sz w:val="32"/>
                <w:szCs w:val="32"/>
              </w:rPr>
            </w:pPr>
          </w:p>
          <w:p w:rsidR="008A6564" w:rsidRPr="00370256" w:rsidRDefault="008A6564" w:rsidP="002F7F98">
            <w:pPr>
              <w:widowControl/>
              <w:overflowPunct/>
              <w:adjustRightInd/>
              <w:jc w:val="center"/>
              <w:rPr>
                <w:rFonts w:ascii="Arial" w:eastAsia="Times New Roman" w:hAnsi="Arial" w:cs="Arial"/>
                <w:b/>
                <w:bCs/>
                <w:color w:val="000000"/>
                <w:kern w:val="0"/>
                <w:sz w:val="32"/>
                <w:szCs w:val="32"/>
              </w:rPr>
            </w:pPr>
            <w:proofErr w:type="spellStart"/>
            <w:r w:rsidRPr="00370256">
              <w:rPr>
                <w:rFonts w:ascii="Arial" w:eastAsia="Times New Roman" w:hAnsi="Arial" w:cs="Arial"/>
                <w:b/>
                <w:bCs/>
                <w:color w:val="000000"/>
                <w:kern w:val="0"/>
                <w:sz w:val="32"/>
                <w:szCs w:val="32"/>
              </w:rPr>
              <w:t>Constructia</w:t>
            </w:r>
            <w:proofErr w:type="spellEnd"/>
            <w:r w:rsidRPr="00370256">
              <w:rPr>
                <w:rFonts w:ascii="Arial" w:eastAsia="Times New Roman" w:hAnsi="Arial" w:cs="Arial"/>
                <w:b/>
                <w:bCs/>
                <w:color w:val="000000"/>
                <w:kern w:val="0"/>
                <w:sz w:val="32"/>
                <w:szCs w:val="32"/>
              </w:rPr>
              <w:t xml:space="preserve"> </w:t>
            </w:r>
            <w:proofErr w:type="spellStart"/>
            <w:r w:rsidRPr="00370256">
              <w:rPr>
                <w:rFonts w:ascii="Arial" w:eastAsia="Times New Roman" w:hAnsi="Arial" w:cs="Arial"/>
                <w:b/>
                <w:bCs/>
                <w:color w:val="000000"/>
                <w:kern w:val="0"/>
                <w:sz w:val="32"/>
                <w:szCs w:val="32"/>
              </w:rPr>
              <w:t>punctului</w:t>
            </w:r>
            <w:proofErr w:type="spellEnd"/>
            <w:r w:rsidRPr="00370256">
              <w:rPr>
                <w:rFonts w:ascii="Arial" w:eastAsia="Times New Roman" w:hAnsi="Arial" w:cs="Arial"/>
                <w:b/>
                <w:bCs/>
                <w:color w:val="000000"/>
                <w:kern w:val="0"/>
                <w:sz w:val="32"/>
                <w:szCs w:val="32"/>
              </w:rPr>
              <w:t xml:space="preserve"> de </w:t>
            </w:r>
            <w:proofErr w:type="spellStart"/>
            <w:r w:rsidRPr="00370256">
              <w:rPr>
                <w:rFonts w:ascii="Arial" w:eastAsia="Times New Roman" w:hAnsi="Arial" w:cs="Arial"/>
                <w:b/>
                <w:bCs/>
                <w:color w:val="000000"/>
                <w:kern w:val="0"/>
                <w:sz w:val="32"/>
                <w:szCs w:val="32"/>
              </w:rPr>
              <w:t>trecere</w:t>
            </w:r>
            <w:proofErr w:type="spellEnd"/>
            <w:r w:rsidRPr="00370256">
              <w:rPr>
                <w:rFonts w:ascii="Arial" w:eastAsia="Times New Roman" w:hAnsi="Arial" w:cs="Arial"/>
                <w:b/>
                <w:bCs/>
                <w:color w:val="000000"/>
                <w:kern w:val="0"/>
                <w:sz w:val="32"/>
                <w:szCs w:val="32"/>
              </w:rPr>
              <w:t xml:space="preserve"> a </w:t>
            </w:r>
            <w:proofErr w:type="spellStart"/>
            <w:r w:rsidRPr="00370256">
              <w:rPr>
                <w:rFonts w:ascii="Arial" w:eastAsia="Times New Roman" w:hAnsi="Arial" w:cs="Arial"/>
                <w:b/>
                <w:bCs/>
                <w:color w:val="000000"/>
                <w:kern w:val="0"/>
                <w:sz w:val="32"/>
                <w:szCs w:val="32"/>
              </w:rPr>
              <w:t>frontierii</w:t>
            </w:r>
            <w:proofErr w:type="spellEnd"/>
            <w:r w:rsidRPr="00370256">
              <w:rPr>
                <w:rFonts w:ascii="Arial" w:eastAsia="Times New Roman" w:hAnsi="Arial" w:cs="Arial"/>
                <w:b/>
                <w:bCs/>
                <w:color w:val="000000"/>
                <w:kern w:val="0"/>
                <w:sz w:val="32"/>
                <w:szCs w:val="32"/>
              </w:rPr>
              <w:t xml:space="preserve"> </w:t>
            </w:r>
            <w:proofErr w:type="spellStart"/>
            <w:r w:rsidRPr="00370256">
              <w:rPr>
                <w:rFonts w:ascii="Arial" w:eastAsia="Times New Roman" w:hAnsi="Arial" w:cs="Arial"/>
                <w:b/>
                <w:bCs/>
                <w:color w:val="000000"/>
                <w:kern w:val="0"/>
                <w:sz w:val="32"/>
                <w:szCs w:val="32"/>
              </w:rPr>
              <w:t>operat</w:t>
            </w:r>
            <w:proofErr w:type="spellEnd"/>
            <w:r w:rsidRPr="00370256">
              <w:rPr>
                <w:rFonts w:ascii="Arial" w:eastAsia="Times New Roman" w:hAnsi="Arial" w:cs="Arial"/>
                <w:b/>
                <w:bCs/>
                <w:color w:val="000000"/>
                <w:kern w:val="0"/>
                <w:sz w:val="32"/>
                <w:szCs w:val="32"/>
              </w:rPr>
              <w:t xml:space="preserve"> in </w:t>
            </w:r>
            <w:proofErr w:type="spellStart"/>
            <w:r w:rsidRPr="00370256">
              <w:rPr>
                <w:rFonts w:ascii="Arial" w:eastAsia="Times New Roman" w:hAnsi="Arial" w:cs="Arial"/>
                <w:b/>
                <w:bCs/>
                <w:color w:val="000000"/>
                <w:kern w:val="0"/>
                <w:sz w:val="32"/>
                <w:szCs w:val="32"/>
              </w:rPr>
              <w:t>comun</w:t>
            </w:r>
            <w:proofErr w:type="spellEnd"/>
            <w:r w:rsidRPr="00370256">
              <w:rPr>
                <w:rFonts w:ascii="Arial" w:eastAsia="Times New Roman" w:hAnsi="Arial" w:cs="Arial"/>
                <w:b/>
                <w:bCs/>
                <w:color w:val="000000"/>
                <w:kern w:val="0"/>
                <w:sz w:val="32"/>
                <w:szCs w:val="32"/>
              </w:rPr>
              <w:t xml:space="preserve"> "</w:t>
            </w:r>
            <w:proofErr w:type="spellStart"/>
            <w:r w:rsidRPr="00370256">
              <w:rPr>
                <w:rFonts w:ascii="Arial" w:eastAsia="Times New Roman" w:hAnsi="Arial" w:cs="Arial"/>
                <w:b/>
                <w:bCs/>
                <w:color w:val="000000"/>
                <w:kern w:val="0"/>
                <w:sz w:val="32"/>
                <w:szCs w:val="32"/>
              </w:rPr>
              <w:t>Palanca</w:t>
            </w:r>
            <w:proofErr w:type="spellEnd"/>
            <w:r w:rsidRPr="00370256">
              <w:rPr>
                <w:rFonts w:ascii="Arial" w:eastAsia="Times New Roman" w:hAnsi="Arial" w:cs="Arial"/>
                <w:b/>
                <w:bCs/>
                <w:color w:val="000000"/>
                <w:kern w:val="0"/>
                <w:sz w:val="32"/>
                <w:szCs w:val="32"/>
              </w:rPr>
              <w:t xml:space="preserve">" </w:t>
            </w:r>
            <w:proofErr w:type="spellStart"/>
            <w:r w:rsidRPr="00370256">
              <w:rPr>
                <w:rFonts w:ascii="Arial" w:eastAsia="Times New Roman" w:hAnsi="Arial" w:cs="Arial"/>
                <w:b/>
                <w:bCs/>
                <w:color w:val="000000"/>
                <w:kern w:val="0"/>
                <w:sz w:val="32"/>
                <w:szCs w:val="32"/>
              </w:rPr>
              <w:t>pe</w:t>
            </w:r>
            <w:proofErr w:type="spellEnd"/>
            <w:r w:rsidRPr="00370256">
              <w:rPr>
                <w:rFonts w:ascii="Arial" w:eastAsia="Times New Roman" w:hAnsi="Arial" w:cs="Arial"/>
                <w:b/>
                <w:bCs/>
                <w:color w:val="000000"/>
                <w:kern w:val="0"/>
                <w:sz w:val="32"/>
                <w:szCs w:val="32"/>
              </w:rPr>
              <w:t xml:space="preserve"> </w:t>
            </w:r>
            <w:proofErr w:type="spellStart"/>
            <w:r w:rsidRPr="00370256">
              <w:rPr>
                <w:rFonts w:ascii="Arial" w:eastAsia="Times New Roman" w:hAnsi="Arial" w:cs="Arial"/>
                <w:b/>
                <w:bCs/>
                <w:color w:val="000000"/>
                <w:kern w:val="0"/>
                <w:sz w:val="32"/>
                <w:szCs w:val="32"/>
              </w:rPr>
              <w:t>teritoriul</w:t>
            </w:r>
            <w:proofErr w:type="spellEnd"/>
            <w:r w:rsidRPr="00370256">
              <w:rPr>
                <w:rFonts w:ascii="Arial" w:eastAsia="Times New Roman" w:hAnsi="Arial" w:cs="Arial"/>
                <w:b/>
                <w:bCs/>
                <w:color w:val="000000"/>
                <w:kern w:val="0"/>
                <w:sz w:val="32"/>
                <w:szCs w:val="32"/>
              </w:rPr>
              <w:t xml:space="preserve"> </w:t>
            </w:r>
            <w:proofErr w:type="spellStart"/>
            <w:r w:rsidRPr="00370256">
              <w:rPr>
                <w:rFonts w:ascii="Arial" w:eastAsia="Times New Roman" w:hAnsi="Arial" w:cs="Arial"/>
                <w:b/>
                <w:bCs/>
                <w:color w:val="000000"/>
                <w:kern w:val="0"/>
                <w:sz w:val="32"/>
                <w:szCs w:val="32"/>
              </w:rPr>
              <w:t>Republicii</w:t>
            </w:r>
            <w:proofErr w:type="spellEnd"/>
            <w:r w:rsidRPr="00370256">
              <w:rPr>
                <w:rFonts w:ascii="Arial" w:eastAsia="Times New Roman" w:hAnsi="Arial" w:cs="Arial"/>
                <w:b/>
                <w:bCs/>
                <w:color w:val="000000"/>
                <w:kern w:val="0"/>
                <w:sz w:val="32"/>
                <w:szCs w:val="32"/>
              </w:rPr>
              <w:t xml:space="preserve"> Moldova (</w:t>
            </w:r>
            <w:proofErr w:type="spellStart"/>
            <w:r w:rsidRPr="00370256">
              <w:rPr>
                <w:rFonts w:ascii="Arial" w:eastAsia="Times New Roman" w:hAnsi="Arial" w:cs="Arial"/>
                <w:b/>
                <w:bCs/>
                <w:color w:val="000000"/>
                <w:kern w:val="0"/>
                <w:sz w:val="32"/>
                <w:szCs w:val="32"/>
              </w:rPr>
              <w:t>Partea</w:t>
            </w:r>
            <w:proofErr w:type="spellEnd"/>
            <w:r w:rsidRPr="00370256">
              <w:rPr>
                <w:rFonts w:ascii="Arial" w:eastAsia="Times New Roman" w:hAnsi="Arial" w:cs="Arial"/>
                <w:b/>
                <w:bCs/>
                <w:color w:val="000000"/>
                <w:kern w:val="0"/>
                <w:sz w:val="32"/>
                <w:szCs w:val="32"/>
              </w:rPr>
              <w:t xml:space="preserve"> II</w:t>
            </w:r>
            <w:proofErr w:type="gramStart"/>
            <w:r w:rsidRPr="00370256">
              <w:rPr>
                <w:rFonts w:ascii="Arial" w:eastAsia="Times New Roman" w:hAnsi="Arial" w:cs="Arial"/>
                <w:b/>
                <w:bCs/>
                <w:color w:val="000000"/>
                <w:kern w:val="0"/>
                <w:sz w:val="32"/>
                <w:szCs w:val="32"/>
              </w:rPr>
              <w:t>)  Construction</w:t>
            </w:r>
            <w:proofErr w:type="gramEnd"/>
            <w:r w:rsidRPr="00370256">
              <w:rPr>
                <w:rFonts w:ascii="Arial" w:eastAsia="Times New Roman" w:hAnsi="Arial" w:cs="Arial"/>
                <w:b/>
                <w:bCs/>
                <w:color w:val="000000"/>
                <w:kern w:val="0"/>
                <w:sz w:val="32"/>
                <w:szCs w:val="32"/>
              </w:rPr>
              <w:t xml:space="preserve"> of the border crossing point jointly operated "</w:t>
            </w:r>
            <w:proofErr w:type="spellStart"/>
            <w:r w:rsidRPr="00370256">
              <w:rPr>
                <w:rFonts w:ascii="Arial" w:eastAsia="Times New Roman" w:hAnsi="Arial" w:cs="Arial"/>
                <w:b/>
                <w:bCs/>
                <w:color w:val="000000"/>
                <w:kern w:val="0"/>
                <w:sz w:val="32"/>
                <w:szCs w:val="32"/>
              </w:rPr>
              <w:t>Palanca</w:t>
            </w:r>
            <w:proofErr w:type="spellEnd"/>
            <w:r w:rsidRPr="00370256">
              <w:rPr>
                <w:rFonts w:ascii="Arial" w:eastAsia="Times New Roman" w:hAnsi="Arial" w:cs="Arial"/>
                <w:b/>
                <w:bCs/>
                <w:color w:val="000000"/>
                <w:kern w:val="0"/>
                <w:sz w:val="32"/>
                <w:szCs w:val="32"/>
              </w:rPr>
              <w:t>" on the territory of the Republic of Moldova (Part II)</w:t>
            </w:r>
            <w:bookmarkEnd w:id="2"/>
          </w:p>
        </w:tc>
      </w:tr>
      <w:tr w:rsidR="008A6564" w:rsidRPr="00370256" w:rsidTr="002F7F98">
        <w:trPr>
          <w:trHeight w:val="278"/>
        </w:trPr>
        <w:tc>
          <w:tcPr>
            <w:tcW w:w="1141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0"/>
                <w:szCs w:val="10"/>
              </w:rPr>
            </w:pPr>
            <w:r w:rsidRPr="00370256">
              <w:rPr>
                <w:rFonts w:ascii="Arial" w:eastAsia="Times New Roman" w:hAnsi="Arial" w:cs="Arial"/>
                <w:color w:val="000000"/>
                <w:kern w:val="0"/>
                <w:sz w:val="10"/>
                <w:szCs w:val="10"/>
              </w:rPr>
              <w:t>(</w:t>
            </w:r>
            <w:proofErr w:type="spellStart"/>
            <w:r w:rsidRPr="00370256">
              <w:rPr>
                <w:rFonts w:ascii="Arial" w:eastAsia="Times New Roman" w:hAnsi="Arial" w:cs="Arial"/>
                <w:color w:val="000000"/>
                <w:kern w:val="0"/>
                <w:sz w:val="10"/>
                <w:szCs w:val="10"/>
              </w:rPr>
              <w:t>denumirea</w:t>
            </w:r>
            <w:proofErr w:type="spellEnd"/>
            <w:r w:rsidRPr="00370256">
              <w:rPr>
                <w:rFonts w:ascii="Arial" w:eastAsia="Times New Roman" w:hAnsi="Arial" w:cs="Arial"/>
                <w:color w:val="000000"/>
                <w:kern w:val="0"/>
                <w:sz w:val="10"/>
                <w:szCs w:val="10"/>
              </w:rPr>
              <w:t xml:space="preserve"> </w:t>
            </w:r>
            <w:proofErr w:type="spellStart"/>
            <w:r w:rsidRPr="00370256">
              <w:rPr>
                <w:rFonts w:ascii="Arial" w:eastAsia="Times New Roman" w:hAnsi="Arial" w:cs="Arial"/>
                <w:color w:val="000000"/>
                <w:kern w:val="0"/>
                <w:sz w:val="10"/>
                <w:szCs w:val="10"/>
              </w:rPr>
              <w:t>obiectivului</w:t>
            </w:r>
            <w:proofErr w:type="spellEnd"/>
            <w:r w:rsidRPr="00370256">
              <w:rPr>
                <w:rFonts w:ascii="Arial" w:eastAsia="Times New Roman" w:hAnsi="Arial" w:cs="Arial"/>
                <w:color w:val="000000"/>
                <w:kern w:val="0"/>
                <w:sz w:val="10"/>
                <w:szCs w:val="10"/>
              </w:rPr>
              <w:t>) (Object name)</w:t>
            </w:r>
          </w:p>
        </w:tc>
      </w:tr>
      <w:tr w:rsidR="008A6564" w:rsidRPr="00370256" w:rsidTr="002F7F98">
        <w:trPr>
          <w:gridAfter w:val="1"/>
          <w:wAfter w:w="26" w:type="dxa"/>
          <w:trHeight w:val="404"/>
        </w:trPr>
        <w:tc>
          <w:tcPr>
            <w:tcW w:w="442"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1</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1-0 Bill of quantities No 1-0</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619"/>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proofErr w:type="spellStart"/>
            <w:r w:rsidRPr="00370256">
              <w:rPr>
                <w:rFonts w:ascii="Arial" w:eastAsia="Times New Roman" w:hAnsi="Arial" w:cs="Arial"/>
                <w:b/>
                <w:bCs/>
                <w:color w:val="000000"/>
                <w:kern w:val="0"/>
                <w:sz w:val="32"/>
                <w:szCs w:val="32"/>
                <w:u w:val="single"/>
              </w:rPr>
              <w:t>Retele</w:t>
            </w:r>
            <w:proofErr w:type="spellEnd"/>
            <w:r w:rsidRPr="00370256">
              <w:rPr>
                <w:rFonts w:ascii="Arial" w:eastAsia="Times New Roman" w:hAnsi="Arial" w:cs="Arial"/>
                <w:b/>
                <w:bCs/>
                <w:color w:val="000000"/>
                <w:kern w:val="0"/>
                <w:sz w:val="32"/>
                <w:szCs w:val="32"/>
                <w:u w:val="single"/>
              </w:rPr>
              <w:t xml:space="preserve"> </w:t>
            </w:r>
            <w:proofErr w:type="spellStart"/>
            <w:r w:rsidRPr="00370256">
              <w:rPr>
                <w:rFonts w:ascii="Arial" w:eastAsia="Times New Roman" w:hAnsi="Arial" w:cs="Arial"/>
                <w:b/>
                <w:bCs/>
                <w:color w:val="000000"/>
                <w:kern w:val="0"/>
                <w:sz w:val="32"/>
                <w:szCs w:val="32"/>
                <w:u w:val="single"/>
              </w:rPr>
              <w:t>exterioare</w:t>
            </w:r>
            <w:proofErr w:type="spellEnd"/>
            <w:r w:rsidRPr="00370256">
              <w:rPr>
                <w:rFonts w:ascii="Arial" w:eastAsia="Times New Roman" w:hAnsi="Arial" w:cs="Arial"/>
                <w:b/>
                <w:bCs/>
                <w:color w:val="000000"/>
                <w:kern w:val="0"/>
                <w:sz w:val="32"/>
                <w:szCs w:val="32"/>
                <w:u w:val="single"/>
              </w:rPr>
              <w:t xml:space="preserve"> </w:t>
            </w:r>
            <w:proofErr w:type="spellStart"/>
            <w:r w:rsidRPr="00370256">
              <w:rPr>
                <w:rFonts w:ascii="Arial" w:eastAsia="Times New Roman" w:hAnsi="Arial" w:cs="Arial"/>
                <w:b/>
                <w:bCs/>
                <w:color w:val="000000"/>
                <w:kern w:val="0"/>
                <w:sz w:val="32"/>
                <w:szCs w:val="32"/>
                <w:u w:val="single"/>
              </w:rPr>
              <w:t>si</w:t>
            </w:r>
            <w:proofErr w:type="spellEnd"/>
            <w:r w:rsidRPr="00370256">
              <w:rPr>
                <w:rFonts w:ascii="Arial" w:eastAsia="Times New Roman" w:hAnsi="Arial" w:cs="Arial"/>
                <w:b/>
                <w:bCs/>
                <w:color w:val="000000"/>
                <w:kern w:val="0"/>
                <w:sz w:val="32"/>
                <w:szCs w:val="32"/>
                <w:u w:val="single"/>
              </w:rPr>
              <w:t xml:space="preserve"> </w:t>
            </w:r>
            <w:proofErr w:type="spellStart"/>
            <w:r w:rsidRPr="00370256">
              <w:rPr>
                <w:rFonts w:ascii="Arial" w:eastAsia="Times New Roman" w:hAnsi="Arial" w:cs="Arial"/>
                <w:b/>
                <w:bCs/>
                <w:color w:val="000000"/>
                <w:kern w:val="0"/>
                <w:sz w:val="32"/>
                <w:szCs w:val="32"/>
                <w:u w:val="single"/>
              </w:rPr>
              <w:t>amenajari</w:t>
            </w:r>
            <w:proofErr w:type="spellEnd"/>
            <w:r w:rsidRPr="00370256">
              <w:rPr>
                <w:rFonts w:ascii="Arial" w:eastAsia="Times New Roman" w:hAnsi="Arial" w:cs="Arial"/>
                <w:b/>
                <w:bCs/>
                <w:color w:val="000000"/>
                <w:kern w:val="0"/>
                <w:sz w:val="32"/>
                <w:szCs w:val="32"/>
                <w:u w:val="single"/>
              </w:rPr>
              <w:t xml:space="preserve"> / External networks and territory arrangement (04 / 2015-0)</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66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No. </w:t>
            </w:r>
          </w:p>
        </w:tc>
        <w:tc>
          <w:tcPr>
            <w:tcW w:w="10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 </w:t>
            </w:r>
            <w:proofErr w:type="spellStart"/>
            <w:r w:rsidRPr="00370256">
              <w:rPr>
                <w:rFonts w:ascii="Calibri" w:eastAsia="Times New Roman" w:hAnsi="Calibri"/>
                <w:color w:val="000000"/>
                <w:kern w:val="0"/>
              </w:rPr>
              <w:t>BoQ</w:t>
            </w:r>
            <w:proofErr w:type="spellEnd"/>
          </w:p>
        </w:tc>
        <w:tc>
          <w:tcPr>
            <w:tcW w:w="74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component/sections</w:t>
            </w:r>
          </w:p>
        </w:tc>
        <w:tc>
          <w:tcPr>
            <w:tcW w:w="1719" w:type="dxa"/>
            <w:vMerge w:val="restart"/>
            <w:tcBorders>
              <w:top w:val="nil"/>
              <w:left w:val="single" w:sz="8" w:space="0" w:color="000000"/>
              <w:bottom w:val="single" w:sz="8" w:space="0" w:color="000000"/>
              <w:right w:val="single" w:sz="4" w:space="0" w:color="auto"/>
            </w:tcBorders>
            <w:shd w:val="clear" w:color="auto" w:fill="auto"/>
            <w:vAlign w:val="center"/>
            <w:hideMark/>
          </w:tcPr>
          <w:p w:rsidR="008A6564" w:rsidRPr="006A2B49" w:rsidRDefault="008A6564" w:rsidP="002F7F98">
            <w:pPr>
              <w:widowControl/>
              <w:overflowPunct/>
              <w:adjustRightInd/>
              <w:jc w:val="center"/>
              <w:rPr>
                <w:rFonts w:ascii="Calibri" w:eastAsia="Times New Roman" w:hAnsi="Calibri"/>
                <w:b/>
                <w:bCs/>
                <w:kern w:val="0"/>
                <w:sz w:val="22"/>
                <w:szCs w:val="22"/>
              </w:rPr>
            </w:pPr>
            <w:r w:rsidRPr="006A2B49">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20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1-1</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Stramutarea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cablurilor</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telecomunicatii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Faza</w:t>
            </w:r>
            <w:proofErr w:type="spellEnd"/>
            <w:r w:rsidRPr="00370256">
              <w:rPr>
                <w:rFonts w:ascii="Arial" w:eastAsia="Times New Roman" w:hAnsi="Arial" w:cs="Arial"/>
                <w:color w:val="000000"/>
                <w:kern w:val="0"/>
                <w:sz w:val="20"/>
                <w:szCs w:val="20"/>
              </w:rPr>
              <w:t xml:space="preserve"> </w:t>
            </w:r>
            <w:proofErr w:type="gramStart"/>
            <w:r w:rsidRPr="00370256">
              <w:rPr>
                <w:rFonts w:ascii="Arial" w:eastAsia="Times New Roman" w:hAnsi="Arial" w:cs="Arial"/>
                <w:color w:val="000000"/>
                <w:kern w:val="0"/>
                <w:sz w:val="20"/>
                <w:szCs w:val="20"/>
              </w:rPr>
              <w:t>2./</w:t>
            </w:r>
            <w:proofErr w:type="gram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Replecement</w:t>
            </w:r>
            <w:proofErr w:type="spellEnd"/>
            <w:r w:rsidRPr="00370256">
              <w:rPr>
                <w:rFonts w:ascii="Arial" w:eastAsia="Times New Roman" w:hAnsi="Arial" w:cs="Arial"/>
                <w:color w:val="000000"/>
                <w:kern w:val="0"/>
                <w:sz w:val="20"/>
                <w:szCs w:val="20"/>
              </w:rPr>
              <w:t xml:space="preserve"> of telecommunication networks. Phase 2. (04 / 2015-0-TSE.1-06)</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7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4-1</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Retele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exterioare</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alimentare</w:t>
            </w:r>
            <w:proofErr w:type="spellEnd"/>
            <w:r w:rsidRPr="00370256">
              <w:rPr>
                <w:rFonts w:ascii="Arial" w:eastAsia="Times New Roman" w:hAnsi="Arial" w:cs="Arial"/>
                <w:color w:val="000000"/>
                <w:kern w:val="0"/>
                <w:sz w:val="20"/>
                <w:szCs w:val="20"/>
              </w:rPr>
              <w:t xml:space="preserve"> cu </w:t>
            </w:r>
            <w:proofErr w:type="spellStart"/>
            <w:r w:rsidRPr="00370256">
              <w:rPr>
                <w:rFonts w:ascii="Arial" w:eastAsia="Times New Roman" w:hAnsi="Arial" w:cs="Arial"/>
                <w:color w:val="000000"/>
                <w:kern w:val="0"/>
                <w:sz w:val="20"/>
                <w:szCs w:val="20"/>
              </w:rPr>
              <w:t>energie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electrica</w:t>
            </w:r>
            <w:proofErr w:type="spellEnd"/>
            <w:r w:rsidRPr="00370256">
              <w:rPr>
                <w:rFonts w:ascii="Arial" w:eastAsia="Times New Roman" w:hAnsi="Arial" w:cs="Arial"/>
                <w:color w:val="000000"/>
                <w:kern w:val="0"/>
                <w:sz w:val="20"/>
                <w:szCs w:val="20"/>
              </w:rPr>
              <w:t xml:space="preserve"> 0,4</w:t>
            </w:r>
            <w:proofErr w:type="gramStart"/>
            <w:r w:rsidRPr="00370256">
              <w:rPr>
                <w:rFonts w:ascii="Arial" w:eastAsia="Times New Roman" w:hAnsi="Arial" w:cs="Arial"/>
                <w:color w:val="000000"/>
                <w:kern w:val="0"/>
                <w:sz w:val="20"/>
                <w:szCs w:val="20"/>
              </w:rPr>
              <w:t>kV./</w:t>
            </w:r>
            <w:proofErr w:type="gramEnd"/>
            <w:r w:rsidRPr="00370256">
              <w:rPr>
                <w:rFonts w:ascii="Arial" w:eastAsia="Times New Roman" w:hAnsi="Arial" w:cs="Arial"/>
                <w:color w:val="000000"/>
                <w:kern w:val="0"/>
                <w:sz w:val="20"/>
                <w:szCs w:val="20"/>
              </w:rPr>
              <w:t xml:space="preserve"> External Power Supply Networks 0.4kV (04 / 2015-0-REAE.2)</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5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4-2</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Retele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exterioare</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alimentare</w:t>
            </w:r>
            <w:proofErr w:type="spellEnd"/>
            <w:r w:rsidRPr="00370256">
              <w:rPr>
                <w:rFonts w:ascii="Arial" w:eastAsia="Times New Roman" w:hAnsi="Arial" w:cs="Arial"/>
                <w:color w:val="000000"/>
                <w:kern w:val="0"/>
                <w:sz w:val="20"/>
                <w:szCs w:val="20"/>
              </w:rPr>
              <w:t xml:space="preserve"> cu </w:t>
            </w:r>
            <w:proofErr w:type="spellStart"/>
            <w:r w:rsidRPr="00370256">
              <w:rPr>
                <w:rFonts w:ascii="Arial" w:eastAsia="Times New Roman" w:hAnsi="Arial" w:cs="Arial"/>
                <w:color w:val="000000"/>
                <w:kern w:val="0"/>
                <w:sz w:val="20"/>
                <w:szCs w:val="20"/>
              </w:rPr>
              <w:t>energie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electrica</w:t>
            </w:r>
            <w:proofErr w:type="spellEnd"/>
            <w:r w:rsidRPr="00370256">
              <w:rPr>
                <w:rFonts w:ascii="Arial" w:eastAsia="Times New Roman" w:hAnsi="Arial" w:cs="Arial"/>
                <w:color w:val="000000"/>
                <w:kern w:val="0"/>
                <w:sz w:val="20"/>
                <w:szCs w:val="20"/>
              </w:rPr>
              <w:t xml:space="preserve"> 10,0 kV/ External power supply 10,0 kV (04 / 2015-0-REAE.3)</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7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77022F" w:rsidRDefault="008A6564" w:rsidP="002F7F98">
            <w:pPr>
              <w:widowControl/>
              <w:overflowPunct/>
              <w:adjustRightInd/>
              <w:jc w:val="center"/>
              <w:rPr>
                <w:rFonts w:ascii="Arial" w:eastAsia="Times New Roman" w:hAnsi="Arial" w:cs="Arial"/>
                <w:kern w:val="0"/>
                <w:sz w:val="22"/>
                <w:szCs w:val="22"/>
              </w:rPr>
            </w:pPr>
            <w:r w:rsidRPr="0077022F">
              <w:rPr>
                <w:rFonts w:ascii="Arial" w:eastAsia="Times New Roman" w:hAnsi="Arial" w:cs="Arial"/>
                <w:kern w:val="0"/>
                <w:sz w:val="22"/>
                <w:szCs w:val="22"/>
              </w:rPr>
              <w:t>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77022F" w:rsidRDefault="008A6564" w:rsidP="002F7F98">
            <w:pPr>
              <w:widowControl/>
              <w:overflowPunct/>
              <w:adjustRightInd/>
              <w:jc w:val="center"/>
              <w:rPr>
                <w:rFonts w:ascii="Arial" w:eastAsia="Times New Roman" w:hAnsi="Arial" w:cs="Arial"/>
                <w:kern w:val="0"/>
                <w:sz w:val="20"/>
                <w:szCs w:val="20"/>
              </w:rPr>
            </w:pPr>
            <w:r w:rsidRPr="0077022F">
              <w:rPr>
                <w:rFonts w:ascii="Arial" w:eastAsia="Times New Roman" w:hAnsi="Arial" w:cs="Arial"/>
                <w:kern w:val="0"/>
                <w:sz w:val="20"/>
                <w:szCs w:val="20"/>
              </w:rPr>
              <w:t>5-1</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77022F" w:rsidRDefault="008A6564" w:rsidP="002F7F98">
            <w:pPr>
              <w:widowControl/>
              <w:overflowPunct/>
              <w:adjustRightInd/>
              <w:rPr>
                <w:rFonts w:ascii="Arial" w:eastAsia="Times New Roman" w:hAnsi="Arial" w:cs="Arial"/>
                <w:kern w:val="0"/>
                <w:sz w:val="20"/>
                <w:szCs w:val="20"/>
              </w:rPr>
            </w:pPr>
            <w:proofErr w:type="spellStart"/>
            <w:r w:rsidRPr="0077022F">
              <w:rPr>
                <w:rFonts w:ascii="Arial" w:eastAsia="Times New Roman" w:hAnsi="Arial" w:cs="Arial"/>
                <w:kern w:val="0"/>
                <w:sz w:val="20"/>
                <w:szCs w:val="20"/>
              </w:rPr>
              <w:t>Drumuri</w:t>
            </w:r>
            <w:proofErr w:type="spellEnd"/>
            <w:r w:rsidRPr="0077022F">
              <w:rPr>
                <w:rFonts w:ascii="Arial" w:eastAsia="Times New Roman" w:hAnsi="Arial" w:cs="Arial"/>
                <w:kern w:val="0"/>
                <w:sz w:val="20"/>
                <w:szCs w:val="20"/>
              </w:rPr>
              <w:t xml:space="preserve"> auto de </w:t>
            </w:r>
            <w:proofErr w:type="spellStart"/>
            <w:r w:rsidRPr="0077022F">
              <w:rPr>
                <w:rFonts w:ascii="Arial" w:eastAsia="Times New Roman" w:hAnsi="Arial" w:cs="Arial"/>
                <w:kern w:val="0"/>
                <w:sz w:val="20"/>
                <w:szCs w:val="20"/>
              </w:rPr>
              <w:t>deservire</w:t>
            </w:r>
            <w:proofErr w:type="spellEnd"/>
            <w:r w:rsidRPr="0077022F">
              <w:rPr>
                <w:rFonts w:ascii="Arial" w:eastAsia="Times New Roman" w:hAnsi="Arial" w:cs="Arial"/>
                <w:kern w:val="0"/>
                <w:sz w:val="20"/>
                <w:szCs w:val="20"/>
              </w:rPr>
              <w:t xml:space="preserve">.   </w:t>
            </w:r>
            <w:proofErr w:type="spellStart"/>
            <w:r w:rsidRPr="0077022F">
              <w:rPr>
                <w:rFonts w:ascii="Arial" w:eastAsia="Times New Roman" w:hAnsi="Arial" w:cs="Arial"/>
                <w:kern w:val="0"/>
                <w:sz w:val="20"/>
                <w:szCs w:val="20"/>
              </w:rPr>
              <w:t>Faza</w:t>
            </w:r>
            <w:proofErr w:type="spellEnd"/>
            <w:r w:rsidRPr="0077022F">
              <w:rPr>
                <w:rFonts w:ascii="Arial" w:eastAsia="Times New Roman" w:hAnsi="Arial" w:cs="Arial"/>
                <w:kern w:val="0"/>
                <w:sz w:val="20"/>
                <w:szCs w:val="20"/>
              </w:rPr>
              <w:t xml:space="preserve"> 1. Parking, </w:t>
            </w:r>
            <w:proofErr w:type="spellStart"/>
            <w:r w:rsidRPr="0077022F">
              <w:rPr>
                <w:rFonts w:ascii="Arial" w:eastAsia="Times New Roman" w:hAnsi="Arial" w:cs="Arial"/>
                <w:kern w:val="0"/>
                <w:sz w:val="20"/>
                <w:szCs w:val="20"/>
              </w:rPr>
              <w:t>trafic</w:t>
            </w:r>
            <w:proofErr w:type="spellEnd"/>
            <w:r w:rsidRPr="0077022F">
              <w:rPr>
                <w:rFonts w:ascii="Arial" w:eastAsia="Times New Roman" w:hAnsi="Arial" w:cs="Arial"/>
                <w:kern w:val="0"/>
                <w:sz w:val="20"/>
                <w:szCs w:val="20"/>
              </w:rPr>
              <w:t xml:space="preserve"> </w:t>
            </w:r>
            <w:proofErr w:type="spellStart"/>
            <w:proofErr w:type="gramStart"/>
            <w:r w:rsidRPr="0077022F">
              <w:rPr>
                <w:rFonts w:ascii="Arial" w:eastAsia="Times New Roman" w:hAnsi="Arial" w:cs="Arial"/>
                <w:kern w:val="0"/>
                <w:sz w:val="20"/>
                <w:szCs w:val="20"/>
              </w:rPr>
              <w:t>signs,marking</w:t>
            </w:r>
            <w:proofErr w:type="spellEnd"/>
            <w:proofErr w:type="gramEnd"/>
            <w:r w:rsidRPr="0077022F">
              <w:rPr>
                <w:rFonts w:ascii="Arial" w:eastAsia="Times New Roman" w:hAnsi="Arial" w:cs="Arial"/>
                <w:kern w:val="0"/>
                <w:sz w:val="20"/>
                <w:szCs w:val="20"/>
              </w:rPr>
              <w:t xml:space="preserve"> ) inside territory of BCP/ Phase 1. (04 / 2015-0-DA)</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FF0000"/>
                <w:kern w:val="0"/>
              </w:rPr>
            </w:pPr>
          </w:p>
        </w:tc>
      </w:tr>
      <w:tr w:rsidR="008A6564" w:rsidRPr="00370256" w:rsidTr="002F7F98">
        <w:trPr>
          <w:gridAfter w:val="1"/>
          <w:wAfter w:w="26" w:type="dxa"/>
          <w:trHeight w:val="10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6-1</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Rezervuare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antiincendiare</w:t>
            </w:r>
            <w:proofErr w:type="spellEnd"/>
            <w:r w:rsidRPr="00370256">
              <w:rPr>
                <w:rFonts w:ascii="Arial" w:eastAsia="Times New Roman" w:hAnsi="Arial" w:cs="Arial"/>
                <w:color w:val="000000"/>
                <w:kern w:val="0"/>
                <w:sz w:val="20"/>
                <w:szCs w:val="20"/>
              </w:rPr>
              <w:t xml:space="preserve">/ </w:t>
            </w:r>
            <w:proofErr w:type="gramStart"/>
            <w:r w:rsidRPr="00370256">
              <w:rPr>
                <w:rFonts w:ascii="Arial" w:eastAsia="Times New Roman" w:hAnsi="Arial" w:cs="Arial"/>
                <w:color w:val="000000"/>
                <w:kern w:val="0"/>
                <w:sz w:val="20"/>
                <w:szCs w:val="20"/>
              </w:rPr>
              <w:t>Fire  Reservoir</w:t>
            </w:r>
            <w:proofErr w:type="gramEnd"/>
            <w:r w:rsidRPr="00370256">
              <w:rPr>
                <w:rFonts w:ascii="Arial" w:eastAsia="Times New Roman" w:hAnsi="Arial" w:cs="Arial"/>
                <w:color w:val="000000"/>
                <w:kern w:val="0"/>
                <w:sz w:val="20"/>
                <w:szCs w:val="20"/>
              </w:rPr>
              <w:t xml:space="preserve"> (04 / 2015-12-C)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14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6</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6-2</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Retele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exterioare</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apa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canalizare</w:t>
            </w:r>
            <w:proofErr w:type="spellEnd"/>
            <w:r w:rsidRPr="00370256">
              <w:rPr>
                <w:rFonts w:ascii="Arial" w:eastAsia="Times New Roman" w:hAnsi="Arial" w:cs="Arial"/>
                <w:color w:val="000000"/>
                <w:kern w:val="0"/>
                <w:sz w:val="20"/>
                <w:szCs w:val="20"/>
              </w:rPr>
              <w:t xml:space="preserve"> / External water and sewerage networks (04 / 2015-0-REAC)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6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7</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6-3</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Iluminatul</w:t>
            </w:r>
            <w:proofErr w:type="spellEnd"/>
            <w:r w:rsidRPr="00370256">
              <w:rPr>
                <w:rFonts w:ascii="Arial" w:eastAsia="Times New Roman" w:hAnsi="Arial" w:cs="Arial"/>
                <w:color w:val="000000"/>
                <w:kern w:val="0"/>
                <w:sz w:val="20"/>
                <w:szCs w:val="20"/>
              </w:rPr>
              <w:t xml:space="preserve"> electric exterior. </w:t>
            </w:r>
            <w:proofErr w:type="spellStart"/>
            <w:r w:rsidRPr="00370256">
              <w:rPr>
                <w:rFonts w:ascii="Arial" w:eastAsia="Times New Roman" w:hAnsi="Arial" w:cs="Arial"/>
                <w:color w:val="000000"/>
                <w:kern w:val="0"/>
                <w:sz w:val="20"/>
                <w:szCs w:val="20"/>
              </w:rPr>
              <w:t>Faza</w:t>
            </w:r>
            <w:proofErr w:type="spellEnd"/>
            <w:r w:rsidRPr="00370256">
              <w:rPr>
                <w:rFonts w:ascii="Arial" w:eastAsia="Times New Roman" w:hAnsi="Arial" w:cs="Arial"/>
                <w:color w:val="000000"/>
                <w:kern w:val="0"/>
                <w:sz w:val="20"/>
                <w:szCs w:val="20"/>
              </w:rPr>
              <w:t xml:space="preserve"> 1</w:t>
            </w:r>
            <w:proofErr w:type="gramStart"/>
            <w:r w:rsidRPr="00370256">
              <w:rPr>
                <w:rFonts w:ascii="Arial" w:eastAsia="Times New Roman" w:hAnsi="Arial" w:cs="Arial"/>
                <w:color w:val="000000"/>
                <w:kern w:val="0"/>
                <w:sz w:val="20"/>
                <w:szCs w:val="20"/>
              </w:rPr>
              <w:t>/  External</w:t>
            </w:r>
            <w:proofErr w:type="gramEnd"/>
            <w:r w:rsidRPr="00370256">
              <w:rPr>
                <w:rFonts w:ascii="Arial" w:eastAsia="Times New Roman" w:hAnsi="Arial" w:cs="Arial"/>
                <w:color w:val="000000"/>
                <w:kern w:val="0"/>
                <w:sz w:val="20"/>
                <w:szCs w:val="20"/>
              </w:rPr>
              <w:t xml:space="preserve"> electric lighting. Phase 1. (04 / 2015-0-IEE)</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0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8</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6-5</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Alimentari</w:t>
            </w:r>
            <w:proofErr w:type="spellEnd"/>
            <w:r w:rsidRPr="00370256">
              <w:rPr>
                <w:rFonts w:ascii="Arial" w:eastAsia="Times New Roman" w:hAnsi="Arial" w:cs="Arial"/>
                <w:color w:val="000000"/>
                <w:kern w:val="0"/>
                <w:sz w:val="20"/>
                <w:szCs w:val="20"/>
              </w:rPr>
              <w:t xml:space="preserve"> gaze </w:t>
            </w:r>
            <w:proofErr w:type="spellStart"/>
            <w:r w:rsidRPr="00370256">
              <w:rPr>
                <w:rFonts w:ascii="Arial" w:eastAsia="Times New Roman" w:hAnsi="Arial" w:cs="Arial"/>
                <w:color w:val="000000"/>
                <w:kern w:val="0"/>
                <w:sz w:val="20"/>
                <w:szCs w:val="20"/>
              </w:rPr>
              <w:t>exterioare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presiune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medie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joasa</w:t>
            </w:r>
            <w:proofErr w:type="spellEnd"/>
            <w:r w:rsidRPr="00370256">
              <w:rPr>
                <w:rFonts w:ascii="Arial" w:eastAsia="Times New Roman" w:hAnsi="Arial" w:cs="Arial"/>
                <w:color w:val="000000"/>
                <w:kern w:val="0"/>
                <w:sz w:val="20"/>
                <w:szCs w:val="20"/>
              </w:rPr>
              <w:t>)/ Outdoor gas supply (medium and low pressure) (04/2015-AGE)</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64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9</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6-6</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Constructia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retelei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telefonice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prin</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cablu</w:t>
            </w:r>
            <w:proofErr w:type="spellEnd"/>
            <w:r w:rsidRPr="00370256">
              <w:rPr>
                <w:rFonts w:ascii="Arial" w:eastAsia="Times New Roman" w:hAnsi="Arial" w:cs="Arial"/>
                <w:color w:val="000000"/>
                <w:kern w:val="0"/>
                <w:sz w:val="20"/>
                <w:szCs w:val="20"/>
              </w:rPr>
              <w:t xml:space="preserve">: SAT </w:t>
            </w:r>
            <w:proofErr w:type="spellStart"/>
            <w:r w:rsidRPr="00370256">
              <w:rPr>
                <w:rFonts w:ascii="Arial" w:eastAsia="Times New Roman" w:hAnsi="Arial" w:cs="Arial"/>
                <w:color w:val="000000"/>
                <w:kern w:val="0"/>
                <w:sz w:val="20"/>
                <w:szCs w:val="20"/>
              </w:rPr>
              <w:t>Palanca</w:t>
            </w:r>
            <w:proofErr w:type="spellEnd"/>
            <w:r w:rsidRPr="00370256">
              <w:rPr>
                <w:rFonts w:ascii="Arial" w:eastAsia="Times New Roman" w:hAnsi="Arial" w:cs="Arial"/>
                <w:color w:val="000000"/>
                <w:kern w:val="0"/>
                <w:sz w:val="20"/>
                <w:szCs w:val="20"/>
              </w:rPr>
              <w:t xml:space="preserve"> - </w:t>
            </w:r>
            <w:proofErr w:type="spellStart"/>
            <w:r w:rsidRPr="00370256">
              <w:rPr>
                <w:rFonts w:ascii="Arial" w:eastAsia="Times New Roman" w:hAnsi="Arial" w:cs="Arial"/>
                <w:color w:val="000000"/>
                <w:kern w:val="0"/>
                <w:sz w:val="20"/>
                <w:szCs w:val="20"/>
              </w:rPr>
              <w:t>punct</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vamal</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Palanca.Faza</w:t>
            </w:r>
            <w:proofErr w:type="spellEnd"/>
            <w:r w:rsidRPr="00370256">
              <w:rPr>
                <w:rFonts w:ascii="Arial" w:eastAsia="Times New Roman" w:hAnsi="Arial" w:cs="Arial"/>
                <w:color w:val="000000"/>
                <w:kern w:val="0"/>
                <w:sz w:val="20"/>
                <w:szCs w:val="20"/>
              </w:rPr>
              <w:t xml:space="preserve"> 2.  Construction of the cable telephone network: SAT </w:t>
            </w:r>
            <w:proofErr w:type="spellStart"/>
            <w:r w:rsidRPr="00370256">
              <w:rPr>
                <w:rFonts w:ascii="Arial" w:eastAsia="Times New Roman" w:hAnsi="Arial" w:cs="Arial"/>
                <w:color w:val="000000"/>
                <w:kern w:val="0"/>
                <w:sz w:val="20"/>
                <w:szCs w:val="20"/>
              </w:rPr>
              <w:t>Palanca</w:t>
            </w:r>
            <w:proofErr w:type="spellEnd"/>
            <w:r w:rsidRPr="00370256">
              <w:rPr>
                <w:rFonts w:ascii="Arial" w:eastAsia="Times New Roman" w:hAnsi="Arial" w:cs="Arial"/>
                <w:color w:val="000000"/>
                <w:kern w:val="0"/>
                <w:sz w:val="20"/>
                <w:szCs w:val="20"/>
              </w:rPr>
              <w:t xml:space="preserve"> - </w:t>
            </w:r>
            <w:proofErr w:type="spellStart"/>
            <w:r w:rsidRPr="00370256">
              <w:rPr>
                <w:rFonts w:ascii="Arial" w:eastAsia="Times New Roman" w:hAnsi="Arial" w:cs="Arial"/>
                <w:color w:val="000000"/>
                <w:kern w:val="0"/>
                <w:sz w:val="20"/>
                <w:szCs w:val="20"/>
              </w:rPr>
              <w:t>Palanca</w:t>
            </w:r>
            <w:proofErr w:type="spellEnd"/>
            <w:r w:rsidRPr="00370256">
              <w:rPr>
                <w:rFonts w:ascii="Arial" w:eastAsia="Times New Roman" w:hAnsi="Arial" w:cs="Arial"/>
                <w:color w:val="000000"/>
                <w:kern w:val="0"/>
                <w:sz w:val="20"/>
                <w:szCs w:val="20"/>
              </w:rPr>
              <w:t xml:space="preserve"> customs point. Phase 2 (04 / 2015-0-TSE.2 (01 -07))</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6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10</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6-7</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curenti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slabi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Faza</w:t>
            </w:r>
            <w:proofErr w:type="spellEnd"/>
            <w:r w:rsidRPr="00370256">
              <w:rPr>
                <w:rFonts w:ascii="Arial" w:eastAsia="Times New Roman" w:hAnsi="Arial" w:cs="Arial"/>
                <w:color w:val="000000"/>
                <w:kern w:val="0"/>
                <w:sz w:val="20"/>
                <w:szCs w:val="20"/>
              </w:rPr>
              <w:t xml:space="preserve"> </w:t>
            </w:r>
            <w:proofErr w:type="gramStart"/>
            <w:r w:rsidRPr="00370256">
              <w:rPr>
                <w:rFonts w:ascii="Arial" w:eastAsia="Times New Roman" w:hAnsi="Arial" w:cs="Arial"/>
                <w:color w:val="000000"/>
                <w:kern w:val="0"/>
                <w:sz w:val="20"/>
                <w:szCs w:val="20"/>
              </w:rPr>
              <w:t>1./</w:t>
            </w:r>
            <w:proofErr w:type="gramEnd"/>
            <w:r w:rsidRPr="00370256">
              <w:rPr>
                <w:rFonts w:ascii="Arial" w:eastAsia="Times New Roman" w:hAnsi="Arial" w:cs="Arial"/>
                <w:color w:val="000000"/>
                <w:kern w:val="0"/>
                <w:sz w:val="20"/>
                <w:szCs w:val="20"/>
              </w:rPr>
              <w:t xml:space="preserve"> Low current system. Phase 1 (04 / 2015-0-SCS)</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5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11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6-9</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Control </w:t>
            </w:r>
            <w:proofErr w:type="spellStart"/>
            <w:proofErr w:type="gramStart"/>
            <w:r w:rsidRPr="00370256">
              <w:rPr>
                <w:rFonts w:ascii="Arial" w:eastAsia="Times New Roman" w:hAnsi="Arial" w:cs="Arial"/>
                <w:color w:val="000000"/>
                <w:kern w:val="0"/>
                <w:sz w:val="20"/>
                <w:szCs w:val="20"/>
              </w:rPr>
              <w:t>video.Faza</w:t>
            </w:r>
            <w:proofErr w:type="spellEnd"/>
            <w:proofErr w:type="gramEnd"/>
            <w:r w:rsidRPr="00370256">
              <w:rPr>
                <w:rFonts w:ascii="Arial" w:eastAsia="Times New Roman" w:hAnsi="Arial" w:cs="Arial"/>
                <w:color w:val="000000"/>
                <w:kern w:val="0"/>
                <w:sz w:val="20"/>
                <w:szCs w:val="20"/>
              </w:rPr>
              <w:t xml:space="preserve"> 1/ Video control. Phase 1. (04 / 2015-0-CV)</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51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12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6-11</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control </w:t>
            </w:r>
            <w:proofErr w:type="spellStart"/>
            <w:proofErr w:type="gramStart"/>
            <w:r w:rsidRPr="00370256">
              <w:rPr>
                <w:rFonts w:ascii="Arial" w:eastAsia="Times New Roman" w:hAnsi="Arial" w:cs="Arial"/>
                <w:color w:val="000000"/>
                <w:kern w:val="0"/>
                <w:sz w:val="20"/>
                <w:szCs w:val="20"/>
              </w:rPr>
              <w:t>acces.Faza</w:t>
            </w:r>
            <w:proofErr w:type="spellEnd"/>
            <w:proofErr w:type="gramEnd"/>
            <w:r w:rsidRPr="00370256">
              <w:rPr>
                <w:rFonts w:ascii="Arial" w:eastAsia="Times New Roman" w:hAnsi="Arial" w:cs="Arial"/>
                <w:color w:val="000000"/>
                <w:kern w:val="0"/>
                <w:sz w:val="20"/>
                <w:szCs w:val="20"/>
              </w:rPr>
              <w:t xml:space="preserve"> 1/ Access control system.  Phase 1. (04 / 2015-0-SCA)</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14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13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7-1</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Amenajarea</w:t>
            </w:r>
            <w:proofErr w:type="spellEnd"/>
            <w:r w:rsidRPr="00370256">
              <w:rPr>
                <w:rFonts w:ascii="Arial" w:eastAsia="Times New Roman" w:hAnsi="Arial" w:cs="Arial"/>
                <w:color w:val="000000"/>
                <w:kern w:val="0"/>
                <w:sz w:val="20"/>
                <w:szCs w:val="20"/>
              </w:rPr>
              <w:t xml:space="preserve"> </w:t>
            </w:r>
            <w:proofErr w:type="spellStart"/>
            <w:proofErr w:type="gramStart"/>
            <w:r w:rsidRPr="00370256">
              <w:rPr>
                <w:rFonts w:ascii="Arial" w:eastAsia="Times New Roman" w:hAnsi="Arial" w:cs="Arial"/>
                <w:color w:val="000000"/>
                <w:kern w:val="0"/>
                <w:sz w:val="20"/>
                <w:szCs w:val="20"/>
              </w:rPr>
              <w:t>teritoriului.Partea</w:t>
            </w:r>
            <w:proofErr w:type="spellEnd"/>
            <w:proofErr w:type="gramEnd"/>
            <w:r w:rsidRPr="00370256">
              <w:rPr>
                <w:rFonts w:ascii="Arial" w:eastAsia="Times New Roman" w:hAnsi="Arial" w:cs="Arial"/>
                <w:color w:val="000000"/>
                <w:kern w:val="0"/>
                <w:sz w:val="20"/>
                <w:szCs w:val="20"/>
              </w:rPr>
              <w:t xml:space="preserve"> II./ </w:t>
            </w:r>
            <w:proofErr w:type="spellStart"/>
            <w:r w:rsidRPr="00370256">
              <w:rPr>
                <w:rFonts w:ascii="Arial" w:eastAsia="Times New Roman" w:hAnsi="Arial" w:cs="Arial"/>
                <w:color w:val="000000"/>
                <w:kern w:val="0"/>
                <w:sz w:val="20"/>
                <w:szCs w:val="20"/>
              </w:rPr>
              <w:t>Territoty</w:t>
            </w:r>
            <w:proofErr w:type="spellEnd"/>
            <w:r w:rsidRPr="00370256">
              <w:rPr>
                <w:rFonts w:ascii="Arial" w:eastAsia="Times New Roman" w:hAnsi="Arial" w:cs="Arial"/>
                <w:color w:val="000000"/>
                <w:kern w:val="0"/>
                <w:sz w:val="20"/>
                <w:szCs w:val="20"/>
              </w:rPr>
              <w:t xml:space="preserve"> arrangement. Part II.  (04 / 2015-0-PG)</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11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14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7-2</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Gura</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scurgere</w:t>
            </w:r>
            <w:proofErr w:type="spellEnd"/>
            <w:r w:rsidRPr="00370256">
              <w:rPr>
                <w:rFonts w:ascii="Arial" w:eastAsia="Times New Roman" w:hAnsi="Arial" w:cs="Arial"/>
                <w:color w:val="000000"/>
                <w:kern w:val="0"/>
                <w:sz w:val="20"/>
                <w:szCs w:val="20"/>
              </w:rPr>
              <w:t xml:space="preserve"> a </w:t>
            </w:r>
            <w:proofErr w:type="spellStart"/>
            <w:proofErr w:type="gramStart"/>
            <w:r w:rsidRPr="00370256">
              <w:rPr>
                <w:rFonts w:ascii="Arial" w:eastAsia="Times New Roman" w:hAnsi="Arial" w:cs="Arial"/>
                <w:color w:val="000000"/>
                <w:kern w:val="0"/>
                <w:sz w:val="20"/>
                <w:szCs w:val="20"/>
              </w:rPr>
              <w:t>apei</w:t>
            </w:r>
            <w:proofErr w:type="spellEnd"/>
            <w:r w:rsidRPr="00370256">
              <w:rPr>
                <w:rFonts w:ascii="Arial" w:eastAsia="Times New Roman" w:hAnsi="Arial" w:cs="Arial"/>
                <w:color w:val="000000"/>
                <w:kern w:val="0"/>
                <w:sz w:val="20"/>
                <w:szCs w:val="20"/>
              </w:rPr>
              <w:t xml:space="preserve">  D</w:t>
            </w:r>
            <w:proofErr w:type="gramEnd"/>
            <w:r w:rsidRPr="00370256">
              <w:rPr>
                <w:rFonts w:ascii="Arial" w:eastAsia="Times New Roman" w:hAnsi="Arial" w:cs="Arial"/>
                <w:color w:val="000000"/>
                <w:kern w:val="0"/>
                <w:sz w:val="20"/>
                <w:szCs w:val="20"/>
              </w:rPr>
              <w:t>1-D6 /Rain water networks (04 / 2015-0-CBA)</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5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15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7-3</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Gard de </w:t>
            </w:r>
            <w:proofErr w:type="spellStart"/>
            <w:r w:rsidRPr="00370256">
              <w:rPr>
                <w:rFonts w:ascii="Arial" w:eastAsia="Times New Roman" w:hAnsi="Arial" w:cs="Arial"/>
                <w:color w:val="000000"/>
                <w:kern w:val="0"/>
                <w:sz w:val="20"/>
                <w:szCs w:val="20"/>
              </w:rPr>
              <w:t>plasa</w:t>
            </w:r>
            <w:proofErr w:type="spellEnd"/>
            <w:r w:rsidRPr="00370256">
              <w:rPr>
                <w:rFonts w:ascii="Arial" w:eastAsia="Times New Roman" w:hAnsi="Arial" w:cs="Arial"/>
                <w:color w:val="000000"/>
                <w:kern w:val="0"/>
                <w:sz w:val="20"/>
                <w:szCs w:val="20"/>
              </w:rPr>
              <w:t xml:space="preserve"> / Fencing of the territory (04 / 2015-0-SAC)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4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1-0</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324"/>
        </w:trPr>
        <w:tc>
          <w:tcPr>
            <w:tcW w:w="442"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2</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2-1 Bill of quantities No 2-1</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34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r w:rsidRPr="00370256">
              <w:rPr>
                <w:rFonts w:ascii="Arial" w:eastAsia="Times New Roman" w:hAnsi="Arial" w:cs="Arial"/>
                <w:b/>
                <w:bCs/>
                <w:color w:val="000000"/>
                <w:kern w:val="0"/>
                <w:sz w:val="32"/>
                <w:szCs w:val="32"/>
                <w:u w:val="single"/>
              </w:rPr>
              <w:t xml:space="preserve">Bloc </w:t>
            </w:r>
            <w:proofErr w:type="spellStart"/>
            <w:r w:rsidRPr="00370256">
              <w:rPr>
                <w:rFonts w:ascii="Arial" w:eastAsia="Times New Roman" w:hAnsi="Arial" w:cs="Arial"/>
                <w:b/>
                <w:bCs/>
                <w:color w:val="000000"/>
                <w:kern w:val="0"/>
                <w:sz w:val="32"/>
                <w:szCs w:val="32"/>
                <w:u w:val="single"/>
              </w:rPr>
              <w:t>administrativ</w:t>
            </w:r>
            <w:proofErr w:type="spellEnd"/>
            <w:r w:rsidRPr="00370256">
              <w:rPr>
                <w:rFonts w:ascii="Arial" w:eastAsia="Times New Roman" w:hAnsi="Arial" w:cs="Arial"/>
                <w:b/>
                <w:bCs/>
                <w:color w:val="000000"/>
                <w:kern w:val="0"/>
                <w:sz w:val="32"/>
                <w:szCs w:val="32"/>
                <w:u w:val="single"/>
              </w:rPr>
              <w:t xml:space="preserve"> / Administrative building (04/2015 - 4)</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65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No. </w:t>
            </w:r>
          </w:p>
        </w:tc>
        <w:tc>
          <w:tcPr>
            <w:tcW w:w="10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 </w:t>
            </w:r>
            <w:proofErr w:type="spellStart"/>
            <w:r w:rsidRPr="00370256">
              <w:rPr>
                <w:rFonts w:ascii="Calibri" w:eastAsia="Times New Roman" w:hAnsi="Calibri"/>
                <w:color w:val="000000"/>
                <w:kern w:val="0"/>
              </w:rPr>
              <w:t>BoQ</w:t>
            </w:r>
            <w:proofErr w:type="spellEnd"/>
          </w:p>
        </w:tc>
        <w:tc>
          <w:tcPr>
            <w:tcW w:w="74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component/sections</w:t>
            </w:r>
          </w:p>
        </w:tc>
        <w:tc>
          <w:tcPr>
            <w:tcW w:w="1719" w:type="dxa"/>
            <w:vMerge w:val="restart"/>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b/>
                <w:bCs/>
                <w:kern w:val="0"/>
                <w:sz w:val="22"/>
                <w:szCs w:val="22"/>
              </w:rPr>
            </w:pPr>
            <w:r w:rsidRPr="00370256">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26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2-1-1</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arhitecturale</w:t>
            </w:r>
            <w:proofErr w:type="spellEnd"/>
            <w:r w:rsidRPr="00370256">
              <w:rPr>
                <w:rFonts w:ascii="Arial" w:eastAsia="Times New Roman" w:hAnsi="Arial" w:cs="Arial"/>
                <w:color w:val="000000"/>
                <w:kern w:val="0"/>
                <w:sz w:val="20"/>
                <w:szCs w:val="20"/>
              </w:rPr>
              <w:t xml:space="preserve"> /Architectural Solutions (04 / 2015-4-SA)</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53"/>
        </w:trPr>
        <w:tc>
          <w:tcPr>
            <w:tcW w:w="442" w:type="dxa"/>
            <w:vMerge/>
            <w:tcBorders>
              <w:top w:val="single" w:sz="4" w:space="0" w:color="auto"/>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single" w:sz="4" w:space="0" w:color="auto"/>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w:t>
            </w:r>
          </w:p>
        </w:tc>
        <w:tc>
          <w:tcPr>
            <w:tcW w:w="1086" w:type="dxa"/>
            <w:tcBorders>
              <w:top w:val="single" w:sz="4" w:space="0" w:color="auto"/>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2-1-2</w:t>
            </w:r>
          </w:p>
        </w:tc>
        <w:tc>
          <w:tcPr>
            <w:tcW w:w="7421" w:type="dxa"/>
            <w:tcBorders>
              <w:top w:val="single" w:sz="4" w:space="0" w:color="auto"/>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constructive / Construction solutions (04 / 2015-4-C)</w:t>
            </w:r>
          </w:p>
        </w:tc>
        <w:tc>
          <w:tcPr>
            <w:tcW w:w="1719" w:type="dxa"/>
            <w:tcBorders>
              <w:top w:val="single" w:sz="4" w:space="0" w:color="auto"/>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5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2-1-3</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Copertina</w:t>
            </w:r>
            <w:proofErr w:type="spellEnd"/>
            <w:r w:rsidRPr="00370256">
              <w:rPr>
                <w:rFonts w:ascii="Arial" w:eastAsia="Times New Roman" w:hAnsi="Arial" w:cs="Arial"/>
                <w:color w:val="000000"/>
                <w:kern w:val="0"/>
                <w:sz w:val="20"/>
                <w:szCs w:val="20"/>
              </w:rPr>
              <w:t xml:space="preserve"> K1.1 / Cover K1.1 (04 / 2015-4.1-C)</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5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2-1-4</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Copertina</w:t>
            </w:r>
            <w:proofErr w:type="spellEnd"/>
            <w:r w:rsidRPr="00370256">
              <w:rPr>
                <w:rFonts w:ascii="Arial" w:eastAsia="Times New Roman" w:hAnsi="Arial" w:cs="Arial"/>
                <w:color w:val="000000"/>
                <w:kern w:val="0"/>
                <w:sz w:val="20"/>
                <w:szCs w:val="20"/>
              </w:rPr>
              <w:t xml:space="preserve"> K1.2 / Cover K1.2 (04 / 2015-4.2-C)</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12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2-1-5</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77022F" w:rsidRDefault="008A6564" w:rsidP="002F7F98">
            <w:pPr>
              <w:widowControl/>
              <w:overflowPunct/>
              <w:adjustRightInd/>
              <w:rPr>
                <w:rFonts w:ascii="Arial" w:eastAsia="Times New Roman" w:hAnsi="Arial" w:cs="Arial"/>
                <w:kern w:val="0"/>
                <w:sz w:val="20"/>
                <w:szCs w:val="20"/>
              </w:rPr>
            </w:pPr>
            <w:proofErr w:type="spellStart"/>
            <w:r w:rsidRPr="0077022F">
              <w:rPr>
                <w:rFonts w:ascii="Arial" w:eastAsia="Times New Roman" w:hAnsi="Arial" w:cs="Arial"/>
                <w:kern w:val="0"/>
                <w:sz w:val="20"/>
                <w:szCs w:val="20"/>
              </w:rPr>
              <w:t>Incalzire</w:t>
            </w:r>
            <w:proofErr w:type="spellEnd"/>
            <w:r w:rsidRPr="0077022F">
              <w:rPr>
                <w:rFonts w:ascii="Arial" w:eastAsia="Times New Roman" w:hAnsi="Arial" w:cs="Arial"/>
                <w:kern w:val="0"/>
                <w:sz w:val="20"/>
                <w:szCs w:val="20"/>
              </w:rPr>
              <w:t xml:space="preserve">, </w:t>
            </w:r>
            <w:proofErr w:type="spellStart"/>
            <w:r w:rsidRPr="0077022F">
              <w:rPr>
                <w:rFonts w:ascii="Arial" w:eastAsia="Times New Roman" w:hAnsi="Arial" w:cs="Arial"/>
                <w:kern w:val="0"/>
                <w:sz w:val="20"/>
                <w:szCs w:val="20"/>
              </w:rPr>
              <w:t>ventilare</w:t>
            </w:r>
            <w:proofErr w:type="spellEnd"/>
            <w:r w:rsidRPr="0077022F">
              <w:rPr>
                <w:rFonts w:ascii="Arial" w:eastAsia="Times New Roman" w:hAnsi="Arial" w:cs="Arial"/>
                <w:kern w:val="0"/>
                <w:sz w:val="20"/>
                <w:szCs w:val="20"/>
              </w:rPr>
              <w:t xml:space="preserve"> </w:t>
            </w:r>
            <w:proofErr w:type="spellStart"/>
            <w:r w:rsidRPr="0077022F">
              <w:rPr>
                <w:rFonts w:ascii="Arial" w:eastAsia="Times New Roman" w:hAnsi="Arial" w:cs="Arial"/>
                <w:kern w:val="0"/>
                <w:sz w:val="20"/>
                <w:szCs w:val="20"/>
              </w:rPr>
              <w:t>si</w:t>
            </w:r>
            <w:proofErr w:type="spellEnd"/>
            <w:r w:rsidRPr="0077022F">
              <w:rPr>
                <w:rFonts w:ascii="Arial" w:eastAsia="Times New Roman" w:hAnsi="Arial" w:cs="Arial"/>
                <w:kern w:val="0"/>
                <w:sz w:val="20"/>
                <w:szCs w:val="20"/>
              </w:rPr>
              <w:t xml:space="preserve"> </w:t>
            </w:r>
            <w:proofErr w:type="spellStart"/>
            <w:r w:rsidRPr="0077022F">
              <w:rPr>
                <w:rFonts w:ascii="Arial" w:eastAsia="Times New Roman" w:hAnsi="Arial" w:cs="Arial"/>
                <w:kern w:val="0"/>
                <w:sz w:val="20"/>
                <w:szCs w:val="20"/>
              </w:rPr>
              <w:t>conditionare</w:t>
            </w:r>
            <w:proofErr w:type="spellEnd"/>
            <w:r w:rsidRPr="0077022F">
              <w:rPr>
                <w:rFonts w:ascii="Arial" w:eastAsia="Times New Roman" w:hAnsi="Arial" w:cs="Arial"/>
                <w:kern w:val="0"/>
                <w:sz w:val="20"/>
                <w:szCs w:val="20"/>
              </w:rPr>
              <w:t xml:space="preserve"> / Heating, ventilation and conditioning (04 / 2015-4-IVC)</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FF0000"/>
                <w:kern w:val="0"/>
                <w:sz w:val="22"/>
                <w:szCs w:val="22"/>
              </w:rPr>
            </w:pPr>
            <w:r w:rsidRPr="00370256">
              <w:rPr>
                <w:rFonts w:ascii="Calibri" w:eastAsia="Times New Roman" w:hAnsi="Calibri"/>
                <w:color w:val="FF0000"/>
                <w:kern w:val="0"/>
                <w:sz w:val="22"/>
                <w:szCs w:val="22"/>
              </w:rPr>
              <w:t> </w:t>
            </w:r>
          </w:p>
        </w:tc>
      </w:tr>
      <w:tr w:rsidR="008A6564" w:rsidRPr="00370256" w:rsidTr="002F7F98">
        <w:trPr>
          <w:gridAfter w:val="1"/>
          <w:wAfter w:w="26" w:type="dxa"/>
          <w:trHeight w:val="26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2-1-6</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Echipament</w:t>
            </w:r>
            <w:proofErr w:type="spellEnd"/>
            <w:r w:rsidRPr="00370256">
              <w:rPr>
                <w:rFonts w:ascii="Arial" w:eastAsia="Times New Roman" w:hAnsi="Arial" w:cs="Arial"/>
                <w:color w:val="000000"/>
                <w:kern w:val="0"/>
                <w:sz w:val="20"/>
                <w:szCs w:val="20"/>
              </w:rPr>
              <w:t xml:space="preserve"> electric de </w:t>
            </w:r>
            <w:proofErr w:type="spellStart"/>
            <w:r w:rsidRPr="00370256">
              <w:rPr>
                <w:rFonts w:ascii="Arial" w:eastAsia="Times New Roman" w:hAnsi="Arial" w:cs="Arial"/>
                <w:color w:val="000000"/>
                <w:kern w:val="0"/>
                <w:sz w:val="20"/>
                <w:szCs w:val="20"/>
              </w:rPr>
              <w:t>forta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Iluminat</w:t>
            </w:r>
            <w:proofErr w:type="spellEnd"/>
            <w:r w:rsidRPr="00370256">
              <w:rPr>
                <w:rFonts w:ascii="Arial" w:eastAsia="Times New Roman" w:hAnsi="Arial" w:cs="Arial"/>
                <w:color w:val="000000"/>
                <w:kern w:val="0"/>
                <w:sz w:val="20"/>
                <w:szCs w:val="20"/>
              </w:rPr>
              <w:t xml:space="preserve"> electric interior / Electrical power </w:t>
            </w:r>
            <w:proofErr w:type="spellStart"/>
            <w:proofErr w:type="gramStart"/>
            <w:r w:rsidRPr="00370256">
              <w:rPr>
                <w:rFonts w:ascii="Arial" w:eastAsia="Times New Roman" w:hAnsi="Arial" w:cs="Arial"/>
                <w:color w:val="000000"/>
                <w:kern w:val="0"/>
                <w:sz w:val="20"/>
                <w:szCs w:val="20"/>
              </w:rPr>
              <w:t>equipment.Indoor</w:t>
            </w:r>
            <w:proofErr w:type="spellEnd"/>
            <w:proofErr w:type="gramEnd"/>
            <w:r w:rsidRPr="00370256">
              <w:rPr>
                <w:rFonts w:ascii="Arial" w:eastAsia="Times New Roman" w:hAnsi="Arial" w:cs="Arial"/>
                <w:color w:val="000000"/>
                <w:kern w:val="0"/>
                <w:sz w:val="20"/>
                <w:szCs w:val="20"/>
              </w:rPr>
              <w:t xml:space="preserve"> electrical lighting (04 / 2015-4-EEF / IEI)</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7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7</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2-1-7</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Retele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interioare</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alimentare</w:t>
            </w:r>
            <w:proofErr w:type="spellEnd"/>
            <w:r w:rsidRPr="00370256">
              <w:rPr>
                <w:rFonts w:ascii="Arial" w:eastAsia="Times New Roman" w:hAnsi="Arial" w:cs="Arial"/>
                <w:color w:val="000000"/>
                <w:kern w:val="0"/>
                <w:sz w:val="20"/>
                <w:szCs w:val="20"/>
              </w:rPr>
              <w:t xml:space="preserve"> cu </w:t>
            </w:r>
            <w:proofErr w:type="spellStart"/>
            <w:r w:rsidRPr="00370256">
              <w:rPr>
                <w:rFonts w:ascii="Arial" w:eastAsia="Times New Roman" w:hAnsi="Arial" w:cs="Arial"/>
                <w:color w:val="000000"/>
                <w:kern w:val="0"/>
                <w:sz w:val="20"/>
                <w:szCs w:val="20"/>
              </w:rPr>
              <w:t>apa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canalizare</w:t>
            </w:r>
            <w:proofErr w:type="spellEnd"/>
            <w:r w:rsidRPr="00370256">
              <w:rPr>
                <w:rFonts w:ascii="Arial" w:eastAsia="Times New Roman" w:hAnsi="Arial" w:cs="Arial"/>
                <w:color w:val="000000"/>
                <w:kern w:val="0"/>
                <w:sz w:val="20"/>
                <w:szCs w:val="20"/>
              </w:rPr>
              <w:t>. Internal water supply and sewerage networks (04 / 2015-4-RAC)</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11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8</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2-1-8</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interior de </w:t>
            </w:r>
            <w:proofErr w:type="spellStart"/>
            <w:r w:rsidRPr="00370256">
              <w:rPr>
                <w:rFonts w:ascii="Arial" w:eastAsia="Times New Roman" w:hAnsi="Arial" w:cs="Arial"/>
                <w:color w:val="000000"/>
                <w:kern w:val="0"/>
                <w:sz w:val="20"/>
                <w:szCs w:val="20"/>
              </w:rPr>
              <w:t>curenti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slabi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Faza</w:t>
            </w:r>
            <w:proofErr w:type="spellEnd"/>
            <w:r w:rsidRPr="00370256">
              <w:rPr>
                <w:rFonts w:ascii="Arial" w:eastAsia="Times New Roman" w:hAnsi="Arial" w:cs="Arial"/>
                <w:color w:val="000000"/>
                <w:kern w:val="0"/>
                <w:sz w:val="20"/>
                <w:szCs w:val="20"/>
              </w:rPr>
              <w:t xml:space="preserve"> </w:t>
            </w:r>
            <w:proofErr w:type="gramStart"/>
            <w:r w:rsidRPr="00370256">
              <w:rPr>
                <w:rFonts w:ascii="Arial" w:eastAsia="Times New Roman" w:hAnsi="Arial" w:cs="Arial"/>
                <w:color w:val="000000"/>
                <w:kern w:val="0"/>
                <w:sz w:val="20"/>
                <w:szCs w:val="20"/>
              </w:rPr>
              <w:t>1./</w:t>
            </w:r>
            <w:proofErr w:type="gramEnd"/>
            <w:r w:rsidRPr="00370256">
              <w:rPr>
                <w:rFonts w:ascii="Arial" w:eastAsia="Times New Roman" w:hAnsi="Arial" w:cs="Arial"/>
                <w:color w:val="000000"/>
                <w:kern w:val="0"/>
                <w:sz w:val="20"/>
                <w:szCs w:val="20"/>
              </w:rPr>
              <w:t xml:space="preserve"> Indoor low current system.  Phase 1. (04 / 2015-4-SCS)</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5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9</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2-1-10</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interior control </w:t>
            </w:r>
            <w:proofErr w:type="spellStart"/>
            <w:proofErr w:type="gramStart"/>
            <w:r w:rsidRPr="00370256">
              <w:rPr>
                <w:rFonts w:ascii="Arial" w:eastAsia="Times New Roman" w:hAnsi="Arial" w:cs="Arial"/>
                <w:color w:val="000000"/>
                <w:kern w:val="0"/>
                <w:sz w:val="20"/>
                <w:szCs w:val="20"/>
              </w:rPr>
              <w:t>video.Faza</w:t>
            </w:r>
            <w:proofErr w:type="spellEnd"/>
            <w:proofErr w:type="gramEnd"/>
            <w:r w:rsidRPr="00370256">
              <w:rPr>
                <w:rFonts w:ascii="Arial" w:eastAsia="Times New Roman" w:hAnsi="Arial" w:cs="Arial"/>
                <w:color w:val="000000"/>
                <w:kern w:val="0"/>
                <w:sz w:val="20"/>
                <w:szCs w:val="20"/>
              </w:rPr>
              <w:t xml:space="preserve"> 1./ Indoor video control system.  Phase 1. (04 / 2015-4-CV)</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14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10</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2-1-12</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control </w:t>
            </w:r>
            <w:proofErr w:type="spellStart"/>
            <w:r w:rsidRPr="00370256">
              <w:rPr>
                <w:rFonts w:ascii="Arial" w:eastAsia="Times New Roman" w:hAnsi="Arial" w:cs="Arial"/>
                <w:color w:val="000000"/>
                <w:kern w:val="0"/>
                <w:sz w:val="20"/>
                <w:szCs w:val="20"/>
              </w:rPr>
              <w:t>acces</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Faza</w:t>
            </w:r>
            <w:proofErr w:type="spellEnd"/>
            <w:r w:rsidRPr="00370256">
              <w:rPr>
                <w:rFonts w:ascii="Arial" w:eastAsia="Times New Roman" w:hAnsi="Arial" w:cs="Arial"/>
                <w:color w:val="000000"/>
                <w:kern w:val="0"/>
                <w:sz w:val="20"/>
                <w:szCs w:val="20"/>
              </w:rPr>
              <w:t xml:space="preserve"> </w:t>
            </w:r>
            <w:proofErr w:type="gramStart"/>
            <w:r w:rsidRPr="00370256">
              <w:rPr>
                <w:rFonts w:ascii="Arial" w:eastAsia="Times New Roman" w:hAnsi="Arial" w:cs="Arial"/>
                <w:color w:val="000000"/>
                <w:kern w:val="0"/>
                <w:sz w:val="20"/>
                <w:szCs w:val="20"/>
              </w:rPr>
              <w:t>1./</w:t>
            </w:r>
            <w:proofErr w:type="gramEnd"/>
            <w:r w:rsidRPr="00370256">
              <w:rPr>
                <w:rFonts w:ascii="Arial" w:eastAsia="Times New Roman" w:hAnsi="Arial" w:cs="Arial"/>
                <w:color w:val="000000"/>
                <w:kern w:val="0"/>
                <w:sz w:val="20"/>
                <w:szCs w:val="20"/>
              </w:rPr>
              <w:t xml:space="preserve"> Access control system. Phase 1. (04 / 2015-4-SCA)</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30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2-1-14</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Semnalizare</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incendiu</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Faza</w:t>
            </w:r>
            <w:proofErr w:type="spellEnd"/>
            <w:r w:rsidRPr="00370256">
              <w:rPr>
                <w:rFonts w:ascii="Arial" w:eastAsia="Times New Roman" w:hAnsi="Arial" w:cs="Arial"/>
                <w:color w:val="000000"/>
                <w:kern w:val="0"/>
                <w:sz w:val="20"/>
                <w:szCs w:val="20"/>
              </w:rPr>
              <w:t xml:space="preserve"> 1/ </w:t>
            </w:r>
            <w:proofErr w:type="spellStart"/>
            <w:r w:rsidRPr="00370256">
              <w:rPr>
                <w:rFonts w:ascii="Arial" w:eastAsia="Times New Roman" w:hAnsi="Arial" w:cs="Arial"/>
                <w:color w:val="000000"/>
                <w:kern w:val="0"/>
                <w:sz w:val="20"/>
                <w:szCs w:val="20"/>
              </w:rPr>
              <w:t>Fire fighting</w:t>
            </w:r>
            <w:proofErr w:type="spellEnd"/>
            <w:r w:rsidRPr="00370256">
              <w:rPr>
                <w:rFonts w:ascii="Arial" w:eastAsia="Times New Roman" w:hAnsi="Arial" w:cs="Arial"/>
                <w:color w:val="000000"/>
                <w:kern w:val="0"/>
                <w:sz w:val="20"/>
                <w:szCs w:val="20"/>
              </w:rPr>
              <w:t xml:space="preserve"> equipment. Phase 1. (04 / 2015-4-SI)</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20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2-1-16</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Alimentari</w:t>
            </w:r>
            <w:proofErr w:type="spellEnd"/>
            <w:r w:rsidRPr="00370256">
              <w:rPr>
                <w:rFonts w:ascii="Arial" w:eastAsia="Times New Roman" w:hAnsi="Arial" w:cs="Arial"/>
                <w:color w:val="000000"/>
                <w:kern w:val="0"/>
                <w:sz w:val="20"/>
                <w:szCs w:val="20"/>
              </w:rPr>
              <w:t xml:space="preserve"> gaze </w:t>
            </w:r>
            <w:proofErr w:type="spellStart"/>
            <w:r w:rsidRPr="00370256">
              <w:rPr>
                <w:rFonts w:ascii="Arial" w:eastAsia="Times New Roman" w:hAnsi="Arial" w:cs="Arial"/>
                <w:color w:val="000000"/>
                <w:kern w:val="0"/>
                <w:sz w:val="20"/>
                <w:szCs w:val="20"/>
              </w:rPr>
              <w:t>interioare</w:t>
            </w:r>
            <w:proofErr w:type="spellEnd"/>
            <w:r w:rsidRPr="00370256">
              <w:rPr>
                <w:rFonts w:ascii="Arial" w:eastAsia="Times New Roman" w:hAnsi="Arial" w:cs="Arial"/>
                <w:color w:val="000000"/>
                <w:kern w:val="0"/>
                <w:sz w:val="20"/>
                <w:szCs w:val="20"/>
              </w:rPr>
              <w:t>/ Internal gas supply (04 / 2015-4-AGI)</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18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2-1-17</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Paratrasnet</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activ</w:t>
            </w:r>
            <w:proofErr w:type="spellEnd"/>
            <w:r w:rsidRPr="00370256">
              <w:rPr>
                <w:rFonts w:ascii="Arial" w:eastAsia="Times New Roman" w:hAnsi="Arial" w:cs="Arial"/>
                <w:color w:val="000000"/>
                <w:kern w:val="0"/>
                <w:sz w:val="20"/>
                <w:szCs w:val="20"/>
              </w:rPr>
              <w:t xml:space="preserve"> / Lightning protector (04 / 2015-4-EEF / EEI)</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34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2-1</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420"/>
        </w:trPr>
        <w:tc>
          <w:tcPr>
            <w:tcW w:w="442" w:type="dxa"/>
            <w:vMerge w:val="restart"/>
            <w:tcBorders>
              <w:top w:val="nil"/>
              <w:left w:val="single" w:sz="8" w:space="0" w:color="000000"/>
              <w:bottom w:val="single" w:sz="8" w:space="0" w:color="000000"/>
              <w:right w:val="single" w:sz="8" w:space="0" w:color="000000"/>
            </w:tcBorders>
            <w:shd w:val="clear" w:color="000000" w:fill="B0B0B0"/>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3</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3-1 Bill of quantities No 3-1</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539"/>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r w:rsidRPr="00370256">
              <w:rPr>
                <w:rFonts w:ascii="Arial" w:eastAsia="Times New Roman" w:hAnsi="Arial" w:cs="Arial"/>
                <w:b/>
                <w:bCs/>
                <w:color w:val="000000"/>
                <w:kern w:val="0"/>
                <w:sz w:val="32"/>
                <w:szCs w:val="32"/>
                <w:u w:val="single"/>
              </w:rPr>
              <w:t xml:space="preserve">Post de control la </w:t>
            </w:r>
            <w:proofErr w:type="spellStart"/>
            <w:r w:rsidRPr="00370256">
              <w:rPr>
                <w:rFonts w:ascii="Arial" w:eastAsia="Times New Roman" w:hAnsi="Arial" w:cs="Arial"/>
                <w:b/>
                <w:bCs/>
                <w:color w:val="000000"/>
                <w:kern w:val="0"/>
                <w:sz w:val="32"/>
                <w:szCs w:val="32"/>
                <w:u w:val="single"/>
              </w:rPr>
              <w:t>intrare</w:t>
            </w:r>
            <w:proofErr w:type="spellEnd"/>
            <w:r w:rsidRPr="00370256">
              <w:rPr>
                <w:rFonts w:ascii="Arial" w:eastAsia="Times New Roman" w:hAnsi="Arial" w:cs="Arial"/>
                <w:b/>
                <w:bCs/>
                <w:color w:val="000000"/>
                <w:kern w:val="0"/>
                <w:sz w:val="32"/>
                <w:szCs w:val="32"/>
                <w:u w:val="single"/>
              </w:rPr>
              <w:t xml:space="preserve"> / Control post at entrance to BCP </w:t>
            </w:r>
            <w:r w:rsidRPr="00370256">
              <w:rPr>
                <w:rFonts w:ascii="Arial" w:eastAsia="Times New Roman" w:hAnsi="Arial" w:cs="Arial"/>
                <w:b/>
                <w:bCs/>
                <w:color w:val="000000"/>
                <w:kern w:val="0"/>
                <w:sz w:val="32"/>
                <w:szCs w:val="32"/>
                <w:u w:val="single"/>
              </w:rPr>
              <w:br/>
              <w:t>(04/2015 - 1a, 1b)</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111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No. </w:t>
            </w:r>
          </w:p>
        </w:tc>
        <w:tc>
          <w:tcPr>
            <w:tcW w:w="10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A4713E"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 </w:t>
            </w:r>
            <w:proofErr w:type="spellStart"/>
            <w:r w:rsidRPr="00370256">
              <w:rPr>
                <w:rFonts w:ascii="Calibri" w:eastAsia="Times New Roman" w:hAnsi="Calibri"/>
                <w:color w:val="000000"/>
                <w:kern w:val="0"/>
              </w:rPr>
              <w:t>BoQ</w:t>
            </w:r>
            <w:proofErr w:type="spellEnd"/>
          </w:p>
        </w:tc>
        <w:tc>
          <w:tcPr>
            <w:tcW w:w="74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component/sections</w:t>
            </w:r>
          </w:p>
        </w:tc>
        <w:tc>
          <w:tcPr>
            <w:tcW w:w="1719" w:type="dxa"/>
            <w:vMerge w:val="restart"/>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b/>
                <w:bCs/>
                <w:kern w:val="0"/>
                <w:sz w:val="22"/>
                <w:szCs w:val="22"/>
              </w:rPr>
            </w:pPr>
            <w:r w:rsidRPr="00370256">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316"/>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3-1-1</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arhitecturale</w:t>
            </w:r>
            <w:proofErr w:type="spellEnd"/>
            <w:r w:rsidRPr="00370256">
              <w:rPr>
                <w:rFonts w:ascii="Arial" w:eastAsia="Times New Roman" w:hAnsi="Arial" w:cs="Arial"/>
                <w:color w:val="000000"/>
                <w:kern w:val="0"/>
                <w:sz w:val="20"/>
                <w:szCs w:val="20"/>
              </w:rPr>
              <w:t xml:space="preserve"> / Architectural Solutions (04 / 2015-1a, 1b-SA)</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5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3-1-2</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constructive / Construction solutions (04 / 2015-1a, 1b-C)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16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3-1-3</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Panou</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informativ</w:t>
            </w:r>
            <w:proofErr w:type="spellEnd"/>
            <w:r w:rsidRPr="00370256">
              <w:rPr>
                <w:rFonts w:ascii="Arial" w:eastAsia="Times New Roman" w:hAnsi="Arial" w:cs="Arial"/>
                <w:color w:val="000000"/>
                <w:kern w:val="0"/>
                <w:sz w:val="20"/>
                <w:szCs w:val="20"/>
              </w:rPr>
              <w:t xml:space="preserve"> / Informational board (04 / 2015-1a, 1b-C)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2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3-1-4</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Perete</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protectie</w:t>
            </w:r>
            <w:proofErr w:type="spellEnd"/>
            <w:r w:rsidRPr="00370256">
              <w:rPr>
                <w:rFonts w:ascii="Arial" w:eastAsia="Times New Roman" w:hAnsi="Arial" w:cs="Arial"/>
                <w:color w:val="000000"/>
                <w:kern w:val="0"/>
                <w:sz w:val="20"/>
                <w:szCs w:val="20"/>
              </w:rPr>
              <w:t xml:space="preserve"> / Concrete Protection Wall (04 / 2015-1b-C)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6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3-1-5</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Incalzire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ventilare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conditionare</w:t>
            </w:r>
            <w:proofErr w:type="spellEnd"/>
            <w:r w:rsidRPr="00370256">
              <w:rPr>
                <w:rFonts w:ascii="Arial" w:eastAsia="Times New Roman" w:hAnsi="Arial" w:cs="Arial"/>
                <w:color w:val="000000"/>
                <w:kern w:val="0"/>
                <w:sz w:val="20"/>
                <w:szCs w:val="20"/>
              </w:rPr>
              <w:t xml:space="preserve"> </w:t>
            </w:r>
            <w:proofErr w:type="gramStart"/>
            <w:r w:rsidRPr="00370256">
              <w:rPr>
                <w:rFonts w:ascii="Arial" w:eastAsia="Times New Roman" w:hAnsi="Arial" w:cs="Arial"/>
                <w:color w:val="000000"/>
                <w:kern w:val="0"/>
                <w:sz w:val="20"/>
                <w:szCs w:val="20"/>
              </w:rPr>
              <w:t>/  Heating</w:t>
            </w:r>
            <w:proofErr w:type="gramEnd"/>
            <w:r w:rsidRPr="00370256">
              <w:rPr>
                <w:rFonts w:ascii="Arial" w:eastAsia="Times New Roman" w:hAnsi="Arial" w:cs="Arial"/>
                <w:color w:val="000000"/>
                <w:kern w:val="0"/>
                <w:sz w:val="20"/>
                <w:szCs w:val="20"/>
              </w:rPr>
              <w:t>, ventilation and conditioning (04 / 2015-1a, 1b-IVC)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3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3-1-6</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Echipament</w:t>
            </w:r>
            <w:proofErr w:type="spellEnd"/>
            <w:r w:rsidRPr="00370256">
              <w:rPr>
                <w:rFonts w:ascii="Arial" w:eastAsia="Times New Roman" w:hAnsi="Arial" w:cs="Arial"/>
                <w:color w:val="000000"/>
                <w:kern w:val="0"/>
                <w:sz w:val="20"/>
                <w:szCs w:val="20"/>
              </w:rPr>
              <w:t xml:space="preserve"> electric de </w:t>
            </w:r>
            <w:proofErr w:type="spellStart"/>
            <w:r w:rsidRPr="00370256">
              <w:rPr>
                <w:rFonts w:ascii="Arial" w:eastAsia="Times New Roman" w:hAnsi="Arial" w:cs="Arial"/>
                <w:color w:val="000000"/>
                <w:kern w:val="0"/>
                <w:sz w:val="20"/>
                <w:szCs w:val="20"/>
              </w:rPr>
              <w:t>forta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Iluminat</w:t>
            </w:r>
            <w:proofErr w:type="spellEnd"/>
            <w:r w:rsidRPr="00370256">
              <w:rPr>
                <w:rFonts w:ascii="Arial" w:eastAsia="Times New Roman" w:hAnsi="Arial" w:cs="Arial"/>
                <w:color w:val="000000"/>
                <w:kern w:val="0"/>
                <w:sz w:val="20"/>
                <w:szCs w:val="20"/>
              </w:rPr>
              <w:t xml:space="preserve"> electric interior / Electrical power equipment. Indoor electrical lighting (04 / 2015-1a, 1b-EEF / IEI)</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0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7</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3-1-7</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interior de </w:t>
            </w:r>
            <w:proofErr w:type="spellStart"/>
            <w:r w:rsidRPr="00370256">
              <w:rPr>
                <w:rFonts w:ascii="Arial" w:eastAsia="Times New Roman" w:hAnsi="Arial" w:cs="Arial"/>
                <w:color w:val="000000"/>
                <w:kern w:val="0"/>
                <w:sz w:val="20"/>
                <w:szCs w:val="20"/>
              </w:rPr>
              <w:t>curenti</w:t>
            </w:r>
            <w:proofErr w:type="spellEnd"/>
            <w:r w:rsidRPr="00370256">
              <w:rPr>
                <w:rFonts w:ascii="Arial" w:eastAsia="Times New Roman" w:hAnsi="Arial" w:cs="Arial"/>
                <w:color w:val="000000"/>
                <w:kern w:val="0"/>
                <w:sz w:val="20"/>
                <w:szCs w:val="20"/>
              </w:rPr>
              <w:t xml:space="preserve"> </w:t>
            </w:r>
            <w:proofErr w:type="spellStart"/>
            <w:proofErr w:type="gramStart"/>
            <w:r w:rsidRPr="00370256">
              <w:rPr>
                <w:rFonts w:ascii="Arial" w:eastAsia="Times New Roman" w:hAnsi="Arial" w:cs="Arial"/>
                <w:color w:val="000000"/>
                <w:kern w:val="0"/>
                <w:sz w:val="20"/>
                <w:szCs w:val="20"/>
              </w:rPr>
              <w:t>slabi.Faza</w:t>
            </w:r>
            <w:proofErr w:type="spellEnd"/>
            <w:proofErr w:type="gramEnd"/>
            <w:r w:rsidRPr="00370256">
              <w:rPr>
                <w:rFonts w:ascii="Arial" w:eastAsia="Times New Roman" w:hAnsi="Arial" w:cs="Arial"/>
                <w:color w:val="000000"/>
                <w:kern w:val="0"/>
                <w:sz w:val="20"/>
                <w:szCs w:val="20"/>
              </w:rPr>
              <w:t xml:space="preserve"> 1./ Indoor low current system. Phase 1 (04 / 2015-1a, 1b-SCS)</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8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3-1</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460"/>
        </w:trPr>
        <w:tc>
          <w:tcPr>
            <w:tcW w:w="442" w:type="dxa"/>
            <w:vMerge w:val="restart"/>
            <w:tcBorders>
              <w:top w:val="nil"/>
              <w:left w:val="single" w:sz="8" w:space="0" w:color="000000"/>
              <w:bottom w:val="single" w:sz="8" w:space="0" w:color="000000"/>
              <w:right w:val="single" w:sz="8" w:space="0" w:color="000000"/>
            </w:tcBorders>
            <w:shd w:val="clear" w:color="000000" w:fill="B0B0B0"/>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4</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3-2 DEPOSIT ON OBJECT No 3-2</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65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proofErr w:type="spellStart"/>
            <w:r w:rsidRPr="00370256">
              <w:rPr>
                <w:rFonts w:ascii="Arial" w:eastAsia="Times New Roman" w:hAnsi="Arial" w:cs="Arial"/>
                <w:b/>
                <w:bCs/>
                <w:color w:val="000000"/>
                <w:kern w:val="0"/>
                <w:sz w:val="32"/>
                <w:szCs w:val="32"/>
                <w:u w:val="single"/>
              </w:rPr>
              <w:t>Viceu</w:t>
            </w:r>
            <w:proofErr w:type="spellEnd"/>
            <w:r w:rsidRPr="00370256">
              <w:rPr>
                <w:rFonts w:ascii="Arial" w:eastAsia="Times New Roman" w:hAnsi="Arial" w:cs="Arial"/>
                <w:b/>
                <w:bCs/>
                <w:color w:val="000000"/>
                <w:kern w:val="0"/>
                <w:sz w:val="32"/>
                <w:szCs w:val="32"/>
                <w:u w:val="single"/>
              </w:rPr>
              <w:t xml:space="preserve"> exterior </w:t>
            </w:r>
            <w:proofErr w:type="spellStart"/>
            <w:r w:rsidRPr="00370256">
              <w:rPr>
                <w:rFonts w:ascii="Arial" w:eastAsia="Times New Roman" w:hAnsi="Arial" w:cs="Arial"/>
                <w:b/>
                <w:bCs/>
                <w:color w:val="000000"/>
                <w:kern w:val="0"/>
                <w:sz w:val="32"/>
                <w:szCs w:val="32"/>
                <w:u w:val="single"/>
              </w:rPr>
              <w:t>poz</w:t>
            </w:r>
            <w:proofErr w:type="spellEnd"/>
            <w:r w:rsidRPr="00370256">
              <w:rPr>
                <w:rFonts w:ascii="Arial" w:eastAsia="Times New Roman" w:hAnsi="Arial" w:cs="Arial"/>
                <w:b/>
                <w:bCs/>
                <w:color w:val="000000"/>
                <w:kern w:val="0"/>
                <w:sz w:val="32"/>
                <w:szCs w:val="32"/>
                <w:u w:val="single"/>
              </w:rPr>
              <w:t xml:space="preserve">. / External toilet </w:t>
            </w:r>
            <w:r w:rsidRPr="00370256">
              <w:rPr>
                <w:rFonts w:ascii="Arial" w:eastAsia="Times New Roman" w:hAnsi="Arial" w:cs="Arial"/>
                <w:b/>
                <w:bCs/>
                <w:color w:val="000000"/>
                <w:kern w:val="0"/>
                <w:sz w:val="32"/>
                <w:szCs w:val="32"/>
                <w:u w:val="single"/>
              </w:rPr>
              <w:br/>
              <w:t xml:space="preserve"> 3A (04/2015 - 3A)</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650"/>
        </w:trPr>
        <w:tc>
          <w:tcPr>
            <w:tcW w:w="442" w:type="dxa"/>
            <w:vMerge/>
            <w:tcBorders>
              <w:top w:val="single" w:sz="4" w:space="0" w:color="auto"/>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No. </w:t>
            </w:r>
          </w:p>
        </w:tc>
        <w:tc>
          <w:tcPr>
            <w:tcW w:w="108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w:t>
            </w:r>
            <w:r w:rsidRPr="00370256">
              <w:rPr>
                <w:rFonts w:ascii="Calibri" w:eastAsia="Times New Roman" w:hAnsi="Calibri"/>
                <w:color w:val="000000"/>
                <w:kern w:val="0"/>
              </w:rPr>
              <w:t xml:space="preserve"> </w:t>
            </w:r>
            <w:proofErr w:type="spellStart"/>
            <w:r w:rsidRPr="00370256">
              <w:rPr>
                <w:rFonts w:ascii="Calibri" w:eastAsia="Times New Roman" w:hAnsi="Calibri"/>
                <w:color w:val="000000"/>
                <w:kern w:val="0"/>
              </w:rPr>
              <w:t>BoQ</w:t>
            </w:r>
            <w:proofErr w:type="spellEnd"/>
          </w:p>
        </w:tc>
        <w:tc>
          <w:tcPr>
            <w:tcW w:w="742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component/sections</w:t>
            </w:r>
          </w:p>
        </w:tc>
        <w:tc>
          <w:tcPr>
            <w:tcW w:w="1719"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b/>
                <w:bCs/>
                <w:kern w:val="0"/>
                <w:sz w:val="22"/>
                <w:szCs w:val="22"/>
              </w:rPr>
            </w:pPr>
            <w:r w:rsidRPr="00370256">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14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3-2-1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Pr>
                <w:rFonts w:ascii="Arial" w:eastAsia="Times New Roman" w:hAnsi="Arial" w:cs="Arial"/>
                <w:color w:val="000000"/>
                <w:kern w:val="0"/>
                <w:sz w:val="20"/>
                <w:szCs w:val="20"/>
              </w:rPr>
              <w:t>Solutii</w:t>
            </w:r>
            <w:proofErr w:type="spellEnd"/>
            <w:r>
              <w:rPr>
                <w:rFonts w:ascii="Arial" w:eastAsia="Times New Roman" w:hAnsi="Arial" w:cs="Arial"/>
                <w:color w:val="000000"/>
                <w:kern w:val="0"/>
                <w:sz w:val="20"/>
                <w:szCs w:val="20"/>
              </w:rPr>
              <w:t xml:space="preserve"> </w:t>
            </w:r>
            <w:proofErr w:type="spellStart"/>
            <w:r>
              <w:rPr>
                <w:rFonts w:ascii="Arial" w:eastAsia="Times New Roman" w:hAnsi="Arial" w:cs="Arial"/>
                <w:color w:val="000000"/>
                <w:kern w:val="0"/>
                <w:sz w:val="20"/>
                <w:szCs w:val="20"/>
              </w:rPr>
              <w:t>arhitecturale</w:t>
            </w:r>
            <w:proofErr w:type="spellEnd"/>
            <w:r>
              <w:rPr>
                <w:rFonts w:ascii="Arial" w:eastAsia="Times New Roman" w:hAnsi="Arial" w:cs="Arial"/>
                <w:color w:val="000000"/>
                <w:kern w:val="0"/>
                <w:sz w:val="20"/>
                <w:szCs w:val="20"/>
              </w:rPr>
              <w:t xml:space="preserve"> / </w:t>
            </w:r>
            <w:r w:rsidRPr="00370256">
              <w:rPr>
                <w:rFonts w:ascii="Arial" w:eastAsia="Times New Roman" w:hAnsi="Arial" w:cs="Arial"/>
                <w:color w:val="000000"/>
                <w:kern w:val="0"/>
                <w:sz w:val="20"/>
                <w:szCs w:val="20"/>
              </w:rPr>
              <w:t>Architectural Solutions (04 / 2015-3A-SA)</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19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3-2-2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Pr>
                <w:rFonts w:ascii="Arial" w:eastAsia="Times New Roman" w:hAnsi="Arial" w:cs="Arial"/>
                <w:color w:val="000000"/>
                <w:kern w:val="0"/>
                <w:sz w:val="20"/>
                <w:szCs w:val="20"/>
              </w:rPr>
              <w:t>Solutii</w:t>
            </w:r>
            <w:proofErr w:type="spellEnd"/>
            <w:r>
              <w:rPr>
                <w:rFonts w:ascii="Arial" w:eastAsia="Times New Roman" w:hAnsi="Arial" w:cs="Arial"/>
                <w:color w:val="000000"/>
                <w:kern w:val="0"/>
                <w:sz w:val="20"/>
                <w:szCs w:val="20"/>
              </w:rPr>
              <w:t xml:space="preserve"> constructive / </w:t>
            </w:r>
            <w:r w:rsidRPr="00370256">
              <w:rPr>
                <w:rFonts w:ascii="Arial" w:eastAsia="Times New Roman" w:hAnsi="Arial" w:cs="Arial"/>
                <w:color w:val="000000"/>
                <w:kern w:val="0"/>
                <w:sz w:val="20"/>
                <w:szCs w:val="20"/>
              </w:rPr>
              <w:t>Construction solutions (04 / 2015-3A-C)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16"/>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3-2-3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Incalzire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ventilare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conditionare</w:t>
            </w:r>
            <w:proofErr w:type="spellEnd"/>
            <w:r w:rsidRPr="00370256">
              <w:rPr>
                <w:rFonts w:ascii="Arial" w:eastAsia="Times New Roman" w:hAnsi="Arial" w:cs="Arial"/>
                <w:color w:val="000000"/>
                <w:kern w:val="0"/>
                <w:sz w:val="20"/>
                <w:szCs w:val="20"/>
              </w:rPr>
              <w:t xml:space="preserve"> / Heating, ventilation and conditioning (04 / 2015-3A-IVC)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0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3-2-4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Echipament</w:t>
            </w:r>
            <w:proofErr w:type="spellEnd"/>
            <w:r w:rsidRPr="00370256">
              <w:rPr>
                <w:rFonts w:ascii="Arial" w:eastAsia="Times New Roman" w:hAnsi="Arial" w:cs="Arial"/>
                <w:color w:val="000000"/>
                <w:kern w:val="0"/>
                <w:sz w:val="20"/>
                <w:szCs w:val="20"/>
              </w:rPr>
              <w:t xml:space="preserve"> electric de </w:t>
            </w:r>
            <w:proofErr w:type="spellStart"/>
            <w:r w:rsidRPr="00370256">
              <w:rPr>
                <w:rFonts w:ascii="Arial" w:eastAsia="Times New Roman" w:hAnsi="Arial" w:cs="Arial"/>
                <w:color w:val="000000"/>
                <w:kern w:val="0"/>
                <w:sz w:val="20"/>
                <w:szCs w:val="20"/>
              </w:rPr>
              <w:t>forta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Iluminat</w:t>
            </w:r>
            <w:proofErr w:type="spellEnd"/>
            <w:r w:rsidRPr="00370256">
              <w:rPr>
                <w:rFonts w:ascii="Arial" w:eastAsia="Times New Roman" w:hAnsi="Arial" w:cs="Arial"/>
                <w:color w:val="000000"/>
                <w:kern w:val="0"/>
                <w:sz w:val="20"/>
                <w:szCs w:val="20"/>
              </w:rPr>
              <w:t xml:space="preserve"> electric </w:t>
            </w:r>
            <w:proofErr w:type="gramStart"/>
            <w:r w:rsidRPr="00370256">
              <w:rPr>
                <w:rFonts w:ascii="Arial" w:eastAsia="Times New Roman" w:hAnsi="Arial" w:cs="Arial"/>
                <w:color w:val="000000"/>
                <w:kern w:val="0"/>
                <w:sz w:val="20"/>
                <w:szCs w:val="20"/>
              </w:rPr>
              <w:t>interior./</w:t>
            </w:r>
            <w:proofErr w:type="gramEnd"/>
            <w:r w:rsidRPr="00370256">
              <w:rPr>
                <w:rFonts w:ascii="Arial" w:eastAsia="Times New Roman" w:hAnsi="Arial" w:cs="Arial"/>
                <w:color w:val="000000"/>
                <w:kern w:val="0"/>
                <w:sz w:val="20"/>
                <w:szCs w:val="20"/>
              </w:rPr>
              <w:t xml:space="preserve">  Electrical power equipment Indoor electrical lighting (04 / 2015-3-EEF / IEI)</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4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3-2-5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Retele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interioare</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alimentare</w:t>
            </w:r>
            <w:proofErr w:type="spellEnd"/>
            <w:r w:rsidRPr="00370256">
              <w:rPr>
                <w:rFonts w:ascii="Arial" w:eastAsia="Times New Roman" w:hAnsi="Arial" w:cs="Arial"/>
                <w:color w:val="000000"/>
                <w:kern w:val="0"/>
                <w:sz w:val="20"/>
                <w:szCs w:val="20"/>
              </w:rPr>
              <w:t xml:space="preserve"> cu </w:t>
            </w:r>
            <w:proofErr w:type="spellStart"/>
            <w:r w:rsidRPr="00370256">
              <w:rPr>
                <w:rFonts w:ascii="Arial" w:eastAsia="Times New Roman" w:hAnsi="Arial" w:cs="Arial"/>
                <w:color w:val="000000"/>
                <w:kern w:val="0"/>
                <w:sz w:val="20"/>
                <w:szCs w:val="20"/>
              </w:rPr>
              <w:t>apa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canalizare</w:t>
            </w:r>
            <w:proofErr w:type="spellEnd"/>
            <w:r w:rsidRPr="00370256">
              <w:rPr>
                <w:rFonts w:ascii="Arial" w:eastAsia="Times New Roman" w:hAnsi="Arial" w:cs="Arial"/>
                <w:color w:val="000000"/>
                <w:kern w:val="0"/>
                <w:sz w:val="20"/>
                <w:szCs w:val="20"/>
              </w:rPr>
              <w:t>/ Internal water supply and sewerage networks (04 / 2015-3A-RAC)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8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3-2</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261"/>
        </w:trPr>
        <w:tc>
          <w:tcPr>
            <w:tcW w:w="442" w:type="dxa"/>
            <w:vMerge w:val="restart"/>
            <w:tcBorders>
              <w:top w:val="nil"/>
              <w:left w:val="single" w:sz="8" w:space="0" w:color="000000"/>
              <w:bottom w:val="single" w:sz="8" w:space="0" w:color="000000"/>
              <w:right w:val="single" w:sz="8" w:space="0" w:color="000000"/>
            </w:tcBorders>
            <w:shd w:val="clear" w:color="000000" w:fill="B0B0B0"/>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5</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3-3 Bill of quantities No 3-3</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59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r w:rsidRPr="00370256">
              <w:rPr>
                <w:rFonts w:ascii="Arial" w:eastAsia="Times New Roman" w:hAnsi="Arial" w:cs="Arial"/>
                <w:b/>
                <w:bCs/>
                <w:color w:val="000000"/>
                <w:kern w:val="0"/>
                <w:sz w:val="32"/>
                <w:szCs w:val="32"/>
                <w:u w:val="single"/>
              </w:rPr>
              <w:t xml:space="preserve">Post de control </w:t>
            </w:r>
            <w:proofErr w:type="gramStart"/>
            <w:r w:rsidRPr="00370256">
              <w:rPr>
                <w:rFonts w:ascii="Arial" w:eastAsia="Times New Roman" w:hAnsi="Arial" w:cs="Arial"/>
                <w:b/>
                <w:bCs/>
                <w:color w:val="000000"/>
                <w:kern w:val="0"/>
                <w:sz w:val="32"/>
                <w:szCs w:val="32"/>
                <w:u w:val="single"/>
              </w:rPr>
              <w:t xml:space="preserve">a </w:t>
            </w:r>
            <w:proofErr w:type="spellStart"/>
            <w:r w:rsidRPr="00370256">
              <w:rPr>
                <w:rFonts w:ascii="Arial" w:eastAsia="Times New Roman" w:hAnsi="Arial" w:cs="Arial"/>
                <w:b/>
                <w:bCs/>
                <w:color w:val="000000"/>
                <w:kern w:val="0"/>
                <w:sz w:val="32"/>
                <w:szCs w:val="32"/>
                <w:u w:val="single"/>
              </w:rPr>
              <w:t>autoturismelor</w:t>
            </w:r>
            <w:proofErr w:type="spellEnd"/>
            <w:r w:rsidRPr="00370256">
              <w:rPr>
                <w:rFonts w:ascii="Arial" w:eastAsia="Times New Roman" w:hAnsi="Arial" w:cs="Arial"/>
                <w:b/>
                <w:bCs/>
                <w:color w:val="000000"/>
                <w:kern w:val="0"/>
                <w:sz w:val="32"/>
                <w:szCs w:val="32"/>
                <w:u w:val="single"/>
              </w:rPr>
              <w:t xml:space="preserve"> / Control booths</w:t>
            </w:r>
            <w:proofErr w:type="gramEnd"/>
            <w:r w:rsidRPr="00370256">
              <w:rPr>
                <w:rFonts w:ascii="Arial" w:eastAsia="Times New Roman" w:hAnsi="Arial" w:cs="Arial"/>
                <w:b/>
                <w:bCs/>
                <w:color w:val="000000"/>
                <w:kern w:val="0"/>
                <w:sz w:val="32"/>
                <w:szCs w:val="32"/>
                <w:u w:val="single"/>
              </w:rPr>
              <w:t xml:space="preserve"> for touristic vehicles (04/2015 - 5)</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69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No. </w:t>
            </w:r>
          </w:p>
        </w:tc>
        <w:tc>
          <w:tcPr>
            <w:tcW w:w="10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w:t>
            </w:r>
            <w:r w:rsidRPr="00370256">
              <w:rPr>
                <w:rFonts w:ascii="Calibri" w:eastAsia="Times New Roman" w:hAnsi="Calibri"/>
                <w:color w:val="000000"/>
                <w:kern w:val="0"/>
              </w:rPr>
              <w:t xml:space="preserve"> </w:t>
            </w:r>
            <w:proofErr w:type="spellStart"/>
            <w:r w:rsidRPr="00370256">
              <w:rPr>
                <w:rFonts w:ascii="Calibri" w:eastAsia="Times New Roman" w:hAnsi="Calibri"/>
                <w:color w:val="000000"/>
                <w:kern w:val="0"/>
              </w:rPr>
              <w:t>BoQ</w:t>
            </w:r>
            <w:proofErr w:type="spellEnd"/>
          </w:p>
        </w:tc>
        <w:tc>
          <w:tcPr>
            <w:tcW w:w="74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component/sections</w:t>
            </w:r>
          </w:p>
        </w:tc>
        <w:tc>
          <w:tcPr>
            <w:tcW w:w="1719" w:type="dxa"/>
            <w:vMerge w:val="restart"/>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b/>
                <w:bCs/>
                <w:kern w:val="0"/>
                <w:sz w:val="22"/>
                <w:szCs w:val="22"/>
              </w:rPr>
            </w:pPr>
            <w:r w:rsidRPr="00370256">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5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3-3-1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arhitecturale</w:t>
            </w:r>
            <w:proofErr w:type="spellEnd"/>
            <w:r w:rsidRPr="00370256">
              <w:rPr>
                <w:rFonts w:ascii="Arial" w:eastAsia="Times New Roman" w:hAnsi="Arial" w:cs="Arial"/>
                <w:color w:val="000000"/>
                <w:kern w:val="0"/>
                <w:sz w:val="20"/>
                <w:szCs w:val="20"/>
              </w:rPr>
              <w:t xml:space="preserve"> / Architectural Solutions (04 / 2015-5-SA)</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6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3-3-2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constructive / Construction solutions (04 / 2015-5-C)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15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3-3-3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Incalzire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ventilare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conditionare</w:t>
            </w:r>
            <w:proofErr w:type="spellEnd"/>
            <w:r w:rsidRPr="00370256">
              <w:rPr>
                <w:rFonts w:ascii="Arial" w:eastAsia="Times New Roman" w:hAnsi="Arial" w:cs="Arial"/>
                <w:color w:val="000000"/>
                <w:kern w:val="0"/>
                <w:sz w:val="20"/>
                <w:szCs w:val="20"/>
              </w:rPr>
              <w:t xml:space="preserve"> /Heating, ventilation and conditioning (04 / 2015-5-IVC)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37"/>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3-3-4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Echipament</w:t>
            </w:r>
            <w:proofErr w:type="spellEnd"/>
            <w:r w:rsidRPr="00370256">
              <w:rPr>
                <w:rFonts w:ascii="Arial" w:eastAsia="Times New Roman" w:hAnsi="Arial" w:cs="Arial"/>
                <w:color w:val="000000"/>
                <w:kern w:val="0"/>
                <w:sz w:val="20"/>
                <w:szCs w:val="20"/>
              </w:rPr>
              <w:t xml:space="preserve"> electric de </w:t>
            </w:r>
            <w:proofErr w:type="spellStart"/>
            <w:r w:rsidRPr="00370256">
              <w:rPr>
                <w:rFonts w:ascii="Arial" w:eastAsia="Times New Roman" w:hAnsi="Arial" w:cs="Arial"/>
                <w:color w:val="000000"/>
                <w:kern w:val="0"/>
                <w:sz w:val="20"/>
                <w:szCs w:val="20"/>
              </w:rPr>
              <w:t>forta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Iluminat</w:t>
            </w:r>
            <w:proofErr w:type="spellEnd"/>
            <w:r w:rsidRPr="00370256">
              <w:rPr>
                <w:rFonts w:ascii="Arial" w:eastAsia="Times New Roman" w:hAnsi="Arial" w:cs="Arial"/>
                <w:color w:val="000000"/>
                <w:kern w:val="0"/>
                <w:sz w:val="20"/>
                <w:szCs w:val="20"/>
              </w:rPr>
              <w:t xml:space="preserve"> electric </w:t>
            </w:r>
            <w:proofErr w:type="gramStart"/>
            <w:r w:rsidRPr="00370256">
              <w:rPr>
                <w:rFonts w:ascii="Arial" w:eastAsia="Times New Roman" w:hAnsi="Arial" w:cs="Arial"/>
                <w:color w:val="000000"/>
                <w:kern w:val="0"/>
                <w:sz w:val="20"/>
                <w:szCs w:val="20"/>
              </w:rPr>
              <w:t>interior./</w:t>
            </w:r>
            <w:proofErr w:type="gramEnd"/>
            <w:r w:rsidRPr="00370256">
              <w:rPr>
                <w:rFonts w:ascii="Arial" w:eastAsia="Times New Roman" w:hAnsi="Arial" w:cs="Arial"/>
                <w:color w:val="000000"/>
                <w:kern w:val="0"/>
                <w:sz w:val="20"/>
                <w:szCs w:val="20"/>
              </w:rPr>
              <w:t xml:space="preserve"> Electrical power equipment Indoor electrical lighting (04 / 2015-5-EEF / IEI)</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2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3-3-5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interior de </w:t>
            </w:r>
            <w:proofErr w:type="spellStart"/>
            <w:r w:rsidRPr="00370256">
              <w:rPr>
                <w:rFonts w:ascii="Arial" w:eastAsia="Times New Roman" w:hAnsi="Arial" w:cs="Arial"/>
                <w:color w:val="000000"/>
                <w:kern w:val="0"/>
                <w:sz w:val="20"/>
                <w:szCs w:val="20"/>
              </w:rPr>
              <w:t>curenti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slabi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Faza</w:t>
            </w:r>
            <w:proofErr w:type="spellEnd"/>
            <w:r w:rsidRPr="00370256">
              <w:rPr>
                <w:rFonts w:ascii="Arial" w:eastAsia="Times New Roman" w:hAnsi="Arial" w:cs="Arial"/>
                <w:color w:val="000000"/>
                <w:kern w:val="0"/>
                <w:sz w:val="20"/>
                <w:szCs w:val="20"/>
              </w:rPr>
              <w:t xml:space="preserve"> 1/ Indoor low current </w:t>
            </w:r>
            <w:proofErr w:type="spellStart"/>
            <w:proofErr w:type="gramStart"/>
            <w:r w:rsidRPr="00370256">
              <w:rPr>
                <w:rFonts w:ascii="Arial" w:eastAsia="Times New Roman" w:hAnsi="Arial" w:cs="Arial"/>
                <w:color w:val="000000"/>
                <w:kern w:val="0"/>
                <w:sz w:val="20"/>
                <w:szCs w:val="20"/>
              </w:rPr>
              <w:t>system.Phase</w:t>
            </w:r>
            <w:proofErr w:type="spellEnd"/>
            <w:proofErr w:type="gramEnd"/>
            <w:r w:rsidRPr="00370256">
              <w:rPr>
                <w:rFonts w:ascii="Arial" w:eastAsia="Times New Roman" w:hAnsi="Arial" w:cs="Arial"/>
                <w:color w:val="000000"/>
                <w:kern w:val="0"/>
                <w:sz w:val="20"/>
                <w:szCs w:val="20"/>
              </w:rPr>
              <w:t xml:space="preserve"> 1. (04 / 2015-5-SCS)</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0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3-3-7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interior control </w:t>
            </w:r>
            <w:proofErr w:type="spellStart"/>
            <w:proofErr w:type="gramStart"/>
            <w:r w:rsidRPr="00370256">
              <w:rPr>
                <w:rFonts w:ascii="Arial" w:eastAsia="Times New Roman" w:hAnsi="Arial" w:cs="Arial"/>
                <w:color w:val="000000"/>
                <w:kern w:val="0"/>
                <w:sz w:val="20"/>
                <w:szCs w:val="20"/>
              </w:rPr>
              <w:t>video.Faza</w:t>
            </w:r>
            <w:proofErr w:type="spellEnd"/>
            <w:proofErr w:type="gramEnd"/>
            <w:r w:rsidRPr="00370256">
              <w:rPr>
                <w:rFonts w:ascii="Arial" w:eastAsia="Times New Roman" w:hAnsi="Arial" w:cs="Arial"/>
                <w:color w:val="000000"/>
                <w:kern w:val="0"/>
                <w:sz w:val="20"/>
                <w:szCs w:val="20"/>
              </w:rPr>
              <w:t xml:space="preserve"> 1/ Indoor video control system. Phase 1. (04 / 2015-5-CV)</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8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3-3</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300"/>
        </w:trPr>
        <w:tc>
          <w:tcPr>
            <w:tcW w:w="442" w:type="dxa"/>
            <w:vMerge w:val="restart"/>
            <w:tcBorders>
              <w:top w:val="nil"/>
              <w:left w:val="single" w:sz="8" w:space="0" w:color="000000"/>
              <w:bottom w:val="single" w:sz="8" w:space="0" w:color="000000"/>
              <w:right w:val="single" w:sz="8" w:space="0" w:color="000000"/>
            </w:tcBorders>
            <w:shd w:val="clear" w:color="000000" w:fill="B0B0B0"/>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6</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3-4 Bill of quantities No 3-4</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74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r w:rsidRPr="00370256">
              <w:rPr>
                <w:rFonts w:ascii="Arial" w:eastAsia="Times New Roman" w:hAnsi="Arial" w:cs="Arial"/>
                <w:b/>
                <w:bCs/>
                <w:color w:val="000000"/>
                <w:kern w:val="0"/>
                <w:sz w:val="32"/>
                <w:szCs w:val="32"/>
                <w:u w:val="single"/>
              </w:rPr>
              <w:t>Post de control a TIR-</w:t>
            </w:r>
            <w:proofErr w:type="spellStart"/>
            <w:r w:rsidRPr="00370256">
              <w:rPr>
                <w:rFonts w:ascii="Arial" w:eastAsia="Times New Roman" w:hAnsi="Arial" w:cs="Arial"/>
                <w:b/>
                <w:bCs/>
                <w:color w:val="000000"/>
                <w:kern w:val="0"/>
                <w:sz w:val="32"/>
                <w:szCs w:val="32"/>
                <w:u w:val="single"/>
              </w:rPr>
              <w:t>lor</w:t>
            </w:r>
            <w:proofErr w:type="spellEnd"/>
            <w:r w:rsidRPr="00370256">
              <w:rPr>
                <w:rFonts w:ascii="Arial" w:eastAsia="Times New Roman" w:hAnsi="Arial" w:cs="Arial"/>
                <w:b/>
                <w:bCs/>
                <w:color w:val="000000"/>
                <w:kern w:val="0"/>
                <w:sz w:val="32"/>
                <w:szCs w:val="32"/>
                <w:u w:val="single"/>
              </w:rPr>
              <w:t xml:space="preserve"> / Control booths for Cargo vehicles. Broker </w:t>
            </w:r>
            <w:proofErr w:type="gramStart"/>
            <w:r w:rsidRPr="00370256">
              <w:rPr>
                <w:rFonts w:ascii="Arial" w:eastAsia="Times New Roman" w:hAnsi="Arial" w:cs="Arial"/>
                <w:b/>
                <w:bCs/>
                <w:color w:val="000000"/>
                <w:kern w:val="0"/>
                <w:sz w:val="32"/>
                <w:szCs w:val="32"/>
                <w:u w:val="single"/>
              </w:rPr>
              <w:t>services  (</w:t>
            </w:r>
            <w:proofErr w:type="gramEnd"/>
            <w:r w:rsidRPr="00370256">
              <w:rPr>
                <w:rFonts w:ascii="Arial" w:eastAsia="Times New Roman" w:hAnsi="Arial" w:cs="Arial"/>
                <w:b/>
                <w:bCs/>
                <w:color w:val="000000"/>
                <w:kern w:val="0"/>
                <w:sz w:val="32"/>
                <w:szCs w:val="32"/>
                <w:u w:val="single"/>
              </w:rPr>
              <w:t>04/2015 - 6a, 6b)</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111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No. </w:t>
            </w:r>
          </w:p>
        </w:tc>
        <w:tc>
          <w:tcPr>
            <w:tcW w:w="10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 </w:t>
            </w:r>
            <w:proofErr w:type="spellStart"/>
            <w:r w:rsidRPr="00370256">
              <w:rPr>
                <w:rFonts w:ascii="Calibri" w:eastAsia="Times New Roman" w:hAnsi="Calibri"/>
                <w:color w:val="000000"/>
                <w:kern w:val="0"/>
              </w:rPr>
              <w:t>BoQ</w:t>
            </w:r>
            <w:proofErr w:type="spellEnd"/>
          </w:p>
        </w:tc>
        <w:tc>
          <w:tcPr>
            <w:tcW w:w="74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component/sections</w:t>
            </w:r>
          </w:p>
        </w:tc>
        <w:tc>
          <w:tcPr>
            <w:tcW w:w="1719" w:type="dxa"/>
            <w:vMerge w:val="restart"/>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b/>
                <w:bCs/>
                <w:kern w:val="0"/>
                <w:sz w:val="22"/>
                <w:szCs w:val="22"/>
              </w:rPr>
            </w:pPr>
            <w:r w:rsidRPr="00370256">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24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000000" w:fill="FFFFFF"/>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3-4-1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arhitecturale</w:t>
            </w:r>
            <w:proofErr w:type="spellEnd"/>
            <w:r w:rsidRPr="00370256">
              <w:rPr>
                <w:rFonts w:ascii="Arial" w:eastAsia="Times New Roman" w:hAnsi="Arial" w:cs="Arial"/>
                <w:color w:val="000000"/>
                <w:kern w:val="0"/>
                <w:sz w:val="20"/>
                <w:szCs w:val="20"/>
              </w:rPr>
              <w:t xml:space="preserve"> / Architectural Solutions (04 / 2015-6a, 6b-SA)</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125"/>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000000" w:fill="FFFFFF"/>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3-4-2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constructive / Construction solutions (04 / 2015-6a, 6b-C)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18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000000" w:fill="FFFFFF"/>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3-4-3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Incalzire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ventilare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conditionare</w:t>
            </w:r>
            <w:proofErr w:type="spellEnd"/>
            <w:r w:rsidRPr="00370256">
              <w:rPr>
                <w:rFonts w:ascii="Arial" w:eastAsia="Times New Roman" w:hAnsi="Arial" w:cs="Arial"/>
                <w:color w:val="000000"/>
                <w:kern w:val="0"/>
                <w:sz w:val="20"/>
                <w:szCs w:val="20"/>
              </w:rPr>
              <w:t xml:space="preserve"> / Heating, ventilation and conditioning (04 / 2015-6a, 6b-IVC)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16"/>
        </w:trPr>
        <w:tc>
          <w:tcPr>
            <w:tcW w:w="442" w:type="dxa"/>
            <w:vMerge/>
            <w:tcBorders>
              <w:top w:val="single" w:sz="4" w:space="0" w:color="auto"/>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single" w:sz="4" w:space="0" w:color="auto"/>
              <w:left w:val="nil"/>
              <w:bottom w:val="single" w:sz="8" w:space="0" w:color="000000"/>
              <w:right w:val="single" w:sz="8" w:space="0" w:color="000000"/>
            </w:tcBorders>
            <w:shd w:val="clear" w:color="000000" w:fill="FFFFFF"/>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w:t>
            </w:r>
          </w:p>
        </w:tc>
        <w:tc>
          <w:tcPr>
            <w:tcW w:w="1086" w:type="dxa"/>
            <w:tcBorders>
              <w:top w:val="single" w:sz="4" w:space="0" w:color="auto"/>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3-4-4 </w:t>
            </w:r>
          </w:p>
        </w:tc>
        <w:tc>
          <w:tcPr>
            <w:tcW w:w="7421" w:type="dxa"/>
            <w:tcBorders>
              <w:top w:val="single" w:sz="4" w:space="0" w:color="auto"/>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Echipament</w:t>
            </w:r>
            <w:proofErr w:type="spellEnd"/>
            <w:r w:rsidRPr="00370256">
              <w:rPr>
                <w:rFonts w:ascii="Arial" w:eastAsia="Times New Roman" w:hAnsi="Arial" w:cs="Arial"/>
                <w:color w:val="000000"/>
                <w:kern w:val="0"/>
                <w:sz w:val="20"/>
                <w:szCs w:val="20"/>
              </w:rPr>
              <w:t xml:space="preserve"> electric de forta.t. </w:t>
            </w:r>
            <w:proofErr w:type="spellStart"/>
            <w:r w:rsidRPr="00370256">
              <w:rPr>
                <w:rFonts w:ascii="Arial" w:eastAsia="Times New Roman" w:hAnsi="Arial" w:cs="Arial"/>
                <w:color w:val="000000"/>
                <w:kern w:val="0"/>
                <w:sz w:val="20"/>
                <w:szCs w:val="20"/>
              </w:rPr>
              <w:t>Iluminat</w:t>
            </w:r>
            <w:proofErr w:type="spellEnd"/>
            <w:r w:rsidRPr="00370256">
              <w:rPr>
                <w:rFonts w:ascii="Arial" w:eastAsia="Times New Roman" w:hAnsi="Arial" w:cs="Arial"/>
                <w:color w:val="000000"/>
                <w:kern w:val="0"/>
                <w:sz w:val="20"/>
                <w:szCs w:val="20"/>
              </w:rPr>
              <w:t xml:space="preserve"> electric interior / Electrical power </w:t>
            </w:r>
            <w:proofErr w:type="spellStart"/>
            <w:r w:rsidRPr="00370256">
              <w:rPr>
                <w:rFonts w:ascii="Arial" w:eastAsia="Times New Roman" w:hAnsi="Arial" w:cs="Arial"/>
                <w:color w:val="000000"/>
                <w:kern w:val="0"/>
                <w:sz w:val="20"/>
                <w:szCs w:val="20"/>
              </w:rPr>
              <w:t>equipmen</w:t>
            </w:r>
            <w:proofErr w:type="spellEnd"/>
            <w:r w:rsidRPr="00370256">
              <w:rPr>
                <w:rFonts w:ascii="Arial" w:eastAsia="Times New Roman" w:hAnsi="Arial" w:cs="Arial"/>
                <w:color w:val="000000"/>
                <w:kern w:val="0"/>
                <w:sz w:val="20"/>
                <w:szCs w:val="20"/>
              </w:rPr>
              <w:t xml:space="preserve"> Indoor electrical lighting (04 / 2015-6a, 6b-EEF / IEI)</w:t>
            </w:r>
          </w:p>
        </w:tc>
        <w:tc>
          <w:tcPr>
            <w:tcW w:w="1719" w:type="dxa"/>
            <w:tcBorders>
              <w:top w:val="single" w:sz="4" w:space="0" w:color="auto"/>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64"/>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000000" w:fill="FFFFFF"/>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3-4-5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interior de </w:t>
            </w:r>
            <w:proofErr w:type="spellStart"/>
            <w:r w:rsidRPr="00370256">
              <w:rPr>
                <w:rFonts w:ascii="Arial" w:eastAsia="Times New Roman" w:hAnsi="Arial" w:cs="Arial"/>
                <w:color w:val="000000"/>
                <w:kern w:val="0"/>
                <w:sz w:val="20"/>
                <w:szCs w:val="20"/>
              </w:rPr>
              <w:t>curenti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slabi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Faza</w:t>
            </w:r>
            <w:proofErr w:type="spellEnd"/>
            <w:r w:rsidRPr="00370256">
              <w:rPr>
                <w:rFonts w:ascii="Arial" w:eastAsia="Times New Roman" w:hAnsi="Arial" w:cs="Arial"/>
                <w:color w:val="000000"/>
                <w:kern w:val="0"/>
                <w:sz w:val="20"/>
                <w:szCs w:val="20"/>
              </w:rPr>
              <w:t xml:space="preserve"> 1/ Indoor low current </w:t>
            </w:r>
            <w:proofErr w:type="spellStart"/>
            <w:proofErr w:type="gramStart"/>
            <w:r w:rsidRPr="00370256">
              <w:rPr>
                <w:rFonts w:ascii="Arial" w:eastAsia="Times New Roman" w:hAnsi="Arial" w:cs="Arial"/>
                <w:color w:val="000000"/>
                <w:kern w:val="0"/>
                <w:sz w:val="20"/>
                <w:szCs w:val="20"/>
              </w:rPr>
              <w:t>system.Phase</w:t>
            </w:r>
            <w:proofErr w:type="spellEnd"/>
            <w:proofErr w:type="gramEnd"/>
            <w:r w:rsidRPr="00370256">
              <w:rPr>
                <w:rFonts w:ascii="Arial" w:eastAsia="Times New Roman" w:hAnsi="Arial" w:cs="Arial"/>
                <w:color w:val="000000"/>
                <w:kern w:val="0"/>
                <w:sz w:val="20"/>
                <w:szCs w:val="20"/>
              </w:rPr>
              <w:t xml:space="preserve"> 1 (04 / 2015-6a, 6b-SCS)</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8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6"/>
                <w:szCs w:val="16"/>
              </w:rPr>
            </w:pPr>
            <w:r w:rsidRPr="00370256">
              <w:rPr>
                <w:rFonts w:ascii="Arial" w:eastAsia="Times New Roman" w:hAnsi="Arial" w:cs="Arial"/>
                <w:color w:val="000000"/>
                <w:kern w:val="0"/>
                <w:sz w:val="16"/>
                <w:szCs w:val="16"/>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3-4</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117"/>
        </w:trPr>
        <w:tc>
          <w:tcPr>
            <w:tcW w:w="442" w:type="dxa"/>
            <w:vMerge w:val="restart"/>
            <w:tcBorders>
              <w:top w:val="nil"/>
              <w:left w:val="single" w:sz="8" w:space="0" w:color="000000"/>
              <w:bottom w:val="nil"/>
              <w:right w:val="single" w:sz="8" w:space="0" w:color="000000"/>
            </w:tcBorders>
            <w:shd w:val="clear" w:color="000000" w:fill="B0B0B0"/>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7</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3-5 Bill of quantities No 3-5</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743"/>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proofErr w:type="spellStart"/>
            <w:r w:rsidRPr="00370256">
              <w:rPr>
                <w:rFonts w:ascii="Arial" w:eastAsia="Times New Roman" w:hAnsi="Arial" w:cs="Arial"/>
                <w:b/>
                <w:bCs/>
                <w:color w:val="000000"/>
                <w:kern w:val="0"/>
                <w:sz w:val="32"/>
                <w:szCs w:val="32"/>
                <w:u w:val="single"/>
              </w:rPr>
              <w:t>Boxa</w:t>
            </w:r>
            <w:proofErr w:type="spellEnd"/>
            <w:r w:rsidRPr="00370256">
              <w:rPr>
                <w:rFonts w:ascii="Arial" w:eastAsia="Times New Roman" w:hAnsi="Arial" w:cs="Arial"/>
                <w:b/>
                <w:bCs/>
                <w:color w:val="000000"/>
                <w:kern w:val="0"/>
                <w:sz w:val="32"/>
                <w:szCs w:val="32"/>
                <w:u w:val="single"/>
              </w:rPr>
              <w:t xml:space="preserve"> control </w:t>
            </w:r>
            <w:proofErr w:type="spellStart"/>
            <w:r w:rsidRPr="00370256">
              <w:rPr>
                <w:rFonts w:ascii="Arial" w:eastAsia="Times New Roman" w:hAnsi="Arial" w:cs="Arial"/>
                <w:b/>
                <w:bCs/>
                <w:color w:val="000000"/>
                <w:kern w:val="0"/>
                <w:sz w:val="32"/>
                <w:szCs w:val="32"/>
                <w:u w:val="single"/>
              </w:rPr>
              <w:t>aprofundat</w:t>
            </w:r>
            <w:proofErr w:type="spellEnd"/>
            <w:r w:rsidRPr="00370256">
              <w:rPr>
                <w:rFonts w:ascii="Arial" w:eastAsia="Times New Roman" w:hAnsi="Arial" w:cs="Arial"/>
                <w:b/>
                <w:bCs/>
                <w:color w:val="000000"/>
                <w:kern w:val="0"/>
                <w:sz w:val="32"/>
                <w:szCs w:val="32"/>
                <w:u w:val="single"/>
              </w:rPr>
              <w:t xml:space="preserve"> a </w:t>
            </w:r>
            <w:proofErr w:type="spellStart"/>
            <w:r w:rsidRPr="00370256">
              <w:rPr>
                <w:rFonts w:ascii="Arial" w:eastAsia="Times New Roman" w:hAnsi="Arial" w:cs="Arial"/>
                <w:b/>
                <w:bCs/>
                <w:color w:val="000000"/>
                <w:kern w:val="0"/>
                <w:sz w:val="32"/>
                <w:szCs w:val="32"/>
                <w:u w:val="single"/>
              </w:rPr>
              <w:t>autovehicolelor</w:t>
            </w:r>
            <w:proofErr w:type="spellEnd"/>
            <w:r w:rsidRPr="00370256">
              <w:rPr>
                <w:rFonts w:ascii="Arial" w:eastAsia="Times New Roman" w:hAnsi="Arial" w:cs="Arial"/>
                <w:b/>
                <w:bCs/>
                <w:color w:val="000000"/>
                <w:kern w:val="0"/>
                <w:sz w:val="32"/>
                <w:szCs w:val="32"/>
                <w:u w:val="single"/>
              </w:rPr>
              <w:t xml:space="preserve"> / Building for detailed control of </w:t>
            </w:r>
            <w:proofErr w:type="gramStart"/>
            <w:r w:rsidRPr="00370256">
              <w:rPr>
                <w:rFonts w:ascii="Arial" w:eastAsia="Times New Roman" w:hAnsi="Arial" w:cs="Arial"/>
                <w:b/>
                <w:bCs/>
                <w:color w:val="000000"/>
                <w:kern w:val="0"/>
                <w:sz w:val="32"/>
                <w:szCs w:val="32"/>
                <w:u w:val="single"/>
              </w:rPr>
              <w:t>vehicles  (</w:t>
            </w:r>
            <w:proofErr w:type="gramEnd"/>
            <w:r w:rsidRPr="00370256">
              <w:rPr>
                <w:rFonts w:ascii="Arial" w:eastAsia="Times New Roman" w:hAnsi="Arial" w:cs="Arial"/>
                <w:b/>
                <w:bCs/>
                <w:color w:val="000000"/>
                <w:kern w:val="0"/>
                <w:sz w:val="32"/>
                <w:szCs w:val="32"/>
                <w:u w:val="single"/>
              </w:rPr>
              <w:t>04/2015 - 7)</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570"/>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No. </w:t>
            </w:r>
          </w:p>
        </w:tc>
        <w:tc>
          <w:tcPr>
            <w:tcW w:w="10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 </w:t>
            </w:r>
            <w:proofErr w:type="spellStart"/>
            <w:r w:rsidRPr="00370256">
              <w:rPr>
                <w:rFonts w:ascii="Calibri" w:eastAsia="Times New Roman" w:hAnsi="Calibri"/>
                <w:color w:val="000000"/>
                <w:kern w:val="0"/>
              </w:rPr>
              <w:t>BoQ</w:t>
            </w:r>
            <w:proofErr w:type="spellEnd"/>
          </w:p>
        </w:tc>
        <w:tc>
          <w:tcPr>
            <w:tcW w:w="74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component/sections</w:t>
            </w:r>
          </w:p>
        </w:tc>
        <w:tc>
          <w:tcPr>
            <w:tcW w:w="1719" w:type="dxa"/>
            <w:vMerge w:val="restart"/>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b/>
                <w:bCs/>
                <w:kern w:val="0"/>
                <w:sz w:val="22"/>
                <w:szCs w:val="22"/>
              </w:rPr>
            </w:pPr>
            <w:r w:rsidRPr="00370256">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261"/>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 xml:space="preserve">3-5-1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18"/>
                <w:szCs w:val="18"/>
              </w:rPr>
            </w:pPr>
            <w:proofErr w:type="spellStart"/>
            <w:r w:rsidRPr="00370256">
              <w:rPr>
                <w:rFonts w:ascii="Arial" w:eastAsia="Times New Roman" w:hAnsi="Arial" w:cs="Arial"/>
                <w:color w:val="000000"/>
                <w:kern w:val="0"/>
                <w:sz w:val="18"/>
                <w:szCs w:val="18"/>
              </w:rPr>
              <w:t>Solutii</w:t>
            </w:r>
            <w:proofErr w:type="spellEnd"/>
            <w:r w:rsidRPr="00370256">
              <w:rPr>
                <w:rFonts w:ascii="Arial" w:eastAsia="Times New Roman" w:hAnsi="Arial" w:cs="Arial"/>
                <w:color w:val="000000"/>
                <w:kern w:val="0"/>
                <w:sz w:val="18"/>
                <w:szCs w:val="18"/>
              </w:rPr>
              <w:t xml:space="preserve"> </w:t>
            </w:r>
            <w:proofErr w:type="spellStart"/>
            <w:r w:rsidRPr="00370256">
              <w:rPr>
                <w:rFonts w:ascii="Arial" w:eastAsia="Times New Roman" w:hAnsi="Arial" w:cs="Arial"/>
                <w:color w:val="000000"/>
                <w:kern w:val="0"/>
                <w:sz w:val="18"/>
                <w:szCs w:val="18"/>
              </w:rPr>
              <w:t>arhitecturale</w:t>
            </w:r>
            <w:proofErr w:type="spellEnd"/>
            <w:r w:rsidRPr="00370256">
              <w:rPr>
                <w:rFonts w:ascii="Arial" w:eastAsia="Times New Roman" w:hAnsi="Arial" w:cs="Arial"/>
                <w:color w:val="000000"/>
                <w:kern w:val="0"/>
                <w:sz w:val="18"/>
                <w:szCs w:val="18"/>
              </w:rPr>
              <w:t xml:space="preserve"> / Architectural Solutions (04 / 2015-7-SA)</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61"/>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 xml:space="preserve">3-5-2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18"/>
                <w:szCs w:val="18"/>
              </w:rPr>
            </w:pPr>
            <w:proofErr w:type="spellStart"/>
            <w:r w:rsidRPr="00370256">
              <w:rPr>
                <w:rFonts w:ascii="Arial" w:eastAsia="Times New Roman" w:hAnsi="Arial" w:cs="Arial"/>
                <w:color w:val="000000"/>
                <w:kern w:val="0"/>
                <w:sz w:val="18"/>
                <w:szCs w:val="18"/>
              </w:rPr>
              <w:t>Solutii</w:t>
            </w:r>
            <w:proofErr w:type="spellEnd"/>
            <w:r w:rsidRPr="00370256">
              <w:rPr>
                <w:rFonts w:ascii="Arial" w:eastAsia="Times New Roman" w:hAnsi="Arial" w:cs="Arial"/>
                <w:color w:val="000000"/>
                <w:kern w:val="0"/>
                <w:sz w:val="18"/>
                <w:szCs w:val="18"/>
              </w:rPr>
              <w:t xml:space="preserve"> constructive </w:t>
            </w:r>
            <w:proofErr w:type="gramStart"/>
            <w:r w:rsidRPr="00370256">
              <w:rPr>
                <w:rFonts w:ascii="Arial" w:eastAsia="Times New Roman" w:hAnsi="Arial" w:cs="Arial"/>
                <w:color w:val="000000"/>
                <w:kern w:val="0"/>
                <w:sz w:val="18"/>
                <w:szCs w:val="18"/>
              </w:rPr>
              <w:t>/  Construction</w:t>
            </w:r>
            <w:proofErr w:type="gramEnd"/>
            <w:r w:rsidRPr="00370256">
              <w:rPr>
                <w:rFonts w:ascii="Arial" w:eastAsia="Times New Roman" w:hAnsi="Arial" w:cs="Arial"/>
                <w:color w:val="000000"/>
                <w:kern w:val="0"/>
                <w:sz w:val="18"/>
                <w:szCs w:val="18"/>
              </w:rPr>
              <w:t xml:space="preserve"> solutions (04 / 2015-7-C)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61"/>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 xml:space="preserve">3-5-3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18"/>
                <w:szCs w:val="18"/>
              </w:rPr>
            </w:pPr>
            <w:proofErr w:type="spellStart"/>
            <w:r w:rsidRPr="00370256">
              <w:rPr>
                <w:rFonts w:ascii="Arial" w:eastAsia="Times New Roman" w:hAnsi="Arial" w:cs="Arial"/>
                <w:color w:val="000000"/>
                <w:kern w:val="0"/>
                <w:sz w:val="18"/>
                <w:szCs w:val="18"/>
              </w:rPr>
              <w:t>Incalzire</w:t>
            </w:r>
            <w:proofErr w:type="spellEnd"/>
            <w:r w:rsidRPr="00370256">
              <w:rPr>
                <w:rFonts w:ascii="Arial" w:eastAsia="Times New Roman" w:hAnsi="Arial" w:cs="Arial"/>
                <w:color w:val="000000"/>
                <w:kern w:val="0"/>
                <w:sz w:val="18"/>
                <w:szCs w:val="18"/>
              </w:rPr>
              <w:t xml:space="preserve">, </w:t>
            </w:r>
            <w:proofErr w:type="spellStart"/>
            <w:r w:rsidRPr="00370256">
              <w:rPr>
                <w:rFonts w:ascii="Arial" w:eastAsia="Times New Roman" w:hAnsi="Arial" w:cs="Arial"/>
                <w:color w:val="000000"/>
                <w:kern w:val="0"/>
                <w:sz w:val="18"/>
                <w:szCs w:val="18"/>
              </w:rPr>
              <w:t>ventilare</w:t>
            </w:r>
            <w:proofErr w:type="spellEnd"/>
            <w:r w:rsidRPr="00370256">
              <w:rPr>
                <w:rFonts w:ascii="Arial" w:eastAsia="Times New Roman" w:hAnsi="Arial" w:cs="Arial"/>
                <w:color w:val="000000"/>
                <w:kern w:val="0"/>
                <w:sz w:val="18"/>
                <w:szCs w:val="18"/>
              </w:rPr>
              <w:t xml:space="preserve"> / Heating, ventilation (04 / 2015-7-IV)</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24"/>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 xml:space="preserve">3-5-4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18"/>
                <w:szCs w:val="18"/>
              </w:rPr>
            </w:pPr>
            <w:proofErr w:type="spellStart"/>
            <w:r w:rsidRPr="00370256">
              <w:rPr>
                <w:rFonts w:ascii="Arial" w:eastAsia="Times New Roman" w:hAnsi="Arial" w:cs="Arial"/>
                <w:color w:val="000000"/>
                <w:kern w:val="0"/>
                <w:sz w:val="18"/>
                <w:szCs w:val="18"/>
              </w:rPr>
              <w:t>Echipament</w:t>
            </w:r>
            <w:proofErr w:type="spellEnd"/>
            <w:r w:rsidRPr="00370256">
              <w:rPr>
                <w:rFonts w:ascii="Arial" w:eastAsia="Times New Roman" w:hAnsi="Arial" w:cs="Arial"/>
                <w:color w:val="000000"/>
                <w:kern w:val="0"/>
                <w:sz w:val="18"/>
                <w:szCs w:val="18"/>
              </w:rPr>
              <w:t xml:space="preserve"> electric de </w:t>
            </w:r>
            <w:proofErr w:type="spellStart"/>
            <w:r w:rsidRPr="00370256">
              <w:rPr>
                <w:rFonts w:ascii="Arial" w:eastAsia="Times New Roman" w:hAnsi="Arial" w:cs="Arial"/>
                <w:color w:val="000000"/>
                <w:kern w:val="0"/>
                <w:sz w:val="18"/>
                <w:szCs w:val="18"/>
              </w:rPr>
              <w:t>forta</w:t>
            </w:r>
            <w:proofErr w:type="spellEnd"/>
            <w:r w:rsidRPr="00370256">
              <w:rPr>
                <w:rFonts w:ascii="Arial" w:eastAsia="Times New Roman" w:hAnsi="Arial" w:cs="Arial"/>
                <w:color w:val="000000"/>
                <w:kern w:val="0"/>
                <w:sz w:val="18"/>
                <w:szCs w:val="18"/>
              </w:rPr>
              <w:t xml:space="preserve">. Electrical power equipment. </w:t>
            </w:r>
            <w:proofErr w:type="spellStart"/>
            <w:r w:rsidRPr="00370256">
              <w:rPr>
                <w:rFonts w:ascii="Arial" w:eastAsia="Times New Roman" w:hAnsi="Arial" w:cs="Arial"/>
                <w:color w:val="000000"/>
                <w:kern w:val="0"/>
                <w:sz w:val="18"/>
                <w:szCs w:val="18"/>
              </w:rPr>
              <w:t>Iluminat</w:t>
            </w:r>
            <w:proofErr w:type="spellEnd"/>
            <w:r w:rsidRPr="00370256">
              <w:rPr>
                <w:rFonts w:ascii="Arial" w:eastAsia="Times New Roman" w:hAnsi="Arial" w:cs="Arial"/>
                <w:color w:val="000000"/>
                <w:kern w:val="0"/>
                <w:sz w:val="18"/>
                <w:szCs w:val="18"/>
              </w:rPr>
              <w:t xml:space="preserve"> electric interior/ Electrical power equipment. Indoor electrical lighting (04 / 2015-7-EEF / IEI)</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24"/>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 xml:space="preserve">3-5-5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18"/>
                <w:szCs w:val="18"/>
              </w:rPr>
            </w:pPr>
            <w:proofErr w:type="spellStart"/>
            <w:r w:rsidRPr="00370256">
              <w:rPr>
                <w:rFonts w:ascii="Arial" w:eastAsia="Times New Roman" w:hAnsi="Arial" w:cs="Arial"/>
                <w:color w:val="000000"/>
                <w:kern w:val="0"/>
                <w:sz w:val="18"/>
                <w:szCs w:val="18"/>
              </w:rPr>
              <w:t>Retele</w:t>
            </w:r>
            <w:proofErr w:type="spellEnd"/>
            <w:r w:rsidRPr="00370256">
              <w:rPr>
                <w:rFonts w:ascii="Arial" w:eastAsia="Times New Roman" w:hAnsi="Arial" w:cs="Arial"/>
                <w:color w:val="000000"/>
                <w:kern w:val="0"/>
                <w:sz w:val="18"/>
                <w:szCs w:val="18"/>
              </w:rPr>
              <w:t xml:space="preserve"> </w:t>
            </w:r>
            <w:proofErr w:type="spellStart"/>
            <w:r w:rsidRPr="00370256">
              <w:rPr>
                <w:rFonts w:ascii="Arial" w:eastAsia="Times New Roman" w:hAnsi="Arial" w:cs="Arial"/>
                <w:color w:val="000000"/>
                <w:kern w:val="0"/>
                <w:sz w:val="18"/>
                <w:szCs w:val="18"/>
              </w:rPr>
              <w:t>interioare</w:t>
            </w:r>
            <w:proofErr w:type="spellEnd"/>
            <w:r w:rsidRPr="00370256">
              <w:rPr>
                <w:rFonts w:ascii="Arial" w:eastAsia="Times New Roman" w:hAnsi="Arial" w:cs="Arial"/>
                <w:color w:val="000000"/>
                <w:kern w:val="0"/>
                <w:sz w:val="18"/>
                <w:szCs w:val="18"/>
              </w:rPr>
              <w:t xml:space="preserve"> de </w:t>
            </w:r>
            <w:proofErr w:type="spellStart"/>
            <w:r w:rsidRPr="00370256">
              <w:rPr>
                <w:rFonts w:ascii="Arial" w:eastAsia="Times New Roman" w:hAnsi="Arial" w:cs="Arial"/>
                <w:color w:val="000000"/>
                <w:kern w:val="0"/>
                <w:sz w:val="18"/>
                <w:szCs w:val="18"/>
              </w:rPr>
              <w:t>alimentare</w:t>
            </w:r>
            <w:proofErr w:type="spellEnd"/>
            <w:r w:rsidRPr="00370256">
              <w:rPr>
                <w:rFonts w:ascii="Arial" w:eastAsia="Times New Roman" w:hAnsi="Arial" w:cs="Arial"/>
                <w:color w:val="000000"/>
                <w:kern w:val="0"/>
                <w:sz w:val="18"/>
                <w:szCs w:val="18"/>
              </w:rPr>
              <w:t xml:space="preserve"> cu </w:t>
            </w:r>
            <w:proofErr w:type="spellStart"/>
            <w:r w:rsidRPr="00370256">
              <w:rPr>
                <w:rFonts w:ascii="Arial" w:eastAsia="Times New Roman" w:hAnsi="Arial" w:cs="Arial"/>
                <w:color w:val="000000"/>
                <w:kern w:val="0"/>
                <w:sz w:val="18"/>
                <w:szCs w:val="18"/>
              </w:rPr>
              <w:t>apa</w:t>
            </w:r>
            <w:proofErr w:type="spellEnd"/>
            <w:r w:rsidRPr="00370256">
              <w:rPr>
                <w:rFonts w:ascii="Arial" w:eastAsia="Times New Roman" w:hAnsi="Arial" w:cs="Arial"/>
                <w:color w:val="000000"/>
                <w:kern w:val="0"/>
                <w:sz w:val="18"/>
                <w:szCs w:val="18"/>
              </w:rPr>
              <w:t xml:space="preserve"> </w:t>
            </w:r>
            <w:proofErr w:type="spellStart"/>
            <w:r w:rsidRPr="00370256">
              <w:rPr>
                <w:rFonts w:ascii="Arial" w:eastAsia="Times New Roman" w:hAnsi="Arial" w:cs="Arial"/>
                <w:color w:val="000000"/>
                <w:kern w:val="0"/>
                <w:sz w:val="18"/>
                <w:szCs w:val="18"/>
              </w:rPr>
              <w:t>si</w:t>
            </w:r>
            <w:proofErr w:type="spellEnd"/>
            <w:r w:rsidRPr="00370256">
              <w:rPr>
                <w:rFonts w:ascii="Arial" w:eastAsia="Times New Roman" w:hAnsi="Arial" w:cs="Arial"/>
                <w:color w:val="000000"/>
                <w:kern w:val="0"/>
                <w:sz w:val="18"/>
                <w:szCs w:val="18"/>
              </w:rPr>
              <w:t xml:space="preserve"> </w:t>
            </w:r>
            <w:proofErr w:type="spellStart"/>
            <w:r w:rsidRPr="00370256">
              <w:rPr>
                <w:rFonts w:ascii="Arial" w:eastAsia="Times New Roman" w:hAnsi="Arial" w:cs="Arial"/>
                <w:color w:val="000000"/>
                <w:kern w:val="0"/>
                <w:sz w:val="18"/>
                <w:szCs w:val="18"/>
              </w:rPr>
              <w:t>canalizare</w:t>
            </w:r>
            <w:proofErr w:type="spellEnd"/>
            <w:r w:rsidRPr="00370256">
              <w:rPr>
                <w:rFonts w:ascii="Arial" w:eastAsia="Times New Roman" w:hAnsi="Arial" w:cs="Arial"/>
                <w:color w:val="000000"/>
                <w:kern w:val="0"/>
                <w:sz w:val="18"/>
                <w:szCs w:val="18"/>
              </w:rPr>
              <w:t xml:space="preserve"> </w:t>
            </w:r>
            <w:proofErr w:type="gramStart"/>
            <w:r w:rsidRPr="00370256">
              <w:rPr>
                <w:rFonts w:ascii="Arial" w:eastAsia="Times New Roman" w:hAnsi="Arial" w:cs="Arial"/>
                <w:color w:val="000000"/>
                <w:kern w:val="0"/>
                <w:sz w:val="18"/>
                <w:szCs w:val="18"/>
              </w:rPr>
              <w:t>/  Internal</w:t>
            </w:r>
            <w:proofErr w:type="gramEnd"/>
            <w:r w:rsidRPr="00370256">
              <w:rPr>
                <w:rFonts w:ascii="Arial" w:eastAsia="Times New Roman" w:hAnsi="Arial" w:cs="Arial"/>
                <w:color w:val="000000"/>
                <w:kern w:val="0"/>
                <w:sz w:val="18"/>
                <w:szCs w:val="18"/>
              </w:rPr>
              <w:t xml:space="preserve"> water supply and sewerage networks (04 / 2015-7-RAC)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45"/>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6</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 xml:space="preserve">3-5-6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18"/>
                <w:szCs w:val="18"/>
              </w:rPr>
            </w:pPr>
            <w:proofErr w:type="spellStart"/>
            <w:r w:rsidRPr="00370256">
              <w:rPr>
                <w:rFonts w:ascii="Arial" w:eastAsia="Times New Roman" w:hAnsi="Arial" w:cs="Arial"/>
                <w:color w:val="000000"/>
                <w:kern w:val="0"/>
                <w:sz w:val="18"/>
                <w:szCs w:val="18"/>
              </w:rPr>
              <w:t>Sistem</w:t>
            </w:r>
            <w:proofErr w:type="spellEnd"/>
            <w:r w:rsidRPr="00370256">
              <w:rPr>
                <w:rFonts w:ascii="Arial" w:eastAsia="Times New Roman" w:hAnsi="Arial" w:cs="Arial"/>
                <w:color w:val="000000"/>
                <w:kern w:val="0"/>
                <w:sz w:val="18"/>
                <w:szCs w:val="18"/>
              </w:rPr>
              <w:t xml:space="preserve"> interior de </w:t>
            </w:r>
            <w:proofErr w:type="spellStart"/>
            <w:r w:rsidRPr="00370256">
              <w:rPr>
                <w:rFonts w:ascii="Arial" w:eastAsia="Times New Roman" w:hAnsi="Arial" w:cs="Arial"/>
                <w:color w:val="000000"/>
                <w:kern w:val="0"/>
                <w:sz w:val="18"/>
                <w:szCs w:val="18"/>
              </w:rPr>
              <w:t>curenti</w:t>
            </w:r>
            <w:proofErr w:type="spellEnd"/>
            <w:r w:rsidRPr="00370256">
              <w:rPr>
                <w:rFonts w:ascii="Arial" w:eastAsia="Times New Roman" w:hAnsi="Arial" w:cs="Arial"/>
                <w:color w:val="000000"/>
                <w:kern w:val="0"/>
                <w:sz w:val="18"/>
                <w:szCs w:val="18"/>
              </w:rPr>
              <w:t xml:space="preserve"> </w:t>
            </w:r>
            <w:proofErr w:type="spellStart"/>
            <w:r w:rsidRPr="00370256">
              <w:rPr>
                <w:rFonts w:ascii="Arial" w:eastAsia="Times New Roman" w:hAnsi="Arial" w:cs="Arial"/>
                <w:color w:val="000000"/>
                <w:kern w:val="0"/>
                <w:sz w:val="18"/>
                <w:szCs w:val="18"/>
              </w:rPr>
              <w:t>slabi</w:t>
            </w:r>
            <w:proofErr w:type="spellEnd"/>
            <w:r w:rsidRPr="00370256">
              <w:rPr>
                <w:rFonts w:ascii="Arial" w:eastAsia="Times New Roman" w:hAnsi="Arial" w:cs="Arial"/>
                <w:color w:val="000000"/>
                <w:kern w:val="0"/>
                <w:sz w:val="18"/>
                <w:szCs w:val="18"/>
              </w:rPr>
              <w:t xml:space="preserve">. </w:t>
            </w:r>
            <w:proofErr w:type="spellStart"/>
            <w:r w:rsidRPr="00370256">
              <w:rPr>
                <w:rFonts w:ascii="Arial" w:eastAsia="Times New Roman" w:hAnsi="Arial" w:cs="Arial"/>
                <w:color w:val="000000"/>
                <w:kern w:val="0"/>
                <w:sz w:val="18"/>
                <w:szCs w:val="18"/>
              </w:rPr>
              <w:t>Faza</w:t>
            </w:r>
            <w:proofErr w:type="spellEnd"/>
            <w:r w:rsidRPr="00370256">
              <w:rPr>
                <w:rFonts w:ascii="Arial" w:eastAsia="Times New Roman" w:hAnsi="Arial" w:cs="Arial"/>
                <w:color w:val="000000"/>
                <w:kern w:val="0"/>
                <w:sz w:val="18"/>
                <w:szCs w:val="18"/>
              </w:rPr>
              <w:t xml:space="preserve"> 1/ Indoor low current system. Phase 1. (04 / 2015-7-SCS)</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37"/>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7</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3-5-10</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18"/>
                <w:szCs w:val="18"/>
              </w:rPr>
            </w:pPr>
            <w:proofErr w:type="spellStart"/>
            <w:r w:rsidRPr="00370256">
              <w:rPr>
                <w:rFonts w:ascii="Arial" w:eastAsia="Times New Roman" w:hAnsi="Arial" w:cs="Arial"/>
                <w:color w:val="000000"/>
                <w:kern w:val="0"/>
                <w:sz w:val="18"/>
                <w:szCs w:val="18"/>
              </w:rPr>
              <w:t>Alimentari</w:t>
            </w:r>
            <w:proofErr w:type="spellEnd"/>
            <w:r w:rsidRPr="00370256">
              <w:rPr>
                <w:rFonts w:ascii="Arial" w:eastAsia="Times New Roman" w:hAnsi="Arial" w:cs="Arial"/>
                <w:color w:val="000000"/>
                <w:kern w:val="0"/>
                <w:sz w:val="18"/>
                <w:szCs w:val="18"/>
              </w:rPr>
              <w:t xml:space="preserve"> gaze </w:t>
            </w:r>
            <w:proofErr w:type="spellStart"/>
            <w:r w:rsidRPr="00370256">
              <w:rPr>
                <w:rFonts w:ascii="Arial" w:eastAsia="Times New Roman" w:hAnsi="Arial" w:cs="Arial"/>
                <w:color w:val="000000"/>
                <w:kern w:val="0"/>
                <w:sz w:val="18"/>
                <w:szCs w:val="18"/>
              </w:rPr>
              <w:t>interioare</w:t>
            </w:r>
            <w:proofErr w:type="spellEnd"/>
            <w:r w:rsidRPr="00370256">
              <w:rPr>
                <w:rFonts w:ascii="Arial" w:eastAsia="Times New Roman" w:hAnsi="Arial" w:cs="Arial"/>
                <w:color w:val="000000"/>
                <w:kern w:val="0"/>
                <w:sz w:val="18"/>
                <w:szCs w:val="18"/>
              </w:rPr>
              <w:t xml:space="preserve"> / Internal gas supply (04 / 2015-7-AGI)</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16"/>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8</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 xml:space="preserve">3-5-11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18"/>
                <w:szCs w:val="18"/>
              </w:rPr>
            </w:pPr>
            <w:r w:rsidRPr="00370256">
              <w:rPr>
                <w:rFonts w:ascii="Arial" w:eastAsia="Times New Roman" w:hAnsi="Arial" w:cs="Arial"/>
                <w:color w:val="000000"/>
                <w:kern w:val="0"/>
                <w:sz w:val="18"/>
                <w:szCs w:val="18"/>
              </w:rPr>
              <w:t xml:space="preserve"> </w:t>
            </w:r>
            <w:proofErr w:type="spellStart"/>
            <w:r w:rsidRPr="00370256">
              <w:rPr>
                <w:rFonts w:ascii="Arial" w:eastAsia="Times New Roman" w:hAnsi="Arial" w:cs="Arial"/>
                <w:color w:val="000000"/>
                <w:kern w:val="0"/>
                <w:sz w:val="18"/>
                <w:szCs w:val="18"/>
              </w:rPr>
              <w:t>Echipament</w:t>
            </w:r>
            <w:proofErr w:type="spellEnd"/>
            <w:r w:rsidRPr="00370256">
              <w:rPr>
                <w:rFonts w:ascii="Arial" w:eastAsia="Times New Roman" w:hAnsi="Arial" w:cs="Arial"/>
                <w:color w:val="000000"/>
                <w:kern w:val="0"/>
                <w:sz w:val="18"/>
                <w:szCs w:val="18"/>
              </w:rPr>
              <w:t xml:space="preserve"> </w:t>
            </w:r>
            <w:proofErr w:type="spellStart"/>
            <w:proofErr w:type="gramStart"/>
            <w:r w:rsidRPr="00370256">
              <w:rPr>
                <w:rFonts w:ascii="Arial" w:eastAsia="Times New Roman" w:hAnsi="Arial" w:cs="Arial"/>
                <w:color w:val="000000"/>
                <w:kern w:val="0"/>
                <w:sz w:val="18"/>
                <w:szCs w:val="18"/>
              </w:rPr>
              <w:t>tehnologic.Faza</w:t>
            </w:r>
            <w:proofErr w:type="spellEnd"/>
            <w:proofErr w:type="gramEnd"/>
            <w:r w:rsidRPr="00370256">
              <w:rPr>
                <w:rFonts w:ascii="Arial" w:eastAsia="Times New Roman" w:hAnsi="Arial" w:cs="Arial"/>
                <w:color w:val="000000"/>
                <w:kern w:val="0"/>
                <w:sz w:val="18"/>
                <w:szCs w:val="18"/>
              </w:rPr>
              <w:t xml:space="preserve"> 1 (04/2015-7-TP) Technological equipment. Phase 1 (04 / 2015-7-TP)</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16"/>
        </w:trPr>
        <w:tc>
          <w:tcPr>
            <w:tcW w:w="442" w:type="dxa"/>
            <w:vMerge/>
            <w:tcBorders>
              <w:top w:val="nil"/>
              <w:left w:val="single" w:sz="8" w:space="0" w:color="000000"/>
              <w:bottom w:val="nil"/>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3-5</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284"/>
        </w:trPr>
        <w:tc>
          <w:tcPr>
            <w:tcW w:w="442" w:type="dxa"/>
            <w:vMerge w:val="restart"/>
            <w:tcBorders>
              <w:top w:val="single" w:sz="8" w:space="0" w:color="auto"/>
              <w:left w:val="single" w:sz="8" w:space="0" w:color="auto"/>
              <w:bottom w:val="single" w:sz="8" w:space="0" w:color="000000"/>
              <w:right w:val="single" w:sz="8" w:space="0" w:color="auto"/>
            </w:tcBorders>
            <w:shd w:val="clear" w:color="000000" w:fill="B0B0B0"/>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8</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3-7 Bill of quantities No 3-7</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597"/>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r w:rsidRPr="00370256">
              <w:rPr>
                <w:rFonts w:ascii="Arial" w:eastAsia="Times New Roman" w:hAnsi="Arial" w:cs="Arial"/>
                <w:b/>
                <w:bCs/>
                <w:color w:val="000000"/>
                <w:kern w:val="0"/>
                <w:sz w:val="32"/>
                <w:szCs w:val="32"/>
                <w:u w:val="single"/>
              </w:rPr>
              <w:t xml:space="preserve">Post de control </w:t>
            </w:r>
            <w:proofErr w:type="spellStart"/>
            <w:r w:rsidRPr="00370256">
              <w:rPr>
                <w:rFonts w:ascii="Arial" w:eastAsia="Times New Roman" w:hAnsi="Arial" w:cs="Arial"/>
                <w:b/>
                <w:bCs/>
                <w:color w:val="000000"/>
                <w:kern w:val="0"/>
                <w:sz w:val="32"/>
                <w:szCs w:val="32"/>
                <w:u w:val="single"/>
              </w:rPr>
              <w:t>pietonal</w:t>
            </w:r>
            <w:proofErr w:type="spellEnd"/>
            <w:r w:rsidRPr="00370256">
              <w:rPr>
                <w:rFonts w:ascii="Arial" w:eastAsia="Times New Roman" w:hAnsi="Arial" w:cs="Arial"/>
                <w:b/>
                <w:bCs/>
                <w:color w:val="000000"/>
                <w:kern w:val="0"/>
                <w:sz w:val="32"/>
                <w:szCs w:val="32"/>
                <w:u w:val="single"/>
              </w:rPr>
              <w:t xml:space="preserve"> / Pedestrian Control Post (04/2015 - 9)</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458"/>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No. </w:t>
            </w:r>
          </w:p>
        </w:tc>
        <w:tc>
          <w:tcPr>
            <w:tcW w:w="10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w:t>
            </w:r>
            <w:r w:rsidRPr="00370256">
              <w:rPr>
                <w:rFonts w:ascii="Calibri" w:eastAsia="Times New Roman" w:hAnsi="Calibri"/>
                <w:color w:val="000000"/>
                <w:kern w:val="0"/>
              </w:rPr>
              <w:t xml:space="preserve"> </w:t>
            </w:r>
            <w:proofErr w:type="spellStart"/>
            <w:r w:rsidRPr="00370256">
              <w:rPr>
                <w:rFonts w:ascii="Calibri" w:eastAsia="Times New Roman" w:hAnsi="Calibri"/>
                <w:color w:val="000000"/>
                <w:kern w:val="0"/>
              </w:rPr>
              <w:t>BoQ</w:t>
            </w:r>
            <w:proofErr w:type="spellEnd"/>
          </w:p>
        </w:tc>
        <w:tc>
          <w:tcPr>
            <w:tcW w:w="74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component/sections</w:t>
            </w:r>
          </w:p>
        </w:tc>
        <w:tc>
          <w:tcPr>
            <w:tcW w:w="1719" w:type="dxa"/>
            <w:vMerge w:val="restart"/>
            <w:tcBorders>
              <w:top w:val="nil"/>
              <w:left w:val="single" w:sz="8" w:space="0" w:color="000000"/>
              <w:bottom w:val="single" w:sz="8" w:space="0" w:color="000000"/>
              <w:right w:val="nil"/>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b/>
                <w:bCs/>
                <w:kern w:val="0"/>
                <w:sz w:val="22"/>
                <w:szCs w:val="22"/>
              </w:rPr>
            </w:pPr>
            <w:r w:rsidRPr="00370256">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nil"/>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nil"/>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221"/>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3-7-1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arhitecturale</w:t>
            </w:r>
            <w:proofErr w:type="spellEnd"/>
            <w:r w:rsidRPr="00370256">
              <w:rPr>
                <w:rFonts w:ascii="Arial" w:eastAsia="Times New Roman" w:hAnsi="Arial" w:cs="Arial"/>
                <w:color w:val="000000"/>
                <w:kern w:val="0"/>
                <w:sz w:val="20"/>
                <w:szCs w:val="20"/>
              </w:rPr>
              <w:t xml:space="preserve"> / Architectural Solutions (04 / 2015-9-SA)</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77"/>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3-7-2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constructive / Construction solutions (04 / 2015-9-C)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96"/>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3-7-3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Incalzire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ventilare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conditionare</w:t>
            </w:r>
            <w:proofErr w:type="spellEnd"/>
            <w:r w:rsidRPr="00370256">
              <w:rPr>
                <w:rFonts w:ascii="Arial" w:eastAsia="Times New Roman" w:hAnsi="Arial" w:cs="Arial"/>
                <w:color w:val="000000"/>
                <w:kern w:val="0"/>
                <w:sz w:val="20"/>
                <w:szCs w:val="20"/>
              </w:rPr>
              <w:t xml:space="preserve"> / Heating, ventilation and conditioning (04 / 2015-9-IVC)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444"/>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3-7-4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Echipament</w:t>
            </w:r>
            <w:proofErr w:type="spellEnd"/>
            <w:r w:rsidRPr="00370256">
              <w:rPr>
                <w:rFonts w:ascii="Arial" w:eastAsia="Times New Roman" w:hAnsi="Arial" w:cs="Arial"/>
                <w:color w:val="000000"/>
                <w:kern w:val="0"/>
                <w:sz w:val="20"/>
                <w:szCs w:val="20"/>
              </w:rPr>
              <w:t xml:space="preserve"> electric de </w:t>
            </w:r>
            <w:proofErr w:type="spellStart"/>
            <w:r w:rsidRPr="00370256">
              <w:rPr>
                <w:rFonts w:ascii="Arial" w:eastAsia="Times New Roman" w:hAnsi="Arial" w:cs="Arial"/>
                <w:color w:val="000000"/>
                <w:kern w:val="0"/>
                <w:sz w:val="20"/>
                <w:szCs w:val="20"/>
              </w:rPr>
              <w:t>forta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Iluminat</w:t>
            </w:r>
            <w:proofErr w:type="spellEnd"/>
            <w:r w:rsidRPr="00370256">
              <w:rPr>
                <w:rFonts w:ascii="Arial" w:eastAsia="Times New Roman" w:hAnsi="Arial" w:cs="Arial"/>
                <w:color w:val="000000"/>
                <w:kern w:val="0"/>
                <w:sz w:val="20"/>
                <w:szCs w:val="20"/>
              </w:rPr>
              <w:t xml:space="preserve"> electric interior. </w:t>
            </w:r>
            <w:proofErr w:type="gramStart"/>
            <w:r w:rsidRPr="00370256">
              <w:rPr>
                <w:rFonts w:ascii="Arial" w:eastAsia="Times New Roman" w:hAnsi="Arial" w:cs="Arial"/>
                <w:color w:val="000000"/>
                <w:kern w:val="0"/>
                <w:sz w:val="20"/>
                <w:szCs w:val="20"/>
              </w:rPr>
              <w:t>/  Electrical</w:t>
            </w:r>
            <w:proofErr w:type="gramEnd"/>
            <w:r w:rsidRPr="00370256">
              <w:rPr>
                <w:rFonts w:ascii="Arial" w:eastAsia="Times New Roman" w:hAnsi="Arial" w:cs="Arial"/>
                <w:color w:val="000000"/>
                <w:kern w:val="0"/>
                <w:sz w:val="20"/>
                <w:szCs w:val="20"/>
              </w:rPr>
              <w:t xml:space="preserve"> power </w:t>
            </w:r>
            <w:proofErr w:type="spellStart"/>
            <w:r w:rsidRPr="00370256">
              <w:rPr>
                <w:rFonts w:ascii="Arial" w:eastAsia="Times New Roman" w:hAnsi="Arial" w:cs="Arial"/>
                <w:color w:val="000000"/>
                <w:kern w:val="0"/>
                <w:sz w:val="20"/>
                <w:szCs w:val="20"/>
              </w:rPr>
              <w:t>equipment.Indoor</w:t>
            </w:r>
            <w:proofErr w:type="spellEnd"/>
            <w:r w:rsidRPr="00370256">
              <w:rPr>
                <w:rFonts w:ascii="Arial" w:eastAsia="Times New Roman" w:hAnsi="Arial" w:cs="Arial"/>
                <w:color w:val="000000"/>
                <w:kern w:val="0"/>
                <w:sz w:val="20"/>
                <w:szCs w:val="20"/>
              </w:rPr>
              <w:t xml:space="preserve"> electrical lighting (04 / 2015-9-EEF / IEI)</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420"/>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3-7-5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Sistem</w:t>
            </w:r>
            <w:proofErr w:type="spellEnd"/>
            <w:r w:rsidRPr="00370256">
              <w:rPr>
                <w:rFonts w:ascii="Arial" w:eastAsia="Times New Roman" w:hAnsi="Arial" w:cs="Arial"/>
                <w:color w:val="000000"/>
                <w:kern w:val="0"/>
                <w:sz w:val="20"/>
                <w:szCs w:val="20"/>
              </w:rPr>
              <w:t xml:space="preserve"> interior de </w:t>
            </w:r>
            <w:proofErr w:type="spellStart"/>
            <w:r w:rsidRPr="00370256">
              <w:rPr>
                <w:rFonts w:ascii="Arial" w:eastAsia="Times New Roman" w:hAnsi="Arial" w:cs="Arial"/>
                <w:color w:val="000000"/>
                <w:kern w:val="0"/>
                <w:sz w:val="20"/>
                <w:szCs w:val="20"/>
              </w:rPr>
              <w:t>curenti</w:t>
            </w:r>
            <w:proofErr w:type="spellEnd"/>
            <w:r w:rsidRPr="00370256">
              <w:rPr>
                <w:rFonts w:ascii="Arial" w:eastAsia="Times New Roman" w:hAnsi="Arial" w:cs="Arial"/>
                <w:color w:val="000000"/>
                <w:kern w:val="0"/>
                <w:sz w:val="20"/>
                <w:szCs w:val="20"/>
              </w:rPr>
              <w:t xml:space="preserve"> </w:t>
            </w:r>
            <w:proofErr w:type="spellStart"/>
            <w:proofErr w:type="gramStart"/>
            <w:r w:rsidRPr="00370256">
              <w:rPr>
                <w:rFonts w:ascii="Arial" w:eastAsia="Times New Roman" w:hAnsi="Arial" w:cs="Arial"/>
                <w:color w:val="000000"/>
                <w:kern w:val="0"/>
                <w:sz w:val="20"/>
                <w:szCs w:val="20"/>
              </w:rPr>
              <w:t>slabi.Faza</w:t>
            </w:r>
            <w:proofErr w:type="spellEnd"/>
            <w:proofErr w:type="gramEnd"/>
            <w:r w:rsidRPr="00370256">
              <w:rPr>
                <w:rFonts w:ascii="Arial" w:eastAsia="Times New Roman" w:hAnsi="Arial" w:cs="Arial"/>
                <w:color w:val="000000"/>
                <w:kern w:val="0"/>
                <w:sz w:val="20"/>
                <w:szCs w:val="20"/>
              </w:rPr>
              <w:t xml:space="preserve"> 1/  Indoor low current system. Phase 1. (04 / 2015-9-SCS)</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80"/>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6</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3-7-8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Semnalizare</w:t>
            </w:r>
            <w:proofErr w:type="spellEnd"/>
            <w:r w:rsidRPr="00370256">
              <w:rPr>
                <w:rFonts w:ascii="Arial" w:eastAsia="Times New Roman" w:hAnsi="Arial" w:cs="Arial"/>
                <w:color w:val="000000"/>
                <w:kern w:val="0"/>
                <w:sz w:val="20"/>
                <w:szCs w:val="20"/>
              </w:rPr>
              <w:t xml:space="preserve"> de </w:t>
            </w:r>
            <w:proofErr w:type="spellStart"/>
            <w:proofErr w:type="gramStart"/>
            <w:r w:rsidRPr="00370256">
              <w:rPr>
                <w:rFonts w:ascii="Arial" w:eastAsia="Times New Roman" w:hAnsi="Arial" w:cs="Arial"/>
                <w:color w:val="000000"/>
                <w:kern w:val="0"/>
                <w:sz w:val="20"/>
                <w:szCs w:val="20"/>
              </w:rPr>
              <w:t>incendiu.Faza</w:t>
            </w:r>
            <w:proofErr w:type="spellEnd"/>
            <w:proofErr w:type="gramEnd"/>
            <w:r w:rsidRPr="00370256">
              <w:rPr>
                <w:rFonts w:ascii="Arial" w:eastAsia="Times New Roman" w:hAnsi="Arial" w:cs="Arial"/>
                <w:color w:val="000000"/>
                <w:kern w:val="0"/>
                <w:sz w:val="20"/>
                <w:szCs w:val="20"/>
              </w:rPr>
              <w:t xml:space="preserve"> 1./ </w:t>
            </w:r>
            <w:proofErr w:type="spellStart"/>
            <w:r w:rsidRPr="00370256">
              <w:rPr>
                <w:rFonts w:ascii="Arial" w:eastAsia="Times New Roman" w:hAnsi="Arial" w:cs="Arial"/>
                <w:color w:val="000000"/>
                <w:kern w:val="0"/>
                <w:sz w:val="20"/>
                <w:szCs w:val="20"/>
              </w:rPr>
              <w:t>Fire fighting</w:t>
            </w:r>
            <w:proofErr w:type="spellEnd"/>
            <w:r w:rsidRPr="00370256">
              <w:rPr>
                <w:rFonts w:ascii="Arial" w:eastAsia="Times New Roman" w:hAnsi="Arial" w:cs="Arial"/>
                <w:color w:val="000000"/>
                <w:kern w:val="0"/>
                <w:sz w:val="20"/>
                <w:szCs w:val="20"/>
              </w:rPr>
              <w:t xml:space="preserve"> equipment. Phase 1. (04 / 2015-9-SI)</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277"/>
        </w:trPr>
        <w:tc>
          <w:tcPr>
            <w:tcW w:w="442" w:type="dxa"/>
            <w:vMerge/>
            <w:tcBorders>
              <w:top w:val="single" w:sz="8" w:space="0" w:color="auto"/>
              <w:left w:val="single" w:sz="8" w:space="0" w:color="auto"/>
              <w:bottom w:val="single" w:sz="8" w:space="0" w:color="000000"/>
              <w:right w:val="single" w:sz="8" w:space="0" w:color="auto"/>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2"/>
                <w:szCs w:val="22"/>
              </w:rPr>
            </w:pPr>
            <w:r w:rsidRPr="00370256">
              <w:rPr>
                <w:rFonts w:ascii="Arial" w:eastAsia="Times New Roman" w:hAnsi="Arial" w:cs="Arial"/>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3-7</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53"/>
        </w:trPr>
        <w:tc>
          <w:tcPr>
            <w:tcW w:w="442" w:type="dxa"/>
            <w:vMerge w:val="restart"/>
            <w:tcBorders>
              <w:top w:val="nil"/>
              <w:left w:val="single" w:sz="8" w:space="0" w:color="000000"/>
              <w:bottom w:val="single" w:sz="8" w:space="0" w:color="000000"/>
              <w:right w:val="single" w:sz="8" w:space="0" w:color="000000"/>
            </w:tcBorders>
            <w:shd w:val="clear" w:color="000000" w:fill="B0B0B0"/>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lastRenderedPageBreak/>
              <w:t>9</w:t>
            </w:r>
          </w:p>
        </w:tc>
        <w:tc>
          <w:tcPr>
            <w:tcW w:w="9231" w:type="dxa"/>
            <w:gridSpan w:val="3"/>
            <w:tcBorders>
              <w:top w:val="single" w:sz="8" w:space="0" w:color="000000"/>
              <w:left w:val="nil"/>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Arial" w:eastAsia="Times New Roman" w:hAnsi="Arial" w:cs="Arial"/>
                <w:b/>
                <w:bCs/>
                <w:i/>
                <w:iCs/>
                <w:color w:val="000000"/>
                <w:kern w:val="0"/>
                <w:sz w:val="36"/>
                <w:szCs w:val="36"/>
              </w:rPr>
            </w:pPr>
            <w:r w:rsidRPr="00370256">
              <w:rPr>
                <w:rFonts w:ascii="Arial" w:eastAsia="Times New Roman" w:hAnsi="Arial" w:cs="Arial"/>
                <w:b/>
                <w:bCs/>
                <w:i/>
                <w:iCs/>
                <w:color w:val="000000"/>
                <w:kern w:val="0"/>
                <w:sz w:val="36"/>
                <w:szCs w:val="36"/>
              </w:rPr>
              <w:t>DEVIZ PE OBIECT № 3-8 Bill of quantities No 3-8</w:t>
            </w:r>
          </w:p>
        </w:tc>
        <w:tc>
          <w:tcPr>
            <w:tcW w:w="1719" w:type="dxa"/>
            <w:tcBorders>
              <w:top w:val="nil"/>
              <w:left w:val="nil"/>
              <w:bottom w:val="single" w:sz="8" w:space="0" w:color="000000"/>
              <w:right w:val="single" w:sz="8" w:space="0" w:color="000000"/>
            </w:tcBorders>
            <w:shd w:val="clear" w:color="000000" w:fill="BFBFBF"/>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261"/>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9231" w:type="dxa"/>
            <w:gridSpan w:val="3"/>
            <w:tcBorders>
              <w:top w:val="single" w:sz="8" w:space="0" w:color="000000"/>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b/>
                <w:bCs/>
                <w:color w:val="000000"/>
                <w:kern w:val="0"/>
                <w:sz w:val="32"/>
                <w:szCs w:val="32"/>
                <w:u w:val="single"/>
              </w:rPr>
            </w:pPr>
            <w:proofErr w:type="spellStart"/>
            <w:r w:rsidRPr="00370256">
              <w:rPr>
                <w:rFonts w:ascii="Arial" w:eastAsia="Times New Roman" w:hAnsi="Arial" w:cs="Arial"/>
                <w:b/>
                <w:bCs/>
                <w:color w:val="000000"/>
                <w:kern w:val="0"/>
                <w:sz w:val="32"/>
                <w:szCs w:val="32"/>
                <w:u w:val="single"/>
              </w:rPr>
              <w:t>Cladire</w:t>
            </w:r>
            <w:proofErr w:type="spellEnd"/>
            <w:r w:rsidRPr="00370256">
              <w:rPr>
                <w:rFonts w:ascii="Arial" w:eastAsia="Times New Roman" w:hAnsi="Arial" w:cs="Arial"/>
                <w:b/>
                <w:bCs/>
                <w:color w:val="000000"/>
                <w:kern w:val="0"/>
                <w:sz w:val="32"/>
                <w:szCs w:val="32"/>
                <w:u w:val="single"/>
              </w:rPr>
              <w:t xml:space="preserve"> </w:t>
            </w:r>
            <w:proofErr w:type="spellStart"/>
            <w:r w:rsidRPr="00370256">
              <w:rPr>
                <w:rFonts w:ascii="Arial" w:eastAsia="Times New Roman" w:hAnsi="Arial" w:cs="Arial"/>
                <w:b/>
                <w:bCs/>
                <w:color w:val="000000"/>
                <w:kern w:val="0"/>
                <w:sz w:val="32"/>
                <w:szCs w:val="32"/>
                <w:u w:val="single"/>
              </w:rPr>
              <w:t>auxiliara</w:t>
            </w:r>
            <w:proofErr w:type="spellEnd"/>
            <w:r w:rsidRPr="00370256">
              <w:rPr>
                <w:rFonts w:ascii="Arial" w:eastAsia="Times New Roman" w:hAnsi="Arial" w:cs="Arial"/>
                <w:b/>
                <w:bCs/>
                <w:color w:val="000000"/>
                <w:kern w:val="0"/>
                <w:sz w:val="32"/>
                <w:szCs w:val="32"/>
                <w:u w:val="single"/>
              </w:rPr>
              <w:t xml:space="preserve"> / Auxiliary building (04/2015 - 24/2)</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r>
      <w:tr w:rsidR="008A6564" w:rsidRPr="00370256" w:rsidTr="002F7F98">
        <w:trPr>
          <w:gridAfter w:val="1"/>
          <w:wAfter w:w="26" w:type="dxa"/>
          <w:trHeight w:val="703"/>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No. </w:t>
            </w:r>
          </w:p>
        </w:tc>
        <w:tc>
          <w:tcPr>
            <w:tcW w:w="108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Pr>
                <w:rFonts w:ascii="Calibri" w:eastAsia="Times New Roman" w:hAnsi="Calibri"/>
                <w:color w:val="000000"/>
                <w:kern w:val="0"/>
              </w:rPr>
              <w:t xml:space="preserve"> Number of</w:t>
            </w:r>
            <w:r w:rsidRPr="00370256">
              <w:rPr>
                <w:rFonts w:ascii="Calibri" w:eastAsia="Times New Roman" w:hAnsi="Calibri"/>
                <w:color w:val="000000"/>
                <w:kern w:val="0"/>
              </w:rPr>
              <w:t xml:space="preserve"> </w:t>
            </w:r>
            <w:proofErr w:type="spellStart"/>
            <w:r w:rsidRPr="00370256">
              <w:rPr>
                <w:rFonts w:ascii="Calibri" w:eastAsia="Times New Roman" w:hAnsi="Calibri"/>
                <w:color w:val="000000"/>
                <w:kern w:val="0"/>
              </w:rPr>
              <w:t>BoQ</w:t>
            </w:r>
            <w:proofErr w:type="spellEnd"/>
          </w:p>
        </w:tc>
        <w:tc>
          <w:tcPr>
            <w:tcW w:w="742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color w:val="000000"/>
                <w:kern w:val="0"/>
              </w:rPr>
            </w:pPr>
            <w:r w:rsidRPr="00370256">
              <w:rPr>
                <w:rFonts w:ascii="Calibri" w:eastAsia="Times New Roman" w:hAnsi="Calibri"/>
                <w:color w:val="000000"/>
                <w:kern w:val="0"/>
              </w:rPr>
              <w:t>Cost component/</w:t>
            </w:r>
            <w:r>
              <w:rPr>
                <w:rFonts w:ascii="Calibri" w:eastAsia="Times New Roman" w:hAnsi="Calibri"/>
                <w:color w:val="000000"/>
                <w:kern w:val="0"/>
              </w:rPr>
              <w:t>S</w:t>
            </w:r>
            <w:r w:rsidRPr="00370256">
              <w:rPr>
                <w:rFonts w:ascii="Calibri" w:eastAsia="Times New Roman" w:hAnsi="Calibri"/>
                <w:color w:val="000000"/>
                <w:kern w:val="0"/>
              </w:rPr>
              <w:t>ections</w:t>
            </w:r>
          </w:p>
        </w:tc>
        <w:tc>
          <w:tcPr>
            <w:tcW w:w="1719"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jc w:val="center"/>
              <w:rPr>
                <w:rFonts w:ascii="Calibri" w:eastAsia="Times New Roman" w:hAnsi="Calibri"/>
                <w:b/>
                <w:bCs/>
                <w:kern w:val="0"/>
                <w:sz w:val="22"/>
                <w:szCs w:val="22"/>
              </w:rPr>
            </w:pPr>
            <w:r w:rsidRPr="00370256">
              <w:rPr>
                <w:rFonts w:ascii="Calibri" w:eastAsia="Times New Roman" w:hAnsi="Calibri"/>
                <w:b/>
                <w:bCs/>
                <w:kern w:val="0"/>
                <w:sz w:val="22"/>
                <w:szCs w:val="22"/>
              </w:rPr>
              <w:t>Amount, USD (without VAT)</w:t>
            </w:r>
          </w:p>
        </w:tc>
      </w:tr>
      <w:tr w:rsidR="008A6564" w:rsidRPr="00370256" w:rsidTr="002F7F98">
        <w:trPr>
          <w:gridAfter w:val="1"/>
          <w:wAfter w:w="26" w:type="dxa"/>
          <w:trHeight w:val="458"/>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p>
        </w:tc>
        <w:tc>
          <w:tcPr>
            <w:tcW w:w="1086"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7421"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color w:val="000000"/>
                <w:kern w:val="0"/>
              </w:rPr>
            </w:pPr>
          </w:p>
        </w:tc>
        <w:tc>
          <w:tcPr>
            <w:tcW w:w="1719" w:type="dxa"/>
            <w:vMerge/>
            <w:tcBorders>
              <w:top w:val="nil"/>
              <w:left w:val="single" w:sz="8" w:space="0" w:color="000000"/>
              <w:bottom w:val="single" w:sz="8" w:space="0" w:color="000000"/>
              <w:right w:val="single" w:sz="4" w:space="0" w:color="auto"/>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kern w:val="0"/>
                <w:sz w:val="22"/>
                <w:szCs w:val="22"/>
              </w:rPr>
            </w:pPr>
          </w:p>
        </w:tc>
      </w:tr>
      <w:tr w:rsidR="008A6564" w:rsidRPr="00370256" w:rsidTr="002F7F98">
        <w:trPr>
          <w:gridAfter w:val="1"/>
          <w:wAfter w:w="26" w:type="dxa"/>
          <w:trHeight w:val="364"/>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1</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3-8-1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Solutii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arhitectural</w:t>
            </w:r>
            <w:proofErr w:type="spellEnd"/>
            <w:r w:rsidRPr="00370256">
              <w:rPr>
                <w:rFonts w:ascii="Arial" w:eastAsia="Times New Roman" w:hAnsi="Arial" w:cs="Arial"/>
                <w:color w:val="000000"/>
                <w:kern w:val="0"/>
                <w:sz w:val="20"/>
                <w:szCs w:val="20"/>
              </w:rPr>
              <w:t>-constructive / Architectural and constructive solutions (04 / 2015-24 / 2-SAC)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24"/>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2</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3-8-2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Incalzire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ventilare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si</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conditionare</w:t>
            </w:r>
            <w:proofErr w:type="spellEnd"/>
            <w:r w:rsidRPr="00370256">
              <w:rPr>
                <w:rFonts w:ascii="Arial" w:eastAsia="Times New Roman" w:hAnsi="Arial" w:cs="Arial"/>
                <w:color w:val="000000"/>
                <w:kern w:val="0"/>
                <w:sz w:val="20"/>
                <w:szCs w:val="20"/>
              </w:rPr>
              <w:t xml:space="preserve"> / Heating, ventilation and conditioning (04 / 2015-24 / 2-IVC)</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436"/>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3</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3-8-3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Echipament</w:t>
            </w:r>
            <w:proofErr w:type="spellEnd"/>
            <w:r w:rsidRPr="00370256">
              <w:rPr>
                <w:rFonts w:ascii="Arial" w:eastAsia="Times New Roman" w:hAnsi="Arial" w:cs="Arial"/>
                <w:color w:val="000000"/>
                <w:kern w:val="0"/>
                <w:sz w:val="20"/>
                <w:szCs w:val="20"/>
              </w:rPr>
              <w:t xml:space="preserve"> electric de </w:t>
            </w:r>
            <w:proofErr w:type="spellStart"/>
            <w:r w:rsidRPr="00370256">
              <w:rPr>
                <w:rFonts w:ascii="Arial" w:eastAsia="Times New Roman" w:hAnsi="Arial" w:cs="Arial"/>
                <w:color w:val="000000"/>
                <w:kern w:val="0"/>
                <w:sz w:val="20"/>
                <w:szCs w:val="20"/>
              </w:rPr>
              <w:t>forta</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Iluminat</w:t>
            </w:r>
            <w:proofErr w:type="spellEnd"/>
            <w:r w:rsidRPr="00370256">
              <w:rPr>
                <w:rFonts w:ascii="Arial" w:eastAsia="Times New Roman" w:hAnsi="Arial" w:cs="Arial"/>
                <w:color w:val="000000"/>
                <w:kern w:val="0"/>
                <w:sz w:val="20"/>
                <w:szCs w:val="20"/>
              </w:rPr>
              <w:t xml:space="preserve"> electric interior / Electrical power equipment. Indoor electrical lighting (04 / 2015-24 / 2-EEF / IEI)</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80"/>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4</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3-8-4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Statia</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pompare</w:t>
            </w:r>
            <w:proofErr w:type="spellEnd"/>
            <w:r w:rsidRPr="00370256">
              <w:rPr>
                <w:rFonts w:ascii="Arial" w:eastAsia="Times New Roman" w:hAnsi="Arial" w:cs="Arial"/>
                <w:color w:val="000000"/>
                <w:kern w:val="0"/>
                <w:sz w:val="20"/>
                <w:szCs w:val="20"/>
              </w:rPr>
              <w:t xml:space="preserve"> </w:t>
            </w:r>
            <w:proofErr w:type="spellStart"/>
            <w:r w:rsidRPr="00370256">
              <w:rPr>
                <w:rFonts w:ascii="Arial" w:eastAsia="Times New Roman" w:hAnsi="Arial" w:cs="Arial"/>
                <w:color w:val="000000"/>
                <w:kern w:val="0"/>
                <w:sz w:val="20"/>
                <w:szCs w:val="20"/>
              </w:rPr>
              <w:t>antiincendiara</w:t>
            </w:r>
            <w:proofErr w:type="spellEnd"/>
            <w:r w:rsidRPr="00370256">
              <w:rPr>
                <w:rFonts w:ascii="Arial" w:eastAsia="Times New Roman" w:hAnsi="Arial" w:cs="Arial"/>
                <w:color w:val="000000"/>
                <w:kern w:val="0"/>
                <w:sz w:val="20"/>
                <w:szCs w:val="20"/>
              </w:rPr>
              <w:t xml:space="preserve"> / Pumping station (04 / 2015-24 / 2-RAC1)</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56"/>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5</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20"/>
                <w:szCs w:val="20"/>
              </w:rPr>
            </w:pPr>
            <w:r w:rsidRPr="00370256">
              <w:rPr>
                <w:rFonts w:ascii="Arial" w:eastAsia="Times New Roman" w:hAnsi="Arial" w:cs="Arial"/>
                <w:color w:val="000000"/>
                <w:kern w:val="0"/>
                <w:sz w:val="20"/>
                <w:szCs w:val="20"/>
              </w:rPr>
              <w:t xml:space="preserve">3-8-5 </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Arial" w:eastAsia="Times New Roman" w:hAnsi="Arial" w:cs="Arial"/>
                <w:color w:val="000000"/>
                <w:kern w:val="0"/>
                <w:sz w:val="20"/>
                <w:szCs w:val="20"/>
              </w:rPr>
            </w:pPr>
            <w:proofErr w:type="spellStart"/>
            <w:r w:rsidRPr="00370256">
              <w:rPr>
                <w:rFonts w:ascii="Arial" w:eastAsia="Times New Roman" w:hAnsi="Arial" w:cs="Arial"/>
                <w:color w:val="000000"/>
                <w:kern w:val="0"/>
                <w:sz w:val="20"/>
                <w:szCs w:val="20"/>
              </w:rPr>
              <w:t>Statia</w:t>
            </w:r>
            <w:proofErr w:type="spellEnd"/>
            <w:r w:rsidRPr="00370256">
              <w:rPr>
                <w:rFonts w:ascii="Arial" w:eastAsia="Times New Roman" w:hAnsi="Arial" w:cs="Arial"/>
                <w:color w:val="000000"/>
                <w:kern w:val="0"/>
                <w:sz w:val="20"/>
                <w:szCs w:val="20"/>
              </w:rPr>
              <w:t xml:space="preserve"> de </w:t>
            </w:r>
            <w:proofErr w:type="spellStart"/>
            <w:r w:rsidRPr="00370256">
              <w:rPr>
                <w:rFonts w:ascii="Arial" w:eastAsia="Times New Roman" w:hAnsi="Arial" w:cs="Arial"/>
                <w:color w:val="000000"/>
                <w:kern w:val="0"/>
                <w:sz w:val="20"/>
                <w:szCs w:val="20"/>
              </w:rPr>
              <w:t>reconditionare</w:t>
            </w:r>
            <w:proofErr w:type="spellEnd"/>
            <w:r w:rsidRPr="00370256">
              <w:rPr>
                <w:rFonts w:ascii="Arial" w:eastAsia="Times New Roman" w:hAnsi="Arial" w:cs="Arial"/>
                <w:color w:val="000000"/>
                <w:kern w:val="0"/>
                <w:sz w:val="20"/>
                <w:szCs w:val="20"/>
              </w:rPr>
              <w:t xml:space="preserve"> a </w:t>
            </w:r>
            <w:proofErr w:type="spellStart"/>
            <w:r w:rsidRPr="00370256">
              <w:rPr>
                <w:rFonts w:ascii="Arial" w:eastAsia="Times New Roman" w:hAnsi="Arial" w:cs="Arial"/>
                <w:color w:val="000000"/>
                <w:kern w:val="0"/>
                <w:sz w:val="20"/>
                <w:szCs w:val="20"/>
              </w:rPr>
              <w:t>apei</w:t>
            </w:r>
            <w:proofErr w:type="spellEnd"/>
            <w:r w:rsidRPr="00370256">
              <w:rPr>
                <w:rFonts w:ascii="Arial" w:eastAsia="Times New Roman" w:hAnsi="Arial" w:cs="Arial"/>
                <w:color w:val="000000"/>
                <w:kern w:val="0"/>
                <w:sz w:val="20"/>
                <w:szCs w:val="20"/>
              </w:rPr>
              <w:t xml:space="preserve"> / Raw water treatment station (04 / 2015-24 / 2-RAC2)</w:t>
            </w:r>
          </w:p>
        </w:tc>
        <w:tc>
          <w:tcPr>
            <w:tcW w:w="1719" w:type="dxa"/>
            <w:tcBorders>
              <w:top w:val="nil"/>
              <w:left w:val="nil"/>
              <w:bottom w:val="single" w:sz="8" w:space="0" w:color="000000"/>
              <w:right w:val="single" w:sz="8" w:space="0" w:color="000000"/>
            </w:tcBorders>
            <w:shd w:val="clear" w:color="auto" w:fill="auto"/>
            <w:noWrap/>
            <w:vAlign w:val="bottom"/>
          </w:tcPr>
          <w:p w:rsidR="008A6564" w:rsidRPr="00370256" w:rsidRDefault="008A6564" w:rsidP="002F7F98">
            <w:pPr>
              <w:widowControl/>
              <w:overflowPunct/>
              <w:adjustRightInd/>
              <w:jc w:val="right"/>
              <w:rPr>
                <w:rFonts w:ascii="Calibri" w:eastAsia="Times New Roman" w:hAnsi="Calibri"/>
                <w:color w:val="000000"/>
                <w:kern w:val="0"/>
              </w:rPr>
            </w:pPr>
          </w:p>
        </w:tc>
      </w:tr>
      <w:tr w:rsidR="008A6564" w:rsidRPr="00370256" w:rsidTr="002F7F98">
        <w:trPr>
          <w:gridAfter w:val="1"/>
          <w:wAfter w:w="26" w:type="dxa"/>
          <w:trHeight w:val="316"/>
        </w:trPr>
        <w:tc>
          <w:tcPr>
            <w:tcW w:w="442" w:type="dxa"/>
            <w:vMerge/>
            <w:tcBorders>
              <w:top w:val="nil"/>
              <w:left w:val="single" w:sz="8" w:space="0" w:color="000000"/>
              <w:bottom w:val="single" w:sz="8" w:space="0" w:color="000000"/>
              <w:right w:val="single" w:sz="8" w:space="0" w:color="000000"/>
            </w:tcBorders>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p>
        </w:tc>
        <w:tc>
          <w:tcPr>
            <w:tcW w:w="724"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jc w:val="center"/>
              <w:rPr>
                <w:rFonts w:ascii="Arial" w:eastAsia="Times New Roman" w:hAnsi="Arial" w:cs="Arial"/>
                <w:color w:val="000000"/>
                <w:kern w:val="0"/>
                <w:sz w:val="10"/>
                <w:szCs w:val="10"/>
              </w:rPr>
            </w:pPr>
            <w:r w:rsidRPr="00370256">
              <w:rPr>
                <w:rFonts w:ascii="Arial" w:eastAsia="Times New Roman" w:hAnsi="Arial" w:cs="Arial"/>
                <w:color w:val="000000"/>
                <w:kern w:val="0"/>
                <w:sz w:val="10"/>
                <w:szCs w:val="10"/>
              </w:rPr>
              <w:t> </w:t>
            </w:r>
          </w:p>
        </w:tc>
        <w:tc>
          <w:tcPr>
            <w:tcW w:w="8507" w:type="dxa"/>
            <w:gridSpan w:val="2"/>
            <w:tcBorders>
              <w:top w:val="single" w:sz="8" w:space="0" w:color="000000"/>
              <w:left w:val="nil"/>
              <w:bottom w:val="single" w:sz="8" w:space="0" w:color="000000"/>
              <w:right w:val="single" w:sz="8" w:space="0" w:color="000000"/>
            </w:tcBorders>
            <w:shd w:val="clear" w:color="000000" w:fill="F8CBAD"/>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Total Bill of quantities No 3-8</w:t>
            </w:r>
          </w:p>
        </w:tc>
        <w:tc>
          <w:tcPr>
            <w:tcW w:w="1719" w:type="dxa"/>
            <w:tcBorders>
              <w:top w:val="nil"/>
              <w:left w:val="nil"/>
              <w:bottom w:val="single" w:sz="8" w:space="0" w:color="000000"/>
              <w:right w:val="single" w:sz="8" w:space="0" w:color="000000"/>
            </w:tcBorders>
            <w:shd w:val="clear" w:color="000000" w:fill="F8CBAD"/>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500"/>
        </w:trPr>
        <w:tc>
          <w:tcPr>
            <w:tcW w:w="442" w:type="dxa"/>
            <w:tcBorders>
              <w:top w:val="nil"/>
              <w:left w:val="single" w:sz="8" w:space="0" w:color="000000"/>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10</w:t>
            </w:r>
          </w:p>
        </w:tc>
        <w:tc>
          <w:tcPr>
            <w:tcW w:w="724"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E2EFDA"/>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Sub-total Bill of quantities No 1-0 to No 3-8</w:t>
            </w:r>
          </w:p>
        </w:tc>
        <w:tc>
          <w:tcPr>
            <w:tcW w:w="1719" w:type="dxa"/>
            <w:tcBorders>
              <w:top w:val="nil"/>
              <w:left w:val="nil"/>
              <w:bottom w:val="single" w:sz="8" w:space="0" w:color="000000"/>
              <w:right w:val="single" w:sz="8" w:space="0" w:color="000000"/>
            </w:tcBorders>
            <w:shd w:val="clear" w:color="000000" w:fill="E2EFDA"/>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r w:rsidR="008A6564" w:rsidRPr="00370256" w:rsidTr="002F7F98">
        <w:trPr>
          <w:gridAfter w:val="1"/>
          <w:wAfter w:w="26" w:type="dxa"/>
          <w:trHeight w:val="523"/>
        </w:trPr>
        <w:tc>
          <w:tcPr>
            <w:tcW w:w="442" w:type="dxa"/>
            <w:tcBorders>
              <w:top w:val="nil"/>
              <w:left w:val="single" w:sz="8" w:space="0" w:color="000000"/>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11</w:t>
            </w:r>
          </w:p>
        </w:tc>
        <w:tc>
          <w:tcPr>
            <w:tcW w:w="724"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c>
          <w:tcPr>
            <w:tcW w:w="1086"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Other expenses</w:t>
            </w:r>
          </w:p>
        </w:tc>
        <w:tc>
          <w:tcPr>
            <w:tcW w:w="7421" w:type="dxa"/>
            <w:tcBorders>
              <w:top w:val="nil"/>
              <w:left w:val="nil"/>
              <w:bottom w:val="single" w:sz="8" w:space="0" w:color="000000"/>
              <w:right w:val="single" w:sz="8" w:space="0" w:color="000000"/>
            </w:tcBorders>
            <w:shd w:val="clear" w:color="auto" w:fill="auto"/>
            <w:vAlign w:val="center"/>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xml:space="preserve"> (temporary buildings, cost of electricity, personnel preparation, starting up costs, etc.)</w:t>
            </w:r>
          </w:p>
        </w:tc>
        <w:tc>
          <w:tcPr>
            <w:tcW w:w="1719"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jc w:val="right"/>
              <w:rPr>
                <w:rFonts w:ascii="Calibri" w:eastAsia="Times New Roman" w:hAnsi="Calibri"/>
                <w:color w:val="000000"/>
                <w:kern w:val="0"/>
                <w:sz w:val="22"/>
                <w:szCs w:val="22"/>
              </w:rPr>
            </w:pPr>
            <w:r w:rsidRPr="00370256">
              <w:rPr>
                <w:rFonts w:ascii="Calibri" w:eastAsia="Times New Roman" w:hAnsi="Calibri"/>
                <w:color w:val="000000"/>
                <w:kern w:val="0"/>
                <w:sz w:val="22"/>
                <w:szCs w:val="22"/>
              </w:rPr>
              <w:t>0</w:t>
            </w:r>
          </w:p>
        </w:tc>
      </w:tr>
      <w:tr w:rsidR="008A6564" w:rsidRPr="00370256" w:rsidTr="002F7F98">
        <w:trPr>
          <w:gridAfter w:val="1"/>
          <w:wAfter w:w="26" w:type="dxa"/>
          <w:trHeight w:val="500"/>
        </w:trPr>
        <w:tc>
          <w:tcPr>
            <w:tcW w:w="442" w:type="dxa"/>
            <w:tcBorders>
              <w:top w:val="nil"/>
              <w:left w:val="single" w:sz="8" w:space="0" w:color="000000"/>
              <w:bottom w:val="single" w:sz="8" w:space="0" w:color="000000"/>
              <w:right w:val="single" w:sz="8" w:space="0" w:color="000000"/>
            </w:tcBorders>
            <w:shd w:val="clear" w:color="000000" w:fill="BFBFBF"/>
            <w:vAlign w:val="center"/>
            <w:hideMark/>
          </w:tcPr>
          <w:p w:rsidR="008A6564" w:rsidRPr="00370256" w:rsidRDefault="008A6564" w:rsidP="002F7F98">
            <w:pPr>
              <w:widowControl/>
              <w:overflowPunct/>
              <w:adjustRightInd/>
              <w:jc w:val="center"/>
              <w:rPr>
                <w:rFonts w:ascii="Calibri" w:eastAsia="Times New Roman" w:hAnsi="Calibri"/>
                <w:b/>
                <w:bCs/>
                <w:color w:val="000000"/>
                <w:kern w:val="0"/>
                <w:sz w:val="22"/>
                <w:szCs w:val="22"/>
              </w:rPr>
            </w:pPr>
            <w:r w:rsidRPr="00370256">
              <w:rPr>
                <w:rFonts w:ascii="Calibri" w:eastAsia="Times New Roman" w:hAnsi="Calibri"/>
                <w:b/>
                <w:bCs/>
                <w:color w:val="000000"/>
                <w:kern w:val="0"/>
                <w:sz w:val="22"/>
                <w:szCs w:val="22"/>
              </w:rPr>
              <w:t>12</w:t>
            </w:r>
          </w:p>
        </w:tc>
        <w:tc>
          <w:tcPr>
            <w:tcW w:w="724" w:type="dxa"/>
            <w:tcBorders>
              <w:top w:val="nil"/>
              <w:left w:val="nil"/>
              <w:bottom w:val="single" w:sz="8" w:space="0" w:color="000000"/>
              <w:right w:val="single" w:sz="8" w:space="0" w:color="000000"/>
            </w:tcBorders>
            <w:shd w:val="clear" w:color="auto" w:fill="auto"/>
            <w:noWrap/>
            <w:vAlign w:val="bottom"/>
            <w:hideMark/>
          </w:tcPr>
          <w:p w:rsidR="008A6564" w:rsidRPr="00370256" w:rsidRDefault="008A6564" w:rsidP="002F7F98">
            <w:pPr>
              <w:widowControl/>
              <w:overflowPunct/>
              <w:adjustRightInd/>
              <w:rPr>
                <w:rFonts w:ascii="Calibri" w:eastAsia="Times New Roman" w:hAnsi="Calibri"/>
                <w:color w:val="000000"/>
                <w:kern w:val="0"/>
                <w:sz w:val="22"/>
                <w:szCs w:val="22"/>
              </w:rPr>
            </w:pPr>
            <w:r w:rsidRPr="00370256">
              <w:rPr>
                <w:rFonts w:ascii="Calibri" w:eastAsia="Times New Roman" w:hAnsi="Calibri"/>
                <w:color w:val="000000"/>
                <w:kern w:val="0"/>
                <w:sz w:val="22"/>
                <w:szCs w:val="22"/>
              </w:rPr>
              <w:t> </w:t>
            </w:r>
          </w:p>
        </w:tc>
        <w:tc>
          <w:tcPr>
            <w:tcW w:w="8507" w:type="dxa"/>
            <w:gridSpan w:val="2"/>
            <w:tcBorders>
              <w:top w:val="single" w:sz="8" w:space="0" w:color="000000"/>
              <w:left w:val="nil"/>
              <w:bottom w:val="single" w:sz="8" w:space="0" w:color="000000"/>
              <w:right w:val="single" w:sz="8" w:space="0" w:color="000000"/>
            </w:tcBorders>
            <w:shd w:val="clear" w:color="000000" w:fill="E2EFDA"/>
            <w:vAlign w:val="center"/>
            <w:hideMark/>
          </w:tcPr>
          <w:p w:rsidR="008A6564" w:rsidRPr="00370256" w:rsidRDefault="008A6564" w:rsidP="002F7F98">
            <w:pPr>
              <w:widowControl/>
              <w:overflowPunct/>
              <w:adjustRightInd/>
              <w:rPr>
                <w:rFonts w:ascii="Arial" w:eastAsia="Times New Roman" w:hAnsi="Arial" w:cs="Arial"/>
                <w:b/>
                <w:bCs/>
                <w:color w:val="000000"/>
                <w:kern w:val="0"/>
              </w:rPr>
            </w:pPr>
            <w:r w:rsidRPr="00370256">
              <w:rPr>
                <w:rFonts w:ascii="Arial" w:eastAsia="Times New Roman" w:hAnsi="Arial" w:cs="Arial"/>
                <w:b/>
                <w:bCs/>
                <w:color w:val="000000"/>
                <w:kern w:val="0"/>
              </w:rPr>
              <w:t xml:space="preserve">Total </w:t>
            </w:r>
            <w:r>
              <w:rPr>
                <w:rFonts w:ascii="Arial" w:eastAsia="Times New Roman" w:hAnsi="Arial" w:cs="Arial"/>
                <w:b/>
                <w:bCs/>
                <w:color w:val="000000"/>
                <w:kern w:val="0"/>
              </w:rPr>
              <w:t>Bid Price</w:t>
            </w:r>
            <w:r>
              <w:rPr>
                <w:rFonts w:ascii="Arial" w:eastAsia="Times New Roman" w:hAnsi="Arial" w:cs="Arial"/>
                <w:b/>
                <w:bCs/>
                <w:color w:val="000000"/>
                <w:kern w:val="0"/>
              </w:rPr>
              <w:t xml:space="preserve"> </w:t>
            </w:r>
            <w:r w:rsidRPr="00370256">
              <w:rPr>
                <w:rFonts w:ascii="Arial" w:eastAsia="Times New Roman" w:hAnsi="Arial" w:cs="Arial"/>
                <w:b/>
                <w:bCs/>
                <w:color w:val="000000"/>
                <w:kern w:val="0"/>
              </w:rPr>
              <w:t>(10+11)</w:t>
            </w:r>
          </w:p>
        </w:tc>
        <w:tc>
          <w:tcPr>
            <w:tcW w:w="1719" w:type="dxa"/>
            <w:tcBorders>
              <w:top w:val="nil"/>
              <w:left w:val="nil"/>
              <w:bottom w:val="single" w:sz="8" w:space="0" w:color="000000"/>
              <w:right w:val="single" w:sz="8" w:space="0" w:color="000000"/>
            </w:tcBorders>
            <w:shd w:val="clear" w:color="000000" w:fill="E2EFDA"/>
            <w:noWrap/>
            <w:vAlign w:val="bottom"/>
            <w:hideMark/>
          </w:tcPr>
          <w:p w:rsidR="008A6564" w:rsidRPr="00370256" w:rsidRDefault="008A6564" w:rsidP="002F7F98">
            <w:pPr>
              <w:widowControl/>
              <w:overflowPunct/>
              <w:adjustRightInd/>
              <w:jc w:val="right"/>
              <w:rPr>
                <w:rFonts w:ascii="Calibri" w:eastAsia="Times New Roman" w:hAnsi="Calibri"/>
                <w:b/>
                <w:bCs/>
                <w:color w:val="000000"/>
                <w:kern w:val="0"/>
              </w:rPr>
            </w:pPr>
            <w:r>
              <w:rPr>
                <w:rFonts w:ascii="Calibri" w:eastAsia="Times New Roman" w:hAnsi="Calibri"/>
                <w:b/>
                <w:bCs/>
                <w:color w:val="000000"/>
                <w:kern w:val="0"/>
              </w:rPr>
              <w:t>0.00</w:t>
            </w:r>
          </w:p>
        </w:tc>
      </w:tr>
    </w:tbl>
    <w:p w:rsidR="008A6564" w:rsidRPr="00370256" w:rsidRDefault="008A6564" w:rsidP="008A6564">
      <w:pPr>
        <w:rPr>
          <w:b/>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Default="008A6564" w:rsidP="008A6564">
      <w:pPr>
        <w:pStyle w:val="Section3-Heading1"/>
        <w:rPr>
          <w:rFonts w:ascii="Myriad Pro" w:hAnsi="Myriad Pro" w:cstheme="minorHAnsi"/>
          <w:color w:val="000000" w:themeColor="text1"/>
        </w:rPr>
      </w:pPr>
    </w:p>
    <w:p w:rsidR="008A6564" w:rsidRPr="00E7342E" w:rsidRDefault="008A6564" w:rsidP="008A6564">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8: FORM FOR BID SECURITY</w:t>
      </w:r>
    </w:p>
    <w:p w:rsidR="008A6564" w:rsidRPr="00E7342E" w:rsidRDefault="008A6564" w:rsidP="008A6564">
      <w:pPr>
        <w:pStyle w:val="Section3-Heading1"/>
        <w:rPr>
          <w:rFonts w:ascii="Myriad Pro" w:hAnsi="Myriad Pro" w:cstheme="minorHAnsi"/>
          <w:i/>
          <w:color w:val="000000" w:themeColor="text1"/>
          <w:sz w:val="28"/>
          <w:szCs w:val="28"/>
        </w:rPr>
      </w:pPr>
      <w:r w:rsidRPr="00E7342E">
        <w:rPr>
          <w:rFonts w:ascii="Myriad Pro" w:hAnsi="Myriad Pro" w:cstheme="minorHAnsi"/>
          <w:i/>
          <w:color w:val="000000" w:themeColor="text1"/>
          <w:sz w:val="28"/>
          <w:szCs w:val="28"/>
        </w:rPr>
        <w:t>(This must be finalized using the official letterhead of the Issuing Bank.  Except for indicated fields, no changes may be made in this template.)</w:t>
      </w: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To:</w:t>
      </w:r>
      <w:r w:rsidRPr="00E7342E">
        <w:rPr>
          <w:rFonts w:ascii="Myriad Pro" w:hAnsi="Myriad Pro" w:cstheme="minorHAnsi"/>
          <w:snapToGrid w:val="0"/>
          <w:color w:val="000000" w:themeColor="text1"/>
          <w:sz w:val="22"/>
          <w:szCs w:val="22"/>
        </w:rPr>
        <w:tab/>
        <w:t>UNDP</w:t>
      </w: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b/>
        <w:t>[</w:t>
      </w:r>
      <w:r w:rsidRPr="00005361">
        <w:rPr>
          <w:rFonts w:ascii="Myriad Pro" w:hAnsi="Myriad Pro" w:cstheme="minorHAnsi"/>
          <w:i/>
          <w:snapToGrid w:val="0"/>
          <w:color w:val="00B0F0"/>
          <w:sz w:val="22"/>
          <w:szCs w:val="22"/>
        </w:rPr>
        <w:t>insert contact information as provided in Data Sheet</w:t>
      </w:r>
      <w:r w:rsidRPr="00E7342E">
        <w:rPr>
          <w:rFonts w:ascii="Myriad Pro" w:hAnsi="Myriad Pro" w:cstheme="minorHAnsi"/>
          <w:snapToGrid w:val="0"/>
          <w:color w:val="000000" w:themeColor="text1"/>
          <w:sz w:val="22"/>
          <w:szCs w:val="22"/>
        </w:rPr>
        <w:t>]</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WHEREAS [</w:t>
      </w:r>
      <w:r w:rsidRPr="00005361">
        <w:rPr>
          <w:rFonts w:ascii="Myriad Pro" w:hAnsi="Myriad Pro" w:cstheme="minorHAnsi"/>
          <w:i/>
          <w:snapToGrid w:val="0"/>
          <w:color w:val="00B0F0"/>
          <w:sz w:val="22"/>
          <w:szCs w:val="22"/>
        </w:rPr>
        <w:t>name and address of Contractor</w:t>
      </w:r>
      <w:r w:rsidRPr="00E7342E">
        <w:rPr>
          <w:rFonts w:ascii="Myriad Pro" w:hAnsi="Myriad Pro" w:cstheme="minorHAnsi"/>
          <w:snapToGrid w:val="0"/>
          <w:color w:val="000000" w:themeColor="text1"/>
          <w:sz w:val="22"/>
          <w:szCs w:val="22"/>
        </w:rPr>
        <w:t>] (hereinafter called “the Bidder”) has submitted a Bid to UNDP dated [</w:t>
      </w:r>
      <w:r w:rsidRPr="00E7342E">
        <w:rPr>
          <w:rFonts w:ascii="Myriad Pro" w:hAnsi="Myriad Pro" w:cstheme="minorHAnsi"/>
          <w:i/>
          <w:snapToGrid w:val="0"/>
          <w:color w:val="000000" w:themeColor="text1"/>
          <w:sz w:val="22"/>
          <w:szCs w:val="22"/>
        </w:rPr>
        <w:t>insert date</w:t>
      </w:r>
      <w:r w:rsidRPr="00E7342E">
        <w:rPr>
          <w:rFonts w:ascii="Myriad Pro" w:hAnsi="Myriad Pro" w:cstheme="minorHAnsi"/>
          <w:snapToGrid w:val="0"/>
          <w:color w:val="000000" w:themeColor="text1"/>
          <w:sz w:val="22"/>
          <w:szCs w:val="22"/>
        </w:rPr>
        <w:t>], to deliver goods and execute related services for [</w:t>
      </w:r>
      <w:r w:rsidRPr="00005361">
        <w:rPr>
          <w:rFonts w:ascii="Myriad Pro" w:hAnsi="Myriad Pro" w:cstheme="minorHAnsi"/>
          <w:i/>
          <w:snapToGrid w:val="0"/>
          <w:color w:val="00B0F0"/>
          <w:sz w:val="22"/>
          <w:szCs w:val="22"/>
        </w:rPr>
        <w:t>indicate ITB title</w:t>
      </w:r>
      <w:r w:rsidRPr="00E7342E">
        <w:rPr>
          <w:rFonts w:ascii="Myriad Pro" w:hAnsi="Myriad Pro" w:cstheme="minorHAnsi"/>
          <w:snapToGrid w:val="0"/>
          <w:color w:val="000000" w:themeColor="text1"/>
          <w:sz w:val="22"/>
          <w:szCs w:val="22"/>
        </w:rPr>
        <w:t>] (hereinafter called “the Bid”):</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 xml:space="preserve">AND WHEREAS it has been stipulated by you that the Bidder shall furnish you with a Bank Guarantee by a recognized bank for the sum specified therein as security </w:t>
      </w:r>
      <w:proofErr w:type="gramStart"/>
      <w:r w:rsidRPr="00E7342E">
        <w:rPr>
          <w:rFonts w:ascii="Myriad Pro" w:hAnsi="Myriad Pro" w:cstheme="minorHAnsi"/>
          <w:snapToGrid w:val="0"/>
          <w:color w:val="000000" w:themeColor="text1"/>
          <w:sz w:val="22"/>
          <w:szCs w:val="22"/>
        </w:rPr>
        <w:t>in the event that</w:t>
      </w:r>
      <w:proofErr w:type="gramEnd"/>
      <w:r w:rsidRPr="00E7342E">
        <w:rPr>
          <w:rFonts w:ascii="Myriad Pro" w:hAnsi="Myriad Pro" w:cstheme="minorHAnsi"/>
          <w:snapToGrid w:val="0"/>
          <w:color w:val="000000" w:themeColor="text1"/>
          <w:sz w:val="22"/>
          <w:szCs w:val="22"/>
        </w:rPr>
        <w:t xml:space="preserve"> the Bidder:</w:t>
      </w:r>
    </w:p>
    <w:p w:rsidR="008A6564" w:rsidRPr="00E7342E" w:rsidRDefault="008A6564" w:rsidP="008A6564">
      <w:pPr>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 xml:space="preserve"> </w:t>
      </w:r>
    </w:p>
    <w:p w:rsidR="008A6564" w:rsidRPr="00E7342E" w:rsidRDefault="008A6564" w:rsidP="008A6564">
      <w:pPr>
        <w:pStyle w:val="ListParagraph"/>
        <w:numPr>
          <w:ilvl w:val="0"/>
          <w:numId w:val="8"/>
        </w:numPr>
        <w:spacing w:line="240" w:lineRule="auto"/>
        <w:jc w:val="both"/>
        <w:rPr>
          <w:rFonts w:ascii="Myriad Pro" w:hAnsi="Myriad Pro" w:cstheme="minorHAnsi"/>
          <w:snapToGrid w:val="0"/>
          <w:color w:val="000000" w:themeColor="text1"/>
          <w:szCs w:val="22"/>
        </w:rPr>
      </w:pPr>
      <w:r w:rsidRPr="00E7342E">
        <w:rPr>
          <w:rFonts w:ascii="Myriad Pro" w:hAnsi="Myriad Pro" w:cstheme="minorHAnsi"/>
          <w:snapToGrid w:val="0"/>
          <w:color w:val="000000" w:themeColor="text1"/>
          <w:szCs w:val="22"/>
        </w:rPr>
        <w:t>Fails to sign the Contract after UNDP has awarded it;</w:t>
      </w:r>
    </w:p>
    <w:p w:rsidR="008A6564" w:rsidRPr="00E7342E" w:rsidRDefault="008A6564" w:rsidP="008A6564">
      <w:pPr>
        <w:pStyle w:val="ListParagraph"/>
        <w:widowControl/>
        <w:numPr>
          <w:ilvl w:val="0"/>
          <w:numId w:val="8"/>
        </w:numPr>
        <w:overflowPunct/>
        <w:adjustRightInd/>
        <w:spacing w:line="240" w:lineRule="auto"/>
        <w:jc w:val="both"/>
        <w:rPr>
          <w:rFonts w:ascii="Myriad Pro" w:hAnsi="Myriad Pro" w:cstheme="minorHAnsi"/>
          <w:snapToGrid w:val="0"/>
          <w:color w:val="000000" w:themeColor="text1"/>
          <w:szCs w:val="22"/>
        </w:rPr>
      </w:pPr>
      <w:r w:rsidRPr="00E7342E">
        <w:rPr>
          <w:rFonts w:ascii="Myriad Pro" w:hAnsi="Myriad Pro" w:cstheme="minorHAnsi"/>
          <w:snapToGrid w:val="0"/>
          <w:color w:val="000000" w:themeColor="text1"/>
          <w:szCs w:val="22"/>
        </w:rPr>
        <w:t>Withdraws its Bid after the date of the opening of the Bid;</w:t>
      </w:r>
    </w:p>
    <w:p w:rsidR="008A6564" w:rsidRPr="00E7342E" w:rsidRDefault="008A6564" w:rsidP="008A6564">
      <w:pPr>
        <w:pStyle w:val="ListParagraph"/>
        <w:widowControl/>
        <w:numPr>
          <w:ilvl w:val="0"/>
          <w:numId w:val="8"/>
        </w:numPr>
        <w:overflowPunct/>
        <w:adjustRightInd/>
        <w:spacing w:line="240" w:lineRule="auto"/>
        <w:jc w:val="both"/>
        <w:rPr>
          <w:rFonts w:ascii="Myriad Pro" w:hAnsi="Myriad Pro" w:cstheme="minorHAnsi"/>
          <w:snapToGrid w:val="0"/>
          <w:color w:val="000000" w:themeColor="text1"/>
          <w:szCs w:val="22"/>
        </w:rPr>
      </w:pPr>
      <w:r w:rsidRPr="00E7342E">
        <w:rPr>
          <w:rFonts w:ascii="Myriad Pro" w:hAnsi="Myriad Pro" w:cstheme="minorHAnsi"/>
          <w:snapToGrid w:val="0"/>
          <w:color w:val="000000" w:themeColor="text1"/>
          <w:szCs w:val="22"/>
        </w:rPr>
        <w:t>Fails to comply with UNDP’s variation of requirement, as per ITB Section F.35; or</w:t>
      </w:r>
    </w:p>
    <w:p w:rsidR="008A6564" w:rsidRPr="00E7342E" w:rsidRDefault="008A6564" w:rsidP="008A6564">
      <w:pPr>
        <w:pStyle w:val="ListParagraph"/>
        <w:widowControl/>
        <w:numPr>
          <w:ilvl w:val="0"/>
          <w:numId w:val="8"/>
        </w:numPr>
        <w:tabs>
          <w:tab w:val="left" w:pos="2160"/>
        </w:tabs>
        <w:overflowPunct/>
        <w:adjustRightInd/>
        <w:spacing w:line="240" w:lineRule="auto"/>
        <w:jc w:val="both"/>
        <w:rPr>
          <w:rFonts w:ascii="Myriad Pro" w:hAnsi="Myriad Pro" w:cstheme="minorHAnsi"/>
          <w:snapToGrid w:val="0"/>
          <w:color w:val="000000" w:themeColor="text1"/>
          <w:szCs w:val="22"/>
        </w:rPr>
      </w:pPr>
      <w:r w:rsidRPr="00E7342E">
        <w:rPr>
          <w:rFonts w:ascii="Myriad Pro" w:hAnsi="Myriad Pro" w:cstheme="minorHAnsi"/>
          <w:snapToGrid w:val="0"/>
          <w:color w:val="000000" w:themeColor="text1"/>
          <w:szCs w:val="22"/>
        </w:rPr>
        <w:t>Fails to furnish Performance Security, insurances, or other documents that UNDP may require as a condition to rendering the contract effective.</w:t>
      </w:r>
    </w:p>
    <w:p w:rsidR="008A6564" w:rsidRPr="00E7342E" w:rsidRDefault="008A6564" w:rsidP="008A6564">
      <w:pPr>
        <w:ind w:firstLine="720"/>
        <w:jc w:val="both"/>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AND WHEREAS we have agreed to give the Bidder such this Bank Guarantee:</w:t>
      </w:r>
    </w:p>
    <w:p w:rsidR="008A6564" w:rsidRPr="00E7342E" w:rsidRDefault="008A6564" w:rsidP="008A6564">
      <w:pPr>
        <w:jc w:val="both"/>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NOW THEREFORE we hereby affirm that we are the Guarantor and responsible to you, on behalf of the Bidder, up to a total of [</w:t>
      </w:r>
      <w:r w:rsidRPr="00005361">
        <w:rPr>
          <w:rFonts w:ascii="Myriad Pro" w:hAnsi="Myriad Pro" w:cstheme="minorHAnsi"/>
          <w:i/>
          <w:snapToGrid w:val="0"/>
          <w:color w:val="00B0F0"/>
          <w:sz w:val="22"/>
          <w:szCs w:val="22"/>
        </w:rPr>
        <w:t>amount of guarantee</w:t>
      </w:r>
      <w:r w:rsidRPr="00E7342E">
        <w:rPr>
          <w:rFonts w:ascii="Myriad Pro" w:hAnsi="Myriad Pro" w:cstheme="minorHAnsi"/>
          <w:snapToGrid w:val="0"/>
          <w:color w:val="000000" w:themeColor="text1"/>
          <w:sz w:val="22"/>
          <w:szCs w:val="22"/>
        </w:rPr>
        <w:t>] [</w:t>
      </w:r>
      <w:r w:rsidRPr="00005361">
        <w:rPr>
          <w:rFonts w:ascii="Myriad Pro" w:hAnsi="Myriad Pro" w:cstheme="minorHAnsi"/>
          <w:i/>
          <w:snapToGrid w:val="0"/>
          <w:color w:val="00B0F0"/>
          <w:sz w:val="22"/>
          <w:szCs w:val="22"/>
        </w:rPr>
        <w:t>in words and numbers</w:t>
      </w:r>
      <w:r w:rsidRPr="00E7342E">
        <w:rPr>
          <w:rFonts w:ascii="Myriad Pro" w:hAnsi="Myriad Pro"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005361">
        <w:rPr>
          <w:rFonts w:ascii="Myriad Pro" w:hAnsi="Myriad Pro" w:cstheme="minorHAnsi"/>
          <w:i/>
          <w:snapToGrid w:val="0"/>
          <w:sz w:val="22"/>
          <w:szCs w:val="22"/>
        </w:rPr>
        <w:t>[</w:t>
      </w:r>
      <w:r w:rsidRPr="00005361">
        <w:rPr>
          <w:rFonts w:ascii="Myriad Pro" w:hAnsi="Myriad Pro" w:cstheme="minorHAnsi"/>
          <w:i/>
          <w:snapToGrid w:val="0"/>
          <w:color w:val="00B0F0"/>
          <w:sz w:val="22"/>
          <w:szCs w:val="22"/>
        </w:rPr>
        <w:t>amount of guarantee as aforesaid</w:t>
      </w:r>
      <w:r w:rsidRPr="00E7342E">
        <w:rPr>
          <w:rFonts w:ascii="Myriad Pro" w:hAnsi="Myriad Pro" w:cstheme="minorHAnsi"/>
          <w:snapToGrid w:val="0"/>
          <w:color w:val="000000" w:themeColor="text1"/>
          <w:sz w:val="22"/>
          <w:szCs w:val="22"/>
        </w:rPr>
        <w:t>] without your needing to prove or to show grounds or reasons for your demand for the sum specified therein.</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This guarantee shall be valid until a date 30 days after the date of validity of the bids.</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pStyle w:val="Heading3"/>
        <w:rPr>
          <w:rFonts w:ascii="Myriad Pro" w:hAnsi="Myriad Pro" w:cstheme="minorHAnsi"/>
          <w:color w:val="000000" w:themeColor="text1"/>
        </w:rPr>
      </w:pPr>
      <w:r w:rsidRPr="00E7342E">
        <w:rPr>
          <w:rFonts w:ascii="Myriad Pro" w:hAnsi="Myriad Pro" w:cstheme="minorHAnsi"/>
          <w:color w:val="000000" w:themeColor="text1"/>
        </w:rPr>
        <w:t>SIGNATURE AND SEAL OF THE GUARANTOR BANK</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Date:</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Name of Bank:</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Address:</w:t>
      </w:r>
    </w:p>
    <w:p w:rsidR="008A6564" w:rsidRPr="00E7342E" w:rsidRDefault="008A6564" w:rsidP="008A6564">
      <w:pPr>
        <w:rPr>
          <w:rFonts w:ascii="Myriad Pro" w:hAnsi="Myriad Pro" w:cstheme="minorHAnsi"/>
          <w:b/>
          <w:bCs/>
          <w:color w:val="000000" w:themeColor="text1"/>
          <w:sz w:val="22"/>
          <w:szCs w:val="22"/>
        </w:rPr>
      </w:pPr>
    </w:p>
    <w:p w:rsidR="008A6564" w:rsidRPr="00E7342E" w:rsidRDefault="008A6564" w:rsidP="008A6564">
      <w:pPr>
        <w:widowControl/>
        <w:overflowPunct/>
        <w:adjustRightInd/>
        <w:rPr>
          <w:rFonts w:ascii="Myriad Pro" w:eastAsia="Times New Roman" w:hAnsi="Myriad Pro" w:cstheme="minorHAnsi"/>
          <w:b/>
          <w:color w:val="000000" w:themeColor="text1"/>
          <w:kern w:val="0"/>
          <w:sz w:val="32"/>
        </w:rPr>
      </w:pPr>
    </w:p>
    <w:p w:rsidR="008A6564" w:rsidRPr="00E7342E" w:rsidRDefault="008A6564" w:rsidP="008A6564">
      <w:pPr>
        <w:widowControl/>
        <w:overflowPunct/>
        <w:adjustRightInd/>
        <w:rPr>
          <w:rFonts w:ascii="Myriad Pro" w:eastAsia="Times New Roman" w:hAnsi="Myriad Pro" w:cstheme="minorHAnsi"/>
          <w:b/>
          <w:color w:val="000000" w:themeColor="text1"/>
          <w:kern w:val="0"/>
          <w:sz w:val="32"/>
        </w:rPr>
      </w:pPr>
      <w:r w:rsidRPr="00E7342E">
        <w:rPr>
          <w:rFonts w:ascii="Myriad Pro" w:hAnsi="Myriad Pro" w:cstheme="minorHAnsi"/>
          <w:color w:val="000000" w:themeColor="text1"/>
        </w:rPr>
        <w:br w:type="page"/>
      </w:r>
    </w:p>
    <w:p w:rsidR="008A6564" w:rsidRPr="00E7342E" w:rsidRDefault="008A6564" w:rsidP="008A6564">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9: FORM FOR PERFORMANCE SECURITY</w:t>
      </w:r>
      <w:r w:rsidRPr="00E7342E">
        <w:rPr>
          <w:rStyle w:val="FootnoteReference"/>
          <w:rFonts w:ascii="Myriad Pro" w:hAnsi="Myriad Pro" w:cstheme="minorHAnsi"/>
          <w:color w:val="000000" w:themeColor="text1"/>
        </w:rPr>
        <w:footnoteReference w:id="6"/>
      </w:r>
    </w:p>
    <w:p w:rsidR="008A6564" w:rsidRPr="00E7342E" w:rsidRDefault="008A6564" w:rsidP="008A6564">
      <w:pPr>
        <w:pStyle w:val="Section3-Heading1"/>
        <w:rPr>
          <w:rFonts w:ascii="Myriad Pro" w:hAnsi="Myriad Pro" w:cstheme="minorHAnsi"/>
          <w:i/>
          <w:color w:val="000000" w:themeColor="text1"/>
          <w:sz w:val="28"/>
          <w:szCs w:val="28"/>
        </w:rPr>
      </w:pPr>
      <w:r w:rsidRPr="00E7342E">
        <w:rPr>
          <w:rFonts w:ascii="Myriad Pro" w:hAnsi="Myriad Pro" w:cstheme="minorHAnsi"/>
          <w:i/>
          <w:color w:val="000000" w:themeColor="text1"/>
          <w:sz w:val="28"/>
          <w:szCs w:val="28"/>
        </w:rPr>
        <w:t>(This must be finalized using the official letterhead of the Issuing Bank.  Except for indicated fields, no changes may be made in this template.)</w:t>
      </w: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To:</w:t>
      </w:r>
      <w:r w:rsidRPr="00E7342E">
        <w:rPr>
          <w:rFonts w:ascii="Myriad Pro" w:hAnsi="Myriad Pro" w:cstheme="minorHAnsi"/>
          <w:snapToGrid w:val="0"/>
          <w:color w:val="000000" w:themeColor="text1"/>
          <w:sz w:val="22"/>
          <w:szCs w:val="22"/>
        </w:rPr>
        <w:tab/>
        <w:t>UNDP</w:t>
      </w: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i/>
          <w:snapToGrid w:val="0"/>
          <w:color w:val="000000" w:themeColor="text1"/>
          <w:sz w:val="22"/>
          <w:szCs w:val="22"/>
        </w:rPr>
        <w:tab/>
      </w:r>
      <w:r w:rsidRPr="00E7342E">
        <w:rPr>
          <w:rFonts w:ascii="Myriad Pro" w:hAnsi="Myriad Pro" w:cstheme="minorHAnsi"/>
          <w:snapToGrid w:val="0"/>
          <w:color w:val="000000" w:themeColor="text1"/>
          <w:sz w:val="22"/>
          <w:szCs w:val="22"/>
        </w:rPr>
        <w:t>[</w:t>
      </w:r>
      <w:r w:rsidRPr="00005361">
        <w:rPr>
          <w:rFonts w:ascii="Myriad Pro" w:hAnsi="Myriad Pro" w:cstheme="minorHAnsi"/>
          <w:i/>
          <w:snapToGrid w:val="0"/>
          <w:color w:val="00B0F0"/>
          <w:sz w:val="22"/>
          <w:szCs w:val="22"/>
        </w:rPr>
        <w:t>insert contact information as provided in Data Sheet</w:t>
      </w:r>
      <w:r w:rsidRPr="00E7342E">
        <w:rPr>
          <w:rFonts w:ascii="Myriad Pro" w:hAnsi="Myriad Pro" w:cstheme="minorHAnsi"/>
          <w:snapToGrid w:val="0"/>
          <w:color w:val="000000" w:themeColor="text1"/>
          <w:sz w:val="22"/>
          <w:szCs w:val="22"/>
        </w:rPr>
        <w:t>]</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WHEREAS [</w:t>
      </w:r>
      <w:r w:rsidRPr="00005361">
        <w:rPr>
          <w:rFonts w:ascii="Myriad Pro" w:hAnsi="Myriad Pro" w:cstheme="minorHAnsi"/>
          <w:i/>
          <w:snapToGrid w:val="0"/>
          <w:color w:val="00B0F0"/>
          <w:sz w:val="22"/>
          <w:szCs w:val="22"/>
        </w:rPr>
        <w:t>name and address of Contractor</w:t>
      </w:r>
      <w:r w:rsidRPr="00E7342E">
        <w:rPr>
          <w:rFonts w:ascii="Myriad Pro" w:hAnsi="Myriad Pro" w:cstheme="minorHAnsi"/>
          <w:snapToGrid w:val="0"/>
          <w:color w:val="000000" w:themeColor="text1"/>
          <w:sz w:val="22"/>
          <w:szCs w:val="22"/>
        </w:rPr>
        <w:t>] (hereinafter called “the Contractor”) has undertaken, in pursuance of Contract No. [</w:t>
      </w:r>
      <w:r w:rsidRPr="00005361">
        <w:rPr>
          <w:rFonts w:ascii="Myriad Pro" w:hAnsi="Myriad Pro" w:cstheme="minorHAnsi"/>
          <w:i/>
          <w:snapToGrid w:val="0"/>
          <w:color w:val="00B0F0"/>
          <w:sz w:val="22"/>
          <w:szCs w:val="22"/>
        </w:rPr>
        <w:t>insert contract no</w:t>
      </w:r>
      <w:r w:rsidRPr="00E7342E">
        <w:rPr>
          <w:rFonts w:ascii="Myriad Pro" w:hAnsi="Myriad Pro" w:cstheme="minorHAnsi"/>
          <w:i/>
          <w:snapToGrid w:val="0"/>
          <w:color w:val="000000" w:themeColor="text1"/>
          <w:sz w:val="22"/>
          <w:szCs w:val="22"/>
        </w:rPr>
        <w:t>.</w:t>
      </w:r>
      <w:r w:rsidRPr="00E7342E">
        <w:rPr>
          <w:rFonts w:ascii="Myriad Pro" w:hAnsi="Myriad Pro" w:cstheme="minorHAnsi"/>
          <w:snapToGrid w:val="0"/>
          <w:color w:val="000000" w:themeColor="text1"/>
          <w:sz w:val="22"/>
          <w:szCs w:val="22"/>
        </w:rPr>
        <w:t>] dated [</w:t>
      </w:r>
      <w:r w:rsidRPr="00005361">
        <w:rPr>
          <w:rFonts w:ascii="Myriad Pro" w:hAnsi="Myriad Pro" w:cstheme="minorHAnsi"/>
          <w:i/>
          <w:snapToGrid w:val="0"/>
          <w:color w:val="00B0F0"/>
          <w:sz w:val="22"/>
          <w:szCs w:val="22"/>
        </w:rPr>
        <w:t>insert date</w:t>
      </w:r>
      <w:r w:rsidRPr="00E7342E">
        <w:rPr>
          <w:rFonts w:ascii="Myriad Pro" w:hAnsi="Myriad Pro" w:cstheme="minorHAnsi"/>
          <w:snapToGrid w:val="0"/>
          <w:color w:val="000000" w:themeColor="text1"/>
          <w:sz w:val="22"/>
          <w:szCs w:val="22"/>
        </w:rPr>
        <w:t>], to deliver the goods and execute related services [</w:t>
      </w:r>
      <w:r w:rsidRPr="00E7342E">
        <w:rPr>
          <w:rFonts w:ascii="Myriad Pro" w:hAnsi="Myriad Pro" w:cstheme="minorHAnsi"/>
          <w:i/>
          <w:snapToGrid w:val="0"/>
          <w:color w:val="000000" w:themeColor="text1"/>
          <w:sz w:val="22"/>
          <w:szCs w:val="22"/>
        </w:rPr>
        <w:t>insert relevant text</w:t>
      </w:r>
      <w:r w:rsidRPr="00E7342E">
        <w:rPr>
          <w:rFonts w:ascii="Myriad Pro" w:hAnsi="Myriad Pro" w:cstheme="minorHAnsi"/>
          <w:snapToGrid w:val="0"/>
          <w:color w:val="000000" w:themeColor="text1"/>
          <w:sz w:val="22"/>
          <w:szCs w:val="22"/>
        </w:rPr>
        <w:t>] (hereinafter called “the Contract”):</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8A6564" w:rsidRPr="00E7342E" w:rsidRDefault="008A6564" w:rsidP="008A6564">
      <w:pPr>
        <w:jc w:val="both"/>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AND WHEREAS we have agreed to give the Contractor such a Bank Guarantee:</w:t>
      </w:r>
    </w:p>
    <w:p w:rsidR="008A6564" w:rsidRPr="00E7342E" w:rsidRDefault="008A6564" w:rsidP="008A6564">
      <w:pPr>
        <w:jc w:val="both"/>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NOW THEREFORE we hereby affirm that we are the Guarantor and responsible to you, on behalf of the Contractor, up to a total of [</w:t>
      </w:r>
      <w:r w:rsidRPr="00005361">
        <w:rPr>
          <w:rFonts w:ascii="Myriad Pro" w:hAnsi="Myriad Pro" w:cstheme="minorHAnsi"/>
          <w:i/>
          <w:snapToGrid w:val="0"/>
          <w:color w:val="00B0F0"/>
          <w:sz w:val="22"/>
          <w:szCs w:val="22"/>
        </w:rPr>
        <w:t>amount of guarantee</w:t>
      </w:r>
      <w:r w:rsidRPr="00E7342E">
        <w:rPr>
          <w:rFonts w:ascii="Myriad Pro" w:hAnsi="Myriad Pro" w:cstheme="minorHAnsi"/>
          <w:snapToGrid w:val="0"/>
          <w:color w:val="000000" w:themeColor="text1"/>
          <w:sz w:val="22"/>
          <w:szCs w:val="22"/>
        </w:rPr>
        <w:t>] [</w:t>
      </w:r>
      <w:r w:rsidRPr="00005361">
        <w:rPr>
          <w:rFonts w:ascii="Myriad Pro" w:hAnsi="Myriad Pro" w:cstheme="minorHAnsi"/>
          <w:i/>
          <w:snapToGrid w:val="0"/>
          <w:color w:val="00B0F0"/>
          <w:sz w:val="22"/>
          <w:szCs w:val="22"/>
        </w:rPr>
        <w:t>in words and numbers</w:t>
      </w:r>
      <w:r w:rsidRPr="00E7342E">
        <w:rPr>
          <w:rFonts w:ascii="Myriad Pro" w:hAnsi="Myriad Pro"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005361">
        <w:rPr>
          <w:rFonts w:ascii="Myriad Pro" w:hAnsi="Myriad Pro" w:cstheme="minorHAnsi"/>
          <w:i/>
          <w:snapToGrid w:val="0"/>
          <w:sz w:val="22"/>
          <w:szCs w:val="22"/>
        </w:rPr>
        <w:t>[</w:t>
      </w:r>
      <w:r w:rsidRPr="00005361">
        <w:rPr>
          <w:rFonts w:ascii="Myriad Pro" w:hAnsi="Myriad Pro" w:cstheme="minorHAnsi"/>
          <w:i/>
          <w:snapToGrid w:val="0"/>
          <w:color w:val="00B0F0"/>
          <w:sz w:val="22"/>
          <w:szCs w:val="22"/>
        </w:rPr>
        <w:t>amount of guarantee as aforesaid</w:t>
      </w:r>
      <w:r w:rsidRPr="00E7342E">
        <w:rPr>
          <w:rFonts w:ascii="Myriad Pro" w:hAnsi="Myriad Pro" w:cstheme="minorHAnsi"/>
          <w:snapToGrid w:val="0"/>
          <w:color w:val="000000" w:themeColor="text1"/>
          <w:sz w:val="22"/>
          <w:szCs w:val="22"/>
        </w:rPr>
        <w:t>] without your needing to prove or to show grounds or reasons for your demand for the sum specified therein.</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ind w:firstLine="720"/>
        <w:jc w:val="both"/>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pStyle w:val="Heading3"/>
        <w:rPr>
          <w:rFonts w:ascii="Myriad Pro" w:hAnsi="Myriad Pro" w:cstheme="minorHAnsi"/>
          <w:color w:val="000000" w:themeColor="text1"/>
        </w:rPr>
      </w:pPr>
    </w:p>
    <w:p w:rsidR="008A6564" w:rsidRPr="00E7342E" w:rsidRDefault="008A6564" w:rsidP="008A6564">
      <w:pPr>
        <w:pStyle w:val="Heading3"/>
        <w:rPr>
          <w:rFonts w:ascii="Myriad Pro" w:hAnsi="Myriad Pro" w:cstheme="minorHAnsi"/>
          <w:color w:val="000000" w:themeColor="text1"/>
        </w:rPr>
      </w:pPr>
    </w:p>
    <w:p w:rsidR="008A6564" w:rsidRPr="00E7342E" w:rsidRDefault="008A6564" w:rsidP="008A6564">
      <w:pPr>
        <w:pStyle w:val="Heading3"/>
        <w:rPr>
          <w:rFonts w:ascii="Myriad Pro" w:hAnsi="Myriad Pro" w:cstheme="minorHAnsi"/>
          <w:color w:val="000000" w:themeColor="text1"/>
        </w:rPr>
      </w:pPr>
    </w:p>
    <w:p w:rsidR="008A6564" w:rsidRPr="00E7342E" w:rsidRDefault="008A6564" w:rsidP="008A6564">
      <w:pPr>
        <w:pStyle w:val="Heading3"/>
        <w:rPr>
          <w:rFonts w:ascii="Myriad Pro" w:hAnsi="Myriad Pro" w:cstheme="minorHAnsi"/>
          <w:color w:val="000000" w:themeColor="text1"/>
        </w:rPr>
      </w:pPr>
      <w:r w:rsidRPr="00E7342E">
        <w:rPr>
          <w:rFonts w:ascii="Myriad Pro" w:hAnsi="Myriad Pro" w:cstheme="minorHAnsi"/>
          <w:color w:val="000000" w:themeColor="text1"/>
        </w:rPr>
        <w:t>SIGNATURE AND SEAL OF THE GUARANTOR BANK</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Date:</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Name of Bank:</w:t>
      </w:r>
    </w:p>
    <w:p w:rsidR="008A6564" w:rsidRPr="00E7342E" w:rsidRDefault="008A6564" w:rsidP="008A6564">
      <w:pPr>
        <w:rPr>
          <w:rFonts w:ascii="Myriad Pro" w:hAnsi="Myriad Pro" w:cstheme="minorHAnsi"/>
          <w:snapToGrid w:val="0"/>
          <w:color w:val="000000" w:themeColor="text1"/>
          <w:sz w:val="22"/>
          <w:szCs w:val="22"/>
        </w:rPr>
      </w:pP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snapToGrid w:val="0"/>
          <w:color w:val="000000" w:themeColor="text1"/>
          <w:sz w:val="22"/>
          <w:szCs w:val="22"/>
        </w:rPr>
        <w:t>Address:</w:t>
      </w:r>
    </w:p>
    <w:p w:rsidR="008A6564" w:rsidRPr="00E7342E" w:rsidRDefault="008A6564" w:rsidP="008A6564">
      <w:pPr>
        <w:rPr>
          <w:rFonts w:ascii="Myriad Pro" w:hAnsi="Myriad Pro" w:cstheme="minorHAnsi"/>
          <w:snapToGrid w:val="0"/>
          <w:color w:val="000000" w:themeColor="text1"/>
          <w:sz w:val="22"/>
          <w:szCs w:val="22"/>
        </w:rPr>
      </w:pPr>
      <w:r w:rsidRPr="00E7342E">
        <w:rPr>
          <w:rFonts w:ascii="Myriad Pro" w:hAnsi="Myriad Pro" w:cstheme="minorHAnsi"/>
          <w:color w:val="000000" w:themeColor="text1"/>
        </w:rPr>
        <w:br w:type="page"/>
      </w:r>
    </w:p>
    <w:p w:rsidR="008A6564" w:rsidRPr="00E7342E" w:rsidRDefault="008A6564" w:rsidP="008A6564">
      <w:pPr>
        <w:pStyle w:val="Section3-Heading1"/>
        <w:rPr>
          <w:rFonts w:ascii="Myriad Pro" w:hAnsi="Myriad Pro" w:cstheme="minorHAnsi"/>
          <w:color w:val="000000" w:themeColor="text1"/>
        </w:rPr>
      </w:pPr>
      <w:r w:rsidRPr="00E7342E">
        <w:rPr>
          <w:rFonts w:ascii="Myriad Pro" w:hAnsi="Myriad Pro" w:cstheme="minorHAnsi"/>
          <w:color w:val="000000" w:themeColor="text1"/>
        </w:rPr>
        <w:lastRenderedPageBreak/>
        <w:t>Section 10: Form for Advanced Payment Guarantee</w:t>
      </w:r>
      <w:r w:rsidRPr="00E7342E">
        <w:rPr>
          <w:rStyle w:val="FootnoteReference"/>
          <w:rFonts w:ascii="Myriad Pro" w:hAnsi="Myriad Pro" w:cstheme="minorHAnsi"/>
          <w:color w:val="000000" w:themeColor="text1"/>
        </w:rPr>
        <w:footnoteReference w:id="7"/>
      </w:r>
    </w:p>
    <w:p w:rsidR="008A6564" w:rsidRPr="00E7342E" w:rsidRDefault="008A6564" w:rsidP="008A6564">
      <w:pPr>
        <w:pStyle w:val="Section3-Heading1"/>
        <w:rPr>
          <w:rFonts w:ascii="Myriad Pro" w:hAnsi="Myriad Pro" w:cstheme="minorHAnsi"/>
          <w:i/>
          <w:sz w:val="28"/>
          <w:szCs w:val="28"/>
        </w:rPr>
      </w:pPr>
      <w:r w:rsidRPr="00E7342E">
        <w:rPr>
          <w:rFonts w:ascii="Myriad Pro" w:hAnsi="Myriad Pro" w:cstheme="minorHAnsi"/>
          <w:i/>
          <w:sz w:val="28"/>
          <w:szCs w:val="28"/>
        </w:rPr>
        <w:t>(This must be finalized using the official letterhead of the Issuing Bank.  Except for indicated fields, no changes may be made in this template.)</w:t>
      </w:r>
    </w:p>
    <w:p w:rsidR="008A6564" w:rsidRPr="00E7342E" w:rsidRDefault="008A6564" w:rsidP="008A6564">
      <w:pPr>
        <w:jc w:val="center"/>
        <w:rPr>
          <w:rFonts w:ascii="Myriad Pro" w:hAnsi="Myriad Pro" w:cstheme="minorHAnsi"/>
          <w:color w:val="000000" w:themeColor="text1"/>
          <w:sz w:val="22"/>
          <w:szCs w:val="22"/>
        </w:rPr>
      </w:pPr>
    </w:p>
    <w:p w:rsidR="008A6564" w:rsidRPr="00E7342E" w:rsidRDefault="008A6564" w:rsidP="008A6564">
      <w:pPr>
        <w:pStyle w:val="NormalWeb"/>
        <w:spacing w:before="2" w:after="2"/>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t>_____________________________ [</w:t>
      </w:r>
      <w:r w:rsidRPr="00005361">
        <w:rPr>
          <w:rFonts w:ascii="Myriad Pro" w:hAnsi="Myriad Pro" w:cstheme="minorHAnsi"/>
          <w:i/>
          <w:iCs/>
          <w:color w:val="00B0F0"/>
          <w:sz w:val="22"/>
          <w:szCs w:val="22"/>
        </w:rPr>
        <w:t>Bank’s Name, and Address of Issuing Branch or Office</w:t>
      </w:r>
      <w:r w:rsidRPr="00E7342E">
        <w:rPr>
          <w:rFonts w:ascii="Myriad Pro" w:hAnsi="Myriad Pro" w:cstheme="minorHAnsi"/>
          <w:i/>
          <w:iCs/>
          <w:color w:val="000000" w:themeColor="text1"/>
          <w:sz w:val="22"/>
          <w:szCs w:val="22"/>
        </w:rPr>
        <w:t>]</w:t>
      </w:r>
    </w:p>
    <w:p w:rsidR="008A6564" w:rsidRPr="00E7342E" w:rsidRDefault="008A6564" w:rsidP="008A6564">
      <w:pPr>
        <w:pStyle w:val="NormalWeb"/>
        <w:spacing w:before="2" w:after="2"/>
        <w:jc w:val="both"/>
        <w:rPr>
          <w:rFonts w:ascii="Myriad Pro" w:hAnsi="Myriad Pro" w:cstheme="minorHAnsi"/>
          <w:i/>
          <w:iCs/>
          <w:color w:val="000000" w:themeColor="text1"/>
          <w:sz w:val="22"/>
          <w:szCs w:val="22"/>
        </w:rPr>
      </w:pPr>
      <w:r w:rsidRPr="00E7342E">
        <w:rPr>
          <w:rFonts w:ascii="Myriad Pro" w:hAnsi="Myriad Pro" w:cstheme="minorHAnsi"/>
          <w:b/>
          <w:bCs/>
          <w:color w:val="000000" w:themeColor="text1"/>
          <w:sz w:val="22"/>
          <w:szCs w:val="22"/>
        </w:rPr>
        <w:t>Beneficiary:</w:t>
      </w:r>
      <w:r w:rsidRPr="00E7342E">
        <w:rPr>
          <w:rFonts w:ascii="Myriad Pro" w:hAnsi="Myriad Pro" w:cstheme="minorHAnsi"/>
          <w:color w:val="000000" w:themeColor="text1"/>
          <w:sz w:val="22"/>
          <w:szCs w:val="22"/>
        </w:rPr>
        <w:tab/>
        <w:t xml:space="preserve">_________________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and Address of UNDP</w:t>
      </w:r>
      <w:r w:rsidRPr="00E7342E">
        <w:rPr>
          <w:rFonts w:ascii="Myriad Pro" w:hAnsi="Myriad Pro" w:cstheme="minorHAnsi"/>
          <w:i/>
          <w:iCs/>
          <w:color w:val="000000" w:themeColor="text1"/>
          <w:sz w:val="22"/>
          <w:szCs w:val="22"/>
        </w:rPr>
        <w:t>]</w:t>
      </w:r>
    </w:p>
    <w:p w:rsidR="008A6564" w:rsidRPr="00E7342E" w:rsidRDefault="008A6564" w:rsidP="008A6564">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b/>
          <w:bCs/>
          <w:color w:val="000000" w:themeColor="text1"/>
          <w:sz w:val="22"/>
          <w:szCs w:val="22"/>
        </w:rPr>
        <w:t>Date:</w:t>
      </w:r>
      <w:r w:rsidRPr="00E7342E">
        <w:rPr>
          <w:rFonts w:ascii="Myriad Pro" w:hAnsi="Myriad Pro" w:cstheme="minorHAnsi"/>
          <w:color w:val="000000" w:themeColor="text1"/>
          <w:sz w:val="22"/>
          <w:szCs w:val="22"/>
        </w:rPr>
        <w:tab/>
        <w:t xml:space="preserve">________________    </w:t>
      </w:r>
    </w:p>
    <w:p w:rsidR="008A6564" w:rsidRPr="00E7342E" w:rsidRDefault="008A6564" w:rsidP="008A6564">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b/>
          <w:bCs/>
          <w:color w:val="000000" w:themeColor="text1"/>
          <w:sz w:val="22"/>
          <w:szCs w:val="22"/>
        </w:rPr>
        <w:t>ADVANCE PAYMENT GUARANTEE No.:</w:t>
      </w:r>
      <w:r w:rsidRPr="00E7342E">
        <w:rPr>
          <w:rFonts w:ascii="Myriad Pro" w:hAnsi="Myriad Pro" w:cstheme="minorHAnsi"/>
          <w:color w:val="000000" w:themeColor="text1"/>
          <w:sz w:val="22"/>
          <w:szCs w:val="22"/>
        </w:rPr>
        <w:tab/>
        <w:t>_________________</w:t>
      </w:r>
    </w:p>
    <w:p w:rsidR="008A6564" w:rsidRPr="00E7342E" w:rsidRDefault="008A6564" w:rsidP="008A6564">
      <w:pPr>
        <w:pStyle w:val="NormalWeb"/>
        <w:spacing w:before="2" w:after="2"/>
        <w:jc w:val="both"/>
        <w:rPr>
          <w:rFonts w:ascii="Myriad Pro" w:hAnsi="Myriad Pro" w:cstheme="minorHAnsi"/>
          <w:color w:val="000000" w:themeColor="text1"/>
          <w:sz w:val="22"/>
          <w:szCs w:val="22"/>
        </w:rPr>
      </w:pPr>
    </w:p>
    <w:p w:rsidR="008A6564" w:rsidRPr="00E7342E" w:rsidRDefault="008A6564" w:rsidP="008A6564">
      <w:pPr>
        <w:pStyle w:val="NormalWeb"/>
        <w:spacing w:before="2" w:after="2"/>
        <w:jc w:val="both"/>
        <w:rPr>
          <w:rFonts w:ascii="Myriad Pro" w:hAnsi="Myriad Pro" w:cstheme="minorHAnsi"/>
          <w:color w:val="000000" w:themeColor="text1"/>
          <w:sz w:val="22"/>
          <w:szCs w:val="22"/>
        </w:rPr>
      </w:pPr>
    </w:p>
    <w:p w:rsidR="008A6564" w:rsidRPr="00E7342E" w:rsidRDefault="008A6564" w:rsidP="008A6564">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We have been informed that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of Company</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xml:space="preserve"> (hereinafter called "the Contractor") has </w:t>
      </w:r>
      <w:proofErr w:type="gramStart"/>
      <w:r w:rsidRPr="00E7342E">
        <w:rPr>
          <w:rFonts w:ascii="Myriad Pro" w:hAnsi="Myriad Pro" w:cstheme="minorHAnsi"/>
          <w:color w:val="000000" w:themeColor="text1"/>
          <w:sz w:val="22"/>
          <w:szCs w:val="22"/>
        </w:rPr>
        <w:t>entered into Contract</w:t>
      </w:r>
      <w:proofErr w:type="gramEnd"/>
      <w:r w:rsidRPr="00E7342E">
        <w:rPr>
          <w:rFonts w:ascii="Myriad Pro" w:hAnsi="Myriad Pro" w:cstheme="minorHAnsi"/>
          <w:color w:val="000000" w:themeColor="text1"/>
          <w:sz w:val="22"/>
          <w:szCs w:val="22"/>
        </w:rPr>
        <w:t xml:space="preserve"> No.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Reference number of the contract</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 xml:space="preserve">dated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insert: date</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 xml:space="preserve">with you, for the provision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brief description of ITB requirements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xml:space="preserve"> (hereinafter called "the Contract").</w:t>
      </w:r>
    </w:p>
    <w:p w:rsidR="008A6564" w:rsidRPr="00E7342E" w:rsidRDefault="008A6564" w:rsidP="008A6564">
      <w:pPr>
        <w:pStyle w:val="NormalWeb"/>
        <w:spacing w:before="2" w:after="2"/>
        <w:jc w:val="both"/>
        <w:rPr>
          <w:rFonts w:ascii="Myriad Pro" w:hAnsi="Myriad Pro" w:cstheme="minorHAnsi"/>
          <w:color w:val="000000" w:themeColor="text1"/>
          <w:sz w:val="22"/>
          <w:szCs w:val="22"/>
        </w:rPr>
      </w:pPr>
    </w:p>
    <w:p w:rsidR="008A6564" w:rsidRPr="00E7342E" w:rsidRDefault="008A6564" w:rsidP="008A6564">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Furthermore, we understand that, </w:t>
      </w:r>
      <w:proofErr w:type="gramStart"/>
      <w:r w:rsidRPr="00E7342E">
        <w:rPr>
          <w:rFonts w:ascii="Myriad Pro" w:hAnsi="Myriad Pro" w:cstheme="minorHAnsi"/>
          <w:color w:val="000000" w:themeColor="text1"/>
          <w:sz w:val="22"/>
          <w:szCs w:val="22"/>
        </w:rPr>
        <w:t>according to</w:t>
      </w:r>
      <w:proofErr w:type="gramEnd"/>
      <w:r w:rsidRPr="00E7342E">
        <w:rPr>
          <w:rFonts w:ascii="Myriad Pro" w:hAnsi="Myriad Pro" w:cstheme="minorHAnsi"/>
          <w:color w:val="000000" w:themeColor="text1"/>
          <w:sz w:val="22"/>
          <w:szCs w:val="22"/>
        </w:rPr>
        <w:t xml:space="preserve"> the conditions of the Contract, an advance payment in the sum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words</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figures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 is to be made against an advance payment guarantee.</w:t>
      </w:r>
    </w:p>
    <w:p w:rsidR="008A6564" w:rsidRPr="00E7342E" w:rsidRDefault="008A6564" w:rsidP="008A6564">
      <w:pPr>
        <w:pStyle w:val="NormalWeb"/>
        <w:spacing w:before="2" w:after="2"/>
        <w:jc w:val="both"/>
        <w:rPr>
          <w:rFonts w:ascii="Myriad Pro" w:hAnsi="Myriad Pro" w:cstheme="minorHAnsi"/>
          <w:color w:val="000000" w:themeColor="text1"/>
          <w:sz w:val="22"/>
          <w:szCs w:val="22"/>
        </w:rPr>
      </w:pPr>
    </w:p>
    <w:p w:rsidR="008A6564" w:rsidRPr="00E7342E" w:rsidRDefault="008A6564" w:rsidP="008A6564">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At the request of the Contractor, we </w:t>
      </w:r>
      <w:r w:rsidRPr="00E7342E">
        <w:rPr>
          <w:rFonts w:ascii="Myriad Pro" w:hAnsi="Myriad Pro" w:cstheme="minorHAnsi"/>
          <w:i/>
          <w:iCs/>
          <w:color w:val="000000" w:themeColor="text1"/>
          <w:sz w:val="22"/>
          <w:szCs w:val="22"/>
        </w:rPr>
        <w:t>[name of Bank]</w:t>
      </w:r>
      <w:r w:rsidRPr="00E7342E">
        <w:rPr>
          <w:rFonts w:ascii="Myriad Pro" w:hAnsi="Myriad Pro" w:cstheme="minorHAnsi"/>
          <w:color w:val="000000" w:themeColor="text1"/>
          <w:sz w:val="22"/>
          <w:szCs w:val="22"/>
        </w:rPr>
        <w:t xml:space="preserve"> hereby irrevocably undertake to pay you any sum or sums not exceeding in total an amount of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words</w:t>
      </w:r>
      <w:r w:rsidRPr="00E7342E">
        <w:rPr>
          <w:rFonts w:ascii="Myriad Pro" w:hAnsi="Myriad Pro" w:cstheme="minorHAnsi"/>
          <w:i/>
          <w:iCs/>
          <w:color w:val="000000" w:themeColor="text1"/>
          <w:sz w:val="22"/>
          <w:szCs w:val="22"/>
        </w:rPr>
        <w:t xml:space="preserve">] </w:t>
      </w:r>
      <w:r w:rsidRPr="00E7342E">
        <w:rPr>
          <w:rFonts w:ascii="Myriad Pro" w:hAnsi="Myriad Pro" w:cstheme="minorHAnsi"/>
          <w:color w:val="000000" w:themeColor="text1"/>
          <w:sz w:val="22"/>
          <w:szCs w:val="22"/>
        </w:rPr>
        <w:t>(</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amount in figures</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w:t>
      </w:r>
      <w:r w:rsidRPr="00E7342E">
        <w:rPr>
          <w:rStyle w:val="FootnoteReference"/>
          <w:rFonts w:ascii="Myriad Pro" w:hAnsi="Myriad Pro" w:cstheme="minorHAnsi"/>
          <w:color w:val="000000" w:themeColor="text1"/>
          <w:sz w:val="22"/>
          <w:szCs w:val="22"/>
        </w:rPr>
        <w:footnoteReference w:id="8"/>
      </w:r>
      <w:r w:rsidRPr="00E7342E">
        <w:rPr>
          <w:rFonts w:ascii="Myriad Pro" w:hAnsi="Myriad Pro"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rsidR="008A6564" w:rsidRPr="00E7342E" w:rsidRDefault="008A6564" w:rsidP="008A6564">
      <w:pPr>
        <w:pStyle w:val="NormalWeb"/>
        <w:spacing w:before="2" w:after="2"/>
        <w:jc w:val="both"/>
        <w:rPr>
          <w:rFonts w:ascii="Myriad Pro" w:hAnsi="Myriad Pro" w:cstheme="minorHAnsi"/>
          <w:color w:val="000000" w:themeColor="text1"/>
          <w:sz w:val="22"/>
          <w:szCs w:val="22"/>
        </w:rPr>
      </w:pPr>
    </w:p>
    <w:p w:rsidR="008A6564" w:rsidRPr="00E7342E" w:rsidRDefault="008A6564" w:rsidP="008A6564">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E7342E">
        <w:rPr>
          <w:rFonts w:ascii="Myriad Pro" w:hAnsi="Myriad Pro" w:cstheme="minorHAnsi"/>
          <w:i/>
          <w:iCs/>
          <w:color w:val="000000" w:themeColor="text1"/>
          <w:sz w:val="22"/>
          <w:szCs w:val="22"/>
        </w:rPr>
        <w:t>[</w:t>
      </w:r>
      <w:r w:rsidRPr="00005361">
        <w:rPr>
          <w:rFonts w:ascii="Myriad Pro" w:hAnsi="Myriad Pro" w:cstheme="minorHAnsi"/>
          <w:i/>
          <w:iCs/>
          <w:color w:val="00B0F0"/>
          <w:sz w:val="22"/>
          <w:szCs w:val="22"/>
        </w:rPr>
        <w:t>name and address of Bank</w:t>
      </w:r>
      <w:r w:rsidRPr="00E7342E">
        <w:rPr>
          <w:rFonts w:ascii="Myriad Pro" w:hAnsi="Myriad Pro" w:cstheme="minorHAnsi"/>
          <w:i/>
          <w:iCs/>
          <w:color w:val="000000" w:themeColor="text1"/>
          <w:sz w:val="22"/>
          <w:szCs w:val="22"/>
        </w:rPr>
        <w:t>]</w:t>
      </w:r>
      <w:r w:rsidRPr="00E7342E">
        <w:rPr>
          <w:rFonts w:ascii="Myriad Pro" w:hAnsi="Myriad Pro" w:cstheme="minorHAnsi"/>
          <w:color w:val="000000" w:themeColor="text1"/>
          <w:sz w:val="22"/>
          <w:szCs w:val="22"/>
        </w:rPr>
        <w:t>.</w:t>
      </w:r>
    </w:p>
    <w:p w:rsidR="008A6564" w:rsidRPr="00E7342E" w:rsidRDefault="008A6564" w:rsidP="008A6564">
      <w:pPr>
        <w:pStyle w:val="NormalWeb"/>
        <w:spacing w:before="2" w:after="2"/>
        <w:jc w:val="both"/>
        <w:rPr>
          <w:rFonts w:ascii="Myriad Pro" w:hAnsi="Myriad Pro" w:cstheme="minorHAnsi"/>
          <w:color w:val="000000" w:themeColor="text1"/>
          <w:sz w:val="22"/>
          <w:szCs w:val="22"/>
        </w:rPr>
      </w:pPr>
    </w:p>
    <w:p w:rsidR="008A6564" w:rsidRPr="00E7342E" w:rsidRDefault="008A6564" w:rsidP="008A6564">
      <w:pPr>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rsidR="008A6564" w:rsidRPr="00E7342E" w:rsidRDefault="008A6564" w:rsidP="008A6564">
      <w:pPr>
        <w:pStyle w:val="NormalWeb"/>
        <w:spacing w:before="2" w:after="2"/>
        <w:jc w:val="both"/>
        <w:rPr>
          <w:rFonts w:ascii="Myriad Pro" w:hAnsi="Myriad Pro" w:cstheme="minorHAnsi"/>
          <w:color w:val="000000" w:themeColor="text1"/>
          <w:sz w:val="22"/>
          <w:szCs w:val="22"/>
        </w:rPr>
      </w:pPr>
    </w:p>
    <w:p w:rsidR="008A6564" w:rsidRPr="00E7342E" w:rsidRDefault="008A6564" w:rsidP="008A6564">
      <w:pPr>
        <w:pStyle w:val="NormalWeb"/>
        <w:spacing w:before="2" w:after="2"/>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This guarantee is subject to the Uniform Rules for Demand Guarantees, ICC Publication No. 458.</w:t>
      </w:r>
    </w:p>
    <w:p w:rsidR="008A6564" w:rsidRPr="00E7342E" w:rsidRDefault="008A6564" w:rsidP="008A6564">
      <w:pPr>
        <w:jc w:val="both"/>
        <w:rPr>
          <w:rFonts w:ascii="Myriad Pro" w:hAnsi="Myriad Pro" w:cstheme="minorHAnsi"/>
          <w:color w:val="000000" w:themeColor="text1"/>
          <w:sz w:val="22"/>
          <w:szCs w:val="22"/>
        </w:rPr>
      </w:pPr>
    </w:p>
    <w:p w:rsidR="008A6564" w:rsidRPr="00E7342E" w:rsidRDefault="008A6564" w:rsidP="008A6564">
      <w:pPr>
        <w:jc w:val="both"/>
        <w:rPr>
          <w:rFonts w:ascii="Myriad Pro" w:hAnsi="Myriad Pro" w:cstheme="minorHAnsi"/>
          <w:color w:val="000000" w:themeColor="text1"/>
          <w:sz w:val="22"/>
          <w:szCs w:val="22"/>
        </w:rPr>
      </w:pPr>
      <w:r w:rsidRPr="00E7342E">
        <w:rPr>
          <w:rFonts w:ascii="Myriad Pro" w:hAnsi="Myriad Pro" w:cstheme="minorHAnsi"/>
          <w:color w:val="000000" w:themeColor="text1"/>
          <w:sz w:val="22"/>
          <w:szCs w:val="22"/>
        </w:rPr>
        <w:t xml:space="preserve">_____________________ </w:t>
      </w:r>
    </w:p>
    <w:p w:rsidR="008A6564" w:rsidRPr="00E7342E" w:rsidRDefault="008A6564" w:rsidP="008A6564">
      <w:pPr>
        <w:ind w:firstLine="540"/>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t>[signature(s)]</w:t>
      </w:r>
    </w:p>
    <w:p w:rsidR="008A6564" w:rsidRPr="00E7342E" w:rsidRDefault="008A6564" w:rsidP="008A6564">
      <w:pPr>
        <w:jc w:val="both"/>
        <w:rPr>
          <w:rFonts w:ascii="Myriad Pro" w:hAnsi="Myriad Pro" w:cstheme="minorHAnsi"/>
          <w:i/>
          <w:iCs/>
          <w:color w:val="000000" w:themeColor="text1"/>
          <w:sz w:val="22"/>
          <w:szCs w:val="22"/>
        </w:rPr>
      </w:pPr>
    </w:p>
    <w:p w:rsidR="008A6564" w:rsidRPr="00E7342E" w:rsidRDefault="008A6564" w:rsidP="008A6564">
      <w:pPr>
        <w:tabs>
          <w:tab w:val="left" w:pos="720"/>
        </w:tabs>
        <w:ind w:left="720" w:hanging="720"/>
        <w:jc w:val="both"/>
        <w:rPr>
          <w:rFonts w:ascii="Myriad Pro" w:hAnsi="Myriad Pro" w:cstheme="minorHAnsi"/>
          <w:i/>
          <w:iCs/>
          <w:color w:val="000000" w:themeColor="text1"/>
          <w:sz w:val="22"/>
          <w:szCs w:val="22"/>
        </w:rPr>
      </w:pPr>
      <w:r w:rsidRPr="00E7342E">
        <w:rPr>
          <w:rFonts w:ascii="Myriad Pro" w:hAnsi="Myriad Pro" w:cstheme="minorHAnsi"/>
          <w:i/>
          <w:iCs/>
          <w:color w:val="000000" w:themeColor="text1"/>
          <w:sz w:val="22"/>
          <w:szCs w:val="22"/>
        </w:rPr>
        <w:lastRenderedPageBreak/>
        <w:t>Note:</w:t>
      </w:r>
      <w:r w:rsidRPr="00E7342E">
        <w:rPr>
          <w:rFonts w:ascii="Myriad Pro" w:hAnsi="Myriad Pro" w:cstheme="minorHAnsi"/>
          <w:i/>
          <w:iCs/>
          <w:color w:val="000000" w:themeColor="text1"/>
          <w:sz w:val="22"/>
          <w:szCs w:val="22"/>
        </w:rPr>
        <w:tab/>
        <w:t>All italicized text is for indicative purposes only to assist in preparing this form and shall be deleted from the final product.</w:t>
      </w:r>
    </w:p>
    <w:p w:rsidR="008A6564" w:rsidRPr="00E7342E" w:rsidRDefault="008A6564" w:rsidP="008A6564">
      <w:pPr>
        <w:tabs>
          <w:tab w:val="left" w:pos="-720"/>
        </w:tabs>
        <w:suppressAutoHyphens/>
        <w:jc w:val="center"/>
        <w:rPr>
          <w:rFonts w:ascii="Myriad Pro" w:hAnsi="Myriad Pro" w:cstheme="minorHAnsi"/>
          <w:noProof/>
          <w:color w:val="000000" w:themeColor="text1"/>
        </w:rPr>
      </w:pPr>
      <w:r w:rsidRPr="00E7342E">
        <w:rPr>
          <w:rFonts w:ascii="Myriad Pro" w:hAnsi="Myriad Pro" w:cstheme="minorHAnsi"/>
          <w:noProof/>
          <w:color w:val="000000" w:themeColor="text1"/>
        </w:rPr>
        <w:tab/>
      </w:r>
    </w:p>
    <w:p w:rsidR="008A6564" w:rsidRPr="00E7342E" w:rsidRDefault="008A6564" w:rsidP="008A6564">
      <w:pPr>
        <w:widowControl/>
        <w:overflowPunct/>
        <w:adjustRightInd/>
        <w:rPr>
          <w:rFonts w:ascii="Myriad Pro" w:hAnsi="Myriad Pro" w:cstheme="minorHAnsi"/>
          <w:noProof/>
          <w:color w:val="000000" w:themeColor="text1"/>
        </w:rPr>
      </w:pPr>
      <w:r w:rsidRPr="00E7342E">
        <w:rPr>
          <w:rFonts w:ascii="Myriad Pro" w:hAnsi="Myriad Pro" w:cstheme="minorHAnsi"/>
          <w:noProof/>
          <w:color w:val="000000" w:themeColor="text1"/>
        </w:rPr>
        <w:br w:type="page"/>
      </w:r>
    </w:p>
    <w:p w:rsidR="00E80DFE" w:rsidRDefault="00AF404B"/>
    <w:sectPr w:rsidR="00E80D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4B" w:rsidRDefault="00AF404B" w:rsidP="008A6564">
      <w:r>
        <w:separator/>
      </w:r>
    </w:p>
  </w:endnote>
  <w:endnote w:type="continuationSeparator" w:id="0">
    <w:p w:rsidR="00AF404B" w:rsidRDefault="00AF404B" w:rsidP="008A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4B" w:rsidRDefault="00AF404B" w:rsidP="008A6564">
      <w:r>
        <w:separator/>
      </w:r>
    </w:p>
  </w:footnote>
  <w:footnote w:type="continuationSeparator" w:id="0">
    <w:p w:rsidR="00AF404B" w:rsidRDefault="00AF404B" w:rsidP="008A6564">
      <w:r>
        <w:continuationSeparator/>
      </w:r>
    </w:p>
  </w:footnote>
  <w:footnote w:id="1">
    <w:p w:rsidR="008A6564" w:rsidRPr="00363EB6" w:rsidRDefault="008A6564" w:rsidP="008A6564">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8A6564" w:rsidRPr="009878A3" w:rsidRDefault="008A6564" w:rsidP="008A6564">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w:t>
      </w:r>
      <w:r>
        <w:rPr>
          <w:rFonts w:asciiTheme="minorHAnsi" w:hAnsiTheme="minorHAnsi" w:cstheme="minorHAnsi"/>
          <w:i/>
          <w:iCs/>
          <w:sz w:val="18"/>
          <w:szCs w:val="18"/>
        </w:rPr>
        <w:t>ubstitutions shall be accepted.</w:t>
      </w:r>
    </w:p>
  </w:footnote>
  <w:footnote w:id="3">
    <w:p w:rsidR="008A6564" w:rsidRPr="00661FAC" w:rsidRDefault="008A6564" w:rsidP="008A6564">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8A6564" w:rsidRDefault="008A6564" w:rsidP="008A6564">
      <w:pPr>
        <w:rPr>
          <w:sz w:val="36"/>
        </w:rPr>
      </w:pPr>
    </w:p>
    <w:p w:rsidR="008A6564" w:rsidRPr="001863E4" w:rsidRDefault="008A6564" w:rsidP="008A6564">
      <w:pPr>
        <w:pStyle w:val="FootnoteText"/>
        <w:rPr>
          <w:lang w:val="en-PH"/>
        </w:rPr>
      </w:pPr>
    </w:p>
  </w:footnote>
  <w:footnote w:id="4">
    <w:p w:rsidR="008A6564" w:rsidRPr="008D2AA3" w:rsidRDefault="008A6564" w:rsidP="008A6564">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8A6564" w:rsidRDefault="008A6564" w:rsidP="008A6564">
      <w:pPr>
        <w:pStyle w:val="FootnoteText"/>
      </w:pPr>
    </w:p>
  </w:footnote>
  <w:footnote w:id="5">
    <w:p w:rsidR="008A6564" w:rsidRPr="00580359" w:rsidRDefault="008A6564" w:rsidP="008A6564">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rsidR="008A6564" w:rsidRPr="007A57B9" w:rsidRDefault="008A6564" w:rsidP="008A6564">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w:t>
      </w:r>
      <w:proofErr w:type="gramStart"/>
      <w:r w:rsidRPr="007A57B9">
        <w:rPr>
          <w:rFonts w:asciiTheme="minorHAnsi" w:hAnsiTheme="minorHAnsi" w:cstheme="minorHAnsi"/>
          <w:i/>
          <w:sz w:val="18"/>
          <w:szCs w:val="18"/>
          <w:lang w:val="en-PH"/>
        </w:rPr>
        <w:t>made  a</w:t>
      </w:r>
      <w:proofErr w:type="gramEnd"/>
      <w:r w:rsidRPr="007A57B9">
        <w:rPr>
          <w:rFonts w:asciiTheme="minorHAnsi" w:hAnsiTheme="minorHAnsi" w:cstheme="minorHAnsi"/>
          <w:i/>
          <w:sz w:val="18"/>
          <w:szCs w:val="18"/>
          <w:lang w:val="en-PH"/>
        </w:rPr>
        <w:t xml:space="preserve"> condition to the signing and effectivity of the contract, the Performance Security that the Bidder’s Bank will issue shall use the contents of this template</w:t>
      </w:r>
    </w:p>
  </w:footnote>
  <w:footnote w:id="7">
    <w:p w:rsidR="008A6564" w:rsidRPr="007A57B9" w:rsidRDefault="008A6564" w:rsidP="008A6564">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8">
    <w:p w:rsidR="008A6564" w:rsidRPr="007A57B9" w:rsidRDefault="008A6564" w:rsidP="008A6564">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w:t>
      </w:r>
      <w:proofErr w:type="spellStart"/>
      <w:r w:rsidRPr="007A57B9">
        <w:rPr>
          <w:rFonts w:asciiTheme="minorHAnsi" w:hAnsiTheme="minorHAnsi" w:cstheme="minorHAnsi"/>
          <w:i/>
          <w:sz w:val="18"/>
          <w:szCs w:val="18"/>
        </w:rPr>
        <w:t>ies</w:t>
      </w:r>
      <w:proofErr w:type="spellEnd"/>
      <w:r w:rsidRPr="007A57B9">
        <w:rPr>
          <w:rFonts w:asciiTheme="minorHAnsi" w:hAnsiTheme="minorHAnsi" w:cstheme="minorHAnsi"/>
          <w:i/>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ED525B3"/>
    <w:multiLevelType w:val="hybridMultilevel"/>
    <w:tmpl w:val="0B9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876B91"/>
    <w:multiLevelType w:val="hybridMultilevel"/>
    <w:tmpl w:val="6F5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083E77"/>
    <w:multiLevelType w:val="hybridMultilevel"/>
    <w:tmpl w:val="E288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6A1B6234"/>
    <w:multiLevelType w:val="multilevel"/>
    <w:tmpl w:val="6DAE3174"/>
    <w:lvl w:ilvl="0">
      <w:start w:val="1"/>
      <w:numFmt w:val="lowerLetter"/>
      <w:lvlText w:val="(%1)"/>
      <w:lvlJc w:val="left"/>
      <w:pPr>
        <w:tabs>
          <w:tab w:val="left" w:pos="576"/>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9F1ABE"/>
    <w:multiLevelType w:val="hybridMultilevel"/>
    <w:tmpl w:val="56A8C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62F41"/>
    <w:multiLevelType w:val="hybridMultilevel"/>
    <w:tmpl w:val="281298CE"/>
    <w:lvl w:ilvl="0" w:tplc="0422000F">
      <w:start w:val="1"/>
      <w:numFmt w:val="lowerRoman"/>
      <w:lvlText w:val="%1)"/>
      <w:lvlJc w:val="left"/>
      <w:pPr>
        <w:tabs>
          <w:tab w:val="num" w:pos="1080"/>
        </w:tabs>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BD1466"/>
    <w:multiLevelType w:val="multilevel"/>
    <w:tmpl w:val="9816F70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3"/>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5"/>
  </w:num>
  <w:num w:numId="9">
    <w:abstractNumId w:val="6"/>
  </w:num>
  <w:num w:numId="10">
    <w:abstractNumId w:val="11"/>
  </w:num>
  <w:num w:numId="11">
    <w:abstractNumId w:val="9"/>
  </w:num>
  <w:num w:numId="12">
    <w:abstractNumId w:val="4"/>
  </w:num>
  <w:num w:numId="13">
    <w:abstractNumId w:val="17"/>
  </w:num>
  <w:num w:numId="14">
    <w:abstractNumId w:val="3"/>
  </w:num>
  <w:num w:numId="15">
    <w:abstractNumId w:val="2"/>
  </w:num>
  <w:num w:numId="16">
    <w:abstractNumId w:val="24"/>
  </w:num>
  <w:num w:numId="17">
    <w:abstractNumId w:val="12"/>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5"/>
  </w:num>
  <w:num w:numId="22">
    <w:abstractNumId w:val="22"/>
  </w:num>
  <w:num w:numId="23">
    <w:abstractNumId w:val="20"/>
  </w:num>
  <w:num w:numId="24">
    <w:abstractNumId w:val="1"/>
  </w:num>
  <w:num w:numId="25">
    <w:abstractNumId w:val="19"/>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64"/>
    <w:rsid w:val="003A52AB"/>
    <w:rsid w:val="008A6564"/>
    <w:rsid w:val="00AF404B"/>
    <w:rsid w:val="00B8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CB8B"/>
  <w15:chartTrackingRefBased/>
  <w15:docId w15:val="{D1F60722-CE7D-4785-9F76-773F5743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56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8A6564"/>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8A6564"/>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8A6564"/>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8A6564"/>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A6564"/>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8A6564"/>
    <w:pPr>
      <w:spacing w:before="240"/>
      <w:outlineLvl w:val="5"/>
    </w:pPr>
    <w:rPr>
      <w:i/>
      <w:lang w:val="en-GB"/>
    </w:rPr>
  </w:style>
  <w:style w:type="paragraph" w:styleId="Heading7">
    <w:name w:val="heading 7"/>
    <w:basedOn w:val="Normal"/>
    <w:next w:val="Normal"/>
    <w:link w:val="Heading7Char"/>
    <w:autoRedefine/>
    <w:qFormat/>
    <w:rsid w:val="008A6564"/>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8A6564"/>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8A6564"/>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564"/>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8A6564"/>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8A6564"/>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8A6564"/>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8A6564"/>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8A6564"/>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8A656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8A6564"/>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8A6564"/>
    <w:rPr>
      <w:rFonts w:ascii="Arial" w:eastAsiaTheme="minorEastAsia" w:hAnsi="Arial" w:cs="Arial"/>
      <w:kern w:val="28"/>
      <w:sz w:val="18"/>
      <w:szCs w:val="24"/>
    </w:rPr>
  </w:style>
  <w:style w:type="paragraph" w:styleId="TOC1">
    <w:name w:val="toc 1"/>
    <w:basedOn w:val="Normal"/>
    <w:next w:val="Normal"/>
    <w:autoRedefine/>
    <w:uiPriority w:val="39"/>
    <w:qFormat/>
    <w:rsid w:val="008A6564"/>
    <w:pPr>
      <w:tabs>
        <w:tab w:val="right" w:leader="dot" w:pos="9440"/>
      </w:tabs>
    </w:pPr>
    <w:rPr>
      <w:rFonts w:ascii="Gill Sans MT" w:hAnsi="Gill Sans MT"/>
      <w:szCs w:val="16"/>
    </w:rPr>
  </w:style>
  <w:style w:type="paragraph" w:styleId="TOC2">
    <w:name w:val="toc 2"/>
    <w:basedOn w:val="Normal"/>
    <w:next w:val="Normal"/>
    <w:autoRedefine/>
    <w:uiPriority w:val="39"/>
    <w:qFormat/>
    <w:rsid w:val="008A6564"/>
    <w:pPr>
      <w:tabs>
        <w:tab w:val="right" w:leader="dot" w:pos="9450"/>
      </w:tabs>
      <w:ind w:left="360"/>
    </w:pPr>
    <w:rPr>
      <w:sz w:val="18"/>
    </w:rPr>
  </w:style>
  <w:style w:type="paragraph" w:styleId="TOC3">
    <w:name w:val="toc 3"/>
    <w:basedOn w:val="Normal"/>
    <w:next w:val="Normal"/>
    <w:autoRedefine/>
    <w:uiPriority w:val="39"/>
    <w:qFormat/>
    <w:rsid w:val="008A6564"/>
    <w:pPr>
      <w:tabs>
        <w:tab w:val="left" w:pos="9810"/>
      </w:tabs>
      <w:ind w:left="360"/>
    </w:pPr>
    <w:rPr>
      <w:sz w:val="18"/>
      <w:szCs w:val="18"/>
    </w:rPr>
  </w:style>
  <w:style w:type="paragraph" w:styleId="Caption">
    <w:name w:val="caption"/>
    <w:basedOn w:val="Normal"/>
    <w:next w:val="Normal"/>
    <w:qFormat/>
    <w:rsid w:val="008A6564"/>
    <w:rPr>
      <w:color w:val="4F81BD"/>
      <w:sz w:val="18"/>
      <w:szCs w:val="18"/>
    </w:rPr>
  </w:style>
  <w:style w:type="paragraph" w:styleId="ListBullet2">
    <w:name w:val="List Bullet 2"/>
    <w:basedOn w:val="Normal"/>
    <w:unhideWhenUsed/>
    <w:qFormat/>
    <w:rsid w:val="008A6564"/>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8A6564"/>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8A6564"/>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8A656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8A6564"/>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8A6564"/>
    <w:pPr>
      <w:spacing w:after="120"/>
    </w:pPr>
  </w:style>
  <w:style w:type="character" w:customStyle="1" w:styleId="BodyTextChar">
    <w:name w:val="Body Text Char"/>
    <w:basedOn w:val="DefaultParagraphFont"/>
    <w:link w:val="BodyText"/>
    <w:uiPriority w:val="99"/>
    <w:rsid w:val="008A6564"/>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8A6564"/>
    <w:rPr>
      <w:b/>
      <w:bCs/>
    </w:rPr>
  </w:style>
  <w:style w:type="character" w:styleId="Emphasis">
    <w:name w:val="Emphasis"/>
    <w:basedOn w:val="DefaultParagraphFont"/>
    <w:qFormat/>
    <w:rsid w:val="008A6564"/>
    <w:rPr>
      <w:i/>
      <w:iCs/>
    </w:rPr>
  </w:style>
  <w:style w:type="paragraph" w:customStyle="1" w:styleId="TOCHeading1">
    <w:name w:val="TOC Heading1"/>
    <w:basedOn w:val="Heading1"/>
    <w:next w:val="Normal"/>
    <w:uiPriority w:val="39"/>
    <w:semiHidden/>
    <w:unhideWhenUsed/>
    <w:qFormat/>
    <w:rsid w:val="008A656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8A6564"/>
    <w:rPr>
      <w:rFonts w:ascii="Arial" w:hAnsi="Arial" w:cs="Arial"/>
      <w:color w:val="000000"/>
      <w:sz w:val="16"/>
      <w:szCs w:val="16"/>
    </w:rPr>
  </w:style>
  <w:style w:type="paragraph" w:customStyle="1" w:styleId="TableText">
    <w:name w:val="Table Text"/>
    <w:basedOn w:val="TableHeading"/>
    <w:autoRedefine/>
    <w:qFormat/>
    <w:rsid w:val="008A6564"/>
    <w:pPr>
      <w:ind w:left="237" w:hanging="237"/>
    </w:pPr>
  </w:style>
  <w:style w:type="character" w:customStyle="1" w:styleId="IntenseEmphasis1">
    <w:name w:val="Intense Emphasis1"/>
    <w:basedOn w:val="DefaultParagraphFont"/>
    <w:uiPriority w:val="21"/>
    <w:qFormat/>
    <w:rsid w:val="008A6564"/>
    <w:rPr>
      <w:b/>
      <w:bCs/>
      <w:i/>
      <w:iCs/>
      <w:color w:val="4F81BD"/>
    </w:rPr>
  </w:style>
  <w:style w:type="paragraph" w:customStyle="1" w:styleId="NoSpacing1">
    <w:name w:val="No Spacing1"/>
    <w:uiPriority w:val="1"/>
    <w:qFormat/>
    <w:rsid w:val="008A656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8A6564"/>
    <w:rPr>
      <w:b/>
      <w:bCs/>
      <w:smallCaps/>
      <w:spacing w:val="5"/>
    </w:rPr>
  </w:style>
  <w:style w:type="paragraph" w:customStyle="1" w:styleId="Split">
    <w:name w:val="Split"/>
    <w:link w:val="SplitChar"/>
    <w:qFormat/>
    <w:rsid w:val="008A6564"/>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8A656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8A6564"/>
    <w:rPr>
      <w:rFonts w:ascii="Calibri" w:eastAsia="Calibri" w:hAnsi="Calibri" w:cs="Arial"/>
      <w:b/>
      <w:color w:val="365F91"/>
      <w:sz w:val="24"/>
    </w:rPr>
  </w:style>
  <w:style w:type="paragraph" w:styleId="ListParagraph">
    <w:name w:val="List Paragraph"/>
    <w:aliases w:val="List Paragraph (numbered (a)),WB Para,List Paragraph1"/>
    <w:basedOn w:val="Normal"/>
    <w:link w:val="ListParagraphChar"/>
    <w:uiPriority w:val="34"/>
    <w:qFormat/>
    <w:rsid w:val="008A6564"/>
    <w:pPr>
      <w:spacing w:line="360" w:lineRule="auto"/>
      <w:ind w:left="720"/>
      <w:contextualSpacing/>
    </w:pPr>
    <w:rPr>
      <w:sz w:val="22"/>
    </w:rPr>
  </w:style>
  <w:style w:type="paragraph" w:styleId="BalloonText">
    <w:name w:val="Balloon Text"/>
    <w:basedOn w:val="Normal"/>
    <w:link w:val="BalloonTextChar"/>
    <w:uiPriority w:val="99"/>
    <w:semiHidden/>
    <w:unhideWhenUsed/>
    <w:rsid w:val="008A6564"/>
    <w:rPr>
      <w:rFonts w:ascii="Tahoma" w:hAnsi="Tahoma" w:cs="Tahoma"/>
      <w:sz w:val="16"/>
      <w:szCs w:val="16"/>
    </w:rPr>
  </w:style>
  <w:style w:type="character" w:customStyle="1" w:styleId="BalloonTextChar">
    <w:name w:val="Balloon Text Char"/>
    <w:basedOn w:val="DefaultParagraphFont"/>
    <w:link w:val="BalloonText"/>
    <w:uiPriority w:val="99"/>
    <w:semiHidden/>
    <w:rsid w:val="008A6564"/>
    <w:rPr>
      <w:rFonts w:ascii="Tahoma" w:eastAsiaTheme="minorEastAsia" w:hAnsi="Tahoma" w:cs="Tahoma"/>
      <w:kern w:val="28"/>
      <w:sz w:val="16"/>
      <w:szCs w:val="16"/>
    </w:rPr>
  </w:style>
  <w:style w:type="paragraph" w:customStyle="1" w:styleId="BankNormal">
    <w:name w:val="BankNormal"/>
    <w:basedOn w:val="Normal"/>
    <w:rsid w:val="008A6564"/>
    <w:pPr>
      <w:widowControl/>
      <w:overflowPunct/>
      <w:adjustRightInd/>
      <w:spacing w:after="240"/>
    </w:pPr>
    <w:rPr>
      <w:rFonts w:eastAsia="Times New Roman"/>
      <w:kern w:val="0"/>
      <w:szCs w:val="20"/>
    </w:rPr>
  </w:style>
  <w:style w:type="paragraph" w:customStyle="1" w:styleId="Section2-Heading1">
    <w:name w:val="Section 2 - Heading 1"/>
    <w:basedOn w:val="Normal"/>
    <w:rsid w:val="008A656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A6564"/>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8A6564"/>
    <w:pPr>
      <w:spacing w:after="120" w:line="480" w:lineRule="auto"/>
    </w:pPr>
  </w:style>
  <w:style w:type="character" w:customStyle="1" w:styleId="BodyText2Char">
    <w:name w:val="Body Text 2 Char"/>
    <w:basedOn w:val="DefaultParagraphFont"/>
    <w:link w:val="BodyText2"/>
    <w:uiPriority w:val="99"/>
    <w:rsid w:val="008A6564"/>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8A6564"/>
    <w:rPr>
      <w:vertAlign w:val="superscript"/>
    </w:rPr>
  </w:style>
  <w:style w:type="paragraph" w:styleId="NormalWeb">
    <w:name w:val="Normal (Web)"/>
    <w:basedOn w:val="Normal"/>
    <w:uiPriority w:val="99"/>
    <w:rsid w:val="008A6564"/>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8A6564"/>
    <w:rPr>
      <w:color w:val="0563C1" w:themeColor="hyperlink"/>
      <w:u w:val="single"/>
    </w:rPr>
  </w:style>
  <w:style w:type="character" w:styleId="FollowedHyperlink">
    <w:name w:val="FollowedHyperlink"/>
    <w:basedOn w:val="DefaultParagraphFont"/>
    <w:uiPriority w:val="99"/>
    <w:semiHidden/>
    <w:unhideWhenUsed/>
    <w:rsid w:val="008A6564"/>
    <w:rPr>
      <w:color w:val="954F72" w:themeColor="followedHyperlink"/>
      <w:u w:val="single"/>
    </w:rPr>
  </w:style>
  <w:style w:type="paragraph" w:styleId="FootnoteText">
    <w:name w:val="footnote text"/>
    <w:basedOn w:val="Normal"/>
    <w:link w:val="FootnoteTextChar"/>
    <w:uiPriority w:val="99"/>
    <w:semiHidden/>
    <w:rsid w:val="008A6564"/>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8A6564"/>
    <w:rPr>
      <w:rFonts w:ascii="CG Times" w:eastAsia="Times New Roman" w:hAnsi="CG Times" w:cs="Times New Roman"/>
      <w:sz w:val="24"/>
      <w:szCs w:val="20"/>
    </w:rPr>
  </w:style>
  <w:style w:type="paragraph" w:styleId="Header">
    <w:name w:val="header"/>
    <w:basedOn w:val="Normal"/>
    <w:link w:val="HeaderChar"/>
    <w:rsid w:val="008A656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8A6564"/>
    <w:rPr>
      <w:rFonts w:ascii="Times New Roman" w:eastAsia="Times New Roman" w:hAnsi="Times New Roman" w:cs="Times New Roman"/>
      <w:sz w:val="20"/>
      <w:szCs w:val="20"/>
    </w:rPr>
  </w:style>
  <w:style w:type="paragraph" w:customStyle="1" w:styleId="Section3-Heading1">
    <w:name w:val="Section 3 - Heading 1"/>
    <w:basedOn w:val="Normal"/>
    <w:rsid w:val="008A656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8A6564"/>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8A6564"/>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8A6564"/>
    <w:pPr>
      <w:tabs>
        <w:tab w:val="center" w:pos="4680"/>
        <w:tab w:val="right" w:pos="9360"/>
      </w:tabs>
    </w:pPr>
  </w:style>
  <w:style w:type="character" w:customStyle="1" w:styleId="FooterChar">
    <w:name w:val="Footer Char"/>
    <w:basedOn w:val="DefaultParagraphFont"/>
    <w:link w:val="Footer"/>
    <w:uiPriority w:val="99"/>
    <w:rsid w:val="008A6564"/>
    <w:rPr>
      <w:rFonts w:ascii="Times New Roman" w:eastAsiaTheme="minorEastAsia" w:hAnsi="Times New Roman" w:cs="Times New Roman"/>
      <w:kern w:val="28"/>
      <w:sz w:val="24"/>
      <w:szCs w:val="24"/>
    </w:rPr>
  </w:style>
  <w:style w:type="character" w:styleId="CommentReference">
    <w:name w:val="annotation reference"/>
    <w:basedOn w:val="DefaultParagraphFont"/>
    <w:rsid w:val="008A6564"/>
    <w:rPr>
      <w:sz w:val="16"/>
      <w:szCs w:val="16"/>
    </w:rPr>
  </w:style>
  <w:style w:type="paragraph" w:styleId="CommentText">
    <w:name w:val="annotation text"/>
    <w:basedOn w:val="Normal"/>
    <w:link w:val="CommentTextChar"/>
    <w:rsid w:val="008A6564"/>
    <w:rPr>
      <w:sz w:val="20"/>
      <w:szCs w:val="20"/>
    </w:rPr>
  </w:style>
  <w:style w:type="character" w:customStyle="1" w:styleId="CommentTextChar">
    <w:name w:val="Comment Text Char"/>
    <w:basedOn w:val="DefaultParagraphFont"/>
    <w:link w:val="CommentText"/>
    <w:rsid w:val="008A6564"/>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8A6564"/>
    <w:rPr>
      <w:b/>
      <w:bCs/>
    </w:rPr>
  </w:style>
  <w:style w:type="character" w:customStyle="1" w:styleId="CommentSubjectChar">
    <w:name w:val="Comment Subject Char"/>
    <w:basedOn w:val="CommentTextChar"/>
    <w:link w:val="CommentSubject"/>
    <w:rsid w:val="008A6564"/>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8A6564"/>
    <w:pPr>
      <w:widowControl/>
      <w:overflowPunct/>
      <w:adjustRightInd/>
      <w:jc w:val="center"/>
    </w:pPr>
    <w:rPr>
      <w:rFonts w:eastAsia="Times New Roman"/>
      <w:b/>
      <w:kern w:val="0"/>
      <w:sz w:val="36"/>
      <w:szCs w:val="20"/>
    </w:rPr>
  </w:style>
  <w:style w:type="paragraph" w:customStyle="1" w:styleId="Outline">
    <w:name w:val="Outline"/>
    <w:basedOn w:val="Normal"/>
    <w:rsid w:val="008A6564"/>
    <w:pPr>
      <w:widowControl/>
      <w:overflowPunct/>
      <w:adjustRightInd/>
      <w:spacing w:before="240"/>
    </w:pPr>
    <w:rPr>
      <w:rFonts w:eastAsia="Times New Roman"/>
      <w:szCs w:val="20"/>
    </w:rPr>
  </w:style>
  <w:style w:type="paragraph" w:customStyle="1" w:styleId="Outline1">
    <w:name w:val="Outline1"/>
    <w:basedOn w:val="Outline"/>
    <w:next w:val="Normal"/>
    <w:rsid w:val="008A6564"/>
    <w:pPr>
      <w:keepNext/>
      <w:tabs>
        <w:tab w:val="num" w:pos="360"/>
      </w:tabs>
      <w:ind w:left="360" w:hanging="360"/>
    </w:pPr>
  </w:style>
  <w:style w:type="paragraph" w:styleId="IndexHeading">
    <w:name w:val="index heading"/>
    <w:basedOn w:val="Normal"/>
    <w:next w:val="Index1"/>
    <w:uiPriority w:val="99"/>
    <w:rsid w:val="008A656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8A6564"/>
    <w:pPr>
      <w:widowControl/>
      <w:overflowPunct/>
      <w:adjustRightInd/>
    </w:pPr>
    <w:rPr>
      <w:rFonts w:eastAsia="Times New Roman"/>
      <w:kern w:val="0"/>
    </w:rPr>
  </w:style>
  <w:style w:type="character" w:customStyle="1" w:styleId="DateChar">
    <w:name w:val="Date Char"/>
    <w:basedOn w:val="DefaultParagraphFont"/>
    <w:link w:val="Date"/>
    <w:uiPriority w:val="99"/>
    <w:rsid w:val="008A6564"/>
    <w:rPr>
      <w:rFonts w:ascii="Times New Roman" w:eastAsia="Times New Roman" w:hAnsi="Times New Roman" w:cs="Times New Roman"/>
      <w:sz w:val="24"/>
      <w:szCs w:val="24"/>
    </w:rPr>
  </w:style>
  <w:style w:type="paragraph" w:customStyle="1" w:styleId="Default">
    <w:name w:val="Default"/>
    <w:rsid w:val="008A656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8A6564"/>
    <w:pPr>
      <w:spacing w:after="120" w:line="480" w:lineRule="auto"/>
      <w:ind w:left="360"/>
    </w:pPr>
  </w:style>
  <w:style w:type="character" w:customStyle="1" w:styleId="BodyTextIndent2Char">
    <w:name w:val="Body Text Indent 2 Char"/>
    <w:basedOn w:val="DefaultParagraphFont"/>
    <w:link w:val="BodyTextIndent2"/>
    <w:rsid w:val="008A6564"/>
    <w:rPr>
      <w:rFonts w:ascii="Times New Roman" w:eastAsiaTheme="minorEastAsia" w:hAnsi="Times New Roman" w:cs="Times New Roman"/>
      <w:kern w:val="28"/>
      <w:sz w:val="24"/>
      <w:szCs w:val="24"/>
    </w:rPr>
  </w:style>
  <w:style w:type="paragraph" w:customStyle="1" w:styleId="p28">
    <w:name w:val="p28"/>
    <w:basedOn w:val="Normal"/>
    <w:rsid w:val="008A656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8A656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A6564"/>
    <w:pPr>
      <w:spacing w:after="120"/>
      <w:ind w:left="360"/>
    </w:pPr>
  </w:style>
  <w:style w:type="character" w:customStyle="1" w:styleId="BodyTextIndentChar">
    <w:name w:val="Body Text Indent Char"/>
    <w:basedOn w:val="DefaultParagraphFont"/>
    <w:link w:val="BodyTextIndent"/>
    <w:rsid w:val="008A656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8A6564"/>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8A6564"/>
    <w:pPr>
      <w:numPr>
        <w:ilvl w:val="0"/>
      </w:numPr>
      <w:tabs>
        <w:tab w:val="clear" w:pos="432"/>
      </w:tabs>
      <w:ind w:left="360" w:firstLine="0"/>
      <w:jc w:val="left"/>
    </w:pPr>
  </w:style>
  <w:style w:type="paragraph" w:customStyle="1" w:styleId="ColumnsRightSub">
    <w:name w:val="Columns Right (Sub)"/>
    <w:basedOn w:val="ColumnsRight"/>
    <w:rsid w:val="008A6564"/>
    <w:pPr>
      <w:numPr>
        <w:ilvl w:val="2"/>
      </w:numPr>
      <w:tabs>
        <w:tab w:val="clear" w:pos="720"/>
      </w:tabs>
      <w:ind w:left="2160" w:hanging="180"/>
    </w:pPr>
  </w:style>
  <w:style w:type="character" w:customStyle="1" w:styleId="ColumnsRightChar">
    <w:name w:val="Columns Right Char"/>
    <w:basedOn w:val="DefaultParagraphFont"/>
    <w:link w:val="ColumnsRight"/>
    <w:rsid w:val="008A6564"/>
    <w:rPr>
      <w:rFonts w:ascii="Times New Roman" w:eastAsia="SimSun" w:hAnsi="Times New Roman" w:cs="Times New Roman"/>
      <w:sz w:val="24"/>
      <w:szCs w:val="28"/>
      <w:lang w:val="en-GB" w:eastAsia="zh-CN"/>
    </w:rPr>
  </w:style>
  <w:style w:type="paragraph" w:customStyle="1" w:styleId="right">
    <w:name w:val="right"/>
    <w:basedOn w:val="Normal"/>
    <w:rsid w:val="008A656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A6564"/>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8A6564"/>
    <w:rPr>
      <w:color w:val="808080"/>
    </w:rPr>
  </w:style>
  <w:style w:type="character" w:customStyle="1" w:styleId="ListParagraphChar">
    <w:name w:val="List Paragraph Char"/>
    <w:aliases w:val="List Paragraph (numbered (a)) Char,WB Para Char,List Paragraph1 Char"/>
    <w:link w:val="ListParagraph"/>
    <w:uiPriority w:val="34"/>
    <w:locked/>
    <w:rsid w:val="008A6564"/>
    <w:rPr>
      <w:rFonts w:ascii="Times New Roman" w:eastAsiaTheme="minorEastAsia" w:hAnsi="Times New Roman" w:cs="Times New Roman"/>
      <w:kern w:val="28"/>
      <w:szCs w:val="24"/>
    </w:rPr>
  </w:style>
  <w:style w:type="paragraph" w:styleId="Revision">
    <w:name w:val="Revision"/>
    <w:hidden/>
    <w:semiHidden/>
    <w:rsid w:val="008A6564"/>
    <w:pPr>
      <w:spacing w:after="0" w:line="240" w:lineRule="auto"/>
    </w:pPr>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1</cp:revision>
  <dcterms:created xsi:type="dcterms:W3CDTF">2017-05-15T10:59:00Z</dcterms:created>
  <dcterms:modified xsi:type="dcterms:W3CDTF">2017-05-15T11:02:00Z</dcterms:modified>
</cp:coreProperties>
</file>