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16B31" w14:textId="77777777" w:rsidR="008A3925" w:rsidRPr="008F6875" w:rsidRDefault="1DD0287C" w:rsidP="1DD0287C">
      <w:pPr>
        <w:jc w:val="center"/>
        <w:rPr>
          <w:rFonts w:ascii="Myriad Pro" w:eastAsia="Myriad Pro,Calibri" w:hAnsi="Myriad Pro" w:cs="Myriad Pro,Calibri"/>
          <w:b/>
          <w:bCs/>
          <w:color w:val="000000" w:themeColor="text1"/>
          <w:sz w:val="28"/>
          <w:szCs w:val="28"/>
          <w:lang w:val="ro-RO"/>
        </w:rPr>
      </w:pPr>
      <w:r w:rsidRPr="008F6875">
        <w:rPr>
          <w:rFonts w:ascii="Myriad Pro" w:eastAsia="Myriad Pro,Calibri" w:hAnsi="Myriad Pro" w:cs="Myriad Pro,Calibri"/>
          <w:b/>
          <w:bCs/>
          <w:color w:val="000000" w:themeColor="text1"/>
          <w:sz w:val="28"/>
          <w:szCs w:val="28"/>
          <w:lang w:val="ro-RO"/>
        </w:rPr>
        <w:t>Instrucțiuni către ofertanți</w:t>
      </w:r>
    </w:p>
    <w:p w14:paraId="28AEB09F" w14:textId="77777777" w:rsidR="008A3925" w:rsidRPr="008F6875" w:rsidRDefault="008A3925" w:rsidP="1DD0287C">
      <w:pPr>
        <w:jc w:val="center"/>
        <w:rPr>
          <w:rFonts w:ascii="Myriad Pro" w:eastAsia="Myriad Pro,Calibri" w:hAnsi="Myriad Pro" w:cs="Myriad Pro,Calibri"/>
          <w:b/>
          <w:bCs/>
          <w:color w:val="000000" w:themeColor="text1"/>
          <w:sz w:val="28"/>
          <w:szCs w:val="28"/>
          <w:lang w:val="ro-RO"/>
        </w:rPr>
      </w:pPr>
    </w:p>
    <w:p w14:paraId="1FD6EA89" w14:textId="77777777" w:rsidR="008A3925" w:rsidRPr="008F6875" w:rsidRDefault="1DD0287C" w:rsidP="1DD0287C">
      <w:pPr>
        <w:jc w:val="center"/>
        <w:rPr>
          <w:rFonts w:ascii="Myriad Pro" w:eastAsia="Myriad Pro,Calibri" w:hAnsi="Myriad Pro" w:cs="Myriad Pro,Calibri"/>
          <w:b/>
          <w:bCs/>
          <w:color w:val="000000" w:themeColor="text1"/>
          <w:sz w:val="28"/>
          <w:szCs w:val="28"/>
          <w:lang w:val="ro-RO"/>
        </w:rPr>
      </w:pPr>
      <w:r w:rsidRPr="008F6875">
        <w:rPr>
          <w:rFonts w:ascii="Myriad Pro" w:eastAsia="Myriad Pro,Calibri" w:hAnsi="Myriad Pro" w:cs="Myriad Pro,Calibri"/>
          <w:b/>
          <w:bCs/>
          <w:color w:val="000000" w:themeColor="text1"/>
          <w:sz w:val="28"/>
          <w:szCs w:val="28"/>
          <w:lang w:val="ro-RO"/>
        </w:rPr>
        <w:t>FIȘA DE DATE</w:t>
      </w:r>
    </w:p>
    <w:p w14:paraId="781849E5" w14:textId="77777777" w:rsidR="008A3925" w:rsidRPr="008F6875" w:rsidRDefault="008A3925" w:rsidP="1DD0287C">
      <w:pPr>
        <w:jc w:val="center"/>
        <w:rPr>
          <w:rFonts w:ascii="Myriad Pro" w:eastAsia="Myriad Pro,Calibri" w:hAnsi="Myriad Pro" w:cs="Myriad Pro,Calibri"/>
          <w:b/>
          <w:bCs/>
          <w:color w:val="000000" w:themeColor="text1"/>
          <w:lang w:val="ro-RO"/>
        </w:rPr>
      </w:pPr>
    </w:p>
    <w:p w14:paraId="017C8796" w14:textId="0FA3F521" w:rsidR="008A3925" w:rsidRPr="008F6875" w:rsidRDefault="1DD0287C" w:rsidP="1DD0287C">
      <w:pPr>
        <w:jc w:val="both"/>
        <w:rPr>
          <w:rFonts w:ascii="Myriad Pro" w:eastAsia="Myriad Pro,Calibri" w:hAnsi="Myriad Pro" w:cs="Myriad Pro,Calibri"/>
          <w:b/>
          <w:bCs/>
          <w:color w:val="000000" w:themeColor="text1"/>
          <w:sz w:val="22"/>
          <w:szCs w:val="22"/>
          <w:lang w:val="ro-RO"/>
        </w:rPr>
      </w:pPr>
      <w:r w:rsidRPr="008F6875">
        <w:rPr>
          <w:rFonts w:ascii="Myriad Pro" w:eastAsia="Myriad Pro,Calibri" w:hAnsi="Myriad Pro" w:cs="Myriad Pro,Calibri"/>
          <w:color w:val="000000" w:themeColor="text1"/>
          <w:sz w:val="22"/>
          <w:szCs w:val="22"/>
          <w:lang w:val="ro-RO"/>
        </w:rPr>
        <w:t>Următoarele date pentru livrare de bunuri și servicii conexe vor completa prevederile In</w:t>
      </w:r>
      <w:r w:rsidR="008F6875">
        <w:rPr>
          <w:rFonts w:ascii="Myriad Pro" w:eastAsia="Myriad Pro,Calibri" w:hAnsi="Myriad Pro" w:cs="Myriad Pro,Calibri"/>
          <w:color w:val="000000" w:themeColor="text1"/>
          <w:sz w:val="22"/>
          <w:szCs w:val="22"/>
          <w:lang w:val="ro-RO"/>
        </w:rPr>
        <w:t xml:space="preserve">strucțiunilor către Ofertanți. </w:t>
      </w:r>
      <w:r w:rsidRPr="008F6875">
        <w:rPr>
          <w:rFonts w:ascii="Myriad Pro" w:eastAsia="Myriad Pro,Calibri" w:hAnsi="Myriad Pro" w:cs="Myriad Pro,Calibri"/>
          <w:color w:val="000000" w:themeColor="text1"/>
          <w:sz w:val="22"/>
          <w:szCs w:val="22"/>
          <w:lang w:val="ro-RO"/>
        </w:rPr>
        <w:t>În cazul unei neconcordanțe între prevederile Instrucțiunilor către Ofertanți și cele ale Fișei de Date, vor prevala prevederile Fișei de Date.</w:t>
      </w:r>
    </w:p>
    <w:p w14:paraId="24852643" w14:textId="77777777" w:rsidR="008A3925" w:rsidRPr="008F6875" w:rsidRDefault="008A3925" w:rsidP="1DD0287C">
      <w:pPr>
        <w:rPr>
          <w:rFonts w:ascii="Myriad Pro" w:eastAsia="Myriad Pro,Calibri" w:hAnsi="Myriad Pro" w:cs="Myriad Pro,Calibri"/>
          <w:b/>
          <w:bCs/>
          <w:color w:val="000000" w:themeColor="text1"/>
          <w:sz w:val="22"/>
          <w:szCs w:val="22"/>
          <w:lang w:val="ro-RO"/>
        </w:rPr>
      </w:pPr>
    </w:p>
    <w:tbl>
      <w:tblPr>
        <w:tblW w:w="10620" w:type="dxa"/>
        <w:tblInd w:w="-368"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21"/>
        <w:gridCol w:w="2977"/>
        <w:gridCol w:w="5829"/>
      </w:tblGrid>
      <w:tr w:rsidR="008A3925" w:rsidRPr="008F6875" w14:paraId="2AE0E43E" w14:textId="77777777" w:rsidTr="001B2F08">
        <w:tc>
          <w:tcPr>
            <w:tcW w:w="993" w:type="dxa"/>
            <w:tcBorders>
              <w:top w:val="single" w:sz="6" w:space="0" w:color="auto"/>
            </w:tcBorders>
          </w:tcPr>
          <w:p w14:paraId="4F29B1A5" w14:textId="77777777" w:rsidR="008A3925" w:rsidRPr="008F6875" w:rsidRDefault="1DD0287C" w:rsidP="1DD0287C">
            <w:pPr>
              <w:jc w:val="center"/>
              <w:rPr>
                <w:rFonts w:ascii="Myriad Pro" w:eastAsia="Myriad Pro,Calibri" w:hAnsi="Myriad Pro" w:cs="Myriad Pro,Calibri"/>
                <w:b/>
                <w:bCs/>
                <w:color w:val="000000" w:themeColor="text1"/>
                <w:lang w:val="ro-RO"/>
              </w:rPr>
            </w:pPr>
            <w:r w:rsidRPr="008F6875">
              <w:rPr>
                <w:rFonts w:ascii="Myriad Pro" w:eastAsia="Myriad Pro,Calibri" w:hAnsi="Myriad Pro" w:cs="Myriad Pro,Calibri"/>
                <w:b/>
                <w:bCs/>
                <w:color w:val="000000" w:themeColor="text1"/>
                <w:sz w:val="22"/>
                <w:szCs w:val="22"/>
                <w:lang w:val="ro-RO"/>
              </w:rPr>
              <w:t>Nr. FD</w:t>
            </w:r>
          </w:p>
        </w:tc>
        <w:tc>
          <w:tcPr>
            <w:tcW w:w="821" w:type="dxa"/>
            <w:tcBorders>
              <w:top w:val="single" w:sz="6" w:space="0" w:color="auto"/>
            </w:tcBorders>
          </w:tcPr>
          <w:p w14:paraId="3247034C" w14:textId="77777777" w:rsidR="008A3925" w:rsidRPr="008F6875" w:rsidRDefault="1DD0287C" w:rsidP="1DD0287C">
            <w:pPr>
              <w:jc w:val="center"/>
              <w:rPr>
                <w:rFonts w:ascii="Myriad Pro" w:eastAsia="Myriad Pro,Calibri" w:hAnsi="Myriad Pro" w:cs="Myriad Pro,Calibri"/>
                <w:b/>
                <w:bCs/>
                <w:color w:val="000000" w:themeColor="text1"/>
                <w:lang w:val="ro-RO"/>
              </w:rPr>
            </w:pPr>
            <w:r w:rsidRPr="008F6875">
              <w:rPr>
                <w:rFonts w:ascii="Myriad Pro" w:eastAsia="Myriad Pro,Calibri" w:hAnsi="Myriad Pro" w:cs="Myriad Pro,Calibri"/>
                <w:b/>
                <w:bCs/>
                <w:color w:val="000000" w:themeColor="text1"/>
                <w:sz w:val="22"/>
                <w:szCs w:val="22"/>
                <w:lang w:val="ro-RO"/>
              </w:rPr>
              <w:t>Nr. ref. la Instrucțiuni</w:t>
            </w:r>
          </w:p>
        </w:tc>
        <w:tc>
          <w:tcPr>
            <w:tcW w:w="2977" w:type="dxa"/>
            <w:tcBorders>
              <w:top w:val="single" w:sz="6" w:space="0" w:color="auto"/>
            </w:tcBorders>
            <w:tcMar>
              <w:top w:w="57" w:type="dxa"/>
              <w:bottom w:w="57" w:type="dxa"/>
            </w:tcMar>
          </w:tcPr>
          <w:p w14:paraId="70B92976" w14:textId="77777777" w:rsidR="008A3925" w:rsidRPr="008F6875" w:rsidRDefault="1DD0287C" w:rsidP="1DD0287C">
            <w:pPr>
              <w:jc w:val="center"/>
              <w:rPr>
                <w:rFonts w:ascii="Myriad Pro" w:eastAsia="Myriad Pro,Calibri" w:hAnsi="Myriad Pro" w:cs="Myriad Pro,Calibri"/>
                <w:b/>
                <w:bCs/>
                <w:color w:val="000000" w:themeColor="text1"/>
                <w:lang w:val="ro-RO"/>
              </w:rPr>
            </w:pPr>
            <w:r w:rsidRPr="008F6875">
              <w:rPr>
                <w:rFonts w:ascii="Myriad Pro" w:eastAsia="Myriad Pro,Calibri" w:hAnsi="Myriad Pro" w:cs="Myriad Pro,Calibri"/>
                <w:b/>
                <w:bCs/>
                <w:color w:val="000000" w:themeColor="text1"/>
                <w:sz w:val="22"/>
                <w:szCs w:val="22"/>
                <w:lang w:val="ro-RO"/>
              </w:rPr>
              <w:t>Date</w:t>
            </w:r>
          </w:p>
        </w:tc>
        <w:tc>
          <w:tcPr>
            <w:tcW w:w="5829" w:type="dxa"/>
            <w:tcBorders>
              <w:top w:val="single" w:sz="6" w:space="0" w:color="auto"/>
            </w:tcBorders>
            <w:tcMar>
              <w:top w:w="85" w:type="dxa"/>
              <w:bottom w:w="142" w:type="dxa"/>
            </w:tcMar>
          </w:tcPr>
          <w:p w14:paraId="5CCD8B79" w14:textId="77777777" w:rsidR="008A3925" w:rsidRPr="008F6875" w:rsidRDefault="1DD0287C" w:rsidP="1DD0287C">
            <w:pPr>
              <w:pStyle w:val="BankNormal"/>
              <w:tabs>
                <w:tab w:val="right" w:pos="7218"/>
              </w:tabs>
              <w:spacing w:after="0"/>
              <w:jc w:val="center"/>
              <w:rPr>
                <w:rFonts w:ascii="Myriad Pro" w:eastAsia="Myriad Pro,Calibri" w:hAnsi="Myriad Pro" w:cs="Myriad Pro,Calibri"/>
                <w:b/>
                <w:bCs/>
                <w:color w:val="000000" w:themeColor="text1"/>
                <w:lang w:val="ro-RO"/>
              </w:rPr>
            </w:pPr>
            <w:r w:rsidRPr="008F6875">
              <w:rPr>
                <w:rFonts w:ascii="Myriad Pro" w:eastAsia="Myriad Pro,Calibri" w:hAnsi="Myriad Pro" w:cs="Myriad Pro,Calibri"/>
                <w:b/>
                <w:bCs/>
                <w:color w:val="000000" w:themeColor="text1"/>
                <w:sz w:val="22"/>
                <w:szCs w:val="22"/>
                <w:lang w:val="ro-RO"/>
              </w:rPr>
              <w:t>Instrucțiuni/cerințe specifice</w:t>
            </w:r>
          </w:p>
        </w:tc>
      </w:tr>
      <w:tr w:rsidR="008A3925" w:rsidRPr="008F6875" w14:paraId="50FA9287" w14:textId="77777777" w:rsidTr="001B2F08">
        <w:tc>
          <w:tcPr>
            <w:tcW w:w="993" w:type="dxa"/>
            <w:tcBorders>
              <w:top w:val="single" w:sz="6" w:space="0" w:color="auto"/>
            </w:tcBorders>
          </w:tcPr>
          <w:p w14:paraId="2D2991F9" w14:textId="77777777" w:rsidR="008A3925" w:rsidRPr="008F6875" w:rsidRDefault="1DD0287C" w:rsidP="1DD0287C">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1</w:t>
            </w:r>
          </w:p>
        </w:tc>
        <w:tc>
          <w:tcPr>
            <w:tcW w:w="821" w:type="dxa"/>
            <w:tcBorders>
              <w:top w:val="single" w:sz="6" w:space="0" w:color="auto"/>
            </w:tcBorders>
          </w:tcPr>
          <w:p w14:paraId="79F13514" w14:textId="77777777" w:rsidR="008A3925" w:rsidRPr="008F6875" w:rsidRDefault="008A3925" w:rsidP="1DD0287C">
            <w:pPr>
              <w:jc w:val="center"/>
              <w:rPr>
                <w:rFonts w:ascii="Myriad Pro" w:eastAsia="Myriad Pro,Calibri" w:hAnsi="Myriad Pro" w:cs="Myriad Pro,Calibri"/>
                <w:color w:val="000000" w:themeColor="text1"/>
                <w:lang w:val="ro-RO"/>
              </w:rPr>
            </w:pPr>
          </w:p>
        </w:tc>
        <w:tc>
          <w:tcPr>
            <w:tcW w:w="2977" w:type="dxa"/>
            <w:tcBorders>
              <w:top w:val="single" w:sz="6" w:space="0" w:color="auto"/>
            </w:tcBorders>
            <w:tcMar>
              <w:top w:w="57" w:type="dxa"/>
              <w:bottom w:w="57" w:type="dxa"/>
            </w:tcMar>
          </w:tcPr>
          <w:p w14:paraId="460607AC" w14:textId="77777777" w:rsidR="008A3925" w:rsidRPr="008F6875" w:rsidRDefault="1DD0287C" w:rsidP="1DD0287C">
            <w:pP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Denumirea proiectului:</w:t>
            </w:r>
          </w:p>
        </w:tc>
        <w:tc>
          <w:tcPr>
            <w:tcW w:w="5829" w:type="dxa"/>
            <w:tcBorders>
              <w:top w:val="single" w:sz="6" w:space="0" w:color="auto"/>
            </w:tcBorders>
            <w:tcMar>
              <w:top w:w="85" w:type="dxa"/>
              <w:bottom w:w="142" w:type="dxa"/>
            </w:tcMar>
          </w:tcPr>
          <w:p w14:paraId="518B7B85" w14:textId="77777777" w:rsidR="008A3925" w:rsidRPr="008F6875" w:rsidRDefault="1DD0287C" w:rsidP="1DD0287C">
            <w:pPr>
              <w:pStyle w:val="BankNormal"/>
              <w:tabs>
                <w:tab w:val="right" w:pos="7218"/>
              </w:tabs>
              <w:spacing w:after="0"/>
              <w:ind w:left="77" w:right="116"/>
              <w:jc w:val="both"/>
              <w:rPr>
                <w:rFonts w:ascii="Myriad Pro" w:eastAsia="Myriad Pro,Calibri" w:hAnsi="Myriad Pro" w:cs="Myriad Pro,Calibri"/>
                <w:color w:val="000000" w:themeColor="text1"/>
                <w:sz w:val="22"/>
                <w:szCs w:val="22"/>
                <w:lang w:val="ro-RO"/>
              </w:rPr>
            </w:pPr>
            <w:r w:rsidRPr="008F6875">
              <w:rPr>
                <w:rFonts w:ascii="Myriad Pro" w:eastAsia="Myriad Pro,Calibri" w:hAnsi="Myriad Pro" w:cs="Myriad Pro,Calibri"/>
                <w:color w:val="000000" w:themeColor="text1"/>
                <w:sz w:val="22"/>
                <w:szCs w:val="22"/>
                <w:lang w:val="ro-RO"/>
              </w:rPr>
              <w:t>Programul SCBM / Dezvoltarea comunității și infrastructurii</w:t>
            </w:r>
          </w:p>
        </w:tc>
      </w:tr>
      <w:tr w:rsidR="008A3925" w:rsidRPr="008F6875" w14:paraId="24860274" w14:textId="77777777" w:rsidTr="001B2F08">
        <w:tc>
          <w:tcPr>
            <w:tcW w:w="993" w:type="dxa"/>
            <w:tcBorders>
              <w:top w:val="single" w:sz="6" w:space="0" w:color="auto"/>
            </w:tcBorders>
          </w:tcPr>
          <w:p w14:paraId="732CB140" w14:textId="77777777" w:rsidR="008A3925" w:rsidRPr="008F6875" w:rsidRDefault="1DD0287C" w:rsidP="1DD0287C">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2</w:t>
            </w:r>
          </w:p>
        </w:tc>
        <w:tc>
          <w:tcPr>
            <w:tcW w:w="821" w:type="dxa"/>
            <w:tcBorders>
              <w:top w:val="single" w:sz="6" w:space="0" w:color="auto"/>
            </w:tcBorders>
          </w:tcPr>
          <w:p w14:paraId="69122D8E" w14:textId="77777777" w:rsidR="008A3925" w:rsidRPr="008F6875" w:rsidRDefault="008A3925" w:rsidP="1DD0287C">
            <w:pPr>
              <w:jc w:val="center"/>
              <w:rPr>
                <w:rFonts w:ascii="Myriad Pro" w:eastAsia="Myriad Pro,Calibri" w:hAnsi="Myriad Pro" w:cs="Myriad Pro,Calibri"/>
                <w:color w:val="000000" w:themeColor="text1"/>
                <w:lang w:val="ro-RO"/>
              </w:rPr>
            </w:pPr>
          </w:p>
        </w:tc>
        <w:tc>
          <w:tcPr>
            <w:tcW w:w="2977" w:type="dxa"/>
            <w:tcBorders>
              <w:top w:val="single" w:sz="6" w:space="0" w:color="auto"/>
            </w:tcBorders>
            <w:tcMar>
              <w:top w:w="57" w:type="dxa"/>
              <w:bottom w:w="57" w:type="dxa"/>
            </w:tcMar>
          </w:tcPr>
          <w:p w14:paraId="6092D330" w14:textId="77777777" w:rsidR="008A3925" w:rsidRPr="008F6875" w:rsidRDefault="1DD0287C" w:rsidP="1DD0287C">
            <w:pPr>
              <w:rPr>
                <w:rFonts w:ascii="Myriad Pro" w:eastAsia="Myriad Pro,Calibri" w:hAnsi="Myriad Pro" w:cs="Myriad Pro,Calibri"/>
                <w:b/>
                <w:bCs/>
                <w:color w:val="000000" w:themeColor="text1"/>
                <w:lang w:val="ro-RO"/>
              </w:rPr>
            </w:pPr>
            <w:r w:rsidRPr="008F6875">
              <w:rPr>
                <w:rFonts w:ascii="Myriad Pro" w:eastAsia="Myriad Pro,Calibri" w:hAnsi="Myriad Pro" w:cs="Myriad Pro,Calibri"/>
                <w:color w:val="000000" w:themeColor="text1"/>
                <w:sz w:val="22"/>
                <w:szCs w:val="22"/>
                <w:lang w:val="ro-RO"/>
              </w:rPr>
              <w:t>Denumirea bunurilor/serviciilor/lucrărilor necesare:</w:t>
            </w:r>
          </w:p>
        </w:tc>
        <w:tc>
          <w:tcPr>
            <w:tcW w:w="5829" w:type="dxa"/>
            <w:tcBorders>
              <w:top w:val="single" w:sz="6" w:space="0" w:color="auto"/>
            </w:tcBorders>
            <w:tcMar>
              <w:top w:w="85" w:type="dxa"/>
              <w:bottom w:w="142" w:type="dxa"/>
            </w:tcMar>
          </w:tcPr>
          <w:p w14:paraId="679A059F" w14:textId="7FCE1E9B" w:rsidR="008A3925" w:rsidRPr="008F6875" w:rsidRDefault="003F1748" w:rsidP="003F1748">
            <w:pPr>
              <w:widowControl/>
              <w:overflowPunct/>
              <w:autoSpaceDE w:val="0"/>
              <w:autoSpaceDN w:val="0"/>
              <w:ind w:left="77" w:right="116"/>
              <w:jc w:val="both"/>
              <w:rPr>
                <w:rFonts w:ascii="Myriad Pro" w:eastAsia="Myriad Pro,Calibri" w:hAnsi="Myriad Pro" w:cs="Myriad Pro,Calibri"/>
                <w:color w:val="000000" w:themeColor="text1"/>
                <w:sz w:val="22"/>
                <w:szCs w:val="22"/>
                <w:lang w:val="ro-RO"/>
              </w:rPr>
            </w:pPr>
            <w:r>
              <w:rPr>
                <w:rFonts w:ascii="Myriad Pro" w:eastAsia="Myriad Pro,MyriadPro-Bold,Calib" w:hAnsi="Myriad Pro" w:cs="Myriad Pro,MyriadPro-Bold,Calib"/>
                <w:b/>
                <w:bCs/>
                <w:kern w:val="0"/>
                <w:sz w:val="22"/>
                <w:szCs w:val="22"/>
                <w:lang w:val="ro-RO"/>
              </w:rPr>
              <w:t xml:space="preserve">SCBM/ </w:t>
            </w:r>
            <w:r w:rsidR="00697460" w:rsidRPr="00697460">
              <w:rPr>
                <w:rFonts w:ascii="Myriad Pro" w:eastAsia="Myriad Pro,MyriadPro-Bold,Calib" w:hAnsi="Myriad Pro" w:cs="Myriad Pro,MyriadPro-Bold,Calib"/>
                <w:b/>
                <w:bCs/>
                <w:kern w:val="0"/>
                <w:sz w:val="22"/>
                <w:szCs w:val="22"/>
                <w:lang w:val="ro-RO"/>
              </w:rPr>
              <w:t xml:space="preserve">Lucrări de reparație la grădinița </w:t>
            </w:r>
            <w:r w:rsidR="00697460" w:rsidRPr="00697460">
              <w:rPr>
                <w:rFonts w:ascii="Myriad Pro" w:eastAsia="Myriad Pro,MyriadPro-Bold,Calib" w:hAnsi="Myriad Pro" w:cs="Myriad Pro,MyriadPro-Bold,Calib"/>
                <w:b/>
                <w:bCs/>
                <w:kern w:val="0"/>
                <w:sz w:val="22"/>
                <w:szCs w:val="22"/>
              </w:rPr>
              <w:t>“</w:t>
            </w:r>
            <w:proofErr w:type="spellStart"/>
            <w:r w:rsidR="00697460" w:rsidRPr="00697460">
              <w:rPr>
                <w:rFonts w:ascii="Myriad Pro" w:eastAsia="Myriad Pro,MyriadPro-Bold,Calib" w:hAnsi="Myriad Pro" w:cs="Myriad Pro,MyriadPro-Bold,Calib"/>
                <w:b/>
                <w:bCs/>
                <w:kern w:val="0"/>
                <w:sz w:val="22"/>
                <w:szCs w:val="22"/>
              </w:rPr>
              <w:t>Garofi</w:t>
            </w:r>
            <w:proofErr w:type="spellEnd"/>
            <w:r w:rsidR="00697460" w:rsidRPr="00697460">
              <w:rPr>
                <w:rFonts w:ascii="Myriad Pro" w:eastAsia="Myriad Pro,MyriadPro-Bold,Calib" w:hAnsi="Myriad Pro" w:cs="Myriad Pro,MyriadPro-Bold,Calib"/>
                <w:b/>
                <w:bCs/>
                <w:kern w:val="0"/>
                <w:sz w:val="22"/>
                <w:szCs w:val="22"/>
                <w:lang w:val="ro-RO"/>
              </w:rPr>
              <w:t>ța</w:t>
            </w:r>
            <w:r w:rsidR="00697460" w:rsidRPr="00697460">
              <w:rPr>
                <w:rFonts w:ascii="Myriad Pro" w:eastAsia="Myriad Pro,MyriadPro-Bold,Calib" w:hAnsi="Myriad Pro" w:cs="Myriad Pro,MyriadPro-Bold,Calib"/>
                <w:b/>
                <w:bCs/>
                <w:kern w:val="0"/>
                <w:sz w:val="22"/>
                <w:szCs w:val="22"/>
              </w:rPr>
              <w:t xml:space="preserve">” din s. </w:t>
            </w:r>
            <w:proofErr w:type="spellStart"/>
            <w:r w:rsidR="00697460" w:rsidRPr="00697460">
              <w:rPr>
                <w:rFonts w:ascii="Myriad Pro" w:eastAsia="Myriad Pro,MyriadPro-Bold,Calib" w:hAnsi="Myriad Pro" w:cs="Myriad Pro,MyriadPro-Bold,Calib"/>
                <w:b/>
                <w:bCs/>
                <w:kern w:val="0"/>
                <w:sz w:val="22"/>
                <w:szCs w:val="22"/>
              </w:rPr>
              <w:t>Cocieri</w:t>
            </w:r>
            <w:proofErr w:type="spellEnd"/>
            <w:r>
              <w:rPr>
                <w:rFonts w:ascii="Myriad Pro" w:eastAsia="Myriad Pro,MyriadPro-Bold,Calib" w:hAnsi="Myriad Pro" w:cs="Myriad Pro,MyriadPro-Bold,Calib"/>
                <w:b/>
                <w:bCs/>
                <w:kern w:val="0"/>
                <w:sz w:val="22"/>
                <w:szCs w:val="22"/>
                <w:lang w:val="ro-RO"/>
              </w:rPr>
              <w:t xml:space="preserve"> (</w:t>
            </w:r>
            <w:r w:rsidR="00697460">
              <w:rPr>
                <w:rFonts w:ascii="Myriad Pro" w:eastAsia="Myriad Pro,MyriadPro-Bold,Calib" w:hAnsi="Myriad Pro" w:cs="Myriad Pro,MyriadPro-Bold,Calib"/>
                <w:b/>
                <w:bCs/>
                <w:kern w:val="0"/>
                <w:sz w:val="22"/>
                <w:szCs w:val="22"/>
                <w:lang w:val="ro-RO"/>
              </w:rPr>
              <w:t xml:space="preserve">localizat </w:t>
            </w:r>
            <w:r>
              <w:rPr>
                <w:rFonts w:ascii="Myriad Pro" w:eastAsia="Myriad Pro,MyriadPro-Bold,Calib" w:hAnsi="Myriad Pro" w:cs="Myriad Pro,MyriadPro-Bold,Calib"/>
                <w:b/>
                <w:bCs/>
                <w:kern w:val="0"/>
                <w:sz w:val="22"/>
                <w:szCs w:val="22"/>
                <w:lang w:val="ro-RO"/>
              </w:rPr>
              <w:t xml:space="preserve">pe malul </w:t>
            </w:r>
            <w:proofErr w:type="spellStart"/>
            <w:r>
              <w:rPr>
                <w:rFonts w:ascii="Myriad Pro" w:eastAsia="Myriad Pro,MyriadPro-Bold,Calib" w:hAnsi="Myriad Pro" w:cs="Myriad Pro,MyriadPro-Bold,Calib"/>
                <w:b/>
                <w:bCs/>
                <w:kern w:val="0"/>
                <w:sz w:val="22"/>
                <w:szCs w:val="22"/>
                <w:lang w:val="ro-RO"/>
              </w:rPr>
              <w:t>stîng</w:t>
            </w:r>
            <w:proofErr w:type="spellEnd"/>
            <w:r>
              <w:rPr>
                <w:rFonts w:ascii="Myriad Pro" w:eastAsia="Myriad Pro,MyriadPro-Bold,Calib" w:hAnsi="Myriad Pro" w:cs="Myriad Pro,MyriadPro-Bold,Calib"/>
                <w:b/>
                <w:bCs/>
                <w:kern w:val="0"/>
                <w:sz w:val="22"/>
                <w:szCs w:val="22"/>
                <w:lang w:val="ro-RO"/>
              </w:rPr>
              <w:t xml:space="preserve"> al </w:t>
            </w:r>
            <w:proofErr w:type="spellStart"/>
            <w:r>
              <w:rPr>
                <w:rFonts w:ascii="Myriad Pro" w:eastAsia="Myriad Pro,MyriadPro-Bold,Calib" w:hAnsi="Myriad Pro" w:cs="Myriad Pro,MyriadPro-Bold,Calib"/>
                <w:b/>
                <w:bCs/>
                <w:kern w:val="0"/>
                <w:sz w:val="22"/>
                <w:szCs w:val="22"/>
                <w:lang w:val="ro-RO"/>
              </w:rPr>
              <w:t>rîului</w:t>
            </w:r>
            <w:proofErr w:type="spellEnd"/>
            <w:r>
              <w:rPr>
                <w:rFonts w:ascii="Myriad Pro" w:eastAsia="Myriad Pro,MyriadPro-Bold,Calib" w:hAnsi="Myriad Pro" w:cs="Myriad Pro,MyriadPro-Bold,Calib"/>
                <w:b/>
                <w:bCs/>
                <w:kern w:val="0"/>
                <w:sz w:val="22"/>
                <w:szCs w:val="22"/>
                <w:lang w:val="ro-RO"/>
              </w:rPr>
              <w:t xml:space="preserve"> Nistru)</w:t>
            </w:r>
          </w:p>
        </w:tc>
      </w:tr>
      <w:tr w:rsidR="008A3925" w:rsidRPr="008F6875" w14:paraId="4317DE45" w14:textId="77777777" w:rsidTr="001B2F08">
        <w:tc>
          <w:tcPr>
            <w:tcW w:w="993" w:type="dxa"/>
            <w:tcBorders>
              <w:top w:val="single" w:sz="6" w:space="0" w:color="auto"/>
            </w:tcBorders>
          </w:tcPr>
          <w:p w14:paraId="05AE43BB" w14:textId="77777777" w:rsidR="008A3925" w:rsidRPr="008F6875" w:rsidRDefault="1DD0287C" w:rsidP="1DD0287C">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3</w:t>
            </w:r>
          </w:p>
        </w:tc>
        <w:tc>
          <w:tcPr>
            <w:tcW w:w="821" w:type="dxa"/>
            <w:tcBorders>
              <w:top w:val="single" w:sz="6" w:space="0" w:color="auto"/>
            </w:tcBorders>
          </w:tcPr>
          <w:p w14:paraId="5FECD536" w14:textId="77777777" w:rsidR="008A3925" w:rsidRPr="008F6875" w:rsidRDefault="008A3925" w:rsidP="1DD0287C">
            <w:pPr>
              <w:jc w:val="center"/>
              <w:rPr>
                <w:rFonts w:ascii="Myriad Pro" w:eastAsia="Myriad Pro,Calibri" w:hAnsi="Myriad Pro" w:cs="Myriad Pro,Calibri"/>
                <w:color w:val="000000" w:themeColor="text1"/>
                <w:lang w:val="ro-RO"/>
              </w:rPr>
            </w:pPr>
          </w:p>
        </w:tc>
        <w:tc>
          <w:tcPr>
            <w:tcW w:w="2977" w:type="dxa"/>
            <w:tcBorders>
              <w:top w:val="single" w:sz="6" w:space="0" w:color="auto"/>
            </w:tcBorders>
            <w:tcMar>
              <w:top w:w="57" w:type="dxa"/>
              <w:bottom w:w="57" w:type="dxa"/>
            </w:tcMar>
          </w:tcPr>
          <w:p w14:paraId="04C95AF3" w14:textId="77777777" w:rsidR="008A3925" w:rsidRPr="008F6875" w:rsidRDefault="1DD0287C" w:rsidP="1DD0287C">
            <w:pP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Țara:</w:t>
            </w:r>
          </w:p>
        </w:tc>
        <w:tc>
          <w:tcPr>
            <w:tcW w:w="5829" w:type="dxa"/>
            <w:tcBorders>
              <w:top w:val="single" w:sz="6" w:space="0" w:color="auto"/>
            </w:tcBorders>
            <w:tcMar>
              <w:top w:w="85" w:type="dxa"/>
              <w:bottom w:w="142" w:type="dxa"/>
            </w:tcMar>
          </w:tcPr>
          <w:p w14:paraId="6EB19B8D" w14:textId="77777777" w:rsidR="008A3925" w:rsidRPr="008F6875" w:rsidRDefault="1DD0287C" w:rsidP="1DD0287C">
            <w:pPr>
              <w:pStyle w:val="BankNormal"/>
              <w:tabs>
                <w:tab w:val="left" w:pos="5088"/>
              </w:tabs>
              <w:spacing w:after="0"/>
              <w:ind w:left="77" w:right="116"/>
              <w:jc w:val="both"/>
              <w:rPr>
                <w:rFonts w:ascii="Myriad Pro" w:eastAsia="Myriad Pro,Calibri" w:hAnsi="Myriad Pro" w:cs="Myriad Pro,Calibri"/>
                <w:color w:val="000000" w:themeColor="text1"/>
                <w:sz w:val="22"/>
                <w:szCs w:val="22"/>
                <w:lang w:val="ro-RO"/>
              </w:rPr>
            </w:pPr>
            <w:r w:rsidRPr="008F6875">
              <w:rPr>
                <w:rFonts w:ascii="Myriad Pro" w:eastAsia="Myriad Pro,Calibri" w:hAnsi="Myriad Pro" w:cs="Myriad Pro,Calibri"/>
                <w:color w:val="000000" w:themeColor="text1"/>
                <w:sz w:val="22"/>
                <w:szCs w:val="22"/>
                <w:lang w:val="ro-RO"/>
              </w:rPr>
              <w:t>Republica Moldova</w:t>
            </w:r>
          </w:p>
        </w:tc>
      </w:tr>
      <w:tr w:rsidR="008A3925" w:rsidRPr="008F6875" w14:paraId="763CE7DA" w14:textId="77777777" w:rsidTr="001B2F08">
        <w:tc>
          <w:tcPr>
            <w:tcW w:w="993" w:type="dxa"/>
            <w:tcBorders>
              <w:top w:val="single" w:sz="6" w:space="0" w:color="auto"/>
            </w:tcBorders>
          </w:tcPr>
          <w:p w14:paraId="590E9C84" w14:textId="77777777" w:rsidR="008A3925" w:rsidRPr="008F6875" w:rsidRDefault="1DD0287C" w:rsidP="1DD0287C">
            <w:pPr>
              <w:pStyle w:val="BankNormal"/>
              <w:tabs>
                <w:tab w:val="right" w:pos="7218"/>
              </w:tabs>
              <w:spacing w:after="0"/>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4</w:t>
            </w:r>
          </w:p>
        </w:tc>
        <w:tc>
          <w:tcPr>
            <w:tcW w:w="821" w:type="dxa"/>
            <w:tcBorders>
              <w:top w:val="single" w:sz="6" w:space="0" w:color="auto"/>
            </w:tcBorders>
          </w:tcPr>
          <w:p w14:paraId="492F80A8" w14:textId="77777777" w:rsidR="008A3925" w:rsidRPr="008F6875" w:rsidRDefault="1DD0287C" w:rsidP="1DD0287C">
            <w:pPr>
              <w:pStyle w:val="BankNormal"/>
              <w:tabs>
                <w:tab w:val="right" w:pos="7218"/>
              </w:tabs>
              <w:spacing w:after="0"/>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C.13</w:t>
            </w:r>
          </w:p>
        </w:tc>
        <w:tc>
          <w:tcPr>
            <w:tcW w:w="2977" w:type="dxa"/>
            <w:tcBorders>
              <w:top w:val="single" w:sz="6" w:space="0" w:color="auto"/>
            </w:tcBorders>
            <w:tcMar>
              <w:top w:w="57" w:type="dxa"/>
              <w:bottom w:w="57" w:type="dxa"/>
            </w:tcMar>
          </w:tcPr>
          <w:p w14:paraId="064ECDC9" w14:textId="77777777" w:rsidR="008A3925" w:rsidRPr="008F6875" w:rsidRDefault="1DD0287C" w:rsidP="1DD0287C">
            <w:pPr>
              <w:pStyle w:val="BankNormal"/>
              <w:tabs>
                <w:tab w:val="right" w:pos="7218"/>
              </w:tabs>
              <w:spacing w:after="0"/>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Limba de prezentare a Ofertei:</w:t>
            </w:r>
          </w:p>
        </w:tc>
        <w:tc>
          <w:tcPr>
            <w:tcW w:w="5829" w:type="dxa"/>
            <w:tcBorders>
              <w:top w:val="single" w:sz="6" w:space="0" w:color="auto"/>
            </w:tcBorders>
            <w:tcMar>
              <w:top w:w="85" w:type="dxa"/>
              <w:bottom w:w="142" w:type="dxa"/>
            </w:tcMar>
          </w:tcPr>
          <w:p w14:paraId="13B42DB7" w14:textId="77777777" w:rsidR="001B2F08" w:rsidRDefault="008A3925" w:rsidP="1DD0287C">
            <w:pPr>
              <w:pStyle w:val="BankNormal"/>
              <w:tabs>
                <w:tab w:val="right" w:pos="7218"/>
              </w:tabs>
              <w:spacing w:after="0"/>
              <w:ind w:left="77" w:right="116"/>
              <w:jc w:val="both"/>
              <w:rPr>
                <w:rFonts w:ascii="Myriad Pro" w:eastAsia="Myriad Pro,Calibri,MS Gothic" w:hAnsi="Myriad Pro" w:cs="Myriad Pro,Calibri,MS Gothic"/>
                <w:snapToGrid w:val="0"/>
                <w:color w:val="000000"/>
                <w:sz w:val="22"/>
                <w:szCs w:val="22"/>
                <w:lang w:val="ro-RO"/>
              </w:rPr>
            </w:pPr>
            <w:r w:rsidRPr="008F6875">
              <w:rPr>
                <w:rFonts w:ascii="Segoe UI Symbol" w:eastAsia="Segoe UI Symbol,MS Gothic" w:hAnsi="Segoe UI Symbol" w:cs="Segoe UI Symbol"/>
                <w:snapToGrid w:val="0"/>
                <w:color w:val="000000"/>
                <w:sz w:val="22"/>
                <w:szCs w:val="22"/>
                <w:lang w:val="ro-RO"/>
              </w:rPr>
              <w:t>☒</w:t>
            </w:r>
            <w:r w:rsidRPr="008F6875">
              <w:rPr>
                <w:rFonts w:ascii="Myriad Pro" w:eastAsia="Myriad Pro,Calibri,MS Gothic" w:hAnsi="Myriad Pro" w:cs="Myriad Pro,Calibri,MS Gothic"/>
                <w:snapToGrid w:val="0"/>
                <w:color w:val="000000"/>
                <w:sz w:val="22"/>
                <w:szCs w:val="22"/>
                <w:lang w:val="ro-RO"/>
              </w:rPr>
              <w:t xml:space="preserve"> Engleză</w:t>
            </w:r>
          </w:p>
          <w:p w14:paraId="0EA435EA" w14:textId="371E7ED7" w:rsidR="008A3925" w:rsidRPr="008F6875" w:rsidRDefault="008A3925" w:rsidP="1DD0287C">
            <w:pPr>
              <w:pStyle w:val="BankNormal"/>
              <w:tabs>
                <w:tab w:val="right" w:pos="7218"/>
              </w:tabs>
              <w:spacing w:after="0"/>
              <w:ind w:left="77" w:right="116"/>
              <w:jc w:val="both"/>
              <w:rPr>
                <w:rFonts w:ascii="Myriad Pro" w:eastAsia="Myriad Pro,Calibri" w:hAnsi="Myriad Pro" w:cs="Myriad Pro,Calibri"/>
                <w:color w:val="000000" w:themeColor="text1"/>
                <w:sz w:val="22"/>
                <w:szCs w:val="22"/>
                <w:lang w:val="ro-RO"/>
              </w:rPr>
            </w:pPr>
            <w:r w:rsidRPr="008F6875">
              <w:rPr>
                <w:rFonts w:ascii="Segoe UI Symbol" w:eastAsia="Segoe UI Symbol,MS Gothic" w:hAnsi="Segoe UI Symbol" w:cs="Segoe UI Symbol"/>
                <w:color w:val="000000"/>
                <w:sz w:val="22"/>
                <w:szCs w:val="22"/>
                <w:lang w:val="ro-RO"/>
              </w:rPr>
              <w:t>☒</w:t>
            </w:r>
            <w:r w:rsidRPr="008F6875">
              <w:rPr>
                <w:rFonts w:ascii="Myriad Pro" w:eastAsia="Myriad Pro,Calibri" w:hAnsi="Myriad Pro" w:cs="Myriad Pro,Calibri"/>
                <w:snapToGrid w:val="0"/>
                <w:color w:val="000000"/>
                <w:sz w:val="22"/>
                <w:szCs w:val="22"/>
                <w:lang w:val="ro-RO"/>
              </w:rPr>
              <w:t xml:space="preserve"> Altele</w:t>
            </w:r>
            <w:r w:rsidRPr="008F6875">
              <w:rPr>
                <w:rFonts w:ascii="Myriad Pro" w:eastAsia="Myriad Pro,Calibri" w:hAnsi="Myriad Pro" w:cs="Myriad Pro,Calibri"/>
                <w:snapToGrid w:val="0"/>
                <w:sz w:val="22"/>
                <w:szCs w:val="22"/>
                <w:lang w:val="ro-RO"/>
              </w:rPr>
              <w:t>: Română sau Rusă</w:t>
            </w:r>
          </w:p>
        </w:tc>
      </w:tr>
      <w:tr w:rsidR="008A3925" w:rsidRPr="008F6875" w14:paraId="15BA6561" w14:textId="77777777" w:rsidTr="001B2F08">
        <w:tc>
          <w:tcPr>
            <w:tcW w:w="993" w:type="dxa"/>
          </w:tcPr>
          <w:p w14:paraId="5789A536" w14:textId="77777777" w:rsidR="008A3925" w:rsidRPr="008F6875" w:rsidRDefault="1DD0287C" w:rsidP="1DD0287C">
            <w:pPr>
              <w:tabs>
                <w:tab w:val="right" w:pos="7218"/>
              </w:tabs>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5</w:t>
            </w:r>
          </w:p>
        </w:tc>
        <w:tc>
          <w:tcPr>
            <w:tcW w:w="821" w:type="dxa"/>
          </w:tcPr>
          <w:p w14:paraId="38F97BD6" w14:textId="77777777" w:rsidR="008A3925" w:rsidRPr="008F6875" w:rsidRDefault="1DD0287C" w:rsidP="1DD0287C">
            <w:pPr>
              <w:tabs>
                <w:tab w:val="right" w:pos="7218"/>
              </w:tabs>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C.20</w:t>
            </w:r>
          </w:p>
        </w:tc>
        <w:tc>
          <w:tcPr>
            <w:tcW w:w="2977" w:type="dxa"/>
          </w:tcPr>
          <w:p w14:paraId="2C7E1C57" w14:textId="77777777" w:rsidR="008A3925" w:rsidRPr="008F6875" w:rsidRDefault="1DD0287C" w:rsidP="1DD0287C">
            <w:pPr>
              <w:tabs>
                <w:tab w:val="right" w:pos="7218"/>
              </w:tabs>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Condițiile de prezentare a Ofertei pentru componente sau sub-componente ale Cerințelor Totale</w:t>
            </w:r>
          </w:p>
        </w:tc>
        <w:tc>
          <w:tcPr>
            <w:tcW w:w="5829" w:type="dxa"/>
            <w:tcMar>
              <w:top w:w="85" w:type="dxa"/>
              <w:bottom w:w="142" w:type="dxa"/>
            </w:tcMar>
          </w:tcPr>
          <w:p w14:paraId="2E299164" w14:textId="7B1B96EC" w:rsidR="008A3925" w:rsidRPr="008F6875" w:rsidRDefault="008A3925" w:rsidP="001B2F08">
            <w:pPr>
              <w:ind w:left="77" w:right="116"/>
              <w:jc w:val="both"/>
              <w:rPr>
                <w:rFonts w:ascii="Myriad Pro" w:eastAsia="Myriad Pro,Calibri" w:hAnsi="Myriad Pro" w:cs="Myriad Pro,Calibri"/>
                <w:color w:val="000000" w:themeColor="text1"/>
                <w:sz w:val="22"/>
                <w:szCs w:val="22"/>
                <w:lang w:val="ro-RO"/>
              </w:rPr>
            </w:pPr>
            <w:r w:rsidRPr="008F6875">
              <w:rPr>
                <w:rFonts w:ascii="Segoe UI Symbol" w:eastAsia="Segoe UI Symbol,MS Gothic" w:hAnsi="Segoe UI Symbol" w:cs="Segoe UI Symbol"/>
                <w:snapToGrid w:val="0"/>
                <w:color w:val="000000"/>
                <w:sz w:val="22"/>
                <w:szCs w:val="22"/>
                <w:lang w:val="ro-RO"/>
              </w:rPr>
              <w:t>☒</w:t>
            </w:r>
            <w:r w:rsidRPr="008F6875">
              <w:rPr>
                <w:rFonts w:ascii="Myriad Pro" w:eastAsia="Myriad Pro,Calibri,MS Gothic" w:hAnsi="Myriad Pro" w:cs="Myriad Pro,Calibri,MS Gothic"/>
                <w:snapToGrid w:val="0"/>
                <w:color w:val="000000"/>
                <w:sz w:val="22"/>
                <w:szCs w:val="22"/>
                <w:lang w:val="ro-RO"/>
              </w:rPr>
              <w:t xml:space="preserve"> </w:t>
            </w:r>
            <w:r w:rsidR="001B2F08">
              <w:rPr>
                <w:rFonts w:ascii="Myriad Pro" w:eastAsia="Myriad Pro,Calibri,MS Gothic" w:hAnsi="Myriad Pro" w:cs="Myriad Pro,Calibri,MS Gothic"/>
                <w:snapToGrid w:val="0"/>
                <w:color w:val="000000"/>
                <w:sz w:val="22"/>
                <w:szCs w:val="22"/>
                <w:lang w:val="ro-RO"/>
              </w:rPr>
              <w:t>Nu se permite</w:t>
            </w:r>
          </w:p>
        </w:tc>
      </w:tr>
      <w:tr w:rsidR="008A3925" w:rsidRPr="008F6875" w14:paraId="5B6148CB" w14:textId="77777777" w:rsidTr="001B2F08">
        <w:tc>
          <w:tcPr>
            <w:tcW w:w="993" w:type="dxa"/>
          </w:tcPr>
          <w:p w14:paraId="61CE31D8" w14:textId="77777777" w:rsidR="008A3925" w:rsidRPr="008F6875" w:rsidRDefault="1DD0287C" w:rsidP="1DD0287C">
            <w:pPr>
              <w:tabs>
                <w:tab w:val="right" w:pos="7218"/>
              </w:tabs>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6</w:t>
            </w:r>
          </w:p>
        </w:tc>
        <w:tc>
          <w:tcPr>
            <w:tcW w:w="821" w:type="dxa"/>
          </w:tcPr>
          <w:p w14:paraId="6FA8B5F0" w14:textId="77777777" w:rsidR="008A3925" w:rsidRPr="008F6875" w:rsidRDefault="1DD0287C" w:rsidP="1DD0287C">
            <w:pPr>
              <w:tabs>
                <w:tab w:val="right" w:pos="7218"/>
              </w:tabs>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C.20</w:t>
            </w:r>
          </w:p>
        </w:tc>
        <w:tc>
          <w:tcPr>
            <w:tcW w:w="2977" w:type="dxa"/>
          </w:tcPr>
          <w:p w14:paraId="1AE872BC" w14:textId="77777777" w:rsidR="008A3925" w:rsidRPr="008F6875" w:rsidRDefault="1DD0287C" w:rsidP="1DD0287C">
            <w:pPr>
              <w:tabs>
                <w:tab w:val="right" w:pos="7218"/>
              </w:tabs>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 xml:space="preserve">Condițiile de prezentare a Ofertei Alternative </w:t>
            </w:r>
          </w:p>
        </w:tc>
        <w:tc>
          <w:tcPr>
            <w:tcW w:w="5829" w:type="dxa"/>
            <w:tcMar>
              <w:top w:w="85" w:type="dxa"/>
              <w:bottom w:w="142" w:type="dxa"/>
            </w:tcMar>
          </w:tcPr>
          <w:p w14:paraId="34644A4F" w14:textId="77777777" w:rsidR="008A3925" w:rsidRPr="008F6875" w:rsidRDefault="008A3925" w:rsidP="1DD0287C">
            <w:pPr>
              <w:ind w:left="77" w:right="116"/>
              <w:jc w:val="both"/>
              <w:rPr>
                <w:rFonts w:ascii="Myriad Pro" w:eastAsia="Myriad Pro,Calibri" w:hAnsi="Myriad Pro" w:cs="Myriad Pro,Calibri"/>
                <w:color w:val="000000" w:themeColor="text1"/>
                <w:sz w:val="22"/>
                <w:szCs w:val="22"/>
                <w:lang w:val="ro-RO"/>
              </w:rPr>
            </w:pPr>
            <w:r w:rsidRPr="008F6875">
              <w:rPr>
                <w:rFonts w:ascii="Segoe UI Symbol" w:eastAsia="Segoe UI Symbol,MS Gothic" w:hAnsi="Segoe UI Symbol" w:cs="Segoe UI Symbol"/>
                <w:snapToGrid w:val="0"/>
                <w:color w:val="000000"/>
                <w:sz w:val="22"/>
                <w:szCs w:val="22"/>
                <w:lang w:val="ro-RO"/>
              </w:rPr>
              <w:t>☒</w:t>
            </w:r>
            <w:r w:rsidRPr="008F6875">
              <w:rPr>
                <w:rFonts w:ascii="Myriad Pro" w:eastAsia="Myriad Pro,Calibri,MS Gothic" w:hAnsi="Myriad Pro" w:cs="Myriad Pro,Calibri,MS Gothic"/>
                <w:snapToGrid w:val="0"/>
                <w:color w:val="000000"/>
                <w:sz w:val="22"/>
                <w:szCs w:val="22"/>
                <w:lang w:val="ro-RO"/>
              </w:rPr>
              <w:t xml:space="preserve"> Nu vor fi luate în considerație</w:t>
            </w:r>
          </w:p>
        </w:tc>
      </w:tr>
      <w:tr w:rsidR="008A3925" w:rsidRPr="008F6875" w14:paraId="0D98C950" w14:textId="77777777" w:rsidTr="001B2F08">
        <w:tc>
          <w:tcPr>
            <w:tcW w:w="993" w:type="dxa"/>
          </w:tcPr>
          <w:p w14:paraId="1EE07665" w14:textId="77777777" w:rsidR="008A3925" w:rsidRPr="008F6875" w:rsidRDefault="1DD0287C" w:rsidP="1DD0287C">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7</w:t>
            </w:r>
          </w:p>
        </w:tc>
        <w:tc>
          <w:tcPr>
            <w:tcW w:w="821" w:type="dxa"/>
          </w:tcPr>
          <w:p w14:paraId="488F8A50" w14:textId="77777777" w:rsidR="008A3925" w:rsidRPr="008F6875" w:rsidRDefault="1DD0287C" w:rsidP="1DD0287C">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C.22</w:t>
            </w:r>
          </w:p>
        </w:tc>
        <w:tc>
          <w:tcPr>
            <w:tcW w:w="2977" w:type="dxa"/>
          </w:tcPr>
          <w:p w14:paraId="7885E00E" w14:textId="0E699BC6" w:rsidR="008A3925" w:rsidRPr="008F6875" w:rsidRDefault="1DD0287C" w:rsidP="1DD0287C">
            <w:pP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O ședință pre-licitație se va desfășura pe:</w:t>
            </w:r>
          </w:p>
        </w:tc>
        <w:tc>
          <w:tcPr>
            <w:tcW w:w="5829" w:type="dxa"/>
            <w:tcMar>
              <w:top w:w="85" w:type="dxa"/>
              <w:bottom w:w="142" w:type="dxa"/>
            </w:tcMar>
          </w:tcPr>
          <w:p w14:paraId="179839FB" w14:textId="0014F6F3" w:rsidR="008A3925" w:rsidRPr="008F6875" w:rsidRDefault="008A3925" w:rsidP="1DD0287C">
            <w:pPr>
              <w:tabs>
                <w:tab w:val="left" w:pos="567"/>
                <w:tab w:val="left" w:pos="4786"/>
                <w:tab w:val="left" w:pos="5657"/>
                <w:tab w:val="right" w:pos="7306"/>
              </w:tabs>
              <w:ind w:left="77" w:right="116"/>
              <w:jc w:val="both"/>
              <w:rPr>
                <w:rFonts w:ascii="Myriad Pro" w:eastAsia="Myriad Pro,Calibri" w:hAnsi="Myriad Pro" w:cs="Myriad Pro,Calibri"/>
                <w:color w:val="000000" w:themeColor="text1"/>
                <w:lang w:val="ro-RO"/>
              </w:rPr>
            </w:pPr>
            <w:r w:rsidRPr="008F6875">
              <w:rPr>
                <w:rFonts w:ascii="Myriad Pro" w:eastAsia="Myriad Pro,Calibri" w:hAnsi="Myriad Pro" w:cs="Myriad Pro,Calibri"/>
                <w:snapToGrid w:val="0"/>
                <w:color w:val="000000"/>
                <w:sz w:val="22"/>
                <w:szCs w:val="22"/>
                <w:lang w:val="ro-RO"/>
              </w:rPr>
              <w:t>Ora:</w:t>
            </w:r>
            <w:r w:rsidRPr="008F6875">
              <w:rPr>
                <w:rFonts w:ascii="Myriad Pro" w:hAnsi="Myriad Pro" w:cs="Calibri"/>
                <w:snapToGrid w:val="0"/>
                <w:color w:val="000000"/>
                <w:sz w:val="22"/>
                <w:szCs w:val="22"/>
                <w:lang w:val="ro-RO"/>
              </w:rPr>
              <w:tab/>
            </w:r>
            <w:r w:rsidRPr="008F6875">
              <w:rPr>
                <w:rFonts w:ascii="Myriad Pro" w:eastAsia="Myriad Pro,Calibri" w:hAnsi="Myriad Pro" w:cs="Myriad Pro,Calibri"/>
                <w:b/>
                <w:bCs/>
                <w:snapToGrid w:val="0"/>
                <w:color w:val="000000"/>
                <w:sz w:val="22"/>
                <w:szCs w:val="22"/>
                <w:lang w:val="ro-RO"/>
              </w:rPr>
              <w:t>1</w:t>
            </w:r>
            <w:r w:rsidR="003F1748">
              <w:rPr>
                <w:rFonts w:ascii="Myriad Pro" w:eastAsia="Myriad Pro,Calibri" w:hAnsi="Myriad Pro" w:cs="Myriad Pro,Calibri"/>
                <w:b/>
                <w:bCs/>
                <w:snapToGrid w:val="0"/>
                <w:color w:val="000000"/>
                <w:sz w:val="22"/>
                <w:szCs w:val="22"/>
                <w:lang w:val="ro-RO"/>
              </w:rPr>
              <w:t>4</w:t>
            </w:r>
            <w:r w:rsidRPr="008F6875">
              <w:rPr>
                <w:rFonts w:ascii="Myriad Pro" w:eastAsia="Myriad Pro,Calibri" w:hAnsi="Myriad Pro" w:cs="Myriad Pro,Calibri"/>
                <w:b/>
                <w:bCs/>
                <w:snapToGrid w:val="0"/>
                <w:color w:val="000000"/>
                <w:sz w:val="22"/>
                <w:szCs w:val="22"/>
                <w:lang w:val="ro-RO"/>
              </w:rPr>
              <w:t>:00</w:t>
            </w:r>
            <w:r w:rsidRPr="008F6875">
              <w:rPr>
                <w:rFonts w:ascii="Myriad Pro" w:eastAsia="Myriad Pro,Calibri" w:hAnsi="Myriad Pro" w:cs="Myriad Pro,Calibri"/>
                <w:snapToGrid w:val="0"/>
                <w:color w:val="000000"/>
                <w:sz w:val="22"/>
                <w:szCs w:val="22"/>
                <w:lang w:val="ro-RO"/>
              </w:rPr>
              <w:t xml:space="preserve"> (ora Moldovei)</w:t>
            </w:r>
          </w:p>
          <w:p w14:paraId="1F11A43B" w14:textId="41061AB6" w:rsidR="008A3925" w:rsidRPr="008F6875" w:rsidRDefault="008A3925" w:rsidP="1DD0287C">
            <w:pPr>
              <w:tabs>
                <w:tab w:val="left" w:pos="567"/>
                <w:tab w:val="left" w:pos="4786"/>
                <w:tab w:val="left" w:pos="5657"/>
                <w:tab w:val="right" w:pos="7306"/>
              </w:tabs>
              <w:ind w:left="77" w:right="116"/>
              <w:jc w:val="both"/>
              <w:rPr>
                <w:rFonts w:ascii="Myriad Pro" w:eastAsia="Myriad Pro,Calibri" w:hAnsi="Myriad Pro" w:cs="Myriad Pro,Calibri"/>
                <w:color w:val="000000" w:themeColor="text1"/>
                <w:lang w:val="ro-RO"/>
              </w:rPr>
            </w:pPr>
            <w:r w:rsidRPr="008F6875">
              <w:rPr>
                <w:rFonts w:ascii="Myriad Pro" w:eastAsia="Myriad Pro,Calibri" w:hAnsi="Myriad Pro" w:cs="Myriad Pro,Calibri"/>
                <w:snapToGrid w:val="0"/>
                <w:color w:val="000000"/>
                <w:sz w:val="22"/>
                <w:szCs w:val="22"/>
                <w:lang w:val="ro-RO"/>
              </w:rPr>
              <w:t>Data:</w:t>
            </w:r>
            <w:r w:rsidR="003F1748">
              <w:rPr>
                <w:rFonts w:ascii="Myriad Pro" w:eastAsia="Myriad Pro,Calibri" w:hAnsi="Myriad Pro" w:cs="Myriad Pro,Calibri"/>
                <w:b/>
                <w:bCs/>
                <w:snapToGrid w:val="0"/>
                <w:color w:val="000000"/>
                <w:sz w:val="22"/>
                <w:szCs w:val="22"/>
                <w:lang w:val="ro-RO"/>
              </w:rPr>
              <w:t>1</w:t>
            </w:r>
            <w:r w:rsidR="00697460">
              <w:rPr>
                <w:rFonts w:ascii="Myriad Pro" w:eastAsia="Myriad Pro,Calibri" w:hAnsi="Myriad Pro" w:cs="Myriad Pro,Calibri"/>
                <w:b/>
                <w:bCs/>
                <w:snapToGrid w:val="0"/>
                <w:color w:val="000000"/>
                <w:sz w:val="22"/>
                <w:szCs w:val="22"/>
                <w:lang w:val="ro-RO"/>
              </w:rPr>
              <w:t>7</w:t>
            </w:r>
            <w:r w:rsidR="003F1748">
              <w:rPr>
                <w:rFonts w:ascii="Myriad Pro" w:eastAsia="Myriad Pro,Calibri" w:hAnsi="Myriad Pro" w:cs="Myriad Pro,Calibri"/>
                <w:b/>
                <w:bCs/>
                <w:snapToGrid w:val="0"/>
                <w:color w:val="000000"/>
                <w:sz w:val="22"/>
                <w:szCs w:val="22"/>
                <w:lang w:val="ro-RO"/>
              </w:rPr>
              <w:t xml:space="preserve"> noiembrie</w:t>
            </w:r>
            <w:r w:rsidRPr="008F6875">
              <w:rPr>
                <w:rFonts w:ascii="Myriad Pro" w:eastAsia="Myriad Pro,Calibri" w:hAnsi="Myriad Pro" w:cs="Myriad Pro,Calibri"/>
                <w:b/>
                <w:bCs/>
                <w:snapToGrid w:val="0"/>
                <w:color w:val="000000"/>
                <w:sz w:val="22"/>
                <w:szCs w:val="22"/>
                <w:lang w:val="ro-RO"/>
              </w:rPr>
              <w:t xml:space="preserve"> 2017</w:t>
            </w:r>
          </w:p>
          <w:p w14:paraId="33A3E851" w14:textId="4B4897ED" w:rsidR="008A3925" w:rsidRPr="008F6875" w:rsidRDefault="008A3925" w:rsidP="1DD0287C">
            <w:pPr>
              <w:tabs>
                <w:tab w:val="left" w:pos="567"/>
                <w:tab w:val="left" w:pos="4786"/>
                <w:tab w:val="left" w:pos="5657"/>
                <w:tab w:val="right" w:pos="7306"/>
              </w:tabs>
              <w:ind w:left="707" w:right="116" w:hanging="630"/>
              <w:jc w:val="both"/>
              <w:rPr>
                <w:rFonts w:ascii="Myriad Pro" w:eastAsia="Myriad Pro,Calibri" w:hAnsi="Myriad Pro" w:cs="Myriad Pro,Calibri"/>
                <w:color w:val="000000" w:themeColor="text1"/>
                <w:lang w:val="ro-RO"/>
              </w:rPr>
            </w:pPr>
            <w:r w:rsidRPr="008F6875">
              <w:rPr>
                <w:rFonts w:ascii="Myriad Pro" w:eastAsia="Myriad Pro,Calibri" w:hAnsi="Myriad Pro" w:cs="Myriad Pro,Calibri"/>
                <w:snapToGrid w:val="0"/>
                <w:color w:val="000000"/>
                <w:sz w:val="22"/>
                <w:szCs w:val="22"/>
                <w:lang w:val="ro-RO"/>
              </w:rPr>
              <w:t xml:space="preserve">Localul: Centrul de afaceri Le </w:t>
            </w:r>
            <w:r w:rsidR="00860FB2">
              <w:rPr>
                <w:rFonts w:ascii="Myriad Pro" w:eastAsia="Myriad Pro,Calibri" w:hAnsi="Myriad Pro" w:cs="Myriad Pro,Calibri"/>
                <w:snapToGrid w:val="0"/>
                <w:color w:val="000000"/>
                <w:sz w:val="22"/>
                <w:szCs w:val="22"/>
                <w:lang w:val="ro-RO"/>
              </w:rPr>
              <w:t>Roi, str. Sfatul Țării nr. 29,</w:t>
            </w:r>
            <w:r w:rsidRPr="008F6875">
              <w:rPr>
                <w:rFonts w:ascii="Myriad Pro" w:eastAsia="Myriad Pro,Calibri" w:hAnsi="Myriad Pro" w:cs="Myriad Pro,Calibri"/>
                <w:snapToGrid w:val="0"/>
                <w:color w:val="000000"/>
                <w:sz w:val="22"/>
                <w:szCs w:val="22"/>
                <w:lang w:val="ro-RO"/>
              </w:rPr>
              <w:t xml:space="preserve"> Sala de Conferinț</w:t>
            </w:r>
            <w:r w:rsidRPr="008F6875">
              <w:rPr>
                <w:rFonts w:ascii="Myriad Pro" w:eastAsia="Myriad Pro,Calibri" w:hAnsi="Myriad Pro" w:cs="Myriad Pro,Calibri"/>
                <w:color w:val="000000"/>
                <w:sz w:val="22"/>
                <w:szCs w:val="22"/>
                <w:lang w:val="ro-RO"/>
              </w:rPr>
              <w:t>e</w:t>
            </w:r>
            <w:r w:rsidR="00860FB2">
              <w:rPr>
                <w:rFonts w:ascii="Myriad Pro" w:eastAsia="Myriad Pro,Calibri" w:hAnsi="Myriad Pro" w:cs="Myriad Pro,Calibri"/>
                <w:color w:val="000000"/>
                <w:sz w:val="22"/>
                <w:szCs w:val="22"/>
                <w:lang w:val="ro-RO"/>
              </w:rPr>
              <w:t xml:space="preserve"> etaj </w:t>
            </w:r>
            <w:r w:rsidR="003F1748">
              <w:rPr>
                <w:rFonts w:ascii="Myriad Pro" w:eastAsia="Myriad Pro,Calibri" w:hAnsi="Myriad Pro" w:cs="Myriad Pro,Calibri"/>
                <w:color w:val="000000"/>
                <w:sz w:val="22"/>
                <w:szCs w:val="22"/>
                <w:lang w:val="ro-RO"/>
              </w:rPr>
              <w:t>3 (of. 305)</w:t>
            </w:r>
            <w:r w:rsidRPr="008F6875">
              <w:rPr>
                <w:rFonts w:ascii="Myriad Pro" w:eastAsia="Myriad Pro,Calibri" w:hAnsi="Myriad Pro" w:cs="Myriad Pro,Calibri"/>
                <w:snapToGrid w:val="0"/>
                <w:color w:val="000000"/>
                <w:sz w:val="22"/>
                <w:szCs w:val="22"/>
                <w:lang w:val="ro-RO"/>
              </w:rPr>
              <w:t>, MD-2012 Chișinău, Republica Moldova.</w:t>
            </w:r>
          </w:p>
          <w:p w14:paraId="22D96214" w14:textId="77777777" w:rsidR="008A3925" w:rsidRPr="008F6875" w:rsidRDefault="008A3925" w:rsidP="1DD0287C">
            <w:pPr>
              <w:tabs>
                <w:tab w:val="left" w:pos="567"/>
                <w:tab w:val="left" w:pos="4786"/>
                <w:tab w:val="left" w:pos="5657"/>
                <w:tab w:val="right" w:pos="7306"/>
              </w:tabs>
              <w:ind w:left="77" w:right="116"/>
              <w:jc w:val="both"/>
              <w:rPr>
                <w:rFonts w:ascii="Myriad Pro" w:eastAsia="Myriad Pro,Calibri" w:hAnsi="Myriad Pro" w:cs="Myriad Pro,Calibri"/>
                <w:color w:val="000000" w:themeColor="text1"/>
                <w:highlight w:val="yellow"/>
                <w:lang w:val="ro-RO"/>
              </w:rPr>
            </w:pPr>
          </w:p>
          <w:p w14:paraId="7BFF0A98" w14:textId="77777777" w:rsidR="008A3925" w:rsidRPr="008F6875" w:rsidRDefault="1DD0287C" w:rsidP="1DD0287C">
            <w:pPr>
              <w:tabs>
                <w:tab w:val="left" w:pos="567"/>
                <w:tab w:val="left" w:pos="5657"/>
                <w:tab w:val="right" w:pos="7306"/>
              </w:tabs>
              <w:ind w:left="77" w:right="116"/>
              <w:jc w:val="both"/>
              <w:rPr>
                <w:rFonts w:ascii="Myriad Pro" w:eastAsia="Myriad Pro,Calibri" w:hAnsi="Myriad Pro" w:cs="Myriad Pro,Calibri"/>
                <w:color w:val="000000" w:themeColor="text1"/>
                <w:highlight w:val="yellow"/>
                <w:lang w:val="ro-RO"/>
              </w:rPr>
            </w:pPr>
            <w:r w:rsidRPr="008F6875">
              <w:rPr>
                <w:rFonts w:ascii="Myriad Pro" w:eastAsia="Myriad Pro,Calibri" w:hAnsi="Myriad Pro" w:cs="Myriad Pro,Calibri"/>
                <w:color w:val="000000" w:themeColor="text1"/>
                <w:sz w:val="22"/>
                <w:szCs w:val="22"/>
                <w:lang w:val="ro-RO"/>
              </w:rPr>
              <w:t xml:space="preserve">Persoana de contact în cadrul PNUD este: </w:t>
            </w:r>
          </w:p>
          <w:p w14:paraId="4BBC301B" w14:textId="6C7E504A" w:rsidR="008A3925" w:rsidRPr="008F6875" w:rsidRDefault="1DD0287C" w:rsidP="1DD0287C">
            <w:pPr>
              <w:tabs>
                <w:tab w:val="left" w:pos="567"/>
                <w:tab w:val="left" w:pos="5657"/>
                <w:tab w:val="right" w:pos="7306"/>
              </w:tabs>
              <w:ind w:left="77" w:right="116"/>
              <w:jc w:val="both"/>
              <w:rPr>
                <w:rFonts w:ascii="Myriad Pro" w:eastAsia="Myriad Pro,Calibri" w:hAnsi="Myriad Pro" w:cs="Myriad Pro,Calibri"/>
                <w:color w:val="0070C0"/>
                <w:highlight w:val="yellow"/>
                <w:lang w:val="ro-RO"/>
              </w:rPr>
            </w:pPr>
            <w:r w:rsidRPr="008F6875">
              <w:rPr>
                <w:rFonts w:ascii="Myriad Pro" w:eastAsia="Myriad Pro,Calibri" w:hAnsi="Myriad Pro" w:cs="Myriad Pro,Calibri"/>
                <w:sz w:val="22"/>
                <w:szCs w:val="22"/>
                <w:lang w:val="ro-RO"/>
              </w:rPr>
              <w:t xml:space="preserve">Liliana </w:t>
            </w:r>
            <w:r w:rsidR="001B2F08">
              <w:rPr>
                <w:rFonts w:ascii="Myriad Pro" w:eastAsia="Myriad Pro,Calibri" w:hAnsi="Myriad Pro" w:cs="Myriad Pro,Calibri"/>
                <w:sz w:val="22"/>
                <w:szCs w:val="22"/>
                <w:lang w:val="ro-RO"/>
              </w:rPr>
              <w:t>CATEROV</w:t>
            </w:r>
            <w:r w:rsidRPr="008F6875">
              <w:rPr>
                <w:rFonts w:ascii="Myriad Pro" w:eastAsia="Myriad Pro,Calibri" w:hAnsi="Myriad Pro" w:cs="Myriad Pro,Calibri"/>
                <w:sz w:val="22"/>
                <w:szCs w:val="22"/>
                <w:lang w:val="ro-RO"/>
              </w:rPr>
              <w:t xml:space="preserve">, </w:t>
            </w:r>
            <w:r w:rsidR="001B2F08">
              <w:rPr>
                <w:rFonts w:ascii="Myriad Pro" w:eastAsia="Myriad Pro,Calibri" w:hAnsi="Myriad Pro" w:cs="Myriad Pro,Calibri"/>
                <w:sz w:val="22"/>
                <w:szCs w:val="22"/>
                <w:lang w:val="ro-RO"/>
              </w:rPr>
              <w:t>Coordonator Procurări</w:t>
            </w:r>
          </w:p>
          <w:p w14:paraId="77BF754D" w14:textId="3C001B8D" w:rsidR="008A3925" w:rsidRPr="008F6875" w:rsidRDefault="1DD0287C" w:rsidP="1DD0287C">
            <w:pPr>
              <w:pStyle w:val="BankNormal"/>
              <w:tabs>
                <w:tab w:val="left" w:pos="3346"/>
                <w:tab w:val="left" w:pos="5657"/>
                <w:tab w:val="right" w:pos="7306"/>
              </w:tabs>
              <w:spacing w:after="0"/>
              <w:ind w:left="77" w:right="116"/>
              <w:jc w:val="both"/>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Telefon: +373 (0) 22 839 8</w:t>
            </w:r>
            <w:r w:rsidR="001B2F08">
              <w:rPr>
                <w:rFonts w:ascii="Myriad Pro" w:eastAsia="Myriad Pro,Calibri" w:hAnsi="Myriad Pro" w:cs="Myriad Pro,Calibri"/>
                <w:color w:val="000000" w:themeColor="text1"/>
                <w:sz w:val="22"/>
                <w:szCs w:val="22"/>
                <w:lang w:val="ro-RO"/>
              </w:rPr>
              <w:t>70</w:t>
            </w:r>
          </w:p>
          <w:p w14:paraId="69B9E87F" w14:textId="77777777" w:rsidR="008A3925" w:rsidRPr="008F6875" w:rsidRDefault="1DD0287C" w:rsidP="1DD0287C">
            <w:pPr>
              <w:pStyle w:val="BankNormal"/>
              <w:tabs>
                <w:tab w:val="left" w:pos="3346"/>
                <w:tab w:val="left" w:pos="5657"/>
                <w:tab w:val="right" w:pos="7306"/>
              </w:tabs>
              <w:spacing w:after="0"/>
              <w:ind w:left="77" w:right="116"/>
              <w:jc w:val="both"/>
              <w:rPr>
                <w:rFonts w:ascii="Myriad Pro" w:eastAsia="Myriad Pro,Calibri" w:hAnsi="Myriad Pro" w:cs="Myriad Pro,Calibri"/>
                <w:color w:val="000000" w:themeColor="text1"/>
                <w:sz w:val="22"/>
                <w:szCs w:val="22"/>
                <w:u w:val="single"/>
                <w:lang w:val="ro-RO"/>
              </w:rPr>
            </w:pPr>
            <w:r w:rsidRPr="008F6875">
              <w:rPr>
                <w:rFonts w:ascii="Myriad Pro" w:eastAsia="Myriad Pro,Calibri" w:hAnsi="Myriad Pro" w:cs="Myriad Pro,Calibri"/>
                <w:color w:val="000000" w:themeColor="text1"/>
                <w:sz w:val="22"/>
                <w:szCs w:val="22"/>
                <w:lang w:val="ro-RO"/>
              </w:rPr>
              <w:t>Fax: +373 (0) 22 839 869</w:t>
            </w:r>
          </w:p>
          <w:p w14:paraId="6DAA9271" w14:textId="1A8821C5" w:rsidR="008A3925" w:rsidRPr="008F6875" w:rsidRDefault="008A3925" w:rsidP="1DD0287C">
            <w:pPr>
              <w:pStyle w:val="BankNormal"/>
              <w:tabs>
                <w:tab w:val="right" w:pos="3346"/>
                <w:tab w:val="left" w:pos="5657"/>
              </w:tabs>
              <w:spacing w:after="0"/>
              <w:ind w:left="77" w:right="116"/>
              <w:jc w:val="both"/>
              <w:rPr>
                <w:rStyle w:val="Hyperlink"/>
                <w:rFonts w:ascii="Myriad Pro" w:eastAsia="Myriad Pro,Calibri" w:hAnsi="Myriad Pro" w:cs="Myriad Pro,Calibri"/>
                <w:sz w:val="22"/>
                <w:szCs w:val="22"/>
                <w:lang w:val="ro-RO"/>
              </w:rPr>
            </w:pPr>
            <w:r w:rsidRPr="008F6875">
              <w:rPr>
                <w:rFonts w:ascii="Myriad Pro" w:eastAsia="Myriad Pro,Calibri" w:hAnsi="Myriad Pro" w:cs="Myriad Pro,Calibri"/>
                <w:color w:val="000000"/>
                <w:sz w:val="22"/>
                <w:szCs w:val="22"/>
                <w:lang w:val="ro-RO"/>
              </w:rPr>
              <w:t xml:space="preserve">E-mail: </w:t>
            </w:r>
            <w:sdt>
              <w:sdtPr>
                <w:rPr>
                  <w:rFonts w:ascii="Myriad Pro" w:hAnsi="Myriad Pro" w:cstheme="minorHAnsi"/>
                  <w:color w:val="000000" w:themeColor="text1"/>
                  <w:sz w:val="22"/>
                  <w:szCs w:val="22"/>
                  <w:lang w:val="en-GB"/>
                </w:rPr>
                <w:id w:val="2053803424"/>
                <w:text/>
              </w:sdtPr>
              <w:sdtEndPr/>
              <w:sdtContent>
                <w:r w:rsidR="001B2F08" w:rsidRPr="00502972">
                  <w:rPr>
                    <w:rFonts w:ascii="Myriad Pro" w:hAnsi="Myriad Pro" w:cstheme="minorHAnsi"/>
                    <w:color w:val="000000" w:themeColor="text1"/>
                    <w:sz w:val="22"/>
                    <w:szCs w:val="22"/>
                    <w:lang w:val="en-GB"/>
                  </w:rPr>
                  <w:t xml:space="preserve">liliana.caterov@undp.org </w:t>
                </w:r>
              </w:sdtContent>
            </w:sdt>
          </w:p>
          <w:p w14:paraId="405BBE14" w14:textId="0868885B" w:rsidR="008A3925" w:rsidRPr="008F6875" w:rsidRDefault="008A3925" w:rsidP="00697460">
            <w:pPr>
              <w:pStyle w:val="BankNormal"/>
              <w:tabs>
                <w:tab w:val="right" w:pos="3346"/>
                <w:tab w:val="left" w:pos="5657"/>
              </w:tabs>
              <w:spacing w:after="0"/>
              <w:ind w:left="77" w:right="116"/>
              <w:jc w:val="both"/>
              <w:rPr>
                <w:rFonts w:ascii="Myriad Pro" w:eastAsia="Myriad Pro,Calibri" w:hAnsi="Myriad Pro" w:cs="Myriad Pro,Calibri"/>
                <w:b/>
                <w:bCs/>
                <w:i/>
                <w:iCs/>
                <w:color w:val="000000" w:themeColor="text1"/>
                <w:lang w:val="ro-RO"/>
              </w:rPr>
            </w:pPr>
            <w:r w:rsidRPr="008F6875">
              <w:rPr>
                <w:rFonts w:ascii="Myriad Pro" w:eastAsia="Myriad Pro,Calibri" w:hAnsi="Myriad Pro" w:cs="Myriad Pro,Calibri"/>
                <w:b/>
                <w:bCs/>
                <w:i/>
                <w:iCs/>
                <w:color w:val="000000"/>
                <w:sz w:val="22"/>
                <w:szCs w:val="22"/>
                <w:lang w:val="ro-RO"/>
              </w:rPr>
              <w:t xml:space="preserve">Vă rugăm să confirmați participarea la ședință până la sfârșitul zilei de lucru în ziua de </w:t>
            </w:r>
            <w:r w:rsidR="00697460">
              <w:rPr>
                <w:rFonts w:ascii="Myriad Pro" w:eastAsia="Myriad Pro,Calibri" w:hAnsi="Myriad Pro" w:cs="Myriad Pro,Calibri"/>
                <w:b/>
                <w:bCs/>
                <w:i/>
                <w:iCs/>
                <w:color w:val="000000"/>
                <w:sz w:val="22"/>
                <w:szCs w:val="22"/>
                <w:lang w:val="ro-RO"/>
              </w:rPr>
              <w:t>joi</w:t>
            </w:r>
            <w:r w:rsidRPr="008F6875">
              <w:rPr>
                <w:rFonts w:ascii="Myriad Pro" w:eastAsia="Myriad Pro,Calibri" w:hAnsi="Myriad Pro" w:cs="Myriad Pro,Calibri"/>
                <w:b/>
                <w:bCs/>
                <w:i/>
                <w:iCs/>
                <w:color w:val="000000"/>
                <w:sz w:val="22"/>
                <w:szCs w:val="22"/>
                <w:lang w:val="ro-RO"/>
              </w:rPr>
              <w:t xml:space="preserve">, </w:t>
            </w:r>
            <w:r w:rsidR="00860FB2">
              <w:rPr>
                <w:rFonts w:ascii="Myriad Pro" w:eastAsia="Myriad Pro,Calibri" w:hAnsi="Myriad Pro" w:cs="Myriad Pro,Calibri"/>
                <w:b/>
                <w:bCs/>
                <w:i/>
                <w:iCs/>
                <w:snapToGrid w:val="0"/>
                <w:color w:val="000000"/>
                <w:sz w:val="22"/>
                <w:szCs w:val="22"/>
                <w:lang w:val="ro-RO"/>
              </w:rPr>
              <w:t>1</w:t>
            </w:r>
            <w:r w:rsidR="00697460">
              <w:rPr>
                <w:rFonts w:ascii="Myriad Pro" w:eastAsia="Myriad Pro,Calibri" w:hAnsi="Myriad Pro" w:cs="Myriad Pro,Calibri"/>
                <w:b/>
                <w:bCs/>
                <w:i/>
                <w:iCs/>
                <w:snapToGrid w:val="0"/>
                <w:color w:val="000000"/>
                <w:sz w:val="22"/>
                <w:szCs w:val="22"/>
                <w:lang w:val="ro-RO"/>
              </w:rPr>
              <w:t>6</w:t>
            </w:r>
            <w:r w:rsidR="003F1748">
              <w:rPr>
                <w:rFonts w:ascii="Myriad Pro" w:eastAsia="Myriad Pro,Calibri" w:hAnsi="Myriad Pro" w:cs="Myriad Pro,Calibri"/>
                <w:b/>
                <w:bCs/>
                <w:i/>
                <w:iCs/>
                <w:snapToGrid w:val="0"/>
                <w:color w:val="000000"/>
                <w:sz w:val="22"/>
                <w:szCs w:val="22"/>
                <w:lang w:val="ro-RO"/>
              </w:rPr>
              <w:t xml:space="preserve"> noiembrie</w:t>
            </w:r>
            <w:r w:rsidRPr="008F6875">
              <w:rPr>
                <w:rFonts w:ascii="Myriad Pro" w:eastAsia="Myriad Pro,Calibri" w:hAnsi="Myriad Pro" w:cs="Myriad Pro,Calibri"/>
                <w:b/>
                <w:bCs/>
                <w:i/>
                <w:iCs/>
                <w:snapToGrid w:val="0"/>
                <w:color w:val="000000"/>
                <w:sz w:val="22"/>
                <w:szCs w:val="22"/>
                <w:lang w:val="ro-RO"/>
              </w:rPr>
              <w:t xml:space="preserve"> 2017</w:t>
            </w:r>
          </w:p>
        </w:tc>
      </w:tr>
      <w:tr w:rsidR="008A3925" w:rsidRPr="008F6875" w14:paraId="7E398CEB" w14:textId="77777777" w:rsidTr="001B2F08">
        <w:tblPrEx>
          <w:tblBorders>
            <w:top w:val="single" w:sz="6" w:space="0" w:color="auto"/>
          </w:tblBorders>
        </w:tblPrEx>
        <w:tc>
          <w:tcPr>
            <w:tcW w:w="993" w:type="dxa"/>
            <w:tcBorders>
              <w:top w:val="single" w:sz="6" w:space="0" w:color="auto"/>
            </w:tcBorders>
          </w:tcPr>
          <w:p w14:paraId="23006CE4" w14:textId="77777777" w:rsidR="008A3925" w:rsidRPr="008F6875" w:rsidRDefault="1DD0287C" w:rsidP="1DD0287C">
            <w:pPr>
              <w:pStyle w:val="BodyText"/>
              <w:tabs>
                <w:tab w:val="left" w:pos="3346"/>
                <w:tab w:val="right" w:pos="7486"/>
              </w:tabs>
              <w:spacing w:after="0"/>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8</w:t>
            </w:r>
          </w:p>
        </w:tc>
        <w:tc>
          <w:tcPr>
            <w:tcW w:w="821" w:type="dxa"/>
            <w:tcBorders>
              <w:top w:val="single" w:sz="6" w:space="0" w:color="auto"/>
            </w:tcBorders>
          </w:tcPr>
          <w:p w14:paraId="3FEA1552" w14:textId="77777777" w:rsidR="008A3925" w:rsidRPr="008F6875" w:rsidRDefault="1DD0287C" w:rsidP="1DD0287C">
            <w:pPr>
              <w:pStyle w:val="BodyText"/>
              <w:tabs>
                <w:tab w:val="left" w:pos="3346"/>
                <w:tab w:val="right" w:pos="7486"/>
              </w:tabs>
              <w:spacing w:after="0"/>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C.21.1</w:t>
            </w:r>
          </w:p>
        </w:tc>
        <w:tc>
          <w:tcPr>
            <w:tcW w:w="2977" w:type="dxa"/>
            <w:tcBorders>
              <w:top w:val="single" w:sz="6" w:space="0" w:color="auto"/>
            </w:tcBorders>
          </w:tcPr>
          <w:p w14:paraId="734EEEF2" w14:textId="77777777" w:rsidR="008A3925" w:rsidRPr="008F6875" w:rsidRDefault="1DD0287C" w:rsidP="1DD0287C">
            <w:pPr>
              <w:pStyle w:val="BodyText"/>
              <w:tabs>
                <w:tab w:val="left" w:pos="3346"/>
                <w:tab w:val="right" w:pos="7486"/>
              </w:tabs>
              <w:spacing w:after="0"/>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Perioada de valabilitate a ofertei începând cu ziua prezentării Ofertei</w:t>
            </w:r>
          </w:p>
        </w:tc>
        <w:tc>
          <w:tcPr>
            <w:tcW w:w="5829" w:type="dxa"/>
            <w:tcBorders>
              <w:top w:val="single" w:sz="6" w:space="0" w:color="auto"/>
            </w:tcBorders>
            <w:tcMar>
              <w:top w:w="85" w:type="dxa"/>
              <w:bottom w:w="142" w:type="dxa"/>
            </w:tcMar>
          </w:tcPr>
          <w:p w14:paraId="12CAEC08" w14:textId="77777777" w:rsidR="008A3925" w:rsidRPr="008F6875" w:rsidRDefault="008A3925" w:rsidP="1DD0287C">
            <w:pPr>
              <w:pStyle w:val="BodyText"/>
              <w:tabs>
                <w:tab w:val="left" w:pos="3346"/>
                <w:tab w:val="right" w:pos="7486"/>
              </w:tabs>
              <w:spacing w:after="0"/>
              <w:rPr>
                <w:rFonts w:ascii="Myriad Pro" w:eastAsia="Myriad Pro,Calibri" w:hAnsi="Myriad Pro" w:cs="Myriad Pro,Calibri"/>
                <w:color w:val="000000" w:themeColor="text1"/>
                <w:lang w:val="ro-RO"/>
              </w:rPr>
            </w:pPr>
            <w:r w:rsidRPr="008F6875">
              <w:rPr>
                <w:rFonts w:ascii="Segoe UI Symbol" w:eastAsia="Segoe UI Symbol,Calibri,MS Goth" w:hAnsi="Segoe UI Symbol" w:cs="Segoe UI Symbol"/>
                <w:snapToGrid w:val="0"/>
                <w:color w:val="000000"/>
                <w:sz w:val="22"/>
                <w:szCs w:val="22"/>
                <w:lang w:val="ro-RO"/>
              </w:rPr>
              <w:t>☒</w:t>
            </w:r>
            <w:r w:rsidRPr="008F6875">
              <w:rPr>
                <w:rFonts w:ascii="Myriad Pro" w:eastAsia="Myriad Pro,Calibri,MS Gothic" w:hAnsi="Myriad Pro" w:cs="Myriad Pro,Calibri,MS Gothic"/>
                <w:snapToGrid w:val="0"/>
                <w:color w:val="000000"/>
                <w:sz w:val="22"/>
                <w:szCs w:val="22"/>
                <w:lang w:val="ro-RO"/>
              </w:rPr>
              <w:t xml:space="preserve"> 120 zile</w:t>
            </w:r>
          </w:p>
        </w:tc>
      </w:tr>
      <w:tr w:rsidR="008A3925" w:rsidRPr="008F6875" w14:paraId="2E483E68" w14:textId="77777777" w:rsidTr="001B2F08">
        <w:tblPrEx>
          <w:tblBorders>
            <w:top w:val="single" w:sz="6" w:space="0" w:color="auto"/>
          </w:tblBorders>
        </w:tblPrEx>
        <w:tc>
          <w:tcPr>
            <w:tcW w:w="993" w:type="dxa"/>
            <w:tcBorders>
              <w:top w:val="single" w:sz="6" w:space="0" w:color="auto"/>
            </w:tcBorders>
          </w:tcPr>
          <w:p w14:paraId="51D247B9" w14:textId="77777777" w:rsidR="008A3925" w:rsidRPr="008F6875" w:rsidRDefault="1DD0287C" w:rsidP="1DD0287C">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9</w:t>
            </w:r>
          </w:p>
        </w:tc>
        <w:tc>
          <w:tcPr>
            <w:tcW w:w="821" w:type="dxa"/>
            <w:tcBorders>
              <w:top w:val="single" w:sz="6" w:space="0" w:color="auto"/>
            </w:tcBorders>
          </w:tcPr>
          <w:p w14:paraId="05FA30FD" w14:textId="77777777" w:rsidR="008A3925" w:rsidRPr="008F6875" w:rsidRDefault="1DD0287C" w:rsidP="1DD0287C">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B.9.5</w:t>
            </w:r>
          </w:p>
          <w:p w14:paraId="2BF83583" w14:textId="77777777" w:rsidR="008A3925" w:rsidRPr="008F6875" w:rsidRDefault="1DD0287C" w:rsidP="1DD0287C">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C.15.4 b)</w:t>
            </w:r>
          </w:p>
        </w:tc>
        <w:tc>
          <w:tcPr>
            <w:tcW w:w="2977" w:type="dxa"/>
            <w:tcBorders>
              <w:top w:val="single" w:sz="6" w:space="0" w:color="auto"/>
            </w:tcBorders>
          </w:tcPr>
          <w:p w14:paraId="6214F38C" w14:textId="77777777" w:rsidR="008A3925" w:rsidRPr="008F6875" w:rsidRDefault="1DD0287C" w:rsidP="1DD0287C">
            <w:pP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Garanția de ofertă</w:t>
            </w:r>
          </w:p>
        </w:tc>
        <w:tc>
          <w:tcPr>
            <w:tcW w:w="5829" w:type="dxa"/>
            <w:tcBorders>
              <w:top w:val="single" w:sz="6" w:space="0" w:color="auto"/>
            </w:tcBorders>
            <w:tcMar>
              <w:top w:w="85" w:type="dxa"/>
              <w:bottom w:w="142" w:type="dxa"/>
            </w:tcMar>
          </w:tcPr>
          <w:p w14:paraId="74301622" w14:textId="0AFCFAB2" w:rsidR="00860FB2" w:rsidRPr="00697460" w:rsidRDefault="008A3925" w:rsidP="00860FB2">
            <w:pPr>
              <w:pStyle w:val="BankNormal"/>
              <w:tabs>
                <w:tab w:val="right" w:pos="7218"/>
              </w:tabs>
              <w:spacing w:after="0"/>
              <w:rPr>
                <w:rFonts w:ascii="Myriad Pro" w:eastAsia="Myriad Pro,Calibri,MS Gothic" w:hAnsi="Myriad Pro" w:cs="Myriad Pro,Calibri,MS Gothic"/>
                <w:snapToGrid w:val="0"/>
                <w:color w:val="000000"/>
                <w:sz w:val="22"/>
                <w:szCs w:val="22"/>
                <w:lang w:val="ro-RO"/>
              </w:rPr>
            </w:pPr>
            <w:r w:rsidRPr="008F6875">
              <w:rPr>
                <w:rFonts w:ascii="Segoe UI Symbol" w:eastAsia="Segoe UI Symbol,Calibri,MS Goth" w:hAnsi="Segoe UI Symbol" w:cs="Segoe UI Symbol"/>
                <w:snapToGrid w:val="0"/>
                <w:color w:val="000000"/>
                <w:sz w:val="22"/>
                <w:szCs w:val="22"/>
                <w:lang w:val="ro-RO"/>
              </w:rPr>
              <w:t>☒</w:t>
            </w:r>
            <w:r w:rsidRPr="008F6875">
              <w:rPr>
                <w:rFonts w:ascii="Myriad Pro" w:eastAsia="Myriad Pro,Calibri,MS Gothic" w:hAnsi="Myriad Pro" w:cs="Myriad Pro,Calibri,MS Gothic"/>
                <w:snapToGrid w:val="0"/>
                <w:color w:val="000000"/>
                <w:sz w:val="22"/>
                <w:szCs w:val="22"/>
                <w:lang w:val="ro-RO"/>
              </w:rPr>
              <w:t xml:space="preserve"> </w:t>
            </w:r>
            <w:r w:rsidR="00697460">
              <w:rPr>
                <w:rFonts w:ascii="Myriad Pro" w:eastAsia="Myriad Pro,Calibri,MS Gothic" w:hAnsi="Myriad Pro" w:cs="Myriad Pro,Calibri,MS Gothic"/>
                <w:snapToGrid w:val="0"/>
                <w:color w:val="000000"/>
                <w:sz w:val="22"/>
                <w:szCs w:val="22"/>
                <w:lang w:val="ro-RO"/>
              </w:rPr>
              <w:t>Nu e</w:t>
            </w:r>
            <w:r w:rsidR="00860FB2">
              <w:rPr>
                <w:rFonts w:ascii="Myriad Pro" w:eastAsia="Myriad Pro,Calibri,MS Gothic" w:hAnsi="Myriad Pro" w:cs="Myriad Pro,Calibri,MS Gothic"/>
                <w:snapToGrid w:val="0"/>
                <w:color w:val="000000"/>
                <w:sz w:val="22"/>
                <w:szCs w:val="22"/>
                <w:lang w:val="ro-RO"/>
              </w:rPr>
              <w:t xml:space="preserve">ste </w:t>
            </w:r>
            <w:r w:rsidR="001B2F08">
              <w:rPr>
                <w:rFonts w:ascii="Myriad Pro" w:eastAsia="Myriad Pro,Calibri,MS Gothic" w:hAnsi="Myriad Pro" w:cs="Myriad Pro,Calibri,MS Gothic"/>
                <w:snapToGrid w:val="0"/>
                <w:color w:val="000000"/>
                <w:sz w:val="22"/>
                <w:szCs w:val="22"/>
                <w:lang w:val="ro-RO"/>
              </w:rPr>
              <w:t>n</w:t>
            </w:r>
            <w:r w:rsidRPr="008F6875">
              <w:rPr>
                <w:rFonts w:ascii="Myriad Pro" w:eastAsia="Myriad Pro,Calibri,MS Gothic" w:hAnsi="Myriad Pro" w:cs="Myriad Pro,Calibri,MS Gothic"/>
                <w:snapToGrid w:val="0"/>
                <w:color w:val="000000"/>
                <w:sz w:val="22"/>
                <w:szCs w:val="22"/>
                <w:lang w:val="ro-RO"/>
              </w:rPr>
              <w:t>ecesară</w:t>
            </w:r>
          </w:p>
        </w:tc>
      </w:tr>
      <w:tr w:rsidR="00697460" w:rsidRPr="008F6875" w14:paraId="4D7318BD" w14:textId="77777777" w:rsidTr="001B2F08">
        <w:tblPrEx>
          <w:tblBorders>
            <w:top w:val="single" w:sz="6" w:space="0" w:color="auto"/>
          </w:tblBorders>
        </w:tblPrEx>
        <w:tc>
          <w:tcPr>
            <w:tcW w:w="993" w:type="dxa"/>
            <w:tcBorders>
              <w:top w:val="single" w:sz="6" w:space="0" w:color="auto"/>
            </w:tcBorders>
          </w:tcPr>
          <w:p w14:paraId="17DC7648" w14:textId="77777777" w:rsidR="00697460" w:rsidRPr="008F6875" w:rsidRDefault="00697460" w:rsidP="00697460">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lastRenderedPageBreak/>
              <w:t>10</w:t>
            </w:r>
          </w:p>
        </w:tc>
        <w:tc>
          <w:tcPr>
            <w:tcW w:w="821" w:type="dxa"/>
            <w:tcBorders>
              <w:top w:val="single" w:sz="6" w:space="0" w:color="auto"/>
            </w:tcBorders>
          </w:tcPr>
          <w:p w14:paraId="762A32B9" w14:textId="77777777" w:rsidR="00697460" w:rsidRPr="008F6875" w:rsidRDefault="00697460" w:rsidP="00697460">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B.9.5</w:t>
            </w:r>
          </w:p>
        </w:tc>
        <w:tc>
          <w:tcPr>
            <w:tcW w:w="2977" w:type="dxa"/>
            <w:tcBorders>
              <w:top w:val="single" w:sz="6" w:space="0" w:color="auto"/>
            </w:tcBorders>
          </w:tcPr>
          <w:p w14:paraId="42B7D09B" w14:textId="2B4651BA" w:rsidR="00697460" w:rsidRPr="008F6875" w:rsidRDefault="00697460" w:rsidP="00697460">
            <w:pP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sz w:val="22"/>
                <w:szCs w:val="22"/>
                <w:lang w:val="ro-RO"/>
              </w:rPr>
              <w:t>Formele acceptabile de Garanție a Ofertei</w:t>
            </w:r>
          </w:p>
        </w:tc>
        <w:tc>
          <w:tcPr>
            <w:tcW w:w="5829" w:type="dxa"/>
            <w:tcBorders>
              <w:top w:val="single" w:sz="6" w:space="0" w:color="auto"/>
            </w:tcBorders>
            <w:tcMar>
              <w:top w:w="85" w:type="dxa"/>
              <w:bottom w:w="142" w:type="dxa"/>
            </w:tcMar>
          </w:tcPr>
          <w:p w14:paraId="0383FB50" w14:textId="4C29A5D9" w:rsidR="00697460" w:rsidRPr="008F6875" w:rsidRDefault="00697460" w:rsidP="00697460">
            <w:pPr>
              <w:pStyle w:val="BankNormal"/>
              <w:tabs>
                <w:tab w:val="right" w:pos="7218"/>
              </w:tabs>
              <w:spacing w:after="0"/>
              <w:rPr>
                <w:rFonts w:ascii="Myriad Pro" w:eastAsia="Myriad Pro,Calibri" w:hAnsi="Myriad Pro" w:cs="Myriad Pro,Calibri"/>
                <w:color w:val="000000" w:themeColor="text1"/>
                <w:lang w:val="ro-RO"/>
              </w:rPr>
            </w:pPr>
            <w:r w:rsidRPr="00C7182A">
              <w:rPr>
                <w:rFonts w:ascii="Myriad Pro" w:hAnsi="Myriad Pro" w:cstheme="minorHAnsi"/>
                <w:snapToGrid w:val="0"/>
                <w:sz w:val="22"/>
                <w:szCs w:val="22"/>
              </w:rPr>
              <w:t>N/A</w:t>
            </w:r>
          </w:p>
        </w:tc>
      </w:tr>
      <w:tr w:rsidR="00697460" w:rsidRPr="008F6875" w14:paraId="4E29BAD2" w14:textId="77777777" w:rsidTr="001B2F08">
        <w:tblPrEx>
          <w:tblBorders>
            <w:top w:val="single" w:sz="6" w:space="0" w:color="auto"/>
          </w:tblBorders>
        </w:tblPrEx>
        <w:tc>
          <w:tcPr>
            <w:tcW w:w="993" w:type="dxa"/>
            <w:tcBorders>
              <w:top w:val="single" w:sz="6" w:space="0" w:color="auto"/>
            </w:tcBorders>
          </w:tcPr>
          <w:p w14:paraId="2C2E88E1" w14:textId="77777777" w:rsidR="00697460" w:rsidRPr="008F6875" w:rsidRDefault="00697460" w:rsidP="00697460">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11</w:t>
            </w:r>
          </w:p>
        </w:tc>
        <w:tc>
          <w:tcPr>
            <w:tcW w:w="821" w:type="dxa"/>
            <w:tcBorders>
              <w:top w:val="single" w:sz="6" w:space="0" w:color="auto"/>
            </w:tcBorders>
          </w:tcPr>
          <w:p w14:paraId="5A013C4F" w14:textId="77777777" w:rsidR="00697460" w:rsidRPr="008F6875" w:rsidRDefault="00697460" w:rsidP="00697460">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B.9.5</w:t>
            </w:r>
          </w:p>
          <w:p w14:paraId="243767E0" w14:textId="77777777" w:rsidR="00697460" w:rsidRPr="008F6875" w:rsidRDefault="00697460" w:rsidP="00697460">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C.15.4 a)</w:t>
            </w:r>
          </w:p>
        </w:tc>
        <w:tc>
          <w:tcPr>
            <w:tcW w:w="2977" w:type="dxa"/>
            <w:tcBorders>
              <w:top w:val="single" w:sz="6" w:space="0" w:color="auto"/>
            </w:tcBorders>
          </w:tcPr>
          <w:p w14:paraId="3D1EB96A" w14:textId="77777777" w:rsidR="00697460" w:rsidRPr="008F6875" w:rsidRDefault="00697460" w:rsidP="00697460">
            <w:pP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Valabilitatea garanției de ofertă</w:t>
            </w:r>
          </w:p>
        </w:tc>
        <w:tc>
          <w:tcPr>
            <w:tcW w:w="5829" w:type="dxa"/>
            <w:tcBorders>
              <w:top w:val="single" w:sz="6" w:space="0" w:color="auto"/>
            </w:tcBorders>
            <w:tcMar>
              <w:top w:w="85" w:type="dxa"/>
              <w:bottom w:w="142" w:type="dxa"/>
            </w:tcMar>
          </w:tcPr>
          <w:p w14:paraId="4F9FF752" w14:textId="62B094B8" w:rsidR="00697460" w:rsidRPr="008F6875" w:rsidRDefault="00697460" w:rsidP="00697460">
            <w:pPr>
              <w:pStyle w:val="BankNormal"/>
              <w:tabs>
                <w:tab w:val="right" w:pos="7218"/>
              </w:tabs>
              <w:spacing w:after="0"/>
              <w:rPr>
                <w:rFonts w:ascii="Myriad Pro" w:eastAsia="Myriad Pro,Calibri" w:hAnsi="Myriad Pro" w:cs="Myriad Pro,Calibri"/>
                <w:i/>
                <w:iCs/>
                <w:color w:val="000000" w:themeColor="text1"/>
                <w:lang w:val="ro-RO"/>
              </w:rPr>
            </w:pPr>
            <w:r w:rsidRPr="00C7182A">
              <w:rPr>
                <w:rFonts w:ascii="Myriad Pro" w:hAnsi="Myriad Pro" w:cstheme="minorHAnsi"/>
                <w:snapToGrid w:val="0"/>
                <w:sz w:val="22"/>
                <w:szCs w:val="22"/>
              </w:rPr>
              <w:t>N/A</w:t>
            </w:r>
          </w:p>
        </w:tc>
      </w:tr>
      <w:tr w:rsidR="00860FB2" w:rsidRPr="008F6875" w14:paraId="4298FF89" w14:textId="77777777" w:rsidTr="001B2F08">
        <w:tblPrEx>
          <w:tblBorders>
            <w:top w:val="single" w:sz="6" w:space="0" w:color="auto"/>
          </w:tblBorders>
        </w:tblPrEx>
        <w:tc>
          <w:tcPr>
            <w:tcW w:w="993" w:type="dxa"/>
            <w:tcBorders>
              <w:top w:val="single" w:sz="6" w:space="0" w:color="auto"/>
            </w:tcBorders>
          </w:tcPr>
          <w:p w14:paraId="36353A70" w14:textId="77777777" w:rsidR="00860FB2" w:rsidRPr="008F6875" w:rsidRDefault="00860FB2" w:rsidP="00860FB2">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12</w:t>
            </w:r>
          </w:p>
        </w:tc>
        <w:tc>
          <w:tcPr>
            <w:tcW w:w="821" w:type="dxa"/>
            <w:tcBorders>
              <w:top w:val="single" w:sz="6" w:space="0" w:color="auto"/>
            </w:tcBorders>
          </w:tcPr>
          <w:p w14:paraId="4D30760F" w14:textId="77777777" w:rsidR="00860FB2" w:rsidRPr="008F6875" w:rsidRDefault="00860FB2" w:rsidP="00860FB2">
            <w:pPr>
              <w:jc w:val="center"/>
              <w:rPr>
                <w:rFonts w:ascii="Myriad Pro" w:eastAsia="Myriad Pro,Calibri" w:hAnsi="Myriad Pro" w:cs="Myriad Pro,Calibri"/>
                <w:color w:val="000000" w:themeColor="text1"/>
                <w:lang w:val="ro-RO"/>
              </w:rPr>
            </w:pPr>
          </w:p>
        </w:tc>
        <w:tc>
          <w:tcPr>
            <w:tcW w:w="2977" w:type="dxa"/>
            <w:tcBorders>
              <w:top w:val="single" w:sz="6" w:space="0" w:color="auto"/>
            </w:tcBorders>
          </w:tcPr>
          <w:p w14:paraId="3A929DAD" w14:textId="77777777" w:rsidR="00860FB2" w:rsidRPr="008F6875" w:rsidRDefault="00860FB2" w:rsidP="00860FB2">
            <w:pP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 xml:space="preserve">Avansul la semnarea contractului </w:t>
            </w:r>
          </w:p>
        </w:tc>
        <w:tc>
          <w:tcPr>
            <w:tcW w:w="5829" w:type="dxa"/>
            <w:tcBorders>
              <w:top w:val="single" w:sz="6" w:space="0" w:color="auto"/>
            </w:tcBorders>
            <w:tcMar>
              <w:top w:w="85" w:type="dxa"/>
              <w:bottom w:w="142" w:type="dxa"/>
            </w:tcMar>
          </w:tcPr>
          <w:p w14:paraId="16E4C09C" w14:textId="4A2048E7" w:rsidR="00860FB2" w:rsidRPr="008F6875" w:rsidRDefault="00860FB2" w:rsidP="00860FB2">
            <w:pPr>
              <w:pStyle w:val="BodyText"/>
              <w:tabs>
                <w:tab w:val="left" w:pos="4966"/>
                <w:tab w:val="right" w:pos="7306"/>
              </w:tabs>
              <w:spacing w:after="0"/>
              <w:jc w:val="both"/>
              <w:rPr>
                <w:rFonts w:ascii="Myriad Pro" w:eastAsia="Myriad Pro,Calibri" w:hAnsi="Myriad Pro" w:cs="Myriad Pro,Calibri"/>
                <w:color w:val="000000" w:themeColor="text1"/>
                <w:lang w:val="ro-RO"/>
              </w:rPr>
            </w:pPr>
            <w:r w:rsidRPr="008F6875">
              <w:rPr>
                <w:rFonts w:ascii="Segoe UI Symbol" w:eastAsia="Segoe UI Symbol,Calibri,MS Goth" w:hAnsi="Segoe UI Symbol" w:cs="Segoe UI Symbol"/>
                <w:snapToGrid w:val="0"/>
                <w:color w:val="000000"/>
                <w:sz w:val="22"/>
                <w:szCs w:val="22"/>
                <w:lang w:val="ro-RO"/>
              </w:rPr>
              <w:t>☒</w:t>
            </w:r>
            <w:r w:rsidRPr="008F6875">
              <w:rPr>
                <w:rFonts w:ascii="Myriad Pro" w:eastAsia="Myriad Pro,Calibri,MS Gothic" w:hAnsi="Myriad Pro" w:cs="Myriad Pro,Calibri,MS Gothic"/>
                <w:snapToGrid w:val="0"/>
                <w:color w:val="000000"/>
                <w:sz w:val="22"/>
                <w:szCs w:val="22"/>
                <w:lang w:val="ro-RO"/>
              </w:rPr>
              <w:t xml:space="preserve"> Se permite până la cel mult 20% din valoarea contractului</w:t>
            </w:r>
            <w:r w:rsidRPr="00502972">
              <w:rPr>
                <w:rStyle w:val="FootnoteReference"/>
                <w:rFonts w:ascii="Myriad Pro" w:hAnsi="Myriad Pro" w:cstheme="minorHAnsi"/>
                <w:snapToGrid w:val="0"/>
                <w:color w:val="000000" w:themeColor="text1"/>
                <w:sz w:val="22"/>
                <w:szCs w:val="22"/>
              </w:rPr>
              <w:footnoteReference w:id="1"/>
            </w:r>
          </w:p>
        </w:tc>
      </w:tr>
      <w:tr w:rsidR="00860FB2" w:rsidRPr="008F6875" w14:paraId="2C007CE1" w14:textId="77777777" w:rsidTr="001B2F08">
        <w:tblPrEx>
          <w:tblBorders>
            <w:top w:val="single" w:sz="6" w:space="0" w:color="auto"/>
          </w:tblBorders>
        </w:tblPrEx>
        <w:tc>
          <w:tcPr>
            <w:tcW w:w="993" w:type="dxa"/>
            <w:tcBorders>
              <w:top w:val="single" w:sz="6" w:space="0" w:color="auto"/>
            </w:tcBorders>
          </w:tcPr>
          <w:p w14:paraId="69DF12C4" w14:textId="77777777" w:rsidR="00860FB2" w:rsidRPr="008F6875" w:rsidRDefault="00860FB2" w:rsidP="00860FB2">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13</w:t>
            </w:r>
          </w:p>
        </w:tc>
        <w:tc>
          <w:tcPr>
            <w:tcW w:w="821" w:type="dxa"/>
            <w:tcBorders>
              <w:top w:val="single" w:sz="6" w:space="0" w:color="auto"/>
            </w:tcBorders>
          </w:tcPr>
          <w:p w14:paraId="789DBDC1" w14:textId="77777777" w:rsidR="00860FB2" w:rsidRPr="008F6875" w:rsidRDefault="00860FB2" w:rsidP="00860FB2">
            <w:pPr>
              <w:jc w:val="center"/>
              <w:rPr>
                <w:rFonts w:ascii="Myriad Pro" w:eastAsia="Myriad Pro,Calibri" w:hAnsi="Myriad Pro" w:cs="Myriad Pro,Calibri"/>
                <w:color w:val="000000" w:themeColor="text1"/>
                <w:lang w:val="ro-RO"/>
              </w:rPr>
            </w:pPr>
          </w:p>
        </w:tc>
        <w:tc>
          <w:tcPr>
            <w:tcW w:w="2977" w:type="dxa"/>
            <w:tcBorders>
              <w:top w:val="single" w:sz="6" w:space="0" w:color="auto"/>
            </w:tcBorders>
          </w:tcPr>
          <w:p w14:paraId="2E448F6B" w14:textId="77777777" w:rsidR="00860FB2" w:rsidRPr="008F6875" w:rsidRDefault="00860FB2" w:rsidP="00860FB2">
            <w:pP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Daune interese</w:t>
            </w:r>
          </w:p>
        </w:tc>
        <w:tc>
          <w:tcPr>
            <w:tcW w:w="5829" w:type="dxa"/>
            <w:tcBorders>
              <w:top w:val="single" w:sz="6" w:space="0" w:color="auto"/>
            </w:tcBorders>
            <w:tcMar>
              <w:top w:w="85" w:type="dxa"/>
              <w:bottom w:w="142" w:type="dxa"/>
            </w:tcMar>
          </w:tcPr>
          <w:p w14:paraId="0B292480" w14:textId="77777777" w:rsidR="00860FB2" w:rsidRPr="008F6875" w:rsidRDefault="00860FB2" w:rsidP="00860FB2">
            <w:pPr>
              <w:pStyle w:val="BankNormal"/>
              <w:tabs>
                <w:tab w:val="right" w:pos="7218"/>
              </w:tabs>
              <w:spacing w:after="0"/>
              <w:rPr>
                <w:rFonts w:ascii="Myriad Pro" w:eastAsia="Myriad Pro,Calibri" w:hAnsi="Myriad Pro" w:cs="Myriad Pro,Calibri"/>
                <w:color w:val="000000" w:themeColor="text1"/>
                <w:lang w:val="ro-RO"/>
              </w:rPr>
            </w:pPr>
            <w:r w:rsidRPr="008F6875">
              <w:rPr>
                <w:rFonts w:ascii="Segoe UI Symbol" w:eastAsia="Segoe UI Symbol,Calibri,MS Goth" w:hAnsi="Segoe UI Symbol" w:cs="Segoe UI Symbol"/>
                <w:snapToGrid w:val="0"/>
                <w:color w:val="000000"/>
                <w:sz w:val="22"/>
                <w:szCs w:val="22"/>
                <w:lang w:val="ro-RO"/>
              </w:rPr>
              <w:t>☒</w:t>
            </w:r>
            <w:r w:rsidRPr="008F6875">
              <w:rPr>
                <w:rFonts w:ascii="Myriad Pro" w:eastAsia="Myriad Pro,Calibri,MS Gothic" w:hAnsi="Myriad Pro" w:cs="Myriad Pro,Calibri,MS Gothic"/>
                <w:snapToGrid w:val="0"/>
                <w:color w:val="000000"/>
                <w:sz w:val="22"/>
                <w:szCs w:val="22"/>
                <w:lang w:val="ro-RO"/>
              </w:rPr>
              <w:t xml:space="preserve"> Se vor aplica în următoarele condiții:</w:t>
            </w:r>
          </w:p>
          <w:p w14:paraId="1B773379" w14:textId="77777777" w:rsidR="00860FB2" w:rsidRPr="008F6875" w:rsidRDefault="00860FB2" w:rsidP="00860FB2">
            <w:pPr>
              <w:pStyle w:val="BankNormal"/>
              <w:tabs>
                <w:tab w:val="right" w:pos="7218"/>
              </w:tabs>
              <w:spacing w:after="0"/>
              <w:ind w:left="257" w:hanging="9"/>
              <w:rPr>
                <w:rFonts w:ascii="Myriad Pro" w:eastAsia="Myriad Pro,Calibri" w:hAnsi="Myriad Pro" w:cs="Myriad Pro,Calibri"/>
                <w:lang w:val="ro-RO"/>
              </w:rPr>
            </w:pPr>
            <w:r w:rsidRPr="008F6875">
              <w:rPr>
                <w:rFonts w:ascii="Myriad Pro" w:eastAsia="Myriad Pro,Calibri" w:hAnsi="Myriad Pro" w:cs="Myriad Pro,Calibri"/>
                <w:color w:val="000000"/>
                <w:sz w:val="22"/>
                <w:szCs w:val="22"/>
                <w:lang w:val="ro-RO"/>
              </w:rPr>
              <w:t>Procentul</w:t>
            </w:r>
            <w:r w:rsidRPr="008F6875">
              <w:rPr>
                <w:rFonts w:ascii="Myriad Pro" w:eastAsia="Myriad Pro,Calibri" w:hAnsi="Myriad Pro" w:cs="Myriad Pro,Calibri"/>
                <w:snapToGrid w:val="0"/>
                <w:sz w:val="22"/>
                <w:szCs w:val="22"/>
                <w:lang w:val="ro-RO"/>
              </w:rPr>
              <w:t xml:space="preserve"> din valoarea contractului per fiecare zi de întârziere:</w:t>
            </w:r>
            <w:r w:rsidRPr="008F6875">
              <w:rPr>
                <w:rFonts w:ascii="Myriad Pro" w:eastAsia="Myriad Pro,Calibri" w:hAnsi="Myriad Pro" w:cs="Myriad Pro,Calibri"/>
                <w:snapToGrid w:val="0"/>
                <w:color w:val="000000"/>
                <w:sz w:val="22"/>
                <w:szCs w:val="22"/>
                <w:lang w:val="ro-RO"/>
              </w:rPr>
              <w:t xml:space="preserve"> 0.15%</w:t>
            </w:r>
          </w:p>
          <w:p w14:paraId="6E7F42E5" w14:textId="77777777" w:rsidR="00860FB2" w:rsidRPr="008F6875" w:rsidRDefault="00860FB2" w:rsidP="00860FB2">
            <w:pPr>
              <w:pStyle w:val="BankNormal"/>
              <w:tabs>
                <w:tab w:val="right" w:pos="7218"/>
              </w:tabs>
              <w:spacing w:after="0"/>
              <w:ind w:left="257"/>
              <w:rPr>
                <w:rFonts w:ascii="Myriad Pro" w:eastAsia="Myriad Pro,Calibri" w:hAnsi="Myriad Pro" w:cs="Myriad Pro,Calibri"/>
                <w:lang w:val="ro-RO"/>
              </w:rPr>
            </w:pPr>
            <w:r w:rsidRPr="008F6875">
              <w:rPr>
                <w:rFonts w:ascii="Myriad Pro" w:eastAsia="Myriad Pro,Calibri" w:hAnsi="Myriad Pro" w:cs="Myriad Pro,Calibri"/>
                <w:color w:val="000000"/>
                <w:sz w:val="22"/>
                <w:szCs w:val="22"/>
                <w:lang w:val="ro-RO"/>
              </w:rPr>
              <w:t>Nr. maxim</w:t>
            </w:r>
            <w:r w:rsidRPr="008F6875">
              <w:rPr>
                <w:rFonts w:ascii="Myriad Pro" w:eastAsia="Myriad Pro,Calibri" w:hAnsi="Myriad Pro" w:cs="Myriad Pro,Calibri"/>
                <w:snapToGrid w:val="0"/>
                <w:sz w:val="22"/>
                <w:szCs w:val="22"/>
                <w:lang w:val="ro-RO"/>
              </w:rPr>
              <w:t xml:space="preserve"> de zile de întârziere:</w:t>
            </w:r>
            <w:r w:rsidRPr="008F6875">
              <w:rPr>
                <w:rFonts w:ascii="Myriad Pro" w:eastAsia="Myriad Pro,Calibri" w:hAnsi="Myriad Pro" w:cs="Myriad Pro,Calibri"/>
                <w:snapToGrid w:val="0"/>
                <w:color w:val="000000"/>
                <w:sz w:val="22"/>
                <w:szCs w:val="22"/>
                <w:lang w:val="ro-RO"/>
              </w:rPr>
              <w:t xml:space="preserve"> 60</w:t>
            </w:r>
          </w:p>
          <w:p w14:paraId="5CDDC9E8" w14:textId="77777777" w:rsidR="00860FB2" w:rsidRPr="008F6875" w:rsidRDefault="00860FB2" w:rsidP="00860FB2">
            <w:pPr>
              <w:pStyle w:val="BankNormal"/>
              <w:tabs>
                <w:tab w:val="right" w:pos="7218"/>
              </w:tabs>
              <w:spacing w:after="0"/>
              <w:ind w:left="257"/>
              <w:rPr>
                <w:rFonts w:ascii="Myriad Pro" w:eastAsia="Myriad Pro,Calibri" w:hAnsi="Myriad Pro" w:cs="Myriad Pro,Calibri"/>
                <w:lang w:val="ro-RO"/>
              </w:rPr>
            </w:pPr>
            <w:r w:rsidRPr="008F6875">
              <w:rPr>
                <w:rFonts w:ascii="Myriad Pro" w:eastAsia="Myriad Pro,Calibri" w:hAnsi="Myriad Pro" w:cs="Myriad Pro,Calibri"/>
                <w:color w:val="000000"/>
                <w:sz w:val="22"/>
                <w:szCs w:val="22"/>
                <w:lang w:val="ro-RO"/>
              </w:rPr>
              <w:t>După care</w:t>
            </w:r>
            <w:r w:rsidRPr="008F6875">
              <w:rPr>
                <w:rFonts w:ascii="Myriad Pro" w:eastAsia="Myriad Pro,Calibri" w:hAnsi="Myriad Pro" w:cs="Myriad Pro,Calibri"/>
                <w:snapToGrid w:val="0"/>
                <w:sz w:val="22"/>
                <w:szCs w:val="22"/>
                <w:lang w:val="ro-RO"/>
              </w:rPr>
              <w:t xml:space="preserve"> PNUD poate rezilia contractul.</w:t>
            </w:r>
          </w:p>
        </w:tc>
      </w:tr>
      <w:tr w:rsidR="00860FB2" w:rsidRPr="008F6875" w14:paraId="6CA03453" w14:textId="77777777" w:rsidTr="001B2F08">
        <w:tblPrEx>
          <w:tblBorders>
            <w:top w:val="single" w:sz="6" w:space="0" w:color="auto"/>
          </w:tblBorders>
        </w:tblPrEx>
        <w:tc>
          <w:tcPr>
            <w:tcW w:w="993" w:type="dxa"/>
            <w:tcBorders>
              <w:top w:val="single" w:sz="6" w:space="0" w:color="auto"/>
            </w:tcBorders>
          </w:tcPr>
          <w:p w14:paraId="62920295" w14:textId="77777777" w:rsidR="00860FB2" w:rsidRPr="008F6875" w:rsidRDefault="00860FB2" w:rsidP="00860FB2">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14</w:t>
            </w:r>
          </w:p>
        </w:tc>
        <w:tc>
          <w:tcPr>
            <w:tcW w:w="821" w:type="dxa"/>
            <w:tcBorders>
              <w:top w:val="single" w:sz="6" w:space="0" w:color="auto"/>
            </w:tcBorders>
          </w:tcPr>
          <w:p w14:paraId="079E9853" w14:textId="77777777" w:rsidR="00860FB2" w:rsidRPr="008F6875" w:rsidRDefault="00860FB2" w:rsidP="00860FB2">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F.37</w:t>
            </w:r>
          </w:p>
        </w:tc>
        <w:tc>
          <w:tcPr>
            <w:tcW w:w="2977" w:type="dxa"/>
            <w:tcBorders>
              <w:top w:val="single" w:sz="6" w:space="0" w:color="auto"/>
            </w:tcBorders>
          </w:tcPr>
          <w:p w14:paraId="72E840E1" w14:textId="77777777" w:rsidR="00860FB2" w:rsidRPr="008F6875" w:rsidRDefault="00860FB2" w:rsidP="00860FB2">
            <w:pP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Garanția de bună execuție</w:t>
            </w:r>
          </w:p>
        </w:tc>
        <w:tc>
          <w:tcPr>
            <w:tcW w:w="5829" w:type="dxa"/>
            <w:tcBorders>
              <w:top w:val="single" w:sz="6" w:space="0" w:color="auto"/>
            </w:tcBorders>
            <w:tcMar>
              <w:top w:w="85" w:type="dxa"/>
              <w:bottom w:w="142" w:type="dxa"/>
            </w:tcMar>
          </w:tcPr>
          <w:p w14:paraId="4917F53A" w14:textId="77777777" w:rsidR="00860FB2" w:rsidRDefault="00860FB2" w:rsidP="00860FB2">
            <w:pPr>
              <w:pStyle w:val="BankNormal"/>
              <w:tabs>
                <w:tab w:val="right" w:pos="7218"/>
              </w:tabs>
              <w:spacing w:after="0"/>
              <w:rPr>
                <w:rFonts w:ascii="Myriad Pro" w:eastAsia="Myriad Pro,Calibri,MS Gothic" w:hAnsi="Myriad Pro" w:cs="Myriad Pro,Calibri,MS Gothic"/>
                <w:snapToGrid w:val="0"/>
                <w:color w:val="000000"/>
                <w:sz w:val="22"/>
                <w:szCs w:val="22"/>
                <w:lang w:val="ro-RO"/>
              </w:rPr>
            </w:pPr>
            <w:r w:rsidRPr="008F6875">
              <w:rPr>
                <w:rFonts w:ascii="Segoe UI Symbol" w:eastAsia="Segoe UI Symbol,Calibri,MS Goth" w:hAnsi="Segoe UI Symbol" w:cs="Segoe UI Symbol"/>
                <w:snapToGrid w:val="0"/>
                <w:color w:val="000000"/>
                <w:sz w:val="22"/>
                <w:szCs w:val="22"/>
                <w:lang w:val="ro-RO"/>
              </w:rPr>
              <w:t>☒</w:t>
            </w:r>
            <w:r w:rsidRPr="008F6875">
              <w:rPr>
                <w:rFonts w:ascii="Myriad Pro" w:eastAsia="Myriad Pro,Calibri,MS Gothic" w:hAnsi="Myriad Pro" w:cs="Myriad Pro,Calibri,MS Gothic"/>
                <w:snapToGrid w:val="0"/>
                <w:color w:val="000000"/>
                <w:sz w:val="22"/>
                <w:szCs w:val="22"/>
                <w:lang w:val="ro-RO"/>
              </w:rPr>
              <w:t xml:space="preserve"> Este necesară</w:t>
            </w:r>
          </w:p>
          <w:p w14:paraId="567DF170" w14:textId="77777777" w:rsidR="00860FB2" w:rsidRDefault="00860FB2" w:rsidP="00B1595A">
            <w:pPr>
              <w:pStyle w:val="BankNormal"/>
              <w:tabs>
                <w:tab w:val="right" w:pos="7218"/>
              </w:tabs>
              <w:spacing w:after="0"/>
              <w:ind w:left="221"/>
              <w:rPr>
                <w:rFonts w:ascii="Myriad Pro" w:eastAsia="Myriad Pro,Calibri,MS Gothic" w:hAnsi="Myriad Pro" w:cs="Myriad Pro,Calibri,MS Gothic"/>
                <w:snapToGrid w:val="0"/>
                <w:color w:val="000000"/>
                <w:sz w:val="22"/>
                <w:szCs w:val="22"/>
                <w:lang w:val="ro-RO"/>
              </w:rPr>
            </w:pPr>
            <w:r>
              <w:rPr>
                <w:rFonts w:ascii="Myriad Pro" w:eastAsia="Myriad Pro,Calibri,MS Gothic" w:hAnsi="Myriad Pro" w:cs="Myriad Pro,Calibri,MS Gothic"/>
                <w:snapToGrid w:val="0"/>
                <w:color w:val="000000"/>
                <w:sz w:val="22"/>
                <w:szCs w:val="22"/>
                <w:lang w:val="ro-RO"/>
              </w:rPr>
              <w:t xml:space="preserve">Suma: </w:t>
            </w:r>
            <w:r w:rsidR="00B1595A">
              <w:rPr>
                <w:rFonts w:ascii="Myriad Pro" w:eastAsia="Myriad Pro,Calibri,MS Gothic" w:hAnsi="Myriad Pro" w:cs="Myriad Pro,Calibri,MS Gothic"/>
                <w:snapToGrid w:val="0"/>
                <w:color w:val="000000"/>
                <w:sz w:val="22"/>
                <w:szCs w:val="22"/>
                <w:lang w:val="ro-RO"/>
              </w:rPr>
              <w:t xml:space="preserve">10% din suma fiecărui proces verbal de lucrări executate </w:t>
            </w:r>
            <w:proofErr w:type="spellStart"/>
            <w:r w:rsidR="00B1595A">
              <w:rPr>
                <w:rFonts w:ascii="Myriad Pro" w:eastAsia="Myriad Pro,Calibri,MS Gothic" w:hAnsi="Myriad Pro" w:cs="Myriad Pro,Calibri,MS Gothic"/>
                <w:snapToGrid w:val="0"/>
                <w:color w:val="000000"/>
                <w:sz w:val="22"/>
                <w:szCs w:val="22"/>
                <w:lang w:val="ro-RO"/>
              </w:rPr>
              <w:t>şi</w:t>
            </w:r>
            <w:proofErr w:type="spellEnd"/>
            <w:r w:rsidR="00B1595A">
              <w:rPr>
                <w:rFonts w:ascii="Myriad Pro" w:eastAsia="Myriad Pro,Calibri,MS Gothic" w:hAnsi="Myriad Pro" w:cs="Myriad Pro,Calibri,MS Gothic"/>
                <w:snapToGrid w:val="0"/>
                <w:color w:val="000000"/>
                <w:sz w:val="22"/>
                <w:szCs w:val="22"/>
                <w:lang w:val="ro-RO"/>
              </w:rPr>
              <w:t xml:space="preserve"> acceptate</w:t>
            </w:r>
          </w:p>
          <w:p w14:paraId="667A96C3" w14:textId="54E82D65" w:rsidR="00B1595A" w:rsidRPr="008F6875" w:rsidRDefault="00B1595A" w:rsidP="00DF700F">
            <w:pPr>
              <w:pStyle w:val="BankNormal"/>
              <w:tabs>
                <w:tab w:val="right" w:pos="7218"/>
              </w:tabs>
              <w:spacing w:after="0"/>
              <w:ind w:left="221"/>
              <w:rPr>
                <w:rFonts w:ascii="Myriad Pro" w:eastAsia="Myriad Pro,Calibri" w:hAnsi="Myriad Pro" w:cs="Myriad Pro,Calibri"/>
                <w:color w:val="000000" w:themeColor="text1"/>
                <w:lang w:val="ro-RO"/>
              </w:rPr>
            </w:pPr>
            <w:r>
              <w:rPr>
                <w:rFonts w:ascii="Myriad Pro" w:eastAsia="Myriad Pro,Calibri,MS Gothic" w:hAnsi="Myriad Pro" w:cs="Myriad Pro,Calibri,MS Gothic"/>
                <w:snapToGrid w:val="0"/>
                <w:color w:val="000000"/>
                <w:sz w:val="22"/>
                <w:szCs w:val="22"/>
                <w:lang w:val="ro-RO"/>
              </w:rPr>
              <w:t xml:space="preserve">Forma: </w:t>
            </w:r>
            <w:proofErr w:type="spellStart"/>
            <w:r w:rsidR="00DF700F" w:rsidRPr="00DF700F">
              <w:rPr>
                <w:rFonts w:ascii="Myriad Pro" w:eastAsia="Myriad Pro,Calibri,MS Gothic" w:hAnsi="Myriad Pro" w:cs="Myriad Pro,Calibri,MS Gothic"/>
                <w:snapToGrid w:val="0"/>
                <w:color w:val="000000"/>
                <w:sz w:val="22"/>
                <w:szCs w:val="22"/>
              </w:rPr>
              <w:t>Va</w:t>
            </w:r>
            <w:proofErr w:type="spellEnd"/>
            <w:r w:rsidR="00DF700F" w:rsidRPr="00DF700F">
              <w:rPr>
                <w:rFonts w:ascii="Myriad Pro" w:eastAsia="Myriad Pro,Calibri,MS Gothic" w:hAnsi="Myriad Pro" w:cs="Myriad Pro,Calibri,MS Gothic"/>
                <w:snapToGrid w:val="0"/>
                <w:color w:val="000000"/>
                <w:sz w:val="22"/>
                <w:szCs w:val="22"/>
              </w:rPr>
              <w:t xml:space="preserve"> fi </w:t>
            </w:r>
            <w:proofErr w:type="spellStart"/>
            <w:r w:rsidR="00DF700F">
              <w:rPr>
                <w:rFonts w:ascii="Myriad Pro" w:eastAsia="Myriad Pro,Calibri,MS Gothic" w:hAnsi="Myriad Pro" w:cs="Myriad Pro,Calibri,MS Gothic"/>
                <w:snapToGrid w:val="0"/>
                <w:color w:val="000000"/>
                <w:sz w:val="22"/>
                <w:szCs w:val="22"/>
              </w:rPr>
              <w:t>reţinută</w:t>
            </w:r>
            <w:proofErr w:type="spellEnd"/>
            <w:r w:rsidR="00DF700F">
              <w:rPr>
                <w:rFonts w:ascii="Myriad Pro" w:eastAsia="Myriad Pro,Calibri,MS Gothic" w:hAnsi="Myriad Pro" w:cs="Myriad Pro,Calibri,MS Gothic"/>
                <w:snapToGrid w:val="0"/>
                <w:color w:val="000000"/>
                <w:sz w:val="22"/>
                <w:szCs w:val="22"/>
              </w:rPr>
              <w:t xml:space="preserve"> </w:t>
            </w:r>
            <w:proofErr w:type="spellStart"/>
            <w:r w:rsidR="00DF700F">
              <w:rPr>
                <w:rFonts w:ascii="Myriad Pro" w:eastAsia="Myriad Pro,Calibri,MS Gothic" w:hAnsi="Myriad Pro" w:cs="Myriad Pro,Calibri,MS Gothic"/>
                <w:snapToGrid w:val="0"/>
                <w:color w:val="000000"/>
                <w:sz w:val="22"/>
                <w:szCs w:val="22"/>
              </w:rPr>
              <w:t>pî</w:t>
            </w:r>
            <w:r w:rsidR="00DF700F" w:rsidRPr="00DF700F">
              <w:rPr>
                <w:rFonts w:ascii="Myriad Pro" w:eastAsia="Myriad Pro,Calibri,MS Gothic" w:hAnsi="Myriad Pro" w:cs="Myriad Pro,Calibri,MS Gothic"/>
                <w:snapToGrid w:val="0"/>
                <w:color w:val="000000"/>
                <w:sz w:val="22"/>
                <w:szCs w:val="22"/>
              </w:rPr>
              <w:t>nă</w:t>
            </w:r>
            <w:proofErr w:type="spellEnd"/>
            <w:r w:rsidR="00DF700F" w:rsidRPr="00DF700F">
              <w:rPr>
                <w:rFonts w:ascii="Myriad Pro" w:eastAsia="Myriad Pro,Calibri,MS Gothic" w:hAnsi="Myriad Pro" w:cs="Myriad Pro,Calibri,MS Gothic"/>
                <w:snapToGrid w:val="0"/>
                <w:color w:val="000000"/>
                <w:sz w:val="22"/>
                <w:szCs w:val="22"/>
              </w:rPr>
              <w:t xml:space="preserve"> la </w:t>
            </w:r>
            <w:proofErr w:type="spellStart"/>
            <w:r w:rsidR="00DF700F" w:rsidRPr="00DF700F">
              <w:rPr>
                <w:rFonts w:ascii="Myriad Pro" w:eastAsia="Myriad Pro,Calibri,MS Gothic" w:hAnsi="Myriad Pro" w:cs="Myriad Pro,Calibri,MS Gothic"/>
                <w:snapToGrid w:val="0"/>
                <w:color w:val="000000"/>
                <w:sz w:val="22"/>
                <w:szCs w:val="22"/>
              </w:rPr>
              <w:t>finalizarea</w:t>
            </w:r>
            <w:proofErr w:type="spellEnd"/>
            <w:r w:rsidR="00DF700F" w:rsidRPr="00DF700F">
              <w:rPr>
                <w:rFonts w:ascii="Myriad Pro" w:eastAsia="Myriad Pro,Calibri,MS Gothic" w:hAnsi="Myriad Pro" w:cs="Myriad Pro,Calibri,MS Gothic"/>
                <w:snapToGrid w:val="0"/>
                <w:color w:val="000000"/>
                <w:sz w:val="22"/>
                <w:szCs w:val="22"/>
              </w:rPr>
              <w:t xml:space="preserve"> cu </w:t>
            </w:r>
            <w:proofErr w:type="spellStart"/>
            <w:r w:rsidR="00DF700F" w:rsidRPr="00DF700F">
              <w:rPr>
                <w:rFonts w:ascii="Myriad Pro" w:eastAsia="Myriad Pro,Calibri,MS Gothic" w:hAnsi="Myriad Pro" w:cs="Myriad Pro,Calibri,MS Gothic"/>
                <w:snapToGrid w:val="0"/>
                <w:color w:val="000000"/>
                <w:sz w:val="22"/>
                <w:szCs w:val="22"/>
              </w:rPr>
              <w:t>succes</w:t>
            </w:r>
            <w:proofErr w:type="spellEnd"/>
            <w:r w:rsidR="00DF700F" w:rsidRPr="00DF700F">
              <w:rPr>
                <w:rFonts w:ascii="Myriad Pro" w:eastAsia="Myriad Pro,Calibri,MS Gothic" w:hAnsi="Myriad Pro" w:cs="Myriad Pro,Calibri,MS Gothic"/>
                <w:snapToGrid w:val="0"/>
                <w:color w:val="000000"/>
                <w:sz w:val="22"/>
                <w:szCs w:val="22"/>
              </w:rPr>
              <w:t xml:space="preserve"> a </w:t>
            </w:r>
            <w:proofErr w:type="spellStart"/>
            <w:r w:rsidR="00DF700F" w:rsidRPr="00DF700F">
              <w:rPr>
                <w:rFonts w:ascii="Myriad Pro" w:eastAsia="Myriad Pro,Calibri,MS Gothic" w:hAnsi="Myriad Pro" w:cs="Myriad Pro,Calibri,MS Gothic"/>
                <w:snapToGrid w:val="0"/>
                <w:color w:val="000000"/>
                <w:sz w:val="22"/>
                <w:szCs w:val="22"/>
              </w:rPr>
              <w:t>lucrărilor</w:t>
            </w:r>
            <w:proofErr w:type="spellEnd"/>
            <w:r w:rsidR="00DF700F" w:rsidRPr="00DF700F">
              <w:rPr>
                <w:rFonts w:ascii="Myriad Pro" w:eastAsia="Myriad Pro,Calibri,MS Gothic" w:hAnsi="Myriad Pro" w:cs="Myriad Pro,Calibri,MS Gothic"/>
                <w:snapToGrid w:val="0"/>
                <w:color w:val="000000"/>
                <w:sz w:val="22"/>
                <w:szCs w:val="22"/>
              </w:rPr>
              <w:t xml:space="preserve"> </w:t>
            </w:r>
            <w:proofErr w:type="spellStart"/>
            <w:r w:rsidR="00DF700F" w:rsidRPr="00DF700F">
              <w:rPr>
                <w:rFonts w:ascii="Myriad Pro" w:eastAsia="Myriad Pro,Calibri,MS Gothic" w:hAnsi="Myriad Pro" w:cs="Myriad Pro,Calibri,MS Gothic"/>
                <w:snapToGrid w:val="0"/>
                <w:color w:val="000000"/>
                <w:sz w:val="22"/>
                <w:szCs w:val="22"/>
              </w:rPr>
              <w:t>dovedite</w:t>
            </w:r>
            <w:proofErr w:type="spellEnd"/>
            <w:r w:rsidR="00DF700F" w:rsidRPr="00DF700F">
              <w:rPr>
                <w:rFonts w:ascii="Myriad Pro" w:eastAsia="Myriad Pro,Calibri,MS Gothic" w:hAnsi="Myriad Pro" w:cs="Myriad Pro,Calibri,MS Gothic"/>
                <w:snapToGrid w:val="0"/>
                <w:color w:val="000000"/>
                <w:sz w:val="22"/>
                <w:szCs w:val="22"/>
              </w:rPr>
              <w:t xml:space="preserve"> de </w:t>
            </w:r>
            <w:proofErr w:type="spellStart"/>
            <w:r w:rsidR="00DF700F">
              <w:rPr>
                <w:rFonts w:ascii="Myriad Pro" w:eastAsia="Myriad Pro,Calibri,MS Gothic" w:hAnsi="Myriad Pro" w:cs="Myriad Pro,Calibri,MS Gothic"/>
                <w:snapToGrid w:val="0"/>
                <w:color w:val="000000"/>
                <w:sz w:val="22"/>
                <w:szCs w:val="22"/>
              </w:rPr>
              <w:t>Procesul</w:t>
            </w:r>
            <w:proofErr w:type="spellEnd"/>
            <w:r w:rsidR="00DF700F">
              <w:rPr>
                <w:rFonts w:ascii="Myriad Pro" w:eastAsia="Myriad Pro,Calibri,MS Gothic" w:hAnsi="Myriad Pro" w:cs="Myriad Pro,Calibri,MS Gothic"/>
                <w:snapToGrid w:val="0"/>
                <w:color w:val="000000"/>
                <w:sz w:val="22"/>
                <w:szCs w:val="22"/>
              </w:rPr>
              <w:t xml:space="preserve"> verbal de </w:t>
            </w:r>
            <w:proofErr w:type="spellStart"/>
            <w:r w:rsidR="00DF700F">
              <w:rPr>
                <w:rFonts w:ascii="Myriad Pro" w:eastAsia="Myriad Pro,Calibri,MS Gothic" w:hAnsi="Myriad Pro" w:cs="Myriad Pro,Calibri,MS Gothic"/>
                <w:snapToGrid w:val="0"/>
                <w:color w:val="000000"/>
                <w:sz w:val="22"/>
                <w:szCs w:val="22"/>
              </w:rPr>
              <w:t>recepşie</w:t>
            </w:r>
            <w:proofErr w:type="spellEnd"/>
            <w:r w:rsidR="00DF700F">
              <w:rPr>
                <w:rFonts w:ascii="Myriad Pro" w:eastAsia="Myriad Pro,Calibri,MS Gothic" w:hAnsi="Myriad Pro" w:cs="Myriad Pro,Calibri,MS Gothic"/>
                <w:snapToGrid w:val="0"/>
                <w:color w:val="000000"/>
                <w:sz w:val="22"/>
                <w:szCs w:val="22"/>
              </w:rPr>
              <w:t xml:space="preserve"> </w:t>
            </w:r>
            <w:proofErr w:type="spellStart"/>
            <w:r w:rsidR="00DF700F">
              <w:rPr>
                <w:rFonts w:ascii="Myriad Pro" w:eastAsia="Myriad Pro,Calibri,MS Gothic" w:hAnsi="Myriad Pro" w:cs="Myriad Pro,Calibri,MS Gothic"/>
                <w:snapToGrid w:val="0"/>
                <w:color w:val="000000"/>
                <w:sz w:val="22"/>
                <w:szCs w:val="22"/>
              </w:rPr>
              <w:t>finală</w:t>
            </w:r>
            <w:proofErr w:type="spellEnd"/>
            <w:r w:rsidR="00DF700F" w:rsidRPr="00DF700F">
              <w:rPr>
                <w:rFonts w:ascii="Myriad Pro" w:eastAsia="Myriad Pro,Calibri,MS Gothic" w:hAnsi="Myriad Pro" w:cs="Myriad Pro,Calibri,MS Gothic"/>
                <w:snapToGrid w:val="0"/>
                <w:color w:val="000000"/>
                <w:sz w:val="22"/>
                <w:szCs w:val="22"/>
              </w:rPr>
              <w:t xml:space="preserve">, </w:t>
            </w:r>
            <w:proofErr w:type="spellStart"/>
            <w:r w:rsidR="00DF700F" w:rsidRPr="00DF700F">
              <w:rPr>
                <w:rFonts w:ascii="Myriad Pro" w:eastAsia="Myriad Pro,Calibri,MS Gothic" w:hAnsi="Myriad Pro" w:cs="Myriad Pro,Calibri,MS Gothic"/>
                <w:snapToGrid w:val="0"/>
                <w:color w:val="000000"/>
                <w:sz w:val="22"/>
                <w:szCs w:val="22"/>
              </w:rPr>
              <w:t>după</w:t>
            </w:r>
            <w:proofErr w:type="spellEnd"/>
            <w:r w:rsidR="00DF700F" w:rsidRPr="00DF700F">
              <w:rPr>
                <w:rFonts w:ascii="Myriad Pro" w:eastAsia="Myriad Pro,Calibri,MS Gothic" w:hAnsi="Myriad Pro" w:cs="Myriad Pro,Calibri,MS Gothic"/>
                <w:snapToGrid w:val="0"/>
                <w:color w:val="000000"/>
                <w:sz w:val="22"/>
                <w:szCs w:val="22"/>
              </w:rPr>
              <w:t xml:space="preserve"> care se </w:t>
            </w:r>
            <w:proofErr w:type="spellStart"/>
            <w:r w:rsidR="00DF700F" w:rsidRPr="00DF700F">
              <w:rPr>
                <w:rFonts w:ascii="Myriad Pro" w:eastAsia="Myriad Pro,Calibri,MS Gothic" w:hAnsi="Myriad Pro" w:cs="Myriad Pro,Calibri,MS Gothic"/>
                <w:snapToGrid w:val="0"/>
                <w:color w:val="000000"/>
                <w:sz w:val="22"/>
                <w:szCs w:val="22"/>
              </w:rPr>
              <w:t>va</w:t>
            </w:r>
            <w:proofErr w:type="spellEnd"/>
            <w:r w:rsidR="00DF700F" w:rsidRPr="00DF700F">
              <w:rPr>
                <w:rFonts w:ascii="Myriad Pro" w:eastAsia="Myriad Pro,Calibri,MS Gothic" w:hAnsi="Myriad Pro" w:cs="Myriad Pro,Calibri,MS Gothic"/>
                <w:snapToGrid w:val="0"/>
                <w:color w:val="000000"/>
                <w:sz w:val="22"/>
                <w:szCs w:val="22"/>
              </w:rPr>
              <w:t xml:space="preserve"> </w:t>
            </w:r>
            <w:proofErr w:type="spellStart"/>
            <w:r w:rsidR="00DF700F" w:rsidRPr="00DF700F">
              <w:rPr>
                <w:rFonts w:ascii="Myriad Pro" w:eastAsia="Myriad Pro,Calibri,MS Gothic" w:hAnsi="Myriad Pro" w:cs="Myriad Pro,Calibri,MS Gothic"/>
                <w:snapToGrid w:val="0"/>
                <w:color w:val="000000"/>
                <w:sz w:val="22"/>
                <w:szCs w:val="22"/>
              </w:rPr>
              <w:t>efectua</w:t>
            </w:r>
            <w:proofErr w:type="spellEnd"/>
            <w:r w:rsidR="00DF700F" w:rsidRPr="00DF700F">
              <w:rPr>
                <w:rFonts w:ascii="Myriad Pro" w:eastAsia="Myriad Pro,Calibri,MS Gothic" w:hAnsi="Myriad Pro" w:cs="Myriad Pro,Calibri,MS Gothic"/>
                <w:snapToGrid w:val="0"/>
                <w:color w:val="000000"/>
                <w:sz w:val="22"/>
                <w:szCs w:val="22"/>
              </w:rPr>
              <w:t xml:space="preserve"> </w:t>
            </w:r>
            <w:proofErr w:type="spellStart"/>
            <w:r w:rsidR="00DF700F" w:rsidRPr="00DF700F">
              <w:rPr>
                <w:rFonts w:ascii="Myriad Pro" w:eastAsia="Myriad Pro,Calibri,MS Gothic" w:hAnsi="Myriad Pro" w:cs="Myriad Pro,Calibri,MS Gothic"/>
                <w:snapToGrid w:val="0"/>
                <w:color w:val="000000"/>
                <w:sz w:val="22"/>
                <w:szCs w:val="22"/>
              </w:rPr>
              <w:t>transferul</w:t>
            </w:r>
            <w:proofErr w:type="spellEnd"/>
            <w:r w:rsidR="00DF700F" w:rsidRPr="00DF700F">
              <w:rPr>
                <w:rFonts w:ascii="Myriad Pro" w:eastAsia="Myriad Pro,Calibri,MS Gothic" w:hAnsi="Myriad Pro" w:cs="Myriad Pro,Calibri,MS Gothic"/>
                <w:snapToGrid w:val="0"/>
                <w:color w:val="000000"/>
                <w:sz w:val="22"/>
                <w:szCs w:val="22"/>
              </w:rPr>
              <w:t xml:space="preserve"> de </w:t>
            </w:r>
            <w:proofErr w:type="spellStart"/>
            <w:r w:rsidR="00DF700F" w:rsidRPr="00DF700F">
              <w:rPr>
                <w:rFonts w:ascii="Myriad Pro" w:eastAsia="Myriad Pro,Calibri,MS Gothic" w:hAnsi="Myriad Pro" w:cs="Myriad Pro,Calibri,MS Gothic"/>
                <w:snapToGrid w:val="0"/>
                <w:color w:val="000000"/>
                <w:sz w:val="22"/>
                <w:szCs w:val="22"/>
              </w:rPr>
              <w:t>fonduri</w:t>
            </w:r>
            <w:proofErr w:type="spellEnd"/>
          </w:p>
        </w:tc>
      </w:tr>
      <w:tr w:rsidR="00860FB2" w:rsidRPr="008F6875" w14:paraId="3172B9F6" w14:textId="77777777" w:rsidTr="001B2F08">
        <w:tblPrEx>
          <w:tblBorders>
            <w:top w:val="single" w:sz="6" w:space="0" w:color="auto"/>
          </w:tblBorders>
        </w:tblPrEx>
        <w:tc>
          <w:tcPr>
            <w:tcW w:w="993" w:type="dxa"/>
            <w:tcBorders>
              <w:top w:val="single" w:sz="6" w:space="0" w:color="auto"/>
            </w:tcBorders>
          </w:tcPr>
          <w:p w14:paraId="1E274CAA" w14:textId="77777777" w:rsidR="00860FB2" w:rsidRPr="008F6875" w:rsidRDefault="00860FB2" w:rsidP="00860FB2">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15</w:t>
            </w:r>
          </w:p>
        </w:tc>
        <w:tc>
          <w:tcPr>
            <w:tcW w:w="821" w:type="dxa"/>
            <w:tcBorders>
              <w:top w:val="single" w:sz="6" w:space="0" w:color="auto"/>
            </w:tcBorders>
          </w:tcPr>
          <w:p w14:paraId="2AE18E18" w14:textId="77777777" w:rsidR="00860FB2" w:rsidRPr="008F6875" w:rsidRDefault="00860FB2" w:rsidP="00860FB2">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C.17</w:t>
            </w:r>
          </w:p>
          <w:p w14:paraId="6630CF93" w14:textId="77777777" w:rsidR="00860FB2" w:rsidRPr="008F6875" w:rsidRDefault="00860FB2" w:rsidP="00860FB2">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C.17.2</w:t>
            </w:r>
          </w:p>
        </w:tc>
        <w:tc>
          <w:tcPr>
            <w:tcW w:w="2977" w:type="dxa"/>
            <w:tcBorders>
              <w:top w:val="single" w:sz="6" w:space="0" w:color="auto"/>
            </w:tcBorders>
          </w:tcPr>
          <w:p w14:paraId="0AFCEBCC" w14:textId="77777777" w:rsidR="00860FB2" w:rsidRPr="008F6875" w:rsidRDefault="00860FB2" w:rsidP="00860FB2">
            <w:pP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Moneda preferată a Ofertei și Metoda de convertire a valutei</w:t>
            </w:r>
          </w:p>
        </w:tc>
        <w:tc>
          <w:tcPr>
            <w:tcW w:w="5829" w:type="dxa"/>
            <w:tcBorders>
              <w:top w:val="single" w:sz="6" w:space="0" w:color="auto"/>
            </w:tcBorders>
            <w:tcMar>
              <w:top w:w="85" w:type="dxa"/>
              <w:bottom w:w="142" w:type="dxa"/>
            </w:tcMar>
          </w:tcPr>
          <w:p w14:paraId="05D4D7DF" w14:textId="6A226962" w:rsidR="00860FB2" w:rsidRPr="008F6875" w:rsidRDefault="00860FB2" w:rsidP="00860FB2">
            <w:pPr>
              <w:pStyle w:val="BankNormal"/>
              <w:tabs>
                <w:tab w:val="right" w:pos="7218"/>
              </w:tabs>
              <w:spacing w:after="0"/>
              <w:rPr>
                <w:rFonts w:ascii="Myriad Pro" w:eastAsia="Myriad Pro,Calibri" w:hAnsi="Myriad Pro" w:cs="Myriad Pro,Calibri"/>
                <w:lang w:val="ro-RO"/>
              </w:rPr>
            </w:pPr>
            <w:r w:rsidRPr="008F6875">
              <w:rPr>
                <w:rFonts w:ascii="Segoe UI Symbol" w:eastAsia="Segoe UI Symbol,Calibri,MS Goth" w:hAnsi="Segoe UI Symbol" w:cs="Segoe UI Symbol"/>
                <w:sz w:val="22"/>
                <w:szCs w:val="22"/>
                <w:lang w:val="ro-RO"/>
              </w:rPr>
              <w:t>☒</w:t>
            </w:r>
            <w:r w:rsidRPr="008F6875">
              <w:rPr>
                <w:rFonts w:ascii="Myriad Pro" w:eastAsia="Myriad Pro,Calibri,MS Gothic" w:hAnsi="Myriad Pro" w:cs="Myriad Pro,Calibri,MS Gothic"/>
                <w:sz w:val="22"/>
                <w:szCs w:val="22"/>
                <w:lang w:val="ro-RO"/>
              </w:rPr>
              <w:t xml:space="preserve"> Dolari SUA</w:t>
            </w:r>
          </w:p>
          <w:p w14:paraId="09045F80" w14:textId="77777777" w:rsidR="00860FB2" w:rsidRPr="008F6875" w:rsidRDefault="00860FB2" w:rsidP="00860FB2">
            <w:pPr>
              <w:pStyle w:val="BankNormal"/>
              <w:tabs>
                <w:tab w:val="right" w:pos="7218"/>
              </w:tabs>
              <w:spacing w:after="0"/>
              <w:rPr>
                <w:rFonts w:ascii="Myriad Pro" w:eastAsia="Myriad Pro,Calibri" w:hAnsi="Myriad Pro" w:cs="Myriad Pro,Calibri"/>
                <w:lang w:val="ro-RO"/>
              </w:rPr>
            </w:pPr>
          </w:p>
          <w:p w14:paraId="743B79FD" w14:textId="6C0E961F" w:rsidR="00860FB2" w:rsidRPr="008F6875" w:rsidRDefault="00860FB2" w:rsidP="00860FB2">
            <w:pPr>
              <w:pStyle w:val="BankNormal"/>
              <w:tabs>
                <w:tab w:val="right" w:pos="7218"/>
              </w:tabs>
              <w:spacing w:after="0"/>
              <w:rPr>
                <w:rFonts w:ascii="Myriad Pro" w:eastAsia="Myriad Pro,Calibri" w:hAnsi="Myriad Pro" w:cs="Myriad Pro,Calibri"/>
                <w:lang w:val="ro-RO"/>
              </w:rPr>
            </w:pPr>
            <w:r w:rsidRPr="008F6875">
              <w:rPr>
                <w:rFonts w:ascii="Myriad Pro" w:eastAsia="Myriad Pro,Calibri" w:hAnsi="Myriad Pro" w:cs="Myriad Pro,Calibri"/>
                <w:sz w:val="22"/>
                <w:szCs w:val="22"/>
                <w:lang w:val="ro-RO"/>
              </w:rPr>
              <w:t xml:space="preserve">Data de referință pentru stabilirea Ratei Operaționale de schimb ONU pentru convertirea valutei: </w:t>
            </w:r>
            <w:r w:rsidR="00697460">
              <w:rPr>
                <w:rFonts w:ascii="Myriad Pro" w:eastAsia="Myriad Pro,Calibri" w:hAnsi="Myriad Pro" w:cs="Myriad Pro,Calibri"/>
                <w:sz w:val="22"/>
                <w:szCs w:val="22"/>
                <w:lang w:val="ro-RO"/>
              </w:rPr>
              <w:t>01</w:t>
            </w:r>
            <w:r w:rsidR="003F1748">
              <w:rPr>
                <w:rFonts w:ascii="Myriad Pro" w:eastAsia="Myriad Pro,Calibri" w:hAnsi="Myriad Pro" w:cs="Myriad Pro,Calibri"/>
                <w:sz w:val="22"/>
                <w:szCs w:val="22"/>
                <w:lang w:val="ro-RO"/>
              </w:rPr>
              <w:t xml:space="preserve"> </w:t>
            </w:r>
            <w:r w:rsidR="00697460">
              <w:rPr>
                <w:rFonts w:ascii="Myriad Pro" w:eastAsia="Myriad Pro,Calibri" w:hAnsi="Myriad Pro" w:cs="Myriad Pro,Calibri"/>
                <w:sz w:val="22"/>
                <w:szCs w:val="22"/>
                <w:lang w:val="ro-RO"/>
              </w:rPr>
              <w:t>decembrie</w:t>
            </w:r>
            <w:r w:rsidR="00DF700F">
              <w:rPr>
                <w:rFonts w:ascii="Myriad Pro" w:eastAsia="Myriad Pro,Calibri" w:hAnsi="Myriad Pro" w:cs="Myriad Pro,Calibri"/>
                <w:sz w:val="22"/>
                <w:szCs w:val="22"/>
                <w:lang w:val="ro-RO"/>
              </w:rPr>
              <w:t xml:space="preserve"> </w:t>
            </w:r>
            <w:r w:rsidRPr="008F6875">
              <w:rPr>
                <w:rFonts w:ascii="Myriad Pro" w:eastAsia="Myriad Pro,Calibri" w:hAnsi="Myriad Pro" w:cs="Myriad Pro,Calibri"/>
                <w:snapToGrid w:val="0"/>
                <w:sz w:val="22"/>
                <w:szCs w:val="22"/>
                <w:lang w:val="ro-RO"/>
              </w:rPr>
              <w:t>2017</w:t>
            </w:r>
          </w:p>
          <w:p w14:paraId="1B902DAD" w14:textId="77777777" w:rsidR="00860FB2" w:rsidRPr="008F6875" w:rsidRDefault="00860FB2" w:rsidP="00860FB2">
            <w:pPr>
              <w:pStyle w:val="BankNormal"/>
              <w:tabs>
                <w:tab w:val="right" w:pos="7218"/>
              </w:tabs>
              <w:spacing w:after="0"/>
              <w:rPr>
                <w:rFonts w:ascii="Myriad Pro" w:eastAsia="Myriad Pro,Calibri" w:hAnsi="Myriad Pro" w:cs="Myriad Pro,Calibri"/>
                <w:lang w:val="ro-RO"/>
              </w:rPr>
            </w:pPr>
          </w:p>
          <w:p w14:paraId="417C0990" w14:textId="77777777" w:rsidR="00860FB2" w:rsidRPr="008F6875" w:rsidRDefault="00860FB2" w:rsidP="00860FB2">
            <w:pPr>
              <w:pStyle w:val="BankNormal"/>
              <w:tabs>
                <w:tab w:val="right" w:pos="7218"/>
              </w:tabs>
              <w:spacing w:after="0"/>
              <w:rPr>
                <w:rFonts w:ascii="Myriad Pro" w:eastAsia="Myriad Pro,Calibri" w:hAnsi="Myriad Pro" w:cs="Myriad Pro,Calibri"/>
                <w:i/>
                <w:iCs/>
                <w:lang w:val="ro-RO"/>
              </w:rPr>
            </w:pPr>
            <w:r w:rsidRPr="008F6875">
              <w:rPr>
                <w:rFonts w:ascii="Myriad Pro" w:eastAsia="Myriad Pro" w:hAnsi="Myriad Pro" w:cs="Myriad Pro"/>
                <w:i/>
                <w:iCs/>
                <w:sz w:val="22"/>
                <w:szCs w:val="22"/>
                <w:lang w:val="ro-RO"/>
              </w:rPr>
              <w:t xml:space="preserve">Pentru referință accesați </w:t>
            </w:r>
            <w:hyperlink r:id="rId7" w:history="1">
              <w:r w:rsidRPr="008F6875">
                <w:rPr>
                  <w:rStyle w:val="Hyperlink"/>
                  <w:rFonts w:ascii="Myriad Pro" w:eastAsia="Myriad Pro" w:hAnsi="Myriad Pro" w:cs="Myriad Pro"/>
                  <w:i/>
                  <w:iCs/>
                  <w:color w:val="auto"/>
                  <w:sz w:val="22"/>
                  <w:szCs w:val="22"/>
                  <w:lang w:val="ro-RO"/>
                </w:rPr>
                <w:t>https://treasury.un.org/operationalrates/O</w:t>
              </w:r>
              <w:bookmarkStart w:id="0" w:name="_Hlt454803026"/>
              <w:bookmarkStart w:id="1" w:name="_Hlt454803027"/>
              <w:r w:rsidRPr="008F6875">
                <w:rPr>
                  <w:rStyle w:val="Hyperlink"/>
                  <w:rFonts w:ascii="Myriad Pro" w:eastAsia="Myriad Pro" w:hAnsi="Myriad Pro" w:cs="Myriad Pro"/>
                  <w:i/>
                  <w:iCs/>
                  <w:color w:val="auto"/>
                  <w:sz w:val="22"/>
                  <w:szCs w:val="22"/>
                  <w:lang w:val="ro-RO"/>
                </w:rPr>
                <w:t>p</w:t>
              </w:r>
              <w:bookmarkEnd w:id="0"/>
              <w:bookmarkEnd w:id="1"/>
              <w:r w:rsidRPr="008F6875">
                <w:rPr>
                  <w:rStyle w:val="Hyperlink"/>
                  <w:rFonts w:ascii="Myriad Pro" w:eastAsia="Myriad Pro" w:hAnsi="Myriad Pro" w:cs="Myriad Pro"/>
                  <w:i/>
                  <w:iCs/>
                  <w:color w:val="auto"/>
                  <w:sz w:val="22"/>
                  <w:szCs w:val="22"/>
                  <w:lang w:val="ro-RO"/>
                </w:rPr>
                <w:t>erationalRates.php</w:t>
              </w:r>
            </w:hyperlink>
            <w:r w:rsidRPr="008F6875">
              <w:rPr>
                <w:rFonts w:ascii="Myriad Pro" w:hAnsi="Myriad Pro"/>
                <w:lang w:val="ro-RO"/>
              </w:rPr>
              <w:t xml:space="preserve"> </w:t>
            </w:r>
          </w:p>
        </w:tc>
      </w:tr>
      <w:tr w:rsidR="00860FB2" w:rsidRPr="008F6875" w14:paraId="665A81C4" w14:textId="77777777" w:rsidTr="001B2F08">
        <w:tblPrEx>
          <w:tblBorders>
            <w:top w:val="single" w:sz="6" w:space="0" w:color="auto"/>
          </w:tblBorders>
        </w:tblPrEx>
        <w:tc>
          <w:tcPr>
            <w:tcW w:w="993" w:type="dxa"/>
            <w:tcBorders>
              <w:top w:val="single" w:sz="6" w:space="0" w:color="auto"/>
            </w:tcBorders>
          </w:tcPr>
          <w:p w14:paraId="5A02250B" w14:textId="77777777" w:rsidR="00860FB2" w:rsidRPr="008F6875" w:rsidRDefault="00860FB2" w:rsidP="00860FB2">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16</w:t>
            </w:r>
          </w:p>
        </w:tc>
        <w:tc>
          <w:tcPr>
            <w:tcW w:w="821" w:type="dxa"/>
            <w:tcBorders>
              <w:top w:val="single" w:sz="6" w:space="0" w:color="auto"/>
            </w:tcBorders>
          </w:tcPr>
          <w:p w14:paraId="65E1B379" w14:textId="77777777" w:rsidR="00860FB2" w:rsidRPr="008F6875" w:rsidRDefault="00860FB2" w:rsidP="00860FB2">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B.10.1</w:t>
            </w:r>
          </w:p>
        </w:tc>
        <w:tc>
          <w:tcPr>
            <w:tcW w:w="2977" w:type="dxa"/>
            <w:tcBorders>
              <w:top w:val="single" w:sz="6" w:space="0" w:color="auto"/>
            </w:tcBorders>
          </w:tcPr>
          <w:p w14:paraId="5883202A" w14:textId="77777777" w:rsidR="00860FB2" w:rsidRPr="008F6875" w:rsidRDefault="00860FB2" w:rsidP="00860FB2">
            <w:pP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Termenul limită pentru solicitarea clarificărilor/adresarea întrebărilor</w:t>
            </w:r>
          </w:p>
        </w:tc>
        <w:tc>
          <w:tcPr>
            <w:tcW w:w="5829" w:type="dxa"/>
            <w:tcBorders>
              <w:top w:val="single" w:sz="6" w:space="0" w:color="auto"/>
            </w:tcBorders>
            <w:tcMar>
              <w:top w:w="85" w:type="dxa"/>
              <w:bottom w:w="142" w:type="dxa"/>
            </w:tcMar>
          </w:tcPr>
          <w:p w14:paraId="061DCDFB" w14:textId="77777777" w:rsidR="00860FB2" w:rsidRPr="008F6875" w:rsidRDefault="00860FB2" w:rsidP="00860FB2">
            <w:pPr>
              <w:pStyle w:val="BodyText"/>
              <w:tabs>
                <w:tab w:val="left" w:pos="4966"/>
                <w:tab w:val="right" w:pos="7306"/>
              </w:tabs>
              <w:spacing w:after="0"/>
              <w:rPr>
                <w:rFonts w:ascii="Myriad Pro" w:eastAsia="Myriad Pro,Calibri" w:hAnsi="Myriad Pro" w:cs="Myriad Pro,Calibri"/>
                <w:lang w:val="ro-RO"/>
              </w:rPr>
            </w:pPr>
            <w:r w:rsidRPr="008F6875">
              <w:rPr>
                <w:rFonts w:ascii="Myriad Pro" w:eastAsia="Myriad Pro,Calibri,MS Gothic" w:hAnsi="Myriad Pro" w:cs="Myriad Pro,Calibri,MS Gothic"/>
                <w:sz w:val="22"/>
                <w:szCs w:val="22"/>
                <w:lang w:val="ro-RO"/>
              </w:rPr>
              <w:t xml:space="preserve">3 zile înainte de data limită de prezentare a ofertei </w:t>
            </w:r>
          </w:p>
        </w:tc>
      </w:tr>
      <w:tr w:rsidR="00860FB2" w:rsidRPr="008F6875" w14:paraId="432AF4B5" w14:textId="77777777" w:rsidTr="001B2F08">
        <w:tblPrEx>
          <w:tblBorders>
            <w:top w:val="single" w:sz="6" w:space="0" w:color="auto"/>
          </w:tblBorders>
        </w:tblPrEx>
        <w:tc>
          <w:tcPr>
            <w:tcW w:w="993" w:type="dxa"/>
            <w:tcBorders>
              <w:top w:val="single" w:sz="6" w:space="0" w:color="auto"/>
            </w:tcBorders>
          </w:tcPr>
          <w:p w14:paraId="6BAF3EDE" w14:textId="77777777" w:rsidR="00860FB2" w:rsidRPr="008F6875" w:rsidRDefault="00860FB2" w:rsidP="00860FB2">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17</w:t>
            </w:r>
          </w:p>
        </w:tc>
        <w:tc>
          <w:tcPr>
            <w:tcW w:w="821" w:type="dxa"/>
            <w:tcBorders>
              <w:top w:val="single" w:sz="6" w:space="0" w:color="auto"/>
            </w:tcBorders>
          </w:tcPr>
          <w:p w14:paraId="1B9D0D49" w14:textId="77777777" w:rsidR="00860FB2" w:rsidRPr="008F6875" w:rsidRDefault="00860FB2" w:rsidP="00860FB2">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B.10.1</w:t>
            </w:r>
          </w:p>
        </w:tc>
        <w:tc>
          <w:tcPr>
            <w:tcW w:w="2977" w:type="dxa"/>
            <w:tcBorders>
              <w:top w:val="single" w:sz="6" w:space="0" w:color="auto"/>
            </w:tcBorders>
          </w:tcPr>
          <w:p w14:paraId="38C9BAED" w14:textId="77777777" w:rsidR="00860FB2" w:rsidRPr="008F6875" w:rsidRDefault="00860FB2" w:rsidP="00860FB2">
            <w:pP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sz w:val="22"/>
                <w:szCs w:val="22"/>
                <w:lang w:val="ro-RO"/>
              </w:rPr>
              <w:t>Datele de contact pentru solicitarea clarificărilor/adresarea întrebărilor</w:t>
            </w:r>
            <w:r w:rsidRPr="008F6875">
              <w:rPr>
                <w:rStyle w:val="FootnoteReference"/>
                <w:rFonts w:ascii="Myriad Pro" w:eastAsia="Myriad Pro,Calibri" w:hAnsi="Myriad Pro" w:cs="Myriad Pro,Calibri"/>
                <w:color w:val="000000"/>
                <w:sz w:val="22"/>
                <w:szCs w:val="22"/>
                <w:lang w:val="ro-RO"/>
              </w:rPr>
              <w:footnoteReference w:id="2"/>
            </w:r>
          </w:p>
        </w:tc>
        <w:tc>
          <w:tcPr>
            <w:tcW w:w="5829" w:type="dxa"/>
            <w:tcBorders>
              <w:top w:val="single" w:sz="6" w:space="0" w:color="auto"/>
            </w:tcBorders>
            <w:tcMar>
              <w:top w:w="85" w:type="dxa"/>
              <w:bottom w:w="142" w:type="dxa"/>
            </w:tcMar>
          </w:tcPr>
          <w:p w14:paraId="716597D5" w14:textId="77777777" w:rsidR="00860FB2" w:rsidRPr="008F6875" w:rsidRDefault="00860FB2" w:rsidP="00860FB2">
            <w:pPr>
              <w:pStyle w:val="BodyText"/>
              <w:tabs>
                <w:tab w:val="right" w:pos="7306"/>
              </w:tabs>
              <w:spacing w:after="0"/>
              <w:ind w:left="41"/>
              <w:jc w:val="both"/>
              <w:rPr>
                <w:rFonts w:ascii="Myriad Pro" w:eastAsia="Myriad Pro,Calibri" w:hAnsi="Myriad Pro" w:cs="Myriad Pro,Calibri"/>
                <w:color w:val="000000" w:themeColor="text1"/>
                <w:sz w:val="22"/>
                <w:szCs w:val="22"/>
                <w:lang w:val="ro-RO"/>
              </w:rPr>
            </w:pPr>
            <w:r w:rsidRPr="008F6875">
              <w:rPr>
                <w:rFonts w:ascii="Myriad Pro" w:eastAsia="Myriad Pro,Calibri" w:hAnsi="Myriad Pro" w:cs="Myriad Pro,Calibri"/>
                <w:color w:val="000000" w:themeColor="text1"/>
                <w:sz w:val="22"/>
                <w:szCs w:val="22"/>
                <w:lang w:val="ro-RO"/>
              </w:rPr>
              <w:t xml:space="preserve">Persoana de contact în PNUD: </w:t>
            </w:r>
          </w:p>
          <w:p w14:paraId="4B3032F0" w14:textId="6ABFDC5F" w:rsidR="00860FB2" w:rsidRPr="008F6875" w:rsidRDefault="00860FB2" w:rsidP="00860FB2">
            <w:pPr>
              <w:pStyle w:val="BodyText"/>
              <w:tabs>
                <w:tab w:val="right" w:pos="7306"/>
              </w:tabs>
              <w:spacing w:after="0"/>
              <w:ind w:left="41"/>
              <w:jc w:val="both"/>
              <w:rPr>
                <w:rFonts w:ascii="Myriad Pro" w:eastAsia="Myriad Pro,Calibri" w:hAnsi="Myriad Pro" w:cs="Myriad Pro,Calibri"/>
                <w:color w:val="000000" w:themeColor="text1"/>
                <w:lang w:val="ro-RO"/>
              </w:rPr>
            </w:pPr>
            <w:r w:rsidRPr="008F6875">
              <w:rPr>
                <w:rFonts w:ascii="Myriad Pro" w:eastAsia="Myriad Pro,Calibri" w:hAnsi="Myriad Pro" w:cs="Myriad Pro,Calibri"/>
                <w:i/>
                <w:iCs/>
                <w:sz w:val="22"/>
                <w:szCs w:val="22"/>
                <w:lang w:val="ro-RO"/>
              </w:rPr>
              <w:t xml:space="preserve">Andrei VASILACHE, </w:t>
            </w:r>
            <w:r w:rsidR="00DF700F">
              <w:rPr>
                <w:rFonts w:ascii="Myriad Pro" w:eastAsia="Myriad Pro,Calibri" w:hAnsi="Myriad Pro" w:cs="Myriad Pro,Calibri"/>
                <w:i/>
                <w:iCs/>
                <w:sz w:val="22"/>
                <w:szCs w:val="22"/>
                <w:lang w:val="ro-RO"/>
              </w:rPr>
              <w:t>Coordonator</w:t>
            </w:r>
            <w:r w:rsidRPr="008F6875">
              <w:rPr>
                <w:rFonts w:ascii="Myriad Pro" w:eastAsia="Myriad Pro,Calibri" w:hAnsi="Myriad Pro" w:cs="Myriad Pro,Calibri"/>
                <w:i/>
                <w:iCs/>
                <w:sz w:val="22"/>
                <w:szCs w:val="22"/>
                <w:lang w:val="ro-RO"/>
              </w:rPr>
              <w:t xml:space="preserve"> de proiect/Inginer</w:t>
            </w:r>
            <w:r w:rsidR="00DF700F">
              <w:rPr>
                <w:rFonts w:ascii="Myriad Pro" w:eastAsia="Myriad Pro,Calibri" w:hAnsi="Myriad Pro" w:cs="Myriad Pro,Calibri"/>
                <w:i/>
                <w:iCs/>
                <w:sz w:val="22"/>
                <w:szCs w:val="22"/>
                <w:lang w:val="ro-RO"/>
              </w:rPr>
              <w:t xml:space="preserve"> în </w:t>
            </w:r>
            <w:proofErr w:type="spellStart"/>
            <w:r w:rsidR="00DF700F">
              <w:rPr>
                <w:rFonts w:ascii="Myriad Pro" w:eastAsia="Myriad Pro,Calibri" w:hAnsi="Myriad Pro" w:cs="Myriad Pro,Calibri"/>
                <w:i/>
                <w:iCs/>
                <w:sz w:val="22"/>
                <w:szCs w:val="22"/>
                <w:lang w:val="ro-RO"/>
              </w:rPr>
              <w:t>construcţii</w:t>
            </w:r>
            <w:proofErr w:type="spellEnd"/>
            <w:r w:rsidRPr="008F6875">
              <w:rPr>
                <w:rFonts w:ascii="Myriad Pro" w:eastAsia="Myriad Pro,Calibri" w:hAnsi="Myriad Pro" w:cs="Myriad Pro,Calibri"/>
                <w:i/>
                <w:iCs/>
                <w:sz w:val="22"/>
                <w:szCs w:val="22"/>
                <w:lang w:val="ro-RO"/>
              </w:rPr>
              <w:t>, Programul SCBM</w:t>
            </w:r>
          </w:p>
          <w:p w14:paraId="1B12A937" w14:textId="6A4DE244" w:rsidR="00860FB2" w:rsidRPr="008F6875" w:rsidRDefault="00860FB2" w:rsidP="00860FB2">
            <w:pPr>
              <w:pStyle w:val="BodyText"/>
              <w:tabs>
                <w:tab w:val="right" w:pos="7306"/>
              </w:tabs>
              <w:spacing w:after="0"/>
              <w:ind w:left="41"/>
              <w:jc w:val="both"/>
              <w:rPr>
                <w:rFonts w:ascii="Myriad Pro" w:eastAsia="Myriad Pro,Calibri" w:hAnsi="Myriad Pro" w:cs="Myriad Pro,Calibri"/>
                <w:color w:val="000000" w:themeColor="text1"/>
                <w:lang w:val="ro-RO"/>
              </w:rPr>
            </w:pPr>
            <w:r w:rsidRPr="008F6875">
              <w:rPr>
                <w:rFonts w:ascii="Myriad Pro" w:eastAsia="Myriad Pro" w:hAnsi="Myriad Pro" w:cs="Myriad Pro"/>
                <w:color w:val="000000" w:themeColor="text1"/>
                <w:sz w:val="22"/>
                <w:szCs w:val="22"/>
                <w:lang w:val="ro-RO"/>
              </w:rPr>
              <w:t xml:space="preserve">Adresa: </w:t>
            </w:r>
            <w:r w:rsidRPr="008F6875">
              <w:rPr>
                <w:rFonts w:ascii="Myriad Pro" w:eastAsia="Myriad Pro" w:hAnsi="Myriad Pro" w:cs="Myriad Pro"/>
                <w:sz w:val="22"/>
                <w:szCs w:val="22"/>
                <w:lang w:val="ro-RO"/>
              </w:rPr>
              <w:t xml:space="preserve">Centrul de afaceri “Le Roi”, </w:t>
            </w:r>
            <w:r w:rsidRPr="008F6875">
              <w:rPr>
                <w:rFonts w:ascii="Myriad Pro" w:eastAsia="Myriad Pro" w:hAnsi="Myriad Pro" w:cs="Myriad Pro"/>
                <w:color w:val="000000" w:themeColor="text1"/>
                <w:sz w:val="22"/>
                <w:szCs w:val="22"/>
                <w:lang w:val="ro-RO"/>
              </w:rPr>
              <w:t xml:space="preserve">str. Sfatul Țării nr. 29, etajul 3, oficiul 301C, MD-2012 Chișinău, Republica Moldova </w:t>
            </w:r>
          </w:p>
          <w:p w14:paraId="0F91DA8C" w14:textId="77777777" w:rsidR="00860FB2" w:rsidRPr="008F6875" w:rsidRDefault="00860FB2" w:rsidP="00860FB2">
            <w:pPr>
              <w:pStyle w:val="BankNormal"/>
              <w:tabs>
                <w:tab w:val="left" w:pos="4426"/>
                <w:tab w:val="right" w:pos="7218"/>
              </w:tabs>
              <w:spacing w:after="0"/>
              <w:ind w:left="41"/>
              <w:jc w:val="both"/>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 xml:space="preserve">Adresa email dedicată pentru acest scop: </w:t>
            </w:r>
          </w:p>
          <w:p w14:paraId="7B925860" w14:textId="77777777" w:rsidR="00860FB2" w:rsidRPr="008F6875" w:rsidRDefault="00196462" w:rsidP="00860FB2">
            <w:pPr>
              <w:pStyle w:val="BankNormal"/>
              <w:tabs>
                <w:tab w:val="left" w:pos="4426"/>
                <w:tab w:val="right" w:pos="7218"/>
              </w:tabs>
              <w:spacing w:after="0"/>
              <w:ind w:left="41"/>
              <w:jc w:val="both"/>
              <w:rPr>
                <w:rFonts w:ascii="Myriad Pro" w:eastAsia="Myriad Pro,Calibri" w:hAnsi="Myriad Pro" w:cs="Myriad Pro,Calibri"/>
                <w:color w:val="000000" w:themeColor="text1"/>
                <w:lang w:val="ro-RO"/>
              </w:rPr>
            </w:pPr>
            <w:hyperlink r:id="rId8">
              <w:r w:rsidR="00860FB2" w:rsidRPr="008F6875">
                <w:rPr>
                  <w:rStyle w:val="Hyperlink"/>
                  <w:rFonts w:ascii="Myriad Pro" w:eastAsia="Myriad Pro,Calibri" w:hAnsi="Myriad Pro" w:cs="Myriad Pro,Calibri"/>
                  <w:sz w:val="22"/>
                  <w:szCs w:val="22"/>
                  <w:lang w:val="ro-RO"/>
                </w:rPr>
                <w:t>andrei.vasilachi@undp.org</w:t>
              </w:r>
            </w:hyperlink>
          </w:p>
        </w:tc>
      </w:tr>
      <w:tr w:rsidR="00860FB2" w:rsidRPr="008F6875" w14:paraId="1F2E8952" w14:textId="77777777" w:rsidTr="001B2F08">
        <w:tblPrEx>
          <w:tblBorders>
            <w:top w:val="single" w:sz="6" w:space="0" w:color="auto"/>
          </w:tblBorders>
        </w:tblPrEx>
        <w:tc>
          <w:tcPr>
            <w:tcW w:w="993" w:type="dxa"/>
            <w:tcBorders>
              <w:top w:val="single" w:sz="6" w:space="0" w:color="auto"/>
            </w:tcBorders>
          </w:tcPr>
          <w:p w14:paraId="0CB351C8" w14:textId="77777777" w:rsidR="00860FB2" w:rsidRPr="008F6875" w:rsidRDefault="00860FB2" w:rsidP="00860FB2">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18</w:t>
            </w:r>
          </w:p>
        </w:tc>
        <w:tc>
          <w:tcPr>
            <w:tcW w:w="821" w:type="dxa"/>
            <w:tcBorders>
              <w:top w:val="single" w:sz="6" w:space="0" w:color="auto"/>
            </w:tcBorders>
          </w:tcPr>
          <w:p w14:paraId="5AB2FF40" w14:textId="77777777" w:rsidR="00860FB2" w:rsidRPr="008F6875" w:rsidRDefault="00860FB2" w:rsidP="00860FB2">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B.11.1</w:t>
            </w:r>
          </w:p>
        </w:tc>
        <w:tc>
          <w:tcPr>
            <w:tcW w:w="2977" w:type="dxa"/>
            <w:tcBorders>
              <w:top w:val="single" w:sz="6" w:space="0" w:color="auto"/>
            </w:tcBorders>
          </w:tcPr>
          <w:p w14:paraId="54388DB5" w14:textId="77777777" w:rsidR="00860FB2" w:rsidRPr="008F6875" w:rsidRDefault="00860FB2" w:rsidP="00860FB2">
            <w:pP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Modul de distribuire a informațiilor suplimentare la ITB și răspunsuri/clarificări la solicitări</w:t>
            </w:r>
          </w:p>
        </w:tc>
        <w:tc>
          <w:tcPr>
            <w:tcW w:w="5829" w:type="dxa"/>
            <w:tcBorders>
              <w:top w:val="single" w:sz="6" w:space="0" w:color="auto"/>
            </w:tcBorders>
            <w:tcMar>
              <w:top w:w="85" w:type="dxa"/>
              <w:bottom w:w="142" w:type="dxa"/>
            </w:tcMar>
          </w:tcPr>
          <w:p w14:paraId="26A63167" w14:textId="77777777" w:rsidR="00860FB2" w:rsidRPr="008F6875" w:rsidRDefault="00860FB2" w:rsidP="00860FB2">
            <w:pPr>
              <w:tabs>
                <w:tab w:val="left" w:pos="4426"/>
                <w:tab w:val="right" w:pos="7218"/>
              </w:tabs>
              <w:ind w:left="257" w:hanging="257"/>
              <w:rPr>
                <w:rFonts w:ascii="Myriad Pro" w:eastAsia="Myriad Pro,Calibri" w:hAnsi="Myriad Pro" w:cs="Myriad Pro,Calibri"/>
                <w:color w:val="0000FF"/>
                <w:sz w:val="22"/>
                <w:szCs w:val="22"/>
                <w:u w:val="single"/>
                <w:lang w:val="ro-RO"/>
              </w:rPr>
            </w:pPr>
            <w:r w:rsidRPr="008F6875">
              <w:rPr>
                <w:rFonts w:ascii="Segoe UI Symbol" w:eastAsia="Segoe UI Symbol,Calibri" w:hAnsi="Segoe UI Symbol" w:cs="Segoe UI Symbol"/>
                <w:color w:val="000000"/>
                <w:sz w:val="22"/>
                <w:szCs w:val="22"/>
                <w:lang w:val="ro-RO"/>
              </w:rPr>
              <w:t>☒</w:t>
            </w:r>
            <w:r w:rsidRPr="008F6875">
              <w:rPr>
                <w:rFonts w:ascii="Myriad Pro" w:eastAsia="Myriad Pro,Calibri" w:hAnsi="Myriad Pro" w:cs="Myriad Pro,Calibri"/>
                <w:color w:val="000000"/>
                <w:sz w:val="22"/>
                <w:szCs w:val="22"/>
                <w:lang w:val="ro-RO"/>
              </w:rPr>
              <w:t xml:space="preserve"> </w:t>
            </w:r>
            <w:r w:rsidRPr="008F6875">
              <w:rPr>
                <w:rFonts w:ascii="Myriad Pro" w:eastAsia="Myriad Pro,Calibri" w:hAnsi="Myriad Pro" w:cs="Myriad Pro,Calibri"/>
                <w:snapToGrid w:val="0"/>
                <w:color w:val="000000"/>
                <w:sz w:val="22"/>
                <w:szCs w:val="22"/>
                <w:lang w:val="ro-RO"/>
              </w:rPr>
              <w:t xml:space="preserve">Comunicare directă cu potențialii Ofertanți pe email sau fax și Postare pe </w:t>
            </w:r>
            <w:r w:rsidRPr="008F6875">
              <w:rPr>
                <w:rFonts w:ascii="Myriad Pro" w:eastAsia="Myriad Pro,Calibri" w:hAnsi="Myriad Pro" w:cs="Myriad Pro,Calibri"/>
                <w:color w:val="000000"/>
                <w:sz w:val="22"/>
                <w:szCs w:val="22"/>
                <w:lang w:val="ro-RO"/>
              </w:rPr>
              <w:t xml:space="preserve">paginele web </w:t>
            </w:r>
            <w:hyperlink r:id="rId9" w:history="1">
              <w:r w:rsidRPr="008F6875">
                <w:rPr>
                  <w:rFonts w:ascii="Myriad Pro" w:eastAsia="Myriad Pro,Calibri" w:hAnsi="Myriad Pro" w:cs="Myriad Pro,Calibri"/>
                  <w:color w:val="0000FF"/>
                  <w:kern w:val="0"/>
                  <w:sz w:val="22"/>
                  <w:szCs w:val="22"/>
                  <w:u w:val="single"/>
                  <w:lang w:val="ro-RO"/>
                </w:rPr>
                <w:t>http://www.undp.md/tenders/index.shtml</w:t>
              </w:r>
            </w:hyperlink>
          </w:p>
          <w:p w14:paraId="6189867E" w14:textId="77777777" w:rsidR="00860FB2" w:rsidRPr="008F6875" w:rsidRDefault="00196462" w:rsidP="00860FB2">
            <w:pPr>
              <w:widowControl/>
              <w:tabs>
                <w:tab w:val="left" w:pos="4426"/>
                <w:tab w:val="right" w:pos="7218"/>
              </w:tabs>
              <w:overflowPunct/>
              <w:adjustRightInd/>
              <w:ind w:left="257"/>
              <w:rPr>
                <w:rFonts w:ascii="Myriad Pro" w:eastAsia="Myriad Pro,Calibri" w:hAnsi="Myriad Pro" w:cs="Myriad Pro,Calibri"/>
                <w:color w:val="000000" w:themeColor="text1"/>
                <w:sz w:val="22"/>
                <w:szCs w:val="22"/>
                <w:lang w:val="ro-RO"/>
              </w:rPr>
            </w:pPr>
            <w:hyperlink r:id="rId10" w:history="1">
              <w:r w:rsidR="00860FB2" w:rsidRPr="008F6875">
                <w:rPr>
                  <w:rFonts w:ascii="Myriad Pro" w:eastAsia="Myriad Pro,Calibri" w:hAnsi="Myriad Pro" w:cs="Myriad Pro,Calibri"/>
                  <w:color w:val="0000FF"/>
                  <w:kern w:val="0"/>
                  <w:sz w:val="22"/>
                  <w:szCs w:val="22"/>
                  <w:u w:val="single"/>
                  <w:lang w:val="ro-RO"/>
                </w:rPr>
                <w:t>http://procurement-notices.undp.org/</w:t>
              </w:r>
            </w:hyperlink>
            <w:r w:rsidR="00860FB2" w:rsidRPr="008F6875">
              <w:rPr>
                <w:rFonts w:ascii="Myriad Pro" w:eastAsia="Myriad Pro,Calibri" w:hAnsi="Myriad Pro" w:cs="Myriad Pro,Calibri"/>
                <w:color w:val="000000"/>
                <w:kern w:val="0"/>
                <w:sz w:val="22"/>
                <w:szCs w:val="22"/>
                <w:lang w:val="ro-RO"/>
              </w:rPr>
              <w:t xml:space="preserve"> </w:t>
            </w:r>
          </w:p>
          <w:p w14:paraId="499C864B" w14:textId="77777777" w:rsidR="00860FB2" w:rsidRPr="008F6875" w:rsidRDefault="00196462" w:rsidP="00860FB2">
            <w:pPr>
              <w:ind w:firstLine="257"/>
              <w:rPr>
                <w:rFonts w:ascii="Myriad Pro" w:eastAsia="Myriad Pro" w:hAnsi="Myriad Pro" w:cs="Myriad Pro"/>
                <w:lang w:val="ro-RO"/>
              </w:rPr>
            </w:pPr>
            <w:hyperlink r:id="rId11">
              <w:r w:rsidR="00860FB2" w:rsidRPr="008F6875">
                <w:rPr>
                  <w:rFonts w:ascii="Myriad Pro" w:eastAsia="Myriad Pro,Calibri" w:hAnsi="Myriad Pro" w:cs="Myriad Pro,Calibri"/>
                  <w:color w:val="0000FF"/>
                  <w:sz w:val="22"/>
                  <w:szCs w:val="22"/>
                  <w:u w:val="single"/>
                  <w:lang w:val="ro-RO"/>
                </w:rPr>
                <w:t>http://www.ungm.org/</w:t>
              </w:r>
            </w:hyperlink>
          </w:p>
        </w:tc>
      </w:tr>
      <w:tr w:rsidR="00860FB2" w:rsidRPr="008F6875" w14:paraId="5262A3FC" w14:textId="77777777" w:rsidTr="001B2F08">
        <w:tblPrEx>
          <w:tblBorders>
            <w:top w:val="single" w:sz="6" w:space="0" w:color="auto"/>
          </w:tblBorders>
        </w:tblPrEx>
        <w:tc>
          <w:tcPr>
            <w:tcW w:w="993" w:type="dxa"/>
            <w:tcBorders>
              <w:top w:val="single" w:sz="6" w:space="0" w:color="auto"/>
            </w:tcBorders>
          </w:tcPr>
          <w:p w14:paraId="314F26FE" w14:textId="77777777" w:rsidR="00860FB2" w:rsidRPr="008F6875" w:rsidRDefault="00860FB2" w:rsidP="00860FB2">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lastRenderedPageBreak/>
              <w:t>19</w:t>
            </w:r>
          </w:p>
        </w:tc>
        <w:tc>
          <w:tcPr>
            <w:tcW w:w="821" w:type="dxa"/>
            <w:tcBorders>
              <w:top w:val="single" w:sz="6" w:space="0" w:color="auto"/>
            </w:tcBorders>
          </w:tcPr>
          <w:p w14:paraId="56A422A6" w14:textId="77777777" w:rsidR="00860FB2" w:rsidRPr="008F6875" w:rsidRDefault="00860FB2" w:rsidP="00860FB2">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D.23.3</w:t>
            </w:r>
          </w:p>
        </w:tc>
        <w:tc>
          <w:tcPr>
            <w:tcW w:w="2977" w:type="dxa"/>
            <w:tcBorders>
              <w:top w:val="single" w:sz="6" w:space="0" w:color="auto"/>
            </w:tcBorders>
          </w:tcPr>
          <w:p w14:paraId="35F43B31" w14:textId="77777777" w:rsidR="00860FB2" w:rsidRPr="008F6875" w:rsidRDefault="00860FB2" w:rsidP="00860FB2">
            <w:pP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 xml:space="preserve">Nr. exemplare ale Ofertei care urmează a fi prezentate </w:t>
            </w:r>
          </w:p>
        </w:tc>
        <w:tc>
          <w:tcPr>
            <w:tcW w:w="5829" w:type="dxa"/>
            <w:tcBorders>
              <w:top w:val="single" w:sz="6" w:space="0" w:color="auto"/>
            </w:tcBorders>
            <w:tcMar>
              <w:top w:w="85" w:type="dxa"/>
              <w:bottom w:w="142" w:type="dxa"/>
            </w:tcMar>
          </w:tcPr>
          <w:p w14:paraId="4F09D44D" w14:textId="77777777" w:rsidR="00860FB2" w:rsidRPr="008F6875" w:rsidRDefault="00860FB2" w:rsidP="00860FB2">
            <w:pPr>
              <w:pStyle w:val="BankNormal"/>
              <w:tabs>
                <w:tab w:val="left" w:pos="4426"/>
                <w:tab w:val="right" w:pos="7218"/>
              </w:tabs>
              <w:spacing w:after="0"/>
              <w:rPr>
                <w:rFonts w:ascii="Myriad Pro" w:eastAsia="Myriad Pro,Calibri" w:hAnsi="Myriad Pro" w:cs="Myriad Pro,Calibri"/>
                <w:lang w:val="ro-RO"/>
              </w:rPr>
            </w:pPr>
            <w:r w:rsidRPr="008F6875">
              <w:rPr>
                <w:rFonts w:ascii="Myriad Pro" w:eastAsia="Myriad Pro,Calibri" w:hAnsi="Myriad Pro" w:cs="Myriad Pro,Calibri"/>
                <w:sz w:val="22"/>
                <w:szCs w:val="22"/>
                <w:lang w:val="ro-RO"/>
              </w:rPr>
              <w:t>Original: 1</w:t>
            </w:r>
          </w:p>
          <w:p w14:paraId="24BE693A" w14:textId="77777777" w:rsidR="00860FB2" w:rsidRPr="008F6875" w:rsidRDefault="00860FB2" w:rsidP="00860FB2">
            <w:pPr>
              <w:pStyle w:val="BankNormal"/>
              <w:tabs>
                <w:tab w:val="left" w:pos="4426"/>
                <w:tab w:val="right" w:pos="7218"/>
              </w:tabs>
              <w:spacing w:after="0"/>
              <w:rPr>
                <w:rFonts w:ascii="Myriad Pro" w:eastAsia="Myriad Pro,Calibri" w:hAnsi="Myriad Pro" w:cs="Myriad Pro,Calibri"/>
                <w:lang w:val="ro-RO"/>
              </w:rPr>
            </w:pPr>
            <w:r w:rsidRPr="008F6875">
              <w:rPr>
                <w:rFonts w:ascii="Myriad Pro" w:eastAsia="Myriad Pro,Calibri" w:hAnsi="Myriad Pro" w:cs="Myriad Pro,Calibri"/>
                <w:sz w:val="22"/>
                <w:szCs w:val="22"/>
                <w:lang w:val="ro-RO"/>
              </w:rPr>
              <w:t>Copii: 1</w:t>
            </w:r>
          </w:p>
        </w:tc>
      </w:tr>
      <w:tr w:rsidR="00860FB2" w:rsidRPr="008F6875" w14:paraId="5C682FF5" w14:textId="77777777" w:rsidTr="001B2F08">
        <w:tblPrEx>
          <w:tblBorders>
            <w:top w:val="single" w:sz="6" w:space="0" w:color="auto"/>
          </w:tblBorders>
        </w:tblPrEx>
        <w:tc>
          <w:tcPr>
            <w:tcW w:w="993" w:type="dxa"/>
            <w:tcBorders>
              <w:top w:val="single" w:sz="6" w:space="0" w:color="auto"/>
            </w:tcBorders>
          </w:tcPr>
          <w:p w14:paraId="2B384EA4" w14:textId="77777777" w:rsidR="00860FB2" w:rsidRPr="008F6875" w:rsidRDefault="00860FB2" w:rsidP="00860FB2">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20</w:t>
            </w:r>
          </w:p>
        </w:tc>
        <w:tc>
          <w:tcPr>
            <w:tcW w:w="821" w:type="dxa"/>
            <w:tcBorders>
              <w:top w:val="single" w:sz="6" w:space="0" w:color="auto"/>
            </w:tcBorders>
          </w:tcPr>
          <w:p w14:paraId="475B9E30" w14:textId="77777777" w:rsidR="00860FB2" w:rsidRPr="008F6875" w:rsidRDefault="00860FB2" w:rsidP="00860FB2">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D.23.1 b)</w:t>
            </w:r>
          </w:p>
          <w:p w14:paraId="318E3E2D" w14:textId="77777777" w:rsidR="00860FB2" w:rsidRPr="008F6875" w:rsidRDefault="00860FB2" w:rsidP="00860FB2">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D.23.2</w:t>
            </w:r>
          </w:p>
          <w:p w14:paraId="22A9469E" w14:textId="77777777" w:rsidR="00860FB2" w:rsidRPr="008F6875" w:rsidRDefault="00860FB2" w:rsidP="00860FB2">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D.24</w:t>
            </w:r>
          </w:p>
        </w:tc>
        <w:tc>
          <w:tcPr>
            <w:tcW w:w="2977" w:type="dxa"/>
            <w:tcBorders>
              <w:top w:val="single" w:sz="6" w:space="0" w:color="auto"/>
            </w:tcBorders>
          </w:tcPr>
          <w:p w14:paraId="10704F34" w14:textId="77777777" w:rsidR="00860FB2" w:rsidRPr="008F6875" w:rsidRDefault="00860FB2" w:rsidP="00860FB2">
            <w:pP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Adresa pentru prezentarea ofertelor</w:t>
            </w:r>
          </w:p>
        </w:tc>
        <w:tc>
          <w:tcPr>
            <w:tcW w:w="5829" w:type="dxa"/>
            <w:tcBorders>
              <w:top w:val="single" w:sz="6" w:space="0" w:color="auto"/>
            </w:tcBorders>
            <w:tcMar>
              <w:top w:w="85" w:type="dxa"/>
              <w:bottom w:w="142" w:type="dxa"/>
            </w:tcMar>
          </w:tcPr>
          <w:p w14:paraId="28630934" w14:textId="77777777" w:rsidR="00860FB2" w:rsidRPr="008F6875" w:rsidRDefault="00860FB2" w:rsidP="00860FB2">
            <w:pPr>
              <w:pStyle w:val="BankNormal"/>
              <w:tabs>
                <w:tab w:val="right" w:pos="7218"/>
              </w:tabs>
              <w:spacing w:after="0"/>
              <w:rPr>
                <w:rFonts w:ascii="Myriad Pro" w:eastAsia="Myriad Pro,Calibri" w:hAnsi="Myriad Pro" w:cs="Myriad Pro,Calibri"/>
                <w:lang w:val="ro-RO"/>
              </w:rPr>
            </w:pPr>
            <w:r w:rsidRPr="008F6875">
              <w:rPr>
                <w:rFonts w:ascii="Myriad Pro" w:eastAsia="Myriad Pro,Calibri" w:hAnsi="Myriad Pro" w:cs="Myriad Pro,Calibri"/>
                <w:sz w:val="22"/>
                <w:szCs w:val="22"/>
                <w:lang w:val="ro-RO"/>
              </w:rPr>
              <w:t>PNUD Moldova</w:t>
            </w:r>
          </w:p>
          <w:p w14:paraId="12433BFD" w14:textId="77777777" w:rsidR="00860FB2" w:rsidRPr="008F6875" w:rsidRDefault="00860FB2" w:rsidP="00860FB2">
            <w:pPr>
              <w:pStyle w:val="BankNormal"/>
              <w:tabs>
                <w:tab w:val="right" w:pos="7218"/>
              </w:tabs>
              <w:spacing w:after="0"/>
              <w:rPr>
                <w:rFonts w:ascii="Myriad Pro" w:eastAsia="Myriad Pro,Calibri" w:hAnsi="Myriad Pro" w:cs="Myriad Pro,Calibri"/>
                <w:lang w:val="ro-RO"/>
              </w:rPr>
            </w:pPr>
            <w:r w:rsidRPr="008F6875">
              <w:rPr>
                <w:rFonts w:ascii="Myriad Pro" w:eastAsia="Myriad Pro,Calibri" w:hAnsi="Myriad Pro" w:cs="Myriad Pro,Calibri"/>
                <w:sz w:val="22"/>
                <w:szCs w:val="22"/>
                <w:lang w:val="ro-RO"/>
              </w:rPr>
              <w:t>str. 31 August 1989, nr. 131</w:t>
            </w:r>
          </w:p>
          <w:p w14:paraId="54426A5F" w14:textId="77777777" w:rsidR="00860FB2" w:rsidRPr="008F6875" w:rsidRDefault="00860FB2" w:rsidP="00860FB2">
            <w:pPr>
              <w:pStyle w:val="BankNormal"/>
              <w:tabs>
                <w:tab w:val="right" w:pos="7218"/>
              </w:tabs>
              <w:spacing w:after="0"/>
              <w:rPr>
                <w:rFonts w:ascii="Myriad Pro" w:eastAsia="Myriad Pro,Calibri" w:hAnsi="Myriad Pro" w:cs="Myriad Pro,Calibri"/>
                <w:lang w:val="ro-RO"/>
              </w:rPr>
            </w:pPr>
            <w:r w:rsidRPr="008F6875">
              <w:rPr>
                <w:rFonts w:ascii="Myriad Pro" w:eastAsia="Myriad Pro,Calibri" w:hAnsi="Myriad Pro" w:cs="Myriad Pro,Calibri"/>
                <w:sz w:val="22"/>
                <w:szCs w:val="22"/>
                <w:lang w:val="ro-RO"/>
              </w:rPr>
              <w:t>MD-2012 Chișinău</w:t>
            </w:r>
          </w:p>
          <w:p w14:paraId="25477106" w14:textId="77777777" w:rsidR="00860FB2" w:rsidRPr="008F6875" w:rsidRDefault="00860FB2" w:rsidP="00860FB2">
            <w:pPr>
              <w:pStyle w:val="BankNormal"/>
              <w:tabs>
                <w:tab w:val="right" w:pos="7218"/>
              </w:tabs>
              <w:spacing w:after="0"/>
              <w:rPr>
                <w:rFonts w:ascii="Myriad Pro" w:eastAsia="Myriad Pro,Calibri" w:hAnsi="Myriad Pro" w:cs="Myriad Pro,Calibri"/>
                <w:lang w:val="ro-RO"/>
              </w:rPr>
            </w:pPr>
            <w:r w:rsidRPr="008F6875">
              <w:rPr>
                <w:rFonts w:ascii="Myriad Pro" w:eastAsia="Myriad Pro,Calibri" w:hAnsi="Myriad Pro" w:cs="Myriad Pro,Calibri"/>
                <w:sz w:val="22"/>
                <w:szCs w:val="22"/>
                <w:lang w:val="ro-RO"/>
              </w:rPr>
              <w:t>Republica Moldova</w:t>
            </w:r>
          </w:p>
          <w:p w14:paraId="42F4134E" w14:textId="77777777" w:rsidR="00860FB2" w:rsidRPr="008F6875" w:rsidRDefault="00860FB2" w:rsidP="00860FB2">
            <w:pPr>
              <w:pStyle w:val="BankNormal"/>
              <w:tabs>
                <w:tab w:val="right" w:pos="7218"/>
              </w:tabs>
              <w:spacing w:after="0"/>
              <w:rPr>
                <w:rFonts w:ascii="Myriad Pro" w:eastAsia="Myriad Pro,Calibri" w:hAnsi="Myriad Pro" w:cs="Myriad Pro,Calibri"/>
                <w:lang w:val="ro-RO"/>
              </w:rPr>
            </w:pPr>
            <w:r w:rsidRPr="008F6875">
              <w:rPr>
                <w:rFonts w:ascii="Myriad Pro" w:eastAsia="Myriad Pro,Calibri" w:hAnsi="Myriad Pro" w:cs="Myriad Pro,Calibri"/>
                <w:sz w:val="22"/>
                <w:szCs w:val="22"/>
                <w:lang w:val="ro-RO"/>
              </w:rPr>
              <w:t>În atenția: Oficiul Înregistrări/Achiziții</w:t>
            </w:r>
          </w:p>
        </w:tc>
      </w:tr>
      <w:tr w:rsidR="00860FB2" w:rsidRPr="008F6875" w14:paraId="686174EA" w14:textId="77777777" w:rsidTr="001B2F08">
        <w:tblPrEx>
          <w:tblBorders>
            <w:top w:val="single" w:sz="6" w:space="0" w:color="auto"/>
          </w:tblBorders>
        </w:tblPrEx>
        <w:tc>
          <w:tcPr>
            <w:tcW w:w="993" w:type="dxa"/>
            <w:tcBorders>
              <w:top w:val="single" w:sz="6" w:space="0" w:color="auto"/>
            </w:tcBorders>
          </w:tcPr>
          <w:p w14:paraId="19B2D533" w14:textId="77777777" w:rsidR="00860FB2" w:rsidRPr="008F6875" w:rsidRDefault="00860FB2" w:rsidP="00860FB2">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21</w:t>
            </w:r>
          </w:p>
        </w:tc>
        <w:tc>
          <w:tcPr>
            <w:tcW w:w="821" w:type="dxa"/>
            <w:tcBorders>
              <w:top w:val="single" w:sz="6" w:space="0" w:color="auto"/>
            </w:tcBorders>
          </w:tcPr>
          <w:p w14:paraId="00F0F575" w14:textId="77777777" w:rsidR="00860FB2" w:rsidRPr="008F6875" w:rsidRDefault="00860FB2" w:rsidP="00860FB2">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C.21.1</w:t>
            </w:r>
          </w:p>
          <w:p w14:paraId="46F4F54C" w14:textId="77777777" w:rsidR="00860FB2" w:rsidRPr="008F6875" w:rsidRDefault="00860FB2" w:rsidP="00860FB2">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D.24</w:t>
            </w:r>
          </w:p>
        </w:tc>
        <w:tc>
          <w:tcPr>
            <w:tcW w:w="2977" w:type="dxa"/>
            <w:tcBorders>
              <w:top w:val="single" w:sz="6" w:space="0" w:color="auto"/>
            </w:tcBorders>
          </w:tcPr>
          <w:p w14:paraId="4ED4DD65" w14:textId="77777777" w:rsidR="00860FB2" w:rsidRPr="008F6875" w:rsidRDefault="00860FB2" w:rsidP="00860FB2">
            <w:pP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 xml:space="preserve">Termenul limită de depunere a ofertei </w:t>
            </w:r>
          </w:p>
        </w:tc>
        <w:tc>
          <w:tcPr>
            <w:tcW w:w="5829" w:type="dxa"/>
            <w:tcBorders>
              <w:top w:val="single" w:sz="6" w:space="0" w:color="auto"/>
            </w:tcBorders>
            <w:tcMar>
              <w:top w:w="85" w:type="dxa"/>
              <w:bottom w:w="142" w:type="dxa"/>
            </w:tcMar>
          </w:tcPr>
          <w:p w14:paraId="0182A90C" w14:textId="4D5955A3" w:rsidR="00860FB2" w:rsidRPr="008F6875" w:rsidRDefault="00860FB2" w:rsidP="00697460">
            <w:pPr>
              <w:pStyle w:val="BankNormal"/>
              <w:tabs>
                <w:tab w:val="right" w:pos="7218"/>
              </w:tabs>
              <w:spacing w:after="0"/>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sz w:val="22"/>
                <w:szCs w:val="22"/>
                <w:lang w:val="ro-RO"/>
              </w:rPr>
              <w:t xml:space="preserve">Data și ora: </w:t>
            </w:r>
            <w:r w:rsidR="00697460">
              <w:rPr>
                <w:rFonts w:ascii="Myriad Pro" w:eastAsia="Myriad Pro,Calibri" w:hAnsi="Myriad Pro" w:cs="Myriad Pro,Calibri"/>
                <w:b/>
                <w:bCs/>
                <w:snapToGrid w:val="0"/>
                <w:color w:val="000000"/>
                <w:sz w:val="22"/>
                <w:szCs w:val="22"/>
                <w:lang w:val="ro-RO"/>
              </w:rPr>
              <w:t>01</w:t>
            </w:r>
            <w:r w:rsidR="003F1748">
              <w:rPr>
                <w:rFonts w:ascii="Myriad Pro" w:eastAsia="Myriad Pro,Calibri" w:hAnsi="Myriad Pro" w:cs="Myriad Pro,Calibri"/>
                <w:b/>
                <w:bCs/>
                <w:snapToGrid w:val="0"/>
                <w:color w:val="000000"/>
                <w:sz w:val="22"/>
                <w:szCs w:val="22"/>
                <w:lang w:val="ro-RO"/>
              </w:rPr>
              <w:t xml:space="preserve"> </w:t>
            </w:r>
            <w:r w:rsidR="00697460">
              <w:rPr>
                <w:rFonts w:ascii="Myriad Pro" w:eastAsia="Myriad Pro,Calibri" w:hAnsi="Myriad Pro" w:cs="Myriad Pro,Calibri"/>
                <w:b/>
                <w:bCs/>
                <w:snapToGrid w:val="0"/>
                <w:color w:val="000000"/>
                <w:sz w:val="22"/>
                <w:szCs w:val="22"/>
                <w:lang w:val="ro-RO"/>
              </w:rPr>
              <w:t>decembrie</w:t>
            </w:r>
            <w:r w:rsidRPr="008F6875">
              <w:rPr>
                <w:rFonts w:ascii="Myriad Pro" w:eastAsia="Myriad Pro,Calibri" w:hAnsi="Myriad Pro" w:cs="Myriad Pro,Calibri"/>
                <w:b/>
                <w:bCs/>
                <w:snapToGrid w:val="0"/>
                <w:color w:val="000000"/>
                <w:sz w:val="22"/>
                <w:szCs w:val="22"/>
                <w:lang w:val="ro-RO"/>
              </w:rPr>
              <w:t xml:space="preserve"> 2017, 1</w:t>
            </w:r>
            <w:r w:rsidR="00697460">
              <w:rPr>
                <w:rFonts w:ascii="Myriad Pro" w:eastAsia="Myriad Pro,Calibri" w:hAnsi="Myriad Pro" w:cs="Myriad Pro,Calibri"/>
                <w:b/>
                <w:bCs/>
                <w:snapToGrid w:val="0"/>
                <w:color w:val="000000"/>
                <w:sz w:val="22"/>
                <w:szCs w:val="22"/>
                <w:lang w:val="ro-RO"/>
              </w:rPr>
              <w:t>4</w:t>
            </w:r>
            <w:r w:rsidRPr="008F6875">
              <w:rPr>
                <w:rFonts w:ascii="Myriad Pro" w:eastAsia="Myriad Pro,Calibri" w:hAnsi="Myriad Pro" w:cs="Myriad Pro,Calibri"/>
                <w:b/>
                <w:bCs/>
                <w:snapToGrid w:val="0"/>
                <w:color w:val="000000"/>
                <w:sz w:val="22"/>
                <w:szCs w:val="22"/>
                <w:lang w:val="ro-RO"/>
              </w:rPr>
              <w:t>:00</w:t>
            </w:r>
            <w:r w:rsidRPr="008F6875">
              <w:rPr>
                <w:rFonts w:ascii="Myriad Pro" w:eastAsia="Myriad Pro,Calibri" w:hAnsi="Myriad Pro" w:cs="Myriad Pro,Calibri"/>
                <w:snapToGrid w:val="0"/>
                <w:color w:val="000000"/>
                <w:sz w:val="22"/>
                <w:szCs w:val="22"/>
                <w:lang w:val="ro-RO"/>
              </w:rPr>
              <w:t xml:space="preserve"> (ora Moldovei)</w:t>
            </w:r>
          </w:p>
        </w:tc>
      </w:tr>
      <w:tr w:rsidR="00860FB2" w:rsidRPr="008F6875" w14:paraId="1B4A63D3" w14:textId="77777777" w:rsidTr="001B2F08">
        <w:tblPrEx>
          <w:tblBorders>
            <w:top w:val="single" w:sz="6" w:space="0" w:color="auto"/>
          </w:tblBorders>
        </w:tblPrEx>
        <w:tc>
          <w:tcPr>
            <w:tcW w:w="993" w:type="dxa"/>
            <w:tcBorders>
              <w:top w:val="single" w:sz="6" w:space="0" w:color="auto"/>
            </w:tcBorders>
          </w:tcPr>
          <w:p w14:paraId="166010BF" w14:textId="77777777" w:rsidR="00860FB2" w:rsidRPr="008F6875" w:rsidRDefault="00860FB2" w:rsidP="00860FB2">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22</w:t>
            </w:r>
          </w:p>
        </w:tc>
        <w:tc>
          <w:tcPr>
            <w:tcW w:w="821" w:type="dxa"/>
            <w:tcBorders>
              <w:top w:val="single" w:sz="6" w:space="0" w:color="auto"/>
            </w:tcBorders>
          </w:tcPr>
          <w:p w14:paraId="0E95721E" w14:textId="77777777" w:rsidR="00860FB2" w:rsidRPr="008F6875" w:rsidRDefault="00860FB2" w:rsidP="00860FB2">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D.23.2</w:t>
            </w:r>
          </w:p>
        </w:tc>
        <w:tc>
          <w:tcPr>
            <w:tcW w:w="2977" w:type="dxa"/>
            <w:tcBorders>
              <w:top w:val="single" w:sz="6" w:space="0" w:color="auto"/>
            </w:tcBorders>
          </w:tcPr>
          <w:p w14:paraId="2F4F35B7" w14:textId="77777777" w:rsidR="00860FB2" w:rsidRPr="008F6875" w:rsidRDefault="00860FB2" w:rsidP="00860FB2">
            <w:pP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Modul de prezentare a Ofertei</w:t>
            </w:r>
          </w:p>
        </w:tc>
        <w:tc>
          <w:tcPr>
            <w:tcW w:w="5829" w:type="dxa"/>
            <w:tcBorders>
              <w:top w:val="single" w:sz="6" w:space="0" w:color="auto"/>
            </w:tcBorders>
            <w:tcMar>
              <w:top w:w="85" w:type="dxa"/>
              <w:bottom w:w="142" w:type="dxa"/>
            </w:tcMar>
          </w:tcPr>
          <w:p w14:paraId="47024641" w14:textId="77777777" w:rsidR="00860FB2" w:rsidRPr="008F6875" w:rsidRDefault="00860FB2" w:rsidP="00860FB2">
            <w:pPr>
              <w:pStyle w:val="BankNormal"/>
              <w:tabs>
                <w:tab w:val="left" w:pos="378"/>
                <w:tab w:val="right" w:pos="7218"/>
              </w:tabs>
              <w:spacing w:after="0"/>
              <w:rPr>
                <w:rFonts w:ascii="Myriad Pro" w:eastAsia="Myriad Pro,Calibri" w:hAnsi="Myriad Pro" w:cs="Myriad Pro,Calibri"/>
                <w:color w:val="000000" w:themeColor="text1"/>
                <w:lang w:val="ro-RO"/>
              </w:rPr>
            </w:pPr>
            <w:r w:rsidRPr="008F6875">
              <w:rPr>
                <w:rFonts w:ascii="Segoe UI Symbol" w:eastAsia="Segoe UI Symbol,Calibri,MS Goth" w:hAnsi="Segoe UI Symbol" w:cs="Segoe UI Symbol"/>
                <w:snapToGrid w:val="0"/>
                <w:color w:val="000000"/>
                <w:sz w:val="22"/>
                <w:szCs w:val="22"/>
                <w:lang w:val="ro-RO"/>
              </w:rPr>
              <w:t>☒</w:t>
            </w:r>
            <w:r w:rsidRPr="008F6875">
              <w:rPr>
                <w:rFonts w:ascii="Myriad Pro" w:eastAsia="Myriad Pro,Calibri,MS Gothic" w:hAnsi="Myriad Pro" w:cs="Myriad Pro,Calibri,MS Gothic"/>
                <w:snapToGrid w:val="0"/>
                <w:color w:val="000000"/>
                <w:sz w:val="22"/>
                <w:szCs w:val="22"/>
                <w:lang w:val="ro-RO"/>
              </w:rPr>
              <w:t xml:space="preserve"> Curier/Transmitere personală</w:t>
            </w:r>
          </w:p>
          <w:p w14:paraId="7E499A03" w14:textId="77777777" w:rsidR="00860FB2" w:rsidRPr="008F6875" w:rsidRDefault="00860FB2" w:rsidP="00860FB2">
            <w:pPr>
              <w:pStyle w:val="BankNormal"/>
              <w:tabs>
                <w:tab w:val="left" w:pos="378"/>
                <w:tab w:val="right" w:pos="7218"/>
              </w:tabs>
              <w:spacing w:after="0"/>
              <w:rPr>
                <w:rFonts w:ascii="Myriad Pro" w:eastAsia="Myriad Pro,Calibri" w:hAnsi="Myriad Pro" w:cs="Myriad Pro,Calibri"/>
                <w:color w:val="000000" w:themeColor="text1"/>
                <w:lang w:val="ro-RO"/>
              </w:rPr>
            </w:pPr>
            <w:r w:rsidRPr="008F6875">
              <w:rPr>
                <w:rFonts w:ascii="Segoe UI Symbol" w:eastAsia="Segoe UI Symbol,Calibri,MS Goth" w:hAnsi="Segoe UI Symbol" w:cs="Segoe UI Symbol"/>
                <w:color w:val="000000"/>
                <w:sz w:val="22"/>
                <w:szCs w:val="22"/>
                <w:lang w:val="ro-RO"/>
              </w:rPr>
              <w:t>☒</w:t>
            </w:r>
            <w:r w:rsidRPr="008F6875">
              <w:rPr>
                <w:rFonts w:ascii="Myriad Pro" w:eastAsia="Myriad Pro,Calibri,MS Gothic" w:hAnsi="Myriad Pro" w:cs="Myriad Pro,Calibri,MS Gothic"/>
                <w:color w:val="000000"/>
                <w:sz w:val="22"/>
                <w:szCs w:val="22"/>
                <w:lang w:val="ro-RO"/>
              </w:rPr>
              <w:t xml:space="preserve"> Oferta electronică</w:t>
            </w:r>
            <w:r w:rsidRPr="008F6875">
              <w:rPr>
                <w:rStyle w:val="FootnoteReference"/>
                <w:rFonts w:ascii="Myriad Pro" w:eastAsia="Calibri,MS Gothic" w:hAnsi="Myriad Pro" w:cs="Calibri,MS Gothic"/>
                <w:color w:val="000000"/>
                <w:sz w:val="22"/>
                <w:szCs w:val="22"/>
                <w:lang w:val="ro-RO"/>
              </w:rPr>
              <w:footnoteReference w:id="3"/>
            </w:r>
          </w:p>
        </w:tc>
      </w:tr>
      <w:tr w:rsidR="00860FB2" w:rsidRPr="008F6875" w14:paraId="2B21D89E" w14:textId="77777777" w:rsidTr="001B2F08">
        <w:tblPrEx>
          <w:tblBorders>
            <w:top w:val="single" w:sz="6" w:space="0" w:color="auto"/>
          </w:tblBorders>
        </w:tblPrEx>
        <w:tc>
          <w:tcPr>
            <w:tcW w:w="993" w:type="dxa"/>
            <w:tcBorders>
              <w:top w:val="single" w:sz="6" w:space="0" w:color="auto"/>
            </w:tcBorders>
          </w:tcPr>
          <w:p w14:paraId="34CBD1CA" w14:textId="77777777" w:rsidR="00860FB2" w:rsidRPr="008F6875" w:rsidRDefault="00860FB2" w:rsidP="00860FB2">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23</w:t>
            </w:r>
          </w:p>
        </w:tc>
        <w:tc>
          <w:tcPr>
            <w:tcW w:w="821" w:type="dxa"/>
            <w:tcBorders>
              <w:top w:val="single" w:sz="6" w:space="0" w:color="auto"/>
            </w:tcBorders>
          </w:tcPr>
          <w:p w14:paraId="4D954896" w14:textId="77777777" w:rsidR="00860FB2" w:rsidRPr="008F6875" w:rsidRDefault="00860FB2" w:rsidP="00860FB2">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D.23.2</w:t>
            </w:r>
          </w:p>
          <w:p w14:paraId="3A06A72E" w14:textId="77777777" w:rsidR="00860FB2" w:rsidRPr="008F6875" w:rsidRDefault="00860FB2" w:rsidP="00860FB2">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D.26</w:t>
            </w:r>
          </w:p>
        </w:tc>
        <w:tc>
          <w:tcPr>
            <w:tcW w:w="2977" w:type="dxa"/>
            <w:tcBorders>
              <w:top w:val="single" w:sz="6" w:space="0" w:color="auto"/>
            </w:tcBorders>
          </w:tcPr>
          <w:p w14:paraId="77DF8344" w14:textId="77777777" w:rsidR="00860FB2" w:rsidRPr="008F6875" w:rsidRDefault="00860FB2" w:rsidP="00860FB2">
            <w:pP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Condițiile și procedurile pentru prezentarea și deschiderea electronică, în cazul în care acestea sunt permise</w:t>
            </w:r>
          </w:p>
        </w:tc>
        <w:tc>
          <w:tcPr>
            <w:tcW w:w="5829" w:type="dxa"/>
            <w:tcBorders>
              <w:top w:val="single" w:sz="6" w:space="0" w:color="auto"/>
            </w:tcBorders>
            <w:tcMar>
              <w:top w:w="85" w:type="dxa"/>
              <w:bottom w:w="142" w:type="dxa"/>
            </w:tcMar>
          </w:tcPr>
          <w:p w14:paraId="13F7DDC8" w14:textId="77777777" w:rsidR="00860FB2" w:rsidRPr="008F6875" w:rsidRDefault="00860FB2" w:rsidP="00860FB2">
            <w:pPr>
              <w:pStyle w:val="BankNormal"/>
              <w:tabs>
                <w:tab w:val="right" w:pos="7218"/>
              </w:tabs>
              <w:spacing w:after="0"/>
              <w:ind w:left="257" w:right="116" w:hanging="257"/>
              <w:jc w:val="both"/>
              <w:rPr>
                <w:rFonts w:ascii="Myriad Pro" w:eastAsia="Myriad Pro,Calibri" w:hAnsi="Myriad Pro" w:cs="Myriad Pro,Calibri"/>
                <w:color w:val="000000" w:themeColor="text1"/>
                <w:lang w:val="ro-RO"/>
              </w:rPr>
            </w:pPr>
            <w:r w:rsidRPr="008F6875">
              <w:rPr>
                <w:rFonts w:ascii="Segoe UI Symbol" w:eastAsia="Segoe UI Symbol,Calibri,MS Goth" w:hAnsi="Segoe UI Symbol" w:cs="Segoe UI Symbol"/>
                <w:color w:val="000000" w:themeColor="text1"/>
                <w:sz w:val="22"/>
                <w:szCs w:val="22"/>
                <w:lang w:val="ro-RO"/>
              </w:rPr>
              <w:t>☒</w:t>
            </w:r>
            <w:r w:rsidRPr="008F6875">
              <w:rPr>
                <w:rFonts w:ascii="Myriad Pro" w:eastAsia="Myriad Pro,Calibri,MS Gothic" w:hAnsi="Myriad Pro" w:cs="Myriad Pro,Calibri,MS Gothic"/>
                <w:color w:val="000000" w:themeColor="text1"/>
                <w:sz w:val="22"/>
                <w:szCs w:val="22"/>
                <w:lang w:val="ro-RO"/>
              </w:rPr>
              <w:t xml:space="preserve"> Adresa oficială pentru prezentarea adresei electronice: </w:t>
            </w:r>
          </w:p>
          <w:p w14:paraId="28B2FE0D" w14:textId="77777777" w:rsidR="00860FB2" w:rsidRPr="008F6875" w:rsidRDefault="00196462" w:rsidP="00860FB2">
            <w:pPr>
              <w:pStyle w:val="BankNormal"/>
              <w:tabs>
                <w:tab w:val="right" w:pos="7218"/>
              </w:tabs>
              <w:spacing w:after="0"/>
              <w:ind w:left="257" w:right="116"/>
              <w:jc w:val="both"/>
              <w:rPr>
                <w:rFonts w:ascii="Myriad Pro" w:eastAsia="Myriad Pro,Calibri" w:hAnsi="Myriad Pro" w:cs="Myriad Pro,Calibri"/>
                <w:color w:val="000000" w:themeColor="text1"/>
                <w:lang w:val="ro-RO"/>
              </w:rPr>
            </w:pPr>
            <w:hyperlink r:id="rId12">
              <w:r w:rsidR="00860FB2" w:rsidRPr="008F6875">
                <w:rPr>
                  <w:rStyle w:val="Hyperlink"/>
                  <w:rFonts w:ascii="Myriad Pro" w:eastAsia="Myriad Pro,Calibri" w:hAnsi="Myriad Pro" w:cs="Myriad Pro,Calibri"/>
                  <w:sz w:val="22"/>
                  <w:szCs w:val="22"/>
                  <w:lang w:val="ro-RO"/>
                </w:rPr>
                <w:t>tenders-Moldova@undp.org</w:t>
              </w:r>
            </w:hyperlink>
          </w:p>
          <w:p w14:paraId="0F3D90D3" w14:textId="77777777" w:rsidR="00860FB2" w:rsidRPr="008F6875" w:rsidRDefault="00860FB2" w:rsidP="00860FB2">
            <w:pPr>
              <w:pStyle w:val="BankNormal"/>
              <w:tabs>
                <w:tab w:val="right" w:pos="7218"/>
              </w:tabs>
              <w:spacing w:after="0"/>
              <w:ind w:left="257" w:right="116" w:hanging="257"/>
              <w:jc w:val="both"/>
              <w:rPr>
                <w:rFonts w:ascii="Myriad Pro" w:eastAsia="Myriad Pro,Calibri" w:hAnsi="Myriad Pro" w:cs="Myriad Pro,Calibri"/>
                <w:color w:val="000000" w:themeColor="text1"/>
                <w:lang w:val="ro-RO"/>
              </w:rPr>
            </w:pPr>
            <w:r w:rsidRPr="008F6875">
              <w:rPr>
                <w:rFonts w:ascii="Segoe UI Symbol" w:eastAsia="Segoe UI Symbol,Calibri,MS Goth" w:hAnsi="Segoe UI Symbol" w:cs="Segoe UI Symbol"/>
                <w:color w:val="000000" w:themeColor="text1"/>
                <w:sz w:val="22"/>
                <w:szCs w:val="22"/>
                <w:lang w:val="ro-RO"/>
              </w:rPr>
              <w:t>☒</w:t>
            </w:r>
            <w:r w:rsidRPr="008F6875">
              <w:rPr>
                <w:rFonts w:ascii="Myriad Pro" w:eastAsia="Myriad Pro,Calibri,MS Gothic" w:hAnsi="Myriad Pro" w:cs="Myriad Pro,Calibri,MS Gothic"/>
                <w:color w:val="000000" w:themeColor="text1"/>
                <w:sz w:val="22"/>
                <w:szCs w:val="22"/>
                <w:lang w:val="ro-RO"/>
              </w:rPr>
              <w:t xml:space="preserve"> Format: doar fișiere PDF, protejate prin parolă</w:t>
            </w:r>
          </w:p>
          <w:p w14:paraId="228EE4F9" w14:textId="77777777" w:rsidR="00860FB2" w:rsidRPr="008F6875" w:rsidRDefault="00860FB2" w:rsidP="00860FB2">
            <w:pPr>
              <w:pStyle w:val="BankNormal"/>
              <w:tabs>
                <w:tab w:val="right" w:pos="7218"/>
              </w:tabs>
              <w:spacing w:after="0"/>
              <w:ind w:left="257" w:right="116" w:hanging="257"/>
              <w:jc w:val="both"/>
              <w:rPr>
                <w:rFonts w:ascii="Myriad Pro" w:eastAsia="Myriad Pro,Calibri" w:hAnsi="Myriad Pro" w:cs="Myriad Pro,Calibri"/>
                <w:color w:val="000000" w:themeColor="text1"/>
                <w:lang w:val="ro-RO"/>
              </w:rPr>
            </w:pPr>
            <w:r w:rsidRPr="008F6875">
              <w:rPr>
                <w:rFonts w:ascii="Segoe UI Symbol" w:eastAsia="Segoe UI Symbol,Calibri,MS Goth" w:hAnsi="Segoe UI Symbol" w:cs="Segoe UI Symbol"/>
                <w:color w:val="000000" w:themeColor="text1"/>
                <w:sz w:val="22"/>
                <w:szCs w:val="22"/>
                <w:lang w:val="ro-RO"/>
              </w:rPr>
              <w:t>☒</w:t>
            </w:r>
            <w:r w:rsidRPr="008F6875">
              <w:rPr>
                <w:rFonts w:ascii="Myriad Pro" w:eastAsia="Myriad Pro,Calibri,MS Gothic" w:hAnsi="Myriad Pro" w:cs="Myriad Pro,Calibri,MS Gothic"/>
                <w:color w:val="000000" w:themeColor="text1"/>
                <w:sz w:val="22"/>
                <w:szCs w:val="22"/>
                <w:lang w:val="ro-RO"/>
              </w:rPr>
              <w:t xml:space="preserve"> Parola </w:t>
            </w:r>
            <w:r w:rsidRPr="008F6875">
              <w:rPr>
                <w:rFonts w:ascii="Myriad Pro" w:eastAsia="Myriad Pro,Calibri,MS Gothic" w:hAnsi="Myriad Pro" w:cs="Myriad Pro,Calibri,MS Gothic"/>
                <w:color w:val="000000" w:themeColor="text1"/>
                <w:sz w:val="22"/>
                <w:szCs w:val="22"/>
                <w:u w:val="single"/>
                <w:lang w:val="ro-RO"/>
              </w:rPr>
              <w:t>nu</w:t>
            </w:r>
            <w:r w:rsidRPr="008F6875">
              <w:rPr>
                <w:rFonts w:ascii="Myriad Pro" w:eastAsia="Myriad Pro,Calibri,MS Gothic" w:hAnsi="Myriad Pro" w:cs="Myriad Pro,Calibri,MS Gothic"/>
                <w:color w:val="000000" w:themeColor="text1"/>
                <w:sz w:val="22"/>
                <w:szCs w:val="22"/>
                <w:lang w:val="ro-RO"/>
              </w:rPr>
              <w:t xml:space="preserve"> trebuie să fie oferită PNUD până la data și ora deschiderii Ofertei indicată în punctul 24 de mai jos</w:t>
            </w:r>
          </w:p>
          <w:p w14:paraId="3713F9AD" w14:textId="77777777" w:rsidR="00860FB2" w:rsidRPr="008F6875" w:rsidRDefault="00860FB2" w:rsidP="00860FB2">
            <w:pPr>
              <w:pStyle w:val="BankNormal"/>
              <w:tabs>
                <w:tab w:val="right" w:pos="7218"/>
              </w:tabs>
              <w:spacing w:after="0"/>
              <w:ind w:left="257" w:right="116" w:hanging="257"/>
              <w:jc w:val="both"/>
              <w:rPr>
                <w:rFonts w:ascii="Myriad Pro" w:eastAsia="Myriad Pro,Calibri" w:hAnsi="Myriad Pro" w:cs="Myriad Pro,Calibri"/>
                <w:color w:val="000000" w:themeColor="text1"/>
                <w:lang w:val="ro-RO"/>
              </w:rPr>
            </w:pPr>
            <w:r w:rsidRPr="008F6875">
              <w:rPr>
                <w:rFonts w:ascii="Segoe UI Symbol" w:eastAsia="Segoe UI Symbol,Calibri,MS Goth" w:hAnsi="Segoe UI Symbol" w:cs="Segoe UI Symbol"/>
                <w:color w:val="000000" w:themeColor="text1"/>
                <w:sz w:val="22"/>
                <w:szCs w:val="22"/>
                <w:lang w:val="ro-RO"/>
              </w:rPr>
              <w:t>☒</w:t>
            </w:r>
            <w:r w:rsidRPr="008F6875">
              <w:rPr>
                <w:rFonts w:ascii="Myriad Pro" w:eastAsia="Myriad Pro,Calibri,MS Gothic" w:hAnsi="Myriad Pro" w:cs="Myriad Pro,Calibri,MS Gothic"/>
                <w:color w:val="000000" w:themeColor="text1"/>
                <w:sz w:val="22"/>
                <w:szCs w:val="22"/>
                <w:lang w:val="ro-RO"/>
              </w:rPr>
              <w:t xml:space="preserve"> Dimensiunea Max. a fișierului expediat prin email: 5 MB</w:t>
            </w:r>
          </w:p>
          <w:p w14:paraId="1E6C8B7B" w14:textId="77777777" w:rsidR="00860FB2" w:rsidRPr="008F6875" w:rsidRDefault="00860FB2" w:rsidP="00860FB2">
            <w:pPr>
              <w:pStyle w:val="BankNormal"/>
              <w:tabs>
                <w:tab w:val="right" w:pos="7218"/>
              </w:tabs>
              <w:spacing w:after="0"/>
              <w:ind w:left="257" w:right="116" w:hanging="257"/>
              <w:jc w:val="both"/>
              <w:rPr>
                <w:rFonts w:ascii="Myriad Pro" w:eastAsia="Myriad Pro,Calibri" w:hAnsi="Myriad Pro" w:cs="Myriad Pro,Calibri"/>
                <w:color w:val="000000" w:themeColor="text1"/>
                <w:lang w:val="ro-RO"/>
              </w:rPr>
            </w:pPr>
            <w:r w:rsidRPr="008F6875">
              <w:rPr>
                <w:rFonts w:ascii="Segoe UI Symbol" w:eastAsia="Segoe UI Symbol,Calibri,MS Goth" w:hAnsi="Segoe UI Symbol" w:cs="Segoe UI Symbol"/>
                <w:color w:val="000000" w:themeColor="text1"/>
                <w:sz w:val="22"/>
                <w:szCs w:val="22"/>
                <w:lang w:val="ro-RO"/>
              </w:rPr>
              <w:t>☒</w:t>
            </w:r>
            <w:r w:rsidRPr="008F6875">
              <w:rPr>
                <w:rFonts w:ascii="Myriad Pro" w:eastAsia="Myriad Pro,Calibri,MS Gothic" w:hAnsi="Myriad Pro" w:cs="Myriad Pro,Calibri,MS Gothic"/>
                <w:color w:val="000000" w:themeColor="text1"/>
                <w:sz w:val="22"/>
                <w:szCs w:val="22"/>
                <w:lang w:val="ro-RO"/>
              </w:rPr>
              <w:t xml:space="preserve"> Nr. Max. de mesaje transmise: 5 (cinci)</w:t>
            </w:r>
          </w:p>
          <w:p w14:paraId="0F470EE9" w14:textId="77777777" w:rsidR="00860FB2" w:rsidRPr="008F6875" w:rsidRDefault="00860FB2" w:rsidP="00860FB2">
            <w:pPr>
              <w:pStyle w:val="BankNormal"/>
              <w:tabs>
                <w:tab w:val="right" w:pos="7218"/>
              </w:tabs>
              <w:spacing w:after="0"/>
              <w:ind w:left="257" w:right="116" w:hanging="257"/>
              <w:jc w:val="both"/>
              <w:rPr>
                <w:rFonts w:ascii="Myriad Pro" w:eastAsia="Myriad Pro,Calibri" w:hAnsi="Myriad Pro" w:cs="Myriad Pro,Calibri"/>
                <w:color w:val="000000" w:themeColor="text1"/>
                <w:lang w:val="ro-RO"/>
              </w:rPr>
            </w:pPr>
            <w:r w:rsidRPr="008F6875">
              <w:rPr>
                <w:rFonts w:ascii="Segoe UI Symbol" w:eastAsia="Segoe UI Symbol,Calibri,MS Goth" w:hAnsi="Segoe UI Symbol" w:cs="Segoe UI Symbol"/>
                <w:color w:val="000000" w:themeColor="text1"/>
                <w:sz w:val="22"/>
                <w:szCs w:val="22"/>
                <w:lang w:val="ro-RO"/>
              </w:rPr>
              <w:t>☒</w:t>
            </w:r>
            <w:r w:rsidRPr="008F6875">
              <w:rPr>
                <w:rFonts w:ascii="Myriad Pro" w:eastAsia="Myriad Pro,Calibri,MS Gothic" w:hAnsi="Myriad Pro" w:cs="Myriad Pro,Calibri,MS Gothic"/>
                <w:color w:val="000000" w:themeColor="text1"/>
                <w:sz w:val="22"/>
                <w:szCs w:val="22"/>
                <w:lang w:val="ro-RO"/>
              </w:rPr>
              <w:t xml:space="preserve"> Nr. exemplare ce urmează a fi transmise: 1 (unu) </w:t>
            </w:r>
          </w:p>
          <w:p w14:paraId="7064BEA4" w14:textId="5436A816" w:rsidR="00860FB2" w:rsidRPr="008F6875" w:rsidRDefault="00860FB2" w:rsidP="00860FB2">
            <w:pPr>
              <w:pStyle w:val="BankNormal"/>
              <w:tabs>
                <w:tab w:val="right" w:pos="7218"/>
              </w:tabs>
              <w:spacing w:after="0"/>
              <w:ind w:left="257" w:right="116" w:hanging="257"/>
              <w:jc w:val="both"/>
              <w:rPr>
                <w:rFonts w:ascii="Myriad Pro" w:eastAsia="Myriad Pro,Calibri" w:hAnsi="Myriad Pro" w:cs="Myriad Pro,Calibri"/>
                <w:b/>
                <w:bCs/>
                <w:i/>
                <w:iCs/>
                <w:color w:val="000000" w:themeColor="text1"/>
                <w:lang w:val="ro-RO"/>
              </w:rPr>
            </w:pPr>
            <w:r w:rsidRPr="008F6875">
              <w:rPr>
                <w:rFonts w:ascii="Segoe UI Symbol" w:eastAsia="Segoe UI Symbol,Calibri,MS Goth" w:hAnsi="Segoe UI Symbol" w:cs="Segoe UI Symbol"/>
                <w:color w:val="000000" w:themeColor="text1"/>
                <w:sz w:val="22"/>
                <w:szCs w:val="22"/>
                <w:lang w:val="ro-RO"/>
              </w:rPr>
              <w:t>☒</w:t>
            </w:r>
            <w:r w:rsidRPr="008F6875">
              <w:rPr>
                <w:rFonts w:ascii="Myriad Pro" w:eastAsia="Myriad Pro,Calibri,MS Gothic" w:hAnsi="Myriad Pro" w:cs="Myriad Pro,Calibri,MS Gothic"/>
                <w:color w:val="000000" w:themeColor="text1"/>
                <w:sz w:val="22"/>
                <w:szCs w:val="22"/>
                <w:lang w:val="ro-RO"/>
              </w:rPr>
              <w:t xml:space="preserve"> La subiectul email-ului se va indica în mod obligatoriu: </w:t>
            </w:r>
            <w:r w:rsidRPr="008F6875">
              <w:rPr>
                <w:rFonts w:ascii="Myriad Pro" w:eastAsia="Myriad Pro,Calibri" w:hAnsi="Myriad Pro" w:cs="Myriad Pro,Calibri"/>
                <w:sz w:val="22"/>
                <w:szCs w:val="22"/>
                <w:lang w:val="ro-RO"/>
              </w:rPr>
              <w:t>“</w:t>
            </w:r>
            <w:r w:rsidR="00697460" w:rsidRPr="00697460">
              <w:rPr>
                <w:rFonts w:ascii="Myriad Pro" w:hAnsi="Myriad Pro" w:cstheme="minorHAnsi"/>
                <w:b/>
                <w:i/>
                <w:sz w:val="22"/>
                <w:szCs w:val="22"/>
              </w:rPr>
              <w:t>ItB17/01643</w:t>
            </w:r>
            <w:r w:rsidR="00697460" w:rsidRPr="00697460">
              <w:rPr>
                <w:rFonts w:ascii="Myriad Pro" w:hAnsi="Myriad Pro" w:cstheme="minorHAnsi"/>
                <w:b/>
                <w:i/>
                <w:sz w:val="22"/>
                <w:szCs w:val="22"/>
                <w:lang w:val="en-GB"/>
              </w:rPr>
              <w:t xml:space="preserve">: </w:t>
            </w:r>
            <w:proofErr w:type="spellStart"/>
            <w:r w:rsidR="00697460" w:rsidRPr="00697460">
              <w:rPr>
                <w:rFonts w:ascii="Myriad Pro" w:hAnsi="Myriad Pro" w:cstheme="minorHAnsi"/>
                <w:b/>
                <w:i/>
                <w:sz w:val="22"/>
                <w:szCs w:val="22"/>
                <w:lang w:val="en-GB"/>
              </w:rPr>
              <w:t>Cocieri</w:t>
            </w:r>
            <w:proofErr w:type="spellEnd"/>
            <w:r w:rsidR="00697460" w:rsidRPr="00697460">
              <w:rPr>
                <w:rFonts w:ascii="Myriad Pro" w:hAnsi="Myriad Pro" w:cstheme="minorHAnsi"/>
                <w:b/>
                <w:i/>
                <w:sz w:val="22"/>
                <w:szCs w:val="22"/>
                <w:lang w:val="en-GB"/>
              </w:rPr>
              <w:t xml:space="preserve"> Kindergarten</w:t>
            </w:r>
            <w:r w:rsidRPr="008F6875">
              <w:rPr>
                <w:rFonts w:ascii="Myriad Pro" w:eastAsia="Myriad Pro,Calibri" w:hAnsi="Myriad Pro" w:cs="Myriad Pro,Calibri"/>
                <w:sz w:val="22"/>
                <w:szCs w:val="22"/>
                <w:lang w:val="ro-RO"/>
              </w:rPr>
              <w:t>”</w:t>
            </w:r>
            <w:r w:rsidRPr="008F6875">
              <w:rPr>
                <w:rFonts w:ascii="Myriad Pro" w:eastAsia="Myriad Pro,Calibri,MS Gothic" w:hAnsi="Myriad Pro" w:cs="Myriad Pro,Calibri,MS Gothic"/>
                <w:color w:val="000000" w:themeColor="text1"/>
                <w:sz w:val="22"/>
                <w:szCs w:val="22"/>
                <w:lang w:val="ro-RO"/>
              </w:rPr>
              <w:t xml:space="preserve"> </w:t>
            </w:r>
          </w:p>
          <w:p w14:paraId="716E1CBC" w14:textId="77777777" w:rsidR="00860FB2" w:rsidRPr="008F6875" w:rsidRDefault="00860FB2" w:rsidP="00860FB2">
            <w:pPr>
              <w:pStyle w:val="BankNormal"/>
              <w:tabs>
                <w:tab w:val="right" w:pos="7218"/>
              </w:tabs>
              <w:spacing w:after="0"/>
              <w:ind w:left="257" w:right="116" w:hanging="257"/>
              <w:jc w:val="both"/>
              <w:rPr>
                <w:rFonts w:ascii="Myriad Pro" w:eastAsia="Myriad Pro,Calibri" w:hAnsi="Myriad Pro" w:cs="Myriad Pro,Calibri"/>
                <w:color w:val="000000" w:themeColor="text1"/>
                <w:lang w:val="ro-RO"/>
              </w:rPr>
            </w:pPr>
            <w:r w:rsidRPr="008F6875">
              <w:rPr>
                <w:rFonts w:ascii="Segoe UI Symbol" w:eastAsia="Segoe UI Symbol,Calibri,MS Goth" w:hAnsi="Segoe UI Symbol" w:cs="Segoe UI Symbol"/>
                <w:color w:val="000000" w:themeColor="text1"/>
                <w:sz w:val="22"/>
                <w:szCs w:val="22"/>
                <w:lang w:val="ro-RO"/>
              </w:rPr>
              <w:t>☒</w:t>
            </w:r>
            <w:r w:rsidRPr="008F6875">
              <w:rPr>
                <w:rFonts w:ascii="Myriad Pro" w:eastAsia="Myriad Pro,Calibri,MS Gothic" w:hAnsi="Myriad Pro" w:cs="Myriad Pro,Calibri,MS Gothic"/>
                <w:color w:val="000000" w:themeColor="text1"/>
                <w:sz w:val="22"/>
                <w:szCs w:val="22"/>
                <w:lang w:val="ro-RO"/>
              </w:rPr>
              <w:t xml:space="preserve"> Fusul orar: Moldova (GMT+2:00)</w:t>
            </w:r>
          </w:p>
        </w:tc>
      </w:tr>
      <w:tr w:rsidR="00860FB2" w:rsidRPr="008F6875" w14:paraId="3FD759A8" w14:textId="77777777" w:rsidTr="001B2F08">
        <w:tblPrEx>
          <w:tblBorders>
            <w:top w:val="single" w:sz="6" w:space="0" w:color="auto"/>
          </w:tblBorders>
        </w:tblPrEx>
        <w:tc>
          <w:tcPr>
            <w:tcW w:w="993" w:type="dxa"/>
            <w:tcBorders>
              <w:top w:val="single" w:sz="6" w:space="0" w:color="auto"/>
            </w:tcBorders>
          </w:tcPr>
          <w:p w14:paraId="2886EC52" w14:textId="77777777" w:rsidR="00860FB2" w:rsidRPr="008F6875" w:rsidRDefault="00860FB2" w:rsidP="00860FB2">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24</w:t>
            </w:r>
          </w:p>
        </w:tc>
        <w:tc>
          <w:tcPr>
            <w:tcW w:w="821" w:type="dxa"/>
            <w:tcBorders>
              <w:top w:val="single" w:sz="6" w:space="0" w:color="auto"/>
            </w:tcBorders>
          </w:tcPr>
          <w:p w14:paraId="0AA25A03" w14:textId="77777777" w:rsidR="00860FB2" w:rsidRPr="008F6875" w:rsidRDefault="00860FB2" w:rsidP="00860FB2">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D.23.1 c)</w:t>
            </w:r>
          </w:p>
        </w:tc>
        <w:tc>
          <w:tcPr>
            <w:tcW w:w="2977" w:type="dxa"/>
            <w:tcBorders>
              <w:top w:val="single" w:sz="6" w:space="0" w:color="auto"/>
            </w:tcBorders>
          </w:tcPr>
          <w:p w14:paraId="672ED157" w14:textId="77777777" w:rsidR="00860FB2" w:rsidRPr="008F6875" w:rsidRDefault="00860FB2" w:rsidP="00860FB2">
            <w:pPr>
              <w:rPr>
                <w:rFonts w:ascii="Myriad Pro" w:eastAsia="Myriad Pro,Calibri" w:hAnsi="Myriad Pro" w:cs="Myriad Pro,Calibri"/>
                <w:b/>
                <w:bCs/>
                <w:color w:val="000000" w:themeColor="text1"/>
                <w:lang w:val="ro-RO"/>
              </w:rPr>
            </w:pPr>
            <w:r w:rsidRPr="008F6875">
              <w:rPr>
                <w:rFonts w:ascii="Myriad Pro" w:eastAsia="Myriad Pro,Calibri" w:hAnsi="Myriad Pro" w:cs="Myriad Pro,Calibri"/>
                <w:color w:val="000000" w:themeColor="text1"/>
                <w:sz w:val="22"/>
                <w:szCs w:val="22"/>
                <w:lang w:val="ro-RO"/>
              </w:rPr>
              <w:t>Data, ora și locul deschiderii Ofertei</w:t>
            </w:r>
          </w:p>
        </w:tc>
        <w:tc>
          <w:tcPr>
            <w:tcW w:w="5829" w:type="dxa"/>
            <w:tcBorders>
              <w:top w:val="single" w:sz="6" w:space="0" w:color="auto"/>
            </w:tcBorders>
            <w:tcMar>
              <w:top w:w="85" w:type="dxa"/>
              <w:bottom w:w="142" w:type="dxa"/>
            </w:tcMar>
          </w:tcPr>
          <w:p w14:paraId="694F1C63" w14:textId="4AB076F4" w:rsidR="00860FB2" w:rsidRPr="008F6875" w:rsidRDefault="00860FB2" w:rsidP="00860FB2">
            <w:pPr>
              <w:pStyle w:val="BankNormal"/>
              <w:tabs>
                <w:tab w:val="right" w:pos="7218"/>
              </w:tabs>
              <w:spacing w:after="0"/>
              <w:ind w:right="116"/>
              <w:jc w:val="both"/>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sz w:val="22"/>
                <w:szCs w:val="22"/>
                <w:lang w:val="ro-RO"/>
              </w:rPr>
              <w:t xml:space="preserve">Data și ora: </w:t>
            </w:r>
            <w:r w:rsidR="00697460">
              <w:rPr>
                <w:rFonts w:ascii="Myriad Pro" w:eastAsia="Myriad Pro,Calibri" w:hAnsi="Myriad Pro" w:cs="Myriad Pro,Calibri"/>
                <w:b/>
                <w:bCs/>
                <w:snapToGrid w:val="0"/>
                <w:color w:val="000000"/>
                <w:sz w:val="22"/>
                <w:szCs w:val="22"/>
                <w:lang w:val="ro-RO"/>
              </w:rPr>
              <w:t>01 decembrie</w:t>
            </w:r>
            <w:r w:rsidR="00697460" w:rsidRPr="008F6875">
              <w:rPr>
                <w:rFonts w:ascii="Myriad Pro" w:eastAsia="Myriad Pro,Calibri" w:hAnsi="Myriad Pro" w:cs="Myriad Pro,Calibri"/>
                <w:b/>
                <w:bCs/>
                <w:snapToGrid w:val="0"/>
                <w:color w:val="000000"/>
                <w:sz w:val="22"/>
                <w:szCs w:val="22"/>
                <w:lang w:val="ro-RO"/>
              </w:rPr>
              <w:t xml:space="preserve"> 2017, 1</w:t>
            </w:r>
            <w:r w:rsidR="00697460">
              <w:rPr>
                <w:rFonts w:ascii="Myriad Pro" w:eastAsia="Myriad Pro,Calibri" w:hAnsi="Myriad Pro" w:cs="Myriad Pro,Calibri"/>
                <w:b/>
                <w:bCs/>
                <w:snapToGrid w:val="0"/>
                <w:color w:val="000000"/>
                <w:sz w:val="22"/>
                <w:szCs w:val="22"/>
                <w:lang w:val="ro-RO"/>
              </w:rPr>
              <w:t>4</w:t>
            </w:r>
            <w:r w:rsidR="00697460" w:rsidRPr="008F6875">
              <w:rPr>
                <w:rFonts w:ascii="Myriad Pro" w:eastAsia="Myriad Pro,Calibri" w:hAnsi="Myriad Pro" w:cs="Myriad Pro,Calibri"/>
                <w:b/>
                <w:bCs/>
                <w:snapToGrid w:val="0"/>
                <w:color w:val="000000"/>
                <w:sz w:val="22"/>
                <w:szCs w:val="22"/>
                <w:lang w:val="ro-RO"/>
              </w:rPr>
              <w:t>:00</w:t>
            </w:r>
            <w:r w:rsidR="00697460" w:rsidRPr="008F6875">
              <w:rPr>
                <w:rFonts w:ascii="Myriad Pro" w:eastAsia="Myriad Pro,Calibri" w:hAnsi="Myriad Pro" w:cs="Myriad Pro,Calibri"/>
                <w:snapToGrid w:val="0"/>
                <w:color w:val="000000"/>
                <w:sz w:val="22"/>
                <w:szCs w:val="22"/>
                <w:lang w:val="ro-RO"/>
              </w:rPr>
              <w:t xml:space="preserve"> </w:t>
            </w:r>
            <w:r w:rsidRPr="00DF700F">
              <w:rPr>
                <w:rFonts w:ascii="Myriad Pro" w:eastAsia="Myriad Pro,Calibri" w:hAnsi="Myriad Pro" w:cs="Myriad Pro,Calibri"/>
                <w:b/>
                <w:iCs/>
                <w:snapToGrid w:val="0"/>
                <w:color w:val="000000"/>
                <w:sz w:val="22"/>
                <w:szCs w:val="22"/>
                <w:lang w:val="ro-RO"/>
              </w:rPr>
              <w:t>(ora Moldovei)</w:t>
            </w:r>
          </w:p>
          <w:p w14:paraId="4AEC1EF2" w14:textId="1605D098" w:rsidR="00860FB2" w:rsidRPr="008F6875" w:rsidRDefault="00860FB2" w:rsidP="00860FB2">
            <w:pPr>
              <w:pStyle w:val="BankNormal"/>
              <w:tabs>
                <w:tab w:val="right" w:pos="7218"/>
              </w:tabs>
              <w:spacing w:after="0"/>
              <w:ind w:left="617" w:right="116" w:hanging="617"/>
              <w:jc w:val="both"/>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sz w:val="22"/>
                <w:szCs w:val="22"/>
                <w:lang w:val="ro-RO"/>
              </w:rPr>
              <w:t xml:space="preserve">Locul: </w:t>
            </w:r>
            <w:r w:rsidRPr="008F6875">
              <w:rPr>
                <w:rFonts w:ascii="Myriad Pro" w:eastAsia="Myriad Pro,Calibri" w:hAnsi="Myriad Pro" w:cs="Myriad Pro,Calibri"/>
                <w:b/>
                <w:bCs/>
                <w:i/>
                <w:iCs/>
                <w:snapToGrid w:val="0"/>
                <w:color w:val="000000"/>
                <w:sz w:val="22"/>
                <w:szCs w:val="22"/>
                <w:lang w:val="ro-RO"/>
              </w:rPr>
              <w:t xml:space="preserve">Sala de Conferințe </w:t>
            </w:r>
            <w:r>
              <w:rPr>
                <w:rFonts w:ascii="Myriad Pro" w:eastAsia="Myriad Pro,Calibri" w:hAnsi="Myriad Pro" w:cs="Myriad Pro,Calibri"/>
                <w:b/>
                <w:bCs/>
                <w:i/>
                <w:iCs/>
                <w:snapToGrid w:val="0"/>
                <w:color w:val="000000"/>
                <w:sz w:val="22"/>
                <w:szCs w:val="22"/>
                <w:lang w:val="ro-RO"/>
              </w:rPr>
              <w:t xml:space="preserve">a </w:t>
            </w:r>
            <w:r w:rsidRPr="008F6875">
              <w:rPr>
                <w:rFonts w:ascii="Myriad Pro" w:eastAsia="Myriad Pro,Calibri" w:hAnsi="Myriad Pro" w:cs="Myriad Pro,Calibri"/>
                <w:b/>
                <w:bCs/>
                <w:i/>
                <w:iCs/>
                <w:snapToGrid w:val="0"/>
                <w:color w:val="000000"/>
                <w:sz w:val="22"/>
                <w:szCs w:val="22"/>
                <w:lang w:val="ro-RO"/>
              </w:rPr>
              <w:t>Cas</w:t>
            </w:r>
            <w:r>
              <w:rPr>
                <w:rFonts w:ascii="Myriad Pro" w:eastAsia="Myriad Pro,Calibri" w:hAnsi="Myriad Pro" w:cs="Myriad Pro,Calibri"/>
                <w:b/>
                <w:bCs/>
                <w:i/>
                <w:iCs/>
                <w:snapToGrid w:val="0"/>
                <w:color w:val="000000"/>
                <w:sz w:val="22"/>
                <w:szCs w:val="22"/>
                <w:lang w:val="ro-RO"/>
              </w:rPr>
              <w:t xml:space="preserve">ei </w:t>
            </w:r>
            <w:r w:rsidRPr="008F6875">
              <w:rPr>
                <w:rFonts w:ascii="Myriad Pro" w:eastAsia="Myriad Pro,Calibri" w:hAnsi="Myriad Pro" w:cs="Myriad Pro,Calibri"/>
                <w:b/>
                <w:bCs/>
                <w:i/>
                <w:iCs/>
                <w:snapToGrid w:val="0"/>
                <w:color w:val="000000"/>
                <w:sz w:val="22"/>
                <w:szCs w:val="22"/>
                <w:lang w:val="ro-RO"/>
              </w:rPr>
              <w:t>ONU, str. 31 august 1989, nr. 131, MD-2012 Chișinău, Republica Moldova</w:t>
            </w:r>
            <w:r w:rsidR="003F1748">
              <w:rPr>
                <w:rFonts w:ascii="Myriad Pro" w:eastAsia="Myriad Pro,Calibri" w:hAnsi="Myriad Pro" w:cs="Myriad Pro,Calibri"/>
                <w:b/>
                <w:bCs/>
                <w:i/>
                <w:iCs/>
                <w:snapToGrid w:val="0"/>
                <w:color w:val="000000"/>
                <w:sz w:val="22"/>
                <w:szCs w:val="22"/>
                <w:lang w:val="ro-RO"/>
              </w:rPr>
              <w:t xml:space="preserve"> </w:t>
            </w:r>
          </w:p>
        </w:tc>
      </w:tr>
      <w:tr w:rsidR="00860FB2" w:rsidRPr="008F6875" w14:paraId="676BE0C1" w14:textId="77777777" w:rsidTr="001B2F08">
        <w:tblPrEx>
          <w:tblBorders>
            <w:top w:val="single" w:sz="6" w:space="0" w:color="auto"/>
          </w:tblBorders>
        </w:tblPrEx>
        <w:tc>
          <w:tcPr>
            <w:tcW w:w="993" w:type="dxa"/>
            <w:tcBorders>
              <w:top w:val="single" w:sz="6" w:space="0" w:color="auto"/>
            </w:tcBorders>
          </w:tcPr>
          <w:p w14:paraId="17BEEBF2" w14:textId="77777777" w:rsidR="00860FB2" w:rsidRPr="008F6875" w:rsidRDefault="00860FB2" w:rsidP="00860FB2">
            <w:pPr>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25</w:t>
            </w:r>
          </w:p>
        </w:tc>
        <w:tc>
          <w:tcPr>
            <w:tcW w:w="821" w:type="dxa"/>
            <w:tcBorders>
              <w:top w:val="single" w:sz="6" w:space="0" w:color="auto"/>
            </w:tcBorders>
          </w:tcPr>
          <w:p w14:paraId="6BD718CA" w14:textId="77777777" w:rsidR="00860FB2" w:rsidRPr="008F6875" w:rsidRDefault="00860FB2" w:rsidP="00860FB2">
            <w:pPr>
              <w:jc w:val="center"/>
              <w:rPr>
                <w:rFonts w:ascii="Myriad Pro" w:eastAsia="Myriad Pro,Calibri" w:hAnsi="Myriad Pro" w:cs="Myriad Pro,Calibri"/>
                <w:color w:val="000000" w:themeColor="text1"/>
                <w:lang w:val="ro-RO"/>
              </w:rPr>
            </w:pPr>
          </w:p>
        </w:tc>
        <w:tc>
          <w:tcPr>
            <w:tcW w:w="2977" w:type="dxa"/>
            <w:tcBorders>
              <w:top w:val="single" w:sz="6" w:space="0" w:color="auto"/>
            </w:tcBorders>
          </w:tcPr>
          <w:p w14:paraId="0CF35C34" w14:textId="77777777" w:rsidR="00860FB2" w:rsidRPr="008F6875" w:rsidRDefault="00860FB2" w:rsidP="00860FB2">
            <w:pPr>
              <w:rPr>
                <w:rFonts w:ascii="Myriad Pro" w:eastAsia="Myriad Pro,Calibri" w:hAnsi="Myriad Pro" w:cs="Myriad Pro,Calibri"/>
                <w:b/>
                <w:bCs/>
                <w:color w:val="000000" w:themeColor="text1"/>
                <w:lang w:val="ro-RO"/>
              </w:rPr>
            </w:pPr>
            <w:r w:rsidRPr="008F6875">
              <w:rPr>
                <w:rFonts w:ascii="Myriad Pro" w:eastAsia="Myriad Pro,Calibri" w:hAnsi="Myriad Pro" w:cs="Myriad Pro,Calibri"/>
                <w:color w:val="000000" w:themeColor="text1"/>
                <w:sz w:val="22"/>
                <w:szCs w:val="22"/>
                <w:lang w:val="ro-RO"/>
              </w:rPr>
              <w:t xml:space="preserve">Metoda de evaluare ce urmează a fi folosită în selectarea celei mai bune Oferte </w:t>
            </w:r>
          </w:p>
        </w:tc>
        <w:tc>
          <w:tcPr>
            <w:tcW w:w="5829" w:type="dxa"/>
            <w:tcBorders>
              <w:top w:val="single" w:sz="6" w:space="0" w:color="auto"/>
            </w:tcBorders>
            <w:tcMar>
              <w:top w:w="85" w:type="dxa"/>
              <w:bottom w:w="142" w:type="dxa"/>
            </w:tcMar>
          </w:tcPr>
          <w:p w14:paraId="60989109" w14:textId="77777777" w:rsidR="00860FB2" w:rsidRPr="008F6875" w:rsidRDefault="00860FB2" w:rsidP="00860FB2">
            <w:pPr>
              <w:pStyle w:val="BankNormal"/>
              <w:tabs>
                <w:tab w:val="left" w:pos="257"/>
                <w:tab w:val="right" w:pos="7218"/>
              </w:tabs>
              <w:spacing w:after="0"/>
              <w:ind w:left="257" w:right="116" w:hanging="257"/>
              <w:jc w:val="both"/>
              <w:rPr>
                <w:rFonts w:ascii="Myriad Pro" w:eastAsia="Myriad Pro,Calibri" w:hAnsi="Myriad Pro" w:cs="Myriad Pro,Calibri"/>
                <w:color w:val="000000" w:themeColor="text1"/>
                <w:lang w:val="ro-RO"/>
              </w:rPr>
            </w:pPr>
            <w:r w:rsidRPr="008F6875">
              <w:rPr>
                <w:rFonts w:ascii="Segoe UI Symbol" w:eastAsia="Segoe UI Symbol,Calibri" w:hAnsi="Segoe UI Symbol" w:cs="Segoe UI Symbol"/>
                <w:color w:val="000000"/>
                <w:sz w:val="22"/>
                <w:szCs w:val="22"/>
                <w:lang w:val="ro-RO"/>
              </w:rPr>
              <w:t>☒</w:t>
            </w:r>
            <w:r w:rsidRPr="008F6875">
              <w:rPr>
                <w:rFonts w:ascii="Myriad Pro" w:eastAsia="Myriad Pro,Calibri" w:hAnsi="Myriad Pro" w:cs="Myriad Pro,Calibri"/>
                <w:color w:val="000000"/>
                <w:sz w:val="22"/>
                <w:szCs w:val="22"/>
                <w:lang w:val="ro-RO"/>
              </w:rPr>
              <w:t xml:space="preserve"> </w:t>
            </w:r>
            <w:r w:rsidRPr="008F6875">
              <w:rPr>
                <w:rFonts w:ascii="Myriad Pro" w:eastAsia="Myriad Pro,Calibri" w:hAnsi="Myriad Pro" w:cs="Myriad Pro,Calibri"/>
                <w:snapToGrid w:val="0"/>
                <w:color w:val="000000"/>
                <w:sz w:val="22"/>
                <w:szCs w:val="22"/>
                <w:lang w:val="ro-RO"/>
              </w:rPr>
              <w:t xml:space="preserve">Criterii non-discreționare “Admis/Respins” în raport cu Cerințele Tehnice și </w:t>
            </w:r>
          </w:p>
          <w:p w14:paraId="02A790FF" w14:textId="77777777" w:rsidR="00860FB2" w:rsidRPr="008F6875" w:rsidRDefault="00860FB2" w:rsidP="00860FB2">
            <w:pPr>
              <w:pStyle w:val="BankNormal"/>
              <w:tabs>
                <w:tab w:val="left" w:pos="257"/>
                <w:tab w:val="right" w:pos="7218"/>
              </w:tabs>
              <w:spacing w:after="0"/>
              <w:ind w:left="257" w:right="116" w:hanging="257"/>
              <w:jc w:val="both"/>
              <w:rPr>
                <w:rFonts w:ascii="Myriad Pro" w:eastAsia="Myriad Pro,Calibri" w:hAnsi="Myriad Pro" w:cs="Myriad Pro,Calibri"/>
                <w:color w:val="000000" w:themeColor="text1"/>
                <w:lang w:val="ro-RO"/>
              </w:rPr>
            </w:pPr>
            <w:r w:rsidRPr="008F6875">
              <w:rPr>
                <w:rFonts w:ascii="Segoe UI Symbol" w:eastAsia="Segoe UI Symbol,Calibri" w:hAnsi="Segoe UI Symbol" w:cs="Segoe UI Symbol"/>
                <w:color w:val="000000"/>
                <w:sz w:val="22"/>
                <w:szCs w:val="22"/>
                <w:lang w:val="ro-RO"/>
              </w:rPr>
              <w:t>☒</w:t>
            </w:r>
            <w:r w:rsidRPr="008F6875">
              <w:rPr>
                <w:rFonts w:ascii="Myriad Pro" w:eastAsia="Myriad Pro,Calibri" w:hAnsi="Myriad Pro" w:cs="Myriad Pro,Calibri"/>
                <w:color w:val="000000"/>
                <w:sz w:val="22"/>
                <w:szCs w:val="22"/>
                <w:lang w:val="ro-RO"/>
              </w:rPr>
              <w:t xml:space="preserve"> </w:t>
            </w:r>
            <w:r w:rsidRPr="008F6875">
              <w:rPr>
                <w:rFonts w:ascii="Myriad Pro" w:eastAsia="Myriad Pro,Calibri" w:hAnsi="Myriad Pro" w:cs="Myriad Pro,Calibri"/>
                <w:snapToGrid w:val="0"/>
                <w:color w:val="000000"/>
                <w:sz w:val="22"/>
                <w:szCs w:val="22"/>
                <w:lang w:val="ro-RO"/>
              </w:rPr>
              <w:t xml:space="preserve">Oferta cu cel mai mic preț dintre Ofertele calificate/corespunzătoare </w:t>
            </w:r>
          </w:p>
        </w:tc>
      </w:tr>
      <w:tr w:rsidR="00860FB2" w:rsidRPr="008F6875" w14:paraId="038DC697" w14:textId="77777777" w:rsidTr="001B2F08">
        <w:tblPrEx>
          <w:tblBorders>
            <w:top w:val="single" w:sz="6" w:space="0" w:color="auto"/>
          </w:tblBorders>
        </w:tblPrEx>
        <w:tc>
          <w:tcPr>
            <w:tcW w:w="993" w:type="dxa"/>
            <w:tcBorders>
              <w:top w:val="single" w:sz="6" w:space="0" w:color="auto"/>
            </w:tcBorders>
          </w:tcPr>
          <w:p w14:paraId="2FCC7DF2" w14:textId="77777777" w:rsidR="00860FB2" w:rsidRPr="008F6875" w:rsidRDefault="00860FB2" w:rsidP="00860FB2">
            <w:pPr>
              <w:pStyle w:val="BankNormal"/>
              <w:tabs>
                <w:tab w:val="right" w:pos="7218"/>
              </w:tabs>
              <w:spacing w:after="0"/>
              <w:jc w:val="center"/>
              <w:rPr>
                <w:rFonts w:ascii="Myriad Pro" w:eastAsia="Myriad Pro,Calibri" w:hAnsi="Myriad Pro" w:cs="Myriad Pro,Calibri"/>
                <w:color w:val="000000" w:themeColor="text1"/>
                <w:lang w:val="ro-RO"/>
              </w:rPr>
            </w:pPr>
            <w:r w:rsidRPr="008F6875">
              <w:rPr>
                <w:rFonts w:ascii="Myriad Pro" w:eastAsia="Myriad Pro" w:hAnsi="Myriad Pro" w:cs="Myriad Pro"/>
                <w:color w:val="000000" w:themeColor="text1"/>
                <w:sz w:val="22"/>
                <w:szCs w:val="22"/>
                <w:lang w:val="ro-RO"/>
              </w:rPr>
              <w:t>26</w:t>
            </w:r>
          </w:p>
        </w:tc>
        <w:tc>
          <w:tcPr>
            <w:tcW w:w="821" w:type="dxa"/>
            <w:tcBorders>
              <w:top w:val="single" w:sz="6" w:space="0" w:color="auto"/>
            </w:tcBorders>
          </w:tcPr>
          <w:p w14:paraId="3B59BED3" w14:textId="77777777" w:rsidR="00860FB2" w:rsidRPr="008F6875" w:rsidRDefault="00860FB2" w:rsidP="00860FB2">
            <w:pPr>
              <w:pStyle w:val="BankNormal"/>
              <w:tabs>
                <w:tab w:val="right" w:pos="7218"/>
              </w:tabs>
              <w:spacing w:after="0"/>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C.15.1</w:t>
            </w:r>
          </w:p>
        </w:tc>
        <w:tc>
          <w:tcPr>
            <w:tcW w:w="2977" w:type="dxa"/>
            <w:tcBorders>
              <w:top w:val="single" w:sz="6" w:space="0" w:color="auto"/>
            </w:tcBorders>
          </w:tcPr>
          <w:p w14:paraId="1F942A72" w14:textId="77777777" w:rsidR="00860FB2" w:rsidRPr="008F6875" w:rsidRDefault="00860FB2" w:rsidP="00860FB2">
            <w:pPr>
              <w:pStyle w:val="BankNormal"/>
              <w:tabs>
                <w:tab w:val="right" w:pos="7218"/>
              </w:tabs>
              <w:spacing w:after="0"/>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 xml:space="preserve">Documentele necesare care trebuie depuse pentru stabilirea Calificării Ofertanților (doar în forma unor „Copii autentificate”) </w:t>
            </w:r>
          </w:p>
        </w:tc>
        <w:tc>
          <w:tcPr>
            <w:tcW w:w="5829" w:type="dxa"/>
            <w:tcBorders>
              <w:top w:val="single" w:sz="6" w:space="0" w:color="auto"/>
            </w:tcBorders>
            <w:tcMar>
              <w:top w:w="85" w:type="dxa"/>
              <w:bottom w:w="142" w:type="dxa"/>
            </w:tcMar>
          </w:tcPr>
          <w:p w14:paraId="4074622F" w14:textId="77777777" w:rsidR="00860FB2" w:rsidRPr="008F6875" w:rsidRDefault="00860FB2" w:rsidP="00860FB2">
            <w:pPr>
              <w:widowControl/>
              <w:overflowPunct/>
              <w:adjustRightInd/>
              <w:ind w:left="257" w:right="116" w:hanging="257"/>
              <w:jc w:val="both"/>
              <w:rPr>
                <w:rFonts w:ascii="Myriad Pro" w:eastAsia="Myriad Pro,Calibri" w:hAnsi="Myriad Pro" w:cs="Myriad Pro,Calibri"/>
                <w:sz w:val="22"/>
                <w:szCs w:val="22"/>
                <w:lang w:val="ro-RO"/>
              </w:rPr>
            </w:pPr>
            <w:r w:rsidRPr="008F6875">
              <w:rPr>
                <w:rFonts w:ascii="Segoe UI Symbol" w:eastAsia="Segoe UI Symbol,Calibri" w:hAnsi="Segoe UI Symbol" w:cs="Segoe UI Symbol"/>
                <w:sz w:val="22"/>
                <w:szCs w:val="22"/>
                <w:lang w:val="ro-RO"/>
              </w:rPr>
              <w:t>☒</w:t>
            </w:r>
            <w:r w:rsidRPr="008F6875">
              <w:rPr>
                <w:rFonts w:ascii="Myriad Pro" w:eastAsia="Myriad Pro,Calibri" w:hAnsi="Myriad Pro" w:cs="Myriad Pro,Calibri"/>
                <w:sz w:val="22"/>
                <w:szCs w:val="22"/>
                <w:lang w:val="ro-RO"/>
              </w:rPr>
              <w:t xml:space="preserve"> Profilul companiei, care </w:t>
            </w:r>
            <w:r w:rsidRPr="008F6875">
              <w:rPr>
                <w:rFonts w:ascii="Myriad Pro" w:eastAsia="Myriad Pro,Calibri" w:hAnsi="Myriad Pro" w:cs="Myriad Pro,Calibri"/>
                <w:sz w:val="22"/>
                <w:szCs w:val="22"/>
                <w:u w:val="single"/>
                <w:lang w:val="ro-RO"/>
              </w:rPr>
              <w:t>nu va</w:t>
            </w:r>
            <w:r w:rsidRPr="008F6875">
              <w:rPr>
                <w:rFonts w:ascii="Myriad Pro" w:eastAsia="Myriad Pro,Calibri" w:hAnsi="Myriad Pro" w:cs="Myriad Pro,Calibri"/>
                <w:sz w:val="22"/>
                <w:szCs w:val="22"/>
                <w:lang w:val="ro-RO"/>
              </w:rPr>
              <w:t xml:space="preserve"> depăși cincisprezece (15) pagini, inclusiv broșuri tipărite și cataloage de produse relevante pentru bunurile/serviciile care sunt achiziționate </w:t>
            </w:r>
          </w:p>
          <w:p w14:paraId="756F3382" w14:textId="3D94F28F" w:rsidR="00860FB2" w:rsidRPr="008F6875" w:rsidRDefault="00860FB2" w:rsidP="00860FB2">
            <w:pPr>
              <w:widowControl/>
              <w:overflowPunct/>
              <w:adjustRightInd/>
              <w:ind w:left="257" w:right="116" w:hanging="257"/>
              <w:jc w:val="both"/>
              <w:rPr>
                <w:rFonts w:ascii="Myriad Pro" w:eastAsia="Myriad Pro,Calibri" w:hAnsi="Myriad Pro" w:cs="Myriad Pro,Calibri"/>
                <w:sz w:val="22"/>
                <w:szCs w:val="22"/>
                <w:lang w:val="ro-RO"/>
              </w:rPr>
            </w:pPr>
            <w:r w:rsidRPr="008F6875">
              <w:rPr>
                <w:rFonts w:ascii="Segoe UI Symbol" w:eastAsia="Segoe UI Symbol,Calibri" w:hAnsi="Segoe UI Symbol" w:cs="Segoe UI Symbol"/>
                <w:sz w:val="22"/>
                <w:szCs w:val="22"/>
                <w:lang w:val="ro-RO"/>
              </w:rPr>
              <w:t>☒</w:t>
            </w:r>
            <w:r w:rsidRPr="008F6875">
              <w:rPr>
                <w:rFonts w:ascii="Myriad Pro" w:eastAsia="Myriad Pro,Calibri" w:hAnsi="Myriad Pro" w:cs="Myriad Pro,Calibri"/>
                <w:sz w:val="22"/>
                <w:szCs w:val="22"/>
                <w:lang w:val="ro-RO"/>
              </w:rPr>
              <w:t xml:space="preserve"> Certificat privind lipsa datoriilor față de Stat emis de Autoritățile Fiscale, care să ateste că Ofertantul cunoaște obligațiile fiscale actuale de plată, sau Certificatul de scutire de impozit, în cazul în care Ofertantul dispune de un astfel de privilegiu </w:t>
            </w:r>
          </w:p>
          <w:p w14:paraId="1565E9B4" w14:textId="4711875B" w:rsidR="00860FB2" w:rsidRPr="008F6875" w:rsidRDefault="00860FB2" w:rsidP="00860FB2">
            <w:pPr>
              <w:widowControl/>
              <w:overflowPunct/>
              <w:adjustRightInd/>
              <w:ind w:left="257" w:right="116" w:hanging="257"/>
              <w:jc w:val="both"/>
              <w:rPr>
                <w:rFonts w:ascii="Myriad Pro" w:eastAsia="Myriad Pro,Calibri" w:hAnsi="Myriad Pro" w:cs="Myriad Pro,Calibri"/>
                <w:sz w:val="22"/>
                <w:szCs w:val="22"/>
                <w:lang w:val="ro-RO"/>
              </w:rPr>
            </w:pPr>
            <w:r w:rsidRPr="008F6875">
              <w:rPr>
                <w:rFonts w:ascii="Segoe UI Symbol" w:eastAsia="Segoe UI Symbol,Calibri" w:hAnsi="Segoe UI Symbol" w:cs="Segoe UI Symbol"/>
                <w:sz w:val="22"/>
                <w:szCs w:val="22"/>
                <w:lang w:val="ro-RO"/>
              </w:rPr>
              <w:t>☒</w:t>
            </w:r>
            <w:r w:rsidRPr="008F6875">
              <w:rPr>
                <w:rFonts w:ascii="Myriad Pro" w:eastAsia="Segoe UI Symbol,Calibri" w:hAnsi="Myriad Pro" w:cs="Segoe UI Symbol,Calibri"/>
                <w:sz w:val="22"/>
                <w:szCs w:val="22"/>
                <w:lang w:val="ro-RO"/>
              </w:rPr>
              <w:t xml:space="preserve"> </w:t>
            </w:r>
            <w:r w:rsidRPr="008F6875">
              <w:rPr>
                <w:rFonts w:ascii="Myriad Pro" w:eastAsia="Myriad Pro,Calibri" w:hAnsi="Myriad Pro" w:cs="Myriad Pro,Calibri"/>
                <w:sz w:val="22"/>
                <w:szCs w:val="22"/>
                <w:lang w:val="ro-RO"/>
              </w:rPr>
              <w:t xml:space="preserve">Certificat de înregistrare a afacerii, inclusiv </w:t>
            </w:r>
            <w:proofErr w:type="spellStart"/>
            <w:r w:rsidR="00B52DDF" w:rsidRPr="00B52DDF">
              <w:rPr>
                <w:rFonts w:ascii="Myriad Pro" w:eastAsia="Myriad Pro,Calibri" w:hAnsi="Myriad Pro" w:cs="Myriad Pro,Calibri"/>
                <w:sz w:val="22"/>
                <w:szCs w:val="22"/>
              </w:rPr>
              <w:t>lista</w:t>
            </w:r>
            <w:proofErr w:type="spellEnd"/>
            <w:r w:rsidR="00B52DDF" w:rsidRPr="00B52DDF">
              <w:rPr>
                <w:rFonts w:ascii="Myriad Pro" w:eastAsia="Myriad Pro,Calibri" w:hAnsi="Myriad Pro" w:cs="Myriad Pro,Calibri"/>
                <w:sz w:val="22"/>
                <w:szCs w:val="22"/>
              </w:rPr>
              <w:t xml:space="preserve"> </w:t>
            </w:r>
            <w:proofErr w:type="spellStart"/>
            <w:r w:rsidR="00B52DDF" w:rsidRPr="00B52DDF">
              <w:rPr>
                <w:rFonts w:ascii="Myriad Pro" w:eastAsia="Myriad Pro,Calibri" w:hAnsi="Myriad Pro" w:cs="Myriad Pro,Calibri"/>
                <w:sz w:val="22"/>
                <w:szCs w:val="22"/>
              </w:rPr>
              <w:t>acționarilor</w:t>
            </w:r>
            <w:proofErr w:type="spellEnd"/>
            <w:r w:rsidR="00B52DDF" w:rsidRPr="00B52DDF">
              <w:rPr>
                <w:rFonts w:ascii="Myriad Pro" w:eastAsia="Myriad Pro,Calibri" w:hAnsi="Myriad Pro" w:cs="Myriad Pro,Calibri"/>
                <w:sz w:val="22"/>
                <w:szCs w:val="22"/>
              </w:rPr>
              <w:t xml:space="preserve"> </w:t>
            </w:r>
            <w:proofErr w:type="spellStart"/>
            <w:r w:rsidR="00B52DDF" w:rsidRPr="00B52DDF">
              <w:rPr>
                <w:rFonts w:ascii="Myriad Pro" w:eastAsia="Myriad Pro,Calibri" w:hAnsi="Myriad Pro" w:cs="Myriad Pro,Calibri"/>
                <w:sz w:val="22"/>
                <w:szCs w:val="22"/>
              </w:rPr>
              <w:t>și</w:t>
            </w:r>
            <w:proofErr w:type="spellEnd"/>
            <w:r w:rsidR="00B52DDF" w:rsidRPr="00B52DDF">
              <w:rPr>
                <w:rFonts w:ascii="Myriad Pro" w:eastAsia="Myriad Pro,Calibri" w:hAnsi="Myriad Pro" w:cs="Myriad Pro,Calibri"/>
                <w:sz w:val="22"/>
                <w:szCs w:val="22"/>
              </w:rPr>
              <w:t xml:space="preserve"> a </w:t>
            </w:r>
            <w:proofErr w:type="spellStart"/>
            <w:r w:rsidR="00B52DDF" w:rsidRPr="00B52DDF">
              <w:rPr>
                <w:rFonts w:ascii="Myriad Pro" w:eastAsia="Myriad Pro,Calibri" w:hAnsi="Myriad Pro" w:cs="Myriad Pro,Calibri"/>
                <w:sz w:val="22"/>
                <w:szCs w:val="22"/>
              </w:rPr>
              <w:t>altor</w:t>
            </w:r>
            <w:proofErr w:type="spellEnd"/>
            <w:r w:rsidR="00B52DDF" w:rsidRPr="00B52DDF">
              <w:rPr>
                <w:rFonts w:ascii="Myriad Pro" w:eastAsia="Myriad Pro,Calibri" w:hAnsi="Myriad Pro" w:cs="Myriad Pro,Calibri"/>
                <w:sz w:val="22"/>
                <w:szCs w:val="22"/>
              </w:rPr>
              <w:t xml:space="preserve"> </w:t>
            </w:r>
            <w:proofErr w:type="spellStart"/>
            <w:r w:rsidR="00B52DDF" w:rsidRPr="00B52DDF">
              <w:rPr>
                <w:rFonts w:ascii="Myriad Pro" w:eastAsia="Myriad Pro,Calibri" w:hAnsi="Myriad Pro" w:cs="Myriad Pro,Calibri"/>
                <w:sz w:val="22"/>
                <w:szCs w:val="22"/>
              </w:rPr>
              <w:t>entități</w:t>
            </w:r>
            <w:proofErr w:type="spellEnd"/>
            <w:r w:rsidR="00B52DDF" w:rsidRPr="00B52DDF">
              <w:rPr>
                <w:rFonts w:ascii="Myriad Pro" w:eastAsia="Myriad Pro,Calibri" w:hAnsi="Myriad Pro" w:cs="Myriad Pro,Calibri"/>
                <w:sz w:val="22"/>
                <w:szCs w:val="22"/>
              </w:rPr>
              <w:t xml:space="preserve"> </w:t>
            </w:r>
            <w:proofErr w:type="spellStart"/>
            <w:r w:rsidR="00B52DDF" w:rsidRPr="00B52DDF">
              <w:rPr>
                <w:rFonts w:ascii="Myriad Pro" w:eastAsia="Myriad Pro,Calibri" w:hAnsi="Myriad Pro" w:cs="Myriad Pro,Calibri"/>
                <w:sz w:val="22"/>
                <w:szCs w:val="22"/>
              </w:rPr>
              <w:t>interesate</w:t>
            </w:r>
            <w:proofErr w:type="spellEnd"/>
            <w:r w:rsidR="00B52DDF" w:rsidRPr="00B52DDF">
              <w:rPr>
                <w:rFonts w:ascii="Myriad Pro" w:eastAsia="Myriad Pro,Calibri" w:hAnsi="Myriad Pro" w:cs="Myriad Pro,Calibri"/>
                <w:sz w:val="22"/>
                <w:szCs w:val="22"/>
              </w:rPr>
              <w:t xml:space="preserve"> din </w:t>
            </w:r>
            <w:proofErr w:type="spellStart"/>
            <w:r w:rsidR="00B52DDF" w:rsidRPr="00B52DDF">
              <w:rPr>
                <w:rFonts w:ascii="Myriad Pro" w:eastAsia="Myriad Pro,Calibri" w:hAnsi="Myriad Pro" w:cs="Myriad Pro,Calibri"/>
                <w:sz w:val="22"/>
                <w:szCs w:val="22"/>
              </w:rPr>
              <w:t>punct</w:t>
            </w:r>
            <w:proofErr w:type="spellEnd"/>
            <w:r w:rsidR="00B52DDF" w:rsidRPr="00B52DDF">
              <w:rPr>
                <w:rFonts w:ascii="Myriad Pro" w:eastAsia="Myriad Pro,Calibri" w:hAnsi="Myriad Pro" w:cs="Myriad Pro,Calibri"/>
                <w:sz w:val="22"/>
                <w:szCs w:val="22"/>
              </w:rPr>
              <w:t xml:space="preserve"> de </w:t>
            </w:r>
            <w:proofErr w:type="spellStart"/>
            <w:r w:rsidR="00B52DDF" w:rsidRPr="00B52DDF">
              <w:rPr>
                <w:rFonts w:ascii="Myriad Pro" w:eastAsia="Myriad Pro,Calibri" w:hAnsi="Myriad Pro" w:cs="Myriad Pro,Calibri"/>
                <w:sz w:val="22"/>
                <w:szCs w:val="22"/>
              </w:rPr>
              <w:t>vedere</w:t>
            </w:r>
            <w:proofErr w:type="spellEnd"/>
            <w:r w:rsidR="00B52DDF" w:rsidRPr="00B52DDF">
              <w:rPr>
                <w:rFonts w:ascii="Myriad Pro" w:eastAsia="Myriad Pro,Calibri" w:hAnsi="Myriad Pro" w:cs="Myriad Pro,Calibri"/>
                <w:sz w:val="22"/>
                <w:szCs w:val="22"/>
              </w:rPr>
              <w:t xml:space="preserve"> </w:t>
            </w:r>
            <w:proofErr w:type="spellStart"/>
            <w:r w:rsidR="00B52DDF" w:rsidRPr="00B52DDF">
              <w:rPr>
                <w:rFonts w:ascii="Myriad Pro" w:eastAsia="Myriad Pro,Calibri" w:hAnsi="Myriad Pro" w:cs="Myriad Pro,Calibri"/>
                <w:sz w:val="22"/>
                <w:szCs w:val="22"/>
              </w:rPr>
              <w:t>financiar</w:t>
            </w:r>
            <w:proofErr w:type="spellEnd"/>
            <w:r w:rsidR="00B52DDF" w:rsidRPr="00B52DDF">
              <w:rPr>
                <w:rFonts w:ascii="Myriad Pro" w:eastAsia="Myriad Pro,Calibri" w:hAnsi="Myriad Pro" w:cs="Myriad Pro,Calibri"/>
                <w:sz w:val="22"/>
                <w:szCs w:val="22"/>
              </w:rPr>
              <w:t xml:space="preserve"> </w:t>
            </w:r>
            <w:r w:rsidR="00B52DDF">
              <w:rPr>
                <w:rFonts w:ascii="Myriad Pro" w:eastAsia="Myriad Pro,Calibri" w:hAnsi="Myriad Pro" w:cs="Myriad Pro,Calibri"/>
                <w:sz w:val="22"/>
                <w:szCs w:val="22"/>
              </w:rPr>
              <w:t xml:space="preserve">care </w:t>
            </w:r>
            <w:proofErr w:type="spellStart"/>
            <w:r w:rsidR="00B52DDF">
              <w:rPr>
                <w:rFonts w:ascii="Myriad Pro" w:eastAsia="Myriad Pro,Calibri" w:hAnsi="Myriad Pro" w:cs="Myriad Pro,Calibri"/>
                <w:sz w:val="22"/>
                <w:szCs w:val="22"/>
              </w:rPr>
              <w:t>dețin</w:t>
            </w:r>
            <w:proofErr w:type="spellEnd"/>
            <w:r w:rsidR="00B52DDF" w:rsidRPr="00B52DDF">
              <w:rPr>
                <w:rFonts w:ascii="Myriad Pro" w:eastAsia="Myriad Pro,Calibri" w:hAnsi="Myriad Pro" w:cs="Myriad Pro,Calibri"/>
                <w:sz w:val="22"/>
                <w:szCs w:val="22"/>
              </w:rPr>
              <w:t xml:space="preserve"> 5% </w:t>
            </w:r>
            <w:proofErr w:type="spellStart"/>
            <w:r w:rsidR="00B52DDF" w:rsidRPr="00B52DDF">
              <w:rPr>
                <w:rFonts w:ascii="Myriad Pro" w:eastAsia="Myriad Pro,Calibri" w:hAnsi="Myriad Pro" w:cs="Myriad Pro,Calibri"/>
                <w:sz w:val="22"/>
                <w:szCs w:val="22"/>
              </w:rPr>
              <w:t>sau</w:t>
            </w:r>
            <w:proofErr w:type="spellEnd"/>
            <w:r w:rsidR="00B52DDF" w:rsidRPr="00B52DDF">
              <w:rPr>
                <w:rFonts w:ascii="Myriad Pro" w:eastAsia="Myriad Pro,Calibri" w:hAnsi="Myriad Pro" w:cs="Myriad Pro,Calibri"/>
                <w:sz w:val="22"/>
                <w:szCs w:val="22"/>
              </w:rPr>
              <w:t xml:space="preserve"> </w:t>
            </w:r>
            <w:proofErr w:type="spellStart"/>
            <w:r w:rsidR="00B52DDF" w:rsidRPr="00B52DDF">
              <w:rPr>
                <w:rFonts w:ascii="Myriad Pro" w:eastAsia="Myriad Pro,Calibri" w:hAnsi="Myriad Pro" w:cs="Myriad Pro,Calibri"/>
                <w:sz w:val="22"/>
                <w:szCs w:val="22"/>
              </w:rPr>
              <w:t>mai</w:t>
            </w:r>
            <w:proofErr w:type="spellEnd"/>
            <w:r w:rsidR="00B52DDF" w:rsidRPr="00B52DDF">
              <w:rPr>
                <w:rFonts w:ascii="Myriad Pro" w:eastAsia="Myriad Pro,Calibri" w:hAnsi="Myriad Pro" w:cs="Myriad Pro,Calibri"/>
                <w:sz w:val="22"/>
                <w:szCs w:val="22"/>
              </w:rPr>
              <w:t xml:space="preserve"> </w:t>
            </w:r>
            <w:proofErr w:type="spellStart"/>
            <w:r w:rsidR="00B52DDF" w:rsidRPr="00B52DDF">
              <w:rPr>
                <w:rFonts w:ascii="Myriad Pro" w:eastAsia="Myriad Pro,Calibri" w:hAnsi="Myriad Pro" w:cs="Myriad Pro,Calibri"/>
                <w:sz w:val="22"/>
                <w:szCs w:val="22"/>
              </w:rPr>
              <w:t>mult</w:t>
            </w:r>
            <w:proofErr w:type="spellEnd"/>
            <w:r w:rsidR="00B52DDF" w:rsidRPr="00B52DDF">
              <w:rPr>
                <w:rFonts w:ascii="Myriad Pro" w:eastAsia="Myriad Pro,Calibri" w:hAnsi="Myriad Pro" w:cs="Myriad Pro,Calibri"/>
                <w:sz w:val="22"/>
                <w:szCs w:val="22"/>
              </w:rPr>
              <w:t xml:space="preserve"> din </w:t>
            </w:r>
            <w:proofErr w:type="spellStart"/>
            <w:r w:rsidR="00B52DDF" w:rsidRPr="00B52DDF">
              <w:rPr>
                <w:rFonts w:ascii="Myriad Pro" w:eastAsia="Myriad Pro,Calibri" w:hAnsi="Myriad Pro" w:cs="Myriad Pro,Calibri"/>
                <w:sz w:val="22"/>
                <w:szCs w:val="22"/>
              </w:rPr>
              <w:t>acțiuni</w:t>
            </w:r>
            <w:proofErr w:type="spellEnd"/>
            <w:r w:rsidR="00B52DDF" w:rsidRPr="00B52DDF">
              <w:rPr>
                <w:rFonts w:ascii="Myriad Pro" w:eastAsia="Myriad Pro,Calibri" w:hAnsi="Myriad Pro" w:cs="Myriad Pro,Calibri"/>
                <w:sz w:val="22"/>
                <w:szCs w:val="22"/>
              </w:rPr>
              <w:t xml:space="preserve"> </w:t>
            </w:r>
            <w:proofErr w:type="spellStart"/>
            <w:r w:rsidR="00B52DDF" w:rsidRPr="00B52DDF">
              <w:rPr>
                <w:rFonts w:ascii="Myriad Pro" w:eastAsia="Myriad Pro,Calibri" w:hAnsi="Myriad Pro" w:cs="Myriad Pro,Calibri"/>
                <w:sz w:val="22"/>
                <w:szCs w:val="22"/>
              </w:rPr>
              <w:t>și</w:t>
            </w:r>
            <w:proofErr w:type="spellEnd"/>
            <w:r w:rsidR="00B52DDF" w:rsidRPr="00B52DDF">
              <w:rPr>
                <w:rFonts w:ascii="Myriad Pro" w:eastAsia="Myriad Pro,Calibri" w:hAnsi="Myriad Pro" w:cs="Myriad Pro,Calibri"/>
                <w:sz w:val="22"/>
                <w:szCs w:val="22"/>
              </w:rPr>
              <w:t xml:space="preserve"> </w:t>
            </w:r>
            <w:proofErr w:type="spellStart"/>
            <w:r w:rsidR="00B52DDF" w:rsidRPr="00B52DDF">
              <w:rPr>
                <w:rFonts w:ascii="Myriad Pro" w:eastAsia="Myriad Pro,Calibri" w:hAnsi="Myriad Pro" w:cs="Myriad Pro,Calibri"/>
                <w:sz w:val="22"/>
                <w:szCs w:val="22"/>
              </w:rPr>
              <w:t>alte</w:t>
            </w:r>
            <w:proofErr w:type="spellEnd"/>
            <w:r w:rsidR="00B52DDF" w:rsidRPr="00B52DDF">
              <w:rPr>
                <w:rFonts w:ascii="Myriad Pro" w:eastAsia="Myriad Pro,Calibri" w:hAnsi="Myriad Pro" w:cs="Myriad Pro,Calibri"/>
                <w:sz w:val="22"/>
                <w:szCs w:val="22"/>
              </w:rPr>
              <w:t xml:space="preserve"> </w:t>
            </w:r>
            <w:proofErr w:type="spellStart"/>
            <w:r w:rsidR="00B52DDF" w:rsidRPr="00B52DDF">
              <w:rPr>
                <w:rFonts w:ascii="Myriad Pro" w:eastAsia="Myriad Pro,Calibri" w:hAnsi="Myriad Pro" w:cs="Myriad Pro,Calibri"/>
                <w:sz w:val="22"/>
                <w:szCs w:val="22"/>
              </w:rPr>
              <w:t>interese</w:t>
            </w:r>
            <w:proofErr w:type="spellEnd"/>
            <w:r w:rsidRPr="008F6875">
              <w:rPr>
                <w:rFonts w:ascii="Myriad Pro" w:eastAsia="Myriad Pro,Calibri" w:hAnsi="Myriad Pro" w:cs="Myriad Pro,Calibri"/>
                <w:sz w:val="22"/>
                <w:szCs w:val="22"/>
                <w:lang w:val="ro-RO"/>
              </w:rPr>
              <w:t xml:space="preserve">, sau </w:t>
            </w:r>
            <w:r w:rsidRPr="008F6875">
              <w:rPr>
                <w:rFonts w:ascii="Myriad Pro" w:eastAsia="Myriad Pro,Calibri" w:hAnsi="Myriad Pro" w:cs="Myriad Pro,Calibri"/>
                <w:sz w:val="22"/>
                <w:szCs w:val="22"/>
                <w:lang w:val="ro-RO"/>
              </w:rPr>
              <w:lastRenderedPageBreak/>
              <w:t>un document echivalent în cazul în care Ofertantul nu este o corporație</w:t>
            </w:r>
          </w:p>
          <w:p w14:paraId="2CEEB4A0" w14:textId="76CA328C" w:rsidR="00860FB2" w:rsidRPr="008F6875" w:rsidRDefault="00860FB2" w:rsidP="00860FB2">
            <w:pPr>
              <w:widowControl/>
              <w:overflowPunct/>
              <w:adjustRightInd/>
              <w:ind w:left="257" w:right="116" w:hanging="257"/>
              <w:jc w:val="both"/>
              <w:rPr>
                <w:rFonts w:ascii="Myriad Pro" w:eastAsia="Myriad Pro,Calibri" w:hAnsi="Myriad Pro" w:cs="Myriad Pro,Calibri"/>
                <w:sz w:val="22"/>
                <w:szCs w:val="22"/>
                <w:lang w:val="ro-RO"/>
              </w:rPr>
            </w:pPr>
            <w:r w:rsidRPr="008F6875">
              <w:rPr>
                <w:rFonts w:ascii="Segoe UI Symbol" w:eastAsia="Segoe UI Symbol,Calibri" w:hAnsi="Segoe UI Symbol" w:cs="Segoe UI Symbol"/>
                <w:sz w:val="22"/>
                <w:szCs w:val="22"/>
                <w:lang w:val="ro-RO"/>
              </w:rPr>
              <w:t>☒</w:t>
            </w:r>
            <w:r w:rsidRPr="008F6875">
              <w:rPr>
                <w:rFonts w:ascii="Myriad Pro" w:eastAsia="Myriad Pro,Calibri" w:hAnsi="Myriad Pro" w:cs="Myriad Pro,Calibri"/>
                <w:sz w:val="22"/>
                <w:szCs w:val="22"/>
                <w:lang w:val="ro-RO"/>
              </w:rPr>
              <w:t xml:space="preserve"> Copia Licenței care atestă dreptul de a desfășura lucrări de construcție relevante, inclusiv Anexa;</w:t>
            </w:r>
          </w:p>
          <w:p w14:paraId="1C39C592" w14:textId="35620484" w:rsidR="00860FB2" w:rsidRPr="008F6875" w:rsidRDefault="00860FB2" w:rsidP="00860FB2">
            <w:pPr>
              <w:widowControl/>
              <w:overflowPunct/>
              <w:adjustRightInd/>
              <w:ind w:left="257" w:right="116" w:hanging="257"/>
              <w:jc w:val="both"/>
              <w:rPr>
                <w:rFonts w:ascii="Myriad Pro" w:eastAsia="Myriad Pro,Calibri" w:hAnsi="Myriad Pro" w:cs="Myriad Pro,Calibri"/>
                <w:sz w:val="22"/>
                <w:szCs w:val="22"/>
                <w:lang w:val="ro-RO"/>
              </w:rPr>
            </w:pPr>
            <w:r w:rsidRPr="008F6875">
              <w:rPr>
                <w:rFonts w:ascii="Segoe UI Symbol" w:eastAsia="Segoe UI Symbol,Calibri" w:hAnsi="Segoe UI Symbol" w:cs="Segoe UI Symbol"/>
                <w:sz w:val="22"/>
                <w:szCs w:val="22"/>
                <w:lang w:val="ro-RO"/>
              </w:rPr>
              <w:t>☒</w:t>
            </w:r>
            <w:r w:rsidRPr="008F6875">
              <w:rPr>
                <w:rFonts w:ascii="Myriad Pro" w:eastAsia="Myriad Pro,Calibri" w:hAnsi="Myriad Pro" w:cs="Myriad Pro,Calibri"/>
                <w:sz w:val="22"/>
                <w:szCs w:val="22"/>
                <w:lang w:val="ro-RO"/>
              </w:rPr>
              <w:t xml:space="preserve"> Scrisoarea oficială de numire în calitate de reprezentant local, în cazul în care Ofertantul depune o ofertă în numele unei entități situate în afara țării</w:t>
            </w:r>
          </w:p>
          <w:p w14:paraId="7CC26C62" w14:textId="4F6A2032" w:rsidR="00860FB2" w:rsidRPr="008F6875" w:rsidRDefault="00860FB2" w:rsidP="00860FB2">
            <w:pPr>
              <w:tabs>
                <w:tab w:val="center" w:pos="6804"/>
              </w:tabs>
              <w:ind w:left="257" w:right="116" w:hanging="257"/>
              <w:jc w:val="both"/>
              <w:rPr>
                <w:rFonts w:ascii="Myriad Pro" w:eastAsia="Myriad Pro,Calibri" w:hAnsi="Myriad Pro" w:cs="Myriad Pro,Calibri"/>
                <w:sz w:val="22"/>
                <w:szCs w:val="22"/>
                <w:lang w:val="ro-RO"/>
              </w:rPr>
            </w:pPr>
            <w:r w:rsidRPr="008F6875">
              <w:rPr>
                <w:rFonts w:ascii="Segoe UI Symbol" w:eastAsia="Segoe UI Symbol,Calibri" w:hAnsi="Segoe UI Symbol" w:cs="Segoe UI Symbol"/>
                <w:sz w:val="22"/>
                <w:szCs w:val="22"/>
                <w:lang w:val="ro-RO"/>
              </w:rPr>
              <w:t>☒</w:t>
            </w:r>
            <w:r w:rsidRPr="008F6875">
              <w:rPr>
                <w:rFonts w:ascii="Myriad Pro" w:eastAsia="Myriad Pro,Calibri" w:hAnsi="Myriad Pro" w:cs="Myriad Pro,Calibri"/>
                <w:sz w:val="22"/>
                <w:szCs w:val="22"/>
                <w:lang w:val="ro-RO"/>
              </w:rPr>
              <w:t xml:space="preserve"> Certificat de calitate (de exemplu, ISO2001, etc.) și/sau alte certificate, acreditări, premii și mențiuni primite de către Ofertant, dacă există</w:t>
            </w:r>
            <w:r w:rsidR="00E16E84">
              <w:rPr>
                <w:rFonts w:ascii="Myriad Pro" w:eastAsia="Myriad Pro,Calibri" w:hAnsi="Myriad Pro" w:cs="Myriad Pro,Calibri"/>
                <w:sz w:val="22"/>
                <w:szCs w:val="22"/>
                <w:lang w:val="ro-RO"/>
              </w:rPr>
              <w:t>. Pentru companiile locale:</w:t>
            </w:r>
            <w:r w:rsidRPr="008F6875">
              <w:rPr>
                <w:rFonts w:ascii="Myriad Pro" w:eastAsia="Myriad Pro,Calibri" w:hAnsi="Myriad Pro" w:cs="Myriad Pro,Calibri"/>
                <w:sz w:val="22"/>
                <w:szCs w:val="22"/>
                <w:lang w:val="ro-RO"/>
              </w:rPr>
              <w:t xml:space="preserve"> Manualul calității în copie completă inclusiv Contactul cu laboratorul</w:t>
            </w:r>
            <w:r w:rsidR="00E16E84">
              <w:rPr>
                <w:rFonts w:ascii="Myriad Pro" w:eastAsia="Myriad Pro,Calibri" w:hAnsi="Myriad Pro" w:cs="Myriad Pro,Calibri"/>
                <w:sz w:val="22"/>
                <w:szCs w:val="22"/>
                <w:lang w:val="ro-RO"/>
              </w:rPr>
              <w:t>, sau Avizul Inspecției de Stat în Construcții pentru participarea la licitații</w:t>
            </w:r>
          </w:p>
          <w:p w14:paraId="5513FE07" w14:textId="6333A5BD" w:rsidR="00860FB2" w:rsidRPr="008F6875" w:rsidRDefault="00860FB2" w:rsidP="00860FB2">
            <w:pPr>
              <w:tabs>
                <w:tab w:val="center" w:pos="6804"/>
              </w:tabs>
              <w:ind w:left="257" w:right="116" w:hanging="257"/>
              <w:jc w:val="both"/>
              <w:rPr>
                <w:rFonts w:ascii="Myriad Pro" w:eastAsia="Myriad Pro,Calibri" w:hAnsi="Myriad Pro" w:cs="Myriad Pro,Calibri"/>
                <w:sz w:val="22"/>
                <w:szCs w:val="22"/>
                <w:lang w:val="ro-RO"/>
              </w:rPr>
            </w:pPr>
            <w:r w:rsidRPr="008F6875">
              <w:rPr>
                <w:rFonts w:ascii="Segoe UI Symbol" w:eastAsia="Segoe UI Symbol,Calibri" w:hAnsi="Segoe UI Symbol" w:cs="Segoe UI Symbol"/>
                <w:sz w:val="22"/>
                <w:szCs w:val="22"/>
                <w:lang w:val="ro-RO"/>
              </w:rPr>
              <w:t>☒</w:t>
            </w:r>
            <w:r w:rsidRPr="008F6875">
              <w:rPr>
                <w:rFonts w:ascii="Myriad Pro" w:eastAsia="Segoe UI Symbol,Calibri" w:hAnsi="Myriad Pro" w:cs="Segoe UI Symbol,Calibri"/>
                <w:sz w:val="22"/>
                <w:szCs w:val="22"/>
                <w:lang w:val="ro-RO"/>
              </w:rPr>
              <w:t xml:space="preserve"> </w:t>
            </w:r>
            <w:r w:rsidRPr="008F6875">
              <w:rPr>
                <w:rFonts w:ascii="Myriad Pro" w:eastAsia="Myriad Pro,Calibri" w:hAnsi="Myriad Pro" w:cs="Myriad Pro,Calibri"/>
                <w:sz w:val="22"/>
                <w:szCs w:val="22"/>
                <w:lang w:val="ro-RO"/>
              </w:rPr>
              <w:t>Certificate de mediu, acreditări, marcări/etichete, precum și alte dovezi ale practicilor Ofertantului care contribuie la durabilitatea ecologică și reducerea impactului negativ asupra mediului (de exemplu, utilizarea de substanțe non-toxice, materii prime reciclate, echipamente eficiente din punct de vedere energetic, emisii reduse de carbon etc.), fie în practicile sale comerciale sau în mărfurile pe care le produce</w:t>
            </w:r>
          </w:p>
          <w:p w14:paraId="5669A805" w14:textId="76BA469B" w:rsidR="00860FB2" w:rsidRPr="008F6875" w:rsidRDefault="00860FB2" w:rsidP="00860FB2">
            <w:pPr>
              <w:tabs>
                <w:tab w:val="center" w:pos="6804"/>
              </w:tabs>
              <w:ind w:left="257" w:right="116" w:hanging="257"/>
              <w:jc w:val="both"/>
              <w:rPr>
                <w:rFonts w:ascii="Myriad Pro" w:eastAsia="Segoe UI Symbol,Calibri" w:hAnsi="Myriad Pro" w:cs="Segoe UI Symbol,Calibri"/>
                <w:sz w:val="22"/>
                <w:szCs w:val="22"/>
                <w:lang w:val="ro-RO"/>
              </w:rPr>
            </w:pPr>
            <w:r w:rsidRPr="008F6875">
              <w:rPr>
                <w:rFonts w:ascii="Segoe UI Symbol" w:eastAsia="Segoe UI Symbol,Calibri" w:hAnsi="Segoe UI Symbol" w:cs="Segoe UI Symbol"/>
                <w:sz w:val="22"/>
                <w:szCs w:val="22"/>
                <w:lang w:val="ro-RO"/>
              </w:rPr>
              <w:t>☒</w:t>
            </w:r>
            <w:r w:rsidRPr="008F6875">
              <w:rPr>
                <w:rFonts w:ascii="Myriad Pro" w:eastAsia="Segoe UI Symbol,Calibri" w:hAnsi="Myriad Pro" w:cs="Segoe UI Symbol,Calibri"/>
                <w:sz w:val="22"/>
                <w:szCs w:val="22"/>
                <w:lang w:val="ro-RO"/>
              </w:rPr>
              <w:t xml:space="preserve"> </w:t>
            </w:r>
            <w:r w:rsidRPr="008F6875">
              <w:rPr>
                <w:rFonts w:ascii="Myriad Pro" w:eastAsia="Myriad Pro,Calibri" w:hAnsi="Myriad Pro" w:cs="Myriad Pro,Calibri"/>
                <w:sz w:val="22"/>
                <w:szCs w:val="22"/>
                <w:lang w:val="ro-RO"/>
              </w:rPr>
              <w:t xml:space="preserve">Acte de acceptanță a lucrărilor executate </w:t>
            </w:r>
            <w:r w:rsidRPr="00E16E84">
              <w:rPr>
                <w:rFonts w:ascii="Myriad Pro" w:eastAsia="Myriad Pro,Calibri" w:hAnsi="Myriad Pro" w:cs="Myriad Pro,Calibri"/>
                <w:bCs/>
                <w:sz w:val="22"/>
                <w:szCs w:val="22"/>
                <w:lang w:val="ro-RO"/>
              </w:rPr>
              <w:t>(</w:t>
            </w:r>
            <w:r w:rsidRPr="008F6875">
              <w:rPr>
                <w:rFonts w:ascii="Myriad Pro" w:eastAsia="Myriad Pro,Calibri" w:hAnsi="Myriad Pro" w:cs="Myriad Pro,Calibri"/>
                <w:b/>
                <w:bCs/>
                <w:sz w:val="22"/>
                <w:szCs w:val="22"/>
                <w:lang w:val="ro-RO"/>
              </w:rPr>
              <w:t>Procese verbale de recepție finală</w:t>
            </w:r>
            <w:r w:rsidRPr="008F6875">
              <w:rPr>
                <w:rFonts w:ascii="Myriad Pro" w:eastAsia="Myriad Pro,Calibri" w:hAnsi="Myriad Pro" w:cs="Myriad Pro,Calibri"/>
                <w:sz w:val="22"/>
                <w:szCs w:val="22"/>
                <w:lang w:val="ro-RO"/>
              </w:rPr>
              <w:t xml:space="preserve"> pentru companii locale) depuse pentru fiecare din cele 3 obiecte prezentate ca experiență similară (conform p.32 mai sus) inclusiv valoarea obiectului (dacă valoarea obiectului nu este indicată în Act/Proces-verbal, vă rugăm depuneți contractul sau alt act care ar demonstra valoarea obiectului). </w:t>
            </w:r>
            <w:r w:rsidRPr="008F6875">
              <w:rPr>
                <w:rFonts w:ascii="Myriad Pro" w:eastAsia="Myriad Pro,MyriadPro-Regular,Ca" w:hAnsi="Myriad Pro" w:cs="Myriad Pro,MyriadPro-Regular,Ca"/>
                <w:kern w:val="0"/>
                <w:sz w:val="22"/>
                <w:szCs w:val="22"/>
                <w:lang w:val="ro-RO"/>
              </w:rPr>
              <w:t>Contractele depuse fără Acte de acceptanță a lucrărilor executate (Procese verbale de recepție finală</w:t>
            </w:r>
            <w:r w:rsidRPr="008F6875">
              <w:rPr>
                <w:rFonts w:ascii="Myriad Pro" w:eastAsia="Myriad Pro,Calibri" w:hAnsi="Myriad Pro" w:cs="Myriad Pro,Calibri"/>
                <w:sz w:val="22"/>
                <w:szCs w:val="22"/>
                <w:lang w:val="ro-RO"/>
              </w:rPr>
              <w:t xml:space="preserve"> pentru companii locale</w:t>
            </w:r>
            <w:r w:rsidRPr="008F6875">
              <w:rPr>
                <w:rFonts w:ascii="Myriad Pro" w:eastAsia="Myriad Pro,MyriadPro-Regular,Ca" w:hAnsi="Myriad Pro" w:cs="Myriad Pro,MyriadPro-Regular,Ca"/>
                <w:kern w:val="0"/>
                <w:sz w:val="22"/>
                <w:szCs w:val="22"/>
                <w:lang w:val="ro-RO"/>
              </w:rPr>
              <w:t>) nu vor servi dovadă de experiență similară</w:t>
            </w:r>
          </w:p>
          <w:p w14:paraId="308385EF" w14:textId="4FCFECBF" w:rsidR="00860FB2" w:rsidRPr="008F6875" w:rsidRDefault="00860FB2" w:rsidP="00860FB2">
            <w:pPr>
              <w:tabs>
                <w:tab w:val="center" w:pos="6804"/>
              </w:tabs>
              <w:ind w:left="257" w:right="116" w:hanging="257"/>
              <w:jc w:val="both"/>
              <w:rPr>
                <w:rFonts w:ascii="Myriad Pro" w:eastAsia="Myriad Pro,Calibri" w:hAnsi="Myriad Pro" w:cs="Myriad Pro,Calibri"/>
                <w:sz w:val="22"/>
                <w:szCs w:val="22"/>
                <w:lang w:val="ro-RO"/>
              </w:rPr>
            </w:pPr>
            <w:r w:rsidRPr="008F6875">
              <w:rPr>
                <w:rFonts w:ascii="Segoe UI Symbol" w:eastAsia="Segoe UI Symbol,Calibri" w:hAnsi="Segoe UI Symbol" w:cs="Segoe UI Symbol"/>
                <w:sz w:val="22"/>
                <w:szCs w:val="22"/>
                <w:lang w:val="ro-RO"/>
              </w:rPr>
              <w:t>☒</w:t>
            </w:r>
            <w:r w:rsidRPr="008F6875">
              <w:rPr>
                <w:rFonts w:ascii="Myriad Pro" w:eastAsia="Myriad Pro,Calibri" w:hAnsi="Myriad Pro" w:cs="Myriad Pro,Calibri"/>
                <w:sz w:val="22"/>
                <w:szCs w:val="22"/>
                <w:lang w:val="ro-RO"/>
              </w:rPr>
              <w:t xml:space="preserve"> Rapoarte Financiare (Contul de profit/pierderi și bilanțul conta</w:t>
            </w:r>
            <w:r w:rsidR="005E7395">
              <w:rPr>
                <w:rFonts w:ascii="Myriad Pro" w:eastAsia="Myriad Pro,Calibri" w:hAnsi="Myriad Pro" w:cs="Myriad Pro,Calibri"/>
                <w:sz w:val="22"/>
                <w:szCs w:val="22"/>
                <w:lang w:val="ro-RO"/>
              </w:rPr>
              <w:t>bil) pentru ultimii doi (2) ani</w:t>
            </w:r>
          </w:p>
          <w:p w14:paraId="7E4B5E34" w14:textId="5856BE24" w:rsidR="00860FB2" w:rsidRDefault="00860FB2" w:rsidP="00860FB2">
            <w:pPr>
              <w:widowControl/>
              <w:tabs>
                <w:tab w:val="left" w:pos="5686"/>
                <w:tab w:val="right" w:pos="7218"/>
              </w:tabs>
              <w:overflowPunct/>
              <w:adjustRightInd/>
              <w:ind w:left="257" w:right="116" w:hanging="257"/>
              <w:jc w:val="both"/>
              <w:rPr>
                <w:rFonts w:ascii="Myriad Pro" w:eastAsia="Myriad Pro,Calibri" w:hAnsi="Myriad Pro" w:cs="Myriad Pro,Calibri"/>
                <w:sz w:val="22"/>
                <w:szCs w:val="22"/>
                <w:lang w:val="ro-RO"/>
              </w:rPr>
            </w:pPr>
            <w:r w:rsidRPr="008F6875">
              <w:rPr>
                <w:rFonts w:ascii="Segoe UI Symbol" w:eastAsia="Segoe UI Symbol,Calibri" w:hAnsi="Segoe UI Symbol" w:cs="Segoe UI Symbol"/>
                <w:sz w:val="22"/>
                <w:szCs w:val="22"/>
                <w:lang w:val="ro-RO"/>
              </w:rPr>
              <w:t>☒</w:t>
            </w:r>
            <w:r w:rsidRPr="008F6875">
              <w:rPr>
                <w:rFonts w:ascii="Myriad Pro" w:eastAsia="Segoe UI Symbol,Calibri" w:hAnsi="Myriad Pro" w:cs="Segoe UI Symbol,Calibri"/>
                <w:sz w:val="22"/>
                <w:szCs w:val="22"/>
                <w:lang w:val="ro-RO"/>
              </w:rPr>
              <w:t xml:space="preserve"> </w:t>
            </w:r>
            <w:r w:rsidRPr="008F6875">
              <w:rPr>
                <w:rFonts w:ascii="Myriad Pro" w:eastAsia="Myriad Pro,Calibri" w:hAnsi="Myriad Pro" w:cs="Myriad Pro,Calibri"/>
                <w:sz w:val="22"/>
                <w:szCs w:val="22"/>
                <w:lang w:val="ro-RO"/>
              </w:rPr>
              <w:t>Declarații/Scrisori emise în ultimii 1 an din partea a cel puţin doi (2) foști clienţi de top (cu contracte cu cea mai mare valoare) ce confirmă executarea satisfăcătoare a contractelor de către Ofertant (Declaraţiile/Scrisorile nedatate nu vor fi acceptate)</w:t>
            </w:r>
          </w:p>
          <w:p w14:paraId="6860C27C" w14:textId="11871667" w:rsidR="00E16E84" w:rsidRPr="008F6875" w:rsidRDefault="00E16E84" w:rsidP="00860FB2">
            <w:pPr>
              <w:widowControl/>
              <w:tabs>
                <w:tab w:val="left" w:pos="5686"/>
                <w:tab w:val="right" w:pos="7218"/>
              </w:tabs>
              <w:overflowPunct/>
              <w:adjustRightInd/>
              <w:ind w:left="257" w:right="116" w:hanging="257"/>
              <w:jc w:val="both"/>
              <w:rPr>
                <w:rFonts w:ascii="Myriad Pro" w:eastAsia="Myriad Pro,Calibri" w:hAnsi="Myriad Pro" w:cs="Myriad Pro,Calibri"/>
                <w:sz w:val="22"/>
                <w:szCs w:val="22"/>
                <w:lang w:val="ro-RO"/>
              </w:rPr>
            </w:pPr>
            <w:r w:rsidRPr="008F6875">
              <w:rPr>
                <w:rFonts w:ascii="Segoe UI Symbol" w:eastAsia="Segoe UI Symbol,Calibri" w:hAnsi="Segoe UI Symbol" w:cs="Segoe UI Symbol"/>
                <w:sz w:val="22"/>
                <w:szCs w:val="22"/>
                <w:lang w:val="ro-RO"/>
              </w:rPr>
              <w:t>☒</w:t>
            </w:r>
            <w:r>
              <w:rPr>
                <w:rFonts w:ascii="Segoe UI Symbol" w:eastAsia="Segoe UI Symbol,Calibri" w:hAnsi="Segoe UI Symbol" w:cs="Segoe UI Symbol"/>
                <w:sz w:val="22"/>
                <w:szCs w:val="22"/>
                <w:lang w:val="ro-RO"/>
              </w:rPr>
              <w:t xml:space="preserve"> </w:t>
            </w:r>
            <w:r w:rsidR="005E7395" w:rsidRPr="008F6875">
              <w:rPr>
                <w:rFonts w:ascii="Myriad Pro" w:eastAsia="Segoe UI Symbol,Calibri" w:hAnsi="Myriad Pro" w:cs="Segoe UI Symbol,Calibri"/>
                <w:sz w:val="22"/>
                <w:szCs w:val="22"/>
                <w:lang w:val="ro-RO"/>
              </w:rPr>
              <w:t xml:space="preserve">Scrisoarea de confirmare </w:t>
            </w:r>
            <w:r w:rsidR="005E7395" w:rsidRPr="005E7395">
              <w:rPr>
                <w:rFonts w:ascii="Myriad Pro" w:eastAsia="Segoe UI Symbol,Calibri" w:hAnsi="Myriad Pro" w:cs="Segoe UI Symbol,Calibri"/>
                <w:sz w:val="22"/>
                <w:szCs w:val="22"/>
                <w:lang w:val="ro-RO"/>
              </w:rPr>
              <w:t>privind perioada de garanție pentru lucrări și materialele utilizate</w:t>
            </w:r>
          </w:p>
          <w:p w14:paraId="2B8F6C52" w14:textId="4792EF4E" w:rsidR="00860FB2" w:rsidRPr="008F6875" w:rsidRDefault="00860FB2" w:rsidP="00860FB2">
            <w:pPr>
              <w:widowControl/>
              <w:overflowPunct/>
              <w:adjustRightInd/>
              <w:ind w:left="257" w:right="116" w:hanging="257"/>
              <w:jc w:val="both"/>
              <w:rPr>
                <w:rFonts w:ascii="Myriad Pro" w:eastAsia="Myriad Pro,Calibri" w:hAnsi="Myriad Pro" w:cs="Myriad Pro,Calibri"/>
                <w:sz w:val="22"/>
                <w:szCs w:val="22"/>
                <w:lang w:val="ro-RO"/>
              </w:rPr>
            </w:pPr>
            <w:r w:rsidRPr="008F6875">
              <w:rPr>
                <w:rFonts w:ascii="Segoe UI Symbol" w:eastAsia="Segoe UI Symbol,Calibri" w:hAnsi="Segoe UI Symbol" w:cs="Segoe UI Symbol"/>
                <w:sz w:val="22"/>
                <w:szCs w:val="22"/>
                <w:lang w:val="ro-RO"/>
              </w:rPr>
              <w:t>☒</w:t>
            </w:r>
            <w:r w:rsidRPr="008F6875">
              <w:rPr>
                <w:rFonts w:ascii="Myriad Pro" w:eastAsia="Myriad Pro,Calibri" w:hAnsi="Myriad Pro" w:cs="Myriad Pro,Calibri"/>
                <w:sz w:val="22"/>
                <w:szCs w:val="22"/>
                <w:lang w:val="ro-RO"/>
              </w:rPr>
              <w:t xml:space="preserve"> </w:t>
            </w:r>
            <w:r w:rsidR="005E7395">
              <w:rPr>
                <w:rFonts w:ascii="Myriad Pro" w:eastAsia="Myriad Pro,Calibri" w:hAnsi="Myriad Pro" w:cs="Myriad Pro,Calibri"/>
                <w:sz w:val="22"/>
                <w:szCs w:val="22"/>
                <w:lang w:val="ro-RO"/>
              </w:rPr>
              <w:t>Scrisoare</w:t>
            </w:r>
            <w:r w:rsidRPr="008F6875">
              <w:rPr>
                <w:rFonts w:ascii="Myriad Pro" w:eastAsia="Myriad Pro,Calibri" w:hAnsi="Myriad Pro" w:cs="Myriad Pro,Calibri"/>
                <w:sz w:val="22"/>
                <w:szCs w:val="22"/>
                <w:lang w:val="ro-RO"/>
              </w:rPr>
              <w:t xml:space="preserve"> cu privire la orice litigii trecute și prezente pe parcursul ultimilor cinci (5) ani, în care este implicat ofertantul, indicând părțile interesate, obiectul litigiului, sumele implicate, precum și rezultatul final, în cazul în care litigiul s-a încheiat deja.</w:t>
            </w:r>
          </w:p>
          <w:p w14:paraId="1609E033" w14:textId="6AF36A23" w:rsidR="00860FB2" w:rsidRPr="008F6875" w:rsidRDefault="00860FB2" w:rsidP="00860FB2">
            <w:pPr>
              <w:widowControl/>
              <w:overflowPunct/>
              <w:adjustRightInd/>
              <w:ind w:left="257" w:right="116" w:hanging="257"/>
              <w:jc w:val="both"/>
              <w:rPr>
                <w:rFonts w:ascii="Myriad Pro" w:eastAsia="Arial" w:hAnsi="Myriad Pro" w:cs="Arial"/>
                <w:sz w:val="22"/>
                <w:szCs w:val="22"/>
                <w:highlight w:val="yellow"/>
                <w:lang w:val="ro-RO"/>
              </w:rPr>
            </w:pPr>
            <w:r w:rsidRPr="008F6875">
              <w:rPr>
                <w:rFonts w:ascii="Segoe UI Symbol" w:eastAsia="Segoe UI Symbol,Calibri" w:hAnsi="Segoe UI Symbol" w:cs="Segoe UI Symbol"/>
                <w:sz w:val="22"/>
                <w:szCs w:val="22"/>
                <w:lang w:val="ro-RO"/>
              </w:rPr>
              <w:t>☒</w:t>
            </w:r>
            <w:r w:rsidRPr="008F6875">
              <w:rPr>
                <w:rFonts w:ascii="Myriad Pro" w:eastAsia="Segoe UI Symbol,Calibri" w:hAnsi="Myriad Pro" w:cs="Segoe UI Symbol,Calibri"/>
                <w:sz w:val="22"/>
                <w:szCs w:val="22"/>
                <w:lang w:val="ro-RO"/>
              </w:rPr>
              <w:t xml:space="preserve"> Scrisoarea de </w:t>
            </w:r>
            <w:r w:rsidR="005E7395" w:rsidRPr="008F6875">
              <w:rPr>
                <w:rFonts w:ascii="Myriad Pro" w:eastAsia="Segoe UI Symbol,Calibri" w:hAnsi="Myriad Pro" w:cs="Segoe UI Symbol,Calibri"/>
                <w:sz w:val="22"/>
                <w:szCs w:val="22"/>
                <w:lang w:val="ro-RO"/>
              </w:rPr>
              <w:t xml:space="preserve">confirmare </w:t>
            </w:r>
            <w:r w:rsidRPr="008F6875">
              <w:rPr>
                <w:rFonts w:ascii="Myriad Pro" w:eastAsia="Segoe UI Symbol,Calibri" w:hAnsi="Myriad Pro" w:cs="Segoe UI Symbol,Calibri"/>
                <w:sz w:val="22"/>
                <w:szCs w:val="22"/>
                <w:lang w:val="ro-RO"/>
              </w:rPr>
              <w:t>(vezi Sec</w:t>
            </w:r>
            <w:r w:rsidRPr="008F6875">
              <w:rPr>
                <w:rFonts w:ascii="Myriad Pro" w:eastAsia="Arial" w:hAnsi="Myriad Pro" w:cs="Arial"/>
                <w:sz w:val="22"/>
                <w:szCs w:val="22"/>
                <w:lang w:val="ro-RO"/>
              </w:rPr>
              <w:t>țiunea 12</w:t>
            </w:r>
            <w:r w:rsidRPr="008F6875">
              <w:rPr>
                <w:rFonts w:ascii="Myriad Pro" w:eastAsia="Segoe UI Symbol,Calibri" w:hAnsi="Myriad Pro" w:cs="Segoe UI Symbol,Calibri"/>
                <w:sz w:val="22"/>
                <w:szCs w:val="22"/>
                <w:lang w:val="ro-RO"/>
              </w:rPr>
              <w:t xml:space="preserve">) privind includerea tuturor costurilor directe </w:t>
            </w:r>
            <w:r w:rsidRPr="008F6875">
              <w:rPr>
                <w:rFonts w:ascii="Myriad Pro" w:eastAsia="Arial" w:hAnsi="Myriad Pro" w:cs="Arial"/>
                <w:sz w:val="22"/>
                <w:szCs w:val="22"/>
                <w:lang w:val="ro-RO"/>
              </w:rPr>
              <w:t>și indirecte, tuturor taxelor locale din partea st</w:t>
            </w:r>
            <w:r w:rsidRPr="008F6875">
              <w:rPr>
                <w:rFonts w:ascii="Myriad Pro" w:eastAsia="Myriad Pro,Calibri" w:hAnsi="Myriad Pro" w:cs="Myriad Pro,Calibri"/>
                <w:sz w:val="22"/>
                <w:szCs w:val="22"/>
                <w:lang w:val="ro-RO"/>
              </w:rPr>
              <w:t>â</w:t>
            </w:r>
            <w:r w:rsidRPr="008F6875">
              <w:rPr>
                <w:rFonts w:ascii="Myriad Pro" w:eastAsia="Arial" w:hAnsi="Myriad Pro" w:cs="Arial"/>
                <w:sz w:val="22"/>
                <w:szCs w:val="22"/>
                <w:lang w:val="ro-RO"/>
              </w:rPr>
              <w:t>ng</w:t>
            </w:r>
            <w:r w:rsidRPr="008F6875">
              <w:rPr>
                <w:rFonts w:ascii="Myriad Pro" w:eastAsia="Myriad Pro,Calibri" w:hAnsi="Myriad Pro" w:cs="Myriad Pro,Calibri"/>
                <w:sz w:val="22"/>
                <w:szCs w:val="22"/>
                <w:lang w:val="ro-RO"/>
              </w:rPr>
              <w:t xml:space="preserve">ă a râului Nistru în oferta financiară </w:t>
            </w:r>
          </w:p>
          <w:p w14:paraId="20652E55" w14:textId="77777777" w:rsidR="00860FB2" w:rsidRPr="008F6875" w:rsidRDefault="00860FB2" w:rsidP="00860FB2">
            <w:pPr>
              <w:widowControl/>
              <w:overflowPunct/>
              <w:adjustRightInd/>
              <w:ind w:left="257" w:right="116" w:hanging="257"/>
              <w:jc w:val="both"/>
              <w:rPr>
                <w:rFonts w:ascii="Myriad Pro" w:eastAsia="Myriad Pro,Calibri" w:hAnsi="Myriad Pro" w:cs="Myriad Pro,Calibri"/>
                <w:sz w:val="22"/>
                <w:szCs w:val="22"/>
                <w:lang w:val="ro-RO"/>
              </w:rPr>
            </w:pPr>
          </w:p>
          <w:p w14:paraId="314D7B3D" w14:textId="6ED0506B" w:rsidR="00860FB2" w:rsidRPr="008F6875" w:rsidRDefault="00860FB2" w:rsidP="00860FB2">
            <w:pPr>
              <w:widowControl/>
              <w:overflowPunct/>
              <w:autoSpaceDE w:val="0"/>
              <w:autoSpaceDN w:val="0"/>
              <w:spacing w:after="120"/>
              <w:ind w:left="257" w:right="115"/>
              <w:jc w:val="both"/>
              <w:rPr>
                <w:rFonts w:ascii="Myriad Pro" w:eastAsia="Myriad Pro,MyriadPro-Bold,Calib" w:hAnsi="Myriad Pro" w:cs="Myriad Pro,MyriadPro-Bold,Calib"/>
                <w:b/>
                <w:bCs/>
                <w:sz w:val="22"/>
                <w:szCs w:val="22"/>
                <w:lang w:val="ro-RO"/>
              </w:rPr>
            </w:pPr>
            <w:r w:rsidRPr="008F6875">
              <w:rPr>
                <w:rFonts w:ascii="Myriad Pro" w:eastAsia="Myriad Pro,MyriadPro-Bold,Calib" w:hAnsi="Myriad Pro" w:cs="Myriad Pro,MyriadPro-Bold,Calib"/>
                <w:b/>
                <w:bCs/>
                <w:kern w:val="0"/>
                <w:sz w:val="22"/>
                <w:szCs w:val="22"/>
                <w:lang w:val="ro-RO"/>
              </w:rPr>
              <w:t xml:space="preserve">Companiile care intenționează să subcontracteze orice lucrări valoarea cărora va depăși 30% din suma ofertei </w:t>
            </w:r>
            <w:r w:rsidRPr="008F6875">
              <w:rPr>
                <w:rFonts w:ascii="Myriad Pro" w:eastAsia="Myriad Pro,MyriadPro-Bold,Calib" w:hAnsi="Myriad Pro" w:cs="Myriad Pro,MyriadPro-Bold,Calib"/>
                <w:b/>
                <w:bCs/>
                <w:kern w:val="0"/>
                <w:sz w:val="22"/>
                <w:szCs w:val="22"/>
                <w:lang w:val="ro-RO"/>
              </w:rPr>
              <w:lastRenderedPageBreak/>
              <w:t>și/sau Companiile care intenționează să subcontracteze lucrări specializate pe rețele (electricitate, alimentare cu apă și canalizare) vor prezenta suplimentar:</w:t>
            </w:r>
          </w:p>
          <w:p w14:paraId="7B4649B7" w14:textId="77777777" w:rsidR="00860FB2" w:rsidRPr="008F6875" w:rsidRDefault="00860FB2" w:rsidP="00860FB2">
            <w:pPr>
              <w:widowControl/>
              <w:overflowPunct/>
              <w:autoSpaceDE w:val="0"/>
              <w:autoSpaceDN w:val="0"/>
              <w:ind w:left="257" w:right="116" w:hanging="257"/>
              <w:jc w:val="both"/>
              <w:rPr>
                <w:rFonts w:ascii="Myriad Pro" w:eastAsia="Myriad Pro,MyriadPro-Regular,Ca" w:hAnsi="Myriad Pro" w:cs="Myriad Pro,MyriadPro-Regular,Ca"/>
                <w:sz w:val="22"/>
                <w:szCs w:val="22"/>
                <w:lang w:val="ro-RO"/>
              </w:rPr>
            </w:pPr>
            <w:r w:rsidRPr="008F6875">
              <w:rPr>
                <w:rFonts w:ascii="Segoe UI Symbol" w:eastAsia="Segoe UI Symbol" w:hAnsi="Segoe UI Symbol" w:cs="Segoe UI Symbol"/>
                <w:kern w:val="0"/>
                <w:sz w:val="22"/>
                <w:szCs w:val="22"/>
                <w:lang w:val="ro-RO"/>
              </w:rPr>
              <w:t>☒</w:t>
            </w:r>
            <w:r w:rsidRPr="008F6875">
              <w:rPr>
                <w:rFonts w:ascii="Myriad Pro" w:eastAsia="Myriad Pro" w:hAnsi="Myriad Pro" w:cs="Myriad Pro"/>
                <w:kern w:val="0"/>
                <w:sz w:val="22"/>
                <w:szCs w:val="22"/>
                <w:lang w:val="ro-RO"/>
              </w:rPr>
              <w:t xml:space="preserve"> Certificat de înregistrare a </w:t>
            </w:r>
            <w:r w:rsidRPr="008F6875">
              <w:rPr>
                <w:rFonts w:ascii="Myriad Pro" w:eastAsia="Myriad Pro,MyriadPro-Regular,Ca" w:hAnsi="Myriad Pro" w:cs="Myriad Pro,MyriadPro-Regular,Ca"/>
                <w:kern w:val="0"/>
                <w:sz w:val="22"/>
                <w:szCs w:val="22"/>
                <w:lang w:val="ro-RO"/>
              </w:rPr>
              <w:t>afacerii Subcontractantului;</w:t>
            </w:r>
          </w:p>
          <w:p w14:paraId="71A9E68B" w14:textId="77777777" w:rsidR="00860FB2" w:rsidRPr="008F6875" w:rsidRDefault="00860FB2" w:rsidP="00860FB2">
            <w:pPr>
              <w:widowControl/>
              <w:overflowPunct/>
              <w:autoSpaceDE w:val="0"/>
              <w:autoSpaceDN w:val="0"/>
              <w:ind w:left="257" w:right="116" w:hanging="257"/>
              <w:jc w:val="both"/>
              <w:rPr>
                <w:rFonts w:ascii="Myriad Pro" w:eastAsia="Myriad Pro,MyriadPro-Regular,Ca" w:hAnsi="Myriad Pro" w:cs="Myriad Pro,MyriadPro-Regular,Ca"/>
                <w:sz w:val="22"/>
                <w:szCs w:val="22"/>
                <w:lang w:val="ro-RO"/>
              </w:rPr>
            </w:pPr>
            <w:r w:rsidRPr="008F6875">
              <w:rPr>
                <w:rFonts w:ascii="Segoe UI Symbol" w:eastAsia="Segoe UI Symbol" w:hAnsi="Segoe UI Symbol" w:cs="Segoe UI Symbol"/>
                <w:kern w:val="0"/>
                <w:sz w:val="22"/>
                <w:szCs w:val="22"/>
                <w:lang w:val="ro-RO"/>
              </w:rPr>
              <w:t>☒</w:t>
            </w:r>
            <w:r w:rsidRPr="008F6875">
              <w:rPr>
                <w:rFonts w:ascii="Myriad Pro" w:eastAsia="Myriad Pro" w:hAnsi="Myriad Pro" w:cs="Myriad Pro"/>
                <w:kern w:val="0"/>
                <w:sz w:val="22"/>
                <w:szCs w:val="22"/>
                <w:lang w:val="ro-RO"/>
              </w:rPr>
              <w:t xml:space="preserve"> Copia licenței pentru furnizarea de servicii, inclusiv </w:t>
            </w:r>
            <w:r w:rsidRPr="008F6875">
              <w:rPr>
                <w:rFonts w:ascii="Myriad Pro" w:eastAsia="Myriad Pro,MyriadPro-Regular,Ca" w:hAnsi="Myriad Pro" w:cs="Myriad Pro,MyriadPro-Regular,Ca"/>
                <w:kern w:val="0"/>
                <w:sz w:val="22"/>
                <w:szCs w:val="22"/>
                <w:lang w:val="ro-RO"/>
              </w:rPr>
              <w:t>Anexa;</w:t>
            </w:r>
          </w:p>
          <w:p w14:paraId="569036A7" w14:textId="77777777" w:rsidR="00860FB2" w:rsidRPr="008F6875" w:rsidRDefault="00860FB2" w:rsidP="00860FB2">
            <w:pPr>
              <w:widowControl/>
              <w:overflowPunct/>
              <w:autoSpaceDE w:val="0"/>
              <w:autoSpaceDN w:val="0"/>
              <w:ind w:left="257" w:right="116" w:hanging="257"/>
              <w:jc w:val="both"/>
              <w:rPr>
                <w:rFonts w:ascii="Myriad Pro" w:eastAsia="Myriad Pro,MyriadPro-Regular,Ca" w:hAnsi="Myriad Pro" w:cs="Myriad Pro,MyriadPro-Regular,Ca"/>
                <w:sz w:val="22"/>
                <w:szCs w:val="22"/>
                <w:lang w:val="ro-RO"/>
              </w:rPr>
            </w:pPr>
            <w:r w:rsidRPr="008F6875">
              <w:rPr>
                <w:rFonts w:ascii="Segoe UI Symbol" w:eastAsia="Segoe UI Symbol" w:hAnsi="Segoe UI Symbol" w:cs="Segoe UI Symbol"/>
                <w:kern w:val="0"/>
                <w:sz w:val="22"/>
                <w:szCs w:val="22"/>
                <w:lang w:val="ro-RO"/>
              </w:rPr>
              <w:t>☒</w:t>
            </w:r>
            <w:r w:rsidRPr="008F6875">
              <w:rPr>
                <w:rFonts w:ascii="Myriad Pro" w:eastAsia="Myriad Pro" w:hAnsi="Myriad Pro" w:cs="Myriad Pro"/>
                <w:kern w:val="0"/>
                <w:sz w:val="22"/>
                <w:szCs w:val="22"/>
                <w:lang w:val="ro-RO"/>
              </w:rPr>
              <w:t xml:space="preserve"> Contract (sau Scrisoare de intenție) pentru subcontractarea </w:t>
            </w:r>
            <w:r w:rsidRPr="008F6875">
              <w:rPr>
                <w:rFonts w:ascii="Myriad Pro" w:eastAsia="Myriad Pro,MyriadPro-Regular,Ca" w:hAnsi="Myriad Pro" w:cs="Myriad Pro,MyriadPro-Regular,Ca"/>
                <w:kern w:val="0"/>
                <w:sz w:val="22"/>
                <w:szCs w:val="22"/>
                <w:lang w:val="ro-RO"/>
              </w:rPr>
              <w:t>serviciilor/lucrărilor cu indicarea părții de servicii/lucrări ce urmează a fi efectuate de către Subcontractant din volumul total al lucrărilor;</w:t>
            </w:r>
          </w:p>
          <w:p w14:paraId="5D66C0A8" w14:textId="77777777" w:rsidR="00860FB2" w:rsidRPr="008F6875" w:rsidRDefault="00860FB2" w:rsidP="00860FB2">
            <w:pPr>
              <w:widowControl/>
              <w:overflowPunct/>
              <w:autoSpaceDE w:val="0"/>
              <w:autoSpaceDN w:val="0"/>
              <w:ind w:left="257" w:right="116" w:hanging="257"/>
              <w:jc w:val="both"/>
              <w:rPr>
                <w:rFonts w:ascii="Myriad Pro" w:eastAsia="Myriad Pro,Calibri" w:hAnsi="Myriad Pro" w:cs="Myriad Pro,Calibri"/>
                <w:sz w:val="22"/>
                <w:szCs w:val="22"/>
                <w:lang w:val="ro-RO"/>
              </w:rPr>
            </w:pPr>
            <w:r w:rsidRPr="008F6875">
              <w:rPr>
                <w:rFonts w:ascii="Segoe UI Symbol" w:eastAsia="Segoe UI Symbol" w:hAnsi="Segoe UI Symbol" w:cs="Segoe UI Symbol"/>
                <w:kern w:val="0"/>
                <w:sz w:val="22"/>
                <w:szCs w:val="22"/>
                <w:lang w:val="ro-RO"/>
              </w:rPr>
              <w:t>☒</w:t>
            </w:r>
            <w:r w:rsidRPr="008F6875">
              <w:rPr>
                <w:rFonts w:ascii="Myriad Pro" w:eastAsia="Myriad Pro" w:hAnsi="Myriad Pro" w:cs="Myriad Pro"/>
                <w:kern w:val="0"/>
                <w:sz w:val="22"/>
                <w:szCs w:val="22"/>
                <w:lang w:val="ro-RO"/>
              </w:rPr>
              <w:t xml:space="preserve"> Dovada de experiență similară (în ceea ce privește serviciile / lucrările care urmează să fie executate) confirmată de cel puțin două (2) Note de recepție a lucrărilor executate (Procese-verbale de recepţie finală).</w:t>
            </w:r>
          </w:p>
        </w:tc>
      </w:tr>
      <w:tr w:rsidR="005E7395" w:rsidRPr="008F6875" w14:paraId="41AB4F63" w14:textId="77777777" w:rsidTr="001B2F08">
        <w:tblPrEx>
          <w:tblBorders>
            <w:top w:val="single" w:sz="6" w:space="0" w:color="auto"/>
          </w:tblBorders>
        </w:tblPrEx>
        <w:tc>
          <w:tcPr>
            <w:tcW w:w="993" w:type="dxa"/>
            <w:tcBorders>
              <w:top w:val="single" w:sz="6" w:space="0" w:color="auto"/>
            </w:tcBorders>
          </w:tcPr>
          <w:p w14:paraId="72C37780" w14:textId="77777777" w:rsidR="005E7395" w:rsidRPr="008F6875" w:rsidRDefault="005E7395" w:rsidP="005E7395">
            <w:pPr>
              <w:pStyle w:val="BankNormal"/>
              <w:tabs>
                <w:tab w:val="right" w:pos="7218"/>
              </w:tabs>
              <w:spacing w:after="0"/>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lastRenderedPageBreak/>
              <w:t>27</w:t>
            </w:r>
          </w:p>
        </w:tc>
        <w:tc>
          <w:tcPr>
            <w:tcW w:w="821" w:type="dxa"/>
            <w:tcBorders>
              <w:top w:val="single" w:sz="6" w:space="0" w:color="auto"/>
            </w:tcBorders>
          </w:tcPr>
          <w:p w14:paraId="0BBDB6BC" w14:textId="77777777" w:rsidR="005E7395" w:rsidRPr="008F6875" w:rsidRDefault="005E7395" w:rsidP="005E7395">
            <w:pPr>
              <w:pStyle w:val="BankNormal"/>
              <w:tabs>
                <w:tab w:val="right" w:pos="7218"/>
              </w:tabs>
              <w:spacing w:after="0"/>
              <w:jc w:val="center"/>
              <w:rPr>
                <w:rFonts w:ascii="Myriad Pro" w:eastAsia="Myriad Pro,Calibri" w:hAnsi="Myriad Pro" w:cs="Myriad Pro,Calibri"/>
                <w:color w:val="000000" w:themeColor="text1"/>
                <w:lang w:val="ro-RO"/>
              </w:rPr>
            </w:pPr>
          </w:p>
        </w:tc>
        <w:tc>
          <w:tcPr>
            <w:tcW w:w="2977" w:type="dxa"/>
            <w:tcBorders>
              <w:top w:val="single" w:sz="6" w:space="0" w:color="auto"/>
            </w:tcBorders>
          </w:tcPr>
          <w:p w14:paraId="2766A0C6" w14:textId="77777777" w:rsidR="005E7395" w:rsidRPr="008F6875" w:rsidRDefault="005E7395" w:rsidP="005E7395">
            <w:pPr>
              <w:pStyle w:val="BankNormal"/>
              <w:tabs>
                <w:tab w:val="right" w:pos="7218"/>
              </w:tabs>
              <w:spacing w:after="0"/>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Alte documente ce pot fi prezentate pentru a stabili eligibilitatea</w:t>
            </w:r>
          </w:p>
        </w:tc>
        <w:tc>
          <w:tcPr>
            <w:tcW w:w="5829" w:type="dxa"/>
            <w:tcBorders>
              <w:top w:val="single" w:sz="6" w:space="0" w:color="auto"/>
            </w:tcBorders>
            <w:tcMar>
              <w:top w:w="85" w:type="dxa"/>
              <w:bottom w:w="142" w:type="dxa"/>
            </w:tcMar>
          </w:tcPr>
          <w:p w14:paraId="46001953" w14:textId="54DB6F6B" w:rsidR="005E7395" w:rsidRPr="008F6875" w:rsidRDefault="005E7395" w:rsidP="005E7395">
            <w:pPr>
              <w:pStyle w:val="BankNormal"/>
              <w:tabs>
                <w:tab w:val="left" w:pos="378"/>
                <w:tab w:val="right" w:pos="7218"/>
              </w:tabs>
              <w:spacing w:after="0"/>
              <w:rPr>
                <w:rFonts w:ascii="Myriad Pro" w:eastAsia="Myriad Pro,Calibri" w:hAnsi="Myriad Pro" w:cs="Myriad Pro,Calibri"/>
                <w:color w:val="000000" w:themeColor="text1"/>
                <w:lang w:val="ro-RO"/>
              </w:rPr>
            </w:pPr>
            <w:r w:rsidRPr="00502972">
              <w:rPr>
                <w:rFonts w:ascii="Myriad Pro" w:hAnsi="Myriad Pro" w:cstheme="minorHAnsi"/>
                <w:snapToGrid w:val="0"/>
                <w:color w:val="000000" w:themeColor="text1"/>
                <w:sz w:val="22"/>
                <w:szCs w:val="22"/>
              </w:rPr>
              <w:t>N/A</w:t>
            </w:r>
          </w:p>
        </w:tc>
      </w:tr>
      <w:tr w:rsidR="00860FB2" w:rsidRPr="008F6875" w14:paraId="7C16274E" w14:textId="77777777" w:rsidTr="001B2F08">
        <w:tblPrEx>
          <w:tblBorders>
            <w:top w:val="single" w:sz="6" w:space="0" w:color="auto"/>
          </w:tblBorders>
        </w:tblPrEx>
        <w:tc>
          <w:tcPr>
            <w:tcW w:w="993" w:type="dxa"/>
            <w:tcBorders>
              <w:top w:val="single" w:sz="6" w:space="0" w:color="auto"/>
            </w:tcBorders>
          </w:tcPr>
          <w:p w14:paraId="16DDB942" w14:textId="77777777" w:rsidR="00860FB2" w:rsidRPr="008F6875" w:rsidRDefault="00860FB2" w:rsidP="00860FB2">
            <w:pPr>
              <w:pStyle w:val="BankNormal"/>
              <w:tabs>
                <w:tab w:val="left" w:pos="5686"/>
                <w:tab w:val="right" w:pos="7218"/>
              </w:tabs>
              <w:spacing w:after="0"/>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28</w:t>
            </w:r>
          </w:p>
        </w:tc>
        <w:tc>
          <w:tcPr>
            <w:tcW w:w="821" w:type="dxa"/>
            <w:tcBorders>
              <w:top w:val="single" w:sz="6" w:space="0" w:color="auto"/>
            </w:tcBorders>
          </w:tcPr>
          <w:p w14:paraId="1362ECAC" w14:textId="77777777" w:rsidR="00860FB2" w:rsidRPr="008F6875" w:rsidRDefault="00860FB2" w:rsidP="00860FB2">
            <w:pPr>
              <w:pStyle w:val="BankNormal"/>
              <w:tabs>
                <w:tab w:val="left" w:pos="5686"/>
                <w:tab w:val="right" w:pos="7218"/>
              </w:tabs>
              <w:spacing w:after="0"/>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C.15</w:t>
            </w:r>
          </w:p>
        </w:tc>
        <w:tc>
          <w:tcPr>
            <w:tcW w:w="2977" w:type="dxa"/>
            <w:tcBorders>
              <w:top w:val="single" w:sz="6" w:space="0" w:color="auto"/>
            </w:tcBorders>
          </w:tcPr>
          <w:p w14:paraId="48F4B8FF" w14:textId="77777777" w:rsidR="00860FB2" w:rsidRPr="008F6875" w:rsidRDefault="00860FB2" w:rsidP="00860FB2">
            <w:pPr>
              <w:pStyle w:val="BankNormal"/>
              <w:tabs>
                <w:tab w:val="left" w:pos="5686"/>
                <w:tab w:val="right" w:pos="7218"/>
              </w:tabs>
              <w:spacing w:after="0"/>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Structura Ofertei Tehnice și Lista de documente ce urmează a fi prezentate</w:t>
            </w:r>
          </w:p>
        </w:tc>
        <w:tc>
          <w:tcPr>
            <w:tcW w:w="5829" w:type="dxa"/>
            <w:tcBorders>
              <w:top w:val="single" w:sz="6" w:space="0" w:color="auto"/>
            </w:tcBorders>
            <w:tcMar>
              <w:top w:w="85" w:type="dxa"/>
              <w:bottom w:w="142" w:type="dxa"/>
            </w:tcMar>
          </w:tcPr>
          <w:p w14:paraId="40A1EC62" w14:textId="77777777" w:rsidR="00860FB2" w:rsidRPr="008F6875" w:rsidRDefault="00860FB2" w:rsidP="00860FB2">
            <w:pPr>
              <w:pStyle w:val="BankNormal"/>
              <w:tabs>
                <w:tab w:val="left" w:pos="257"/>
                <w:tab w:val="right" w:pos="7218"/>
              </w:tabs>
              <w:spacing w:after="0"/>
              <w:ind w:left="257" w:right="116" w:hanging="270"/>
              <w:jc w:val="both"/>
              <w:rPr>
                <w:rFonts w:ascii="Myriad Pro" w:eastAsia="Myriad Pro,Calibri" w:hAnsi="Myriad Pro" w:cs="Myriad Pro,Calibri"/>
                <w:color w:val="000000" w:themeColor="text1"/>
                <w:lang w:val="ro-RO"/>
              </w:rPr>
            </w:pPr>
            <w:r w:rsidRPr="008F6875">
              <w:rPr>
                <w:rFonts w:ascii="Segoe UI Symbol" w:eastAsia="Segoe UI Symbol,Calibri" w:hAnsi="Segoe UI Symbol" w:cs="Segoe UI Symbol"/>
                <w:color w:val="000000" w:themeColor="text1"/>
                <w:sz w:val="22"/>
                <w:szCs w:val="22"/>
                <w:lang w:val="ro-RO"/>
              </w:rPr>
              <w:t>☒</w:t>
            </w:r>
            <w:r w:rsidRPr="008F6875">
              <w:rPr>
                <w:rFonts w:ascii="Myriad Pro" w:eastAsia="Myriad Pro,Calibri" w:hAnsi="Myriad Pro" w:cs="Myriad Pro,Calibri"/>
                <w:color w:val="000000" w:themeColor="text1"/>
                <w:sz w:val="22"/>
                <w:szCs w:val="22"/>
                <w:lang w:val="ro-RO"/>
              </w:rPr>
              <w:t xml:space="preserve"> Formular de prezentare a Ofertei (conform Secțiunii 4)</w:t>
            </w:r>
          </w:p>
          <w:p w14:paraId="7537F245" w14:textId="3DFF6A79" w:rsidR="00860FB2" w:rsidRPr="008F6875" w:rsidRDefault="00860FB2" w:rsidP="00860FB2">
            <w:pPr>
              <w:pStyle w:val="BankNormal"/>
              <w:tabs>
                <w:tab w:val="left" w:pos="257"/>
                <w:tab w:val="right" w:pos="7218"/>
              </w:tabs>
              <w:spacing w:after="0"/>
              <w:ind w:left="257" w:right="116" w:hanging="270"/>
              <w:jc w:val="both"/>
              <w:rPr>
                <w:rFonts w:ascii="Myriad Pro" w:eastAsia="Myriad Pro,Calibri" w:hAnsi="Myriad Pro" w:cs="Myriad Pro,Calibri"/>
                <w:color w:val="000000" w:themeColor="text1"/>
                <w:sz w:val="22"/>
                <w:szCs w:val="22"/>
                <w:lang w:val="ro-RO"/>
              </w:rPr>
            </w:pPr>
            <w:r w:rsidRPr="008F6875">
              <w:rPr>
                <w:rFonts w:ascii="Segoe UI Symbol" w:eastAsia="Segoe UI Symbol,Calibri" w:hAnsi="Segoe UI Symbol" w:cs="Segoe UI Symbol"/>
                <w:color w:val="000000" w:themeColor="text1"/>
                <w:sz w:val="22"/>
                <w:szCs w:val="22"/>
                <w:lang w:val="ro-RO"/>
              </w:rPr>
              <w:t>☒</w:t>
            </w:r>
            <w:r w:rsidRPr="008F6875">
              <w:rPr>
                <w:rFonts w:ascii="Myriad Pro" w:eastAsia="Myriad Pro,Calibri" w:hAnsi="Myriad Pro" w:cs="Myriad Pro,Calibri"/>
                <w:color w:val="000000" w:themeColor="text1"/>
                <w:sz w:val="22"/>
                <w:szCs w:val="22"/>
                <w:lang w:val="ro-RO"/>
              </w:rPr>
              <w:t xml:space="preserve"> Lista personalului-cheie calificat, împreună cu CV-uri și certificate de atestare </w:t>
            </w:r>
            <w:proofErr w:type="spellStart"/>
            <w:r w:rsidRPr="008F6875">
              <w:rPr>
                <w:rFonts w:ascii="Myriad Pro" w:eastAsia="Myriad Pro,Calibri" w:hAnsi="Myriad Pro" w:cs="Myriad Pro,Calibri"/>
                <w:color w:val="000000" w:themeColor="text1"/>
                <w:sz w:val="22"/>
                <w:szCs w:val="22"/>
                <w:lang w:val="ro-RO"/>
              </w:rPr>
              <w:t>tehnico</w:t>
            </w:r>
            <w:proofErr w:type="spellEnd"/>
            <w:r w:rsidRPr="008F6875">
              <w:rPr>
                <w:rFonts w:ascii="Myriad Pro" w:eastAsia="Myriad Pro,Calibri" w:hAnsi="Myriad Pro" w:cs="Myriad Pro,Calibri"/>
                <w:color w:val="000000" w:themeColor="text1"/>
                <w:sz w:val="22"/>
                <w:szCs w:val="22"/>
                <w:lang w:val="ro-RO"/>
              </w:rPr>
              <w:t>-profesională</w:t>
            </w:r>
            <w:r w:rsidR="005E7395">
              <w:rPr>
                <w:rFonts w:ascii="Myriad Pro" w:eastAsia="Myriad Pro,Calibri" w:hAnsi="Myriad Pro" w:cs="Myriad Pro,Calibri"/>
                <w:color w:val="000000" w:themeColor="text1"/>
                <w:sz w:val="22"/>
                <w:szCs w:val="22"/>
                <w:lang w:val="ru-RU"/>
              </w:rPr>
              <w:t>*</w:t>
            </w:r>
            <w:r w:rsidRPr="008F6875">
              <w:rPr>
                <w:rFonts w:ascii="Myriad Pro" w:eastAsia="Myriad Pro,Calibri" w:hAnsi="Myriad Pro" w:cs="Myriad Pro,Calibri"/>
                <w:color w:val="000000" w:themeColor="text1"/>
                <w:sz w:val="22"/>
                <w:szCs w:val="22"/>
                <w:lang w:val="ro-RO"/>
              </w:rPr>
              <w:t xml:space="preserve"> (valabile la data prezentării)</w:t>
            </w:r>
          </w:p>
          <w:p w14:paraId="106A1731" w14:textId="2EDBBD2D" w:rsidR="00860FB2" w:rsidRPr="008F6875" w:rsidRDefault="00860FB2" w:rsidP="00860FB2">
            <w:pPr>
              <w:tabs>
                <w:tab w:val="left" w:pos="257"/>
              </w:tabs>
              <w:autoSpaceDE w:val="0"/>
              <w:autoSpaceDN w:val="0"/>
              <w:ind w:left="257" w:right="116" w:hanging="270"/>
              <w:jc w:val="both"/>
              <w:rPr>
                <w:rFonts w:ascii="Myriad Pro" w:eastAsia="Segoe UI Symbol,Calibri" w:hAnsi="Myriad Pro" w:cs="Segoe UI Symbol,Calibri"/>
                <w:color w:val="000000" w:themeColor="text1"/>
                <w:sz w:val="22"/>
                <w:szCs w:val="22"/>
                <w:highlight w:val="yellow"/>
                <w:lang w:val="ro-RO"/>
              </w:rPr>
            </w:pPr>
            <w:r w:rsidRPr="008F6875">
              <w:rPr>
                <w:rFonts w:ascii="Segoe UI Symbol" w:eastAsia="Segoe UI Symbol,Calibri" w:hAnsi="Segoe UI Symbol" w:cs="Segoe UI Symbol"/>
                <w:color w:val="000000" w:themeColor="text1"/>
                <w:sz w:val="22"/>
                <w:szCs w:val="22"/>
                <w:lang w:val="ro-RO"/>
              </w:rPr>
              <w:t>☒</w:t>
            </w:r>
            <w:r w:rsidRPr="008F6875">
              <w:rPr>
                <w:rFonts w:ascii="Myriad Pro" w:eastAsia="Segoe UI Symbol,Calibri" w:hAnsi="Myriad Pro" w:cs="Segoe UI Symbol,Calibri"/>
                <w:color w:val="000000" w:themeColor="text1"/>
                <w:sz w:val="22"/>
                <w:szCs w:val="22"/>
                <w:lang w:val="ro-RO"/>
              </w:rPr>
              <w:t xml:space="preserve"> Lista personalului care va fi implicat în lucr</w:t>
            </w:r>
            <w:r w:rsidRPr="008F6875">
              <w:rPr>
                <w:rFonts w:ascii="Myriad Pro" w:eastAsia="Myriad Pro,Calibri" w:hAnsi="Myriad Pro" w:cs="Myriad Pro,Calibri"/>
                <w:color w:val="000000" w:themeColor="text1"/>
                <w:sz w:val="22"/>
                <w:szCs w:val="22"/>
                <w:lang w:val="ro-RO"/>
              </w:rPr>
              <w:t xml:space="preserve">ările de reconstrucție și o confirmare scrisă a </w:t>
            </w:r>
            <w:r w:rsidR="005E7395">
              <w:rPr>
                <w:rFonts w:ascii="Myriad Pro" w:eastAsia="Myriad Pro,Calibri" w:hAnsi="Myriad Pro" w:cs="Myriad Pro,Calibri"/>
                <w:color w:val="000000" w:themeColor="text1"/>
                <w:sz w:val="22"/>
                <w:szCs w:val="22"/>
                <w:lang w:val="ro-RO"/>
              </w:rPr>
              <w:t>acoperirii de</w:t>
            </w:r>
            <w:r w:rsidRPr="008F6875">
              <w:rPr>
                <w:rFonts w:ascii="Myriad Pro" w:eastAsia="Myriad Pro,Calibri" w:hAnsi="Myriad Pro" w:cs="Myriad Pro,Calibri"/>
                <w:color w:val="000000" w:themeColor="text1"/>
                <w:sz w:val="22"/>
                <w:szCs w:val="22"/>
                <w:lang w:val="ro-RO"/>
              </w:rPr>
              <w:t xml:space="preserve"> asigurări sociale și medicale</w:t>
            </w:r>
            <w:r w:rsidR="00773202">
              <w:rPr>
                <w:rFonts w:ascii="Myriad Pro" w:eastAsia="Myriad Pro,Calibri" w:hAnsi="Myriad Pro" w:cs="Myriad Pro,Calibri"/>
                <w:color w:val="000000" w:themeColor="text1"/>
                <w:sz w:val="22"/>
                <w:szCs w:val="22"/>
                <w:lang w:val="ro-RO"/>
              </w:rPr>
              <w:t xml:space="preserve"> a acestuia</w:t>
            </w:r>
            <w:r w:rsidRPr="008F6875">
              <w:rPr>
                <w:rFonts w:ascii="Myriad Pro" w:eastAsia="Myriad Pro,Calibri" w:hAnsi="Myriad Pro" w:cs="Myriad Pro,Calibri"/>
                <w:color w:val="000000" w:themeColor="text1"/>
                <w:sz w:val="22"/>
                <w:szCs w:val="22"/>
                <w:lang w:val="ro-RO"/>
              </w:rPr>
              <w:t>;</w:t>
            </w:r>
          </w:p>
          <w:p w14:paraId="78E6801A" w14:textId="77777777" w:rsidR="00860FB2" w:rsidRPr="008F6875" w:rsidRDefault="00860FB2" w:rsidP="00860FB2">
            <w:pPr>
              <w:tabs>
                <w:tab w:val="left" w:pos="257"/>
              </w:tabs>
              <w:autoSpaceDE w:val="0"/>
              <w:autoSpaceDN w:val="0"/>
              <w:ind w:left="257" w:right="116" w:hanging="270"/>
              <w:jc w:val="both"/>
              <w:rPr>
                <w:rFonts w:ascii="Myriad Pro" w:eastAsia="Myriad Pro,Calibri" w:hAnsi="Myriad Pro" w:cs="Myriad Pro,Calibri"/>
                <w:color w:val="000000" w:themeColor="text1"/>
                <w:sz w:val="22"/>
                <w:szCs w:val="22"/>
                <w:lang w:val="ro-RO"/>
              </w:rPr>
            </w:pPr>
            <w:r w:rsidRPr="008F6875">
              <w:rPr>
                <w:rFonts w:ascii="Segoe UI Symbol" w:eastAsia="Segoe UI Symbol,Calibri" w:hAnsi="Segoe UI Symbol" w:cs="Segoe UI Symbol"/>
                <w:color w:val="000000" w:themeColor="text1"/>
                <w:sz w:val="22"/>
                <w:szCs w:val="22"/>
                <w:lang w:val="ro-RO"/>
              </w:rPr>
              <w:t>☒</w:t>
            </w:r>
            <w:r w:rsidRPr="008F6875">
              <w:rPr>
                <w:rFonts w:ascii="Myriad Pro" w:eastAsia="Segoe UI Symbol,Calibri" w:hAnsi="Myriad Pro" w:cs="Segoe UI Symbol,Calibri"/>
                <w:color w:val="000000" w:themeColor="text1"/>
                <w:sz w:val="22"/>
                <w:szCs w:val="22"/>
                <w:lang w:val="ro-RO"/>
              </w:rPr>
              <w:t xml:space="preserve"> </w:t>
            </w:r>
            <w:r w:rsidRPr="008F6875">
              <w:rPr>
                <w:rFonts w:ascii="Myriad Pro" w:eastAsia="Myriad Pro,Calibri" w:hAnsi="Myriad Pro" w:cs="Myriad Pro,Calibri"/>
                <w:color w:val="000000" w:themeColor="text1"/>
                <w:sz w:val="22"/>
                <w:szCs w:val="22"/>
                <w:lang w:val="ro-RO"/>
              </w:rPr>
              <w:t>Lista echipamentului specializat, care să conțină informații despre modelul și anul de fabricație a fiecărei unităţi (ofertanții trebuie să indice dacă echipamentul este propriu sau închiriat):</w:t>
            </w:r>
          </w:p>
          <w:p w14:paraId="53E3D1FF" w14:textId="77777777" w:rsidR="00860FB2" w:rsidRPr="008F6875" w:rsidRDefault="00860FB2" w:rsidP="00860FB2">
            <w:pPr>
              <w:numPr>
                <w:ilvl w:val="0"/>
                <w:numId w:val="1"/>
              </w:numPr>
              <w:tabs>
                <w:tab w:val="left" w:pos="617"/>
              </w:tabs>
              <w:autoSpaceDE w:val="0"/>
              <w:autoSpaceDN w:val="0"/>
              <w:ind w:left="617" w:right="116" w:hanging="270"/>
              <w:jc w:val="both"/>
              <w:rPr>
                <w:rFonts w:ascii="Myriad Pro" w:eastAsia="Myriad Pro,Calibri" w:hAnsi="Myriad Pro" w:cs="Myriad Pro,Calibri"/>
                <w:sz w:val="22"/>
                <w:szCs w:val="22"/>
                <w:lang w:val="ro-RO"/>
              </w:rPr>
            </w:pPr>
            <w:r w:rsidRPr="008F6875">
              <w:rPr>
                <w:rFonts w:ascii="Myriad Pro" w:eastAsia="Myriad Pro,Calibri" w:hAnsi="Myriad Pro" w:cs="Myriad Pro,Calibri"/>
                <w:sz w:val="22"/>
                <w:szCs w:val="22"/>
                <w:lang w:val="ro-RO"/>
              </w:rPr>
              <w:t xml:space="preserve">pentru unitățile de transport și echipamentele specializate să fie confirmat dreptul de proprietate sau oferită copia de pe contractul de închiriere, precum şi autorizația de funcționare, în conformitate cu legislația </w:t>
            </w:r>
            <w:proofErr w:type="spellStart"/>
            <w:r w:rsidRPr="008F6875">
              <w:rPr>
                <w:rFonts w:ascii="Myriad Pro" w:eastAsia="Myriad Pro,Calibri" w:hAnsi="Myriad Pro" w:cs="Myriad Pro,Calibri"/>
                <w:sz w:val="22"/>
                <w:szCs w:val="22"/>
                <w:lang w:val="ro-RO"/>
              </w:rPr>
              <w:t>naţională</w:t>
            </w:r>
            <w:proofErr w:type="spellEnd"/>
            <w:r w:rsidRPr="008F6875">
              <w:rPr>
                <w:rFonts w:ascii="Myriad Pro" w:eastAsia="Myriad Pro,Calibri" w:hAnsi="Myriad Pro" w:cs="Myriad Pro,Calibri"/>
                <w:sz w:val="22"/>
                <w:szCs w:val="22"/>
                <w:lang w:val="ro-RO"/>
              </w:rPr>
              <w:t xml:space="preserve"> în vigoare;</w:t>
            </w:r>
          </w:p>
          <w:p w14:paraId="02FABA87" w14:textId="77777777" w:rsidR="00860FB2" w:rsidRPr="008F6875" w:rsidRDefault="00860FB2" w:rsidP="00860FB2">
            <w:pPr>
              <w:numPr>
                <w:ilvl w:val="0"/>
                <w:numId w:val="1"/>
              </w:numPr>
              <w:tabs>
                <w:tab w:val="left" w:pos="617"/>
              </w:tabs>
              <w:autoSpaceDE w:val="0"/>
              <w:autoSpaceDN w:val="0"/>
              <w:ind w:left="617" w:right="116" w:hanging="270"/>
              <w:jc w:val="both"/>
              <w:rPr>
                <w:rFonts w:ascii="Myriad Pro" w:eastAsia="Myriad Pro,Calibri" w:hAnsi="Myriad Pro" w:cs="Myriad Pro,Calibri"/>
                <w:sz w:val="22"/>
                <w:szCs w:val="22"/>
                <w:lang w:val="ro-RO"/>
              </w:rPr>
            </w:pPr>
            <w:r w:rsidRPr="008F6875">
              <w:rPr>
                <w:rFonts w:ascii="Myriad Pro" w:eastAsia="Myriad Pro,Calibri" w:hAnsi="Myriad Pro" w:cs="Myriad Pro,Calibri"/>
                <w:sz w:val="22"/>
                <w:szCs w:val="22"/>
                <w:lang w:val="ro-RO"/>
              </w:rPr>
              <w:t>pentru unitățile de echipamente metrologice, de măsurare și control care să fie prezentat certificatul metrologic;</w:t>
            </w:r>
          </w:p>
          <w:p w14:paraId="769F977D" w14:textId="1756C6A0" w:rsidR="00860FB2" w:rsidRPr="008F6875" w:rsidRDefault="00860FB2" w:rsidP="00860FB2">
            <w:pPr>
              <w:pStyle w:val="BankNormal"/>
              <w:tabs>
                <w:tab w:val="left" w:pos="257"/>
                <w:tab w:val="left" w:pos="5686"/>
                <w:tab w:val="right" w:pos="7218"/>
              </w:tabs>
              <w:spacing w:after="0"/>
              <w:ind w:left="257" w:right="116" w:hanging="270"/>
              <w:jc w:val="both"/>
              <w:rPr>
                <w:rFonts w:ascii="Myriad Pro" w:eastAsia="Myriad Pro,Calibri" w:hAnsi="Myriad Pro" w:cs="Myriad Pro,Calibri"/>
                <w:lang w:val="ro-RO"/>
              </w:rPr>
            </w:pPr>
            <w:r w:rsidRPr="008F6875">
              <w:rPr>
                <w:rFonts w:ascii="Segoe UI Symbol" w:eastAsia="Segoe UI Symbol,Calibri" w:hAnsi="Segoe UI Symbol" w:cs="Segoe UI Symbol"/>
                <w:color w:val="000000" w:themeColor="text1"/>
                <w:sz w:val="22"/>
                <w:szCs w:val="22"/>
                <w:lang w:val="ro-RO"/>
              </w:rPr>
              <w:t>☒</w:t>
            </w:r>
            <w:r w:rsidRPr="008F6875">
              <w:rPr>
                <w:rFonts w:ascii="Myriad Pro" w:eastAsia="Myriad Pro,Calibri" w:hAnsi="Myriad Pro" w:cs="Myriad Pro,Calibri"/>
                <w:color w:val="000000" w:themeColor="text1"/>
                <w:sz w:val="22"/>
                <w:szCs w:val="22"/>
                <w:lang w:val="ro-RO"/>
              </w:rPr>
              <w:t xml:space="preserve"> Lista contractelor finalizate și/sau curente pentru obiecte similare (</w:t>
            </w:r>
            <w:r w:rsidR="007B6E02">
              <w:rPr>
                <w:rFonts w:ascii="Myriad Pro" w:eastAsia="Myriad Pro,Calibri" w:hAnsi="Myriad Pro" w:cs="Myriad Pro,Calibri"/>
                <w:color w:val="000000" w:themeColor="text1"/>
                <w:sz w:val="22"/>
                <w:szCs w:val="22"/>
                <w:lang w:val="ro-RO"/>
              </w:rPr>
              <w:t xml:space="preserve">în temeiul tipului </w:t>
            </w:r>
            <w:proofErr w:type="spellStart"/>
            <w:r w:rsidR="007B6E02">
              <w:rPr>
                <w:rFonts w:ascii="Myriad Pro" w:eastAsia="Myriad Pro,Calibri" w:hAnsi="Myriad Pro" w:cs="Myriad Pro,Calibri"/>
                <w:color w:val="000000" w:themeColor="text1"/>
                <w:sz w:val="22"/>
                <w:szCs w:val="22"/>
                <w:lang w:val="ro-RO"/>
              </w:rPr>
              <w:t>şi</w:t>
            </w:r>
            <w:proofErr w:type="spellEnd"/>
            <w:r w:rsidR="007B6E02">
              <w:rPr>
                <w:rFonts w:ascii="Myriad Pro" w:eastAsia="Myriad Pro,Calibri" w:hAnsi="Myriad Pro" w:cs="Myriad Pro,Calibri"/>
                <w:color w:val="000000" w:themeColor="text1"/>
                <w:sz w:val="22"/>
                <w:szCs w:val="22"/>
                <w:lang w:val="ro-RO"/>
              </w:rPr>
              <w:t xml:space="preserve"> volumelor de lucrărilor solicitate în caietul de sarcini</w:t>
            </w:r>
            <w:r w:rsidRPr="008F6875">
              <w:rPr>
                <w:rFonts w:ascii="Myriad Pro" w:eastAsia="Myriad Pro,Calibri" w:hAnsi="Myriad Pro" w:cs="Myriad Pro,Calibri"/>
                <w:color w:val="000000" w:themeColor="text1"/>
                <w:sz w:val="22"/>
                <w:szCs w:val="22"/>
                <w:lang w:val="ro-RO"/>
              </w:rPr>
              <w:t>) executate în ultimii cinci (5) ani, indicând beneficiarul (cu detalii de contact), valoarea contractului și perioada de execuție;</w:t>
            </w:r>
          </w:p>
          <w:p w14:paraId="28FD57F8" w14:textId="77777777" w:rsidR="00860FB2" w:rsidRPr="008F6875" w:rsidRDefault="00860FB2" w:rsidP="00860FB2">
            <w:pPr>
              <w:tabs>
                <w:tab w:val="left" w:pos="257"/>
              </w:tabs>
              <w:autoSpaceDE w:val="0"/>
              <w:autoSpaceDN w:val="0"/>
              <w:ind w:left="257" w:right="116" w:hanging="270"/>
              <w:jc w:val="both"/>
              <w:rPr>
                <w:rFonts w:ascii="Myriad Pro" w:eastAsia="Myriad Pro,Calibri" w:hAnsi="Myriad Pro" w:cs="Myriad Pro,Calibri"/>
                <w:lang w:val="ro-RO"/>
              </w:rPr>
            </w:pPr>
            <w:r w:rsidRPr="008F6875">
              <w:rPr>
                <w:rFonts w:ascii="Segoe UI Symbol" w:eastAsia="Segoe UI Symbol,Calibri" w:hAnsi="Segoe UI Symbol" w:cs="Segoe UI Symbol"/>
                <w:color w:val="000000" w:themeColor="text1"/>
                <w:sz w:val="22"/>
                <w:szCs w:val="22"/>
                <w:lang w:val="ro-RO"/>
              </w:rPr>
              <w:t>☒</w:t>
            </w:r>
            <w:r w:rsidRPr="008F6875">
              <w:rPr>
                <w:rFonts w:ascii="Myriad Pro" w:eastAsia="Myriad Pro,Calibri" w:hAnsi="Myriad Pro" w:cs="Myriad Pro,Calibri"/>
                <w:color w:val="000000" w:themeColor="text1"/>
                <w:sz w:val="22"/>
                <w:szCs w:val="22"/>
                <w:lang w:val="ro-RO"/>
              </w:rPr>
              <w:t xml:space="preserve"> Grafic de execuţie a lucrărilor, cum ar fi modelul GANTT;</w:t>
            </w:r>
          </w:p>
          <w:p w14:paraId="3EF52743" w14:textId="193B156B" w:rsidR="00773202" w:rsidRDefault="00860FB2" w:rsidP="00860FB2">
            <w:pPr>
              <w:pStyle w:val="BankNormal"/>
              <w:tabs>
                <w:tab w:val="left" w:pos="257"/>
                <w:tab w:val="left" w:pos="5686"/>
                <w:tab w:val="right" w:pos="7218"/>
              </w:tabs>
              <w:spacing w:after="0"/>
              <w:ind w:left="257" w:right="116" w:hanging="270"/>
              <w:jc w:val="both"/>
              <w:rPr>
                <w:rFonts w:ascii="Myriad Pro" w:eastAsia="Myriad Pro,Calibri" w:hAnsi="Myriad Pro" w:cs="Myriad Pro,Calibri"/>
                <w:color w:val="000000" w:themeColor="text1"/>
                <w:sz w:val="22"/>
                <w:szCs w:val="22"/>
                <w:lang w:val="ro-RO"/>
              </w:rPr>
            </w:pPr>
            <w:r w:rsidRPr="008F6875">
              <w:rPr>
                <w:rFonts w:ascii="Segoe UI Symbol" w:eastAsia="Segoe UI Symbol,Calibri" w:hAnsi="Segoe UI Symbol" w:cs="Segoe UI Symbol"/>
                <w:color w:val="000000" w:themeColor="text1"/>
                <w:sz w:val="22"/>
                <w:szCs w:val="22"/>
                <w:lang w:val="ro-RO"/>
              </w:rPr>
              <w:t>☒</w:t>
            </w:r>
            <w:r w:rsidRPr="008F6875">
              <w:rPr>
                <w:rFonts w:ascii="Myriad Pro" w:eastAsia="Myriad Pro,Calibri" w:hAnsi="Myriad Pro" w:cs="Myriad Pro,Calibri"/>
                <w:color w:val="000000" w:themeColor="text1"/>
                <w:sz w:val="22"/>
                <w:szCs w:val="22"/>
                <w:lang w:val="ro-RO"/>
              </w:rPr>
              <w:t xml:space="preserve"> </w:t>
            </w:r>
            <w:r w:rsidR="00773202">
              <w:rPr>
                <w:rFonts w:ascii="Myriad Pro" w:eastAsia="Myriad Pro,Calibri" w:hAnsi="Myriad Pro" w:cs="Myriad Pro,Calibri"/>
                <w:color w:val="000000" w:themeColor="text1"/>
                <w:sz w:val="22"/>
                <w:szCs w:val="22"/>
                <w:lang w:val="ro-RO"/>
              </w:rPr>
              <w:t xml:space="preserve">Oferta de </w:t>
            </w:r>
            <w:proofErr w:type="spellStart"/>
            <w:r w:rsidR="00773202">
              <w:rPr>
                <w:rFonts w:ascii="Myriad Pro" w:eastAsia="Myriad Pro,Calibri" w:hAnsi="Myriad Pro" w:cs="Myriad Pro,Calibri"/>
                <w:color w:val="000000" w:themeColor="text1"/>
                <w:sz w:val="22"/>
                <w:szCs w:val="22"/>
                <w:lang w:val="ro-RO"/>
              </w:rPr>
              <w:t>preţ</w:t>
            </w:r>
            <w:proofErr w:type="spellEnd"/>
            <w:r w:rsidRPr="008F6875">
              <w:rPr>
                <w:rFonts w:ascii="Myriad Pro" w:eastAsia="Myriad Pro,Calibri" w:hAnsi="Myriad Pro" w:cs="Myriad Pro,Calibri"/>
                <w:color w:val="000000" w:themeColor="text1"/>
                <w:sz w:val="22"/>
                <w:szCs w:val="22"/>
                <w:lang w:val="ro-RO"/>
              </w:rPr>
              <w:t xml:space="preserve"> completată în mod corespu</w:t>
            </w:r>
            <w:r w:rsidR="00773202">
              <w:rPr>
                <w:rFonts w:ascii="Myriad Pro" w:eastAsia="Myriad Pro,Calibri" w:hAnsi="Myriad Pro" w:cs="Myriad Pro,Calibri"/>
                <w:color w:val="000000" w:themeColor="text1"/>
                <w:sz w:val="22"/>
                <w:szCs w:val="22"/>
                <w:lang w:val="ro-RO"/>
              </w:rPr>
              <w:t xml:space="preserve">nzător (conform Secțiunii 7), </w:t>
            </w:r>
            <w:proofErr w:type="spellStart"/>
            <w:r w:rsidR="00773202" w:rsidRPr="00773202">
              <w:rPr>
                <w:rFonts w:ascii="Myriad Pro" w:eastAsia="Myriad Pro,Calibri" w:hAnsi="Myriad Pro" w:cs="Myriad Pro,Calibri"/>
                <w:color w:val="000000" w:themeColor="text1"/>
                <w:sz w:val="22"/>
                <w:szCs w:val="22"/>
              </w:rPr>
              <w:t>semnată</w:t>
            </w:r>
            <w:proofErr w:type="spellEnd"/>
            <w:r w:rsidR="00773202" w:rsidRPr="00773202">
              <w:rPr>
                <w:rFonts w:ascii="Myriad Pro" w:eastAsia="Myriad Pro,Calibri" w:hAnsi="Myriad Pro" w:cs="Myriad Pro,Calibri"/>
                <w:color w:val="000000" w:themeColor="text1"/>
                <w:sz w:val="22"/>
                <w:szCs w:val="22"/>
              </w:rPr>
              <w:t xml:space="preserve"> </w:t>
            </w:r>
            <w:proofErr w:type="spellStart"/>
            <w:r w:rsidR="00773202" w:rsidRPr="00773202">
              <w:rPr>
                <w:rFonts w:ascii="Myriad Pro" w:eastAsia="Myriad Pro,Calibri" w:hAnsi="Myriad Pro" w:cs="Myriad Pro,Calibri"/>
                <w:color w:val="000000" w:themeColor="text1"/>
                <w:sz w:val="22"/>
                <w:szCs w:val="22"/>
              </w:rPr>
              <w:t>și</w:t>
            </w:r>
            <w:proofErr w:type="spellEnd"/>
            <w:r w:rsidR="00773202" w:rsidRPr="00773202">
              <w:rPr>
                <w:rFonts w:ascii="Myriad Pro" w:eastAsia="Myriad Pro,Calibri" w:hAnsi="Myriad Pro" w:cs="Myriad Pro,Calibri"/>
                <w:color w:val="000000" w:themeColor="text1"/>
                <w:sz w:val="22"/>
                <w:szCs w:val="22"/>
              </w:rPr>
              <w:t xml:space="preserve"> </w:t>
            </w:r>
            <w:proofErr w:type="spellStart"/>
            <w:r w:rsidR="00773202" w:rsidRPr="00773202">
              <w:rPr>
                <w:rFonts w:ascii="Myriad Pro" w:eastAsia="Myriad Pro,Calibri" w:hAnsi="Myriad Pro" w:cs="Myriad Pro,Calibri"/>
                <w:color w:val="000000" w:themeColor="text1"/>
                <w:sz w:val="22"/>
                <w:szCs w:val="22"/>
              </w:rPr>
              <w:t>ștampilată</w:t>
            </w:r>
            <w:proofErr w:type="spellEnd"/>
            <w:r w:rsidR="00773202" w:rsidRPr="00773202">
              <w:rPr>
                <w:rFonts w:ascii="Myriad Pro" w:eastAsia="Myriad Pro,Calibri" w:hAnsi="Myriad Pro" w:cs="Myriad Pro,Calibri"/>
                <w:color w:val="000000" w:themeColor="text1"/>
                <w:sz w:val="22"/>
                <w:szCs w:val="22"/>
              </w:rPr>
              <w:t xml:space="preserve"> </w:t>
            </w:r>
            <w:proofErr w:type="spellStart"/>
            <w:r w:rsidR="00773202">
              <w:rPr>
                <w:rFonts w:ascii="Myriad Pro" w:eastAsia="Myriad Pro,Calibri" w:hAnsi="Myriad Pro" w:cs="Myriad Pro,Calibri"/>
                <w:color w:val="000000" w:themeColor="text1"/>
                <w:sz w:val="22"/>
                <w:szCs w:val="22"/>
              </w:rPr>
              <w:t>corespunzător</w:t>
            </w:r>
            <w:proofErr w:type="spellEnd"/>
            <w:r w:rsidR="00773202">
              <w:rPr>
                <w:rFonts w:ascii="Myriad Pro" w:eastAsia="Myriad Pro,Calibri" w:hAnsi="Myriad Pro" w:cs="Myriad Pro,Calibri"/>
                <w:color w:val="000000" w:themeColor="text1"/>
                <w:sz w:val="22"/>
                <w:szCs w:val="22"/>
              </w:rPr>
              <w:t xml:space="preserve"> </w:t>
            </w:r>
            <w:r w:rsidR="00773202" w:rsidRPr="00773202">
              <w:rPr>
                <w:rFonts w:ascii="Myriad Pro" w:eastAsia="Myriad Pro,Calibri" w:hAnsi="Myriad Pro" w:cs="Myriad Pro,Calibri"/>
                <w:color w:val="000000" w:themeColor="text1"/>
                <w:sz w:val="22"/>
                <w:szCs w:val="22"/>
              </w:rPr>
              <w:t xml:space="preserve">de </w:t>
            </w:r>
            <w:proofErr w:type="spellStart"/>
            <w:r w:rsidR="00773202">
              <w:rPr>
                <w:rFonts w:ascii="Myriad Pro" w:eastAsia="Myriad Pro,Calibri" w:hAnsi="Myriad Pro" w:cs="Myriad Pro,Calibri"/>
                <w:color w:val="000000" w:themeColor="text1"/>
                <w:sz w:val="22"/>
                <w:szCs w:val="22"/>
              </w:rPr>
              <w:t>Ofertant</w:t>
            </w:r>
            <w:proofErr w:type="spellEnd"/>
            <w:r w:rsidR="00773202">
              <w:rPr>
                <w:rFonts w:ascii="Myriad Pro" w:eastAsia="Myriad Pro,Calibri" w:hAnsi="Myriad Pro" w:cs="Myriad Pro,Calibri"/>
                <w:color w:val="000000" w:themeColor="text1"/>
                <w:sz w:val="22"/>
                <w:szCs w:val="22"/>
              </w:rPr>
              <w:t>;</w:t>
            </w:r>
          </w:p>
          <w:p w14:paraId="79E12534" w14:textId="56C5326A" w:rsidR="00860FB2" w:rsidRPr="008F6875" w:rsidRDefault="00773202" w:rsidP="00860FB2">
            <w:pPr>
              <w:pStyle w:val="BankNormal"/>
              <w:tabs>
                <w:tab w:val="left" w:pos="257"/>
                <w:tab w:val="left" w:pos="5686"/>
                <w:tab w:val="right" w:pos="7218"/>
              </w:tabs>
              <w:spacing w:after="0"/>
              <w:ind w:left="257" w:right="116" w:hanging="270"/>
              <w:jc w:val="both"/>
              <w:rPr>
                <w:rFonts w:ascii="Myriad Pro" w:eastAsia="Myriad Pro,Calibri" w:hAnsi="Myriad Pro" w:cs="Myriad Pro,Calibri"/>
                <w:color w:val="000000" w:themeColor="text1"/>
                <w:lang w:val="ro-RO"/>
              </w:rPr>
            </w:pPr>
            <w:r w:rsidRPr="008F6875">
              <w:rPr>
                <w:rFonts w:ascii="Segoe UI Symbol" w:eastAsia="Segoe UI Symbol,Calibri" w:hAnsi="Segoe UI Symbol" w:cs="Segoe UI Symbol"/>
                <w:color w:val="000000" w:themeColor="text1"/>
                <w:sz w:val="22"/>
                <w:szCs w:val="22"/>
                <w:lang w:val="ro-RO"/>
              </w:rPr>
              <w:t>☒</w:t>
            </w:r>
            <w:r w:rsidRPr="008F6875">
              <w:rPr>
                <w:rFonts w:ascii="Myriad Pro" w:eastAsia="Myriad Pro,Calibri" w:hAnsi="Myriad Pro" w:cs="Myriad Pro,Calibri"/>
                <w:color w:val="000000" w:themeColor="text1"/>
                <w:sz w:val="22"/>
                <w:szCs w:val="22"/>
                <w:lang w:val="ro-RO"/>
              </w:rPr>
              <w:t xml:space="preserve"> </w:t>
            </w:r>
            <w:r w:rsidR="00860FB2" w:rsidRPr="008F6875">
              <w:rPr>
                <w:rFonts w:ascii="Myriad Pro" w:eastAsia="Myriad Pro,Calibri" w:hAnsi="Myriad Pro" w:cs="Myriad Pro,Calibri"/>
                <w:color w:val="000000" w:themeColor="text1"/>
                <w:sz w:val="22"/>
                <w:szCs w:val="22"/>
                <w:lang w:val="ro-RO"/>
              </w:rPr>
              <w:t>Devizele-ofertă corespunzătoare (conform Anexe</w:t>
            </w:r>
            <w:r>
              <w:rPr>
                <w:rFonts w:ascii="Myriad Pro" w:eastAsia="Myriad Pro,Calibri" w:hAnsi="Myriad Pro" w:cs="Myriad Pro,Calibri"/>
                <w:color w:val="000000" w:themeColor="text1"/>
                <w:sz w:val="22"/>
                <w:szCs w:val="22"/>
                <w:lang w:val="ro-RO"/>
              </w:rPr>
              <w:t xml:space="preserve">i </w:t>
            </w:r>
            <w:r w:rsidR="00860FB2" w:rsidRPr="008F6875">
              <w:rPr>
                <w:rFonts w:ascii="Myriad Pro" w:eastAsia="Myriad Pro,Calibri" w:hAnsi="Myriad Pro" w:cs="Myriad Pro,Calibri"/>
                <w:color w:val="000000" w:themeColor="text1"/>
                <w:sz w:val="22"/>
                <w:szCs w:val="22"/>
                <w:lang w:val="ro-RO"/>
              </w:rPr>
              <w:t>1)</w:t>
            </w:r>
            <w:r>
              <w:rPr>
                <w:rFonts w:ascii="Myriad Pro" w:eastAsia="Myriad Pro,Calibri" w:hAnsi="Myriad Pro" w:cs="Myriad Pro,Calibri"/>
                <w:color w:val="000000" w:themeColor="text1"/>
                <w:sz w:val="22"/>
                <w:szCs w:val="22"/>
                <w:lang w:val="ro-RO"/>
              </w:rPr>
              <w:t xml:space="preserve"> (</w:t>
            </w:r>
            <w:r w:rsidR="006B1553" w:rsidRPr="008F6875">
              <w:rPr>
                <w:rFonts w:ascii="Myriad Pro" w:eastAsia="Myriad Pro,Calibri" w:hAnsi="Myriad Pro" w:cs="Myriad Pro,Calibri"/>
                <w:color w:val="000000"/>
                <w:sz w:val="22"/>
                <w:szCs w:val="22"/>
                <w:lang w:val="ro-RO"/>
              </w:rPr>
              <w:t xml:space="preserve">Forma </w:t>
            </w:r>
            <w:r>
              <w:rPr>
                <w:rFonts w:ascii="Myriad Pro" w:eastAsia="Myriad Pro,Calibri" w:hAnsi="Myriad Pro" w:cs="Myriad Pro,Calibri"/>
                <w:color w:val="000000" w:themeColor="text1"/>
                <w:sz w:val="22"/>
                <w:szCs w:val="22"/>
                <w:lang w:val="ro-RO"/>
              </w:rPr>
              <w:t>F7)</w:t>
            </w:r>
            <w:r w:rsidR="00860FB2" w:rsidRPr="008F6875">
              <w:rPr>
                <w:rFonts w:ascii="Myriad Pro" w:eastAsia="Myriad Pro,Calibri" w:hAnsi="Myriad Pro" w:cs="Myriad Pro,Calibri"/>
                <w:color w:val="000000" w:themeColor="text1"/>
                <w:sz w:val="22"/>
                <w:szCs w:val="22"/>
                <w:lang w:val="ro-RO"/>
              </w:rPr>
              <w:t xml:space="preserve"> </w:t>
            </w:r>
            <w:proofErr w:type="spellStart"/>
            <w:r w:rsidR="00860FB2" w:rsidRPr="008F6875">
              <w:rPr>
                <w:rFonts w:ascii="Myriad Pro" w:eastAsia="Myriad Pro,MyriadPro-Regular,Ca" w:hAnsi="Myriad Pro" w:cs="Myriad Pro,MyriadPro-Regular,Ca"/>
                <w:sz w:val="22"/>
                <w:szCs w:val="22"/>
                <w:u w:val="single"/>
                <w:lang w:val="ro-RO"/>
              </w:rPr>
              <w:t>ştampilate</w:t>
            </w:r>
            <w:proofErr w:type="spellEnd"/>
            <w:r w:rsidR="00860FB2" w:rsidRPr="008F6875">
              <w:rPr>
                <w:rFonts w:ascii="Myriad Pro" w:eastAsia="Myriad Pro,MyriadPro-Regular,Ca" w:hAnsi="Myriad Pro" w:cs="Myriad Pro,MyriadPro-Regular,Ca"/>
                <w:sz w:val="22"/>
                <w:szCs w:val="22"/>
                <w:u w:val="single"/>
                <w:lang w:val="ro-RO"/>
              </w:rPr>
              <w:t xml:space="preserve"> corespunzător de un devizier atestat</w:t>
            </w:r>
            <w:r w:rsidR="00860FB2" w:rsidRPr="008F6875">
              <w:rPr>
                <w:rFonts w:ascii="Myriad Pro" w:eastAsia="Myriad Pro,Calibri" w:hAnsi="Myriad Pro" w:cs="Myriad Pro,Calibri"/>
                <w:color w:val="000000" w:themeColor="text1"/>
                <w:sz w:val="22"/>
                <w:szCs w:val="22"/>
                <w:lang w:val="ro-RO"/>
              </w:rPr>
              <w:t>;</w:t>
            </w:r>
          </w:p>
          <w:p w14:paraId="43760A04" w14:textId="6ACD7BEF" w:rsidR="00860FB2" w:rsidRPr="008F6875" w:rsidRDefault="00860FB2" w:rsidP="00860FB2">
            <w:pPr>
              <w:tabs>
                <w:tab w:val="left" w:pos="257"/>
                <w:tab w:val="left" w:pos="1202"/>
              </w:tabs>
              <w:autoSpaceDE w:val="0"/>
              <w:autoSpaceDN w:val="0"/>
              <w:ind w:left="257" w:right="116" w:hanging="270"/>
              <w:jc w:val="both"/>
              <w:rPr>
                <w:rFonts w:ascii="Myriad Pro" w:eastAsia="Myriad Pro,Calibri" w:hAnsi="Myriad Pro" w:cs="Myriad Pro,Calibri"/>
                <w:lang w:val="ro-RO"/>
              </w:rPr>
            </w:pPr>
            <w:r w:rsidRPr="008F6875">
              <w:rPr>
                <w:rFonts w:ascii="Segoe UI Symbol" w:eastAsia="Segoe UI Symbol,Calibri" w:hAnsi="Segoe UI Symbol" w:cs="Segoe UI Symbol"/>
                <w:color w:val="000000"/>
                <w:sz w:val="22"/>
                <w:szCs w:val="22"/>
                <w:lang w:val="ro-RO"/>
              </w:rPr>
              <w:t>☒</w:t>
            </w:r>
            <w:r w:rsidRPr="008F6875">
              <w:rPr>
                <w:rFonts w:ascii="Myriad Pro" w:eastAsia="Myriad Pro,Calibri" w:hAnsi="Myriad Pro" w:cs="Myriad Pro,Calibri"/>
                <w:color w:val="000000"/>
                <w:sz w:val="22"/>
                <w:szCs w:val="22"/>
                <w:lang w:val="ro-RO"/>
              </w:rPr>
              <w:t xml:space="preserve"> Catalogul de preţuri unitare completat în mod corespunzător (Forma F5) </w:t>
            </w:r>
            <w:proofErr w:type="spellStart"/>
            <w:r w:rsidR="006B1553">
              <w:rPr>
                <w:rFonts w:ascii="Myriad Pro" w:eastAsia="Myriad Pro,Calibri" w:hAnsi="Myriad Pro" w:cs="Myriad Pro,Calibri"/>
                <w:color w:val="000000"/>
                <w:sz w:val="22"/>
                <w:szCs w:val="22"/>
                <w:lang w:val="ro-RO"/>
              </w:rPr>
              <w:t>şi</w:t>
            </w:r>
            <w:proofErr w:type="spellEnd"/>
            <w:r w:rsidR="006B1553">
              <w:rPr>
                <w:rFonts w:ascii="Myriad Pro" w:eastAsia="Myriad Pro,Calibri" w:hAnsi="Myriad Pro" w:cs="Myriad Pro,Calibri"/>
                <w:color w:val="000000"/>
                <w:sz w:val="22"/>
                <w:szCs w:val="22"/>
                <w:lang w:val="ro-RO"/>
              </w:rPr>
              <w:t xml:space="preserve"> </w:t>
            </w:r>
            <w:proofErr w:type="spellStart"/>
            <w:r w:rsidRPr="008F6875">
              <w:rPr>
                <w:rFonts w:ascii="Myriad Pro" w:eastAsia="Myriad Pro,MyriadPro-Regular,Ca" w:hAnsi="Myriad Pro" w:cs="Myriad Pro,MyriadPro-Regular,Ca"/>
                <w:kern w:val="0"/>
                <w:sz w:val="22"/>
                <w:szCs w:val="22"/>
                <w:u w:val="single"/>
                <w:lang w:val="ro-RO"/>
              </w:rPr>
              <w:t>ştampilat</w:t>
            </w:r>
            <w:proofErr w:type="spellEnd"/>
            <w:r w:rsidRPr="008F6875">
              <w:rPr>
                <w:rFonts w:ascii="Myriad Pro" w:eastAsia="Myriad Pro,MyriadPro-Regular,Ca" w:hAnsi="Myriad Pro" w:cs="Myriad Pro,MyriadPro-Regular,Ca"/>
                <w:kern w:val="0"/>
                <w:sz w:val="22"/>
                <w:szCs w:val="22"/>
                <w:u w:val="single"/>
                <w:lang w:val="ro-RO"/>
              </w:rPr>
              <w:t xml:space="preserve"> corespunzător de un devizier atestat</w:t>
            </w:r>
            <w:r w:rsidRPr="008F6875">
              <w:rPr>
                <w:rFonts w:ascii="Myriad Pro" w:eastAsia="Myriad Pro,Calibri" w:hAnsi="Myriad Pro" w:cs="Myriad Pro,Calibri"/>
                <w:color w:val="000000"/>
                <w:sz w:val="22"/>
                <w:szCs w:val="22"/>
                <w:lang w:val="ro-RO"/>
              </w:rPr>
              <w:t>;</w:t>
            </w:r>
          </w:p>
          <w:p w14:paraId="332860D6" w14:textId="77777777" w:rsidR="00860FB2" w:rsidRDefault="00860FB2" w:rsidP="006B1553">
            <w:pPr>
              <w:tabs>
                <w:tab w:val="left" w:pos="257"/>
              </w:tabs>
              <w:autoSpaceDE w:val="0"/>
              <w:autoSpaceDN w:val="0"/>
              <w:ind w:left="257" w:right="116" w:hanging="270"/>
              <w:jc w:val="both"/>
              <w:rPr>
                <w:rFonts w:ascii="Myriad Pro" w:eastAsia="Myriad Pro,Calibri" w:hAnsi="Myriad Pro" w:cs="Myriad Pro,Calibri"/>
                <w:b/>
                <w:bCs/>
                <w:color w:val="000000"/>
                <w:sz w:val="22"/>
                <w:szCs w:val="22"/>
                <w:lang w:val="ro-RO"/>
              </w:rPr>
            </w:pPr>
            <w:r w:rsidRPr="008F6875">
              <w:rPr>
                <w:rFonts w:ascii="Segoe UI Symbol" w:eastAsia="Segoe UI Symbol" w:hAnsi="Segoe UI Symbol" w:cs="Segoe UI Symbol"/>
                <w:color w:val="000000"/>
                <w:sz w:val="22"/>
                <w:szCs w:val="22"/>
                <w:lang w:val="ro-RO"/>
              </w:rPr>
              <w:lastRenderedPageBreak/>
              <w:t>☒</w:t>
            </w:r>
            <w:r w:rsidRPr="008F6875">
              <w:rPr>
                <w:rFonts w:ascii="Myriad Pro" w:eastAsia="Myriad Pro" w:hAnsi="Myriad Pro" w:cs="Myriad Pro"/>
                <w:sz w:val="22"/>
                <w:szCs w:val="22"/>
                <w:lang w:val="ro-RO"/>
              </w:rPr>
              <w:t xml:space="preserve"> </w:t>
            </w:r>
            <w:r w:rsidRPr="008F6875">
              <w:rPr>
                <w:rFonts w:ascii="Myriad Pro" w:eastAsia="Myriad Pro,Calibri" w:hAnsi="Myriad Pro" w:cs="Myriad Pro,Calibri"/>
                <w:color w:val="000000"/>
                <w:sz w:val="22"/>
                <w:szCs w:val="22"/>
                <w:lang w:val="ro-RO"/>
              </w:rPr>
              <w:t xml:space="preserve">Catalogul de resurse completat în mod corespunzător (Forma F3) </w:t>
            </w:r>
            <w:proofErr w:type="spellStart"/>
            <w:r w:rsidR="006B1553">
              <w:rPr>
                <w:rFonts w:ascii="Myriad Pro" w:eastAsia="Myriad Pro,Calibri" w:hAnsi="Myriad Pro" w:cs="Myriad Pro,Calibri"/>
                <w:color w:val="000000"/>
                <w:sz w:val="22"/>
                <w:szCs w:val="22"/>
                <w:lang w:val="ro-RO"/>
              </w:rPr>
              <w:t>şi</w:t>
            </w:r>
            <w:proofErr w:type="spellEnd"/>
            <w:r w:rsidR="006B1553">
              <w:rPr>
                <w:rFonts w:ascii="Myriad Pro" w:eastAsia="Myriad Pro,Calibri" w:hAnsi="Myriad Pro" w:cs="Myriad Pro,Calibri"/>
                <w:color w:val="000000"/>
                <w:sz w:val="22"/>
                <w:szCs w:val="22"/>
                <w:lang w:val="ro-RO"/>
              </w:rPr>
              <w:t xml:space="preserve"> </w:t>
            </w:r>
            <w:proofErr w:type="spellStart"/>
            <w:r w:rsidRPr="008F6875">
              <w:rPr>
                <w:rFonts w:ascii="Myriad Pro" w:eastAsia="Myriad Pro,MyriadPro-Regular,Ca" w:hAnsi="Myriad Pro" w:cs="Myriad Pro,MyriadPro-Regular,Ca"/>
                <w:kern w:val="0"/>
                <w:sz w:val="22"/>
                <w:szCs w:val="22"/>
                <w:u w:val="single"/>
                <w:lang w:val="ro-RO"/>
              </w:rPr>
              <w:t>ştampilat</w:t>
            </w:r>
            <w:proofErr w:type="spellEnd"/>
            <w:r w:rsidRPr="008F6875">
              <w:rPr>
                <w:rFonts w:ascii="Myriad Pro" w:eastAsia="Myriad Pro,MyriadPro-Regular,Ca" w:hAnsi="Myriad Pro" w:cs="Myriad Pro,MyriadPro-Regular,Ca"/>
                <w:kern w:val="0"/>
                <w:sz w:val="22"/>
                <w:szCs w:val="22"/>
                <w:u w:val="single"/>
                <w:lang w:val="ro-RO"/>
              </w:rPr>
              <w:t xml:space="preserve"> corespunzător de un devizier atestat</w:t>
            </w:r>
            <w:r w:rsidRPr="008F6875">
              <w:rPr>
                <w:rFonts w:ascii="Myriad Pro" w:eastAsia="Myriad Pro,Calibri" w:hAnsi="Myriad Pro" w:cs="Myriad Pro,Calibri"/>
                <w:color w:val="000000"/>
                <w:sz w:val="22"/>
                <w:szCs w:val="22"/>
                <w:lang w:val="ro-RO"/>
              </w:rPr>
              <w:t>.</w:t>
            </w:r>
            <w:r w:rsidRPr="008F6875">
              <w:rPr>
                <w:rFonts w:ascii="Myriad Pro" w:eastAsia="Myriad Pro,Calibri" w:hAnsi="Myriad Pro" w:cs="Myriad Pro,Calibri"/>
                <w:b/>
                <w:bCs/>
                <w:color w:val="000000"/>
                <w:sz w:val="22"/>
                <w:szCs w:val="22"/>
                <w:lang w:val="ro-RO"/>
              </w:rPr>
              <w:t xml:space="preserve"> </w:t>
            </w:r>
          </w:p>
          <w:p w14:paraId="2F17B5EE" w14:textId="77777777" w:rsidR="00EC6B9F" w:rsidRDefault="00EC6B9F" w:rsidP="00EC6B9F">
            <w:pPr>
              <w:tabs>
                <w:tab w:val="left" w:pos="5657"/>
              </w:tabs>
              <w:autoSpaceDE w:val="0"/>
              <w:autoSpaceDN w:val="0"/>
              <w:ind w:right="116"/>
              <w:jc w:val="both"/>
              <w:rPr>
                <w:rFonts w:ascii="Myriad Pro" w:eastAsia="Myriad Pro,Calibri" w:hAnsi="Myriad Pro" w:cs="Myriad Pro,Calibri"/>
                <w:sz w:val="22"/>
                <w:szCs w:val="22"/>
                <w:lang w:val="ro-RO"/>
              </w:rPr>
            </w:pPr>
          </w:p>
          <w:p w14:paraId="5534572A" w14:textId="307DDB76" w:rsidR="00EC6B9F" w:rsidRPr="00EC6B9F" w:rsidRDefault="00EC6B9F" w:rsidP="00EC6B9F">
            <w:pPr>
              <w:tabs>
                <w:tab w:val="left" w:pos="5657"/>
              </w:tabs>
              <w:autoSpaceDE w:val="0"/>
              <w:autoSpaceDN w:val="0"/>
              <w:ind w:right="116"/>
              <w:jc w:val="both"/>
              <w:rPr>
                <w:rFonts w:ascii="Myriad Pro" w:eastAsia="Myriad Pro,Calibri" w:hAnsi="Myriad Pro" w:cs="Myriad Pro,Calibri"/>
                <w:sz w:val="22"/>
                <w:szCs w:val="22"/>
                <w:highlight w:val="yellow"/>
                <w:lang w:val="ro-RO"/>
              </w:rPr>
            </w:pPr>
            <w:r w:rsidRPr="008F6875">
              <w:rPr>
                <w:rFonts w:ascii="Myriad Pro" w:eastAsia="Myriad Pro,Calibri" w:hAnsi="Myriad Pro" w:cs="Myriad Pro,Calibri"/>
                <w:sz w:val="22"/>
                <w:szCs w:val="22"/>
                <w:lang w:val="ro-RO"/>
              </w:rPr>
              <w:t>*) pentru persoanele juridice, care provin din stânga Nistrului, certificarea/atestarea specialiștilor se confirmă prin prezentarea copiilor certificatului de absolvire a studiilor</w:t>
            </w:r>
            <w:r>
              <w:rPr>
                <w:rFonts w:ascii="Myriad Pro" w:eastAsia="Myriad Pro,Calibri" w:hAnsi="Myriad Pro" w:cs="Myriad Pro,Calibri"/>
                <w:sz w:val="22"/>
                <w:szCs w:val="22"/>
                <w:lang w:val="ro-RO"/>
              </w:rPr>
              <w:t xml:space="preserve"> relevante</w:t>
            </w:r>
            <w:r w:rsidRPr="008F6875">
              <w:rPr>
                <w:rFonts w:ascii="Myriad Pro" w:eastAsia="Myriad Pro,Calibri" w:hAnsi="Myriad Pro" w:cs="Myriad Pro,Calibri"/>
                <w:sz w:val="22"/>
                <w:szCs w:val="22"/>
                <w:lang w:val="ro-RO"/>
              </w:rPr>
              <w:t xml:space="preserve"> și carnetul de muncă.</w:t>
            </w:r>
          </w:p>
        </w:tc>
      </w:tr>
      <w:tr w:rsidR="00860FB2" w:rsidRPr="008F6875" w14:paraId="4314ED45" w14:textId="77777777" w:rsidTr="001B2F08">
        <w:tblPrEx>
          <w:tblBorders>
            <w:top w:val="single" w:sz="6" w:space="0" w:color="auto"/>
          </w:tblBorders>
        </w:tblPrEx>
        <w:tc>
          <w:tcPr>
            <w:tcW w:w="993" w:type="dxa"/>
            <w:tcBorders>
              <w:top w:val="single" w:sz="6" w:space="0" w:color="auto"/>
            </w:tcBorders>
          </w:tcPr>
          <w:p w14:paraId="5372EE4A" w14:textId="77777777" w:rsidR="00860FB2" w:rsidRPr="008F6875" w:rsidRDefault="00860FB2" w:rsidP="00860FB2">
            <w:pPr>
              <w:pStyle w:val="BankNormal"/>
              <w:tabs>
                <w:tab w:val="left" w:pos="5686"/>
                <w:tab w:val="right" w:pos="7218"/>
              </w:tabs>
              <w:spacing w:after="0"/>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lastRenderedPageBreak/>
              <w:t>29</w:t>
            </w:r>
          </w:p>
        </w:tc>
        <w:tc>
          <w:tcPr>
            <w:tcW w:w="821" w:type="dxa"/>
            <w:tcBorders>
              <w:top w:val="single" w:sz="6" w:space="0" w:color="auto"/>
            </w:tcBorders>
          </w:tcPr>
          <w:p w14:paraId="3438B1FD" w14:textId="77777777" w:rsidR="00860FB2" w:rsidRPr="008F6875" w:rsidRDefault="00860FB2" w:rsidP="00860FB2">
            <w:pPr>
              <w:pStyle w:val="BankNormal"/>
              <w:tabs>
                <w:tab w:val="left" w:pos="5686"/>
                <w:tab w:val="right" w:pos="7218"/>
              </w:tabs>
              <w:spacing w:after="0"/>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C.15.2</w:t>
            </w:r>
          </w:p>
        </w:tc>
        <w:tc>
          <w:tcPr>
            <w:tcW w:w="2977" w:type="dxa"/>
            <w:tcBorders>
              <w:top w:val="single" w:sz="6" w:space="0" w:color="auto"/>
            </w:tcBorders>
          </w:tcPr>
          <w:p w14:paraId="36AB4B68" w14:textId="77777777" w:rsidR="00860FB2" w:rsidRPr="008F6875" w:rsidRDefault="00860FB2" w:rsidP="00860FB2">
            <w:pPr>
              <w:pStyle w:val="BankNormal"/>
              <w:tabs>
                <w:tab w:val="left" w:pos="5686"/>
                <w:tab w:val="right" w:pos="7218"/>
              </w:tabs>
              <w:spacing w:after="0"/>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Data preconizată de începere a executării Contractului (cel târziu)</w:t>
            </w:r>
          </w:p>
        </w:tc>
        <w:tc>
          <w:tcPr>
            <w:tcW w:w="5829" w:type="dxa"/>
            <w:tcBorders>
              <w:top w:val="single" w:sz="6" w:space="0" w:color="auto"/>
            </w:tcBorders>
            <w:tcMar>
              <w:top w:w="85" w:type="dxa"/>
              <w:bottom w:w="142" w:type="dxa"/>
            </w:tcMar>
          </w:tcPr>
          <w:p w14:paraId="6B03BE2E" w14:textId="40CD1CDC" w:rsidR="00860FB2" w:rsidRPr="008F6875" w:rsidRDefault="006F75D7" w:rsidP="00860FB2">
            <w:pPr>
              <w:pStyle w:val="BankNormal"/>
              <w:tabs>
                <w:tab w:val="left" w:pos="5686"/>
                <w:tab w:val="right" w:pos="7218"/>
              </w:tabs>
              <w:spacing w:after="0"/>
              <w:rPr>
                <w:rFonts w:ascii="Myriad Pro" w:eastAsia="Myriad Pro,Calibri" w:hAnsi="Myriad Pro" w:cs="Myriad Pro,Calibri"/>
                <w:color w:val="000000" w:themeColor="text1"/>
                <w:sz w:val="22"/>
                <w:szCs w:val="22"/>
                <w:lang w:val="ro-RO"/>
              </w:rPr>
            </w:pPr>
            <w:r>
              <w:rPr>
                <w:rFonts w:ascii="Myriad Pro" w:eastAsia="Myriad Pro,Calibri" w:hAnsi="Myriad Pro" w:cs="Myriad Pro,Calibri"/>
                <w:snapToGrid w:val="0"/>
                <w:color w:val="000000"/>
                <w:sz w:val="22"/>
                <w:szCs w:val="22"/>
                <w:lang w:val="ro-RO"/>
              </w:rPr>
              <w:t>2</w:t>
            </w:r>
            <w:r w:rsidR="00697460">
              <w:rPr>
                <w:rFonts w:ascii="Myriad Pro" w:eastAsia="Myriad Pro,Calibri" w:hAnsi="Myriad Pro" w:cs="Myriad Pro,Calibri"/>
                <w:snapToGrid w:val="0"/>
                <w:color w:val="000000"/>
                <w:sz w:val="22"/>
                <w:szCs w:val="22"/>
                <w:lang w:val="ro-RO"/>
              </w:rPr>
              <w:t>2</w:t>
            </w:r>
            <w:r>
              <w:rPr>
                <w:rFonts w:ascii="Myriad Pro" w:eastAsia="Myriad Pro,Calibri" w:hAnsi="Myriad Pro" w:cs="Myriad Pro,Calibri"/>
                <w:snapToGrid w:val="0"/>
                <w:color w:val="000000"/>
                <w:sz w:val="22"/>
                <w:szCs w:val="22"/>
                <w:lang w:val="ro-RO"/>
              </w:rPr>
              <w:t xml:space="preserve"> decemb</w:t>
            </w:r>
            <w:r w:rsidR="006B1553">
              <w:rPr>
                <w:rFonts w:ascii="Myriad Pro" w:eastAsia="Myriad Pro,Calibri" w:hAnsi="Myriad Pro" w:cs="Myriad Pro,Calibri"/>
                <w:snapToGrid w:val="0"/>
                <w:color w:val="000000"/>
                <w:sz w:val="22"/>
                <w:szCs w:val="22"/>
                <w:lang w:val="ro-RO"/>
              </w:rPr>
              <w:t>rie</w:t>
            </w:r>
            <w:r w:rsidR="00860FB2" w:rsidRPr="008F6875">
              <w:rPr>
                <w:rFonts w:ascii="Myriad Pro" w:eastAsia="Myriad Pro,Calibri" w:hAnsi="Myriad Pro" w:cs="Myriad Pro,Calibri"/>
                <w:snapToGrid w:val="0"/>
                <w:color w:val="000000"/>
                <w:sz w:val="22"/>
                <w:szCs w:val="22"/>
                <w:lang w:val="ro-RO"/>
              </w:rPr>
              <w:t xml:space="preserve"> 2017</w:t>
            </w:r>
          </w:p>
          <w:p w14:paraId="1F5CB2A0" w14:textId="77777777" w:rsidR="00860FB2" w:rsidRPr="008F6875" w:rsidRDefault="00860FB2" w:rsidP="00860FB2">
            <w:pPr>
              <w:pStyle w:val="BankNormal"/>
              <w:tabs>
                <w:tab w:val="left" w:pos="5686"/>
                <w:tab w:val="right" w:pos="7218"/>
              </w:tabs>
              <w:spacing w:after="0"/>
              <w:rPr>
                <w:rFonts w:ascii="Myriad Pro" w:eastAsia="Myriad Pro,Calibri" w:hAnsi="Myriad Pro" w:cs="Myriad Pro,Calibri"/>
                <w:color w:val="000000" w:themeColor="text1"/>
                <w:sz w:val="22"/>
                <w:szCs w:val="22"/>
                <w:lang w:val="ro-RO"/>
              </w:rPr>
            </w:pPr>
          </w:p>
          <w:p w14:paraId="5162008E" w14:textId="73BDDDD8" w:rsidR="00860FB2" w:rsidRPr="008F6875" w:rsidRDefault="006F75D7" w:rsidP="006F75D7">
            <w:pPr>
              <w:pStyle w:val="BankNormal"/>
              <w:tabs>
                <w:tab w:val="left" w:pos="5686"/>
                <w:tab w:val="right" w:pos="7218"/>
              </w:tabs>
              <w:spacing w:after="0"/>
              <w:jc w:val="both"/>
              <w:rPr>
                <w:rFonts w:ascii="Myriad Pro" w:eastAsia="Myriad Pro,Calibri" w:hAnsi="Myriad Pro" w:cs="Myriad Pro,Calibri"/>
                <w:color w:val="000000" w:themeColor="text1"/>
                <w:lang w:val="ro-RO"/>
              </w:rPr>
            </w:pPr>
            <w:r>
              <w:rPr>
                <w:rFonts w:ascii="Myriad Pro" w:eastAsia="Myriad Pro,Calibri" w:hAnsi="Myriad Pro" w:cs="Myriad Pro,Calibri"/>
                <w:snapToGrid w:val="0"/>
                <w:color w:val="000000"/>
                <w:sz w:val="22"/>
                <w:szCs w:val="22"/>
              </w:rPr>
              <w:t xml:space="preserve">PNUD </w:t>
            </w:r>
            <w:proofErr w:type="spellStart"/>
            <w:r>
              <w:rPr>
                <w:rFonts w:ascii="Myriad Pro" w:eastAsia="Myriad Pro,Calibri" w:hAnsi="Myriad Pro" w:cs="Myriad Pro,Calibri"/>
                <w:snapToGrid w:val="0"/>
                <w:color w:val="000000"/>
                <w:sz w:val="22"/>
                <w:szCs w:val="22"/>
              </w:rPr>
              <w:t>îşi</w:t>
            </w:r>
            <w:proofErr w:type="spellEnd"/>
            <w:r>
              <w:rPr>
                <w:rFonts w:ascii="Myriad Pro" w:eastAsia="Myriad Pro,Calibri" w:hAnsi="Myriad Pro" w:cs="Myriad Pro,Calibri"/>
                <w:snapToGrid w:val="0"/>
                <w:color w:val="000000"/>
                <w:sz w:val="22"/>
                <w:szCs w:val="22"/>
              </w:rPr>
              <w:t xml:space="preserve"> </w:t>
            </w:r>
            <w:proofErr w:type="spellStart"/>
            <w:r>
              <w:rPr>
                <w:rFonts w:ascii="Myriad Pro" w:eastAsia="Myriad Pro,Calibri" w:hAnsi="Myriad Pro" w:cs="Myriad Pro,Calibri"/>
                <w:snapToGrid w:val="0"/>
                <w:color w:val="000000"/>
                <w:sz w:val="22"/>
                <w:szCs w:val="22"/>
              </w:rPr>
              <w:t>rezervă</w:t>
            </w:r>
            <w:proofErr w:type="spellEnd"/>
            <w:r>
              <w:rPr>
                <w:rFonts w:ascii="Myriad Pro" w:eastAsia="Myriad Pro,Calibri" w:hAnsi="Myriad Pro" w:cs="Myriad Pro,Calibri"/>
                <w:snapToGrid w:val="0"/>
                <w:color w:val="000000"/>
                <w:sz w:val="22"/>
                <w:szCs w:val="22"/>
              </w:rPr>
              <w:t xml:space="preserve"> </w:t>
            </w:r>
            <w:proofErr w:type="spellStart"/>
            <w:r>
              <w:rPr>
                <w:rFonts w:ascii="Myriad Pro" w:eastAsia="Myriad Pro,Calibri" w:hAnsi="Myriad Pro" w:cs="Myriad Pro,Calibri"/>
                <w:snapToGrid w:val="0"/>
                <w:color w:val="000000"/>
                <w:sz w:val="22"/>
                <w:szCs w:val="22"/>
              </w:rPr>
              <w:t>dreptul</w:t>
            </w:r>
            <w:proofErr w:type="spellEnd"/>
            <w:r>
              <w:rPr>
                <w:rFonts w:ascii="Myriad Pro" w:eastAsia="Myriad Pro,Calibri" w:hAnsi="Myriad Pro" w:cs="Myriad Pro,Calibri"/>
                <w:snapToGrid w:val="0"/>
                <w:color w:val="000000"/>
                <w:sz w:val="22"/>
                <w:szCs w:val="22"/>
              </w:rPr>
              <w:t xml:space="preserve"> de a </w:t>
            </w:r>
            <w:proofErr w:type="spellStart"/>
            <w:r>
              <w:rPr>
                <w:rFonts w:ascii="Myriad Pro" w:eastAsia="Myriad Pro,Calibri" w:hAnsi="Myriad Pro" w:cs="Myriad Pro,Calibri"/>
                <w:snapToGrid w:val="0"/>
                <w:color w:val="000000"/>
                <w:sz w:val="22"/>
                <w:szCs w:val="22"/>
              </w:rPr>
              <w:t>modifica</w:t>
            </w:r>
            <w:proofErr w:type="spellEnd"/>
            <w:r>
              <w:rPr>
                <w:rFonts w:ascii="Myriad Pro" w:eastAsia="Myriad Pro,Calibri" w:hAnsi="Myriad Pro" w:cs="Myriad Pro,Calibri"/>
                <w:snapToGrid w:val="0"/>
                <w:color w:val="000000"/>
                <w:sz w:val="22"/>
                <w:szCs w:val="22"/>
              </w:rPr>
              <w:t xml:space="preserve"> </w:t>
            </w:r>
            <w:proofErr w:type="spellStart"/>
            <w:r>
              <w:rPr>
                <w:rFonts w:ascii="Myriad Pro" w:eastAsia="Myriad Pro,Calibri" w:hAnsi="Myriad Pro" w:cs="Myriad Pro,Calibri"/>
                <w:snapToGrid w:val="0"/>
                <w:color w:val="000000"/>
                <w:sz w:val="22"/>
                <w:szCs w:val="22"/>
              </w:rPr>
              <w:t>cantitatea</w:t>
            </w:r>
            <w:proofErr w:type="spellEnd"/>
            <w:r>
              <w:rPr>
                <w:rFonts w:ascii="Myriad Pro" w:eastAsia="Myriad Pro,Calibri" w:hAnsi="Myriad Pro" w:cs="Myriad Pro,Calibri"/>
                <w:snapToGrid w:val="0"/>
                <w:color w:val="000000"/>
                <w:sz w:val="22"/>
                <w:szCs w:val="22"/>
              </w:rPr>
              <w:t xml:space="preserve"> de volume </w:t>
            </w:r>
            <w:proofErr w:type="spellStart"/>
            <w:r>
              <w:rPr>
                <w:rFonts w:ascii="Myriad Pro" w:eastAsia="Myriad Pro,Calibri" w:hAnsi="Myriad Pro" w:cs="Myriad Pro,Calibri"/>
                <w:snapToGrid w:val="0"/>
                <w:color w:val="000000"/>
                <w:sz w:val="22"/>
                <w:szCs w:val="22"/>
              </w:rPr>
              <w:t>în</w:t>
            </w:r>
            <w:proofErr w:type="spellEnd"/>
            <w:r w:rsidR="006B1553" w:rsidRPr="006B1553">
              <w:rPr>
                <w:rFonts w:ascii="Myriad Pro" w:eastAsia="Myriad Pro,Calibri" w:hAnsi="Myriad Pro" w:cs="Myriad Pro,Calibri"/>
                <w:snapToGrid w:val="0"/>
                <w:color w:val="000000"/>
                <w:sz w:val="22"/>
                <w:szCs w:val="22"/>
              </w:rPr>
              <w:t xml:space="preserve"> </w:t>
            </w:r>
            <w:proofErr w:type="spellStart"/>
            <w:r w:rsidR="006B1553" w:rsidRPr="006B1553">
              <w:rPr>
                <w:rFonts w:ascii="Myriad Pro" w:eastAsia="Myriad Pro,Calibri" w:hAnsi="Myriad Pro" w:cs="Myriad Pro,Calibri"/>
                <w:snapToGrid w:val="0"/>
                <w:color w:val="000000"/>
                <w:sz w:val="22"/>
                <w:szCs w:val="22"/>
              </w:rPr>
              <w:t>limita</w:t>
            </w:r>
            <w:proofErr w:type="spellEnd"/>
            <w:r w:rsidR="006B1553" w:rsidRPr="006B1553">
              <w:rPr>
                <w:rFonts w:ascii="Myriad Pro" w:eastAsia="Myriad Pro,Calibri" w:hAnsi="Myriad Pro" w:cs="Myriad Pro,Calibri"/>
                <w:snapToGrid w:val="0"/>
                <w:color w:val="000000"/>
                <w:sz w:val="22"/>
                <w:szCs w:val="22"/>
              </w:rPr>
              <w:t xml:space="preserve"> </w:t>
            </w:r>
            <w:proofErr w:type="spellStart"/>
            <w:r w:rsidR="006B1553" w:rsidRPr="006B1553">
              <w:rPr>
                <w:rFonts w:ascii="Myriad Pro" w:eastAsia="Myriad Pro,Calibri" w:hAnsi="Myriad Pro" w:cs="Myriad Pro,Calibri"/>
                <w:snapToGrid w:val="0"/>
                <w:color w:val="000000"/>
                <w:sz w:val="22"/>
                <w:szCs w:val="22"/>
              </w:rPr>
              <w:t>permisă</w:t>
            </w:r>
            <w:proofErr w:type="spellEnd"/>
            <w:r w:rsidR="006B1553" w:rsidRPr="006B1553">
              <w:rPr>
                <w:rFonts w:ascii="Myriad Pro" w:eastAsia="Myriad Pro,Calibri" w:hAnsi="Myriad Pro" w:cs="Myriad Pro,Calibri"/>
                <w:snapToGrid w:val="0"/>
                <w:color w:val="000000"/>
                <w:sz w:val="22"/>
                <w:szCs w:val="22"/>
              </w:rPr>
              <w:t xml:space="preserve"> de +/- 25%.</w:t>
            </w:r>
          </w:p>
        </w:tc>
      </w:tr>
      <w:tr w:rsidR="00860FB2" w:rsidRPr="008F6875" w14:paraId="7759BD9C" w14:textId="77777777" w:rsidTr="001B2F08">
        <w:tblPrEx>
          <w:tblBorders>
            <w:top w:val="single" w:sz="6" w:space="0" w:color="auto"/>
          </w:tblBorders>
        </w:tblPrEx>
        <w:tc>
          <w:tcPr>
            <w:tcW w:w="993" w:type="dxa"/>
            <w:tcBorders>
              <w:top w:val="single" w:sz="6" w:space="0" w:color="auto"/>
            </w:tcBorders>
          </w:tcPr>
          <w:p w14:paraId="3A899D8D" w14:textId="77777777" w:rsidR="00860FB2" w:rsidRPr="008F6875" w:rsidRDefault="00860FB2" w:rsidP="00860FB2">
            <w:pPr>
              <w:pStyle w:val="BankNormal"/>
              <w:tabs>
                <w:tab w:val="left" w:pos="5686"/>
                <w:tab w:val="right" w:pos="7218"/>
              </w:tabs>
              <w:spacing w:after="0"/>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30</w:t>
            </w:r>
          </w:p>
        </w:tc>
        <w:tc>
          <w:tcPr>
            <w:tcW w:w="821" w:type="dxa"/>
            <w:tcBorders>
              <w:top w:val="single" w:sz="6" w:space="0" w:color="auto"/>
            </w:tcBorders>
          </w:tcPr>
          <w:p w14:paraId="11AD127C" w14:textId="77777777" w:rsidR="00860FB2" w:rsidRPr="008F6875" w:rsidRDefault="00860FB2" w:rsidP="00860FB2">
            <w:pPr>
              <w:pStyle w:val="BankNormal"/>
              <w:tabs>
                <w:tab w:val="left" w:pos="5686"/>
                <w:tab w:val="right" w:pos="7218"/>
              </w:tabs>
              <w:spacing w:after="0"/>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C.15.2</w:t>
            </w:r>
          </w:p>
        </w:tc>
        <w:tc>
          <w:tcPr>
            <w:tcW w:w="2977" w:type="dxa"/>
            <w:tcBorders>
              <w:top w:val="single" w:sz="6" w:space="0" w:color="auto"/>
            </w:tcBorders>
          </w:tcPr>
          <w:p w14:paraId="6EEEAA7D" w14:textId="77777777" w:rsidR="00860FB2" w:rsidRPr="008F6875" w:rsidRDefault="00860FB2" w:rsidP="00860FB2">
            <w:pPr>
              <w:pStyle w:val="BankNormal"/>
              <w:tabs>
                <w:tab w:val="left" w:pos="5686"/>
                <w:tab w:val="right" w:pos="7218"/>
              </w:tabs>
              <w:spacing w:after="0"/>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Durata maximă preconizată a contractului</w:t>
            </w:r>
          </w:p>
        </w:tc>
        <w:tc>
          <w:tcPr>
            <w:tcW w:w="5829" w:type="dxa"/>
            <w:tcBorders>
              <w:top w:val="single" w:sz="6" w:space="0" w:color="auto"/>
            </w:tcBorders>
            <w:tcMar>
              <w:top w:w="85" w:type="dxa"/>
              <w:bottom w:w="142" w:type="dxa"/>
            </w:tcMar>
          </w:tcPr>
          <w:p w14:paraId="2C175A57" w14:textId="39347E00" w:rsidR="00860FB2" w:rsidRPr="008F6875" w:rsidRDefault="006B1553" w:rsidP="00860FB2">
            <w:pPr>
              <w:pStyle w:val="BankNormal"/>
              <w:tabs>
                <w:tab w:val="left" w:pos="5686"/>
                <w:tab w:val="right" w:pos="7218"/>
              </w:tabs>
              <w:spacing w:after="0"/>
              <w:rPr>
                <w:rFonts w:ascii="Myriad Pro" w:eastAsia="Myriad Pro,Calibri" w:hAnsi="Myriad Pro" w:cs="Myriad Pro,Calibri"/>
                <w:color w:val="000000" w:themeColor="text1"/>
                <w:lang w:val="ro-RO"/>
              </w:rPr>
            </w:pPr>
            <w:r>
              <w:rPr>
                <w:rFonts w:ascii="Myriad Pro" w:eastAsia="Myriad Pro,Calibri" w:hAnsi="Myriad Pro" w:cs="Myriad Pro,Calibri"/>
                <w:color w:val="000000" w:themeColor="text1"/>
                <w:sz w:val="22"/>
                <w:szCs w:val="22"/>
                <w:lang w:val="ro-RO"/>
              </w:rPr>
              <w:t>6</w:t>
            </w:r>
            <w:r w:rsidR="00860FB2" w:rsidRPr="008F6875">
              <w:rPr>
                <w:rFonts w:ascii="Myriad Pro" w:eastAsia="Myriad Pro,Calibri" w:hAnsi="Myriad Pro" w:cs="Myriad Pro,Calibri"/>
                <w:color w:val="000000" w:themeColor="text1"/>
                <w:sz w:val="22"/>
                <w:szCs w:val="22"/>
                <w:lang w:val="ro-RO"/>
              </w:rPr>
              <w:t xml:space="preserve"> luni</w:t>
            </w:r>
          </w:p>
        </w:tc>
      </w:tr>
      <w:tr w:rsidR="00860FB2" w:rsidRPr="008F6875" w14:paraId="262705EE" w14:textId="77777777" w:rsidTr="001B2F08">
        <w:tblPrEx>
          <w:tblBorders>
            <w:top w:val="single" w:sz="6" w:space="0" w:color="auto"/>
          </w:tblBorders>
        </w:tblPrEx>
        <w:tc>
          <w:tcPr>
            <w:tcW w:w="993" w:type="dxa"/>
            <w:tcBorders>
              <w:top w:val="single" w:sz="6" w:space="0" w:color="auto"/>
            </w:tcBorders>
          </w:tcPr>
          <w:p w14:paraId="6E212E8E" w14:textId="77777777" w:rsidR="00860FB2" w:rsidRPr="008F6875" w:rsidRDefault="00860FB2" w:rsidP="00860FB2">
            <w:pPr>
              <w:pStyle w:val="BankNormal"/>
              <w:tabs>
                <w:tab w:val="left" w:pos="5686"/>
                <w:tab w:val="right" w:pos="7218"/>
              </w:tabs>
              <w:spacing w:after="0"/>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31</w:t>
            </w:r>
          </w:p>
        </w:tc>
        <w:tc>
          <w:tcPr>
            <w:tcW w:w="821" w:type="dxa"/>
            <w:tcBorders>
              <w:top w:val="single" w:sz="6" w:space="0" w:color="auto"/>
            </w:tcBorders>
          </w:tcPr>
          <w:p w14:paraId="48964752" w14:textId="77777777" w:rsidR="00860FB2" w:rsidRPr="008F6875" w:rsidRDefault="00860FB2" w:rsidP="00860FB2">
            <w:pPr>
              <w:pStyle w:val="BankNormal"/>
              <w:tabs>
                <w:tab w:val="left" w:pos="5686"/>
                <w:tab w:val="right" w:pos="7218"/>
              </w:tabs>
              <w:spacing w:after="0"/>
              <w:jc w:val="center"/>
              <w:rPr>
                <w:rFonts w:ascii="Myriad Pro" w:eastAsia="Myriad Pro,Calibri" w:hAnsi="Myriad Pro" w:cs="Myriad Pro,Calibri"/>
                <w:color w:val="000000" w:themeColor="text1"/>
                <w:lang w:val="ro-RO"/>
              </w:rPr>
            </w:pPr>
          </w:p>
        </w:tc>
        <w:tc>
          <w:tcPr>
            <w:tcW w:w="2977" w:type="dxa"/>
            <w:tcBorders>
              <w:top w:val="single" w:sz="6" w:space="0" w:color="auto"/>
            </w:tcBorders>
          </w:tcPr>
          <w:p w14:paraId="13D673B6" w14:textId="77777777" w:rsidR="00860FB2" w:rsidRPr="008F6875" w:rsidRDefault="00860FB2" w:rsidP="00860FB2">
            <w:pPr>
              <w:pStyle w:val="BankNormal"/>
              <w:tabs>
                <w:tab w:val="left" w:pos="5686"/>
                <w:tab w:val="right" w:pos="7218"/>
              </w:tabs>
              <w:spacing w:after="0"/>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PNUD va atribui contractul:</w:t>
            </w:r>
          </w:p>
        </w:tc>
        <w:tc>
          <w:tcPr>
            <w:tcW w:w="5829" w:type="dxa"/>
            <w:tcBorders>
              <w:top w:val="single" w:sz="6" w:space="0" w:color="auto"/>
            </w:tcBorders>
            <w:tcMar>
              <w:top w:w="85" w:type="dxa"/>
              <w:bottom w:w="142" w:type="dxa"/>
            </w:tcMar>
          </w:tcPr>
          <w:p w14:paraId="190DC169" w14:textId="42B08268" w:rsidR="00860FB2" w:rsidRPr="008F6875" w:rsidRDefault="00860FB2" w:rsidP="00085583">
            <w:pPr>
              <w:pStyle w:val="BankNormal"/>
              <w:tabs>
                <w:tab w:val="left" w:pos="5686"/>
                <w:tab w:val="right" w:pos="7218"/>
              </w:tabs>
              <w:spacing w:after="0"/>
              <w:ind w:left="257" w:hanging="257"/>
              <w:rPr>
                <w:rFonts w:ascii="Myriad Pro" w:eastAsia="Myriad Pro,Calibri" w:hAnsi="Myriad Pro" w:cs="Myriad Pro,Calibri"/>
                <w:color w:val="000000" w:themeColor="text1"/>
                <w:lang w:val="ro-RO"/>
              </w:rPr>
            </w:pPr>
            <w:r w:rsidRPr="008F6875">
              <w:rPr>
                <w:rFonts w:ascii="Segoe UI Symbol" w:eastAsia="Segoe UI Symbol,Calibri" w:hAnsi="Segoe UI Symbol" w:cs="Segoe UI Symbol"/>
                <w:color w:val="000000"/>
                <w:sz w:val="22"/>
                <w:szCs w:val="22"/>
                <w:lang w:val="ro-RO"/>
              </w:rPr>
              <w:t>☒</w:t>
            </w:r>
            <w:r w:rsidRPr="008F6875">
              <w:rPr>
                <w:rFonts w:ascii="Myriad Pro" w:eastAsia="Myriad Pro,Calibri" w:hAnsi="Myriad Pro" w:cs="Myriad Pro,Calibri"/>
                <w:color w:val="000000"/>
                <w:sz w:val="22"/>
                <w:szCs w:val="22"/>
                <w:lang w:val="ro-RO"/>
              </w:rPr>
              <w:t xml:space="preserve"> Unui singur Ofertant</w:t>
            </w:r>
          </w:p>
        </w:tc>
      </w:tr>
      <w:tr w:rsidR="00860FB2" w:rsidRPr="008F6875" w14:paraId="2F6F1A2F" w14:textId="77777777" w:rsidTr="001B2F08">
        <w:tblPrEx>
          <w:tblBorders>
            <w:top w:val="single" w:sz="6" w:space="0" w:color="auto"/>
          </w:tblBorders>
        </w:tblPrEx>
        <w:tc>
          <w:tcPr>
            <w:tcW w:w="993" w:type="dxa"/>
            <w:tcBorders>
              <w:top w:val="single" w:sz="6" w:space="0" w:color="auto"/>
            </w:tcBorders>
          </w:tcPr>
          <w:p w14:paraId="194FC265" w14:textId="77777777" w:rsidR="00860FB2" w:rsidRPr="008F6875" w:rsidRDefault="00860FB2" w:rsidP="00860FB2">
            <w:pPr>
              <w:pStyle w:val="BankNormal"/>
              <w:tabs>
                <w:tab w:val="left" w:pos="5686"/>
                <w:tab w:val="right" w:pos="7218"/>
              </w:tabs>
              <w:spacing w:after="0"/>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32</w:t>
            </w:r>
          </w:p>
        </w:tc>
        <w:tc>
          <w:tcPr>
            <w:tcW w:w="821" w:type="dxa"/>
            <w:tcBorders>
              <w:top w:val="single" w:sz="6" w:space="0" w:color="auto"/>
            </w:tcBorders>
          </w:tcPr>
          <w:p w14:paraId="1610FB5E" w14:textId="77777777" w:rsidR="00860FB2" w:rsidRPr="008F6875" w:rsidRDefault="00860FB2" w:rsidP="00860FB2">
            <w:pPr>
              <w:pStyle w:val="BankNormal"/>
              <w:tabs>
                <w:tab w:val="left" w:pos="5686"/>
                <w:tab w:val="right" w:pos="7218"/>
              </w:tabs>
              <w:spacing w:after="0"/>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F.34</w:t>
            </w:r>
          </w:p>
        </w:tc>
        <w:tc>
          <w:tcPr>
            <w:tcW w:w="2977" w:type="dxa"/>
            <w:tcBorders>
              <w:top w:val="single" w:sz="6" w:space="0" w:color="auto"/>
            </w:tcBorders>
          </w:tcPr>
          <w:p w14:paraId="08D6D8E6" w14:textId="77777777" w:rsidR="00860FB2" w:rsidRPr="008F6875" w:rsidRDefault="00860FB2" w:rsidP="00860FB2">
            <w:pPr>
              <w:pStyle w:val="BankNormal"/>
              <w:tabs>
                <w:tab w:val="left" w:pos="5686"/>
                <w:tab w:val="right" w:pos="7218"/>
              </w:tabs>
              <w:spacing w:after="0"/>
              <w:rPr>
                <w:rFonts w:ascii="Myriad Pro" w:eastAsia="Myriad Pro,Calibri" w:hAnsi="Myriad Pro" w:cs="Myriad Pro,Calibri"/>
                <w:b/>
                <w:bCs/>
                <w:color w:val="000000" w:themeColor="text1"/>
                <w:lang w:val="ro-RO"/>
              </w:rPr>
            </w:pPr>
            <w:r w:rsidRPr="008F6875">
              <w:rPr>
                <w:rFonts w:ascii="Myriad Pro" w:eastAsia="Myriad Pro,Calibri" w:hAnsi="Myriad Pro" w:cs="Myriad Pro,Calibri"/>
                <w:color w:val="000000" w:themeColor="text1"/>
                <w:sz w:val="22"/>
                <w:szCs w:val="22"/>
                <w:lang w:val="ro-RO"/>
              </w:rPr>
              <w:t>Criterii pentru atribuirea și evaluarea Ofertei</w:t>
            </w:r>
          </w:p>
        </w:tc>
        <w:tc>
          <w:tcPr>
            <w:tcW w:w="5829" w:type="dxa"/>
            <w:tcBorders>
              <w:top w:val="single" w:sz="6" w:space="0" w:color="auto"/>
            </w:tcBorders>
            <w:tcMar>
              <w:top w:w="85" w:type="dxa"/>
              <w:bottom w:w="142" w:type="dxa"/>
            </w:tcMar>
          </w:tcPr>
          <w:p w14:paraId="14B85A00" w14:textId="77777777" w:rsidR="00085583" w:rsidRDefault="00085583" w:rsidP="00085583">
            <w:pPr>
              <w:tabs>
                <w:tab w:val="left" w:pos="5657"/>
              </w:tabs>
              <w:autoSpaceDE w:val="0"/>
              <w:autoSpaceDN w:val="0"/>
              <w:ind w:left="311" w:right="116" w:hanging="311"/>
              <w:jc w:val="both"/>
              <w:rPr>
                <w:rFonts w:ascii="Myriad Pro" w:eastAsia="Myriad Pro,Calibri" w:hAnsi="Myriad Pro" w:cs="Myriad Pro,Calibri"/>
                <w:b/>
                <w:bCs/>
                <w:sz w:val="22"/>
                <w:szCs w:val="22"/>
                <w:u w:val="single"/>
                <w:lang w:val="ro-RO"/>
              </w:rPr>
            </w:pPr>
            <w:r w:rsidRPr="008F6875">
              <w:rPr>
                <w:rFonts w:ascii="Myriad Pro" w:eastAsia="Myriad Pro,Calibri" w:hAnsi="Myriad Pro" w:cs="Myriad Pro,Calibri"/>
                <w:b/>
                <w:bCs/>
                <w:sz w:val="22"/>
                <w:szCs w:val="22"/>
                <w:u w:val="single"/>
                <w:lang w:val="ro-RO"/>
              </w:rPr>
              <w:t>Criteriile de atribuire a contractului:</w:t>
            </w:r>
          </w:p>
          <w:p w14:paraId="7792EABA" w14:textId="2C14B840" w:rsidR="00085583" w:rsidRDefault="00085583" w:rsidP="00085583">
            <w:pPr>
              <w:pStyle w:val="BankNormal"/>
              <w:tabs>
                <w:tab w:val="left" w:pos="257"/>
                <w:tab w:val="right" w:pos="7218"/>
              </w:tabs>
              <w:spacing w:after="0"/>
              <w:ind w:left="257" w:right="116" w:hanging="257"/>
              <w:jc w:val="both"/>
              <w:rPr>
                <w:rFonts w:ascii="Myriad Pro" w:eastAsia="Myriad Pro,Calibri" w:hAnsi="Myriad Pro" w:cs="Myriad Pro,Calibri"/>
                <w:snapToGrid w:val="0"/>
                <w:color w:val="000000"/>
                <w:sz w:val="22"/>
                <w:szCs w:val="22"/>
                <w:lang w:val="ro-RO"/>
              </w:rPr>
            </w:pPr>
            <w:r w:rsidRPr="008F6875">
              <w:rPr>
                <w:rFonts w:ascii="Segoe UI Symbol" w:eastAsia="Segoe UI Symbol,Calibri" w:hAnsi="Segoe UI Symbol" w:cs="Segoe UI Symbol"/>
                <w:color w:val="000000"/>
                <w:sz w:val="22"/>
                <w:szCs w:val="22"/>
                <w:lang w:val="ro-RO"/>
              </w:rPr>
              <w:t>☒</w:t>
            </w:r>
            <w:r w:rsidRPr="008F6875">
              <w:rPr>
                <w:rFonts w:ascii="Myriad Pro" w:eastAsia="Myriad Pro,Calibri" w:hAnsi="Myriad Pro" w:cs="Myriad Pro,Calibri"/>
                <w:color w:val="000000"/>
                <w:sz w:val="22"/>
                <w:szCs w:val="22"/>
                <w:lang w:val="ro-RO"/>
              </w:rPr>
              <w:t xml:space="preserve"> </w:t>
            </w:r>
            <w:r w:rsidRPr="008F6875">
              <w:rPr>
                <w:rFonts w:ascii="Myriad Pro" w:eastAsia="Myriad Pro,Calibri" w:hAnsi="Myriad Pro" w:cs="Myriad Pro,Calibri"/>
                <w:snapToGrid w:val="0"/>
                <w:color w:val="000000"/>
                <w:sz w:val="22"/>
                <w:szCs w:val="22"/>
                <w:lang w:val="ro-RO"/>
              </w:rPr>
              <w:t xml:space="preserve">Criterii non-discreționare “Admis/Respins” în raport cu Cerințele Tehnice </w:t>
            </w:r>
            <w:r w:rsidR="005F714D">
              <w:rPr>
                <w:rFonts w:ascii="Myriad Pro" w:eastAsia="Myriad Pro,Calibri" w:hAnsi="Myriad Pro" w:cs="Myriad Pro,Calibri"/>
                <w:snapToGrid w:val="0"/>
                <w:color w:val="000000"/>
                <w:sz w:val="22"/>
                <w:szCs w:val="22"/>
                <w:lang w:val="ro-RO"/>
              </w:rPr>
              <w:t xml:space="preserve">în detaliu </w:t>
            </w:r>
          </w:p>
          <w:p w14:paraId="31ED32C3" w14:textId="693B4E31" w:rsidR="005F714D" w:rsidRPr="008F6875" w:rsidRDefault="005F714D" w:rsidP="00085583">
            <w:pPr>
              <w:pStyle w:val="BankNormal"/>
              <w:tabs>
                <w:tab w:val="left" w:pos="257"/>
                <w:tab w:val="right" w:pos="7218"/>
              </w:tabs>
              <w:spacing w:after="0"/>
              <w:ind w:left="257" w:right="116" w:hanging="257"/>
              <w:jc w:val="both"/>
              <w:rPr>
                <w:rFonts w:ascii="Myriad Pro" w:eastAsia="Myriad Pro,Calibri" w:hAnsi="Myriad Pro" w:cs="Myriad Pro,Calibri"/>
                <w:color w:val="000000" w:themeColor="text1"/>
                <w:lang w:val="ro-RO"/>
              </w:rPr>
            </w:pPr>
            <w:r w:rsidRPr="008F6875">
              <w:rPr>
                <w:rFonts w:ascii="Segoe UI Symbol" w:eastAsia="Segoe UI Symbol,Calibri" w:hAnsi="Segoe UI Symbol" w:cs="Segoe UI Symbol"/>
                <w:color w:val="000000"/>
                <w:sz w:val="22"/>
                <w:szCs w:val="22"/>
                <w:lang w:val="ro-RO"/>
              </w:rPr>
              <w:t>☒</w:t>
            </w:r>
            <w:r>
              <w:rPr>
                <w:rFonts w:ascii="Segoe UI Symbol" w:eastAsia="Segoe UI Symbol,Calibri" w:hAnsi="Segoe UI Symbol" w:cs="Segoe UI Symbol"/>
                <w:color w:val="000000"/>
                <w:sz w:val="22"/>
                <w:szCs w:val="22"/>
                <w:lang w:val="ro-RO"/>
              </w:rPr>
              <w:t xml:space="preserve"> </w:t>
            </w:r>
            <w:r w:rsidRPr="008F6875">
              <w:rPr>
                <w:rFonts w:ascii="Myriad Pro" w:eastAsia="Myriad Pro,Calibri" w:hAnsi="Myriad Pro" w:cs="Myriad Pro,Calibri"/>
                <w:color w:val="000000" w:themeColor="text1"/>
                <w:sz w:val="22"/>
                <w:szCs w:val="22"/>
                <w:lang w:val="ro-RO"/>
              </w:rPr>
              <w:t>Ofertanții trebuie să întrunească toate</w:t>
            </w:r>
            <w:r>
              <w:rPr>
                <w:rFonts w:ascii="Myriad Pro" w:eastAsia="Myriad Pro,Calibri" w:hAnsi="Myriad Pro" w:cs="Myriad Pro,Calibri"/>
                <w:color w:val="000000" w:themeColor="text1"/>
                <w:sz w:val="22"/>
                <w:szCs w:val="22"/>
                <w:lang w:val="ro-RO"/>
              </w:rPr>
              <w:t xml:space="preserve"> </w:t>
            </w:r>
            <w:r w:rsidRPr="005F714D">
              <w:rPr>
                <w:rFonts w:ascii="Myriad Pro" w:eastAsia="Myriad Pro,Calibri" w:hAnsi="Myriad Pro" w:cs="Myriad Pro,Calibri"/>
                <w:iCs/>
                <w:color w:val="000000" w:themeColor="text1"/>
                <w:sz w:val="22"/>
                <w:szCs w:val="22"/>
                <w:lang w:val="ro-RO"/>
              </w:rPr>
              <w:t>Criteriile de evaluare a Ofertei</w:t>
            </w:r>
            <w:r>
              <w:rPr>
                <w:rFonts w:ascii="Myriad Pro" w:eastAsia="Myriad Pro,Calibri" w:hAnsi="Myriad Pro" w:cs="Myriad Pro,Calibri"/>
                <w:iCs/>
                <w:color w:val="000000" w:themeColor="text1"/>
                <w:sz w:val="22"/>
                <w:szCs w:val="22"/>
                <w:lang w:val="ro-RO"/>
              </w:rPr>
              <w:t xml:space="preserve"> (criterii de calificare) </w:t>
            </w:r>
            <w:r w:rsidRPr="008F6875">
              <w:rPr>
                <w:rFonts w:ascii="Myriad Pro" w:eastAsia="Myriad Pro,Calibri" w:hAnsi="Myriad Pro" w:cs="Myriad Pro,Calibri"/>
                <w:color w:val="000000" w:themeColor="text1"/>
                <w:sz w:val="22"/>
                <w:szCs w:val="22"/>
                <w:lang w:val="ro-RO"/>
              </w:rPr>
              <w:t>listate mai jos</w:t>
            </w:r>
          </w:p>
          <w:p w14:paraId="147211A5" w14:textId="56AA50E8" w:rsidR="00860FB2" w:rsidRPr="005F714D" w:rsidRDefault="00085583" w:rsidP="005F714D">
            <w:pPr>
              <w:tabs>
                <w:tab w:val="left" w:pos="5657"/>
              </w:tabs>
              <w:autoSpaceDE w:val="0"/>
              <w:autoSpaceDN w:val="0"/>
              <w:ind w:left="311" w:right="116" w:hanging="311"/>
              <w:jc w:val="both"/>
              <w:rPr>
                <w:rFonts w:ascii="Myriad Pro" w:eastAsia="Myriad Pro,Calibri" w:hAnsi="Myriad Pro" w:cs="Myriad Pro,Calibri"/>
                <w:b/>
                <w:bCs/>
                <w:sz w:val="22"/>
                <w:szCs w:val="22"/>
                <w:u w:val="single"/>
                <w:lang w:val="ro-RO"/>
              </w:rPr>
            </w:pPr>
            <w:r w:rsidRPr="008F6875">
              <w:rPr>
                <w:rFonts w:ascii="Segoe UI Symbol" w:eastAsia="Segoe UI Symbol,Calibri" w:hAnsi="Segoe UI Symbol" w:cs="Segoe UI Symbol"/>
                <w:color w:val="000000"/>
                <w:sz w:val="22"/>
                <w:szCs w:val="22"/>
                <w:lang w:val="ro-RO"/>
              </w:rPr>
              <w:t>☒</w:t>
            </w:r>
            <w:r w:rsidRPr="008F6875">
              <w:rPr>
                <w:rFonts w:ascii="Myriad Pro" w:eastAsia="Myriad Pro,Calibri" w:hAnsi="Myriad Pro" w:cs="Myriad Pro,Calibri"/>
                <w:color w:val="000000"/>
                <w:sz w:val="22"/>
                <w:szCs w:val="22"/>
                <w:lang w:val="ro-RO"/>
              </w:rPr>
              <w:t xml:space="preserve"> </w:t>
            </w:r>
            <w:r w:rsidR="005F714D">
              <w:rPr>
                <w:rFonts w:ascii="Myriad Pro" w:eastAsia="Myriad Pro,Calibri" w:hAnsi="Myriad Pro" w:cs="Myriad Pro,Calibri"/>
                <w:color w:val="000000"/>
                <w:sz w:val="22"/>
                <w:szCs w:val="22"/>
                <w:lang w:val="ro-RO"/>
              </w:rPr>
              <w:t xml:space="preserve">Dintre ofertele tehnic calificate </w:t>
            </w:r>
            <w:proofErr w:type="spellStart"/>
            <w:r w:rsidR="005F714D">
              <w:rPr>
                <w:rFonts w:ascii="Myriad Pro" w:eastAsia="Myriad Pro,Calibri" w:hAnsi="Myriad Pro" w:cs="Myriad Pro,Calibri"/>
                <w:color w:val="000000"/>
                <w:sz w:val="22"/>
                <w:szCs w:val="22"/>
                <w:lang w:val="ro-RO"/>
              </w:rPr>
              <w:t>şi</w:t>
            </w:r>
            <w:proofErr w:type="spellEnd"/>
            <w:r w:rsidR="005F714D">
              <w:rPr>
                <w:rFonts w:ascii="Myriad Pro" w:eastAsia="Myriad Pro,Calibri" w:hAnsi="Myriad Pro" w:cs="Myriad Pro,Calibri"/>
                <w:color w:val="000000"/>
                <w:sz w:val="22"/>
                <w:szCs w:val="22"/>
                <w:lang w:val="ro-RO"/>
              </w:rPr>
              <w:t xml:space="preserve"> conforme contractul va fi atribuit ofertei cu cel mai mic </w:t>
            </w:r>
            <w:proofErr w:type="spellStart"/>
            <w:r w:rsidR="005F714D">
              <w:rPr>
                <w:rFonts w:ascii="Myriad Pro" w:eastAsia="Myriad Pro,Calibri" w:hAnsi="Myriad Pro" w:cs="Myriad Pro,Calibri"/>
                <w:color w:val="000000"/>
                <w:sz w:val="22"/>
                <w:szCs w:val="22"/>
                <w:lang w:val="ro-RO"/>
              </w:rPr>
              <w:t>preţ</w:t>
            </w:r>
            <w:proofErr w:type="spellEnd"/>
            <w:r w:rsidR="005F714D">
              <w:rPr>
                <w:rFonts w:ascii="Myriad Pro" w:eastAsia="Myriad Pro,Calibri" w:hAnsi="Myriad Pro" w:cs="Myriad Pro,Calibri"/>
                <w:color w:val="000000"/>
                <w:sz w:val="22"/>
                <w:szCs w:val="22"/>
                <w:lang w:val="ro-RO"/>
              </w:rPr>
              <w:t xml:space="preserve"> </w:t>
            </w:r>
          </w:p>
          <w:p w14:paraId="7CFB91E0" w14:textId="77777777" w:rsidR="00860FB2" w:rsidRPr="008F6875" w:rsidRDefault="00860FB2" w:rsidP="00860FB2">
            <w:pPr>
              <w:pStyle w:val="BankNormal"/>
              <w:tabs>
                <w:tab w:val="left" w:pos="5657"/>
                <w:tab w:val="right" w:pos="7218"/>
              </w:tabs>
              <w:spacing w:after="0"/>
              <w:ind w:right="116"/>
              <w:jc w:val="both"/>
              <w:rPr>
                <w:rFonts w:ascii="Myriad Pro" w:eastAsia="Myriad Pro,Calibri" w:hAnsi="Myriad Pro" w:cs="Myriad Pro,Calibri"/>
                <w:b/>
                <w:bCs/>
                <w:color w:val="000000" w:themeColor="text1"/>
                <w:u w:val="single"/>
                <w:lang w:val="ro-RO"/>
              </w:rPr>
            </w:pPr>
          </w:p>
          <w:p w14:paraId="3B4B93A9" w14:textId="77777777" w:rsidR="00860FB2" w:rsidRPr="008F6875" w:rsidRDefault="00860FB2" w:rsidP="00860FB2">
            <w:pPr>
              <w:pStyle w:val="BankNormal"/>
              <w:tabs>
                <w:tab w:val="left" w:pos="5657"/>
                <w:tab w:val="right" w:pos="7218"/>
              </w:tabs>
              <w:spacing w:after="0"/>
              <w:ind w:right="116"/>
              <w:jc w:val="both"/>
              <w:rPr>
                <w:rFonts w:ascii="Myriad Pro" w:eastAsia="Myriad Pro,Calibri" w:hAnsi="Myriad Pro" w:cs="Myriad Pro,Calibri"/>
                <w:b/>
                <w:bCs/>
                <w:color w:val="000000" w:themeColor="text1"/>
                <w:u w:val="single"/>
                <w:lang w:val="ro-RO"/>
              </w:rPr>
            </w:pPr>
            <w:r w:rsidRPr="008F6875">
              <w:rPr>
                <w:rFonts w:ascii="Myriad Pro" w:eastAsia="Myriad Pro,Calibri" w:hAnsi="Myriad Pro" w:cs="Myriad Pro,Calibri"/>
                <w:b/>
                <w:bCs/>
                <w:color w:val="000000" w:themeColor="text1"/>
                <w:sz w:val="22"/>
                <w:szCs w:val="22"/>
                <w:u w:val="single"/>
                <w:lang w:val="ro-RO"/>
              </w:rPr>
              <w:t>Criteriile de evaluare a Ofertei:</w:t>
            </w:r>
          </w:p>
          <w:p w14:paraId="32A8EC37" w14:textId="2E556AC4" w:rsidR="00860FB2" w:rsidRPr="008F6875" w:rsidRDefault="00860FB2" w:rsidP="00860FB2">
            <w:pPr>
              <w:tabs>
                <w:tab w:val="left" w:pos="5657"/>
              </w:tabs>
              <w:autoSpaceDE w:val="0"/>
              <w:autoSpaceDN w:val="0"/>
              <w:ind w:left="311" w:right="116" w:hanging="311"/>
              <w:jc w:val="both"/>
              <w:rPr>
                <w:rFonts w:ascii="Myriad Pro" w:eastAsia="Myriad Pro,Calibri" w:hAnsi="Myriad Pro" w:cs="Myriad Pro,Calibri"/>
                <w:color w:val="000000" w:themeColor="text1"/>
                <w:sz w:val="22"/>
                <w:szCs w:val="22"/>
                <w:lang w:val="ro-RO"/>
              </w:rPr>
            </w:pPr>
            <w:r w:rsidRPr="008F6875">
              <w:rPr>
                <w:rFonts w:ascii="Segoe UI Symbol" w:eastAsia="Segoe UI Symbol,Calibri" w:hAnsi="Segoe UI Symbol" w:cs="Segoe UI Symbol"/>
                <w:color w:val="000000" w:themeColor="text1"/>
                <w:sz w:val="22"/>
                <w:szCs w:val="22"/>
                <w:lang w:val="ro-RO"/>
              </w:rPr>
              <w:t>☒</w:t>
            </w:r>
            <w:r w:rsidRPr="008F6875">
              <w:rPr>
                <w:rFonts w:ascii="Myriad Pro" w:eastAsia="Myriad Pro,Calibri" w:hAnsi="Myriad Pro" w:cs="Myriad Pro,Calibri"/>
                <w:color w:val="000000" w:themeColor="text1"/>
                <w:sz w:val="22"/>
                <w:szCs w:val="22"/>
                <w:lang w:val="ro-RO"/>
              </w:rPr>
              <w:t xml:space="preserve"> </w:t>
            </w:r>
            <w:r w:rsidR="00C02678" w:rsidRPr="008F6875">
              <w:rPr>
                <w:rFonts w:ascii="Myriad Pro" w:eastAsia="Myriad Pro,Calibri" w:hAnsi="Myriad Pro" w:cs="Myriad Pro,Calibri"/>
                <w:color w:val="000000" w:themeColor="text1"/>
                <w:sz w:val="22"/>
                <w:szCs w:val="22"/>
                <w:lang w:val="ro-RO"/>
              </w:rPr>
              <w:t>Minim 5 (cinci)</w:t>
            </w:r>
            <w:r w:rsidRPr="008F6875">
              <w:rPr>
                <w:rFonts w:ascii="Myriad Pro" w:eastAsia="Myriad Pro,Calibri" w:hAnsi="Myriad Pro" w:cs="Myriad Pro,Calibri"/>
                <w:color w:val="000000" w:themeColor="text1"/>
                <w:sz w:val="22"/>
                <w:szCs w:val="22"/>
                <w:lang w:val="ro-RO"/>
              </w:rPr>
              <w:t xml:space="preserve"> ani de </w:t>
            </w:r>
            <w:proofErr w:type="spellStart"/>
            <w:r w:rsidRPr="008F6875">
              <w:rPr>
                <w:rFonts w:ascii="Myriad Pro" w:eastAsia="Myriad Pro,Calibri" w:hAnsi="Myriad Pro" w:cs="Myriad Pro,Calibri"/>
                <w:color w:val="000000" w:themeColor="text1"/>
                <w:sz w:val="22"/>
                <w:szCs w:val="22"/>
                <w:lang w:val="ro-RO"/>
              </w:rPr>
              <w:t>experienţă</w:t>
            </w:r>
            <w:proofErr w:type="spellEnd"/>
            <w:r w:rsidRPr="008F6875">
              <w:rPr>
                <w:rFonts w:ascii="Myriad Pro" w:eastAsia="Myriad Pro,Calibri" w:hAnsi="Myriad Pro" w:cs="Myriad Pro,Calibri"/>
                <w:color w:val="000000" w:themeColor="text1"/>
                <w:sz w:val="22"/>
                <w:szCs w:val="22"/>
                <w:lang w:val="ro-RO"/>
              </w:rPr>
              <w:t xml:space="preserve"> în gestionarea contractelor similare</w:t>
            </w:r>
            <w:r w:rsidRPr="008F6875">
              <w:rPr>
                <w:rFonts w:ascii="Myriad Pro" w:hAnsi="Myriad Pro"/>
                <w:lang w:val="ro-RO"/>
              </w:rPr>
              <w:t xml:space="preserve"> </w:t>
            </w:r>
            <w:r w:rsidRPr="008F6875">
              <w:rPr>
                <w:rFonts w:ascii="Myriad Pro" w:eastAsia="Myriad Pro,Calibri" w:hAnsi="Myriad Pro" w:cs="Myriad Pro,Calibri"/>
                <w:color w:val="000000" w:themeColor="text1"/>
                <w:sz w:val="22"/>
                <w:szCs w:val="22"/>
                <w:lang w:val="ro-RO"/>
              </w:rPr>
              <w:t>(</w:t>
            </w:r>
            <w:r w:rsidR="00C02678">
              <w:rPr>
                <w:rFonts w:ascii="Myriad Pro" w:eastAsia="Myriad Pro,Calibri" w:hAnsi="Myriad Pro" w:cs="Myriad Pro,Calibri"/>
                <w:color w:val="000000" w:themeColor="text1"/>
                <w:sz w:val="22"/>
                <w:szCs w:val="22"/>
                <w:lang w:val="ro-RO"/>
              </w:rPr>
              <w:t xml:space="preserve">în temeiul tipului </w:t>
            </w:r>
            <w:proofErr w:type="spellStart"/>
            <w:r w:rsidR="00C02678">
              <w:rPr>
                <w:rFonts w:ascii="Myriad Pro" w:eastAsia="Myriad Pro,Calibri" w:hAnsi="Myriad Pro" w:cs="Myriad Pro,Calibri"/>
                <w:color w:val="000000" w:themeColor="text1"/>
                <w:sz w:val="22"/>
                <w:szCs w:val="22"/>
                <w:lang w:val="ro-RO"/>
              </w:rPr>
              <w:t>şi</w:t>
            </w:r>
            <w:proofErr w:type="spellEnd"/>
            <w:r w:rsidR="00C02678">
              <w:rPr>
                <w:rFonts w:ascii="Myriad Pro" w:eastAsia="Myriad Pro,Calibri" w:hAnsi="Myriad Pro" w:cs="Myriad Pro,Calibri"/>
                <w:color w:val="000000" w:themeColor="text1"/>
                <w:sz w:val="22"/>
                <w:szCs w:val="22"/>
                <w:lang w:val="ro-RO"/>
              </w:rPr>
              <w:t xml:space="preserve"> volumelor de lucrărilor solicitate în caietul de sarcini)</w:t>
            </w:r>
            <w:r w:rsidR="00471464">
              <w:rPr>
                <w:rFonts w:ascii="Myriad Pro" w:eastAsia="Myriad Pro,Calibri" w:hAnsi="Myriad Pro" w:cs="Myriad Pro,Calibri"/>
                <w:color w:val="000000" w:themeColor="text1"/>
                <w:sz w:val="22"/>
                <w:szCs w:val="22"/>
                <w:lang w:val="ro-RO"/>
              </w:rPr>
              <w:t>;</w:t>
            </w:r>
          </w:p>
          <w:p w14:paraId="3AADE3BF" w14:textId="625B16F5" w:rsidR="00860FB2" w:rsidRPr="008F6875" w:rsidRDefault="00860FB2" w:rsidP="00471464">
            <w:pPr>
              <w:tabs>
                <w:tab w:val="left" w:pos="5657"/>
              </w:tabs>
              <w:autoSpaceDE w:val="0"/>
              <w:autoSpaceDN w:val="0"/>
              <w:ind w:left="311" w:right="116" w:hanging="311"/>
              <w:jc w:val="both"/>
              <w:rPr>
                <w:rFonts w:ascii="Myriad Pro" w:eastAsia="Myriad Pro,Calibri" w:hAnsi="Myriad Pro" w:cs="Myriad Pro,Calibri"/>
                <w:sz w:val="22"/>
                <w:szCs w:val="22"/>
                <w:lang w:val="ro-RO"/>
              </w:rPr>
            </w:pPr>
            <w:r w:rsidRPr="008F6875">
              <w:rPr>
                <w:rFonts w:ascii="Segoe UI Symbol" w:eastAsia="Segoe UI Symbol,Calibri" w:hAnsi="Segoe UI Symbol" w:cs="Segoe UI Symbol"/>
                <w:color w:val="000000" w:themeColor="text1"/>
                <w:sz w:val="22"/>
                <w:szCs w:val="22"/>
                <w:lang w:val="ro-RO"/>
              </w:rPr>
              <w:t>☒</w:t>
            </w:r>
            <w:r w:rsidRPr="008F6875">
              <w:rPr>
                <w:rFonts w:ascii="Myriad Pro" w:eastAsia="Myriad Pro,Calibri" w:hAnsi="Myriad Pro" w:cs="Myriad Pro,Calibri"/>
                <w:color w:val="000000" w:themeColor="text1"/>
                <w:sz w:val="22"/>
                <w:szCs w:val="22"/>
                <w:lang w:val="ro-RO"/>
              </w:rPr>
              <w:t xml:space="preserve"> </w:t>
            </w:r>
            <w:r w:rsidRPr="008F6875">
              <w:rPr>
                <w:rFonts w:ascii="Myriad Pro" w:eastAsia="Myriad Pro,Calibri" w:hAnsi="Myriad Pro" w:cs="Myriad Pro,Calibri"/>
                <w:sz w:val="22"/>
                <w:szCs w:val="22"/>
                <w:lang w:val="ro-RO"/>
              </w:rPr>
              <w:t xml:space="preserve">Cifra medie de afaceri în ultimii trei (3) ani nu trebuie să fie mai </w:t>
            </w:r>
            <w:proofErr w:type="spellStart"/>
            <w:r w:rsidRPr="008F6875">
              <w:rPr>
                <w:rFonts w:ascii="Myriad Pro" w:eastAsia="Myriad Pro,Calibri" w:hAnsi="Myriad Pro" w:cs="Myriad Pro,Calibri"/>
                <w:sz w:val="22"/>
                <w:szCs w:val="22"/>
                <w:lang w:val="ro-RO"/>
              </w:rPr>
              <w:t>puţin</w:t>
            </w:r>
            <w:proofErr w:type="spellEnd"/>
            <w:r w:rsidRPr="008F6875">
              <w:rPr>
                <w:rFonts w:ascii="Myriad Pro" w:eastAsia="Myriad Pro,Calibri" w:hAnsi="Myriad Pro" w:cs="Myriad Pro,Calibri"/>
                <w:sz w:val="22"/>
                <w:szCs w:val="22"/>
                <w:lang w:val="ro-RO"/>
              </w:rPr>
              <w:t xml:space="preserve"> de </w:t>
            </w:r>
            <w:r w:rsidR="00697460">
              <w:rPr>
                <w:rFonts w:ascii="Myriad Pro" w:eastAsia="Myriad Pro,Calibri" w:hAnsi="Myriad Pro" w:cs="Myriad Pro,Calibri"/>
                <w:sz w:val="22"/>
                <w:szCs w:val="22"/>
              </w:rPr>
              <w:t>22</w:t>
            </w:r>
            <w:r w:rsidR="00471464">
              <w:rPr>
                <w:rFonts w:ascii="Myriad Pro" w:eastAsia="Myriad Pro,Calibri" w:hAnsi="Myriad Pro" w:cs="Myriad Pro,Calibri"/>
                <w:sz w:val="22"/>
                <w:szCs w:val="22"/>
                <w:lang w:val="ro-RO"/>
              </w:rPr>
              <w:t>0,000 dolari SUA</w:t>
            </w:r>
            <w:r w:rsidR="00471464" w:rsidRPr="008F6875">
              <w:rPr>
                <w:rFonts w:ascii="Myriad Pro" w:eastAsia="Myriad Pro,Calibri" w:hAnsi="Myriad Pro" w:cs="Myriad Pro,Calibri"/>
                <w:sz w:val="22"/>
                <w:szCs w:val="22"/>
                <w:lang w:val="ro-RO"/>
              </w:rPr>
              <w:t xml:space="preserve"> (în caz de consorţiu criteriul se aplic</w:t>
            </w:r>
            <w:r w:rsidR="00471464">
              <w:rPr>
                <w:rFonts w:ascii="Myriad Pro" w:eastAsia="Myriad Pro,Calibri" w:hAnsi="Myriad Pro" w:cs="Myriad Pro,Calibri"/>
                <w:sz w:val="22"/>
                <w:szCs w:val="22"/>
                <w:lang w:val="ro-RO"/>
              </w:rPr>
              <w:t xml:space="preserve">ă numai </w:t>
            </w:r>
            <w:proofErr w:type="spellStart"/>
            <w:r w:rsidR="00471464">
              <w:rPr>
                <w:rFonts w:ascii="Myriad Pro" w:eastAsia="Myriad Pro,Calibri" w:hAnsi="Myriad Pro" w:cs="Myriad Pro,Calibri"/>
                <w:sz w:val="22"/>
                <w:szCs w:val="22"/>
                <w:lang w:val="ro-RO"/>
              </w:rPr>
              <w:t>faţă</w:t>
            </w:r>
            <w:proofErr w:type="spellEnd"/>
            <w:r w:rsidR="00471464">
              <w:rPr>
                <w:rFonts w:ascii="Myriad Pro" w:eastAsia="Myriad Pro,Calibri" w:hAnsi="Myriad Pro" w:cs="Myriad Pro,Calibri"/>
                <w:sz w:val="22"/>
                <w:szCs w:val="22"/>
                <w:lang w:val="ro-RO"/>
              </w:rPr>
              <w:t xml:space="preserve"> de compania-lider);</w:t>
            </w:r>
          </w:p>
          <w:p w14:paraId="131A2CA3" w14:textId="0A6A485A" w:rsidR="00860FB2" w:rsidRPr="008F6875" w:rsidRDefault="00860FB2" w:rsidP="00471464">
            <w:pPr>
              <w:tabs>
                <w:tab w:val="left" w:pos="5657"/>
              </w:tabs>
              <w:autoSpaceDE w:val="0"/>
              <w:autoSpaceDN w:val="0"/>
              <w:ind w:left="311" w:right="116" w:hanging="311"/>
              <w:jc w:val="both"/>
              <w:rPr>
                <w:rFonts w:ascii="Myriad Pro" w:eastAsia="Myriad Pro,Calibri" w:hAnsi="Myriad Pro" w:cs="Myriad Pro,Calibri"/>
                <w:sz w:val="22"/>
                <w:szCs w:val="22"/>
                <w:lang w:val="ro-RO"/>
              </w:rPr>
            </w:pPr>
            <w:r w:rsidRPr="008F6875">
              <w:rPr>
                <w:rFonts w:ascii="Segoe UI Symbol" w:eastAsia="Segoe UI Symbol,Calibri" w:hAnsi="Segoe UI Symbol" w:cs="Segoe UI Symbol"/>
                <w:color w:val="000000" w:themeColor="text1"/>
                <w:sz w:val="22"/>
                <w:szCs w:val="22"/>
                <w:lang w:val="ro-RO"/>
              </w:rPr>
              <w:t>☒</w:t>
            </w:r>
            <w:r w:rsidRPr="008F6875">
              <w:rPr>
                <w:rFonts w:ascii="Myriad Pro" w:eastAsia="Myriad Pro,Calibri" w:hAnsi="Myriad Pro" w:cs="Myriad Pro,Calibri"/>
                <w:color w:val="000000" w:themeColor="text1"/>
                <w:sz w:val="22"/>
                <w:szCs w:val="22"/>
                <w:lang w:val="ro-RO"/>
              </w:rPr>
              <w:t xml:space="preserve"> </w:t>
            </w:r>
            <w:r w:rsidR="006A2896" w:rsidRPr="008F6875">
              <w:rPr>
                <w:rFonts w:ascii="Myriad Pro" w:eastAsia="Myriad Pro,Calibri" w:hAnsi="Myriad Pro" w:cs="Myriad Pro,Calibri"/>
                <w:color w:val="000000" w:themeColor="text1"/>
                <w:sz w:val="22"/>
                <w:szCs w:val="22"/>
                <w:lang w:val="ro-RO"/>
              </w:rPr>
              <w:t xml:space="preserve">Minim </w:t>
            </w:r>
            <w:r w:rsidR="006A2896" w:rsidRPr="008F6875">
              <w:rPr>
                <w:rFonts w:ascii="Myriad Pro" w:eastAsia="Myriad Pro,Calibri" w:hAnsi="Myriad Pro" w:cs="Myriad Pro,Calibri"/>
                <w:sz w:val="22"/>
                <w:szCs w:val="22"/>
                <w:lang w:val="ro-RO"/>
              </w:rPr>
              <w:t>3</w:t>
            </w:r>
            <w:r w:rsidR="006A2896">
              <w:rPr>
                <w:rFonts w:ascii="Myriad Pro" w:eastAsia="Myriad Pro,Calibri" w:hAnsi="Myriad Pro" w:cs="Myriad Pro,Calibri"/>
                <w:sz w:val="22"/>
                <w:szCs w:val="22"/>
                <w:lang w:val="ro-RO"/>
              </w:rPr>
              <w:t xml:space="preserve"> obiecte </w:t>
            </w:r>
            <w:r w:rsidRPr="008F6875">
              <w:rPr>
                <w:rFonts w:ascii="Myriad Pro" w:eastAsia="Myriad Pro,Calibri" w:hAnsi="Myriad Pro" w:cs="Myriad Pro,Calibri"/>
                <w:color w:val="000000" w:themeColor="text1"/>
                <w:sz w:val="22"/>
                <w:szCs w:val="22"/>
                <w:lang w:val="ro-RO"/>
              </w:rPr>
              <w:t>similare (</w:t>
            </w:r>
            <w:r w:rsidR="00C02678">
              <w:rPr>
                <w:rFonts w:ascii="Myriad Pro" w:eastAsia="Myriad Pro,Calibri" w:hAnsi="Myriad Pro" w:cs="Myriad Pro,Calibri"/>
                <w:color w:val="000000" w:themeColor="text1"/>
                <w:sz w:val="22"/>
                <w:szCs w:val="22"/>
                <w:lang w:val="ro-RO"/>
              </w:rPr>
              <w:t xml:space="preserve">în temeiul tipului </w:t>
            </w:r>
            <w:proofErr w:type="spellStart"/>
            <w:r w:rsidR="00C02678">
              <w:rPr>
                <w:rFonts w:ascii="Myriad Pro" w:eastAsia="Myriad Pro,Calibri" w:hAnsi="Myriad Pro" w:cs="Myriad Pro,Calibri"/>
                <w:color w:val="000000" w:themeColor="text1"/>
                <w:sz w:val="22"/>
                <w:szCs w:val="22"/>
                <w:lang w:val="ro-RO"/>
              </w:rPr>
              <w:t>şi</w:t>
            </w:r>
            <w:proofErr w:type="spellEnd"/>
            <w:r w:rsidR="00C02678">
              <w:rPr>
                <w:rFonts w:ascii="Myriad Pro" w:eastAsia="Myriad Pro,Calibri" w:hAnsi="Myriad Pro" w:cs="Myriad Pro,Calibri"/>
                <w:color w:val="000000" w:themeColor="text1"/>
                <w:sz w:val="22"/>
                <w:szCs w:val="22"/>
                <w:lang w:val="ro-RO"/>
              </w:rPr>
              <w:t xml:space="preserve"> volumelor de lucrărilor solicitate în caietul de sarcini</w:t>
            </w:r>
            <w:r w:rsidRPr="008F6875">
              <w:rPr>
                <w:rFonts w:ascii="Myriad Pro" w:eastAsia="Myriad Pro,Calibri" w:hAnsi="Myriad Pro" w:cs="Myriad Pro,Calibri"/>
                <w:color w:val="000000" w:themeColor="text1"/>
                <w:sz w:val="22"/>
                <w:szCs w:val="22"/>
                <w:lang w:val="ro-RO"/>
              </w:rPr>
              <w:t xml:space="preserve">) îndeplinite în </w:t>
            </w:r>
            <w:r w:rsidR="00697460">
              <w:rPr>
                <w:rFonts w:ascii="Myriad Pro" w:eastAsia="Myriad Pro,Calibri" w:hAnsi="Myriad Pro" w:cs="Myriad Pro,Calibri"/>
                <w:color w:val="000000" w:themeColor="text1"/>
                <w:sz w:val="22"/>
                <w:szCs w:val="22"/>
                <w:lang w:val="ro-RO"/>
              </w:rPr>
              <w:t>Moldova</w:t>
            </w:r>
            <w:r w:rsidR="00471464">
              <w:rPr>
                <w:rFonts w:ascii="Myriad Pro" w:eastAsia="Myriad Pro,Calibri" w:hAnsi="Myriad Pro" w:cs="Myriad Pro,Calibri"/>
                <w:color w:val="000000" w:themeColor="text1"/>
                <w:sz w:val="22"/>
                <w:szCs w:val="22"/>
                <w:lang w:val="ro-RO"/>
              </w:rPr>
              <w:t xml:space="preserve"> în </w:t>
            </w:r>
            <w:r w:rsidRPr="008F6875">
              <w:rPr>
                <w:rFonts w:ascii="Myriad Pro" w:eastAsia="Myriad Pro,Calibri" w:hAnsi="Myriad Pro" w:cs="Myriad Pro,Calibri"/>
                <w:color w:val="000000" w:themeColor="text1"/>
                <w:sz w:val="22"/>
                <w:szCs w:val="22"/>
                <w:lang w:val="ro-RO"/>
              </w:rPr>
              <w:t xml:space="preserve">ultimii cinci (5) ani </w:t>
            </w:r>
            <w:r w:rsidRPr="008F6875">
              <w:rPr>
                <w:rFonts w:ascii="Myriad Pro" w:eastAsia="Myriad Pro,Calibri" w:hAnsi="Myriad Pro" w:cs="Myriad Pro,Calibri"/>
                <w:sz w:val="22"/>
                <w:szCs w:val="22"/>
                <w:lang w:val="ro-RO"/>
              </w:rPr>
              <w:t xml:space="preserve">(în caz de </w:t>
            </w:r>
            <w:proofErr w:type="spellStart"/>
            <w:r w:rsidRPr="008F6875">
              <w:rPr>
                <w:rFonts w:ascii="Myriad Pro" w:eastAsia="Myriad Pro,Calibri" w:hAnsi="Myriad Pro" w:cs="Myriad Pro,Calibri"/>
                <w:sz w:val="22"/>
                <w:szCs w:val="22"/>
                <w:lang w:val="ro-RO"/>
              </w:rPr>
              <w:t>consorţiu</w:t>
            </w:r>
            <w:proofErr w:type="spellEnd"/>
            <w:r w:rsidRPr="008F6875">
              <w:rPr>
                <w:rFonts w:ascii="Myriad Pro" w:eastAsia="Myriad Pro,Calibri" w:hAnsi="Myriad Pro" w:cs="Myriad Pro,Calibri"/>
                <w:sz w:val="22"/>
                <w:szCs w:val="22"/>
                <w:lang w:val="ro-RO"/>
              </w:rPr>
              <w:t xml:space="preserve"> criteriul se aplică </w:t>
            </w:r>
            <w:proofErr w:type="spellStart"/>
            <w:r w:rsidRPr="008F6875">
              <w:rPr>
                <w:rFonts w:ascii="Myriad Pro" w:eastAsia="Myriad Pro,Calibri" w:hAnsi="Myriad Pro" w:cs="Myriad Pro,Calibri"/>
                <w:sz w:val="22"/>
                <w:szCs w:val="22"/>
                <w:lang w:val="ro-RO"/>
              </w:rPr>
              <w:t>faţă</w:t>
            </w:r>
            <w:proofErr w:type="spellEnd"/>
            <w:r w:rsidRPr="008F6875">
              <w:rPr>
                <w:rFonts w:ascii="Myriad Pro" w:eastAsia="Myriad Pro,Calibri" w:hAnsi="Myriad Pro" w:cs="Myriad Pro,Calibri"/>
                <w:sz w:val="22"/>
                <w:szCs w:val="22"/>
                <w:lang w:val="ro-RO"/>
              </w:rPr>
              <w:t xml:space="preserve"> de compania-lider)</w:t>
            </w:r>
            <w:r w:rsidR="006A2896">
              <w:rPr>
                <w:rFonts w:ascii="Myriad Pro" w:eastAsia="Myriad Pro,Calibri" w:hAnsi="Myriad Pro" w:cs="Myriad Pro,Calibri"/>
                <w:sz w:val="22"/>
                <w:szCs w:val="22"/>
              </w:rPr>
              <w:t xml:space="preserve">. </w:t>
            </w:r>
            <w:proofErr w:type="spellStart"/>
            <w:r w:rsidR="006A2896">
              <w:rPr>
                <w:rFonts w:ascii="Myriad Pro" w:eastAsia="Myriad Pro,Calibri" w:hAnsi="Myriad Pro" w:cs="Myriad Pro,Calibri"/>
                <w:sz w:val="22"/>
                <w:szCs w:val="22"/>
              </w:rPr>
              <w:t>Valoarea</w:t>
            </w:r>
            <w:proofErr w:type="spellEnd"/>
            <w:r w:rsidR="006A2896">
              <w:rPr>
                <w:rFonts w:ascii="Myriad Pro" w:eastAsia="Myriad Pro,Calibri" w:hAnsi="Myriad Pro" w:cs="Myriad Pro,Calibri"/>
                <w:sz w:val="22"/>
                <w:szCs w:val="22"/>
              </w:rPr>
              <w:t xml:space="preserve"> </w:t>
            </w:r>
            <w:proofErr w:type="spellStart"/>
            <w:r w:rsidR="006A2896">
              <w:rPr>
                <w:rFonts w:ascii="Myriad Pro" w:eastAsia="Myriad Pro,Calibri" w:hAnsi="Myriad Pro" w:cs="Myriad Pro,Calibri"/>
                <w:sz w:val="22"/>
                <w:szCs w:val="22"/>
              </w:rPr>
              <w:t>fiec</w:t>
            </w:r>
            <w:r w:rsidR="006A2896">
              <w:rPr>
                <w:rFonts w:ascii="Myriad Pro" w:eastAsia="Myriad Pro,Calibri" w:hAnsi="Myriad Pro" w:cs="Myriad Pro,Calibri"/>
                <w:sz w:val="22"/>
                <w:szCs w:val="22"/>
                <w:lang w:val="ro-RO"/>
              </w:rPr>
              <w:t>ărui</w:t>
            </w:r>
            <w:proofErr w:type="spellEnd"/>
            <w:r w:rsidR="006A2896">
              <w:rPr>
                <w:rFonts w:ascii="Myriad Pro" w:eastAsia="Myriad Pro,Calibri" w:hAnsi="Myriad Pro" w:cs="Myriad Pro,Calibri"/>
                <w:sz w:val="22"/>
                <w:szCs w:val="22"/>
                <w:lang w:val="ro-RO"/>
              </w:rPr>
              <w:t xml:space="preserve"> obiect nu va fi </w:t>
            </w:r>
            <w:r w:rsidRPr="008F6875">
              <w:rPr>
                <w:rFonts w:ascii="Myriad Pro" w:eastAsia="Myriad Pro,Calibri" w:hAnsi="Myriad Pro" w:cs="Myriad Pro,Calibri"/>
                <w:sz w:val="22"/>
                <w:szCs w:val="22"/>
                <w:lang w:val="ro-RO"/>
              </w:rPr>
              <w:t>mai mică de 1</w:t>
            </w:r>
            <w:r w:rsidR="006A2896">
              <w:rPr>
                <w:rFonts w:ascii="Myriad Pro" w:eastAsia="Myriad Pro,Calibri" w:hAnsi="Myriad Pro" w:cs="Myriad Pro,Calibri"/>
                <w:sz w:val="22"/>
                <w:szCs w:val="22"/>
                <w:lang w:val="ro-RO"/>
              </w:rPr>
              <w:t>0</w:t>
            </w:r>
            <w:r w:rsidRPr="008F6875">
              <w:rPr>
                <w:rFonts w:ascii="Myriad Pro" w:eastAsia="Myriad Pro,Calibri" w:hAnsi="Myriad Pro" w:cs="Myriad Pro,Calibri"/>
                <w:sz w:val="22"/>
                <w:szCs w:val="22"/>
                <w:lang w:val="ro-RO"/>
              </w:rPr>
              <w:t>0,000 dolari SUA;</w:t>
            </w:r>
          </w:p>
          <w:p w14:paraId="0832697E" w14:textId="237CB473" w:rsidR="00860FB2" w:rsidRPr="008F6875" w:rsidRDefault="00860FB2" w:rsidP="00860FB2">
            <w:pPr>
              <w:tabs>
                <w:tab w:val="left" w:pos="5657"/>
              </w:tabs>
              <w:autoSpaceDE w:val="0"/>
              <w:autoSpaceDN w:val="0"/>
              <w:ind w:left="311" w:right="116" w:hanging="311"/>
              <w:jc w:val="both"/>
              <w:rPr>
                <w:rFonts w:ascii="Myriad Pro" w:eastAsia="Myriad Pro,Calibri" w:hAnsi="Myriad Pro" w:cs="Myriad Pro,Calibri"/>
                <w:color w:val="000000" w:themeColor="text1"/>
                <w:sz w:val="22"/>
                <w:szCs w:val="22"/>
                <w:lang w:val="ro-RO"/>
              </w:rPr>
            </w:pPr>
            <w:r w:rsidRPr="008F6875">
              <w:rPr>
                <w:rFonts w:ascii="Segoe UI Symbol" w:eastAsia="Segoe UI Symbol,Calibri" w:hAnsi="Segoe UI Symbol" w:cs="Segoe UI Symbol"/>
                <w:color w:val="000000" w:themeColor="text1"/>
                <w:sz w:val="22"/>
                <w:szCs w:val="22"/>
                <w:lang w:val="ro-RO"/>
              </w:rPr>
              <w:t>☒</w:t>
            </w:r>
            <w:r w:rsidRPr="008F6875">
              <w:rPr>
                <w:rFonts w:ascii="Myriad Pro" w:eastAsia="Myriad Pro,Calibri" w:hAnsi="Myriad Pro" w:cs="Myriad Pro,Calibri"/>
                <w:color w:val="000000" w:themeColor="text1"/>
                <w:sz w:val="22"/>
                <w:szCs w:val="22"/>
                <w:lang w:val="ro-RO"/>
              </w:rPr>
              <w:t xml:space="preserve"> Corespunderea deplină a Ofertei cu cerințele tehnice</w:t>
            </w:r>
            <w:r w:rsidR="00471464">
              <w:rPr>
                <w:rFonts w:ascii="Myriad Pro" w:eastAsia="Myriad Pro,Calibri" w:hAnsi="Myriad Pro" w:cs="Myriad Pro,Calibri"/>
                <w:color w:val="000000" w:themeColor="text1"/>
                <w:sz w:val="22"/>
                <w:szCs w:val="22"/>
                <w:lang w:val="ro-RO"/>
              </w:rPr>
              <w:t xml:space="preserve"> indicate în devizul de cheltuieli (conform Anexei 1)</w:t>
            </w:r>
            <w:r w:rsidRPr="008F6875">
              <w:rPr>
                <w:rFonts w:ascii="Myriad Pro" w:eastAsia="Myriad Pro,Calibri" w:hAnsi="Myriad Pro" w:cs="Myriad Pro,Calibri"/>
                <w:color w:val="000000" w:themeColor="text1"/>
                <w:sz w:val="22"/>
                <w:szCs w:val="22"/>
                <w:lang w:val="ro-RO"/>
              </w:rPr>
              <w:t>;</w:t>
            </w:r>
          </w:p>
          <w:p w14:paraId="7E96621D" w14:textId="77777777" w:rsidR="00860FB2" w:rsidRPr="008F6875" w:rsidRDefault="00860FB2" w:rsidP="00860FB2">
            <w:pPr>
              <w:tabs>
                <w:tab w:val="left" w:pos="5657"/>
              </w:tabs>
              <w:autoSpaceDE w:val="0"/>
              <w:autoSpaceDN w:val="0"/>
              <w:ind w:left="311" w:right="116" w:hanging="311"/>
              <w:jc w:val="both"/>
              <w:rPr>
                <w:rFonts w:ascii="Myriad Pro" w:eastAsia="Calibri" w:hAnsi="Myriad Pro" w:cs="Calibri"/>
                <w:color w:val="000000" w:themeColor="text1"/>
                <w:sz w:val="22"/>
                <w:szCs w:val="22"/>
                <w:lang w:val="ro-RO"/>
              </w:rPr>
            </w:pPr>
            <w:r w:rsidRPr="008F6875">
              <w:rPr>
                <w:rFonts w:ascii="Segoe UI Symbol" w:eastAsia="Segoe UI Symbol,Calibri" w:hAnsi="Segoe UI Symbol" w:cs="Segoe UI Symbol"/>
                <w:color w:val="000000" w:themeColor="text1"/>
                <w:sz w:val="22"/>
                <w:szCs w:val="22"/>
                <w:lang w:val="ro-RO"/>
              </w:rPr>
              <w:t>☒</w:t>
            </w:r>
            <w:r w:rsidRPr="008F6875">
              <w:rPr>
                <w:rFonts w:ascii="Myriad Pro" w:eastAsia="Segoe UI Symbol,Calibri" w:hAnsi="Myriad Pro" w:cs="Segoe UI Symbol,Calibri"/>
                <w:color w:val="000000" w:themeColor="text1"/>
                <w:sz w:val="22"/>
                <w:szCs w:val="22"/>
                <w:lang w:val="ro-RO"/>
              </w:rPr>
              <w:t xml:space="preserve"> </w:t>
            </w:r>
            <w:r w:rsidRPr="008F6875">
              <w:rPr>
                <w:rFonts w:ascii="Myriad Pro" w:eastAsia="Myriad Pro,Calibri" w:hAnsi="Myriad Pro" w:cs="Myriad Pro,Calibri"/>
                <w:color w:val="000000" w:themeColor="text1"/>
                <w:sz w:val="22"/>
                <w:szCs w:val="22"/>
                <w:lang w:val="ro-RO"/>
              </w:rPr>
              <w:t>Garanţia pe lucrări şi materiale minimum trei (3) ani;</w:t>
            </w:r>
          </w:p>
          <w:p w14:paraId="1F508936" w14:textId="77777777" w:rsidR="00860FB2" w:rsidRPr="008F6875" w:rsidRDefault="00860FB2" w:rsidP="00860FB2">
            <w:pPr>
              <w:tabs>
                <w:tab w:val="left" w:pos="5657"/>
              </w:tabs>
              <w:autoSpaceDE w:val="0"/>
              <w:autoSpaceDN w:val="0"/>
              <w:ind w:left="311" w:right="116" w:hanging="311"/>
              <w:jc w:val="both"/>
              <w:rPr>
                <w:rFonts w:ascii="Myriad Pro" w:eastAsia="Myriad Pro,Calibri" w:hAnsi="Myriad Pro" w:cs="Myriad Pro,Calibri"/>
                <w:color w:val="000000" w:themeColor="text1"/>
                <w:sz w:val="22"/>
                <w:szCs w:val="22"/>
                <w:lang w:val="ro-RO"/>
              </w:rPr>
            </w:pPr>
            <w:r w:rsidRPr="008F6875">
              <w:rPr>
                <w:rFonts w:ascii="Segoe UI Symbol" w:eastAsia="Segoe UI Symbol,Calibri" w:hAnsi="Segoe UI Symbol" w:cs="Segoe UI Symbol"/>
                <w:color w:val="000000" w:themeColor="text1"/>
                <w:sz w:val="22"/>
                <w:szCs w:val="22"/>
                <w:lang w:val="ro-RO"/>
              </w:rPr>
              <w:t>☒</w:t>
            </w:r>
            <w:r w:rsidRPr="008F6875">
              <w:rPr>
                <w:rFonts w:ascii="Myriad Pro" w:eastAsia="Segoe UI Symbol,Calibri" w:hAnsi="Myriad Pro" w:cs="Segoe UI Symbol,Calibri"/>
                <w:color w:val="000000" w:themeColor="text1"/>
                <w:sz w:val="22"/>
                <w:szCs w:val="22"/>
                <w:lang w:val="ro-RO"/>
              </w:rPr>
              <w:t xml:space="preserve"> </w:t>
            </w:r>
            <w:r w:rsidRPr="008F6875">
              <w:rPr>
                <w:rFonts w:ascii="Myriad Pro" w:eastAsia="Myriad Pro,Calibri" w:hAnsi="Myriad Pro" w:cs="Myriad Pro,Calibri"/>
                <w:color w:val="000000" w:themeColor="text1"/>
                <w:sz w:val="22"/>
                <w:szCs w:val="22"/>
                <w:lang w:val="ro-RO"/>
              </w:rPr>
              <w:t>Capacitate demonstrată în îndeplinirea tuturor lucrărilor, inclusiv recepţiile,</w:t>
            </w:r>
            <w:r w:rsidRPr="008F6875">
              <w:rPr>
                <w:rFonts w:ascii="Myriad Pro" w:eastAsia="Segoe UI Symbol,Calibri" w:hAnsi="Myriad Pro" w:cs="Segoe UI Symbol,Calibri"/>
                <w:color w:val="000000" w:themeColor="text1"/>
                <w:sz w:val="22"/>
                <w:szCs w:val="22"/>
                <w:lang w:val="ro-RO"/>
              </w:rPr>
              <w:t xml:space="preserve"> </w:t>
            </w:r>
            <w:r w:rsidRPr="008F6875">
              <w:rPr>
                <w:rFonts w:ascii="Myriad Pro" w:eastAsia="Myriad Pro,Calibri" w:hAnsi="Myriad Pro" w:cs="Myriad Pro,Calibri"/>
                <w:color w:val="000000" w:themeColor="text1"/>
                <w:sz w:val="22"/>
                <w:szCs w:val="22"/>
                <w:lang w:val="ro-RO"/>
              </w:rPr>
              <w:t>în intervalul de timp solicitat, care nu trebuie să depăşească 150 zile calendaristice;</w:t>
            </w:r>
          </w:p>
          <w:p w14:paraId="578504BE" w14:textId="77777777" w:rsidR="00860FB2" w:rsidRPr="008F6875" w:rsidRDefault="00860FB2" w:rsidP="00860FB2">
            <w:pPr>
              <w:tabs>
                <w:tab w:val="left" w:pos="5657"/>
              </w:tabs>
              <w:autoSpaceDE w:val="0"/>
              <w:autoSpaceDN w:val="0"/>
              <w:ind w:left="257" w:right="116" w:hanging="257"/>
              <w:jc w:val="both"/>
              <w:rPr>
                <w:rFonts w:ascii="Myriad Pro" w:eastAsia="Myriad Pro,Calibri" w:hAnsi="Myriad Pro" w:cs="Myriad Pro,Calibri"/>
                <w:lang w:val="ro-RO"/>
              </w:rPr>
            </w:pPr>
            <w:r w:rsidRPr="008F6875">
              <w:rPr>
                <w:rFonts w:ascii="Segoe UI Symbol" w:eastAsia="Segoe UI Symbol,Calibri" w:hAnsi="Segoe UI Symbol" w:cs="Segoe UI Symbol"/>
                <w:color w:val="000000" w:themeColor="text1"/>
                <w:sz w:val="22"/>
                <w:szCs w:val="22"/>
                <w:lang w:val="ro-RO"/>
              </w:rPr>
              <w:t>☒</w:t>
            </w:r>
            <w:r w:rsidRPr="008F6875">
              <w:rPr>
                <w:rFonts w:ascii="Myriad Pro" w:eastAsia="Myriad Pro,Calibri" w:hAnsi="Myriad Pro" w:cs="Myriad Pro,Calibri"/>
                <w:color w:val="000000" w:themeColor="text1"/>
                <w:sz w:val="22"/>
                <w:szCs w:val="22"/>
                <w:lang w:val="ro-RO"/>
              </w:rPr>
              <w:t xml:space="preserve"> Resurse umane suficiente pentru a executa lucrările calitativ și în timp util – personal-cheie minim:</w:t>
            </w:r>
          </w:p>
          <w:p w14:paraId="1C092F0F" w14:textId="1197BB94" w:rsidR="00860FB2" w:rsidRPr="00697460" w:rsidRDefault="00860FB2" w:rsidP="00E1606E">
            <w:pPr>
              <w:widowControl/>
              <w:numPr>
                <w:ilvl w:val="3"/>
                <w:numId w:val="6"/>
              </w:numPr>
              <w:tabs>
                <w:tab w:val="left" w:pos="1157"/>
                <w:tab w:val="left" w:pos="5657"/>
                <w:tab w:val="right" w:pos="7218"/>
              </w:tabs>
              <w:overflowPunct/>
              <w:adjustRightInd/>
              <w:ind w:left="761" w:right="144"/>
              <w:jc w:val="both"/>
              <w:rPr>
                <w:rFonts w:ascii="Myriad Pro" w:eastAsia="Myriad Pro,Calibri" w:hAnsi="Myriad Pro" w:cs="Myriad Pro,Calibri"/>
                <w:sz w:val="22"/>
                <w:szCs w:val="22"/>
                <w:lang w:val="ro-RO"/>
              </w:rPr>
            </w:pPr>
            <w:r w:rsidRPr="00697460">
              <w:rPr>
                <w:rFonts w:ascii="Myriad Pro" w:eastAsia="Myriad Pro,Calibri" w:hAnsi="Myriad Pro" w:cs="Myriad Pro,Calibri"/>
                <w:kern w:val="0"/>
                <w:sz w:val="22"/>
                <w:szCs w:val="22"/>
                <w:lang w:val="ro-RO"/>
              </w:rPr>
              <w:t xml:space="preserve">Unu (1) </w:t>
            </w:r>
            <w:proofErr w:type="spellStart"/>
            <w:r w:rsidRPr="00697460">
              <w:rPr>
                <w:rFonts w:ascii="Myriad Pro" w:eastAsia="Myriad Pro,Calibri" w:hAnsi="Myriad Pro" w:cs="Myriad Pro,Calibri"/>
                <w:kern w:val="0"/>
                <w:sz w:val="22"/>
                <w:szCs w:val="22"/>
                <w:lang w:val="ro-RO"/>
              </w:rPr>
              <w:t>diriginţi</w:t>
            </w:r>
            <w:proofErr w:type="spellEnd"/>
            <w:r w:rsidRPr="00697460">
              <w:rPr>
                <w:rFonts w:ascii="Myriad Pro" w:eastAsia="Myriad Pro,Calibri" w:hAnsi="Myriad Pro" w:cs="Myriad Pro,Calibri"/>
                <w:kern w:val="0"/>
                <w:sz w:val="22"/>
                <w:szCs w:val="22"/>
                <w:lang w:val="ro-RO"/>
              </w:rPr>
              <w:t xml:space="preserve"> de </w:t>
            </w:r>
            <w:proofErr w:type="spellStart"/>
            <w:r w:rsidRPr="00697460">
              <w:rPr>
                <w:rFonts w:ascii="Myriad Pro" w:eastAsia="Myriad Pro,Calibri" w:hAnsi="Myriad Pro" w:cs="Myriad Pro,Calibri"/>
                <w:kern w:val="0"/>
                <w:sz w:val="22"/>
                <w:szCs w:val="22"/>
                <w:lang w:val="ro-RO"/>
              </w:rPr>
              <w:t>şantier</w:t>
            </w:r>
            <w:proofErr w:type="spellEnd"/>
            <w:r w:rsidRPr="00697460">
              <w:rPr>
                <w:rFonts w:ascii="Myriad Pro" w:eastAsia="Myriad Pro,Calibri" w:hAnsi="Myriad Pro" w:cs="Myriad Pro,Calibri"/>
                <w:kern w:val="0"/>
                <w:sz w:val="22"/>
                <w:szCs w:val="22"/>
                <w:lang w:val="ro-RO"/>
              </w:rPr>
              <w:t xml:space="preserve"> </w:t>
            </w:r>
            <w:r w:rsidR="00471464" w:rsidRPr="00697460">
              <w:rPr>
                <w:rFonts w:ascii="Myriad Pro" w:eastAsia="Myriad Pro,Calibri" w:hAnsi="Myriad Pro" w:cs="Myriad Pro,Calibri"/>
                <w:kern w:val="0"/>
                <w:sz w:val="22"/>
                <w:szCs w:val="22"/>
                <w:lang w:val="ro-RO"/>
              </w:rPr>
              <w:t xml:space="preserve">atestat* în </w:t>
            </w:r>
            <w:proofErr w:type="spellStart"/>
            <w:r w:rsidR="00471464" w:rsidRPr="00697460">
              <w:rPr>
                <w:rFonts w:ascii="Myriad Pro" w:eastAsia="Myriad Pro,Calibri" w:hAnsi="Myriad Pro" w:cs="Myriad Pro,Calibri"/>
                <w:kern w:val="0"/>
                <w:sz w:val="22"/>
                <w:szCs w:val="22"/>
                <w:lang w:val="ro-RO"/>
              </w:rPr>
              <w:t>construcţii</w:t>
            </w:r>
            <w:proofErr w:type="spellEnd"/>
            <w:r w:rsidR="00471464" w:rsidRPr="00697460">
              <w:rPr>
                <w:rFonts w:ascii="Myriad Pro" w:eastAsia="Myriad Pro,Calibri" w:hAnsi="Myriad Pro" w:cs="Myriad Pro,Calibri"/>
                <w:kern w:val="0"/>
                <w:sz w:val="22"/>
                <w:szCs w:val="22"/>
                <w:lang w:val="ro-RO"/>
              </w:rPr>
              <w:t>.</w:t>
            </w:r>
          </w:p>
          <w:p w14:paraId="5112FD4B" w14:textId="77777777" w:rsidR="00471464" w:rsidRDefault="00471464" w:rsidP="00860FB2">
            <w:pPr>
              <w:tabs>
                <w:tab w:val="left" w:pos="5657"/>
              </w:tabs>
              <w:autoSpaceDE w:val="0"/>
              <w:autoSpaceDN w:val="0"/>
              <w:ind w:right="116"/>
              <w:jc w:val="both"/>
              <w:rPr>
                <w:rFonts w:ascii="Myriad Pro" w:eastAsia="Myriad Pro,Calibri" w:hAnsi="Myriad Pro" w:cs="Myriad Pro,Calibri"/>
                <w:sz w:val="22"/>
                <w:szCs w:val="22"/>
                <w:lang w:val="ro-RO"/>
              </w:rPr>
            </w:pPr>
          </w:p>
          <w:p w14:paraId="0E6B1B72" w14:textId="608C040E" w:rsidR="00860FB2" w:rsidRPr="008F6875" w:rsidRDefault="00860FB2" w:rsidP="00860FB2">
            <w:pPr>
              <w:tabs>
                <w:tab w:val="left" w:pos="5657"/>
              </w:tabs>
              <w:autoSpaceDE w:val="0"/>
              <w:autoSpaceDN w:val="0"/>
              <w:ind w:right="116"/>
              <w:jc w:val="both"/>
              <w:rPr>
                <w:rFonts w:ascii="Myriad Pro" w:eastAsia="Myriad Pro,Calibri" w:hAnsi="Myriad Pro" w:cs="Myriad Pro,Calibri"/>
                <w:sz w:val="22"/>
                <w:szCs w:val="22"/>
                <w:highlight w:val="yellow"/>
                <w:lang w:val="ro-RO"/>
              </w:rPr>
            </w:pPr>
            <w:r w:rsidRPr="008F6875">
              <w:rPr>
                <w:rFonts w:ascii="Myriad Pro" w:eastAsia="Myriad Pro,Calibri" w:hAnsi="Myriad Pro" w:cs="Myriad Pro,Calibri"/>
                <w:sz w:val="22"/>
                <w:szCs w:val="22"/>
                <w:lang w:val="ro-RO"/>
              </w:rPr>
              <w:t>*) pentru persoanele juridice, care provin din stânga Nistrului, certificarea/atestarea specialiștilor se confirmă prin prezentarea copiilor certificatului de absolvire a studiilor</w:t>
            </w:r>
            <w:r w:rsidR="00471464">
              <w:rPr>
                <w:rFonts w:ascii="Myriad Pro" w:eastAsia="Myriad Pro,Calibri" w:hAnsi="Myriad Pro" w:cs="Myriad Pro,Calibri"/>
                <w:sz w:val="22"/>
                <w:szCs w:val="22"/>
                <w:lang w:val="ro-RO"/>
              </w:rPr>
              <w:t xml:space="preserve"> </w:t>
            </w:r>
            <w:r w:rsidR="00471464">
              <w:rPr>
                <w:rFonts w:ascii="Myriad Pro" w:eastAsia="Myriad Pro,Calibri" w:hAnsi="Myriad Pro" w:cs="Myriad Pro,Calibri"/>
                <w:sz w:val="22"/>
                <w:szCs w:val="22"/>
                <w:lang w:val="ro-RO"/>
              </w:rPr>
              <w:lastRenderedPageBreak/>
              <w:t>relevante</w:t>
            </w:r>
            <w:r w:rsidRPr="008F6875">
              <w:rPr>
                <w:rFonts w:ascii="Myriad Pro" w:eastAsia="Myriad Pro,Calibri" w:hAnsi="Myriad Pro" w:cs="Myriad Pro,Calibri"/>
                <w:sz w:val="22"/>
                <w:szCs w:val="22"/>
                <w:lang w:val="ro-RO"/>
              </w:rPr>
              <w:t xml:space="preserve"> și carnetul de muncă.</w:t>
            </w:r>
          </w:p>
          <w:p w14:paraId="2EF4D9E6" w14:textId="77777777" w:rsidR="00860FB2" w:rsidRPr="008F6875" w:rsidRDefault="00860FB2" w:rsidP="00860FB2">
            <w:pPr>
              <w:tabs>
                <w:tab w:val="left" w:pos="5657"/>
              </w:tabs>
              <w:autoSpaceDE w:val="0"/>
              <w:autoSpaceDN w:val="0"/>
              <w:ind w:right="116"/>
              <w:jc w:val="both"/>
              <w:rPr>
                <w:rFonts w:ascii="Myriad Pro" w:eastAsia="Myriad Pro,Calibri" w:hAnsi="Myriad Pro" w:cs="Myriad Pro,Calibri"/>
                <w:b/>
                <w:bCs/>
                <w:u w:val="single"/>
                <w:lang w:val="ro-RO"/>
              </w:rPr>
            </w:pPr>
          </w:p>
          <w:p w14:paraId="4C5D7E44" w14:textId="77777777" w:rsidR="00860FB2" w:rsidRPr="008F6875" w:rsidRDefault="00860FB2" w:rsidP="00860FB2">
            <w:pPr>
              <w:widowControl/>
              <w:tabs>
                <w:tab w:val="left" w:pos="5657"/>
              </w:tabs>
              <w:overflowPunct/>
              <w:autoSpaceDE w:val="0"/>
              <w:autoSpaceDN w:val="0"/>
              <w:ind w:right="116"/>
              <w:jc w:val="both"/>
              <w:rPr>
                <w:rFonts w:ascii="Myriad Pro" w:eastAsia="Myriad Pro,MyriadPro-Regular,Ca" w:hAnsi="Myriad Pro" w:cs="Myriad Pro,MyriadPro-Regular,Ca"/>
                <w:u w:val="single"/>
                <w:lang w:val="ro-RO"/>
              </w:rPr>
            </w:pPr>
            <w:r w:rsidRPr="008F6875">
              <w:rPr>
                <w:rFonts w:ascii="Myriad Pro" w:eastAsia="Myriad Pro,Calibri" w:hAnsi="Myriad Pro" w:cs="Myriad Pro,Calibri"/>
                <w:b/>
                <w:bCs/>
                <w:kern w:val="0"/>
                <w:sz w:val="22"/>
                <w:szCs w:val="22"/>
                <w:u w:val="single"/>
                <w:lang w:val="ro-RO"/>
              </w:rPr>
              <w:t>Următoarele situații vor servi temei pentru descalificare</w:t>
            </w:r>
            <w:r w:rsidRPr="008F6875">
              <w:rPr>
                <w:rFonts w:ascii="Myriad Pro" w:eastAsia="Myriad Pro,Calibri" w:hAnsi="Myriad Pro" w:cs="Myriad Pro,Calibri"/>
                <w:kern w:val="0"/>
                <w:sz w:val="22"/>
                <w:szCs w:val="22"/>
                <w:u w:val="single"/>
                <w:lang w:val="ro-RO"/>
              </w:rPr>
              <w:t>:</w:t>
            </w:r>
          </w:p>
          <w:p w14:paraId="0F4739E2" w14:textId="77777777" w:rsidR="00860FB2" w:rsidRPr="008F6875" w:rsidRDefault="00860FB2" w:rsidP="00860FB2">
            <w:pPr>
              <w:widowControl/>
              <w:tabs>
                <w:tab w:val="left" w:pos="5657"/>
              </w:tabs>
              <w:overflowPunct/>
              <w:autoSpaceDE w:val="0"/>
              <w:autoSpaceDN w:val="0"/>
              <w:ind w:right="116"/>
              <w:jc w:val="both"/>
              <w:rPr>
                <w:rFonts w:ascii="Myriad Pro" w:eastAsia="Myriad Pro,MyriadPro-Regular,Ca" w:hAnsi="Myriad Pro" w:cs="Myriad Pro,MyriadPro-Regular,Ca"/>
                <w:lang w:val="ro-RO"/>
              </w:rPr>
            </w:pPr>
            <w:r w:rsidRPr="008F6875">
              <w:rPr>
                <w:rFonts w:ascii="Segoe UI Symbol" w:eastAsia="Segoe UI Symbol" w:hAnsi="Segoe UI Symbol" w:cs="Segoe UI Symbol"/>
                <w:kern w:val="0"/>
                <w:sz w:val="22"/>
                <w:szCs w:val="22"/>
                <w:lang w:val="ro-RO"/>
              </w:rPr>
              <w:t>☒</w:t>
            </w:r>
            <w:r w:rsidRPr="008F6875">
              <w:rPr>
                <w:rFonts w:ascii="Myriad Pro" w:eastAsia="Myriad Pro" w:hAnsi="Myriad Pro" w:cs="Myriad Pro"/>
                <w:kern w:val="0"/>
                <w:sz w:val="22"/>
                <w:szCs w:val="22"/>
                <w:lang w:val="ro-RO"/>
              </w:rPr>
              <w:t xml:space="preserve"> Neprezentarea unuia dintre următoarele documente:</w:t>
            </w:r>
          </w:p>
          <w:p w14:paraId="3F00DCA5" w14:textId="1858597B" w:rsidR="00860FB2" w:rsidRPr="008F6875" w:rsidRDefault="009A2FEF" w:rsidP="00471464">
            <w:pPr>
              <w:pStyle w:val="ListParagraph"/>
              <w:widowControl/>
              <w:numPr>
                <w:ilvl w:val="0"/>
                <w:numId w:val="6"/>
              </w:numPr>
              <w:tabs>
                <w:tab w:val="left" w:pos="707"/>
                <w:tab w:val="left" w:pos="5657"/>
              </w:tabs>
              <w:overflowPunct/>
              <w:autoSpaceDE w:val="0"/>
              <w:autoSpaceDN w:val="0"/>
              <w:spacing w:line="240" w:lineRule="auto"/>
              <w:ind w:right="116"/>
              <w:jc w:val="both"/>
              <w:rPr>
                <w:rFonts w:ascii="Myriad Pro" w:eastAsia="Myriad Pro,MyriadPro-Regular,Ca" w:hAnsi="Myriad Pro" w:cs="Myriad Pro,MyriadPro-Regular,Ca"/>
                <w:sz w:val="22"/>
                <w:szCs w:val="22"/>
                <w:lang w:val="ro-RO"/>
              </w:rPr>
            </w:pPr>
            <w:r>
              <w:rPr>
                <w:rFonts w:ascii="Myriad Pro" w:eastAsia="Myriad Pro,MyriadPro-Regular,Ca" w:hAnsi="Myriad Pro" w:cs="Myriad Pro,MyriadPro-Regular,Ca"/>
                <w:kern w:val="0"/>
                <w:sz w:val="22"/>
                <w:szCs w:val="22"/>
                <w:lang w:val="ro-RO"/>
              </w:rPr>
              <w:t xml:space="preserve">Oferta </w:t>
            </w:r>
            <w:r w:rsidR="00860FB2" w:rsidRPr="008F6875">
              <w:rPr>
                <w:rFonts w:ascii="Myriad Pro" w:eastAsia="Myriad Pro,MyriadPro-Regular,Ca" w:hAnsi="Myriad Pro" w:cs="Myriad Pro,MyriadPro-Regular,Ca"/>
                <w:kern w:val="0"/>
                <w:sz w:val="22"/>
                <w:szCs w:val="22"/>
                <w:lang w:val="ro-RO"/>
              </w:rPr>
              <w:t>de preț consolidată completată corespunzător (conform Secțiunii 7);</w:t>
            </w:r>
          </w:p>
          <w:p w14:paraId="373D201C" w14:textId="4DAC3406" w:rsidR="00860FB2" w:rsidRPr="008F6875" w:rsidRDefault="00860FB2" w:rsidP="00471464">
            <w:pPr>
              <w:pStyle w:val="ListParagraph"/>
              <w:widowControl/>
              <w:numPr>
                <w:ilvl w:val="0"/>
                <w:numId w:val="6"/>
              </w:numPr>
              <w:tabs>
                <w:tab w:val="left" w:pos="707"/>
                <w:tab w:val="left" w:pos="5657"/>
              </w:tabs>
              <w:overflowPunct/>
              <w:autoSpaceDE w:val="0"/>
              <w:autoSpaceDN w:val="0"/>
              <w:spacing w:line="240" w:lineRule="auto"/>
              <w:ind w:right="116"/>
              <w:jc w:val="both"/>
              <w:rPr>
                <w:rFonts w:ascii="Myriad Pro" w:eastAsia="Myriad Pro,MyriadPro-Regular,Ca" w:hAnsi="Myriad Pro" w:cs="Myriad Pro,MyriadPro-Regular,Ca"/>
                <w:sz w:val="22"/>
                <w:szCs w:val="22"/>
                <w:lang w:val="ro-RO"/>
              </w:rPr>
            </w:pPr>
            <w:r w:rsidRPr="008F6875">
              <w:rPr>
                <w:rFonts w:ascii="Myriad Pro" w:eastAsia="Myriad Pro,MyriadPro-Regular,Ca" w:hAnsi="Myriad Pro" w:cs="Myriad Pro,MyriadPro-Regular,Ca"/>
                <w:kern w:val="0"/>
                <w:sz w:val="22"/>
                <w:szCs w:val="22"/>
                <w:lang w:val="ro-RO"/>
              </w:rPr>
              <w:t>Deviz-ofertă completat corespunzător (conform Anexe</w:t>
            </w:r>
            <w:r w:rsidR="009A2FEF">
              <w:rPr>
                <w:rFonts w:ascii="Myriad Pro" w:eastAsia="Myriad Pro,MyriadPro-Regular,Ca" w:hAnsi="Myriad Pro" w:cs="Myriad Pro,MyriadPro-Regular,Ca"/>
                <w:kern w:val="0"/>
                <w:sz w:val="22"/>
                <w:szCs w:val="22"/>
                <w:lang w:val="ro-RO"/>
              </w:rPr>
              <w:t xml:space="preserve">i </w:t>
            </w:r>
            <w:r w:rsidRPr="008F6875">
              <w:rPr>
                <w:rFonts w:ascii="Myriad Pro" w:eastAsia="Myriad Pro,MyriadPro-Regular,Ca" w:hAnsi="Myriad Pro" w:cs="Myriad Pro,MyriadPro-Regular,Ca"/>
                <w:kern w:val="0"/>
                <w:sz w:val="22"/>
                <w:szCs w:val="22"/>
                <w:lang w:val="ro-RO"/>
              </w:rPr>
              <w:t>1)</w:t>
            </w:r>
            <w:r w:rsidR="009A2FEF">
              <w:rPr>
                <w:rFonts w:ascii="Myriad Pro" w:eastAsia="Myriad Pro,MyriadPro-Regular,Ca" w:hAnsi="Myriad Pro" w:cs="Myriad Pro,MyriadPro-Regular,Ca"/>
                <w:kern w:val="0"/>
                <w:sz w:val="22"/>
                <w:szCs w:val="22"/>
                <w:lang w:val="ro-RO"/>
              </w:rPr>
              <w:t xml:space="preserve"> (Forma F7)</w:t>
            </w:r>
            <w:r w:rsidRPr="008F6875">
              <w:rPr>
                <w:rFonts w:ascii="Myriad Pro" w:eastAsia="Myriad Pro,MyriadPro-Regular,Ca" w:hAnsi="Myriad Pro" w:cs="Myriad Pro,MyriadPro-Regular,Ca"/>
                <w:kern w:val="0"/>
                <w:sz w:val="22"/>
                <w:szCs w:val="22"/>
                <w:lang w:val="ro-RO"/>
              </w:rPr>
              <w:t>, inclusiv Catalogul de preţuri unitare (Forma F5) şi Catalogul de resurse (Forma F3)</w:t>
            </w:r>
            <w:r w:rsidRPr="008F6875">
              <w:rPr>
                <w:rFonts w:ascii="Myriad Pro" w:eastAsia="Myriad Pro,MyriadPro-Regular,Ca" w:hAnsi="Myriad Pro" w:cs="Myriad Pro,MyriadPro-Regular,Ca"/>
                <w:kern w:val="0"/>
                <w:sz w:val="22"/>
                <w:szCs w:val="22"/>
                <w:u w:val="single"/>
                <w:lang w:val="ro-RO"/>
              </w:rPr>
              <w:t>;</w:t>
            </w:r>
          </w:p>
          <w:p w14:paraId="7D22772A" w14:textId="77777777" w:rsidR="00860FB2" w:rsidRPr="008F6875" w:rsidRDefault="00860FB2" w:rsidP="00471464">
            <w:pPr>
              <w:pStyle w:val="ListParagraph"/>
              <w:widowControl/>
              <w:numPr>
                <w:ilvl w:val="0"/>
                <w:numId w:val="6"/>
              </w:numPr>
              <w:tabs>
                <w:tab w:val="left" w:pos="707"/>
                <w:tab w:val="left" w:pos="5657"/>
              </w:tabs>
              <w:overflowPunct/>
              <w:autoSpaceDE w:val="0"/>
              <w:autoSpaceDN w:val="0"/>
              <w:spacing w:line="240" w:lineRule="auto"/>
              <w:ind w:right="116"/>
              <w:jc w:val="both"/>
              <w:rPr>
                <w:rFonts w:ascii="Myriad Pro" w:eastAsia="Myriad Pro,MyriadPro-Regular,Ca" w:hAnsi="Myriad Pro" w:cs="Myriad Pro,MyriadPro-Regular,Ca"/>
                <w:sz w:val="22"/>
                <w:szCs w:val="22"/>
                <w:lang w:val="ro-RO"/>
              </w:rPr>
            </w:pPr>
            <w:r w:rsidRPr="008F6875">
              <w:rPr>
                <w:rFonts w:ascii="Myriad Pro" w:eastAsia="Myriad Pro,MyriadPro-Regular,Ca" w:hAnsi="Myriad Pro" w:cs="Myriad Pro,MyriadPro-Regular,Ca"/>
                <w:kern w:val="0"/>
                <w:sz w:val="22"/>
                <w:szCs w:val="22"/>
                <w:lang w:val="ro-RO"/>
              </w:rPr>
              <w:t xml:space="preserve">Acte de </w:t>
            </w:r>
            <w:proofErr w:type="spellStart"/>
            <w:r w:rsidRPr="008F6875">
              <w:rPr>
                <w:rFonts w:ascii="Myriad Pro" w:eastAsia="Myriad Pro,MyriadPro-Regular,Ca" w:hAnsi="Myriad Pro" w:cs="Myriad Pro,MyriadPro-Regular,Ca"/>
                <w:kern w:val="0"/>
                <w:sz w:val="22"/>
                <w:szCs w:val="22"/>
                <w:lang w:val="ro-RO"/>
              </w:rPr>
              <w:t>acceptanţă</w:t>
            </w:r>
            <w:proofErr w:type="spellEnd"/>
            <w:r w:rsidRPr="008F6875">
              <w:rPr>
                <w:rFonts w:ascii="Myriad Pro" w:eastAsia="Myriad Pro,MyriadPro-Regular,Ca" w:hAnsi="Myriad Pro" w:cs="Myriad Pro,MyriadPro-Regular,Ca"/>
                <w:kern w:val="0"/>
                <w:sz w:val="22"/>
                <w:szCs w:val="22"/>
                <w:lang w:val="ro-RO"/>
              </w:rPr>
              <w:t xml:space="preserve"> a lucrărilor executate (Procese verbale de recepţie finală pentru companiile naţionale) depuse pentru fiecare din cele 3 obiecte prezentate ca experienţă similară (conform p.32 mai sus) inclusiv valoarea obiectului (dacă valoarea obiectului nu este indicată în Act/Proces-verbal, vă rugăm depuneţi contractul). </w:t>
            </w:r>
            <w:r w:rsidRPr="008F6875">
              <w:rPr>
                <w:rFonts w:ascii="Myriad Pro" w:eastAsia="Myriad Pro,MyriadPro-Regular,Ca" w:hAnsi="Myriad Pro" w:cs="Myriad Pro,MyriadPro-Regular,Ca"/>
                <w:kern w:val="0"/>
                <w:sz w:val="22"/>
                <w:szCs w:val="22"/>
                <w:u w:val="single"/>
                <w:lang w:val="ro-RO"/>
              </w:rPr>
              <w:t>Contractele depuse fără Acte de acceptanţă a lucrărilor executate (Procese verbale de recepţie finală pentru companiile naţionale) nu vor servi dovadă de experienţă similară.</w:t>
            </w:r>
          </w:p>
          <w:p w14:paraId="6CB3C668" w14:textId="77777777" w:rsidR="00860FB2" w:rsidRPr="008F6875" w:rsidRDefault="00860FB2" w:rsidP="00860FB2">
            <w:pPr>
              <w:pStyle w:val="ListParagraph"/>
              <w:widowControl/>
              <w:tabs>
                <w:tab w:val="left" w:pos="707"/>
                <w:tab w:val="left" w:pos="5657"/>
              </w:tabs>
              <w:overflowPunct/>
              <w:autoSpaceDE w:val="0"/>
              <w:autoSpaceDN w:val="0"/>
              <w:spacing w:line="240" w:lineRule="auto"/>
              <w:ind w:right="116"/>
              <w:jc w:val="both"/>
              <w:rPr>
                <w:rFonts w:ascii="Myriad Pro" w:eastAsia="Myriad Pro,MyriadPro-Regular,Ca" w:hAnsi="Myriad Pro" w:cs="Myriad Pro,MyriadPro-Regular,Ca"/>
                <w:sz w:val="22"/>
                <w:szCs w:val="22"/>
                <w:lang w:val="ro-RO"/>
              </w:rPr>
            </w:pPr>
          </w:p>
          <w:p w14:paraId="0F3BF25B" w14:textId="77777777" w:rsidR="00860FB2" w:rsidRPr="008F6875" w:rsidRDefault="00860FB2" w:rsidP="00860FB2">
            <w:pPr>
              <w:widowControl/>
              <w:tabs>
                <w:tab w:val="left" w:pos="5657"/>
              </w:tabs>
              <w:overflowPunct/>
              <w:autoSpaceDE w:val="0"/>
              <w:autoSpaceDN w:val="0"/>
              <w:ind w:right="116"/>
              <w:jc w:val="both"/>
              <w:rPr>
                <w:rFonts w:ascii="Myriad Pro" w:eastAsia="Myriad Pro,MyriadPro-Regular,Ca" w:hAnsi="Myriad Pro" w:cs="Myriad Pro,MyriadPro-Regular,Ca"/>
                <w:lang w:val="ro-RO"/>
              </w:rPr>
            </w:pPr>
            <w:r w:rsidRPr="008F6875">
              <w:rPr>
                <w:rFonts w:ascii="Segoe UI Symbol" w:eastAsia="Segoe UI Symbol" w:hAnsi="Segoe UI Symbol" w:cs="Segoe UI Symbol"/>
                <w:kern w:val="0"/>
                <w:sz w:val="22"/>
                <w:szCs w:val="22"/>
                <w:lang w:val="ro-RO"/>
              </w:rPr>
              <w:t>☒</w:t>
            </w:r>
            <w:r w:rsidRPr="008F6875">
              <w:rPr>
                <w:rFonts w:ascii="Myriad Pro" w:eastAsia="Myriad Pro" w:hAnsi="Myriad Pro" w:cs="Myriad Pro"/>
                <w:kern w:val="0"/>
                <w:sz w:val="22"/>
                <w:szCs w:val="22"/>
                <w:lang w:val="ro-RO"/>
              </w:rPr>
              <w:t xml:space="preserve"> În cazul identificării în Devizele de Cheltuieli prezentate</w:t>
            </w:r>
          </w:p>
          <w:p w14:paraId="59EF49CE" w14:textId="77777777" w:rsidR="00860FB2" w:rsidRPr="008F6875" w:rsidRDefault="00860FB2" w:rsidP="00860FB2">
            <w:pPr>
              <w:widowControl/>
              <w:tabs>
                <w:tab w:val="left" w:pos="5657"/>
              </w:tabs>
              <w:overflowPunct/>
              <w:autoSpaceDE w:val="0"/>
              <w:autoSpaceDN w:val="0"/>
              <w:ind w:left="257" w:right="116"/>
              <w:jc w:val="both"/>
              <w:rPr>
                <w:rFonts w:ascii="Myriad Pro" w:eastAsia="Myriad Pro,MyriadPro-Regular,Ca" w:hAnsi="Myriad Pro" w:cs="Myriad Pro,MyriadPro-Regular,Ca"/>
                <w:lang w:val="ro-RO"/>
              </w:rPr>
            </w:pPr>
            <w:r w:rsidRPr="008F6875">
              <w:rPr>
                <w:rFonts w:ascii="Myriad Pro" w:eastAsia="Myriad Pro,MyriadPro-Regular,Ca" w:hAnsi="Myriad Pro" w:cs="Myriad Pro,MyriadPro-Regular,Ca"/>
                <w:kern w:val="0"/>
                <w:sz w:val="22"/>
                <w:szCs w:val="22"/>
                <w:lang w:val="ro-RO"/>
              </w:rPr>
              <w:t>a următoarelor modificări:</w:t>
            </w:r>
          </w:p>
          <w:p w14:paraId="7FDBB9CD" w14:textId="77777777" w:rsidR="00860FB2" w:rsidRPr="008F6875" w:rsidRDefault="00860FB2" w:rsidP="00471464">
            <w:pPr>
              <w:pStyle w:val="ListParagraph"/>
              <w:widowControl/>
              <w:numPr>
                <w:ilvl w:val="0"/>
                <w:numId w:val="6"/>
              </w:numPr>
              <w:tabs>
                <w:tab w:val="left" w:pos="707"/>
              </w:tabs>
              <w:overflowPunct/>
              <w:autoSpaceDE w:val="0"/>
              <w:autoSpaceDN w:val="0"/>
              <w:spacing w:line="240" w:lineRule="auto"/>
              <w:ind w:right="116"/>
              <w:jc w:val="both"/>
              <w:rPr>
                <w:rFonts w:ascii="Myriad Pro" w:eastAsia="Myriad Pro,MyriadPro-Regular,Ca" w:hAnsi="Myriad Pro" w:cs="Myriad Pro,MyriadPro-Regular,Ca"/>
                <w:sz w:val="22"/>
                <w:szCs w:val="22"/>
                <w:lang w:val="ro-RO"/>
              </w:rPr>
            </w:pPr>
            <w:r w:rsidRPr="008F6875">
              <w:rPr>
                <w:rFonts w:ascii="Myriad Pro" w:eastAsia="Myriad Pro,MyriadPro-Regular,Ca" w:hAnsi="Myriad Pro" w:cs="Myriad Pro,MyriadPro-Regular,Ca"/>
                <w:kern w:val="0"/>
                <w:sz w:val="22"/>
                <w:szCs w:val="22"/>
                <w:lang w:val="ro-RO"/>
              </w:rPr>
              <w:t>Modificări în coduri la normele de deviz pe lucrările solicitate</w:t>
            </w:r>
            <w:r w:rsidRPr="008F6875">
              <w:rPr>
                <w:rFonts w:ascii="Myriad Pro" w:eastAsia="Myriad Pro,Calibri" w:hAnsi="Myriad Pro" w:cs="Myriad Pro,Calibri"/>
                <w:sz w:val="22"/>
                <w:szCs w:val="22"/>
                <w:lang w:val="ro-RO"/>
              </w:rPr>
              <w:t>*</w:t>
            </w:r>
            <w:r w:rsidRPr="008F6875">
              <w:rPr>
                <w:rFonts w:ascii="Myriad Pro" w:eastAsia="Myriad Pro,MyriadPro-Regular,Ca" w:hAnsi="Myriad Pro" w:cs="Myriad Pro,MyriadPro-Regular,Ca"/>
                <w:kern w:val="0"/>
                <w:sz w:val="22"/>
                <w:szCs w:val="22"/>
                <w:lang w:val="ro-RO"/>
              </w:rPr>
              <w:t>;</w:t>
            </w:r>
          </w:p>
          <w:p w14:paraId="3F6420BC" w14:textId="77777777" w:rsidR="00860FB2" w:rsidRPr="008F6875" w:rsidRDefault="00860FB2" w:rsidP="00471464">
            <w:pPr>
              <w:pStyle w:val="ListParagraph"/>
              <w:widowControl/>
              <w:numPr>
                <w:ilvl w:val="0"/>
                <w:numId w:val="6"/>
              </w:numPr>
              <w:tabs>
                <w:tab w:val="left" w:pos="707"/>
              </w:tabs>
              <w:overflowPunct/>
              <w:autoSpaceDE w:val="0"/>
              <w:autoSpaceDN w:val="0"/>
              <w:spacing w:line="240" w:lineRule="auto"/>
              <w:ind w:right="116"/>
              <w:jc w:val="both"/>
              <w:rPr>
                <w:rFonts w:ascii="Myriad Pro" w:eastAsia="Myriad Pro,MyriadPro-Regular,Ca" w:hAnsi="Myriad Pro" w:cs="Myriad Pro,MyriadPro-Regular,Ca"/>
                <w:sz w:val="22"/>
                <w:szCs w:val="22"/>
                <w:lang w:val="ro-RO"/>
              </w:rPr>
            </w:pPr>
            <w:r w:rsidRPr="008F6875">
              <w:rPr>
                <w:rFonts w:ascii="Myriad Pro" w:eastAsia="Myriad Pro,MyriadPro-Regular,Ca" w:hAnsi="Myriad Pro" w:cs="Myriad Pro,MyriadPro-Regular,Ca"/>
                <w:kern w:val="0"/>
                <w:sz w:val="22"/>
                <w:szCs w:val="22"/>
                <w:lang w:val="ro-RO"/>
              </w:rPr>
              <w:t>Modificări în volumul de lucrări solicitate</w:t>
            </w:r>
            <w:r w:rsidRPr="008F6875">
              <w:rPr>
                <w:rFonts w:ascii="Myriad Pro" w:eastAsia="Myriad Pro,Calibri" w:hAnsi="Myriad Pro" w:cs="Myriad Pro,Calibri"/>
                <w:sz w:val="22"/>
                <w:szCs w:val="22"/>
                <w:lang w:val="ro-RO"/>
              </w:rPr>
              <w:t>*</w:t>
            </w:r>
            <w:r w:rsidRPr="008F6875">
              <w:rPr>
                <w:rFonts w:ascii="Myriad Pro" w:eastAsia="Myriad Pro,MyriadPro-Regular,Ca" w:hAnsi="Myriad Pro" w:cs="Myriad Pro,MyriadPro-Regular,Ca"/>
                <w:kern w:val="0"/>
                <w:sz w:val="22"/>
                <w:szCs w:val="22"/>
                <w:lang w:val="ro-RO"/>
              </w:rPr>
              <w:t>;</w:t>
            </w:r>
          </w:p>
          <w:p w14:paraId="7725E926" w14:textId="77777777" w:rsidR="00860FB2" w:rsidRPr="008F6875" w:rsidRDefault="00860FB2" w:rsidP="00471464">
            <w:pPr>
              <w:pStyle w:val="ListParagraph"/>
              <w:widowControl/>
              <w:numPr>
                <w:ilvl w:val="0"/>
                <w:numId w:val="6"/>
              </w:numPr>
              <w:tabs>
                <w:tab w:val="left" w:pos="707"/>
              </w:tabs>
              <w:overflowPunct/>
              <w:autoSpaceDE w:val="0"/>
              <w:autoSpaceDN w:val="0"/>
              <w:spacing w:line="240" w:lineRule="auto"/>
              <w:ind w:right="116"/>
              <w:jc w:val="both"/>
              <w:rPr>
                <w:rFonts w:ascii="Myriad Pro" w:eastAsia="Myriad Pro,MyriadPro-Regular,Ca" w:hAnsi="Myriad Pro" w:cs="Myriad Pro,MyriadPro-Regular,Ca"/>
                <w:sz w:val="22"/>
                <w:szCs w:val="22"/>
                <w:lang w:val="ro-RO"/>
              </w:rPr>
            </w:pPr>
            <w:r w:rsidRPr="008F6875">
              <w:rPr>
                <w:rFonts w:ascii="Myriad Pro" w:eastAsia="Myriad Pro,MyriadPro-Regular,Ca" w:hAnsi="Myriad Pro" w:cs="Myriad Pro,MyriadPro-Regular,Ca"/>
                <w:kern w:val="0"/>
                <w:sz w:val="22"/>
                <w:szCs w:val="22"/>
                <w:lang w:val="ro-RO"/>
              </w:rPr>
              <w:t>Modificări în cantităţi de resurse în normele de deviz pe materiale, manoperă şi utilaje</w:t>
            </w:r>
            <w:r w:rsidRPr="008F6875">
              <w:rPr>
                <w:rFonts w:ascii="Myriad Pro" w:eastAsia="Myriad Pro,Calibri" w:hAnsi="Myriad Pro" w:cs="Myriad Pro,Calibri"/>
                <w:sz w:val="22"/>
                <w:szCs w:val="22"/>
                <w:lang w:val="ro-RO"/>
              </w:rPr>
              <w:t>*</w:t>
            </w:r>
            <w:r w:rsidRPr="008F6875">
              <w:rPr>
                <w:rFonts w:ascii="Myriad Pro" w:eastAsia="Myriad Pro,MyriadPro-Regular,Ca" w:hAnsi="Myriad Pro" w:cs="Myriad Pro,MyriadPro-Regular,Ca"/>
                <w:kern w:val="0"/>
                <w:sz w:val="22"/>
                <w:szCs w:val="22"/>
                <w:lang w:val="ro-RO"/>
              </w:rPr>
              <w:t>;</w:t>
            </w:r>
          </w:p>
          <w:p w14:paraId="18FD2DB4" w14:textId="77777777" w:rsidR="00860FB2" w:rsidRPr="008F6875" w:rsidRDefault="00860FB2" w:rsidP="00471464">
            <w:pPr>
              <w:pStyle w:val="ListParagraph"/>
              <w:widowControl/>
              <w:numPr>
                <w:ilvl w:val="0"/>
                <w:numId w:val="6"/>
              </w:numPr>
              <w:tabs>
                <w:tab w:val="left" w:pos="707"/>
              </w:tabs>
              <w:overflowPunct/>
              <w:autoSpaceDE w:val="0"/>
              <w:autoSpaceDN w:val="0"/>
              <w:spacing w:line="240" w:lineRule="auto"/>
              <w:ind w:right="116"/>
              <w:jc w:val="both"/>
              <w:rPr>
                <w:rFonts w:ascii="Myriad Pro" w:eastAsia="Myriad Pro,MyriadPro-Regular,Ca" w:hAnsi="Myriad Pro" w:cs="Myriad Pro,MyriadPro-Regular,Ca"/>
                <w:sz w:val="22"/>
                <w:szCs w:val="22"/>
                <w:lang w:val="ro-RO"/>
              </w:rPr>
            </w:pPr>
            <w:r w:rsidRPr="008F6875">
              <w:rPr>
                <w:rFonts w:ascii="Myriad Pro" w:eastAsia="Myriad Pro,MyriadPro-Regular,Ca" w:hAnsi="Myriad Pro" w:cs="Myriad Pro,MyriadPro-Regular,Ca"/>
                <w:kern w:val="0"/>
                <w:sz w:val="22"/>
                <w:szCs w:val="22"/>
                <w:lang w:val="ro-RO"/>
              </w:rPr>
              <w:t>Modificări la coeficienţii normelor de deviz</w:t>
            </w:r>
            <w:r w:rsidRPr="008F6875">
              <w:rPr>
                <w:rFonts w:ascii="Myriad Pro" w:eastAsia="Myriad Pro,Calibri" w:hAnsi="Myriad Pro" w:cs="Myriad Pro,Calibri"/>
                <w:sz w:val="22"/>
                <w:szCs w:val="22"/>
                <w:lang w:val="ro-RO"/>
              </w:rPr>
              <w:t>*</w:t>
            </w:r>
            <w:r w:rsidRPr="008F6875">
              <w:rPr>
                <w:rFonts w:ascii="Myriad Pro" w:eastAsia="Myriad Pro,MyriadPro-Regular,Ca" w:hAnsi="Myriad Pro" w:cs="Myriad Pro,MyriadPro-Regular,Ca"/>
                <w:kern w:val="0"/>
                <w:sz w:val="22"/>
                <w:szCs w:val="22"/>
                <w:lang w:val="ro-RO"/>
              </w:rPr>
              <w:t xml:space="preserve">; </w:t>
            </w:r>
          </w:p>
          <w:p w14:paraId="1DF49C70" w14:textId="414EFBDB" w:rsidR="00860FB2" w:rsidRPr="008F6875" w:rsidRDefault="00860FB2" w:rsidP="00471464">
            <w:pPr>
              <w:pStyle w:val="ListParagraph"/>
              <w:widowControl/>
              <w:numPr>
                <w:ilvl w:val="0"/>
                <w:numId w:val="6"/>
              </w:numPr>
              <w:tabs>
                <w:tab w:val="left" w:pos="707"/>
                <w:tab w:val="left" w:pos="5657"/>
              </w:tabs>
              <w:overflowPunct/>
              <w:autoSpaceDE w:val="0"/>
              <w:autoSpaceDN w:val="0"/>
              <w:spacing w:line="240" w:lineRule="auto"/>
              <w:ind w:right="116"/>
              <w:jc w:val="both"/>
              <w:rPr>
                <w:rFonts w:ascii="Myriad Pro" w:eastAsia="Myriad Pro,Calibri" w:hAnsi="Myriad Pro" w:cs="Myriad Pro,Calibri"/>
                <w:color w:val="000000" w:themeColor="text1"/>
                <w:lang w:val="ro-RO"/>
              </w:rPr>
            </w:pPr>
            <w:r w:rsidRPr="008F6875">
              <w:rPr>
                <w:rFonts w:ascii="Myriad Pro" w:eastAsia="Myriad Pro,MyriadPro-Regular,Ca" w:hAnsi="Myriad Pro" w:cs="Myriad Pro,MyriadPro-Regular,Ca"/>
                <w:kern w:val="0"/>
                <w:sz w:val="22"/>
                <w:szCs w:val="22"/>
                <w:lang w:val="ro-RO"/>
              </w:rPr>
              <w:t xml:space="preserve">Remunerarea propusă pentru manoperă mai mică decât nivelul minim prevăzut de legislația națională în vigoare (în afară de situația în care se obține şi se prezintă o dovadă corespunzătoare de la autoritățile relevante, </w:t>
            </w:r>
            <w:r w:rsidRPr="008F6875">
              <w:rPr>
                <w:rFonts w:ascii="Myriad Pro" w:eastAsia="Myriad Pro,Calibri" w:hAnsi="Myriad Pro" w:cs="Myriad Pro,Calibri"/>
                <w:sz w:val="22"/>
                <w:szCs w:val="22"/>
                <w:lang w:val="ro-RO"/>
              </w:rPr>
              <w:t xml:space="preserve">conform INFORMAŢIEI Nr. 05-1149 din 13.05.2016 cu privire la determinarea valorii obiectelor de constructii începând cu 1 mai 2016 - p. 2 </w:t>
            </w:r>
            <w:hyperlink r:id="rId13" w:history="1">
              <w:r w:rsidRPr="008F6875">
                <w:rPr>
                  <w:rStyle w:val="Hyperlink"/>
                  <w:rFonts w:ascii="Myriad Pro" w:eastAsia="Myriad Pro,Calibri" w:hAnsi="Myriad Pro" w:cs="Myriad Pro,Calibri"/>
                  <w:sz w:val="22"/>
                  <w:szCs w:val="22"/>
                  <w:lang w:val="ro-RO"/>
                </w:rPr>
                <w:t>http://lex.</w:t>
              </w:r>
              <w:bookmarkStart w:id="2" w:name="_Hlt455649386"/>
              <w:bookmarkStart w:id="3" w:name="_Hlt455649387"/>
              <w:r w:rsidRPr="008F6875">
                <w:rPr>
                  <w:rStyle w:val="Hyperlink"/>
                  <w:rFonts w:ascii="Myriad Pro" w:eastAsia="Myriad Pro,Calibri" w:hAnsi="Myriad Pro" w:cs="Myriad Pro,Calibri"/>
                  <w:sz w:val="22"/>
                  <w:szCs w:val="22"/>
                  <w:lang w:val="ro-RO"/>
                </w:rPr>
                <w:t>j</w:t>
              </w:r>
              <w:bookmarkEnd w:id="2"/>
              <w:bookmarkEnd w:id="3"/>
              <w:r w:rsidRPr="008F6875">
                <w:rPr>
                  <w:rStyle w:val="Hyperlink"/>
                  <w:rFonts w:ascii="Myriad Pro" w:eastAsia="Myriad Pro,Calibri" w:hAnsi="Myriad Pro" w:cs="Myriad Pro,Calibri"/>
                  <w:sz w:val="22"/>
                  <w:szCs w:val="22"/>
                  <w:lang w:val="ro-RO"/>
                </w:rPr>
                <w:t>ustice.md/index.php?action=view&amp;view=doc&amp;lang=1&amp;id=364917</w:t>
              </w:r>
            </w:hyperlink>
            <w:r w:rsidRPr="008F6875">
              <w:rPr>
                <w:rFonts w:ascii="Myriad Pro" w:eastAsia="Myriad Pro,Calibri" w:hAnsi="Myriad Pro" w:cs="Myriad Pro,Calibri"/>
                <w:sz w:val="22"/>
                <w:szCs w:val="22"/>
                <w:lang w:val="ro-RO"/>
              </w:rPr>
              <w:t xml:space="preserve"> </w:t>
            </w:r>
            <w:r w:rsidRPr="008F6875">
              <w:rPr>
                <w:rFonts w:ascii="Myriad Pro" w:eastAsia="Myriad Pro,MyriadPro-Regular,Ca" w:hAnsi="Myriad Pro" w:cs="Myriad Pro,MyriadPro-Regular,Ca"/>
                <w:kern w:val="0"/>
                <w:sz w:val="22"/>
                <w:szCs w:val="22"/>
                <w:lang w:val="ro-RO"/>
              </w:rPr>
              <w:t>).</w:t>
            </w:r>
          </w:p>
          <w:p w14:paraId="6F8ACC70" w14:textId="77777777" w:rsidR="00860FB2" w:rsidRPr="008F6875" w:rsidRDefault="00860FB2" w:rsidP="00860FB2">
            <w:pPr>
              <w:pStyle w:val="ListParagraph"/>
              <w:widowControl/>
              <w:tabs>
                <w:tab w:val="left" w:pos="707"/>
                <w:tab w:val="left" w:pos="5657"/>
              </w:tabs>
              <w:overflowPunct/>
              <w:autoSpaceDE w:val="0"/>
              <w:autoSpaceDN w:val="0"/>
              <w:spacing w:line="240" w:lineRule="auto"/>
              <w:ind w:right="116"/>
              <w:jc w:val="both"/>
              <w:rPr>
                <w:rFonts w:ascii="Myriad Pro" w:eastAsia="Myriad Pro,MyriadPro-Regular,Ca" w:hAnsi="Myriad Pro" w:cs="Myriad Pro,MyriadPro-Regular,Ca"/>
                <w:sz w:val="22"/>
                <w:szCs w:val="22"/>
                <w:lang w:val="ro-RO"/>
              </w:rPr>
            </w:pPr>
          </w:p>
          <w:p w14:paraId="2945BE1C" w14:textId="77777777" w:rsidR="00860FB2" w:rsidRPr="008F6875" w:rsidRDefault="00860FB2" w:rsidP="00860FB2">
            <w:pPr>
              <w:pStyle w:val="BankNormal"/>
              <w:tabs>
                <w:tab w:val="left" w:pos="5686"/>
                <w:tab w:val="right" w:pos="7218"/>
              </w:tabs>
              <w:spacing w:after="0"/>
              <w:ind w:left="360" w:right="144"/>
              <w:rPr>
                <w:rFonts w:ascii="Myriad Pro" w:eastAsia="Myriad Pro,Calibri" w:hAnsi="Myriad Pro" w:cs="Myriad Pro,Calibri"/>
                <w:sz w:val="22"/>
                <w:szCs w:val="22"/>
                <w:lang w:val="ro-RO"/>
              </w:rPr>
            </w:pPr>
            <w:r w:rsidRPr="008F6875">
              <w:rPr>
                <w:rFonts w:ascii="Myriad Pro" w:eastAsia="Myriad Pro,MyriadPro-Regular,Ca" w:hAnsi="Myriad Pro" w:cs="Myriad Pro,MyriadPro-Regular,Ca"/>
                <w:sz w:val="22"/>
                <w:szCs w:val="22"/>
                <w:lang w:val="ro-RO"/>
              </w:rPr>
              <w:t xml:space="preserve">*) La elaborarea devizelor-ofertă fiţi ghidaţi de cadrul de reglementare in construcţii conform </w:t>
            </w:r>
            <w:r w:rsidRPr="008F6875">
              <w:rPr>
                <w:rFonts w:ascii="Myriad Pro" w:eastAsia="Myriad Pro,Calibri" w:hAnsi="Myriad Pro" w:cs="Myriad Pro,Calibri"/>
                <w:sz w:val="22"/>
                <w:szCs w:val="22"/>
                <w:lang w:val="ro-RO"/>
              </w:rPr>
              <w:t>NCM L.01.01-2012 şi de Regulamentul cu privire la achiziţiile de lucrări publice (</w:t>
            </w:r>
            <w:hyperlink r:id="rId14">
              <w:r w:rsidRPr="008F6875">
                <w:rPr>
                  <w:rStyle w:val="Hyperlink"/>
                  <w:rFonts w:ascii="Myriad Pro" w:eastAsia="Myriad Pro,Calibri" w:hAnsi="Myriad Pro" w:cs="Myriad Pro,Calibri"/>
                  <w:sz w:val="22"/>
                  <w:szCs w:val="22"/>
                  <w:lang w:val="ro-RO"/>
                </w:rPr>
                <w:t>http://lex.justice.md/index.php?action=view&amp;view=doc&amp;lang=1&amp;id=347161</w:t>
              </w:r>
            </w:hyperlink>
            <w:r w:rsidRPr="008F6875">
              <w:rPr>
                <w:rFonts w:ascii="Myriad Pro" w:eastAsia="Myriad Pro,Calibri" w:hAnsi="Myriad Pro" w:cs="Myriad Pro,Calibri"/>
                <w:sz w:val="22"/>
                <w:szCs w:val="22"/>
                <w:lang w:val="ro-RO"/>
              </w:rPr>
              <w:t xml:space="preserve"> </w:t>
            </w:r>
            <w:hyperlink r:id="rId15">
              <w:r w:rsidRPr="008F6875">
                <w:rPr>
                  <w:rStyle w:val="Hyperlink"/>
                  <w:rFonts w:ascii="Myriad Pro" w:eastAsia="Myriad Pro,Calibri" w:hAnsi="Myriad Pro" w:cs="Myriad Pro,Calibri"/>
                  <w:sz w:val="22"/>
                  <w:szCs w:val="22"/>
                  <w:lang w:val="ro-RO"/>
                </w:rPr>
                <w:t>http://mdrc.gov.md/public/files/NCM_L.01.01_PROIECT.pdf</w:t>
              </w:r>
            </w:hyperlink>
            <w:bookmarkStart w:id="4" w:name="_Hlt455649396"/>
            <w:bookmarkStart w:id="5" w:name="_Hlt455649411"/>
            <w:bookmarkEnd w:id="4"/>
            <w:bookmarkEnd w:id="5"/>
          </w:p>
          <w:p w14:paraId="3C516EF7" w14:textId="77777777" w:rsidR="00860FB2" w:rsidRPr="008F6875" w:rsidRDefault="00196462" w:rsidP="00860FB2">
            <w:pPr>
              <w:pStyle w:val="BankNormal"/>
              <w:tabs>
                <w:tab w:val="left" w:pos="5686"/>
                <w:tab w:val="right" w:pos="7218"/>
              </w:tabs>
              <w:spacing w:after="0"/>
              <w:ind w:left="360" w:right="144"/>
              <w:rPr>
                <w:rFonts w:ascii="Myriad Pro" w:eastAsia="Myriad Pro,Calibri" w:hAnsi="Myriad Pro" w:cs="Myriad Pro,Calibri"/>
                <w:sz w:val="22"/>
                <w:szCs w:val="22"/>
                <w:lang w:val="ro-RO"/>
              </w:rPr>
            </w:pPr>
            <w:hyperlink r:id="rId16">
              <w:r w:rsidR="00860FB2" w:rsidRPr="008F6875">
                <w:rPr>
                  <w:rStyle w:val="Hyperlink"/>
                  <w:rFonts w:ascii="Myriad Pro" w:eastAsia="Myriad Pro,Calibri" w:hAnsi="Myriad Pro" w:cs="Myriad Pro,Calibri"/>
                  <w:sz w:val="22"/>
                  <w:szCs w:val="22"/>
                  <w:lang w:val="ro-RO"/>
                </w:rPr>
                <w:t>http://lex.justice.md/md/295702/</w:t>
              </w:r>
            </w:hyperlink>
            <w:r w:rsidR="00860FB2" w:rsidRPr="008F6875">
              <w:rPr>
                <w:rFonts w:ascii="Myriad Pro" w:eastAsia="Myriad Pro,Calibri" w:hAnsi="Myriad Pro" w:cs="Myriad Pro,Calibri"/>
                <w:sz w:val="22"/>
                <w:szCs w:val="22"/>
                <w:lang w:val="ro-RO"/>
              </w:rPr>
              <w:t xml:space="preserve"> ). </w:t>
            </w:r>
            <w:bookmarkStart w:id="6" w:name="_Hlt455649418"/>
            <w:bookmarkStart w:id="7" w:name="_Hlt455649419"/>
            <w:bookmarkEnd w:id="6"/>
            <w:bookmarkEnd w:id="7"/>
          </w:p>
          <w:p w14:paraId="28526C0B" w14:textId="77777777" w:rsidR="00860FB2" w:rsidRPr="008F6875" w:rsidRDefault="00860FB2" w:rsidP="00860FB2">
            <w:pPr>
              <w:pStyle w:val="ListParagraph"/>
              <w:widowControl/>
              <w:tabs>
                <w:tab w:val="left" w:pos="347"/>
                <w:tab w:val="left" w:pos="5657"/>
              </w:tabs>
              <w:overflowPunct/>
              <w:autoSpaceDE w:val="0"/>
              <w:autoSpaceDN w:val="0"/>
              <w:spacing w:line="240" w:lineRule="auto"/>
              <w:ind w:left="347" w:right="116"/>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lang w:val="ro-RO"/>
              </w:rPr>
              <w:t xml:space="preserve">Abateri grave de la prevederile acestor documente vor servi temei de descalificare. </w:t>
            </w:r>
          </w:p>
        </w:tc>
      </w:tr>
      <w:tr w:rsidR="00860FB2" w:rsidRPr="008F6875" w14:paraId="5472BF0A" w14:textId="77777777" w:rsidTr="001B2F08">
        <w:tblPrEx>
          <w:tblBorders>
            <w:top w:val="single" w:sz="6" w:space="0" w:color="auto"/>
          </w:tblBorders>
        </w:tblPrEx>
        <w:tc>
          <w:tcPr>
            <w:tcW w:w="993" w:type="dxa"/>
            <w:tcBorders>
              <w:top w:val="single" w:sz="6" w:space="0" w:color="auto"/>
              <w:left w:val="single" w:sz="6" w:space="0" w:color="auto"/>
              <w:bottom w:val="single" w:sz="6" w:space="0" w:color="auto"/>
              <w:right w:val="single" w:sz="6" w:space="0" w:color="auto"/>
            </w:tcBorders>
          </w:tcPr>
          <w:p w14:paraId="3C964DB6" w14:textId="77777777" w:rsidR="00860FB2" w:rsidRPr="008F6875" w:rsidRDefault="00860FB2" w:rsidP="00860FB2">
            <w:pPr>
              <w:pStyle w:val="BankNormal"/>
              <w:tabs>
                <w:tab w:val="left" w:pos="5686"/>
                <w:tab w:val="right" w:pos="7218"/>
              </w:tabs>
              <w:spacing w:after="0"/>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lastRenderedPageBreak/>
              <w:t>33</w:t>
            </w:r>
          </w:p>
        </w:tc>
        <w:tc>
          <w:tcPr>
            <w:tcW w:w="821" w:type="dxa"/>
            <w:tcBorders>
              <w:top w:val="single" w:sz="6" w:space="0" w:color="auto"/>
              <w:left w:val="single" w:sz="4" w:space="0" w:color="auto"/>
              <w:bottom w:val="single" w:sz="6" w:space="0" w:color="auto"/>
              <w:right w:val="single" w:sz="4" w:space="0" w:color="auto"/>
            </w:tcBorders>
          </w:tcPr>
          <w:p w14:paraId="509542AA" w14:textId="77777777" w:rsidR="00860FB2" w:rsidRPr="008F6875" w:rsidRDefault="00860FB2" w:rsidP="00860FB2">
            <w:pPr>
              <w:pStyle w:val="BankNormal"/>
              <w:tabs>
                <w:tab w:val="left" w:pos="5686"/>
                <w:tab w:val="right" w:pos="7218"/>
              </w:tabs>
              <w:spacing w:after="0"/>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E.29</w:t>
            </w:r>
          </w:p>
        </w:tc>
        <w:tc>
          <w:tcPr>
            <w:tcW w:w="2977" w:type="dxa"/>
            <w:tcBorders>
              <w:top w:val="single" w:sz="6" w:space="0" w:color="auto"/>
              <w:left w:val="single" w:sz="4" w:space="0" w:color="auto"/>
              <w:bottom w:val="single" w:sz="6" w:space="0" w:color="auto"/>
              <w:right w:val="single" w:sz="6" w:space="0" w:color="auto"/>
            </w:tcBorders>
          </w:tcPr>
          <w:p w14:paraId="6CCDA9D6" w14:textId="77777777" w:rsidR="00860FB2" w:rsidRPr="008F6875" w:rsidRDefault="00860FB2" w:rsidP="00860FB2">
            <w:pPr>
              <w:pStyle w:val="BankNormal"/>
              <w:tabs>
                <w:tab w:val="left" w:pos="5686"/>
                <w:tab w:val="right" w:pos="7218"/>
              </w:tabs>
              <w:spacing w:after="0"/>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 xml:space="preserve">Acțiuni post-calificare </w:t>
            </w:r>
          </w:p>
        </w:tc>
        <w:tc>
          <w:tcPr>
            <w:tcW w:w="5829" w:type="dxa"/>
            <w:tcBorders>
              <w:top w:val="single" w:sz="6" w:space="0" w:color="auto"/>
              <w:left w:val="single" w:sz="4" w:space="0" w:color="auto"/>
              <w:bottom w:val="single" w:sz="6" w:space="0" w:color="auto"/>
              <w:right w:val="single" w:sz="6" w:space="0" w:color="auto"/>
            </w:tcBorders>
            <w:tcMar>
              <w:top w:w="85" w:type="dxa"/>
              <w:bottom w:w="142" w:type="dxa"/>
            </w:tcMar>
          </w:tcPr>
          <w:p w14:paraId="256297F1" w14:textId="77777777" w:rsidR="00860FB2" w:rsidRPr="008F6875" w:rsidRDefault="00860FB2" w:rsidP="00860FB2">
            <w:pPr>
              <w:ind w:left="437" w:right="116" w:hanging="360"/>
              <w:jc w:val="both"/>
              <w:rPr>
                <w:rFonts w:ascii="Myriad Pro" w:eastAsia="Myriad Pro,Calibri" w:hAnsi="Myriad Pro" w:cs="Myriad Pro,Calibri"/>
                <w:color w:val="000000" w:themeColor="text1"/>
                <w:lang w:val="ro-RO"/>
              </w:rPr>
            </w:pPr>
            <w:r w:rsidRPr="008F6875">
              <w:rPr>
                <w:rFonts w:ascii="Segoe UI Symbol" w:eastAsia="Segoe UI Symbol,Calibri" w:hAnsi="Segoe UI Symbol" w:cs="Segoe UI Symbol"/>
                <w:color w:val="000000" w:themeColor="text1"/>
                <w:sz w:val="22"/>
                <w:szCs w:val="22"/>
                <w:lang w:val="ro-RO"/>
              </w:rPr>
              <w:t>☒</w:t>
            </w:r>
            <w:r w:rsidRPr="008F6875">
              <w:rPr>
                <w:rFonts w:ascii="Myriad Pro" w:eastAsia="Myriad Pro,Calibri" w:hAnsi="Myriad Pro" w:cs="Myriad Pro,Calibri"/>
                <w:color w:val="000000" w:themeColor="text1"/>
                <w:sz w:val="22"/>
                <w:szCs w:val="22"/>
                <w:lang w:val="ro-RO"/>
              </w:rPr>
              <w:t xml:space="preserve"> Verificarea exactității, corectitudinii și autenticității informațiilor furnizate de ofertant în documentele juridice, tehnice și financiare prezentate; </w:t>
            </w:r>
          </w:p>
          <w:p w14:paraId="657D37BE" w14:textId="77777777" w:rsidR="00860FB2" w:rsidRPr="008F6875" w:rsidRDefault="00860FB2" w:rsidP="00860FB2">
            <w:pPr>
              <w:ind w:left="437" w:right="116" w:hanging="360"/>
              <w:jc w:val="both"/>
              <w:rPr>
                <w:rFonts w:ascii="Myriad Pro" w:eastAsia="Myriad Pro,Calibri" w:hAnsi="Myriad Pro" w:cs="Myriad Pro,Calibri"/>
                <w:color w:val="000000" w:themeColor="text1"/>
                <w:lang w:val="ro-RO"/>
              </w:rPr>
            </w:pPr>
            <w:r w:rsidRPr="008F6875">
              <w:rPr>
                <w:rFonts w:ascii="Segoe UI Symbol" w:eastAsia="Segoe UI Symbol,Calibri" w:hAnsi="Segoe UI Symbol" w:cs="Segoe UI Symbol"/>
                <w:color w:val="000000" w:themeColor="text1"/>
                <w:sz w:val="22"/>
                <w:szCs w:val="22"/>
                <w:lang w:val="ro-RO"/>
              </w:rPr>
              <w:t>☒</w:t>
            </w:r>
            <w:r w:rsidRPr="008F6875">
              <w:rPr>
                <w:rFonts w:ascii="Myriad Pro" w:eastAsia="Myriad Pro,Calibri" w:hAnsi="Myriad Pro" w:cs="Myriad Pro,Calibri"/>
                <w:color w:val="000000" w:themeColor="text1"/>
                <w:sz w:val="22"/>
                <w:szCs w:val="22"/>
                <w:lang w:val="ro-RO"/>
              </w:rPr>
              <w:t xml:space="preserve"> Validarea gradului de corespundere cu cerințele ITB și </w:t>
            </w:r>
            <w:r w:rsidRPr="008F6875">
              <w:rPr>
                <w:rFonts w:ascii="Myriad Pro" w:eastAsia="Myriad Pro,Calibri" w:hAnsi="Myriad Pro" w:cs="Myriad Pro,Calibri"/>
                <w:color w:val="000000" w:themeColor="text1"/>
                <w:sz w:val="22"/>
                <w:szCs w:val="22"/>
                <w:lang w:val="ro-RO"/>
              </w:rPr>
              <w:lastRenderedPageBreak/>
              <w:t>criteriile de evaluare în baza constatărilor anterioare ale echipei de evaluare;</w:t>
            </w:r>
          </w:p>
          <w:p w14:paraId="127C263A" w14:textId="77777777" w:rsidR="00860FB2" w:rsidRPr="008F6875" w:rsidRDefault="00860FB2" w:rsidP="00860FB2">
            <w:pPr>
              <w:tabs>
                <w:tab w:val="left" w:pos="1440"/>
              </w:tabs>
              <w:ind w:left="437" w:right="116" w:hanging="360"/>
              <w:jc w:val="both"/>
              <w:rPr>
                <w:rFonts w:ascii="Myriad Pro" w:eastAsia="Myriad Pro,Calibri" w:hAnsi="Myriad Pro" w:cs="Myriad Pro,Calibri"/>
                <w:color w:val="000000" w:themeColor="text1"/>
                <w:lang w:val="ro-RO"/>
              </w:rPr>
            </w:pPr>
            <w:r w:rsidRPr="008F6875">
              <w:rPr>
                <w:rFonts w:ascii="Segoe UI Symbol" w:eastAsia="Segoe UI Symbol,Calibri" w:hAnsi="Segoe UI Symbol" w:cs="Segoe UI Symbol"/>
                <w:color w:val="000000" w:themeColor="text1"/>
                <w:sz w:val="22"/>
                <w:szCs w:val="22"/>
                <w:lang w:val="ro-RO"/>
              </w:rPr>
              <w:t>☒</w:t>
            </w:r>
            <w:r w:rsidRPr="008F6875">
              <w:rPr>
                <w:rFonts w:ascii="Myriad Pro" w:eastAsia="Myriad Pro,Calibri" w:hAnsi="Myriad Pro" w:cs="Myriad Pro,Calibri"/>
                <w:color w:val="000000" w:themeColor="text1"/>
                <w:sz w:val="22"/>
                <w:szCs w:val="22"/>
                <w:lang w:val="ro-RO"/>
              </w:rPr>
              <w:t xml:space="preserve"> Interpelări și verificări la autoritățile guvernamentale competente cu privire la ofertant, sau orice altă entitate care ar fi putut avea relații de afaceri cu ofertantul; </w:t>
            </w:r>
          </w:p>
          <w:p w14:paraId="722AFBBA" w14:textId="77777777" w:rsidR="00860FB2" w:rsidRPr="008F6875" w:rsidRDefault="00860FB2" w:rsidP="00860FB2">
            <w:pPr>
              <w:pStyle w:val="BankNormal"/>
              <w:tabs>
                <w:tab w:val="left" w:pos="5686"/>
                <w:tab w:val="right" w:pos="7218"/>
              </w:tabs>
              <w:spacing w:after="0"/>
              <w:ind w:left="437" w:right="116" w:hanging="360"/>
              <w:jc w:val="both"/>
              <w:rPr>
                <w:rFonts w:ascii="Myriad Pro" w:eastAsia="Myriad Pro,Calibri" w:hAnsi="Myriad Pro" w:cs="Myriad Pro,Calibri"/>
                <w:color w:val="000000" w:themeColor="text1"/>
                <w:lang w:val="ro-RO"/>
              </w:rPr>
            </w:pPr>
            <w:r w:rsidRPr="008F6875">
              <w:rPr>
                <w:rFonts w:ascii="Segoe UI Symbol" w:eastAsia="Segoe UI Symbol,Calibri" w:hAnsi="Segoe UI Symbol" w:cs="Segoe UI Symbol"/>
                <w:color w:val="000000" w:themeColor="text1"/>
                <w:sz w:val="22"/>
                <w:szCs w:val="22"/>
                <w:lang w:val="ro-RO"/>
              </w:rPr>
              <w:t>☒</w:t>
            </w:r>
            <w:r w:rsidRPr="008F6875">
              <w:rPr>
                <w:rFonts w:ascii="Myriad Pro" w:eastAsia="Myriad Pro,Calibri" w:hAnsi="Myriad Pro" w:cs="Myriad Pro,Calibri"/>
                <w:color w:val="000000" w:themeColor="text1"/>
                <w:sz w:val="22"/>
                <w:szCs w:val="22"/>
                <w:lang w:val="ro-RO"/>
              </w:rPr>
              <w:t xml:space="preserve"> Interpelări și verificări la clienții anteriori privind calitatea executării contractelor curente sau finalizate;</w:t>
            </w:r>
          </w:p>
          <w:p w14:paraId="039E35C1" w14:textId="77777777" w:rsidR="00860FB2" w:rsidRPr="008F6875" w:rsidRDefault="00860FB2" w:rsidP="00860FB2">
            <w:pPr>
              <w:tabs>
                <w:tab w:val="left" w:pos="1440"/>
              </w:tabs>
              <w:ind w:left="437" w:right="116" w:hanging="360"/>
              <w:jc w:val="both"/>
              <w:rPr>
                <w:rFonts w:ascii="Myriad Pro" w:eastAsia="Myriad Pro,Calibri" w:hAnsi="Myriad Pro" w:cs="Myriad Pro,Calibri"/>
                <w:color w:val="000000" w:themeColor="text1"/>
                <w:lang w:val="ro-RO"/>
              </w:rPr>
            </w:pPr>
            <w:r w:rsidRPr="008F6875">
              <w:rPr>
                <w:rFonts w:ascii="Segoe UI Symbol" w:eastAsia="Segoe UI Symbol,Calibri" w:hAnsi="Segoe UI Symbol" w:cs="Segoe UI Symbol"/>
                <w:color w:val="000000" w:themeColor="text1"/>
                <w:sz w:val="22"/>
                <w:szCs w:val="22"/>
                <w:lang w:val="ro-RO"/>
              </w:rPr>
              <w:t>☒</w:t>
            </w:r>
            <w:r w:rsidRPr="008F6875">
              <w:rPr>
                <w:rFonts w:ascii="Myriad Pro" w:eastAsia="Myriad Pro,Calibri" w:hAnsi="Myriad Pro" w:cs="Myriad Pro,Calibri"/>
                <w:color w:val="000000" w:themeColor="text1"/>
                <w:sz w:val="22"/>
                <w:szCs w:val="22"/>
                <w:lang w:val="ro-RO"/>
              </w:rPr>
              <w:t xml:space="preserve"> Inspectarea fizică a instalațiilor, fabricii, sucursalelor ofertantului sau altor locuri de desfășurare a afacerii Ofertantului, cu sau fără notificare către ofertant.</w:t>
            </w:r>
          </w:p>
        </w:tc>
      </w:tr>
      <w:tr w:rsidR="00860FB2" w:rsidRPr="008F6875" w14:paraId="27E39AAB" w14:textId="77777777" w:rsidTr="001B2F08">
        <w:tblPrEx>
          <w:tblBorders>
            <w:top w:val="single" w:sz="6" w:space="0" w:color="auto"/>
          </w:tblBorders>
        </w:tblPrEx>
        <w:tc>
          <w:tcPr>
            <w:tcW w:w="993" w:type="dxa"/>
            <w:tcBorders>
              <w:top w:val="single" w:sz="6" w:space="0" w:color="auto"/>
              <w:left w:val="single" w:sz="6" w:space="0" w:color="auto"/>
              <w:bottom w:val="single" w:sz="6" w:space="0" w:color="auto"/>
              <w:right w:val="single" w:sz="6" w:space="0" w:color="auto"/>
            </w:tcBorders>
          </w:tcPr>
          <w:p w14:paraId="36D88386" w14:textId="77777777" w:rsidR="00860FB2" w:rsidRPr="008F6875" w:rsidRDefault="00860FB2" w:rsidP="00860FB2">
            <w:pPr>
              <w:pStyle w:val="BankNormal"/>
              <w:tabs>
                <w:tab w:val="left" w:pos="5686"/>
                <w:tab w:val="right" w:pos="7218"/>
              </w:tabs>
              <w:spacing w:after="0"/>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lastRenderedPageBreak/>
              <w:t>34</w:t>
            </w:r>
          </w:p>
        </w:tc>
        <w:tc>
          <w:tcPr>
            <w:tcW w:w="821" w:type="dxa"/>
            <w:tcBorders>
              <w:top w:val="single" w:sz="6" w:space="0" w:color="auto"/>
              <w:left w:val="single" w:sz="4" w:space="0" w:color="auto"/>
              <w:bottom w:val="single" w:sz="6" w:space="0" w:color="auto"/>
              <w:right w:val="single" w:sz="4" w:space="0" w:color="auto"/>
            </w:tcBorders>
          </w:tcPr>
          <w:p w14:paraId="2E462CFD" w14:textId="77777777" w:rsidR="00860FB2" w:rsidRPr="008F6875" w:rsidRDefault="00860FB2" w:rsidP="00860FB2">
            <w:pPr>
              <w:pStyle w:val="BankNormal"/>
              <w:tabs>
                <w:tab w:val="left" w:pos="5686"/>
                <w:tab w:val="right" w:pos="7218"/>
              </w:tabs>
              <w:spacing w:after="0"/>
              <w:jc w:val="center"/>
              <w:rPr>
                <w:rFonts w:ascii="Myriad Pro" w:eastAsia="Myriad Pro,Calibri" w:hAnsi="Myriad Pro" w:cs="Myriad Pro,Calibri"/>
                <w:color w:val="000000" w:themeColor="text1"/>
                <w:lang w:val="ro-RO"/>
              </w:rPr>
            </w:pPr>
          </w:p>
        </w:tc>
        <w:tc>
          <w:tcPr>
            <w:tcW w:w="2977" w:type="dxa"/>
            <w:tcBorders>
              <w:top w:val="single" w:sz="6" w:space="0" w:color="auto"/>
              <w:left w:val="single" w:sz="4" w:space="0" w:color="auto"/>
              <w:bottom w:val="single" w:sz="6" w:space="0" w:color="auto"/>
              <w:right w:val="single" w:sz="6" w:space="0" w:color="auto"/>
            </w:tcBorders>
          </w:tcPr>
          <w:p w14:paraId="5D1C0DAA" w14:textId="77777777" w:rsidR="00860FB2" w:rsidRPr="008F6875" w:rsidRDefault="00860FB2" w:rsidP="00860FB2">
            <w:pPr>
              <w:pStyle w:val="BankNormal"/>
              <w:tabs>
                <w:tab w:val="left" w:pos="5686"/>
                <w:tab w:val="right" w:pos="7218"/>
              </w:tabs>
              <w:spacing w:after="0"/>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Condiții pentru intrarea în vigoare a contractului</w:t>
            </w:r>
          </w:p>
        </w:tc>
        <w:tc>
          <w:tcPr>
            <w:tcW w:w="5829" w:type="dxa"/>
            <w:tcBorders>
              <w:top w:val="single" w:sz="6" w:space="0" w:color="auto"/>
              <w:left w:val="single" w:sz="4" w:space="0" w:color="auto"/>
              <w:bottom w:val="single" w:sz="6" w:space="0" w:color="auto"/>
              <w:right w:val="single" w:sz="6" w:space="0" w:color="auto"/>
            </w:tcBorders>
            <w:tcMar>
              <w:top w:w="85" w:type="dxa"/>
              <w:bottom w:w="142" w:type="dxa"/>
            </w:tcMar>
          </w:tcPr>
          <w:p w14:paraId="58BAB3F6" w14:textId="77777777" w:rsidR="00860FB2" w:rsidRPr="008F6875" w:rsidRDefault="00860FB2" w:rsidP="00860FB2">
            <w:pPr>
              <w:pStyle w:val="BankNormal"/>
              <w:tabs>
                <w:tab w:val="left" w:pos="5686"/>
                <w:tab w:val="right" w:pos="7218"/>
              </w:tabs>
              <w:spacing w:after="0"/>
              <w:rPr>
                <w:rFonts w:ascii="Myriad Pro" w:eastAsia="Myriad Pro,Calibri" w:hAnsi="Myriad Pro" w:cs="Myriad Pro,Calibri"/>
                <w:color w:val="000000" w:themeColor="text1"/>
                <w:lang w:val="ro-RO"/>
              </w:rPr>
            </w:pPr>
            <w:r w:rsidRPr="008F6875">
              <w:rPr>
                <w:rFonts w:ascii="Segoe UI Symbol" w:eastAsia="Segoe UI Symbol,Calibri" w:hAnsi="Segoe UI Symbol" w:cs="Segoe UI Symbol"/>
                <w:color w:val="000000" w:themeColor="text1"/>
                <w:sz w:val="22"/>
                <w:szCs w:val="22"/>
                <w:lang w:val="ro-RO"/>
              </w:rPr>
              <w:t>☒</w:t>
            </w:r>
            <w:r w:rsidRPr="008F6875">
              <w:rPr>
                <w:rFonts w:ascii="Myriad Pro" w:eastAsia="Myriad Pro,Calibri" w:hAnsi="Myriad Pro" w:cs="Myriad Pro,Calibri"/>
                <w:color w:val="000000" w:themeColor="text1"/>
                <w:sz w:val="22"/>
                <w:szCs w:val="22"/>
                <w:lang w:val="ro-RO"/>
              </w:rPr>
              <w:t xml:space="preserve"> Semnarea de ambele părţi</w:t>
            </w:r>
          </w:p>
        </w:tc>
      </w:tr>
      <w:tr w:rsidR="00860FB2" w:rsidRPr="008F6875" w14:paraId="17375E87" w14:textId="77777777" w:rsidTr="001B2F08">
        <w:tblPrEx>
          <w:tblBorders>
            <w:top w:val="single" w:sz="6" w:space="0" w:color="auto"/>
          </w:tblBorders>
        </w:tblPrEx>
        <w:tc>
          <w:tcPr>
            <w:tcW w:w="993" w:type="dxa"/>
            <w:tcBorders>
              <w:top w:val="single" w:sz="6" w:space="0" w:color="auto"/>
              <w:left w:val="single" w:sz="6" w:space="0" w:color="auto"/>
              <w:bottom w:val="single" w:sz="6" w:space="0" w:color="auto"/>
              <w:right w:val="single" w:sz="6" w:space="0" w:color="auto"/>
            </w:tcBorders>
          </w:tcPr>
          <w:p w14:paraId="65B51DFC" w14:textId="77777777" w:rsidR="00860FB2" w:rsidRPr="008F6875" w:rsidRDefault="00860FB2" w:rsidP="00860FB2">
            <w:pPr>
              <w:pStyle w:val="BankNormal"/>
              <w:tabs>
                <w:tab w:val="left" w:pos="5686"/>
                <w:tab w:val="right" w:pos="7218"/>
              </w:tabs>
              <w:spacing w:after="0"/>
              <w:jc w:val="center"/>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35</w:t>
            </w:r>
          </w:p>
        </w:tc>
        <w:tc>
          <w:tcPr>
            <w:tcW w:w="821" w:type="dxa"/>
            <w:tcBorders>
              <w:top w:val="single" w:sz="6" w:space="0" w:color="auto"/>
              <w:left w:val="single" w:sz="4" w:space="0" w:color="auto"/>
              <w:bottom w:val="single" w:sz="6" w:space="0" w:color="auto"/>
              <w:right w:val="single" w:sz="4" w:space="0" w:color="auto"/>
            </w:tcBorders>
          </w:tcPr>
          <w:p w14:paraId="3BD4EB39" w14:textId="77777777" w:rsidR="00860FB2" w:rsidRPr="008F6875" w:rsidRDefault="00860FB2" w:rsidP="00860FB2">
            <w:pPr>
              <w:pStyle w:val="BankNormal"/>
              <w:tabs>
                <w:tab w:val="left" w:pos="5686"/>
                <w:tab w:val="right" w:pos="7218"/>
              </w:tabs>
              <w:spacing w:after="0"/>
              <w:jc w:val="center"/>
              <w:rPr>
                <w:rFonts w:ascii="Myriad Pro" w:eastAsia="Myriad Pro,Calibri" w:hAnsi="Myriad Pro" w:cs="Myriad Pro,Calibri"/>
                <w:color w:val="000000" w:themeColor="text1"/>
                <w:lang w:val="ro-RO"/>
              </w:rPr>
            </w:pPr>
          </w:p>
        </w:tc>
        <w:tc>
          <w:tcPr>
            <w:tcW w:w="2977" w:type="dxa"/>
            <w:tcBorders>
              <w:top w:val="single" w:sz="6" w:space="0" w:color="auto"/>
              <w:left w:val="single" w:sz="4" w:space="0" w:color="auto"/>
              <w:bottom w:val="single" w:sz="6" w:space="0" w:color="auto"/>
              <w:right w:val="single" w:sz="6" w:space="0" w:color="auto"/>
            </w:tcBorders>
          </w:tcPr>
          <w:p w14:paraId="6F4F283B" w14:textId="77777777" w:rsidR="00860FB2" w:rsidRPr="008F6875" w:rsidRDefault="00860FB2" w:rsidP="00860FB2">
            <w:pPr>
              <w:pStyle w:val="BankNormal"/>
              <w:tabs>
                <w:tab w:val="left" w:pos="5686"/>
                <w:tab w:val="right" w:pos="7218"/>
              </w:tabs>
              <w:spacing w:after="0"/>
              <w:rPr>
                <w:rFonts w:ascii="Myriad Pro" w:eastAsia="Myriad Pro,Calibri" w:hAnsi="Myriad Pro" w:cs="Myriad Pro,Calibri"/>
                <w:color w:val="000000" w:themeColor="text1"/>
                <w:lang w:val="ro-RO"/>
              </w:rPr>
            </w:pPr>
            <w:r w:rsidRPr="008F6875">
              <w:rPr>
                <w:rFonts w:ascii="Myriad Pro" w:eastAsia="Myriad Pro,Calibri" w:hAnsi="Myriad Pro" w:cs="Myriad Pro,Calibri"/>
                <w:color w:val="000000" w:themeColor="text1"/>
                <w:sz w:val="22"/>
                <w:szCs w:val="22"/>
                <w:lang w:val="ro-RO"/>
              </w:rPr>
              <w:t>Alte informații aferente ITB</w:t>
            </w:r>
          </w:p>
        </w:tc>
        <w:tc>
          <w:tcPr>
            <w:tcW w:w="5829" w:type="dxa"/>
            <w:tcBorders>
              <w:top w:val="single" w:sz="6" w:space="0" w:color="auto"/>
              <w:left w:val="single" w:sz="4" w:space="0" w:color="auto"/>
              <w:bottom w:val="single" w:sz="6" w:space="0" w:color="auto"/>
              <w:right w:val="single" w:sz="6" w:space="0" w:color="auto"/>
            </w:tcBorders>
            <w:tcMar>
              <w:top w:w="85" w:type="dxa"/>
              <w:bottom w:w="142" w:type="dxa"/>
            </w:tcMar>
          </w:tcPr>
          <w:p w14:paraId="604FAC90" w14:textId="77777777" w:rsidR="00860FB2" w:rsidRPr="008F6875" w:rsidRDefault="00860FB2" w:rsidP="00860FB2">
            <w:pPr>
              <w:pStyle w:val="BankNormal"/>
              <w:tabs>
                <w:tab w:val="left" w:pos="5686"/>
                <w:tab w:val="right" w:pos="7218"/>
              </w:tabs>
              <w:spacing w:after="0"/>
              <w:rPr>
                <w:rFonts w:ascii="Myriad Pro" w:eastAsia="Myriad Pro,Calibri" w:hAnsi="Myriad Pro" w:cs="Myriad Pro,Calibri"/>
                <w:color w:val="000000" w:themeColor="text1"/>
                <w:lang w:val="ro-RO"/>
              </w:rPr>
            </w:pPr>
            <w:r w:rsidRPr="008F6875">
              <w:rPr>
                <w:rFonts w:ascii="Myriad Pro" w:eastAsia="Myriad Pro,Calibri" w:hAnsi="Myriad Pro" w:cs="Myriad Pro,Calibri"/>
                <w:sz w:val="22"/>
                <w:szCs w:val="22"/>
                <w:lang w:val="ro-RO"/>
              </w:rPr>
              <w:t>Informații, instrucțiuni suplimentare și/sau modificări ale documentelor sunt publicate pe pagina PNUD dedicată licitațiilor:</w:t>
            </w:r>
            <w:hyperlink r:id="rId17" w:history="1">
              <w:r w:rsidRPr="008F6875">
                <w:rPr>
                  <w:rStyle w:val="Hyperlink"/>
                  <w:rFonts w:ascii="Myriad Pro" w:eastAsia="Myriad Pro,Calibri" w:hAnsi="Myriad Pro" w:cs="Myriad Pro,Calibri"/>
                  <w:sz w:val="22"/>
                  <w:szCs w:val="22"/>
                  <w:lang w:val="ro-RO"/>
                </w:rPr>
                <w:t>http://www.undp.md/tenders/index.shtml</w:t>
              </w:r>
            </w:hyperlink>
          </w:p>
        </w:tc>
      </w:tr>
    </w:tbl>
    <w:p w14:paraId="2047E4A2" w14:textId="77777777" w:rsidR="008A3925" w:rsidRPr="008F6875" w:rsidRDefault="008A3925" w:rsidP="1DD0287C">
      <w:pPr>
        <w:rPr>
          <w:rFonts w:ascii="Myriad Pro" w:hAnsi="Myriad Pro"/>
          <w:lang w:val="ro-RO"/>
        </w:rPr>
      </w:pPr>
    </w:p>
    <w:p w14:paraId="755B9D9E" w14:textId="77777777" w:rsidR="008A3925" w:rsidRPr="00081497" w:rsidRDefault="008A3925" w:rsidP="00081497">
      <w:pPr>
        <w:pBdr>
          <w:bottom w:val="single" w:sz="4" w:space="1" w:color="auto"/>
        </w:pBdr>
        <w:jc w:val="center"/>
        <w:rPr>
          <w:rFonts w:ascii="Myriad Pro" w:hAnsi="Myriad Pro"/>
          <w:b/>
          <w:bCs/>
          <w:sz w:val="28"/>
          <w:szCs w:val="28"/>
          <w:lang w:val="ro-RO"/>
        </w:rPr>
      </w:pPr>
      <w:r w:rsidRPr="008F6875">
        <w:rPr>
          <w:rFonts w:ascii="Myriad Pro" w:hAnsi="Myriad Pro"/>
          <w:lang w:val="ro-RO"/>
        </w:rPr>
        <w:br w:type="page"/>
      </w:r>
      <w:r w:rsidR="1DD0287C" w:rsidRPr="00081497">
        <w:rPr>
          <w:rFonts w:ascii="Myriad Pro" w:hAnsi="Myriad Pro"/>
          <w:b/>
          <w:bCs/>
          <w:sz w:val="28"/>
          <w:szCs w:val="28"/>
          <w:lang w:val="ro-RO"/>
        </w:rPr>
        <w:lastRenderedPageBreak/>
        <w:t>Secțiunea 3a: Cerințele și Specificațiile Tehnice</w:t>
      </w:r>
    </w:p>
    <w:p w14:paraId="5DD9E3F9" w14:textId="77777777" w:rsidR="008A3925" w:rsidRPr="00081497" w:rsidRDefault="008A3925" w:rsidP="00081497">
      <w:pPr>
        <w:spacing w:before="60" w:after="60" w:line="288" w:lineRule="auto"/>
        <w:rPr>
          <w:rFonts w:ascii="Myriad Pro" w:hAnsi="Myriad Pro"/>
          <w:b/>
          <w:bCs/>
          <w:sz w:val="22"/>
          <w:szCs w:val="22"/>
          <w:u w:val="single"/>
          <w:lang w:val="ro-RO"/>
        </w:rPr>
      </w:pPr>
    </w:p>
    <w:p w14:paraId="7005AE45" w14:textId="77777777" w:rsidR="008A3925" w:rsidRPr="00081497" w:rsidRDefault="1DD0287C" w:rsidP="00081497">
      <w:pPr>
        <w:numPr>
          <w:ilvl w:val="6"/>
          <w:numId w:val="4"/>
        </w:numPr>
        <w:spacing w:before="60" w:after="120" w:line="288" w:lineRule="auto"/>
        <w:ind w:left="562" w:hanging="562"/>
        <w:rPr>
          <w:rFonts w:ascii="Myriad Pro" w:hAnsi="Myriad Pro"/>
          <w:b/>
          <w:bCs/>
          <w:sz w:val="22"/>
          <w:szCs w:val="22"/>
          <w:lang w:val="ro-RO"/>
        </w:rPr>
      </w:pPr>
      <w:r w:rsidRPr="00081497">
        <w:rPr>
          <w:rFonts w:ascii="Myriad Pro" w:hAnsi="Myriad Pro"/>
          <w:b/>
          <w:bCs/>
          <w:sz w:val="22"/>
          <w:szCs w:val="22"/>
          <w:lang w:val="ro-RO"/>
        </w:rPr>
        <w:t>Informația de bază</w:t>
      </w:r>
    </w:p>
    <w:p w14:paraId="4219E540" w14:textId="77777777" w:rsidR="008A3925" w:rsidRPr="00081497" w:rsidRDefault="1DD0287C" w:rsidP="00081497">
      <w:pPr>
        <w:spacing w:before="60" w:after="60" w:line="288" w:lineRule="auto"/>
        <w:jc w:val="both"/>
        <w:rPr>
          <w:rFonts w:ascii="Myriad Pro" w:hAnsi="Myriad Pro"/>
          <w:sz w:val="22"/>
          <w:szCs w:val="22"/>
          <w:highlight w:val="yellow"/>
          <w:lang w:val="ro-RO"/>
        </w:rPr>
      </w:pPr>
      <w:r w:rsidRPr="00081497">
        <w:rPr>
          <w:rFonts w:ascii="Myriad Pro" w:hAnsi="Myriad Pro"/>
          <w:sz w:val="22"/>
          <w:szCs w:val="22"/>
          <w:lang w:val="ro-RO"/>
        </w:rPr>
        <w:t>Obiectivul general al Programului privind Susținerea Măsurilor de Promovare a Încrederii (Programul SCBM) urmează să contribuie la un mediu de încredere și cooperare de-a lungul râului Nistru, generând noi perspective în baza intereselor comune și a unui viitor comun pentru oameni de pe ambele maluri ale râului în timp ce răspund necesităților sale presante de dezvoltare.  Programul SCBM reprezintă un cadru pentru implicarea în intervențiile de dezvoltare în zona de securitate de pe ambele maluri ale Nistrului, care cuprinde o serie de activități care consolidează, regularizează și intensifică interacțiunea dintre societățile divizate, cu scopul de a stabili această interacțiune ca normă.</w:t>
      </w:r>
    </w:p>
    <w:p w14:paraId="6F90B929" w14:textId="77777777" w:rsidR="008A3925" w:rsidRPr="00081497" w:rsidRDefault="008A3925" w:rsidP="00081497">
      <w:pPr>
        <w:spacing w:before="60" w:after="60" w:line="288" w:lineRule="auto"/>
        <w:rPr>
          <w:rFonts w:ascii="Myriad Pro" w:hAnsi="Myriad Pro"/>
          <w:sz w:val="22"/>
          <w:szCs w:val="22"/>
          <w:highlight w:val="yellow"/>
          <w:lang w:val="ro-RO"/>
        </w:rPr>
      </w:pPr>
      <w:r w:rsidRPr="00081497">
        <w:rPr>
          <w:rFonts w:ascii="Myriad Pro" w:hAnsi="Myriad Pro"/>
          <w:sz w:val="22"/>
          <w:szCs w:val="22"/>
          <w:lang w:val="ro-RO"/>
        </w:rPr>
        <w:t>Programul SCBM este format din două componente principale: Proiectul de Dezvoltare a Aface</w:t>
      </w:r>
      <w:r w:rsidR="00226858" w:rsidRPr="00081497">
        <w:rPr>
          <w:rFonts w:ascii="Myriad Pro" w:hAnsi="Myriad Pro"/>
          <w:sz w:val="22"/>
          <w:szCs w:val="22"/>
          <w:lang w:val="ro-RO"/>
        </w:rPr>
        <w:t>rilor și Proiectul Comunități</w:t>
      </w:r>
      <w:r w:rsidRPr="00081497">
        <w:rPr>
          <w:rFonts w:ascii="Myriad Pro" w:hAnsi="Myriad Pro"/>
          <w:sz w:val="22"/>
          <w:szCs w:val="22"/>
          <w:lang w:val="ro-RO"/>
        </w:rPr>
        <w:t xml:space="preserve"> Abilitate și </w:t>
      </w:r>
      <w:r w:rsidR="00226858" w:rsidRPr="00081497">
        <w:rPr>
          <w:rFonts w:ascii="Myriad Pro" w:hAnsi="Myriad Pro"/>
          <w:sz w:val="22"/>
          <w:szCs w:val="22"/>
          <w:shd w:val="clear" w:color="auto" w:fill="FFFFFF"/>
          <w:lang w:val="ro-RO"/>
        </w:rPr>
        <w:t>îmbunătăţirea</w:t>
      </w:r>
      <w:r w:rsidR="00226858" w:rsidRPr="00081497">
        <w:rPr>
          <w:rFonts w:ascii="Myriad Pro" w:hAnsi="Myriad Pro"/>
          <w:sz w:val="22"/>
          <w:szCs w:val="22"/>
          <w:lang w:val="ro-RO"/>
        </w:rPr>
        <w:t xml:space="preserve"> </w:t>
      </w:r>
      <w:r w:rsidR="00D50A41" w:rsidRPr="00081497">
        <w:rPr>
          <w:rFonts w:ascii="Myriad Pro" w:hAnsi="Myriad Pro"/>
          <w:sz w:val="22"/>
          <w:szCs w:val="22"/>
          <w:lang w:val="ro-RO"/>
        </w:rPr>
        <w:t>Infrastructurii sociale</w:t>
      </w:r>
      <w:r w:rsidRPr="00081497">
        <w:rPr>
          <w:rFonts w:ascii="Myriad Pro" w:hAnsi="Myriad Pro"/>
          <w:sz w:val="22"/>
          <w:szCs w:val="22"/>
          <w:lang w:val="ro-RO"/>
        </w:rPr>
        <w:t>.</w:t>
      </w:r>
    </w:p>
    <w:p w14:paraId="30236A3A" w14:textId="5722DFC6" w:rsidR="008A3925" w:rsidRPr="00081497" w:rsidRDefault="008A3925" w:rsidP="00081497">
      <w:pPr>
        <w:spacing w:before="60" w:after="60" w:line="288" w:lineRule="auto"/>
        <w:jc w:val="both"/>
        <w:rPr>
          <w:rFonts w:ascii="Myriad Pro" w:hAnsi="Myriad Pro"/>
          <w:sz w:val="22"/>
          <w:szCs w:val="22"/>
          <w:highlight w:val="yellow"/>
          <w:lang w:val="ro-RO"/>
        </w:rPr>
      </w:pPr>
      <w:r w:rsidRPr="00081497">
        <w:rPr>
          <w:rFonts w:ascii="Myriad Pro" w:hAnsi="Myriad Pro"/>
          <w:sz w:val="22"/>
          <w:szCs w:val="22"/>
          <w:lang w:val="ro-RO"/>
        </w:rPr>
        <w:t>În cadrul componentei Comunit</w:t>
      </w:r>
      <w:r w:rsidR="00D50A41" w:rsidRPr="00081497">
        <w:rPr>
          <w:rFonts w:ascii="Myriad Pro" w:hAnsi="Myriad Pro"/>
          <w:sz w:val="22"/>
          <w:szCs w:val="22"/>
          <w:lang w:val="ro-RO"/>
        </w:rPr>
        <w:t>ăți</w:t>
      </w:r>
      <w:r w:rsidRPr="00081497">
        <w:rPr>
          <w:rFonts w:ascii="Myriad Pro" w:hAnsi="Myriad Pro"/>
          <w:sz w:val="22"/>
          <w:szCs w:val="22"/>
          <w:lang w:val="ro-RO"/>
        </w:rPr>
        <w:t xml:space="preserve"> Abilitate și </w:t>
      </w:r>
      <w:r w:rsidR="00D50A41" w:rsidRPr="00081497">
        <w:rPr>
          <w:rFonts w:ascii="Myriad Pro" w:hAnsi="Myriad Pro"/>
          <w:sz w:val="22"/>
          <w:szCs w:val="22"/>
          <w:shd w:val="clear" w:color="auto" w:fill="FFFFFF"/>
          <w:lang w:val="ro-RO"/>
        </w:rPr>
        <w:t>îmbunătăţirea</w:t>
      </w:r>
      <w:r w:rsidR="00D50A41" w:rsidRPr="00081497">
        <w:rPr>
          <w:rFonts w:ascii="Myriad Pro" w:hAnsi="Myriad Pro"/>
          <w:sz w:val="22"/>
          <w:szCs w:val="22"/>
          <w:lang w:val="ro-RO"/>
        </w:rPr>
        <w:t xml:space="preserve"> Infrastructurii sociale</w:t>
      </w:r>
      <w:r w:rsidRPr="00081497">
        <w:rPr>
          <w:rFonts w:ascii="Myriad Pro" w:hAnsi="Myriad Pro"/>
          <w:sz w:val="22"/>
          <w:szCs w:val="22"/>
          <w:lang w:val="ro-RO"/>
        </w:rPr>
        <w:t>, Programul SCBM își propune să abordeze obstacole</w:t>
      </w:r>
      <w:r w:rsidR="00D50A41" w:rsidRPr="00081497">
        <w:rPr>
          <w:rFonts w:ascii="Myriad Pro" w:hAnsi="Myriad Pro"/>
          <w:sz w:val="22"/>
          <w:szCs w:val="22"/>
          <w:lang w:val="ro-RO"/>
        </w:rPr>
        <w:t>le</w:t>
      </w:r>
      <w:r w:rsidRPr="00081497">
        <w:rPr>
          <w:rFonts w:ascii="Myriad Pro" w:hAnsi="Myriad Pro"/>
          <w:sz w:val="22"/>
          <w:szCs w:val="22"/>
          <w:lang w:val="ro-RO"/>
        </w:rPr>
        <w:t xml:space="preserve"> în calea cooperării prin consolidarea încrederii și extinderea oportunităților pentru angajarea unei game largi de actori. Cel puțin 60 de actori locali își vor dezvolta capacitățile de promovare a dezvoltării sustenabile și favorabile incluziunii, în timp ce 30 de proiecte de infrastructură socială vor fi </w:t>
      </w:r>
      <w:r w:rsidR="00D50A41" w:rsidRPr="00081497">
        <w:rPr>
          <w:rFonts w:ascii="Myriad Pro" w:hAnsi="Myriad Pro"/>
          <w:sz w:val="22"/>
          <w:szCs w:val="22"/>
          <w:lang w:val="ro-RO"/>
        </w:rPr>
        <w:t>implementate</w:t>
      </w:r>
      <w:r w:rsidRPr="00081497">
        <w:rPr>
          <w:rFonts w:ascii="Myriad Pro" w:hAnsi="Myriad Pro"/>
          <w:sz w:val="22"/>
          <w:szCs w:val="22"/>
          <w:lang w:val="ro-RO"/>
        </w:rPr>
        <w:t xml:space="preserve"> în zona de securitate pe ambele maluri ale râului, promovând, de asemenea, contactele interumane și schimburile de peste râu. Proiectele se va concentra pe reabilitarea instituțiilor-cheie sociale (cum ar fi facilitățile educaționale și de sănătate), precum și îmbunătățirea infrastructurii fizice critice (cum ar fi rețeaua de transport, aprovizionare cu apă, canalizare și gestionarea deșeurilor).</w:t>
      </w:r>
    </w:p>
    <w:p w14:paraId="1B3A851B" w14:textId="77777777" w:rsidR="008A3925" w:rsidRPr="00081497" w:rsidRDefault="1DD0287C" w:rsidP="00081497">
      <w:pPr>
        <w:spacing w:before="60" w:after="60" w:line="288" w:lineRule="auto"/>
        <w:jc w:val="both"/>
        <w:rPr>
          <w:rFonts w:ascii="Myriad Pro" w:hAnsi="Myriad Pro"/>
          <w:sz w:val="22"/>
          <w:szCs w:val="22"/>
          <w:highlight w:val="yellow"/>
          <w:lang w:val="ro-RO"/>
        </w:rPr>
      </w:pPr>
      <w:r w:rsidRPr="00081497">
        <w:rPr>
          <w:rFonts w:ascii="Myriad Pro" w:hAnsi="Myriad Pro"/>
          <w:sz w:val="22"/>
          <w:szCs w:val="22"/>
          <w:lang w:val="ro-RO"/>
        </w:rPr>
        <w:t>Pentru a asigura un impact tangibil, programul va oferi sprijin proiectelor de infrastructură de dimensiuni medii. Se preconizează că aproximativ 100.000 de femei și bărbați vor beneficia direct de implementarea programului.</w:t>
      </w:r>
    </w:p>
    <w:p w14:paraId="32D2D7D9" w14:textId="77777777" w:rsidR="008A3925" w:rsidRPr="00081497" w:rsidRDefault="1DD0287C" w:rsidP="00081497">
      <w:pPr>
        <w:spacing w:before="60" w:after="60" w:line="288" w:lineRule="auto"/>
        <w:jc w:val="both"/>
        <w:rPr>
          <w:rFonts w:ascii="Myriad Pro" w:hAnsi="Myriad Pro"/>
          <w:sz w:val="22"/>
          <w:szCs w:val="22"/>
          <w:highlight w:val="yellow"/>
          <w:lang w:val="ro-RO"/>
        </w:rPr>
      </w:pPr>
      <w:r w:rsidRPr="00081497">
        <w:rPr>
          <w:rFonts w:ascii="Myriad Pro" w:hAnsi="Myriad Pro"/>
          <w:sz w:val="22"/>
          <w:szCs w:val="22"/>
          <w:lang w:val="ro-RO"/>
        </w:rPr>
        <w:t>Rezultatele preconizate în urma activităților descrise mai sus sunt duble. Pe de o parte, acestea vor contribui la sporirea capacității comunităților-țintă de a planifica mai bine într-un mod mai transparent, incluziv și responsabil prin implicarea membrilor mai vulnerabili ai comunităților sale, luând în considerare necesităților oamenilor în procesele de participare locale. Pe de altă parte, consolidarea proprietății locale va duce la sustenabilitate pe termen lung și implicarea comunității în activitățile de consolidare a încrederii.</w:t>
      </w:r>
    </w:p>
    <w:p w14:paraId="251B7EBE" w14:textId="77777777" w:rsidR="008A3925" w:rsidRPr="00081497" w:rsidRDefault="1DD0287C" w:rsidP="00081497">
      <w:pPr>
        <w:spacing w:before="60" w:after="60" w:line="288" w:lineRule="auto"/>
        <w:jc w:val="both"/>
        <w:rPr>
          <w:rFonts w:ascii="Myriad Pro" w:hAnsi="Myriad Pro"/>
          <w:sz w:val="22"/>
          <w:szCs w:val="22"/>
          <w:highlight w:val="yellow"/>
          <w:lang w:val="ro-RO"/>
        </w:rPr>
      </w:pPr>
      <w:r w:rsidRPr="00081497">
        <w:rPr>
          <w:rFonts w:ascii="Myriad Pro" w:hAnsi="Myriad Pro"/>
          <w:sz w:val="22"/>
          <w:szCs w:val="22"/>
          <w:lang w:val="ro-RO"/>
        </w:rPr>
        <w:t>În perioada iunie-iulie 2016, Programul SCBM a organizat o cerere deschisă de oferte/propuneri. În baza concursurilor desfășurate, au fost selectate 5 propuneri de proiecte pentru implementare. PNUD Moldova a elaborat devizul de cheltuieli pentru implementarea proiectelor propuse de infrastructură.</w:t>
      </w:r>
    </w:p>
    <w:p w14:paraId="5CCFCBFB" w14:textId="77777777" w:rsidR="008A3925" w:rsidRPr="00081497" w:rsidRDefault="008A3925" w:rsidP="00081497">
      <w:pPr>
        <w:spacing w:before="60" w:after="60" w:line="288" w:lineRule="auto"/>
        <w:jc w:val="both"/>
        <w:rPr>
          <w:rFonts w:ascii="Myriad Pro" w:hAnsi="Myriad Pro"/>
          <w:b/>
          <w:bCs/>
          <w:sz w:val="22"/>
          <w:szCs w:val="22"/>
          <w:highlight w:val="yellow"/>
          <w:lang w:val="ro-RO"/>
        </w:rPr>
      </w:pPr>
    </w:p>
    <w:p w14:paraId="5F8FD46D" w14:textId="0E8E9B5A" w:rsidR="008A3925" w:rsidRPr="00081497" w:rsidRDefault="1DD0287C" w:rsidP="00081497">
      <w:pPr>
        <w:pStyle w:val="ListParagraph"/>
        <w:numPr>
          <w:ilvl w:val="6"/>
          <w:numId w:val="4"/>
        </w:numPr>
        <w:spacing w:before="60" w:after="120" w:line="288" w:lineRule="auto"/>
        <w:ind w:left="360"/>
        <w:contextualSpacing w:val="0"/>
        <w:jc w:val="both"/>
        <w:rPr>
          <w:rFonts w:ascii="Myriad Pro" w:hAnsi="Myriad Pro"/>
          <w:b/>
          <w:bCs/>
          <w:sz w:val="22"/>
          <w:szCs w:val="22"/>
          <w:lang w:val="ro-RO"/>
        </w:rPr>
      </w:pPr>
      <w:r w:rsidRPr="00081497">
        <w:rPr>
          <w:rFonts w:ascii="Myriad Pro" w:hAnsi="Myriad Pro"/>
          <w:b/>
          <w:bCs/>
          <w:sz w:val="22"/>
          <w:szCs w:val="22"/>
          <w:lang w:val="ro-RO"/>
        </w:rPr>
        <w:t>Scopul Lucrărilor</w:t>
      </w:r>
    </w:p>
    <w:p w14:paraId="5983A4E6" w14:textId="0E7A6535" w:rsidR="008A3925" w:rsidRPr="00081497" w:rsidRDefault="1DD0287C" w:rsidP="00081497">
      <w:pPr>
        <w:spacing w:before="60" w:after="60" w:line="288" w:lineRule="auto"/>
        <w:jc w:val="both"/>
        <w:rPr>
          <w:rFonts w:ascii="Myriad Pro" w:hAnsi="Myriad Pro"/>
          <w:sz w:val="22"/>
          <w:szCs w:val="22"/>
          <w:lang w:val="ro-RO"/>
        </w:rPr>
      </w:pPr>
      <w:r w:rsidRPr="00081497">
        <w:rPr>
          <w:rFonts w:ascii="Myriad Pro" w:hAnsi="Myriad Pro"/>
          <w:sz w:val="22"/>
          <w:szCs w:val="22"/>
          <w:lang w:val="ro-RO"/>
        </w:rPr>
        <w:t xml:space="preserve">PNUD este în căutarea companiilor sau a consorțiului de companii care au demonstrat experiență în realizarea unor lucrări de construcții civile pe ambele maluri ale Nistrului. Scopul lucrărilor constă în realizarea lucrărilor de demolare, înlocuirea ferestrelor și a ușilor, lucrările interioare de finisare, </w:t>
      </w:r>
      <w:proofErr w:type="spellStart"/>
      <w:r w:rsidR="00697460">
        <w:rPr>
          <w:rFonts w:ascii="Myriad Pro" w:hAnsi="Myriad Pro"/>
          <w:sz w:val="22"/>
          <w:szCs w:val="22"/>
          <w:lang w:val="ro-RO"/>
        </w:rPr>
        <w:t>construcţia</w:t>
      </w:r>
      <w:proofErr w:type="spellEnd"/>
      <w:r w:rsidR="00697460">
        <w:rPr>
          <w:rFonts w:ascii="Myriad Pro" w:hAnsi="Myriad Pro"/>
          <w:sz w:val="22"/>
          <w:szCs w:val="22"/>
          <w:lang w:val="ro-RO"/>
        </w:rPr>
        <w:t xml:space="preserve"> </w:t>
      </w:r>
      <w:proofErr w:type="spellStart"/>
      <w:r w:rsidR="00697460">
        <w:rPr>
          <w:rFonts w:ascii="Myriad Pro" w:hAnsi="Myriad Pro"/>
          <w:sz w:val="22"/>
          <w:szCs w:val="22"/>
          <w:lang w:val="ro-RO"/>
        </w:rPr>
        <w:t>acoperişului</w:t>
      </w:r>
      <w:proofErr w:type="spellEnd"/>
      <w:r w:rsidR="00697460">
        <w:rPr>
          <w:rFonts w:ascii="Myriad Pro" w:hAnsi="Myriad Pro"/>
          <w:sz w:val="22"/>
          <w:szCs w:val="22"/>
          <w:lang w:val="ro-RO"/>
        </w:rPr>
        <w:t xml:space="preserve"> (nou)</w:t>
      </w:r>
      <w:r w:rsidRPr="00081497">
        <w:rPr>
          <w:rFonts w:ascii="Myriad Pro" w:hAnsi="Myriad Pro"/>
          <w:sz w:val="22"/>
          <w:szCs w:val="22"/>
          <w:lang w:val="ro-RO"/>
        </w:rPr>
        <w:t xml:space="preserve">, instalarea sistemului electric intern, instalarea rețelelor </w:t>
      </w:r>
      <w:r w:rsidR="00697460" w:rsidRPr="00081497">
        <w:rPr>
          <w:rFonts w:ascii="Myriad Pro" w:hAnsi="Myriad Pro"/>
          <w:sz w:val="22"/>
          <w:szCs w:val="22"/>
          <w:lang w:val="ro-RO"/>
        </w:rPr>
        <w:t xml:space="preserve">interne </w:t>
      </w:r>
      <w:r w:rsidRPr="00081497">
        <w:rPr>
          <w:rFonts w:ascii="Myriad Pro" w:hAnsi="Myriad Pro"/>
          <w:sz w:val="22"/>
          <w:szCs w:val="22"/>
          <w:lang w:val="ro-RO"/>
        </w:rPr>
        <w:t xml:space="preserve">de aprovizionare cu apă </w:t>
      </w:r>
      <w:r w:rsidR="00F43144" w:rsidRPr="00081497">
        <w:rPr>
          <w:rFonts w:ascii="Myriad Pro" w:hAnsi="Myriad Pro"/>
          <w:sz w:val="22"/>
          <w:szCs w:val="22"/>
          <w:lang w:val="ro-RO"/>
        </w:rPr>
        <w:t>și canalizare</w:t>
      </w:r>
      <w:r w:rsidRPr="00081497">
        <w:rPr>
          <w:rFonts w:ascii="Myriad Pro" w:hAnsi="Myriad Pro"/>
          <w:sz w:val="22"/>
          <w:szCs w:val="22"/>
          <w:lang w:val="ro-RO"/>
        </w:rPr>
        <w:t xml:space="preserve">, </w:t>
      </w:r>
      <w:proofErr w:type="spellStart"/>
      <w:r w:rsidR="00F43144">
        <w:rPr>
          <w:rFonts w:ascii="Myriad Pro" w:hAnsi="Myriad Pro"/>
          <w:sz w:val="22"/>
          <w:szCs w:val="22"/>
          <w:lang w:val="ro-RO"/>
        </w:rPr>
        <w:t>recepţia</w:t>
      </w:r>
      <w:proofErr w:type="spellEnd"/>
      <w:r w:rsidRPr="00081497">
        <w:rPr>
          <w:rFonts w:ascii="Myriad Pro" w:hAnsi="Myriad Pro"/>
          <w:sz w:val="22"/>
          <w:szCs w:val="22"/>
          <w:lang w:val="ro-RO"/>
        </w:rPr>
        <w:t xml:space="preserve"> preliminară și finală a proiect</w:t>
      </w:r>
      <w:r w:rsidR="00F43144">
        <w:rPr>
          <w:rFonts w:ascii="Myriad Pro" w:hAnsi="Myriad Pro"/>
          <w:sz w:val="22"/>
          <w:szCs w:val="22"/>
          <w:lang w:val="ro-RO"/>
        </w:rPr>
        <w:t xml:space="preserve">ului </w:t>
      </w:r>
      <w:r w:rsidRPr="00081497">
        <w:rPr>
          <w:rFonts w:ascii="Myriad Pro" w:hAnsi="Myriad Pro"/>
          <w:sz w:val="22"/>
          <w:szCs w:val="22"/>
          <w:lang w:val="ro-RO"/>
        </w:rPr>
        <w:t xml:space="preserve">de infrastructură </w:t>
      </w:r>
      <w:r w:rsidR="00F43144">
        <w:rPr>
          <w:rFonts w:ascii="Myriad Pro" w:hAnsi="Myriad Pro"/>
          <w:sz w:val="22"/>
          <w:szCs w:val="22"/>
          <w:lang w:val="ro-RO"/>
        </w:rPr>
        <w:t>socială situat</w:t>
      </w:r>
      <w:r w:rsidRPr="00081497">
        <w:rPr>
          <w:rFonts w:ascii="Myriad Pro" w:hAnsi="Myriad Pro"/>
          <w:sz w:val="22"/>
          <w:szCs w:val="22"/>
          <w:lang w:val="ro-RO"/>
        </w:rPr>
        <w:t xml:space="preserve"> în satul </w:t>
      </w:r>
      <w:r w:rsidR="00697460">
        <w:rPr>
          <w:rFonts w:ascii="Myriad Pro" w:hAnsi="Myriad Pro"/>
          <w:sz w:val="22"/>
          <w:szCs w:val="22"/>
          <w:lang w:val="ro-RO"/>
        </w:rPr>
        <w:t>Cocieri</w:t>
      </w:r>
      <w:r w:rsidRPr="00081497">
        <w:rPr>
          <w:rFonts w:ascii="Myriad Pro" w:hAnsi="Myriad Pro"/>
          <w:sz w:val="22"/>
          <w:szCs w:val="22"/>
          <w:lang w:val="ro-RO"/>
        </w:rPr>
        <w:t>. Transportarea materialelor este responsabilitatea Contractorului. Reziduurile formate ca urmare a unor lucrări de construcții civile întreprinse vor fi evacuate de către Contractant către gunoiștile autorizate.</w:t>
      </w:r>
    </w:p>
    <w:p w14:paraId="0934BC04" w14:textId="0D57C82F" w:rsidR="008A3925" w:rsidRPr="00081497" w:rsidRDefault="1DD0287C" w:rsidP="00081497">
      <w:pPr>
        <w:spacing w:before="60" w:after="60" w:line="288" w:lineRule="auto"/>
        <w:jc w:val="both"/>
        <w:rPr>
          <w:rFonts w:ascii="Myriad Pro" w:hAnsi="Myriad Pro"/>
          <w:sz w:val="22"/>
          <w:szCs w:val="22"/>
          <w:lang w:val="ro-RO"/>
        </w:rPr>
      </w:pPr>
      <w:r w:rsidRPr="00081497">
        <w:rPr>
          <w:rFonts w:ascii="Myriad Pro" w:hAnsi="Myriad Pro"/>
          <w:sz w:val="22"/>
          <w:szCs w:val="22"/>
          <w:lang w:val="ro-RO"/>
        </w:rPr>
        <w:t>Specificațiile tehnice detaliate și lucrările necesare sunt descrise în Anex</w:t>
      </w:r>
      <w:r w:rsidR="00F43144">
        <w:rPr>
          <w:rFonts w:ascii="Myriad Pro" w:hAnsi="Myriad Pro"/>
          <w:sz w:val="22"/>
          <w:szCs w:val="22"/>
          <w:lang w:val="ro-RO"/>
        </w:rPr>
        <w:t>a</w:t>
      </w:r>
      <w:r w:rsidRPr="00081497">
        <w:rPr>
          <w:rFonts w:ascii="Myriad Pro" w:hAnsi="Myriad Pro"/>
          <w:sz w:val="22"/>
          <w:szCs w:val="22"/>
          <w:lang w:val="ro-RO"/>
        </w:rPr>
        <w:t xml:space="preserve"> 1 prezenta Invitație la licitație.</w:t>
      </w:r>
    </w:p>
    <w:p w14:paraId="44D02BBD" w14:textId="77777777" w:rsidR="008A3925" w:rsidRPr="00081497" w:rsidRDefault="1DD0287C" w:rsidP="00081497">
      <w:pPr>
        <w:spacing w:before="60" w:after="60" w:line="288" w:lineRule="auto"/>
        <w:jc w:val="both"/>
        <w:rPr>
          <w:rFonts w:ascii="Myriad Pro" w:hAnsi="Myriad Pro"/>
          <w:sz w:val="22"/>
          <w:szCs w:val="22"/>
          <w:lang w:val="ro-RO"/>
        </w:rPr>
      </w:pPr>
      <w:r w:rsidRPr="00081497">
        <w:rPr>
          <w:rFonts w:ascii="Myriad Pro" w:hAnsi="Myriad Pro"/>
          <w:sz w:val="22"/>
          <w:szCs w:val="22"/>
          <w:lang w:val="ro-RO"/>
        </w:rPr>
        <w:t xml:space="preserve">Contractantul va furniza toată munca, materiale, echipamentele, consumabilele, transportul, mașinile, uneltele și deplasările necesare pentru realizarea acestui contract și executarea tuturor lucrărilor în </w:t>
      </w:r>
      <w:r w:rsidRPr="00081497">
        <w:rPr>
          <w:rFonts w:ascii="Myriad Pro" w:hAnsi="Myriad Pro"/>
          <w:sz w:val="22"/>
          <w:szCs w:val="22"/>
          <w:lang w:val="ro-RO"/>
        </w:rPr>
        <w:lastRenderedPageBreak/>
        <w:t>conformitate cu standardele și cerințele locale în construcții.</w:t>
      </w:r>
    </w:p>
    <w:p w14:paraId="2BA91CD1" w14:textId="77777777" w:rsidR="008A3925" w:rsidRPr="00081497" w:rsidRDefault="1DD0287C" w:rsidP="00081497">
      <w:pPr>
        <w:spacing w:before="60" w:after="60" w:line="288" w:lineRule="auto"/>
        <w:jc w:val="both"/>
        <w:rPr>
          <w:rFonts w:ascii="Myriad Pro" w:hAnsi="Myriad Pro"/>
          <w:sz w:val="22"/>
          <w:szCs w:val="22"/>
          <w:lang w:val="ro-RO"/>
        </w:rPr>
      </w:pPr>
      <w:r w:rsidRPr="00081497">
        <w:rPr>
          <w:rFonts w:ascii="Myriad Pro" w:hAnsi="Myriad Pro"/>
          <w:sz w:val="22"/>
          <w:szCs w:val="22"/>
          <w:lang w:val="ro-RO"/>
        </w:rPr>
        <w:t>Se preconizează că lucrările cuprind următoarele activități:</w:t>
      </w:r>
    </w:p>
    <w:p w14:paraId="22BFAC23" w14:textId="3A4DA5C4" w:rsidR="008A3925" w:rsidRPr="00081497" w:rsidRDefault="1DD0287C" w:rsidP="00081497">
      <w:pPr>
        <w:numPr>
          <w:ilvl w:val="1"/>
          <w:numId w:val="6"/>
        </w:numPr>
        <w:spacing w:before="60" w:after="60" w:line="288" w:lineRule="auto"/>
        <w:ind w:left="567"/>
        <w:jc w:val="both"/>
        <w:rPr>
          <w:rFonts w:ascii="Myriad Pro" w:hAnsi="Myriad Pro"/>
          <w:sz w:val="22"/>
          <w:szCs w:val="22"/>
          <w:lang w:val="ro-RO"/>
        </w:rPr>
      </w:pPr>
      <w:r w:rsidRPr="00081497">
        <w:rPr>
          <w:rFonts w:ascii="Myriad Pro" w:hAnsi="Myriad Pro"/>
          <w:b/>
          <w:bCs/>
          <w:sz w:val="22"/>
          <w:szCs w:val="22"/>
          <w:lang w:val="ro-RO"/>
        </w:rPr>
        <w:t>Lucrări de construcții și instalarea echipamentelor necesare</w:t>
      </w:r>
      <w:r w:rsidRPr="00081497">
        <w:rPr>
          <w:rFonts w:ascii="Myriad Pro" w:hAnsi="Myriad Pro"/>
          <w:sz w:val="22"/>
          <w:szCs w:val="22"/>
          <w:lang w:val="ro-RO"/>
        </w:rPr>
        <w:t xml:space="preserve">: Lucrări de demontare, </w:t>
      </w:r>
      <w:r w:rsidR="00AD542B" w:rsidRPr="00081497">
        <w:rPr>
          <w:rFonts w:ascii="Myriad Pro" w:hAnsi="Myriad Pro"/>
          <w:sz w:val="22"/>
          <w:szCs w:val="22"/>
          <w:lang w:val="ro-RO"/>
        </w:rPr>
        <w:t>construcția pereților, înlocuirea ferestrelor și a ușilor, lucrările interioare de finisare, instalarea sistemelor de încălzire și ventilație, instalarea sistemului electric intern, instalarea rețelelor de joasă tensiune și rețelelor de gaze, instalarea rețelelor de aprovizionare cu apă și canalizare interne și externe</w:t>
      </w:r>
      <w:r w:rsidRPr="00081497">
        <w:rPr>
          <w:rFonts w:ascii="Myriad Pro" w:hAnsi="Myriad Pro"/>
          <w:sz w:val="22"/>
          <w:szCs w:val="22"/>
          <w:lang w:val="ro-RO"/>
        </w:rPr>
        <w:t xml:space="preserve"> etc.</w:t>
      </w:r>
    </w:p>
    <w:p w14:paraId="66A96CC5" w14:textId="77777777" w:rsidR="008A3925" w:rsidRPr="00081497" w:rsidRDefault="1DD0287C" w:rsidP="00081497">
      <w:pPr>
        <w:numPr>
          <w:ilvl w:val="1"/>
          <w:numId w:val="6"/>
        </w:numPr>
        <w:spacing w:before="60" w:after="60" w:line="288" w:lineRule="auto"/>
        <w:ind w:left="567"/>
        <w:jc w:val="both"/>
        <w:rPr>
          <w:rFonts w:ascii="Myriad Pro" w:hAnsi="Myriad Pro"/>
          <w:sz w:val="22"/>
          <w:szCs w:val="22"/>
          <w:lang w:val="ro-RO"/>
        </w:rPr>
      </w:pPr>
      <w:r w:rsidRPr="00081497">
        <w:rPr>
          <w:rFonts w:ascii="Myriad Pro" w:hAnsi="Myriad Pro"/>
          <w:b/>
          <w:bCs/>
          <w:sz w:val="22"/>
          <w:szCs w:val="22"/>
          <w:lang w:val="ro-RO"/>
        </w:rPr>
        <w:t xml:space="preserve">Darea in exploatare </w:t>
      </w:r>
      <w:r w:rsidRPr="00081497">
        <w:rPr>
          <w:rFonts w:ascii="Myriad Pro" w:hAnsi="Myriad Pro"/>
          <w:sz w:val="22"/>
          <w:szCs w:val="22"/>
          <w:lang w:val="ro-RO"/>
        </w:rPr>
        <w:t>a tuturor sistemelor, echipamentelor, materialelor furnizate și a lucrărilor de construcții, inclusiv efectuarea măsurărilor performanței solicitate.</w:t>
      </w:r>
    </w:p>
    <w:p w14:paraId="33480FB7" w14:textId="308BCE73" w:rsidR="008A3925" w:rsidRPr="00081497" w:rsidRDefault="1DD0287C" w:rsidP="00081497">
      <w:pPr>
        <w:spacing w:before="60" w:after="60" w:line="288" w:lineRule="auto"/>
        <w:jc w:val="both"/>
        <w:rPr>
          <w:rFonts w:ascii="Myriad Pro" w:hAnsi="Myriad Pro"/>
          <w:sz w:val="22"/>
          <w:szCs w:val="22"/>
          <w:lang w:val="ro-RO"/>
        </w:rPr>
      </w:pPr>
      <w:r w:rsidRPr="00081497">
        <w:rPr>
          <w:rFonts w:ascii="Myriad Pro" w:hAnsi="Myriad Pro"/>
          <w:sz w:val="22"/>
          <w:szCs w:val="22"/>
          <w:lang w:val="ro-RO"/>
        </w:rPr>
        <w:t>Contractantul trebuie să asigure faptul că toate activitățile de construcție și de instalare sunt implementate în conformitate cu Devizul de Cheltuieli, standardele de calitate și cerințele locale în construcții și sunt coordonate în mod corespunzător cu reprezentanții proprietarilor de clădiri, primăria locală, compania care a elaborat Devizul de Cheltuieli, realizând rolul de supraveghere tehnică, precum și cu reprezentanții PNUD Moldova. Autoritățile locale vor acorda asistență Contractantul în obținerea și solicitarea aprobărilor, după cum este necesar.</w:t>
      </w:r>
    </w:p>
    <w:p w14:paraId="003BA435" w14:textId="77777777" w:rsidR="008A3925" w:rsidRPr="00081497" w:rsidRDefault="008A3925" w:rsidP="00081497">
      <w:pPr>
        <w:spacing w:before="60" w:after="60" w:line="288" w:lineRule="auto"/>
        <w:jc w:val="both"/>
        <w:rPr>
          <w:rFonts w:ascii="Myriad Pro" w:hAnsi="Myriad Pro"/>
          <w:b/>
          <w:bCs/>
          <w:sz w:val="22"/>
          <w:szCs w:val="22"/>
          <w:lang w:val="ro-RO"/>
        </w:rPr>
      </w:pPr>
    </w:p>
    <w:p w14:paraId="48F6118B" w14:textId="4E5E2DA8" w:rsidR="008A3925" w:rsidRPr="00081497" w:rsidRDefault="1DD0287C" w:rsidP="00081497">
      <w:pPr>
        <w:pStyle w:val="ListParagraph"/>
        <w:numPr>
          <w:ilvl w:val="6"/>
          <w:numId w:val="4"/>
        </w:numPr>
        <w:spacing w:before="60" w:after="120" w:line="288" w:lineRule="auto"/>
        <w:ind w:left="360"/>
        <w:contextualSpacing w:val="0"/>
        <w:jc w:val="both"/>
        <w:rPr>
          <w:rFonts w:ascii="Myriad Pro" w:hAnsi="Myriad Pro"/>
          <w:b/>
          <w:bCs/>
          <w:sz w:val="22"/>
          <w:szCs w:val="22"/>
          <w:lang w:val="ro-RO"/>
        </w:rPr>
      </w:pPr>
      <w:r w:rsidRPr="00081497">
        <w:rPr>
          <w:rFonts w:ascii="Myriad Pro" w:hAnsi="Myriad Pro"/>
          <w:b/>
          <w:bCs/>
          <w:sz w:val="22"/>
          <w:szCs w:val="22"/>
          <w:lang w:val="ro-RO"/>
        </w:rPr>
        <w:t>Obiectul</w:t>
      </w:r>
    </w:p>
    <w:p w14:paraId="32F6CE6C" w14:textId="77777777" w:rsidR="008A3925" w:rsidRPr="00081497" w:rsidRDefault="1DD0287C" w:rsidP="00081497">
      <w:pPr>
        <w:spacing w:before="60" w:after="60" w:line="288" w:lineRule="auto"/>
        <w:jc w:val="both"/>
        <w:rPr>
          <w:rFonts w:ascii="Myriad Pro" w:hAnsi="Myriad Pro"/>
          <w:sz w:val="22"/>
          <w:szCs w:val="22"/>
          <w:lang w:val="ro-RO"/>
        </w:rPr>
      </w:pPr>
      <w:r w:rsidRPr="00081497">
        <w:rPr>
          <w:rFonts w:ascii="Myriad Pro" w:hAnsi="Myriad Pro"/>
          <w:sz w:val="22"/>
          <w:szCs w:val="22"/>
          <w:lang w:val="ro-RO"/>
        </w:rPr>
        <w:t xml:space="preserve">Lucrările sunt divizate în </w:t>
      </w:r>
      <w:r w:rsidRPr="00081497">
        <w:rPr>
          <w:rFonts w:ascii="Myriad Pro" w:hAnsi="Myriad Pro"/>
          <w:b/>
          <w:bCs/>
          <w:sz w:val="22"/>
          <w:szCs w:val="22"/>
          <w:lang w:val="ro-RO"/>
        </w:rPr>
        <w:t>două (2) LOTuri</w:t>
      </w:r>
      <w:r w:rsidRPr="00081497">
        <w:rPr>
          <w:rFonts w:ascii="Myriad Pro" w:hAnsi="Myriad Pro"/>
          <w:sz w:val="22"/>
          <w:szCs w:val="22"/>
          <w:lang w:val="ro-RO"/>
        </w:rPr>
        <w:t>, după cum urmează:</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3548"/>
        <w:gridCol w:w="2514"/>
        <w:gridCol w:w="3331"/>
      </w:tblGrid>
      <w:tr w:rsidR="008A3925" w:rsidRPr="00081497" w14:paraId="4C909F70" w14:textId="77777777" w:rsidTr="00AD542B">
        <w:trPr>
          <w:trHeight w:val="422"/>
        </w:trPr>
        <w:tc>
          <w:tcPr>
            <w:tcW w:w="705"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tcPr>
          <w:p w14:paraId="1A557C52" w14:textId="2165CF84" w:rsidR="008A3925" w:rsidRPr="00081497" w:rsidRDefault="1DD0287C" w:rsidP="00081497">
            <w:pPr>
              <w:widowControl/>
              <w:overflowPunct/>
              <w:adjustRightInd/>
              <w:spacing w:before="60" w:after="60" w:line="288" w:lineRule="auto"/>
              <w:jc w:val="center"/>
              <w:rPr>
                <w:rFonts w:ascii="Myriad Pro" w:eastAsia="Myriad Pro,Calibri" w:hAnsi="Myriad Pro" w:cs="Myriad Pro,Calibri"/>
                <w:b/>
                <w:bCs/>
                <w:color w:val="FFFFFF" w:themeColor="background1"/>
                <w:sz w:val="22"/>
                <w:szCs w:val="22"/>
                <w:lang w:val="ro-RO"/>
              </w:rPr>
            </w:pPr>
            <w:r w:rsidRPr="00081497">
              <w:rPr>
                <w:rFonts w:ascii="Myriad Pro" w:eastAsia="Myriad Pro,Calibri" w:hAnsi="Myriad Pro" w:cs="Myriad Pro,Calibri"/>
                <w:b/>
                <w:bCs/>
                <w:color w:val="FFFFFF" w:themeColor="background1"/>
                <w:sz w:val="22"/>
                <w:szCs w:val="22"/>
                <w:lang w:val="ro-RO"/>
              </w:rPr>
              <w:t xml:space="preserve">Nr. </w:t>
            </w:r>
          </w:p>
        </w:tc>
        <w:tc>
          <w:tcPr>
            <w:tcW w:w="3548"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tcPr>
          <w:p w14:paraId="2AB3C496" w14:textId="77777777" w:rsidR="008A3925" w:rsidRPr="00081497" w:rsidRDefault="1DD0287C" w:rsidP="00081497">
            <w:pPr>
              <w:widowControl/>
              <w:overflowPunct/>
              <w:adjustRightInd/>
              <w:spacing w:before="60" w:after="60" w:line="288" w:lineRule="auto"/>
              <w:jc w:val="center"/>
              <w:rPr>
                <w:rFonts w:ascii="Myriad Pro" w:eastAsia="Myriad Pro,Calibri" w:hAnsi="Myriad Pro" w:cs="Myriad Pro,Calibri"/>
                <w:b/>
                <w:bCs/>
                <w:color w:val="FFFFFF" w:themeColor="background1"/>
                <w:sz w:val="22"/>
                <w:szCs w:val="22"/>
                <w:lang w:val="ro-RO"/>
              </w:rPr>
            </w:pPr>
            <w:r w:rsidRPr="00081497">
              <w:rPr>
                <w:rFonts w:ascii="Myriad Pro" w:eastAsia="Myriad Pro,Calibri" w:hAnsi="Myriad Pro" w:cs="Myriad Pro,Calibri"/>
                <w:b/>
                <w:bCs/>
                <w:color w:val="FFFFFF" w:themeColor="background1"/>
                <w:sz w:val="22"/>
                <w:szCs w:val="22"/>
                <w:lang w:val="ro-RO"/>
              </w:rPr>
              <w:t>Denumirea Proiectului</w:t>
            </w:r>
          </w:p>
        </w:tc>
        <w:tc>
          <w:tcPr>
            <w:tcW w:w="2514"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tcPr>
          <w:p w14:paraId="16D3364D" w14:textId="77777777" w:rsidR="008A3925" w:rsidRPr="00081497" w:rsidRDefault="1DD0287C" w:rsidP="00081497">
            <w:pPr>
              <w:widowControl/>
              <w:overflowPunct/>
              <w:adjustRightInd/>
              <w:spacing w:before="60" w:after="60" w:line="288" w:lineRule="auto"/>
              <w:jc w:val="center"/>
              <w:rPr>
                <w:rFonts w:ascii="Myriad Pro" w:eastAsia="Myriad Pro,Calibri" w:hAnsi="Myriad Pro" w:cs="Myriad Pro,Calibri"/>
                <w:b/>
                <w:bCs/>
                <w:color w:val="FFFFFF" w:themeColor="background1"/>
                <w:sz w:val="22"/>
                <w:szCs w:val="22"/>
                <w:lang w:val="ro-RO"/>
              </w:rPr>
            </w:pPr>
            <w:r w:rsidRPr="00081497">
              <w:rPr>
                <w:rFonts w:ascii="Myriad Pro" w:eastAsia="Myriad Pro,Calibri" w:hAnsi="Myriad Pro" w:cs="Myriad Pro,Calibri"/>
                <w:b/>
                <w:bCs/>
                <w:color w:val="FFFFFF" w:themeColor="background1"/>
                <w:sz w:val="22"/>
                <w:szCs w:val="22"/>
                <w:lang w:val="ro-RO"/>
              </w:rPr>
              <w:t>Comunitatea/Regiunea</w:t>
            </w:r>
          </w:p>
        </w:tc>
        <w:tc>
          <w:tcPr>
            <w:tcW w:w="3331"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tcPr>
          <w:p w14:paraId="75EC7E94" w14:textId="77777777" w:rsidR="008A3925" w:rsidRPr="00081497" w:rsidRDefault="1DD0287C" w:rsidP="00081497">
            <w:pPr>
              <w:widowControl/>
              <w:overflowPunct/>
              <w:adjustRightInd/>
              <w:spacing w:before="60" w:after="60" w:line="288" w:lineRule="auto"/>
              <w:jc w:val="center"/>
              <w:rPr>
                <w:rFonts w:ascii="Myriad Pro" w:eastAsia="Myriad Pro,Calibri" w:hAnsi="Myriad Pro" w:cs="Myriad Pro,Calibri"/>
                <w:b/>
                <w:bCs/>
                <w:color w:val="FFFFFF" w:themeColor="background1"/>
                <w:sz w:val="22"/>
                <w:szCs w:val="22"/>
                <w:lang w:val="ro-RO"/>
              </w:rPr>
            </w:pPr>
            <w:r w:rsidRPr="00081497">
              <w:rPr>
                <w:rFonts w:ascii="Myriad Pro" w:eastAsia="Myriad Pro,Calibri" w:hAnsi="Myriad Pro" w:cs="Myriad Pro,Calibri"/>
                <w:b/>
                <w:bCs/>
                <w:color w:val="FFFFFF" w:themeColor="background1"/>
                <w:sz w:val="22"/>
                <w:szCs w:val="22"/>
                <w:lang w:val="ro-RO"/>
              </w:rPr>
              <w:t>Persoana de Contact</w:t>
            </w:r>
          </w:p>
        </w:tc>
      </w:tr>
      <w:tr w:rsidR="008A3925" w:rsidRPr="00081497" w14:paraId="1F22A3BA" w14:textId="77777777" w:rsidTr="00AD542B">
        <w:tc>
          <w:tcPr>
            <w:tcW w:w="10098" w:type="dxa"/>
            <w:gridSpan w:val="4"/>
            <w:tcBorders>
              <w:top w:val="single" w:sz="4" w:space="0" w:color="auto"/>
              <w:left w:val="single" w:sz="4" w:space="0" w:color="auto"/>
              <w:bottom w:val="single" w:sz="4" w:space="0" w:color="auto"/>
              <w:right w:val="single" w:sz="4" w:space="0" w:color="auto"/>
            </w:tcBorders>
            <w:vAlign w:val="center"/>
          </w:tcPr>
          <w:p w14:paraId="42079180" w14:textId="77777777" w:rsidR="008A3925" w:rsidRPr="00081497" w:rsidRDefault="1DD0287C" w:rsidP="00081497">
            <w:pPr>
              <w:widowControl/>
              <w:overflowPunct/>
              <w:adjustRightInd/>
              <w:spacing w:before="60" w:after="60" w:line="288" w:lineRule="auto"/>
              <w:jc w:val="center"/>
              <w:rPr>
                <w:rFonts w:ascii="Myriad Pro" w:eastAsia="Myriad Pro,Calibri" w:hAnsi="Myriad Pro" w:cs="Myriad Pro,Calibri"/>
                <w:b/>
                <w:bCs/>
                <w:color w:val="000000" w:themeColor="text1"/>
                <w:sz w:val="22"/>
                <w:szCs w:val="22"/>
                <w:lang w:val="ro-RO"/>
              </w:rPr>
            </w:pPr>
            <w:r w:rsidRPr="00081497">
              <w:rPr>
                <w:rFonts w:ascii="Myriad Pro" w:eastAsia="Myriad Pro,Calibri" w:hAnsi="Myriad Pro" w:cs="Myriad Pro,Calibri"/>
                <w:b/>
                <w:bCs/>
                <w:color w:val="000000" w:themeColor="text1"/>
                <w:sz w:val="22"/>
                <w:szCs w:val="22"/>
                <w:lang w:val="ro-RO"/>
              </w:rPr>
              <w:t>LOT 1</w:t>
            </w:r>
          </w:p>
        </w:tc>
      </w:tr>
      <w:tr w:rsidR="00697460" w:rsidRPr="00081497" w14:paraId="374FC0EE" w14:textId="77777777" w:rsidTr="00AD542B">
        <w:tc>
          <w:tcPr>
            <w:tcW w:w="705" w:type="dxa"/>
            <w:tcBorders>
              <w:top w:val="single" w:sz="4" w:space="0" w:color="auto"/>
              <w:left w:val="single" w:sz="4" w:space="0" w:color="auto"/>
              <w:bottom w:val="single" w:sz="4" w:space="0" w:color="auto"/>
              <w:right w:val="single" w:sz="4" w:space="0" w:color="auto"/>
            </w:tcBorders>
          </w:tcPr>
          <w:p w14:paraId="0CA91590" w14:textId="77777777" w:rsidR="00697460" w:rsidRPr="00081497" w:rsidRDefault="00697460" w:rsidP="00697460">
            <w:pPr>
              <w:widowControl/>
              <w:overflowPunct/>
              <w:adjustRightInd/>
              <w:spacing w:before="60" w:after="60" w:line="288" w:lineRule="auto"/>
              <w:rPr>
                <w:rFonts w:ascii="Myriad Pro" w:eastAsia="Myriad Pro,Calibri" w:hAnsi="Myriad Pro" w:cs="Myriad Pro,Calibri"/>
                <w:color w:val="000000" w:themeColor="text1"/>
                <w:sz w:val="22"/>
                <w:szCs w:val="22"/>
                <w:lang w:val="ro-RO"/>
              </w:rPr>
            </w:pPr>
            <w:r w:rsidRPr="00081497">
              <w:rPr>
                <w:rFonts w:ascii="Myriad Pro" w:eastAsia="Myriad Pro,Calibri" w:hAnsi="Myriad Pro" w:cs="Myriad Pro,Calibri"/>
                <w:color w:val="000000" w:themeColor="text1"/>
                <w:sz w:val="22"/>
                <w:szCs w:val="22"/>
                <w:lang w:val="ro-RO"/>
              </w:rPr>
              <w:t>1</w:t>
            </w:r>
          </w:p>
        </w:tc>
        <w:tc>
          <w:tcPr>
            <w:tcW w:w="3548" w:type="dxa"/>
            <w:tcBorders>
              <w:top w:val="single" w:sz="4" w:space="0" w:color="auto"/>
              <w:left w:val="single" w:sz="4" w:space="0" w:color="auto"/>
              <w:bottom w:val="single" w:sz="4" w:space="0" w:color="auto"/>
              <w:right w:val="single" w:sz="4" w:space="0" w:color="auto"/>
            </w:tcBorders>
          </w:tcPr>
          <w:p w14:paraId="54D0B6F5" w14:textId="08C9AC06" w:rsidR="00697460" w:rsidRPr="00697460" w:rsidRDefault="00697460" w:rsidP="00697460">
            <w:pPr>
              <w:widowControl/>
              <w:overflowPunct/>
              <w:adjustRightInd/>
              <w:spacing w:before="60" w:after="60" w:line="288" w:lineRule="auto"/>
              <w:rPr>
                <w:rFonts w:ascii="Myriad Pro" w:eastAsia="Myriad Pro,Calibri" w:hAnsi="Myriad Pro" w:cs="Myriad Pro,Calibri"/>
                <w:color w:val="000000" w:themeColor="text1"/>
                <w:sz w:val="22"/>
                <w:szCs w:val="22"/>
                <w:lang w:val="ro-RO"/>
              </w:rPr>
            </w:pPr>
            <w:r w:rsidRPr="00697460">
              <w:rPr>
                <w:rFonts w:ascii="Myriad Pro" w:eastAsia="Myriad Pro,Calibri" w:hAnsi="Myriad Pro" w:cs="Myriad Pro,Calibri"/>
                <w:bCs/>
                <w:color w:val="000000" w:themeColor="text1"/>
                <w:sz w:val="22"/>
                <w:szCs w:val="22"/>
                <w:lang w:val="ro-RO"/>
              </w:rPr>
              <w:t xml:space="preserve">Lucrări de reparație la grădinița </w:t>
            </w:r>
            <w:r w:rsidRPr="00697460">
              <w:rPr>
                <w:rFonts w:ascii="Myriad Pro" w:eastAsia="Myriad Pro,Calibri" w:hAnsi="Myriad Pro" w:cs="Myriad Pro,Calibri"/>
                <w:bCs/>
                <w:color w:val="000000" w:themeColor="text1"/>
                <w:sz w:val="22"/>
                <w:szCs w:val="22"/>
              </w:rPr>
              <w:t>“</w:t>
            </w:r>
            <w:proofErr w:type="spellStart"/>
            <w:r w:rsidRPr="00697460">
              <w:rPr>
                <w:rFonts w:ascii="Myriad Pro" w:eastAsia="Myriad Pro,Calibri" w:hAnsi="Myriad Pro" w:cs="Myriad Pro,Calibri"/>
                <w:bCs/>
                <w:color w:val="000000" w:themeColor="text1"/>
                <w:sz w:val="22"/>
                <w:szCs w:val="22"/>
              </w:rPr>
              <w:t>Garofi</w:t>
            </w:r>
            <w:proofErr w:type="spellEnd"/>
            <w:r w:rsidRPr="00697460">
              <w:rPr>
                <w:rFonts w:ascii="Myriad Pro" w:eastAsia="Myriad Pro,Calibri" w:hAnsi="Myriad Pro" w:cs="Myriad Pro,Calibri"/>
                <w:bCs/>
                <w:color w:val="000000" w:themeColor="text1"/>
                <w:sz w:val="22"/>
                <w:szCs w:val="22"/>
                <w:lang w:val="ro-RO"/>
              </w:rPr>
              <w:t>ța</w:t>
            </w:r>
            <w:r w:rsidRPr="00697460">
              <w:rPr>
                <w:rFonts w:ascii="Myriad Pro" w:eastAsia="Myriad Pro,Calibri" w:hAnsi="Myriad Pro" w:cs="Myriad Pro,Calibri"/>
                <w:bCs/>
                <w:color w:val="000000" w:themeColor="text1"/>
                <w:sz w:val="22"/>
                <w:szCs w:val="22"/>
              </w:rPr>
              <w:t xml:space="preserve">” </w:t>
            </w:r>
          </w:p>
        </w:tc>
        <w:tc>
          <w:tcPr>
            <w:tcW w:w="2514" w:type="dxa"/>
            <w:tcBorders>
              <w:top w:val="single" w:sz="4" w:space="0" w:color="auto"/>
              <w:left w:val="single" w:sz="4" w:space="0" w:color="auto"/>
              <w:bottom w:val="single" w:sz="4" w:space="0" w:color="auto"/>
              <w:right w:val="single" w:sz="4" w:space="0" w:color="auto"/>
            </w:tcBorders>
          </w:tcPr>
          <w:p w14:paraId="7B735523" w14:textId="540F7D6A" w:rsidR="00697460" w:rsidRPr="00081497" w:rsidRDefault="00697460" w:rsidP="00697460">
            <w:pPr>
              <w:widowControl/>
              <w:overflowPunct/>
              <w:adjustRightInd/>
              <w:spacing w:before="60" w:after="60" w:line="288" w:lineRule="auto"/>
              <w:rPr>
                <w:rFonts w:ascii="Myriad Pro" w:eastAsia="Myriad Pro,Calibri" w:hAnsi="Myriad Pro" w:cs="Myriad Pro,Calibri"/>
                <w:color w:val="000000" w:themeColor="text1"/>
                <w:sz w:val="22"/>
                <w:szCs w:val="22"/>
                <w:lang w:val="ro-RO"/>
              </w:rPr>
            </w:pPr>
            <w:proofErr w:type="spellStart"/>
            <w:r>
              <w:rPr>
                <w:rFonts w:ascii="Myriad Pro" w:eastAsia="Myriad Pro,Calibri" w:hAnsi="Myriad Pro" w:cs="Myriad Pro,Calibri"/>
                <w:bCs/>
                <w:color w:val="000000" w:themeColor="text1"/>
                <w:sz w:val="22"/>
                <w:szCs w:val="22"/>
              </w:rPr>
              <w:t>Satul</w:t>
            </w:r>
            <w:proofErr w:type="spellEnd"/>
            <w:r>
              <w:rPr>
                <w:rFonts w:ascii="Myriad Pro" w:eastAsia="Myriad Pro,Calibri" w:hAnsi="Myriad Pro" w:cs="Myriad Pro,Calibri"/>
                <w:bCs/>
                <w:color w:val="000000" w:themeColor="text1"/>
                <w:sz w:val="22"/>
                <w:szCs w:val="22"/>
              </w:rPr>
              <w:t xml:space="preserve"> </w:t>
            </w:r>
            <w:r w:rsidRPr="00697460">
              <w:rPr>
                <w:rFonts w:ascii="Myriad Pro" w:eastAsia="Myriad Pro,Calibri" w:hAnsi="Myriad Pro" w:cs="Myriad Pro,Calibri"/>
                <w:bCs/>
                <w:color w:val="000000" w:themeColor="text1"/>
                <w:sz w:val="22"/>
                <w:szCs w:val="22"/>
              </w:rPr>
              <w:t xml:space="preserve"> </w:t>
            </w:r>
            <w:proofErr w:type="spellStart"/>
            <w:r w:rsidRPr="00697460">
              <w:rPr>
                <w:rFonts w:ascii="Myriad Pro" w:eastAsia="Myriad Pro,Calibri" w:hAnsi="Myriad Pro" w:cs="Myriad Pro,Calibri"/>
                <w:bCs/>
                <w:color w:val="000000" w:themeColor="text1"/>
                <w:sz w:val="22"/>
                <w:szCs w:val="22"/>
              </w:rPr>
              <w:t>Cocieri</w:t>
            </w:r>
            <w:proofErr w:type="spellEnd"/>
            <w:r w:rsidRPr="00697460">
              <w:rPr>
                <w:rFonts w:ascii="Myriad Pro" w:eastAsia="Myriad Pro,Calibri" w:hAnsi="Myriad Pro" w:cs="Myriad Pro,Calibri"/>
                <w:bCs/>
                <w:color w:val="000000" w:themeColor="text1"/>
                <w:sz w:val="22"/>
                <w:szCs w:val="22"/>
                <w:lang w:val="ro-RO"/>
              </w:rPr>
              <w:t xml:space="preserve"> (localizat pe malul </w:t>
            </w:r>
            <w:proofErr w:type="spellStart"/>
            <w:r w:rsidRPr="00697460">
              <w:rPr>
                <w:rFonts w:ascii="Myriad Pro" w:eastAsia="Myriad Pro,Calibri" w:hAnsi="Myriad Pro" w:cs="Myriad Pro,Calibri"/>
                <w:bCs/>
                <w:color w:val="000000" w:themeColor="text1"/>
                <w:sz w:val="22"/>
                <w:szCs w:val="22"/>
                <w:lang w:val="ro-RO"/>
              </w:rPr>
              <w:t>stîng</w:t>
            </w:r>
            <w:proofErr w:type="spellEnd"/>
            <w:r w:rsidRPr="00697460">
              <w:rPr>
                <w:rFonts w:ascii="Myriad Pro" w:eastAsia="Myriad Pro,Calibri" w:hAnsi="Myriad Pro" w:cs="Myriad Pro,Calibri"/>
                <w:bCs/>
                <w:color w:val="000000" w:themeColor="text1"/>
                <w:sz w:val="22"/>
                <w:szCs w:val="22"/>
                <w:lang w:val="ro-RO"/>
              </w:rPr>
              <w:t xml:space="preserve"> al </w:t>
            </w:r>
            <w:proofErr w:type="spellStart"/>
            <w:r w:rsidRPr="00697460">
              <w:rPr>
                <w:rFonts w:ascii="Myriad Pro" w:eastAsia="Myriad Pro,Calibri" w:hAnsi="Myriad Pro" w:cs="Myriad Pro,Calibri"/>
                <w:bCs/>
                <w:color w:val="000000" w:themeColor="text1"/>
                <w:sz w:val="22"/>
                <w:szCs w:val="22"/>
                <w:lang w:val="ro-RO"/>
              </w:rPr>
              <w:t>rîului</w:t>
            </w:r>
            <w:proofErr w:type="spellEnd"/>
            <w:r w:rsidRPr="00697460">
              <w:rPr>
                <w:rFonts w:ascii="Myriad Pro" w:eastAsia="Myriad Pro,Calibri" w:hAnsi="Myriad Pro" w:cs="Myriad Pro,Calibri"/>
                <w:bCs/>
                <w:color w:val="000000" w:themeColor="text1"/>
                <w:sz w:val="22"/>
                <w:szCs w:val="22"/>
                <w:lang w:val="ro-RO"/>
              </w:rPr>
              <w:t xml:space="preserve"> Nistru)</w:t>
            </w:r>
          </w:p>
        </w:tc>
        <w:tc>
          <w:tcPr>
            <w:tcW w:w="3331" w:type="dxa"/>
            <w:tcBorders>
              <w:top w:val="single" w:sz="4" w:space="0" w:color="auto"/>
              <w:left w:val="single" w:sz="4" w:space="0" w:color="auto"/>
              <w:bottom w:val="single" w:sz="4" w:space="0" w:color="auto"/>
              <w:right w:val="single" w:sz="4" w:space="0" w:color="auto"/>
            </w:tcBorders>
          </w:tcPr>
          <w:p w14:paraId="1BC06A2C" w14:textId="20C2B249" w:rsidR="00697460" w:rsidRPr="003C0108" w:rsidRDefault="00697460" w:rsidP="00697460">
            <w:pPr>
              <w:widowControl/>
              <w:overflowPunct/>
              <w:adjustRightInd/>
              <w:spacing w:line="288" w:lineRule="auto"/>
              <w:rPr>
                <w:rFonts w:ascii="Myriad Pro" w:hAnsi="Myriad Pro" w:cstheme="minorHAnsi"/>
                <w:color w:val="000000" w:themeColor="text1"/>
                <w:sz w:val="22"/>
                <w:szCs w:val="22"/>
                <w:lang w:val="en-GB"/>
              </w:rPr>
            </w:pPr>
            <w:r w:rsidRPr="003C0108">
              <w:rPr>
                <w:rFonts w:ascii="Myriad Pro" w:hAnsi="Myriad Pro" w:cstheme="minorHAnsi"/>
                <w:color w:val="000000" w:themeColor="text1"/>
                <w:sz w:val="22"/>
                <w:szCs w:val="22"/>
              </w:rPr>
              <w:t>Raisa SPINOVSCHI</w:t>
            </w:r>
            <w:r w:rsidRPr="003C0108">
              <w:rPr>
                <w:rFonts w:ascii="Myriad Pro" w:hAnsi="Myriad Pro" w:cstheme="minorHAnsi"/>
                <w:color w:val="000000" w:themeColor="text1"/>
                <w:sz w:val="22"/>
                <w:szCs w:val="22"/>
                <w:lang w:val="en-GB"/>
              </w:rPr>
              <w:t xml:space="preserve">, </w:t>
            </w:r>
            <w:proofErr w:type="spellStart"/>
            <w:r>
              <w:rPr>
                <w:rFonts w:ascii="Myriad Pro" w:hAnsi="Myriad Pro" w:cstheme="minorHAnsi"/>
                <w:color w:val="000000" w:themeColor="text1"/>
                <w:sz w:val="22"/>
                <w:szCs w:val="22"/>
                <w:lang w:val="en-GB"/>
              </w:rPr>
              <w:t>Primar</w:t>
            </w:r>
            <w:proofErr w:type="spellEnd"/>
            <w:r w:rsidRPr="003C0108">
              <w:rPr>
                <w:rFonts w:ascii="Myriad Pro" w:hAnsi="Myriad Pro" w:cstheme="minorHAnsi"/>
                <w:color w:val="000000" w:themeColor="text1"/>
                <w:sz w:val="22"/>
                <w:szCs w:val="22"/>
                <w:lang w:val="en-GB"/>
              </w:rPr>
              <w:t xml:space="preserve"> </w:t>
            </w:r>
          </w:p>
          <w:p w14:paraId="3FB5E8A9" w14:textId="77777777" w:rsidR="00697460" w:rsidRPr="003C0108" w:rsidRDefault="00697460" w:rsidP="00697460">
            <w:pPr>
              <w:widowControl/>
              <w:overflowPunct/>
              <w:adjustRightInd/>
              <w:spacing w:line="288" w:lineRule="auto"/>
              <w:rPr>
                <w:rFonts w:ascii="Myriad Pro" w:hAnsi="Myriad Pro" w:cstheme="minorHAnsi"/>
                <w:color w:val="000000" w:themeColor="text1"/>
                <w:sz w:val="22"/>
                <w:szCs w:val="22"/>
                <w:lang w:val="en-GB"/>
              </w:rPr>
            </w:pPr>
            <w:proofErr w:type="spellStart"/>
            <w:r w:rsidRPr="003C0108">
              <w:rPr>
                <w:rFonts w:ascii="Myriad Pro" w:hAnsi="Myriad Pro" w:cstheme="minorHAnsi"/>
                <w:color w:val="000000" w:themeColor="text1"/>
                <w:sz w:val="22"/>
                <w:szCs w:val="22"/>
                <w:lang w:val="en-GB"/>
              </w:rPr>
              <w:t>tel</w:t>
            </w:r>
            <w:proofErr w:type="spellEnd"/>
            <w:r w:rsidRPr="003C0108">
              <w:rPr>
                <w:rFonts w:ascii="Myriad Pro" w:hAnsi="Myriad Pro" w:cstheme="minorHAnsi"/>
                <w:color w:val="000000" w:themeColor="text1"/>
                <w:sz w:val="22"/>
                <w:szCs w:val="22"/>
                <w:lang w:val="en-GB"/>
              </w:rPr>
              <w:t>: +373 248 52 236</w:t>
            </w:r>
          </w:p>
          <w:p w14:paraId="733C496D" w14:textId="40AB6A98" w:rsidR="00697460" w:rsidRPr="00081497" w:rsidRDefault="00697460" w:rsidP="00697460">
            <w:pPr>
              <w:widowControl/>
              <w:overflowPunct/>
              <w:adjustRightInd/>
              <w:spacing w:before="60" w:after="60" w:line="288" w:lineRule="auto"/>
              <w:rPr>
                <w:rFonts w:ascii="Myriad Pro" w:eastAsia="Myriad Pro,Calibri" w:hAnsi="Myriad Pro" w:cs="Myriad Pro,Calibri"/>
                <w:color w:val="000000" w:themeColor="text1"/>
                <w:sz w:val="22"/>
                <w:szCs w:val="22"/>
                <w:lang w:val="ro-RO"/>
              </w:rPr>
            </w:pPr>
            <w:r w:rsidRPr="003C0108">
              <w:rPr>
                <w:rFonts w:ascii="Myriad Pro" w:hAnsi="Myriad Pro" w:cstheme="minorHAnsi"/>
                <w:color w:val="000000" w:themeColor="text1"/>
                <w:sz w:val="22"/>
                <w:szCs w:val="22"/>
                <w:lang w:val="en-GB"/>
              </w:rPr>
              <w:t xml:space="preserve">e-mail: </w:t>
            </w:r>
            <w:hyperlink r:id="rId18" w:history="1">
              <w:r w:rsidRPr="003C0108">
                <w:rPr>
                  <w:rStyle w:val="Hyperlink"/>
                  <w:rFonts w:ascii="Myriad Pro" w:hAnsi="Myriad Pro" w:cstheme="minorHAnsi"/>
                  <w:sz w:val="22"/>
                  <w:szCs w:val="22"/>
                  <w:lang w:val="en-GB"/>
                </w:rPr>
                <w:t>primcomcocieri@mail.md</w:t>
              </w:r>
            </w:hyperlink>
            <w:r w:rsidRPr="003C0108">
              <w:rPr>
                <w:rFonts w:ascii="Myriad Pro" w:hAnsi="Myriad Pro" w:cstheme="minorHAnsi"/>
                <w:color w:val="000000" w:themeColor="text1"/>
                <w:sz w:val="22"/>
                <w:szCs w:val="22"/>
                <w:lang w:val="en-GB"/>
              </w:rPr>
              <w:t xml:space="preserve"> </w:t>
            </w:r>
          </w:p>
        </w:tc>
      </w:tr>
    </w:tbl>
    <w:p w14:paraId="1670C86F" w14:textId="77777777" w:rsidR="008A3925" w:rsidRPr="00081497" w:rsidRDefault="1DD0287C" w:rsidP="00081497">
      <w:pPr>
        <w:spacing w:before="120" w:after="60" w:line="288" w:lineRule="auto"/>
        <w:jc w:val="both"/>
        <w:rPr>
          <w:rFonts w:ascii="Myriad Pro" w:eastAsia="Myriad Pro,Calibri" w:hAnsi="Myriad Pro" w:cs="Myriad Pro,Calibri"/>
          <w:i/>
          <w:iCs/>
          <w:color w:val="000000" w:themeColor="text1"/>
          <w:sz w:val="22"/>
          <w:szCs w:val="22"/>
          <w:lang w:val="ro-RO"/>
        </w:rPr>
      </w:pPr>
      <w:r w:rsidRPr="00081497">
        <w:rPr>
          <w:rFonts w:ascii="Myriad Pro" w:eastAsia="Myriad Pro,Calibri" w:hAnsi="Myriad Pro" w:cs="Myriad Pro,Calibri"/>
          <w:b/>
          <w:bCs/>
          <w:color w:val="000000" w:themeColor="text1"/>
          <w:sz w:val="22"/>
          <w:szCs w:val="22"/>
          <w:lang w:val="ro-RO"/>
        </w:rPr>
        <w:t>Vizita pe teren:</w:t>
      </w:r>
      <w:r w:rsidRPr="00081497">
        <w:rPr>
          <w:rFonts w:ascii="Myriad Pro" w:eastAsia="Myriad Pro,Calibri" w:hAnsi="Myriad Pro" w:cs="Myriad Pro,Calibri"/>
          <w:color w:val="000000" w:themeColor="text1"/>
          <w:sz w:val="22"/>
          <w:szCs w:val="22"/>
          <w:lang w:val="ro-RO"/>
        </w:rPr>
        <w:t xml:space="preserve"> Ofertanților li se recomandă să viziteze și să examineze Obiectul/șantierul și împrejurimile acestuia și să obțină toate informațiile care pot fi necesare pentru pregătirea Oferte</w:t>
      </w:r>
      <w:bookmarkStart w:id="8" w:name="_GoBack"/>
      <w:bookmarkEnd w:id="8"/>
      <w:r w:rsidRPr="00081497">
        <w:rPr>
          <w:rFonts w:ascii="Myriad Pro" w:eastAsia="Myriad Pro,Calibri" w:hAnsi="Myriad Pro" w:cs="Myriad Pro,Calibri"/>
          <w:color w:val="000000" w:themeColor="text1"/>
          <w:sz w:val="22"/>
          <w:szCs w:val="22"/>
          <w:lang w:val="ro-RO"/>
        </w:rPr>
        <w:t xml:space="preserve">i și încheierea unui contract. Ofertanții trebuie să organizeze vizite la fața locului din cont propriu și trebuie să coordoneze vizitele la fața locului cu următoarea persoană de contact de la PNUD: </w:t>
      </w:r>
      <w:r w:rsidRPr="00081497">
        <w:rPr>
          <w:rFonts w:ascii="Myriad Pro" w:eastAsia="Myriad Pro,Calibri" w:hAnsi="Myriad Pro" w:cs="Myriad Pro,Calibri"/>
          <w:i/>
          <w:iCs/>
          <w:color w:val="000000" w:themeColor="text1"/>
          <w:sz w:val="22"/>
          <w:szCs w:val="22"/>
          <w:lang w:val="ro-RO"/>
        </w:rPr>
        <w:t xml:space="preserve">Andrei VASILACHI, </w:t>
      </w:r>
      <w:r w:rsidRPr="00081497">
        <w:rPr>
          <w:rFonts w:ascii="Myriad Pro" w:eastAsia="Myriad Pro,Calibri" w:hAnsi="Myriad Pro" w:cs="Myriad Pro,Calibri"/>
          <w:i/>
          <w:iCs/>
          <w:sz w:val="22"/>
          <w:szCs w:val="22"/>
          <w:lang w:val="ro-RO"/>
        </w:rPr>
        <w:t xml:space="preserve">Ofițer de proiect/Inginer </w:t>
      </w:r>
      <w:r w:rsidRPr="00081497">
        <w:rPr>
          <w:rFonts w:ascii="Myriad Pro" w:eastAsia="Myriad Pro,Calibri" w:hAnsi="Myriad Pro" w:cs="Myriad Pro,Calibri"/>
          <w:i/>
          <w:iCs/>
          <w:color w:val="000000" w:themeColor="text1"/>
          <w:sz w:val="22"/>
          <w:szCs w:val="22"/>
          <w:lang w:val="ro-RO"/>
        </w:rPr>
        <w:t xml:space="preserve"> (</w:t>
      </w:r>
      <w:hyperlink r:id="rId19">
        <w:r w:rsidRPr="00081497">
          <w:rPr>
            <w:rStyle w:val="Hyperlink"/>
            <w:rFonts w:ascii="Myriad Pro" w:eastAsia="Myriad Pro,Calibri" w:hAnsi="Myriad Pro" w:cs="Myriad Pro,Calibri"/>
            <w:i/>
            <w:iCs/>
            <w:sz w:val="22"/>
            <w:szCs w:val="22"/>
            <w:lang w:val="ro-RO"/>
          </w:rPr>
          <w:t>andrei.vasilachi@undp.org</w:t>
        </w:r>
      </w:hyperlink>
      <w:r w:rsidRPr="00081497">
        <w:rPr>
          <w:rFonts w:ascii="Myriad Pro" w:eastAsia="Myriad Pro,Calibri" w:hAnsi="Myriad Pro" w:cs="Myriad Pro,Calibri"/>
          <w:i/>
          <w:iCs/>
          <w:color w:val="000000" w:themeColor="text1"/>
          <w:sz w:val="22"/>
          <w:szCs w:val="22"/>
          <w:lang w:val="ro-RO"/>
        </w:rPr>
        <w:t>), tel.: +373 22 839-872.</w:t>
      </w:r>
    </w:p>
    <w:p w14:paraId="136AF7E0" w14:textId="77777777" w:rsidR="008A3925" w:rsidRPr="00081497" w:rsidRDefault="008A3925" w:rsidP="00081497">
      <w:pPr>
        <w:spacing w:before="60" w:after="60" w:line="288" w:lineRule="auto"/>
        <w:jc w:val="both"/>
        <w:rPr>
          <w:rFonts w:ascii="Myriad Pro" w:eastAsia="Myriad Pro,Calibri" w:hAnsi="Myriad Pro" w:cs="Myriad Pro,Calibri"/>
          <w:i/>
          <w:iCs/>
          <w:color w:val="000000" w:themeColor="text1"/>
          <w:sz w:val="22"/>
          <w:szCs w:val="22"/>
          <w:lang w:val="ro-RO"/>
        </w:rPr>
      </w:pPr>
    </w:p>
    <w:p w14:paraId="7CDB5A82" w14:textId="36E57878" w:rsidR="008A3925" w:rsidRPr="00081497" w:rsidRDefault="1DD0287C" w:rsidP="00081497">
      <w:pPr>
        <w:pStyle w:val="ListParagraph"/>
        <w:numPr>
          <w:ilvl w:val="6"/>
          <w:numId w:val="4"/>
        </w:numPr>
        <w:tabs>
          <w:tab w:val="left" w:pos="2790"/>
        </w:tabs>
        <w:spacing w:before="60" w:after="120" w:line="288" w:lineRule="auto"/>
        <w:ind w:left="360"/>
        <w:contextualSpacing w:val="0"/>
        <w:jc w:val="both"/>
        <w:rPr>
          <w:rFonts w:ascii="Myriad Pro" w:hAnsi="Myriad Pro"/>
          <w:b/>
          <w:bCs/>
          <w:sz w:val="22"/>
          <w:szCs w:val="22"/>
          <w:lang w:val="ro-RO"/>
        </w:rPr>
      </w:pPr>
      <w:r w:rsidRPr="00081497">
        <w:rPr>
          <w:rFonts w:ascii="Myriad Pro" w:hAnsi="Myriad Pro"/>
          <w:b/>
          <w:bCs/>
          <w:sz w:val="22"/>
          <w:szCs w:val="22"/>
          <w:lang w:val="ro-RO"/>
        </w:rPr>
        <w:t>Sistemul/aranjamente de management</w:t>
      </w:r>
    </w:p>
    <w:p w14:paraId="6A2EC39B" w14:textId="77777777" w:rsidR="008A3925" w:rsidRPr="00081497" w:rsidRDefault="1DD0287C" w:rsidP="00081497">
      <w:pPr>
        <w:spacing w:before="60" w:after="60" w:line="288" w:lineRule="auto"/>
        <w:jc w:val="both"/>
        <w:rPr>
          <w:rFonts w:ascii="Myriad Pro" w:hAnsi="Myriad Pro"/>
          <w:sz w:val="22"/>
          <w:szCs w:val="22"/>
          <w:lang w:val="ro-RO"/>
        </w:rPr>
      </w:pPr>
      <w:r w:rsidRPr="00081497">
        <w:rPr>
          <w:rFonts w:ascii="Myriad Pro" w:hAnsi="Myriad Pro"/>
          <w:sz w:val="22"/>
          <w:szCs w:val="22"/>
          <w:lang w:val="ro-RO"/>
        </w:rPr>
        <w:t>Proiectul de construcție va fi monitorizat de către Inginerul PNUD desemnat, care va efectua vizite sistematice de monitorizare pe teren. În plus, PNUD a angajat o companie care va efectua supravegherea tehnică pentru monitorizarea activităților zilnice de construcție.</w:t>
      </w:r>
    </w:p>
    <w:p w14:paraId="1AFEE0E6" w14:textId="77777777" w:rsidR="008A3925" w:rsidRPr="00081497" w:rsidRDefault="008A3925" w:rsidP="00081497">
      <w:pPr>
        <w:spacing w:before="60" w:after="60" w:line="288" w:lineRule="auto"/>
        <w:jc w:val="both"/>
        <w:rPr>
          <w:rFonts w:ascii="Myriad Pro" w:hAnsi="Myriad Pro"/>
          <w:sz w:val="22"/>
          <w:szCs w:val="22"/>
          <w:lang w:val="ro-RO"/>
        </w:rPr>
      </w:pPr>
    </w:p>
    <w:p w14:paraId="1911BB05" w14:textId="5B767C8E" w:rsidR="008A3925" w:rsidRPr="00081497" w:rsidRDefault="1DD0287C" w:rsidP="00081497">
      <w:pPr>
        <w:pStyle w:val="ListParagraph"/>
        <w:numPr>
          <w:ilvl w:val="6"/>
          <w:numId w:val="4"/>
        </w:numPr>
        <w:spacing w:before="60" w:after="120" w:line="288" w:lineRule="auto"/>
        <w:ind w:left="360"/>
        <w:contextualSpacing w:val="0"/>
        <w:jc w:val="both"/>
        <w:rPr>
          <w:rFonts w:ascii="Myriad Pro" w:hAnsi="Myriad Pro"/>
          <w:b/>
          <w:bCs/>
          <w:sz w:val="22"/>
          <w:szCs w:val="22"/>
          <w:lang w:val="ro-RO"/>
        </w:rPr>
      </w:pPr>
      <w:r w:rsidRPr="00081497">
        <w:rPr>
          <w:rFonts w:ascii="Myriad Pro" w:hAnsi="Myriad Pro"/>
          <w:b/>
          <w:bCs/>
          <w:sz w:val="22"/>
          <w:szCs w:val="22"/>
          <w:lang w:val="ro-RO"/>
        </w:rPr>
        <w:t>Rezultate livrabile obligatorii</w:t>
      </w:r>
    </w:p>
    <w:p w14:paraId="16C94D84" w14:textId="77777777" w:rsidR="008A3925" w:rsidRPr="00081497" w:rsidRDefault="1DD0287C" w:rsidP="00081497">
      <w:pPr>
        <w:spacing w:before="60" w:after="60" w:line="288" w:lineRule="auto"/>
        <w:jc w:val="both"/>
        <w:rPr>
          <w:rFonts w:ascii="Myriad Pro" w:hAnsi="Myriad Pro"/>
          <w:sz w:val="22"/>
          <w:szCs w:val="22"/>
          <w:lang w:val="ro-RO"/>
        </w:rPr>
      </w:pPr>
      <w:r w:rsidRPr="00081497">
        <w:rPr>
          <w:rFonts w:ascii="Myriad Pro" w:hAnsi="Myriad Pro"/>
          <w:sz w:val="22"/>
          <w:szCs w:val="22"/>
          <w:lang w:val="ro-RO"/>
        </w:rPr>
        <w:t>În continuare este lista rezultatelor livrabile esențiale necesare.</w:t>
      </w:r>
    </w:p>
    <w:p w14:paraId="02489B9D" w14:textId="7EA54744" w:rsidR="008A3925" w:rsidRPr="00081497" w:rsidRDefault="1DD0287C" w:rsidP="00081497">
      <w:pPr>
        <w:spacing w:before="60" w:after="60" w:line="288" w:lineRule="auto"/>
        <w:ind w:left="1560" w:hanging="1560"/>
        <w:jc w:val="both"/>
        <w:rPr>
          <w:rFonts w:ascii="Myriad Pro" w:hAnsi="Myriad Pro"/>
          <w:sz w:val="22"/>
          <w:szCs w:val="22"/>
          <w:lang w:val="ro-RO"/>
        </w:rPr>
      </w:pPr>
      <w:r w:rsidRPr="00081497">
        <w:rPr>
          <w:rFonts w:ascii="Myriad Pro" w:hAnsi="Myriad Pro"/>
          <w:b/>
          <w:bCs/>
          <w:sz w:val="22"/>
          <w:szCs w:val="22"/>
          <w:lang w:val="ro-RO"/>
        </w:rPr>
        <w:t>Rezultatul livrabil 1</w:t>
      </w:r>
      <w:r w:rsidRPr="00081497">
        <w:rPr>
          <w:rFonts w:ascii="Myriad Pro" w:hAnsi="Myriad Pro"/>
          <w:sz w:val="22"/>
          <w:szCs w:val="22"/>
          <w:lang w:val="ro-RO"/>
        </w:rPr>
        <w:t xml:space="preserve">: Realizarea tuturor lucrărilor de construcții, furnizarea și instalarea tuturor echipamentelor în termen de </w:t>
      </w:r>
      <w:r w:rsidRPr="00081497">
        <w:rPr>
          <w:rFonts w:ascii="Myriad Pro" w:hAnsi="Myriad Pro"/>
          <w:b/>
          <w:bCs/>
          <w:sz w:val="22"/>
          <w:szCs w:val="22"/>
          <w:lang w:val="ro-RO"/>
        </w:rPr>
        <w:t>1</w:t>
      </w:r>
      <w:r w:rsidR="00AD542B">
        <w:rPr>
          <w:rFonts w:ascii="Myriad Pro" w:hAnsi="Myriad Pro"/>
          <w:b/>
          <w:bCs/>
          <w:sz w:val="22"/>
          <w:szCs w:val="22"/>
          <w:lang w:val="ro-RO"/>
        </w:rPr>
        <w:t>0</w:t>
      </w:r>
      <w:r w:rsidRPr="00081497">
        <w:rPr>
          <w:rFonts w:ascii="Myriad Pro" w:hAnsi="Myriad Pro"/>
          <w:b/>
          <w:bCs/>
          <w:sz w:val="22"/>
          <w:szCs w:val="22"/>
          <w:lang w:val="ro-RO"/>
        </w:rPr>
        <w:t>0 de zile calendaristice</w:t>
      </w:r>
      <w:r w:rsidRPr="00081497">
        <w:rPr>
          <w:rFonts w:ascii="Myriad Pro" w:hAnsi="Myriad Pro"/>
          <w:sz w:val="22"/>
          <w:szCs w:val="22"/>
          <w:lang w:val="ro-RO"/>
        </w:rPr>
        <w:t xml:space="preserve"> de la semnarea Contractului.</w:t>
      </w:r>
    </w:p>
    <w:p w14:paraId="2E82A3AD" w14:textId="4F1D255C" w:rsidR="008A3925" w:rsidRPr="00081497" w:rsidRDefault="1DD0287C" w:rsidP="00081497">
      <w:pPr>
        <w:spacing w:before="60" w:after="60" w:line="288" w:lineRule="auto"/>
        <w:ind w:left="1440" w:hanging="1440"/>
        <w:jc w:val="both"/>
        <w:rPr>
          <w:rFonts w:ascii="Myriad Pro" w:hAnsi="Myriad Pro"/>
          <w:sz w:val="22"/>
          <w:szCs w:val="22"/>
          <w:lang w:val="ro-RO"/>
        </w:rPr>
      </w:pPr>
      <w:r w:rsidRPr="00081497">
        <w:rPr>
          <w:rFonts w:ascii="Myriad Pro" w:hAnsi="Myriad Pro"/>
          <w:b/>
          <w:bCs/>
          <w:sz w:val="22"/>
          <w:szCs w:val="22"/>
          <w:lang w:val="ro-RO"/>
        </w:rPr>
        <w:t>Rezultatul livrabil 2</w:t>
      </w:r>
      <w:r w:rsidRPr="00081497">
        <w:rPr>
          <w:rFonts w:ascii="Myriad Pro" w:hAnsi="Myriad Pro"/>
          <w:sz w:val="22"/>
          <w:szCs w:val="22"/>
          <w:lang w:val="ro-RO"/>
        </w:rPr>
        <w:t xml:space="preserve">: Darea in exploatare preliminară la etapa lucrărilor de finisare în termen de </w:t>
      </w:r>
      <w:r w:rsidRPr="00081497">
        <w:rPr>
          <w:rFonts w:ascii="Myriad Pro" w:hAnsi="Myriad Pro"/>
          <w:b/>
          <w:bCs/>
          <w:sz w:val="22"/>
          <w:szCs w:val="22"/>
          <w:lang w:val="ro-RO"/>
        </w:rPr>
        <w:t>1</w:t>
      </w:r>
      <w:r w:rsidR="00AD542B">
        <w:rPr>
          <w:rFonts w:ascii="Myriad Pro" w:hAnsi="Myriad Pro"/>
          <w:b/>
          <w:bCs/>
          <w:sz w:val="22"/>
          <w:szCs w:val="22"/>
          <w:lang w:val="ro-RO"/>
        </w:rPr>
        <w:t>1</w:t>
      </w:r>
      <w:r w:rsidRPr="00081497">
        <w:rPr>
          <w:rFonts w:ascii="Myriad Pro" w:hAnsi="Myriad Pro"/>
          <w:b/>
          <w:bCs/>
          <w:sz w:val="22"/>
          <w:szCs w:val="22"/>
          <w:lang w:val="ro-RO"/>
        </w:rPr>
        <w:t>5 de zile calendaristice</w:t>
      </w:r>
      <w:r w:rsidRPr="00081497">
        <w:rPr>
          <w:rFonts w:ascii="Myriad Pro" w:hAnsi="Myriad Pro"/>
          <w:sz w:val="22"/>
          <w:szCs w:val="22"/>
          <w:lang w:val="ro-RO"/>
        </w:rPr>
        <w:t xml:space="preserve"> de la semnarea contractului.</w:t>
      </w:r>
    </w:p>
    <w:p w14:paraId="576A75A8" w14:textId="254E7E55" w:rsidR="008A3925" w:rsidRPr="00081497" w:rsidRDefault="1DD0287C" w:rsidP="00081497">
      <w:pPr>
        <w:spacing w:before="60" w:after="60" w:line="288" w:lineRule="auto"/>
        <w:ind w:left="1440" w:hanging="1440"/>
        <w:jc w:val="both"/>
        <w:rPr>
          <w:rFonts w:ascii="Myriad Pro" w:hAnsi="Myriad Pro"/>
          <w:sz w:val="22"/>
          <w:szCs w:val="22"/>
          <w:lang w:val="ro-RO"/>
        </w:rPr>
      </w:pPr>
      <w:r w:rsidRPr="00081497">
        <w:rPr>
          <w:rFonts w:ascii="Myriad Pro" w:hAnsi="Myriad Pro"/>
          <w:b/>
          <w:bCs/>
          <w:sz w:val="22"/>
          <w:szCs w:val="22"/>
          <w:lang w:val="ro-RO"/>
        </w:rPr>
        <w:t>Rezultatul livrabil</w:t>
      </w:r>
      <w:r w:rsidRPr="00081497">
        <w:rPr>
          <w:rFonts w:ascii="Myriad Pro" w:hAnsi="Myriad Pro"/>
          <w:sz w:val="22"/>
          <w:szCs w:val="22"/>
          <w:lang w:val="ro-RO"/>
        </w:rPr>
        <w:t xml:space="preserve"> 3: Darea in exploatare finală a lucrărilor de construcții în termen de </w:t>
      </w:r>
      <w:r w:rsidRPr="00081497">
        <w:rPr>
          <w:rFonts w:ascii="Myriad Pro" w:hAnsi="Myriad Pro"/>
          <w:b/>
          <w:bCs/>
          <w:sz w:val="22"/>
          <w:szCs w:val="22"/>
          <w:lang w:val="ro-RO"/>
        </w:rPr>
        <w:t>1</w:t>
      </w:r>
      <w:r w:rsidR="00AD542B">
        <w:rPr>
          <w:rFonts w:ascii="Myriad Pro" w:hAnsi="Myriad Pro"/>
          <w:b/>
          <w:bCs/>
          <w:sz w:val="22"/>
          <w:szCs w:val="22"/>
          <w:lang w:val="ro-RO"/>
        </w:rPr>
        <w:t>2</w:t>
      </w:r>
      <w:r w:rsidRPr="00081497">
        <w:rPr>
          <w:rFonts w:ascii="Myriad Pro" w:hAnsi="Myriad Pro"/>
          <w:b/>
          <w:bCs/>
          <w:sz w:val="22"/>
          <w:szCs w:val="22"/>
          <w:lang w:val="ro-RO"/>
        </w:rPr>
        <w:t xml:space="preserve">0 de zile </w:t>
      </w:r>
      <w:r w:rsidRPr="00081497">
        <w:rPr>
          <w:rFonts w:ascii="Myriad Pro" w:hAnsi="Myriad Pro"/>
          <w:b/>
          <w:bCs/>
          <w:sz w:val="22"/>
          <w:szCs w:val="22"/>
          <w:lang w:val="ro-RO"/>
        </w:rPr>
        <w:lastRenderedPageBreak/>
        <w:t>calendaristice</w:t>
      </w:r>
      <w:r w:rsidRPr="00081497">
        <w:rPr>
          <w:rFonts w:ascii="Myriad Pro" w:hAnsi="Myriad Pro"/>
          <w:sz w:val="22"/>
          <w:szCs w:val="22"/>
          <w:lang w:val="ro-RO"/>
        </w:rPr>
        <w:t xml:space="preserve"> de la semnarea contractului.</w:t>
      </w:r>
    </w:p>
    <w:p w14:paraId="34DC0FD7" w14:textId="7D060B8B" w:rsidR="008A3925" w:rsidRPr="00081497" w:rsidRDefault="1DD0287C" w:rsidP="00081497">
      <w:pPr>
        <w:spacing w:before="60" w:after="60" w:line="288" w:lineRule="auto"/>
        <w:jc w:val="both"/>
        <w:rPr>
          <w:rFonts w:ascii="Myriad Pro" w:hAnsi="Myriad Pro"/>
          <w:sz w:val="22"/>
          <w:szCs w:val="22"/>
          <w:lang w:val="ro-RO"/>
        </w:rPr>
      </w:pPr>
      <w:r w:rsidRPr="00081497">
        <w:rPr>
          <w:rFonts w:ascii="Myriad Pro" w:hAnsi="Myriad Pro"/>
          <w:sz w:val="22"/>
          <w:szCs w:val="22"/>
          <w:lang w:val="ro-RO"/>
        </w:rPr>
        <w:t xml:space="preserve">Termenul global de executare a lucrărilor conform Contractului este extins peste </w:t>
      </w:r>
      <w:r w:rsidRPr="00081497">
        <w:rPr>
          <w:rFonts w:ascii="Myriad Pro" w:hAnsi="Myriad Pro"/>
          <w:b/>
          <w:bCs/>
          <w:sz w:val="22"/>
          <w:szCs w:val="22"/>
          <w:lang w:val="ro-RO"/>
        </w:rPr>
        <w:t>1</w:t>
      </w:r>
      <w:r w:rsidR="00AD542B">
        <w:rPr>
          <w:rFonts w:ascii="Myriad Pro" w:hAnsi="Myriad Pro"/>
          <w:b/>
          <w:bCs/>
          <w:sz w:val="22"/>
          <w:szCs w:val="22"/>
          <w:lang w:val="ro-RO"/>
        </w:rPr>
        <w:t>2</w:t>
      </w:r>
      <w:r w:rsidRPr="00081497">
        <w:rPr>
          <w:rFonts w:ascii="Myriad Pro" w:hAnsi="Myriad Pro"/>
          <w:b/>
          <w:bCs/>
          <w:sz w:val="22"/>
          <w:szCs w:val="22"/>
          <w:lang w:val="ro-RO"/>
        </w:rPr>
        <w:t>0 de zile calendaristice</w:t>
      </w:r>
      <w:r w:rsidRPr="00081497">
        <w:rPr>
          <w:rFonts w:ascii="Myriad Pro" w:hAnsi="Myriad Pro"/>
          <w:sz w:val="22"/>
          <w:szCs w:val="22"/>
          <w:lang w:val="ro-RO"/>
        </w:rPr>
        <w:t>, în vigoare de la data semnării Contractului. Contractantul trebuie să aibă toate sarcinile necesare finalizate și aprobate de către Inginer înainte / până în ultima zi lucrătoare a perioadei Contractului.</w:t>
      </w:r>
    </w:p>
    <w:p w14:paraId="63972651" w14:textId="77777777" w:rsidR="008A3925" w:rsidRPr="00081497" w:rsidRDefault="008A3925" w:rsidP="00081497">
      <w:pPr>
        <w:spacing w:before="60" w:after="60" w:line="288" w:lineRule="auto"/>
        <w:jc w:val="both"/>
        <w:rPr>
          <w:rFonts w:ascii="Myriad Pro" w:hAnsi="Myriad Pro"/>
          <w:b/>
          <w:bCs/>
          <w:sz w:val="22"/>
          <w:szCs w:val="22"/>
          <w:lang w:val="ro-RO"/>
        </w:rPr>
      </w:pPr>
    </w:p>
    <w:p w14:paraId="059E5628" w14:textId="6BA144D0" w:rsidR="008A3925" w:rsidRPr="00081497" w:rsidRDefault="1DD0287C" w:rsidP="00081497">
      <w:pPr>
        <w:pStyle w:val="ListParagraph"/>
        <w:numPr>
          <w:ilvl w:val="6"/>
          <w:numId w:val="4"/>
        </w:numPr>
        <w:spacing w:before="60" w:after="120" w:line="288" w:lineRule="auto"/>
        <w:ind w:left="360"/>
        <w:contextualSpacing w:val="0"/>
        <w:jc w:val="both"/>
        <w:rPr>
          <w:rFonts w:ascii="Myriad Pro" w:hAnsi="Myriad Pro"/>
          <w:b/>
          <w:bCs/>
          <w:sz w:val="22"/>
          <w:szCs w:val="22"/>
          <w:lang w:val="ro-RO"/>
        </w:rPr>
      </w:pPr>
      <w:r w:rsidRPr="00081497">
        <w:rPr>
          <w:rFonts w:ascii="Myriad Pro" w:hAnsi="Myriad Pro"/>
          <w:b/>
          <w:bCs/>
          <w:sz w:val="22"/>
          <w:szCs w:val="22"/>
          <w:lang w:val="ro-RO"/>
        </w:rPr>
        <w:t>Darea in exploatare</w:t>
      </w:r>
    </w:p>
    <w:p w14:paraId="472D2A83" w14:textId="77777777" w:rsidR="008A3925" w:rsidRPr="00081497" w:rsidRDefault="1DD0287C" w:rsidP="00081497">
      <w:pPr>
        <w:spacing w:before="60" w:after="60" w:line="288" w:lineRule="auto"/>
        <w:jc w:val="both"/>
        <w:rPr>
          <w:rFonts w:ascii="Myriad Pro" w:hAnsi="Myriad Pro"/>
          <w:sz w:val="22"/>
          <w:szCs w:val="22"/>
          <w:lang w:val="ro-RO"/>
        </w:rPr>
      </w:pPr>
      <w:r w:rsidRPr="00081497">
        <w:rPr>
          <w:rFonts w:ascii="Myriad Pro" w:hAnsi="Myriad Pro"/>
          <w:sz w:val="22"/>
          <w:szCs w:val="22"/>
          <w:lang w:val="ro-RO"/>
        </w:rPr>
        <w:t>După finalizarea tuturor lucrărilor de construcție, după instalarea echipamentului și după testarea în mod corespunzător, se convoacă comisia de dare in exploatare preliminară și finală. Responsabilitatea pentru organizarea comisiei de dare în exploatare aparține instituției beneficiare și supervizorului tehnic desemnat. Responsabilitatea companiei contractate este de a furniza toate documentele necesare.</w:t>
      </w:r>
    </w:p>
    <w:p w14:paraId="4234807B" w14:textId="77777777" w:rsidR="008A3925" w:rsidRPr="00081497" w:rsidRDefault="008A3925" w:rsidP="00081497">
      <w:pPr>
        <w:spacing w:before="60" w:after="60" w:line="288" w:lineRule="auto"/>
        <w:jc w:val="both"/>
        <w:rPr>
          <w:rFonts w:ascii="Myriad Pro" w:hAnsi="Myriad Pro"/>
          <w:sz w:val="22"/>
          <w:szCs w:val="22"/>
          <w:lang w:val="ro-RO"/>
        </w:rPr>
      </w:pPr>
    </w:p>
    <w:p w14:paraId="3827162D" w14:textId="5B6F8A33" w:rsidR="008A3925" w:rsidRPr="00081497" w:rsidRDefault="1DD0287C" w:rsidP="00081497">
      <w:pPr>
        <w:pStyle w:val="ListParagraph"/>
        <w:numPr>
          <w:ilvl w:val="6"/>
          <w:numId w:val="4"/>
        </w:numPr>
        <w:spacing w:before="60" w:after="120" w:line="288" w:lineRule="auto"/>
        <w:ind w:left="360"/>
        <w:contextualSpacing w:val="0"/>
        <w:jc w:val="both"/>
        <w:rPr>
          <w:rFonts w:ascii="Myriad Pro" w:hAnsi="Myriad Pro"/>
          <w:b/>
          <w:bCs/>
          <w:sz w:val="22"/>
          <w:szCs w:val="22"/>
          <w:lang w:val="ro-RO"/>
        </w:rPr>
      </w:pPr>
      <w:r w:rsidRPr="00081497">
        <w:rPr>
          <w:rFonts w:ascii="Myriad Pro" w:hAnsi="Myriad Pro"/>
          <w:b/>
          <w:bCs/>
          <w:sz w:val="22"/>
          <w:szCs w:val="22"/>
          <w:lang w:val="ro-RO"/>
        </w:rPr>
        <w:t>Perioada de garanție</w:t>
      </w:r>
    </w:p>
    <w:p w14:paraId="0392B7DF" w14:textId="77777777" w:rsidR="008A3925" w:rsidRPr="00081497" w:rsidRDefault="1DD0287C" w:rsidP="00081497">
      <w:pPr>
        <w:spacing w:before="60" w:after="60" w:line="288" w:lineRule="auto"/>
        <w:jc w:val="both"/>
        <w:rPr>
          <w:rFonts w:ascii="Myriad Pro" w:hAnsi="Myriad Pro"/>
          <w:sz w:val="22"/>
          <w:szCs w:val="22"/>
          <w:lang w:val="ro-RO"/>
        </w:rPr>
      </w:pPr>
      <w:r w:rsidRPr="00081497">
        <w:rPr>
          <w:rFonts w:ascii="Myriad Pro" w:hAnsi="Myriad Pro"/>
          <w:sz w:val="22"/>
          <w:szCs w:val="22"/>
          <w:lang w:val="ro-RO"/>
        </w:rPr>
        <w:t>Perioada de garanție începe de la recepție și durează cel puțin 3 (trei) ani.</w:t>
      </w:r>
    </w:p>
    <w:p w14:paraId="3035C7AD" w14:textId="77777777" w:rsidR="008A3925" w:rsidRPr="00081497" w:rsidRDefault="008A3925" w:rsidP="00081497">
      <w:pPr>
        <w:pBdr>
          <w:bottom w:val="single" w:sz="4" w:space="1" w:color="auto"/>
        </w:pBdr>
        <w:jc w:val="center"/>
        <w:rPr>
          <w:rFonts w:ascii="Myriad Pro" w:hAnsi="Myriad Pro"/>
          <w:b/>
          <w:bCs/>
          <w:sz w:val="28"/>
          <w:szCs w:val="28"/>
          <w:highlight w:val="yellow"/>
          <w:lang w:val="ro-RO"/>
        </w:rPr>
      </w:pPr>
      <w:r w:rsidRPr="00081497">
        <w:rPr>
          <w:rFonts w:ascii="Myriad Pro" w:hAnsi="Myriad Pro"/>
          <w:sz w:val="22"/>
          <w:szCs w:val="22"/>
          <w:lang w:val="ro-RO"/>
        </w:rPr>
        <w:br w:type="page"/>
      </w:r>
      <w:r w:rsidR="1DD0287C" w:rsidRPr="00081497">
        <w:rPr>
          <w:rFonts w:ascii="Myriad Pro" w:hAnsi="Myriad Pro"/>
          <w:b/>
          <w:bCs/>
          <w:sz w:val="28"/>
          <w:szCs w:val="28"/>
          <w:lang w:val="ro-RO"/>
        </w:rPr>
        <w:lastRenderedPageBreak/>
        <w:t>Secțiunea 3b: Servicii Conexe</w:t>
      </w:r>
    </w:p>
    <w:p w14:paraId="7AE30881" w14:textId="77777777" w:rsidR="008A3925" w:rsidRPr="00081497" w:rsidRDefault="008A3925" w:rsidP="1DD0287C">
      <w:pPr>
        <w:jc w:val="center"/>
        <w:rPr>
          <w:rFonts w:ascii="Myriad Pro" w:hAnsi="Myriad Pro"/>
          <w:b/>
          <w:bCs/>
          <w:sz w:val="22"/>
          <w:szCs w:val="22"/>
          <w:highlight w:val="yellow"/>
          <w:u w:val="single"/>
          <w:lang w:val="ro-RO"/>
        </w:rPr>
      </w:pPr>
    </w:p>
    <w:p w14:paraId="330A378D" w14:textId="77777777" w:rsidR="008A3925" w:rsidRPr="00081497" w:rsidRDefault="008A3925" w:rsidP="1DD0287C">
      <w:pPr>
        <w:jc w:val="center"/>
        <w:rPr>
          <w:rFonts w:ascii="Myriad Pro" w:hAnsi="Myriad Pro"/>
          <w:b/>
          <w:bCs/>
          <w:sz w:val="22"/>
          <w:szCs w:val="22"/>
          <w:highlight w:val="yellow"/>
          <w:u w:val="single"/>
          <w:lang w:val="ro-RO"/>
        </w:rPr>
      </w:pPr>
    </w:p>
    <w:p w14:paraId="6CB24131" w14:textId="77777777" w:rsidR="008A3925" w:rsidRPr="00081497" w:rsidRDefault="1DD0287C" w:rsidP="1DD0287C">
      <w:pPr>
        <w:jc w:val="both"/>
        <w:rPr>
          <w:rFonts w:ascii="Myriad Pro" w:hAnsi="Myriad Pro"/>
          <w:sz w:val="22"/>
          <w:szCs w:val="22"/>
          <w:lang w:val="ro-RO"/>
        </w:rPr>
      </w:pPr>
      <w:r w:rsidRPr="00081497">
        <w:rPr>
          <w:rFonts w:ascii="Myriad Pro" w:hAnsi="Myriad Pro"/>
          <w:sz w:val="22"/>
          <w:szCs w:val="22"/>
          <w:lang w:val="ro-RO"/>
        </w:rPr>
        <w:t>În baza Cerințelor din Tabelul precedent, Ofertanții sunt rugați să ia act de următoarele cerințe, condiții și servicii conexe suplimentare referitoare la îndeplinirea cerințelor:</w:t>
      </w:r>
    </w:p>
    <w:p w14:paraId="2A62BDB6" w14:textId="77777777" w:rsidR="008A3925" w:rsidRPr="00081497" w:rsidRDefault="008A3925" w:rsidP="1DD0287C">
      <w:pPr>
        <w:jc w:val="both"/>
        <w:rPr>
          <w:rFonts w:ascii="Myriad Pro" w:hAnsi="Myriad Pro"/>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87"/>
        <w:gridCol w:w="6678"/>
      </w:tblGrid>
      <w:tr w:rsidR="008A3925" w:rsidRPr="00081497" w14:paraId="05DA9A6B" w14:textId="77777777" w:rsidTr="1DD0287C">
        <w:tc>
          <w:tcPr>
            <w:tcW w:w="3387" w:type="dxa"/>
            <w:tcBorders>
              <w:top w:val="single" w:sz="4" w:space="0" w:color="auto"/>
              <w:left w:val="single" w:sz="4" w:space="0" w:color="auto"/>
              <w:bottom w:val="single" w:sz="4" w:space="0" w:color="auto"/>
              <w:right w:val="single" w:sz="4" w:space="0" w:color="auto"/>
            </w:tcBorders>
          </w:tcPr>
          <w:p w14:paraId="7AD11DE9" w14:textId="77777777" w:rsidR="008A3925" w:rsidRPr="00081497" w:rsidRDefault="1DD0287C" w:rsidP="00081497">
            <w:pPr>
              <w:spacing w:before="20" w:after="20" w:line="288" w:lineRule="auto"/>
              <w:rPr>
                <w:rFonts w:ascii="Myriad Pro" w:eastAsia="Myriad Pro,Calibri" w:hAnsi="Myriad Pro" w:cs="Myriad Pro,Calibri"/>
                <w:color w:val="000000" w:themeColor="text1"/>
                <w:sz w:val="22"/>
                <w:szCs w:val="22"/>
                <w:lang w:val="ro-RO"/>
              </w:rPr>
            </w:pPr>
            <w:r w:rsidRPr="00081497">
              <w:rPr>
                <w:rFonts w:ascii="Myriad Pro" w:eastAsia="Myriad Pro,Calibri" w:hAnsi="Myriad Pro" w:cs="Myriad Pro,Calibri"/>
                <w:color w:val="000000" w:themeColor="text1"/>
                <w:sz w:val="22"/>
                <w:szCs w:val="22"/>
                <w:lang w:val="ro-RO"/>
              </w:rPr>
              <w:t>Condiția de livrare:</w:t>
            </w:r>
          </w:p>
          <w:p w14:paraId="422A09E1" w14:textId="77777777" w:rsidR="008A3925" w:rsidRPr="00081497" w:rsidRDefault="1DD0287C" w:rsidP="00081497">
            <w:pPr>
              <w:spacing w:before="20" w:after="20" w:line="288" w:lineRule="auto"/>
              <w:rPr>
                <w:rFonts w:ascii="Myriad Pro" w:eastAsia="Myriad Pro,Calibri" w:hAnsi="Myriad Pro" w:cs="Myriad Pro,Calibri"/>
                <w:color w:val="000000" w:themeColor="text1"/>
                <w:sz w:val="22"/>
                <w:szCs w:val="22"/>
                <w:lang w:val="ro-RO"/>
              </w:rPr>
            </w:pPr>
            <w:r w:rsidRPr="00081497">
              <w:rPr>
                <w:rFonts w:ascii="Myriad Pro" w:eastAsia="Myriad Pro,Calibri" w:hAnsi="Myriad Pro" w:cs="Myriad Pro,Calibri"/>
                <w:color w:val="000000" w:themeColor="text1"/>
                <w:sz w:val="22"/>
                <w:szCs w:val="22"/>
                <w:lang w:val="ro-RO"/>
              </w:rPr>
              <w:t xml:space="preserve">[INCOTERMI 2010] </w:t>
            </w:r>
          </w:p>
        </w:tc>
        <w:tc>
          <w:tcPr>
            <w:tcW w:w="6678" w:type="dxa"/>
            <w:tcBorders>
              <w:top w:val="single" w:sz="4" w:space="0" w:color="auto"/>
              <w:left w:val="single" w:sz="4" w:space="0" w:color="auto"/>
              <w:bottom w:val="single" w:sz="4" w:space="0" w:color="auto"/>
              <w:right w:val="single" w:sz="4" w:space="0" w:color="auto"/>
            </w:tcBorders>
          </w:tcPr>
          <w:p w14:paraId="20829F95" w14:textId="77777777" w:rsidR="008A3925" w:rsidRPr="00081497" w:rsidRDefault="008A3925" w:rsidP="1DD0287C">
            <w:pPr>
              <w:widowControl/>
              <w:overflowPunct/>
              <w:adjustRightInd/>
              <w:spacing w:line="288" w:lineRule="auto"/>
              <w:rPr>
                <w:rFonts w:ascii="Myriad Pro" w:eastAsia="Myriad Pro,Calibri" w:hAnsi="Myriad Pro" w:cs="Myriad Pro,Calibri"/>
                <w:color w:val="000000" w:themeColor="text1"/>
                <w:sz w:val="22"/>
                <w:szCs w:val="22"/>
                <w:lang w:val="ro-RO"/>
              </w:rPr>
            </w:pPr>
            <w:r w:rsidRPr="00081497">
              <w:rPr>
                <w:rFonts w:ascii="Segoe UI Symbol" w:eastAsia="MS Gothic" w:hAnsi="Segoe UI Symbol" w:cs="Segoe UI Symbol"/>
                <w:color w:val="000000"/>
                <w:sz w:val="22"/>
                <w:szCs w:val="22"/>
                <w:lang w:val="ro-RO"/>
              </w:rPr>
              <w:t>☐</w:t>
            </w:r>
            <w:r w:rsidRPr="00081497">
              <w:rPr>
                <w:rFonts w:ascii="Myriad Pro" w:eastAsia="Myriad Pro,Calibri" w:hAnsi="Myriad Pro" w:cs="Myriad Pro,Calibri"/>
                <w:color w:val="000000"/>
                <w:sz w:val="22"/>
                <w:szCs w:val="22"/>
                <w:lang w:val="ro-RO"/>
              </w:rPr>
              <w:t xml:space="preserve"> FCA</w:t>
            </w:r>
            <w:r w:rsidRPr="00081497">
              <w:rPr>
                <w:rFonts w:ascii="Myriad Pro" w:hAnsi="Myriad Pro" w:cs="Calibri"/>
                <w:color w:val="000000"/>
                <w:sz w:val="22"/>
                <w:szCs w:val="22"/>
                <w:lang w:val="ro-RO"/>
              </w:rPr>
              <w:tab/>
            </w:r>
            <w:r w:rsidRPr="00081497">
              <w:rPr>
                <w:rFonts w:ascii="Myriad Pro" w:hAnsi="Myriad Pro" w:cs="Calibri"/>
                <w:color w:val="000000"/>
                <w:sz w:val="22"/>
                <w:szCs w:val="22"/>
                <w:lang w:val="ro-RO"/>
              </w:rPr>
              <w:tab/>
            </w:r>
            <w:r w:rsidRPr="00081497">
              <w:rPr>
                <w:rFonts w:ascii="Segoe UI Symbol" w:eastAsia="MS Gothic,Calibri" w:hAnsi="Segoe UI Symbol" w:cs="Segoe UI Symbol"/>
                <w:color w:val="000000"/>
                <w:sz w:val="22"/>
                <w:szCs w:val="22"/>
                <w:lang w:val="ro-RO"/>
              </w:rPr>
              <w:t>☐</w:t>
            </w:r>
            <w:r w:rsidRPr="00081497">
              <w:rPr>
                <w:rFonts w:ascii="Myriad Pro" w:eastAsia="Myriad Pro,Calibri" w:hAnsi="Myriad Pro" w:cs="Myriad Pro,Calibri"/>
                <w:color w:val="000000"/>
                <w:sz w:val="22"/>
                <w:szCs w:val="22"/>
                <w:lang w:val="ro-RO"/>
              </w:rPr>
              <w:t xml:space="preserve"> CPT</w:t>
            </w:r>
            <w:r w:rsidRPr="00081497">
              <w:rPr>
                <w:rFonts w:ascii="Myriad Pro" w:hAnsi="Myriad Pro" w:cs="Calibri"/>
                <w:color w:val="000000"/>
                <w:sz w:val="22"/>
                <w:szCs w:val="22"/>
                <w:lang w:val="ro-RO"/>
              </w:rPr>
              <w:tab/>
            </w:r>
            <w:r w:rsidRPr="00081497">
              <w:rPr>
                <w:rFonts w:ascii="Myriad Pro" w:hAnsi="Myriad Pro" w:cs="Calibri"/>
                <w:color w:val="000000"/>
                <w:sz w:val="22"/>
                <w:szCs w:val="22"/>
                <w:lang w:val="ro-RO"/>
              </w:rPr>
              <w:tab/>
            </w:r>
            <w:r w:rsidRPr="00081497">
              <w:rPr>
                <w:rFonts w:ascii="Segoe UI Symbol" w:eastAsia="MS Gothic" w:hAnsi="Segoe UI Symbol" w:cs="Segoe UI Symbol"/>
                <w:color w:val="000000"/>
                <w:sz w:val="22"/>
                <w:szCs w:val="22"/>
                <w:lang w:val="ro-RO"/>
              </w:rPr>
              <w:t>☐</w:t>
            </w:r>
            <w:r w:rsidRPr="00081497">
              <w:rPr>
                <w:rFonts w:ascii="Myriad Pro" w:eastAsia="Myriad Pro,Calibri" w:hAnsi="Myriad Pro" w:cs="Myriad Pro,Calibri"/>
                <w:color w:val="000000"/>
                <w:sz w:val="22"/>
                <w:szCs w:val="22"/>
                <w:lang w:val="ro-RO"/>
              </w:rPr>
              <w:t xml:space="preserve"> CIP </w:t>
            </w:r>
            <w:r w:rsidRPr="00081497">
              <w:rPr>
                <w:rFonts w:ascii="Myriad Pro" w:hAnsi="Myriad Pro" w:cs="Calibri"/>
                <w:color w:val="000000"/>
                <w:sz w:val="22"/>
                <w:szCs w:val="22"/>
                <w:lang w:val="ro-RO"/>
              </w:rPr>
              <w:tab/>
            </w:r>
            <w:r w:rsidRPr="00081497">
              <w:rPr>
                <w:rFonts w:ascii="Myriad Pro" w:hAnsi="Myriad Pro" w:cs="Calibri"/>
                <w:color w:val="000000"/>
                <w:sz w:val="22"/>
                <w:szCs w:val="22"/>
                <w:lang w:val="ro-RO"/>
              </w:rPr>
              <w:tab/>
            </w:r>
            <w:r w:rsidR="00485EFB" w:rsidRPr="00081497">
              <w:rPr>
                <w:rFonts w:ascii="Segoe UI Symbol" w:eastAsia="MS Gothic" w:hAnsi="Segoe UI Symbol" w:cs="Segoe UI Symbol"/>
                <w:color w:val="000000"/>
                <w:sz w:val="22"/>
                <w:szCs w:val="22"/>
                <w:lang w:val="ro-RO"/>
              </w:rPr>
              <w:t>☒</w:t>
            </w:r>
            <w:r w:rsidRPr="00081497">
              <w:rPr>
                <w:rFonts w:ascii="Myriad Pro" w:eastAsia="Myriad Pro,Calibri" w:hAnsi="Myriad Pro" w:cs="Myriad Pro,Calibri"/>
                <w:color w:val="000000"/>
                <w:sz w:val="22"/>
                <w:szCs w:val="22"/>
                <w:lang w:val="ro-RO"/>
              </w:rPr>
              <w:t xml:space="preserve"> DAP</w:t>
            </w:r>
          </w:p>
        </w:tc>
      </w:tr>
      <w:tr w:rsidR="008A3925" w:rsidRPr="00081497" w14:paraId="46CFECD1" w14:textId="77777777" w:rsidTr="1DD0287C">
        <w:tc>
          <w:tcPr>
            <w:tcW w:w="3387" w:type="dxa"/>
            <w:tcBorders>
              <w:top w:val="single" w:sz="4" w:space="0" w:color="auto"/>
              <w:left w:val="single" w:sz="4" w:space="0" w:color="auto"/>
              <w:bottom w:val="single" w:sz="4" w:space="0" w:color="auto"/>
              <w:right w:val="single" w:sz="4" w:space="0" w:color="auto"/>
            </w:tcBorders>
          </w:tcPr>
          <w:p w14:paraId="12433881" w14:textId="77777777" w:rsidR="008A3925" w:rsidRPr="00081497" w:rsidRDefault="1DD0287C" w:rsidP="00081497">
            <w:pPr>
              <w:spacing w:before="20" w:after="20" w:line="288" w:lineRule="auto"/>
              <w:rPr>
                <w:rFonts w:ascii="Myriad Pro" w:eastAsia="Myriad Pro,Calibri" w:hAnsi="Myriad Pro" w:cs="Myriad Pro,Calibri"/>
                <w:color w:val="000000" w:themeColor="text1"/>
                <w:sz w:val="22"/>
                <w:szCs w:val="22"/>
                <w:lang w:val="ro-RO"/>
              </w:rPr>
            </w:pPr>
            <w:r w:rsidRPr="00081497">
              <w:rPr>
                <w:rFonts w:ascii="Myriad Pro" w:eastAsia="Myriad Pro,Calibri" w:hAnsi="Myriad Pro" w:cs="Myriad Pro,Calibri"/>
                <w:color w:val="000000" w:themeColor="text1"/>
                <w:sz w:val="22"/>
                <w:szCs w:val="22"/>
                <w:lang w:val="ro-RO"/>
              </w:rPr>
              <w:t>Adresa exactă de livrare / Locul de instalare</w:t>
            </w:r>
          </w:p>
        </w:tc>
        <w:tc>
          <w:tcPr>
            <w:tcW w:w="6678" w:type="dxa"/>
            <w:tcBorders>
              <w:top w:val="single" w:sz="4" w:space="0" w:color="auto"/>
              <w:left w:val="single" w:sz="4" w:space="0" w:color="auto"/>
              <w:bottom w:val="single" w:sz="4" w:space="0" w:color="auto"/>
              <w:right w:val="single" w:sz="4" w:space="0" w:color="auto"/>
            </w:tcBorders>
          </w:tcPr>
          <w:p w14:paraId="215B1CE8" w14:textId="77777777" w:rsidR="008A3925" w:rsidRPr="00081497" w:rsidRDefault="1DD0287C" w:rsidP="1DD0287C">
            <w:pPr>
              <w:spacing w:line="288" w:lineRule="auto"/>
              <w:ind w:left="180"/>
              <w:rPr>
                <w:rFonts w:ascii="Myriad Pro" w:eastAsia="Myriad Pro,Calibri" w:hAnsi="Myriad Pro" w:cs="Myriad Pro,Calibri"/>
                <w:sz w:val="22"/>
                <w:szCs w:val="22"/>
                <w:lang w:val="ro-RO"/>
              </w:rPr>
            </w:pPr>
            <w:r w:rsidRPr="00081497">
              <w:rPr>
                <w:rFonts w:ascii="Myriad Pro" w:eastAsia="Myriad Pro,Calibri" w:hAnsi="Myriad Pro" w:cs="Myriad Pro,Calibri"/>
                <w:sz w:val="22"/>
                <w:szCs w:val="22"/>
                <w:lang w:val="ro-RO"/>
              </w:rPr>
              <w:t>Faceți referinț</w:t>
            </w:r>
            <w:r w:rsidRPr="00081497">
              <w:rPr>
                <w:rFonts w:ascii="Myriad Pro" w:eastAsia="Myriad Pro,Calibri" w:hAnsi="Myriad Pro" w:cs="Myriad Pro,Calibri"/>
                <w:color w:val="000000" w:themeColor="text1"/>
                <w:sz w:val="22"/>
                <w:szCs w:val="22"/>
                <w:lang w:val="ro-RO"/>
              </w:rPr>
              <w:t xml:space="preserve">ă la Secțiunea </w:t>
            </w:r>
            <w:r w:rsidRPr="00081497">
              <w:rPr>
                <w:rFonts w:ascii="Myriad Pro" w:eastAsia="Myriad Pro,Calibri" w:hAnsi="Myriad Pro" w:cs="Myriad Pro,Calibri"/>
                <w:sz w:val="22"/>
                <w:szCs w:val="22"/>
                <w:lang w:val="ro-RO"/>
              </w:rPr>
              <w:t>3a: Cerințe și Specificații Tehnice</w:t>
            </w:r>
          </w:p>
        </w:tc>
      </w:tr>
      <w:tr w:rsidR="008A3925" w:rsidRPr="00081497" w14:paraId="3C7924CE" w14:textId="77777777" w:rsidTr="1DD0287C">
        <w:tc>
          <w:tcPr>
            <w:tcW w:w="3387" w:type="dxa"/>
            <w:tcBorders>
              <w:top w:val="single" w:sz="4" w:space="0" w:color="auto"/>
              <w:left w:val="single" w:sz="4" w:space="0" w:color="auto"/>
              <w:bottom w:val="single" w:sz="4" w:space="0" w:color="auto"/>
              <w:right w:val="single" w:sz="4" w:space="0" w:color="auto"/>
            </w:tcBorders>
          </w:tcPr>
          <w:p w14:paraId="1442FC27" w14:textId="77777777" w:rsidR="008A3925" w:rsidRPr="00081497" w:rsidRDefault="1DD0287C" w:rsidP="00081497">
            <w:pPr>
              <w:spacing w:before="20" w:after="20" w:line="288" w:lineRule="auto"/>
              <w:rPr>
                <w:rFonts w:ascii="Myriad Pro" w:eastAsia="Myriad Pro,Calibri" w:hAnsi="Myriad Pro" w:cs="Myriad Pro,Calibri"/>
                <w:color w:val="000000" w:themeColor="text1"/>
                <w:sz w:val="22"/>
                <w:szCs w:val="22"/>
                <w:lang w:val="ro-RO"/>
              </w:rPr>
            </w:pPr>
            <w:r w:rsidRPr="00081497">
              <w:rPr>
                <w:rFonts w:ascii="Myriad Pro" w:eastAsia="Myriad Pro,Calibri" w:hAnsi="Myriad Pro" w:cs="Myriad Pro,Calibri"/>
                <w:color w:val="000000" w:themeColor="text1"/>
                <w:sz w:val="22"/>
                <w:szCs w:val="22"/>
                <w:lang w:val="ro-RO"/>
              </w:rPr>
              <w:t>Data livrării</w:t>
            </w:r>
          </w:p>
        </w:tc>
        <w:tc>
          <w:tcPr>
            <w:tcW w:w="6678" w:type="dxa"/>
            <w:tcBorders>
              <w:top w:val="single" w:sz="4" w:space="0" w:color="auto"/>
              <w:left w:val="single" w:sz="4" w:space="0" w:color="auto"/>
              <w:bottom w:val="single" w:sz="4" w:space="0" w:color="auto"/>
              <w:right w:val="single" w:sz="4" w:space="0" w:color="auto"/>
            </w:tcBorders>
          </w:tcPr>
          <w:p w14:paraId="2B0380CC" w14:textId="4D8E50D1" w:rsidR="008A3925" w:rsidRPr="00081497" w:rsidRDefault="1DD0287C" w:rsidP="00AD542B">
            <w:pPr>
              <w:spacing w:line="288" w:lineRule="auto"/>
              <w:ind w:left="180"/>
              <w:rPr>
                <w:rFonts w:ascii="Myriad Pro" w:eastAsia="Myriad Pro,Calibri" w:hAnsi="Myriad Pro" w:cs="Myriad Pro,Calibri"/>
                <w:color w:val="000000" w:themeColor="text1"/>
                <w:sz w:val="22"/>
                <w:szCs w:val="22"/>
                <w:lang w:val="ro-RO"/>
              </w:rPr>
            </w:pPr>
            <w:r w:rsidRPr="00081497">
              <w:rPr>
                <w:rFonts w:ascii="Myriad Pro" w:eastAsia="Myriad Pro,Calibri" w:hAnsi="Myriad Pro" w:cs="Myriad Pro,Calibri"/>
                <w:color w:val="000000" w:themeColor="text1"/>
                <w:sz w:val="22"/>
                <w:szCs w:val="22"/>
                <w:lang w:val="ro-RO"/>
              </w:rPr>
              <w:t>1</w:t>
            </w:r>
            <w:r w:rsidR="00AD542B">
              <w:rPr>
                <w:rFonts w:ascii="Myriad Pro" w:eastAsia="Myriad Pro,Calibri" w:hAnsi="Myriad Pro" w:cs="Myriad Pro,Calibri"/>
                <w:color w:val="000000" w:themeColor="text1"/>
                <w:sz w:val="22"/>
                <w:szCs w:val="22"/>
                <w:lang w:val="ro-RO"/>
              </w:rPr>
              <w:t>2</w:t>
            </w:r>
            <w:r w:rsidRPr="00081497">
              <w:rPr>
                <w:rFonts w:ascii="Myriad Pro" w:eastAsia="Myriad Pro,Calibri" w:hAnsi="Myriad Pro" w:cs="Myriad Pro,Calibri"/>
                <w:color w:val="000000" w:themeColor="text1"/>
                <w:sz w:val="22"/>
                <w:szCs w:val="22"/>
                <w:lang w:val="ro-RO"/>
              </w:rPr>
              <w:t>0 zile calendaristice de la semnarea contractului</w:t>
            </w:r>
          </w:p>
        </w:tc>
      </w:tr>
      <w:tr w:rsidR="008A3925" w:rsidRPr="00081497" w14:paraId="6D053230" w14:textId="77777777" w:rsidTr="1DD0287C">
        <w:tc>
          <w:tcPr>
            <w:tcW w:w="3387" w:type="dxa"/>
            <w:tcBorders>
              <w:top w:val="single" w:sz="4" w:space="0" w:color="auto"/>
              <w:left w:val="single" w:sz="4" w:space="0" w:color="auto"/>
              <w:bottom w:val="single" w:sz="4" w:space="0" w:color="auto"/>
              <w:right w:val="single" w:sz="4" w:space="0" w:color="auto"/>
            </w:tcBorders>
          </w:tcPr>
          <w:p w14:paraId="0BB7ABDA" w14:textId="77777777" w:rsidR="008A3925" w:rsidRPr="00081497" w:rsidRDefault="1DD0287C" w:rsidP="00081497">
            <w:pPr>
              <w:spacing w:before="20" w:after="20" w:line="288" w:lineRule="auto"/>
              <w:rPr>
                <w:rFonts w:ascii="Myriad Pro" w:eastAsia="Myriad Pro,Calibri" w:hAnsi="Myriad Pro" w:cs="Myriad Pro,Calibri"/>
                <w:color w:val="000000" w:themeColor="text1"/>
                <w:sz w:val="22"/>
                <w:szCs w:val="22"/>
                <w:lang w:val="ro-RO"/>
              </w:rPr>
            </w:pPr>
            <w:r w:rsidRPr="00081497">
              <w:rPr>
                <w:rFonts w:ascii="Myriad Pro" w:eastAsia="Myriad Pro,Calibri" w:hAnsi="Myriad Pro" w:cs="Myriad Pro,Calibri"/>
                <w:color w:val="000000" w:themeColor="text1"/>
                <w:sz w:val="22"/>
                <w:szCs w:val="22"/>
                <w:lang w:val="ro-RO"/>
              </w:rPr>
              <w:t>În caz de necesitate, vămuirea se face de:</w:t>
            </w:r>
          </w:p>
        </w:tc>
        <w:tc>
          <w:tcPr>
            <w:tcW w:w="6678" w:type="dxa"/>
            <w:tcBorders>
              <w:top w:val="single" w:sz="4" w:space="0" w:color="auto"/>
              <w:left w:val="single" w:sz="4" w:space="0" w:color="auto"/>
              <w:bottom w:val="single" w:sz="4" w:space="0" w:color="auto"/>
              <w:right w:val="single" w:sz="4" w:space="0" w:color="auto"/>
            </w:tcBorders>
          </w:tcPr>
          <w:p w14:paraId="452C36FD" w14:textId="77777777" w:rsidR="008A3925" w:rsidRPr="00081497" w:rsidRDefault="008A3925" w:rsidP="1DD0287C">
            <w:pPr>
              <w:widowControl/>
              <w:overflowPunct/>
              <w:adjustRightInd/>
              <w:spacing w:line="288" w:lineRule="auto"/>
              <w:rPr>
                <w:rFonts w:ascii="Myriad Pro" w:eastAsia="Myriad Pro,Calibri" w:hAnsi="Myriad Pro" w:cs="Myriad Pro,Calibri"/>
                <w:sz w:val="22"/>
                <w:szCs w:val="22"/>
                <w:lang w:val="ro-RO"/>
              </w:rPr>
            </w:pPr>
            <w:r w:rsidRPr="00081497">
              <w:rPr>
                <w:rFonts w:ascii="Segoe UI Symbol" w:eastAsia="MS Gothic" w:hAnsi="Segoe UI Symbol" w:cs="Segoe UI Symbol"/>
                <w:sz w:val="22"/>
                <w:szCs w:val="22"/>
                <w:lang w:val="ro-RO"/>
              </w:rPr>
              <w:t>☐</w:t>
            </w:r>
            <w:r w:rsidRPr="00081497">
              <w:rPr>
                <w:rFonts w:ascii="Myriad Pro" w:eastAsia="Myriad Pro,Calibri" w:hAnsi="Myriad Pro" w:cs="Myriad Pro,Calibri"/>
                <w:sz w:val="22"/>
                <w:szCs w:val="22"/>
                <w:lang w:val="ro-RO"/>
              </w:rPr>
              <w:t>PNUD</w:t>
            </w:r>
            <w:r w:rsidRPr="00081497">
              <w:rPr>
                <w:rFonts w:ascii="Myriad Pro" w:hAnsi="Myriad Pro" w:cs="Calibri"/>
                <w:sz w:val="22"/>
                <w:szCs w:val="22"/>
                <w:lang w:val="ro-RO"/>
              </w:rPr>
              <w:tab/>
            </w:r>
            <w:r w:rsidRPr="00081497">
              <w:rPr>
                <w:rFonts w:ascii="Myriad Pro" w:hAnsi="Myriad Pro" w:cs="Calibri"/>
                <w:sz w:val="22"/>
                <w:szCs w:val="22"/>
                <w:lang w:val="ro-RO"/>
              </w:rPr>
              <w:tab/>
            </w:r>
            <w:r w:rsidR="00485EFB" w:rsidRPr="00081497">
              <w:rPr>
                <w:rFonts w:ascii="Segoe UI Symbol" w:eastAsia="MS Gothic,Calibri" w:hAnsi="Segoe UI Symbol" w:cs="Segoe UI Symbol"/>
                <w:sz w:val="22"/>
                <w:szCs w:val="22"/>
                <w:lang w:val="ro-RO"/>
              </w:rPr>
              <w:t>☒</w:t>
            </w:r>
            <w:r w:rsidR="00485EFB" w:rsidRPr="00081497">
              <w:rPr>
                <w:rFonts w:ascii="Myriad Pro" w:eastAsia="Myriad Pro,Calibri" w:hAnsi="Myriad Pro" w:cs="Myriad Pro,Calibri"/>
                <w:sz w:val="22"/>
                <w:szCs w:val="22"/>
                <w:lang w:val="ro-RO"/>
              </w:rPr>
              <w:t xml:space="preserve"> </w:t>
            </w:r>
            <w:r w:rsidRPr="00081497">
              <w:rPr>
                <w:rFonts w:ascii="Myriad Pro" w:eastAsia="Myriad Pro,Calibri" w:hAnsi="Myriad Pro" w:cs="Myriad Pro,Calibri"/>
                <w:sz w:val="22"/>
                <w:szCs w:val="22"/>
                <w:lang w:val="ro-RO"/>
              </w:rPr>
              <w:t>Furnizor</w:t>
            </w:r>
            <w:r w:rsidRPr="00081497">
              <w:rPr>
                <w:rFonts w:ascii="Myriad Pro" w:hAnsi="Myriad Pro" w:cs="Calibri"/>
                <w:sz w:val="22"/>
                <w:szCs w:val="22"/>
                <w:lang w:val="ro-RO"/>
              </w:rPr>
              <w:tab/>
            </w:r>
            <w:r w:rsidRPr="00081497">
              <w:rPr>
                <w:rFonts w:ascii="Myriad Pro" w:hAnsi="Myriad Pro" w:cs="Calibri"/>
                <w:sz w:val="22"/>
                <w:szCs w:val="22"/>
                <w:lang w:val="ro-RO"/>
              </w:rPr>
              <w:tab/>
            </w:r>
            <w:r w:rsidRPr="00081497">
              <w:rPr>
                <w:rFonts w:ascii="Segoe UI Symbol" w:eastAsia="MS Gothic" w:hAnsi="Segoe UI Symbol" w:cs="Segoe UI Symbol"/>
                <w:sz w:val="22"/>
                <w:szCs w:val="22"/>
                <w:lang w:val="ro-RO"/>
              </w:rPr>
              <w:t>☐</w:t>
            </w:r>
            <w:r w:rsidRPr="00081497">
              <w:rPr>
                <w:rFonts w:ascii="Myriad Pro" w:hAnsi="Myriad Pro"/>
                <w:sz w:val="22"/>
                <w:szCs w:val="22"/>
                <w:lang w:val="ro-RO"/>
              </w:rPr>
              <w:t xml:space="preserve"> </w:t>
            </w:r>
            <w:r w:rsidRPr="00081497">
              <w:rPr>
                <w:rFonts w:ascii="Myriad Pro" w:eastAsia="Myriad Pro,Calibri" w:hAnsi="Myriad Pro" w:cs="Myriad Pro,Calibri"/>
                <w:sz w:val="22"/>
                <w:szCs w:val="22"/>
                <w:lang w:val="ro-RO"/>
              </w:rPr>
              <w:t>Expeditor de mărfuri</w:t>
            </w:r>
          </w:p>
        </w:tc>
      </w:tr>
      <w:tr w:rsidR="008A3925" w:rsidRPr="00081497" w14:paraId="4D20FD52" w14:textId="77777777" w:rsidTr="1DD0287C">
        <w:tc>
          <w:tcPr>
            <w:tcW w:w="3387" w:type="dxa"/>
            <w:tcBorders>
              <w:top w:val="single" w:sz="4" w:space="0" w:color="auto"/>
              <w:left w:val="single" w:sz="4" w:space="0" w:color="auto"/>
              <w:bottom w:val="single" w:sz="4" w:space="0" w:color="auto"/>
              <w:right w:val="single" w:sz="4" w:space="0" w:color="auto"/>
            </w:tcBorders>
          </w:tcPr>
          <w:p w14:paraId="71AA34A9" w14:textId="77777777" w:rsidR="008A3925" w:rsidRPr="00081497" w:rsidRDefault="1DD0287C" w:rsidP="00081497">
            <w:pPr>
              <w:spacing w:before="20" w:after="20" w:line="288" w:lineRule="auto"/>
              <w:rPr>
                <w:rFonts w:ascii="Myriad Pro" w:eastAsia="Myriad Pro,Calibri" w:hAnsi="Myriad Pro" w:cs="Myriad Pro,Calibri"/>
                <w:color w:val="000000" w:themeColor="text1"/>
                <w:sz w:val="22"/>
                <w:szCs w:val="22"/>
                <w:lang w:val="ro-RO"/>
              </w:rPr>
            </w:pPr>
            <w:r w:rsidRPr="00081497">
              <w:rPr>
                <w:rFonts w:ascii="Myriad Pro" w:eastAsia="Myriad Pro,Calibri" w:hAnsi="Myriad Pro" w:cs="Myriad Pro,Calibri"/>
                <w:color w:val="000000" w:themeColor="text1"/>
                <w:sz w:val="22"/>
                <w:szCs w:val="22"/>
                <w:lang w:val="ro-RO"/>
              </w:rPr>
              <w:t>Cerințe de instalare</w:t>
            </w:r>
          </w:p>
        </w:tc>
        <w:tc>
          <w:tcPr>
            <w:tcW w:w="6678" w:type="dxa"/>
            <w:tcBorders>
              <w:top w:val="single" w:sz="4" w:space="0" w:color="auto"/>
              <w:left w:val="single" w:sz="4" w:space="0" w:color="auto"/>
              <w:bottom w:val="single" w:sz="4" w:space="0" w:color="auto"/>
              <w:right w:val="single" w:sz="4" w:space="0" w:color="auto"/>
            </w:tcBorders>
          </w:tcPr>
          <w:p w14:paraId="3BBEFBF0" w14:textId="77777777" w:rsidR="008A3925" w:rsidRPr="00081497" w:rsidRDefault="1DD0287C" w:rsidP="1DD0287C">
            <w:pPr>
              <w:widowControl/>
              <w:overflowPunct/>
              <w:adjustRightInd/>
              <w:spacing w:line="288" w:lineRule="auto"/>
              <w:ind w:left="180"/>
              <w:rPr>
                <w:rFonts w:ascii="Myriad Pro" w:eastAsia="Myriad Pro,Calibri" w:hAnsi="Myriad Pro" w:cs="Myriad Pro,Calibri"/>
                <w:color w:val="000000" w:themeColor="text1"/>
                <w:sz w:val="22"/>
                <w:szCs w:val="22"/>
                <w:lang w:val="ro-RO"/>
              </w:rPr>
            </w:pPr>
            <w:r w:rsidRPr="00081497">
              <w:rPr>
                <w:rFonts w:ascii="Myriad Pro" w:eastAsia="Myriad Pro,Calibri" w:hAnsi="Myriad Pro" w:cs="Myriad Pro,Calibri"/>
                <w:color w:val="000000" w:themeColor="text1"/>
                <w:sz w:val="22"/>
                <w:szCs w:val="22"/>
                <w:lang w:val="ro-RO"/>
              </w:rPr>
              <w:t>Toate lucrările trebuie să fie efectuate în conformitate cu standardele naționale / locale cu privire la lucrările de construcții civile</w:t>
            </w:r>
          </w:p>
        </w:tc>
      </w:tr>
      <w:tr w:rsidR="008A3925" w:rsidRPr="00081497" w14:paraId="64AA079F" w14:textId="77777777" w:rsidTr="1DD0287C">
        <w:tc>
          <w:tcPr>
            <w:tcW w:w="3387" w:type="dxa"/>
            <w:tcBorders>
              <w:top w:val="single" w:sz="4" w:space="0" w:color="auto"/>
              <w:left w:val="single" w:sz="4" w:space="0" w:color="auto"/>
              <w:bottom w:val="single" w:sz="4" w:space="0" w:color="auto"/>
              <w:right w:val="single" w:sz="4" w:space="0" w:color="auto"/>
            </w:tcBorders>
          </w:tcPr>
          <w:p w14:paraId="25940804" w14:textId="77777777" w:rsidR="008A3925" w:rsidRPr="00081497" w:rsidRDefault="1DD0287C" w:rsidP="00081497">
            <w:pPr>
              <w:spacing w:before="20" w:after="20" w:line="288" w:lineRule="auto"/>
              <w:rPr>
                <w:rFonts w:ascii="Myriad Pro" w:eastAsia="Myriad Pro,Calibri" w:hAnsi="Myriad Pro" w:cs="Myriad Pro,Calibri"/>
                <w:color w:val="000000" w:themeColor="text1"/>
                <w:sz w:val="22"/>
                <w:szCs w:val="22"/>
                <w:highlight w:val="yellow"/>
                <w:lang w:val="ro-RO"/>
              </w:rPr>
            </w:pPr>
            <w:r w:rsidRPr="00081497">
              <w:rPr>
                <w:rFonts w:ascii="Myriad Pro" w:eastAsia="Myriad Pro,Calibri" w:hAnsi="Myriad Pro" w:cs="Myriad Pro,Calibri"/>
                <w:color w:val="000000" w:themeColor="text1"/>
                <w:sz w:val="22"/>
                <w:szCs w:val="22"/>
                <w:lang w:val="ro-RO"/>
              </w:rPr>
              <w:t>Darea în exploatare</w:t>
            </w:r>
          </w:p>
        </w:tc>
        <w:tc>
          <w:tcPr>
            <w:tcW w:w="6678" w:type="dxa"/>
            <w:tcBorders>
              <w:top w:val="single" w:sz="4" w:space="0" w:color="auto"/>
              <w:left w:val="single" w:sz="4" w:space="0" w:color="auto"/>
              <w:bottom w:val="single" w:sz="4" w:space="0" w:color="auto"/>
              <w:right w:val="single" w:sz="4" w:space="0" w:color="auto"/>
            </w:tcBorders>
          </w:tcPr>
          <w:p w14:paraId="051C918B" w14:textId="77777777" w:rsidR="008A3925" w:rsidRPr="00081497" w:rsidRDefault="1DD0287C" w:rsidP="1DD0287C">
            <w:pPr>
              <w:widowControl/>
              <w:overflowPunct/>
              <w:adjustRightInd/>
              <w:spacing w:line="288" w:lineRule="auto"/>
              <w:ind w:left="180"/>
              <w:rPr>
                <w:rFonts w:ascii="Myriad Pro" w:eastAsia="Myriad Pro,Calibri" w:hAnsi="Myriad Pro" w:cs="Myriad Pro,Calibri"/>
                <w:color w:val="000000" w:themeColor="text1"/>
                <w:sz w:val="22"/>
                <w:szCs w:val="22"/>
                <w:highlight w:val="yellow"/>
                <w:lang w:val="ro-RO"/>
              </w:rPr>
            </w:pPr>
            <w:r w:rsidRPr="00081497">
              <w:rPr>
                <w:rFonts w:ascii="Myriad Pro" w:eastAsia="Myriad Pro,Calibri" w:hAnsi="Myriad Pro" w:cs="Myriad Pro,Calibri"/>
                <w:color w:val="000000" w:themeColor="text1"/>
                <w:sz w:val="22"/>
                <w:szCs w:val="22"/>
                <w:lang w:val="ro-RO"/>
              </w:rPr>
              <w:t>Darea în exploatare preliminară și finală a lucrărilor trebuie să fie inițiată de către Furnizor</w:t>
            </w:r>
          </w:p>
        </w:tc>
      </w:tr>
      <w:tr w:rsidR="008A3925" w:rsidRPr="00081497" w14:paraId="1BD1D3C5" w14:textId="77777777" w:rsidTr="1DD0287C">
        <w:tc>
          <w:tcPr>
            <w:tcW w:w="3387" w:type="dxa"/>
            <w:tcBorders>
              <w:top w:val="single" w:sz="4" w:space="0" w:color="auto"/>
              <w:left w:val="single" w:sz="4" w:space="0" w:color="auto"/>
              <w:bottom w:val="single" w:sz="4" w:space="0" w:color="auto"/>
              <w:right w:val="single" w:sz="4" w:space="0" w:color="auto"/>
            </w:tcBorders>
          </w:tcPr>
          <w:p w14:paraId="466B0257" w14:textId="77777777" w:rsidR="008A3925" w:rsidRPr="00081497" w:rsidRDefault="1DD0287C" w:rsidP="00081497">
            <w:pPr>
              <w:spacing w:before="20" w:after="20" w:line="288" w:lineRule="auto"/>
              <w:rPr>
                <w:rFonts w:ascii="Myriad Pro" w:eastAsia="Myriad Pro,Calibri" w:hAnsi="Myriad Pro" w:cs="Myriad Pro,Calibri"/>
                <w:color w:val="000000" w:themeColor="text1"/>
                <w:sz w:val="22"/>
                <w:szCs w:val="22"/>
                <w:highlight w:val="yellow"/>
                <w:lang w:val="ro-RO"/>
              </w:rPr>
            </w:pPr>
            <w:r w:rsidRPr="00081497">
              <w:rPr>
                <w:rFonts w:ascii="Myriad Pro" w:eastAsia="Myriad Pro,Calibri" w:hAnsi="Myriad Pro" w:cs="Myriad Pro,Calibri"/>
                <w:color w:val="000000" w:themeColor="text1"/>
                <w:sz w:val="22"/>
                <w:szCs w:val="22"/>
                <w:lang w:val="ro-RO"/>
              </w:rPr>
              <w:t>Cerințe de asistență tehnică</w:t>
            </w:r>
          </w:p>
        </w:tc>
        <w:tc>
          <w:tcPr>
            <w:tcW w:w="6678" w:type="dxa"/>
            <w:tcBorders>
              <w:top w:val="single" w:sz="4" w:space="0" w:color="auto"/>
              <w:left w:val="single" w:sz="4" w:space="0" w:color="auto"/>
              <w:bottom w:val="single" w:sz="4" w:space="0" w:color="auto"/>
              <w:right w:val="single" w:sz="4" w:space="0" w:color="auto"/>
            </w:tcBorders>
          </w:tcPr>
          <w:p w14:paraId="276906F4" w14:textId="77777777" w:rsidR="008A3925" w:rsidRPr="00081497" w:rsidRDefault="1DD0287C" w:rsidP="1DD0287C">
            <w:pPr>
              <w:widowControl/>
              <w:overflowPunct/>
              <w:adjustRightInd/>
              <w:spacing w:line="288" w:lineRule="auto"/>
              <w:ind w:left="180"/>
              <w:rPr>
                <w:rFonts w:ascii="Myriad Pro" w:eastAsia="Myriad Pro,Calibri" w:hAnsi="Myriad Pro" w:cs="Myriad Pro,Calibri"/>
                <w:color w:val="000000" w:themeColor="text1"/>
                <w:sz w:val="22"/>
                <w:szCs w:val="22"/>
                <w:highlight w:val="yellow"/>
                <w:lang w:val="ro-RO"/>
              </w:rPr>
            </w:pPr>
            <w:r w:rsidRPr="00081497">
              <w:rPr>
                <w:rFonts w:ascii="Myriad Pro" w:eastAsia="Myriad Pro,Calibri" w:hAnsi="Myriad Pro" w:cs="Myriad Pro,Calibri"/>
                <w:color w:val="000000" w:themeColor="text1"/>
                <w:sz w:val="22"/>
                <w:szCs w:val="22"/>
                <w:lang w:val="ro-RO"/>
              </w:rPr>
              <w:t>Compania contractată va elimina orice daună de infrastructură care face obiectul garanției calității în cel mult o lună de la momentul notificării scrise</w:t>
            </w:r>
          </w:p>
        </w:tc>
      </w:tr>
      <w:tr w:rsidR="008A3925" w:rsidRPr="00081497" w14:paraId="32591AA7" w14:textId="77777777" w:rsidTr="1DD0287C">
        <w:tc>
          <w:tcPr>
            <w:tcW w:w="3387" w:type="dxa"/>
            <w:tcBorders>
              <w:top w:val="single" w:sz="4" w:space="0" w:color="auto"/>
              <w:left w:val="single" w:sz="4" w:space="0" w:color="auto"/>
              <w:bottom w:val="single" w:sz="4" w:space="0" w:color="auto"/>
              <w:right w:val="single" w:sz="4" w:space="0" w:color="auto"/>
            </w:tcBorders>
          </w:tcPr>
          <w:p w14:paraId="2334E158" w14:textId="77777777" w:rsidR="008A3925" w:rsidRPr="00081497" w:rsidRDefault="1DD0287C" w:rsidP="00081497">
            <w:pPr>
              <w:spacing w:before="20" w:after="20" w:line="288" w:lineRule="auto"/>
              <w:rPr>
                <w:rFonts w:ascii="Myriad Pro" w:eastAsia="Myriad Pro,Calibri" w:hAnsi="Myriad Pro" w:cs="Myriad Pro,Calibri"/>
                <w:i/>
                <w:iCs/>
                <w:color w:val="000000" w:themeColor="text1"/>
                <w:sz w:val="22"/>
                <w:szCs w:val="22"/>
                <w:highlight w:val="yellow"/>
                <w:lang w:val="ro-RO"/>
              </w:rPr>
            </w:pPr>
            <w:r w:rsidRPr="00081497">
              <w:rPr>
                <w:rFonts w:ascii="Myriad Pro" w:eastAsia="Myriad Pro,Calibri" w:hAnsi="Myriad Pro" w:cs="Myriad Pro,Calibri"/>
                <w:color w:val="000000" w:themeColor="text1"/>
                <w:sz w:val="22"/>
                <w:szCs w:val="22"/>
                <w:lang w:val="ro-RO"/>
              </w:rPr>
              <w:t xml:space="preserve">Termeni de plată </w:t>
            </w:r>
            <w:r w:rsidRPr="00081497">
              <w:rPr>
                <w:rFonts w:ascii="Myriad Pro" w:eastAsia="Myriad Pro,Calibri" w:hAnsi="Myriad Pro" w:cs="Myriad Pro,Calibri"/>
                <w:i/>
                <w:iCs/>
                <w:color w:val="000000" w:themeColor="text1"/>
                <w:sz w:val="22"/>
                <w:szCs w:val="22"/>
                <w:lang w:val="ro-RO"/>
              </w:rPr>
              <w:t>(plata maximală în avans este de 20% din prețul total în conformitate cu politica PNUD)</w:t>
            </w:r>
          </w:p>
        </w:tc>
        <w:tc>
          <w:tcPr>
            <w:tcW w:w="6678" w:type="dxa"/>
            <w:tcBorders>
              <w:top w:val="single" w:sz="4" w:space="0" w:color="auto"/>
              <w:left w:val="single" w:sz="4" w:space="0" w:color="auto"/>
              <w:bottom w:val="single" w:sz="4" w:space="0" w:color="auto"/>
              <w:right w:val="single" w:sz="4" w:space="0" w:color="auto"/>
            </w:tcBorders>
          </w:tcPr>
          <w:p w14:paraId="75E89497" w14:textId="77777777" w:rsidR="008A3925" w:rsidRPr="00081497" w:rsidRDefault="1DD0287C" w:rsidP="1DD0287C">
            <w:pPr>
              <w:widowControl/>
              <w:overflowPunct/>
              <w:adjustRightInd/>
              <w:spacing w:line="288" w:lineRule="auto"/>
              <w:ind w:left="270" w:hanging="270"/>
              <w:rPr>
                <w:rFonts w:ascii="Myriad Pro" w:eastAsia="Myriad Pro,Calibri" w:hAnsi="Myriad Pro" w:cs="Myriad Pro,Calibri"/>
                <w:color w:val="000000" w:themeColor="text1"/>
                <w:sz w:val="22"/>
                <w:szCs w:val="22"/>
                <w:highlight w:val="yellow"/>
                <w:lang w:val="ro-RO"/>
              </w:rPr>
            </w:pPr>
            <w:r w:rsidRPr="00081497">
              <w:rPr>
                <w:rFonts w:ascii="Segoe UI Symbol" w:eastAsia="MS Gothic,Calibri" w:hAnsi="Segoe UI Symbol" w:cs="Segoe UI Symbol"/>
                <w:sz w:val="22"/>
                <w:szCs w:val="22"/>
                <w:lang w:val="ro-RO"/>
              </w:rPr>
              <w:t>☒</w:t>
            </w:r>
            <w:r w:rsidRPr="00081497">
              <w:rPr>
                <w:rFonts w:ascii="Myriad Pro" w:eastAsia="Myriad Pro,Calibri" w:hAnsi="Myriad Pro" w:cs="Myriad Pro,Calibri"/>
                <w:color w:val="000000" w:themeColor="text1"/>
                <w:sz w:val="22"/>
                <w:szCs w:val="22"/>
                <w:lang w:val="ro-RO"/>
              </w:rPr>
              <w:t xml:space="preserve"> tranșele vor fi plătite după acceptarea scrisă a lucrărilor de către PNUD</w:t>
            </w:r>
          </w:p>
        </w:tc>
      </w:tr>
      <w:tr w:rsidR="008A3925" w:rsidRPr="00081497" w14:paraId="24F9B717" w14:textId="77777777" w:rsidTr="1DD0287C">
        <w:tc>
          <w:tcPr>
            <w:tcW w:w="3387" w:type="dxa"/>
            <w:tcBorders>
              <w:top w:val="single" w:sz="4" w:space="0" w:color="auto"/>
              <w:left w:val="single" w:sz="4" w:space="0" w:color="auto"/>
              <w:bottom w:val="single" w:sz="4" w:space="0" w:color="auto"/>
              <w:right w:val="single" w:sz="4" w:space="0" w:color="auto"/>
            </w:tcBorders>
          </w:tcPr>
          <w:p w14:paraId="22212214" w14:textId="77777777" w:rsidR="008A3925" w:rsidRPr="00081497" w:rsidRDefault="1DD0287C" w:rsidP="00081497">
            <w:pPr>
              <w:spacing w:before="20" w:after="20" w:line="288" w:lineRule="auto"/>
              <w:rPr>
                <w:rFonts w:ascii="Myriad Pro" w:eastAsia="Myriad Pro,Calibri" w:hAnsi="Myriad Pro" w:cs="Myriad Pro,Calibri"/>
                <w:color w:val="000000" w:themeColor="text1"/>
                <w:sz w:val="22"/>
                <w:szCs w:val="22"/>
                <w:highlight w:val="yellow"/>
                <w:lang w:val="ro-RO"/>
              </w:rPr>
            </w:pPr>
            <w:r w:rsidRPr="00081497">
              <w:rPr>
                <w:rFonts w:ascii="Myriad Pro" w:eastAsia="Myriad Pro,Calibri" w:hAnsi="Myriad Pro" w:cs="Myriad Pro,Calibri"/>
                <w:color w:val="000000" w:themeColor="text1"/>
                <w:sz w:val="22"/>
                <w:szCs w:val="22"/>
                <w:lang w:val="ro-RO"/>
              </w:rPr>
              <w:t>Condiții de eliberare a plății</w:t>
            </w:r>
          </w:p>
        </w:tc>
        <w:tc>
          <w:tcPr>
            <w:tcW w:w="6678" w:type="dxa"/>
            <w:tcBorders>
              <w:top w:val="single" w:sz="4" w:space="0" w:color="auto"/>
              <w:left w:val="single" w:sz="4" w:space="0" w:color="auto"/>
              <w:bottom w:val="single" w:sz="4" w:space="0" w:color="auto"/>
              <w:right w:val="single" w:sz="4" w:space="0" w:color="auto"/>
            </w:tcBorders>
          </w:tcPr>
          <w:p w14:paraId="730E6C5A" w14:textId="77777777" w:rsidR="008A3925" w:rsidRPr="00081497" w:rsidRDefault="1DD0287C" w:rsidP="1DD0287C">
            <w:pPr>
              <w:widowControl/>
              <w:overflowPunct/>
              <w:adjustRightInd/>
              <w:spacing w:line="288" w:lineRule="auto"/>
              <w:ind w:left="270" w:hanging="270"/>
              <w:rPr>
                <w:rFonts w:ascii="Myriad Pro" w:eastAsia="Myriad Pro,Calibri" w:hAnsi="Myriad Pro" w:cs="Myriad Pro,Calibri"/>
                <w:color w:val="000000" w:themeColor="text1"/>
                <w:sz w:val="22"/>
                <w:szCs w:val="22"/>
                <w:highlight w:val="yellow"/>
                <w:lang w:val="ro-RO"/>
              </w:rPr>
            </w:pPr>
            <w:r w:rsidRPr="00081497">
              <w:rPr>
                <w:rFonts w:ascii="Segoe UI Symbol" w:eastAsia="MS Gothic,Calibri" w:hAnsi="Segoe UI Symbol" w:cs="Segoe UI Symbol"/>
                <w:sz w:val="22"/>
                <w:szCs w:val="22"/>
                <w:lang w:val="ro-RO"/>
              </w:rPr>
              <w:t>☒</w:t>
            </w:r>
            <w:r w:rsidRPr="00081497">
              <w:rPr>
                <w:rFonts w:ascii="Myriad Pro" w:eastAsia="Myriad Pro,Calibri" w:hAnsi="Myriad Pro" w:cs="Myriad Pro,Calibri"/>
                <w:color w:val="000000" w:themeColor="text1"/>
                <w:sz w:val="22"/>
                <w:szCs w:val="22"/>
                <w:lang w:val="ro-RO"/>
              </w:rPr>
              <w:t xml:space="preserve"> Acceptarea scrisă a lucrărilor de către PNUD în baza conformității depline cu cerințele</w:t>
            </w:r>
          </w:p>
        </w:tc>
      </w:tr>
      <w:tr w:rsidR="008A3925" w:rsidRPr="00081497" w14:paraId="5A499FA4" w14:textId="77777777" w:rsidTr="1DD0287C">
        <w:tc>
          <w:tcPr>
            <w:tcW w:w="3387" w:type="dxa"/>
            <w:tcBorders>
              <w:top w:val="single" w:sz="4" w:space="0" w:color="auto"/>
              <w:left w:val="single" w:sz="4" w:space="0" w:color="auto"/>
              <w:bottom w:val="single" w:sz="4" w:space="0" w:color="auto"/>
              <w:right w:val="single" w:sz="4" w:space="0" w:color="auto"/>
            </w:tcBorders>
          </w:tcPr>
          <w:p w14:paraId="663B00C1" w14:textId="77777777" w:rsidR="008A3925" w:rsidRPr="00081497" w:rsidRDefault="1DD0287C" w:rsidP="00081497">
            <w:pPr>
              <w:spacing w:before="20" w:after="20" w:line="288" w:lineRule="auto"/>
              <w:rPr>
                <w:rFonts w:ascii="Myriad Pro" w:eastAsia="Myriad Pro,Calibri" w:hAnsi="Myriad Pro" w:cs="Myriad Pro,Calibri"/>
                <w:color w:val="000000" w:themeColor="text1"/>
                <w:sz w:val="22"/>
                <w:szCs w:val="22"/>
                <w:highlight w:val="yellow"/>
                <w:lang w:val="ro-RO"/>
              </w:rPr>
            </w:pPr>
            <w:r w:rsidRPr="00081497">
              <w:rPr>
                <w:rFonts w:ascii="Myriad Pro" w:eastAsia="Myriad Pro,Calibri" w:hAnsi="Myriad Pro" w:cs="Myriad Pro,Calibri"/>
                <w:color w:val="000000" w:themeColor="text1"/>
                <w:sz w:val="22"/>
                <w:szCs w:val="22"/>
                <w:lang w:val="ro-RO"/>
              </w:rPr>
              <w:t>Servicii post-vânzare necesare</w:t>
            </w:r>
          </w:p>
        </w:tc>
        <w:tc>
          <w:tcPr>
            <w:tcW w:w="6678" w:type="dxa"/>
            <w:tcBorders>
              <w:top w:val="single" w:sz="4" w:space="0" w:color="auto"/>
              <w:left w:val="single" w:sz="4" w:space="0" w:color="auto"/>
              <w:bottom w:val="single" w:sz="4" w:space="0" w:color="auto"/>
              <w:right w:val="single" w:sz="4" w:space="0" w:color="auto"/>
            </w:tcBorders>
          </w:tcPr>
          <w:p w14:paraId="70ECACFE" w14:textId="77777777" w:rsidR="008A3925" w:rsidRPr="00081497" w:rsidRDefault="1DD0287C" w:rsidP="1DD0287C">
            <w:pPr>
              <w:widowControl/>
              <w:overflowPunct/>
              <w:adjustRightInd/>
              <w:spacing w:line="288" w:lineRule="auto"/>
              <w:rPr>
                <w:rFonts w:ascii="Myriad Pro" w:eastAsia="Myriad Pro,Calibri" w:hAnsi="Myriad Pro" w:cs="Myriad Pro,Calibri"/>
                <w:sz w:val="22"/>
                <w:szCs w:val="22"/>
                <w:highlight w:val="yellow"/>
                <w:lang w:val="ro-RO"/>
              </w:rPr>
            </w:pPr>
            <w:r w:rsidRPr="00081497">
              <w:rPr>
                <w:rFonts w:ascii="Segoe UI Symbol" w:eastAsia="MS Gothic,Calibri" w:hAnsi="Segoe UI Symbol" w:cs="Segoe UI Symbol"/>
                <w:sz w:val="22"/>
                <w:szCs w:val="22"/>
                <w:lang w:val="ro-RO"/>
              </w:rPr>
              <w:t>☒</w:t>
            </w:r>
            <w:r w:rsidRPr="00081497">
              <w:rPr>
                <w:rFonts w:ascii="Myriad Pro" w:eastAsia="Myriad Pro,Calibri" w:hAnsi="Myriad Pro" w:cs="Myriad Pro,Calibri"/>
                <w:sz w:val="22"/>
                <w:szCs w:val="22"/>
                <w:lang w:val="ro-RO"/>
              </w:rPr>
              <w:t xml:space="preserve"> Garanția privind Lucrările pentru o perioadă minimă de 3 (trei) ani</w:t>
            </w:r>
          </w:p>
        </w:tc>
      </w:tr>
      <w:tr w:rsidR="008A3925" w:rsidRPr="00081497" w14:paraId="55DD14D6" w14:textId="77777777" w:rsidTr="1DD0287C">
        <w:tc>
          <w:tcPr>
            <w:tcW w:w="3387" w:type="dxa"/>
            <w:tcBorders>
              <w:top w:val="single" w:sz="4" w:space="0" w:color="auto"/>
              <w:left w:val="single" w:sz="4" w:space="0" w:color="auto"/>
              <w:bottom w:val="single" w:sz="4" w:space="0" w:color="auto"/>
              <w:right w:val="single" w:sz="4" w:space="0" w:color="auto"/>
            </w:tcBorders>
          </w:tcPr>
          <w:p w14:paraId="26B8B6AE" w14:textId="77777777" w:rsidR="008A3925" w:rsidRPr="00081497" w:rsidRDefault="1DD0287C" w:rsidP="00081497">
            <w:pPr>
              <w:spacing w:before="20" w:after="20" w:line="288" w:lineRule="auto"/>
              <w:rPr>
                <w:rFonts w:ascii="Myriad Pro" w:eastAsia="Myriad Pro,Calibri" w:hAnsi="Myriad Pro" w:cs="Myriad Pro,Calibri"/>
                <w:color w:val="000000" w:themeColor="text1"/>
                <w:sz w:val="22"/>
                <w:szCs w:val="22"/>
                <w:highlight w:val="yellow"/>
                <w:lang w:val="ro-RO"/>
              </w:rPr>
            </w:pPr>
            <w:r w:rsidRPr="00081497">
              <w:rPr>
                <w:rFonts w:ascii="Myriad Pro" w:eastAsia="Myriad Pro,Calibri" w:hAnsi="Myriad Pro" w:cs="Myriad Pro,Calibri"/>
                <w:color w:val="000000" w:themeColor="text1"/>
                <w:sz w:val="22"/>
                <w:szCs w:val="22"/>
                <w:lang w:val="ro-RO"/>
              </w:rPr>
              <w:t xml:space="preserve">Toată documentația, inclusiv cataloagele, instrucțiunile și manualele de utilizare, trebuie să fie în această limbă </w:t>
            </w:r>
          </w:p>
        </w:tc>
        <w:tc>
          <w:tcPr>
            <w:tcW w:w="6678" w:type="dxa"/>
            <w:tcBorders>
              <w:top w:val="single" w:sz="4" w:space="0" w:color="auto"/>
              <w:left w:val="single" w:sz="4" w:space="0" w:color="auto"/>
              <w:bottom w:val="single" w:sz="4" w:space="0" w:color="auto"/>
              <w:right w:val="single" w:sz="4" w:space="0" w:color="auto"/>
            </w:tcBorders>
          </w:tcPr>
          <w:p w14:paraId="52789CCC" w14:textId="5F85F964" w:rsidR="008A3925" w:rsidRPr="00081497" w:rsidRDefault="1DD0287C" w:rsidP="00081497">
            <w:pPr>
              <w:widowControl/>
              <w:overflowPunct/>
              <w:adjustRightInd/>
              <w:spacing w:line="288" w:lineRule="auto"/>
              <w:rPr>
                <w:rFonts w:ascii="Myriad Pro" w:eastAsia="Myriad Pro,Calibri" w:hAnsi="Myriad Pro" w:cs="Myriad Pro,Calibri"/>
                <w:sz w:val="22"/>
                <w:szCs w:val="22"/>
                <w:highlight w:val="yellow"/>
                <w:lang w:val="ro-RO"/>
              </w:rPr>
            </w:pPr>
            <w:r w:rsidRPr="00081497">
              <w:rPr>
                <w:rFonts w:ascii="Segoe UI Symbol" w:eastAsia="MS Gothic,Calibri" w:hAnsi="Segoe UI Symbol" w:cs="Segoe UI Symbol"/>
                <w:sz w:val="22"/>
                <w:szCs w:val="22"/>
                <w:lang w:val="ro-RO"/>
              </w:rPr>
              <w:t>☒</w:t>
            </w:r>
            <w:r w:rsidRPr="00081497">
              <w:rPr>
                <w:rFonts w:ascii="Myriad Pro" w:eastAsia="Myriad Pro,Calibri" w:hAnsi="Myriad Pro" w:cs="Myriad Pro,Calibri"/>
                <w:sz w:val="22"/>
                <w:szCs w:val="22"/>
                <w:lang w:val="ro-RO"/>
              </w:rPr>
              <w:t xml:space="preserve"> Englez</w:t>
            </w:r>
            <w:r w:rsidRPr="00081497">
              <w:rPr>
                <w:rFonts w:ascii="Myriad Pro" w:eastAsia="Myriad Pro,Calibri" w:hAnsi="Myriad Pro" w:cs="Myriad Pro,Calibri"/>
                <w:color w:val="000000" w:themeColor="text1"/>
                <w:sz w:val="22"/>
                <w:szCs w:val="22"/>
                <w:lang w:val="ro-RO"/>
              </w:rPr>
              <w:t>ă</w:t>
            </w:r>
            <w:r w:rsidR="00081497">
              <w:rPr>
                <w:rFonts w:ascii="Myriad Pro" w:eastAsia="Myriad Pro,Calibri" w:hAnsi="Myriad Pro" w:cs="Myriad Pro,Calibri"/>
                <w:sz w:val="22"/>
                <w:szCs w:val="22"/>
                <w:lang w:val="ro-RO"/>
              </w:rPr>
              <w:tab/>
            </w:r>
            <w:r w:rsidRPr="00081497">
              <w:rPr>
                <w:rFonts w:ascii="Segoe UI Symbol" w:eastAsia="MS Gothic,Calibri" w:hAnsi="Segoe UI Symbol" w:cs="Segoe UI Symbol"/>
                <w:sz w:val="22"/>
                <w:szCs w:val="22"/>
                <w:lang w:val="ro-RO"/>
              </w:rPr>
              <w:t>☒</w:t>
            </w:r>
            <w:r w:rsidRPr="00081497">
              <w:rPr>
                <w:rFonts w:ascii="Myriad Pro" w:eastAsia="Myriad Pro,Calibri" w:hAnsi="Myriad Pro" w:cs="Myriad Pro,Calibri"/>
                <w:sz w:val="22"/>
                <w:szCs w:val="22"/>
                <w:lang w:val="ro-RO"/>
              </w:rPr>
              <w:t xml:space="preserve"> Altele: Rom</w:t>
            </w:r>
            <w:r w:rsidRPr="00081497">
              <w:rPr>
                <w:rFonts w:ascii="Myriad Pro" w:eastAsia="Myriad Pro,Calibri" w:hAnsi="Myriad Pro" w:cs="Myriad Pro,Calibri"/>
                <w:color w:val="000000" w:themeColor="text1"/>
                <w:sz w:val="22"/>
                <w:szCs w:val="22"/>
                <w:lang w:val="ro-RO"/>
              </w:rPr>
              <w:t>â</w:t>
            </w:r>
            <w:r w:rsidRPr="00081497">
              <w:rPr>
                <w:rFonts w:ascii="Myriad Pro" w:eastAsia="Myriad Pro,Calibri" w:hAnsi="Myriad Pro" w:cs="Myriad Pro,Calibri"/>
                <w:sz w:val="22"/>
                <w:szCs w:val="22"/>
                <w:lang w:val="ro-RO"/>
              </w:rPr>
              <w:t>n</w:t>
            </w:r>
            <w:r w:rsidRPr="00081497">
              <w:rPr>
                <w:rFonts w:ascii="Myriad Pro" w:eastAsia="Myriad Pro,Calibri" w:hAnsi="Myriad Pro" w:cs="Myriad Pro,Calibri"/>
                <w:color w:val="000000" w:themeColor="text1"/>
                <w:sz w:val="22"/>
                <w:szCs w:val="22"/>
                <w:lang w:val="ro-RO"/>
              </w:rPr>
              <w:t>ă</w:t>
            </w:r>
            <w:r w:rsidRPr="00081497">
              <w:rPr>
                <w:rFonts w:ascii="Myriad Pro" w:eastAsia="Myriad Pro,Calibri" w:hAnsi="Myriad Pro" w:cs="Myriad Pro,Calibri"/>
                <w:sz w:val="22"/>
                <w:szCs w:val="22"/>
                <w:lang w:val="ro-RO"/>
              </w:rPr>
              <w:t xml:space="preserve"> sau Rus</w:t>
            </w:r>
            <w:r w:rsidRPr="00081497">
              <w:rPr>
                <w:rFonts w:ascii="Myriad Pro" w:eastAsia="Myriad Pro,Calibri" w:hAnsi="Myriad Pro" w:cs="Myriad Pro,Calibri"/>
                <w:color w:val="000000" w:themeColor="text1"/>
                <w:sz w:val="22"/>
                <w:szCs w:val="22"/>
                <w:lang w:val="ro-RO"/>
              </w:rPr>
              <w:t>ă</w:t>
            </w:r>
          </w:p>
        </w:tc>
      </w:tr>
    </w:tbl>
    <w:p w14:paraId="64542930" w14:textId="77777777" w:rsidR="008A3925" w:rsidRPr="00081497" w:rsidRDefault="008A3925" w:rsidP="1DD0287C">
      <w:pPr>
        <w:jc w:val="both"/>
        <w:rPr>
          <w:rFonts w:ascii="Myriad Pro" w:hAnsi="Myriad Pro"/>
          <w:sz w:val="22"/>
          <w:szCs w:val="22"/>
          <w:highlight w:val="yellow"/>
          <w:lang w:val="ro-RO"/>
        </w:rPr>
      </w:pPr>
    </w:p>
    <w:sectPr w:rsidR="008A3925" w:rsidRPr="00081497" w:rsidSect="00C05613">
      <w:pgSz w:w="12240" w:h="15840"/>
      <w:pgMar w:top="1008" w:right="1008" w:bottom="1008" w:left="1296"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7D8A7" w14:textId="77777777" w:rsidR="00196462" w:rsidRDefault="00196462">
      <w:r>
        <w:separator/>
      </w:r>
    </w:p>
  </w:endnote>
  <w:endnote w:type="continuationSeparator" w:id="0">
    <w:p w14:paraId="6FA277A6" w14:textId="77777777" w:rsidR="00196462" w:rsidRDefault="0019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Myriad Pro,Calibri">
    <w:altName w:val="Times New Roman"/>
    <w:panose1 w:val="00000000000000000000"/>
    <w:charset w:val="00"/>
    <w:family w:val="roman"/>
    <w:notTrueType/>
    <w:pitch w:val="default"/>
  </w:font>
  <w:font w:name="Myriad Pro,MyriadPro-Bold,Calib">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Segoe UI Symbol,MS Gothic">
    <w:altName w:val="Times New Roman"/>
    <w:panose1 w:val="00000000000000000000"/>
    <w:charset w:val="00"/>
    <w:family w:val="roman"/>
    <w:notTrueType/>
    <w:pitch w:val="default"/>
  </w:font>
  <w:font w:name="Myriad Pro,Calibri,MS Gothic">
    <w:altName w:val="Times New Roman"/>
    <w:panose1 w:val="00000000000000000000"/>
    <w:charset w:val="00"/>
    <w:family w:val="roman"/>
    <w:notTrueType/>
    <w:pitch w:val="default"/>
  </w:font>
  <w:font w:name="Segoe UI Symbol,Calibri,MS Goth">
    <w:altName w:val="Times New Roman"/>
    <w:panose1 w:val="00000000000000000000"/>
    <w:charset w:val="00"/>
    <w:family w:val="roman"/>
    <w:notTrueType/>
    <w:pitch w:val="default"/>
  </w:font>
  <w:font w:name="Segoe UI Symbol,Calibri">
    <w:altName w:val="Times New Roman"/>
    <w:panose1 w:val="00000000000000000000"/>
    <w:charset w:val="00"/>
    <w:family w:val="roman"/>
    <w:notTrueType/>
    <w:pitch w:val="default"/>
  </w:font>
  <w:font w:name="Calibri,MS Gothic">
    <w:altName w:val="Times New Roman"/>
    <w:panose1 w:val="00000000000000000000"/>
    <w:charset w:val="00"/>
    <w:family w:val="roman"/>
    <w:notTrueType/>
    <w:pitch w:val="default"/>
  </w:font>
  <w:font w:name="Myriad Pro,MyriadPro-Regular,C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Gothic,Calibri">
    <w:altName w:val="Times New Roman"/>
    <w:panose1 w:val="00000000000000000000"/>
    <w:charset w:val="0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3DE0C" w14:textId="77777777" w:rsidR="00196462" w:rsidRDefault="00196462">
      <w:r>
        <w:separator/>
      </w:r>
    </w:p>
  </w:footnote>
  <w:footnote w:type="continuationSeparator" w:id="0">
    <w:p w14:paraId="3CB3CBAD" w14:textId="77777777" w:rsidR="00196462" w:rsidRDefault="00196462">
      <w:r>
        <w:continuationSeparator/>
      </w:r>
    </w:p>
  </w:footnote>
  <w:footnote w:id="1">
    <w:p w14:paraId="53999E1C" w14:textId="309200C2" w:rsidR="00085583" w:rsidRPr="001B2F08" w:rsidRDefault="00085583" w:rsidP="001B2F08">
      <w:pPr>
        <w:pStyle w:val="FootnoteText"/>
        <w:ind w:left="90" w:hanging="90"/>
        <w:rPr>
          <w:rFonts w:ascii="Myriad Pro" w:hAnsi="Myriad Pro" w:cstheme="minorHAnsi"/>
          <w:i/>
          <w:sz w:val="18"/>
          <w:szCs w:val="18"/>
          <w:lang w:val="en-PH"/>
        </w:rPr>
      </w:pPr>
      <w:r w:rsidRPr="001B2F08">
        <w:rPr>
          <w:rStyle w:val="FootnoteReference"/>
          <w:rFonts w:ascii="Myriad Pro" w:hAnsi="Myriad Pro" w:cstheme="minorHAnsi"/>
          <w:i/>
          <w:sz w:val="22"/>
          <w:szCs w:val="22"/>
        </w:rPr>
        <w:footnoteRef/>
      </w:r>
      <w:r w:rsidRPr="001B2F08">
        <w:rPr>
          <w:rFonts w:ascii="Myriad Pro" w:hAnsi="Myriad Pro" w:cstheme="minorHAnsi"/>
          <w:i/>
          <w:sz w:val="22"/>
          <w:szCs w:val="22"/>
        </w:rPr>
        <w:t xml:space="preserve"> </w:t>
      </w:r>
      <w:proofErr w:type="spellStart"/>
      <w:r w:rsidRPr="001B2F08">
        <w:rPr>
          <w:rFonts w:ascii="Myriad Pro" w:hAnsi="Myriad Pro" w:cstheme="minorHAnsi"/>
          <w:i/>
          <w:sz w:val="18"/>
          <w:szCs w:val="18"/>
        </w:rPr>
        <w:t>În</w:t>
      </w:r>
      <w:proofErr w:type="spellEnd"/>
      <w:r w:rsidRPr="001B2F08">
        <w:rPr>
          <w:rFonts w:ascii="Myriad Pro" w:hAnsi="Myriad Pro" w:cstheme="minorHAnsi"/>
          <w:i/>
          <w:sz w:val="18"/>
          <w:szCs w:val="18"/>
        </w:rPr>
        <w:t xml:space="preserve"> </w:t>
      </w:r>
      <w:proofErr w:type="spellStart"/>
      <w:r w:rsidRPr="001B2F08">
        <w:rPr>
          <w:rFonts w:ascii="Myriad Pro" w:hAnsi="Myriad Pro" w:cstheme="minorHAnsi"/>
          <w:i/>
          <w:sz w:val="18"/>
          <w:szCs w:val="18"/>
        </w:rPr>
        <w:t>cazul</w:t>
      </w:r>
      <w:proofErr w:type="spellEnd"/>
      <w:r w:rsidRPr="001B2F08">
        <w:rPr>
          <w:rFonts w:ascii="Myriad Pro" w:hAnsi="Myriad Pro" w:cstheme="minorHAnsi"/>
          <w:i/>
          <w:sz w:val="18"/>
          <w:szCs w:val="18"/>
        </w:rPr>
        <w:t xml:space="preserve"> </w:t>
      </w:r>
      <w:proofErr w:type="spellStart"/>
      <w:r w:rsidRPr="001B2F08">
        <w:rPr>
          <w:rFonts w:ascii="Myriad Pro" w:hAnsi="Myriad Pro" w:cstheme="minorHAnsi"/>
          <w:i/>
          <w:sz w:val="18"/>
          <w:szCs w:val="18"/>
        </w:rPr>
        <w:t>în</w:t>
      </w:r>
      <w:proofErr w:type="spellEnd"/>
      <w:r w:rsidRPr="001B2F08">
        <w:rPr>
          <w:rFonts w:ascii="Myriad Pro" w:hAnsi="Myriad Pro" w:cstheme="minorHAnsi"/>
          <w:i/>
          <w:sz w:val="18"/>
          <w:szCs w:val="18"/>
        </w:rPr>
        <w:t xml:space="preserve"> care </w:t>
      </w:r>
      <w:proofErr w:type="spellStart"/>
      <w:r w:rsidRPr="001B2F08">
        <w:rPr>
          <w:rFonts w:ascii="Myriad Pro" w:hAnsi="Myriad Pro" w:cstheme="minorHAnsi"/>
          <w:i/>
          <w:sz w:val="18"/>
          <w:szCs w:val="18"/>
        </w:rPr>
        <w:t>plata</w:t>
      </w:r>
      <w:proofErr w:type="spellEnd"/>
      <w:r w:rsidRPr="001B2F08">
        <w:rPr>
          <w:rFonts w:ascii="Myriad Pro" w:hAnsi="Myriad Pro" w:cstheme="minorHAnsi"/>
          <w:i/>
          <w:sz w:val="18"/>
          <w:szCs w:val="18"/>
        </w:rPr>
        <w:t xml:space="preserve"> </w:t>
      </w:r>
      <w:proofErr w:type="spellStart"/>
      <w:r w:rsidRPr="001B2F08">
        <w:rPr>
          <w:rFonts w:ascii="Myriad Pro" w:hAnsi="Myriad Pro" w:cstheme="minorHAnsi"/>
          <w:i/>
          <w:sz w:val="18"/>
          <w:szCs w:val="18"/>
        </w:rPr>
        <w:t>avansului</w:t>
      </w:r>
      <w:proofErr w:type="spellEnd"/>
      <w:r w:rsidRPr="001B2F08">
        <w:rPr>
          <w:rFonts w:ascii="Myriad Pro" w:hAnsi="Myriad Pro" w:cstheme="minorHAnsi"/>
          <w:i/>
          <w:sz w:val="18"/>
          <w:szCs w:val="18"/>
        </w:rPr>
        <w:t xml:space="preserve"> </w:t>
      </w:r>
      <w:proofErr w:type="spellStart"/>
      <w:proofErr w:type="gramStart"/>
      <w:r w:rsidRPr="001B2F08">
        <w:rPr>
          <w:rFonts w:ascii="Myriad Pro" w:hAnsi="Myriad Pro" w:cstheme="minorHAnsi"/>
          <w:i/>
          <w:sz w:val="18"/>
          <w:szCs w:val="18"/>
        </w:rPr>
        <w:t>va</w:t>
      </w:r>
      <w:proofErr w:type="spellEnd"/>
      <w:proofErr w:type="gramEnd"/>
      <w:r w:rsidRPr="001B2F08">
        <w:rPr>
          <w:rFonts w:ascii="Myriad Pro" w:hAnsi="Myriad Pro" w:cstheme="minorHAnsi"/>
          <w:i/>
          <w:sz w:val="18"/>
          <w:szCs w:val="18"/>
        </w:rPr>
        <w:t xml:space="preserve"> </w:t>
      </w:r>
      <w:proofErr w:type="spellStart"/>
      <w:r w:rsidRPr="001B2F08">
        <w:rPr>
          <w:rFonts w:ascii="Myriad Pro" w:hAnsi="Myriad Pro" w:cstheme="minorHAnsi"/>
          <w:i/>
          <w:sz w:val="18"/>
          <w:szCs w:val="18"/>
        </w:rPr>
        <w:t>depăși</w:t>
      </w:r>
      <w:proofErr w:type="spellEnd"/>
      <w:r w:rsidRPr="001B2F08">
        <w:rPr>
          <w:rFonts w:ascii="Myriad Pro" w:hAnsi="Myriad Pro" w:cstheme="minorHAnsi"/>
          <w:i/>
          <w:sz w:val="18"/>
          <w:szCs w:val="18"/>
        </w:rPr>
        <w:t xml:space="preserve"> 20% din </w:t>
      </w:r>
      <w:proofErr w:type="spellStart"/>
      <w:r w:rsidRPr="001B2F08">
        <w:rPr>
          <w:rFonts w:ascii="Myriad Pro" w:hAnsi="Myriad Pro" w:cstheme="minorHAnsi"/>
          <w:i/>
          <w:sz w:val="18"/>
          <w:szCs w:val="18"/>
        </w:rPr>
        <w:t>Oferta</w:t>
      </w:r>
      <w:proofErr w:type="spellEnd"/>
      <w:r w:rsidRPr="001B2F08">
        <w:rPr>
          <w:rFonts w:ascii="Myriad Pro" w:hAnsi="Myriad Pro" w:cstheme="minorHAnsi"/>
          <w:i/>
          <w:sz w:val="18"/>
          <w:szCs w:val="18"/>
        </w:rPr>
        <w:t xml:space="preserve"> de </w:t>
      </w:r>
      <w:proofErr w:type="spellStart"/>
      <w:r w:rsidRPr="001B2F08">
        <w:rPr>
          <w:rFonts w:ascii="Myriad Pro" w:hAnsi="Myriad Pro" w:cstheme="minorHAnsi"/>
          <w:i/>
          <w:sz w:val="18"/>
          <w:szCs w:val="18"/>
        </w:rPr>
        <w:t>preț</w:t>
      </w:r>
      <w:proofErr w:type="spellEnd"/>
      <w:r w:rsidRPr="001B2F08">
        <w:rPr>
          <w:rFonts w:ascii="Myriad Pro" w:hAnsi="Myriad Pro" w:cstheme="minorHAnsi"/>
          <w:i/>
          <w:sz w:val="18"/>
          <w:szCs w:val="18"/>
        </w:rPr>
        <w:t xml:space="preserve"> </w:t>
      </w:r>
      <w:proofErr w:type="spellStart"/>
      <w:r w:rsidRPr="001B2F08">
        <w:rPr>
          <w:rFonts w:ascii="Myriad Pro" w:hAnsi="Myriad Pro" w:cstheme="minorHAnsi"/>
          <w:i/>
          <w:sz w:val="18"/>
          <w:szCs w:val="18"/>
        </w:rPr>
        <w:t>sau</w:t>
      </w:r>
      <w:proofErr w:type="spellEnd"/>
      <w:r w:rsidRPr="001B2F08">
        <w:rPr>
          <w:rFonts w:ascii="Myriad Pro" w:hAnsi="Myriad Pro" w:cstheme="minorHAnsi"/>
          <w:i/>
          <w:sz w:val="18"/>
          <w:szCs w:val="18"/>
        </w:rPr>
        <w:t xml:space="preserve"> </w:t>
      </w:r>
      <w:proofErr w:type="spellStart"/>
      <w:r w:rsidRPr="001B2F08">
        <w:rPr>
          <w:rFonts w:ascii="Myriad Pro" w:hAnsi="Myriad Pro" w:cstheme="minorHAnsi"/>
          <w:i/>
          <w:sz w:val="18"/>
          <w:szCs w:val="18"/>
        </w:rPr>
        <w:t>va</w:t>
      </w:r>
      <w:proofErr w:type="spellEnd"/>
      <w:r w:rsidRPr="001B2F08">
        <w:rPr>
          <w:rFonts w:ascii="Myriad Pro" w:hAnsi="Myriad Pro" w:cstheme="minorHAnsi"/>
          <w:i/>
          <w:sz w:val="18"/>
          <w:szCs w:val="18"/>
        </w:rPr>
        <w:t xml:space="preserve"> </w:t>
      </w:r>
      <w:proofErr w:type="spellStart"/>
      <w:r w:rsidRPr="001B2F08">
        <w:rPr>
          <w:rFonts w:ascii="Myriad Pro" w:hAnsi="Myriad Pro" w:cstheme="minorHAnsi"/>
          <w:i/>
          <w:sz w:val="18"/>
          <w:szCs w:val="18"/>
        </w:rPr>
        <w:t>depăși</w:t>
      </w:r>
      <w:proofErr w:type="spellEnd"/>
      <w:r w:rsidRPr="001B2F08">
        <w:rPr>
          <w:rFonts w:ascii="Myriad Pro" w:hAnsi="Myriad Pro" w:cstheme="minorHAnsi"/>
          <w:i/>
          <w:sz w:val="18"/>
          <w:szCs w:val="18"/>
        </w:rPr>
        <w:t xml:space="preserve"> </w:t>
      </w:r>
      <w:proofErr w:type="spellStart"/>
      <w:r w:rsidRPr="001B2F08">
        <w:rPr>
          <w:rFonts w:ascii="Myriad Pro" w:hAnsi="Myriad Pro" w:cstheme="minorHAnsi"/>
          <w:i/>
          <w:sz w:val="18"/>
          <w:szCs w:val="18"/>
        </w:rPr>
        <w:t>suma</w:t>
      </w:r>
      <w:proofErr w:type="spellEnd"/>
      <w:r w:rsidRPr="001B2F08">
        <w:rPr>
          <w:rFonts w:ascii="Myriad Pro" w:hAnsi="Myriad Pro" w:cstheme="minorHAnsi"/>
          <w:i/>
          <w:sz w:val="18"/>
          <w:szCs w:val="18"/>
        </w:rPr>
        <w:t xml:space="preserve"> de 30.000 USD, </w:t>
      </w:r>
      <w:proofErr w:type="spellStart"/>
      <w:r w:rsidRPr="001B2F08">
        <w:rPr>
          <w:rFonts w:ascii="Myriad Pro" w:hAnsi="Myriad Pro" w:cstheme="minorHAnsi"/>
          <w:i/>
          <w:sz w:val="18"/>
          <w:szCs w:val="18"/>
        </w:rPr>
        <w:t>Ofertantul</w:t>
      </w:r>
      <w:proofErr w:type="spellEnd"/>
      <w:r w:rsidRPr="001B2F08">
        <w:rPr>
          <w:rFonts w:ascii="Myriad Pro" w:hAnsi="Myriad Pro" w:cstheme="minorHAnsi"/>
          <w:i/>
          <w:sz w:val="18"/>
          <w:szCs w:val="18"/>
        </w:rPr>
        <w:t xml:space="preserve"> </w:t>
      </w:r>
      <w:proofErr w:type="spellStart"/>
      <w:r w:rsidRPr="001B2F08">
        <w:rPr>
          <w:rFonts w:ascii="Myriad Pro" w:hAnsi="Myriad Pro" w:cstheme="minorHAnsi"/>
          <w:i/>
          <w:sz w:val="18"/>
          <w:szCs w:val="18"/>
        </w:rPr>
        <w:t>trebuie</w:t>
      </w:r>
      <w:proofErr w:type="spellEnd"/>
      <w:r w:rsidRPr="001B2F08">
        <w:rPr>
          <w:rFonts w:ascii="Myriad Pro" w:hAnsi="Myriad Pro" w:cstheme="minorHAnsi"/>
          <w:i/>
          <w:sz w:val="18"/>
          <w:szCs w:val="18"/>
        </w:rPr>
        <w:t xml:space="preserve"> </w:t>
      </w:r>
      <w:proofErr w:type="spellStart"/>
      <w:r w:rsidRPr="001B2F08">
        <w:rPr>
          <w:rFonts w:ascii="Myriad Pro" w:hAnsi="Myriad Pro" w:cstheme="minorHAnsi"/>
          <w:i/>
          <w:sz w:val="18"/>
          <w:szCs w:val="18"/>
        </w:rPr>
        <w:t>să</w:t>
      </w:r>
      <w:proofErr w:type="spellEnd"/>
      <w:r w:rsidRPr="001B2F08">
        <w:rPr>
          <w:rFonts w:ascii="Myriad Pro" w:hAnsi="Myriad Pro" w:cstheme="minorHAnsi"/>
          <w:i/>
          <w:sz w:val="18"/>
          <w:szCs w:val="18"/>
        </w:rPr>
        <w:t xml:space="preserve"> </w:t>
      </w:r>
      <w:proofErr w:type="spellStart"/>
      <w:r w:rsidRPr="001B2F08">
        <w:rPr>
          <w:rFonts w:ascii="Myriad Pro" w:hAnsi="Myriad Pro" w:cstheme="minorHAnsi"/>
          <w:i/>
          <w:sz w:val="18"/>
          <w:szCs w:val="18"/>
        </w:rPr>
        <w:t>depună</w:t>
      </w:r>
      <w:proofErr w:type="spellEnd"/>
      <w:r w:rsidRPr="001B2F08">
        <w:rPr>
          <w:rFonts w:ascii="Myriad Pro" w:hAnsi="Myriad Pro" w:cstheme="minorHAnsi"/>
          <w:i/>
          <w:sz w:val="18"/>
          <w:szCs w:val="18"/>
        </w:rPr>
        <w:t xml:space="preserve"> o </w:t>
      </w:r>
      <w:proofErr w:type="spellStart"/>
      <w:r w:rsidRPr="001B2F08">
        <w:rPr>
          <w:rFonts w:ascii="Myriad Pro" w:hAnsi="Myriad Pro" w:cstheme="minorHAnsi"/>
          <w:i/>
          <w:sz w:val="18"/>
          <w:szCs w:val="18"/>
        </w:rPr>
        <w:t>garanţie</w:t>
      </w:r>
      <w:proofErr w:type="spellEnd"/>
      <w:r w:rsidRPr="001B2F08">
        <w:rPr>
          <w:rFonts w:ascii="Myriad Pro" w:hAnsi="Myriad Pro" w:cstheme="minorHAnsi"/>
          <w:i/>
          <w:sz w:val="18"/>
          <w:szCs w:val="18"/>
        </w:rPr>
        <w:t xml:space="preserve"> de </w:t>
      </w:r>
      <w:proofErr w:type="spellStart"/>
      <w:r w:rsidRPr="001B2F08">
        <w:rPr>
          <w:rFonts w:ascii="Myriad Pro" w:hAnsi="Myriad Pro" w:cstheme="minorHAnsi"/>
          <w:i/>
          <w:sz w:val="18"/>
          <w:szCs w:val="18"/>
        </w:rPr>
        <w:t>avans</w:t>
      </w:r>
      <w:proofErr w:type="spellEnd"/>
      <w:r w:rsidRPr="001B2F08">
        <w:rPr>
          <w:rFonts w:ascii="Myriad Pro" w:hAnsi="Myriad Pro" w:cstheme="minorHAnsi"/>
          <w:i/>
          <w:sz w:val="18"/>
          <w:szCs w:val="18"/>
        </w:rPr>
        <w:t xml:space="preserve"> </w:t>
      </w:r>
      <w:proofErr w:type="spellStart"/>
      <w:r w:rsidRPr="001B2F08">
        <w:rPr>
          <w:rFonts w:ascii="Myriad Pro" w:hAnsi="Myriad Pro" w:cstheme="minorHAnsi"/>
          <w:i/>
          <w:sz w:val="18"/>
          <w:szCs w:val="18"/>
        </w:rPr>
        <w:t>egală</w:t>
      </w:r>
      <w:proofErr w:type="spellEnd"/>
      <w:r w:rsidRPr="001B2F08">
        <w:rPr>
          <w:rFonts w:ascii="Myriad Pro" w:hAnsi="Myriad Pro" w:cstheme="minorHAnsi"/>
          <w:i/>
          <w:sz w:val="18"/>
          <w:szCs w:val="18"/>
        </w:rPr>
        <w:t xml:space="preserve"> cu </w:t>
      </w:r>
      <w:proofErr w:type="spellStart"/>
      <w:r w:rsidRPr="001B2F08">
        <w:rPr>
          <w:rFonts w:ascii="Myriad Pro" w:hAnsi="Myriad Pro" w:cstheme="minorHAnsi"/>
          <w:i/>
          <w:sz w:val="18"/>
          <w:szCs w:val="18"/>
        </w:rPr>
        <w:t>suma</w:t>
      </w:r>
      <w:proofErr w:type="spellEnd"/>
      <w:r w:rsidRPr="001B2F08">
        <w:rPr>
          <w:rFonts w:ascii="Myriad Pro" w:hAnsi="Myriad Pro" w:cstheme="minorHAnsi"/>
          <w:i/>
          <w:sz w:val="18"/>
          <w:szCs w:val="18"/>
        </w:rPr>
        <w:t xml:space="preserve"> </w:t>
      </w:r>
      <w:proofErr w:type="spellStart"/>
      <w:r w:rsidRPr="001B2F08">
        <w:rPr>
          <w:rFonts w:ascii="Myriad Pro" w:hAnsi="Myriad Pro" w:cstheme="minorHAnsi"/>
          <w:i/>
          <w:sz w:val="18"/>
          <w:szCs w:val="18"/>
        </w:rPr>
        <w:t>avansului</w:t>
      </w:r>
      <w:proofErr w:type="spellEnd"/>
      <w:r w:rsidRPr="001B2F08">
        <w:rPr>
          <w:rFonts w:ascii="Myriad Pro" w:hAnsi="Myriad Pro" w:cstheme="minorHAnsi"/>
          <w:i/>
          <w:sz w:val="18"/>
          <w:szCs w:val="18"/>
        </w:rPr>
        <w:t xml:space="preserve">, </w:t>
      </w:r>
      <w:proofErr w:type="spellStart"/>
      <w:r w:rsidRPr="001B2F08">
        <w:rPr>
          <w:rFonts w:ascii="Myriad Pro" w:hAnsi="Myriad Pro" w:cstheme="minorHAnsi"/>
          <w:i/>
          <w:sz w:val="18"/>
          <w:szCs w:val="18"/>
        </w:rPr>
        <w:t>utilizînd</w:t>
      </w:r>
      <w:proofErr w:type="spellEnd"/>
      <w:r w:rsidRPr="001B2F08">
        <w:rPr>
          <w:rFonts w:ascii="Myriad Pro" w:hAnsi="Myriad Pro" w:cstheme="minorHAnsi"/>
          <w:i/>
          <w:sz w:val="18"/>
          <w:szCs w:val="18"/>
        </w:rPr>
        <w:t xml:space="preserve"> </w:t>
      </w:r>
      <w:proofErr w:type="spellStart"/>
      <w:r w:rsidRPr="001B2F08">
        <w:rPr>
          <w:rFonts w:ascii="Myriad Pro" w:hAnsi="Myriad Pro" w:cstheme="minorHAnsi"/>
          <w:i/>
          <w:sz w:val="18"/>
          <w:szCs w:val="18"/>
        </w:rPr>
        <w:t>formularul</w:t>
      </w:r>
      <w:proofErr w:type="spellEnd"/>
      <w:r w:rsidRPr="001B2F08">
        <w:rPr>
          <w:rFonts w:ascii="Myriad Pro" w:hAnsi="Myriad Pro" w:cstheme="minorHAnsi"/>
          <w:i/>
          <w:sz w:val="18"/>
          <w:szCs w:val="18"/>
        </w:rPr>
        <w:t xml:space="preserve"> </w:t>
      </w:r>
      <w:proofErr w:type="spellStart"/>
      <w:r w:rsidRPr="001B2F08">
        <w:rPr>
          <w:rFonts w:ascii="Myriad Pro" w:hAnsi="Myriad Pro" w:cstheme="minorHAnsi"/>
          <w:i/>
          <w:sz w:val="18"/>
          <w:szCs w:val="18"/>
        </w:rPr>
        <w:t>și</w:t>
      </w:r>
      <w:proofErr w:type="spellEnd"/>
      <w:r w:rsidRPr="001B2F08">
        <w:rPr>
          <w:rFonts w:ascii="Myriad Pro" w:hAnsi="Myriad Pro" w:cstheme="minorHAnsi"/>
          <w:i/>
          <w:sz w:val="18"/>
          <w:szCs w:val="18"/>
        </w:rPr>
        <w:t xml:space="preserve"> </w:t>
      </w:r>
      <w:proofErr w:type="spellStart"/>
      <w:r w:rsidRPr="001B2F08">
        <w:rPr>
          <w:rFonts w:ascii="Myriad Pro" w:hAnsi="Myriad Pro" w:cstheme="minorHAnsi"/>
          <w:i/>
          <w:sz w:val="18"/>
          <w:szCs w:val="18"/>
        </w:rPr>
        <w:t>conținutul</w:t>
      </w:r>
      <w:proofErr w:type="spellEnd"/>
      <w:r w:rsidRPr="001B2F08">
        <w:rPr>
          <w:rFonts w:ascii="Myriad Pro" w:hAnsi="Myriad Pro" w:cstheme="minorHAnsi"/>
          <w:i/>
          <w:sz w:val="18"/>
          <w:szCs w:val="18"/>
        </w:rPr>
        <w:t xml:space="preserve"> </w:t>
      </w:r>
      <w:proofErr w:type="spellStart"/>
      <w:r w:rsidRPr="001B2F08">
        <w:rPr>
          <w:rFonts w:ascii="Myriad Pro" w:hAnsi="Myriad Pro" w:cstheme="minorHAnsi"/>
          <w:i/>
          <w:sz w:val="18"/>
          <w:szCs w:val="18"/>
        </w:rPr>
        <w:t>documentului</w:t>
      </w:r>
      <w:proofErr w:type="spellEnd"/>
      <w:r w:rsidRPr="001B2F08">
        <w:rPr>
          <w:rFonts w:ascii="Myriad Pro" w:hAnsi="Myriad Pro" w:cstheme="minorHAnsi"/>
          <w:i/>
          <w:sz w:val="18"/>
          <w:szCs w:val="18"/>
        </w:rPr>
        <w:t xml:space="preserve"> din </w:t>
      </w:r>
      <w:proofErr w:type="spellStart"/>
      <w:r w:rsidRPr="001B2F08">
        <w:rPr>
          <w:rFonts w:ascii="Myriad Pro" w:hAnsi="Myriad Pro" w:cstheme="minorHAnsi"/>
          <w:i/>
          <w:sz w:val="18"/>
          <w:szCs w:val="18"/>
        </w:rPr>
        <w:t>Secțiunea</w:t>
      </w:r>
      <w:proofErr w:type="spellEnd"/>
      <w:r w:rsidRPr="001B2F08">
        <w:rPr>
          <w:rFonts w:ascii="Myriad Pro" w:hAnsi="Myriad Pro" w:cstheme="minorHAnsi"/>
          <w:i/>
          <w:sz w:val="18"/>
          <w:szCs w:val="18"/>
        </w:rPr>
        <w:t xml:space="preserve"> 10</w:t>
      </w:r>
      <w:r>
        <w:rPr>
          <w:rFonts w:ascii="Myriad Pro" w:hAnsi="Myriad Pro" w:cstheme="minorHAnsi"/>
          <w:i/>
          <w:sz w:val="18"/>
          <w:szCs w:val="18"/>
        </w:rPr>
        <w:t>.</w:t>
      </w:r>
    </w:p>
  </w:footnote>
  <w:footnote w:id="2">
    <w:p w14:paraId="360F58C0" w14:textId="77777777" w:rsidR="00085583" w:rsidRDefault="00085583">
      <w:pPr>
        <w:pStyle w:val="FootnoteText"/>
        <w:ind w:left="142" w:hanging="142"/>
        <w:rPr>
          <w:rFonts w:ascii="Myriad Pro" w:hAnsi="Myriad Pro" w:cs="Calibri"/>
          <w:i/>
          <w:sz w:val="18"/>
          <w:szCs w:val="18"/>
        </w:rPr>
      </w:pPr>
      <w:r>
        <w:rPr>
          <w:rStyle w:val="FootnoteReference"/>
          <w:rFonts w:ascii="Myriad Pro" w:hAnsi="Myriad Pro" w:cs="Calibri"/>
          <w:i/>
          <w:iCs/>
          <w:sz w:val="18"/>
          <w:szCs w:val="18"/>
          <w:lang w:val="ro"/>
        </w:rPr>
        <w:footnoteRef/>
      </w:r>
      <w:r>
        <w:rPr>
          <w:rFonts w:ascii="Myriad Pro" w:hAnsi="Myriad Pro" w:cs="Calibri"/>
          <w:i/>
          <w:iCs/>
          <w:sz w:val="18"/>
          <w:szCs w:val="18"/>
          <w:lang w:val="ro"/>
        </w:rPr>
        <w:t xml:space="preserve">  Această persoană de contact și adresa sunt desemnate în mod oficial de către PNUD.</w:t>
      </w:r>
      <w:r>
        <w:rPr>
          <w:rFonts w:ascii="Myriad Pro" w:hAnsi="Myriad Pro" w:cs="Calibri"/>
          <w:sz w:val="18"/>
          <w:szCs w:val="18"/>
          <w:lang w:val="ro"/>
        </w:rPr>
        <w:t xml:space="preserve">  </w:t>
      </w:r>
      <w:r>
        <w:rPr>
          <w:rFonts w:ascii="Myriad Pro" w:hAnsi="Myriad Pro" w:cs="Calibri"/>
          <w:i/>
          <w:iCs/>
          <w:sz w:val="18"/>
          <w:szCs w:val="18"/>
          <w:lang w:val="ro"/>
        </w:rPr>
        <w:t>În cazul în care cererile sunt trimise altor persoane/la alte adrese, chiar dacă acestea reprezintă personalul PNUD, PNUD nu va avea obligația de a răspunde și nici nu va putea confirma că solicitarea a fost primită în mod oficial.</w:t>
      </w:r>
    </w:p>
  </w:footnote>
  <w:footnote w:id="3">
    <w:p w14:paraId="06012ADB" w14:textId="77777777" w:rsidR="00085583" w:rsidRDefault="00085583">
      <w:pPr>
        <w:pStyle w:val="FootnoteText"/>
        <w:ind w:left="142" w:hanging="142"/>
        <w:rPr>
          <w:rFonts w:ascii="Myriad Pro" w:hAnsi="Myriad Pro"/>
          <w:i/>
          <w:sz w:val="18"/>
          <w:szCs w:val="18"/>
        </w:rPr>
      </w:pPr>
      <w:r>
        <w:rPr>
          <w:rStyle w:val="FootnoteReference"/>
          <w:rFonts w:ascii="Myriad Pro" w:hAnsi="Myriad Pro"/>
          <w:i/>
          <w:iCs/>
          <w:sz w:val="18"/>
          <w:szCs w:val="18"/>
          <w:lang w:val="ro"/>
        </w:rPr>
        <w:footnoteRef/>
      </w:r>
      <w:r>
        <w:rPr>
          <w:rFonts w:ascii="Myriad Pro" w:hAnsi="Myriad Pro"/>
          <w:i/>
          <w:iCs/>
          <w:sz w:val="18"/>
          <w:szCs w:val="18"/>
          <w:lang w:val="ro"/>
        </w:rPr>
        <w:t xml:space="preserve">  În cazul în care acest lucru va fi permis, elementele de securitate (de exemplu, criptare, autentificare, semnături digitale, etc.) sunt strict necesare și trebuie să fie aplicate pentru a asigura confidențialitatea și integritatea conținutului.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C0BF8"/>
    <w:multiLevelType w:val="hybridMultilevel"/>
    <w:tmpl w:val="9A205AE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A462374"/>
    <w:multiLevelType w:val="multilevel"/>
    <w:tmpl w:val="1A462374"/>
    <w:lvl w:ilvl="0">
      <w:start w:val="1"/>
      <w:numFmt w:val="bullet"/>
      <w:lvlText w:val=""/>
      <w:lvlJc w:val="left"/>
      <w:pPr>
        <w:ind w:left="1031" w:hanging="360"/>
      </w:pPr>
      <w:rPr>
        <w:rFonts w:ascii="Symbol" w:hAnsi="Symbol" w:hint="default"/>
      </w:rPr>
    </w:lvl>
    <w:lvl w:ilvl="1">
      <w:start w:val="1"/>
      <w:numFmt w:val="bullet"/>
      <w:lvlText w:val="o"/>
      <w:lvlJc w:val="left"/>
      <w:pPr>
        <w:ind w:left="1751" w:hanging="360"/>
      </w:pPr>
      <w:rPr>
        <w:rFonts w:ascii="Courier New" w:hAnsi="Courier New" w:cs="Courier New" w:hint="default"/>
      </w:rPr>
    </w:lvl>
    <w:lvl w:ilvl="2">
      <w:start w:val="1"/>
      <w:numFmt w:val="bullet"/>
      <w:lvlText w:val=""/>
      <w:lvlJc w:val="left"/>
      <w:pPr>
        <w:ind w:left="2471" w:hanging="360"/>
      </w:pPr>
      <w:rPr>
        <w:rFonts w:ascii="Wingdings" w:hAnsi="Wingdings" w:hint="default"/>
      </w:rPr>
    </w:lvl>
    <w:lvl w:ilvl="3">
      <w:start w:val="1"/>
      <w:numFmt w:val="bullet"/>
      <w:lvlText w:val=""/>
      <w:lvlJc w:val="left"/>
      <w:pPr>
        <w:ind w:left="3191" w:hanging="360"/>
      </w:pPr>
      <w:rPr>
        <w:rFonts w:ascii="Symbol" w:hAnsi="Symbol" w:hint="default"/>
      </w:rPr>
    </w:lvl>
    <w:lvl w:ilvl="4">
      <w:start w:val="1"/>
      <w:numFmt w:val="bullet"/>
      <w:lvlText w:val="o"/>
      <w:lvlJc w:val="left"/>
      <w:pPr>
        <w:ind w:left="3911" w:hanging="360"/>
      </w:pPr>
      <w:rPr>
        <w:rFonts w:ascii="Courier New" w:hAnsi="Courier New" w:cs="Courier New" w:hint="default"/>
      </w:rPr>
    </w:lvl>
    <w:lvl w:ilvl="5">
      <w:start w:val="1"/>
      <w:numFmt w:val="bullet"/>
      <w:lvlText w:val=""/>
      <w:lvlJc w:val="left"/>
      <w:pPr>
        <w:ind w:left="4631" w:hanging="360"/>
      </w:pPr>
      <w:rPr>
        <w:rFonts w:ascii="Wingdings" w:hAnsi="Wingdings" w:hint="default"/>
      </w:rPr>
    </w:lvl>
    <w:lvl w:ilvl="6">
      <w:start w:val="1"/>
      <w:numFmt w:val="bullet"/>
      <w:lvlText w:val=""/>
      <w:lvlJc w:val="left"/>
      <w:pPr>
        <w:ind w:left="5351" w:hanging="360"/>
      </w:pPr>
      <w:rPr>
        <w:rFonts w:ascii="Symbol" w:hAnsi="Symbol" w:hint="default"/>
      </w:rPr>
    </w:lvl>
    <w:lvl w:ilvl="7">
      <w:start w:val="1"/>
      <w:numFmt w:val="bullet"/>
      <w:lvlText w:val="o"/>
      <w:lvlJc w:val="left"/>
      <w:pPr>
        <w:ind w:left="6071" w:hanging="360"/>
      </w:pPr>
      <w:rPr>
        <w:rFonts w:ascii="Courier New" w:hAnsi="Courier New" w:cs="Courier New" w:hint="default"/>
      </w:rPr>
    </w:lvl>
    <w:lvl w:ilvl="8">
      <w:start w:val="1"/>
      <w:numFmt w:val="bullet"/>
      <w:lvlText w:val=""/>
      <w:lvlJc w:val="left"/>
      <w:pPr>
        <w:ind w:left="6791" w:hanging="360"/>
      </w:pPr>
      <w:rPr>
        <w:rFonts w:ascii="Wingdings" w:hAnsi="Wingdings" w:hint="default"/>
      </w:rPr>
    </w:lvl>
  </w:abstractNum>
  <w:abstractNum w:abstractNumId="2" w15:restartNumberingAfterBreak="0">
    <w:nsid w:val="1FCA454E"/>
    <w:multiLevelType w:val="multilevel"/>
    <w:tmpl w:val="1FCA454E"/>
    <w:lvl w:ilvl="0">
      <w:start w:val="1"/>
      <w:numFmt w:val="bullet"/>
      <w:lvlText w:val=""/>
      <w:lvlJc w:val="left"/>
      <w:pPr>
        <w:ind w:left="1031" w:hanging="360"/>
      </w:pPr>
      <w:rPr>
        <w:rFonts w:ascii="Symbol" w:hAnsi="Symbol" w:hint="default"/>
      </w:rPr>
    </w:lvl>
    <w:lvl w:ilvl="1">
      <w:start w:val="1"/>
      <w:numFmt w:val="bullet"/>
      <w:lvlText w:val="o"/>
      <w:lvlJc w:val="left"/>
      <w:pPr>
        <w:ind w:left="1751" w:hanging="360"/>
      </w:pPr>
      <w:rPr>
        <w:rFonts w:ascii="Courier New" w:hAnsi="Courier New" w:cs="Courier New" w:hint="default"/>
      </w:rPr>
    </w:lvl>
    <w:lvl w:ilvl="2">
      <w:start w:val="1"/>
      <w:numFmt w:val="bullet"/>
      <w:lvlText w:val=""/>
      <w:lvlJc w:val="left"/>
      <w:pPr>
        <w:ind w:left="2471" w:hanging="360"/>
      </w:pPr>
      <w:rPr>
        <w:rFonts w:ascii="Wingdings" w:hAnsi="Wingdings" w:hint="default"/>
      </w:rPr>
    </w:lvl>
    <w:lvl w:ilvl="3">
      <w:start w:val="1"/>
      <w:numFmt w:val="bullet"/>
      <w:lvlText w:val=""/>
      <w:lvlJc w:val="left"/>
      <w:pPr>
        <w:ind w:left="3191" w:hanging="360"/>
      </w:pPr>
      <w:rPr>
        <w:rFonts w:ascii="Symbol" w:hAnsi="Symbol" w:hint="default"/>
      </w:rPr>
    </w:lvl>
    <w:lvl w:ilvl="4">
      <w:start w:val="1"/>
      <w:numFmt w:val="bullet"/>
      <w:lvlText w:val="o"/>
      <w:lvlJc w:val="left"/>
      <w:pPr>
        <w:ind w:left="3911" w:hanging="360"/>
      </w:pPr>
      <w:rPr>
        <w:rFonts w:ascii="Courier New" w:hAnsi="Courier New" w:cs="Courier New" w:hint="default"/>
      </w:rPr>
    </w:lvl>
    <w:lvl w:ilvl="5">
      <w:start w:val="1"/>
      <w:numFmt w:val="bullet"/>
      <w:lvlText w:val=""/>
      <w:lvlJc w:val="left"/>
      <w:pPr>
        <w:ind w:left="4631" w:hanging="360"/>
      </w:pPr>
      <w:rPr>
        <w:rFonts w:ascii="Wingdings" w:hAnsi="Wingdings" w:hint="default"/>
      </w:rPr>
    </w:lvl>
    <w:lvl w:ilvl="6">
      <w:start w:val="1"/>
      <w:numFmt w:val="bullet"/>
      <w:lvlText w:val=""/>
      <w:lvlJc w:val="left"/>
      <w:pPr>
        <w:ind w:left="5351" w:hanging="360"/>
      </w:pPr>
      <w:rPr>
        <w:rFonts w:ascii="Symbol" w:hAnsi="Symbol" w:hint="default"/>
      </w:rPr>
    </w:lvl>
    <w:lvl w:ilvl="7">
      <w:start w:val="1"/>
      <w:numFmt w:val="bullet"/>
      <w:lvlText w:val="o"/>
      <w:lvlJc w:val="left"/>
      <w:pPr>
        <w:ind w:left="6071" w:hanging="360"/>
      </w:pPr>
      <w:rPr>
        <w:rFonts w:ascii="Courier New" w:hAnsi="Courier New" w:cs="Courier New" w:hint="default"/>
      </w:rPr>
    </w:lvl>
    <w:lvl w:ilvl="8">
      <w:start w:val="1"/>
      <w:numFmt w:val="bullet"/>
      <w:lvlText w:val=""/>
      <w:lvlJc w:val="left"/>
      <w:pPr>
        <w:ind w:left="6791" w:hanging="360"/>
      </w:pPr>
      <w:rPr>
        <w:rFonts w:ascii="Wingdings" w:hAnsi="Wingdings" w:hint="default"/>
      </w:rPr>
    </w:lvl>
  </w:abstractNum>
  <w:abstractNum w:abstractNumId="3" w15:restartNumberingAfterBreak="0">
    <w:nsid w:val="4A7C4139"/>
    <w:multiLevelType w:val="multilevel"/>
    <w:tmpl w:val="4A7C413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1876B91"/>
    <w:multiLevelType w:val="multilevel"/>
    <w:tmpl w:val="51876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0C41C56"/>
    <w:multiLevelType w:val="multilevel"/>
    <w:tmpl w:val="60C41C56"/>
    <w:lvl w:ilvl="0">
      <w:start w:val="1"/>
      <w:numFmt w:val="bullet"/>
      <w:lvlText w:val=""/>
      <w:lvlJc w:val="left"/>
      <w:pPr>
        <w:ind w:left="720" w:hanging="360"/>
      </w:pPr>
      <w:rPr>
        <w:rFonts w:ascii="Symbol" w:hAnsi="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1083E77"/>
    <w:multiLevelType w:val="multilevel"/>
    <w:tmpl w:val="61083E77"/>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EC669F6"/>
    <w:multiLevelType w:val="multilevel"/>
    <w:tmpl w:val="6EC669F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E8"/>
    <w:rsid w:val="00020538"/>
    <w:rsid w:val="0002171E"/>
    <w:rsid w:val="00022A7A"/>
    <w:rsid w:val="00035263"/>
    <w:rsid w:val="00040D61"/>
    <w:rsid w:val="00054182"/>
    <w:rsid w:val="00081497"/>
    <w:rsid w:val="00085583"/>
    <w:rsid w:val="0009194E"/>
    <w:rsid w:val="000A53E5"/>
    <w:rsid w:val="000B6D95"/>
    <w:rsid w:val="000C3FB9"/>
    <w:rsid w:val="000C569E"/>
    <w:rsid w:val="000E173F"/>
    <w:rsid w:val="000E5736"/>
    <w:rsid w:val="000E6D39"/>
    <w:rsid w:val="000F1B26"/>
    <w:rsid w:val="001154C3"/>
    <w:rsid w:val="00123F62"/>
    <w:rsid w:val="0017040D"/>
    <w:rsid w:val="00173CC4"/>
    <w:rsid w:val="00196462"/>
    <w:rsid w:val="001A112A"/>
    <w:rsid w:val="001A7088"/>
    <w:rsid w:val="001B2F08"/>
    <w:rsid w:val="001C0F22"/>
    <w:rsid w:val="001E0EED"/>
    <w:rsid w:val="001E1A8A"/>
    <w:rsid w:val="001E2418"/>
    <w:rsid w:val="002075C5"/>
    <w:rsid w:val="00225CD6"/>
    <w:rsid w:val="00226858"/>
    <w:rsid w:val="00234227"/>
    <w:rsid w:val="0024097B"/>
    <w:rsid w:val="00242B13"/>
    <w:rsid w:val="00252C0D"/>
    <w:rsid w:val="00254A24"/>
    <w:rsid w:val="0026239C"/>
    <w:rsid w:val="002757BB"/>
    <w:rsid w:val="00276DE9"/>
    <w:rsid w:val="0028110A"/>
    <w:rsid w:val="00287F1E"/>
    <w:rsid w:val="002949CF"/>
    <w:rsid w:val="00295573"/>
    <w:rsid w:val="002C38EE"/>
    <w:rsid w:val="002D79DF"/>
    <w:rsid w:val="00300AE1"/>
    <w:rsid w:val="00313DB2"/>
    <w:rsid w:val="003237C1"/>
    <w:rsid w:val="00326A25"/>
    <w:rsid w:val="00343C55"/>
    <w:rsid w:val="003573FF"/>
    <w:rsid w:val="00367C0C"/>
    <w:rsid w:val="00390D4E"/>
    <w:rsid w:val="003A52AB"/>
    <w:rsid w:val="003C02F3"/>
    <w:rsid w:val="003D050F"/>
    <w:rsid w:val="003F1748"/>
    <w:rsid w:val="003F33E2"/>
    <w:rsid w:val="00400AD7"/>
    <w:rsid w:val="00421A6F"/>
    <w:rsid w:val="004232C4"/>
    <w:rsid w:val="004278C4"/>
    <w:rsid w:val="00442A27"/>
    <w:rsid w:val="004555E7"/>
    <w:rsid w:val="00455A0E"/>
    <w:rsid w:val="00471464"/>
    <w:rsid w:val="00472776"/>
    <w:rsid w:val="00485EFB"/>
    <w:rsid w:val="00494EF8"/>
    <w:rsid w:val="004A51DB"/>
    <w:rsid w:val="004C1162"/>
    <w:rsid w:val="004F21E7"/>
    <w:rsid w:val="005005B4"/>
    <w:rsid w:val="0050754D"/>
    <w:rsid w:val="0052441D"/>
    <w:rsid w:val="00536811"/>
    <w:rsid w:val="005503EB"/>
    <w:rsid w:val="005574EC"/>
    <w:rsid w:val="00560446"/>
    <w:rsid w:val="005715D8"/>
    <w:rsid w:val="00584EAE"/>
    <w:rsid w:val="00597911"/>
    <w:rsid w:val="005B376C"/>
    <w:rsid w:val="005C3F59"/>
    <w:rsid w:val="005E7395"/>
    <w:rsid w:val="005F6B1A"/>
    <w:rsid w:val="005F714D"/>
    <w:rsid w:val="00602699"/>
    <w:rsid w:val="00613F13"/>
    <w:rsid w:val="00617AC8"/>
    <w:rsid w:val="00634975"/>
    <w:rsid w:val="006527BD"/>
    <w:rsid w:val="00664DA0"/>
    <w:rsid w:val="006719D7"/>
    <w:rsid w:val="006722D2"/>
    <w:rsid w:val="00697460"/>
    <w:rsid w:val="006A2896"/>
    <w:rsid w:val="006B1553"/>
    <w:rsid w:val="006C219C"/>
    <w:rsid w:val="006E2C0F"/>
    <w:rsid w:val="006F5879"/>
    <w:rsid w:val="006F75D7"/>
    <w:rsid w:val="006F75EB"/>
    <w:rsid w:val="00724CB1"/>
    <w:rsid w:val="007511BF"/>
    <w:rsid w:val="007725E8"/>
    <w:rsid w:val="00773202"/>
    <w:rsid w:val="00775419"/>
    <w:rsid w:val="007772A5"/>
    <w:rsid w:val="00784D39"/>
    <w:rsid w:val="007B6E02"/>
    <w:rsid w:val="007C224C"/>
    <w:rsid w:val="007C77F5"/>
    <w:rsid w:val="007D396E"/>
    <w:rsid w:val="007E1E64"/>
    <w:rsid w:val="007F35E8"/>
    <w:rsid w:val="00807D5C"/>
    <w:rsid w:val="00815A2D"/>
    <w:rsid w:val="00817249"/>
    <w:rsid w:val="00823432"/>
    <w:rsid w:val="00824BB7"/>
    <w:rsid w:val="00831644"/>
    <w:rsid w:val="008502E9"/>
    <w:rsid w:val="008568A7"/>
    <w:rsid w:val="00860FB2"/>
    <w:rsid w:val="0087005C"/>
    <w:rsid w:val="00877EC6"/>
    <w:rsid w:val="008849D3"/>
    <w:rsid w:val="0089402C"/>
    <w:rsid w:val="008A3925"/>
    <w:rsid w:val="008A3FD7"/>
    <w:rsid w:val="008A5759"/>
    <w:rsid w:val="008C68A6"/>
    <w:rsid w:val="008D357A"/>
    <w:rsid w:val="008F6875"/>
    <w:rsid w:val="00901CA1"/>
    <w:rsid w:val="0090421F"/>
    <w:rsid w:val="00916D1E"/>
    <w:rsid w:val="00926BBE"/>
    <w:rsid w:val="00947EDE"/>
    <w:rsid w:val="00976D11"/>
    <w:rsid w:val="00981212"/>
    <w:rsid w:val="0098388E"/>
    <w:rsid w:val="009844B8"/>
    <w:rsid w:val="009A2FEF"/>
    <w:rsid w:val="009A4A28"/>
    <w:rsid w:val="009D723C"/>
    <w:rsid w:val="009E1CD3"/>
    <w:rsid w:val="009E2B6A"/>
    <w:rsid w:val="00A36740"/>
    <w:rsid w:val="00A54E5F"/>
    <w:rsid w:val="00A7029F"/>
    <w:rsid w:val="00A70CA5"/>
    <w:rsid w:val="00A80839"/>
    <w:rsid w:val="00AB0006"/>
    <w:rsid w:val="00AC063F"/>
    <w:rsid w:val="00AD4E5C"/>
    <w:rsid w:val="00AD542B"/>
    <w:rsid w:val="00AD7388"/>
    <w:rsid w:val="00AE229D"/>
    <w:rsid w:val="00B060B8"/>
    <w:rsid w:val="00B06A2E"/>
    <w:rsid w:val="00B14BCF"/>
    <w:rsid w:val="00B1595A"/>
    <w:rsid w:val="00B20DB1"/>
    <w:rsid w:val="00B20F48"/>
    <w:rsid w:val="00B22920"/>
    <w:rsid w:val="00B4723B"/>
    <w:rsid w:val="00B52DDF"/>
    <w:rsid w:val="00B665A3"/>
    <w:rsid w:val="00B72E23"/>
    <w:rsid w:val="00B84411"/>
    <w:rsid w:val="00B95AC3"/>
    <w:rsid w:val="00B9668B"/>
    <w:rsid w:val="00BA748D"/>
    <w:rsid w:val="00BB674E"/>
    <w:rsid w:val="00BB6FFC"/>
    <w:rsid w:val="00BD0F79"/>
    <w:rsid w:val="00BD10EB"/>
    <w:rsid w:val="00BE01B2"/>
    <w:rsid w:val="00BE4644"/>
    <w:rsid w:val="00C02678"/>
    <w:rsid w:val="00C05613"/>
    <w:rsid w:val="00C061AE"/>
    <w:rsid w:val="00C14D2A"/>
    <w:rsid w:val="00C17686"/>
    <w:rsid w:val="00C2423D"/>
    <w:rsid w:val="00C37061"/>
    <w:rsid w:val="00C424C1"/>
    <w:rsid w:val="00C537AE"/>
    <w:rsid w:val="00C61441"/>
    <w:rsid w:val="00C61613"/>
    <w:rsid w:val="00C71218"/>
    <w:rsid w:val="00C752B8"/>
    <w:rsid w:val="00C96411"/>
    <w:rsid w:val="00CE61FF"/>
    <w:rsid w:val="00D0091B"/>
    <w:rsid w:val="00D06225"/>
    <w:rsid w:val="00D06875"/>
    <w:rsid w:val="00D13009"/>
    <w:rsid w:val="00D14F88"/>
    <w:rsid w:val="00D2291C"/>
    <w:rsid w:val="00D30908"/>
    <w:rsid w:val="00D31E38"/>
    <w:rsid w:val="00D327BD"/>
    <w:rsid w:val="00D3448F"/>
    <w:rsid w:val="00D34846"/>
    <w:rsid w:val="00D50A41"/>
    <w:rsid w:val="00D51507"/>
    <w:rsid w:val="00D5501C"/>
    <w:rsid w:val="00D61C00"/>
    <w:rsid w:val="00D72058"/>
    <w:rsid w:val="00D722AE"/>
    <w:rsid w:val="00D8357D"/>
    <w:rsid w:val="00D97657"/>
    <w:rsid w:val="00DA37FA"/>
    <w:rsid w:val="00DD4987"/>
    <w:rsid w:val="00DF700F"/>
    <w:rsid w:val="00E04401"/>
    <w:rsid w:val="00E0487A"/>
    <w:rsid w:val="00E140FE"/>
    <w:rsid w:val="00E163B4"/>
    <w:rsid w:val="00E16E84"/>
    <w:rsid w:val="00E24193"/>
    <w:rsid w:val="00E26BA8"/>
    <w:rsid w:val="00E273B8"/>
    <w:rsid w:val="00E37BA1"/>
    <w:rsid w:val="00E42832"/>
    <w:rsid w:val="00E564C0"/>
    <w:rsid w:val="00E6018C"/>
    <w:rsid w:val="00E65E03"/>
    <w:rsid w:val="00E7063A"/>
    <w:rsid w:val="00E8255A"/>
    <w:rsid w:val="00E931B1"/>
    <w:rsid w:val="00EB27CA"/>
    <w:rsid w:val="00EC6B9F"/>
    <w:rsid w:val="00ED1BC0"/>
    <w:rsid w:val="00ED320C"/>
    <w:rsid w:val="00ED4A73"/>
    <w:rsid w:val="00EE04F6"/>
    <w:rsid w:val="00EE6340"/>
    <w:rsid w:val="00EF13CA"/>
    <w:rsid w:val="00EF474D"/>
    <w:rsid w:val="00F237D4"/>
    <w:rsid w:val="00F43144"/>
    <w:rsid w:val="00F539DB"/>
    <w:rsid w:val="00F57DFD"/>
    <w:rsid w:val="00F63AA3"/>
    <w:rsid w:val="00F72E77"/>
    <w:rsid w:val="00F80A67"/>
    <w:rsid w:val="00FA7074"/>
    <w:rsid w:val="00FC3007"/>
    <w:rsid w:val="00FD3335"/>
    <w:rsid w:val="00FE4705"/>
    <w:rsid w:val="00FF5E53"/>
    <w:rsid w:val="00FF6C99"/>
    <w:rsid w:val="1DD0287C"/>
    <w:rsid w:val="46765D33"/>
    <w:rsid w:val="69E251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3627E0E7"/>
  <w14:defaultImageDpi w14:val="300"/>
  <w15:docId w15:val="{ED477CC1-92DF-4DEC-8EF7-76D7A524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Times New Roman" w:eastAsia="Times New Roman" w:hAnsi="Times New Roman"/>
      <w:kern w:val="28"/>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Pr>
      <w:rFonts w:ascii="Times New Roman" w:eastAsia="Times New Roman" w:hAnsi="Times New Roman" w:cs="Times New Roman"/>
      <w:kern w:val="28"/>
      <w:szCs w:val="24"/>
    </w:rPr>
  </w:style>
  <w:style w:type="character" w:styleId="Hyperlink">
    <w:name w:val="Hyperlink"/>
    <w:unhideWhenUsed/>
    <w:rPr>
      <w:color w:val="0563C1"/>
      <w:u w:val="single"/>
    </w:rPr>
  </w:style>
  <w:style w:type="character" w:styleId="FootnoteReference">
    <w:name w:val="footnote reference"/>
    <w:rPr>
      <w:vertAlign w:val="superscript"/>
    </w:rPr>
  </w:style>
  <w:style w:type="character" w:styleId="FollowedHyperlink">
    <w:name w:val="FollowedHyperlink"/>
    <w:uiPriority w:val="99"/>
    <w:unhideWhenUsed/>
    <w:rPr>
      <w:color w:val="954F72"/>
      <w:u w:val="single"/>
    </w:rPr>
  </w:style>
  <w:style w:type="character" w:customStyle="1" w:styleId="BodyTextChar">
    <w:name w:val="Body Text Char"/>
    <w:link w:val="BodyText"/>
    <w:uiPriority w:val="99"/>
    <w:rPr>
      <w:rFonts w:ascii="Times New Roman" w:eastAsia="Times New Roman" w:hAnsi="Times New Roman" w:cs="Times New Roman"/>
      <w:kern w:val="28"/>
      <w:sz w:val="24"/>
      <w:szCs w:val="24"/>
    </w:rPr>
  </w:style>
  <w:style w:type="character" w:customStyle="1" w:styleId="FootnoteTextChar">
    <w:name w:val="Footnote Text Char"/>
    <w:link w:val="FootnoteText"/>
    <w:uiPriority w:val="99"/>
    <w:rPr>
      <w:rFonts w:ascii="CG Times" w:eastAsia="Times New Roman" w:hAnsi="CG Times" w:cs="Times New Roman"/>
      <w:sz w:val="24"/>
      <w:szCs w:val="20"/>
    </w:rPr>
  </w:style>
  <w:style w:type="character" w:customStyle="1" w:styleId="BalloonTextChar">
    <w:name w:val="Balloon Text Char"/>
    <w:link w:val="BalloonText"/>
    <w:uiPriority w:val="99"/>
    <w:semiHidden/>
    <w:rPr>
      <w:rFonts w:ascii="Tahoma" w:eastAsia="Times New Roman" w:hAnsi="Tahoma" w:cs="Tahoma"/>
      <w:kern w:val="28"/>
      <w:sz w:val="16"/>
      <w:szCs w:val="16"/>
    </w:rPr>
  </w:style>
  <w:style w:type="paragraph" w:styleId="ListParagraph">
    <w:name w:val="List Paragraph"/>
    <w:basedOn w:val="Normal"/>
    <w:link w:val="ListParagraphChar"/>
    <w:uiPriority w:val="34"/>
    <w:qFormat/>
    <w:pPr>
      <w:spacing w:line="360" w:lineRule="auto"/>
      <w:ind w:left="720"/>
      <w:contextualSpacing/>
    </w:pPr>
    <w:rPr>
      <w:sz w:val="20"/>
    </w:rPr>
  </w:style>
  <w:style w:type="paragraph" w:styleId="BalloonText">
    <w:name w:val="Balloon Text"/>
    <w:basedOn w:val="Normal"/>
    <w:link w:val="BalloonTextChar"/>
    <w:uiPriority w:val="99"/>
    <w:unhideWhenUsed/>
    <w:rPr>
      <w:rFonts w:ascii="Tahoma" w:hAnsi="Tahoma"/>
      <w:sz w:val="16"/>
      <w:szCs w:val="16"/>
    </w:rPr>
  </w:style>
  <w:style w:type="paragraph" w:customStyle="1" w:styleId="BankNormal">
    <w:name w:val="BankNormal"/>
    <w:basedOn w:val="Normal"/>
    <w:pPr>
      <w:widowControl/>
      <w:overflowPunct/>
      <w:adjustRightInd/>
      <w:spacing w:after="240"/>
    </w:pPr>
    <w:rPr>
      <w:kern w:val="0"/>
      <w:szCs w:val="20"/>
    </w:rPr>
  </w:style>
  <w:style w:type="paragraph" w:styleId="BodyText">
    <w:name w:val="Body Text"/>
    <w:basedOn w:val="Normal"/>
    <w:link w:val="BodyTextChar"/>
    <w:uiPriority w:val="99"/>
    <w:unhideWhenUsed/>
    <w:pPr>
      <w:spacing w:after="120"/>
    </w:pPr>
  </w:style>
  <w:style w:type="paragraph" w:customStyle="1" w:styleId="Default">
    <w:name w:val="Default"/>
    <w:pPr>
      <w:autoSpaceDE w:val="0"/>
      <w:autoSpaceDN w:val="0"/>
      <w:adjustRightInd w:val="0"/>
    </w:pPr>
    <w:rPr>
      <w:rFonts w:ascii="Times New Roman" w:hAnsi="Times New Roman"/>
      <w:color w:val="000000"/>
      <w:sz w:val="24"/>
      <w:szCs w:val="24"/>
      <w:lang w:val="en-PH" w:eastAsia="en-US"/>
    </w:rPr>
  </w:style>
  <w:style w:type="paragraph" w:styleId="FootnoteText">
    <w:name w:val="footnote text"/>
    <w:basedOn w:val="Normal"/>
    <w:link w:val="FootnoteTextChar"/>
    <w:uiPriority w:val="99"/>
    <w:pPr>
      <w:overflowPunct/>
      <w:adjustRightInd/>
    </w:pPr>
    <w:rPr>
      <w:rFonts w:ascii="CG Times" w:hAnsi="CG Times"/>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7724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i.vasilachi@undp.org" TargetMode="External"/><Relationship Id="rId13" Type="http://schemas.openxmlformats.org/officeDocument/2006/relationships/hyperlink" Target="http://lex.justice.md/index.php?action=view&amp;view=doc&amp;lang=1&amp;id=364917" TargetMode="External"/><Relationship Id="rId18" Type="http://schemas.openxmlformats.org/officeDocument/2006/relationships/hyperlink" Target="mailto:primcomcocieri@mail.m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reasury.un.org/operationalrates/OperationalRates.php" TargetMode="External"/><Relationship Id="rId12" Type="http://schemas.openxmlformats.org/officeDocument/2006/relationships/hyperlink" Target="mailto:tenders-Moldova@undp.org" TargetMode="External"/><Relationship Id="rId17" Type="http://schemas.openxmlformats.org/officeDocument/2006/relationships/hyperlink" Target="http://www.undp.md/tenders/index.shtml" TargetMode="External"/><Relationship Id="rId2" Type="http://schemas.openxmlformats.org/officeDocument/2006/relationships/styles" Target="styles.xml"/><Relationship Id="rId16" Type="http://schemas.openxmlformats.org/officeDocument/2006/relationships/hyperlink" Target="http://lex.justice.md/md/29570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gm.org/" TargetMode="External"/><Relationship Id="rId5" Type="http://schemas.openxmlformats.org/officeDocument/2006/relationships/footnotes" Target="footnotes.xml"/><Relationship Id="rId15" Type="http://schemas.openxmlformats.org/officeDocument/2006/relationships/hyperlink" Target="http://mdrc.gov.md/public/files/NCM_L.01.01_PROIECT.pdf" TargetMode="External"/><Relationship Id="rId10" Type="http://schemas.openxmlformats.org/officeDocument/2006/relationships/hyperlink" Target="http://procurement-notices.undp.org/" TargetMode="External"/><Relationship Id="rId19" Type="http://schemas.openxmlformats.org/officeDocument/2006/relationships/hyperlink" Target="mailto:andrei.vasilachi@undp.org" TargetMode="External"/><Relationship Id="rId4" Type="http://schemas.openxmlformats.org/officeDocument/2006/relationships/webSettings" Target="webSettings.xml"/><Relationship Id="rId9" Type="http://schemas.openxmlformats.org/officeDocument/2006/relationships/hyperlink" Target="http://www.undp.md/tenders/index.shtml" TargetMode="External"/><Relationship Id="rId14" Type="http://schemas.openxmlformats.org/officeDocument/2006/relationships/hyperlink" Target="http://lex.justice.md/index.php?action=view&amp;view=doc&amp;lang=1&amp;id=347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3907</Words>
  <Characters>22667</Characters>
  <Application>Microsoft Office Word</Application>
  <DocSecurity>0</DocSecurity>
  <PresentationFormat/>
  <Lines>188</Lines>
  <Paragraphs>53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SPecialiST RePack</Company>
  <LinksUpToDate>false</LinksUpToDate>
  <CharactersWithSpaces>26521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dc:creator>
  <cp:keywords/>
  <dc:description/>
  <cp:lastModifiedBy>Liliana Caterov</cp:lastModifiedBy>
  <cp:revision>2</cp:revision>
  <cp:lastPrinted>2016-07-07T16:50:00Z</cp:lastPrinted>
  <dcterms:created xsi:type="dcterms:W3CDTF">2017-11-10T12:40:00Z</dcterms:created>
  <dcterms:modified xsi:type="dcterms:W3CDTF">2017-11-10T12:40:00Z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