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8A7D" w14:textId="77777777" w:rsidR="00110BA8" w:rsidRPr="00E85250" w:rsidRDefault="00110BA8" w:rsidP="001F1537">
      <w:pPr>
        <w:pStyle w:val="Headingblue"/>
        <w:jc w:val="both"/>
        <w:rPr>
          <w:rFonts w:asciiTheme="minorHAnsi" w:hAnsiTheme="minorHAnsi" w:cstheme="minorHAnsi"/>
          <w:color w:val="000000" w:themeColor="text1"/>
          <w:sz w:val="20"/>
        </w:rPr>
      </w:pPr>
    </w:p>
    <w:p w14:paraId="30B119B2" w14:textId="2360D2EB" w:rsidR="001933B8" w:rsidRPr="00E85250" w:rsidRDefault="001933B8" w:rsidP="001F1537">
      <w:pPr>
        <w:pStyle w:val="Headingblue"/>
        <w:jc w:val="right"/>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Annex B1-5</w:t>
      </w:r>
    </w:p>
    <w:p w14:paraId="1533901E" w14:textId="77777777" w:rsidR="001933B8" w:rsidRPr="00E85250" w:rsidRDefault="001933B8" w:rsidP="001F1537">
      <w:pPr>
        <w:pStyle w:val="Headingblue"/>
        <w:rPr>
          <w:rFonts w:asciiTheme="minorHAnsi" w:hAnsiTheme="minorHAnsi" w:cstheme="minorHAnsi"/>
          <w:bCs/>
          <w:iCs/>
          <w:color w:val="000000" w:themeColor="text1"/>
          <w:sz w:val="20"/>
          <w:szCs w:val="20"/>
        </w:rPr>
      </w:pPr>
    </w:p>
    <w:p w14:paraId="762C8931" w14:textId="6D654422" w:rsidR="001933B8" w:rsidRPr="00E85250" w:rsidRDefault="001933B8" w:rsidP="00924254">
      <w:pPr>
        <w:pStyle w:val="Headingblue"/>
        <w:jc w:val="center"/>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Call for proposal</w:t>
      </w:r>
    </w:p>
    <w:p w14:paraId="60F3BE77"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450ABC1B" w14:textId="77777777" w:rsidR="00FA7CEA" w:rsidRPr="00E85250" w:rsidRDefault="00FA7CEA" w:rsidP="00FA7CEA">
      <w:pPr>
        <w:pStyle w:val="Headingblue"/>
        <w:jc w:val="center"/>
        <w:rPr>
          <w:rFonts w:asciiTheme="minorHAnsi" w:hAnsiTheme="minorHAnsi" w:cstheme="minorHAnsi"/>
          <w:color w:val="000000" w:themeColor="text1"/>
          <w:spacing w:val="-2"/>
          <w:sz w:val="22"/>
          <w:szCs w:val="22"/>
        </w:rPr>
      </w:pPr>
      <w:r w:rsidRPr="00E85250">
        <w:rPr>
          <w:rFonts w:asciiTheme="minorHAnsi" w:eastAsia="Arial" w:hAnsiTheme="minorHAnsi" w:cstheme="minorHAnsi"/>
          <w:color w:val="000000" w:themeColor="text1"/>
          <w:sz w:val="22"/>
          <w:szCs w:val="22"/>
        </w:rPr>
        <w:t xml:space="preserve">Women </w:t>
      </w:r>
      <w:r>
        <w:rPr>
          <w:rFonts w:asciiTheme="minorHAnsi" w:eastAsia="Arial" w:hAnsiTheme="minorHAnsi" w:cstheme="minorHAnsi"/>
          <w:color w:val="000000" w:themeColor="text1"/>
          <w:sz w:val="22"/>
          <w:szCs w:val="22"/>
        </w:rPr>
        <w:t xml:space="preserve">Economic Empowerment </w:t>
      </w:r>
      <w:r w:rsidRPr="00E85250">
        <w:rPr>
          <w:rFonts w:asciiTheme="minorHAnsi" w:eastAsia="Arial" w:hAnsiTheme="minorHAnsi" w:cstheme="minorHAnsi"/>
          <w:color w:val="000000" w:themeColor="text1"/>
          <w:sz w:val="22"/>
          <w:szCs w:val="22"/>
        </w:rPr>
        <w:t>(</w:t>
      </w:r>
      <w:r>
        <w:rPr>
          <w:rFonts w:asciiTheme="minorHAnsi" w:eastAsia="Arial" w:hAnsiTheme="minorHAnsi" w:cstheme="minorHAnsi"/>
          <w:color w:val="000000" w:themeColor="text1"/>
          <w:sz w:val="22"/>
          <w:szCs w:val="22"/>
        </w:rPr>
        <w:t>WE</w:t>
      </w:r>
      <w:r w:rsidRPr="00E85250">
        <w:rPr>
          <w:rFonts w:asciiTheme="minorHAnsi" w:eastAsia="Arial" w:hAnsiTheme="minorHAnsi" w:cstheme="minorHAnsi"/>
          <w:color w:val="000000" w:themeColor="text1"/>
          <w:sz w:val="22"/>
          <w:szCs w:val="22"/>
        </w:rPr>
        <w:t>E)</w:t>
      </w:r>
    </w:p>
    <w:p w14:paraId="47DF2030" w14:textId="77777777" w:rsidR="00FA7CEA" w:rsidRPr="00E85250" w:rsidRDefault="00FA7CEA" w:rsidP="00FA7CEA">
      <w:pPr>
        <w:pStyle w:val="Headingblue"/>
        <w:rPr>
          <w:rFonts w:asciiTheme="minorHAnsi" w:hAnsiTheme="minorHAnsi" w:cstheme="minorHAnsi"/>
          <w:color w:val="000000" w:themeColor="text1"/>
          <w:spacing w:val="-2"/>
          <w:sz w:val="22"/>
          <w:szCs w:val="22"/>
        </w:rPr>
      </w:pPr>
    </w:p>
    <w:p w14:paraId="55E2BD1C" w14:textId="77777777" w:rsidR="00FA7CEA" w:rsidRPr="009E2AAE" w:rsidRDefault="00FA7CEA" w:rsidP="00FA7CEA">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w:t>
      </w:r>
      <w:r>
        <w:rPr>
          <w:rFonts w:asciiTheme="minorHAnsi" w:hAnsiTheme="minorHAnsi" w:cstheme="minorHAnsi"/>
          <w:color w:val="000000" w:themeColor="text1"/>
          <w:sz w:val="22"/>
          <w:szCs w:val="22"/>
          <w:u w:val="single"/>
        </w:rPr>
        <w:t>2-WEE</w:t>
      </w:r>
    </w:p>
    <w:p w14:paraId="0C2A29CD" w14:textId="77777777" w:rsidR="001933B8" w:rsidRPr="00E85250" w:rsidRDefault="001933B8" w:rsidP="001F1537">
      <w:pPr>
        <w:pStyle w:val="Header"/>
        <w:tabs>
          <w:tab w:val="left" w:pos="-1440"/>
          <w:tab w:val="left" w:pos="7200"/>
        </w:tabs>
        <w:suppressAutoHyphens/>
        <w:rPr>
          <w:rFonts w:cstheme="minorHAnsi"/>
          <w:color w:val="000000" w:themeColor="text1"/>
          <w:spacing w:val="-3"/>
          <w:sz w:val="20"/>
          <w:u w:val="single"/>
          <w:lang w:val="en-GB"/>
        </w:rPr>
      </w:pPr>
    </w:p>
    <w:p w14:paraId="62FAE90B" w14:textId="77777777" w:rsidR="001933B8" w:rsidRPr="00E85250" w:rsidRDefault="001933B8" w:rsidP="001F1537">
      <w:pPr>
        <w:tabs>
          <w:tab w:val="left" w:pos="-1440"/>
          <w:tab w:val="left" w:pos="7200"/>
        </w:tabs>
        <w:suppressAutoHyphens/>
        <w:ind w:right="634"/>
        <w:rPr>
          <w:rFonts w:cstheme="minorHAnsi"/>
          <w:b/>
          <w:color w:val="000000" w:themeColor="text1"/>
          <w:spacing w:val="-3"/>
          <w:sz w:val="20"/>
          <w:lang w:val="en-GB"/>
        </w:rPr>
      </w:pPr>
      <w:r w:rsidRPr="00E85250">
        <w:rPr>
          <w:rFonts w:cstheme="minorHAnsi"/>
          <w:b/>
          <w:color w:val="000000" w:themeColor="text1"/>
          <w:spacing w:val="-3"/>
          <w:sz w:val="20"/>
          <w:lang w:val="en-GB"/>
        </w:rPr>
        <w:t>Format of resume for proposed staff</w:t>
      </w:r>
    </w:p>
    <w:p w14:paraId="6584328E" w14:textId="77777777" w:rsidR="001933B8" w:rsidRPr="00E85250" w:rsidRDefault="001933B8" w:rsidP="001F1537">
      <w:pPr>
        <w:pStyle w:val="Subtitle"/>
        <w:jc w:val="left"/>
        <w:rPr>
          <w:rFonts w:asciiTheme="minorHAnsi" w:hAnsiTheme="minorHAnsi" w:cstheme="minorHAnsi"/>
          <w:color w:val="000000" w:themeColor="text1"/>
          <w:sz w:val="20"/>
          <w:lang w:val="en-GB"/>
        </w:rPr>
      </w:pPr>
    </w:p>
    <w:p w14:paraId="1B9459BD" w14:textId="77777777" w:rsidR="001933B8" w:rsidRPr="00E85250" w:rsidRDefault="001933B8" w:rsidP="001F1537">
      <w:pPr>
        <w:pStyle w:val="Subtitle"/>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b w:val="0"/>
          <w:color w:val="000000" w:themeColor="text1"/>
          <w:sz w:val="20"/>
          <w:lang w:val="en-GB"/>
        </w:rPr>
        <w:t>Name of Staff: ___________________________________________________</w:t>
      </w:r>
      <w:r w:rsidRPr="00E85250">
        <w:rPr>
          <w:rFonts w:asciiTheme="minorHAnsi" w:eastAsia="Arial" w:hAnsiTheme="minorHAnsi" w:cstheme="minorHAnsi"/>
          <w:color w:val="000000" w:themeColor="text1"/>
          <w:sz w:val="20"/>
          <w:lang w:val="en-GB"/>
        </w:rPr>
        <w:t xml:space="preserve">_    </w:t>
      </w:r>
    </w:p>
    <w:p w14:paraId="25436D92" w14:textId="77777777" w:rsidR="001933B8" w:rsidRPr="00E85250" w:rsidRDefault="001933B8" w:rsidP="001F1537">
      <w:pPr>
        <w:pStyle w:val="Subtitle"/>
        <w:ind w:left="0"/>
        <w:jc w:val="left"/>
        <w:rPr>
          <w:rFonts w:asciiTheme="minorHAnsi" w:hAnsiTheme="minorHAnsi" w:cstheme="minorHAnsi"/>
          <w:color w:val="000000" w:themeColor="text1"/>
          <w:sz w:val="20"/>
          <w:lang w:val="en-GB"/>
        </w:rPr>
      </w:pPr>
    </w:p>
    <w:p w14:paraId="26CF3F93" w14:textId="77777777" w:rsidR="001933B8" w:rsidRPr="00E85250" w:rsidRDefault="001933B8" w:rsidP="001F1537">
      <w:pPr>
        <w:pStyle w:val="Subtitle"/>
        <w:tabs>
          <w:tab w:val="left" w:pos="1890"/>
        </w:tabs>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Title:</w:t>
      </w:r>
      <w:r w:rsidRPr="00E85250">
        <w:rPr>
          <w:rFonts w:asciiTheme="minorHAnsi" w:hAnsiTheme="minorHAnsi" w:cstheme="minorHAnsi"/>
          <w:b w:val="0"/>
          <w:color w:val="000000" w:themeColor="text1"/>
          <w:sz w:val="20"/>
          <w:lang w:val="en-GB"/>
        </w:rPr>
        <w:tab/>
      </w:r>
      <w:r w:rsidRPr="00E85250">
        <w:rPr>
          <w:rFonts w:asciiTheme="minorHAnsi" w:eastAsia="Arial" w:hAnsiTheme="minorHAnsi" w:cstheme="minorHAnsi"/>
          <w:b w:val="0"/>
          <w:color w:val="000000" w:themeColor="text1"/>
          <w:sz w:val="20"/>
          <w:lang w:val="en-GB"/>
        </w:rPr>
        <w:t>_______________________________________________</w:t>
      </w:r>
    </w:p>
    <w:p w14:paraId="77C6B374"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1CDF6D2B" w14:textId="04075D76" w:rsidR="001933B8" w:rsidRPr="00E85250" w:rsidRDefault="001933B8" w:rsidP="001F1537">
      <w:pPr>
        <w:pStyle w:val="Subtitle"/>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 xml:space="preserve">Years with </w:t>
      </w:r>
      <w:r w:rsidR="00AD147D" w:rsidRPr="00E85250">
        <w:rPr>
          <w:rFonts w:asciiTheme="minorHAnsi" w:eastAsia="Arial" w:hAnsiTheme="minorHAnsi" w:cstheme="minorHAnsi"/>
          <w:b w:val="0"/>
          <w:color w:val="000000" w:themeColor="text1"/>
          <w:sz w:val="20"/>
          <w:lang w:val="en-GB"/>
        </w:rPr>
        <w:t>NGO</w:t>
      </w:r>
      <w:r w:rsidRPr="00E85250">
        <w:rPr>
          <w:rFonts w:asciiTheme="minorHAnsi" w:eastAsia="Arial" w:hAnsiTheme="minorHAnsi" w:cstheme="minorHAnsi"/>
          <w:b w:val="0"/>
          <w:color w:val="000000" w:themeColor="text1"/>
          <w:sz w:val="20"/>
          <w:lang w:val="en-GB"/>
        </w:rPr>
        <w:t xml:space="preserve">: _____________________   </w:t>
      </w:r>
      <w:r w:rsidR="00E1062C" w:rsidRPr="00E85250">
        <w:rPr>
          <w:rFonts w:asciiTheme="minorHAnsi" w:eastAsia="Arial" w:hAnsiTheme="minorHAnsi" w:cstheme="minorHAnsi"/>
          <w:b w:val="0"/>
          <w:color w:val="000000" w:themeColor="text1"/>
          <w:sz w:val="20"/>
          <w:lang w:val="en-GB"/>
        </w:rPr>
        <w:t>Nationality: _</w:t>
      </w:r>
      <w:r w:rsidRPr="00E85250">
        <w:rPr>
          <w:rFonts w:asciiTheme="minorHAnsi" w:eastAsia="Arial" w:hAnsiTheme="minorHAnsi" w:cstheme="minorHAnsi"/>
          <w:b w:val="0"/>
          <w:color w:val="000000" w:themeColor="text1"/>
          <w:sz w:val="20"/>
          <w:lang w:val="en-GB"/>
        </w:rPr>
        <w:t>___________________</w:t>
      </w:r>
    </w:p>
    <w:p w14:paraId="426BC032"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691FD870" w14:textId="77777777" w:rsidR="001933B8" w:rsidRPr="00E85250" w:rsidRDefault="001933B8" w:rsidP="001F1537">
      <w:pPr>
        <w:pStyle w:val="Subtitle"/>
        <w:ind w:left="0"/>
        <w:jc w:val="both"/>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color w:val="000000" w:themeColor="text1"/>
          <w:sz w:val="20"/>
          <w:lang w:val="en-GB"/>
        </w:rPr>
        <w:t>Education/Qualifications</w:t>
      </w:r>
      <w:r w:rsidRPr="00E85250">
        <w:rPr>
          <w:rFonts w:asciiTheme="minorHAnsi" w:eastAsia="Arial" w:hAnsiTheme="minorHAnsi" w:cstheme="minorHAnsi"/>
          <w:b w:val="0"/>
          <w:color w:val="000000" w:themeColor="text1"/>
          <w:sz w:val="20"/>
          <w:lang w:val="en-GB"/>
        </w:rPr>
        <w:t>: (Summarize college/university and other specialized education of staff member, giving names of schools, dates attended and degrees-professional qualifications obtained.</w:t>
      </w:r>
    </w:p>
    <w:p w14:paraId="05BF3FC5"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14FE1E71" w14:textId="77777777" w:rsidR="001933B8" w:rsidRPr="00E85250" w:rsidRDefault="001933B8" w:rsidP="001F1537">
      <w:pPr>
        <w:pStyle w:val="Subtitle"/>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color w:val="000000" w:themeColor="text1"/>
          <w:sz w:val="20"/>
          <w:lang w:val="en-GB"/>
        </w:rPr>
        <w:t>Employment Record/Experience</w:t>
      </w:r>
    </w:p>
    <w:p w14:paraId="73E29F87"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580EED03" w14:textId="77777777" w:rsidR="001933B8" w:rsidRPr="00E85250" w:rsidRDefault="001933B8" w:rsidP="001F1537">
      <w:pPr>
        <w:pStyle w:val="Subtitle"/>
        <w:ind w:left="0"/>
        <w:jc w:val="both"/>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FA76661"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640F6C5B" w14:textId="77777777" w:rsidR="001933B8" w:rsidRPr="00E85250" w:rsidRDefault="001933B8" w:rsidP="001F1537">
      <w:pPr>
        <w:pStyle w:val="Subtitle"/>
        <w:tabs>
          <w:tab w:val="left" w:pos="6300"/>
        </w:tabs>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color w:val="000000" w:themeColor="text1"/>
          <w:sz w:val="20"/>
          <w:lang w:val="en-GB"/>
        </w:rPr>
        <w:t>References</w:t>
      </w:r>
    </w:p>
    <w:p w14:paraId="3EBCC616" w14:textId="77777777" w:rsidR="001933B8" w:rsidRPr="00E85250" w:rsidRDefault="001933B8" w:rsidP="001F1537">
      <w:pPr>
        <w:pStyle w:val="Subtitle"/>
        <w:tabs>
          <w:tab w:val="left" w:pos="6300"/>
        </w:tabs>
        <w:ind w:left="0"/>
        <w:jc w:val="left"/>
        <w:rPr>
          <w:rFonts w:asciiTheme="minorHAnsi" w:hAnsiTheme="minorHAnsi" w:cstheme="minorHAnsi"/>
          <w:b w:val="0"/>
          <w:color w:val="000000" w:themeColor="text1"/>
          <w:sz w:val="20"/>
          <w:lang w:val="en-GB"/>
        </w:rPr>
      </w:pPr>
    </w:p>
    <w:p w14:paraId="6B080A76" w14:textId="77777777" w:rsidR="001933B8" w:rsidRPr="00E85250" w:rsidRDefault="001933B8" w:rsidP="001F1537">
      <w:pPr>
        <w:pStyle w:val="Subtitle"/>
        <w:tabs>
          <w:tab w:val="left" w:pos="6300"/>
        </w:tabs>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Provide names and addresses for two (2) references.</w:t>
      </w:r>
    </w:p>
    <w:p w14:paraId="2E865438" w14:textId="77777777" w:rsidR="001933B8" w:rsidRPr="00E85250" w:rsidRDefault="001933B8" w:rsidP="00336D31">
      <w:pPr>
        <w:spacing w:after="160"/>
        <w:rPr>
          <w:rFonts w:cstheme="minorHAnsi"/>
          <w:color w:val="000000" w:themeColor="text1"/>
          <w:sz w:val="20"/>
          <w:lang w:val="en-GB"/>
        </w:rPr>
      </w:pPr>
      <w:bookmarkStart w:id="0" w:name="_GoBack"/>
      <w:bookmarkEnd w:id="0"/>
    </w:p>
    <w:sectPr w:rsidR="001933B8"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BBEA5" w14:textId="77777777" w:rsidR="00DC61FC" w:rsidRDefault="00DC61FC" w:rsidP="00F20768">
      <w:r>
        <w:separator/>
      </w:r>
    </w:p>
  </w:endnote>
  <w:endnote w:type="continuationSeparator" w:id="0">
    <w:p w14:paraId="50CB9B56" w14:textId="77777777" w:rsidR="00DC61FC" w:rsidRDefault="00DC61FC" w:rsidP="00F20768">
      <w:r>
        <w:continuationSeparator/>
      </w:r>
    </w:p>
  </w:endnote>
  <w:endnote w:type="continuationNotice" w:id="1">
    <w:p w14:paraId="2ACC356D" w14:textId="77777777" w:rsidR="00DC61FC" w:rsidRDefault="00DC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5A851A12" w:rsidR="00522DB5" w:rsidRPr="008B3D6E" w:rsidRDefault="00522DB5" w:rsidP="00342C93">
    <w:pPr>
      <w:pStyle w:val="Footer"/>
      <w:framePr w:wrap="none" w:vAnchor="text" w:hAnchor="margin" w:xAlign="right" w:y="1"/>
      <w:rPr>
        <w:rStyle w:val="PageNumber"/>
        <w:sz w:val="16"/>
        <w:szCs w:val="16"/>
      </w:rPr>
    </w:pPr>
    <w:r w:rsidRPr="008B3D6E">
      <w:rPr>
        <w:rStyle w:val="PageNumber"/>
        <w:sz w:val="16"/>
        <w:szCs w:val="16"/>
      </w:rPr>
      <w:fldChar w:fldCharType="begin"/>
    </w:r>
    <w:r w:rsidRPr="008B3D6E">
      <w:rPr>
        <w:rStyle w:val="PageNumber"/>
        <w:sz w:val="16"/>
        <w:szCs w:val="16"/>
      </w:rPr>
      <w:instrText xml:space="preserve">PAGE  </w:instrText>
    </w:r>
    <w:r w:rsidRPr="008B3D6E">
      <w:rPr>
        <w:rStyle w:val="PageNumber"/>
        <w:sz w:val="16"/>
        <w:szCs w:val="16"/>
      </w:rPr>
      <w:fldChar w:fldCharType="separate"/>
    </w:r>
    <w:r w:rsidR="00BC1E2C">
      <w:rPr>
        <w:rStyle w:val="PageNumber"/>
        <w:noProof/>
        <w:sz w:val="16"/>
        <w:szCs w:val="16"/>
      </w:rPr>
      <w:t>1</w:t>
    </w:r>
    <w:r w:rsidRPr="008B3D6E">
      <w:rPr>
        <w:rStyle w:val="PageNumber"/>
        <w:sz w:val="16"/>
        <w:szCs w:val="16"/>
      </w:rPr>
      <w:fldChar w:fldCharType="end"/>
    </w:r>
  </w:p>
  <w:p w14:paraId="38819A5E" w14:textId="295D0A42" w:rsidR="00522DB5" w:rsidRPr="008B3D6E" w:rsidRDefault="001D1CB7">
    <w:pPr>
      <w:pStyle w:val="Footer"/>
      <w:tabs>
        <w:tab w:val="left" w:pos="142"/>
        <w:tab w:val="right" w:pos="9923"/>
      </w:tabs>
      <w:rPr>
        <w:sz w:val="16"/>
        <w:szCs w:val="16"/>
      </w:rPr>
    </w:pPr>
    <w:r>
      <w:rPr>
        <w:sz w:val="16"/>
        <w:szCs w:val="16"/>
      </w:rPr>
      <w:t>UN Women Moldova - CfP17/002</w:t>
    </w:r>
    <w:r w:rsidRPr="001D1CB7">
      <w:rPr>
        <w:sz w:val="16"/>
        <w:szCs w:val="16"/>
      </w:rPr>
      <w:t>-</w:t>
    </w:r>
    <w:r>
      <w:rPr>
        <w:sz w:val="16"/>
        <w:szCs w:val="16"/>
      </w:rPr>
      <w:t>WEE</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FB99" w14:textId="77777777" w:rsidR="00DC61FC" w:rsidRDefault="00DC61FC" w:rsidP="00F20768">
      <w:r>
        <w:separator/>
      </w:r>
    </w:p>
  </w:footnote>
  <w:footnote w:type="continuationSeparator" w:id="0">
    <w:p w14:paraId="14A7B800" w14:textId="77777777" w:rsidR="00DC61FC" w:rsidRDefault="00DC61FC" w:rsidP="00F20768">
      <w:r>
        <w:continuationSeparator/>
      </w:r>
    </w:p>
  </w:footnote>
  <w:footnote w:type="continuationNotice" w:id="1">
    <w:p w14:paraId="22D8A460" w14:textId="77777777" w:rsidR="00DC61FC" w:rsidRDefault="00DC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522DB5" w:rsidRPr="00FA3D16" w:rsidRDefault="00522DB5"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A652D"/>
    <w:multiLevelType w:val="hybridMultilevel"/>
    <w:tmpl w:val="D5603E18"/>
    <w:lvl w:ilvl="0" w:tplc="ACB65332">
      <w:start w:val="3"/>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3"/>
  </w:num>
  <w:num w:numId="4">
    <w:abstractNumId w:val="3"/>
  </w:num>
  <w:num w:numId="5">
    <w:abstractNumId w:val="18"/>
  </w:num>
  <w:num w:numId="6">
    <w:abstractNumId w:val="5"/>
  </w:num>
  <w:num w:numId="7">
    <w:abstractNumId w:val="13"/>
  </w:num>
  <w:num w:numId="8">
    <w:abstractNumId w:val="22"/>
  </w:num>
  <w:num w:numId="9">
    <w:abstractNumId w:val="21"/>
  </w:num>
  <w:num w:numId="10">
    <w:abstractNumId w:val="9"/>
  </w:num>
  <w:num w:numId="11">
    <w:abstractNumId w:val="16"/>
  </w:num>
  <w:num w:numId="12">
    <w:abstractNumId w:val="11"/>
  </w:num>
  <w:num w:numId="13">
    <w:abstractNumId w:val="24"/>
  </w:num>
  <w:num w:numId="14">
    <w:abstractNumId w:val="0"/>
  </w:num>
  <w:num w:numId="15">
    <w:abstractNumId w:val="25"/>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45D4"/>
    <w:rsid w:val="000D47B5"/>
    <w:rsid w:val="000D73E5"/>
    <w:rsid w:val="000E1A26"/>
    <w:rsid w:val="000E4985"/>
    <w:rsid w:val="000F0EFE"/>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1CB7"/>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7CCE"/>
    <w:rsid w:val="0037148A"/>
    <w:rsid w:val="0039170F"/>
    <w:rsid w:val="00396282"/>
    <w:rsid w:val="003A2A04"/>
    <w:rsid w:val="003A3BB5"/>
    <w:rsid w:val="003B10F6"/>
    <w:rsid w:val="003B40BC"/>
    <w:rsid w:val="003B6808"/>
    <w:rsid w:val="003B7091"/>
    <w:rsid w:val="003B7C3E"/>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306EC"/>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2DB5"/>
    <w:rsid w:val="005239BD"/>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507"/>
    <w:rsid w:val="006727EF"/>
    <w:rsid w:val="00674999"/>
    <w:rsid w:val="00677629"/>
    <w:rsid w:val="00681A56"/>
    <w:rsid w:val="0068559B"/>
    <w:rsid w:val="00687FF2"/>
    <w:rsid w:val="00691066"/>
    <w:rsid w:val="00695171"/>
    <w:rsid w:val="006A4E9D"/>
    <w:rsid w:val="006B3A6C"/>
    <w:rsid w:val="006B55EB"/>
    <w:rsid w:val="006B648F"/>
    <w:rsid w:val="006C1152"/>
    <w:rsid w:val="006D2E8A"/>
    <w:rsid w:val="006E139A"/>
    <w:rsid w:val="006E20CE"/>
    <w:rsid w:val="006E2161"/>
    <w:rsid w:val="006F33E8"/>
    <w:rsid w:val="006F7254"/>
    <w:rsid w:val="00700C81"/>
    <w:rsid w:val="0070191A"/>
    <w:rsid w:val="0070268B"/>
    <w:rsid w:val="00702A56"/>
    <w:rsid w:val="007036C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6793"/>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7061E"/>
    <w:rsid w:val="008711D8"/>
    <w:rsid w:val="0087124A"/>
    <w:rsid w:val="008726B4"/>
    <w:rsid w:val="00873C70"/>
    <w:rsid w:val="00876F22"/>
    <w:rsid w:val="00884063"/>
    <w:rsid w:val="008936F8"/>
    <w:rsid w:val="00895B48"/>
    <w:rsid w:val="00897067"/>
    <w:rsid w:val="008978B6"/>
    <w:rsid w:val="008A1896"/>
    <w:rsid w:val="008A3A0A"/>
    <w:rsid w:val="008A5D77"/>
    <w:rsid w:val="008B3D6E"/>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0A00"/>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31F"/>
    <w:rsid w:val="00A20772"/>
    <w:rsid w:val="00A31A5D"/>
    <w:rsid w:val="00A33FFA"/>
    <w:rsid w:val="00A342EA"/>
    <w:rsid w:val="00A45BCE"/>
    <w:rsid w:val="00A45F1C"/>
    <w:rsid w:val="00A46545"/>
    <w:rsid w:val="00A466B9"/>
    <w:rsid w:val="00A5366C"/>
    <w:rsid w:val="00A56941"/>
    <w:rsid w:val="00A571E9"/>
    <w:rsid w:val="00A57B1C"/>
    <w:rsid w:val="00A65BC0"/>
    <w:rsid w:val="00A70DC1"/>
    <w:rsid w:val="00A74A06"/>
    <w:rsid w:val="00A80342"/>
    <w:rsid w:val="00A8076E"/>
    <w:rsid w:val="00A932D3"/>
    <w:rsid w:val="00A95334"/>
    <w:rsid w:val="00A96193"/>
    <w:rsid w:val="00AA136F"/>
    <w:rsid w:val="00AA37FA"/>
    <w:rsid w:val="00AA38CF"/>
    <w:rsid w:val="00AB33B2"/>
    <w:rsid w:val="00AB3BB5"/>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5389"/>
    <w:rsid w:val="00B37FB1"/>
    <w:rsid w:val="00B4184F"/>
    <w:rsid w:val="00B47D29"/>
    <w:rsid w:val="00B506F5"/>
    <w:rsid w:val="00B54AB8"/>
    <w:rsid w:val="00B663AA"/>
    <w:rsid w:val="00B71C29"/>
    <w:rsid w:val="00B720DC"/>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1E2C"/>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973C6"/>
    <w:rsid w:val="00CA400A"/>
    <w:rsid w:val="00CB24EA"/>
    <w:rsid w:val="00CB7E38"/>
    <w:rsid w:val="00CC017F"/>
    <w:rsid w:val="00CC7832"/>
    <w:rsid w:val="00CD00E1"/>
    <w:rsid w:val="00CD3F82"/>
    <w:rsid w:val="00CD425D"/>
    <w:rsid w:val="00CD5DE1"/>
    <w:rsid w:val="00CD6FB8"/>
    <w:rsid w:val="00CD7080"/>
    <w:rsid w:val="00CD7D73"/>
    <w:rsid w:val="00CE37E6"/>
    <w:rsid w:val="00CE4F49"/>
    <w:rsid w:val="00CF05D4"/>
    <w:rsid w:val="00CF18A2"/>
    <w:rsid w:val="00CF7603"/>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61FC"/>
    <w:rsid w:val="00DC7016"/>
    <w:rsid w:val="00DD2B2D"/>
    <w:rsid w:val="00DD40F7"/>
    <w:rsid w:val="00DE158C"/>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934"/>
    <w:rsid w:val="00E71EF6"/>
    <w:rsid w:val="00E72604"/>
    <w:rsid w:val="00E733CB"/>
    <w:rsid w:val="00E754DF"/>
    <w:rsid w:val="00E76897"/>
    <w:rsid w:val="00E8043F"/>
    <w:rsid w:val="00E808C0"/>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A7CEA"/>
    <w:rsid w:val="00FB0569"/>
    <w:rsid w:val="00FB0782"/>
    <w:rsid w:val="00FB09B1"/>
    <w:rsid w:val="00FB0AD9"/>
    <w:rsid w:val="00FB16F7"/>
    <w:rsid w:val="00FB53C0"/>
    <w:rsid w:val="00FB7F61"/>
    <w:rsid w:val="00FC23E1"/>
    <w:rsid w:val="00FC2B4B"/>
    <w:rsid w:val="00FC5A8F"/>
    <w:rsid w:val="00FC5EFC"/>
    <w:rsid w:val="00FD1ECC"/>
    <w:rsid w:val="00FD351C"/>
    <w:rsid w:val="00FD365C"/>
    <w:rsid w:val="00FD5436"/>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rsid w:val="00FD351C"/>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2.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3.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5.xml><?xml version="1.0" encoding="utf-8"?>
<ds:datastoreItem xmlns:ds="http://schemas.openxmlformats.org/officeDocument/2006/customXml" ds:itemID="{958576F3-D90C-4BD4-B705-E076FF44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23</cp:revision>
  <cp:lastPrinted>2017-12-22T13:59:00Z</cp:lastPrinted>
  <dcterms:created xsi:type="dcterms:W3CDTF">2017-12-22T10:12:00Z</dcterms:created>
  <dcterms:modified xsi:type="dcterms:W3CDTF">2017-12-22T15:03:00Z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