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F6" w:rsidRPr="004F6F04" w:rsidRDefault="006809F6" w:rsidP="006809F6">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bookmarkEnd w:id="3"/>
    <w:p w:rsidR="006809F6" w:rsidRPr="00731E3E" w:rsidRDefault="006809F6" w:rsidP="006809F6">
      <w:pPr>
        <w:pStyle w:val="SchHead"/>
        <w:spacing w:after="0" w:line="240" w:lineRule="auto"/>
        <w:rPr>
          <w:rFonts w:ascii="Arial" w:hAnsi="Arial" w:cs="Arial"/>
          <w:caps w:val="0"/>
          <w:color w:val="000000"/>
          <w:sz w:val="20"/>
          <w:lang w:val="en-AU"/>
        </w:rPr>
      </w:pPr>
    </w:p>
    <w:p w:rsidR="006809F6" w:rsidRPr="00FF1304" w:rsidRDefault="006809F6" w:rsidP="006809F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6809F6" w:rsidRPr="00FF1304" w:rsidRDefault="006809F6" w:rsidP="006809F6">
      <w:pPr>
        <w:suppressAutoHyphens/>
        <w:jc w:val="both"/>
        <w:rPr>
          <w:rFonts w:ascii="Segoe UI" w:hAnsi="Segoe UI" w:cs="Segoe UI"/>
          <w:iCs/>
          <w:sz w:val="20"/>
        </w:rPr>
      </w:pPr>
    </w:p>
    <w:p w:rsidR="006809F6" w:rsidRPr="000D4C72" w:rsidRDefault="006809F6" w:rsidP="006809F6">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6809F6" w:rsidRDefault="006809F6" w:rsidP="006809F6">
      <w:pPr>
        <w:shd w:val="clear" w:color="auto" w:fill="FFFFFF"/>
        <w:spacing w:after="120"/>
        <w:rPr>
          <w:rFonts w:ascii="Segoe UI" w:hAnsi="Segoe UI" w:cs="Segoe UI"/>
          <w:b/>
          <w:sz w:val="28"/>
          <w:szCs w:val="28"/>
        </w:rPr>
      </w:pPr>
    </w:p>
    <w:p w:rsidR="006809F6" w:rsidRPr="00747921" w:rsidRDefault="006809F6" w:rsidP="006809F6">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809F6" w:rsidRPr="00747921" w:rsidTr="000A7711">
        <w:tc>
          <w:tcPr>
            <w:tcW w:w="7449" w:type="dxa"/>
            <w:vAlign w:val="center"/>
          </w:tcPr>
          <w:p w:rsidR="006809F6" w:rsidRPr="00747921" w:rsidRDefault="006809F6" w:rsidP="000A7711">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6809F6" w:rsidRPr="00747921" w:rsidRDefault="006809F6" w:rsidP="000A7711">
            <w:pPr>
              <w:pStyle w:val="BankNormal"/>
              <w:spacing w:after="0"/>
              <w:jc w:val="center"/>
              <w:rPr>
                <w:rFonts w:ascii="Segoe UI" w:eastAsia="MS Gothic" w:hAnsi="Segoe UI" w:cs="Segoe UI"/>
                <w:iCs/>
                <w:sz w:val="20"/>
                <w:lang w:val="en-GB"/>
              </w:rPr>
            </w:pPr>
          </w:p>
        </w:tc>
      </w:tr>
      <w:tr w:rsidR="006809F6" w:rsidRPr="00747921" w:rsidTr="000A7711">
        <w:tc>
          <w:tcPr>
            <w:tcW w:w="7449" w:type="dxa"/>
          </w:tcPr>
          <w:p w:rsidR="006809F6" w:rsidRPr="00747921" w:rsidRDefault="006809F6" w:rsidP="006809F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6809F6" w:rsidRPr="00747921" w:rsidRDefault="006809F6" w:rsidP="000A771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A56FD2" w:rsidRDefault="006809F6" w:rsidP="006809F6">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6809F6" w:rsidRPr="00747921" w:rsidRDefault="006809F6" w:rsidP="000A7711">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747921" w:rsidRDefault="006809F6" w:rsidP="006809F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6809F6" w:rsidRPr="00747921"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747921" w:rsidRDefault="006809F6" w:rsidP="006809F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6809F6" w:rsidRPr="00747921"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747921" w:rsidRDefault="006809F6" w:rsidP="006809F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6809F6" w:rsidRPr="00747921"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747921" w:rsidRDefault="006809F6" w:rsidP="006809F6">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6809F6"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903406436"/>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251D62" w:rsidRDefault="006809F6" w:rsidP="006809F6">
            <w:pPr>
              <w:pStyle w:val="BankNormal"/>
              <w:numPr>
                <w:ilvl w:val="0"/>
                <w:numId w:val="11"/>
              </w:numPr>
              <w:spacing w:after="0"/>
              <w:ind w:left="591" w:right="-110"/>
              <w:rPr>
                <w:rFonts w:ascii="Segoe UI" w:hAnsi="Segoe UI" w:cs="Segoe UI"/>
                <w:iCs/>
                <w:sz w:val="20"/>
                <w:lang w:val="en-GB"/>
              </w:rPr>
            </w:pPr>
            <w:r w:rsidRPr="00251D62">
              <w:rPr>
                <w:rFonts w:ascii="Segoe UI" w:hAnsi="Segoe UI" w:cs="Segoe UI"/>
                <w:iCs/>
                <w:sz w:val="20"/>
              </w:rPr>
              <w:t>Form H: Form for Performance Security</w:t>
            </w:r>
          </w:p>
        </w:tc>
        <w:tc>
          <w:tcPr>
            <w:tcW w:w="2091" w:type="dxa"/>
            <w:vAlign w:val="center"/>
          </w:tcPr>
          <w:p w:rsidR="006809F6"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2301533"/>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c>
          <w:tcPr>
            <w:tcW w:w="7449" w:type="dxa"/>
          </w:tcPr>
          <w:p w:rsidR="006809F6" w:rsidRPr="00657599" w:rsidRDefault="006809F6" w:rsidP="006809F6">
            <w:pPr>
              <w:pStyle w:val="BankNormal"/>
              <w:numPr>
                <w:ilvl w:val="0"/>
                <w:numId w:val="11"/>
              </w:numPr>
              <w:spacing w:after="0"/>
              <w:ind w:left="591" w:right="-110"/>
              <w:rPr>
                <w:rFonts w:ascii="Segoe UI" w:hAnsi="Segoe UI" w:cs="Segoe UI"/>
                <w:iCs/>
                <w:sz w:val="20"/>
              </w:rPr>
            </w:pPr>
            <w:r w:rsidRPr="00657599">
              <w:rPr>
                <w:rFonts w:ascii="Segoe UI" w:hAnsi="Segoe UI" w:cs="Segoe UI"/>
                <w:iCs/>
                <w:sz w:val="20"/>
              </w:rPr>
              <w:t>Form I:</w:t>
            </w:r>
            <w:r w:rsidRPr="00657599">
              <w:rPr>
                <w:rFonts w:ascii="Segoe UI" w:hAnsi="Segoe UI" w:cs="Segoe UI"/>
                <w:bCs/>
                <w:iCs/>
                <w:sz w:val="20"/>
                <w:lang w:val="en"/>
              </w:rPr>
              <w:t xml:space="preserve"> </w:t>
            </w:r>
            <w:r w:rsidRPr="00657599">
              <w:rPr>
                <w:rFonts w:ascii="Segoe UI" w:hAnsi="Segoe UI" w:cs="Segoe UI"/>
                <w:iCs/>
                <w:sz w:val="20"/>
              </w:rPr>
              <w:t>Form for Advanced Payment Guarantee</w:t>
            </w:r>
          </w:p>
        </w:tc>
        <w:tc>
          <w:tcPr>
            <w:tcW w:w="2091" w:type="dxa"/>
            <w:vAlign w:val="center"/>
          </w:tcPr>
          <w:p w:rsidR="006809F6" w:rsidRDefault="006809F6" w:rsidP="000A7711">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14139196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6809F6" w:rsidRPr="00747921" w:rsidTr="000A7711">
        <w:trPr>
          <w:trHeight w:val="637"/>
        </w:trPr>
        <w:tc>
          <w:tcPr>
            <w:tcW w:w="7449" w:type="dxa"/>
            <w:vAlign w:val="center"/>
          </w:tcPr>
          <w:p w:rsidR="006809F6" w:rsidRPr="00747921" w:rsidRDefault="006809F6" w:rsidP="000A7711">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6809F6" w:rsidRPr="00747921" w:rsidRDefault="006809F6" w:rsidP="000A7711">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bl>
    <w:p w:rsidR="006809F6" w:rsidRPr="00747921" w:rsidRDefault="006809F6" w:rsidP="006809F6">
      <w:pPr>
        <w:pStyle w:val="SchHead"/>
        <w:spacing w:after="0" w:line="240" w:lineRule="auto"/>
        <w:rPr>
          <w:rFonts w:ascii="Segoe UI" w:hAnsi="Segoe UI" w:cs="Segoe UI"/>
          <w:color w:val="000000"/>
          <w:sz w:val="20"/>
          <w:lang w:val="en-AU"/>
        </w:rPr>
      </w:pPr>
    </w:p>
    <w:p w:rsidR="006809F6" w:rsidRPr="00747921" w:rsidRDefault="006809F6" w:rsidP="006809F6">
      <w:pPr>
        <w:rPr>
          <w:rFonts w:ascii="Segoe UI" w:hAnsi="Segoe UI" w:cs="Segoe UI"/>
          <w:sz w:val="20"/>
          <w:szCs w:val="20"/>
          <w:lang w:val="en-AU"/>
        </w:rPr>
      </w:pPr>
    </w:p>
    <w:p w:rsidR="006809F6" w:rsidRPr="00747921" w:rsidRDefault="006809F6" w:rsidP="006809F6">
      <w:pPr>
        <w:rPr>
          <w:rFonts w:ascii="Segoe UI" w:hAnsi="Segoe UI" w:cs="Segoe UI"/>
          <w:sz w:val="20"/>
          <w:szCs w:val="20"/>
          <w:lang w:val="en-AU"/>
        </w:rPr>
      </w:pPr>
    </w:p>
    <w:p w:rsidR="006809F6" w:rsidRPr="00747921" w:rsidRDefault="006809F6" w:rsidP="006809F6">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809F6" w:rsidRPr="00747921" w:rsidTr="000A7711">
        <w:tc>
          <w:tcPr>
            <w:tcW w:w="7470" w:type="dxa"/>
            <w:vAlign w:val="center"/>
          </w:tcPr>
          <w:p w:rsidR="006809F6" w:rsidRPr="00747921" w:rsidRDefault="006809F6" w:rsidP="006809F6">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6809F6" w:rsidRPr="00747921" w:rsidRDefault="006809F6" w:rsidP="000A7711">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bl>
    <w:p w:rsidR="006809F6" w:rsidRDefault="006809F6" w:rsidP="006809F6">
      <w:pPr>
        <w:pStyle w:val="ListParagraph"/>
        <w:ind w:left="0"/>
        <w:rPr>
          <w:rFonts w:ascii="Segoe UI" w:hAnsi="Segoe UI" w:cs="Segoe UI"/>
          <w:b/>
          <w:color w:val="000000"/>
          <w:sz w:val="20"/>
          <w:szCs w:val="20"/>
          <w:highlight w:val="yellow"/>
          <w:u w:val="single"/>
          <w:shd w:val="clear" w:color="auto" w:fill="FFF2CC" w:themeFill="accent4" w:themeFillTint="33"/>
        </w:rPr>
        <w:sectPr w:rsidR="006809F6" w:rsidSect="00F75AB4">
          <w:footerReference w:type="default" r:id="rId7"/>
          <w:pgSz w:w="12240" w:h="15840"/>
          <w:pgMar w:top="1440" w:right="1260" w:bottom="720" w:left="1260" w:header="720" w:footer="720" w:gutter="0"/>
          <w:pgNumType w:start="1"/>
          <w:cols w:space="720"/>
          <w:docGrid w:linePitch="360"/>
        </w:sectPr>
      </w:pPr>
    </w:p>
    <w:p w:rsidR="006809F6" w:rsidRDefault="006809F6" w:rsidP="006809F6">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6"/>
    </w:p>
    <w:p w:rsidR="006809F6" w:rsidRPr="004F6F04" w:rsidRDefault="006809F6" w:rsidP="006809F6"/>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809F6" w:rsidRPr="00B94ACA" w:rsidTr="000A7711">
        <w:trPr>
          <w:trHeight w:val="360"/>
        </w:trPr>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6809F6" w:rsidRPr="00B94ACA" w:rsidRDefault="006809F6" w:rsidP="000A7711">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6809F6" w:rsidRPr="00B94ACA" w:rsidRDefault="006809F6" w:rsidP="000A771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5CBD2A8562444A0A4458D082C5646E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809F6" w:rsidRPr="00B94ACA" w:rsidTr="000A7711">
        <w:trPr>
          <w:trHeight w:val="360"/>
        </w:trPr>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6809F6" w:rsidRPr="00B03F33" w:rsidRDefault="006809F6" w:rsidP="006809F6">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6809F6" w:rsidRPr="00B03F33" w:rsidRDefault="006809F6" w:rsidP="006809F6">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6809F6" w:rsidRPr="00B03F33" w:rsidRDefault="006809F6" w:rsidP="006809F6">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6809F6" w:rsidRPr="00B03F33" w:rsidRDefault="006809F6" w:rsidP="006809F6">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6809F6" w:rsidRPr="00B03F33" w:rsidRDefault="006809F6" w:rsidP="006809F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6809F6" w:rsidRPr="00B03F33" w:rsidRDefault="006809F6" w:rsidP="006809F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6809F6" w:rsidRPr="00B03F33" w:rsidRDefault="006809F6" w:rsidP="006809F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6809F6" w:rsidRPr="00B03F33" w:rsidRDefault="006809F6" w:rsidP="006809F6">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6809F6" w:rsidRPr="00B03F33" w:rsidRDefault="006809F6" w:rsidP="006809F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6809F6" w:rsidRPr="00B03F33" w:rsidRDefault="006809F6" w:rsidP="006809F6">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6809F6" w:rsidRPr="00B03F33" w:rsidRDefault="006809F6" w:rsidP="006809F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6809F6" w:rsidRPr="00B03F33" w:rsidRDefault="006809F6" w:rsidP="006809F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6809F6" w:rsidRPr="00B03F33" w:rsidRDefault="006809F6" w:rsidP="006809F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6809F6" w:rsidRDefault="006809F6" w:rsidP="006809F6">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809F6"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6809F6" w:rsidRPr="004F6F04" w:rsidRDefault="006809F6" w:rsidP="006809F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8"/>
    </w:p>
    <w:p w:rsidR="006809F6" w:rsidRDefault="006809F6" w:rsidP="006809F6">
      <w:pPr>
        <w:pStyle w:val="MarginText"/>
        <w:spacing w:after="0" w:line="240" w:lineRule="auto"/>
        <w:jc w:val="left"/>
        <w:rPr>
          <w:rFonts w:ascii="Arial" w:hAnsi="Arial" w:cs="Arial"/>
          <w:color w:val="000000"/>
          <w:sz w:val="20"/>
          <w:lang w:val="en-AU"/>
        </w:rPr>
      </w:pPr>
    </w:p>
    <w:p w:rsidR="006809F6" w:rsidRPr="00731E3E" w:rsidRDefault="006809F6" w:rsidP="006809F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6809F6" w:rsidRPr="00B903DA" w:rsidRDefault="006809F6" w:rsidP="000A771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6809F6" w:rsidRPr="00B903DA" w:rsidRDefault="006809F6" w:rsidP="000A771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6809F6" w:rsidRPr="00B903DA" w:rsidRDefault="006809F6" w:rsidP="000A771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6809F6" w:rsidRPr="00B903DA" w:rsidRDefault="006809F6" w:rsidP="000A771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809F6" w:rsidRPr="00B903DA" w:rsidTr="000A7711">
        <w:tc>
          <w:tcPr>
            <w:tcW w:w="3600" w:type="dxa"/>
            <w:shd w:val="clear" w:color="auto" w:fill="9BDEFF"/>
            <w:vAlign w:val="center"/>
          </w:tcPr>
          <w:p w:rsidR="006809F6" w:rsidRPr="00310D9B" w:rsidRDefault="006809F6" w:rsidP="000A771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6809F6" w:rsidRPr="00B903DA" w:rsidRDefault="006809F6" w:rsidP="000A771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rPr>
          <w:trHeight w:val="814"/>
        </w:trPr>
        <w:tc>
          <w:tcPr>
            <w:tcW w:w="3600" w:type="dxa"/>
            <w:shd w:val="clear" w:color="auto" w:fill="9BDEFF"/>
          </w:tcPr>
          <w:p w:rsidR="006809F6" w:rsidRPr="00310D9B" w:rsidRDefault="006809F6" w:rsidP="000A771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rPr>
          <w:trHeight w:val="1147"/>
        </w:trPr>
        <w:tc>
          <w:tcPr>
            <w:tcW w:w="3600" w:type="dxa"/>
            <w:shd w:val="clear" w:color="auto" w:fill="9BDEFF"/>
          </w:tcPr>
          <w:p w:rsidR="006809F6" w:rsidRPr="00324BA9" w:rsidRDefault="006809F6" w:rsidP="000A771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24BA9" w:rsidRDefault="006809F6" w:rsidP="000A771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6809F6" w:rsidRPr="00B903DA" w:rsidRDefault="006809F6" w:rsidP="000A771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rsidR="006809F6" w:rsidRDefault="006809F6" w:rsidP="000A771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310D9B" w:rsidRDefault="006809F6" w:rsidP="000A771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6809F6" w:rsidRDefault="006809F6" w:rsidP="000A771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B903DA" w:rsidTr="000A7711">
        <w:tc>
          <w:tcPr>
            <w:tcW w:w="3600" w:type="dxa"/>
            <w:shd w:val="clear" w:color="auto" w:fill="9BDEFF"/>
          </w:tcPr>
          <w:p w:rsidR="006809F6" w:rsidRPr="006D6502" w:rsidRDefault="006809F6" w:rsidP="000A771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6809F6" w:rsidRPr="00804F85" w:rsidRDefault="006809F6" w:rsidP="000A771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6809F6" w:rsidRPr="00804F85" w:rsidRDefault="006809F6" w:rsidP="000A771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6809F6" w:rsidRPr="00804F85" w:rsidRDefault="006809F6" w:rsidP="000A771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809F6" w:rsidRPr="00E8622F" w:rsidTr="000A7711">
        <w:tc>
          <w:tcPr>
            <w:tcW w:w="3600" w:type="dxa"/>
            <w:shd w:val="clear" w:color="auto" w:fill="9BDEFF"/>
          </w:tcPr>
          <w:p w:rsidR="006809F6" w:rsidRPr="006D6502" w:rsidRDefault="006809F6" w:rsidP="000A7711">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6809F6" w:rsidRPr="00065D84"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rsidR="006809F6" w:rsidRPr="00065D84" w:rsidRDefault="006809F6" w:rsidP="006809F6">
            <w:pPr>
              <w:pStyle w:val="ListParagraph"/>
              <w:widowControl/>
              <w:numPr>
                <w:ilvl w:val="0"/>
                <w:numId w:val="10"/>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6809F6"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6809F6" w:rsidRPr="00065D84"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6809F6"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rsidR="006809F6" w:rsidRPr="007A0C24"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6809F6" w:rsidRPr="00D773D0"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rsidR="006809F6" w:rsidRPr="00D773D0"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rsidR="006809F6" w:rsidRPr="00D773D0"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rsidR="006809F6" w:rsidRPr="00065D84"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6809F6" w:rsidRPr="00196E78" w:rsidRDefault="006809F6" w:rsidP="006809F6">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rsidR="006809F6" w:rsidRDefault="006809F6" w:rsidP="006809F6">
      <w:pPr>
        <w:pStyle w:val="Heading2"/>
      </w:pPr>
    </w:p>
    <w:p w:rsidR="006809F6" w:rsidRDefault="006809F6" w:rsidP="006809F6">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6809F6" w:rsidRPr="004F6F04" w:rsidRDefault="006809F6" w:rsidP="006809F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9"/>
    </w:p>
    <w:p w:rsidR="006809F6" w:rsidRPr="005F57D5" w:rsidRDefault="006809F6" w:rsidP="006809F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809F6" w:rsidRPr="00B94ACA" w:rsidTr="000A7711">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sz w:val="20"/>
              </w:rPr>
              <w:t>Name of Bidder:</w:t>
            </w:r>
          </w:p>
        </w:tc>
        <w:tc>
          <w:tcPr>
            <w:tcW w:w="4501" w:type="dxa"/>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809F6" w:rsidRPr="00B94ACA" w:rsidRDefault="006809F6" w:rsidP="000A7711">
            <w:pPr>
              <w:spacing w:before="120" w:after="120"/>
              <w:rPr>
                <w:rFonts w:ascii="Segoe UI" w:hAnsi="Segoe UI" w:cs="Segoe UI"/>
                <w:sz w:val="20"/>
              </w:rPr>
            </w:pPr>
            <w:r w:rsidRPr="00B94ACA">
              <w:rPr>
                <w:rFonts w:ascii="Segoe UI" w:hAnsi="Segoe UI" w:cs="Segoe UI"/>
                <w:sz w:val="20"/>
              </w:rPr>
              <w:t>Date:</w:t>
            </w:r>
          </w:p>
        </w:tc>
        <w:tc>
          <w:tcPr>
            <w:tcW w:w="2340" w:type="dxa"/>
          </w:tcPr>
          <w:p w:rsidR="006809F6" w:rsidRPr="00B94ACA" w:rsidRDefault="006809F6" w:rsidP="000A771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AEDE913D6644B61BB0DDB29CC44BAB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809F6" w:rsidRPr="00B94ACA" w:rsidTr="000A7711">
        <w:trPr>
          <w:cantSplit/>
          <w:trHeight w:val="341"/>
        </w:trPr>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6809F6" w:rsidRPr="005F57D5" w:rsidRDefault="006809F6" w:rsidP="006809F6">
      <w:pPr>
        <w:rPr>
          <w:rFonts w:ascii="Segoe UI" w:hAnsi="Segoe UI" w:cs="Segoe UI"/>
          <w:sz w:val="20"/>
          <w:lang w:val="en-AU"/>
        </w:rPr>
      </w:pPr>
    </w:p>
    <w:p w:rsidR="006809F6" w:rsidRPr="005F57D5" w:rsidRDefault="006809F6" w:rsidP="006809F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6809F6" w:rsidRDefault="006809F6" w:rsidP="006809F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6809F6" w:rsidRPr="004001DC" w:rsidTr="000A7711">
        <w:tc>
          <w:tcPr>
            <w:tcW w:w="566" w:type="dxa"/>
            <w:shd w:val="clear" w:color="auto" w:fill="9BDEFF"/>
            <w:hideMark/>
          </w:tcPr>
          <w:p w:rsidR="006809F6" w:rsidRPr="004001DC" w:rsidRDefault="006809F6" w:rsidP="000A7711">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6809F6" w:rsidRPr="0042417E" w:rsidRDefault="006809F6" w:rsidP="000A7711">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6809F6" w:rsidRPr="004001DC" w:rsidRDefault="006809F6" w:rsidP="000A7711">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6809F6" w:rsidRPr="004001DC" w:rsidTr="000A7711">
        <w:tc>
          <w:tcPr>
            <w:tcW w:w="566" w:type="dxa"/>
            <w:hideMark/>
          </w:tcPr>
          <w:p w:rsidR="006809F6" w:rsidRPr="004001DC" w:rsidRDefault="006809F6" w:rsidP="000A771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4001DC" w:rsidTr="000A7711">
        <w:tc>
          <w:tcPr>
            <w:tcW w:w="566" w:type="dxa"/>
            <w:hideMark/>
          </w:tcPr>
          <w:p w:rsidR="006809F6" w:rsidRPr="004001DC" w:rsidRDefault="006809F6" w:rsidP="000A771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809F6" w:rsidRPr="004001DC" w:rsidTr="000A7711">
        <w:tc>
          <w:tcPr>
            <w:tcW w:w="566" w:type="dxa"/>
            <w:hideMark/>
          </w:tcPr>
          <w:p w:rsidR="006809F6" w:rsidRPr="004001DC" w:rsidRDefault="006809F6" w:rsidP="000A771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6809F6" w:rsidRPr="004001DC" w:rsidRDefault="006809F6" w:rsidP="000A771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6809F6" w:rsidRDefault="006809F6" w:rsidP="006809F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809F6" w:rsidRPr="005F57D5" w:rsidTr="000A7711">
        <w:trPr>
          <w:cantSplit/>
          <w:trHeight w:val="1259"/>
        </w:trPr>
        <w:tc>
          <w:tcPr>
            <w:tcW w:w="3716" w:type="dxa"/>
            <w:shd w:val="clear" w:color="auto" w:fill="9BDEFF"/>
            <w:vAlign w:val="center"/>
            <w:hideMark/>
          </w:tcPr>
          <w:p w:rsidR="006809F6" w:rsidRDefault="006809F6" w:rsidP="000A771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6809F6" w:rsidRPr="005F57D5" w:rsidRDefault="006809F6" w:rsidP="000A771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6809F6" w:rsidRPr="005F57D5" w:rsidRDefault="006809F6" w:rsidP="000A771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6809F6" w:rsidRDefault="006809F6" w:rsidP="006809F6">
      <w:pPr>
        <w:spacing w:line="240" w:lineRule="exact"/>
        <w:jc w:val="both"/>
        <w:rPr>
          <w:rFonts w:ascii="Segoe UI" w:hAnsi="Segoe UI" w:cs="Segoe UI"/>
          <w:sz w:val="20"/>
        </w:rPr>
      </w:pPr>
    </w:p>
    <w:p w:rsidR="006809F6" w:rsidRPr="005F57D5" w:rsidRDefault="006809F6" w:rsidP="006809F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6809F6" w:rsidRDefault="006809F6" w:rsidP="006809F6">
      <w:pPr>
        <w:spacing w:before="20" w:after="20"/>
        <w:rPr>
          <w:rFonts w:ascii="Segoe UI" w:hAnsi="Segoe UI" w:cs="Segoe UI"/>
        </w:rPr>
      </w:pPr>
    </w:p>
    <w:p w:rsidR="006809F6" w:rsidRDefault="006809F6" w:rsidP="006809F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6809F6" w:rsidRPr="005F57D5" w:rsidRDefault="006809F6" w:rsidP="006809F6">
      <w:pPr>
        <w:spacing w:line="240" w:lineRule="exact"/>
        <w:jc w:val="both"/>
        <w:rPr>
          <w:rFonts w:ascii="Segoe UI" w:hAnsi="Segoe UI" w:cs="Segoe UI"/>
          <w:sz w:val="20"/>
        </w:rPr>
      </w:pPr>
    </w:p>
    <w:p w:rsidR="006809F6" w:rsidRDefault="006809F6" w:rsidP="006809F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6809F6" w:rsidRDefault="006809F6" w:rsidP="006809F6">
      <w:pPr>
        <w:spacing w:line="240" w:lineRule="exact"/>
        <w:jc w:val="both"/>
        <w:rPr>
          <w:rFonts w:ascii="Segoe UI" w:hAnsi="Segoe UI" w:cs="Segoe UI"/>
          <w:sz w:val="20"/>
          <w:lang w:val="cs-CZ"/>
        </w:rPr>
      </w:pPr>
    </w:p>
    <w:p w:rsidR="006809F6" w:rsidRPr="005F57D5" w:rsidRDefault="006809F6" w:rsidP="006809F6">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Signature: _______________________________</w:t>
            </w: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Date: ___________________________________</w:t>
            </w: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p>
        </w:tc>
        <w:tc>
          <w:tcPr>
            <w:tcW w:w="4747" w:type="dxa"/>
            <w:vAlign w:val="bottom"/>
          </w:tcPr>
          <w:p w:rsidR="006809F6" w:rsidRPr="0037490B" w:rsidRDefault="006809F6" w:rsidP="000A7711">
            <w:pPr>
              <w:spacing w:line="240" w:lineRule="exact"/>
              <w:rPr>
                <w:rFonts w:ascii="Segoe UI" w:hAnsi="Segoe UI" w:cs="Segoe UI"/>
                <w:sz w:val="20"/>
              </w:rPr>
            </w:pP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6809F6" w:rsidRPr="0037490B" w:rsidRDefault="006809F6" w:rsidP="000A7711">
            <w:pPr>
              <w:spacing w:line="240" w:lineRule="exact"/>
              <w:rPr>
                <w:rFonts w:ascii="Segoe UI" w:hAnsi="Segoe UI" w:cs="Segoe UI"/>
                <w:sz w:val="20"/>
              </w:rPr>
            </w:pPr>
            <w:r w:rsidRPr="0037490B">
              <w:rPr>
                <w:rFonts w:ascii="Segoe UI" w:hAnsi="Segoe UI" w:cs="Segoe UI"/>
                <w:sz w:val="20"/>
              </w:rPr>
              <w:t>Signature: _______________________________</w:t>
            </w:r>
          </w:p>
        </w:tc>
      </w:tr>
      <w:tr w:rsidR="006809F6" w:rsidRPr="0037490B" w:rsidTr="000A7711">
        <w:trPr>
          <w:trHeight w:val="494"/>
        </w:trPr>
        <w:tc>
          <w:tcPr>
            <w:tcW w:w="4765" w:type="dxa"/>
            <w:vAlign w:val="bottom"/>
          </w:tcPr>
          <w:p w:rsidR="006809F6" w:rsidRPr="0037490B" w:rsidRDefault="006809F6" w:rsidP="000A771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6809F6" w:rsidRPr="0037490B" w:rsidRDefault="006809F6" w:rsidP="000A771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6809F6" w:rsidRDefault="006809F6" w:rsidP="006809F6">
      <w:pPr>
        <w:rPr>
          <w:lang w:val="en-GB"/>
        </w:rPr>
      </w:pPr>
    </w:p>
    <w:p w:rsidR="006809F6" w:rsidRPr="004F6F04" w:rsidRDefault="006809F6" w:rsidP="006809F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508626310"/>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10"/>
    </w:p>
    <w:p w:rsidR="006809F6" w:rsidRDefault="006809F6" w:rsidP="006809F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809F6" w:rsidRPr="00C65EDB" w:rsidTr="000A7711">
        <w:tc>
          <w:tcPr>
            <w:tcW w:w="1979" w:type="dxa"/>
            <w:shd w:val="clear" w:color="auto" w:fill="9BDEFF"/>
          </w:tcPr>
          <w:p w:rsidR="006809F6" w:rsidRPr="00C65EDB" w:rsidRDefault="006809F6" w:rsidP="000A7711">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6809F6" w:rsidRPr="00C65EDB" w:rsidRDefault="006809F6" w:rsidP="000A771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6809F6" w:rsidRPr="00C65EDB" w:rsidRDefault="006809F6" w:rsidP="000A7711">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6809F6" w:rsidRPr="00C65EDB" w:rsidRDefault="006809F6" w:rsidP="000A771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74B7FEC2E4AD4561A9BE4C364E0F56BF"/>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6809F6" w:rsidRPr="00C65EDB" w:rsidTr="000A7711">
        <w:trPr>
          <w:cantSplit/>
          <w:trHeight w:val="341"/>
        </w:trPr>
        <w:tc>
          <w:tcPr>
            <w:tcW w:w="1979" w:type="dxa"/>
            <w:shd w:val="clear" w:color="auto" w:fill="9BDEFF"/>
          </w:tcPr>
          <w:p w:rsidR="006809F6" w:rsidRPr="00C65EDB" w:rsidRDefault="006809F6" w:rsidP="000A7711">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6809F6" w:rsidRPr="00C65EDB" w:rsidRDefault="006809F6" w:rsidP="000A771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6809F6" w:rsidRDefault="006809F6" w:rsidP="006809F6">
      <w:pPr>
        <w:shd w:val="clear" w:color="auto" w:fill="FFFFFF"/>
        <w:rPr>
          <w:rFonts w:ascii="Segoe UI" w:hAnsi="Segoe UI" w:cs="Segoe UI"/>
          <w:color w:val="000000"/>
          <w:sz w:val="20"/>
          <w:szCs w:val="20"/>
        </w:rPr>
      </w:pPr>
    </w:p>
    <w:p w:rsidR="006809F6" w:rsidRPr="00C65EDB" w:rsidRDefault="006809F6" w:rsidP="006809F6">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6809F6" w:rsidRDefault="006809F6" w:rsidP="006809F6">
      <w:pPr>
        <w:shd w:val="clear" w:color="auto" w:fill="FFFFFF"/>
        <w:spacing w:before="120" w:after="120"/>
        <w:rPr>
          <w:rFonts w:ascii="Segoe UI" w:hAnsi="Segoe UI" w:cs="Segoe UI"/>
          <w:b/>
          <w:sz w:val="28"/>
          <w:szCs w:val="20"/>
        </w:rPr>
      </w:pPr>
    </w:p>
    <w:p w:rsidR="006809F6" w:rsidRPr="00590FE9" w:rsidRDefault="006809F6" w:rsidP="006809F6">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809F6" w:rsidRPr="00C65EDB" w:rsidTr="000A7711">
        <w:trPr>
          <w:trHeight w:val="325"/>
        </w:trPr>
        <w:tc>
          <w:tcPr>
            <w:tcW w:w="9542" w:type="dxa"/>
            <w:gridSpan w:val="4"/>
          </w:tcPr>
          <w:p w:rsidR="006809F6" w:rsidRPr="00C65EDB" w:rsidRDefault="006809F6" w:rsidP="000A7711">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6809F6" w:rsidRPr="00C65EDB" w:rsidTr="000A7711">
        <w:trPr>
          <w:trHeight w:val="310"/>
        </w:trPr>
        <w:tc>
          <w:tcPr>
            <w:tcW w:w="9542" w:type="dxa"/>
            <w:gridSpan w:val="4"/>
          </w:tcPr>
          <w:p w:rsidR="006809F6" w:rsidRPr="00C65EDB" w:rsidRDefault="006809F6" w:rsidP="000A7711">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6809F6" w:rsidRPr="00C65EDB" w:rsidTr="000A7711">
        <w:tc>
          <w:tcPr>
            <w:tcW w:w="1082"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6809F6" w:rsidRPr="00C65EDB" w:rsidTr="000A7711">
        <w:trPr>
          <w:trHeight w:val="701"/>
        </w:trPr>
        <w:tc>
          <w:tcPr>
            <w:tcW w:w="1082" w:type="dxa"/>
          </w:tcPr>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6809F6" w:rsidRPr="00C65EDB" w:rsidRDefault="006809F6" w:rsidP="000A7711">
            <w:pPr>
              <w:rPr>
                <w:rFonts w:ascii="Segoe UI" w:hAnsi="Segoe UI" w:cs="Segoe UI"/>
                <w:color w:val="000000"/>
                <w:sz w:val="20"/>
                <w:szCs w:val="20"/>
              </w:rPr>
            </w:pPr>
          </w:p>
          <w:p w:rsidR="006809F6" w:rsidRPr="00C65EDB" w:rsidRDefault="006809F6" w:rsidP="000A7711">
            <w:pPr>
              <w:autoSpaceDE w:val="0"/>
              <w:autoSpaceDN w:val="0"/>
              <w:rPr>
                <w:rFonts w:ascii="Segoe UI" w:hAnsi="Segoe UI" w:cs="Segoe UI"/>
                <w:color w:val="000000"/>
                <w:sz w:val="20"/>
                <w:szCs w:val="20"/>
              </w:rPr>
            </w:pPr>
          </w:p>
        </w:tc>
        <w:tc>
          <w:tcPr>
            <w:tcW w:w="4051" w:type="dxa"/>
          </w:tcPr>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6809F6" w:rsidRPr="00C65EDB" w:rsidRDefault="006809F6" w:rsidP="000A7711">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6809F6" w:rsidRPr="00C65EDB" w:rsidRDefault="006809F6" w:rsidP="000A7711">
            <w:pPr>
              <w:rPr>
                <w:rFonts w:ascii="Segoe UI" w:hAnsi="Segoe UI" w:cs="Segoe UI"/>
                <w:color w:val="000000"/>
                <w:sz w:val="20"/>
                <w:szCs w:val="20"/>
              </w:rPr>
            </w:pPr>
          </w:p>
          <w:p w:rsidR="006809F6" w:rsidRPr="00C65EDB" w:rsidRDefault="006809F6" w:rsidP="000A7711">
            <w:pPr>
              <w:autoSpaceDE w:val="0"/>
              <w:autoSpaceDN w:val="0"/>
              <w:rPr>
                <w:rFonts w:ascii="Segoe UI" w:hAnsi="Segoe UI" w:cs="Segoe UI"/>
                <w:color w:val="000000"/>
                <w:sz w:val="20"/>
                <w:szCs w:val="20"/>
              </w:rPr>
            </w:pPr>
          </w:p>
        </w:tc>
      </w:tr>
    </w:tbl>
    <w:p w:rsidR="006809F6" w:rsidRDefault="006809F6" w:rsidP="006809F6">
      <w:pPr>
        <w:shd w:val="clear" w:color="auto" w:fill="FFFFFF"/>
        <w:rPr>
          <w:rFonts w:ascii="Segoe UI" w:hAnsi="Segoe UI" w:cs="Segoe UI"/>
          <w:b/>
          <w:color w:val="000000"/>
          <w:sz w:val="20"/>
          <w:szCs w:val="20"/>
        </w:rPr>
      </w:pPr>
    </w:p>
    <w:p w:rsidR="006809F6" w:rsidRPr="00C65EDB" w:rsidRDefault="006809F6" w:rsidP="006809F6">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809F6" w:rsidRPr="00C65EDB" w:rsidTr="000A7711">
        <w:trPr>
          <w:trHeight w:val="256"/>
        </w:trPr>
        <w:tc>
          <w:tcPr>
            <w:tcW w:w="9542" w:type="dxa"/>
            <w:gridSpan w:val="4"/>
          </w:tcPr>
          <w:p w:rsidR="006809F6" w:rsidRPr="00C65EDB" w:rsidRDefault="006809F6" w:rsidP="000A771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6809F6" w:rsidRPr="00C65EDB" w:rsidTr="000A7711">
        <w:trPr>
          <w:trHeight w:val="255"/>
        </w:trPr>
        <w:tc>
          <w:tcPr>
            <w:tcW w:w="9542" w:type="dxa"/>
            <w:gridSpan w:val="4"/>
          </w:tcPr>
          <w:p w:rsidR="006809F6" w:rsidRPr="00C65EDB" w:rsidRDefault="006809F6" w:rsidP="000A771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6809F6" w:rsidRPr="00C65EDB" w:rsidTr="000A7711">
        <w:tc>
          <w:tcPr>
            <w:tcW w:w="1081"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6809F6" w:rsidRPr="00C65EDB" w:rsidTr="000A7711">
        <w:trPr>
          <w:trHeight w:val="883"/>
        </w:trPr>
        <w:tc>
          <w:tcPr>
            <w:tcW w:w="1081" w:type="dxa"/>
          </w:tcPr>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6809F6" w:rsidRPr="00C65EDB" w:rsidRDefault="006809F6" w:rsidP="000A7711">
            <w:pPr>
              <w:autoSpaceDE w:val="0"/>
              <w:autoSpaceDN w:val="0"/>
              <w:rPr>
                <w:rFonts w:ascii="Segoe UI" w:hAnsi="Segoe UI" w:cs="Segoe UI"/>
                <w:color w:val="000000"/>
                <w:sz w:val="20"/>
                <w:szCs w:val="20"/>
              </w:rPr>
            </w:pPr>
          </w:p>
        </w:tc>
        <w:tc>
          <w:tcPr>
            <w:tcW w:w="4051" w:type="dxa"/>
          </w:tcPr>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6809F6" w:rsidRPr="00C65EDB" w:rsidRDefault="006809F6" w:rsidP="000A7711">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6809F6" w:rsidRPr="00C65EDB" w:rsidRDefault="006809F6" w:rsidP="000A7711">
            <w:pPr>
              <w:autoSpaceDE w:val="0"/>
              <w:autoSpaceDN w:val="0"/>
              <w:rPr>
                <w:rFonts w:ascii="Segoe UI" w:hAnsi="Segoe UI" w:cs="Segoe UI"/>
                <w:color w:val="000000"/>
                <w:sz w:val="20"/>
                <w:szCs w:val="20"/>
              </w:rPr>
            </w:pPr>
          </w:p>
        </w:tc>
      </w:tr>
    </w:tbl>
    <w:p w:rsidR="006809F6" w:rsidRDefault="006809F6" w:rsidP="006809F6">
      <w:pPr>
        <w:shd w:val="clear" w:color="auto" w:fill="FFFFFF"/>
        <w:rPr>
          <w:rFonts w:ascii="Segoe UI" w:hAnsi="Segoe UI" w:cs="Segoe UI"/>
          <w:b/>
          <w:color w:val="000000"/>
          <w:sz w:val="20"/>
          <w:szCs w:val="20"/>
        </w:rPr>
      </w:pPr>
    </w:p>
    <w:p w:rsidR="006809F6" w:rsidRDefault="006809F6" w:rsidP="006809F6">
      <w:pPr>
        <w:shd w:val="clear" w:color="auto" w:fill="FFFFFF"/>
        <w:rPr>
          <w:rFonts w:ascii="Segoe UI" w:hAnsi="Segoe UI" w:cs="Segoe UI"/>
          <w:b/>
          <w:sz w:val="20"/>
          <w:szCs w:val="20"/>
        </w:rPr>
      </w:pPr>
    </w:p>
    <w:p w:rsidR="006809F6" w:rsidRPr="00590FE9" w:rsidRDefault="006809F6" w:rsidP="006809F6">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6809F6" w:rsidRPr="00C65EDB" w:rsidRDefault="006809F6" w:rsidP="006809F6">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6809F6" w:rsidRPr="00C65EDB" w:rsidRDefault="006809F6" w:rsidP="006809F6">
      <w:pPr>
        <w:autoSpaceDE w:val="0"/>
        <w:autoSpaceDN w:val="0"/>
        <w:jc w:val="both"/>
        <w:rPr>
          <w:rFonts w:ascii="Segoe UI" w:hAnsi="Segoe UI" w:cs="Segoe UI"/>
          <w:color w:val="000000"/>
          <w:sz w:val="20"/>
          <w:szCs w:val="20"/>
        </w:rPr>
      </w:pPr>
    </w:p>
    <w:p w:rsidR="006809F6" w:rsidRDefault="006809F6" w:rsidP="006809F6">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6809F6" w:rsidRDefault="006809F6" w:rsidP="006809F6">
      <w:pPr>
        <w:jc w:val="both"/>
        <w:rPr>
          <w:rFonts w:ascii="Segoe UI" w:hAnsi="Segoe UI" w:cs="Segoe UI"/>
          <w:color w:val="000000"/>
          <w:sz w:val="20"/>
          <w:szCs w:val="20"/>
        </w:rPr>
      </w:pPr>
    </w:p>
    <w:p w:rsidR="006809F6" w:rsidRPr="000927FD" w:rsidRDefault="006809F6" w:rsidP="006809F6">
      <w:pPr>
        <w:tabs>
          <w:tab w:val="left" w:pos="5686"/>
          <w:tab w:val="right" w:pos="7218"/>
        </w:tabs>
        <w:autoSpaceDE w:val="0"/>
        <w:autoSpaceDN w:val="0"/>
        <w:spacing w:after="120"/>
        <w:ind w:right="144"/>
        <w:jc w:val="both"/>
        <w:rPr>
          <w:rFonts w:ascii="Segoe UI" w:eastAsia="Times New Roman" w:hAnsi="Segoe UI" w:cs="Segoe UI"/>
          <w:bCs/>
          <w:sz w:val="19"/>
          <w:szCs w:val="19"/>
          <w:lang w:val="en-GB"/>
        </w:rPr>
      </w:pPr>
      <w:r w:rsidRPr="000927FD">
        <w:rPr>
          <w:rFonts w:ascii="Segoe UI" w:eastAsia="Times New Roman" w:hAnsi="Segoe UI" w:cs="Segoe UI"/>
          <w:bCs/>
          <w:sz w:val="19"/>
          <w:szCs w:val="19"/>
          <w:lang w:val="en-GB"/>
        </w:rPr>
        <w:lastRenderedPageBreak/>
        <w:t xml:space="preserve">Required Supporting documents: </w:t>
      </w:r>
    </w:p>
    <w:p w:rsidR="006809F6" w:rsidRPr="000927FD" w:rsidRDefault="006809F6" w:rsidP="006809F6">
      <w:pPr>
        <w:pStyle w:val="ListParagraph"/>
        <w:widowControl/>
        <w:tabs>
          <w:tab w:val="left" w:pos="360"/>
        </w:tabs>
        <w:overflowPunct/>
        <w:adjustRightInd/>
        <w:spacing w:line="240" w:lineRule="auto"/>
        <w:ind w:left="274" w:hanging="274"/>
        <w:jc w:val="both"/>
        <w:rPr>
          <w:rFonts w:ascii="Segoe UI" w:eastAsia="Times New Roman" w:hAnsi="Segoe UI" w:cs="Segoe UI"/>
          <w:bCs/>
          <w:i/>
          <w:color w:val="000000"/>
          <w:sz w:val="19"/>
          <w:szCs w:val="19"/>
          <w:lang w:val="en-GB"/>
        </w:rPr>
      </w:pPr>
      <w:sdt>
        <w:sdtPr>
          <w:rPr>
            <w:rFonts w:ascii="Segoe UI" w:hAnsi="Segoe UI" w:cs="Segoe UI"/>
            <w:color w:val="000000"/>
            <w:sz w:val="19"/>
            <w:szCs w:val="19"/>
          </w:rPr>
          <w:id w:val="1487747803"/>
          <w14:checkbox>
            <w14:checked w14:val="0"/>
            <w14:checkedState w14:val="2612" w14:font="MS Gothic"/>
            <w14:uncheckedState w14:val="2610" w14:font="MS Gothic"/>
          </w14:checkbox>
        </w:sdtPr>
        <w:sdtContent>
          <w:r w:rsidRPr="000927FD">
            <w:rPr>
              <w:rFonts w:ascii="Segoe UI Symbol" w:eastAsia="MS Gothic" w:hAnsi="Segoe UI Symbol" w:cs="Segoe UI Symbol"/>
              <w:color w:val="000000"/>
              <w:sz w:val="19"/>
              <w:szCs w:val="19"/>
            </w:rPr>
            <w:t>☐</w:t>
          </w:r>
        </w:sdtContent>
      </w:sdt>
      <w:r w:rsidRPr="000927FD">
        <w:rPr>
          <w:rFonts w:ascii="Segoe UI" w:hAnsi="Segoe UI" w:cs="Segoe UI"/>
          <w:color w:val="000000"/>
          <w:sz w:val="19"/>
          <w:szCs w:val="19"/>
        </w:rPr>
        <w:t xml:space="preserve"> </w:t>
      </w:r>
      <w:r w:rsidRPr="000927FD">
        <w:rPr>
          <w:rFonts w:ascii="Segoe UI" w:hAnsi="Segoe UI" w:cs="Segoe UI"/>
          <w:color w:val="000000"/>
          <w:sz w:val="19"/>
          <w:szCs w:val="19"/>
          <w:u w:val="single"/>
        </w:rPr>
        <w:t>Attached is the Acceptance Note</w:t>
      </w:r>
      <w:r>
        <w:rPr>
          <w:rFonts w:ascii="Segoe UI" w:hAnsi="Segoe UI" w:cs="Segoe UI"/>
          <w:color w:val="000000"/>
          <w:sz w:val="19"/>
          <w:szCs w:val="19"/>
          <w:u w:val="single"/>
        </w:rPr>
        <w:t xml:space="preserve"> </w:t>
      </w:r>
      <w:r w:rsidRPr="000927FD">
        <w:rPr>
          <w:rFonts w:ascii="Segoe UI" w:hAnsi="Segoe UI" w:cs="Segoe UI"/>
          <w:color w:val="000000"/>
          <w:sz w:val="19"/>
          <w:szCs w:val="19"/>
          <w:u w:val="single"/>
        </w:rPr>
        <w:t xml:space="preserve"> of executed works </w:t>
      </w:r>
      <w:r>
        <w:rPr>
          <w:rFonts w:ascii="Segoe UI" w:hAnsi="Segoe UI" w:cs="Segoe UI"/>
          <w:color w:val="000000"/>
          <w:sz w:val="19"/>
          <w:szCs w:val="19"/>
          <w:u w:val="single"/>
        </w:rPr>
        <w:t xml:space="preserve">(Final Commissioning Report for the local companies) </w:t>
      </w:r>
      <w:r w:rsidRPr="000927FD">
        <w:rPr>
          <w:rFonts w:ascii="Segoe UI" w:hAnsi="Segoe UI" w:cs="Segoe UI"/>
          <w:color w:val="000000"/>
          <w:sz w:val="19"/>
          <w:szCs w:val="19"/>
          <w:u w:val="single"/>
        </w:rPr>
        <w:t xml:space="preserve">submitted for the construction site presented as similar experience. </w:t>
      </w:r>
      <w:r w:rsidRPr="000927FD">
        <w:rPr>
          <w:rFonts w:ascii="Segoe UI" w:eastAsia="Times New Roman" w:hAnsi="Segoe UI" w:cs="Segoe UI"/>
          <w:bCs/>
          <w:i/>
          <w:color w:val="000000"/>
          <w:sz w:val="19"/>
          <w:szCs w:val="19"/>
          <w:lang w:val="en-GB"/>
        </w:rPr>
        <w:t>(For JV/Consortium/Association, lead company only should meet requirement)</w:t>
      </w:r>
    </w:p>
    <w:p w:rsidR="006809F6" w:rsidRDefault="006809F6" w:rsidP="006809F6">
      <w:pPr>
        <w:jc w:val="both"/>
        <w:rPr>
          <w:rFonts w:ascii="Segoe UI" w:hAnsi="Segoe UI" w:cs="Segoe UI"/>
          <w:color w:val="000000"/>
          <w:sz w:val="20"/>
          <w:szCs w:val="20"/>
        </w:rPr>
      </w:pPr>
    </w:p>
    <w:p w:rsidR="006809F6" w:rsidRDefault="006809F6" w:rsidP="006809F6">
      <w:pPr>
        <w:jc w:val="both"/>
        <w:rPr>
          <w:rFonts w:ascii="Segoe UI" w:hAnsi="Segoe UI" w:cs="Segoe UI"/>
          <w:color w:val="000000"/>
          <w:sz w:val="20"/>
          <w:szCs w:val="20"/>
        </w:rPr>
      </w:pPr>
      <w:r w:rsidRPr="00C65EDB">
        <w:rPr>
          <w:rFonts w:ascii="Segoe UI" w:hAnsi="Segoe UI" w:cs="Segoe UI"/>
          <w:color w:val="000000"/>
          <w:sz w:val="20"/>
          <w:szCs w:val="20"/>
        </w:rPr>
        <w:t xml:space="preserve">List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r>
        <w:rPr>
          <w:rFonts w:ascii="Segoe UI" w:hAnsi="Segoe UI" w:cs="Segoe UI"/>
          <w:color w:val="000000"/>
          <w:sz w:val="20"/>
          <w:szCs w:val="20"/>
        </w:rPr>
        <w:t>:</w:t>
      </w:r>
    </w:p>
    <w:p w:rsidR="006809F6" w:rsidRPr="00C65EDB" w:rsidRDefault="006809F6" w:rsidP="006809F6">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6809F6" w:rsidRPr="00C65EDB" w:rsidTr="000A7711">
        <w:tc>
          <w:tcPr>
            <w:tcW w:w="1907"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rsidR="006809F6" w:rsidRPr="00C65EDB" w:rsidRDefault="006809F6" w:rsidP="000A7711">
            <w:pPr>
              <w:jc w:val="center"/>
              <w:rPr>
                <w:rFonts w:ascii="Segoe UI" w:hAnsi="Segoe UI" w:cs="Segoe UI"/>
                <w:b/>
                <w:sz w:val="20"/>
                <w:szCs w:val="20"/>
                <w:lang w:val="en-CA"/>
              </w:rPr>
            </w:pPr>
            <w:r>
              <w:rPr>
                <w:rFonts w:ascii="Segoe UI" w:hAnsi="Segoe UI" w:cs="Segoe UI"/>
                <w:b/>
                <w:sz w:val="20"/>
                <w:szCs w:val="20"/>
                <w:lang w:val="en-CA"/>
              </w:rPr>
              <w:t>Boiler capacity</w:t>
            </w:r>
          </w:p>
        </w:tc>
        <w:tc>
          <w:tcPr>
            <w:tcW w:w="171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6809F6" w:rsidRPr="00C65EDB" w:rsidRDefault="006809F6" w:rsidP="000A7711">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6809F6" w:rsidRPr="00C65EDB" w:rsidTr="000A7711">
        <w:tc>
          <w:tcPr>
            <w:tcW w:w="1907" w:type="dxa"/>
          </w:tcPr>
          <w:p w:rsidR="006809F6" w:rsidRPr="00C65EDB" w:rsidRDefault="006809F6" w:rsidP="000A7711">
            <w:pPr>
              <w:jc w:val="both"/>
              <w:rPr>
                <w:rFonts w:ascii="Segoe UI" w:hAnsi="Segoe UI" w:cs="Segoe UI"/>
                <w:sz w:val="20"/>
                <w:szCs w:val="20"/>
                <w:lang w:val="en-CA"/>
              </w:rPr>
            </w:pPr>
          </w:p>
        </w:tc>
        <w:tc>
          <w:tcPr>
            <w:tcW w:w="2140" w:type="dxa"/>
          </w:tcPr>
          <w:p w:rsidR="006809F6" w:rsidRPr="00C65EDB" w:rsidRDefault="006809F6" w:rsidP="000A7711">
            <w:pPr>
              <w:jc w:val="both"/>
              <w:rPr>
                <w:rFonts w:ascii="Segoe UI" w:hAnsi="Segoe UI" w:cs="Segoe UI"/>
                <w:sz w:val="20"/>
                <w:szCs w:val="20"/>
                <w:lang w:val="en-CA"/>
              </w:rPr>
            </w:pPr>
          </w:p>
        </w:tc>
        <w:tc>
          <w:tcPr>
            <w:tcW w:w="1530" w:type="dxa"/>
          </w:tcPr>
          <w:p w:rsidR="006809F6" w:rsidRPr="00C65EDB" w:rsidRDefault="006809F6" w:rsidP="000A7711">
            <w:pPr>
              <w:jc w:val="both"/>
              <w:rPr>
                <w:rFonts w:ascii="Segoe UI" w:hAnsi="Segoe UI" w:cs="Segoe UI"/>
                <w:sz w:val="20"/>
                <w:szCs w:val="20"/>
                <w:lang w:val="en-CA"/>
              </w:rPr>
            </w:pPr>
          </w:p>
        </w:tc>
        <w:tc>
          <w:tcPr>
            <w:tcW w:w="1710" w:type="dxa"/>
          </w:tcPr>
          <w:p w:rsidR="006809F6" w:rsidRPr="00C65EDB" w:rsidRDefault="006809F6" w:rsidP="000A7711">
            <w:pPr>
              <w:jc w:val="both"/>
              <w:rPr>
                <w:rFonts w:ascii="Segoe UI" w:hAnsi="Segoe UI" w:cs="Segoe UI"/>
                <w:sz w:val="20"/>
                <w:szCs w:val="20"/>
                <w:lang w:val="en-CA"/>
              </w:rPr>
            </w:pPr>
          </w:p>
        </w:tc>
        <w:tc>
          <w:tcPr>
            <w:tcW w:w="2250" w:type="dxa"/>
          </w:tcPr>
          <w:p w:rsidR="006809F6" w:rsidRPr="00C65EDB" w:rsidRDefault="006809F6" w:rsidP="000A7711">
            <w:pPr>
              <w:jc w:val="both"/>
              <w:rPr>
                <w:rFonts w:ascii="Segoe UI" w:hAnsi="Segoe UI" w:cs="Segoe UI"/>
                <w:sz w:val="20"/>
                <w:szCs w:val="20"/>
                <w:lang w:val="en-CA"/>
              </w:rPr>
            </w:pPr>
          </w:p>
        </w:tc>
      </w:tr>
      <w:tr w:rsidR="006809F6" w:rsidRPr="00C65EDB" w:rsidTr="000A7711">
        <w:tc>
          <w:tcPr>
            <w:tcW w:w="1907" w:type="dxa"/>
          </w:tcPr>
          <w:p w:rsidR="006809F6" w:rsidRPr="00C65EDB" w:rsidRDefault="006809F6" w:rsidP="000A7711">
            <w:pPr>
              <w:jc w:val="both"/>
              <w:rPr>
                <w:rFonts w:ascii="Segoe UI" w:hAnsi="Segoe UI" w:cs="Segoe UI"/>
                <w:sz w:val="20"/>
                <w:szCs w:val="20"/>
                <w:lang w:val="en-CA"/>
              </w:rPr>
            </w:pPr>
          </w:p>
        </w:tc>
        <w:tc>
          <w:tcPr>
            <w:tcW w:w="2140" w:type="dxa"/>
          </w:tcPr>
          <w:p w:rsidR="006809F6" w:rsidRPr="00C65EDB" w:rsidRDefault="006809F6" w:rsidP="000A7711">
            <w:pPr>
              <w:jc w:val="both"/>
              <w:rPr>
                <w:rFonts w:ascii="Segoe UI" w:hAnsi="Segoe UI" w:cs="Segoe UI"/>
                <w:sz w:val="20"/>
                <w:szCs w:val="20"/>
                <w:lang w:val="en-CA"/>
              </w:rPr>
            </w:pPr>
          </w:p>
        </w:tc>
        <w:tc>
          <w:tcPr>
            <w:tcW w:w="1530" w:type="dxa"/>
          </w:tcPr>
          <w:p w:rsidR="006809F6" w:rsidRPr="00C65EDB" w:rsidRDefault="006809F6" w:rsidP="000A7711">
            <w:pPr>
              <w:jc w:val="both"/>
              <w:rPr>
                <w:rFonts w:ascii="Segoe UI" w:hAnsi="Segoe UI" w:cs="Segoe UI"/>
                <w:sz w:val="20"/>
                <w:szCs w:val="20"/>
                <w:lang w:val="en-CA"/>
              </w:rPr>
            </w:pPr>
          </w:p>
        </w:tc>
        <w:tc>
          <w:tcPr>
            <w:tcW w:w="1710" w:type="dxa"/>
          </w:tcPr>
          <w:p w:rsidR="006809F6" w:rsidRPr="00C65EDB" w:rsidRDefault="006809F6" w:rsidP="000A7711">
            <w:pPr>
              <w:jc w:val="both"/>
              <w:rPr>
                <w:rFonts w:ascii="Segoe UI" w:hAnsi="Segoe UI" w:cs="Segoe UI"/>
                <w:sz w:val="20"/>
                <w:szCs w:val="20"/>
                <w:lang w:val="en-CA"/>
              </w:rPr>
            </w:pPr>
          </w:p>
        </w:tc>
        <w:tc>
          <w:tcPr>
            <w:tcW w:w="2250" w:type="dxa"/>
          </w:tcPr>
          <w:p w:rsidR="006809F6" w:rsidRPr="00C65EDB" w:rsidRDefault="006809F6" w:rsidP="000A7711">
            <w:pPr>
              <w:jc w:val="both"/>
              <w:rPr>
                <w:rFonts w:ascii="Segoe UI" w:hAnsi="Segoe UI" w:cs="Segoe UI"/>
                <w:sz w:val="20"/>
                <w:szCs w:val="20"/>
                <w:lang w:val="en-CA"/>
              </w:rPr>
            </w:pPr>
          </w:p>
        </w:tc>
      </w:tr>
      <w:tr w:rsidR="006809F6" w:rsidRPr="00C65EDB" w:rsidTr="000A7711">
        <w:tc>
          <w:tcPr>
            <w:tcW w:w="1907" w:type="dxa"/>
          </w:tcPr>
          <w:p w:rsidR="006809F6" w:rsidRPr="00C65EDB" w:rsidRDefault="006809F6" w:rsidP="000A7711">
            <w:pPr>
              <w:jc w:val="both"/>
              <w:rPr>
                <w:rFonts w:ascii="Segoe UI" w:hAnsi="Segoe UI" w:cs="Segoe UI"/>
                <w:sz w:val="20"/>
                <w:szCs w:val="20"/>
                <w:lang w:val="en-CA"/>
              </w:rPr>
            </w:pPr>
          </w:p>
        </w:tc>
        <w:tc>
          <w:tcPr>
            <w:tcW w:w="2140" w:type="dxa"/>
          </w:tcPr>
          <w:p w:rsidR="006809F6" w:rsidRPr="00C65EDB" w:rsidRDefault="006809F6" w:rsidP="000A7711">
            <w:pPr>
              <w:jc w:val="both"/>
              <w:rPr>
                <w:rFonts w:ascii="Segoe UI" w:hAnsi="Segoe UI" w:cs="Segoe UI"/>
                <w:sz w:val="20"/>
                <w:szCs w:val="20"/>
                <w:lang w:val="en-CA"/>
              </w:rPr>
            </w:pPr>
          </w:p>
        </w:tc>
        <w:tc>
          <w:tcPr>
            <w:tcW w:w="1530" w:type="dxa"/>
          </w:tcPr>
          <w:p w:rsidR="006809F6" w:rsidRPr="00C65EDB" w:rsidRDefault="006809F6" w:rsidP="000A7711">
            <w:pPr>
              <w:jc w:val="both"/>
              <w:rPr>
                <w:rFonts w:ascii="Segoe UI" w:hAnsi="Segoe UI" w:cs="Segoe UI"/>
                <w:sz w:val="20"/>
                <w:szCs w:val="20"/>
                <w:lang w:val="en-CA"/>
              </w:rPr>
            </w:pPr>
          </w:p>
        </w:tc>
        <w:tc>
          <w:tcPr>
            <w:tcW w:w="1710" w:type="dxa"/>
          </w:tcPr>
          <w:p w:rsidR="006809F6" w:rsidRPr="00C65EDB" w:rsidRDefault="006809F6" w:rsidP="000A7711">
            <w:pPr>
              <w:jc w:val="both"/>
              <w:rPr>
                <w:rFonts w:ascii="Segoe UI" w:hAnsi="Segoe UI" w:cs="Segoe UI"/>
                <w:sz w:val="20"/>
                <w:szCs w:val="20"/>
                <w:lang w:val="en-CA"/>
              </w:rPr>
            </w:pPr>
          </w:p>
        </w:tc>
        <w:tc>
          <w:tcPr>
            <w:tcW w:w="2250" w:type="dxa"/>
          </w:tcPr>
          <w:p w:rsidR="006809F6" w:rsidRPr="00C65EDB" w:rsidRDefault="006809F6" w:rsidP="000A7711">
            <w:pPr>
              <w:jc w:val="both"/>
              <w:rPr>
                <w:rFonts w:ascii="Segoe UI" w:hAnsi="Segoe UI" w:cs="Segoe UI"/>
                <w:sz w:val="20"/>
                <w:szCs w:val="20"/>
                <w:lang w:val="en-CA"/>
              </w:rPr>
            </w:pPr>
          </w:p>
        </w:tc>
      </w:tr>
    </w:tbl>
    <w:p w:rsidR="006809F6" w:rsidRPr="00C65EDB" w:rsidRDefault="006809F6" w:rsidP="006809F6">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6809F6" w:rsidRPr="00C65EDB" w:rsidRDefault="006809F6" w:rsidP="006809F6">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rsidR="006809F6" w:rsidRDefault="006809F6" w:rsidP="006809F6">
      <w:pPr>
        <w:shd w:val="clear" w:color="auto" w:fill="FFFFFF"/>
        <w:rPr>
          <w:rFonts w:ascii="Segoe UI" w:hAnsi="Segoe UI" w:cs="Segoe UI"/>
          <w:b/>
          <w:color w:val="000000"/>
          <w:sz w:val="20"/>
          <w:szCs w:val="20"/>
        </w:rPr>
      </w:pPr>
    </w:p>
    <w:p w:rsidR="006809F6" w:rsidRPr="00590FE9" w:rsidRDefault="006809F6" w:rsidP="006809F6">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809F6" w:rsidRPr="00C65EDB" w:rsidTr="000A7711">
        <w:trPr>
          <w:trHeight w:val="868"/>
        </w:trPr>
        <w:tc>
          <w:tcPr>
            <w:tcW w:w="4050" w:type="dxa"/>
            <w:shd w:val="clear" w:color="auto" w:fill="9BDEFF"/>
          </w:tcPr>
          <w:p w:rsidR="006809F6" w:rsidRPr="00C65EDB" w:rsidRDefault="006809F6" w:rsidP="000A7711">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6809F6" w:rsidRPr="00C65EDB" w:rsidRDefault="006809F6" w:rsidP="000A771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6809F6" w:rsidRPr="00C65EDB" w:rsidRDefault="006809F6" w:rsidP="000A771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6809F6" w:rsidRPr="00C65EDB" w:rsidRDefault="006809F6" w:rsidP="000A771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6809F6" w:rsidRPr="00C65EDB" w:rsidTr="000A7711">
        <w:tc>
          <w:tcPr>
            <w:tcW w:w="4050" w:type="dxa"/>
            <w:shd w:val="clear" w:color="auto" w:fill="9BDEFF"/>
          </w:tcPr>
          <w:p w:rsidR="006809F6" w:rsidRPr="00C65EDB" w:rsidRDefault="006809F6" w:rsidP="000A7711">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6809F6" w:rsidRPr="00C65EDB" w:rsidRDefault="006809F6" w:rsidP="000A7711">
            <w:pPr>
              <w:spacing w:before="120" w:after="120"/>
              <w:rPr>
                <w:rFonts w:ascii="Segoe UI" w:hAnsi="Segoe UI" w:cs="Segoe UI"/>
                <w:sz w:val="20"/>
                <w:szCs w:val="20"/>
              </w:rPr>
            </w:pPr>
          </w:p>
        </w:tc>
      </w:tr>
    </w:tbl>
    <w:p w:rsidR="006809F6" w:rsidRPr="00C65EDB" w:rsidRDefault="006809F6" w:rsidP="006809F6">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809F6" w:rsidRPr="00C65EDB" w:rsidTr="000A7711">
        <w:tc>
          <w:tcPr>
            <w:tcW w:w="2860" w:type="dxa"/>
            <w:shd w:val="clear" w:color="auto" w:fill="9BDEFF"/>
            <w:vAlign w:val="center"/>
          </w:tcPr>
          <w:p w:rsidR="006809F6" w:rsidRPr="00C65EDB" w:rsidRDefault="006809F6" w:rsidP="000A7711">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6809F6" w:rsidRPr="00C65EDB" w:rsidRDefault="006809F6" w:rsidP="000A7711">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6809F6" w:rsidRPr="00C65EDB" w:rsidRDefault="006809F6" w:rsidP="000A7711">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6809F6" w:rsidRPr="00C65EDB" w:rsidTr="000A7711">
        <w:tc>
          <w:tcPr>
            <w:tcW w:w="2860"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6809F6" w:rsidRPr="00C65EDB" w:rsidRDefault="006809F6" w:rsidP="000A7711">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6809F6" w:rsidRPr="00C65EDB" w:rsidRDefault="006809F6" w:rsidP="000A7711">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6809F6" w:rsidRPr="00C65EDB" w:rsidTr="000A7711">
        <w:trPr>
          <w:trHeight w:val="400"/>
        </w:trPr>
        <w:tc>
          <w:tcPr>
            <w:tcW w:w="2860" w:type="dxa"/>
            <w:vAlign w:val="center"/>
          </w:tcPr>
          <w:p w:rsidR="006809F6" w:rsidRPr="00C65EDB" w:rsidRDefault="006809F6" w:rsidP="000A7711">
            <w:pPr>
              <w:rPr>
                <w:rFonts w:ascii="Segoe UI" w:hAnsi="Segoe UI" w:cs="Segoe UI"/>
                <w:color w:val="000000"/>
                <w:sz w:val="20"/>
                <w:szCs w:val="20"/>
              </w:rPr>
            </w:pPr>
          </w:p>
        </w:tc>
        <w:tc>
          <w:tcPr>
            <w:tcW w:w="6685" w:type="dxa"/>
            <w:gridSpan w:val="3"/>
            <w:vAlign w:val="center"/>
          </w:tcPr>
          <w:p w:rsidR="006809F6" w:rsidRPr="00C65EDB" w:rsidRDefault="006809F6" w:rsidP="000A7711">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6809F6" w:rsidRPr="00C65EDB" w:rsidTr="000A7711">
        <w:tc>
          <w:tcPr>
            <w:tcW w:w="2860" w:type="dxa"/>
            <w:vAlign w:val="center"/>
          </w:tcPr>
          <w:p w:rsidR="006809F6" w:rsidRPr="00C65EDB" w:rsidRDefault="006809F6" w:rsidP="000A7711">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C65EDB" w:rsidRDefault="006809F6" w:rsidP="000A7711">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rPr>
          <w:trHeight w:val="355"/>
        </w:trPr>
        <w:tc>
          <w:tcPr>
            <w:tcW w:w="2860" w:type="dxa"/>
            <w:vAlign w:val="center"/>
          </w:tcPr>
          <w:p w:rsidR="006809F6" w:rsidRPr="00196E78" w:rsidRDefault="006809F6" w:rsidP="000A7711">
            <w:pPr>
              <w:rPr>
                <w:rFonts w:ascii="Segoe UI" w:hAnsi="Segoe UI" w:cs="Segoe UI"/>
                <w:color w:val="000000"/>
                <w:sz w:val="20"/>
                <w:szCs w:val="20"/>
              </w:rPr>
            </w:pPr>
          </w:p>
        </w:tc>
        <w:tc>
          <w:tcPr>
            <w:tcW w:w="6685" w:type="dxa"/>
            <w:gridSpan w:val="3"/>
            <w:vAlign w:val="center"/>
          </w:tcPr>
          <w:p w:rsidR="006809F6" w:rsidRPr="00C65EDB" w:rsidRDefault="006809F6" w:rsidP="000A7711">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r w:rsidR="006809F6" w:rsidRPr="00C65EDB" w:rsidTr="000A7711">
        <w:tc>
          <w:tcPr>
            <w:tcW w:w="2860" w:type="dxa"/>
            <w:vAlign w:val="center"/>
          </w:tcPr>
          <w:p w:rsidR="006809F6" w:rsidRPr="00196E78" w:rsidRDefault="006809F6" w:rsidP="000A7711">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6809F6" w:rsidRPr="00C65EDB" w:rsidRDefault="006809F6" w:rsidP="000A7711">
            <w:pPr>
              <w:rPr>
                <w:rFonts w:ascii="Segoe UI" w:hAnsi="Segoe UI" w:cs="Segoe UI"/>
                <w:color w:val="000000"/>
                <w:sz w:val="20"/>
                <w:szCs w:val="20"/>
              </w:rPr>
            </w:pPr>
          </w:p>
        </w:tc>
        <w:tc>
          <w:tcPr>
            <w:tcW w:w="2228" w:type="dxa"/>
            <w:vAlign w:val="center"/>
          </w:tcPr>
          <w:p w:rsidR="006809F6" w:rsidRPr="00C65EDB" w:rsidRDefault="006809F6" w:rsidP="000A7711">
            <w:pPr>
              <w:rPr>
                <w:rFonts w:ascii="Segoe UI" w:hAnsi="Segoe UI" w:cs="Segoe UI"/>
                <w:color w:val="000000"/>
                <w:sz w:val="20"/>
                <w:szCs w:val="20"/>
              </w:rPr>
            </w:pPr>
          </w:p>
        </w:tc>
        <w:tc>
          <w:tcPr>
            <w:tcW w:w="2229" w:type="dxa"/>
            <w:vAlign w:val="center"/>
          </w:tcPr>
          <w:p w:rsidR="006809F6" w:rsidRPr="00C65EDB" w:rsidRDefault="006809F6" w:rsidP="000A7711">
            <w:pPr>
              <w:rPr>
                <w:rFonts w:ascii="Segoe UI" w:hAnsi="Segoe UI" w:cs="Segoe UI"/>
                <w:color w:val="000000"/>
                <w:sz w:val="20"/>
                <w:szCs w:val="20"/>
              </w:rPr>
            </w:pPr>
          </w:p>
        </w:tc>
      </w:tr>
    </w:tbl>
    <w:p w:rsidR="006809F6" w:rsidRPr="00C65EDB" w:rsidRDefault="006809F6" w:rsidP="006809F6">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 for the years required above complying with the following condition:</w:t>
      </w:r>
    </w:p>
    <w:p w:rsidR="006809F6" w:rsidRPr="00C65EDB" w:rsidRDefault="006809F6" w:rsidP="006809F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6809F6" w:rsidRPr="00C65EDB" w:rsidRDefault="006809F6" w:rsidP="006809F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6809F6" w:rsidRPr="00C65EDB" w:rsidRDefault="006809F6" w:rsidP="006809F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6809F6" w:rsidRPr="00C65EDB" w:rsidRDefault="006809F6" w:rsidP="006809F6">
      <w:pPr>
        <w:rPr>
          <w:rFonts w:ascii="Segoe UI" w:hAnsi="Segoe UI" w:cs="Segoe UI"/>
          <w:b/>
          <w:sz w:val="20"/>
          <w:szCs w:val="20"/>
        </w:rPr>
      </w:pPr>
      <w:r w:rsidRPr="00C65EDB">
        <w:rPr>
          <w:rFonts w:ascii="Segoe UI" w:hAnsi="Segoe UI" w:cs="Segoe UI"/>
          <w:b/>
          <w:sz w:val="20"/>
          <w:szCs w:val="20"/>
        </w:rPr>
        <w:br w:type="page"/>
      </w:r>
    </w:p>
    <w:p w:rsidR="006809F6" w:rsidRPr="004F6F04" w:rsidRDefault="006809F6" w:rsidP="006809F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1"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11"/>
    </w:p>
    <w:p w:rsidR="006809F6" w:rsidRPr="008B38D0" w:rsidRDefault="006809F6" w:rsidP="006809F6">
      <w:pPr>
        <w:pStyle w:val="MarginText"/>
        <w:spacing w:after="0" w:line="240" w:lineRule="auto"/>
        <w:jc w:val="left"/>
        <w:rPr>
          <w:rFonts w:asciiTheme="majorHAnsi" w:hAnsiTheme="majorHAnsi" w:cs="Arial"/>
          <w:color w:val="000000"/>
          <w:szCs w:val="22"/>
          <w:lang w:val="en-AU"/>
        </w:rPr>
      </w:pPr>
    </w:p>
    <w:p w:rsidR="006809F6" w:rsidRPr="00BD32D0" w:rsidRDefault="006809F6" w:rsidP="006809F6">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809F6" w:rsidRPr="00BD32D0" w:rsidTr="000A7711">
        <w:tc>
          <w:tcPr>
            <w:tcW w:w="1979" w:type="dxa"/>
            <w:shd w:val="clear" w:color="auto" w:fill="9BDEFF"/>
          </w:tcPr>
          <w:p w:rsidR="006809F6" w:rsidRPr="00BD32D0" w:rsidRDefault="006809F6" w:rsidP="000A7711">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6809F6" w:rsidRPr="00BD32D0" w:rsidRDefault="006809F6" w:rsidP="000A771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6809F6" w:rsidRPr="00BD32D0" w:rsidRDefault="006809F6" w:rsidP="000A7711">
            <w:pPr>
              <w:spacing w:before="120" w:after="120"/>
              <w:rPr>
                <w:rFonts w:ascii="Segoe UI" w:hAnsi="Segoe UI" w:cs="Segoe UI"/>
                <w:sz w:val="20"/>
              </w:rPr>
            </w:pPr>
            <w:r w:rsidRPr="00BD32D0">
              <w:rPr>
                <w:rFonts w:ascii="Segoe UI" w:hAnsi="Segoe UI" w:cs="Segoe UI"/>
                <w:sz w:val="20"/>
              </w:rPr>
              <w:t>Date:</w:t>
            </w:r>
          </w:p>
        </w:tc>
        <w:tc>
          <w:tcPr>
            <w:tcW w:w="2345" w:type="dxa"/>
          </w:tcPr>
          <w:p w:rsidR="006809F6" w:rsidRPr="00BD32D0" w:rsidRDefault="006809F6" w:rsidP="000A771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5B72D59531F42F8A5E31E043E0ABE0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809F6" w:rsidRPr="00BD32D0" w:rsidTr="000A7711">
        <w:trPr>
          <w:cantSplit/>
          <w:trHeight w:val="341"/>
        </w:trPr>
        <w:tc>
          <w:tcPr>
            <w:tcW w:w="1979" w:type="dxa"/>
            <w:shd w:val="clear" w:color="auto" w:fill="9BDEFF"/>
          </w:tcPr>
          <w:p w:rsidR="006809F6" w:rsidRPr="00BD32D0" w:rsidRDefault="006809F6" w:rsidP="000A7711">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6809F6" w:rsidRPr="00BD32D0" w:rsidRDefault="006809F6" w:rsidP="000A771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6809F6" w:rsidRPr="00BD32D0" w:rsidRDefault="006809F6" w:rsidP="006809F6">
      <w:pPr>
        <w:rPr>
          <w:rFonts w:ascii="Segoe UI" w:hAnsi="Segoe UI" w:cs="Segoe UI"/>
          <w:sz w:val="20"/>
        </w:rPr>
      </w:pPr>
    </w:p>
    <w:p w:rsidR="006809F6" w:rsidRPr="00BD32D0" w:rsidRDefault="006809F6" w:rsidP="006809F6">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6809F6" w:rsidRDefault="006809F6" w:rsidP="006809F6">
      <w:pPr>
        <w:rPr>
          <w:rFonts w:ascii="Segoe UI" w:hAnsi="Segoe UI" w:cs="Segoe UI"/>
          <w:sz w:val="20"/>
        </w:rPr>
      </w:pPr>
    </w:p>
    <w:p w:rsidR="006809F6" w:rsidRDefault="006809F6" w:rsidP="006809F6">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6809F6" w:rsidRPr="00BD32D0" w:rsidRDefault="006809F6" w:rsidP="006809F6">
      <w:pPr>
        <w:rPr>
          <w:rFonts w:ascii="Segoe UI" w:hAnsi="Segoe UI" w:cs="Segoe UI"/>
          <w:b/>
          <w:snapToGrid w:val="0"/>
          <w:sz w:val="20"/>
        </w:rPr>
      </w:pPr>
    </w:p>
    <w:p w:rsidR="006809F6" w:rsidRDefault="006809F6" w:rsidP="006809F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6809F6" w:rsidRDefault="006809F6" w:rsidP="006809F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6809F6" w:rsidRDefault="006809F6" w:rsidP="006809F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6809F6" w:rsidRPr="00B721C9" w:rsidRDefault="006809F6" w:rsidP="006809F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6809F6" w:rsidRDefault="006809F6" w:rsidP="006809F6">
      <w:pPr>
        <w:spacing w:after="120"/>
        <w:jc w:val="both"/>
        <w:rPr>
          <w:rFonts w:ascii="Segoe UI" w:hAnsi="Segoe UI" w:cs="Segoe UI"/>
          <w:b/>
          <w:snapToGrid w:val="0"/>
          <w:sz w:val="20"/>
        </w:rPr>
      </w:pPr>
    </w:p>
    <w:p w:rsidR="006809F6" w:rsidRDefault="006809F6" w:rsidP="006809F6">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rsidR="006809F6" w:rsidRPr="00BC01D7" w:rsidRDefault="006809F6" w:rsidP="006809F6">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6809F6" w:rsidRPr="008861BF" w:rsidRDefault="006809F6" w:rsidP="006809F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6809F6" w:rsidRPr="00BC01D7" w:rsidRDefault="006809F6" w:rsidP="006809F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6809F6" w:rsidRPr="001E5F59" w:rsidRDefault="006809F6" w:rsidP="006809F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6809F6" w:rsidRPr="008861BF" w:rsidRDefault="006809F6" w:rsidP="006809F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rsidR="006809F6" w:rsidRDefault="006809F6" w:rsidP="006809F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6809F6" w:rsidRPr="008861BF" w:rsidRDefault="006809F6" w:rsidP="006809F6">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6809F6" w:rsidRDefault="006809F6" w:rsidP="006809F6">
      <w:pPr>
        <w:spacing w:before="60" w:after="60"/>
        <w:jc w:val="both"/>
        <w:rPr>
          <w:rFonts w:asciiTheme="minorHAnsi" w:hAnsiTheme="minorHAnsi" w:cstheme="minorHAnsi"/>
          <w:b/>
          <w:color w:val="000000" w:themeColor="text1"/>
          <w:sz w:val="22"/>
          <w:szCs w:val="22"/>
          <w:highlight w:val="yellow"/>
        </w:rPr>
      </w:pPr>
    </w:p>
    <w:p w:rsidR="006809F6" w:rsidRDefault="006809F6" w:rsidP="006809F6">
      <w:pPr>
        <w:spacing w:before="60" w:after="60"/>
        <w:jc w:val="both"/>
        <w:rPr>
          <w:rFonts w:asciiTheme="minorHAnsi" w:hAnsiTheme="minorHAnsi" w:cstheme="minorHAnsi"/>
          <w:b/>
          <w:color w:val="000000" w:themeColor="text1"/>
          <w:sz w:val="22"/>
          <w:szCs w:val="22"/>
          <w:highlight w:val="yellow"/>
        </w:rPr>
      </w:pPr>
    </w:p>
    <w:p w:rsidR="006809F6" w:rsidRDefault="006809F6" w:rsidP="006809F6">
      <w:pPr>
        <w:spacing w:before="60" w:after="60"/>
        <w:jc w:val="both"/>
        <w:rPr>
          <w:rFonts w:asciiTheme="minorHAnsi" w:hAnsiTheme="minorHAnsi" w:cstheme="minorHAnsi"/>
          <w:color w:val="000000" w:themeColor="text1"/>
          <w:sz w:val="22"/>
          <w:szCs w:val="22"/>
        </w:rPr>
      </w:pPr>
    </w:p>
    <w:p w:rsidR="006809F6" w:rsidRDefault="006809F6" w:rsidP="006809F6">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6809F6" w:rsidRPr="002248FB" w:rsidTr="000A7711">
        <w:trPr>
          <w:trHeight w:val="413"/>
        </w:trPr>
        <w:tc>
          <w:tcPr>
            <w:tcW w:w="2352" w:type="dxa"/>
            <w:vMerge w:val="restart"/>
            <w:shd w:val="clear" w:color="auto" w:fill="auto"/>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lastRenderedPageBreak/>
              <w:t xml:space="preserve">Goods and services to be Supplied and </w:t>
            </w:r>
          </w:p>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t xml:space="preserve">Technical Specifications </w:t>
            </w:r>
          </w:p>
          <w:p w:rsidR="006809F6" w:rsidRPr="002248FB" w:rsidRDefault="006809F6" w:rsidP="000A7711">
            <w:pPr>
              <w:jc w:val="center"/>
              <w:rPr>
                <w:rFonts w:ascii="Segoe UI" w:hAnsi="Segoe UI" w:cs="Segoe UI"/>
                <w:b/>
                <w:color w:val="000000" w:themeColor="text1"/>
                <w:sz w:val="18"/>
                <w:szCs w:val="18"/>
              </w:rPr>
            </w:pPr>
          </w:p>
        </w:tc>
        <w:tc>
          <w:tcPr>
            <w:tcW w:w="7869" w:type="dxa"/>
            <w:gridSpan w:val="5"/>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t>Your response</w:t>
            </w:r>
          </w:p>
        </w:tc>
      </w:tr>
      <w:tr w:rsidR="006809F6" w:rsidRPr="002248FB" w:rsidTr="000A7711">
        <w:trPr>
          <w:trHeight w:val="291"/>
        </w:trPr>
        <w:tc>
          <w:tcPr>
            <w:tcW w:w="2352" w:type="dxa"/>
            <w:vMerge/>
            <w:shd w:val="clear" w:color="auto" w:fill="auto"/>
          </w:tcPr>
          <w:p w:rsidR="006809F6" w:rsidRPr="002248FB" w:rsidRDefault="006809F6" w:rsidP="000A7711">
            <w:pPr>
              <w:jc w:val="center"/>
              <w:rPr>
                <w:rFonts w:ascii="Segoe UI" w:hAnsi="Segoe UI" w:cs="Segoe UI"/>
                <w:b/>
                <w:color w:val="000000" w:themeColor="text1"/>
                <w:sz w:val="18"/>
                <w:szCs w:val="18"/>
              </w:rPr>
            </w:pPr>
          </w:p>
        </w:tc>
        <w:tc>
          <w:tcPr>
            <w:tcW w:w="3133" w:type="dxa"/>
            <w:gridSpan w:val="2"/>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t>Compliance with technical specifications</w:t>
            </w:r>
          </w:p>
        </w:tc>
        <w:tc>
          <w:tcPr>
            <w:tcW w:w="1800" w:type="dxa"/>
            <w:vMerge w:val="restart"/>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t xml:space="preserve">Delivery Date </w:t>
            </w:r>
          </w:p>
          <w:p w:rsidR="006809F6" w:rsidRPr="002248FB" w:rsidRDefault="006809F6" w:rsidP="000A7711">
            <w:pPr>
              <w:jc w:val="center"/>
              <w:rPr>
                <w:rFonts w:ascii="Segoe UI" w:hAnsi="Segoe UI" w:cs="Segoe UI"/>
                <w:color w:val="000000" w:themeColor="text1"/>
                <w:sz w:val="18"/>
                <w:szCs w:val="18"/>
              </w:rPr>
            </w:pPr>
            <w:r w:rsidRPr="002248FB">
              <w:rPr>
                <w:rFonts w:ascii="Segoe UI" w:hAnsi="Segoe UI" w:cs="Segoe UI"/>
                <w:i/>
                <w:color w:val="000000" w:themeColor="text1"/>
                <w:sz w:val="18"/>
                <w:szCs w:val="18"/>
              </w:rPr>
              <w:t>(confirm that you comply</w:t>
            </w:r>
            <w:r>
              <w:rPr>
                <w:rFonts w:ascii="Segoe UI" w:hAnsi="Segoe UI" w:cs="Segoe UI"/>
                <w:i/>
                <w:color w:val="000000" w:themeColor="text1"/>
                <w:sz w:val="18"/>
                <w:szCs w:val="18"/>
              </w:rPr>
              <w:t xml:space="preserve"> with the required delivery period of 150 calendar days</w:t>
            </w:r>
            <w:r w:rsidRPr="002248FB">
              <w:rPr>
                <w:rFonts w:ascii="Segoe UI" w:hAnsi="Segoe UI" w:cs="Segoe UI"/>
                <w:i/>
                <w:color w:val="000000" w:themeColor="text1"/>
                <w:sz w:val="18"/>
                <w:szCs w:val="18"/>
              </w:rPr>
              <w:t xml:space="preserve"> or indicate your delivery date)</w:t>
            </w:r>
          </w:p>
        </w:tc>
        <w:tc>
          <w:tcPr>
            <w:tcW w:w="1620" w:type="dxa"/>
            <w:vMerge w:val="restart"/>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lang w:val="fr-FR"/>
              </w:rPr>
              <w:t xml:space="preserve">Quality Certificate/Export Licenses, etc. </w:t>
            </w:r>
            <w:r w:rsidRPr="002248FB">
              <w:rPr>
                <w:rFonts w:ascii="Segoe UI" w:hAnsi="Segoe UI" w:cs="Segoe UI"/>
                <w:i/>
                <w:color w:val="000000" w:themeColor="text1"/>
                <w:sz w:val="18"/>
                <w:szCs w:val="18"/>
              </w:rPr>
              <w:t>(indicate all that apply and attach)</w:t>
            </w:r>
          </w:p>
        </w:tc>
        <w:tc>
          <w:tcPr>
            <w:tcW w:w="1316" w:type="dxa"/>
            <w:vMerge w:val="restart"/>
          </w:tcPr>
          <w:p w:rsidR="006809F6" w:rsidRPr="002248FB" w:rsidRDefault="006809F6" w:rsidP="000A7711">
            <w:pPr>
              <w:widowControl/>
              <w:overflowPunct/>
              <w:adjustRightInd/>
              <w:rPr>
                <w:rFonts w:ascii="Segoe UI" w:hAnsi="Segoe UI" w:cs="Segoe UI"/>
                <w:b/>
                <w:color w:val="000000" w:themeColor="text1"/>
                <w:sz w:val="18"/>
                <w:szCs w:val="18"/>
              </w:rPr>
            </w:pPr>
            <w:r w:rsidRPr="002248FB">
              <w:rPr>
                <w:rFonts w:ascii="Segoe UI" w:hAnsi="Segoe UI" w:cs="Segoe UI"/>
                <w:b/>
                <w:color w:val="000000" w:themeColor="text1"/>
                <w:sz w:val="18"/>
                <w:szCs w:val="18"/>
              </w:rPr>
              <w:t>Comments</w:t>
            </w:r>
          </w:p>
          <w:p w:rsidR="006809F6" w:rsidRPr="002248FB" w:rsidRDefault="006809F6" w:rsidP="000A7711">
            <w:pPr>
              <w:jc w:val="center"/>
              <w:rPr>
                <w:rFonts w:ascii="Segoe UI" w:hAnsi="Segoe UI" w:cs="Segoe UI"/>
                <w:b/>
                <w:color w:val="000000" w:themeColor="text1"/>
                <w:sz w:val="18"/>
                <w:szCs w:val="18"/>
              </w:rPr>
            </w:pPr>
          </w:p>
        </w:tc>
      </w:tr>
      <w:tr w:rsidR="006809F6" w:rsidRPr="002248FB" w:rsidTr="000A7711">
        <w:trPr>
          <w:trHeight w:val="915"/>
        </w:trPr>
        <w:tc>
          <w:tcPr>
            <w:tcW w:w="2352" w:type="dxa"/>
            <w:vMerge/>
            <w:shd w:val="clear" w:color="auto" w:fill="auto"/>
          </w:tcPr>
          <w:p w:rsidR="006809F6" w:rsidRPr="002248FB" w:rsidRDefault="006809F6" w:rsidP="000A7711">
            <w:pPr>
              <w:jc w:val="center"/>
              <w:rPr>
                <w:rFonts w:ascii="Segoe UI" w:hAnsi="Segoe UI" w:cs="Segoe UI"/>
                <w:b/>
                <w:color w:val="000000" w:themeColor="text1"/>
                <w:sz w:val="18"/>
                <w:szCs w:val="18"/>
              </w:rPr>
            </w:pPr>
          </w:p>
        </w:tc>
        <w:tc>
          <w:tcPr>
            <w:tcW w:w="1063" w:type="dxa"/>
          </w:tcPr>
          <w:p w:rsidR="006809F6" w:rsidRPr="002248FB" w:rsidRDefault="006809F6" w:rsidP="000A7711">
            <w:pPr>
              <w:jc w:val="center"/>
              <w:rPr>
                <w:rFonts w:ascii="Segoe UI" w:hAnsi="Segoe UI" w:cs="Segoe UI"/>
                <w:b/>
                <w:color w:val="000000" w:themeColor="text1"/>
                <w:sz w:val="18"/>
                <w:szCs w:val="18"/>
              </w:rPr>
            </w:pPr>
            <w:r w:rsidRPr="002248FB">
              <w:rPr>
                <w:rFonts w:ascii="Segoe UI" w:hAnsi="Segoe UI" w:cs="Segoe UI"/>
                <w:b/>
                <w:color w:val="000000" w:themeColor="text1"/>
                <w:sz w:val="18"/>
                <w:szCs w:val="18"/>
              </w:rPr>
              <w:t xml:space="preserve"> Yes, we comply</w:t>
            </w:r>
          </w:p>
          <w:p w:rsidR="006809F6" w:rsidRPr="002248FB" w:rsidRDefault="006809F6" w:rsidP="000A7711">
            <w:pPr>
              <w:jc w:val="center"/>
              <w:rPr>
                <w:rFonts w:ascii="Segoe UI" w:hAnsi="Segoe UI" w:cs="Segoe UI"/>
                <w:b/>
                <w:color w:val="000000" w:themeColor="text1"/>
                <w:sz w:val="18"/>
                <w:szCs w:val="18"/>
              </w:rPr>
            </w:pPr>
          </w:p>
        </w:tc>
        <w:tc>
          <w:tcPr>
            <w:tcW w:w="2070" w:type="dxa"/>
          </w:tcPr>
          <w:p w:rsidR="006809F6" w:rsidRPr="002248FB" w:rsidRDefault="006809F6" w:rsidP="000A7711">
            <w:pPr>
              <w:jc w:val="center"/>
              <w:rPr>
                <w:rFonts w:ascii="Segoe UI" w:hAnsi="Segoe UI" w:cs="Segoe UI"/>
                <w:b/>
                <w:sz w:val="18"/>
                <w:szCs w:val="18"/>
              </w:rPr>
            </w:pPr>
            <w:r w:rsidRPr="002248FB">
              <w:rPr>
                <w:rFonts w:ascii="Segoe UI" w:hAnsi="Segoe UI" w:cs="Segoe UI"/>
                <w:b/>
                <w:sz w:val="18"/>
                <w:szCs w:val="18"/>
              </w:rPr>
              <w:t>No, we cannot comply</w:t>
            </w:r>
          </w:p>
          <w:p w:rsidR="006809F6" w:rsidRPr="002248FB" w:rsidRDefault="006809F6" w:rsidP="000A7711">
            <w:pPr>
              <w:jc w:val="center"/>
              <w:rPr>
                <w:rFonts w:ascii="Segoe UI" w:hAnsi="Segoe UI" w:cs="Segoe UI"/>
                <w:b/>
                <w:sz w:val="18"/>
                <w:szCs w:val="18"/>
              </w:rPr>
            </w:pPr>
            <w:r w:rsidRPr="002248FB">
              <w:rPr>
                <w:rFonts w:ascii="Segoe UI" w:hAnsi="Segoe UI" w:cs="Segoe UI"/>
                <w:i/>
                <w:sz w:val="18"/>
                <w:szCs w:val="18"/>
              </w:rPr>
              <w:t>(indicate discrepancies)</w:t>
            </w:r>
          </w:p>
        </w:tc>
        <w:tc>
          <w:tcPr>
            <w:tcW w:w="1800" w:type="dxa"/>
            <w:vMerge/>
          </w:tcPr>
          <w:p w:rsidR="006809F6" w:rsidRPr="002248FB" w:rsidRDefault="006809F6" w:rsidP="000A7711">
            <w:pPr>
              <w:jc w:val="center"/>
              <w:rPr>
                <w:rFonts w:ascii="Segoe UI" w:hAnsi="Segoe UI" w:cs="Segoe UI"/>
                <w:b/>
                <w:color w:val="000000" w:themeColor="text1"/>
                <w:sz w:val="18"/>
                <w:szCs w:val="18"/>
              </w:rPr>
            </w:pPr>
          </w:p>
        </w:tc>
        <w:tc>
          <w:tcPr>
            <w:tcW w:w="1620" w:type="dxa"/>
            <w:vMerge/>
          </w:tcPr>
          <w:p w:rsidR="006809F6" w:rsidRPr="002248FB" w:rsidRDefault="006809F6" w:rsidP="000A7711">
            <w:pPr>
              <w:jc w:val="center"/>
              <w:rPr>
                <w:rFonts w:ascii="Segoe UI" w:hAnsi="Segoe UI" w:cs="Segoe UI"/>
                <w:b/>
                <w:color w:val="000000" w:themeColor="text1"/>
                <w:sz w:val="18"/>
                <w:szCs w:val="18"/>
              </w:rPr>
            </w:pPr>
          </w:p>
        </w:tc>
        <w:tc>
          <w:tcPr>
            <w:tcW w:w="1316" w:type="dxa"/>
            <w:vMerge/>
          </w:tcPr>
          <w:p w:rsidR="006809F6" w:rsidRPr="002248FB" w:rsidRDefault="006809F6" w:rsidP="000A7711">
            <w:pPr>
              <w:widowControl/>
              <w:overflowPunct/>
              <w:adjustRightInd/>
              <w:rPr>
                <w:rFonts w:ascii="Segoe UI" w:hAnsi="Segoe UI" w:cs="Segoe UI"/>
                <w:b/>
                <w:color w:val="000000" w:themeColor="text1"/>
                <w:sz w:val="18"/>
                <w:szCs w:val="18"/>
              </w:rPr>
            </w:pPr>
          </w:p>
        </w:tc>
      </w:tr>
      <w:tr w:rsidR="006809F6" w:rsidRPr="002248FB" w:rsidTr="000A7711">
        <w:trPr>
          <w:trHeight w:val="350"/>
        </w:trPr>
        <w:tc>
          <w:tcPr>
            <w:tcW w:w="2352" w:type="dxa"/>
            <w:shd w:val="clear" w:color="auto" w:fill="DBDBDB" w:themeFill="accent3" w:themeFillTint="66"/>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b/>
                <w:color w:val="000000" w:themeColor="text1"/>
                <w:sz w:val="18"/>
                <w:szCs w:val="18"/>
              </w:rPr>
              <w:t>Lot 1</w:t>
            </w:r>
          </w:p>
        </w:tc>
        <w:tc>
          <w:tcPr>
            <w:tcW w:w="1063"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vAlign w:val="center"/>
          </w:tcPr>
          <w:p w:rsidR="006809F6" w:rsidRPr="002248FB" w:rsidRDefault="006809F6" w:rsidP="000A7711">
            <w:pPr>
              <w:rPr>
                <w:rFonts w:ascii="Segoe UI" w:hAnsi="Segoe UI" w:cs="Segoe UI"/>
                <w:b/>
                <w:color w:val="000000" w:themeColor="text1"/>
                <w:sz w:val="18"/>
                <w:szCs w:val="18"/>
              </w:rPr>
            </w:pPr>
            <w:r w:rsidRPr="002248FB">
              <w:rPr>
                <w:rFonts w:ascii="Segoe UI" w:eastAsia="Calibri" w:hAnsi="Segoe UI" w:cs="Segoe UI"/>
                <w:kern w:val="0"/>
                <w:sz w:val="18"/>
                <w:szCs w:val="18"/>
                <w:lang w:val="ro-RO"/>
              </w:rPr>
              <w:t>Site 1.1: Installation of biomass heating system in the Liceum of the village Sudarca, district Donduseni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1.2: Installation of biomass heating system with solar collectors for domestic hot water in the  kindergarten of the village Sudarca, district Donduseni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sz w:val="18"/>
                <w:szCs w:val="18"/>
              </w:rPr>
            </w:pPr>
            <w:r w:rsidRPr="002248FB">
              <w:rPr>
                <w:rFonts w:ascii="Segoe UI" w:hAnsi="Segoe UI" w:cs="Segoe UI"/>
                <w:sz w:val="18"/>
                <w:szCs w:val="18"/>
              </w:rPr>
              <w:t>Site 1.3: Installation of biomass heating system in the gimnazium  of the village Mosana, district Donduseni</w:t>
            </w:r>
          </w:p>
          <w:p w:rsidR="006809F6" w:rsidRPr="002248FB" w:rsidRDefault="006809F6" w:rsidP="000A7711">
            <w:pPr>
              <w:rPr>
                <w:rFonts w:ascii="Segoe UI" w:hAnsi="Segoe UI" w:cs="Segoe UI"/>
                <w:b/>
                <w:color w:val="000000" w:themeColor="text1"/>
                <w:sz w:val="18"/>
                <w:szCs w:val="18"/>
              </w:rPr>
            </w:pP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1.4: : Installation of biomass heating system in the gimnazium of the village Garbova, district Ocnita</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1.5: Installation of biomass heating system in the kindergarten of the village Calugar, district Falesti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387"/>
        </w:trPr>
        <w:tc>
          <w:tcPr>
            <w:tcW w:w="2352" w:type="dxa"/>
            <w:shd w:val="clear" w:color="auto" w:fill="DBDBDB" w:themeFill="accent3" w:themeFillTint="66"/>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b/>
                <w:color w:val="000000" w:themeColor="text1"/>
                <w:sz w:val="18"/>
                <w:szCs w:val="18"/>
              </w:rPr>
              <w:t>Lot 2</w:t>
            </w:r>
          </w:p>
        </w:tc>
        <w:tc>
          <w:tcPr>
            <w:tcW w:w="1063"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sz w:val="18"/>
                <w:szCs w:val="18"/>
              </w:rPr>
            </w:pPr>
            <w:r w:rsidRPr="002248FB">
              <w:rPr>
                <w:rFonts w:ascii="Segoe UI" w:hAnsi="Segoe UI" w:cs="Segoe UI"/>
                <w:sz w:val="18"/>
                <w:szCs w:val="18"/>
              </w:rPr>
              <w:t>Site 2.1: Installation of biomass heating system with solar collectors for domestic hot water in the  kindergarten of the town Cainari, district Causeni</w:t>
            </w:r>
          </w:p>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 xml:space="preserve"> </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0927FD" w:rsidRDefault="006809F6" w:rsidP="000A7711">
            <w:pPr>
              <w:rPr>
                <w:rFonts w:ascii="Segoe UI" w:hAnsi="Segoe UI" w:cs="Segoe UI"/>
                <w:sz w:val="18"/>
                <w:szCs w:val="18"/>
              </w:rPr>
            </w:pPr>
            <w:r w:rsidRPr="002248FB">
              <w:rPr>
                <w:rFonts w:ascii="Segoe UI" w:hAnsi="Segoe UI" w:cs="Segoe UI"/>
                <w:sz w:val="18"/>
                <w:szCs w:val="18"/>
              </w:rPr>
              <w:t>Site2. 2: Installation of biomass heating system with solar collectors for domestic hot water in the kindergarten of the village Tanatari, district Causeni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lastRenderedPageBreak/>
              <w:t>Site 2.3: Installation of solar collectors for domestic hot water in the kindergarten of the village Mereni, district Anenii Noi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2.4: Installation of biomass heating system with solar collectors for domestic hot water in the kindergarten of the village Copceac, district Stefan Voda</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357"/>
        </w:trPr>
        <w:tc>
          <w:tcPr>
            <w:tcW w:w="2352" w:type="dxa"/>
            <w:shd w:val="clear" w:color="auto" w:fill="DBDBDB" w:themeFill="accent3" w:themeFillTint="66"/>
            <w:vAlign w:val="center"/>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b/>
                <w:color w:val="000000" w:themeColor="text1"/>
                <w:sz w:val="18"/>
                <w:szCs w:val="18"/>
              </w:rPr>
              <w:t>Lot 3</w:t>
            </w:r>
          </w:p>
        </w:tc>
        <w:tc>
          <w:tcPr>
            <w:tcW w:w="1063"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shd w:val="clear" w:color="auto" w:fill="DBDBDB" w:themeFill="accent3" w:themeFillTint="66"/>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3.1: Installation of biomass heating system with solar collectors for domestic hot water in the kindergarten of the village Visneovca, district Cantemir</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3.2: Installation of the solar collectors for domestic hot water in the kindergarten of  the village Vadul lui Isac, district Cahul</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3.3: Installation of biomass heating system with solar collectors for domestic hot water in the kindergarten of the village Lozova, district Sraseni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b/>
                <w:color w:val="000000" w:themeColor="text1"/>
                <w:sz w:val="18"/>
                <w:szCs w:val="18"/>
              </w:rPr>
            </w:pPr>
            <w:r w:rsidRPr="002248FB">
              <w:rPr>
                <w:rFonts w:ascii="Segoe UI" w:hAnsi="Segoe UI" w:cs="Segoe UI"/>
                <w:sz w:val="18"/>
                <w:szCs w:val="18"/>
              </w:rPr>
              <w:t>Site 3.4: Installation of solar collectors for domestic hot water in the kindergarten of the village Gholtosu, district Cantemir</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r w:rsidR="006809F6" w:rsidRPr="002248FB" w:rsidTr="000A7711">
        <w:trPr>
          <w:trHeight w:val="440"/>
        </w:trPr>
        <w:tc>
          <w:tcPr>
            <w:tcW w:w="2352" w:type="dxa"/>
            <w:shd w:val="clear" w:color="auto" w:fill="auto"/>
          </w:tcPr>
          <w:p w:rsidR="006809F6" w:rsidRPr="002248FB" w:rsidRDefault="006809F6" w:rsidP="000A7711">
            <w:pPr>
              <w:rPr>
                <w:rFonts w:ascii="Segoe UI" w:hAnsi="Segoe UI" w:cs="Segoe UI"/>
                <w:sz w:val="18"/>
                <w:szCs w:val="18"/>
              </w:rPr>
            </w:pPr>
            <w:r w:rsidRPr="002248FB">
              <w:rPr>
                <w:rFonts w:ascii="Segoe UI" w:hAnsi="Segoe UI" w:cs="Segoe UI"/>
                <w:sz w:val="18"/>
                <w:szCs w:val="18"/>
              </w:rPr>
              <w:t>Site 3.5: Installation of solar collectors for domestic hot water in the kindergarten of the village Carpineni, district Hancesti</w:t>
            </w:r>
          </w:p>
        </w:tc>
        <w:tc>
          <w:tcPr>
            <w:tcW w:w="1063" w:type="dxa"/>
            <w:vAlign w:val="center"/>
          </w:tcPr>
          <w:p w:rsidR="006809F6" w:rsidRPr="002248FB" w:rsidRDefault="006809F6" w:rsidP="000A7711">
            <w:pPr>
              <w:jc w:val="right"/>
              <w:rPr>
                <w:rFonts w:ascii="Segoe UI" w:hAnsi="Segoe UI" w:cs="Segoe UI"/>
                <w:b/>
                <w:color w:val="000000" w:themeColor="text1"/>
                <w:sz w:val="18"/>
                <w:szCs w:val="18"/>
              </w:rPr>
            </w:pPr>
          </w:p>
        </w:tc>
        <w:tc>
          <w:tcPr>
            <w:tcW w:w="2070" w:type="dxa"/>
            <w:vAlign w:val="center"/>
          </w:tcPr>
          <w:p w:rsidR="006809F6" w:rsidRPr="002248FB" w:rsidRDefault="006809F6" w:rsidP="000A7711">
            <w:pPr>
              <w:jc w:val="right"/>
              <w:rPr>
                <w:rFonts w:ascii="Segoe UI" w:hAnsi="Segoe UI" w:cs="Segoe UI"/>
                <w:b/>
                <w:color w:val="000000" w:themeColor="text1"/>
                <w:sz w:val="18"/>
                <w:szCs w:val="18"/>
              </w:rPr>
            </w:pPr>
          </w:p>
        </w:tc>
        <w:tc>
          <w:tcPr>
            <w:tcW w:w="1800" w:type="dxa"/>
            <w:vAlign w:val="center"/>
          </w:tcPr>
          <w:p w:rsidR="006809F6" w:rsidRPr="002248FB" w:rsidRDefault="006809F6" w:rsidP="000A7711">
            <w:pPr>
              <w:jc w:val="right"/>
              <w:rPr>
                <w:rFonts w:ascii="Segoe UI" w:hAnsi="Segoe UI" w:cs="Segoe UI"/>
                <w:b/>
                <w:color w:val="000000" w:themeColor="text1"/>
                <w:sz w:val="18"/>
                <w:szCs w:val="18"/>
              </w:rPr>
            </w:pPr>
          </w:p>
        </w:tc>
        <w:tc>
          <w:tcPr>
            <w:tcW w:w="1620" w:type="dxa"/>
            <w:vAlign w:val="center"/>
          </w:tcPr>
          <w:p w:rsidR="006809F6" w:rsidRPr="002248FB" w:rsidRDefault="006809F6" w:rsidP="000A7711">
            <w:pPr>
              <w:jc w:val="right"/>
              <w:rPr>
                <w:rFonts w:ascii="Segoe UI" w:hAnsi="Segoe UI" w:cs="Segoe UI"/>
                <w:b/>
                <w:color w:val="000000" w:themeColor="text1"/>
                <w:sz w:val="18"/>
                <w:szCs w:val="18"/>
              </w:rPr>
            </w:pPr>
          </w:p>
        </w:tc>
        <w:tc>
          <w:tcPr>
            <w:tcW w:w="1316" w:type="dxa"/>
            <w:vAlign w:val="center"/>
          </w:tcPr>
          <w:p w:rsidR="006809F6" w:rsidRPr="002248FB" w:rsidRDefault="006809F6" w:rsidP="000A7711">
            <w:pPr>
              <w:jc w:val="right"/>
              <w:rPr>
                <w:rFonts w:ascii="Segoe UI" w:hAnsi="Segoe UI" w:cs="Segoe UI"/>
                <w:b/>
                <w:color w:val="000000" w:themeColor="text1"/>
                <w:sz w:val="18"/>
                <w:szCs w:val="18"/>
              </w:rPr>
            </w:pPr>
          </w:p>
        </w:tc>
      </w:tr>
    </w:tbl>
    <w:p w:rsidR="006809F6" w:rsidRDefault="006809F6" w:rsidP="006809F6">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6809F6" w:rsidRPr="00D24152" w:rsidTr="000A7711">
        <w:trPr>
          <w:trHeight w:val="497"/>
        </w:trPr>
        <w:tc>
          <w:tcPr>
            <w:tcW w:w="2404" w:type="dxa"/>
            <w:vMerge w:val="restart"/>
          </w:tcPr>
          <w:p w:rsidR="006809F6" w:rsidRPr="00D24152" w:rsidRDefault="006809F6" w:rsidP="000A7711">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rsidR="006809F6" w:rsidRPr="00D24152" w:rsidRDefault="006809F6" w:rsidP="000A7711">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rsidR="006809F6" w:rsidRPr="00D24152" w:rsidRDefault="006809F6" w:rsidP="000A7711">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rsidR="006809F6" w:rsidRPr="00D24152" w:rsidRDefault="006809F6" w:rsidP="000A7711">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rsidR="006809F6" w:rsidRPr="00D24152" w:rsidRDefault="006809F6" w:rsidP="000A7711">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6809F6" w:rsidRPr="00D24152" w:rsidTr="000A7711">
        <w:trPr>
          <w:trHeight w:val="509"/>
        </w:trPr>
        <w:tc>
          <w:tcPr>
            <w:tcW w:w="2404" w:type="dxa"/>
            <w:vMerge/>
          </w:tcPr>
          <w:p w:rsidR="006809F6" w:rsidRPr="00D24152" w:rsidRDefault="006809F6" w:rsidP="000A7711">
            <w:pPr>
              <w:jc w:val="both"/>
              <w:rPr>
                <w:rFonts w:ascii="Segoe UI" w:hAnsi="Segoe UI" w:cs="Segoe UI"/>
                <w:b/>
                <w:color w:val="000000" w:themeColor="text1"/>
                <w:sz w:val="19"/>
                <w:szCs w:val="19"/>
              </w:rPr>
            </w:pPr>
          </w:p>
        </w:tc>
        <w:tc>
          <w:tcPr>
            <w:tcW w:w="1701" w:type="dxa"/>
          </w:tcPr>
          <w:p w:rsidR="006809F6" w:rsidRPr="00FD51F7" w:rsidRDefault="006809F6" w:rsidP="000A7711">
            <w:pPr>
              <w:jc w:val="center"/>
              <w:rPr>
                <w:rFonts w:ascii="Segoe UI" w:hAnsi="Segoe UI" w:cs="Segoe UI"/>
                <w:b/>
                <w:sz w:val="19"/>
                <w:szCs w:val="19"/>
              </w:rPr>
            </w:pPr>
            <w:r w:rsidRPr="00FD51F7">
              <w:rPr>
                <w:rFonts w:ascii="Segoe UI" w:hAnsi="Segoe UI" w:cs="Segoe UI"/>
                <w:b/>
                <w:sz w:val="19"/>
                <w:szCs w:val="19"/>
              </w:rPr>
              <w:t>Yes, we comply</w:t>
            </w:r>
          </w:p>
          <w:p w:rsidR="006809F6" w:rsidRPr="00FD51F7" w:rsidRDefault="006809F6" w:rsidP="000A7711">
            <w:pPr>
              <w:jc w:val="both"/>
              <w:rPr>
                <w:rFonts w:ascii="Segoe UI" w:hAnsi="Segoe UI" w:cs="Segoe UI"/>
                <w:snapToGrid w:val="0"/>
                <w:sz w:val="19"/>
                <w:szCs w:val="19"/>
              </w:rPr>
            </w:pPr>
          </w:p>
        </w:tc>
        <w:tc>
          <w:tcPr>
            <w:tcW w:w="2370" w:type="dxa"/>
          </w:tcPr>
          <w:p w:rsidR="006809F6" w:rsidRPr="00FD51F7" w:rsidRDefault="006809F6" w:rsidP="000A7711">
            <w:pPr>
              <w:jc w:val="center"/>
              <w:rPr>
                <w:rFonts w:ascii="Segoe UI" w:hAnsi="Segoe UI" w:cs="Segoe UI"/>
                <w:b/>
                <w:sz w:val="19"/>
                <w:szCs w:val="19"/>
              </w:rPr>
            </w:pPr>
            <w:r w:rsidRPr="00FD51F7">
              <w:rPr>
                <w:rFonts w:ascii="Segoe UI" w:hAnsi="Segoe UI" w:cs="Segoe UI"/>
                <w:b/>
                <w:sz w:val="19"/>
                <w:szCs w:val="19"/>
              </w:rPr>
              <w:t>No, we cannot comply</w:t>
            </w:r>
          </w:p>
          <w:p w:rsidR="006809F6" w:rsidRPr="00FD51F7" w:rsidRDefault="006809F6" w:rsidP="000A7711">
            <w:pPr>
              <w:jc w:val="center"/>
              <w:rPr>
                <w:rFonts w:ascii="Segoe UI" w:hAnsi="Segoe UI" w:cs="Segoe UI"/>
                <w:snapToGrid w:val="0"/>
                <w:sz w:val="19"/>
                <w:szCs w:val="19"/>
              </w:rPr>
            </w:pPr>
            <w:r w:rsidRPr="00FD51F7">
              <w:rPr>
                <w:rFonts w:ascii="Segoe UI" w:hAnsi="Segoe UI" w:cs="Segoe UI"/>
                <w:i/>
                <w:sz w:val="18"/>
                <w:szCs w:val="19"/>
              </w:rPr>
              <w:t>(indicate discrepancies)</w:t>
            </w:r>
          </w:p>
        </w:tc>
        <w:tc>
          <w:tcPr>
            <w:tcW w:w="3780" w:type="dxa"/>
            <w:vMerge/>
          </w:tcPr>
          <w:p w:rsidR="006809F6" w:rsidRPr="00FD51F7" w:rsidRDefault="006809F6" w:rsidP="000A7711">
            <w:pPr>
              <w:jc w:val="center"/>
              <w:rPr>
                <w:rFonts w:ascii="Segoe UI" w:hAnsi="Segoe UI" w:cs="Segoe UI"/>
                <w:b/>
                <w:snapToGrid w:val="0"/>
                <w:sz w:val="19"/>
                <w:szCs w:val="19"/>
              </w:rPr>
            </w:pPr>
          </w:p>
        </w:tc>
      </w:tr>
      <w:tr w:rsidR="006809F6" w:rsidRPr="00D24152" w:rsidTr="000A7711">
        <w:tc>
          <w:tcPr>
            <w:tcW w:w="2404" w:type="dxa"/>
            <w:shd w:val="clear" w:color="auto" w:fill="auto"/>
            <w:vAlign w:val="center"/>
          </w:tcPr>
          <w:p w:rsidR="006809F6" w:rsidRPr="00FD51F7" w:rsidRDefault="006809F6" w:rsidP="000A7711">
            <w:pPr>
              <w:jc w:val="both"/>
              <w:rPr>
                <w:rFonts w:ascii="Segoe UI" w:hAnsi="Segoe UI" w:cs="Segoe UI"/>
                <w:snapToGrid w:val="0"/>
                <w:sz w:val="19"/>
                <w:szCs w:val="19"/>
              </w:rPr>
            </w:pPr>
            <w:r w:rsidRPr="00FD51F7">
              <w:rPr>
                <w:rFonts w:ascii="Segoe UI" w:hAnsi="Segoe UI" w:cs="Segoe UI"/>
                <w:sz w:val="19"/>
                <w:szCs w:val="19"/>
              </w:rPr>
              <w:t>Service and maintenance works for a period of 3 years (to sign contract separately with each beneficiary)</w:t>
            </w:r>
          </w:p>
        </w:tc>
        <w:tc>
          <w:tcPr>
            <w:tcW w:w="1701" w:type="dxa"/>
          </w:tcPr>
          <w:p w:rsidR="006809F6" w:rsidRPr="00FD51F7" w:rsidRDefault="006809F6" w:rsidP="000A7711">
            <w:pPr>
              <w:jc w:val="both"/>
              <w:rPr>
                <w:rFonts w:ascii="Segoe UI" w:hAnsi="Segoe UI" w:cs="Segoe UI"/>
                <w:snapToGrid w:val="0"/>
                <w:sz w:val="19"/>
                <w:szCs w:val="19"/>
              </w:rPr>
            </w:pPr>
          </w:p>
        </w:tc>
        <w:tc>
          <w:tcPr>
            <w:tcW w:w="2370" w:type="dxa"/>
          </w:tcPr>
          <w:p w:rsidR="006809F6" w:rsidRPr="00FD51F7" w:rsidRDefault="006809F6" w:rsidP="000A7711">
            <w:pPr>
              <w:jc w:val="both"/>
              <w:rPr>
                <w:rFonts w:ascii="Segoe UI" w:hAnsi="Segoe UI" w:cs="Segoe UI"/>
                <w:snapToGrid w:val="0"/>
                <w:sz w:val="19"/>
                <w:szCs w:val="19"/>
              </w:rPr>
            </w:pPr>
          </w:p>
        </w:tc>
        <w:tc>
          <w:tcPr>
            <w:tcW w:w="3780" w:type="dxa"/>
          </w:tcPr>
          <w:p w:rsidR="006809F6" w:rsidRPr="00FD51F7" w:rsidRDefault="006809F6" w:rsidP="000A7711">
            <w:pPr>
              <w:jc w:val="both"/>
              <w:rPr>
                <w:rFonts w:ascii="Segoe UI" w:hAnsi="Segoe UI" w:cs="Segoe UI"/>
                <w:snapToGrid w:val="0"/>
                <w:sz w:val="19"/>
                <w:szCs w:val="19"/>
              </w:rPr>
            </w:pPr>
          </w:p>
        </w:tc>
      </w:tr>
      <w:tr w:rsidR="006809F6" w:rsidRPr="00D24152" w:rsidTr="000A7711">
        <w:tc>
          <w:tcPr>
            <w:tcW w:w="2404" w:type="dxa"/>
            <w:vAlign w:val="center"/>
          </w:tcPr>
          <w:p w:rsidR="006809F6" w:rsidRPr="000927FD" w:rsidRDefault="006809F6" w:rsidP="000A7711">
            <w:pPr>
              <w:jc w:val="both"/>
              <w:rPr>
                <w:rFonts w:ascii="Segoe UI" w:hAnsi="Segoe UI" w:cs="Segoe UI"/>
                <w:snapToGrid w:val="0"/>
                <w:color w:val="FF0000"/>
                <w:sz w:val="19"/>
                <w:szCs w:val="19"/>
                <w:highlight w:val="yellow"/>
              </w:rPr>
            </w:pPr>
            <w:r w:rsidRPr="00553FE6">
              <w:rPr>
                <w:rFonts w:ascii="Segoe UI" w:hAnsi="Segoe UI" w:cs="Segoe UI"/>
                <w:color w:val="000000" w:themeColor="text1"/>
                <w:sz w:val="19"/>
                <w:szCs w:val="19"/>
              </w:rPr>
              <w:lastRenderedPageBreak/>
              <w:t>Warranty period on works shall commence upon the Take Over and last up to 36 month</w:t>
            </w:r>
            <w:r>
              <w:rPr>
                <w:rFonts w:ascii="Segoe UI" w:hAnsi="Segoe UI" w:cs="Segoe UI"/>
                <w:color w:val="000000" w:themeColor="text1"/>
                <w:sz w:val="19"/>
                <w:szCs w:val="19"/>
              </w:rPr>
              <w:t>s</w:t>
            </w:r>
          </w:p>
        </w:tc>
        <w:tc>
          <w:tcPr>
            <w:tcW w:w="1701" w:type="dxa"/>
          </w:tcPr>
          <w:p w:rsidR="006809F6" w:rsidRPr="00D24152" w:rsidRDefault="006809F6" w:rsidP="000A7711">
            <w:pPr>
              <w:jc w:val="both"/>
              <w:rPr>
                <w:rFonts w:ascii="Segoe UI" w:hAnsi="Segoe UI" w:cs="Segoe UI"/>
                <w:snapToGrid w:val="0"/>
                <w:color w:val="FF0000"/>
                <w:sz w:val="19"/>
                <w:szCs w:val="19"/>
              </w:rPr>
            </w:pPr>
          </w:p>
        </w:tc>
        <w:tc>
          <w:tcPr>
            <w:tcW w:w="2370" w:type="dxa"/>
          </w:tcPr>
          <w:p w:rsidR="006809F6" w:rsidRPr="00D24152" w:rsidRDefault="006809F6" w:rsidP="000A7711">
            <w:pPr>
              <w:jc w:val="both"/>
              <w:rPr>
                <w:rFonts w:ascii="Segoe UI" w:hAnsi="Segoe UI" w:cs="Segoe UI"/>
                <w:snapToGrid w:val="0"/>
                <w:color w:val="FF0000"/>
                <w:sz w:val="19"/>
                <w:szCs w:val="19"/>
              </w:rPr>
            </w:pPr>
          </w:p>
        </w:tc>
        <w:tc>
          <w:tcPr>
            <w:tcW w:w="3780" w:type="dxa"/>
          </w:tcPr>
          <w:p w:rsidR="006809F6" w:rsidRPr="00D24152" w:rsidRDefault="006809F6" w:rsidP="000A7711">
            <w:pPr>
              <w:jc w:val="both"/>
              <w:rPr>
                <w:rFonts w:ascii="Segoe UI" w:hAnsi="Segoe UI" w:cs="Segoe UI"/>
                <w:snapToGrid w:val="0"/>
                <w:color w:val="FF0000"/>
                <w:sz w:val="19"/>
                <w:szCs w:val="19"/>
              </w:rPr>
            </w:pPr>
          </w:p>
        </w:tc>
      </w:tr>
    </w:tbl>
    <w:p w:rsidR="006809F6" w:rsidRDefault="006809F6" w:rsidP="006809F6">
      <w:pPr>
        <w:jc w:val="both"/>
        <w:rPr>
          <w:rFonts w:ascii="Segoe UI" w:hAnsi="Segoe UI" w:cs="Segoe UI"/>
          <w:b/>
          <w:snapToGrid w:val="0"/>
          <w:sz w:val="20"/>
        </w:rPr>
      </w:pPr>
    </w:p>
    <w:p w:rsidR="006809F6" w:rsidRPr="00BD32D0" w:rsidRDefault="006809F6" w:rsidP="006809F6">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6809F6" w:rsidRPr="00D04488" w:rsidRDefault="006809F6" w:rsidP="006809F6">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6809F6" w:rsidRPr="00FD51F7" w:rsidRDefault="006809F6" w:rsidP="006809F6">
      <w:pPr>
        <w:pStyle w:val="ListParagraph"/>
        <w:numPr>
          <w:ilvl w:val="0"/>
          <w:numId w:val="16"/>
        </w:numPr>
        <w:autoSpaceDE w:val="0"/>
        <w:autoSpaceDN w:val="0"/>
        <w:spacing w:before="60" w:line="276" w:lineRule="auto"/>
        <w:ind w:left="432"/>
        <w:rPr>
          <w:rFonts w:ascii="Segoe UI" w:eastAsia="Times New Roman" w:hAnsi="Segoe UI" w:cs="Segoe UI"/>
          <w:bCs/>
          <w:color w:val="000000"/>
          <w:sz w:val="19"/>
          <w:szCs w:val="19"/>
          <w:lang w:val="en-GB"/>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6809F6" w:rsidRPr="00FD51F7" w:rsidRDefault="006809F6" w:rsidP="006809F6">
      <w:pPr>
        <w:autoSpaceDE w:val="0"/>
        <w:autoSpaceDN w:val="0"/>
        <w:spacing w:before="60" w:line="276" w:lineRule="auto"/>
        <w:ind w:left="432"/>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Required </w:t>
      </w:r>
      <w:r w:rsidRPr="00FD51F7">
        <w:rPr>
          <w:rFonts w:ascii="Segoe UI" w:eastAsia="Times New Roman" w:hAnsi="Segoe UI" w:cs="Segoe UI"/>
          <w:bCs/>
          <w:color w:val="000000"/>
          <w:sz w:val="19"/>
          <w:szCs w:val="19"/>
          <w:lang w:val="en-GB"/>
        </w:rPr>
        <w:t xml:space="preserve">key personnel: </w:t>
      </w:r>
    </w:p>
    <w:p w:rsidR="006809F6" w:rsidRPr="0079069F" w:rsidRDefault="006809F6" w:rsidP="006809F6">
      <w:pPr>
        <w:pStyle w:val="ListParagraph"/>
        <w:numPr>
          <w:ilvl w:val="0"/>
          <w:numId w:val="17"/>
        </w:numPr>
        <w:autoSpaceDE w:val="0"/>
        <w:autoSpaceDN w:val="0"/>
        <w:spacing w:before="60" w:line="276" w:lineRule="auto"/>
        <w:ind w:left="1080"/>
        <w:rPr>
          <w:rFonts w:ascii="Segoe UI" w:eastAsia="Times New Roman" w:hAnsi="Segoe UI" w:cs="Segoe UI"/>
          <w:bCs/>
          <w:color w:val="000000"/>
          <w:sz w:val="19"/>
          <w:szCs w:val="19"/>
          <w:lang w:val="en-GB"/>
        </w:rPr>
      </w:pPr>
      <w:r w:rsidRPr="0079069F">
        <w:rPr>
          <w:rFonts w:ascii="Segoe UI" w:eastAsia="Times New Roman" w:hAnsi="Segoe UI" w:cs="Segoe UI"/>
          <w:bCs/>
          <w:color w:val="000000"/>
          <w:sz w:val="19"/>
          <w:szCs w:val="19"/>
          <w:lang w:val="en-GB"/>
        </w:rPr>
        <w:t>Manager/Team Leader</w:t>
      </w:r>
      <w:r w:rsidRPr="00FD51F7">
        <w:rPr>
          <w:rFonts w:ascii="Segoe UI" w:eastAsia="Times New Roman" w:hAnsi="Segoe UI" w:cs="Segoe UI"/>
          <w:bCs/>
          <w:color w:val="000000"/>
          <w:sz w:val="19"/>
          <w:szCs w:val="19"/>
          <w:lang w:val="en-GB"/>
        </w:rPr>
        <w:t xml:space="preserve"> </w:t>
      </w:r>
      <w:r w:rsidRPr="0079069F">
        <w:rPr>
          <w:rFonts w:ascii="Segoe UI" w:eastAsia="Times New Roman" w:hAnsi="Segoe UI" w:cs="Segoe UI"/>
          <w:bCs/>
          <w:color w:val="000000"/>
          <w:sz w:val="19"/>
          <w:szCs w:val="19"/>
          <w:lang w:val="en-GB"/>
        </w:rPr>
        <w:t>with minimum 5 years of experience in leading construction (works) projects;</w:t>
      </w:r>
    </w:p>
    <w:p w:rsidR="006809F6" w:rsidRPr="0079069F" w:rsidRDefault="006809F6" w:rsidP="006809F6">
      <w:pPr>
        <w:pStyle w:val="ListParagraph"/>
        <w:numPr>
          <w:ilvl w:val="0"/>
          <w:numId w:val="17"/>
        </w:numPr>
        <w:autoSpaceDE w:val="0"/>
        <w:autoSpaceDN w:val="0"/>
        <w:spacing w:before="60" w:line="276" w:lineRule="auto"/>
        <w:ind w:left="1080"/>
        <w:rPr>
          <w:rFonts w:ascii="Segoe UI" w:eastAsia="Times New Roman" w:hAnsi="Segoe UI" w:cs="Segoe UI"/>
          <w:bCs/>
          <w:color w:val="000000"/>
          <w:sz w:val="19"/>
          <w:szCs w:val="19"/>
          <w:lang w:val="en-GB"/>
        </w:rPr>
      </w:pPr>
      <w:r w:rsidRPr="0079069F">
        <w:rPr>
          <w:rFonts w:ascii="Segoe UI" w:eastAsia="Times New Roman" w:hAnsi="Segoe UI" w:cs="Segoe UI"/>
          <w:bCs/>
          <w:color w:val="000000"/>
          <w:sz w:val="19"/>
          <w:szCs w:val="19"/>
          <w:lang w:val="en-GB"/>
        </w:rPr>
        <w:t xml:space="preserve">Construction Foreman; </w:t>
      </w:r>
    </w:p>
    <w:p w:rsidR="006809F6" w:rsidRPr="0079069F" w:rsidRDefault="006809F6" w:rsidP="006809F6">
      <w:pPr>
        <w:pStyle w:val="ListParagraph"/>
        <w:numPr>
          <w:ilvl w:val="0"/>
          <w:numId w:val="17"/>
        </w:numPr>
        <w:autoSpaceDE w:val="0"/>
        <w:autoSpaceDN w:val="0"/>
        <w:spacing w:before="60" w:line="276" w:lineRule="auto"/>
        <w:ind w:left="1080"/>
        <w:rPr>
          <w:rFonts w:ascii="Segoe UI" w:eastAsia="Times New Roman" w:hAnsi="Segoe UI" w:cs="Segoe UI"/>
          <w:bCs/>
          <w:color w:val="000000"/>
          <w:sz w:val="19"/>
          <w:szCs w:val="19"/>
          <w:lang w:val="en-GB"/>
        </w:rPr>
      </w:pPr>
      <w:r w:rsidRPr="0079069F">
        <w:rPr>
          <w:rFonts w:ascii="Segoe UI" w:eastAsia="Times New Roman" w:hAnsi="Segoe UI" w:cs="Segoe UI"/>
          <w:bCs/>
          <w:color w:val="000000"/>
          <w:sz w:val="19"/>
          <w:szCs w:val="19"/>
          <w:lang w:val="en-GB"/>
        </w:rPr>
        <w:t>Electric engineer;</w:t>
      </w:r>
    </w:p>
    <w:p w:rsidR="006809F6" w:rsidRPr="0079069F" w:rsidRDefault="006809F6" w:rsidP="006809F6">
      <w:pPr>
        <w:pStyle w:val="ListParagraph"/>
        <w:numPr>
          <w:ilvl w:val="0"/>
          <w:numId w:val="17"/>
        </w:numPr>
        <w:autoSpaceDE w:val="0"/>
        <w:autoSpaceDN w:val="0"/>
        <w:spacing w:before="60" w:line="276" w:lineRule="auto"/>
        <w:ind w:left="1080"/>
        <w:rPr>
          <w:rFonts w:ascii="Segoe UI" w:eastAsia="Times New Roman" w:hAnsi="Segoe UI" w:cs="Segoe UI"/>
          <w:bCs/>
          <w:color w:val="000000"/>
          <w:sz w:val="19"/>
          <w:szCs w:val="19"/>
          <w:lang w:val="en-GB"/>
        </w:rPr>
      </w:pPr>
      <w:r w:rsidRPr="0079069F">
        <w:rPr>
          <w:rFonts w:ascii="Segoe UI" w:eastAsia="Times New Roman" w:hAnsi="Segoe UI" w:cs="Segoe UI"/>
          <w:bCs/>
          <w:color w:val="000000"/>
          <w:sz w:val="19"/>
          <w:szCs w:val="19"/>
          <w:lang w:val="en-GB"/>
        </w:rPr>
        <w:t>Heating installations/heating systems engineer;</w:t>
      </w:r>
    </w:p>
    <w:p w:rsidR="006809F6" w:rsidRPr="0079069F" w:rsidRDefault="006809F6" w:rsidP="006809F6">
      <w:pPr>
        <w:pStyle w:val="ListParagraph"/>
        <w:numPr>
          <w:ilvl w:val="0"/>
          <w:numId w:val="17"/>
        </w:numPr>
        <w:autoSpaceDE w:val="0"/>
        <w:autoSpaceDN w:val="0"/>
        <w:spacing w:before="60" w:line="276" w:lineRule="auto"/>
        <w:ind w:left="1080"/>
        <w:rPr>
          <w:rFonts w:ascii="Segoe UI" w:eastAsia="Times New Roman" w:hAnsi="Segoe UI" w:cs="Segoe UI"/>
          <w:bCs/>
          <w:color w:val="000000"/>
          <w:sz w:val="19"/>
          <w:szCs w:val="19"/>
          <w:lang w:val="en-GB"/>
        </w:rPr>
      </w:pPr>
      <w:r w:rsidRPr="0079069F">
        <w:rPr>
          <w:rFonts w:ascii="Segoe UI" w:eastAsia="Times New Roman" w:hAnsi="Segoe UI" w:cs="Segoe UI"/>
          <w:bCs/>
          <w:color w:val="000000"/>
          <w:sz w:val="19"/>
          <w:szCs w:val="19"/>
          <w:lang w:val="en-GB"/>
        </w:rPr>
        <w:t>Automation Engineer;</w:t>
      </w:r>
    </w:p>
    <w:p w:rsidR="006809F6" w:rsidRDefault="006809F6" w:rsidP="006809F6">
      <w:pPr>
        <w:shd w:val="clear" w:color="auto" w:fill="FFFFFF"/>
        <w:rPr>
          <w:rFonts w:ascii="Segoe UI" w:hAnsi="Segoe UI" w:cs="Segoe UI"/>
          <w:b/>
          <w:sz w:val="28"/>
          <w:szCs w:val="28"/>
        </w:rPr>
      </w:pPr>
    </w:p>
    <w:p w:rsidR="006809F6" w:rsidRPr="007E447E" w:rsidRDefault="006809F6" w:rsidP="006809F6">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6809F6" w:rsidRPr="007E447E" w:rsidTr="000A7711">
        <w:trPr>
          <w:trHeight w:val="408"/>
        </w:trPr>
        <w:tc>
          <w:tcPr>
            <w:tcW w:w="2523" w:type="dxa"/>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377"/>
        </w:trPr>
        <w:tc>
          <w:tcPr>
            <w:tcW w:w="2523" w:type="dxa"/>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401"/>
        </w:trPr>
        <w:tc>
          <w:tcPr>
            <w:tcW w:w="2523" w:type="dxa"/>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422"/>
        </w:trPr>
        <w:tc>
          <w:tcPr>
            <w:tcW w:w="2523" w:type="dxa"/>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400"/>
        </w:trPr>
        <w:tc>
          <w:tcPr>
            <w:tcW w:w="2523" w:type="dxa"/>
            <w:vMerge w:val="restart"/>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6809F6" w:rsidRPr="007E447E" w:rsidTr="000A7711">
        <w:trPr>
          <w:trHeight w:val="571"/>
        </w:trPr>
        <w:tc>
          <w:tcPr>
            <w:tcW w:w="2523" w:type="dxa"/>
            <w:vMerge/>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0A771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225"/>
        </w:trPr>
        <w:tc>
          <w:tcPr>
            <w:tcW w:w="2523" w:type="dxa"/>
            <w:vMerge w:val="restart"/>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6809F6" w:rsidRPr="007E447E" w:rsidRDefault="006809F6" w:rsidP="000A7711">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6809F6" w:rsidRPr="007E447E" w:rsidTr="000A7711">
        <w:trPr>
          <w:trHeight w:val="760"/>
        </w:trPr>
        <w:tc>
          <w:tcPr>
            <w:tcW w:w="2523" w:type="dxa"/>
            <w:vMerge/>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6809F6">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6809F6" w:rsidRPr="007E447E" w:rsidRDefault="006809F6" w:rsidP="006809F6">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1232"/>
        </w:trPr>
        <w:tc>
          <w:tcPr>
            <w:tcW w:w="2523" w:type="dxa"/>
            <w:vMerge w:val="restart"/>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6809F6" w:rsidRPr="007E447E" w:rsidTr="000A7711">
        <w:trPr>
          <w:trHeight w:val="544"/>
        </w:trPr>
        <w:tc>
          <w:tcPr>
            <w:tcW w:w="2523" w:type="dxa"/>
            <w:vMerge/>
            <w:shd w:val="clear" w:color="auto" w:fill="9BDEFF"/>
            <w:vAlign w:val="center"/>
          </w:tcPr>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809F6" w:rsidRPr="007E447E" w:rsidTr="000A7711">
        <w:trPr>
          <w:trHeight w:val="242"/>
        </w:trPr>
        <w:tc>
          <w:tcPr>
            <w:tcW w:w="2523" w:type="dxa"/>
            <w:vMerge w:val="restart"/>
            <w:shd w:val="clear" w:color="auto" w:fill="9BDEFF"/>
            <w:vAlign w:val="center"/>
          </w:tcPr>
          <w:p w:rsidR="006809F6" w:rsidRPr="007E447E" w:rsidRDefault="006809F6" w:rsidP="000A771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6809F6" w:rsidRPr="007E447E" w:rsidRDefault="006809F6" w:rsidP="000A771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0A7711">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6809F6" w:rsidRPr="007E447E" w:rsidTr="000A7711">
        <w:trPr>
          <w:trHeight w:val="1430"/>
        </w:trPr>
        <w:tc>
          <w:tcPr>
            <w:tcW w:w="2523" w:type="dxa"/>
            <w:vMerge/>
            <w:shd w:val="clear" w:color="auto" w:fill="9BDEFF"/>
            <w:vAlign w:val="center"/>
          </w:tcPr>
          <w:p w:rsidR="006809F6" w:rsidRPr="007E447E" w:rsidRDefault="006809F6" w:rsidP="000A771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6809F6" w:rsidRPr="007E447E" w:rsidRDefault="006809F6" w:rsidP="000A7711">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6809F6" w:rsidRPr="007E447E" w:rsidRDefault="006809F6" w:rsidP="006809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6809F6" w:rsidRPr="007E447E" w:rsidRDefault="006809F6" w:rsidP="006809F6">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6809F6" w:rsidRDefault="006809F6" w:rsidP="006809F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6809F6" w:rsidRDefault="006809F6" w:rsidP="006809F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6809F6" w:rsidRPr="007E447E" w:rsidRDefault="006809F6" w:rsidP="006809F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6809F6" w:rsidRDefault="006809F6" w:rsidP="006809F6">
      <w:pPr>
        <w:widowControl/>
        <w:overflowPunct/>
        <w:adjustRightInd/>
        <w:spacing w:after="160" w:line="259" w:lineRule="auto"/>
        <w:rPr>
          <w:rFonts w:ascii="Segoe UI" w:eastAsia="Calibri" w:hAnsi="Segoe UI" w:cs="Segoe UI"/>
          <w:kern w:val="0"/>
          <w:sz w:val="20"/>
          <w:szCs w:val="22"/>
        </w:rPr>
        <w:sectPr w:rsidR="006809F6"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6809F6" w:rsidRPr="00D24152" w:rsidRDefault="006809F6" w:rsidP="006809F6">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rsidR="006809F6" w:rsidRPr="005C0400" w:rsidRDefault="006809F6" w:rsidP="006809F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809F6" w:rsidRPr="00B94ACA" w:rsidTr="000A7711">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sz w:val="20"/>
              </w:rPr>
              <w:t>Name of Bidder:</w:t>
            </w:r>
          </w:p>
        </w:tc>
        <w:tc>
          <w:tcPr>
            <w:tcW w:w="4501" w:type="dxa"/>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6809F6" w:rsidRPr="00B94ACA" w:rsidRDefault="006809F6" w:rsidP="000A7711">
            <w:pPr>
              <w:spacing w:before="120" w:after="120"/>
              <w:rPr>
                <w:rFonts w:ascii="Segoe UI" w:hAnsi="Segoe UI" w:cs="Segoe UI"/>
                <w:sz w:val="20"/>
              </w:rPr>
            </w:pPr>
            <w:r w:rsidRPr="00B94ACA">
              <w:rPr>
                <w:rFonts w:ascii="Segoe UI" w:hAnsi="Segoe UI" w:cs="Segoe UI"/>
                <w:sz w:val="20"/>
              </w:rPr>
              <w:t>Date:</w:t>
            </w:r>
          </w:p>
        </w:tc>
        <w:tc>
          <w:tcPr>
            <w:tcW w:w="2340" w:type="dxa"/>
          </w:tcPr>
          <w:p w:rsidR="006809F6" w:rsidRPr="00B94ACA" w:rsidRDefault="006809F6" w:rsidP="000A771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02D2F086AE24CE98BFE8570820B65D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809F6" w:rsidRPr="00B94ACA" w:rsidTr="000A7711">
        <w:trPr>
          <w:cantSplit/>
          <w:trHeight w:val="341"/>
        </w:trPr>
        <w:tc>
          <w:tcPr>
            <w:tcW w:w="1979" w:type="dxa"/>
            <w:shd w:val="clear" w:color="auto" w:fill="9BDEFF"/>
          </w:tcPr>
          <w:p w:rsidR="006809F6" w:rsidRPr="00B94ACA" w:rsidRDefault="006809F6" w:rsidP="000A771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6809F6" w:rsidRPr="00B94ACA" w:rsidRDefault="006809F6" w:rsidP="000A771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6809F6" w:rsidRDefault="006809F6" w:rsidP="006809F6">
      <w:pPr>
        <w:jc w:val="center"/>
        <w:rPr>
          <w:rFonts w:asciiTheme="majorHAnsi" w:hAnsiTheme="majorHAnsi"/>
          <w:b/>
          <w:sz w:val="28"/>
        </w:rPr>
      </w:pPr>
    </w:p>
    <w:p w:rsidR="006809F6" w:rsidRDefault="006809F6" w:rsidP="006809F6">
      <w:pPr>
        <w:rPr>
          <w:rFonts w:ascii="Segoe UI" w:hAnsi="Segoe UI" w:cs="Segoe UI"/>
          <w:snapToGrid w:val="0"/>
          <w:sz w:val="20"/>
        </w:rPr>
      </w:pPr>
    </w:p>
    <w:p w:rsidR="006809F6" w:rsidRPr="002E7837" w:rsidRDefault="006809F6" w:rsidP="006809F6">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6809F6" w:rsidRPr="002E7837" w:rsidRDefault="006809F6" w:rsidP="006809F6">
      <w:pPr>
        <w:rPr>
          <w:rFonts w:ascii="Segoe UI" w:hAnsi="Segoe UI" w:cs="Segoe UI"/>
          <w:snapToGrid w:val="0"/>
          <w:sz w:val="20"/>
        </w:rPr>
      </w:pPr>
    </w:p>
    <w:p w:rsidR="006809F6" w:rsidRPr="002E7837" w:rsidRDefault="006809F6" w:rsidP="006809F6">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6809F6" w:rsidRDefault="006809F6" w:rsidP="006809F6">
      <w:pPr>
        <w:jc w:val="right"/>
        <w:rPr>
          <w:rFonts w:ascii="Segoe UI" w:hAnsi="Segoe UI" w:cs="Segoe UI"/>
          <w:b/>
          <w:sz w:val="20"/>
        </w:rPr>
      </w:pPr>
    </w:p>
    <w:p w:rsidR="006809F6" w:rsidRPr="004C1599" w:rsidRDefault="006809F6" w:rsidP="006809F6">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rsidR="006809F6" w:rsidRDefault="006809F6" w:rsidP="006809F6">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1843"/>
        <w:gridCol w:w="1701"/>
      </w:tblGrid>
      <w:tr w:rsidR="006809F6" w:rsidRPr="000807CD" w:rsidTr="000A7711">
        <w:trPr>
          <w:trHeight w:val="352"/>
        </w:trPr>
        <w:tc>
          <w:tcPr>
            <w:tcW w:w="5924" w:type="dxa"/>
            <w:gridSpan w:val="2"/>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b/>
                <w:kern w:val="0"/>
                <w:sz w:val="19"/>
                <w:szCs w:val="19"/>
                <w:lang w:val="en-GB"/>
              </w:rPr>
            </w:pPr>
            <w:r w:rsidRPr="000807CD">
              <w:rPr>
                <w:rFonts w:ascii="Segoe UI" w:eastAsia="Times New Roman" w:hAnsi="Segoe UI" w:cs="Segoe UI"/>
                <w:b/>
                <w:kern w:val="0"/>
                <w:sz w:val="19"/>
                <w:szCs w:val="19"/>
                <w:lang w:val="en-GB"/>
              </w:rPr>
              <w:t>Lot Price Schedule</w:t>
            </w:r>
          </w:p>
        </w:tc>
        <w:tc>
          <w:tcPr>
            <w:tcW w:w="1843" w:type="dxa"/>
            <w:tcBorders>
              <w:bottom w:val="nil"/>
            </w:tcBorders>
            <w:vAlign w:val="center"/>
          </w:tcPr>
          <w:p w:rsidR="006809F6" w:rsidRPr="000807CD" w:rsidRDefault="006809F6" w:rsidP="000A7711">
            <w:pPr>
              <w:widowControl/>
              <w:overflowPunct/>
              <w:adjustRightInd/>
              <w:jc w:val="center"/>
              <w:rPr>
                <w:rFonts w:ascii="Segoe UI" w:eastAsia="Times New Roman" w:hAnsi="Segoe UI" w:cs="Segoe UI"/>
                <w:b/>
                <w:bCs/>
                <w:color w:val="000000"/>
                <w:kern w:val="0"/>
                <w:sz w:val="19"/>
                <w:szCs w:val="19"/>
              </w:rPr>
            </w:pPr>
            <w:r w:rsidRPr="000807CD">
              <w:rPr>
                <w:rFonts w:ascii="Segoe UI" w:eastAsia="Times New Roman" w:hAnsi="Segoe UI" w:cs="Segoe UI"/>
                <w:b/>
                <w:bCs/>
                <w:color w:val="000000"/>
                <w:kern w:val="0"/>
                <w:sz w:val="19"/>
                <w:szCs w:val="19"/>
              </w:rPr>
              <w:t>Estimated cost of works (USD)</w:t>
            </w:r>
          </w:p>
        </w:tc>
        <w:tc>
          <w:tcPr>
            <w:tcW w:w="1701" w:type="dxa"/>
            <w:tcBorders>
              <w:bottom w:val="nil"/>
            </w:tcBorders>
            <w:vAlign w:val="center"/>
          </w:tcPr>
          <w:p w:rsidR="006809F6" w:rsidRPr="000807CD" w:rsidRDefault="006809F6" w:rsidP="000A7711">
            <w:pPr>
              <w:widowControl/>
              <w:overflowPunct/>
              <w:adjustRightInd/>
              <w:jc w:val="center"/>
              <w:rPr>
                <w:rFonts w:ascii="Segoe UI" w:eastAsia="Times New Roman" w:hAnsi="Segoe UI" w:cs="Segoe UI"/>
                <w:b/>
                <w:bCs/>
                <w:color w:val="000000"/>
                <w:kern w:val="0"/>
                <w:sz w:val="19"/>
                <w:szCs w:val="19"/>
              </w:rPr>
            </w:pPr>
            <w:r w:rsidRPr="000807CD">
              <w:rPr>
                <w:rFonts w:ascii="Segoe UI" w:eastAsia="Times New Roman" w:hAnsi="Segoe UI" w:cs="Segoe UI"/>
                <w:b/>
                <w:bCs/>
                <w:color w:val="000000"/>
                <w:kern w:val="0"/>
                <w:sz w:val="19"/>
                <w:szCs w:val="19"/>
              </w:rPr>
              <w:t>Life Cycle Cost</w:t>
            </w:r>
          </w:p>
          <w:p w:rsidR="006809F6" w:rsidRPr="000807CD" w:rsidRDefault="006809F6" w:rsidP="000A7711">
            <w:pPr>
              <w:widowControl/>
              <w:overflowPunct/>
              <w:adjustRightInd/>
              <w:jc w:val="center"/>
              <w:rPr>
                <w:rFonts w:ascii="Segoe UI" w:eastAsia="Times New Roman" w:hAnsi="Segoe UI" w:cs="Segoe UI"/>
                <w:b/>
                <w:bCs/>
                <w:color w:val="000000"/>
                <w:kern w:val="0"/>
                <w:sz w:val="19"/>
                <w:szCs w:val="19"/>
              </w:rPr>
            </w:pPr>
            <w:r w:rsidRPr="000807CD">
              <w:rPr>
                <w:rFonts w:ascii="Segoe UI" w:eastAsia="Times New Roman" w:hAnsi="Segoe UI" w:cs="Segoe UI"/>
                <w:b/>
                <w:bCs/>
                <w:color w:val="000000"/>
                <w:kern w:val="0"/>
                <w:sz w:val="19"/>
                <w:szCs w:val="19"/>
              </w:rPr>
              <w:t>(USD)</w:t>
            </w:r>
          </w:p>
        </w:tc>
      </w:tr>
      <w:tr w:rsidR="006809F6" w:rsidRPr="000807CD" w:rsidTr="000A7711">
        <w:trPr>
          <w:trHeight w:val="352"/>
        </w:trPr>
        <w:tc>
          <w:tcPr>
            <w:tcW w:w="9468" w:type="dxa"/>
            <w:gridSpan w:val="4"/>
            <w:tcBorders>
              <w:bottom w:val="nil"/>
            </w:tcBorders>
            <w:shd w:val="clear" w:color="auto" w:fill="BFBFBF" w:themeFill="background1" w:themeFillShade="BF"/>
            <w:vAlign w:val="center"/>
          </w:tcPr>
          <w:p w:rsidR="006809F6" w:rsidRPr="000807CD" w:rsidRDefault="006809F6" w:rsidP="000A7711">
            <w:pPr>
              <w:widowControl/>
              <w:overflowPunct/>
              <w:adjustRightInd/>
              <w:jc w:val="center"/>
              <w:rPr>
                <w:rFonts w:ascii="Segoe UI" w:eastAsia="Times New Roman" w:hAnsi="Segoe UI" w:cs="Segoe UI"/>
                <w:b/>
                <w:bCs/>
                <w:color w:val="000000"/>
                <w:kern w:val="0"/>
                <w:sz w:val="19"/>
                <w:szCs w:val="19"/>
              </w:rPr>
            </w:pPr>
            <w:r w:rsidRPr="000807CD">
              <w:rPr>
                <w:rFonts w:ascii="Segoe UI" w:eastAsia="Times New Roman" w:hAnsi="Segoe UI" w:cs="Segoe UI"/>
                <w:b/>
                <w:kern w:val="0"/>
                <w:sz w:val="19"/>
                <w:szCs w:val="19"/>
                <w:lang w:val="en-GB"/>
              </w:rPr>
              <w:t>LOT 1</w:t>
            </w: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1.1</w:t>
            </w:r>
          </w:p>
        </w:tc>
        <w:tc>
          <w:tcPr>
            <w:tcW w:w="5115"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Installation of biomass heating system in the Liceum of the village Sudarca, district Donduseni</w:t>
            </w:r>
          </w:p>
        </w:tc>
        <w:tc>
          <w:tcPr>
            <w:tcW w:w="1843"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1.2</w:t>
            </w:r>
          </w:p>
        </w:tc>
        <w:tc>
          <w:tcPr>
            <w:tcW w:w="5115"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Installation of biomass heating system with solar collectors for domestic hot water in the kindergarten of the village Sudarca, district Donduseni</w:t>
            </w:r>
          </w:p>
        </w:tc>
        <w:tc>
          <w:tcPr>
            <w:tcW w:w="1843"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1.3</w:t>
            </w:r>
          </w:p>
        </w:tc>
        <w:tc>
          <w:tcPr>
            <w:tcW w:w="5115"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Installation of biomass heating system in the gimnazium of the village Mosana, district Donduseni</w:t>
            </w:r>
          </w:p>
        </w:tc>
        <w:tc>
          <w:tcPr>
            <w:tcW w:w="1843"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1.4</w:t>
            </w:r>
          </w:p>
        </w:tc>
        <w:tc>
          <w:tcPr>
            <w:tcW w:w="5115"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Installation of biomass heating system in the gimnazium of the village Garbova, district Ocnita</w:t>
            </w:r>
          </w:p>
        </w:tc>
        <w:tc>
          <w:tcPr>
            <w:tcW w:w="1843"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single" w:sz="4" w:space="0" w:color="auto"/>
            </w:tcBorders>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1.5</w:t>
            </w:r>
          </w:p>
        </w:tc>
        <w:tc>
          <w:tcPr>
            <w:tcW w:w="5115" w:type="dxa"/>
            <w:tcBorders>
              <w:bottom w:val="single" w:sz="4" w:space="0" w:color="auto"/>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in the kindergarten of the village Calugar, district Falesti</w:t>
            </w:r>
          </w:p>
        </w:tc>
        <w:tc>
          <w:tcPr>
            <w:tcW w:w="1843"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single" w:sz="4" w:space="0" w:color="auto"/>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single" w:sz="4" w:space="0" w:color="auto"/>
            </w:tcBorders>
          </w:tcPr>
          <w:p w:rsidR="006809F6" w:rsidRPr="000807CD" w:rsidRDefault="006809F6" w:rsidP="000A7711">
            <w:pPr>
              <w:widowControl/>
              <w:overflowPunct/>
              <w:adjustRightInd/>
              <w:jc w:val="center"/>
              <w:rPr>
                <w:rFonts w:ascii="Segoe UI" w:hAnsi="Segoe UI" w:cs="Segoe UI"/>
                <w:sz w:val="19"/>
                <w:szCs w:val="19"/>
              </w:rPr>
            </w:pPr>
          </w:p>
        </w:tc>
        <w:tc>
          <w:tcPr>
            <w:tcW w:w="5115" w:type="dxa"/>
            <w:tcBorders>
              <w:bottom w:val="single" w:sz="4" w:space="0" w:color="auto"/>
            </w:tcBorders>
            <w:vAlign w:val="center"/>
          </w:tcPr>
          <w:p w:rsidR="006809F6" w:rsidRPr="00C6772B" w:rsidRDefault="006809F6" w:rsidP="000A7711">
            <w:pPr>
              <w:widowControl/>
              <w:overflowPunct/>
              <w:adjustRightInd/>
              <w:jc w:val="right"/>
              <w:rPr>
                <w:rFonts w:ascii="Segoe UI" w:eastAsia="Times New Roman" w:hAnsi="Segoe UI" w:cs="Segoe UI"/>
                <w:b/>
                <w:kern w:val="0"/>
                <w:sz w:val="19"/>
                <w:szCs w:val="19"/>
                <w:lang w:val="en-GB"/>
              </w:rPr>
            </w:pPr>
            <w:r w:rsidRPr="00C6772B">
              <w:rPr>
                <w:rFonts w:ascii="Segoe UI" w:eastAsia="Times New Roman" w:hAnsi="Segoe UI" w:cs="Segoe UI"/>
                <w:b/>
                <w:kern w:val="0"/>
                <w:sz w:val="19"/>
                <w:szCs w:val="19"/>
                <w:lang w:val="en-GB"/>
              </w:rPr>
              <w:t>TOTAL LOT 1</w:t>
            </w:r>
          </w:p>
        </w:tc>
        <w:tc>
          <w:tcPr>
            <w:tcW w:w="1843"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701" w:type="dxa"/>
            <w:tcBorders>
              <w:bottom w:val="single" w:sz="4" w:space="0" w:color="auto"/>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bl>
    <w:p w:rsidR="006809F6" w:rsidRDefault="006809F6" w:rsidP="006809F6"/>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01"/>
        <w:gridCol w:w="1890"/>
        <w:gridCol w:w="1668"/>
      </w:tblGrid>
      <w:tr w:rsidR="006809F6" w:rsidRPr="000807CD" w:rsidDel="007341F5" w:rsidTr="000A7711">
        <w:trPr>
          <w:trHeight w:val="374"/>
        </w:trPr>
        <w:tc>
          <w:tcPr>
            <w:tcW w:w="9468" w:type="dxa"/>
            <w:gridSpan w:val="4"/>
            <w:tcBorders>
              <w:bottom w:val="nil"/>
            </w:tcBorders>
            <w:shd w:val="clear" w:color="auto" w:fill="BFBFBF" w:themeFill="background1" w:themeFillShade="BF"/>
            <w:vAlign w:val="center"/>
          </w:tcPr>
          <w:p w:rsidR="006809F6" w:rsidRPr="000807CD" w:rsidDel="007341F5" w:rsidRDefault="006809F6" w:rsidP="000A7711">
            <w:pPr>
              <w:widowControl/>
              <w:tabs>
                <w:tab w:val="num" w:pos="846"/>
              </w:tabs>
              <w:overflowPunct/>
              <w:adjustRightInd/>
              <w:jc w:val="center"/>
              <w:rPr>
                <w:rFonts w:ascii="Segoe UI" w:eastAsia="Times New Roman" w:hAnsi="Segoe UI" w:cs="Segoe UI"/>
                <w:kern w:val="0"/>
                <w:sz w:val="19"/>
                <w:szCs w:val="19"/>
                <w:lang w:val="en-GB"/>
              </w:rPr>
            </w:pPr>
            <w:r w:rsidRPr="000807CD">
              <w:rPr>
                <w:rFonts w:ascii="Segoe UI" w:eastAsia="Times New Roman" w:hAnsi="Segoe UI" w:cs="Segoe UI"/>
                <w:b/>
                <w:kern w:val="0"/>
                <w:sz w:val="19"/>
                <w:szCs w:val="19"/>
                <w:lang w:val="en-GB"/>
              </w:rPr>
              <w:t>LOT 2</w:t>
            </w: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2.1</w:t>
            </w:r>
          </w:p>
        </w:tc>
        <w:tc>
          <w:tcPr>
            <w:tcW w:w="5101" w:type="dxa"/>
            <w:tcBorders>
              <w:bottom w:val="nil"/>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with solar collectors for domestic hot water in the kindergarten of the town Cainari, district Causeni</w:t>
            </w:r>
          </w:p>
        </w:tc>
        <w:tc>
          <w:tcPr>
            <w:tcW w:w="1890"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nil"/>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2.2</w:t>
            </w:r>
          </w:p>
        </w:tc>
        <w:tc>
          <w:tcPr>
            <w:tcW w:w="5101" w:type="dxa"/>
            <w:tcBorders>
              <w:bottom w:val="nil"/>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with solar collectors for domestic hot water in the kindergarten of the village Tanatari, district Causeni</w:t>
            </w:r>
          </w:p>
        </w:tc>
        <w:tc>
          <w:tcPr>
            <w:tcW w:w="1890" w:type="dxa"/>
            <w:tcBorders>
              <w:bottom w:val="nil"/>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nil"/>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single" w:sz="4" w:space="0" w:color="auto"/>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t>2.3</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solar collectors for domestic hot water in the kindergarten of the village Mereni, district Anenii Noi</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809" w:type="dxa"/>
            <w:tcBorders>
              <w:bottom w:val="single" w:sz="4" w:space="0" w:color="auto"/>
            </w:tcBorders>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hAnsi="Segoe UI" w:cs="Segoe UI"/>
                <w:sz w:val="19"/>
                <w:szCs w:val="19"/>
              </w:rPr>
              <w:lastRenderedPageBreak/>
              <w:t>2.4</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with solar collectors for domestic hot water in the kindergarten of the village Copceac, district Stefan Voda</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p>
        </w:tc>
      </w:tr>
      <w:tr w:rsidR="006809F6" w:rsidRPr="000807CD" w:rsidTr="000A7711">
        <w:trPr>
          <w:trHeight w:val="374"/>
        </w:trPr>
        <w:tc>
          <w:tcPr>
            <w:tcW w:w="5910" w:type="dxa"/>
            <w:gridSpan w:val="2"/>
            <w:tcBorders>
              <w:bottom w:val="single" w:sz="4" w:space="0" w:color="auto"/>
            </w:tcBorders>
            <w:vAlign w:val="center"/>
          </w:tcPr>
          <w:p w:rsidR="006809F6" w:rsidRPr="000807CD" w:rsidRDefault="006809F6" w:rsidP="000A7711">
            <w:pPr>
              <w:widowControl/>
              <w:tabs>
                <w:tab w:val="num" w:pos="846"/>
              </w:tabs>
              <w:overflowPunct/>
              <w:adjustRightInd/>
              <w:jc w:val="right"/>
              <w:rPr>
                <w:rFonts w:ascii="Segoe UI" w:eastAsia="Times New Roman" w:hAnsi="Segoe UI" w:cs="Segoe UI"/>
                <w:kern w:val="0"/>
                <w:sz w:val="19"/>
                <w:szCs w:val="19"/>
                <w:lang w:val="en-GB"/>
              </w:rPr>
            </w:pPr>
            <w:r w:rsidRPr="00B661D5">
              <w:rPr>
                <w:rFonts w:ascii="Segoe UI" w:eastAsia="Times New Roman" w:hAnsi="Segoe UI" w:cs="Segoe UI"/>
                <w:b/>
                <w:kern w:val="0"/>
                <w:sz w:val="19"/>
                <w:szCs w:val="19"/>
                <w:lang w:val="en-GB"/>
              </w:rPr>
              <w:t xml:space="preserve">TOTAL LOT </w:t>
            </w:r>
            <w:r>
              <w:rPr>
                <w:rFonts w:ascii="Segoe UI" w:eastAsia="Times New Roman" w:hAnsi="Segoe UI" w:cs="Segoe UI"/>
                <w:b/>
                <w:kern w:val="0"/>
                <w:sz w:val="19"/>
                <w:szCs w:val="19"/>
                <w:lang w:val="en-GB"/>
              </w:rPr>
              <w:t>2</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tabs>
                <w:tab w:val="num" w:pos="846"/>
              </w:tabs>
              <w:overflowPunct/>
              <w:adjustRightInd/>
              <w:rPr>
                <w:rFonts w:ascii="Segoe UI" w:eastAsia="Times New Roman" w:hAnsi="Segoe UI" w:cs="Segoe UI"/>
                <w:kern w:val="0"/>
                <w:sz w:val="19"/>
                <w:szCs w:val="19"/>
                <w:lang w:val="en-GB"/>
              </w:rPr>
            </w:pPr>
          </w:p>
        </w:tc>
      </w:tr>
    </w:tbl>
    <w:p w:rsidR="006809F6" w:rsidRDefault="006809F6" w:rsidP="006809F6"/>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01"/>
        <w:gridCol w:w="1890"/>
        <w:gridCol w:w="1668"/>
      </w:tblGrid>
      <w:tr w:rsidR="006809F6" w:rsidRPr="000807CD" w:rsidTr="000A7711">
        <w:trPr>
          <w:trHeight w:val="374"/>
        </w:trPr>
        <w:tc>
          <w:tcPr>
            <w:tcW w:w="9468" w:type="dxa"/>
            <w:gridSpan w:val="4"/>
            <w:tcBorders>
              <w:bottom w:val="nil"/>
            </w:tcBorders>
            <w:shd w:val="clear" w:color="auto" w:fill="BFBFBF" w:themeFill="background1" w:themeFillShade="BF"/>
            <w:vAlign w:val="center"/>
          </w:tcPr>
          <w:p w:rsidR="006809F6" w:rsidRPr="000807CD" w:rsidRDefault="006809F6" w:rsidP="000A7711">
            <w:pPr>
              <w:widowControl/>
              <w:tabs>
                <w:tab w:val="num" w:pos="846"/>
              </w:tabs>
              <w:overflowPunct/>
              <w:adjustRightInd/>
              <w:jc w:val="center"/>
              <w:rPr>
                <w:rFonts w:ascii="Segoe UI" w:hAnsi="Segoe UI" w:cs="Segoe UI"/>
                <w:b/>
                <w:color w:val="000000" w:themeColor="text1"/>
                <w:sz w:val="19"/>
                <w:szCs w:val="19"/>
              </w:rPr>
            </w:pPr>
            <w:r w:rsidRPr="000807CD">
              <w:rPr>
                <w:rFonts w:ascii="Segoe UI" w:eastAsia="Times New Roman" w:hAnsi="Segoe UI" w:cs="Segoe UI"/>
                <w:b/>
                <w:kern w:val="0"/>
                <w:sz w:val="19"/>
                <w:szCs w:val="19"/>
                <w:lang w:val="en-GB"/>
              </w:rPr>
              <w:t>LOT 3</w:t>
            </w:r>
          </w:p>
        </w:tc>
      </w:tr>
      <w:tr w:rsidR="006809F6" w:rsidRPr="000807CD" w:rsidTr="000A7711">
        <w:trPr>
          <w:trHeight w:val="374"/>
        </w:trPr>
        <w:tc>
          <w:tcPr>
            <w:tcW w:w="809" w:type="dxa"/>
            <w:tcBorders>
              <w:bottom w:val="single" w:sz="4" w:space="0" w:color="auto"/>
            </w:tcBorders>
            <w:vAlign w:val="center"/>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3.1</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with solar collectors for domestic hot water in the kindergarten of the village Visneovca, district Cantemir</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p>
        </w:tc>
      </w:tr>
      <w:tr w:rsidR="006809F6" w:rsidRPr="000807CD" w:rsidTr="000A7711">
        <w:trPr>
          <w:trHeight w:val="374"/>
        </w:trPr>
        <w:tc>
          <w:tcPr>
            <w:tcW w:w="809" w:type="dxa"/>
            <w:tcBorders>
              <w:bottom w:val="single" w:sz="4" w:space="0" w:color="auto"/>
            </w:tcBorders>
            <w:vAlign w:val="center"/>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3.2</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the solar collectors for domestic hot water in the kindergarten of the village Vadul lui Isac, district Cahul</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p>
        </w:tc>
      </w:tr>
      <w:tr w:rsidR="006809F6" w:rsidRPr="000807CD" w:rsidTr="000A7711">
        <w:trPr>
          <w:trHeight w:val="374"/>
        </w:trPr>
        <w:tc>
          <w:tcPr>
            <w:tcW w:w="809" w:type="dxa"/>
            <w:tcBorders>
              <w:bottom w:val="single" w:sz="4" w:space="0" w:color="auto"/>
            </w:tcBorders>
            <w:vAlign w:val="center"/>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3.3</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biomass heating system with solar collectors for domestic hot water in the kindergarten of the village Lozova, district Sraseni</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p>
        </w:tc>
      </w:tr>
      <w:tr w:rsidR="006809F6" w:rsidRPr="000807CD" w:rsidTr="000A7711">
        <w:trPr>
          <w:trHeight w:val="374"/>
        </w:trPr>
        <w:tc>
          <w:tcPr>
            <w:tcW w:w="809" w:type="dxa"/>
            <w:tcBorders>
              <w:bottom w:val="single" w:sz="4" w:space="0" w:color="auto"/>
            </w:tcBorders>
            <w:vAlign w:val="center"/>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3.4</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solar collectors for domestic hot water in the kindergarten of the village Gholtosu, district Cantemir</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p>
        </w:tc>
      </w:tr>
      <w:tr w:rsidR="006809F6" w:rsidRPr="000807CD" w:rsidTr="000A7711">
        <w:trPr>
          <w:trHeight w:val="374"/>
        </w:trPr>
        <w:tc>
          <w:tcPr>
            <w:tcW w:w="809" w:type="dxa"/>
            <w:tcBorders>
              <w:bottom w:val="single" w:sz="4" w:space="0" w:color="auto"/>
            </w:tcBorders>
            <w:vAlign w:val="center"/>
          </w:tcPr>
          <w:p w:rsidR="006809F6" w:rsidRPr="000807CD" w:rsidRDefault="006809F6" w:rsidP="000A7711">
            <w:pPr>
              <w:widowControl/>
              <w:overflowPunct/>
              <w:adjustRightInd/>
              <w:jc w:val="center"/>
              <w:rPr>
                <w:rFonts w:ascii="Segoe UI" w:eastAsia="Times New Roman" w:hAnsi="Segoe UI" w:cs="Segoe UI"/>
                <w:kern w:val="0"/>
                <w:sz w:val="19"/>
                <w:szCs w:val="19"/>
                <w:lang w:val="en-GB"/>
              </w:rPr>
            </w:pPr>
            <w:r w:rsidRPr="000807CD">
              <w:rPr>
                <w:rFonts w:ascii="Segoe UI" w:hAnsi="Segoe UI" w:cs="Segoe UI"/>
                <w:sz w:val="19"/>
                <w:szCs w:val="19"/>
              </w:rPr>
              <w:t>3.5</w:t>
            </w:r>
          </w:p>
        </w:tc>
        <w:tc>
          <w:tcPr>
            <w:tcW w:w="5101"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lang w:val="en-GB"/>
              </w:rPr>
            </w:pPr>
            <w:r w:rsidRPr="000807CD">
              <w:rPr>
                <w:rFonts w:ascii="Segoe UI" w:eastAsia="Times New Roman" w:hAnsi="Segoe UI" w:cs="Segoe UI"/>
                <w:kern w:val="0"/>
                <w:sz w:val="19"/>
                <w:szCs w:val="19"/>
                <w:lang w:val="en-GB"/>
              </w:rPr>
              <w:t>Installation of solar collectors for domestic hot water in the kindergarten of the village Carpineni, district Hancesti</w:t>
            </w:r>
          </w:p>
        </w:tc>
        <w:tc>
          <w:tcPr>
            <w:tcW w:w="1890" w:type="dxa"/>
            <w:tcBorders>
              <w:bottom w:val="single" w:sz="4" w:space="0" w:color="auto"/>
            </w:tcBorders>
            <w:vAlign w:val="center"/>
          </w:tcPr>
          <w:p w:rsidR="006809F6" w:rsidRPr="000807CD" w:rsidRDefault="006809F6" w:rsidP="000A7711">
            <w:pPr>
              <w:widowControl/>
              <w:tabs>
                <w:tab w:val="num" w:pos="846"/>
              </w:tabs>
              <w:overflowPunct/>
              <w:adjustRightInd/>
              <w:jc w:val="center"/>
              <w:rPr>
                <w:rFonts w:ascii="Segoe UI" w:eastAsia="Times New Roman" w:hAnsi="Segoe UI" w:cs="Segoe UI"/>
                <w:kern w:val="0"/>
                <w:sz w:val="19"/>
                <w:szCs w:val="19"/>
                <w:lang w:val="en-GB"/>
              </w:rPr>
            </w:pPr>
          </w:p>
        </w:tc>
        <w:tc>
          <w:tcPr>
            <w:tcW w:w="1668" w:type="dxa"/>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p>
        </w:tc>
      </w:tr>
      <w:tr w:rsidR="006809F6" w:rsidRPr="000807CD" w:rsidTr="000A7711">
        <w:trPr>
          <w:trHeight w:val="374"/>
        </w:trPr>
        <w:tc>
          <w:tcPr>
            <w:tcW w:w="5910" w:type="dxa"/>
            <w:gridSpan w:val="2"/>
            <w:tcBorders>
              <w:bottom w:val="single" w:sz="4" w:space="0" w:color="auto"/>
            </w:tcBorders>
            <w:vAlign w:val="center"/>
          </w:tcPr>
          <w:p w:rsidR="006809F6" w:rsidRPr="000807CD" w:rsidRDefault="006809F6" w:rsidP="000A7711">
            <w:pPr>
              <w:widowControl/>
              <w:overflowPunct/>
              <w:adjustRightInd/>
              <w:jc w:val="right"/>
              <w:rPr>
                <w:rFonts w:ascii="Segoe UI" w:eastAsia="Times New Roman" w:hAnsi="Segoe UI" w:cs="Segoe UI"/>
                <w:kern w:val="0"/>
                <w:sz w:val="19"/>
                <w:szCs w:val="19"/>
              </w:rPr>
            </w:pPr>
            <w:r>
              <w:rPr>
                <w:rFonts w:ascii="Segoe UI" w:hAnsi="Segoe UI" w:cs="Segoe UI"/>
                <w:b/>
                <w:color w:val="000000" w:themeColor="text1"/>
                <w:sz w:val="19"/>
                <w:szCs w:val="19"/>
              </w:rPr>
              <w:t>TOTAL LOT</w:t>
            </w:r>
            <w:r w:rsidRPr="000807CD">
              <w:rPr>
                <w:rFonts w:ascii="Segoe UI" w:hAnsi="Segoe UI" w:cs="Segoe UI"/>
                <w:b/>
                <w:color w:val="000000" w:themeColor="text1"/>
                <w:sz w:val="19"/>
                <w:szCs w:val="19"/>
              </w:rPr>
              <w:t xml:space="preserve"> 3</w:t>
            </w:r>
          </w:p>
        </w:tc>
        <w:tc>
          <w:tcPr>
            <w:tcW w:w="1890"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rPr>
            </w:pPr>
          </w:p>
        </w:tc>
        <w:tc>
          <w:tcPr>
            <w:tcW w:w="1668" w:type="dxa"/>
            <w:tcBorders>
              <w:bottom w:val="single" w:sz="4" w:space="0" w:color="auto"/>
            </w:tcBorders>
            <w:vAlign w:val="center"/>
          </w:tcPr>
          <w:p w:rsidR="006809F6" w:rsidRPr="000807CD" w:rsidRDefault="006809F6" w:rsidP="000A7711">
            <w:pPr>
              <w:widowControl/>
              <w:overflowPunct/>
              <w:adjustRightInd/>
              <w:rPr>
                <w:rFonts w:ascii="Segoe UI" w:eastAsia="Times New Roman" w:hAnsi="Segoe UI" w:cs="Segoe UI"/>
                <w:kern w:val="0"/>
                <w:sz w:val="19"/>
                <w:szCs w:val="19"/>
              </w:rPr>
            </w:pPr>
          </w:p>
        </w:tc>
      </w:tr>
    </w:tbl>
    <w:p w:rsidR="006809F6" w:rsidRPr="0032159C" w:rsidRDefault="006809F6" w:rsidP="006809F6">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6809F6" w:rsidRPr="0032159C" w:rsidRDefault="006809F6" w:rsidP="006809F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6809F6" w:rsidRPr="0032159C" w:rsidRDefault="006809F6" w:rsidP="006809F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6809F6" w:rsidRPr="0032159C" w:rsidRDefault="006809F6" w:rsidP="006809F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6809F6" w:rsidRDefault="006809F6" w:rsidP="006809F6">
      <w:pPr>
        <w:widowControl/>
        <w:overflowPunct/>
        <w:adjustRightInd/>
        <w:spacing w:before="60" w:after="60"/>
        <w:rPr>
          <w:rFonts w:ascii="Segoe UI" w:eastAsia="Times New Roman" w:hAnsi="Segoe UI" w:cs="Segoe UI"/>
          <w:kern w:val="0"/>
          <w:sz w:val="20"/>
          <w:szCs w:val="20"/>
          <w:lang w:val="en-GB"/>
        </w:rPr>
        <w:sectPr w:rsidR="006809F6"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6809F6" w:rsidRPr="00D24152" w:rsidRDefault="006809F6" w:rsidP="006809F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r w:rsidRPr="00D24152">
        <w:rPr>
          <w:rFonts w:eastAsiaTheme="majorEastAsia"/>
          <w:bCs w:val="0"/>
          <w:iCs w:val="0"/>
          <w:caps w:val="0"/>
          <w:noProof w:val="0"/>
          <w:color w:val="2F5496" w:themeColor="accent1" w:themeShade="BF"/>
          <w:kern w:val="0"/>
          <w:sz w:val="28"/>
          <w:szCs w:val="28"/>
          <w:lang w:val="en-US"/>
        </w:rPr>
        <w:t xml:space="preserve"> </w:t>
      </w:r>
    </w:p>
    <w:p w:rsidR="006809F6" w:rsidRDefault="006809F6" w:rsidP="006809F6">
      <w:pPr>
        <w:pStyle w:val="Section3-Heading1"/>
        <w:spacing w:after="0"/>
        <w:rPr>
          <w:rFonts w:ascii="Segoe UI" w:hAnsi="Segoe UI" w:cs="Segoe UI"/>
          <w:i/>
          <w:color w:val="FF0000"/>
          <w:sz w:val="19"/>
          <w:szCs w:val="19"/>
        </w:rPr>
      </w:pPr>
    </w:p>
    <w:p w:rsidR="006809F6" w:rsidRDefault="006809F6" w:rsidP="006809F6">
      <w:pPr>
        <w:pStyle w:val="Section3-Heading1"/>
        <w:spacing w:after="0"/>
        <w:rPr>
          <w:rFonts w:ascii="Segoe UI" w:hAnsi="Segoe UI" w:cs="Segoe UI"/>
          <w:i/>
          <w:color w:val="FF0000"/>
          <w:sz w:val="19"/>
          <w:szCs w:val="19"/>
        </w:rPr>
      </w:pPr>
    </w:p>
    <w:p w:rsidR="006809F6" w:rsidRPr="00D24152" w:rsidRDefault="006809F6" w:rsidP="006809F6">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6809F6" w:rsidRPr="00554F26" w:rsidRDefault="006809F6" w:rsidP="006809F6">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6809F6" w:rsidRDefault="006809F6" w:rsidP="006809F6">
      <w:pPr>
        <w:rPr>
          <w:rFonts w:ascii="Segoe UI" w:hAnsi="Segoe UI" w:cs="Segoe UI"/>
          <w:snapToGrid w:val="0"/>
          <w:sz w:val="20"/>
        </w:rPr>
      </w:pPr>
    </w:p>
    <w:p w:rsidR="006809F6" w:rsidRPr="005A1398" w:rsidRDefault="006809F6" w:rsidP="006809F6">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6809F6" w:rsidRPr="005A1398" w:rsidRDefault="006809F6" w:rsidP="006809F6">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867271F17E54F11B9B1AB7C6A20968C"/>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6809F6" w:rsidRDefault="006809F6" w:rsidP="006809F6">
      <w:pPr>
        <w:ind w:firstLine="720"/>
        <w:rPr>
          <w:rFonts w:ascii="Segoe UI" w:hAnsi="Segoe UI" w:cs="Segoe UI"/>
          <w:snapToGrid w:val="0"/>
          <w:sz w:val="20"/>
        </w:rPr>
      </w:pPr>
    </w:p>
    <w:p w:rsidR="006809F6" w:rsidRDefault="006809F6" w:rsidP="006809F6">
      <w:pPr>
        <w:ind w:firstLine="720"/>
        <w:rPr>
          <w:rFonts w:ascii="Segoe UI" w:hAnsi="Segoe UI" w:cs="Segoe UI"/>
          <w:snapToGrid w:val="0"/>
          <w:sz w:val="20"/>
        </w:rPr>
      </w:pPr>
    </w:p>
    <w:p w:rsidR="006809F6" w:rsidRPr="006C5B99" w:rsidRDefault="006809F6" w:rsidP="006809F6">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7AF604523A6B41739FD83DDA86B09616"/>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6809F6" w:rsidRPr="005A1398" w:rsidRDefault="006809F6" w:rsidP="006809F6">
      <w:pPr>
        <w:rPr>
          <w:rFonts w:ascii="Segoe UI" w:hAnsi="Segoe UI" w:cs="Segoe UI"/>
          <w:snapToGrid w:val="0"/>
          <w:sz w:val="20"/>
        </w:rPr>
      </w:pPr>
    </w:p>
    <w:p w:rsidR="006809F6" w:rsidRPr="005A1398" w:rsidRDefault="006809F6" w:rsidP="006809F6">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6809F6" w:rsidRPr="005A1398" w:rsidRDefault="006809F6" w:rsidP="006809F6">
      <w:pPr>
        <w:jc w:val="both"/>
        <w:rPr>
          <w:rFonts w:ascii="Segoe UI" w:hAnsi="Segoe UI" w:cs="Segoe UI"/>
          <w:snapToGrid w:val="0"/>
          <w:sz w:val="20"/>
        </w:rPr>
      </w:pPr>
      <w:r w:rsidRPr="005A1398">
        <w:rPr>
          <w:rFonts w:ascii="Segoe UI" w:hAnsi="Segoe UI" w:cs="Segoe UI"/>
          <w:snapToGrid w:val="0"/>
          <w:sz w:val="20"/>
        </w:rPr>
        <w:t xml:space="preserve"> </w:t>
      </w:r>
    </w:p>
    <w:p w:rsidR="006809F6" w:rsidRPr="005A1398" w:rsidRDefault="006809F6" w:rsidP="006809F6">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6809F6" w:rsidRPr="005A1398" w:rsidRDefault="006809F6" w:rsidP="006809F6">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6809F6" w:rsidRPr="005A1398" w:rsidRDefault="006809F6" w:rsidP="006809F6">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6809F6" w:rsidRPr="005A1398" w:rsidRDefault="006809F6" w:rsidP="006809F6">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6809F6" w:rsidRPr="005A1398" w:rsidRDefault="006809F6" w:rsidP="006809F6">
      <w:pPr>
        <w:ind w:firstLine="720"/>
        <w:jc w:val="both"/>
        <w:rPr>
          <w:rFonts w:ascii="Segoe UI" w:hAnsi="Segoe UI" w:cs="Segoe UI"/>
          <w:snapToGrid w:val="0"/>
          <w:sz w:val="20"/>
        </w:rPr>
      </w:pPr>
    </w:p>
    <w:p w:rsidR="006809F6" w:rsidRDefault="006809F6" w:rsidP="006809F6">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6809F6" w:rsidRPr="005A1398" w:rsidRDefault="006809F6" w:rsidP="006809F6">
      <w:pPr>
        <w:ind w:firstLine="720"/>
        <w:jc w:val="both"/>
        <w:rPr>
          <w:rFonts w:ascii="Segoe UI" w:hAnsi="Segoe UI" w:cs="Segoe UI"/>
          <w:snapToGrid w:val="0"/>
          <w:sz w:val="20"/>
        </w:rPr>
      </w:pPr>
    </w:p>
    <w:p w:rsidR="006809F6" w:rsidRPr="005A1398" w:rsidRDefault="006809F6" w:rsidP="006809F6">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D91A44C9C32E45D7821306F549F87945"/>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CBDDD0F3FB8642A98C87273B09890A5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6809F6" w:rsidRPr="005A1398" w:rsidRDefault="006809F6" w:rsidP="006809F6">
      <w:pPr>
        <w:rPr>
          <w:rFonts w:ascii="Segoe UI" w:hAnsi="Segoe UI" w:cs="Segoe UI"/>
          <w:snapToGrid w:val="0"/>
          <w:sz w:val="20"/>
        </w:rPr>
      </w:pPr>
    </w:p>
    <w:p w:rsidR="006809F6" w:rsidRDefault="006809F6" w:rsidP="006809F6">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6809F6" w:rsidRDefault="006809F6" w:rsidP="006809F6">
      <w:pPr>
        <w:ind w:firstLine="720"/>
        <w:jc w:val="both"/>
        <w:rPr>
          <w:rFonts w:ascii="Segoe UI" w:hAnsi="Segoe UI" w:cs="Segoe UI"/>
          <w:snapToGrid w:val="0"/>
          <w:sz w:val="20"/>
        </w:rPr>
      </w:pPr>
    </w:p>
    <w:p w:rsidR="006809F6" w:rsidRDefault="006809F6" w:rsidP="006809F6">
      <w:pPr>
        <w:ind w:firstLine="720"/>
        <w:jc w:val="both"/>
        <w:rPr>
          <w:rFonts w:ascii="Segoe UI" w:hAnsi="Segoe UI" w:cs="Segoe UI"/>
          <w:snapToGrid w:val="0"/>
          <w:sz w:val="20"/>
        </w:rPr>
      </w:pPr>
    </w:p>
    <w:p w:rsidR="006809F6" w:rsidRPr="005A1398" w:rsidRDefault="006809F6" w:rsidP="006809F6">
      <w:pPr>
        <w:ind w:firstLine="720"/>
        <w:jc w:val="both"/>
        <w:rPr>
          <w:rFonts w:ascii="Segoe UI" w:hAnsi="Segoe UI" w:cs="Segoe UI"/>
          <w:snapToGrid w:val="0"/>
          <w:sz w:val="20"/>
        </w:rPr>
      </w:pPr>
    </w:p>
    <w:p w:rsidR="006809F6" w:rsidRPr="005A1398" w:rsidRDefault="006809F6" w:rsidP="006809F6">
      <w:pPr>
        <w:rPr>
          <w:rFonts w:ascii="Segoe UI" w:hAnsi="Segoe UI" w:cs="Segoe UI"/>
          <w:b/>
          <w:sz w:val="20"/>
        </w:rPr>
      </w:pPr>
      <w:r w:rsidRPr="005A1398">
        <w:rPr>
          <w:rFonts w:ascii="Segoe UI" w:hAnsi="Segoe UI" w:cs="Segoe UI"/>
          <w:b/>
          <w:sz w:val="20"/>
        </w:rPr>
        <w:t>SIGNATURE AND SEAL OF THE GUARANTOR BANK</w:t>
      </w:r>
    </w:p>
    <w:p w:rsidR="006809F6" w:rsidRDefault="006809F6" w:rsidP="00680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809F6" w:rsidRPr="00980326" w:rsidRDefault="006809F6" w:rsidP="006809F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809F6" w:rsidRPr="00980326" w:rsidRDefault="006809F6" w:rsidP="006809F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6809F6" w:rsidRDefault="006809F6" w:rsidP="006809F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6809F6" w:rsidRPr="00352C01" w:rsidRDefault="006809F6" w:rsidP="006809F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6809F6" w:rsidRPr="00352C01" w:rsidRDefault="006809F6" w:rsidP="006809F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6809F6" w:rsidRDefault="006809F6" w:rsidP="006809F6">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rsidR="006809F6" w:rsidRDefault="006809F6" w:rsidP="006809F6">
      <w:pPr>
        <w:widowControl/>
        <w:overflowPunct/>
        <w:adjustRightInd/>
        <w:rPr>
          <w:rFonts w:ascii="Segoe UI" w:hAnsi="Segoe UI" w:cs="Segoe UI"/>
          <w:i/>
          <w:sz w:val="18"/>
          <w:lang w:val="en-AU"/>
        </w:rPr>
      </w:pPr>
      <w:r>
        <w:rPr>
          <w:rFonts w:ascii="Segoe UI" w:hAnsi="Segoe UI" w:cs="Segoe UI"/>
          <w:i/>
          <w:sz w:val="18"/>
          <w:lang w:val="en-AU"/>
        </w:rPr>
        <w:br w:type="page"/>
      </w:r>
    </w:p>
    <w:p w:rsidR="006809F6" w:rsidRPr="00E46515" w:rsidRDefault="006809F6" w:rsidP="006809F6">
      <w:pPr>
        <w:pStyle w:val="Heading2"/>
        <w:rPr>
          <w:b w:val="0"/>
          <w:color w:val="2F5496" w:themeColor="accent1" w:themeShade="BF"/>
          <w:sz w:val="28"/>
          <w:szCs w:val="28"/>
        </w:rPr>
      </w:pPr>
      <w:r w:rsidRPr="00E46515">
        <w:rPr>
          <w:color w:val="2F5496" w:themeColor="accent1" w:themeShade="BF"/>
          <w:sz w:val="28"/>
          <w:szCs w:val="28"/>
        </w:rPr>
        <w:lastRenderedPageBreak/>
        <w:t xml:space="preserve">FORM H: </w:t>
      </w:r>
      <w:r w:rsidRPr="00251D62">
        <w:rPr>
          <w:b w:val="0"/>
          <w:color w:val="2F5496" w:themeColor="accent1" w:themeShade="BF"/>
          <w:sz w:val="28"/>
          <w:szCs w:val="28"/>
        </w:rPr>
        <w:t>Form for Performance Security</w:t>
      </w:r>
      <w:r w:rsidRPr="00251D62">
        <w:rPr>
          <w:b w:val="0"/>
          <w:color w:val="2F5496" w:themeColor="accent1" w:themeShade="BF"/>
          <w:sz w:val="28"/>
          <w:szCs w:val="28"/>
        </w:rPr>
        <w:footnoteReference w:id="1"/>
      </w:r>
    </w:p>
    <w:p w:rsidR="006809F6" w:rsidRDefault="006809F6" w:rsidP="006809F6">
      <w:pPr>
        <w:pStyle w:val="Section3-Heading1"/>
        <w:rPr>
          <w:rFonts w:asciiTheme="minorHAnsi" w:hAnsiTheme="minorHAnsi" w:cstheme="minorHAnsi"/>
          <w:i/>
          <w:color w:val="000000" w:themeColor="text1"/>
          <w:sz w:val="28"/>
          <w:szCs w:val="28"/>
        </w:rPr>
      </w:pPr>
    </w:p>
    <w:p w:rsidR="006809F6" w:rsidRPr="00E6605B" w:rsidRDefault="006809F6" w:rsidP="006809F6">
      <w:pPr>
        <w:pStyle w:val="Section3-Heading1"/>
        <w:rPr>
          <w:rFonts w:ascii="Segoe UI" w:hAnsi="Segoe UI" w:cs="Segoe UI"/>
          <w:i/>
          <w:color w:val="000000" w:themeColor="text1"/>
          <w:sz w:val="20"/>
          <w:szCs w:val="20"/>
        </w:rPr>
      </w:pPr>
      <w:r w:rsidRPr="00E6605B">
        <w:rPr>
          <w:rFonts w:asciiTheme="minorHAnsi" w:hAnsiTheme="minorHAnsi" w:cstheme="minorHAnsi"/>
          <w:i/>
          <w:color w:val="000000" w:themeColor="text1"/>
          <w:sz w:val="28"/>
          <w:szCs w:val="28"/>
        </w:rPr>
        <w:t xml:space="preserve">(This must be finalized using the official letterhead of the Issuing Bank.  Except for </w:t>
      </w:r>
      <w:r w:rsidRPr="00E6605B">
        <w:rPr>
          <w:rFonts w:ascii="Segoe UI" w:hAnsi="Segoe UI" w:cs="Segoe UI"/>
          <w:i/>
          <w:color w:val="000000" w:themeColor="text1"/>
          <w:sz w:val="20"/>
          <w:szCs w:val="20"/>
        </w:rPr>
        <w:t>indicated fields, no changes may be made in this template.)</w:t>
      </w:r>
    </w:p>
    <w:p w:rsidR="006809F6" w:rsidRPr="00E6605B" w:rsidRDefault="006809F6" w:rsidP="006809F6">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To:</w:t>
      </w:r>
      <w:r w:rsidRPr="00E6605B">
        <w:rPr>
          <w:rFonts w:ascii="Segoe UI" w:hAnsi="Segoe UI" w:cs="Segoe UI"/>
          <w:snapToGrid w:val="0"/>
          <w:color w:val="000000" w:themeColor="text1"/>
          <w:sz w:val="20"/>
          <w:szCs w:val="20"/>
        </w:rPr>
        <w:tab/>
        <w:t>UNDP</w:t>
      </w:r>
    </w:p>
    <w:p w:rsidR="006809F6" w:rsidRPr="00E6605B" w:rsidRDefault="006809F6" w:rsidP="006809F6">
      <w:pPr>
        <w:rPr>
          <w:rFonts w:ascii="Segoe UI" w:hAnsi="Segoe UI" w:cs="Segoe UI"/>
          <w:snapToGrid w:val="0"/>
          <w:color w:val="000000" w:themeColor="text1"/>
          <w:sz w:val="20"/>
          <w:szCs w:val="20"/>
        </w:rPr>
      </w:pPr>
      <w:r w:rsidRPr="00E6605B">
        <w:rPr>
          <w:rFonts w:ascii="Segoe UI" w:hAnsi="Segoe UI" w:cs="Segoe UI"/>
          <w:i/>
          <w:snapToGrid w:val="0"/>
          <w:color w:val="000000" w:themeColor="text1"/>
          <w:sz w:val="20"/>
          <w:szCs w:val="20"/>
        </w:rPr>
        <w:tab/>
      </w:r>
      <w:r w:rsidRPr="00E6605B">
        <w:rPr>
          <w:rFonts w:ascii="Segoe UI" w:hAnsi="Segoe UI" w:cs="Segoe UI"/>
          <w:snapToGrid w:val="0"/>
          <w:color w:val="000000" w:themeColor="text1"/>
          <w:sz w:val="20"/>
          <w:szCs w:val="20"/>
        </w:rPr>
        <w:t>[</w:t>
      </w:r>
      <w:r w:rsidRPr="00E6605B">
        <w:rPr>
          <w:rFonts w:ascii="Segoe UI" w:hAnsi="Segoe UI" w:cs="Segoe UI"/>
          <w:i/>
          <w:snapToGrid w:val="0"/>
          <w:color w:val="000000" w:themeColor="text1"/>
          <w:sz w:val="20"/>
          <w:szCs w:val="20"/>
        </w:rPr>
        <w:t>insert contact information as provided in Data Sheet</w:t>
      </w:r>
      <w:r w:rsidRPr="00E6605B">
        <w:rPr>
          <w:rFonts w:ascii="Segoe UI" w:hAnsi="Segoe UI" w:cs="Segoe UI"/>
          <w:snapToGrid w:val="0"/>
          <w:color w:val="000000" w:themeColor="text1"/>
          <w:sz w:val="20"/>
          <w:szCs w:val="20"/>
        </w:rPr>
        <w:t>]</w:t>
      </w:r>
    </w:p>
    <w:p w:rsidR="006809F6" w:rsidRPr="00E6605B" w:rsidRDefault="006809F6" w:rsidP="006809F6">
      <w:pPr>
        <w:rPr>
          <w:rFonts w:ascii="Segoe UI" w:hAnsi="Segoe UI" w:cs="Segoe UI"/>
          <w:snapToGrid w:val="0"/>
          <w:color w:val="000000" w:themeColor="text1"/>
          <w:sz w:val="20"/>
          <w:szCs w:val="20"/>
        </w:rPr>
      </w:pPr>
    </w:p>
    <w:p w:rsidR="006809F6" w:rsidRPr="00E6605B" w:rsidRDefault="006809F6" w:rsidP="006809F6">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WHEREAS [</w:t>
      </w:r>
      <w:r w:rsidRPr="00E6605B">
        <w:rPr>
          <w:rFonts w:ascii="Segoe UI" w:hAnsi="Segoe UI" w:cs="Segoe UI"/>
          <w:i/>
          <w:snapToGrid w:val="0"/>
          <w:color w:val="000000" w:themeColor="text1"/>
          <w:sz w:val="20"/>
          <w:szCs w:val="20"/>
        </w:rPr>
        <w:t>name and address of Contractor</w:t>
      </w:r>
      <w:r w:rsidRPr="00E6605B">
        <w:rPr>
          <w:rFonts w:ascii="Segoe UI" w:hAnsi="Segoe UI" w:cs="Segoe UI"/>
          <w:snapToGrid w:val="0"/>
          <w:color w:val="000000" w:themeColor="text1"/>
          <w:sz w:val="20"/>
          <w:szCs w:val="20"/>
        </w:rPr>
        <w:t>] (hereinafter called “the Contractor”) has undertaken, in pursuance of Contract No. [</w:t>
      </w:r>
      <w:r w:rsidRPr="00E6605B">
        <w:rPr>
          <w:rFonts w:ascii="Segoe UI" w:hAnsi="Segoe UI" w:cs="Segoe UI"/>
          <w:i/>
          <w:snapToGrid w:val="0"/>
          <w:color w:val="000000" w:themeColor="text1"/>
          <w:sz w:val="20"/>
          <w:szCs w:val="20"/>
        </w:rPr>
        <w:t>insert contract no.</w:t>
      </w:r>
      <w:r w:rsidRPr="00E6605B">
        <w:rPr>
          <w:rFonts w:ascii="Segoe UI" w:hAnsi="Segoe UI" w:cs="Segoe UI"/>
          <w:snapToGrid w:val="0"/>
          <w:color w:val="000000" w:themeColor="text1"/>
          <w:sz w:val="20"/>
          <w:szCs w:val="20"/>
        </w:rPr>
        <w:t>] dated [</w:t>
      </w:r>
      <w:r w:rsidRPr="00E6605B">
        <w:rPr>
          <w:rFonts w:ascii="Segoe UI" w:hAnsi="Segoe UI" w:cs="Segoe UI"/>
          <w:i/>
          <w:snapToGrid w:val="0"/>
          <w:color w:val="000000" w:themeColor="text1"/>
          <w:sz w:val="20"/>
          <w:szCs w:val="20"/>
        </w:rPr>
        <w:t>insert date</w:t>
      </w:r>
      <w:r w:rsidRPr="00E6605B">
        <w:rPr>
          <w:rFonts w:ascii="Segoe UI" w:hAnsi="Segoe UI" w:cs="Segoe UI"/>
          <w:snapToGrid w:val="0"/>
          <w:color w:val="000000" w:themeColor="text1"/>
          <w:sz w:val="20"/>
          <w:szCs w:val="20"/>
        </w:rPr>
        <w:t>], to deliver the goods and execute related services [</w:t>
      </w:r>
      <w:r w:rsidRPr="00E6605B">
        <w:rPr>
          <w:rFonts w:ascii="Segoe UI" w:hAnsi="Segoe UI" w:cs="Segoe UI"/>
          <w:i/>
          <w:snapToGrid w:val="0"/>
          <w:color w:val="000000" w:themeColor="text1"/>
          <w:sz w:val="20"/>
          <w:szCs w:val="20"/>
        </w:rPr>
        <w:t>insert relevant text</w:t>
      </w:r>
      <w:r w:rsidRPr="00E6605B">
        <w:rPr>
          <w:rFonts w:ascii="Segoe UI" w:hAnsi="Segoe UI" w:cs="Segoe UI"/>
          <w:snapToGrid w:val="0"/>
          <w:color w:val="000000" w:themeColor="text1"/>
          <w:sz w:val="20"/>
          <w:szCs w:val="20"/>
        </w:rPr>
        <w:t>] (hereinafter called “the Contract”):</w:t>
      </w:r>
    </w:p>
    <w:p w:rsidR="006809F6" w:rsidRPr="00E6605B" w:rsidRDefault="006809F6" w:rsidP="006809F6">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6809F6" w:rsidRPr="00E6605B" w:rsidRDefault="006809F6" w:rsidP="006809F6">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we have agreed to give the Contractor such a Bank Guarantee:</w:t>
      </w:r>
    </w:p>
    <w:p w:rsidR="006809F6" w:rsidRPr="00E6605B" w:rsidRDefault="006809F6" w:rsidP="006809F6">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E6605B">
        <w:rPr>
          <w:rFonts w:ascii="Segoe UI" w:hAnsi="Segoe UI" w:cs="Segoe UI"/>
          <w:i/>
          <w:snapToGrid w:val="0"/>
          <w:color w:val="000000" w:themeColor="text1"/>
          <w:sz w:val="20"/>
          <w:szCs w:val="20"/>
        </w:rPr>
        <w:t>amount of guarantee</w:t>
      </w:r>
      <w:r w:rsidRPr="00E6605B">
        <w:rPr>
          <w:rFonts w:ascii="Segoe UI" w:hAnsi="Segoe UI" w:cs="Segoe UI"/>
          <w:snapToGrid w:val="0"/>
          <w:color w:val="000000" w:themeColor="text1"/>
          <w:sz w:val="20"/>
          <w:szCs w:val="20"/>
        </w:rPr>
        <w:t>] [</w:t>
      </w:r>
      <w:r w:rsidRPr="00E6605B">
        <w:rPr>
          <w:rFonts w:ascii="Segoe UI" w:hAnsi="Segoe UI" w:cs="Segoe UI"/>
          <w:i/>
          <w:snapToGrid w:val="0"/>
          <w:color w:val="000000" w:themeColor="text1"/>
          <w:sz w:val="20"/>
          <w:szCs w:val="20"/>
        </w:rPr>
        <w:t>in words and numbers</w:t>
      </w:r>
      <w:r w:rsidRPr="00E6605B">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6605B">
        <w:rPr>
          <w:rFonts w:ascii="Segoe UI" w:hAnsi="Segoe UI" w:cs="Segoe UI"/>
          <w:i/>
          <w:snapToGrid w:val="0"/>
          <w:color w:val="000000" w:themeColor="text1"/>
          <w:sz w:val="20"/>
          <w:szCs w:val="20"/>
        </w:rPr>
        <w:t>[amount of guarantee as aforesaid</w:t>
      </w:r>
      <w:r w:rsidRPr="00E6605B">
        <w:rPr>
          <w:rFonts w:ascii="Segoe UI" w:hAnsi="Segoe UI" w:cs="Segoe UI"/>
          <w:snapToGrid w:val="0"/>
          <w:color w:val="000000" w:themeColor="text1"/>
          <w:sz w:val="20"/>
          <w:szCs w:val="20"/>
        </w:rPr>
        <w:t>] without your needing to prove or to show grounds or reasons for your demand for the sum specified therein.</w:t>
      </w:r>
    </w:p>
    <w:p w:rsidR="006809F6" w:rsidRPr="00E6605B" w:rsidRDefault="006809F6" w:rsidP="006809F6">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 xml:space="preserve">This guarantee shall be valid until a date </w:t>
      </w:r>
      <w:r>
        <w:rPr>
          <w:rFonts w:ascii="Segoe UI" w:hAnsi="Segoe UI" w:cs="Segoe UI"/>
          <w:snapToGrid w:val="0"/>
          <w:color w:val="000000" w:themeColor="text1"/>
          <w:sz w:val="20"/>
          <w:szCs w:val="20"/>
        </w:rPr>
        <w:t xml:space="preserve">- </w:t>
      </w:r>
      <w:r w:rsidRPr="00E6605B">
        <w:rPr>
          <w:rFonts w:ascii="Segoe UI" w:hAnsi="Segoe UI" w:cs="Segoe UI"/>
          <w:snapToGrid w:val="0"/>
          <w:color w:val="000000" w:themeColor="text1"/>
          <w:sz w:val="20"/>
          <w:szCs w:val="20"/>
        </w:rPr>
        <w:t>30 days from the date of issue by UNDP of a certificate of satisfactory performance and full completion of services by the Contractor.</w:t>
      </w:r>
    </w:p>
    <w:p w:rsidR="006809F6" w:rsidRPr="00E6605B" w:rsidRDefault="006809F6" w:rsidP="006809F6">
      <w:pPr>
        <w:rPr>
          <w:rFonts w:ascii="Segoe UI" w:hAnsi="Segoe UI" w:cs="Segoe UI"/>
          <w:snapToGrid w:val="0"/>
          <w:color w:val="000000" w:themeColor="text1"/>
          <w:sz w:val="20"/>
          <w:szCs w:val="20"/>
        </w:rPr>
      </w:pPr>
    </w:p>
    <w:p w:rsidR="006809F6" w:rsidRPr="00E6605B" w:rsidRDefault="006809F6" w:rsidP="006809F6">
      <w:pPr>
        <w:pStyle w:val="Heading3"/>
        <w:rPr>
          <w:rFonts w:ascii="Segoe UI" w:hAnsi="Segoe UI" w:cs="Segoe UI"/>
          <w:color w:val="000000" w:themeColor="text1"/>
          <w:sz w:val="20"/>
          <w:szCs w:val="20"/>
        </w:rPr>
      </w:pPr>
      <w:r w:rsidRPr="00E6605B">
        <w:rPr>
          <w:rFonts w:ascii="Segoe UI" w:hAnsi="Segoe UI" w:cs="Segoe UI"/>
          <w:color w:val="000000" w:themeColor="text1"/>
          <w:sz w:val="20"/>
          <w:szCs w:val="20"/>
        </w:rPr>
        <w:t>SIGNATURE AND SEAL OF THE GUARANTOR BANK</w:t>
      </w:r>
    </w:p>
    <w:p w:rsidR="006809F6" w:rsidRPr="00E6605B" w:rsidRDefault="006809F6" w:rsidP="006809F6">
      <w:pPr>
        <w:rPr>
          <w:rFonts w:ascii="Segoe UI" w:hAnsi="Segoe UI" w:cs="Segoe UI"/>
          <w:snapToGrid w:val="0"/>
          <w:color w:val="000000" w:themeColor="text1"/>
          <w:sz w:val="20"/>
          <w:szCs w:val="20"/>
        </w:rPr>
      </w:pPr>
    </w:p>
    <w:p w:rsidR="006809F6" w:rsidRPr="00E6605B" w:rsidRDefault="006809F6" w:rsidP="006809F6">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Date:</w:t>
      </w:r>
    </w:p>
    <w:p w:rsidR="006809F6" w:rsidRPr="00E6605B" w:rsidRDefault="006809F6" w:rsidP="006809F6">
      <w:pPr>
        <w:rPr>
          <w:rFonts w:ascii="Segoe UI" w:hAnsi="Segoe UI" w:cs="Segoe UI"/>
          <w:snapToGrid w:val="0"/>
          <w:color w:val="000000" w:themeColor="text1"/>
          <w:sz w:val="20"/>
          <w:szCs w:val="20"/>
        </w:rPr>
      </w:pPr>
    </w:p>
    <w:p w:rsidR="006809F6" w:rsidRPr="00E6605B" w:rsidRDefault="006809F6" w:rsidP="006809F6">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Name of Bank:</w:t>
      </w:r>
    </w:p>
    <w:p w:rsidR="006809F6" w:rsidRPr="00E6605B" w:rsidRDefault="006809F6" w:rsidP="006809F6">
      <w:pPr>
        <w:rPr>
          <w:rFonts w:ascii="Segoe UI" w:hAnsi="Segoe UI" w:cs="Segoe UI"/>
          <w:snapToGrid w:val="0"/>
          <w:color w:val="000000" w:themeColor="text1"/>
          <w:sz w:val="20"/>
          <w:szCs w:val="20"/>
        </w:rPr>
      </w:pPr>
    </w:p>
    <w:p w:rsidR="006809F6" w:rsidRDefault="006809F6" w:rsidP="006809F6">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Address:</w:t>
      </w:r>
    </w:p>
    <w:p w:rsidR="006809F6" w:rsidRDefault="006809F6" w:rsidP="006809F6">
      <w:pPr>
        <w:widowControl/>
        <w:overflowPunct/>
        <w:adjustRightInd/>
        <w:rPr>
          <w:rFonts w:ascii="Segoe UI" w:hAnsi="Segoe UI" w:cs="Segoe UI"/>
          <w:snapToGrid w:val="0"/>
          <w:color w:val="000000" w:themeColor="text1"/>
          <w:sz w:val="20"/>
          <w:szCs w:val="20"/>
        </w:rPr>
      </w:pPr>
      <w:r>
        <w:rPr>
          <w:rFonts w:ascii="Segoe UI" w:hAnsi="Segoe UI" w:cs="Segoe UI"/>
          <w:snapToGrid w:val="0"/>
          <w:color w:val="000000" w:themeColor="text1"/>
          <w:sz w:val="20"/>
          <w:szCs w:val="20"/>
        </w:rPr>
        <w:br w:type="page"/>
      </w:r>
    </w:p>
    <w:p w:rsidR="006809F6" w:rsidRPr="00E6605B" w:rsidRDefault="006809F6" w:rsidP="006809F6">
      <w:pPr>
        <w:autoSpaceDE w:val="0"/>
        <w:autoSpaceDN w:val="0"/>
        <w:spacing w:after="240"/>
        <w:rPr>
          <w:rFonts w:ascii="Myriad Pro" w:hAnsi="Myriad Pro" w:cs="Microsoft Himalaya"/>
          <w:b/>
          <w:bCs/>
          <w:color w:val="000000"/>
          <w:sz w:val="32"/>
          <w:szCs w:val="32"/>
          <w:lang w:val="en"/>
        </w:rPr>
      </w:pPr>
      <w:r w:rsidRPr="00E6605B">
        <w:rPr>
          <w:rFonts w:ascii="Segoe UI" w:eastAsiaTheme="majorEastAsia" w:hAnsi="Segoe UI" w:cs="Segoe UI"/>
          <w:b/>
          <w:color w:val="2F5496" w:themeColor="accent1" w:themeShade="BF"/>
          <w:kern w:val="0"/>
          <w:sz w:val="28"/>
          <w:szCs w:val="28"/>
        </w:rPr>
        <w:lastRenderedPageBreak/>
        <w:t>FORM I:</w:t>
      </w:r>
      <w:r w:rsidRPr="00E6605B">
        <w:rPr>
          <w:rFonts w:ascii="Myriad Pro" w:hAnsi="Myriad Pro" w:cs="Microsoft Himalaya"/>
          <w:b/>
          <w:bCs/>
          <w:color w:val="000000"/>
          <w:sz w:val="32"/>
          <w:szCs w:val="32"/>
          <w:lang w:val="en"/>
        </w:rPr>
        <w:t xml:space="preserve"> </w:t>
      </w:r>
      <w:r w:rsidRPr="00E6605B">
        <w:rPr>
          <w:rFonts w:ascii="Segoe UI" w:eastAsiaTheme="majorEastAsia" w:hAnsi="Segoe UI" w:cs="Segoe UI"/>
          <w:color w:val="2F5496" w:themeColor="accent1" w:themeShade="BF"/>
          <w:kern w:val="0"/>
          <w:sz w:val="28"/>
          <w:szCs w:val="28"/>
        </w:rPr>
        <w:t>Form for Advanced Payment Guarantee</w:t>
      </w:r>
    </w:p>
    <w:p w:rsidR="006809F6" w:rsidRPr="00E6605B" w:rsidRDefault="006809F6" w:rsidP="006809F6">
      <w:pPr>
        <w:autoSpaceDE w:val="0"/>
        <w:autoSpaceDN w:val="0"/>
        <w:spacing w:after="240"/>
        <w:jc w:val="center"/>
        <w:rPr>
          <w:rFonts w:ascii="Segoe UI" w:hAnsi="Segoe UI" w:cs="Segoe UI"/>
          <w:b/>
          <w:bCs/>
          <w:i/>
          <w:iCs/>
          <w:lang w:val="en"/>
        </w:rPr>
      </w:pPr>
      <w:r w:rsidRPr="00E6605B">
        <w:rPr>
          <w:rFonts w:ascii="Segoe UI" w:hAnsi="Segoe UI" w:cs="Segoe UI"/>
          <w:b/>
          <w:bCs/>
          <w:i/>
          <w:iCs/>
          <w:lang w:val="en"/>
        </w:rPr>
        <w:t>(This must be finalized using the official letterhead of the Issuing Bank.  Except for indicated fields, no changes may be made in this template.)</w:t>
      </w:r>
    </w:p>
    <w:p w:rsidR="006809F6" w:rsidRPr="00E6605B" w:rsidRDefault="006809F6" w:rsidP="006809F6">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_____________________________ [Bank’s Name, and Address of Issuing Branch or Office]</w:t>
      </w:r>
    </w:p>
    <w:p w:rsidR="006809F6" w:rsidRPr="00E6605B" w:rsidRDefault="006809F6" w:rsidP="006809F6">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b/>
          <w:bCs/>
          <w:color w:val="000000"/>
          <w:sz w:val="20"/>
          <w:szCs w:val="20"/>
          <w:lang w:val="en"/>
        </w:rPr>
        <w:t>Beneficiary:</w:t>
      </w:r>
      <w:r w:rsidRPr="00E6605B">
        <w:rPr>
          <w:rFonts w:ascii="Segoe UI" w:hAnsi="Segoe UI" w:cs="Segoe UI"/>
          <w:color w:val="000000"/>
          <w:sz w:val="20"/>
          <w:szCs w:val="20"/>
          <w:lang w:val="en"/>
        </w:rPr>
        <w:tab/>
        <w:t xml:space="preserve">_________________ </w:t>
      </w:r>
      <w:r w:rsidRPr="00E6605B">
        <w:rPr>
          <w:rFonts w:ascii="Segoe UI" w:hAnsi="Segoe UI" w:cs="Segoe UI"/>
          <w:i/>
          <w:iCs/>
          <w:color w:val="000000"/>
          <w:sz w:val="20"/>
          <w:szCs w:val="20"/>
          <w:lang w:val="en"/>
        </w:rPr>
        <w:t>[Name and Address of UNDP]</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Date:</w:t>
      </w:r>
      <w:r w:rsidRPr="00E6605B">
        <w:rPr>
          <w:rFonts w:ascii="Segoe UI" w:hAnsi="Segoe UI" w:cs="Segoe UI"/>
          <w:color w:val="000000"/>
          <w:sz w:val="20"/>
          <w:szCs w:val="20"/>
          <w:lang w:val="en"/>
        </w:rPr>
        <w:tab/>
        <w:t xml:space="preserve">________________    </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ADVANCE PAYMENT GUARANTEE No.:</w:t>
      </w:r>
      <w:r w:rsidRPr="00E6605B">
        <w:rPr>
          <w:rFonts w:ascii="Segoe UI" w:hAnsi="Segoe UI" w:cs="Segoe UI"/>
          <w:color w:val="000000"/>
          <w:sz w:val="20"/>
          <w:szCs w:val="20"/>
          <w:lang w:val="en"/>
        </w:rPr>
        <w:tab/>
        <w:t>_________________</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We have been informed that </w:t>
      </w:r>
      <w:r w:rsidRPr="00E6605B">
        <w:rPr>
          <w:rFonts w:ascii="Segoe UI" w:hAnsi="Segoe UI" w:cs="Segoe UI"/>
          <w:i/>
          <w:iCs/>
          <w:color w:val="000000"/>
          <w:sz w:val="20"/>
          <w:szCs w:val="20"/>
          <w:lang w:val="en"/>
        </w:rPr>
        <w:t>[name of Company]</w:t>
      </w:r>
      <w:r w:rsidRPr="00E6605B">
        <w:rPr>
          <w:rFonts w:ascii="Segoe UI" w:hAnsi="Segoe UI" w:cs="Segoe UI"/>
          <w:color w:val="000000"/>
          <w:sz w:val="20"/>
          <w:szCs w:val="20"/>
          <w:lang w:val="en"/>
        </w:rPr>
        <w:t xml:space="preserve"> (hereinafter called "the Contractor") has entered into Contract No. </w:t>
      </w:r>
      <w:r w:rsidRPr="00E6605B">
        <w:rPr>
          <w:rFonts w:ascii="Segoe UI" w:hAnsi="Segoe UI" w:cs="Segoe UI"/>
          <w:i/>
          <w:iCs/>
          <w:color w:val="000000"/>
          <w:sz w:val="20"/>
          <w:szCs w:val="20"/>
          <w:lang w:val="en"/>
        </w:rPr>
        <w:t xml:space="preserve">[reference number of the contract] </w:t>
      </w:r>
      <w:r w:rsidRPr="00E6605B">
        <w:rPr>
          <w:rFonts w:ascii="Segoe UI" w:hAnsi="Segoe UI" w:cs="Segoe UI"/>
          <w:color w:val="000000"/>
          <w:sz w:val="20"/>
          <w:szCs w:val="20"/>
          <w:lang w:val="en"/>
        </w:rPr>
        <w:t xml:space="preserve">dated </w:t>
      </w:r>
      <w:r w:rsidRPr="00E6605B">
        <w:rPr>
          <w:rFonts w:ascii="Segoe UI" w:hAnsi="Segoe UI" w:cs="Segoe UI"/>
          <w:i/>
          <w:iCs/>
          <w:color w:val="000000"/>
          <w:sz w:val="20"/>
          <w:szCs w:val="20"/>
          <w:lang w:val="en"/>
        </w:rPr>
        <w:t xml:space="preserve">[insert: date] </w:t>
      </w:r>
      <w:r w:rsidRPr="00E6605B">
        <w:rPr>
          <w:rFonts w:ascii="Segoe UI" w:hAnsi="Segoe UI" w:cs="Segoe UI"/>
          <w:color w:val="000000"/>
          <w:sz w:val="20"/>
          <w:szCs w:val="20"/>
          <w:lang w:val="en"/>
        </w:rPr>
        <w:t xml:space="preserve">with you, for the provision of </w:t>
      </w:r>
      <w:r w:rsidRPr="00E6605B">
        <w:rPr>
          <w:rFonts w:ascii="Segoe UI" w:hAnsi="Segoe UI" w:cs="Segoe UI"/>
          <w:i/>
          <w:iCs/>
          <w:color w:val="000000"/>
          <w:sz w:val="20"/>
          <w:szCs w:val="20"/>
          <w:lang w:val="en"/>
        </w:rPr>
        <w:t>[brief description of ITB requirements]</w:t>
      </w:r>
      <w:r w:rsidRPr="00E6605B">
        <w:rPr>
          <w:rFonts w:ascii="Segoe UI" w:hAnsi="Segoe UI" w:cs="Segoe UI"/>
          <w:color w:val="000000"/>
          <w:sz w:val="20"/>
          <w:szCs w:val="20"/>
          <w:lang w:val="en"/>
        </w:rPr>
        <w:t xml:space="preserve"> (hereinafter called "the Contract").</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Furthermore, we understand that, according to the conditions of the Contract, an advance payment in the sum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sidRPr="00E6605B">
        <w:rPr>
          <w:rFonts w:ascii="Segoe UI" w:hAnsi="Segoe UI" w:cs="Segoe UI"/>
          <w:color w:val="000000"/>
          <w:sz w:val="20"/>
          <w:szCs w:val="20"/>
          <w:lang w:val="en"/>
        </w:rPr>
        <w:t>) is to be made against an advance payment guarantee.</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At the request of the Contractor, we </w:t>
      </w:r>
      <w:r w:rsidRPr="00E6605B">
        <w:rPr>
          <w:rFonts w:ascii="Segoe UI" w:hAnsi="Segoe UI" w:cs="Segoe UI"/>
          <w:i/>
          <w:iCs/>
          <w:color w:val="000000"/>
          <w:sz w:val="20"/>
          <w:szCs w:val="20"/>
          <w:lang w:val="en"/>
        </w:rPr>
        <w:t>[name of Bank]</w:t>
      </w:r>
      <w:r w:rsidRPr="00E6605B">
        <w:rPr>
          <w:rFonts w:ascii="Segoe UI" w:hAnsi="Segoe UI" w:cs="Segoe UI"/>
          <w:color w:val="000000"/>
          <w:sz w:val="20"/>
          <w:szCs w:val="20"/>
          <w:lang w:val="en"/>
        </w:rPr>
        <w:t xml:space="preserve"> hereby irrevocably undertake to pay you any sum or sums not exceeding in total an amount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Pr>
          <w:rFonts w:ascii="Segoe UI" w:hAnsi="Segoe UI" w:cs="Segoe UI"/>
          <w:color w:val="000000"/>
          <w:sz w:val="20"/>
          <w:szCs w:val="20"/>
          <w:lang w:val="en"/>
        </w:rPr>
        <w:t>)</w:t>
      </w:r>
      <w:r w:rsidRPr="00E6605B">
        <w:rPr>
          <w:rFonts w:ascii="Segoe UI" w:hAnsi="Segoe UI" w:cs="Segoe UI"/>
          <w:color w:val="000000"/>
          <w:sz w:val="20"/>
          <w:szCs w:val="20"/>
          <w:lang w:val="en"/>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It is a condition for any claim and payment under this guarantee to be made that the advance payment referred to above must have been received by the Contractor on its account number ___________ at </w:t>
      </w:r>
      <w:r w:rsidRPr="00E6605B">
        <w:rPr>
          <w:rFonts w:ascii="Segoe UI" w:hAnsi="Segoe UI" w:cs="Segoe UI"/>
          <w:i/>
          <w:iCs/>
          <w:color w:val="000000"/>
          <w:sz w:val="20"/>
          <w:szCs w:val="20"/>
          <w:lang w:val="en"/>
        </w:rPr>
        <w:t>[name and address of Bank]</w:t>
      </w:r>
      <w:r w:rsidRPr="00E6605B">
        <w:rPr>
          <w:rFonts w:ascii="Segoe UI" w:hAnsi="Segoe UI" w:cs="Segoe UI"/>
          <w:color w:val="000000"/>
          <w:sz w:val="20"/>
          <w:szCs w:val="20"/>
          <w:lang w:val="en"/>
        </w:rPr>
        <w:t>.</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p>
    <w:p w:rsidR="006809F6" w:rsidRPr="00E6605B" w:rsidRDefault="006809F6" w:rsidP="006809F6">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This guarantee is subject to the Uniform Rules for Demand Guarantees, ICC Publication No. 458.</w:t>
      </w:r>
    </w:p>
    <w:p w:rsidR="006809F6" w:rsidRPr="00E6605B" w:rsidRDefault="006809F6" w:rsidP="006809F6">
      <w:pPr>
        <w:autoSpaceDE w:val="0"/>
        <w:autoSpaceDN w:val="0"/>
        <w:jc w:val="both"/>
        <w:rPr>
          <w:rFonts w:ascii="Segoe UI" w:hAnsi="Segoe UI" w:cs="Segoe UI"/>
          <w:color w:val="000000"/>
          <w:sz w:val="20"/>
          <w:szCs w:val="20"/>
          <w:lang w:val="en"/>
        </w:rPr>
      </w:pPr>
    </w:p>
    <w:p w:rsidR="006809F6" w:rsidRPr="00E6605B" w:rsidRDefault="006809F6" w:rsidP="006809F6">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_____________________ </w:t>
      </w:r>
    </w:p>
    <w:p w:rsidR="006809F6" w:rsidRPr="00E6605B" w:rsidRDefault="006809F6" w:rsidP="006809F6">
      <w:pPr>
        <w:autoSpaceDE w:val="0"/>
        <w:autoSpaceDN w:val="0"/>
        <w:ind w:firstLine="54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[signature(s)]</w:t>
      </w:r>
    </w:p>
    <w:p w:rsidR="006809F6" w:rsidRPr="00E6605B" w:rsidRDefault="006809F6" w:rsidP="006809F6">
      <w:pPr>
        <w:autoSpaceDE w:val="0"/>
        <w:autoSpaceDN w:val="0"/>
        <w:jc w:val="both"/>
        <w:rPr>
          <w:rFonts w:ascii="Segoe UI" w:hAnsi="Segoe UI" w:cs="Segoe UI"/>
          <w:i/>
          <w:iCs/>
          <w:color w:val="000000"/>
          <w:sz w:val="20"/>
          <w:szCs w:val="20"/>
          <w:lang w:val="en"/>
        </w:rPr>
      </w:pPr>
    </w:p>
    <w:p w:rsidR="006809F6" w:rsidRPr="00DA248D" w:rsidRDefault="006809F6" w:rsidP="006809F6">
      <w:pPr>
        <w:tabs>
          <w:tab w:val="left" w:pos="720"/>
        </w:tabs>
        <w:autoSpaceDE w:val="0"/>
        <w:autoSpaceDN w:val="0"/>
        <w:ind w:left="720" w:hanging="72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Note:</w:t>
      </w:r>
      <w:r w:rsidRPr="00E6605B">
        <w:rPr>
          <w:rFonts w:ascii="Segoe UI" w:hAnsi="Segoe UI" w:cs="Segoe UI"/>
          <w:i/>
          <w:iCs/>
          <w:color w:val="000000"/>
          <w:sz w:val="20"/>
          <w:szCs w:val="20"/>
          <w:lang w:val="en"/>
        </w:rPr>
        <w:tab/>
        <w:t>All italicized text is for indicative purposes only to assist in preparing this form and shall be deleted from the final product.</w:t>
      </w:r>
    </w:p>
    <w:p w:rsidR="001E45B1" w:rsidRDefault="001E45B1"/>
    <w:sectPr w:rsidR="001E4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F6" w:rsidRDefault="006809F6" w:rsidP="006809F6">
      <w:r>
        <w:separator/>
      </w:r>
    </w:p>
  </w:endnote>
  <w:endnote w:type="continuationSeparator" w:id="0">
    <w:p w:rsidR="006809F6" w:rsidRDefault="006809F6" w:rsidP="0068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6809F6" w:rsidRPr="00425585" w:rsidRDefault="006809F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rsidR="006809F6" w:rsidRDefault="0068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F6" w:rsidRDefault="006809F6" w:rsidP="006809F6">
      <w:r>
        <w:separator/>
      </w:r>
    </w:p>
  </w:footnote>
  <w:footnote w:type="continuationSeparator" w:id="0">
    <w:p w:rsidR="006809F6" w:rsidRDefault="006809F6" w:rsidP="006809F6">
      <w:r>
        <w:continuationSeparator/>
      </w:r>
    </w:p>
  </w:footnote>
  <w:footnote w:id="1">
    <w:p w:rsidR="006809F6" w:rsidRPr="007A57B9" w:rsidRDefault="006809F6" w:rsidP="006809F6">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AE6A57"/>
    <w:multiLevelType w:val="hybridMultilevel"/>
    <w:tmpl w:val="77323E62"/>
    <w:lvl w:ilvl="0" w:tplc="04090005">
      <w:start w:val="1"/>
      <w:numFmt w:val="bullet"/>
      <w:lvlText w:val=""/>
      <w:lvlJc w:val="left"/>
      <w:pPr>
        <w:ind w:left="720" w:hanging="360"/>
      </w:pPr>
      <w:rPr>
        <w:rFonts w:ascii="Wingdings" w:hAnsi="Wingdings" w:hint="default"/>
        <w:color w:val="808080" w:themeColor="background1"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B3CBE"/>
    <w:multiLevelType w:val="hybridMultilevel"/>
    <w:tmpl w:val="24BCB1E2"/>
    <w:lvl w:ilvl="0" w:tplc="2702E1EA">
      <w:start w:val="1"/>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4"/>
  </w:num>
  <w:num w:numId="5">
    <w:abstractNumId w:val="6"/>
  </w:num>
  <w:num w:numId="6">
    <w:abstractNumId w:val="15"/>
  </w:num>
  <w:num w:numId="7">
    <w:abstractNumId w:val="5"/>
  </w:num>
  <w:num w:numId="8">
    <w:abstractNumId w:val="9"/>
  </w:num>
  <w:num w:numId="9">
    <w:abstractNumId w:val="2"/>
  </w:num>
  <w:num w:numId="10">
    <w:abstractNumId w:val="1"/>
  </w:num>
  <w:num w:numId="11">
    <w:abstractNumId w:val="13"/>
  </w:num>
  <w:num w:numId="12">
    <w:abstractNumId w:val="4"/>
  </w:num>
  <w:num w:numId="13">
    <w:abstractNumId w:val="3"/>
  </w:num>
  <w:num w:numId="14">
    <w:abstractNumId w:val="8"/>
  </w:num>
  <w:num w:numId="15">
    <w:abstractNumId w:val="12"/>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C7"/>
    <w:rsid w:val="001E45B1"/>
    <w:rsid w:val="006809F6"/>
    <w:rsid w:val="00A725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E1DED-6A1B-4951-8078-4739878E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9F6"/>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6809F6"/>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6809F6"/>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6809F6"/>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6809F6"/>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809F6"/>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6809F6"/>
    <w:pPr>
      <w:spacing w:before="240"/>
      <w:outlineLvl w:val="5"/>
    </w:pPr>
    <w:rPr>
      <w:i/>
      <w:lang w:val="en-GB"/>
    </w:rPr>
  </w:style>
  <w:style w:type="paragraph" w:styleId="Heading7">
    <w:name w:val="heading 7"/>
    <w:basedOn w:val="Normal"/>
    <w:next w:val="Normal"/>
    <w:link w:val="Heading7Char"/>
    <w:autoRedefine/>
    <w:qFormat/>
    <w:rsid w:val="006809F6"/>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6809F6"/>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6809F6"/>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9F6"/>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6809F6"/>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6809F6"/>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6809F6"/>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6809F6"/>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6809F6"/>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6809F6"/>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6809F6"/>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6809F6"/>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6809F6"/>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6809F6"/>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6809F6"/>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6809F6"/>
    <w:rPr>
      <w:color w:val="4F81BD"/>
      <w:sz w:val="18"/>
      <w:szCs w:val="18"/>
    </w:rPr>
  </w:style>
  <w:style w:type="paragraph" w:styleId="ListBullet2">
    <w:name w:val="List Bullet 2"/>
    <w:basedOn w:val="Normal"/>
    <w:unhideWhenUsed/>
    <w:qFormat/>
    <w:rsid w:val="006809F6"/>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6809F6"/>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6809F6"/>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6809F6"/>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6809F6"/>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6809F6"/>
    <w:pPr>
      <w:spacing w:after="120"/>
    </w:pPr>
  </w:style>
  <w:style w:type="character" w:customStyle="1" w:styleId="BodyTextChar">
    <w:name w:val="Body Text Char"/>
    <w:basedOn w:val="DefaultParagraphFont"/>
    <w:link w:val="BodyText"/>
    <w:rsid w:val="006809F6"/>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6809F6"/>
    <w:rPr>
      <w:b/>
      <w:bCs/>
    </w:rPr>
  </w:style>
  <w:style w:type="character" w:styleId="Emphasis">
    <w:name w:val="Emphasis"/>
    <w:basedOn w:val="DefaultParagraphFont"/>
    <w:uiPriority w:val="20"/>
    <w:qFormat/>
    <w:rsid w:val="006809F6"/>
    <w:rPr>
      <w:i/>
      <w:iCs/>
    </w:rPr>
  </w:style>
  <w:style w:type="paragraph" w:customStyle="1" w:styleId="TOCHeading1">
    <w:name w:val="TOC Heading1"/>
    <w:basedOn w:val="Heading1"/>
    <w:next w:val="Normal"/>
    <w:uiPriority w:val="39"/>
    <w:semiHidden/>
    <w:unhideWhenUsed/>
    <w:qFormat/>
    <w:rsid w:val="006809F6"/>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809F6"/>
    <w:rPr>
      <w:rFonts w:ascii="Arial" w:hAnsi="Arial" w:cs="Arial"/>
      <w:color w:val="000000"/>
      <w:sz w:val="16"/>
      <w:szCs w:val="16"/>
    </w:rPr>
  </w:style>
  <w:style w:type="paragraph" w:customStyle="1" w:styleId="TableText">
    <w:name w:val="Table Text"/>
    <w:basedOn w:val="TableHeading"/>
    <w:autoRedefine/>
    <w:qFormat/>
    <w:rsid w:val="006809F6"/>
    <w:pPr>
      <w:ind w:left="237" w:hanging="237"/>
    </w:pPr>
  </w:style>
  <w:style w:type="character" w:customStyle="1" w:styleId="IntenseEmphasis1">
    <w:name w:val="Intense Emphasis1"/>
    <w:basedOn w:val="DefaultParagraphFont"/>
    <w:uiPriority w:val="21"/>
    <w:qFormat/>
    <w:rsid w:val="006809F6"/>
    <w:rPr>
      <w:b/>
      <w:bCs/>
      <w:i/>
      <w:iCs/>
      <w:color w:val="4F81BD"/>
    </w:rPr>
  </w:style>
  <w:style w:type="paragraph" w:customStyle="1" w:styleId="NoSpacing1">
    <w:name w:val="No Spacing1"/>
    <w:uiPriority w:val="1"/>
    <w:qFormat/>
    <w:rsid w:val="006809F6"/>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6809F6"/>
    <w:rPr>
      <w:b/>
      <w:bCs/>
      <w:smallCaps/>
      <w:spacing w:val="5"/>
    </w:rPr>
  </w:style>
  <w:style w:type="paragraph" w:customStyle="1" w:styleId="Split">
    <w:name w:val="Split"/>
    <w:link w:val="SplitChar"/>
    <w:qFormat/>
    <w:rsid w:val="006809F6"/>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6809F6"/>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6809F6"/>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6809F6"/>
    <w:pPr>
      <w:spacing w:line="360" w:lineRule="auto"/>
      <w:ind w:left="720"/>
      <w:contextualSpacing/>
    </w:pPr>
    <w:rPr>
      <w:sz w:val="22"/>
    </w:rPr>
  </w:style>
  <w:style w:type="paragraph" w:styleId="BalloonText">
    <w:name w:val="Balloon Text"/>
    <w:basedOn w:val="Normal"/>
    <w:link w:val="BalloonTextChar"/>
    <w:uiPriority w:val="99"/>
    <w:semiHidden/>
    <w:unhideWhenUsed/>
    <w:rsid w:val="006809F6"/>
    <w:rPr>
      <w:rFonts w:ascii="Tahoma" w:hAnsi="Tahoma" w:cs="Tahoma"/>
      <w:sz w:val="16"/>
      <w:szCs w:val="16"/>
    </w:rPr>
  </w:style>
  <w:style w:type="character" w:customStyle="1" w:styleId="BalloonTextChar">
    <w:name w:val="Balloon Text Char"/>
    <w:basedOn w:val="DefaultParagraphFont"/>
    <w:link w:val="BalloonText"/>
    <w:uiPriority w:val="99"/>
    <w:semiHidden/>
    <w:rsid w:val="006809F6"/>
    <w:rPr>
      <w:rFonts w:ascii="Tahoma" w:eastAsiaTheme="minorEastAsia" w:hAnsi="Tahoma" w:cs="Tahoma"/>
      <w:kern w:val="28"/>
      <w:sz w:val="16"/>
      <w:szCs w:val="16"/>
      <w:lang w:val="en-US"/>
    </w:rPr>
  </w:style>
  <w:style w:type="paragraph" w:customStyle="1" w:styleId="BankNormal">
    <w:name w:val="BankNormal"/>
    <w:basedOn w:val="Normal"/>
    <w:link w:val="BankNormalChar"/>
    <w:rsid w:val="006809F6"/>
    <w:pPr>
      <w:widowControl/>
      <w:overflowPunct/>
      <w:adjustRightInd/>
      <w:spacing w:after="240"/>
    </w:pPr>
    <w:rPr>
      <w:rFonts w:eastAsia="Times New Roman"/>
      <w:kern w:val="0"/>
      <w:szCs w:val="20"/>
    </w:rPr>
  </w:style>
  <w:style w:type="paragraph" w:customStyle="1" w:styleId="Section2-Heading1">
    <w:name w:val="Section 2 - Heading 1"/>
    <w:basedOn w:val="Normal"/>
    <w:rsid w:val="006809F6"/>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6809F6"/>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6809F6"/>
    <w:pPr>
      <w:spacing w:after="120" w:line="480" w:lineRule="auto"/>
    </w:pPr>
  </w:style>
  <w:style w:type="character" w:customStyle="1" w:styleId="BodyText2Char">
    <w:name w:val="Body Text 2 Char"/>
    <w:basedOn w:val="DefaultParagraphFont"/>
    <w:link w:val="BodyText2"/>
    <w:uiPriority w:val="99"/>
    <w:rsid w:val="006809F6"/>
    <w:rPr>
      <w:rFonts w:ascii="Times New Roman" w:eastAsiaTheme="minorEastAsia"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6809F6"/>
    <w:rPr>
      <w:vertAlign w:val="superscript"/>
    </w:rPr>
  </w:style>
  <w:style w:type="paragraph" w:styleId="NormalWeb">
    <w:name w:val="Normal (Web)"/>
    <w:basedOn w:val="Normal"/>
    <w:uiPriority w:val="99"/>
    <w:rsid w:val="006809F6"/>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6809F6"/>
    <w:rPr>
      <w:color w:val="0563C1" w:themeColor="hyperlink"/>
      <w:u w:val="single"/>
    </w:rPr>
  </w:style>
  <w:style w:type="character" w:styleId="FollowedHyperlink">
    <w:name w:val="FollowedHyperlink"/>
    <w:basedOn w:val="DefaultParagraphFont"/>
    <w:uiPriority w:val="99"/>
    <w:semiHidden/>
    <w:unhideWhenUsed/>
    <w:rsid w:val="006809F6"/>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6809F6"/>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6809F6"/>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6809F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6809F6"/>
    <w:rPr>
      <w:rFonts w:ascii="Times New Roman" w:eastAsia="Times New Roman" w:hAnsi="Times New Roman" w:cs="Times New Roman"/>
      <w:sz w:val="20"/>
      <w:szCs w:val="20"/>
      <w:lang w:val="en-US"/>
    </w:rPr>
  </w:style>
  <w:style w:type="paragraph" w:customStyle="1" w:styleId="Section3-Heading1">
    <w:name w:val="Section 3 - Heading 1"/>
    <w:basedOn w:val="Normal"/>
    <w:rsid w:val="006809F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809F6"/>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6809F6"/>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6809F6"/>
    <w:pPr>
      <w:tabs>
        <w:tab w:val="center" w:pos="4680"/>
        <w:tab w:val="right" w:pos="9360"/>
      </w:tabs>
    </w:pPr>
  </w:style>
  <w:style w:type="character" w:customStyle="1" w:styleId="FooterChar">
    <w:name w:val="Footer Char"/>
    <w:basedOn w:val="DefaultParagraphFont"/>
    <w:link w:val="Footer"/>
    <w:uiPriority w:val="99"/>
    <w:rsid w:val="006809F6"/>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6809F6"/>
    <w:rPr>
      <w:sz w:val="16"/>
      <w:szCs w:val="16"/>
    </w:rPr>
  </w:style>
  <w:style w:type="paragraph" w:styleId="CommentText">
    <w:name w:val="annotation text"/>
    <w:basedOn w:val="Normal"/>
    <w:link w:val="CommentTextChar"/>
    <w:rsid w:val="006809F6"/>
    <w:rPr>
      <w:sz w:val="20"/>
      <w:szCs w:val="20"/>
    </w:rPr>
  </w:style>
  <w:style w:type="character" w:customStyle="1" w:styleId="CommentTextChar">
    <w:name w:val="Comment Text Char"/>
    <w:basedOn w:val="DefaultParagraphFont"/>
    <w:link w:val="CommentText"/>
    <w:rsid w:val="006809F6"/>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6809F6"/>
    <w:rPr>
      <w:b/>
      <w:bCs/>
    </w:rPr>
  </w:style>
  <w:style w:type="character" w:customStyle="1" w:styleId="CommentSubjectChar">
    <w:name w:val="Comment Subject Char"/>
    <w:basedOn w:val="CommentTextChar"/>
    <w:link w:val="CommentSubject"/>
    <w:uiPriority w:val="99"/>
    <w:rsid w:val="006809F6"/>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6809F6"/>
    <w:pPr>
      <w:widowControl/>
      <w:overflowPunct/>
      <w:adjustRightInd/>
      <w:jc w:val="center"/>
    </w:pPr>
    <w:rPr>
      <w:rFonts w:eastAsia="Times New Roman"/>
      <w:b/>
      <w:kern w:val="0"/>
      <w:sz w:val="36"/>
      <w:szCs w:val="20"/>
    </w:rPr>
  </w:style>
  <w:style w:type="paragraph" w:customStyle="1" w:styleId="Outline">
    <w:name w:val="Outline"/>
    <w:basedOn w:val="Normal"/>
    <w:rsid w:val="006809F6"/>
    <w:pPr>
      <w:widowControl/>
      <w:overflowPunct/>
      <w:adjustRightInd/>
      <w:spacing w:before="240"/>
    </w:pPr>
    <w:rPr>
      <w:rFonts w:eastAsia="Times New Roman"/>
      <w:szCs w:val="20"/>
    </w:rPr>
  </w:style>
  <w:style w:type="paragraph" w:customStyle="1" w:styleId="Outline1">
    <w:name w:val="Outline1"/>
    <w:basedOn w:val="Outline"/>
    <w:next w:val="Normal"/>
    <w:rsid w:val="006809F6"/>
    <w:pPr>
      <w:keepNext/>
      <w:tabs>
        <w:tab w:val="num" w:pos="360"/>
      </w:tabs>
      <w:ind w:left="360" w:hanging="360"/>
    </w:pPr>
  </w:style>
  <w:style w:type="paragraph" w:styleId="IndexHeading">
    <w:name w:val="index heading"/>
    <w:basedOn w:val="Normal"/>
    <w:next w:val="Index1"/>
    <w:uiPriority w:val="99"/>
    <w:rsid w:val="006809F6"/>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6809F6"/>
    <w:pPr>
      <w:widowControl/>
      <w:overflowPunct/>
      <w:adjustRightInd/>
    </w:pPr>
    <w:rPr>
      <w:rFonts w:eastAsia="Times New Roman"/>
      <w:kern w:val="0"/>
    </w:rPr>
  </w:style>
  <w:style w:type="character" w:customStyle="1" w:styleId="DateChar">
    <w:name w:val="Date Char"/>
    <w:basedOn w:val="DefaultParagraphFont"/>
    <w:link w:val="Date"/>
    <w:uiPriority w:val="99"/>
    <w:rsid w:val="006809F6"/>
    <w:rPr>
      <w:rFonts w:ascii="Times New Roman" w:eastAsia="Times New Roman" w:hAnsi="Times New Roman" w:cs="Times New Roman"/>
      <w:sz w:val="24"/>
      <w:szCs w:val="24"/>
      <w:lang w:val="en-US"/>
    </w:rPr>
  </w:style>
  <w:style w:type="paragraph" w:customStyle="1" w:styleId="Default">
    <w:name w:val="Default"/>
    <w:rsid w:val="006809F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6809F6"/>
    <w:pPr>
      <w:spacing w:after="120" w:line="480" w:lineRule="auto"/>
      <w:ind w:left="360"/>
    </w:pPr>
  </w:style>
  <w:style w:type="character" w:customStyle="1" w:styleId="BodyTextIndent2Char">
    <w:name w:val="Body Text Indent 2 Char"/>
    <w:basedOn w:val="DefaultParagraphFont"/>
    <w:link w:val="BodyTextIndent2"/>
    <w:rsid w:val="006809F6"/>
    <w:rPr>
      <w:rFonts w:ascii="Times New Roman" w:eastAsiaTheme="minorEastAsia" w:hAnsi="Times New Roman" w:cs="Times New Roman"/>
      <w:kern w:val="28"/>
      <w:sz w:val="24"/>
      <w:szCs w:val="24"/>
      <w:lang w:val="en-US"/>
    </w:rPr>
  </w:style>
  <w:style w:type="paragraph" w:customStyle="1" w:styleId="p28">
    <w:name w:val="p28"/>
    <w:basedOn w:val="Normal"/>
    <w:rsid w:val="006809F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6809F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809F6"/>
    <w:pPr>
      <w:spacing w:after="120"/>
      <w:ind w:left="360"/>
    </w:pPr>
  </w:style>
  <w:style w:type="character" w:customStyle="1" w:styleId="BodyTextIndentChar">
    <w:name w:val="Body Text Indent Char"/>
    <w:basedOn w:val="DefaultParagraphFont"/>
    <w:link w:val="BodyTextIndent"/>
    <w:rsid w:val="006809F6"/>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6809F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6809F6"/>
    <w:pPr>
      <w:numPr>
        <w:ilvl w:val="0"/>
      </w:numPr>
      <w:tabs>
        <w:tab w:val="clear" w:pos="432"/>
      </w:tabs>
      <w:ind w:left="360" w:firstLine="0"/>
      <w:jc w:val="left"/>
    </w:pPr>
  </w:style>
  <w:style w:type="paragraph" w:customStyle="1" w:styleId="ColumnsRightSub">
    <w:name w:val="Columns Right (Sub)"/>
    <w:basedOn w:val="ColumnsRight"/>
    <w:rsid w:val="006809F6"/>
    <w:pPr>
      <w:numPr>
        <w:ilvl w:val="2"/>
      </w:numPr>
      <w:tabs>
        <w:tab w:val="clear" w:pos="720"/>
      </w:tabs>
      <w:ind w:left="2160" w:hanging="180"/>
    </w:pPr>
  </w:style>
  <w:style w:type="character" w:customStyle="1" w:styleId="ColumnsRightChar">
    <w:name w:val="Columns Right Char"/>
    <w:basedOn w:val="DefaultParagraphFont"/>
    <w:link w:val="ColumnsRight"/>
    <w:rsid w:val="006809F6"/>
    <w:rPr>
      <w:rFonts w:ascii="Times New Roman" w:eastAsia="SimSun" w:hAnsi="Times New Roman" w:cs="Times New Roman"/>
      <w:sz w:val="24"/>
      <w:szCs w:val="28"/>
      <w:lang w:val="en-GB" w:eastAsia="zh-CN"/>
    </w:rPr>
  </w:style>
  <w:style w:type="paragraph" w:customStyle="1" w:styleId="right">
    <w:name w:val="right"/>
    <w:basedOn w:val="Normal"/>
    <w:rsid w:val="006809F6"/>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6809F6"/>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6809F6"/>
    <w:rPr>
      <w:color w:val="808080"/>
    </w:rPr>
  </w:style>
  <w:style w:type="paragraph" w:styleId="TOCHeading">
    <w:name w:val="TOC Heading"/>
    <w:basedOn w:val="Heading1"/>
    <w:next w:val="Normal"/>
    <w:uiPriority w:val="39"/>
    <w:unhideWhenUsed/>
    <w:qFormat/>
    <w:rsid w:val="006809F6"/>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6809F6"/>
  </w:style>
  <w:style w:type="paragraph" w:customStyle="1" w:styleId="MyHeading">
    <w:name w:val="My Heading"/>
    <w:basedOn w:val="Normal"/>
    <w:link w:val="MyHeadingChar"/>
    <w:qFormat/>
    <w:rsid w:val="006809F6"/>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6809F6"/>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6809F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6809F6"/>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6809F6"/>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6809F6"/>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6809F6"/>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6809F6"/>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6809F6"/>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6809F6"/>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6809F6"/>
    <w:rPr>
      <w:rFonts w:ascii="Arial" w:hAnsi="Arial" w:cs="Arial"/>
      <w:b/>
      <w:color w:val="528CC9"/>
      <w:sz w:val="28"/>
      <w:szCs w:val="28"/>
      <w:lang w:val="en-GB"/>
    </w:rPr>
  </w:style>
  <w:style w:type="character" w:customStyle="1" w:styleId="HeadingblueChar">
    <w:name w:val="Heading blue Char"/>
    <w:basedOn w:val="DefaultParagraphFont"/>
    <w:link w:val="Headingblue"/>
    <w:rsid w:val="006809F6"/>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6809F6"/>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6809F6"/>
    <w:rPr>
      <w:rFonts w:ascii="Times New Roman" w:eastAsia="Calibri" w:hAnsi="Times New Roman" w:cs="Times New Roman"/>
      <w:sz w:val="16"/>
      <w:szCs w:val="16"/>
      <w:lang w:val="en-US"/>
    </w:rPr>
  </w:style>
  <w:style w:type="paragraph" w:customStyle="1" w:styleId="MarginText">
    <w:name w:val="Margin Text"/>
    <w:basedOn w:val="BodyText"/>
    <w:rsid w:val="006809F6"/>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6809F6"/>
    <w:pPr>
      <w:spacing w:line="241" w:lineRule="atLeast"/>
    </w:pPr>
    <w:rPr>
      <w:rFonts w:ascii="AGaramond" w:hAnsi="AGaramond"/>
      <w:color w:val="auto"/>
      <w:lang w:val="en-US"/>
    </w:rPr>
  </w:style>
  <w:style w:type="character" w:customStyle="1" w:styleId="A5">
    <w:name w:val="A5"/>
    <w:uiPriority w:val="99"/>
    <w:rsid w:val="006809F6"/>
    <w:rPr>
      <w:rFonts w:cs="AGaramond"/>
      <w:color w:val="000000"/>
      <w:sz w:val="22"/>
      <w:szCs w:val="22"/>
    </w:rPr>
  </w:style>
  <w:style w:type="paragraph" w:customStyle="1" w:styleId="Pa2">
    <w:name w:val="Pa2"/>
    <w:basedOn w:val="Default"/>
    <w:next w:val="Default"/>
    <w:uiPriority w:val="99"/>
    <w:rsid w:val="006809F6"/>
    <w:pPr>
      <w:spacing w:line="241" w:lineRule="atLeast"/>
    </w:pPr>
    <w:rPr>
      <w:rFonts w:ascii="AGaramond" w:hAnsi="AGaramond"/>
      <w:color w:val="auto"/>
      <w:lang w:val="en-US"/>
    </w:rPr>
  </w:style>
  <w:style w:type="paragraph" w:customStyle="1" w:styleId="Revision1">
    <w:name w:val="Revision1"/>
    <w:next w:val="Revision"/>
    <w:hidden/>
    <w:uiPriority w:val="99"/>
    <w:semiHidden/>
    <w:rsid w:val="006809F6"/>
    <w:pPr>
      <w:spacing w:after="0" w:line="240" w:lineRule="auto"/>
    </w:pPr>
    <w:rPr>
      <w:rFonts w:ascii="Calibri" w:eastAsia="Calibri" w:hAnsi="Calibri" w:cs="Times New Roman"/>
      <w:lang w:val="en-US"/>
    </w:rPr>
  </w:style>
  <w:style w:type="character" w:styleId="PageNumber">
    <w:name w:val="page number"/>
    <w:basedOn w:val="DefaultParagraphFont"/>
    <w:rsid w:val="006809F6"/>
  </w:style>
  <w:style w:type="paragraph" w:styleId="z-TopofForm">
    <w:name w:val="HTML Top of Form"/>
    <w:basedOn w:val="Normal"/>
    <w:next w:val="Normal"/>
    <w:link w:val="z-TopofFormChar"/>
    <w:hidden/>
    <w:uiPriority w:val="99"/>
    <w:semiHidden/>
    <w:unhideWhenUsed/>
    <w:rsid w:val="006809F6"/>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6809F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809F6"/>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6809F6"/>
    <w:rPr>
      <w:rFonts w:ascii="Arial" w:eastAsia="Times New Roman" w:hAnsi="Arial" w:cs="Arial"/>
      <w:vanish/>
      <w:sz w:val="16"/>
      <w:szCs w:val="16"/>
      <w:lang w:val="en-US"/>
    </w:rPr>
  </w:style>
  <w:style w:type="paragraph" w:customStyle="1" w:styleId="Headline">
    <w:name w:val="Headline"/>
    <w:basedOn w:val="Heading1"/>
    <w:link w:val="HeadlineChar"/>
    <w:qFormat/>
    <w:rsid w:val="006809F6"/>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6809F6"/>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6809F6"/>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6809F6"/>
    <w:rPr>
      <w:rFonts w:ascii="Times New Roman" w:eastAsia="Times New Roman" w:hAnsi="Times New Roman" w:cs="Times New Roman"/>
      <w:sz w:val="24"/>
      <w:szCs w:val="20"/>
      <w:lang w:val="en-US"/>
    </w:rPr>
  </w:style>
  <w:style w:type="paragraph" w:customStyle="1" w:styleId="Single">
    <w:name w:val="Single"/>
    <w:basedOn w:val="Normal"/>
    <w:rsid w:val="006809F6"/>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6809F6"/>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6809F6"/>
    <w:pPr>
      <w:spacing w:after="120"/>
    </w:pPr>
    <w:rPr>
      <w:sz w:val="16"/>
      <w:szCs w:val="16"/>
    </w:rPr>
  </w:style>
  <w:style w:type="character" w:customStyle="1" w:styleId="BodyText3Char1">
    <w:name w:val="Body Text 3 Char1"/>
    <w:basedOn w:val="DefaultParagraphFont"/>
    <w:link w:val="BodyText3"/>
    <w:uiPriority w:val="99"/>
    <w:semiHidden/>
    <w:rsid w:val="006809F6"/>
    <w:rPr>
      <w:rFonts w:ascii="Times New Roman" w:eastAsiaTheme="minorEastAsia" w:hAnsi="Times New Roman" w:cs="Times New Roman"/>
      <w:kern w:val="28"/>
      <w:sz w:val="16"/>
      <w:szCs w:val="16"/>
      <w:lang w:val="en-US"/>
    </w:rPr>
  </w:style>
  <w:style w:type="paragraph" w:styleId="Revision">
    <w:name w:val="Revision"/>
    <w:hidden/>
    <w:uiPriority w:val="99"/>
    <w:semiHidden/>
    <w:rsid w:val="006809F6"/>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6809F6"/>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6809F6"/>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6809F6"/>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6809F6"/>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6809F6"/>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6809F6"/>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6809F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09F6"/>
    <w:rPr>
      <w:color w:val="808080"/>
      <w:shd w:val="clear" w:color="auto" w:fill="E6E6E6"/>
    </w:rPr>
  </w:style>
  <w:style w:type="paragraph" w:customStyle="1" w:styleId="UNDPConditionShort">
    <w:name w:val="UNDP Condition Short"/>
    <w:basedOn w:val="Normal"/>
    <w:rsid w:val="006809F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6809F6"/>
    <w:rPr>
      <w:color w:val="808080"/>
      <w:shd w:val="clear" w:color="auto" w:fill="E6E6E6"/>
    </w:rPr>
  </w:style>
  <w:style w:type="table" w:customStyle="1" w:styleId="TableGrid3">
    <w:name w:val="Table Grid3"/>
    <w:basedOn w:val="TableNormal"/>
    <w:next w:val="TableGrid"/>
    <w:rsid w:val="006809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BD2A8562444A0A4458D082C5646EC"/>
        <w:category>
          <w:name w:val="General"/>
          <w:gallery w:val="placeholder"/>
        </w:category>
        <w:types>
          <w:type w:val="bbPlcHdr"/>
        </w:types>
        <w:behaviors>
          <w:behavior w:val="content"/>
        </w:behaviors>
        <w:guid w:val="{8C9AA957-B39B-4F56-BF4A-95FEC76E6B8B}"/>
      </w:docPartPr>
      <w:docPartBody>
        <w:p w:rsidR="00000000" w:rsidRDefault="0072217B" w:rsidP="0072217B">
          <w:pPr>
            <w:pStyle w:val="15CBD2A8562444A0A4458D082C5646E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AEDE913D6644B61BB0DDB29CC44BAB6"/>
        <w:category>
          <w:name w:val="General"/>
          <w:gallery w:val="placeholder"/>
        </w:category>
        <w:types>
          <w:type w:val="bbPlcHdr"/>
        </w:types>
        <w:behaviors>
          <w:behavior w:val="content"/>
        </w:behaviors>
        <w:guid w:val="{5CD8A521-1A71-4080-A24F-6D2B735FA6F2}"/>
      </w:docPartPr>
      <w:docPartBody>
        <w:p w:rsidR="00000000" w:rsidRDefault="0072217B" w:rsidP="0072217B">
          <w:pPr>
            <w:pStyle w:val="3AEDE913D6644B61BB0DDB29CC44BAB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4B7FEC2E4AD4561A9BE4C364E0F56BF"/>
        <w:category>
          <w:name w:val="General"/>
          <w:gallery w:val="placeholder"/>
        </w:category>
        <w:types>
          <w:type w:val="bbPlcHdr"/>
        </w:types>
        <w:behaviors>
          <w:behavior w:val="content"/>
        </w:behaviors>
        <w:guid w:val="{5683C41C-3152-480E-BBFD-445BFB1B24A3}"/>
      </w:docPartPr>
      <w:docPartBody>
        <w:p w:rsidR="00000000" w:rsidRDefault="0072217B" w:rsidP="0072217B">
          <w:pPr>
            <w:pStyle w:val="74B7FEC2E4AD4561A9BE4C364E0F56BF"/>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5B72D59531F42F8A5E31E043E0ABE03"/>
        <w:category>
          <w:name w:val="General"/>
          <w:gallery w:val="placeholder"/>
        </w:category>
        <w:types>
          <w:type w:val="bbPlcHdr"/>
        </w:types>
        <w:behaviors>
          <w:behavior w:val="content"/>
        </w:behaviors>
        <w:guid w:val="{F7C12BF3-D508-473B-9A05-3796D5525FA3}"/>
      </w:docPartPr>
      <w:docPartBody>
        <w:p w:rsidR="00000000" w:rsidRDefault="0072217B" w:rsidP="0072217B">
          <w:pPr>
            <w:pStyle w:val="35B72D59531F42F8A5E31E043E0ABE03"/>
          </w:pPr>
          <w:r w:rsidRPr="00BD32D0">
            <w:rPr>
              <w:rStyle w:val="PlaceholderText"/>
              <w:rFonts w:ascii="Segoe UI" w:hAnsi="Segoe UI" w:cs="Segoe UI"/>
              <w:sz w:val="20"/>
              <w:shd w:val="clear" w:color="auto" w:fill="BFBFBF" w:themeFill="background1" w:themeFillShade="BF"/>
            </w:rPr>
            <w:t>Select date</w:t>
          </w:r>
        </w:p>
      </w:docPartBody>
    </w:docPart>
    <w:docPart>
      <w:docPartPr>
        <w:name w:val="702D2F086AE24CE98BFE8570820B65DC"/>
        <w:category>
          <w:name w:val="General"/>
          <w:gallery w:val="placeholder"/>
        </w:category>
        <w:types>
          <w:type w:val="bbPlcHdr"/>
        </w:types>
        <w:behaviors>
          <w:behavior w:val="content"/>
        </w:behaviors>
        <w:guid w:val="{FAA5A370-33E1-4609-9AF1-2EA1F18135E8}"/>
      </w:docPartPr>
      <w:docPartBody>
        <w:p w:rsidR="00000000" w:rsidRDefault="0072217B" w:rsidP="0072217B">
          <w:pPr>
            <w:pStyle w:val="702D2F086AE24CE98BFE8570820B65D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867271F17E54F11B9B1AB7C6A20968C"/>
        <w:category>
          <w:name w:val="General"/>
          <w:gallery w:val="placeholder"/>
        </w:category>
        <w:types>
          <w:type w:val="bbPlcHdr"/>
        </w:types>
        <w:behaviors>
          <w:behavior w:val="content"/>
        </w:behaviors>
        <w:guid w:val="{913F06B8-7DAD-4E0F-B349-C834BB11D3C1}"/>
      </w:docPartPr>
      <w:docPartBody>
        <w:p w:rsidR="00000000" w:rsidRDefault="0072217B" w:rsidP="0072217B">
          <w:pPr>
            <w:pStyle w:val="D867271F17E54F11B9B1AB7C6A20968C"/>
          </w:pPr>
          <w:r w:rsidRPr="005A1398">
            <w:rPr>
              <w:rFonts w:ascii="Segoe UI" w:hAnsi="Segoe UI" w:cs="Segoe UI"/>
              <w:i/>
              <w:snapToGrid w:val="0"/>
              <w:color w:val="000000" w:themeColor="text1"/>
              <w:sz w:val="20"/>
            </w:rPr>
            <w:t>[Insert contact information as provided in Data Sheet]</w:t>
          </w:r>
        </w:p>
      </w:docPartBody>
    </w:docPart>
    <w:docPart>
      <w:docPartPr>
        <w:name w:val="7AF604523A6B41739FD83DDA86B09616"/>
        <w:category>
          <w:name w:val="General"/>
          <w:gallery w:val="placeholder"/>
        </w:category>
        <w:types>
          <w:type w:val="bbPlcHdr"/>
        </w:types>
        <w:behaviors>
          <w:behavior w:val="content"/>
        </w:behaviors>
        <w:guid w:val="{A3B9B654-846A-44AC-BA4D-A34127040B0C}"/>
      </w:docPartPr>
      <w:docPartBody>
        <w:p w:rsidR="00000000" w:rsidRDefault="0072217B" w:rsidP="0072217B">
          <w:pPr>
            <w:pStyle w:val="7AF604523A6B41739FD83DDA86B09616"/>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D91A44C9C32E45D7821306F549F87945"/>
        <w:category>
          <w:name w:val="General"/>
          <w:gallery w:val="placeholder"/>
        </w:category>
        <w:types>
          <w:type w:val="bbPlcHdr"/>
        </w:types>
        <w:behaviors>
          <w:behavior w:val="content"/>
        </w:behaviors>
        <w:guid w:val="{24BF03FB-2344-4374-B5FC-4BA981FABFB9}"/>
      </w:docPartPr>
      <w:docPartBody>
        <w:p w:rsidR="00000000" w:rsidRDefault="0072217B" w:rsidP="0072217B">
          <w:pPr>
            <w:pStyle w:val="D91A44C9C32E45D7821306F549F87945"/>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CBDDD0F3FB8642A98C87273B09890A5A"/>
        <w:category>
          <w:name w:val="General"/>
          <w:gallery w:val="placeholder"/>
        </w:category>
        <w:types>
          <w:type w:val="bbPlcHdr"/>
        </w:types>
        <w:behaviors>
          <w:behavior w:val="content"/>
        </w:behaviors>
        <w:guid w:val="{180A2C1B-E4C7-45B2-AD32-03C65123C9FB}"/>
      </w:docPartPr>
      <w:docPartBody>
        <w:p w:rsidR="00000000" w:rsidRDefault="0072217B" w:rsidP="0072217B">
          <w:pPr>
            <w:pStyle w:val="CBDDD0F3FB8642A98C87273B09890A5A"/>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7B"/>
    <w:rsid w:val="007221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2217B"/>
    <w:rPr>
      <w:color w:val="808080"/>
    </w:rPr>
  </w:style>
  <w:style w:type="paragraph" w:customStyle="1" w:styleId="15CBD2A8562444A0A4458D082C5646EC">
    <w:name w:val="15CBD2A8562444A0A4458D082C5646EC"/>
    <w:rsid w:val="0072217B"/>
  </w:style>
  <w:style w:type="paragraph" w:customStyle="1" w:styleId="3AEDE913D6644B61BB0DDB29CC44BAB6">
    <w:name w:val="3AEDE913D6644B61BB0DDB29CC44BAB6"/>
    <w:rsid w:val="0072217B"/>
  </w:style>
  <w:style w:type="paragraph" w:customStyle="1" w:styleId="74B7FEC2E4AD4561A9BE4C364E0F56BF">
    <w:name w:val="74B7FEC2E4AD4561A9BE4C364E0F56BF"/>
    <w:rsid w:val="0072217B"/>
  </w:style>
  <w:style w:type="paragraph" w:customStyle="1" w:styleId="35B72D59531F42F8A5E31E043E0ABE03">
    <w:name w:val="35B72D59531F42F8A5E31E043E0ABE03"/>
    <w:rsid w:val="0072217B"/>
  </w:style>
  <w:style w:type="paragraph" w:customStyle="1" w:styleId="702D2F086AE24CE98BFE8570820B65DC">
    <w:name w:val="702D2F086AE24CE98BFE8570820B65DC"/>
    <w:rsid w:val="0072217B"/>
  </w:style>
  <w:style w:type="paragraph" w:customStyle="1" w:styleId="D867271F17E54F11B9B1AB7C6A20968C">
    <w:name w:val="D867271F17E54F11B9B1AB7C6A20968C"/>
    <w:rsid w:val="0072217B"/>
  </w:style>
  <w:style w:type="paragraph" w:customStyle="1" w:styleId="7AF604523A6B41739FD83DDA86B09616">
    <w:name w:val="7AF604523A6B41739FD83DDA86B09616"/>
    <w:rsid w:val="0072217B"/>
  </w:style>
  <w:style w:type="paragraph" w:customStyle="1" w:styleId="D91A44C9C32E45D7821306F549F87945">
    <w:name w:val="D91A44C9C32E45D7821306F549F87945"/>
    <w:rsid w:val="0072217B"/>
  </w:style>
  <w:style w:type="paragraph" w:customStyle="1" w:styleId="CBDDD0F3FB8642A98C87273B09890A5A">
    <w:name w:val="CBDDD0F3FB8642A98C87273B09890A5A"/>
    <w:rsid w:val="00722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4435</Words>
  <Characters>25727</Characters>
  <Application>Microsoft Office Word</Application>
  <DocSecurity>0</DocSecurity>
  <Lines>214</Lines>
  <Paragraphs>60</Paragraphs>
  <ScaleCrop>false</ScaleCrop>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 Meaun</dc:creator>
  <cp:keywords/>
  <dc:description/>
  <cp:lastModifiedBy>Ecaterina Meaun</cp:lastModifiedBy>
  <cp:revision>2</cp:revision>
  <dcterms:created xsi:type="dcterms:W3CDTF">2018-04-24T10:32:00Z</dcterms:created>
  <dcterms:modified xsi:type="dcterms:W3CDTF">2018-04-24T10:33:00Z</dcterms:modified>
</cp:coreProperties>
</file>