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45" w:rsidRDefault="00295045" w:rsidP="00295045">
      <w:pPr>
        <w:jc w:val="right"/>
        <w:rPr>
          <w:rFonts w:ascii="Calibri" w:hAnsi="Calibri" w:cs="Calibri"/>
          <w:b/>
          <w:sz w:val="28"/>
          <w:szCs w:val="28"/>
        </w:rPr>
      </w:pPr>
    </w:p>
    <w:p w:rsidR="00D06D8F" w:rsidRPr="00D06D8F" w:rsidRDefault="00D06D8F" w:rsidP="00D06D8F">
      <w:pPr>
        <w:jc w:val="right"/>
        <w:rPr>
          <w:rFonts w:ascii="Calibri" w:hAnsi="Calibri" w:cs="Calibri"/>
          <w:b/>
          <w:sz w:val="28"/>
          <w:szCs w:val="28"/>
          <w:lang w:val="en-US"/>
        </w:rPr>
      </w:pPr>
      <w:r w:rsidRPr="00D06D8F">
        <w:rPr>
          <w:rFonts w:ascii="Calibri" w:hAnsi="Calibri" w:cs="Calibri"/>
          <w:b/>
          <w:sz w:val="28"/>
          <w:szCs w:val="28"/>
          <w:lang w:val="en-US"/>
        </w:rPr>
        <w:t>Annex 2</w:t>
      </w:r>
    </w:p>
    <w:p w:rsidR="00D06D8F" w:rsidRPr="00D06D8F" w:rsidRDefault="00D06D8F" w:rsidP="00D06D8F">
      <w:pPr>
        <w:rPr>
          <w:rFonts w:ascii="Calibri" w:hAnsi="Calibri" w:cs="Calibri"/>
          <w:sz w:val="28"/>
          <w:szCs w:val="28"/>
          <w:lang w:val="en-US"/>
        </w:rPr>
      </w:pPr>
    </w:p>
    <w:p w:rsidR="00D06D8F" w:rsidRPr="00D06D8F" w:rsidRDefault="00D06D8F" w:rsidP="00D06D8F">
      <w:pPr>
        <w:jc w:val="center"/>
        <w:rPr>
          <w:rFonts w:ascii="Calibri" w:hAnsi="Calibri" w:cs="Calibri"/>
          <w:b/>
          <w:sz w:val="28"/>
          <w:szCs w:val="28"/>
          <w:lang w:val="en-US"/>
        </w:rPr>
      </w:pPr>
      <w:r w:rsidRPr="00D06D8F">
        <w:rPr>
          <w:rFonts w:ascii="Calibri" w:hAnsi="Calibri" w:cs="Calibri"/>
          <w:b/>
          <w:sz w:val="28"/>
          <w:szCs w:val="28"/>
          <w:lang w:val="en-US"/>
        </w:rPr>
        <w:t xml:space="preserve">FORM FOR SUBMITTING </w:t>
      </w:r>
      <w:proofErr w:type="gramStart"/>
      <w:r w:rsidRPr="00D06D8F">
        <w:rPr>
          <w:rFonts w:ascii="Calibri" w:hAnsi="Calibri" w:cs="Calibri"/>
          <w:b/>
          <w:sz w:val="28"/>
          <w:szCs w:val="28"/>
          <w:lang w:val="en-US"/>
        </w:rPr>
        <w:t>SUPPLIER’S  QUOTATION</w:t>
      </w:r>
      <w:proofErr w:type="gramEnd"/>
      <w:r w:rsidRPr="009819A5">
        <w:rPr>
          <w:rStyle w:val="FootnoteReference"/>
          <w:rFonts w:ascii="Calibri" w:hAnsi="Calibri" w:cs="Calibri"/>
          <w:b/>
          <w:sz w:val="28"/>
          <w:szCs w:val="28"/>
        </w:rPr>
        <w:footnoteReference w:id="1"/>
      </w:r>
    </w:p>
    <w:p w:rsidR="00D06D8F" w:rsidRPr="00D06D8F" w:rsidRDefault="00D06D8F" w:rsidP="00D06D8F">
      <w:pPr>
        <w:jc w:val="center"/>
        <w:rPr>
          <w:rFonts w:ascii="Calibri" w:hAnsi="Calibri" w:cs="Calibri"/>
          <w:b/>
          <w:i/>
          <w:sz w:val="22"/>
          <w:szCs w:val="22"/>
          <w:lang w:val="en-US"/>
        </w:rPr>
      </w:pPr>
      <w:r w:rsidRPr="00D06D8F">
        <w:rPr>
          <w:rFonts w:ascii="Calibri" w:hAnsi="Calibri" w:cs="Calibri"/>
          <w:b/>
          <w:i/>
          <w:sz w:val="22"/>
          <w:szCs w:val="22"/>
          <w:lang w:val="en-US"/>
        </w:rPr>
        <w:t>(This Form must be submitted only using the Supplier’s Official Letterhead/Stationery</w:t>
      </w:r>
      <w:r w:rsidRPr="00E933A8">
        <w:rPr>
          <w:rStyle w:val="FootnoteReference"/>
          <w:rFonts w:ascii="Calibri" w:hAnsi="Calibri" w:cs="Calibri"/>
          <w:b/>
          <w:i/>
          <w:sz w:val="22"/>
          <w:szCs w:val="22"/>
        </w:rPr>
        <w:footnoteReference w:id="2"/>
      </w:r>
      <w:r w:rsidRPr="00D06D8F">
        <w:rPr>
          <w:rFonts w:ascii="Calibri" w:hAnsi="Calibri" w:cs="Calibri"/>
          <w:b/>
          <w:i/>
          <w:sz w:val="22"/>
          <w:szCs w:val="22"/>
          <w:lang w:val="en-US"/>
        </w:rPr>
        <w:t>)</w:t>
      </w:r>
    </w:p>
    <w:p w:rsidR="00D06D8F" w:rsidRPr="00D06D8F" w:rsidRDefault="00D06D8F" w:rsidP="00D06D8F">
      <w:pPr>
        <w:pBdr>
          <w:bottom w:val="single" w:sz="12" w:space="1" w:color="auto"/>
        </w:pBdr>
        <w:ind w:right="630"/>
        <w:jc w:val="both"/>
        <w:rPr>
          <w:rFonts w:ascii="Calibri" w:hAnsi="Calibri" w:cs="Calibri"/>
          <w:snapToGrid w:val="0"/>
          <w:sz w:val="22"/>
          <w:szCs w:val="22"/>
          <w:lang w:val="en-US"/>
        </w:rPr>
      </w:pPr>
    </w:p>
    <w:p w:rsidR="00D06D8F" w:rsidRPr="00D06D8F" w:rsidRDefault="00D06D8F" w:rsidP="00D06D8F">
      <w:pPr>
        <w:jc w:val="center"/>
        <w:rPr>
          <w:rFonts w:ascii="Calibri" w:hAnsi="Calibri" w:cs="Calibri"/>
          <w:b/>
          <w:sz w:val="22"/>
          <w:szCs w:val="22"/>
          <w:lang w:val="en-US"/>
        </w:rPr>
      </w:pPr>
    </w:p>
    <w:p w:rsidR="00D06D8F" w:rsidRPr="00D06D8F" w:rsidRDefault="00D06D8F" w:rsidP="00D06D8F">
      <w:pPr>
        <w:spacing w:before="120"/>
        <w:ind w:right="630" w:firstLine="720"/>
        <w:jc w:val="both"/>
        <w:rPr>
          <w:rFonts w:ascii="Myriad Pro" w:hAnsi="Myriad Pro" w:cs="Calibri"/>
          <w:snapToGrid w:val="0"/>
          <w:sz w:val="22"/>
          <w:szCs w:val="22"/>
          <w:lang w:val="en-US"/>
        </w:rPr>
      </w:pPr>
      <w:r w:rsidRPr="00D06D8F">
        <w:rPr>
          <w:rFonts w:ascii="Myriad Pro" w:hAnsi="Myriad Pro" w:cs="Calibri"/>
          <w:snapToGrid w:val="0"/>
          <w:sz w:val="22"/>
          <w:szCs w:val="22"/>
          <w:lang w:val="en-US"/>
        </w:rPr>
        <w:t>We, the undersigned, hereby accept in full the UNDP General Terms and Conditions, and hereby offer to supply the items listed below in conformity with the specification and requirements of UNDP as per RFQ Reference No. 18/1758:</w:t>
      </w:r>
    </w:p>
    <w:p w:rsidR="00D06D8F" w:rsidRPr="00D06D8F" w:rsidRDefault="00D06D8F" w:rsidP="00D06D8F">
      <w:pPr>
        <w:ind w:left="990" w:right="630" w:hanging="990"/>
        <w:jc w:val="both"/>
        <w:rPr>
          <w:rFonts w:ascii="Myriad Pro" w:hAnsi="Myriad Pro" w:cs="Calibri"/>
          <w:b/>
          <w:snapToGrid w:val="0"/>
          <w:sz w:val="22"/>
          <w:szCs w:val="22"/>
          <w:u w:val="single"/>
          <w:lang w:val="en-US"/>
        </w:rPr>
      </w:pPr>
    </w:p>
    <w:p w:rsidR="00D06D8F" w:rsidRPr="00D06D8F" w:rsidRDefault="00D06D8F" w:rsidP="00D06D8F">
      <w:pPr>
        <w:ind w:left="990" w:right="630" w:hanging="990"/>
        <w:jc w:val="both"/>
        <w:rPr>
          <w:rFonts w:ascii="Myriad Pro" w:hAnsi="Myriad Pro" w:cs="Calibri"/>
          <w:b/>
          <w:snapToGrid w:val="0"/>
          <w:sz w:val="22"/>
          <w:szCs w:val="22"/>
          <w:u w:val="single"/>
          <w:lang w:val="en-US"/>
        </w:rPr>
      </w:pPr>
      <w:r w:rsidRPr="00D06D8F">
        <w:rPr>
          <w:rFonts w:ascii="Myriad Pro" w:hAnsi="Myriad Pro" w:cs="Calibri"/>
          <w:b/>
          <w:snapToGrid w:val="0"/>
          <w:sz w:val="22"/>
          <w:szCs w:val="22"/>
          <w:u w:val="single"/>
          <w:lang w:val="en-US"/>
        </w:rPr>
        <w:t xml:space="preserve">TABLE 1:  Offer to Supply Goods Compliant with Technical Specifications and Requirements </w:t>
      </w:r>
    </w:p>
    <w:p w:rsidR="00D06D8F" w:rsidRPr="00D06D8F" w:rsidRDefault="00D06D8F" w:rsidP="00D06D8F">
      <w:pPr>
        <w:ind w:right="630"/>
        <w:jc w:val="both"/>
        <w:rPr>
          <w:rFonts w:ascii="Myriad Pro" w:hAnsi="Myriad Pro" w:cs="Calibri"/>
          <w:snapToGrid w:val="0"/>
          <w:sz w:val="22"/>
          <w:szCs w:val="22"/>
          <w:u w:val="single"/>
          <w:lang w:val="en-US"/>
        </w:rPr>
      </w:pPr>
    </w:p>
    <w:p w:rsidR="00D06D8F" w:rsidRPr="00D06D8F" w:rsidRDefault="00D06D8F" w:rsidP="00D06D8F">
      <w:pPr>
        <w:rPr>
          <w:rFonts w:ascii="Myriad Pro" w:hAnsi="Myriad Pro"/>
          <w:sz w:val="22"/>
          <w:szCs w:val="22"/>
          <w:lang w:val="en-US"/>
        </w:rPr>
      </w:pPr>
    </w:p>
    <w:p w:rsidR="00D06D8F" w:rsidRPr="00D06D8F" w:rsidRDefault="00D06D8F" w:rsidP="00D06D8F">
      <w:pPr>
        <w:jc w:val="center"/>
        <w:rPr>
          <w:rFonts w:ascii="Myriad Pro" w:hAnsi="Myriad Pro"/>
          <w:b/>
          <w:bCs/>
          <w:sz w:val="22"/>
          <w:szCs w:val="22"/>
          <w:lang w:val="en-US"/>
        </w:rPr>
      </w:pPr>
      <w:r w:rsidRPr="00D06D8F">
        <w:rPr>
          <w:rFonts w:ascii="Myriad Pro" w:hAnsi="Myriad Pro"/>
          <w:b/>
          <w:bCs/>
          <w:sz w:val="22"/>
          <w:szCs w:val="22"/>
          <w:lang w:val="en-US"/>
        </w:rPr>
        <w:t>Bill of Quantities № 6-12 A2</w:t>
      </w:r>
    </w:p>
    <w:p w:rsidR="00D06D8F" w:rsidRPr="00D06D8F" w:rsidRDefault="00D06D8F" w:rsidP="00D06D8F">
      <w:pPr>
        <w:jc w:val="center"/>
        <w:rPr>
          <w:rFonts w:ascii="Myriad Pro" w:hAnsi="Myriad Pro"/>
          <w:b/>
          <w:bCs/>
          <w:sz w:val="22"/>
          <w:szCs w:val="22"/>
          <w:lang w:val="en-US"/>
        </w:rPr>
      </w:pPr>
      <w:r w:rsidRPr="00D06D8F">
        <w:rPr>
          <w:rFonts w:ascii="Myriad Pro" w:hAnsi="Myriad Pro"/>
          <w:b/>
          <w:bCs/>
          <w:sz w:val="22"/>
          <w:szCs w:val="22"/>
          <w:lang w:val="en-US"/>
        </w:rPr>
        <w:t>Updated (06.2018). Access control system. Phase 2. (04/2015-0-SCA)</w:t>
      </w:r>
    </w:p>
    <w:p w:rsidR="00D06D8F" w:rsidRPr="00D06D8F" w:rsidRDefault="00D06D8F" w:rsidP="00D06D8F">
      <w:pPr>
        <w:jc w:val="center"/>
        <w:rPr>
          <w:rFonts w:ascii="Myriad Pro" w:hAnsi="Myriad Pro"/>
          <w:b/>
          <w:bCs/>
          <w:sz w:val="22"/>
          <w:szCs w:val="22"/>
          <w:lang w:val="en-US"/>
        </w:rPr>
      </w:pPr>
    </w:p>
    <w:p w:rsidR="00D06D8F" w:rsidRPr="00D06D8F" w:rsidRDefault="00D06D8F" w:rsidP="00D06D8F">
      <w:pPr>
        <w:rPr>
          <w:rFonts w:ascii="Myriad Pro" w:hAnsi="Myriad Pro"/>
          <w:sz w:val="22"/>
          <w:szCs w:val="22"/>
          <w:lang w:val="en-US"/>
        </w:rPr>
      </w:pPr>
      <w:r w:rsidRPr="00D06D8F">
        <w:rPr>
          <w:rFonts w:ascii="Myriad Pro" w:hAnsi="Myriad Pro"/>
          <w:sz w:val="22"/>
          <w:szCs w:val="22"/>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06D8F" w:rsidRPr="00BB1EFA" w:rsidTr="00623A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D06D8F" w:rsidRPr="00E52E85" w:rsidRDefault="00D06D8F" w:rsidP="00623A78">
            <w:pPr>
              <w:ind w:right="-108"/>
              <w:jc w:val="center"/>
              <w:rPr>
                <w:rFonts w:ascii="Myriad Pro" w:hAnsi="Myriad Pro"/>
              </w:rPr>
            </w:pPr>
            <w:r w:rsidRPr="00E52E85">
              <w:rPr>
                <w:rFonts w:ascii="Myriad Pro" w:hAnsi="Myriad Pro"/>
              </w:rPr>
              <w:t>№</w:t>
            </w:r>
          </w:p>
          <w:p w:rsidR="00D06D8F" w:rsidRPr="00E52E85" w:rsidRDefault="00D06D8F" w:rsidP="00623A78">
            <w:pPr>
              <w:ind w:right="-108"/>
              <w:jc w:val="center"/>
              <w:rPr>
                <w:rFonts w:ascii="Myriad Pro" w:hAnsi="Myriad Pro"/>
              </w:rPr>
            </w:pPr>
            <w:r w:rsidRPr="00E52E85">
              <w:rPr>
                <w:rFonts w:ascii="Myriad Pro" w:hAnsi="Myriad Pro"/>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06D8F" w:rsidRPr="00D06D8F" w:rsidRDefault="00D06D8F" w:rsidP="00623A78">
            <w:pPr>
              <w:ind w:left="-120" w:right="-108"/>
              <w:jc w:val="center"/>
              <w:rPr>
                <w:rFonts w:ascii="Myriad Pro" w:hAnsi="Myriad Pro"/>
                <w:lang w:val="en-US"/>
              </w:rPr>
            </w:pPr>
            <w:r w:rsidRPr="00D06D8F">
              <w:rPr>
                <w:rFonts w:ascii="Myriad Pro" w:hAnsi="Myriad Pro"/>
                <w:lang w:val="en-US"/>
              </w:rPr>
              <w:t>Symbol of the norm and code of resource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D06D8F" w:rsidRPr="00E52E85" w:rsidRDefault="00D06D8F" w:rsidP="00623A78">
            <w:pPr>
              <w:jc w:val="center"/>
              <w:rPr>
                <w:rFonts w:ascii="Myriad Pro" w:hAnsi="Myriad Pro"/>
              </w:rPr>
            </w:pPr>
            <w:r w:rsidRPr="00E52E85">
              <w:rPr>
                <w:rFonts w:ascii="Myriad Pro" w:hAnsi="Myriad Pro"/>
              </w:rPr>
              <w:t>Type of works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D06D8F" w:rsidRPr="00E52E85" w:rsidRDefault="00D06D8F" w:rsidP="00623A78">
            <w:pPr>
              <w:ind w:left="-108" w:right="-108"/>
              <w:jc w:val="center"/>
              <w:rPr>
                <w:rFonts w:ascii="Myriad Pro" w:hAnsi="Myriad Pro"/>
              </w:rPr>
            </w:pPr>
            <w:r w:rsidRPr="00E52E85">
              <w:rPr>
                <w:rFonts w:ascii="Myriad Pro" w:hAnsi="Myriad Pro"/>
              </w:rPr>
              <w:t>Unit of measurement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06D8F" w:rsidRPr="00E52E85" w:rsidRDefault="00D06D8F" w:rsidP="00623A78">
            <w:pPr>
              <w:ind w:right="-108"/>
              <w:jc w:val="center"/>
              <w:rPr>
                <w:rFonts w:ascii="Myriad Pro" w:hAnsi="Myriad Pro"/>
              </w:rPr>
            </w:pPr>
            <w:r w:rsidRPr="00E52E85">
              <w:rPr>
                <w:rFonts w:ascii="Myriad Pro" w:hAnsi="Myriad Pro"/>
              </w:rPr>
              <w:t>№</w:t>
            </w:r>
          </w:p>
          <w:p w:rsidR="00D06D8F" w:rsidRPr="00E52E85" w:rsidRDefault="00D06D8F" w:rsidP="00623A78">
            <w:pPr>
              <w:ind w:right="-108"/>
              <w:jc w:val="center"/>
              <w:rPr>
                <w:rFonts w:ascii="Myriad Pro" w:hAnsi="Myriad Pro"/>
              </w:rPr>
            </w:pPr>
            <w:r w:rsidRPr="00E52E85">
              <w:rPr>
                <w:rFonts w:ascii="Myriad Pro" w:hAnsi="Myriad Pro"/>
              </w:rPr>
              <w:t>crt.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D06D8F" w:rsidRPr="00E52E85" w:rsidRDefault="00D06D8F" w:rsidP="00623A78">
            <w:pPr>
              <w:jc w:val="center"/>
              <w:rPr>
                <w:rFonts w:ascii="Myriad Pro" w:hAnsi="Myriad Pro"/>
              </w:rPr>
            </w:pPr>
            <w:r w:rsidRPr="00E52E85">
              <w:rPr>
                <w:rFonts w:ascii="Myriad Pro" w:hAnsi="Myriad Pro"/>
              </w:rPr>
              <w:t xml:space="preserve">Estimated value, USD  </w:t>
            </w:r>
          </w:p>
        </w:tc>
      </w:tr>
      <w:tr w:rsidR="00D06D8F" w:rsidRPr="00BB1EFA" w:rsidTr="00623A78">
        <w:trPr>
          <w:cantSplit/>
        </w:trPr>
        <w:tc>
          <w:tcPr>
            <w:tcW w:w="709" w:type="dxa"/>
            <w:vMerge/>
            <w:tcBorders>
              <w:top w:val="single" w:sz="6" w:space="0" w:color="auto"/>
              <w:left w:val="single" w:sz="6" w:space="0" w:color="auto"/>
              <w:bottom w:val="single" w:sz="6" w:space="0" w:color="auto"/>
              <w:right w:val="nil"/>
            </w:tcBorders>
            <w:vAlign w:val="center"/>
          </w:tcPr>
          <w:p w:rsidR="00D06D8F" w:rsidRPr="00E52E85" w:rsidRDefault="00D06D8F" w:rsidP="00623A78">
            <w:pPr>
              <w:jc w:val="center"/>
              <w:rPr>
                <w:rFonts w:ascii="Myriad Pro" w:hAnsi="Myriad Pro"/>
              </w:rPr>
            </w:pPr>
          </w:p>
        </w:tc>
        <w:tc>
          <w:tcPr>
            <w:tcW w:w="1276" w:type="dxa"/>
            <w:vMerge/>
            <w:tcBorders>
              <w:top w:val="single" w:sz="6" w:space="0" w:color="auto"/>
              <w:left w:val="single" w:sz="6" w:space="0" w:color="auto"/>
              <w:bottom w:val="single" w:sz="6" w:space="0" w:color="auto"/>
              <w:right w:val="nil"/>
            </w:tcBorders>
            <w:vAlign w:val="center"/>
          </w:tcPr>
          <w:p w:rsidR="00D06D8F" w:rsidRPr="00E52E85" w:rsidRDefault="00D06D8F" w:rsidP="00623A78">
            <w:pPr>
              <w:jc w:val="center"/>
              <w:rPr>
                <w:rFonts w:ascii="Myriad Pro" w:hAnsi="Myriad Pro"/>
              </w:rPr>
            </w:pPr>
          </w:p>
        </w:tc>
        <w:tc>
          <w:tcPr>
            <w:tcW w:w="3544" w:type="dxa"/>
            <w:vMerge/>
            <w:tcBorders>
              <w:top w:val="single" w:sz="6" w:space="0" w:color="auto"/>
              <w:left w:val="single" w:sz="6" w:space="0" w:color="auto"/>
              <w:bottom w:val="single" w:sz="6" w:space="0" w:color="auto"/>
              <w:right w:val="nil"/>
            </w:tcBorders>
            <w:vAlign w:val="center"/>
          </w:tcPr>
          <w:p w:rsidR="00D06D8F" w:rsidRPr="00E52E85" w:rsidRDefault="00D06D8F" w:rsidP="00623A78">
            <w:pPr>
              <w:jc w:val="center"/>
              <w:rPr>
                <w:rFonts w:ascii="Myriad Pro" w:hAnsi="Myriad Pro"/>
              </w:rPr>
            </w:pPr>
          </w:p>
        </w:tc>
        <w:tc>
          <w:tcPr>
            <w:tcW w:w="850" w:type="dxa"/>
            <w:vMerge/>
            <w:tcBorders>
              <w:top w:val="single" w:sz="6" w:space="0" w:color="auto"/>
              <w:left w:val="single" w:sz="6" w:space="0" w:color="auto"/>
              <w:bottom w:val="single" w:sz="6" w:space="0" w:color="auto"/>
              <w:right w:val="nil"/>
            </w:tcBorders>
            <w:vAlign w:val="center"/>
          </w:tcPr>
          <w:p w:rsidR="00D06D8F" w:rsidRPr="00E52E85" w:rsidRDefault="00D06D8F" w:rsidP="00623A78">
            <w:pPr>
              <w:jc w:val="center"/>
              <w:rPr>
                <w:rFonts w:ascii="Myriad Pro" w:hAnsi="Myriad Pro"/>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D06D8F" w:rsidRPr="00E52E85" w:rsidRDefault="00D06D8F" w:rsidP="00623A78">
            <w:pPr>
              <w:jc w:val="center"/>
              <w:rPr>
                <w:rFonts w:ascii="Myriad Pro" w:hAnsi="Myriad Pro"/>
              </w:rPr>
            </w:pPr>
          </w:p>
        </w:tc>
        <w:tc>
          <w:tcPr>
            <w:tcW w:w="1417" w:type="dxa"/>
            <w:tcBorders>
              <w:top w:val="nil"/>
              <w:left w:val="single" w:sz="4" w:space="0" w:color="auto"/>
              <w:bottom w:val="single" w:sz="6" w:space="0" w:color="auto"/>
              <w:right w:val="single" w:sz="6" w:space="0" w:color="auto"/>
            </w:tcBorders>
            <w:shd w:val="pct5" w:color="auto" w:fill="auto"/>
          </w:tcPr>
          <w:p w:rsidR="00D06D8F" w:rsidRPr="00E52E85" w:rsidRDefault="00D06D8F" w:rsidP="00623A78">
            <w:pPr>
              <w:jc w:val="center"/>
              <w:rPr>
                <w:rFonts w:ascii="Myriad Pro" w:hAnsi="Myriad Pro"/>
              </w:rPr>
            </w:pPr>
            <w:r w:rsidRPr="00E52E85">
              <w:rPr>
                <w:rFonts w:ascii="Myriad Pro" w:hAnsi="Myriad Pro"/>
              </w:rPr>
              <w:t>Per U.M.</w:t>
            </w:r>
          </w:p>
          <w:p w:rsidR="00D06D8F" w:rsidRPr="00E52E85" w:rsidRDefault="00D06D8F" w:rsidP="00623A78">
            <w:pPr>
              <w:jc w:val="center"/>
              <w:rPr>
                <w:rFonts w:ascii="Myriad Pro" w:hAnsi="Myriad Pro"/>
              </w:rPr>
            </w:pPr>
            <w:r w:rsidRPr="00E52E85">
              <w:rPr>
                <w:rFonts w:ascii="Myriad Pro" w:hAnsi="Myriad Pro"/>
              </w:rPr>
              <w:t>————</w:t>
            </w:r>
          </w:p>
          <w:p w:rsidR="00D06D8F" w:rsidRPr="00E52E85" w:rsidRDefault="00D06D8F" w:rsidP="00623A78">
            <w:pPr>
              <w:jc w:val="center"/>
              <w:rPr>
                <w:rFonts w:ascii="Myriad Pro" w:hAnsi="Myriad Pro"/>
              </w:rPr>
            </w:pPr>
            <w:r w:rsidRPr="00E52E85">
              <w:rPr>
                <w:rFonts w:ascii="Myriad Pro" w:hAnsi="Myriad Pro"/>
              </w:rPr>
              <w:t>incl. salary</w:t>
            </w:r>
          </w:p>
          <w:p w:rsidR="00D06D8F" w:rsidRPr="00E52E85" w:rsidRDefault="00D06D8F" w:rsidP="00623A78">
            <w:pPr>
              <w:jc w:val="center"/>
              <w:rPr>
                <w:rFonts w:ascii="Myriad Pro" w:hAnsi="Myriad Pro"/>
              </w:rPr>
            </w:pPr>
          </w:p>
        </w:tc>
        <w:tc>
          <w:tcPr>
            <w:tcW w:w="1418" w:type="dxa"/>
            <w:tcBorders>
              <w:top w:val="nil"/>
              <w:left w:val="nil"/>
              <w:bottom w:val="single" w:sz="6" w:space="0" w:color="auto"/>
              <w:right w:val="single" w:sz="6" w:space="0" w:color="auto"/>
            </w:tcBorders>
            <w:shd w:val="pct5" w:color="auto" w:fill="auto"/>
          </w:tcPr>
          <w:p w:rsidR="00D06D8F" w:rsidRPr="00E52E85" w:rsidRDefault="00D06D8F" w:rsidP="00623A78">
            <w:pPr>
              <w:jc w:val="center"/>
              <w:rPr>
                <w:rFonts w:ascii="Myriad Pro" w:hAnsi="Myriad Pro"/>
              </w:rPr>
            </w:pPr>
            <w:r w:rsidRPr="00E52E85">
              <w:rPr>
                <w:rFonts w:ascii="Myriad Pro" w:hAnsi="Myriad Pro"/>
              </w:rPr>
              <w:t>Total</w:t>
            </w:r>
          </w:p>
          <w:p w:rsidR="00D06D8F" w:rsidRPr="00E52E85" w:rsidRDefault="00D06D8F" w:rsidP="00623A78">
            <w:pPr>
              <w:jc w:val="center"/>
              <w:rPr>
                <w:rFonts w:ascii="Myriad Pro" w:hAnsi="Myriad Pro"/>
              </w:rPr>
            </w:pPr>
            <w:r w:rsidRPr="00E52E85">
              <w:rPr>
                <w:rFonts w:ascii="Myriad Pro" w:hAnsi="Myriad Pro"/>
              </w:rPr>
              <w:t>————</w:t>
            </w:r>
          </w:p>
          <w:p w:rsidR="00D06D8F" w:rsidRPr="00E52E85" w:rsidRDefault="00D06D8F" w:rsidP="00623A78">
            <w:pPr>
              <w:jc w:val="center"/>
              <w:rPr>
                <w:rFonts w:ascii="Myriad Pro" w:hAnsi="Myriad Pro"/>
              </w:rPr>
            </w:pPr>
            <w:r w:rsidRPr="00E52E85">
              <w:rPr>
                <w:rFonts w:ascii="Myriad Pro" w:hAnsi="Myriad Pro"/>
              </w:rPr>
              <w:t>incl. salary</w:t>
            </w:r>
          </w:p>
          <w:p w:rsidR="00D06D8F" w:rsidRPr="00E52E85" w:rsidRDefault="00D06D8F" w:rsidP="00623A78">
            <w:pPr>
              <w:jc w:val="center"/>
              <w:rPr>
                <w:rFonts w:ascii="Myriad Pro" w:hAnsi="Myriad Pro"/>
              </w:rPr>
            </w:pPr>
          </w:p>
        </w:tc>
      </w:tr>
    </w:tbl>
    <w:p w:rsidR="00D06D8F" w:rsidRPr="00E52E85" w:rsidRDefault="00D06D8F" w:rsidP="00D06D8F">
      <w:pPr>
        <w:rPr>
          <w:rFonts w:ascii="Myriad Pro" w:hAnsi="Myriad Pro"/>
        </w:rPr>
      </w:pPr>
    </w:p>
    <w:tbl>
      <w:tblPr>
        <w:tblW w:w="0" w:type="auto"/>
        <w:tblInd w:w="-459" w:type="dxa"/>
        <w:tblLayout w:type="fixed"/>
        <w:tblLook w:val="0000" w:firstRow="0" w:lastRow="0" w:firstColumn="0" w:lastColumn="0" w:noHBand="0" w:noVBand="0"/>
      </w:tblPr>
      <w:tblGrid>
        <w:gridCol w:w="675"/>
        <w:gridCol w:w="34"/>
        <w:gridCol w:w="1100"/>
        <w:gridCol w:w="176"/>
        <w:gridCol w:w="2598"/>
        <w:gridCol w:w="236"/>
        <w:gridCol w:w="710"/>
        <w:gridCol w:w="506"/>
        <w:gridCol w:w="344"/>
        <w:gridCol w:w="142"/>
        <w:gridCol w:w="932"/>
        <w:gridCol w:w="202"/>
        <w:gridCol w:w="1216"/>
        <w:gridCol w:w="201"/>
        <w:gridCol w:w="1418"/>
      </w:tblGrid>
      <w:tr w:rsidR="00D06D8F" w:rsidRPr="00BB1EFA" w:rsidTr="00623A78">
        <w:trPr>
          <w:cantSplit/>
          <w:trHeight w:val="165"/>
          <w:tblHeader/>
        </w:trPr>
        <w:tc>
          <w:tcPr>
            <w:tcW w:w="709" w:type="dxa"/>
            <w:gridSpan w:val="2"/>
            <w:tcBorders>
              <w:top w:val="single" w:sz="6" w:space="0" w:color="auto"/>
              <w:left w:val="single" w:sz="6" w:space="0" w:color="auto"/>
              <w:bottom w:val="double" w:sz="6" w:space="0" w:color="auto"/>
              <w:right w:val="nil"/>
            </w:tcBorders>
            <w:shd w:val="pct5" w:color="auto" w:fill="auto"/>
          </w:tcPr>
          <w:p w:rsidR="00D06D8F" w:rsidRPr="00E52E85" w:rsidRDefault="00D06D8F" w:rsidP="00623A78">
            <w:pPr>
              <w:ind w:right="-108"/>
              <w:jc w:val="center"/>
              <w:rPr>
                <w:rFonts w:ascii="Myriad Pro" w:hAnsi="Myriad Pro"/>
              </w:rPr>
            </w:pPr>
            <w:r w:rsidRPr="00E52E85">
              <w:rPr>
                <w:rFonts w:ascii="Myriad Pro" w:hAnsi="Myriad Pro"/>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D06D8F" w:rsidRPr="00E52E85" w:rsidRDefault="00D06D8F" w:rsidP="00623A78">
            <w:pPr>
              <w:ind w:left="-120" w:right="-108"/>
              <w:jc w:val="center"/>
              <w:rPr>
                <w:rFonts w:ascii="Myriad Pro" w:hAnsi="Myriad Pro"/>
              </w:rPr>
            </w:pPr>
            <w:r w:rsidRPr="00E52E85">
              <w:rPr>
                <w:rFonts w:ascii="Myriad Pro" w:hAnsi="Myriad Pro"/>
              </w:rPr>
              <w:t>2</w:t>
            </w:r>
          </w:p>
        </w:tc>
        <w:tc>
          <w:tcPr>
            <w:tcW w:w="3544" w:type="dxa"/>
            <w:gridSpan w:val="3"/>
            <w:tcBorders>
              <w:top w:val="single" w:sz="6" w:space="0" w:color="auto"/>
              <w:left w:val="single" w:sz="6" w:space="0" w:color="auto"/>
              <w:bottom w:val="double" w:sz="6" w:space="0" w:color="auto"/>
              <w:right w:val="nil"/>
            </w:tcBorders>
            <w:shd w:val="pct5" w:color="auto" w:fill="auto"/>
          </w:tcPr>
          <w:p w:rsidR="00D06D8F" w:rsidRPr="00E52E85" w:rsidRDefault="00D06D8F" w:rsidP="00623A78">
            <w:pPr>
              <w:jc w:val="center"/>
              <w:rPr>
                <w:rFonts w:ascii="Myriad Pro" w:hAnsi="Myriad Pro"/>
              </w:rPr>
            </w:pPr>
            <w:r w:rsidRPr="00E52E85">
              <w:rPr>
                <w:rFonts w:ascii="Myriad Pro" w:hAnsi="Myriad Pro"/>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D06D8F" w:rsidRPr="00E52E85" w:rsidRDefault="00D06D8F" w:rsidP="00623A78">
            <w:pPr>
              <w:ind w:left="-108" w:right="-108"/>
              <w:jc w:val="center"/>
              <w:rPr>
                <w:rFonts w:ascii="Myriad Pro" w:hAnsi="Myriad Pro"/>
              </w:rPr>
            </w:pPr>
            <w:r w:rsidRPr="00E52E85">
              <w:rPr>
                <w:rFonts w:ascii="Myriad Pro" w:hAnsi="Myriad Pro"/>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D06D8F" w:rsidRPr="00E52E85" w:rsidRDefault="00D06D8F" w:rsidP="00623A78">
            <w:pPr>
              <w:ind w:left="-108" w:right="-108"/>
              <w:jc w:val="center"/>
              <w:rPr>
                <w:rFonts w:ascii="Myriad Pro" w:hAnsi="Myriad Pro"/>
              </w:rPr>
            </w:pPr>
            <w:r w:rsidRPr="00E52E85">
              <w:rPr>
                <w:rFonts w:ascii="Myriad Pro" w:hAnsi="Myriad Pro"/>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D06D8F" w:rsidRPr="00E52E85" w:rsidRDefault="00D06D8F" w:rsidP="00623A78">
            <w:pPr>
              <w:jc w:val="center"/>
              <w:rPr>
                <w:rFonts w:ascii="Myriad Pro" w:hAnsi="Myriad Pro"/>
              </w:rPr>
            </w:pPr>
            <w:r w:rsidRPr="00E52E85">
              <w:rPr>
                <w:rFonts w:ascii="Myriad Pro" w:hAnsi="Myriad Pro"/>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06D8F" w:rsidRPr="00E52E85" w:rsidRDefault="00D06D8F" w:rsidP="00623A78">
            <w:pPr>
              <w:jc w:val="center"/>
              <w:rPr>
                <w:rFonts w:ascii="Myriad Pro" w:hAnsi="Myriad Pro"/>
              </w:rPr>
            </w:pPr>
            <w:r w:rsidRPr="00E52E85">
              <w:rPr>
                <w:rFonts w:ascii="Myriad Pro" w:hAnsi="Myriad Pro"/>
              </w:rPr>
              <w:t>7</w:t>
            </w: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r w:rsidRPr="00E52E85">
              <w:rPr>
                <w:rFonts w:ascii="Myriad Pro" w:hAnsi="Myriad Pro"/>
              </w:rPr>
              <w:t xml:space="preserve"> </w:t>
            </w: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E52E85" w:rsidRDefault="00D06D8F" w:rsidP="00623A78">
            <w:pPr>
              <w:rPr>
                <w:rFonts w:ascii="Myriad Pro" w:hAnsi="Myriad Pro"/>
              </w:rPr>
            </w:pPr>
            <w:r w:rsidRPr="00E52E85">
              <w:rPr>
                <w:rFonts w:ascii="Myriad Pro" w:hAnsi="Myriad Pro"/>
                <w:b/>
                <w:bCs/>
              </w:rPr>
              <w:t xml:space="preserve">Chapter 1.  Construction works </w:t>
            </w:r>
          </w:p>
        </w:tc>
        <w:tc>
          <w:tcPr>
            <w:tcW w:w="850" w:type="dxa"/>
            <w:gridSpan w:val="2"/>
            <w:tcBorders>
              <w:top w:val="nil"/>
              <w:bottom w:val="nil"/>
            </w:tcBorders>
          </w:tcPr>
          <w:p w:rsidR="00D06D8F" w:rsidRPr="00E52E85" w:rsidRDefault="00D06D8F" w:rsidP="00623A78">
            <w:pPr>
              <w:rPr>
                <w:rFonts w:ascii="Myriad Pro" w:hAnsi="Myriad Pro"/>
              </w:rPr>
            </w:pPr>
          </w:p>
        </w:tc>
        <w:tc>
          <w:tcPr>
            <w:tcW w:w="1276" w:type="dxa"/>
            <w:gridSpan w:val="3"/>
            <w:tcBorders>
              <w:top w:val="nil"/>
              <w:bottom w:val="nil"/>
            </w:tcBorders>
          </w:tcPr>
          <w:p w:rsidR="00D06D8F" w:rsidRPr="00E52E85" w:rsidRDefault="00D06D8F" w:rsidP="00623A78">
            <w:pPr>
              <w:rPr>
                <w:rFonts w:ascii="Myriad Pro" w:hAnsi="Myriad Pro"/>
              </w:rPr>
            </w:pPr>
          </w:p>
        </w:tc>
        <w:tc>
          <w:tcPr>
            <w:tcW w:w="1417" w:type="dxa"/>
            <w:gridSpan w:val="2"/>
            <w:tcBorders>
              <w:top w:val="nil"/>
              <w:bottom w:val="nil"/>
            </w:tcBorders>
          </w:tcPr>
          <w:p w:rsidR="00D06D8F" w:rsidRPr="00E52E85" w:rsidRDefault="00D06D8F" w:rsidP="00623A78">
            <w:pPr>
              <w:rPr>
                <w:rFonts w:ascii="Myriad Pro" w:hAnsi="Myriad Pro"/>
              </w:rPr>
            </w:pPr>
          </w:p>
        </w:tc>
        <w:tc>
          <w:tcPr>
            <w:tcW w:w="1418" w:type="dxa"/>
            <w:tcBorders>
              <w:top w:val="nil"/>
              <w:bottom w:val="nil"/>
            </w:tcBorders>
          </w:tcPr>
          <w:p w:rsidR="00D06D8F" w:rsidRPr="00E52E85" w:rsidRDefault="00D06D8F" w:rsidP="00623A78">
            <w:pPr>
              <w:rPr>
                <w:rFonts w:ascii="Myriad Pro" w:hAnsi="Myriad Pro"/>
              </w:rPr>
            </w:pPr>
          </w:p>
        </w:tc>
      </w:tr>
      <w:tr w:rsidR="00D06D8F" w:rsidRPr="00D06D8F"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D06D8F" w:rsidRDefault="00D06D8F" w:rsidP="00623A78">
            <w:pPr>
              <w:rPr>
                <w:rFonts w:ascii="Myriad Pro" w:hAnsi="Myriad Pro"/>
                <w:lang w:val="en-US"/>
              </w:rPr>
            </w:pPr>
            <w:r w:rsidRPr="00D06D8F">
              <w:rPr>
                <w:rFonts w:ascii="Myriad Pro" w:hAnsi="Myriad Pro"/>
                <w:b/>
                <w:bCs/>
                <w:lang w:val="en-US"/>
              </w:rPr>
              <w:t xml:space="preserve">Chapter 1.1. The display system of the traffic lights </w:t>
            </w:r>
          </w:p>
        </w:tc>
        <w:tc>
          <w:tcPr>
            <w:tcW w:w="850" w:type="dxa"/>
            <w:gridSpan w:val="2"/>
            <w:tcBorders>
              <w:top w:val="nil"/>
              <w:bottom w:val="nil"/>
            </w:tcBorders>
          </w:tcPr>
          <w:p w:rsidR="00D06D8F" w:rsidRPr="00D06D8F" w:rsidRDefault="00D06D8F" w:rsidP="00623A78">
            <w:pPr>
              <w:rPr>
                <w:rFonts w:ascii="Myriad Pro" w:hAnsi="Myriad Pro"/>
                <w:lang w:val="en-US"/>
              </w:rPr>
            </w:pPr>
          </w:p>
        </w:tc>
        <w:tc>
          <w:tcPr>
            <w:tcW w:w="1276" w:type="dxa"/>
            <w:gridSpan w:val="3"/>
            <w:tcBorders>
              <w:top w:val="nil"/>
              <w:bottom w:val="nil"/>
            </w:tcBorders>
          </w:tcPr>
          <w:p w:rsidR="00D06D8F" w:rsidRPr="00D06D8F" w:rsidRDefault="00D06D8F" w:rsidP="00623A78">
            <w:pPr>
              <w:rPr>
                <w:rFonts w:ascii="Myriad Pro" w:hAnsi="Myriad Pro"/>
                <w:lang w:val="en-US"/>
              </w:rPr>
            </w:pPr>
          </w:p>
        </w:tc>
        <w:tc>
          <w:tcPr>
            <w:tcW w:w="1417" w:type="dxa"/>
            <w:gridSpan w:val="2"/>
            <w:tcBorders>
              <w:top w:val="nil"/>
              <w:bottom w:val="nil"/>
            </w:tcBorders>
          </w:tcPr>
          <w:p w:rsidR="00D06D8F" w:rsidRPr="00D06D8F" w:rsidRDefault="00D06D8F" w:rsidP="00623A78">
            <w:pPr>
              <w:rPr>
                <w:rFonts w:ascii="Myriad Pro" w:hAnsi="Myriad Pro"/>
                <w:lang w:val="en-US"/>
              </w:rPr>
            </w:pPr>
          </w:p>
        </w:tc>
        <w:tc>
          <w:tcPr>
            <w:tcW w:w="1418" w:type="dxa"/>
            <w:tcBorders>
              <w:top w:val="nil"/>
              <w:bottom w:val="nil"/>
            </w:tcBorders>
          </w:tcPr>
          <w:p w:rsidR="00D06D8F" w:rsidRPr="00D06D8F" w:rsidRDefault="00D06D8F" w:rsidP="00623A78">
            <w:pPr>
              <w:rPr>
                <w:rFonts w:ascii="Myriad Pro" w:hAnsi="Myriad Pro"/>
                <w:lang w:val="en-US"/>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MsCC16</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 xml:space="preserve">Pillars for traffic lights, installed on the foundation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D06D8F"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lang w:val="en-US"/>
              </w:rPr>
            </w:pPr>
            <w:r w:rsidRPr="00D06D8F">
              <w:rPr>
                <w:rFonts w:ascii="Myriad Pro" w:hAnsi="Myriad Pro"/>
                <w:b/>
                <w:bCs/>
                <w:lang w:val="en-US"/>
              </w:rPr>
              <w:t>Total Chapter 1.1. The display system of the traffic lights</w:t>
            </w:r>
          </w:p>
        </w:tc>
        <w:tc>
          <w:tcPr>
            <w:tcW w:w="506" w:type="dxa"/>
            <w:tcBorders>
              <w:bottom w:val="single" w:sz="4" w:space="0" w:color="auto"/>
              <w:right w:val="nil"/>
            </w:tcBorders>
          </w:tcPr>
          <w:p w:rsidR="00D06D8F" w:rsidRPr="00D06D8F" w:rsidRDefault="00D06D8F" w:rsidP="00623A78">
            <w:pPr>
              <w:rPr>
                <w:rFonts w:ascii="Myriad Pro" w:hAnsi="Myriad Pro"/>
                <w:lang w:val="en-US"/>
              </w:rPr>
            </w:pPr>
          </w:p>
        </w:tc>
        <w:tc>
          <w:tcPr>
            <w:tcW w:w="1418" w:type="dxa"/>
            <w:gridSpan w:val="3"/>
            <w:tcBorders>
              <w:left w:val="nil"/>
              <w:bottom w:val="single" w:sz="4" w:space="0" w:color="auto"/>
              <w:right w:val="nil"/>
            </w:tcBorders>
          </w:tcPr>
          <w:p w:rsidR="00D06D8F" w:rsidRPr="00D06D8F" w:rsidRDefault="00D06D8F" w:rsidP="00623A78">
            <w:pPr>
              <w:rPr>
                <w:rFonts w:ascii="Myriad Pro" w:hAnsi="Myriad Pro"/>
                <w:lang w:val="en-US"/>
              </w:rPr>
            </w:pPr>
          </w:p>
        </w:tc>
        <w:tc>
          <w:tcPr>
            <w:tcW w:w="1619" w:type="dxa"/>
            <w:gridSpan w:val="3"/>
            <w:tcBorders>
              <w:left w:val="nil"/>
              <w:bottom w:val="single" w:sz="4" w:space="0" w:color="auto"/>
            </w:tcBorders>
          </w:tcPr>
          <w:p w:rsidR="00D06D8F" w:rsidRPr="00D06D8F" w:rsidRDefault="00D06D8F" w:rsidP="00623A78">
            <w:pPr>
              <w:rPr>
                <w:rFonts w:ascii="Myriad Pro" w:hAnsi="Myriad Pro"/>
                <w:lang w:val="en-US"/>
              </w:rPr>
            </w:pPr>
          </w:p>
        </w:tc>
        <w:tc>
          <w:tcPr>
            <w:tcW w:w="1418" w:type="dxa"/>
            <w:tcBorders>
              <w:bottom w:val="single" w:sz="4" w:space="0" w:color="auto"/>
            </w:tcBorders>
          </w:tcPr>
          <w:p w:rsidR="00D06D8F" w:rsidRPr="00D06D8F" w:rsidRDefault="00D06D8F" w:rsidP="00623A78">
            <w:pPr>
              <w:keepLines/>
              <w:jc w:val="center"/>
              <w:rPr>
                <w:rFonts w:ascii="Myriad Pro" w:hAnsi="Myriad Pro"/>
                <w:lang w:val="en-US"/>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80"/>
        </w:trPr>
        <w:tc>
          <w:tcPr>
            <w:tcW w:w="709" w:type="dxa"/>
            <w:gridSpan w:val="2"/>
            <w:tcBorders>
              <w:top w:val="nil"/>
              <w:bottom w:val="single" w:sz="4" w:space="0" w:color="auto"/>
            </w:tcBorders>
          </w:tcPr>
          <w:p w:rsidR="00D06D8F" w:rsidRPr="00D06D8F" w:rsidRDefault="00D06D8F" w:rsidP="00623A78">
            <w:pPr>
              <w:rPr>
                <w:rFonts w:ascii="Myriad Pro" w:hAnsi="Myriad Pro"/>
                <w:lang w:val="en-US"/>
              </w:rPr>
            </w:pPr>
          </w:p>
        </w:tc>
        <w:tc>
          <w:tcPr>
            <w:tcW w:w="1276" w:type="dxa"/>
            <w:gridSpan w:val="2"/>
            <w:tcBorders>
              <w:top w:val="nil"/>
              <w:bottom w:val="single" w:sz="4" w:space="0" w:color="auto"/>
            </w:tcBorders>
          </w:tcPr>
          <w:p w:rsidR="00D06D8F" w:rsidRPr="00D06D8F" w:rsidRDefault="00D06D8F" w:rsidP="00623A78">
            <w:pPr>
              <w:rPr>
                <w:rFonts w:ascii="Myriad Pro" w:hAnsi="Myriad Pro"/>
                <w:lang w:val="en-US"/>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 xml:space="preserve">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Social and health insurance</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27,50 %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Transportation costs</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 xml:space="preserve">Storage costs </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100,00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iCs/>
              </w:rPr>
              <w:t>Overhead expenses</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100,00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Profit</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D06D8F"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Total Chapter 1.  Construction works </w:t>
            </w:r>
          </w:p>
          <w:p w:rsidR="00D06D8F" w:rsidRPr="00D06D8F" w:rsidRDefault="00D06D8F" w:rsidP="00623A78">
            <w:pPr>
              <w:rPr>
                <w:rFonts w:ascii="Myriad Pro" w:hAnsi="Myriad Pro"/>
                <w:lang w:val="en-US"/>
              </w:rPr>
            </w:pPr>
            <w:r w:rsidRPr="00D06D8F">
              <w:rPr>
                <w:rFonts w:ascii="Myriad Pro" w:hAnsi="Myriad Pro"/>
                <w:b/>
                <w:bCs/>
                <w:lang w:val="en-US"/>
              </w:rPr>
              <w:t>Including salary.</w:t>
            </w:r>
          </w:p>
        </w:tc>
        <w:tc>
          <w:tcPr>
            <w:tcW w:w="506" w:type="dxa"/>
            <w:tcBorders>
              <w:bottom w:val="single" w:sz="4" w:space="0" w:color="auto"/>
              <w:right w:val="nil"/>
            </w:tcBorders>
          </w:tcPr>
          <w:p w:rsidR="00D06D8F" w:rsidRPr="00D06D8F" w:rsidRDefault="00D06D8F" w:rsidP="00623A78">
            <w:pPr>
              <w:rPr>
                <w:rFonts w:ascii="Myriad Pro" w:hAnsi="Myriad Pro"/>
                <w:lang w:val="en-US"/>
              </w:rPr>
            </w:pPr>
          </w:p>
        </w:tc>
        <w:tc>
          <w:tcPr>
            <w:tcW w:w="1418" w:type="dxa"/>
            <w:gridSpan w:val="3"/>
            <w:tcBorders>
              <w:left w:val="nil"/>
              <w:bottom w:val="single" w:sz="4" w:space="0" w:color="auto"/>
              <w:right w:val="nil"/>
            </w:tcBorders>
          </w:tcPr>
          <w:p w:rsidR="00D06D8F" w:rsidRPr="00D06D8F" w:rsidRDefault="00D06D8F" w:rsidP="00623A78">
            <w:pPr>
              <w:rPr>
                <w:rFonts w:ascii="Myriad Pro" w:hAnsi="Myriad Pro"/>
                <w:lang w:val="en-US"/>
              </w:rPr>
            </w:pPr>
          </w:p>
        </w:tc>
        <w:tc>
          <w:tcPr>
            <w:tcW w:w="1619" w:type="dxa"/>
            <w:gridSpan w:val="3"/>
            <w:tcBorders>
              <w:left w:val="nil"/>
              <w:bottom w:val="single" w:sz="4" w:space="0" w:color="auto"/>
            </w:tcBorders>
          </w:tcPr>
          <w:p w:rsidR="00D06D8F" w:rsidRPr="00D06D8F" w:rsidRDefault="00D06D8F" w:rsidP="00623A78">
            <w:pPr>
              <w:rPr>
                <w:rFonts w:ascii="Myriad Pro" w:hAnsi="Myriad Pro"/>
                <w:lang w:val="en-US"/>
              </w:rPr>
            </w:pPr>
          </w:p>
        </w:tc>
        <w:tc>
          <w:tcPr>
            <w:tcW w:w="1418" w:type="dxa"/>
            <w:tcBorders>
              <w:bottom w:val="single" w:sz="4" w:space="0" w:color="auto"/>
            </w:tcBorders>
          </w:tcPr>
          <w:p w:rsidR="00D06D8F" w:rsidRPr="00D06D8F" w:rsidRDefault="00D06D8F" w:rsidP="00623A78">
            <w:pPr>
              <w:keepLines/>
              <w:jc w:val="center"/>
              <w:rPr>
                <w:rFonts w:ascii="Myriad Pro" w:hAnsi="Myriad Pro"/>
                <w:lang w:val="en-US"/>
              </w:rPr>
            </w:pP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D06D8F" w:rsidRDefault="00D06D8F" w:rsidP="00623A78">
            <w:pPr>
              <w:jc w:val="right"/>
              <w:rPr>
                <w:rFonts w:ascii="Myriad Pro" w:hAnsi="Myriad Pro"/>
                <w:lang w:val="en-US"/>
              </w:rPr>
            </w:pPr>
          </w:p>
        </w:tc>
        <w:tc>
          <w:tcPr>
            <w:tcW w:w="1276" w:type="dxa"/>
            <w:gridSpan w:val="2"/>
            <w:tcBorders>
              <w:top w:val="nil"/>
              <w:bottom w:val="nil"/>
            </w:tcBorders>
          </w:tcPr>
          <w:p w:rsidR="00D06D8F" w:rsidRPr="00D06D8F" w:rsidRDefault="00D06D8F" w:rsidP="00623A78">
            <w:pPr>
              <w:rPr>
                <w:rFonts w:ascii="Myriad Pro" w:hAnsi="Myriad Pro"/>
                <w:lang w:val="en-US"/>
              </w:rPr>
            </w:pPr>
          </w:p>
        </w:tc>
        <w:tc>
          <w:tcPr>
            <w:tcW w:w="3544" w:type="dxa"/>
            <w:gridSpan w:val="3"/>
            <w:tcBorders>
              <w:top w:val="nil"/>
              <w:bottom w:val="nil"/>
            </w:tcBorders>
          </w:tcPr>
          <w:p w:rsidR="00D06D8F" w:rsidRPr="00E52E85" w:rsidRDefault="00D06D8F" w:rsidP="00623A78">
            <w:pPr>
              <w:rPr>
                <w:rFonts w:ascii="Myriad Pro" w:hAnsi="Myriad Pro"/>
                <w:b/>
                <w:bCs/>
              </w:rPr>
            </w:pPr>
            <w:r w:rsidRPr="00E52E85">
              <w:rPr>
                <w:rFonts w:ascii="Myriad Pro" w:hAnsi="Myriad Pro"/>
                <w:b/>
                <w:bCs/>
              </w:rPr>
              <w:t xml:space="preserve">Chapter 2. Assembling works </w:t>
            </w:r>
          </w:p>
          <w:p w:rsidR="00D06D8F" w:rsidRPr="00E52E85" w:rsidRDefault="00D06D8F" w:rsidP="00623A78">
            <w:pPr>
              <w:rPr>
                <w:rFonts w:ascii="Myriad Pro" w:hAnsi="Myriad Pro"/>
                <w:b/>
                <w:bCs/>
              </w:rPr>
            </w:pPr>
          </w:p>
        </w:tc>
        <w:tc>
          <w:tcPr>
            <w:tcW w:w="850" w:type="dxa"/>
            <w:gridSpan w:val="2"/>
            <w:tcBorders>
              <w:top w:val="nil"/>
              <w:bottom w:val="nil"/>
            </w:tcBorders>
          </w:tcPr>
          <w:p w:rsidR="00D06D8F" w:rsidRPr="00E52E85" w:rsidRDefault="00D06D8F" w:rsidP="00623A78">
            <w:pPr>
              <w:rPr>
                <w:rFonts w:ascii="Myriad Pro" w:hAnsi="Myriad Pro"/>
              </w:rPr>
            </w:pPr>
          </w:p>
        </w:tc>
        <w:tc>
          <w:tcPr>
            <w:tcW w:w="1276" w:type="dxa"/>
            <w:gridSpan w:val="3"/>
            <w:tcBorders>
              <w:top w:val="nil"/>
              <w:bottom w:val="nil"/>
            </w:tcBorders>
          </w:tcPr>
          <w:p w:rsidR="00D06D8F" w:rsidRPr="00E52E85" w:rsidRDefault="00D06D8F" w:rsidP="00623A78">
            <w:pPr>
              <w:rPr>
                <w:rFonts w:ascii="Myriad Pro" w:hAnsi="Myriad Pro"/>
              </w:rPr>
            </w:pPr>
          </w:p>
        </w:tc>
        <w:tc>
          <w:tcPr>
            <w:tcW w:w="1417" w:type="dxa"/>
            <w:gridSpan w:val="2"/>
            <w:tcBorders>
              <w:top w:val="nil"/>
              <w:bottom w:val="nil"/>
            </w:tcBorders>
          </w:tcPr>
          <w:p w:rsidR="00D06D8F" w:rsidRPr="00E52E85" w:rsidRDefault="00D06D8F" w:rsidP="00623A78">
            <w:pPr>
              <w:rPr>
                <w:rFonts w:ascii="Myriad Pro" w:hAnsi="Myriad Pro"/>
              </w:rPr>
            </w:pPr>
          </w:p>
        </w:tc>
        <w:tc>
          <w:tcPr>
            <w:tcW w:w="1418" w:type="dxa"/>
            <w:tcBorders>
              <w:top w:val="nil"/>
              <w:bottom w:val="nil"/>
            </w:tcBorders>
          </w:tcPr>
          <w:p w:rsidR="00D06D8F" w:rsidRPr="00E52E85" w:rsidRDefault="00D06D8F" w:rsidP="00623A78">
            <w:pPr>
              <w:rPr>
                <w:rFonts w:ascii="Myriad Pro" w:hAnsi="Myriad Pro"/>
              </w:rPr>
            </w:pPr>
          </w:p>
        </w:tc>
      </w:tr>
      <w:tr w:rsidR="00D06D8F" w:rsidRPr="00D06D8F"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Chapter 2.1. The display system of the traffic lights </w:t>
            </w:r>
          </w:p>
          <w:p w:rsidR="00D06D8F" w:rsidRPr="00D06D8F" w:rsidRDefault="00D06D8F" w:rsidP="00623A78">
            <w:pPr>
              <w:rPr>
                <w:rFonts w:ascii="Myriad Pro" w:hAnsi="Myriad Pro"/>
                <w:b/>
                <w:bCs/>
                <w:lang w:val="en-US"/>
              </w:rPr>
            </w:pPr>
          </w:p>
        </w:tc>
        <w:tc>
          <w:tcPr>
            <w:tcW w:w="850" w:type="dxa"/>
            <w:gridSpan w:val="2"/>
            <w:tcBorders>
              <w:top w:val="nil"/>
              <w:bottom w:val="nil"/>
            </w:tcBorders>
          </w:tcPr>
          <w:p w:rsidR="00D06D8F" w:rsidRPr="00D06D8F" w:rsidRDefault="00D06D8F" w:rsidP="00623A78">
            <w:pPr>
              <w:rPr>
                <w:rFonts w:ascii="Myriad Pro" w:hAnsi="Myriad Pro"/>
                <w:lang w:val="en-US"/>
              </w:rPr>
            </w:pPr>
          </w:p>
        </w:tc>
        <w:tc>
          <w:tcPr>
            <w:tcW w:w="1276" w:type="dxa"/>
            <w:gridSpan w:val="3"/>
            <w:tcBorders>
              <w:top w:val="nil"/>
              <w:bottom w:val="nil"/>
            </w:tcBorders>
          </w:tcPr>
          <w:p w:rsidR="00D06D8F" w:rsidRPr="00D06D8F" w:rsidRDefault="00D06D8F" w:rsidP="00623A78">
            <w:pPr>
              <w:rPr>
                <w:rFonts w:ascii="Myriad Pro" w:hAnsi="Myriad Pro"/>
                <w:lang w:val="en-US"/>
              </w:rPr>
            </w:pPr>
          </w:p>
        </w:tc>
        <w:tc>
          <w:tcPr>
            <w:tcW w:w="1417" w:type="dxa"/>
            <w:gridSpan w:val="2"/>
            <w:tcBorders>
              <w:top w:val="nil"/>
              <w:bottom w:val="nil"/>
            </w:tcBorders>
          </w:tcPr>
          <w:p w:rsidR="00D06D8F" w:rsidRPr="00D06D8F" w:rsidRDefault="00D06D8F" w:rsidP="00623A78">
            <w:pPr>
              <w:rPr>
                <w:rFonts w:ascii="Myriad Pro" w:hAnsi="Myriad Pro"/>
                <w:lang w:val="en-US"/>
              </w:rPr>
            </w:pPr>
          </w:p>
        </w:tc>
        <w:tc>
          <w:tcPr>
            <w:tcW w:w="1418" w:type="dxa"/>
            <w:tcBorders>
              <w:top w:val="nil"/>
              <w:bottom w:val="nil"/>
            </w:tcBorders>
          </w:tcPr>
          <w:p w:rsidR="00D06D8F" w:rsidRPr="00D06D8F" w:rsidRDefault="00D06D8F" w:rsidP="00623A78">
            <w:pPr>
              <w:rPr>
                <w:rFonts w:ascii="Myriad Pro" w:hAnsi="Myriad Pro"/>
                <w:lang w:val="en-US"/>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2</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08-02-412-1</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Introducing the wire lines in laid-down metallic ducts and hose pipes: the first mono-wire or multi-wires line in joint braiding, summary section up to 2.5 mm2</w:t>
            </w:r>
          </w:p>
          <w:p w:rsidR="00D06D8F" w:rsidRPr="00D06D8F" w:rsidRDefault="00D06D8F" w:rsidP="00623A78">
            <w:pPr>
              <w:rPr>
                <w:rFonts w:ascii="Myriad Pro" w:hAnsi="Myriad Pro"/>
                <w:color w:val="FF0000"/>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 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1,30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3</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Cable SFTP-Cat.5e 4PR, 24 AWG, Outdoor</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130,00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4</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08-02-412-2</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Introducing the wire lines in laid-down metallic ducts and hose pipes: the first mono-wire or multi-wires line in joint braiding, summary section up to 6 mm2</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 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22.33</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5</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Shielded cable</w:t>
            </w:r>
            <w:r w:rsidRPr="00D06D8F">
              <w:rPr>
                <w:rFonts w:ascii="Myriad Pro" w:hAnsi="Myriad Pro"/>
                <w:color w:val="FF0000"/>
                <w:lang w:val="en-US"/>
              </w:rPr>
              <w:t xml:space="preserve"> </w:t>
            </w:r>
            <w:r w:rsidRPr="00E52E85">
              <w:rPr>
                <w:rFonts w:ascii="Myriad Pro" w:hAnsi="Myriad Pro"/>
              </w:rPr>
              <w:t>КГВЭВнг</w:t>
            </w:r>
            <w:r w:rsidRPr="00D06D8F">
              <w:rPr>
                <w:rFonts w:ascii="Myriad Pro" w:hAnsi="Myriad Pro"/>
                <w:lang w:val="en-US"/>
              </w:rPr>
              <w:t>(</w:t>
            </w:r>
            <w:r w:rsidRPr="00E52E85">
              <w:rPr>
                <w:rFonts w:ascii="Myriad Pro" w:hAnsi="Myriad Pro"/>
              </w:rPr>
              <w:t>А</w:t>
            </w:r>
            <w:r w:rsidRPr="00D06D8F">
              <w:rPr>
                <w:rFonts w:ascii="Myriad Pro" w:hAnsi="Myriad Pro"/>
                <w:lang w:val="en-US"/>
              </w:rPr>
              <w:t>)-LS 5x0.075 mm2</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r>
              <w:rPr>
                <w:rFonts w:ascii="Myriad Pro" w:hAnsi="Myriad Pro"/>
              </w:rPr>
              <w:t>.</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2233</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6</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08-03-543-2</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Installation of light and display signs: traffic light, the number of lamps up to three, assembled on constructions on walls, columns or framework </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7</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MsCD01E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Verification of parameters and adjustment of the equipment: verification of commutation, signaling center on a pillar </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 xml:space="preserve">pillar </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8</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08-03-535-1</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Manual, contact-based switchboard, installed on constructions on the floor, weight up to 15 kg, network quantity, up to 6 (managing boards)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9</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MsCD01C</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Verification of parameters and adjustment of equipment </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plate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10</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10-04-066-07</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Wall-based equipment: socket RJ-45</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46,00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11</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11-04-004-01</w:t>
            </w:r>
          </w:p>
        </w:tc>
        <w:tc>
          <w:tcPr>
            <w:tcW w:w="3544" w:type="dxa"/>
            <w:gridSpan w:val="3"/>
            <w:tcBorders>
              <w:top w:val="single" w:sz="4" w:space="0" w:color="auto"/>
              <w:bottom w:val="single" w:sz="4" w:space="0" w:color="auto"/>
            </w:tcBorders>
            <w:vAlign w:val="center"/>
          </w:tcPr>
          <w:p w:rsidR="00D06D8F" w:rsidRPr="00E52E85" w:rsidRDefault="00D06D8F" w:rsidP="00623A78">
            <w:pPr>
              <w:adjustRightInd w:val="0"/>
              <w:rPr>
                <w:rFonts w:ascii="Myriad Pro" w:hAnsi="Myriad Pro"/>
              </w:rPr>
            </w:pPr>
            <w:r w:rsidRPr="00E52E85">
              <w:rPr>
                <w:rFonts w:ascii="Myriad Pro" w:hAnsi="Myriad Pro"/>
              </w:rPr>
              <w:t xml:space="preserve">Informative board </w:t>
            </w:r>
          </w:p>
          <w:p w:rsidR="00D06D8F" w:rsidRPr="00E52E85" w:rsidRDefault="00D06D8F" w:rsidP="00623A78">
            <w:pPr>
              <w:rPr>
                <w:rFonts w:ascii="Myriad Pro" w:hAnsi="Myriad Pro"/>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12</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10-05-001-03</w:t>
            </w:r>
          </w:p>
        </w:tc>
        <w:tc>
          <w:tcPr>
            <w:tcW w:w="3544" w:type="dxa"/>
            <w:gridSpan w:val="3"/>
            <w:tcBorders>
              <w:top w:val="single" w:sz="4" w:space="0" w:color="auto"/>
              <w:bottom w:val="single" w:sz="4" w:space="0" w:color="auto"/>
            </w:tcBorders>
            <w:vAlign w:val="center"/>
          </w:tcPr>
          <w:p w:rsidR="00D06D8F" w:rsidRPr="00E52E85" w:rsidRDefault="00D06D8F" w:rsidP="00623A78">
            <w:pPr>
              <w:adjustRightInd w:val="0"/>
              <w:rPr>
                <w:rFonts w:ascii="Myriad Pro" w:hAnsi="Myriad Pro"/>
              </w:rPr>
            </w:pPr>
            <w:r w:rsidRPr="00E52E85">
              <w:rPr>
                <w:rFonts w:ascii="Myriad Pro" w:hAnsi="Myriad Pro"/>
              </w:rPr>
              <w:t xml:space="preserve">Adjustment of macro-systems </w:t>
            </w:r>
          </w:p>
          <w:p w:rsidR="00D06D8F" w:rsidRPr="00E52E85" w:rsidRDefault="00D06D8F" w:rsidP="00623A78">
            <w:pPr>
              <w:rPr>
                <w:rFonts w:ascii="Myriad Pro" w:hAnsi="Myriad Pro"/>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 system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13</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08-02-390-1</w:t>
            </w:r>
          </w:p>
        </w:tc>
        <w:tc>
          <w:tcPr>
            <w:tcW w:w="3544" w:type="dxa"/>
            <w:gridSpan w:val="3"/>
            <w:tcBorders>
              <w:top w:val="single" w:sz="4" w:space="0" w:color="auto"/>
              <w:bottom w:val="single" w:sz="4" w:space="0" w:color="auto"/>
            </w:tcBorders>
            <w:vAlign w:val="center"/>
          </w:tcPr>
          <w:p w:rsidR="00D06D8F" w:rsidRPr="00E52E85" w:rsidRDefault="00D06D8F" w:rsidP="00623A78">
            <w:pPr>
              <w:adjustRightInd w:val="0"/>
              <w:rPr>
                <w:rFonts w:ascii="Myriad Pro" w:hAnsi="Myriad Pro"/>
              </w:rPr>
            </w:pPr>
            <w:r w:rsidRPr="00D06D8F">
              <w:rPr>
                <w:rFonts w:ascii="Myriad Pro" w:hAnsi="Myriad Pro"/>
                <w:lang w:val="en-US"/>
              </w:rPr>
              <w:t xml:space="preserve">Plastic ducts with a width: up to 40 mm. </w:t>
            </w:r>
            <w:r w:rsidRPr="00E52E85">
              <w:rPr>
                <w:rFonts w:ascii="Myriad Pro" w:hAnsi="Myriad Pro"/>
              </w:rPr>
              <w:t>Plastic duct 25x16 mm</w:t>
            </w:r>
          </w:p>
          <w:p w:rsidR="00D06D8F" w:rsidRPr="00E52E85" w:rsidRDefault="00D06D8F" w:rsidP="00623A78">
            <w:pPr>
              <w:rPr>
                <w:rFonts w:ascii="Myriad Pro" w:hAnsi="Myriad Pro"/>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 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2,05</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lastRenderedPageBreak/>
              <w:t>14</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08-02-409-1</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Vinyl-plastic pipe on constructions installed on walls or columns, fixed with clamps, diameter up to 25 mm</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 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2,30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rPr>
            </w:pPr>
            <w:r w:rsidRPr="00E52E85">
              <w:rPr>
                <w:rFonts w:ascii="Myriad Pro" w:hAnsi="Myriad Pro"/>
              </w:rPr>
              <w:t>15</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Corrugated PVC pipe U-PVC, 750N, d=32 mm</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230,00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Total Chapter 2.1. The display system of the traffic lights </w:t>
            </w:r>
          </w:p>
          <w:p w:rsidR="00D06D8F" w:rsidRPr="00E52E85" w:rsidRDefault="00D06D8F" w:rsidP="00623A78">
            <w:pPr>
              <w:rPr>
                <w:rFonts w:ascii="Myriad Pro" w:hAnsi="Myriad Pro"/>
              </w:rPr>
            </w:pPr>
            <w:r w:rsidRPr="00E52E85">
              <w:rPr>
                <w:rFonts w:ascii="Myriad Pro" w:hAnsi="Myriad Pro"/>
                <w:b/>
                <w:bCs/>
              </w:rPr>
              <w:t>Including salary.</w:t>
            </w:r>
          </w:p>
        </w:tc>
        <w:tc>
          <w:tcPr>
            <w:tcW w:w="506" w:type="dxa"/>
            <w:tcBorders>
              <w:bottom w:val="single" w:sz="4" w:space="0" w:color="auto"/>
              <w:right w:val="nil"/>
            </w:tcBorders>
          </w:tcPr>
          <w:p w:rsidR="00D06D8F" w:rsidRPr="00E52E85" w:rsidRDefault="00D06D8F" w:rsidP="00623A78">
            <w:pPr>
              <w:rPr>
                <w:rFonts w:ascii="Myriad Pro" w:hAnsi="Myriad Pro"/>
              </w:rPr>
            </w:pPr>
          </w:p>
        </w:tc>
        <w:tc>
          <w:tcPr>
            <w:tcW w:w="1418" w:type="dxa"/>
            <w:gridSpan w:val="3"/>
            <w:tcBorders>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left w:val="nil"/>
              <w:bottom w:val="single" w:sz="4" w:space="0" w:color="auto"/>
            </w:tcBorders>
          </w:tcPr>
          <w:p w:rsidR="00D06D8F" w:rsidRPr="00E52E85" w:rsidRDefault="00D06D8F" w:rsidP="00623A78">
            <w:pPr>
              <w:rPr>
                <w:rFonts w:ascii="Myriad Pro" w:hAnsi="Myriad Pro"/>
              </w:rPr>
            </w:pPr>
          </w:p>
        </w:tc>
        <w:tc>
          <w:tcPr>
            <w:tcW w:w="1418" w:type="dxa"/>
            <w:tcBorders>
              <w:bottom w:val="single" w:sz="4" w:space="0" w:color="auto"/>
            </w:tcBorders>
          </w:tcPr>
          <w:p w:rsidR="00D06D8F" w:rsidRPr="00E52E85" w:rsidRDefault="00D06D8F" w:rsidP="00623A78">
            <w:pPr>
              <w:keepLines/>
              <w:jc w:val="center"/>
              <w:rPr>
                <w:rFonts w:ascii="Myriad Pro" w:hAnsi="Myriad Pro"/>
              </w:rPr>
            </w:pPr>
          </w:p>
        </w:tc>
      </w:tr>
      <w:tr w:rsidR="00D06D8F" w:rsidRPr="00D06D8F"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D06D8F" w:rsidRDefault="00D06D8F" w:rsidP="00623A78">
            <w:pPr>
              <w:rPr>
                <w:rFonts w:ascii="Myriad Pro" w:hAnsi="Myriad Pro"/>
                <w:lang w:val="en-US"/>
              </w:rPr>
            </w:pPr>
            <w:r w:rsidRPr="00D06D8F">
              <w:rPr>
                <w:rFonts w:ascii="Myriad Pro" w:hAnsi="Myriad Pro"/>
                <w:b/>
                <w:bCs/>
                <w:lang w:val="en-US"/>
              </w:rPr>
              <w:t>Chapter 2.2. Control-access system, barriers</w:t>
            </w:r>
          </w:p>
        </w:tc>
        <w:tc>
          <w:tcPr>
            <w:tcW w:w="850" w:type="dxa"/>
            <w:gridSpan w:val="2"/>
            <w:tcBorders>
              <w:top w:val="nil"/>
              <w:bottom w:val="nil"/>
            </w:tcBorders>
          </w:tcPr>
          <w:p w:rsidR="00D06D8F" w:rsidRPr="00D06D8F" w:rsidRDefault="00D06D8F" w:rsidP="00623A78">
            <w:pPr>
              <w:rPr>
                <w:rFonts w:ascii="Myriad Pro" w:hAnsi="Myriad Pro"/>
                <w:lang w:val="en-US"/>
              </w:rPr>
            </w:pPr>
          </w:p>
        </w:tc>
        <w:tc>
          <w:tcPr>
            <w:tcW w:w="1276" w:type="dxa"/>
            <w:gridSpan w:val="3"/>
            <w:tcBorders>
              <w:top w:val="nil"/>
              <w:bottom w:val="nil"/>
            </w:tcBorders>
          </w:tcPr>
          <w:p w:rsidR="00D06D8F" w:rsidRPr="00D06D8F" w:rsidRDefault="00D06D8F" w:rsidP="00623A78">
            <w:pPr>
              <w:rPr>
                <w:rFonts w:ascii="Myriad Pro" w:hAnsi="Myriad Pro"/>
                <w:lang w:val="en-US"/>
              </w:rPr>
            </w:pPr>
          </w:p>
        </w:tc>
        <w:tc>
          <w:tcPr>
            <w:tcW w:w="1417" w:type="dxa"/>
            <w:gridSpan w:val="2"/>
            <w:tcBorders>
              <w:top w:val="nil"/>
              <w:bottom w:val="nil"/>
            </w:tcBorders>
          </w:tcPr>
          <w:p w:rsidR="00D06D8F" w:rsidRPr="00D06D8F" w:rsidRDefault="00D06D8F" w:rsidP="00623A78">
            <w:pPr>
              <w:rPr>
                <w:rFonts w:ascii="Myriad Pro" w:hAnsi="Myriad Pro"/>
                <w:lang w:val="en-US"/>
              </w:rPr>
            </w:pPr>
          </w:p>
        </w:tc>
        <w:tc>
          <w:tcPr>
            <w:tcW w:w="1418" w:type="dxa"/>
            <w:tcBorders>
              <w:top w:val="nil"/>
              <w:bottom w:val="nil"/>
            </w:tcBorders>
          </w:tcPr>
          <w:p w:rsidR="00D06D8F" w:rsidRPr="00D06D8F" w:rsidRDefault="00D06D8F" w:rsidP="00623A78">
            <w:pPr>
              <w:rPr>
                <w:rFonts w:ascii="Myriad Pro" w:hAnsi="Myriad Pro"/>
                <w:lang w:val="en-US"/>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1</w:t>
            </w:r>
            <w:r w:rsidRPr="00E52E85">
              <w:rPr>
                <w:rFonts w:ascii="Myriad Pro" w:hAnsi="Myriad Pro"/>
                <w:lang w:val="ro-RO"/>
              </w:rPr>
              <w:t>6</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08-02-412-2</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Introducing the wire lines in laid-down metallic ducts and hose pipes: the first mono-wire or multi-wires line in joint braiding, summary section up to 6 mm2</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 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4,90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1</w:t>
            </w:r>
            <w:r w:rsidRPr="00E52E85">
              <w:rPr>
                <w:rFonts w:ascii="Myriad Pro" w:hAnsi="Myriad Pro"/>
                <w:lang w:val="ro-RO"/>
              </w:rPr>
              <w:t>7</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Cable SFTP-Cat.5e 4PR, 24 AWG, Outdoor</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30,00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18</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Shielded cable</w:t>
            </w:r>
            <w:r w:rsidRPr="00D06D8F">
              <w:rPr>
                <w:rFonts w:ascii="Myriad Pro" w:hAnsi="Myriad Pro"/>
                <w:color w:val="FF0000"/>
                <w:lang w:val="en-US"/>
              </w:rPr>
              <w:t xml:space="preserve"> </w:t>
            </w:r>
            <w:r w:rsidRPr="00E52E85">
              <w:rPr>
                <w:rFonts w:ascii="Myriad Pro" w:hAnsi="Myriad Pro"/>
              </w:rPr>
              <w:t>КСВВнг</w:t>
            </w:r>
            <w:r w:rsidRPr="00D06D8F">
              <w:rPr>
                <w:rFonts w:ascii="Myriad Pro" w:hAnsi="Myriad Pro"/>
                <w:lang w:val="en-US"/>
              </w:rPr>
              <w:t>(</w:t>
            </w:r>
            <w:r w:rsidRPr="00E52E85">
              <w:rPr>
                <w:rFonts w:ascii="Myriad Pro" w:hAnsi="Myriad Pro"/>
              </w:rPr>
              <w:t>А</w:t>
            </w:r>
            <w:r w:rsidRPr="00D06D8F">
              <w:rPr>
                <w:rFonts w:ascii="Myriad Pro" w:hAnsi="Myriad Pro"/>
                <w:lang w:val="en-US"/>
              </w:rPr>
              <w:t>)-LS 6x0.5 mm2</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230,00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19</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 xml:space="preserve">Cable </w:t>
            </w:r>
            <w:r w:rsidRPr="00E52E85">
              <w:rPr>
                <w:rFonts w:ascii="Myriad Pro" w:hAnsi="Myriad Pro"/>
              </w:rPr>
              <w:t>ВВГнг</w:t>
            </w:r>
            <w:r w:rsidRPr="00D06D8F">
              <w:rPr>
                <w:rFonts w:ascii="Myriad Pro" w:hAnsi="Myriad Pro"/>
                <w:lang w:val="en-US"/>
              </w:rPr>
              <w:t>(A)-FRHF 3x1.5 mm2</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l.m.</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230,00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20</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20-01-054-01</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color w:val="FF0000"/>
                <w:lang w:val="en-US"/>
              </w:rPr>
            </w:pPr>
            <w:r w:rsidRPr="00D06D8F">
              <w:rPr>
                <w:rFonts w:ascii="Myriad Pro" w:hAnsi="Myriad Pro"/>
                <w:lang w:val="en-US"/>
              </w:rPr>
              <w:t>Installation of forced car stop system</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1</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MsCF25A</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Testing of the electronic controlling equipment: construction modules (cabinet, drawers, cables, testers), not connected to the process (number of cabinets + number of drawers + number of cables + number of tests) x n hours)</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2</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20-01-022-01</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Automated barrier, including signally with: two light units of the same type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3</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10-02-016-01</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 xml:space="preserve">Telecommunication device. (Controller) Universal programmable switch, with switch type RJ-45, 10/100Mb Ethernet, with 8 ports RS-232 and RS-485, P=1.5-4.0W, U=9-30V, supported protocols TCP/IP, UDP, ICMP, DHCP, AutoIP, IPzatorPM, XML, ModBus/tcp, SNMP, CGI, HTTP web-server overall dimensions 105x85x31 mm,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Total Chapter 2.2. Control-access system, barriers</w:t>
            </w:r>
          </w:p>
          <w:p w:rsidR="00D06D8F" w:rsidRPr="00E52E85" w:rsidRDefault="00D06D8F" w:rsidP="00623A78">
            <w:pPr>
              <w:rPr>
                <w:rFonts w:ascii="Myriad Pro" w:hAnsi="Myriad Pro"/>
              </w:rPr>
            </w:pPr>
            <w:r w:rsidRPr="00E52E85">
              <w:rPr>
                <w:rFonts w:ascii="Myriad Pro" w:hAnsi="Myriad Pro"/>
                <w:b/>
                <w:bCs/>
              </w:rPr>
              <w:lastRenderedPageBreak/>
              <w:t>Including salary.</w:t>
            </w:r>
          </w:p>
        </w:tc>
        <w:tc>
          <w:tcPr>
            <w:tcW w:w="506" w:type="dxa"/>
            <w:tcBorders>
              <w:bottom w:val="single" w:sz="4" w:space="0" w:color="auto"/>
              <w:right w:val="nil"/>
            </w:tcBorders>
          </w:tcPr>
          <w:p w:rsidR="00D06D8F" w:rsidRPr="00E52E85" w:rsidRDefault="00D06D8F" w:rsidP="00623A78">
            <w:pPr>
              <w:rPr>
                <w:rFonts w:ascii="Myriad Pro" w:hAnsi="Myriad Pro"/>
              </w:rPr>
            </w:pPr>
          </w:p>
        </w:tc>
        <w:tc>
          <w:tcPr>
            <w:tcW w:w="1418" w:type="dxa"/>
            <w:gridSpan w:val="3"/>
            <w:tcBorders>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left w:val="nil"/>
              <w:bottom w:val="single" w:sz="4" w:space="0" w:color="auto"/>
            </w:tcBorders>
          </w:tcPr>
          <w:p w:rsidR="00D06D8F" w:rsidRPr="00E52E85" w:rsidRDefault="00D06D8F" w:rsidP="00623A78">
            <w:pPr>
              <w:rPr>
                <w:rFonts w:ascii="Myriad Pro" w:hAnsi="Myriad Pro"/>
              </w:rPr>
            </w:pPr>
          </w:p>
        </w:tc>
        <w:tc>
          <w:tcPr>
            <w:tcW w:w="1418" w:type="dxa"/>
            <w:tcBorders>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 xml:space="preserve">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Social and health insurance</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27,50 %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Transportation costs</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 xml:space="preserve">Storage costs </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100,00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iCs/>
              </w:rPr>
              <w:t>Overhead expenses</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100,00 +</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Profit</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D06D8F"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Total Chapter 2. Assembling works </w:t>
            </w:r>
          </w:p>
          <w:p w:rsidR="00D06D8F" w:rsidRPr="00D06D8F" w:rsidRDefault="00D06D8F" w:rsidP="00623A78">
            <w:pPr>
              <w:rPr>
                <w:rFonts w:ascii="Myriad Pro" w:hAnsi="Myriad Pro"/>
                <w:lang w:val="en-US"/>
              </w:rPr>
            </w:pPr>
            <w:r w:rsidRPr="00D06D8F">
              <w:rPr>
                <w:rFonts w:ascii="Myriad Pro" w:hAnsi="Myriad Pro"/>
                <w:b/>
                <w:bCs/>
                <w:lang w:val="en-US"/>
              </w:rPr>
              <w:t>Including salary.</w:t>
            </w:r>
          </w:p>
        </w:tc>
        <w:tc>
          <w:tcPr>
            <w:tcW w:w="506" w:type="dxa"/>
            <w:tcBorders>
              <w:bottom w:val="single" w:sz="4" w:space="0" w:color="auto"/>
              <w:right w:val="nil"/>
            </w:tcBorders>
          </w:tcPr>
          <w:p w:rsidR="00D06D8F" w:rsidRPr="00D06D8F" w:rsidRDefault="00D06D8F" w:rsidP="00623A78">
            <w:pPr>
              <w:rPr>
                <w:rFonts w:ascii="Myriad Pro" w:hAnsi="Myriad Pro"/>
                <w:lang w:val="en-US"/>
              </w:rPr>
            </w:pPr>
          </w:p>
        </w:tc>
        <w:tc>
          <w:tcPr>
            <w:tcW w:w="1418" w:type="dxa"/>
            <w:gridSpan w:val="3"/>
            <w:tcBorders>
              <w:left w:val="nil"/>
              <w:bottom w:val="single" w:sz="4" w:space="0" w:color="auto"/>
              <w:right w:val="nil"/>
            </w:tcBorders>
          </w:tcPr>
          <w:p w:rsidR="00D06D8F" w:rsidRPr="00D06D8F" w:rsidRDefault="00D06D8F" w:rsidP="00623A78">
            <w:pPr>
              <w:rPr>
                <w:rFonts w:ascii="Myriad Pro" w:hAnsi="Myriad Pro"/>
                <w:lang w:val="en-US"/>
              </w:rPr>
            </w:pPr>
          </w:p>
        </w:tc>
        <w:tc>
          <w:tcPr>
            <w:tcW w:w="1619" w:type="dxa"/>
            <w:gridSpan w:val="3"/>
            <w:tcBorders>
              <w:left w:val="nil"/>
              <w:bottom w:val="single" w:sz="4" w:space="0" w:color="auto"/>
            </w:tcBorders>
          </w:tcPr>
          <w:p w:rsidR="00D06D8F" w:rsidRPr="00D06D8F" w:rsidRDefault="00D06D8F" w:rsidP="00623A78">
            <w:pPr>
              <w:rPr>
                <w:rFonts w:ascii="Myriad Pro" w:hAnsi="Myriad Pro"/>
                <w:lang w:val="en-US"/>
              </w:rPr>
            </w:pPr>
          </w:p>
        </w:tc>
        <w:tc>
          <w:tcPr>
            <w:tcW w:w="1418" w:type="dxa"/>
            <w:tcBorders>
              <w:bottom w:val="single" w:sz="4" w:space="0" w:color="auto"/>
            </w:tcBorders>
          </w:tcPr>
          <w:p w:rsidR="00D06D8F" w:rsidRPr="00D06D8F" w:rsidRDefault="00D06D8F" w:rsidP="00623A78">
            <w:pPr>
              <w:keepLines/>
              <w:jc w:val="center"/>
              <w:rPr>
                <w:rFonts w:ascii="Myriad Pro" w:hAnsi="Myriad Pro"/>
                <w:lang w:val="en-US"/>
              </w:rPr>
            </w:pP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D06D8F" w:rsidRDefault="00D06D8F" w:rsidP="00623A78">
            <w:pPr>
              <w:jc w:val="right"/>
              <w:rPr>
                <w:rFonts w:ascii="Myriad Pro" w:hAnsi="Myriad Pro"/>
                <w:lang w:val="en-US"/>
              </w:rPr>
            </w:pPr>
          </w:p>
        </w:tc>
        <w:tc>
          <w:tcPr>
            <w:tcW w:w="1276" w:type="dxa"/>
            <w:gridSpan w:val="2"/>
            <w:tcBorders>
              <w:top w:val="nil"/>
              <w:bottom w:val="nil"/>
            </w:tcBorders>
          </w:tcPr>
          <w:p w:rsidR="00D06D8F" w:rsidRPr="00D06D8F" w:rsidRDefault="00D06D8F" w:rsidP="00623A78">
            <w:pPr>
              <w:rPr>
                <w:rFonts w:ascii="Myriad Pro" w:hAnsi="Myriad Pro"/>
                <w:lang w:val="en-US"/>
              </w:rPr>
            </w:pPr>
          </w:p>
        </w:tc>
        <w:tc>
          <w:tcPr>
            <w:tcW w:w="3544" w:type="dxa"/>
            <w:gridSpan w:val="3"/>
            <w:tcBorders>
              <w:top w:val="nil"/>
              <w:bottom w:val="nil"/>
            </w:tcBorders>
          </w:tcPr>
          <w:p w:rsidR="00D06D8F" w:rsidRPr="00E52E85" w:rsidRDefault="00D06D8F" w:rsidP="00623A78">
            <w:pPr>
              <w:rPr>
                <w:rFonts w:ascii="Myriad Pro" w:hAnsi="Myriad Pro"/>
                <w:b/>
                <w:bCs/>
              </w:rPr>
            </w:pPr>
            <w:r w:rsidRPr="00E52E85">
              <w:rPr>
                <w:rFonts w:ascii="Myriad Pro" w:hAnsi="Myriad Pro"/>
                <w:b/>
                <w:bCs/>
              </w:rPr>
              <w:t xml:space="preserve">Chapter 3. Equipment </w:t>
            </w:r>
          </w:p>
          <w:p w:rsidR="00D06D8F" w:rsidRPr="00E52E85" w:rsidRDefault="00D06D8F" w:rsidP="00623A78">
            <w:pPr>
              <w:rPr>
                <w:rFonts w:ascii="Myriad Pro" w:hAnsi="Myriad Pro"/>
                <w:b/>
                <w:bCs/>
              </w:rPr>
            </w:pPr>
          </w:p>
        </w:tc>
        <w:tc>
          <w:tcPr>
            <w:tcW w:w="850" w:type="dxa"/>
            <w:gridSpan w:val="2"/>
            <w:tcBorders>
              <w:top w:val="nil"/>
              <w:bottom w:val="nil"/>
            </w:tcBorders>
          </w:tcPr>
          <w:p w:rsidR="00D06D8F" w:rsidRPr="00E52E85" w:rsidRDefault="00D06D8F" w:rsidP="00623A78">
            <w:pPr>
              <w:rPr>
                <w:rFonts w:ascii="Myriad Pro" w:hAnsi="Myriad Pro"/>
              </w:rPr>
            </w:pPr>
          </w:p>
        </w:tc>
        <w:tc>
          <w:tcPr>
            <w:tcW w:w="1276" w:type="dxa"/>
            <w:gridSpan w:val="3"/>
            <w:tcBorders>
              <w:top w:val="nil"/>
              <w:bottom w:val="nil"/>
            </w:tcBorders>
          </w:tcPr>
          <w:p w:rsidR="00D06D8F" w:rsidRPr="00E52E85" w:rsidRDefault="00D06D8F" w:rsidP="00623A78">
            <w:pPr>
              <w:rPr>
                <w:rFonts w:ascii="Myriad Pro" w:hAnsi="Myriad Pro"/>
              </w:rPr>
            </w:pPr>
          </w:p>
        </w:tc>
        <w:tc>
          <w:tcPr>
            <w:tcW w:w="1417" w:type="dxa"/>
            <w:gridSpan w:val="2"/>
            <w:tcBorders>
              <w:top w:val="nil"/>
              <w:bottom w:val="nil"/>
            </w:tcBorders>
          </w:tcPr>
          <w:p w:rsidR="00D06D8F" w:rsidRPr="00E52E85" w:rsidRDefault="00D06D8F" w:rsidP="00623A78">
            <w:pPr>
              <w:rPr>
                <w:rFonts w:ascii="Myriad Pro" w:hAnsi="Myriad Pro"/>
              </w:rPr>
            </w:pPr>
          </w:p>
        </w:tc>
        <w:tc>
          <w:tcPr>
            <w:tcW w:w="1418" w:type="dxa"/>
            <w:tcBorders>
              <w:top w:val="nil"/>
              <w:bottom w:val="nil"/>
            </w:tcBorders>
          </w:tcPr>
          <w:p w:rsidR="00D06D8F" w:rsidRPr="00E52E85" w:rsidRDefault="00D06D8F" w:rsidP="00623A78">
            <w:pPr>
              <w:rPr>
                <w:rFonts w:ascii="Myriad Pro" w:hAnsi="Myriad Pro"/>
              </w:rPr>
            </w:pPr>
          </w:p>
        </w:tc>
      </w:tr>
      <w:tr w:rsidR="00D06D8F" w:rsidRPr="00D06D8F"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Chapter 3.1. The display system of the traffic lights  </w:t>
            </w:r>
          </w:p>
          <w:p w:rsidR="00D06D8F" w:rsidRPr="00D06D8F" w:rsidRDefault="00D06D8F" w:rsidP="00623A78">
            <w:pPr>
              <w:rPr>
                <w:rFonts w:ascii="Myriad Pro" w:hAnsi="Myriad Pro"/>
                <w:b/>
                <w:bCs/>
                <w:lang w:val="en-US"/>
              </w:rPr>
            </w:pPr>
          </w:p>
        </w:tc>
        <w:tc>
          <w:tcPr>
            <w:tcW w:w="850" w:type="dxa"/>
            <w:gridSpan w:val="2"/>
            <w:tcBorders>
              <w:top w:val="nil"/>
              <w:bottom w:val="nil"/>
            </w:tcBorders>
          </w:tcPr>
          <w:p w:rsidR="00D06D8F" w:rsidRPr="00D06D8F" w:rsidRDefault="00D06D8F" w:rsidP="00623A78">
            <w:pPr>
              <w:rPr>
                <w:rFonts w:ascii="Myriad Pro" w:hAnsi="Myriad Pro"/>
                <w:lang w:val="en-US"/>
              </w:rPr>
            </w:pPr>
          </w:p>
        </w:tc>
        <w:tc>
          <w:tcPr>
            <w:tcW w:w="1276" w:type="dxa"/>
            <w:gridSpan w:val="3"/>
            <w:tcBorders>
              <w:top w:val="nil"/>
              <w:bottom w:val="nil"/>
            </w:tcBorders>
          </w:tcPr>
          <w:p w:rsidR="00D06D8F" w:rsidRPr="00D06D8F" w:rsidRDefault="00D06D8F" w:rsidP="00623A78">
            <w:pPr>
              <w:rPr>
                <w:rFonts w:ascii="Myriad Pro" w:hAnsi="Myriad Pro"/>
                <w:lang w:val="en-US"/>
              </w:rPr>
            </w:pPr>
          </w:p>
        </w:tc>
        <w:tc>
          <w:tcPr>
            <w:tcW w:w="1417" w:type="dxa"/>
            <w:gridSpan w:val="2"/>
            <w:tcBorders>
              <w:top w:val="nil"/>
              <w:bottom w:val="nil"/>
            </w:tcBorders>
          </w:tcPr>
          <w:p w:rsidR="00D06D8F" w:rsidRPr="00D06D8F" w:rsidRDefault="00D06D8F" w:rsidP="00623A78">
            <w:pPr>
              <w:rPr>
                <w:rFonts w:ascii="Myriad Pro" w:hAnsi="Myriad Pro"/>
                <w:lang w:val="en-US"/>
              </w:rPr>
            </w:pPr>
          </w:p>
        </w:tc>
        <w:tc>
          <w:tcPr>
            <w:tcW w:w="1418" w:type="dxa"/>
            <w:tcBorders>
              <w:top w:val="nil"/>
              <w:bottom w:val="nil"/>
            </w:tcBorders>
          </w:tcPr>
          <w:p w:rsidR="00D06D8F" w:rsidRPr="00D06D8F" w:rsidRDefault="00D06D8F" w:rsidP="00623A78">
            <w:pPr>
              <w:rPr>
                <w:rFonts w:ascii="Myriad Pro" w:hAnsi="Myriad Pro"/>
                <w:lang w:val="en-US"/>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4</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Traffic light with 2 lights D=200 mm, including the elements for fixing them on metallic constructions </w:t>
            </w:r>
          </w:p>
          <w:p w:rsidR="00D06D8F" w:rsidRPr="00E52E85" w:rsidRDefault="00D06D8F" w:rsidP="00623A78">
            <w:pPr>
              <w:rPr>
                <w:rFonts w:ascii="Myriad Pro" w:hAnsi="Myriad Pro"/>
              </w:rPr>
            </w:pPr>
            <w:r w:rsidRPr="00E52E85">
              <w:rPr>
                <w:rFonts w:ascii="Myriad Pro" w:hAnsi="Myriad Pro"/>
              </w:rPr>
              <w:t>In accordance with technical specifications</w:t>
            </w:r>
          </w:p>
          <w:p w:rsidR="00D06D8F" w:rsidRPr="00E52E85" w:rsidRDefault="00D06D8F" w:rsidP="00623A78">
            <w:pPr>
              <w:rPr>
                <w:rFonts w:ascii="Myriad Pro" w:hAnsi="Myriad Pro"/>
              </w:rPr>
            </w:pPr>
            <w:r w:rsidRPr="00E52E85">
              <w:rPr>
                <w:rFonts w:ascii="Myriad Pro" w:hAnsi="Myriad Pro"/>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5</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Local switchboard for the traffic lights and barriers located at the working site, according 04/2015-0-SCA, pl. 22 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6</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Local switchboard for the traffic lights located at the working site, according 04/2015-0-SCA, pl. 22 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2</w:t>
            </w:r>
            <w:r w:rsidRPr="00E52E85">
              <w:rPr>
                <w:rFonts w:ascii="Myriad Pro" w:hAnsi="Myriad Pro"/>
                <w:lang w:val="ro-RO"/>
              </w:rPr>
              <w:t>7</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Local switchboard for barriers located at the working site, according 04/2015-0-SCA, pl. 22 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28</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Remote switchboard for the barrier (remote controller)</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54,00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29</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E52E85" w:rsidRDefault="00D06D8F" w:rsidP="00623A78">
            <w:pPr>
              <w:adjustRightInd w:val="0"/>
              <w:rPr>
                <w:rFonts w:ascii="Myriad Pro" w:hAnsi="Myriad Pro"/>
              </w:rPr>
            </w:pPr>
            <w:r w:rsidRPr="00E52E85">
              <w:rPr>
                <w:rFonts w:ascii="Myriad Pro" w:hAnsi="Myriad Pro"/>
              </w:rPr>
              <w:t>Socket RJ-45 cat. 5e</w:t>
            </w:r>
          </w:p>
          <w:p w:rsidR="00D06D8F" w:rsidRPr="00E52E85" w:rsidRDefault="00D06D8F" w:rsidP="00623A78">
            <w:pPr>
              <w:rPr>
                <w:rFonts w:ascii="Myriad Pro" w:hAnsi="Myriad Pro"/>
              </w:rPr>
            </w:pPr>
            <w:r w:rsidRPr="00E52E85">
              <w:rPr>
                <w:rFonts w:ascii="Myriad Pro" w:hAnsi="Myriad Pro"/>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46,00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0</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Display board, for indicating the time and the temperature, height of figures 350 mm, color of figures - orange, LxH 1200x1000 mm, including the elements for fixing on the metallic constructions, according to 04/2015-0-SCA, pl. 23 </w:t>
            </w:r>
            <w:r w:rsidRPr="00D06D8F">
              <w:rPr>
                <w:rFonts w:ascii="Myriad Pro" w:hAnsi="Myriad Pro"/>
                <w:lang w:val="en-US"/>
              </w:rPr>
              <w:lastRenderedPageBreak/>
              <w:t>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lastRenderedPageBreak/>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2,00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 xml:space="preserve">Total Chapter 3.1. The display system of the traffic lights  </w:t>
            </w:r>
          </w:p>
          <w:p w:rsidR="00D06D8F" w:rsidRPr="00E52E85" w:rsidRDefault="00D06D8F" w:rsidP="00623A78">
            <w:pPr>
              <w:rPr>
                <w:rFonts w:ascii="Myriad Pro" w:hAnsi="Myriad Pro"/>
              </w:rPr>
            </w:pPr>
            <w:r w:rsidRPr="00E52E85">
              <w:rPr>
                <w:rFonts w:ascii="Myriad Pro" w:hAnsi="Myriad Pro"/>
                <w:b/>
                <w:bCs/>
              </w:rPr>
              <w:t>Including salary.</w:t>
            </w:r>
          </w:p>
        </w:tc>
        <w:tc>
          <w:tcPr>
            <w:tcW w:w="506" w:type="dxa"/>
            <w:tcBorders>
              <w:bottom w:val="single" w:sz="4" w:space="0" w:color="auto"/>
              <w:right w:val="nil"/>
            </w:tcBorders>
          </w:tcPr>
          <w:p w:rsidR="00D06D8F" w:rsidRPr="00E52E85" w:rsidRDefault="00D06D8F" w:rsidP="00623A78">
            <w:pPr>
              <w:rPr>
                <w:rFonts w:ascii="Myriad Pro" w:hAnsi="Myriad Pro"/>
              </w:rPr>
            </w:pPr>
          </w:p>
        </w:tc>
        <w:tc>
          <w:tcPr>
            <w:tcW w:w="1418" w:type="dxa"/>
            <w:gridSpan w:val="3"/>
            <w:tcBorders>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left w:val="nil"/>
              <w:bottom w:val="single" w:sz="4" w:space="0" w:color="auto"/>
            </w:tcBorders>
          </w:tcPr>
          <w:p w:rsidR="00D06D8F" w:rsidRPr="00E52E85" w:rsidRDefault="00D06D8F" w:rsidP="00623A78">
            <w:pPr>
              <w:rPr>
                <w:rFonts w:ascii="Myriad Pro" w:hAnsi="Myriad Pro"/>
              </w:rPr>
            </w:pPr>
          </w:p>
        </w:tc>
        <w:tc>
          <w:tcPr>
            <w:tcW w:w="1418" w:type="dxa"/>
            <w:tcBorders>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E52E85" w:rsidRDefault="00D06D8F" w:rsidP="00623A78">
            <w:pPr>
              <w:rPr>
                <w:rFonts w:ascii="Myriad Pro" w:hAnsi="Myriad Pro"/>
                <w:b/>
                <w:bCs/>
              </w:rPr>
            </w:pPr>
            <w:r w:rsidRPr="00E52E85">
              <w:rPr>
                <w:rFonts w:ascii="Myriad Pro" w:hAnsi="Myriad Pro"/>
                <w:b/>
                <w:bCs/>
              </w:rPr>
              <w:t>Chapter 3.2. Control-access system, barriers</w:t>
            </w:r>
          </w:p>
          <w:p w:rsidR="00D06D8F" w:rsidRPr="00E52E85" w:rsidRDefault="00D06D8F" w:rsidP="00623A78">
            <w:pPr>
              <w:rPr>
                <w:rFonts w:ascii="Myriad Pro" w:hAnsi="Myriad Pro"/>
                <w:b/>
                <w:bCs/>
              </w:rPr>
            </w:pPr>
          </w:p>
        </w:tc>
        <w:tc>
          <w:tcPr>
            <w:tcW w:w="850" w:type="dxa"/>
            <w:gridSpan w:val="2"/>
            <w:tcBorders>
              <w:top w:val="nil"/>
              <w:bottom w:val="nil"/>
            </w:tcBorders>
          </w:tcPr>
          <w:p w:rsidR="00D06D8F" w:rsidRPr="00E52E85" w:rsidRDefault="00D06D8F" w:rsidP="00623A78">
            <w:pPr>
              <w:rPr>
                <w:rFonts w:ascii="Myriad Pro" w:hAnsi="Myriad Pro"/>
              </w:rPr>
            </w:pPr>
          </w:p>
        </w:tc>
        <w:tc>
          <w:tcPr>
            <w:tcW w:w="1276" w:type="dxa"/>
            <w:gridSpan w:val="3"/>
            <w:tcBorders>
              <w:top w:val="nil"/>
              <w:bottom w:val="nil"/>
            </w:tcBorders>
          </w:tcPr>
          <w:p w:rsidR="00D06D8F" w:rsidRPr="00E52E85" w:rsidRDefault="00D06D8F" w:rsidP="00623A78">
            <w:pPr>
              <w:rPr>
                <w:rFonts w:ascii="Myriad Pro" w:hAnsi="Myriad Pro"/>
              </w:rPr>
            </w:pPr>
          </w:p>
        </w:tc>
        <w:tc>
          <w:tcPr>
            <w:tcW w:w="1417" w:type="dxa"/>
            <w:gridSpan w:val="2"/>
            <w:tcBorders>
              <w:top w:val="nil"/>
              <w:bottom w:val="nil"/>
            </w:tcBorders>
          </w:tcPr>
          <w:p w:rsidR="00D06D8F" w:rsidRPr="00E52E85" w:rsidRDefault="00D06D8F" w:rsidP="00623A78">
            <w:pPr>
              <w:rPr>
                <w:rFonts w:ascii="Myriad Pro" w:hAnsi="Myriad Pro"/>
              </w:rPr>
            </w:pPr>
          </w:p>
        </w:tc>
        <w:tc>
          <w:tcPr>
            <w:tcW w:w="1418" w:type="dxa"/>
            <w:tcBorders>
              <w:top w:val="nil"/>
              <w:bottom w:val="nil"/>
            </w:tcBorders>
          </w:tcPr>
          <w:p w:rsidR="00D06D8F" w:rsidRPr="00E52E85" w:rsidRDefault="00D06D8F" w:rsidP="00623A78">
            <w:pP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1</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Tumble of the barriers with balanced arch and with the control plate, including the elements for fixing them on the support plate and assembling accessories 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2</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Arrow L=3.0-4.5 m, with cu buffers and reflector, including elements for fixing the tumble and the assembling accessories.77 In accordance with technical specifications</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3</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Radio control plate, in the set with the assembling accessories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4</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 xml:space="preserve">Remote control with 2 channels, in the set with the assembling accessories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3</w:t>
            </w:r>
            <w:r w:rsidRPr="00E52E85">
              <w:rPr>
                <w:rFonts w:ascii="Myriad Pro" w:hAnsi="Myriad Pro"/>
                <w:lang w:val="ro-RO"/>
              </w:rPr>
              <w:t>5</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Radio antenna, in the set with the assembling accessories </w:t>
            </w:r>
          </w:p>
          <w:p w:rsidR="00D06D8F" w:rsidRPr="00D06D8F" w:rsidRDefault="00D06D8F" w:rsidP="00623A78">
            <w:pPr>
              <w:rPr>
                <w:rFonts w:ascii="Myriad Pro" w:hAnsi="Myriad Pro"/>
                <w:lang w:val="en-US"/>
              </w:rPr>
            </w:pP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36</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Safety sensors, in the set with the assembling accessories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37</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Dome-shaped signaling LED lamp, in the set with the assembling accessories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38</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adjustRightInd w:val="0"/>
              <w:rPr>
                <w:rFonts w:ascii="Myriad Pro" w:hAnsi="Myriad Pro"/>
                <w:lang w:val="en-US"/>
              </w:rPr>
            </w:pPr>
            <w:r w:rsidRPr="00D06D8F">
              <w:rPr>
                <w:rFonts w:ascii="Myriad Pro" w:hAnsi="Myriad Pro"/>
                <w:lang w:val="en-US"/>
              </w:rPr>
              <w:t xml:space="preserve">Protecting the bar against vehicles’ hits, in the set with the assembling accessories </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lang w:val="ro-RO"/>
              </w:rPr>
              <w:t>39</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rPr>
                <w:rFonts w:ascii="Myriad Pro" w:hAnsi="Myriad Pro"/>
                <w:lang w:val="en-US"/>
              </w:rPr>
            </w:pPr>
            <w:r w:rsidRPr="00D06D8F">
              <w:rPr>
                <w:rFonts w:ascii="Myriad Pro" w:hAnsi="Myriad Pro"/>
                <w:lang w:val="en-US"/>
              </w:rPr>
              <w:t xml:space="preserve">Universal programmable switch (controller), with switch type RJ-45, 10/100Mb Ethernet, with 8 ports RS-232 and RS-485, P=1.5-4.0W, U=9-30V, supported protocols TCP/IP, UDP, ICMP, DHCP, AutoIP, IPzatorPM, XML, ModBus/tcp, SNMP, CGI, HTTP web-server overall </w:t>
            </w:r>
            <w:r w:rsidRPr="00D06D8F">
              <w:rPr>
                <w:rFonts w:ascii="Myriad Pro" w:hAnsi="Myriad Pro"/>
                <w:lang w:val="en-US"/>
              </w:rPr>
              <w:lastRenderedPageBreak/>
              <w:t>dimensions 105x85x31 mm, In accordance with technical specifications</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lastRenderedPageBreak/>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18,00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b/>
                <w:bCs/>
                <w:lang w:val="en-US"/>
              </w:rPr>
            </w:pPr>
            <w:r w:rsidRPr="00D06D8F">
              <w:rPr>
                <w:rFonts w:ascii="Myriad Pro" w:hAnsi="Myriad Pro"/>
                <w:b/>
                <w:bCs/>
                <w:lang w:val="en-US"/>
              </w:rPr>
              <w:t>Total Chapter 3.2. Control-access system, barriers</w:t>
            </w:r>
          </w:p>
          <w:p w:rsidR="00D06D8F" w:rsidRPr="00E52E85" w:rsidRDefault="00D06D8F" w:rsidP="00623A78">
            <w:pPr>
              <w:rPr>
                <w:rFonts w:ascii="Myriad Pro" w:hAnsi="Myriad Pro"/>
              </w:rPr>
            </w:pPr>
            <w:r w:rsidRPr="00D06D8F">
              <w:rPr>
                <w:rFonts w:ascii="Myriad Pro" w:hAnsi="Myriad Pro"/>
                <w:b/>
                <w:bCs/>
                <w:lang w:val="en-US"/>
              </w:rPr>
              <w:t xml:space="preserve"> </w:t>
            </w:r>
            <w:r w:rsidRPr="00E52E85">
              <w:rPr>
                <w:rFonts w:ascii="Myriad Pro" w:hAnsi="Myriad Pro"/>
                <w:b/>
                <w:bCs/>
              </w:rPr>
              <w:t>Including salary.</w:t>
            </w:r>
          </w:p>
        </w:tc>
        <w:tc>
          <w:tcPr>
            <w:tcW w:w="506" w:type="dxa"/>
            <w:tcBorders>
              <w:bottom w:val="single" w:sz="4" w:space="0" w:color="auto"/>
              <w:right w:val="nil"/>
            </w:tcBorders>
          </w:tcPr>
          <w:p w:rsidR="00D06D8F" w:rsidRPr="00E52E85" w:rsidRDefault="00D06D8F" w:rsidP="00623A78">
            <w:pPr>
              <w:rPr>
                <w:rFonts w:ascii="Myriad Pro" w:hAnsi="Myriad Pro"/>
              </w:rPr>
            </w:pPr>
          </w:p>
        </w:tc>
        <w:tc>
          <w:tcPr>
            <w:tcW w:w="1418" w:type="dxa"/>
            <w:gridSpan w:val="3"/>
            <w:tcBorders>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left w:val="nil"/>
              <w:bottom w:val="single" w:sz="4" w:space="0" w:color="auto"/>
            </w:tcBorders>
          </w:tcPr>
          <w:p w:rsidR="00D06D8F" w:rsidRPr="00E52E85" w:rsidRDefault="00D06D8F" w:rsidP="00623A78">
            <w:pPr>
              <w:rPr>
                <w:rFonts w:ascii="Myriad Pro" w:hAnsi="Myriad Pro"/>
              </w:rPr>
            </w:pPr>
          </w:p>
        </w:tc>
        <w:tc>
          <w:tcPr>
            <w:tcW w:w="1418" w:type="dxa"/>
            <w:tcBorders>
              <w:bottom w:val="single" w:sz="4" w:space="0" w:color="auto"/>
            </w:tcBorders>
          </w:tcPr>
          <w:p w:rsidR="00D06D8F" w:rsidRPr="00E52E85" w:rsidRDefault="00D06D8F" w:rsidP="00623A78">
            <w:pPr>
              <w:keepLines/>
              <w:jc w:val="center"/>
              <w:rPr>
                <w:rFonts w:ascii="Myriad Pro" w:hAnsi="Myriad Pro"/>
              </w:rPr>
            </w:pPr>
          </w:p>
        </w:tc>
      </w:tr>
      <w:tr w:rsidR="00D06D8F" w:rsidRPr="00D06D8F" w:rsidTr="00623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D06D8F" w:rsidRPr="00E52E85" w:rsidRDefault="00D06D8F" w:rsidP="00623A78">
            <w:pPr>
              <w:jc w:val="right"/>
              <w:rPr>
                <w:rFonts w:ascii="Myriad Pro" w:hAnsi="Myriad Pro"/>
              </w:rPr>
            </w:pPr>
          </w:p>
        </w:tc>
        <w:tc>
          <w:tcPr>
            <w:tcW w:w="1276" w:type="dxa"/>
            <w:gridSpan w:val="2"/>
            <w:tcBorders>
              <w:top w:val="nil"/>
              <w:bottom w:val="nil"/>
            </w:tcBorders>
          </w:tcPr>
          <w:p w:rsidR="00D06D8F" w:rsidRPr="00E52E85" w:rsidRDefault="00D06D8F" w:rsidP="00623A78">
            <w:pPr>
              <w:rPr>
                <w:rFonts w:ascii="Myriad Pro" w:hAnsi="Myriad Pro"/>
              </w:rPr>
            </w:pPr>
          </w:p>
        </w:tc>
        <w:tc>
          <w:tcPr>
            <w:tcW w:w="3544" w:type="dxa"/>
            <w:gridSpan w:val="3"/>
            <w:tcBorders>
              <w:top w:val="nil"/>
              <w:bottom w:val="nil"/>
            </w:tcBorders>
          </w:tcPr>
          <w:p w:rsidR="00D06D8F" w:rsidRPr="00D06D8F" w:rsidRDefault="00D06D8F" w:rsidP="00623A78">
            <w:pPr>
              <w:rPr>
                <w:rFonts w:ascii="Myriad Pro" w:hAnsi="Myriad Pro"/>
                <w:lang w:val="en-US"/>
              </w:rPr>
            </w:pPr>
            <w:r w:rsidRPr="00D06D8F">
              <w:rPr>
                <w:rFonts w:ascii="Myriad Pro" w:hAnsi="Myriad Pro"/>
                <w:b/>
                <w:bCs/>
                <w:lang w:val="en-US"/>
              </w:rPr>
              <w:t>Chapter 3.3. Forced stop system for vehicles</w:t>
            </w:r>
          </w:p>
        </w:tc>
        <w:tc>
          <w:tcPr>
            <w:tcW w:w="850" w:type="dxa"/>
            <w:gridSpan w:val="2"/>
            <w:tcBorders>
              <w:top w:val="nil"/>
              <w:bottom w:val="nil"/>
            </w:tcBorders>
          </w:tcPr>
          <w:p w:rsidR="00D06D8F" w:rsidRPr="00D06D8F" w:rsidRDefault="00D06D8F" w:rsidP="00623A78">
            <w:pPr>
              <w:rPr>
                <w:rFonts w:ascii="Myriad Pro" w:hAnsi="Myriad Pro"/>
                <w:lang w:val="en-US"/>
              </w:rPr>
            </w:pPr>
          </w:p>
        </w:tc>
        <w:tc>
          <w:tcPr>
            <w:tcW w:w="1276" w:type="dxa"/>
            <w:gridSpan w:val="3"/>
            <w:tcBorders>
              <w:top w:val="nil"/>
              <w:bottom w:val="nil"/>
            </w:tcBorders>
          </w:tcPr>
          <w:p w:rsidR="00D06D8F" w:rsidRPr="00D06D8F" w:rsidRDefault="00D06D8F" w:rsidP="00623A78">
            <w:pPr>
              <w:rPr>
                <w:rFonts w:ascii="Myriad Pro" w:hAnsi="Myriad Pro"/>
                <w:lang w:val="en-US"/>
              </w:rPr>
            </w:pPr>
          </w:p>
        </w:tc>
        <w:tc>
          <w:tcPr>
            <w:tcW w:w="1417" w:type="dxa"/>
            <w:gridSpan w:val="2"/>
            <w:tcBorders>
              <w:top w:val="nil"/>
              <w:bottom w:val="nil"/>
            </w:tcBorders>
          </w:tcPr>
          <w:p w:rsidR="00D06D8F" w:rsidRPr="00D06D8F" w:rsidRDefault="00D06D8F" w:rsidP="00623A78">
            <w:pPr>
              <w:rPr>
                <w:rFonts w:ascii="Myriad Pro" w:hAnsi="Myriad Pro"/>
                <w:lang w:val="en-US"/>
              </w:rPr>
            </w:pPr>
          </w:p>
        </w:tc>
        <w:tc>
          <w:tcPr>
            <w:tcW w:w="1418" w:type="dxa"/>
            <w:tcBorders>
              <w:top w:val="nil"/>
              <w:bottom w:val="nil"/>
            </w:tcBorders>
          </w:tcPr>
          <w:p w:rsidR="00D06D8F" w:rsidRPr="00D06D8F" w:rsidRDefault="00D06D8F" w:rsidP="00623A78">
            <w:pPr>
              <w:rPr>
                <w:rFonts w:ascii="Myriad Pro" w:hAnsi="Myriad Pro"/>
                <w:lang w:val="en-US"/>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4</w:t>
            </w:r>
            <w:r w:rsidRPr="00E52E85">
              <w:rPr>
                <w:rFonts w:ascii="Myriad Pro" w:hAnsi="Myriad Pro"/>
                <w:lang w:val="ro-RO"/>
              </w:rPr>
              <w:t>0</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shd w:val="clear" w:color="auto" w:fill="F5F5F5"/>
              <w:rPr>
                <w:rFonts w:ascii="Myriad Pro" w:hAnsi="Myriad Pro"/>
                <w:lang w:val="en-US"/>
              </w:rPr>
            </w:pPr>
            <w:r w:rsidRPr="00D06D8F">
              <w:rPr>
                <w:rFonts w:ascii="Myriad Pro" w:hAnsi="Myriad Pro"/>
                <w:bCs/>
                <w:lang w:val="en-US"/>
              </w:rPr>
              <w:t>Forced stop system for vehicles</w:t>
            </w:r>
            <w:r w:rsidRPr="00D06D8F">
              <w:rPr>
                <w:rFonts w:ascii="Myriad Pro" w:hAnsi="Myriad Pro"/>
                <w:lang w:val="en-US"/>
              </w:rPr>
              <w:t xml:space="preserve"> with a control panel, with gauges 3000x1500x108 mm, Q=40t, Hprotection=480 mm, Conform with technical specifications</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4,00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BB1EFA" w:rsidTr="00623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06D8F" w:rsidRPr="00E52E85" w:rsidRDefault="00D06D8F" w:rsidP="00623A78">
            <w:pPr>
              <w:jc w:val="center"/>
              <w:rPr>
                <w:rFonts w:ascii="Myriad Pro" w:hAnsi="Myriad Pro"/>
                <w:lang w:val="ro-RO"/>
              </w:rPr>
            </w:pPr>
            <w:r w:rsidRPr="00E52E85">
              <w:rPr>
                <w:rFonts w:ascii="Myriad Pro" w:hAnsi="Myriad Pro"/>
              </w:rPr>
              <w:t>4</w:t>
            </w:r>
            <w:r w:rsidRPr="00E52E85">
              <w:rPr>
                <w:rFonts w:ascii="Myriad Pro" w:hAnsi="Myriad Pro"/>
                <w:lang w:val="ro-RO"/>
              </w:rPr>
              <w:t>1</w:t>
            </w:r>
          </w:p>
        </w:tc>
        <w:tc>
          <w:tcPr>
            <w:tcW w:w="1276"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supplier price</w:t>
            </w:r>
          </w:p>
        </w:tc>
        <w:tc>
          <w:tcPr>
            <w:tcW w:w="3544" w:type="dxa"/>
            <w:gridSpan w:val="3"/>
            <w:tcBorders>
              <w:top w:val="single" w:sz="4" w:space="0" w:color="auto"/>
              <w:bottom w:val="single" w:sz="4" w:space="0" w:color="auto"/>
            </w:tcBorders>
            <w:vAlign w:val="center"/>
          </w:tcPr>
          <w:p w:rsidR="00D06D8F" w:rsidRPr="00D06D8F" w:rsidRDefault="00D06D8F" w:rsidP="00623A78">
            <w:pPr>
              <w:shd w:val="clear" w:color="auto" w:fill="F5F5F5"/>
              <w:rPr>
                <w:rFonts w:ascii="Myriad Pro" w:hAnsi="Myriad Pro"/>
                <w:lang w:val="en-US"/>
              </w:rPr>
            </w:pPr>
            <w:r w:rsidRPr="00D06D8F">
              <w:rPr>
                <w:rFonts w:ascii="Myriad Pro" w:hAnsi="Myriad Pro"/>
                <w:bCs/>
                <w:lang w:val="en-US"/>
              </w:rPr>
              <w:t>Forced stop system for vehicles</w:t>
            </w:r>
            <w:r w:rsidRPr="00D06D8F">
              <w:rPr>
                <w:rFonts w:ascii="Myriad Pro" w:hAnsi="Myriad Pro"/>
                <w:lang w:val="en-US"/>
              </w:rPr>
              <w:t xml:space="preserve"> with a control panel, with gauges 4000x1500x108 mm, Q=40t, Hprotection=480 mm, Conform with technical specifications</w:t>
            </w:r>
          </w:p>
          <w:p w:rsidR="00D06D8F" w:rsidRPr="00D06D8F" w:rsidRDefault="00D06D8F" w:rsidP="00623A78">
            <w:pPr>
              <w:rPr>
                <w:rFonts w:ascii="Myriad Pro" w:hAnsi="Myriad Pro"/>
                <w:lang w:val="en-US"/>
              </w:rPr>
            </w:pPr>
            <w:r w:rsidRPr="00D06D8F">
              <w:rPr>
                <w:rFonts w:ascii="Myriad Pro" w:hAnsi="Myriad Pro"/>
                <w:lang w:val="en-US"/>
              </w:rPr>
              <w:t xml:space="preserve"> </w:t>
            </w:r>
          </w:p>
        </w:tc>
        <w:tc>
          <w:tcPr>
            <w:tcW w:w="850" w:type="dxa"/>
            <w:gridSpan w:val="2"/>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piece</w:t>
            </w:r>
          </w:p>
        </w:tc>
        <w:tc>
          <w:tcPr>
            <w:tcW w:w="1276" w:type="dxa"/>
            <w:gridSpan w:val="3"/>
            <w:tcBorders>
              <w:top w:val="single" w:sz="4" w:space="0" w:color="auto"/>
              <w:bottom w:val="single" w:sz="4" w:space="0" w:color="auto"/>
            </w:tcBorders>
            <w:vAlign w:val="center"/>
          </w:tcPr>
          <w:p w:rsidR="00D06D8F" w:rsidRPr="00E52E85" w:rsidRDefault="00D06D8F" w:rsidP="00623A78">
            <w:pPr>
              <w:jc w:val="center"/>
              <w:rPr>
                <w:rFonts w:ascii="Myriad Pro" w:hAnsi="Myriad Pro"/>
              </w:rPr>
            </w:pPr>
            <w:r w:rsidRPr="00E52E85">
              <w:rPr>
                <w:rFonts w:ascii="Myriad Pro" w:hAnsi="Myriad Pro"/>
              </w:rPr>
              <w:t>4,00</w:t>
            </w:r>
          </w:p>
        </w:tc>
        <w:tc>
          <w:tcPr>
            <w:tcW w:w="1417" w:type="dxa"/>
            <w:gridSpan w:val="2"/>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c>
          <w:tcPr>
            <w:tcW w:w="1418" w:type="dxa"/>
            <w:tcBorders>
              <w:top w:val="single" w:sz="4" w:space="0" w:color="auto"/>
              <w:bottom w:val="single" w:sz="4" w:space="0" w:color="auto"/>
            </w:tcBorders>
            <w:vAlign w:val="center"/>
          </w:tcPr>
          <w:p w:rsidR="00D06D8F" w:rsidRPr="00E52E85" w:rsidRDefault="00D06D8F" w:rsidP="00623A78">
            <w:pPr>
              <w:keepLines/>
              <w:jc w:val="center"/>
              <w:rPr>
                <w:rFonts w:ascii="Myriad Pro" w:hAnsi="Myriad Pro"/>
              </w:rPr>
            </w:pPr>
          </w:p>
        </w:tc>
      </w:tr>
      <w:tr w:rsidR="00D06D8F" w:rsidRPr="00D06D8F"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D06D8F" w:rsidRDefault="00D06D8F" w:rsidP="00623A78">
            <w:pPr>
              <w:rPr>
                <w:rFonts w:ascii="Myriad Pro" w:hAnsi="Myriad Pro"/>
                <w:lang w:val="en-US"/>
              </w:rPr>
            </w:pPr>
            <w:r w:rsidRPr="00D06D8F">
              <w:rPr>
                <w:rFonts w:ascii="Myriad Pro" w:hAnsi="Myriad Pro"/>
                <w:b/>
                <w:bCs/>
                <w:lang w:val="en-US"/>
              </w:rPr>
              <w:t>Chapter 3.3. Forced stop system for vehicles</w:t>
            </w:r>
          </w:p>
        </w:tc>
        <w:tc>
          <w:tcPr>
            <w:tcW w:w="506" w:type="dxa"/>
            <w:tcBorders>
              <w:bottom w:val="single" w:sz="4" w:space="0" w:color="auto"/>
              <w:right w:val="nil"/>
            </w:tcBorders>
          </w:tcPr>
          <w:p w:rsidR="00D06D8F" w:rsidRPr="00D06D8F" w:rsidRDefault="00D06D8F" w:rsidP="00623A78">
            <w:pPr>
              <w:rPr>
                <w:rFonts w:ascii="Myriad Pro" w:hAnsi="Myriad Pro"/>
                <w:lang w:val="en-US"/>
              </w:rPr>
            </w:pPr>
          </w:p>
        </w:tc>
        <w:tc>
          <w:tcPr>
            <w:tcW w:w="1418" w:type="dxa"/>
            <w:gridSpan w:val="3"/>
            <w:tcBorders>
              <w:left w:val="nil"/>
              <w:bottom w:val="single" w:sz="4" w:space="0" w:color="auto"/>
              <w:right w:val="nil"/>
            </w:tcBorders>
          </w:tcPr>
          <w:p w:rsidR="00D06D8F" w:rsidRPr="00D06D8F" w:rsidRDefault="00D06D8F" w:rsidP="00623A78">
            <w:pPr>
              <w:rPr>
                <w:rFonts w:ascii="Myriad Pro" w:hAnsi="Myriad Pro"/>
                <w:lang w:val="en-US"/>
              </w:rPr>
            </w:pPr>
          </w:p>
        </w:tc>
        <w:tc>
          <w:tcPr>
            <w:tcW w:w="1619" w:type="dxa"/>
            <w:gridSpan w:val="3"/>
            <w:tcBorders>
              <w:left w:val="nil"/>
              <w:bottom w:val="single" w:sz="4" w:space="0" w:color="auto"/>
            </w:tcBorders>
          </w:tcPr>
          <w:p w:rsidR="00D06D8F" w:rsidRPr="00D06D8F" w:rsidRDefault="00D06D8F" w:rsidP="00623A78">
            <w:pPr>
              <w:rPr>
                <w:rFonts w:ascii="Myriad Pro" w:hAnsi="Myriad Pro"/>
                <w:lang w:val="en-US"/>
              </w:rPr>
            </w:pPr>
          </w:p>
        </w:tc>
        <w:tc>
          <w:tcPr>
            <w:tcW w:w="1418" w:type="dxa"/>
            <w:tcBorders>
              <w:bottom w:val="single" w:sz="4" w:space="0" w:color="auto"/>
            </w:tcBorders>
          </w:tcPr>
          <w:p w:rsidR="00D06D8F" w:rsidRPr="00D06D8F" w:rsidRDefault="00D06D8F" w:rsidP="00623A78">
            <w:pPr>
              <w:keepLines/>
              <w:jc w:val="center"/>
              <w:rPr>
                <w:rFonts w:ascii="Myriad Pro" w:hAnsi="Myriad Pro"/>
                <w:lang w:val="en-US"/>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D06D8F" w:rsidRDefault="00D06D8F" w:rsidP="00623A78">
            <w:pPr>
              <w:rPr>
                <w:rFonts w:ascii="Myriad Pro" w:hAnsi="Myriad Pro"/>
                <w:lang w:val="en-US"/>
              </w:rPr>
            </w:pPr>
          </w:p>
        </w:tc>
        <w:tc>
          <w:tcPr>
            <w:tcW w:w="1276" w:type="dxa"/>
            <w:gridSpan w:val="2"/>
            <w:tcBorders>
              <w:top w:val="nil"/>
              <w:bottom w:val="single" w:sz="4" w:space="0" w:color="auto"/>
            </w:tcBorders>
          </w:tcPr>
          <w:p w:rsidR="00D06D8F" w:rsidRPr="00D06D8F" w:rsidRDefault="00D06D8F" w:rsidP="00623A78">
            <w:pPr>
              <w:rPr>
                <w:rFonts w:ascii="Myriad Pro" w:hAnsi="Myriad Pro"/>
                <w:lang w:val="en-US"/>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i/>
                <w:iCs/>
              </w:rPr>
              <w:t>Total</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D06D8F" w:rsidRPr="00E52E85" w:rsidRDefault="00D06D8F" w:rsidP="00623A78">
            <w:pPr>
              <w:rPr>
                <w:rFonts w:ascii="Myriad Pro" w:hAnsi="Myriad Pro"/>
              </w:rPr>
            </w:pPr>
          </w:p>
        </w:tc>
        <w:tc>
          <w:tcPr>
            <w:tcW w:w="1276" w:type="dxa"/>
            <w:gridSpan w:val="2"/>
            <w:tcBorders>
              <w:top w:val="nil"/>
              <w:bottom w:val="single" w:sz="4" w:space="0" w:color="auto"/>
            </w:tcBorders>
          </w:tcPr>
          <w:p w:rsidR="00D06D8F" w:rsidRPr="00E52E85" w:rsidRDefault="00D06D8F" w:rsidP="00623A78">
            <w:pPr>
              <w:rPr>
                <w:rFonts w:ascii="Myriad Pro" w:hAnsi="Myriad Pro"/>
              </w:rPr>
            </w:pPr>
          </w:p>
        </w:tc>
        <w:tc>
          <w:tcPr>
            <w:tcW w:w="3544" w:type="dxa"/>
            <w:gridSpan w:val="3"/>
            <w:tcBorders>
              <w:top w:val="nil"/>
              <w:bottom w:val="single" w:sz="4" w:space="0" w:color="auto"/>
            </w:tcBorders>
          </w:tcPr>
          <w:p w:rsidR="00D06D8F" w:rsidRPr="00E52E85" w:rsidRDefault="00D06D8F" w:rsidP="00623A78">
            <w:pPr>
              <w:rPr>
                <w:rFonts w:ascii="Myriad Pro" w:hAnsi="Myriad Pro"/>
              </w:rPr>
            </w:pPr>
            <w:r w:rsidRPr="00E52E85">
              <w:rPr>
                <w:rFonts w:ascii="Myriad Pro" w:hAnsi="Myriad Pro"/>
              </w:rPr>
              <w:t>Storage costs</w:t>
            </w:r>
          </w:p>
        </w:tc>
        <w:tc>
          <w:tcPr>
            <w:tcW w:w="992" w:type="dxa"/>
            <w:gridSpan w:val="3"/>
            <w:tcBorders>
              <w:top w:val="nil"/>
              <w:bottom w:val="single" w:sz="4" w:space="0" w:color="auto"/>
              <w:right w:val="nil"/>
            </w:tcBorders>
          </w:tcPr>
          <w:p w:rsidR="00D06D8F" w:rsidRPr="00E52E85" w:rsidRDefault="00D06D8F" w:rsidP="00623A78">
            <w:pPr>
              <w:rPr>
                <w:rFonts w:ascii="Myriad Pro" w:hAnsi="Myriad Pro"/>
              </w:rPr>
            </w:pPr>
            <w:r w:rsidRPr="00E52E85">
              <w:rPr>
                <w:rFonts w:ascii="Myriad Pro" w:hAnsi="Myriad Pro"/>
              </w:rPr>
              <w:t>%</w:t>
            </w:r>
          </w:p>
        </w:tc>
        <w:tc>
          <w:tcPr>
            <w:tcW w:w="932" w:type="dxa"/>
            <w:tcBorders>
              <w:top w:val="nil"/>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top w:val="nil"/>
              <w:left w:val="nil"/>
              <w:bottom w:val="single" w:sz="4" w:space="0" w:color="auto"/>
            </w:tcBorders>
          </w:tcPr>
          <w:p w:rsidR="00D06D8F" w:rsidRPr="00E52E85" w:rsidRDefault="00D06D8F" w:rsidP="00623A78">
            <w:pPr>
              <w:rPr>
                <w:rFonts w:ascii="Myriad Pro" w:hAnsi="Myriad Pro"/>
              </w:rPr>
            </w:pPr>
          </w:p>
        </w:tc>
        <w:tc>
          <w:tcPr>
            <w:tcW w:w="1418" w:type="dxa"/>
            <w:tcBorders>
              <w:top w:val="nil"/>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rsidR="00D06D8F" w:rsidRPr="00E52E85" w:rsidRDefault="00D06D8F" w:rsidP="00623A78">
            <w:pPr>
              <w:rPr>
                <w:rFonts w:ascii="Myriad Pro" w:hAnsi="Myriad Pro"/>
              </w:rPr>
            </w:pPr>
          </w:p>
        </w:tc>
        <w:tc>
          <w:tcPr>
            <w:tcW w:w="1276" w:type="dxa"/>
            <w:gridSpan w:val="2"/>
            <w:tcBorders>
              <w:bottom w:val="single" w:sz="4" w:space="0" w:color="auto"/>
            </w:tcBorders>
          </w:tcPr>
          <w:p w:rsidR="00D06D8F" w:rsidRPr="00E52E85" w:rsidRDefault="00D06D8F" w:rsidP="00623A78">
            <w:pPr>
              <w:rPr>
                <w:rFonts w:ascii="Myriad Pro" w:hAnsi="Myriad Pro"/>
              </w:rPr>
            </w:pPr>
          </w:p>
        </w:tc>
        <w:tc>
          <w:tcPr>
            <w:tcW w:w="3544" w:type="dxa"/>
            <w:gridSpan w:val="3"/>
            <w:tcBorders>
              <w:bottom w:val="single" w:sz="4" w:space="0" w:color="auto"/>
            </w:tcBorders>
          </w:tcPr>
          <w:p w:rsidR="00D06D8F" w:rsidRPr="00E52E85" w:rsidRDefault="00D06D8F" w:rsidP="00623A78">
            <w:pPr>
              <w:rPr>
                <w:rFonts w:ascii="Myriad Pro" w:hAnsi="Myriad Pro"/>
                <w:b/>
                <w:bCs/>
              </w:rPr>
            </w:pPr>
            <w:r w:rsidRPr="00E52E85">
              <w:rPr>
                <w:rFonts w:ascii="Myriad Pro" w:hAnsi="Myriad Pro"/>
                <w:b/>
                <w:bCs/>
              </w:rPr>
              <w:t xml:space="preserve">Total Equipment  </w:t>
            </w:r>
          </w:p>
          <w:p w:rsidR="00D06D8F" w:rsidRPr="00E52E85" w:rsidRDefault="00D06D8F" w:rsidP="00623A78">
            <w:pPr>
              <w:rPr>
                <w:rFonts w:ascii="Myriad Pro" w:hAnsi="Myriad Pro"/>
              </w:rPr>
            </w:pPr>
            <w:r w:rsidRPr="00E52E85">
              <w:rPr>
                <w:rFonts w:ascii="Myriad Pro" w:hAnsi="Myriad Pro"/>
                <w:b/>
                <w:bCs/>
              </w:rPr>
              <w:t>incl. salary</w:t>
            </w:r>
          </w:p>
        </w:tc>
        <w:tc>
          <w:tcPr>
            <w:tcW w:w="506" w:type="dxa"/>
            <w:tcBorders>
              <w:bottom w:val="single" w:sz="4" w:space="0" w:color="auto"/>
              <w:right w:val="nil"/>
            </w:tcBorders>
          </w:tcPr>
          <w:p w:rsidR="00D06D8F" w:rsidRPr="00E52E85" w:rsidRDefault="00D06D8F" w:rsidP="00623A78">
            <w:pPr>
              <w:rPr>
                <w:rFonts w:ascii="Myriad Pro" w:hAnsi="Myriad Pro"/>
              </w:rPr>
            </w:pPr>
          </w:p>
        </w:tc>
        <w:tc>
          <w:tcPr>
            <w:tcW w:w="1418" w:type="dxa"/>
            <w:gridSpan w:val="3"/>
            <w:tcBorders>
              <w:left w:val="nil"/>
              <w:bottom w:val="single" w:sz="4" w:space="0" w:color="auto"/>
              <w:right w:val="nil"/>
            </w:tcBorders>
          </w:tcPr>
          <w:p w:rsidR="00D06D8F" w:rsidRPr="00E52E85" w:rsidRDefault="00D06D8F" w:rsidP="00623A78">
            <w:pPr>
              <w:rPr>
                <w:rFonts w:ascii="Myriad Pro" w:hAnsi="Myriad Pro"/>
              </w:rPr>
            </w:pPr>
          </w:p>
        </w:tc>
        <w:tc>
          <w:tcPr>
            <w:tcW w:w="1619" w:type="dxa"/>
            <w:gridSpan w:val="3"/>
            <w:tcBorders>
              <w:left w:val="nil"/>
              <w:bottom w:val="single" w:sz="4" w:space="0" w:color="auto"/>
            </w:tcBorders>
          </w:tcPr>
          <w:p w:rsidR="00D06D8F" w:rsidRPr="00E52E85" w:rsidRDefault="00D06D8F" w:rsidP="00623A78">
            <w:pPr>
              <w:rPr>
                <w:rFonts w:ascii="Myriad Pro" w:hAnsi="Myriad Pro"/>
              </w:rPr>
            </w:pPr>
          </w:p>
        </w:tc>
        <w:tc>
          <w:tcPr>
            <w:tcW w:w="1418" w:type="dxa"/>
            <w:tcBorders>
              <w:bottom w:val="single" w:sz="4" w:space="0" w:color="auto"/>
            </w:tcBorders>
          </w:tcPr>
          <w:p w:rsidR="00D06D8F" w:rsidRPr="00E52E85" w:rsidRDefault="00D06D8F" w:rsidP="00623A78">
            <w:pPr>
              <w:keepLines/>
              <w:jc w:val="center"/>
              <w:rPr>
                <w:rFonts w:ascii="Myriad Pro" w:hAnsi="Myriad Pro"/>
              </w:rPr>
            </w:pP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D06D8F" w:rsidRPr="00E52E85" w:rsidRDefault="00D06D8F" w:rsidP="00623A78">
            <w:pPr>
              <w:rPr>
                <w:rFonts w:ascii="Myriad Pro" w:hAnsi="Myriad Pro"/>
              </w:rPr>
            </w:pPr>
          </w:p>
        </w:tc>
        <w:tc>
          <w:tcPr>
            <w:tcW w:w="1134" w:type="dxa"/>
            <w:gridSpan w:val="2"/>
            <w:tcBorders>
              <w:top w:val="single" w:sz="6" w:space="0" w:color="auto"/>
              <w:bottom w:val="single" w:sz="12" w:space="0" w:color="auto"/>
            </w:tcBorders>
          </w:tcPr>
          <w:p w:rsidR="00D06D8F" w:rsidRPr="00E52E85" w:rsidRDefault="00D06D8F" w:rsidP="00623A78">
            <w:pPr>
              <w:rPr>
                <w:rFonts w:ascii="Myriad Pro" w:hAnsi="Myriad Pro"/>
              </w:rPr>
            </w:pPr>
          </w:p>
        </w:tc>
        <w:tc>
          <w:tcPr>
            <w:tcW w:w="3010" w:type="dxa"/>
            <w:gridSpan w:val="3"/>
            <w:tcBorders>
              <w:top w:val="single" w:sz="6" w:space="0" w:color="auto"/>
              <w:bottom w:val="single" w:sz="12" w:space="0" w:color="auto"/>
            </w:tcBorders>
          </w:tcPr>
          <w:p w:rsidR="00D06D8F" w:rsidRPr="00E52E85" w:rsidRDefault="00D06D8F" w:rsidP="00623A78">
            <w:pPr>
              <w:rPr>
                <w:rFonts w:ascii="Myriad Pro" w:hAnsi="Myriad Pro"/>
              </w:rPr>
            </w:pPr>
          </w:p>
        </w:tc>
        <w:tc>
          <w:tcPr>
            <w:tcW w:w="1216" w:type="dxa"/>
            <w:gridSpan w:val="2"/>
            <w:tcBorders>
              <w:top w:val="single" w:sz="6" w:space="0" w:color="auto"/>
              <w:bottom w:val="single" w:sz="12" w:space="0" w:color="auto"/>
            </w:tcBorders>
          </w:tcPr>
          <w:p w:rsidR="00D06D8F" w:rsidRPr="00E52E85" w:rsidRDefault="00D06D8F" w:rsidP="00623A78">
            <w:pPr>
              <w:rPr>
                <w:rFonts w:ascii="Myriad Pro" w:hAnsi="Myriad Pro"/>
              </w:rPr>
            </w:pPr>
          </w:p>
        </w:tc>
        <w:tc>
          <w:tcPr>
            <w:tcW w:w="1418" w:type="dxa"/>
            <w:gridSpan w:val="3"/>
            <w:tcBorders>
              <w:top w:val="single" w:sz="6" w:space="0" w:color="auto"/>
              <w:bottom w:val="single" w:sz="12" w:space="0" w:color="auto"/>
            </w:tcBorders>
          </w:tcPr>
          <w:p w:rsidR="00D06D8F" w:rsidRPr="00E52E85" w:rsidRDefault="00D06D8F" w:rsidP="00623A78">
            <w:pPr>
              <w:rPr>
                <w:rFonts w:ascii="Myriad Pro" w:hAnsi="Myriad Pro"/>
              </w:rPr>
            </w:pPr>
          </w:p>
        </w:tc>
        <w:tc>
          <w:tcPr>
            <w:tcW w:w="1418" w:type="dxa"/>
            <w:gridSpan w:val="2"/>
            <w:tcBorders>
              <w:top w:val="single" w:sz="6" w:space="0" w:color="auto"/>
              <w:bottom w:val="single" w:sz="12" w:space="0" w:color="auto"/>
            </w:tcBorders>
          </w:tcPr>
          <w:p w:rsidR="00D06D8F" w:rsidRPr="00E52E85" w:rsidRDefault="00D06D8F" w:rsidP="00623A78">
            <w:pPr>
              <w:rPr>
                <w:rFonts w:ascii="Myriad Pro" w:hAnsi="Myriad Pro"/>
              </w:rPr>
            </w:pPr>
          </w:p>
        </w:tc>
        <w:tc>
          <w:tcPr>
            <w:tcW w:w="1619" w:type="dxa"/>
            <w:gridSpan w:val="2"/>
            <w:tcBorders>
              <w:top w:val="single" w:sz="6" w:space="0" w:color="auto"/>
              <w:bottom w:val="single" w:sz="12" w:space="0" w:color="auto"/>
            </w:tcBorders>
          </w:tcPr>
          <w:p w:rsidR="00D06D8F" w:rsidRPr="00E52E85" w:rsidRDefault="00D06D8F" w:rsidP="00623A78">
            <w:pPr>
              <w:rPr>
                <w:rFonts w:ascii="Myriad Pro" w:hAnsi="Myriad Pro"/>
              </w:rPr>
            </w:pPr>
          </w:p>
        </w:tc>
      </w:tr>
      <w:tr w:rsidR="00D06D8F" w:rsidRPr="00BB1EFA" w:rsidTr="00623A78">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D06D8F" w:rsidRPr="00E52E85" w:rsidRDefault="00D06D8F" w:rsidP="00623A78">
            <w:pPr>
              <w:rPr>
                <w:rFonts w:ascii="Myriad Pro" w:hAnsi="Myriad Pro"/>
              </w:rPr>
            </w:pPr>
          </w:p>
        </w:tc>
        <w:tc>
          <w:tcPr>
            <w:tcW w:w="1134" w:type="dxa"/>
            <w:gridSpan w:val="2"/>
            <w:tcBorders>
              <w:top w:val="single" w:sz="12" w:space="0" w:color="auto"/>
              <w:left w:val="nil"/>
              <w:bottom w:val="nil"/>
              <w:right w:val="nil"/>
            </w:tcBorders>
          </w:tcPr>
          <w:p w:rsidR="00D06D8F" w:rsidRPr="00E52E85" w:rsidRDefault="00D06D8F" w:rsidP="00623A78">
            <w:pPr>
              <w:rPr>
                <w:rFonts w:ascii="Myriad Pro" w:hAnsi="Myriad Pro"/>
              </w:rPr>
            </w:pPr>
          </w:p>
        </w:tc>
        <w:tc>
          <w:tcPr>
            <w:tcW w:w="3010" w:type="dxa"/>
            <w:gridSpan w:val="3"/>
            <w:tcBorders>
              <w:top w:val="single" w:sz="12" w:space="0" w:color="auto"/>
              <w:left w:val="nil"/>
              <w:bottom w:val="nil"/>
              <w:right w:val="nil"/>
            </w:tcBorders>
          </w:tcPr>
          <w:p w:rsidR="00D06D8F" w:rsidRPr="00E52E85" w:rsidRDefault="00D06D8F" w:rsidP="00623A78">
            <w:pPr>
              <w:rPr>
                <w:rFonts w:ascii="Myriad Pro" w:hAnsi="Myriad Pro"/>
              </w:rPr>
            </w:pPr>
          </w:p>
        </w:tc>
        <w:tc>
          <w:tcPr>
            <w:tcW w:w="1216" w:type="dxa"/>
            <w:gridSpan w:val="2"/>
            <w:tcBorders>
              <w:top w:val="single" w:sz="12" w:space="0" w:color="auto"/>
              <w:left w:val="nil"/>
              <w:bottom w:val="nil"/>
              <w:right w:val="nil"/>
            </w:tcBorders>
          </w:tcPr>
          <w:p w:rsidR="00D06D8F" w:rsidRPr="00E52E85" w:rsidRDefault="00D06D8F" w:rsidP="00623A78">
            <w:pPr>
              <w:rPr>
                <w:rFonts w:ascii="Myriad Pro" w:hAnsi="Myriad Pro"/>
              </w:rPr>
            </w:pPr>
          </w:p>
        </w:tc>
        <w:tc>
          <w:tcPr>
            <w:tcW w:w="1418" w:type="dxa"/>
            <w:gridSpan w:val="3"/>
            <w:tcBorders>
              <w:top w:val="single" w:sz="12" w:space="0" w:color="auto"/>
              <w:left w:val="nil"/>
              <w:bottom w:val="nil"/>
              <w:right w:val="nil"/>
            </w:tcBorders>
          </w:tcPr>
          <w:p w:rsidR="00D06D8F" w:rsidRPr="00E52E85" w:rsidRDefault="00D06D8F" w:rsidP="00623A78">
            <w:pPr>
              <w:rPr>
                <w:rFonts w:ascii="Myriad Pro" w:hAnsi="Myriad Pro"/>
              </w:rPr>
            </w:pPr>
          </w:p>
        </w:tc>
        <w:tc>
          <w:tcPr>
            <w:tcW w:w="1418" w:type="dxa"/>
            <w:gridSpan w:val="2"/>
            <w:tcBorders>
              <w:top w:val="single" w:sz="12" w:space="0" w:color="auto"/>
              <w:left w:val="nil"/>
              <w:bottom w:val="nil"/>
              <w:right w:val="nil"/>
            </w:tcBorders>
          </w:tcPr>
          <w:p w:rsidR="00D06D8F" w:rsidRPr="00E52E85" w:rsidRDefault="00D06D8F" w:rsidP="00623A78">
            <w:pPr>
              <w:rPr>
                <w:rFonts w:ascii="Myriad Pro" w:hAnsi="Myriad Pro"/>
              </w:rPr>
            </w:pPr>
          </w:p>
        </w:tc>
        <w:tc>
          <w:tcPr>
            <w:tcW w:w="1619" w:type="dxa"/>
            <w:gridSpan w:val="2"/>
            <w:tcBorders>
              <w:top w:val="single" w:sz="12" w:space="0" w:color="auto"/>
              <w:left w:val="nil"/>
              <w:bottom w:val="nil"/>
              <w:right w:val="nil"/>
            </w:tcBorders>
          </w:tcPr>
          <w:p w:rsidR="00D06D8F" w:rsidRPr="00E52E85" w:rsidRDefault="00D06D8F" w:rsidP="00623A78">
            <w:pPr>
              <w:rPr>
                <w:rFonts w:ascii="Myriad Pro" w:hAnsi="Myriad Pro"/>
              </w:rPr>
            </w:pPr>
          </w:p>
        </w:tc>
      </w:tr>
      <w:tr w:rsidR="00D06D8F" w:rsidRPr="00BB1EFA" w:rsidTr="00623A7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18"/>
        </w:trPr>
        <w:tc>
          <w:tcPr>
            <w:tcW w:w="709" w:type="dxa"/>
            <w:gridSpan w:val="2"/>
            <w:tcBorders>
              <w:top w:val="nil"/>
              <w:bottom w:val="single" w:sz="6" w:space="0" w:color="auto"/>
            </w:tcBorders>
            <w:vAlign w:val="bottom"/>
          </w:tcPr>
          <w:p w:rsidR="00D06D8F" w:rsidRPr="00E52E85" w:rsidRDefault="00D06D8F" w:rsidP="00623A78">
            <w:pPr>
              <w:jc w:val="center"/>
              <w:rPr>
                <w:rFonts w:ascii="Myriad Pro" w:hAnsi="Myriad Pro"/>
              </w:rPr>
            </w:pPr>
          </w:p>
        </w:tc>
        <w:tc>
          <w:tcPr>
            <w:tcW w:w="1276" w:type="dxa"/>
            <w:gridSpan w:val="2"/>
            <w:tcBorders>
              <w:top w:val="nil"/>
              <w:bottom w:val="single" w:sz="6" w:space="0" w:color="auto"/>
            </w:tcBorders>
            <w:vAlign w:val="bottom"/>
          </w:tcPr>
          <w:p w:rsidR="00D06D8F" w:rsidRPr="00E52E85" w:rsidRDefault="00D06D8F" w:rsidP="00623A78">
            <w:pPr>
              <w:jc w:val="center"/>
              <w:rPr>
                <w:rFonts w:ascii="Myriad Pro" w:hAnsi="Myriad Pro"/>
              </w:rPr>
            </w:pPr>
          </w:p>
        </w:tc>
        <w:tc>
          <w:tcPr>
            <w:tcW w:w="2598" w:type="dxa"/>
            <w:tcBorders>
              <w:top w:val="nil"/>
              <w:bottom w:val="single" w:sz="6" w:space="0" w:color="auto"/>
              <w:right w:val="nil"/>
            </w:tcBorders>
            <w:vAlign w:val="bottom"/>
          </w:tcPr>
          <w:p w:rsidR="00D06D8F" w:rsidRPr="00E52E85" w:rsidRDefault="00D06D8F" w:rsidP="00623A78">
            <w:pPr>
              <w:jc w:val="center"/>
              <w:rPr>
                <w:rFonts w:ascii="Myriad Pro" w:hAnsi="Myriad Pro"/>
              </w:rPr>
            </w:pPr>
          </w:p>
        </w:tc>
        <w:tc>
          <w:tcPr>
            <w:tcW w:w="1452" w:type="dxa"/>
            <w:gridSpan w:val="3"/>
            <w:tcBorders>
              <w:top w:val="nil"/>
              <w:left w:val="nil"/>
              <w:bottom w:val="single" w:sz="6" w:space="0" w:color="auto"/>
              <w:right w:val="nil"/>
            </w:tcBorders>
          </w:tcPr>
          <w:p w:rsidR="00D06D8F" w:rsidRPr="00E52E85" w:rsidRDefault="00D06D8F" w:rsidP="00623A78">
            <w:pPr>
              <w:jc w:val="center"/>
              <w:rPr>
                <w:rFonts w:ascii="Myriad Pro" w:hAnsi="Myriad Pro"/>
              </w:rPr>
            </w:pPr>
          </w:p>
        </w:tc>
        <w:tc>
          <w:tcPr>
            <w:tcW w:w="1418" w:type="dxa"/>
            <w:gridSpan w:val="3"/>
            <w:tcBorders>
              <w:top w:val="nil"/>
              <w:left w:val="nil"/>
              <w:bottom w:val="single" w:sz="6" w:space="0" w:color="auto"/>
              <w:right w:val="nil"/>
            </w:tcBorders>
            <w:vAlign w:val="bottom"/>
          </w:tcPr>
          <w:p w:rsidR="00D06D8F" w:rsidRPr="00E52E85" w:rsidRDefault="00D06D8F" w:rsidP="00623A78">
            <w:pPr>
              <w:jc w:val="center"/>
              <w:rPr>
                <w:rFonts w:ascii="Myriad Pro" w:hAnsi="Myriad Pro"/>
              </w:rPr>
            </w:pPr>
          </w:p>
        </w:tc>
        <w:tc>
          <w:tcPr>
            <w:tcW w:w="1418" w:type="dxa"/>
            <w:gridSpan w:val="2"/>
            <w:tcBorders>
              <w:top w:val="nil"/>
              <w:left w:val="nil"/>
              <w:bottom w:val="single" w:sz="6" w:space="0" w:color="auto"/>
              <w:right w:val="nil"/>
            </w:tcBorders>
            <w:vAlign w:val="bottom"/>
          </w:tcPr>
          <w:p w:rsidR="00D06D8F" w:rsidRPr="00E52E85" w:rsidRDefault="00D06D8F" w:rsidP="00623A78">
            <w:pPr>
              <w:jc w:val="center"/>
              <w:rPr>
                <w:rFonts w:ascii="Myriad Pro" w:hAnsi="Myriad Pro"/>
              </w:rPr>
            </w:pPr>
          </w:p>
        </w:tc>
        <w:tc>
          <w:tcPr>
            <w:tcW w:w="1619" w:type="dxa"/>
            <w:gridSpan w:val="2"/>
            <w:tcBorders>
              <w:top w:val="nil"/>
              <w:left w:val="nil"/>
              <w:bottom w:val="single" w:sz="6" w:space="0" w:color="auto"/>
            </w:tcBorders>
            <w:vAlign w:val="bottom"/>
          </w:tcPr>
          <w:p w:rsidR="00D06D8F" w:rsidRPr="00E52E85" w:rsidRDefault="00D06D8F" w:rsidP="00623A78">
            <w:pPr>
              <w:keepLines/>
              <w:jc w:val="center"/>
              <w:rPr>
                <w:rFonts w:ascii="Myriad Pro" w:hAnsi="Myriad Pro"/>
              </w:rPr>
            </w:pPr>
          </w:p>
        </w:tc>
      </w:tr>
    </w:tbl>
    <w:p w:rsidR="00D06D8F" w:rsidRPr="00E52E85" w:rsidRDefault="00D06D8F" w:rsidP="00D06D8F">
      <w:pPr>
        <w:rPr>
          <w:rFonts w:ascii="Myriad Pro" w:hAnsi="Myriad Pro"/>
        </w:rPr>
      </w:pPr>
    </w:p>
    <w:p w:rsidR="00D06D8F" w:rsidRPr="00E52E85" w:rsidRDefault="00D06D8F" w:rsidP="00D06D8F">
      <w:pPr>
        <w:jc w:val="center"/>
        <w:rPr>
          <w:rFonts w:ascii="Myriad Pro" w:hAnsi="Myriad Pro"/>
        </w:rPr>
      </w:pPr>
    </w:p>
    <w:tbl>
      <w:tblPr>
        <w:tblW w:w="0" w:type="auto"/>
        <w:tblInd w:w="-459" w:type="dxa"/>
        <w:tblLayout w:type="fixed"/>
        <w:tblLook w:val="00A0" w:firstRow="1" w:lastRow="0" w:firstColumn="1" w:lastColumn="0" w:noHBand="0" w:noVBand="0"/>
      </w:tblPr>
      <w:tblGrid>
        <w:gridCol w:w="1548"/>
        <w:gridCol w:w="8942"/>
      </w:tblGrid>
      <w:tr w:rsidR="00D06D8F" w:rsidRPr="00BB1EFA" w:rsidTr="00623A78">
        <w:tc>
          <w:tcPr>
            <w:tcW w:w="1548" w:type="dxa"/>
          </w:tcPr>
          <w:p w:rsidR="00D06D8F" w:rsidRPr="00E52E85" w:rsidRDefault="00D06D8F" w:rsidP="00623A78">
            <w:pPr>
              <w:spacing w:line="276" w:lineRule="auto"/>
              <w:rPr>
                <w:rFonts w:ascii="Myriad Pro" w:hAnsi="Myriad Pro"/>
              </w:rPr>
            </w:pPr>
            <w:proofErr w:type="spellStart"/>
            <w:r>
              <w:rPr>
                <w:rFonts w:ascii="Myriad Pro" w:hAnsi="Myriad Pro"/>
                <w:lang w:val="ro-RO"/>
              </w:rPr>
              <w:t>Drafted</w:t>
            </w:r>
            <w:proofErr w:type="spellEnd"/>
            <w:r>
              <w:rPr>
                <w:rFonts w:ascii="Myriad Pro" w:hAnsi="Myriad Pro"/>
                <w:lang w:val="ro-RO"/>
              </w:rPr>
              <w:t xml:space="preserve"> </w:t>
            </w:r>
            <w:proofErr w:type="spellStart"/>
            <w:r>
              <w:rPr>
                <w:rFonts w:ascii="Myriad Pro" w:hAnsi="Myriad Pro"/>
                <w:lang w:val="ro-RO"/>
              </w:rPr>
              <w:t>by</w:t>
            </w:r>
            <w:proofErr w:type="spellEnd"/>
            <w:r w:rsidRPr="00E52E85">
              <w:rPr>
                <w:rFonts w:ascii="Myriad Pro" w:hAnsi="Myriad Pro"/>
              </w:rPr>
              <w:t xml:space="preserve"> </w:t>
            </w:r>
          </w:p>
        </w:tc>
        <w:tc>
          <w:tcPr>
            <w:tcW w:w="8942" w:type="dxa"/>
            <w:tcBorders>
              <w:top w:val="nil"/>
              <w:left w:val="nil"/>
              <w:bottom w:val="single" w:sz="6" w:space="0" w:color="auto"/>
              <w:right w:val="nil"/>
            </w:tcBorders>
          </w:tcPr>
          <w:p w:rsidR="00D06D8F" w:rsidRPr="00E52E85" w:rsidRDefault="00D06D8F" w:rsidP="00623A78">
            <w:pPr>
              <w:spacing w:line="276" w:lineRule="auto"/>
              <w:ind w:right="176"/>
              <w:jc w:val="right"/>
              <w:rPr>
                <w:rFonts w:ascii="Myriad Pro" w:hAnsi="Myriad Pro"/>
                <w:b/>
              </w:rPr>
            </w:pPr>
          </w:p>
        </w:tc>
      </w:tr>
      <w:tr w:rsidR="00D06D8F" w:rsidRPr="00BB1EFA" w:rsidTr="00623A78">
        <w:trPr>
          <w:trHeight w:val="355"/>
        </w:trPr>
        <w:tc>
          <w:tcPr>
            <w:tcW w:w="10490" w:type="dxa"/>
            <w:gridSpan w:val="2"/>
          </w:tcPr>
          <w:p w:rsidR="00D06D8F" w:rsidRPr="00E52E85" w:rsidRDefault="00D06D8F" w:rsidP="00623A78">
            <w:pPr>
              <w:spacing w:line="276" w:lineRule="auto"/>
              <w:jc w:val="center"/>
              <w:rPr>
                <w:rFonts w:ascii="Myriad Pro" w:hAnsi="Myriad Pro"/>
              </w:rPr>
            </w:pPr>
            <w:r w:rsidRPr="00E52E85">
              <w:rPr>
                <w:rFonts w:ascii="Myriad Pro" w:hAnsi="Myriad Pro"/>
              </w:rPr>
              <w:t xml:space="preserve">                                       (</w:t>
            </w:r>
            <w:proofErr w:type="spellStart"/>
            <w:r>
              <w:rPr>
                <w:rFonts w:ascii="Myriad Pro" w:hAnsi="Myriad Pro"/>
                <w:lang w:val="ro-RO"/>
              </w:rPr>
              <w:t>position</w:t>
            </w:r>
            <w:proofErr w:type="spellEnd"/>
            <w:r>
              <w:rPr>
                <w:rFonts w:ascii="Myriad Pro" w:hAnsi="Myriad Pro"/>
                <w:lang w:val="ro-RO"/>
              </w:rPr>
              <w:t xml:space="preserve">, </w:t>
            </w:r>
            <w:proofErr w:type="spellStart"/>
            <w:r>
              <w:rPr>
                <w:rFonts w:ascii="Myriad Pro" w:hAnsi="Myriad Pro"/>
                <w:lang w:val="ro-RO"/>
              </w:rPr>
              <w:t>name</w:t>
            </w:r>
            <w:proofErr w:type="spellEnd"/>
            <w:r w:rsidRPr="00E52E85">
              <w:rPr>
                <w:rFonts w:ascii="Myriad Pro" w:hAnsi="Myriad Pro"/>
              </w:rPr>
              <w:t>)</w:t>
            </w:r>
          </w:p>
        </w:tc>
      </w:tr>
      <w:tr w:rsidR="00D06D8F" w:rsidRPr="00BB1EFA" w:rsidTr="00623A78">
        <w:tc>
          <w:tcPr>
            <w:tcW w:w="1548" w:type="dxa"/>
          </w:tcPr>
          <w:p w:rsidR="00D06D8F" w:rsidRPr="00E52E85" w:rsidRDefault="00D06D8F" w:rsidP="00623A78">
            <w:pPr>
              <w:spacing w:line="276" w:lineRule="auto"/>
              <w:rPr>
                <w:rFonts w:ascii="Myriad Pro" w:hAnsi="Myriad Pro"/>
              </w:rPr>
            </w:pPr>
            <w:proofErr w:type="spellStart"/>
            <w:r>
              <w:rPr>
                <w:rFonts w:ascii="Myriad Pro" w:hAnsi="Myriad Pro"/>
                <w:lang w:val="ro-RO"/>
              </w:rPr>
              <w:t>Verified</w:t>
            </w:r>
            <w:proofErr w:type="spellEnd"/>
            <w:r>
              <w:rPr>
                <w:rFonts w:ascii="Myriad Pro" w:hAnsi="Myriad Pro"/>
                <w:lang w:val="ro-RO"/>
              </w:rPr>
              <w:t xml:space="preserve"> </w:t>
            </w:r>
            <w:proofErr w:type="spellStart"/>
            <w:r>
              <w:rPr>
                <w:rFonts w:ascii="Myriad Pro" w:hAnsi="Myriad Pro"/>
                <w:lang w:val="ro-RO"/>
              </w:rPr>
              <w:t>by</w:t>
            </w:r>
            <w:proofErr w:type="spellEnd"/>
          </w:p>
        </w:tc>
        <w:tc>
          <w:tcPr>
            <w:tcW w:w="8942" w:type="dxa"/>
            <w:tcBorders>
              <w:top w:val="nil"/>
              <w:left w:val="nil"/>
              <w:bottom w:val="single" w:sz="6" w:space="0" w:color="auto"/>
              <w:right w:val="nil"/>
            </w:tcBorders>
          </w:tcPr>
          <w:p w:rsidR="00D06D8F" w:rsidRPr="00E52E85" w:rsidRDefault="00D06D8F" w:rsidP="00623A78">
            <w:pPr>
              <w:spacing w:line="276" w:lineRule="auto"/>
              <w:ind w:right="176"/>
              <w:jc w:val="right"/>
              <w:rPr>
                <w:rFonts w:ascii="Myriad Pro" w:hAnsi="Myriad Pro"/>
                <w:b/>
              </w:rPr>
            </w:pPr>
          </w:p>
        </w:tc>
      </w:tr>
      <w:tr w:rsidR="00D06D8F" w:rsidRPr="00BB1EFA" w:rsidTr="00623A78">
        <w:tc>
          <w:tcPr>
            <w:tcW w:w="10490" w:type="dxa"/>
            <w:gridSpan w:val="2"/>
          </w:tcPr>
          <w:p w:rsidR="00D06D8F" w:rsidRPr="00E52E85" w:rsidRDefault="00D06D8F" w:rsidP="00623A78">
            <w:pPr>
              <w:spacing w:line="276" w:lineRule="auto"/>
              <w:jc w:val="center"/>
              <w:rPr>
                <w:rFonts w:ascii="Myriad Pro" w:hAnsi="Myriad Pro"/>
              </w:rPr>
            </w:pPr>
            <w:r w:rsidRPr="00E52E85">
              <w:rPr>
                <w:rFonts w:ascii="Myriad Pro" w:hAnsi="Myriad Pro"/>
              </w:rPr>
              <w:t xml:space="preserve">                                      (</w:t>
            </w:r>
            <w:proofErr w:type="spellStart"/>
            <w:r>
              <w:rPr>
                <w:rFonts w:ascii="Myriad Pro" w:hAnsi="Myriad Pro"/>
                <w:lang w:val="ro-RO"/>
              </w:rPr>
              <w:t>position</w:t>
            </w:r>
            <w:proofErr w:type="spellEnd"/>
            <w:r>
              <w:rPr>
                <w:rFonts w:ascii="Myriad Pro" w:hAnsi="Myriad Pro"/>
                <w:lang w:val="ro-RO"/>
              </w:rPr>
              <w:t xml:space="preserve">, </w:t>
            </w:r>
            <w:proofErr w:type="spellStart"/>
            <w:r>
              <w:rPr>
                <w:rFonts w:ascii="Myriad Pro" w:hAnsi="Myriad Pro"/>
                <w:lang w:val="ro-RO"/>
              </w:rPr>
              <w:t>name</w:t>
            </w:r>
            <w:proofErr w:type="spellEnd"/>
            <w:r w:rsidRPr="00E52E85">
              <w:rPr>
                <w:rFonts w:ascii="Myriad Pro" w:hAnsi="Myriad Pro"/>
              </w:rPr>
              <w:t>)</w:t>
            </w:r>
          </w:p>
        </w:tc>
      </w:tr>
    </w:tbl>
    <w:p w:rsidR="00D06D8F" w:rsidRPr="00E52E85" w:rsidRDefault="00D06D8F" w:rsidP="00D06D8F">
      <w:pPr>
        <w:jc w:val="center"/>
        <w:rPr>
          <w:rFonts w:ascii="Myriad Pro" w:hAnsi="Myriad Pro"/>
          <w:sz w:val="22"/>
          <w:szCs w:val="22"/>
        </w:rPr>
      </w:pPr>
    </w:p>
    <w:p w:rsidR="00D06D8F" w:rsidRPr="00E52E85" w:rsidRDefault="00D06D8F" w:rsidP="00D06D8F">
      <w:pPr>
        <w:jc w:val="center"/>
        <w:rPr>
          <w:rFonts w:ascii="Myriad Pro" w:hAnsi="Myriad Pro"/>
          <w:sz w:val="22"/>
          <w:szCs w:val="22"/>
        </w:rPr>
      </w:pPr>
    </w:p>
    <w:p w:rsidR="00D06D8F" w:rsidRPr="00E52E85" w:rsidRDefault="00D06D8F" w:rsidP="00D06D8F">
      <w:pPr>
        <w:jc w:val="center"/>
        <w:rPr>
          <w:rFonts w:ascii="Myriad Pro" w:hAnsi="Myriad Pro"/>
          <w:sz w:val="22"/>
          <w:szCs w:val="22"/>
        </w:rPr>
      </w:pPr>
    </w:p>
    <w:p w:rsidR="00D06D8F" w:rsidRDefault="00D06D8F" w:rsidP="00D06D8F">
      <w:pPr>
        <w:jc w:val="center"/>
        <w:rPr>
          <w:sz w:val="28"/>
          <w:szCs w:val="28"/>
        </w:rPr>
      </w:pPr>
    </w:p>
    <w:p w:rsidR="00D06D8F" w:rsidRDefault="00D06D8F" w:rsidP="00D06D8F">
      <w:pPr>
        <w:rPr>
          <w:rFonts w:ascii="Calibri" w:hAnsi="Calibri" w:cs="Calibri"/>
          <w:sz w:val="22"/>
          <w:szCs w:val="22"/>
        </w:rPr>
      </w:pPr>
      <w:r>
        <w:rPr>
          <w:rFonts w:ascii="Calibri" w:hAnsi="Calibri" w:cs="Calibri"/>
          <w:sz w:val="22"/>
          <w:szCs w:val="22"/>
        </w:rPr>
        <w:br w:type="page"/>
      </w:r>
    </w:p>
    <w:p w:rsidR="00D06D8F" w:rsidRPr="00D06D8F" w:rsidRDefault="00D06D8F" w:rsidP="00D06D8F">
      <w:pPr>
        <w:rPr>
          <w:rFonts w:ascii="Calibri" w:hAnsi="Calibri" w:cs="Calibri"/>
          <w:b/>
          <w:sz w:val="28"/>
          <w:szCs w:val="28"/>
          <w:u w:val="single"/>
          <w:lang w:val="en-US"/>
        </w:rPr>
      </w:pPr>
      <w:r w:rsidRPr="00D06D8F">
        <w:rPr>
          <w:rFonts w:ascii="Calibri" w:hAnsi="Calibri" w:cs="Calibri"/>
          <w:b/>
          <w:sz w:val="28"/>
          <w:szCs w:val="28"/>
          <w:u w:val="single"/>
          <w:lang w:val="en-US"/>
        </w:rPr>
        <w:lastRenderedPageBreak/>
        <w:t xml:space="preserve">TABLE 2: Offer to Comply with Other Conditions and Related Requirements </w:t>
      </w:r>
    </w:p>
    <w:p w:rsidR="00D06D8F" w:rsidRPr="00D06D8F" w:rsidRDefault="00D06D8F" w:rsidP="00D06D8F">
      <w:pPr>
        <w:rPr>
          <w:rFonts w:ascii="Calibri" w:hAnsi="Calibri" w:cs="Calibri"/>
          <w:sz w:val="22"/>
          <w:szCs w:val="22"/>
          <w:lang w:val="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06D8F" w:rsidRPr="00E933A8" w:rsidTr="00623A78">
        <w:trPr>
          <w:trHeight w:val="383"/>
        </w:trPr>
        <w:tc>
          <w:tcPr>
            <w:tcW w:w="4140" w:type="dxa"/>
            <w:vMerge w:val="restart"/>
          </w:tcPr>
          <w:p w:rsidR="00D06D8F" w:rsidRPr="00D06D8F" w:rsidRDefault="00D06D8F" w:rsidP="00623A78">
            <w:pPr>
              <w:ind w:firstLine="720"/>
              <w:rPr>
                <w:rFonts w:ascii="Calibri" w:hAnsi="Calibri" w:cs="Calibri"/>
                <w:b/>
                <w:sz w:val="22"/>
                <w:szCs w:val="22"/>
                <w:lang w:val="en-US"/>
              </w:rPr>
            </w:pPr>
          </w:p>
          <w:p w:rsidR="00D06D8F" w:rsidRPr="00D06D8F" w:rsidRDefault="00D06D8F" w:rsidP="00623A78">
            <w:pPr>
              <w:rPr>
                <w:rFonts w:ascii="Calibri" w:hAnsi="Calibri" w:cs="Calibri"/>
                <w:b/>
                <w:sz w:val="22"/>
                <w:szCs w:val="22"/>
                <w:lang w:val="en-US"/>
              </w:rPr>
            </w:pPr>
            <w:r w:rsidRPr="00D06D8F">
              <w:rPr>
                <w:rFonts w:ascii="Calibri" w:hAnsi="Calibri" w:cs="Calibri"/>
                <w:b/>
                <w:sz w:val="22"/>
                <w:szCs w:val="22"/>
                <w:lang w:val="en-US"/>
              </w:rPr>
              <w:t>Other Information pertaining to our Quotation are as follows:</w:t>
            </w:r>
          </w:p>
        </w:tc>
        <w:tc>
          <w:tcPr>
            <w:tcW w:w="5310" w:type="dxa"/>
            <w:gridSpan w:val="3"/>
          </w:tcPr>
          <w:p w:rsidR="00D06D8F" w:rsidRPr="00D06D8F" w:rsidRDefault="00D06D8F" w:rsidP="00623A78">
            <w:pPr>
              <w:jc w:val="center"/>
              <w:rPr>
                <w:rFonts w:ascii="Calibri" w:hAnsi="Calibri" w:cs="Calibri"/>
                <w:b/>
                <w:sz w:val="22"/>
                <w:szCs w:val="22"/>
                <w:lang w:val="en-US"/>
              </w:rPr>
            </w:pPr>
          </w:p>
          <w:p w:rsidR="00D06D8F" w:rsidRPr="00E933A8" w:rsidRDefault="00D06D8F" w:rsidP="00623A78">
            <w:pPr>
              <w:jc w:val="center"/>
              <w:rPr>
                <w:rFonts w:ascii="Calibri" w:hAnsi="Calibri" w:cs="Calibri"/>
                <w:b/>
                <w:sz w:val="22"/>
                <w:szCs w:val="22"/>
              </w:rPr>
            </w:pPr>
            <w:r w:rsidRPr="00E933A8">
              <w:rPr>
                <w:rFonts w:ascii="Calibri" w:hAnsi="Calibri" w:cs="Calibri"/>
                <w:b/>
                <w:sz w:val="22"/>
                <w:szCs w:val="22"/>
              </w:rPr>
              <w:t>Your Responses</w:t>
            </w:r>
          </w:p>
        </w:tc>
      </w:tr>
      <w:tr w:rsidR="00D06D8F" w:rsidRPr="00D06D8F" w:rsidTr="00623A78">
        <w:trPr>
          <w:trHeight w:val="382"/>
        </w:trPr>
        <w:tc>
          <w:tcPr>
            <w:tcW w:w="4140" w:type="dxa"/>
            <w:vMerge/>
          </w:tcPr>
          <w:p w:rsidR="00D06D8F" w:rsidRPr="00E933A8" w:rsidRDefault="00D06D8F" w:rsidP="00623A78">
            <w:pPr>
              <w:ind w:firstLine="720"/>
              <w:rPr>
                <w:rFonts w:ascii="Calibri" w:hAnsi="Calibri" w:cs="Calibri"/>
                <w:b/>
                <w:sz w:val="22"/>
                <w:szCs w:val="22"/>
              </w:rPr>
            </w:pPr>
          </w:p>
        </w:tc>
        <w:tc>
          <w:tcPr>
            <w:tcW w:w="1350" w:type="dxa"/>
          </w:tcPr>
          <w:p w:rsidR="00D06D8F" w:rsidRPr="00E933A8" w:rsidRDefault="00D06D8F" w:rsidP="00623A78">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D06D8F" w:rsidRPr="00E933A8" w:rsidRDefault="00D06D8F" w:rsidP="00623A78">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D06D8F" w:rsidRPr="00D06D8F" w:rsidRDefault="00D06D8F" w:rsidP="00623A78">
            <w:pPr>
              <w:jc w:val="center"/>
              <w:rPr>
                <w:rFonts w:ascii="Calibri" w:hAnsi="Calibri" w:cs="Calibri"/>
                <w:b/>
                <w:i/>
                <w:sz w:val="22"/>
                <w:szCs w:val="22"/>
                <w:lang w:val="en-US"/>
              </w:rPr>
            </w:pPr>
            <w:r w:rsidRPr="00D06D8F">
              <w:rPr>
                <w:rFonts w:ascii="Calibri" w:hAnsi="Calibri" w:cs="Calibri"/>
                <w:b/>
                <w:i/>
                <w:sz w:val="22"/>
                <w:szCs w:val="22"/>
                <w:lang w:val="en-US"/>
              </w:rPr>
              <w:t>If you cannot comply, pls. indicate counter proposal</w:t>
            </w:r>
          </w:p>
        </w:tc>
      </w:tr>
      <w:tr w:rsidR="00D06D8F" w:rsidRPr="00D06D8F" w:rsidTr="00623A78">
        <w:trPr>
          <w:trHeight w:val="332"/>
        </w:trPr>
        <w:tc>
          <w:tcPr>
            <w:tcW w:w="4140" w:type="dxa"/>
            <w:tcBorders>
              <w:right w:val="nil"/>
            </w:tcBorders>
          </w:tcPr>
          <w:p w:rsidR="00D06D8F" w:rsidRPr="00D06D8F" w:rsidRDefault="00D06D8F" w:rsidP="00623A78">
            <w:pPr>
              <w:rPr>
                <w:rFonts w:ascii="Calibri" w:hAnsi="Calibri" w:cs="Calibri"/>
                <w:bCs/>
                <w:sz w:val="22"/>
                <w:szCs w:val="22"/>
                <w:lang w:val="en-US"/>
              </w:rPr>
            </w:pPr>
            <w:r w:rsidRPr="00D06D8F">
              <w:rPr>
                <w:rFonts w:ascii="Calibri" w:hAnsi="Calibri" w:cs="Calibri"/>
                <w:bCs/>
                <w:sz w:val="22"/>
                <w:szCs w:val="22"/>
                <w:lang w:val="en-US"/>
              </w:rPr>
              <w:t xml:space="preserve">Delivery Lead Time: </w:t>
            </w:r>
            <w:r w:rsidRPr="00D06D8F">
              <w:rPr>
                <w:rFonts w:ascii="Calibri" w:hAnsi="Calibri" w:cs="Calibri"/>
                <w:b/>
                <w:bCs/>
                <w:sz w:val="22"/>
                <w:szCs w:val="22"/>
                <w:lang w:val="en-US"/>
              </w:rPr>
              <w:t>70 calendar days</w:t>
            </w:r>
            <w:r w:rsidRPr="00D06D8F">
              <w:rPr>
                <w:rFonts w:ascii="Calibri" w:hAnsi="Calibri" w:cs="Calibri"/>
                <w:bCs/>
                <w:sz w:val="22"/>
                <w:szCs w:val="22"/>
                <w:lang w:val="en-US"/>
              </w:rPr>
              <w:t xml:space="preserve"> from the signing of the Contract</w:t>
            </w:r>
          </w:p>
        </w:tc>
        <w:tc>
          <w:tcPr>
            <w:tcW w:w="1350" w:type="dxa"/>
            <w:tcBorders>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r>
      <w:tr w:rsidR="00D06D8F" w:rsidRPr="00E933A8" w:rsidTr="00623A78">
        <w:trPr>
          <w:trHeight w:val="305"/>
        </w:trPr>
        <w:tc>
          <w:tcPr>
            <w:tcW w:w="4140" w:type="dxa"/>
            <w:tcBorders>
              <w:bottom w:val="single" w:sz="4" w:space="0" w:color="auto"/>
              <w:right w:val="nil"/>
            </w:tcBorders>
          </w:tcPr>
          <w:p w:rsidR="00D06D8F" w:rsidRPr="0018498C" w:rsidRDefault="00D06D8F" w:rsidP="00623A78">
            <w:pPr>
              <w:rPr>
                <w:rFonts w:ascii="Calibri" w:hAnsi="Calibri" w:cs="Calibri"/>
                <w:bCs/>
                <w:sz w:val="22"/>
                <w:szCs w:val="22"/>
              </w:rPr>
            </w:pPr>
            <w:r w:rsidRPr="0018498C">
              <w:rPr>
                <w:rFonts w:ascii="Calibri" w:hAnsi="Calibri" w:cs="Calibri"/>
                <w:bCs/>
                <w:sz w:val="22"/>
                <w:szCs w:val="22"/>
              </w:rPr>
              <w:t>Country/ies Of Origin</w:t>
            </w:r>
            <w:r w:rsidRPr="0018498C">
              <w:rPr>
                <w:rStyle w:val="FootnoteReference"/>
                <w:rFonts w:ascii="Calibri" w:hAnsi="Calibri" w:cs="Calibri"/>
                <w:bCs/>
                <w:sz w:val="22"/>
                <w:szCs w:val="22"/>
              </w:rPr>
              <w:footnoteReference w:id="3"/>
            </w:r>
            <w:r w:rsidRPr="0018498C">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D06D8F" w:rsidRPr="00E933A8" w:rsidRDefault="00D06D8F" w:rsidP="00623A78">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D06D8F" w:rsidRPr="00E933A8" w:rsidRDefault="00D06D8F" w:rsidP="00623A78">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D06D8F" w:rsidRPr="00E933A8" w:rsidRDefault="00D06D8F" w:rsidP="00623A78">
            <w:pPr>
              <w:jc w:val="right"/>
              <w:rPr>
                <w:rFonts w:ascii="Calibri" w:hAnsi="Calibri" w:cs="Calibri"/>
                <w:sz w:val="22"/>
                <w:szCs w:val="22"/>
              </w:rPr>
            </w:pPr>
          </w:p>
        </w:tc>
      </w:tr>
      <w:tr w:rsidR="00D06D8F" w:rsidRPr="00D06D8F" w:rsidTr="00623A78">
        <w:trPr>
          <w:trHeight w:val="305"/>
        </w:trPr>
        <w:tc>
          <w:tcPr>
            <w:tcW w:w="4140" w:type="dxa"/>
            <w:tcBorders>
              <w:bottom w:val="dotted" w:sz="4" w:space="0" w:color="auto"/>
              <w:right w:val="nil"/>
            </w:tcBorders>
          </w:tcPr>
          <w:p w:rsidR="00D06D8F" w:rsidRPr="00D06D8F" w:rsidRDefault="00D06D8F" w:rsidP="00623A78">
            <w:pPr>
              <w:rPr>
                <w:rFonts w:ascii="Calibri" w:hAnsi="Calibri" w:cs="Calibri"/>
                <w:bCs/>
                <w:sz w:val="22"/>
                <w:szCs w:val="22"/>
                <w:lang w:val="en-US"/>
              </w:rPr>
            </w:pPr>
            <w:r w:rsidRPr="00D06D8F">
              <w:rPr>
                <w:rFonts w:ascii="Calibri" w:hAnsi="Calibri" w:cs="Calibri"/>
                <w:bCs/>
                <w:sz w:val="22"/>
                <w:szCs w:val="22"/>
                <w:lang w:val="en-US"/>
              </w:rPr>
              <w:t>Warranty and After-Sales Requirements</w:t>
            </w:r>
          </w:p>
        </w:tc>
        <w:tc>
          <w:tcPr>
            <w:tcW w:w="1350" w:type="dxa"/>
            <w:tcBorders>
              <w:top w:val="single"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single"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single"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top w:val="dotted" w:sz="4" w:space="0" w:color="auto"/>
              <w:bottom w:val="dotted" w:sz="4" w:space="0" w:color="auto"/>
              <w:right w:val="nil"/>
            </w:tcBorders>
          </w:tcPr>
          <w:p w:rsidR="00D06D8F" w:rsidRPr="00D06D8F" w:rsidRDefault="00D06D8F" w:rsidP="00D06D8F">
            <w:pPr>
              <w:numPr>
                <w:ilvl w:val="0"/>
                <w:numId w:val="1"/>
              </w:numPr>
              <w:autoSpaceDE/>
              <w:autoSpaceDN/>
              <w:rPr>
                <w:rFonts w:ascii="Calibri" w:hAnsi="Calibri" w:cs="Calibri"/>
                <w:bCs/>
                <w:sz w:val="22"/>
                <w:szCs w:val="22"/>
                <w:lang w:val="en-US"/>
              </w:rPr>
            </w:pPr>
            <w:r w:rsidRPr="00D06D8F">
              <w:rPr>
                <w:rFonts w:ascii="Calibri" w:hAnsi="Calibri" w:cs="Calibri"/>
                <w:bCs/>
                <w:sz w:val="22"/>
                <w:szCs w:val="22"/>
                <w:lang w:val="en-US"/>
              </w:rPr>
              <w:t>Training on Operations and Maintenance</w:t>
            </w:r>
          </w:p>
        </w:tc>
        <w:tc>
          <w:tcPr>
            <w:tcW w:w="135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top w:val="dotted" w:sz="4" w:space="0" w:color="auto"/>
              <w:bottom w:val="dotted" w:sz="4" w:space="0" w:color="auto"/>
              <w:right w:val="nil"/>
            </w:tcBorders>
          </w:tcPr>
          <w:p w:rsidR="00D06D8F" w:rsidRPr="00D06D8F" w:rsidRDefault="00D06D8F" w:rsidP="00D06D8F">
            <w:pPr>
              <w:numPr>
                <w:ilvl w:val="0"/>
                <w:numId w:val="1"/>
              </w:numPr>
              <w:autoSpaceDE/>
              <w:autoSpaceDN/>
              <w:rPr>
                <w:rFonts w:ascii="Calibri" w:hAnsi="Calibri" w:cs="Calibri"/>
                <w:bCs/>
                <w:sz w:val="22"/>
                <w:szCs w:val="22"/>
                <w:lang w:val="en-US"/>
              </w:rPr>
            </w:pPr>
            <w:r w:rsidRPr="00D06D8F">
              <w:rPr>
                <w:rFonts w:ascii="Calibri" w:hAnsi="Calibri" w:cs="Calibri"/>
                <w:bCs/>
                <w:sz w:val="22"/>
                <w:szCs w:val="22"/>
                <w:lang w:val="en-US"/>
              </w:rPr>
              <w:t>Minimum 1 (one) year warranty on both parts and labor</w:t>
            </w:r>
          </w:p>
        </w:tc>
        <w:tc>
          <w:tcPr>
            <w:tcW w:w="135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top w:val="dotted" w:sz="4" w:space="0" w:color="auto"/>
              <w:bottom w:val="dotted" w:sz="4" w:space="0" w:color="auto"/>
              <w:right w:val="nil"/>
            </w:tcBorders>
          </w:tcPr>
          <w:p w:rsidR="00D06D8F" w:rsidRPr="00D06D8F" w:rsidRDefault="00D06D8F" w:rsidP="00D06D8F">
            <w:pPr>
              <w:numPr>
                <w:ilvl w:val="0"/>
                <w:numId w:val="1"/>
              </w:numPr>
              <w:autoSpaceDE/>
              <w:autoSpaceDN/>
              <w:rPr>
                <w:rFonts w:ascii="Calibri" w:hAnsi="Calibri" w:cs="Calibri"/>
                <w:bCs/>
                <w:sz w:val="22"/>
                <w:szCs w:val="22"/>
                <w:lang w:val="en-US"/>
              </w:rPr>
            </w:pPr>
            <w:r w:rsidRPr="00D06D8F">
              <w:rPr>
                <w:rFonts w:ascii="Calibri" w:hAnsi="Calibri" w:cs="Calibri"/>
                <w:bCs/>
                <w:sz w:val="22"/>
                <w:szCs w:val="22"/>
                <w:lang w:val="en-US"/>
              </w:rPr>
              <w:t>Brand new replacement if Purchased Unit is beyond repair, during the warrantee period</w:t>
            </w:r>
          </w:p>
        </w:tc>
        <w:tc>
          <w:tcPr>
            <w:tcW w:w="135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top w:val="dotted" w:sz="4" w:space="0" w:color="auto"/>
              <w:bottom w:val="dotted" w:sz="4" w:space="0" w:color="auto"/>
              <w:right w:val="nil"/>
            </w:tcBorders>
          </w:tcPr>
          <w:p w:rsidR="00D06D8F" w:rsidRPr="00D06D8F" w:rsidRDefault="00D06D8F" w:rsidP="00D06D8F">
            <w:pPr>
              <w:numPr>
                <w:ilvl w:val="0"/>
                <w:numId w:val="1"/>
              </w:numPr>
              <w:autoSpaceDE/>
              <w:autoSpaceDN/>
              <w:rPr>
                <w:rFonts w:ascii="Calibri" w:hAnsi="Calibri" w:cs="Calibri"/>
                <w:bCs/>
                <w:sz w:val="22"/>
                <w:szCs w:val="22"/>
                <w:lang w:val="en-US"/>
              </w:rPr>
            </w:pPr>
            <w:r w:rsidRPr="00D06D8F">
              <w:rPr>
                <w:rFonts w:ascii="Calibri" w:hAnsi="Calibri" w:cs="Calibri"/>
                <w:bCs/>
                <w:sz w:val="22"/>
                <w:szCs w:val="22"/>
                <w:lang w:val="en-US"/>
              </w:rPr>
              <w:t>Maximum 24 hours needed for urgent repair actions</w:t>
            </w:r>
          </w:p>
        </w:tc>
        <w:tc>
          <w:tcPr>
            <w:tcW w:w="135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dotted" w:sz="4" w:space="0" w:color="auto"/>
              <w:left w:val="single" w:sz="4" w:space="0" w:color="auto"/>
              <w:bottom w:val="dotted"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right w:val="nil"/>
            </w:tcBorders>
          </w:tcPr>
          <w:p w:rsidR="00D06D8F" w:rsidRPr="00D06D8F" w:rsidRDefault="00D06D8F" w:rsidP="00623A78">
            <w:pPr>
              <w:rPr>
                <w:rFonts w:ascii="Calibri" w:hAnsi="Calibri" w:cs="Calibri"/>
                <w:bCs/>
                <w:sz w:val="22"/>
                <w:szCs w:val="22"/>
                <w:lang w:val="en-US"/>
              </w:rPr>
            </w:pPr>
            <w:r w:rsidRPr="00D06D8F">
              <w:rPr>
                <w:rFonts w:ascii="Calibri" w:hAnsi="Calibri" w:cs="Calibri"/>
                <w:bCs/>
                <w:sz w:val="22"/>
                <w:szCs w:val="22"/>
                <w:lang w:val="en-US"/>
              </w:rPr>
              <w:t>Validity of Quotation: minimum 90 days</w:t>
            </w:r>
          </w:p>
        </w:tc>
        <w:tc>
          <w:tcPr>
            <w:tcW w:w="135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r>
      <w:tr w:rsidR="00D06D8F" w:rsidRPr="00D06D8F" w:rsidTr="00623A78">
        <w:trPr>
          <w:trHeight w:val="305"/>
        </w:trPr>
        <w:tc>
          <w:tcPr>
            <w:tcW w:w="4140" w:type="dxa"/>
            <w:tcBorders>
              <w:right w:val="nil"/>
            </w:tcBorders>
          </w:tcPr>
          <w:p w:rsidR="00D06D8F" w:rsidRPr="00D06D8F" w:rsidRDefault="00D06D8F" w:rsidP="00623A78">
            <w:pPr>
              <w:rPr>
                <w:rFonts w:ascii="Calibri" w:hAnsi="Calibri" w:cs="Calibri"/>
                <w:bCs/>
                <w:sz w:val="22"/>
                <w:szCs w:val="22"/>
                <w:lang w:val="en-US"/>
              </w:rPr>
            </w:pPr>
            <w:r w:rsidRPr="00D06D8F">
              <w:rPr>
                <w:rFonts w:ascii="Calibri" w:hAnsi="Calibri" w:cs="Calibri"/>
                <w:bCs/>
                <w:sz w:val="22"/>
                <w:szCs w:val="22"/>
                <w:lang w:val="en-US"/>
              </w:rPr>
              <w:t>All Provisions of the UNDP General Terms and Conditions</w:t>
            </w:r>
          </w:p>
        </w:tc>
        <w:tc>
          <w:tcPr>
            <w:tcW w:w="135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162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c>
          <w:tcPr>
            <w:tcW w:w="2340" w:type="dxa"/>
            <w:tcBorders>
              <w:top w:val="single" w:sz="4" w:space="0" w:color="auto"/>
              <w:left w:val="single" w:sz="4" w:space="0" w:color="auto"/>
              <w:bottom w:val="single" w:sz="4" w:space="0" w:color="auto"/>
            </w:tcBorders>
          </w:tcPr>
          <w:p w:rsidR="00D06D8F" w:rsidRPr="00D06D8F" w:rsidRDefault="00D06D8F" w:rsidP="00623A78">
            <w:pPr>
              <w:jc w:val="right"/>
              <w:rPr>
                <w:rFonts w:ascii="Calibri" w:hAnsi="Calibri" w:cs="Calibri"/>
                <w:sz w:val="22"/>
                <w:szCs w:val="22"/>
                <w:lang w:val="en-US"/>
              </w:rPr>
            </w:pPr>
          </w:p>
        </w:tc>
      </w:tr>
    </w:tbl>
    <w:p w:rsidR="00D06D8F" w:rsidRPr="00D06D8F" w:rsidRDefault="00D06D8F" w:rsidP="00D06D8F">
      <w:pPr>
        <w:rPr>
          <w:rFonts w:ascii="Calibri" w:hAnsi="Calibri" w:cs="Calibri"/>
          <w:sz w:val="22"/>
          <w:szCs w:val="22"/>
          <w:lang w:val="en-US"/>
        </w:rPr>
      </w:pPr>
    </w:p>
    <w:p w:rsidR="00D06D8F" w:rsidRPr="00D06D8F" w:rsidRDefault="00D06D8F" w:rsidP="00D06D8F">
      <w:pPr>
        <w:ind w:firstLine="720"/>
        <w:jc w:val="both"/>
        <w:rPr>
          <w:rFonts w:ascii="Calibri" w:hAnsi="Calibri" w:cs="Calibri"/>
          <w:sz w:val="22"/>
          <w:szCs w:val="22"/>
          <w:lang w:val="en-US"/>
        </w:rPr>
      </w:pPr>
      <w:r w:rsidRPr="00D06D8F">
        <w:rPr>
          <w:rFonts w:ascii="Calibri" w:hAnsi="Calibri" w:cs="Calibri"/>
          <w:sz w:val="22"/>
          <w:szCs w:val="22"/>
          <w:lang w:val="en-US"/>
        </w:rPr>
        <w:t>All other information that we have not provided automatically implies our full compliance with the requirements, terms and conditions of the RFQ.</w:t>
      </w:r>
    </w:p>
    <w:p w:rsidR="00D06D8F" w:rsidRPr="00D06D8F" w:rsidRDefault="00D06D8F" w:rsidP="00D06D8F">
      <w:pPr>
        <w:rPr>
          <w:rFonts w:ascii="Calibri" w:hAnsi="Calibri" w:cs="Calibri"/>
          <w:sz w:val="22"/>
          <w:szCs w:val="22"/>
          <w:lang w:val="en-US"/>
        </w:rPr>
      </w:pPr>
    </w:p>
    <w:p w:rsidR="00D06D8F" w:rsidRPr="00D06D8F" w:rsidRDefault="00D06D8F" w:rsidP="00D06D8F">
      <w:pPr>
        <w:rPr>
          <w:rFonts w:ascii="Calibri" w:hAnsi="Calibri" w:cs="Calibri"/>
          <w:sz w:val="22"/>
          <w:szCs w:val="22"/>
          <w:lang w:val="en-US"/>
        </w:rPr>
      </w:pPr>
    </w:p>
    <w:p w:rsidR="00D06D8F" w:rsidRPr="00D06D8F" w:rsidRDefault="00D06D8F" w:rsidP="00D06D8F">
      <w:pPr>
        <w:rPr>
          <w:rFonts w:ascii="Calibri" w:hAnsi="Calibri" w:cs="Calibri"/>
          <w:sz w:val="22"/>
          <w:szCs w:val="22"/>
          <w:lang w:val="en-US"/>
        </w:rPr>
      </w:pPr>
    </w:p>
    <w:p w:rsidR="00D06D8F" w:rsidRPr="00D06D8F" w:rsidRDefault="00D06D8F" w:rsidP="00D06D8F">
      <w:pPr>
        <w:ind w:left="3960"/>
        <w:rPr>
          <w:rFonts w:ascii="Calibri" w:hAnsi="Calibri" w:cs="Calibri"/>
          <w:i/>
          <w:sz w:val="22"/>
          <w:szCs w:val="22"/>
          <w:lang w:val="en-US"/>
        </w:rPr>
      </w:pPr>
      <w:r w:rsidRPr="00D06D8F">
        <w:rPr>
          <w:rFonts w:ascii="Calibri" w:hAnsi="Calibri" w:cs="Calibri"/>
          <w:i/>
          <w:sz w:val="22"/>
          <w:szCs w:val="22"/>
          <w:lang w:val="en-US"/>
        </w:rPr>
        <w:t>[Name and Signature of the Supplier’s Authorized Person]</w:t>
      </w:r>
    </w:p>
    <w:p w:rsidR="00D06D8F" w:rsidRPr="00E933A8" w:rsidRDefault="00D06D8F" w:rsidP="00D06D8F">
      <w:pPr>
        <w:ind w:left="3960"/>
        <w:rPr>
          <w:rFonts w:ascii="Calibri" w:hAnsi="Calibri" w:cs="Calibri"/>
          <w:i/>
          <w:sz w:val="22"/>
          <w:szCs w:val="22"/>
        </w:rPr>
      </w:pPr>
      <w:r w:rsidRPr="00E933A8">
        <w:rPr>
          <w:rFonts w:ascii="Calibri" w:hAnsi="Calibri" w:cs="Calibri"/>
          <w:i/>
          <w:sz w:val="22"/>
          <w:szCs w:val="22"/>
        </w:rPr>
        <w:t>[Designation]</w:t>
      </w:r>
    </w:p>
    <w:p w:rsidR="00D06D8F" w:rsidRPr="00F66A7C" w:rsidRDefault="00D06D8F" w:rsidP="00D06D8F">
      <w:pPr>
        <w:ind w:left="3960"/>
        <w:rPr>
          <w:rFonts w:ascii="Calibri" w:hAnsi="Calibri" w:cs="Calibri"/>
          <w:i/>
          <w:sz w:val="22"/>
          <w:szCs w:val="22"/>
        </w:rPr>
      </w:pPr>
      <w:r w:rsidRPr="00E933A8">
        <w:rPr>
          <w:rFonts w:ascii="Calibri" w:hAnsi="Calibri" w:cs="Calibri"/>
          <w:i/>
          <w:sz w:val="22"/>
          <w:szCs w:val="22"/>
        </w:rPr>
        <w:t>[Date]</w:t>
      </w:r>
      <w:r>
        <w:rPr>
          <w:rFonts w:ascii="Myriad Pro" w:hAnsi="Myriad Pro" w:cs="Calibri"/>
          <w:iCs/>
          <w:snapToGrid w:val="0"/>
          <w:sz w:val="22"/>
          <w:szCs w:val="22"/>
        </w:rPr>
        <w:br w:type="page"/>
      </w:r>
      <w:bookmarkStart w:id="0" w:name="_GoBack"/>
      <w:bookmarkEnd w:id="0"/>
    </w:p>
    <w:p w:rsidR="00295045" w:rsidRPr="0004121E" w:rsidRDefault="00295045" w:rsidP="00D06D8F">
      <w:pPr>
        <w:jc w:val="right"/>
        <w:rPr>
          <w:lang w:val="en-US"/>
        </w:rPr>
      </w:pPr>
    </w:p>
    <w:sectPr w:rsidR="00295045" w:rsidRPr="0004121E" w:rsidSect="00295045">
      <w:headerReference w:type="default" r:id="rId7"/>
      <w:pgSz w:w="12240" w:h="15840"/>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A7" w:rsidRDefault="00146FA7" w:rsidP="0004121E">
      <w:r>
        <w:separator/>
      </w:r>
    </w:p>
  </w:endnote>
  <w:endnote w:type="continuationSeparator" w:id="0">
    <w:p w:rsidR="00146FA7" w:rsidRDefault="00146FA7" w:rsidP="000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A7" w:rsidRDefault="00146FA7" w:rsidP="0004121E">
      <w:r>
        <w:separator/>
      </w:r>
    </w:p>
  </w:footnote>
  <w:footnote w:type="continuationSeparator" w:id="0">
    <w:p w:rsidR="00146FA7" w:rsidRDefault="00146FA7" w:rsidP="0004121E">
      <w:r>
        <w:continuationSeparator/>
      </w:r>
    </w:p>
  </w:footnote>
  <w:footnote w:id="1">
    <w:p w:rsidR="00D06D8F" w:rsidRPr="00BA0E6E" w:rsidRDefault="00D06D8F" w:rsidP="00D06D8F">
      <w:pPr>
        <w:jc w:val="both"/>
        <w:rPr>
          <w:lang w:val="en-PH"/>
        </w:rPr>
      </w:pPr>
      <w:r w:rsidRPr="0088197A">
        <w:rPr>
          <w:rStyle w:val="FootnoteReference"/>
        </w:rPr>
        <w:footnoteRef/>
      </w:r>
      <w:r w:rsidRPr="00D06D8F">
        <w:rPr>
          <w:lang w:val="en-US"/>
        </w:rPr>
        <w:t xml:space="preserve"> </w:t>
      </w:r>
      <w:r w:rsidRPr="00D06D8F">
        <w:rPr>
          <w:i/>
          <w:snapToGrid w:val="0"/>
          <w:lang w:val="en-US"/>
        </w:rPr>
        <w:t xml:space="preserve">This serves as a guide to the Supplier in preparing the quotation and price schedule. </w:t>
      </w:r>
    </w:p>
  </w:footnote>
  <w:footnote w:id="2">
    <w:p w:rsidR="00D06D8F" w:rsidRPr="007E6019" w:rsidRDefault="00D06D8F" w:rsidP="00D06D8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D06D8F" w:rsidRDefault="00D06D8F" w:rsidP="00D06D8F">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45" w:rsidRDefault="00295045">
    <w:pPr>
      <w:pStyle w:val="Header"/>
    </w:pPr>
  </w:p>
  <w:p w:rsidR="00295045" w:rsidRDefault="00295045">
    <w:pPr>
      <w:pStyle w:val="Header"/>
    </w:pPr>
  </w:p>
  <w:p w:rsidR="00295045" w:rsidRDefault="0029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1E"/>
    <w:rsid w:val="0004121E"/>
    <w:rsid w:val="001005DD"/>
    <w:rsid w:val="00146FA7"/>
    <w:rsid w:val="00194286"/>
    <w:rsid w:val="001E5A84"/>
    <w:rsid w:val="00295045"/>
    <w:rsid w:val="003A52AB"/>
    <w:rsid w:val="004B0CBD"/>
    <w:rsid w:val="00681F25"/>
    <w:rsid w:val="008043EB"/>
    <w:rsid w:val="009F0FFA"/>
    <w:rsid w:val="00B84411"/>
    <w:rsid w:val="00C84E66"/>
    <w:rsid w:val="00D06D8F"/>
    <w:rsid w:val="00E7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98FB4-169C-4268-A838-05B5CAE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21E"/>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121E"/>
    <w:rPr>
      <w:vertAlign w:val="superscript"/>
    </w:rPr>
  </w:style>
  <w:style w:type="paragraph" w:styleId="FootnoteText">
    <w:name w:val="footnote text"/>
    <w:basedOn w:val="Normal"/>
    <w:link w:val="FootnoteTextChar"/>
    <w:uiPriority w:val="99"/>
    <w:unhideWhenUsed/>
    <w:rsid w:val="0004121E"/>
    <w:pPr>
      <w:autoSpaceDE/>
      <w:autoSpaceDN/>
    </w:pPr>
    <w:rPr>
      <w:lang w:val="en-US" w:eastAsia="en-US"/>
    </w:rPr>
  </w:style>
  <w:style w:type="character" w:customStyle="1" w:styleId="FootnoteTextChar">
    <w:name w:val="Footnote Text Char"/>
    <w:basedOn w:val="DefaultParagraphFont"/>
    <w:link w:val="FootnoteText"/>
    <w:uiPriority w:val="99"/>
    <w:rsid w:val="0004121E"/>
    <w:rPr>
      <w:rFonts w:ascii="Times New Roman" w:eastAsia="Times New Roman" w:hAnsi="Times New Roman" w:cs="Times New Roman"/>
      <w:sz w:val="20"/>
      <w:szCs w:val="20"/>
    </w:rPr>
  </w:style>
  <w:style w:type="paragraph" w:styleId="Header">
    <w:name w:val="header"/>
    <w:basedOn w:val="Normal"/>
    <w:link w:val="HeaderChar"/>
    <w:unhideWhenUsed/>
    <w:rsid w:val="00295045"/>
    <w:pPr>
      <w:tabs>
        <w:tab w:val="center" w:pos="4680"/>
        <w:tab w:val="right" w:pos="9360"/>
      </w:tabs>
    </w:pPr>
  </w:style>
  <w:style w:type="character" w:customStyle="1" w:styleId="HeaderChar">
    <w:name w:val="Header Char"/>
    <w:basedOn w:val="DefaultParagraphFont"/>
    <w:link w:val="Header"/>
    <w:rsid w:val="00295045"/>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295045"/>
    <w:pPr>
      <w:tabs>
        <w:tab w:val="center" w:pos="4680"/>
        <w:tab w:val="right" w:pos="9360"/>
      </w:tabs>
    </w:pPr>
  </w:style>
  <w:style w:type="character" w:customStyle="1" w:styleId="FooterChar">
    <w:name w:val="Footer Char"/>
    <w:basedOn w:val="DefaultParagraphFont"/>
    <w:link w:val="Footer"/>
    <w:uiPriority w:val="99"/>
    <w:rsid w:val="00295045"/>
    <w:rPr>
      <w:rFonts w:ascii="Times New Roman" w:eastAsia="Times New Roman" w:hAnsi="Times New Roman" w:cs="Times New Roman"/>
      <w:sz w:val="20"/>
      <w:szCs w:val="20"/>
      <w:lang w:val="ru-RU" w:eastAsia="ru-RU"/>
    </w:rPr>
  </w:style>
  <w:style w:type="paragraph" w:styleId="DocumentMap">
    <w:name w:val="Document Map"/>
    <w:basedOn w:val="Normal"/>
    <w:link w:val="DocumentMapChar"/>
    <w:semiHidden/>
    <w:rsid w:val="00295045"/>
    <w:pPr>
      <w:shd w:val="clear" w:color="auto" w:fill="000080"/>
      <w:autoSpaceDE/>
      <w:autoSpaceDN/>
    </w:pPr>
    <w:rPr>
      <w:rFonts w:ascii="Tahoma" w:hAnsi="Tahoma"/>
      <w:lang w:val="en-US" w:eastAsia="en-US"/>
    </w:rPr>
  </w:style>
  <w:style w:type="character" w:customStyle="1" w:styleId="DocumentMapChar">
    <w:name w:val="Document Map Char"/>
    <w:basedOn w:val="DefaultParagraphFont"/>
    <w:link w:val="DocumentMap"/>
    <w:semiHidden/>
    <w:rsid w:val="00295045"/>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panico.cornelia@gmail.com</dc:creator>
  <cp:keywords/>
  <dc:description/>
  <cp:lastModifiedBy>panico.cornelia@gmail.com</cp:lastModifiedBy>
  <cp:revision>6</cp:revision>
  <dcterms:created xsi:type="dcterms:W3CDTF">2018-05-02T12:49:00Z</dcterms:created>
  <dcterms:modified xsi:type="dcterms:W3CDTF">2018-06-22T12:48:00Z</dcterms:modified>
</cp:coreProperties>
</file>